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mplateOverview" w:displacedByCustomXml="next"/>
    <w:bookmarkEnd w:id="0" w:displacedByCustomXml="next"/>
    <w:bookmarkStart w:id="1" w:name="_Toc160018338" w:displacedByCustomXml="next"/>
    <w:sdt>
      <w:sdtPr>
        <w:rPr>
          <w:sz w:val="32"/>
          <w:szCs w:val="32"/>
        </w:rPr>
        <w:id w:val="811136867"/>
        <w:docPartObj>
          <w:docPartGallery w:val="Cover Pages"/>
          <w:docPartUnique/>
        </w:docPartObj>
      </w:sdtPr>
      <w:sdtEndPr/>
      <w:sdtContent>
        <w:p w14:paraId="2206517F" w14:textId="77777777" w:rsidR="00571FE3" w:rsidRPr="007D6050" w:rsidRDefault="00571FE3" w:rsidP="00571FE3">
          <w:pPr>
            <w:pStyle w:val="VCAADocumenttitle"/>
            <w:rPr>
              <w:b/>
              <w:bCs/>
              <w:color w:val="FFFFFF" w:themeColor="background1"/>
              <w:sz w:val="56"/>
              <w:szCs w:val="56"/>
            </w:rPr>
          </w:pPr>
          <w:r w:rsidRPr="007D6050">
            <w:rPr>
              <w:b/>
              <w:bCs/>
              <w:color w:val="FFFFFF" w:themeColor="background1"/>
            </w:rPr>
            <w:drawing>
              <wp:anchor distT="0" distB="0" distL="114300" distR="114300" simplePos="0" relativeHeight="251659264" behindDoc="1" locked="1" layoutInCell="0" allowOverlap="0" wp14:anchorId="1BE5869E" wp14:editId="49066E1E">
                <wp:simplePos x="0" y="0"/>
                <wp:positionH relativeFrom="margin">
                  <wp:align>center</wp:align>
                </wp:positionH>
                <wp:positionV relativeFrom="page">
                  <wp:align>bottom</wp:align>
                </wp:positionV>
                <wp:extent cx="10701655" cy="756539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10701655" cy="7565390"/>
                        </a:xfrm>
                        <a:prstGeom prst="rect">
                          <a:avLst/>
                        </a:prstGeom>
                      </pic:spPr>
                    </pic:pic>
                  </a:graphicData>
                </a:graphic>
                <wp14:sizeRelH relativeFrom="page">
                  <wp14:pctWidth>0</wp14:pctWidth>
                </wp14:sizeRelH>
                <wp14:sizeRelV relativeFrom="page">
                  <wp14:pctHeight>0</wp14:pctHeight>
                </wp14:sizeRelV>
              </wp:anchor>
            </w:drawing>
          </w:r>
          <w:r w:rsidRPr="007D6050">
            <w:rPr>
              <w:b/>
              <w:bCs/>
              <w:color w:val="FFFFFF" w:themeColor="background1"/>
              <w:sz w:val="56"/>
              <w:szCs w:val="56"/>
            </w:rPr>
            <w:t>Case study: Level 8 English</w:t>
          </w:r>
          <w:r w:rsidRPr="007D6050">
            <w:rPr>
              <w:b/>
              <w:bCs/>
              <w:color w:val="FFFFFF" w:themeColor="background1"/>
              <w:sz w:val="56"/>
              <w:szCs w:val="56"/>
            </w:rPr>
            <w:br/>
            <w:t>teaching and learning unit</w:t>
          </w:r>
          <w:bookmarkEnd w:id="1"/>
        </w:p>
        <w:p w14:paraId="7BC797DC" w14:textId="77777777" w:rsidR="00347A68" w:rsidRDefault="00571FE3" w:rsidP="00FC40CF">
          <w:pPr>
            <w:pStyle w:val="VCAADocumentsubtitle"/>
          </w:pPr>
          <w:bookmarkStart w:id="2" w:name="_Toc160017426"/>
          <w:bookmarkStart w:id="3" w:name="_Toc160017709"/>
          <w:bookmarkStart w:id="4" w:name="_Toc160018137"/>
          <w:bookmarkStart w:id="5" w:name="_Toc160018339"/>
          <w:r w:rsidRPr="007D6050">
            <w:rPr>
              <w:color w:val="FFFFFF" w:themeColor="background1"/>
              <w:sz w:val="48"/>
              <w:szCs w:val="48"/>
            </w:rPr>
            <w:t xml:space="preserve">Adapting a current teaching and </w:t>
          </w:r>
          <w:r w:rsidRPr="007D6050">
            <w:rPr>
              <w:color w:val="FFFFFF" w:themeColor="background1"/>
              <w:sz w:val="48"/>
              <w:szCs w:val="48"/>
            </w:rPr>
            <w:br/>
            <w:t xml:space="preserve">learning unit to Victorian Curriculum </w:t>
          </w:r>
          <w:r w:rsidRPr="007D6050">
            <w:rPr>
              <w:color w:val="FFFFFF" w:themeColor="background1"/>
              <w:sz w:val="48"/>
              <w:szCs w:val="48"/>
            </w:rPr>
            <w:br/>
            <w:t xml:space="preserve">F–10 Version 2.0 </w:t>
          </w:r>
          <w:r w:rsidRPr="007D6050">
            <w:rPr>
              <w:color w:val="FFFFFF" w:themeColor="background1"/>
              <w:sz w:val="48"/>
              <w:szCs w:val="48"/>
            </w:rPr>
            <w:br/>
            <w:t>English</w:t>
          </w:r>
          <w:r w:rsidRPr="007D6050">
            <w:rPr>
              <w:color w:val="FFFFFF" w:themeColor="background1"/>
            </w:rPr>
            <w:t xml:space="preserve"> </w:t>
          </w:r>
        </w:p>
      </w:sdtContent>
    </w:sdt>
    <w:bookmarkEnd w:id="5" w:displacedByCustomXml="prev"/>
    <w:bookmarkEnd w:id="4" w:displacedByCustomXml="prev"/>
    <w:bookmarkEnd w:id="3" w:displacedByCustomXml="prev"/>
    <w:bookmarkEnd w:id="2" w:displacedByCustomXml="prev"/>
    <w:p w14:paraId="6A2ED0FD" w14:textId="262BDCF0" w:rsidR="00FC40CF" w:rsidRDefault="00FC40CF" w:rsidP="00FC40CF">
      <w:pPr>
        <w:pStyle w:val="VCAADocumentsubtitle"/>
      </w:pPr>
      <w:r>
        <w:br w:type="page"/>
      </w:r>
    </w:p>
    <w:p w14:paraId="64C5148A" w14:textId="77777777" w:rsidR="00562F54" w:rsidRPr="00BB121B" w:rsidRDefault="00562F54" w:rsidP="00562F54">
      <w:pPr>
        <w:pStyle w:val="VCAAtrademarkinfo"/>
        <w:spacing w:before="7600"/>
        <w:rPr>
          <w:b/>
          <w:bCs/>
        </w:rPr>
      </w:pPr>
      <w:r w:rsidRPr="00BB121B">
        <w:rPr>
          <w:b/>
          <w:bCs/>
        </w:rPr>
        <w:lastRenderedPageBreak/>
        <w:t>Acknowledgements</w:t>
      </w:r>
    </w:p>
    <w:p w14:paraId="77B1E7FE" w14:textId="4EDCCBDB" w:rsidR="00562F54" w:rsidRDefault="00562F54" w:rsidP="00562F54">
      <w:pPr>
        <w:pStyle w:val="VCAAtrademarkinfo"/>
      </w:pPr>
      <w:r>
        <w:t xml:space="preserve">The writer of the original teaching and learning unit was </w:t>
      </w:r>
      <w:r w:rsidR="008D45CF">
        <w:rPr>
          <w:rFonts w:eastAsia="Arial"/>
          <w:szCs w:val="20"/>
        </w:rPr>
        <w:t xml:space="preserve">Melda </w:t>
      </w:r>
      <w:proofErr w:type="spellStart"/>
      <w:r w:rsidR="008D45CF">
        <w:rPr>
          <w:rFonts w:eastAsia="Arial"/>
          <w:szCs w:val="20"/>
        </w:rPr>
        <w:t>Gonen</w:t>
      </w:r>
      <w:proofErr w:type="spellEnd"/>
      <w:r w:rsidR="008D45CF">
        <w:rPr>
          <w:rFonts w:eastAsia="Arial"/>
          <w:szCs w:val="20"/>
        </w:rPr>
        <w:t xml:space="preserve">. </w:t>
      </w:r>
    </w:p>
    <w:p w14:paraId="7F1DF0C2" w14:textId="77777777" w:rsidR="00562F54" w:rsidRDefault="00562F54" w:rsidP="00562F54">
      <w:pPr>
        <w:pStyle w:val="VCAAtrademarkinfo"/>
      </w:pPr>
    </w:p>
    <w:p w14:paraId="3AAA3B7D" w14:textId="77777777" w:rsidR="00562F54" w:rsidRPr="00BB121B" w:rsidRDefault="00562F54" w:rsidP="00562F54">
      <w:pPr>
        <w:pStyle w:val="VCAAtrademarkinfo"/>
      </w:pPr>
    </w:p>
    <w:p w14:paraId="2FB8EB60" w14:textId="77777777" w:rsidR="00562F54" w:rsidRPr="00210AB7" w:rsidRDefault="00562F54" w:rsidP="00562F54">
      <w:pPr>
        <w:pStyle w:val="VCAAtrademarkinfo"/>
        <w:rPr>
          <w:lang w:val="en-AU"/>
        </w:rPr>
      </w:pPr>
      <w:proofErr w:type="spellStart"/>
      <w:r>
        <w:t>Authorised</w:t>
      </w:r>
      <w:proofErr w:type="spellEnd"/>
      <w:r>
        <w:t xml:space="preserve"> and published by the Victorian Curriculum and Assessment Authority</w:t>
      </w:r>
      <w:r>
        <w:br/>
        <w:t>Level 7, 2 Lonsdale Street</w:t>
      </w:r>
      <w:r>
        <w:br/>
        <w:t>Melbourne VIC 3000</w:t>
      </w:r>
    </w:p>
    <w:p w14:paraId="642A87DB" w14:textId="77777777" w:rsidR="00562F54" w:rsidRPr="00210AB7" w:rsidRDefault="00562F54" w:rsidP="00562F54">
      <w:pPr>
        <w:pStyle w:val="VCAAtrademarkinfo"/>
        <w:rPr>
          <w:lang w:val="en-AU"/>
        </w:rPr>
      </w:pPr>
      <w:r>
        <w:t>© Victorian Curriculum and Assessment Authority 2024</w:t>
      </w:r>
    </w:p>
    <w:p w14:paraId="4EAACF6C" w14:textId="77777777" w:rsidR="00562F54" w:rsidRPr="00210AB7" w:rsidRDefault="00562F54" w:rsidP="00562F54">
      <w:pPr>
        <w:pStyle w:val="VCAAtrademarkinfo"/>
        <w:rPr>
          <w:lang w:val="en-AU"/>
        </w:rPr>
      </w:pPr>
    </w:p>
    <w:p w14:paraId="09E44D89" w14:textId="77777777" w:rsidR="00562F54" w:rsidRPr="00A06B65" w:rsidRDefault="00562F54" w:rsidP="00562F54">
      <w:pPr>
        <w:pStyle w:val="VCAAtrademarkinfo"/>
        <w:rPr>
          <w:lang w:val="en-AU"/>
        </w:rPr>
      </w:pPr>
      <w:r>
        <w:t xml:space="preserve">No part of this publication may be reproduced except as specified under the </w:t>
      </w:r>
      <w:r w:rsidRPr="622E3085">
        <w:rPr>
          <w:i/>
          <w:iCs/>
        </w:rPr>
        <w:t>Copyright Act 1968</w:t>
      </w:r>
      <w:r>
        <w:t xml:space="preserve"> or by permission from the VCAA. Excepting third-party elements, schools may use this resource in accordance with the </w:t>
      </w:r>
      <w:hyperlink r:id="rId12">
        <w:r w:rsidRPr="622E3085">
          <w:rPr>
            <w:rStyle w:val="Hyperlink"/>
          </w:rPr>
          <w:t>VCAA educational allowance</w:t>
        </w:r>
      </w:hyperlink>
      <w:r>
        <w:t xml:space="preserve">. For more information go to </w:t>
      </w:r>
      <w:hyperlink r:id="rId13">
        <w:r w:rsidRPr="622E3085">
          <w:rPr>
            <w:rStyle w:val="Hyperlink"/>
          </w:rPr>
          <w:t>https://www.vcaa.vic.edu.au/Footer/Pages/Copyright.aspx</w:t>
        </w:r>
      </w:hyperlink>
      <w:r>
        <w:t xml:space="preserve">. </w:t>
      </w:r>
    </w:p>
    <w:p w14:paraId="167F3872" w14:textId="77777777" w:rsidR="00562F54" w:rsidRPr="00A06B65" w:rsidRDefault="00562F54" w:rsidP="00562F54">
      <w:pPr>
        <w:pStyle w:val="VCAAtrademarkinfo"/>
        <w:rPr>
          <w:lang w:val="en-AU"/>
        </w:rPr>
      </w:pPr>
      <w:r>
        <w:t xml:space="preserve">The VCAA provides the only official, up-to-date versions of VCAA publications. Details of updates can be found on the VCAA website at </w:t>
      </w:r>
      <w:hyperlink r:id="rId14">
        <w:r w:rsidRPr="622E3085">
          <w:rPr>
            <w:rStyle w:val="Hyperlink"/>
          </w:rPr>
          <w:t>www.vcaa.vic.edu.au</w:t>
        </w:r>
      </w:hyperlink>
      <w:r>
        <w:t>.</w:t>
      </w:r>
    </w:p>
    <w:p w14:paraId="29A51F51" w14:textId="77777777" w:rsidR="00562F54" w:rsidRPr="00A06B65" w:rsidRDefault="00562F54" w:rsidP="00562F54">
      <w:pPr>
        <w:pStyle w:val="VCAAtrademarkinfo"/>
        <w:rPr>
          <w:lang w:val="en-AU"/>
        </w:rPr>
      </w:pPr>
      <w: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r w:rsidRPr="622E3085">
          <w:rPr>
            <w:rStyle w:val="Hyperlink"/>
          </w:rPr>
          <w:t>vcaa.copyright@edumail.vic.gov.au</w:t>
        </w:r>
      </w:hyperlink>
    </w:p>
    <w:p w14:paraId="3EAF3F37" w14:textId="77777777" w:rsidR="00562F54" w:rsidRPr="00A06B65" w:rsidRDefault="00562F54" w:rsidP="00562F54">
      <w:pPr>
        <w:pStyle w:val="VCAAtrademarkinfo"/>
        <w:rPr>
          <w:lang w:val="en-AU"/>
        </w:rPr>
      </w:pPr>
      <w:r>
        <w:t>Copyright in materials appearing at any sites linked to this document rests with the copyright owner/s of those materials, subject to the Copyright Act. The VCAA recommends you refer to copyright statements at linked sites before using such materials.</w:t>
      </w:r>
    </w:p>
    <w:p w14:paraId="6419042F" w14:textId="77777777" w:rsidR="00562F54" w:rsidRPr="00A06B65" w:rsidRDefault="00562F54" w:rsidP="00562F54">
      <w:pPr>
        <w:pStyle w:val="VCAAtrademarkinfo"/>
        <w:rPr>
          <w:lang w:val="en-AU"/>
        </w:rPr>
      </w:pPr>
      <w:r>
        <w:t>The VCAA logo is a registered trademark of the Victorian Curriculum and Assessment Authority.</w:t>
      </w:r>
    </w:p>
    <w:p w14:paraId="2EC26BCC" w14:textId="77777777" w:rsidR="00562F54" w:rsidRPr="00A06B65" w:rsidRDefault="00562F54" w:rsidP="00562F54">
      <w:pPr>
        <w:pStyle w:val="VCAAtrademarkinfo"/>
        <w:rPr>
          <w:lang w:val="en-AU"/>
        </w:rPr>
      </w:pPr>
    </w:p>
    <w:tbl>
      <w:tblPr>
        <w:tblStyle w:val="TableGrid"/>
        <w:tblW w:w="0" w:type="auto"/>
        <w:tblLook w:val="04A0" w:firstRow="1" w:lastRow="0" w:firstColumn="1" w:lastColumn="0" w:noHBand="0" w:noVBand="1"/>
      </w:tblPr>
      <w:tblGrid>
        <w:gridCol w:w="9855"/>
      </w:tblGrid>
      <w:tr w:rsidR="00562F54" w:rsidRPr="00A06B65" w14:paraId="156CBB58" w14:textId="77777777" w:rsidTr="00F034B1">
        <w:trPr>
          <w:trHeight w:val="794"/>
        </w:trPr>
        <w:tc>
          <w:tcPr>
            <w:tcW w:w="9855" w:type="dxa"/>
          </w:tcPr>
          <w:p w14:paraId="73AE3A16" w14:textId="0137B8D0" w:rsidR="00562F54" w:rsidRPr="00A06B65" w:rsidRDefault="00562F54" w:rsidP="00F034B1">
            <w:pPr>
              <w:pStyle w:val="VCAAtrademarkinfo"/>
              <w:rPr>
                <w:lang w:val="en-AU"/>
              </w:rPr>
            </w:pPr>
            <w:r>
              <w:t xml:space="preserve">Contact us if you need this information in an accessible format </w:t>
            </w:r>
            <w:r w:rsidR="008D45CF">
              <w:t xml:space="preserve">– </w:t>
            </w:r>
            <w:r>
              <w:t>for example, large print or audio.</w:t>
            </w:r>
          </w:p>
          <w:p w14:paraId="7DF75B0B" w14:textId="77777777" w:rsidR="00562F54" w:rsidRPr="00A06B65" w:rsidRDefault="00562F54" w:rsidP="00F034B1">
            <w:pPr>
              <w:pStyle w:val="VCAAtrademarkinfo"/>
              <w:rPr>
                <w:lang w:val="en-AU"/>
              </w:rPr>
            </w:pPr>
            <w:r>
              <w:t xml:space="preserve">Telephone (03) 9032 1635 or email </w:t>
            </w:r>
            <w:hyperlink r:id="rId16">
              <w:r w:rsidRPr="622E3085">
                <w:rPr>
                  <w:rStyle w:val="Hyperlink"/>
                </w:rPr>
                <w:t>vcaa.media.publications@edumail.vic.gov.au</w:t>
              </w:r>
            </w:hyperlink>
          </w:p>
        </w:tc>
      </w:tr>
    </w:tbl>
    <w:p w14:paraId="075BECAC" w14:textId="77777777" w:rsidR="00562F54" w:rsidRPr="00210AB7" w:rsidRDefault="00562F54" w:rsidP="00562F54">
      <w:pPr>
        <w:pStyle w:val="VCAAbody"/>
        <w:rPr>
          <w:lang w:val="en-AU"/>
        </w:rPr>
        <w:sectPr w:rsidR="00562F54" w:rsidRPr="00210AB7" w:rsidSect="00347A68">
          <w:headerReference w:type="first" r:id="rId17"/>
          <w:footerReference w:type="first" r:id="rId18"/>
          <w:type w:val="continuous"/>
          <w:pgSz w:w="16840" w:h="11907" w:orient="landscape" w:code="9"/>
          <w:pgMar w:top="1440" w:right="1440" w:bottom="1440" w:left="1440" w:header="709" w:footer="567" w:gutter="0"/>
          <w:cols w:space="708"/>
          <w:titlePg/>
          <w:docGrid w:linePitch="360"/>
        </w:sectPr>
      </w:pPr>
    </w:p>
    <w:p w14:paraId="24E63287" w14:textId="77777777" w:rsidR="00FC40CF" w:rsidRDefault="00FC40CF">
      <w:pPr>
        <w:rPr>
          <w:rFonts w:ascii="Arial" w:hAnsi="Arial" w:cs="Arial"/>
          <w:noProof/>
          <w:color w:val="0F7EB4"/>
          <w:sz w:val="32"/>
          <w:szCs w:val="32"/>
          <w:lang w:val="en-AU" w:eastAsia="en-AU"/>
        </w:rPr>
      </w:pPr>
      <w:r>
        <w:br w:type="page"/>
      </w:r>
    </w:p>
    <w:p w14:paraId="186243F9" w14:textId="2486CB56" w:rsidR="00FC40CF" w:rsidRDefault="00FC40CF" w:rsidP="00347A68">
      <w:pPr>
        <w:pStyle w:val="VCAADocumentsubtitle"/>
        <w:rPr>
          <w:sz w:val="48"/>
          <w:szCs w:val="40"/>
        </w:rPr>
      </w:pPr>
    </w:p>
    <w:bookmarkStart w:id="6" w:name="_Toc160017427" w:displacedByCustomXml="next"/>
    <w:bookmarkStart w:id="7" w:name="_Toc160017710" w:displacedByCustomXml="next"/>
    <w:bookmarkStart w:id="8" w:name="_Toc160018138" w:displacedByCustomXml="next"/>
    <w:bookmarkStart w:id="9" w:name="_Toc160018340" w:displacedByCustomXml="next"/>
    <w:sdt>
      <w:sdtPr>
        <w:rPr>
          <w:rFonts w:asciiTheme="minorHAnsi" w:hAnsiTheme="minorHAnsi" w:cstheme="minorBidi"/>
          <w:color w:val="auto"/>
          <w:sz w:val="22"/>
          <w:szCs w:val="22"/>
        </w:rPr>
        <w:id w:val="-494337187"/>
        <w:docPartObj>
          <w:docPartGallery w:val="Table of Contents"/>
          <w:docPartUnique/>
        </w:docPartObj>
      </w:sdtPr>
      <w:sdtEndPr>
        <w:rPr>
          <w:b/>
          <w:bCs/>
          <w:noProof/>
        </w:rPr>
      </w:sdtEndPr>
      <w:sdtContent>
        <w:p w14:paraId="0541F5F2" w14:textId="1EBB523F" w:rsidR="00D51E54" w:rsidRDefault="00FC40CF" w:rsidP="00347A68">
          <w:pPr>
            <w:pStyle w:val="VCAAHeading1"/>
          </w:pPr>
          <w:r>
            <w:t>Contents</w:t>
          </w:r>
          <w:bookmarkEnd w:id="9"/>
          <w:bookmarkEnd w:id="8"/>
          <w:bookmarkEnd w:id="7"/>
          <w:bookmarkEnd w:id="6"/>
        </w:p>
        <w:p w14:paraId="55896DD5" w14:textId="7EBCCB7C" w:rsidR="00D51E54" w:rsidRDefault="00FC40CF" w:rsidP="00B71FA8">
          <w:pPr>
            <w:pStyle w:val="TOC1"/>
            <w:rPr>
              <w:rFonts w:eastAsiaTheme="minorEastAsia"/>
              <w:noProof/>
              <w:kern w:val="2"/>
              <w:lang w:val="en-AU" w:eastAsia="en-AU"/>
              <w14:ligatures w14:val="standardContextual"/>
            </w:rPr>
          </w:pPr>
          <w:r>
            <w:fldChar w:fldCharType="begin"/>
          </w:r>
          <w:r>
            <w:instrText xml:space="preserve"> TOC \o "1-3" \h \z \u </w:instrText>
          </w:r>
          <w:r>
            <w:fldChar w:fldCharType="separate"/>
          </w:r>
          <w:hyperlink w:anchor="_Toc160018338" w:history="1">
            <w:r w:rsidR="00D51E54">
              <w:rPr>
                <w:rStyle w:val="Hyperlink"/>
                <w:b/>
                <w:bCs/>
                <w:noProof/>
              </w:rPr>
              <w:t>Adapted</w:t>
            </w:r>
            <w:r w:rsidR="00D51E54" w:rsidRPr="00087320">
              <w:rPr>
                <w:rStyle w:val="Hyperlink"/>
                <w:b/>
                <w:bCs/>
                <w:noProof/>
              </w:rPr>
              <w:t xml:space="preserve"> teaching and learning unit</w:t>
            </w:r>
            <w:r w:rsidR="00D51E54">
              <w:rPr>
                <w:noProof/>
                <w:webHidden/>
              </w:rPr>
              <w:tab/>
            </w:r>
            <w:r w:rsidR="00D51E54">
              <w:rPr>
                <w:noProof/>
                <w:webHidden/>
              </w:rPr>
              <w:fldChar w:fldCharType="begin"/>
            </w:r>
            <w:r w:rsidR="00D51E54">
              <w:rPr>
                <w:noProof/>
                <w:webHidden/>
              </w:rPr>
              <w:instrText xml:space="preserve"> PAGEREF _Toc160018338 \h </w:instrText>
            </w:r>
            <w:r w:rsidR="00D51E54">
              <w:rPr>
                <w:noProof/>
                <w:webHidden/>
              </w:rPr>
            </w:r>
            <w:r w:rsidR="00D51E54">
              <w:rPr>
                <w:noProof/>
                <w:webHidden/>
              </w:rPr>
              <w:fldChar w:fldCharType="separate"/>
            </w:r>
            <w:r w:rsidR="005F296C">
              <w:rPr>
                <w:noProof/>
                <w:webHidden/>
              </w:rPr>
              <w:t>1</w:t>
            </w:r>
            <w:r w:rsidR="00D51E54">
              <w:rPr>
                <w:noProof/>
                <w:webHidden/>
              </w:rPr>
              <w:fldChar w:fldCharType="end"/>
            </w:r>
          </w:hyperlink>
        </w:p>
        <w:p w14:paraId="0720DE17" w14:textId="538138F3" w:rsidR="00D51E54" w:rsidRDefault="004234C2" w:rsidP="005F296C">
          <w:pPr>
            <w:pStyle w:val="TOC3"/>
            <w:rPr>
              <w:rFonts w:eastAsiaTheme="minorEastAsia"/>
              <w:noProof/>
              <w:kern w:val="2"/>
              <w:lang w:val="en-AU" w:eastAsia="en-AU"/>
              <w14:ligatures w14:val="standardContextual"/>
            </w:rPr>
          </w:pPr>
          <w:hyperlink w:anchor="_Toc160018342" w:history="1">
            <w:r w:rsidR="00D51E54" w:rsidRPr="00087320">
              <w:rPr>
                <w:rStyle w:val="Hyperlink"/>
                <w:noProof/>
              </w:rPr>
              <w:t>1.</w:t>
            </w:r>
            <w:r w:rsidR="00D51E54">
              <w:rPr>
                <w:rFonts w:eastAsiaTheme="minorEastAsia"/>
                <w:noProof/>
                <w:kern w:val="2"/>
                <w:lang w:val="en-AU" w:eastAsia="en-AU"/>
                <w14:ligatures w14:val="standardContextual"/>
              </w:rPr>
              <w:tab/>
            </w:r>
            <w:r w:rsidR="00D51E54" w:rsidRPr="00087320">
              <w:rPr>
                <w:rStyle w:val="Hyperlink"/>
                <w:noProof/>
              </w:rPr>
              <w:t>Overview</w:t>
            </w:r>
            <w:r w:rsidR="00D51E54">
              <w:rPr>
                <w:noProof/>
                <w:webHidden/>
              </w:rPr>
              <w:tab/>
            </w:r>
            <w:r w:rsidR="00D51E54">
              <w:rPr>
                <w:noProof/>
                <w:webHidden/>
              </w:rPr>
              <w:fldChar w:fldCharType="begin"/>
            </w:r>
            <w:r w:rsidR="00D51E54">
              <w:rPr>
                <w:noProof/>
                <w:webHidden/>
              </w:rPr>
              <w:instrText xml:space="preserve"> PAGEREF _Toc160018342 \h </w:instrText>
            </w:r>
            <w:r w:rsidR="00D51E54">
              <w:rPr>
                <w:noProof/>
                <w:webHidden/>
              </w:rPr>
            </w:r>
            <w:r w:rsidR="00D51E54">
              <w:rPr>
                <w:noProof/>
                <w:webHidden/>
              </w:rPr>
              <w:fldChar w:fldCharType="separate"/>
            </w:r>
            <w:r w:rsidR="005F296C">
              <w:rPr>
                <w:noProof/>
                <w:webHidden/>
              </w:rPr>
              <w:t>2</w:t>
            </w:r>
            <w:r w:rsidR="00D51E54">
              <w:rPr>
                <w:noProof/>
                <w:webHidden/>
              </w:rPr>
              <w:fldChar w:fldCharType="end"/>
            </w:r>
          </w:hyperlink>
        </w:p>
        <w:p w14:paraId="12F4CB62" w14:textId="6850DCB3" w:rsidR="00D51E54" w:rsidRDefault="004234C2" w:rsidP="005F296C">
          <w:pPr>
            <w:pStyle w:val="TOC3"/>
            <w:rPr>
              <w:rFonts w:eastAsiaTheme="minorEastAsia"/>
              <w:noProof/>
              <w:kern w:val="2"/>
              <w:lang w:val="en-AU" w:eastAsia="en-AU"/>
              <w14:ligatures w14:val="standardContextual"/>
            </w:rPr>
          </w:pPr>
          <w:hyperlink w:anchor="_Toc160018343" w:history="1">
            <w:r w:rsidR="00D51E54" w:rsidRPr="00087320">
              <w:rPr>
                <w:rStyle w:val="Hyperlink"/>
                <w:noProof/>
              </w:rPr>
              <w:t>2.</w:t>
            </w:r>
            <w:r w:rsidR="00D51E54">
              <w:rPr>
                <w:rFonts w:eastAsiaTheme="minorEastAsia"/>
                <w:noProof/>
                <w:kern w:val="2"/>
                <w:lang w:val="en-AU" w:eastAsia="en-AU"/>
                <w14:ligatures w14:val="standardContextual"/>
              </w:rPr>
              <w:tab/>
            </w:r>
            <w:r w:rsidR="00D51E54" w:rsidRPr="00087320">
              <w:rPr>
                <w:rStyle w:val="Hyperlink"/>
                <w:noProof/>
              </w:rPr>
              <w:t>Curriculum links</w:t>
            </w:r>
            <w:r w:rsidR="00D51E54">
              <w:rPr>
                <w:noProof/>
                <w:webHidden/>
              </w:rPr>
              <w:tab/>
            </w:r>
            <w:r w:rsidR="00D51E54">
              <w:rPr>
                <w:noProof/>
                <w:webHidden/>
              </w:rPr>
              <w:fldChar w:fldCharType="begin"/>
            </w:r>
            <w:r w:rsidR="00D51E54">
              <w:rPr>
                <w:noProof/>
                <w:webHidden/>
              </w:rPr>
              <w:instrText xml:space="preserve"> PAGEREF _Toc160018343 \h </w:instrText>
            </w:r>
            <w:r w:rsidR="00D51E54">
              <w:rPr>
                <w:noProof/>
                <w:webHidden/>
              </w:rPr>
            </w:r>
            <w:r w:rsidR="00D51E54">
              <w:rPr>
                <w:noProof/>
                <w:webHidden/>
              </w:rPr>
              <w:fldChar w:fldCharType="separate"/>
            </w:r>
            <w:r w:rsidR="005F296C">
              <w:rPr>
                <w:noProof/>
                <w:webHidden/>
              </w:rPr>
              <w:t>3</w:t>
            </w:r>
            <w:r w:rsidR="00D51E54">
              <w:rPr>
                <w:noProof/>
                <w:webHidden/>
              </w:rPr>
              <w:fldChar w:fldCharType="end"/>
            </w:r>
          </w:hyperlink>
        </w:p>
        <w:p w14:paraId="542B3CD3" w14:textId="1A603C74" w:rsidR="00D51E54" w:rsidRDefault="004234C2" w:rsidP="005F296C">
          <w:pPr>
            <w:pStyle w:val="TOC3"/>
            <w:rPr>
              <w:rFonts w:eastAsiaTheme="minorEastAsia"/>
              <w:noProof/>
              <w:kern w:val="2"/>
              <w:lang w:val="en-AU" w:eastAsia="en-AU"/>
              <w14:ligatures w14:val="standardContextual"/>
            </w:rPr>
          </w:pPr>
          <w:hyperlink w:anchor="_Toc160018344" w:history="1">
            <w:r w:rsidR="00D51E54" w:rsidRPr="00087320">
              <w:rPr>
                <w:rStyle w:val="Hyperlink"/>
                <w:noProof/>
              </w:rPr>
              <w:t>3.</w:t>
            </w:r>
            <w:r w:rsidR="00D51E54">
              <w:rPr>
                <w:rFonts w:eastAsiaTheme="minorEastAsia"/>
                <w:noProof/>
                <w:kern w:val="2"/>
                <w:lang w:val="en-AU" w:eastAsia="en-AU"/>
                <w14:ligatures w14:val="standardContextual"/>
              </w:rPr>
              <w:tab/>
            </w:r>
            <w:r w:rsidR="00D51E54" w:rsidRPr="00087320">
              <w:rPr>
                <w:rStyle w:val="Hyperlink"/>
                <w:noProof/>
              </w:rPr>
              <w:t>Teaching, learning and assessment activities</w:t>
            </w:r>
            <w:r w:rsidR="00D51E54">
              <w:rPr>
                <w:noProof/>
                <w:webHidden/>
              </w:rPr>
              <w:tab/>
            </w:r>
            <w:r w:rsidR="00D51E54">
              <w:rPr>
                <w:noProof/>
                <w:webHidden/>
              </w:rPr>
              <w:fldChar w:fldCharType="begin"/>
            </w:r>
            <w:r w:rsidR="00D51E54">
              <w:rPr>
                <w:noProof/>
                <w:webHidden/>
              </w:rPr>
              <w:instrText xml:space="preserve"> PAGEREF _Toc160018344 \h </w:instrText>
            </w:r>
            <w:r w:rsidR="00D51E54">
              <w:rPr>
                <w:noProof/>
                <w:webHidden/>
              </w:rPr>
            </w:r>
            <w:r w:rsidR="00D51E54">
              <w:rPr>
                <w:noProof/>
                <w:webHidden/>
              </w:rPr>
              <w:fldChar w:fldCharType="separate"/>
            </w:r>
            <w:r w:rsidR="005F296C">
              <w:rPr>
                <w:noProof/>
                <w:webHidden/>
              </w:rPr>
              <w:t>9</w:t>
            </w:r>
            <w:r w:rsidR="00D51E54">
              <w:rPr>
                <w:noProof/>
                <w:webHidden/>
              </w:rPr>
              <w:fldChar w:fldCharType="end"/>
            </w:r>
          </w:hyperlink>
        </w:p>
        <w:p w14:paraId="19C95CC5" w14:textId="12FFEE0D" w:rsidR="00D51E54" w:rsidRDefault="004234C2" w:rsidP="005F296C">
          <w:pPr>
            <w:pStyle w:val="TOC3"/>
            <w:rPr>
              <w:rFonts w:eastAsiaTheme="minorEastAsia"/>
              <w:noProof/>
              <w:kern w:val="2"/>
              <w:lang w:val="en-AU" w:eastAsia="en-AU"/>
              <w14:ligatures w14:val="standardContextual"/>
            </w:rPr>
          </w:pPr>
          <w:hyperlink w:anchor="_Toc160018345" w:history="1">
            <w:r w:rsidR="00D51E54" w:rsidRPr="00087320">
              <w:rPr>
                <w:rStyle w:val="Hyperlink"/>
                <w:noProof/>
              </w:rPr>
              <w:t>4.</w:t>
            </w:r>
            <w:r w:rsidR="00D51E54">
              <w:rPr>
                <w:rFonts w:eastAsiaTheme="minorEastAsia"/>
                <w:noProof/>
                <w:kern w:val="2"/>
                <w:lang w:val="en-AU" w:eastAsia="en-AU"/>
                <w14:ligatures w14:val="standardContextual"/>
              </w:rPr>
              <w:tab/>
            </w:r>
            <w:r w:rsidR="00D51E54" w:rsidRPr="00087320">
              <w:rPr>
                <w:rStyle w:val="Hyperlink"/>
                <w:noProof/>
              </w:rPr>
              <w:t>Additional resources</w:t>
            </w:r>
            <w:r w:rsidR="00D51E54">
              <w:rPr>
                <w:noProof/>
                <w:webHidden/>
              </w:rPr>
              <w:tab/>
            </w:r>
            <w:r w:rsidR="00D51E54">
              <w:rPr>
                <w:noProof/>
                <w:webHidden/>
              </w:rPr>
              <w:fldChar w:fldCharType="begin"/>
            </w:r>
            <w:r w:rsidR="00D51E54">
              <w:rPr>
                <w:noProof/>
                <w:webHidden/>
              </w:rPr>
              <w:instrText xml:space="preserve"> PAGEREF _Toc160018345 \h </w:instrText>
            </w:r>
            <w:r w:rsidR="00D51E54">
              <w:rPr>
                <w:noProof/>
                <w:webHidden/>
              </w:rPr>
            </w:r>
            <w:r w:rsidR="00D51E54">
              <w:rPr>
                <w:noProof/>
                <w:webHidden/>
              </w:rPr>
              <w:fldChar w:fldCharType="separate"/>
            </w:r>
            <w:r w:rsidR="005F296C">
              <w:rPr>
                <w:noProof/>
                <w:webHidden/>
              </w:rPr>
              <w:t>16</w:t>
            </w:r>
            <w:r w:rsidR="00D51E54">
              <w:rPr>
                <w:noProof/>
                <w:webHidden/>
              </w:rPr>
              <w:fldChar w:fldCharType="end"/>
            </w:r>
          </w:hyperlink>
        </w:p>
        <w:p w14:paraId="5CF8BD8B" w14:textId="21A3E1D6" w:rsidR="00D51E54" w:rsidRPr="00347A68" w:rsidRDefault="004234C2" w:rsidP="00347A68">
          <w:pPr>
            <w:pStyle w:val="TOC2"/>
            <w:rPr>
              <w:rFonts w:eastAsiaTheme="minorEastAsia"/>
              <w:noProof/>
              <w:kern w:val="2"/>
              <w:lang w:val="en-AU" w:eastAsia="en-AU"/>
              <w14:ligatures w14:val="standardContextual"/>
            </w:rPr>
          </w:pPr>
          <w:hyperlink w:anchor="_Toc160018346" w:history="1">
            <w:r w:rsidR="00D51E54" w:rsidRPr="00347A68">
              <w:rPr>
                <w:rStyle w:val="Hyperlink"/>
                <w:b/>
                <w:bCs/>
                <w:noProof/>
              </w:rPr>
              <w:t>Appendix: Original teaching and learning unit</w:t>
            </w:r>
            <w:r w:rsidR="00D51E54" w:rsidRPr="00347A68">
              <w:rPr>
                <w:noProof/>
                <w:webHidden/>
              </w:rPr>
              <w:tab/>
            </w:r>
            <w:r w:rsidR="00D51E54" w:rsidRPr="00347A68">
              <w:rPr>
                <w:noProof/>
                <w:webHidden/>
              </w:rPr>
              <w:fldChar w:fldCharType="begin"/>
            </w:r>
            <w:r w:rsidR="00D51E54" w:rsidRPr="00347A68">
              <w:rPr>
                <w:noProof/>
                <w:webHidden/>
              </w:rPr>
              <w:instrText xml:space="preserve"> PAGEREF _Toc160018346 \h </w:instrText>
            </w:r>
            <w:r w:rsidR="00D51E54" w:rsidRPr="00347A68">
              <w:rPr>
                <w:noProof/>
                <w:webHidden/>
              </w:rPr>
            </w:r>
            <w:r w:rsidR="00D51E54" w:rsidRPr="00347A68">
              <w:rPr>
                <w:noProof/>
                <w:webHidden/>
              </w:rPr>
              <w:fldChar w:fldCharType="separate"/>
            </w:r>
            <w:r w:rsidR="005F296C">
              <w:rPr>
                <w:noProof/>
                <w:webHidden/>
              </w:rPr>
              <w:t>18</w:t>
            </w:r>
            <w:r w:rsidR="00D51E54" w:rsidRPr="00347A68">
              <w:rPr>
                <w:noProof/>
                <w:webHidden/>
              </w:rPr>
              <w:fldChar w:fldCharType="end"/>
            </w:r>
          </w:hyperlink>
        </w:p>
        <w:p w14:paraId="4D8C5E61" w14:textId="223A65DA" w:rsidR="00D51E54" w:rsidRDefault="004234C2" w:rsidP="005F296C">
          <w:pPr>
            <w:pStyle w:val="TOC3"/>
            <w:rPr>
              <w:rFonts w:eastAsiaTheme="minorEastAsia"/>
              <w:noProof/>
              <w:kern w:val="2"/>
              <w:lang w:val="en-AU" w:eastAsia="en-AU"/>
              <w14:ligatures w14:val="standardContextual"/>
            </w:rPr>
          </w:pPr>
          <w:hyperlink w:anchor="_Toc160018347" w:history="1">
            <w:r w:rsidR="00D51E54" w:rsidRPr="00087320">
              <w:rPr>
                <w:rStyle w:val="Hyperlink"/>
                <w:noProof/>
              </w:rPr>
              <w:t>Curriculum links</w:t>
            </w:r>
            <w:r w:rsidR="00D51E54">
              <w:rPr>
                <w:noProof/>
                <w:webHidden/>
              </w:rPr>
              <w:tab/>
            </w:r>
            <w:r w:rsidR="00D51E54">
              <w:rPr>
                <w:noProof/>
                <w:webHidden/>
              </w:rPr>
              <w:fldChar w:fldCharType="begin"/>
            </w:r>
            <w:r w:rsidR="00D51E54">
              <w:rPr>
                <w:noProof/>
                <w:webHidden/>
              </w:rPr>
              <w:instrText xml:space="preserve"> PAGEREF _Toc160018347 \h </w:instrText>
            </w:r>
            <w:r w:rsidR="00D51E54">
              <w:rPr>
                <w:noProof/>
                <w:webHidden/>
              </w:rPr>
            </w:r>
            <w:r w:rsidR="00D51E54">
              <w:rPr>
                <w:noProof/>
                <w:webHidden/>
              </w:rPr>
              <w:fldChar w:fldCharType="separate"/>
            </w:r>
            <w:r w:rsidR="005F296C">
              <w:rPr>
                <w:noProof/>
                <w:webHidden/>
              </w:rPr>
              <w:t>18</w:t>
            </w:r>
            <w:r w:rsidR="00D51E54">
              <w:rPr>
                <w:noProof/>
                <w:webHidden/>
              </w:rPr>
              <w:fldChar w:fldCharType="end"/>
            </w:r>
          </w:hyperlink>
        </w:p>
        <w:p w14:paraId="1D0D83C3" w14:textId="271B84D8" w:rsidR="00D51E54" w:rsidRDefault="004234C2" w:rsidP="005F296C">
          <w:pPr>
            <w:pStyle w:val="TOC3"/>
            <w:rPr>
              <w:rFonts w:eastAsiaTheme="minorEastAsia"/>
              <w:noProof/>
              <w:kern w:val="2"/>
              <w:lang w:val="en-AU" w:eastAsia="en-AU"/>
              <w14:ligatures w14:val="standardContextual"/>
            </w:rPr>
          </w:pPr>
          <w:hyperlink w:anchor="_Toc160018348" w:history="1">
            <w:r w:rsidR="00D51E54" w:rsidRPr="00087320">
              <w:rPr>
                <w:rStyle w:val="Hyperlink"/>
                <w:noProof/>
              </w:rPr>
              <w:t>Assessment activities</w:t>
            </w:r>
            <w:r w:rsidR="00D51E54">
              <w:rPr>
                <w:noProof/>
                <w:webHidden/>
              </w:rPr>
              <w:tab/>
            </w:r>
            <w:r w:rsidR="00D51E54">
              <w:rPr>
                <w:noProof/>
                <w:webHidden/>
              </w:rPr>
              <w:fldChar w:fldCharType="begin"/>
            </w:r>
            <w:r w:rsidR="00D51E54">
              <w:rPr>
                <w:noProof/>
                <w:webHidden/>
              </w:rPr>
              <w:instrText xml:space="preserve"> PAGEREF _Toc160018348 \h </w:instrText>
            </w:r>
            <w:r w:rsidR="00D51E54">
              <w:rPr>
                <w:noProof/>
                <w:webHidden/>
              </w:rPr>
            </w:r>
            <w:r w:rsidR="00D51E54">
              <w:rPr>
                <w:noProof/>
                <w:webHidden/>
              </w:rPr>
              <w:fldChar w:fldCharType="separate"/>
            </w:r>
            <w:r w:rsidR="005F296C">
              <w:rPr>
                <w:noProof/>
                <w:webHidden/>
              </w:rPr>
              <w:t>21</w:t>
            </w:r>
            <w:r w:rsidR="00D51E54">
              <w:rPr>
                <w:noProof/>
                <w:webHidden/>
              </w:rPr>
              <w:fldChar w:fldCharType="end"/>
            </w:r>
          </w:hyperlink>
        </w:p>
        <w:p w14:paraId="2A847F1F" w14:textId="319302C5" w:rsidR="00D51E54" w:rsidRDefault="004234C2" w:rsidP="005F296C">
          <w:pPr>
            <w:pStyle w:val="TOC3"/>
            <w:rPr>
              <w:rFonts w:eastAsiaTheme="minorEastAsia"/>
              <w:noProof/>
              <w:kern w:val="2"/>
              <w:lang w:val="en-AU" w:eastAsia="en-AU"/>
              <w14:ligatures w14:val="standardContextual"/>
            </w:rPr>
          </w:pPr>
          <w:hyperlink w:anchor="_Toc160018349" w:history="1">
            <w:r w:rsidR="00D51E54" w:rsidRPr="00087320">
              <w:rPr>
                <w:rStyle w:val="Hyperlink"/>
                <w:noProof/>
              </w:rPr>
              <w:t>Teaching</w:t>
            </w:r>
            <w:r w:rsidR="00323870">
              <w:rPr>
                <w:rStyle w:val="Hyperlink"/>
                <w:noProof/>
              </w:rPr>
              <w:t xml:space="preserve"> and </w:t>
            </w:r>
            <w:r w:rsidR="00D51E54" w:rsidRPr="00087320">
              <w:rPr>
                <w:rStyle w:val="Hyperlink"/>
                <w:noProof/>
              </w:rPr>
              <w:t>learning activities</w:t>
            </w:r>
            <w:r w:rsidR="00D51E54">
              <w:rPr>
                <w:noProof/>
                <w:webHidden/>
              </w:rPr>
              <w:tab/>
            </w:r>
            <w:r w:rsidR="00D51E54">
              <w:rPr>
                <w:noProof/>
                <w:webHidden/>
              </w:rPr>
              <w:fldChar w:fldCharType="begin"/>
            </w:r>
            <w:r w:rsidR="00D51E54">
              <w:rPr>
                <w:noProof/>
                <w:webHidden/>
              </w:rPr>
              <w:instrText xml:space="preserve"> PAGEREF _Toc160018349 \h </w:instrText>
            </w:r>
            <w:r w:rsidR="00D51E54">
              <w:rPr>
                <w:noProof/>
                <w:webHidden/>
              </w:rPr>
            </w:r>
            <w:r w:rsidR="00D51E54">
              <w:rPr>
                <w:noProof/>
                <w:webHidden/>
              </w:rPr>
              <w:fldChar w:fldCharType="separate"/>
            </w:r>
            <w:r w:rsidR="005F296C">
              <w:rPr>
                <w:noProof/>
                <w:webHidden/>
              </w:rPr>
              <w:t>22</w:t>
            </w:r>
            <w:r w:rsidR="00D51E54">
              <w:rPr>
                <w:noProof/>
                <w:webHidden/>
              </w:rPr>
              <w:fldChar w:fldCharType="end"/>
            </w:r>
          </w:hyperlink>
        </w:p>
        <w:p w14:paraId="380D9357" w14:textId="2CF99D04" w:rsidR="00D51E54" w:rsidRDefault="004234C2" w:rsidP="005F296C">
          <w:pPr>
            <w:pStyle w:val="TOC3"/>
            <w:rPr>
              <w:rFonts w:eastAsiaTheme="minorEastAsia"/>
              <w:noProof/>
              <w:kern w:val="2"/>
              <w:lang w:val="en-AU" w:eastAsia="en-AU"/>
              <w14:ligatures w14:val="standardContextual"/>
            </w:rPr>
          </w:pPr>
          <w:hyperlink w:anchor="_Toc160018350" w:history="1">
            <w:r w:rsidR="00D51E54" w:rsidRPr="00087320">
              <w:rPr>
                <w:rStyle w:val="Hyperlink"/>
                <w:noProof/>
              </w:rPr>
              <w:t>Additional resources</w:t>
            </w:r>
            <w:r w:rsidR="00D51E54">
              <w:rPr>
                <w:noProof/>
                <w:webHidden/>
              </w:rPr>
              <w:tab/>
            </w:r>
            <w:r w:rsidR="00D51E54">
              <w:rPr>
                <w:noProof/>
                <w:webHidden/>
              </w:rPr>
              <w:fldChar w:fldCharType="begin"/>
            </w:r>
            <w:r w:rsidR="00D51E54">
              <w:rPr>
                <w:noProof/>
                <w:webHidden/>
              </w:rPr>
              <w:instrText xml:space="preserve"> PAGEREF _Toc160018350 \h </w:instrText>
            </w:r>
            <w:r w:rsidR="00D51E54">
              <w:rPr>
                <w:noProof/>
                <w:webHidden/>
              </w:rPr>
            </w:r>
            <w:r w:rsidR="00D51E54">
              <w:rPr>
                <w:noProof/>
                <w:webHidden/>
              </w:rPr>
              <w:fldChar w:fldCharType="separate"/>
            </w:r>
            <w:r w:rsidR="005F296C">
              <w:rPr>
                <w:noProof/>
                <w:webHidden/>
              </w:rPr>
              <w:t>27</w:t>
            </w:r>
            <w:r w:rsidR="00D51E54">
              <w:rPr>
                <w:noProof/>
                <w:webHidden/>
              </w:rPr>
              <w:fldChar w:fldCharType="end"/>
            </w:r>
          </w:hyperlink>
        </w:p>
        <w:p w14:paraId="037019A8" w14:textId="3DFE9C9F" w:rsidR="00FC40CF" w:rsidRDefault="00FC40CF">
          <w:r>
            <w:rPr>
              <w:b/>
              <w:bCs/>
              <w:noProof/>
            </w:rPr>
            <w:fldChar w:fldCharType="end"/>
          </w:r>
        </w:p>
      </w:sdtContent>
    </w:sdt>
    <w:p w14:paraId="1AC6A252" w14:textId="77777777" w:rsidR="00FC40CF" w:rsidRDefault="00FC40CF" w:rsidP="007D6050">
      <w:pPr>
        <w:pStyle w:val="VCAAHeading1"/>
      </w:pPr>
    </w:p>
    <w:p w14:paraId="340E48F1" w14:textId="77777777" w:rsidR="00FC40CF" w:rsidRDefault="00FC40CF">
      <w:pPr>
        <w:rPr>
          <w:rFonts w:ascii="Arial" w:hAnsi="Arial" w:cs="Arial"/>
          <w:color w:val="0F7EB4"/>
          <w:sz w:val="48"/>
          <w:szCs w:val="40"/>
        </w:rPr>
      </w:pPr>
      <w:r>
        <w:br w:type="page"/>
      </w:r>
    </w:p>
    <w:p w14:paraId="2E3FA9B4" w14:textId="6A45893B" w:rsidR="00842BF6" w:rsidRPr="008D45CF" w:rsidRDefault="008D45CF" w:rsidP="008D45CF">
      <w:pPr>
        <w:pStyle w:val="VCAAHeading1"/>
      </w:pPr>
      <w:r w:rsidRPr="008D45CF">
        <w:t xml:space="preserve">Adapted teaching and learning </w:t>
      </w:r>
      <w:proofErr w:type="gramStart"/>
      <w:r w:rsidRPr="008D45CF">
        <w:t>unit</w:t>
      </w:r>
      <w:proofErr w:type="gramEnd"/>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Introduction explaining revisions to curriculum and how unit has been adapted accordingly."/>
      </w:tblPr>
      <w:tblGrid>
        <w:gridCol w:w="14029"/>
      </w:tblGrid>
      <w:tr w:rsidR="00CF3263" w:rsidRPr="00842BF6" w14:paraId="40F01EC6" w14:textId="77777777" w:rsidTr="007D6050">
        <w:trPr>
          <w:trHeight w:val="737"/>
        </w:trPr>
        <w:tc>
          <w:tcPr>
            <w:tcW w:w="14029" w:type="dxa"/>
            <w:shd w:val="clear" w:color="auto" w:fill="F2F2F2" w:themeFill="background1" w:themeFillShade="F2"/>
          </w:tcPr>
          <w:p w14:paraId="120886F5" w14:textId="2D2A10F4" w:rsidR="00CF3263" w:rsidRDefault="00CF3263" w:rsidP="00CF3263">
            <w:pPr>
              <w:pStyle w:val="VCAAtablecondensed"/>
              <w:shd w:val="clear" w:color="auto" w:fill="F2F2F2" w:themeFill="background1" w:themeFillShade="F2"/>
            </w:pPr>
            <w:bookmarkStart w:id="10" w:name="_Hlk158716099"/>
            <w:r>
              <w:t xml:space="preserve">The following teaching and learning unit </w:t>
            </w:r>
            <w:proofErr w:type="gramStart"/>
            <w:r>
              <w:t>is</w:t>
            </w:r>
            <w:proofErr w:type="gramEnd"/>
            <w:r>
              <w:t xml:space="preserve"> designed for Level 8 of the Victorian Curriculum F–10 English Version 2.0</w:t>
            </w:r>
            <w:r w:rsidR="002C596D">
              <w:t xml:space="preserve"> (English Version 2.0)</w:t>
            </w:r>
            <w:r>
              <w:t>. It has been adapted from a unit developed for the Victorian Curriculum F–10 English. The adaptation highlights key features of English Version 2.0 and shows how current units of work can be easily adapted to the revised curriculum.</w:t>
            </w:r>
            <w:r w:rsidR="002C596D">
              <w:t xml:space="preserve"> As a case study, it represents one teacher’s approach to updating a unit of work and its inclusion does not imply a recommendation by the VCAA.</w:t>
            </w:r>
          </w:p>
          <w:p w14:paraId="6C2E1E79" w14:textId="2EC75A01" w:rsidR="00CF3263" w:rsidRDefault="00CF3263" w:rsidP="00CF3263">
            <w:pPr>
              <w:pStyle w:val="VCAAtablecondensed"/>
              <w:shd w:val="clear" w:color="auto" w:fill="F2F2F2" w:themeFill="background1" w:themeFillShade="F2"/>
            </w:pPr>
            <w:r>
              <w:t>The original teaching and learning unit can be found in the Appendix</w:t>
            </w:r>
            <w:r w:rsidR="002C596D">
              <w:t xml:space="preserve"> (page </w:t>
            </w:r>
            <w:r w:rsidR="005F296C">
              <w:t>18</w:t>
            </w:r>
            <w:r w:rsidR="002C596D">
              <w:t>)</w:t>
            </w:r>
            <w:r>
              <w:t>.</w:t>
            </w:r>
          </w:p>
          <w:p w14:paraId="74B27A09" w14:textId="7A01BF70" w:rsidR="00CF3263" w:rsidRPr="005B0360" w:rsidRDefault="002C596D" w:rsidP="00CF3263">
            <w:pPr>
              <w:pStyle w:val="VCAAtablecondensed"/>
              <w:shd w:val="clear" w:color="auto" w:fill="F2F2F2" w:themeFill="background1" w:themeFillShade="F2"/>
              <w:rPr>
                <w:b/>
                <w:bCs/>
              </w:rPr>
            </w:pPr>
            <w:r>
              <w:rPr>
                <w:b/>
                <w:bCs/>
              </w:rPr>
              <w:t>R</w:t>
            </w:r>
            <w:r w:rsidR="00CF3263" w:rsidRPr="005B0360">
              <w:rPr>
                <w:b/>
                <w:bCs/>
              </w:rPr>
              <w:t>evisions</w:t>
            </w:r>
            <w:r>
              <w:rPr>
                <w:b/>
                <w:bCs/>
              </w:rPr>
              <w:t xml:space="preserve"> to the curriculum</w:t>
            </w:r>
          </w:p>
          <w:p w14:paraId="7E00A83F" w14:textId="3BC038E9" w:rsidR="00CF3263" w:rsidRPr="004B2142" w:rsidRDefault="00CF3263" w:rsidP="00CF3263">
            <w:pPr>
              <w:pStyle w:val="VCAAtablecondensed"/>
              <w:numPr>
                <w:ilvl w:val="0"/>
                <w:numId w:val="19"/>
              </w:numPr>
              <w:shd w:val="clear" w:color="auto" w:fill="F2F2F2" w:themeFill="background1" w:themeFillShade="F2"/>
            </w:pPr>
            <w:r w:rsidRPr="004B2142">
              <w:t>The content descriptions in English Version 2</w:t>
            </w:r>
            <w:r w:rsidR="002C596D">
              <w:t>.0</w:t>
            </w:r>
            <w:r w:rsidRPr="004B2142">
              <w:t xml:space="preserve"> are </w:t>
            </w:r>
            <w:proofErr w:type="spellStart"/>
            <w:r w:rsidRPr="004B2142">
              <w:t>organised</w:t>
            </w:r>
            <w:proofErr w:type="spellEnd"/>
            <w:r w:rsidRPr="004B2142">
              <w:t xml:space="preserve"> by </w:t>
            </w:r>
            <w:r>
              <w:t>s</w:t>
            </w:r>
            <w:r w:rsidRPr="004B2142">
              <w:t>trand</w:t>
            </w:r>
            <w:r>
              <w:t xml:space="preserve"> only</w:t>
            </w:r>
            <w:r w:rsidRPr="004B2142">
              <w:t xml:space="preserve"> (Language</w:t>
            </w:r>
            <w:r w:rsidR="002C596D">
              <w:t>;</w:t>
            </w:r>
            <w:r w:rsidRPr="004B2142">
              <w:t xml:space="preserve"> Literature</w:t>
            </w:r>
            <w:r w:rsidR="002C596D">
              <w:t>;</w:t>
            </w:r>
            <w:r w:rsidRPr="004B2142">
              <w:t xml:space="preserve"> and Literacy). </w:t>
            </w:r>
          </w:p>
          <w:p w14:paraId="7A437830" w14:textId="72A0BA07" w:rsidR="00CF3263" w:rsidRDefault="00CF3263" w:rsidP="00CF3263">
            <w:pPr>
              <w:pStyle w:val="VCAAtablecondensed"/>
              <w:numPr>
                <w:ilvl w:val="0"/>
                <w:numId w:val="19"/>
              </w:numPr>
              <w:shd w:val="clear" w:color="auto" w:fill="F2F2F2" w:themeFill="background1" w:themeFillShade="F2"/>
            </w:pPr>
            <w:r w:rsidRPr="004B2142">
              <w:t xml:space="preserve">The achievement standards </w:t>
            </w:r>
            <w:r w:rsidR="002C596D">
              <w:t>are still</w:t>
            </w:r>
            <w:r w:rsidRPr="004B2142">
              <w:t xml:space="preserve"> </w:t>
            </w:r>
            <w:proofErr w:type="spellStart"/>
            <w:r w:rsidRPr="004B2142">
              <w:t>organised</w:t>
            </w:r>
            <w:proofErr w:type="spellEnd"/>
            <w:r w:rsidRPr="004B2142">
              <w:t xml:space="preserve"> by </w:t>
            </w:r>
            <w:r>
              <w:t>l</w:t>
            </w:r>
            <w:r w:rsidRPr="004B2142">
              <w:t xml:space="preserve">anguage </w:t>
            </w:r>
            <w:r>
              <w:t>m</w:t>
            </w:r>
            <w:r w:rsidRPr="004B2142">
              <w:t>ode (Speaking and Listening</w:t>
            </w:r>
            <w:r w:rsidR="00F60F82">
              <w:t xml:space="preserve"> (S&amp;L);</w:t>
            </w:r>
            <w:r w:rsidRPr="004B2142">
              <w:t xml:space="preserve"> Reading and Viewing</w:t>
            </w:r>
            <w:r w:rsidR="00F60F82">
              <w:t xml:space="preserve"> (R&amp;V);</w:t>
            </w:r>
            <w:r w:rsidRPr="004B2142">
              <w:t xml:space="preserve"> and Writing</w:t>
            </w:r>
            <w:r w:rsidR="00F60F82">
              <w:t xml:space="preserve"> (W)</w:t>
            </w:r>
            <w:r w:rsidRPr="004B2142">
              <w:t xml:space="preserve">).  </w:t>
            </w:r>
          </w:p>
          <w:p w14:paraId="0966BAA8" w14:textId="1D256C98" w:rsidR="00CF3263" w:rsidRPr="004B2142" w:rsidRDefault="00CF3263" w:rsidP="007D6050">
            <w:pPr>
              <w:pStyle w:val="VCAAtablecondensed"/>
              <w:shd w:val="clear" w:color="auto" w:fill="F2F2F2" w:themeFill="background1" w:themeFillShade="F2"/>
            </w:pPr>
            <w:r w:rsidRPr="004B2142">
              <w:t xml:space="preserve">The adapted </w:t>
            </w:r>
            <w:r>
              <w:t>teaching</w:t>
            </w:r>
            <w:r w:rsidRPr="004B2142">
              <w:t xml:space="preserve"> and learning unit in this case study showcases the ways </w:t>
            </w:r>
            <w:r w:rsidR="002C596D">
              <w:t xml:space="preserve">in which </w:t>
            </w:r>
            <w:r w:rsidRPr="004B2142">
              <w:t>content and skills can be explored across the language modes to offer depth and breadth, and opportunit</w:t>
            </w:r>
            <w:r w:rsidR="002C596D">
              <w:t>ies</w:t>
            </w:r>
            <w:r w:rsidRPr="004B2142">
              <w:t xml:space="preserve"> for multiple exposures</w:t>
            </w:r>
            <w:r w:rsidR="002C596D">
              <w:t>,</w:t>
            </w:r>
            <w:r w:rsidRPr="004B2142">
              <w:t xml:space="preserve"> in student learning. </w:t>
            </w:r>
          </w:p>
          <w:p w14:paraId="45138431" w14:textId="04E522E1" w:rsidR="00CF3263" w:rsidRPr="004B2142" w:rsidRDefault="00CF3263" w:rsidP="007D6050">
            <w:pPr>
              <w:pStyle w:val="VCAAtablecondensed"/>
              <w:shd w:val="clear" w:color="auto" w:fill="F2F2F2" w:themeFill="background1" w:themeFillShade="F2"/>
            </w:pPr>
            <w:r w:rsidRPr="004B2142">
              <w:t xml:space="preserve">Schools and teachers </w:t>
            </w:r>
            <w:r>
              <w:t>should</w:t>
            </w:r>
            <w:r w:rsidRPr="004B2142">
              <w:t xml:space="preserve"> design teaching and learning units </w:t>
            </w:r>
            <w:r>
              <w:t>so</w:t>
            </w:r>
            <w:r w:rsidRPr="004B2142">
              <w:t xml:space="preserve"> </w:t>
            </w:r>
            <w:r w:rsidR="002C596D">
              <w:t xml:space="preserve">that </w:t>
            </w:r>
            <w:r w:rsidRPr="004B2142">
              <w:t xml:space="preserve">content and skills identified in the content descriptions </w:t>
            </w:r>
            <w:r>
              <w:t>are</w:t>
            </w:r>
            <w:r w:rsidRPr="004B2142">
              <w:t xml:space="preserve"> explored through </w:t>
            </w:r>
            <w:r>
              <w:t>multiple</w:t>
            </w:r>
            <w:r w:rsidRPr="004B2142">
              <w:t xml:space="preserve"> language modes. Assessment </w:t>
            </w:r>
            <w:r>
              <w:t xml:space="preserve">should be </w:t>
            </w:r>
            <w:r w:rsidRPr="004B2142">
              <w:t xml:space="preserve">designed to highlight students’ knowledge and skills in </w:t>
            </w:r>
            <w:r>
              <w:t>a specific</w:t>
            </w:r>
            <w:r w:rsidRPr="004B2142">
              <w:t xml:space="preserve"> language mode. </w:t>
            </w:r>
          </w:p>
          <w:p w14:paraId="2D80B03F" w14:textId="173C63EC" w:rsidR="00CF3263" w:rsidRPr="00842BF6" w:rsidRDefault="00CF3263" w:rsidP="007D6050">
            <w:pPr>
              <w:pStyle w:val="VCAAtablecondensed"/>
              <w:shd w:val="clear" w:color="auto" w:fill="F2F2F2" w:themeFill="background1" w:themeFillShade="F2"/>
            </w:pPr>
            <w:r w:rsidRPr="007D6050">
              <w:rPr>
                <w:b/>
                <w:bCs/>
              </w:rPr>
              <w:t>Please note:</w:t>
            </w:r>
            <w:r w:rsidRPr="004B2142">
              <w:t xml:space="preserve"> </w:t>
            </w:r>
            <w:r w:rsidR="002C596D">
              <w:t>T</w:t>
            </w:r>
            <w:r w:rsidRPr="004B2142">
              <w:t xml:space="preserve">he structure and content of this teaching and learning unit are largely unchanged in the </w:t>
            </w:r>
            <w:r>
              <w:t>adapted</w:t>
            </w:r>
            <w:r w:rsidRPr="004B2142">
              <w:t xml:space="preserve"> version. Instead, the connections with</w:t>
            </w:r>
            <w:r w:rsidR="006F7A7C">
              <w:t>in</w:t>
            </w:r>
            <w:r w:rsidRPr="004B2142">
              <w:t xml:space="preserve"> the curriculum </w:t>
            </w:r>
            <w:proofErr w:type="gramStart"/>
            <w:r w:rsidRPr="004B2142">
              <w:t>as a whole</w:t>
            </w:r>
            <w:r>
              <w:t xml:space="preserve"> </w:t>
            </w:r>
            <w:r w:rsidR="004D0C0C">
              <w:t>are</w:t>
            </w:r>
            <w:proofErr w:type="gramEnd"/>
            <w:r w:rsidR="004D0C0C">
              <w:t xml:space="preserve"> explored </w:t>
            </w:r>
            <w:r>
              <w:t>and</w:t>
            </w:r>
            <w:r w:rsidR="004D0C0C">
              <w:t xml:space="preserve"> a</w:t>
            </w:r>
            <w:r>
              <w:t xml:space="preserve"> </w:t>
            </w:r>
            <w:r w:rsidRPr="004B2142">
              <w:t xml:space="preserve">cohesive set of content and skills </w:t>
            </w:r>
            <w:r>
              <w:t>are interwoven rather than prescribed and segmented</w:t>
            </w:r>
            <w:r w:rsidR="004D0C0C">
              <w:t>, offering flexibility</w:t>
            </w:r>
            <w:r>
              <w:t>.</w:t>
            </w:r>
            <w:r w:rsidR="004D0C0C">
              <w:t xml:space="preserve"> Annotations in grey boxes highlight how this integrated approach has been used throughout the unit.</w:t>
            </w:r>
            <w:r w:rsidRPr="004B2142">
              <w:t xml:space="preserve"> </w:t>
            </w:r>
          </w:p>
        </w:tc>
      </w:tr>
      <w:bookmarkEnd w:id="10"/>
    </w:tbl>
    <w:p w14:paraId="55BAC58F" w14:textId="77777777" w:rsidR="00CF3263" w:rsidRDefault="00CF3263"/>
    <w:p w14:paraId="142F19FD" w14:textId="77777777" w:rsidR="00CF3263" w:rsidRPr="00A04E07" w:rsidRDefault="00CF3263" w:rsidP="00CF3263">
      <w:pPr>
        <w:pStyle w:val="VCAAHeading2"/>
        <w:numPr>
          <w:ilvl w:val="0"/>
          <w:numId w:val="20"/>
        </w:numPr>
      </w:pPr>
      <w:bookmarkStart w:id="11" w:name="_Toc160018342"/>
      <w:r>
        <w:t>Overview</w:t>
      </w:r>
      <w:bookmarkEnd w:id="11"/>
    </w:p>
    <w:p w14:paraId="6E04CB7C" w14:textId="77777777" w:rsidR="00CF3263" w:rsidRPr="00BE65DD" w:rsidRDefault="00CF3263" w:rsidP="00CF3263">
      <w:pPr>
        <w:pStyle w:val="VCAAHeading3"/>
      </w:pPr>
      <w:r w:rsidRPr="00BE65DD">
        <w:t>Focus text</w:t>
      </w:r>
    </w:p>
    <w:p w14:paraId="48FF4650" w14:textId="77777777" w:rsidR="00CF3263" w:rsidRDefault="00CF3263" w:rsidP="00CF3263">
      <w:pPr>
        <w:pStyle w:val="VCAAbody"/>
        <w:rPr>
          <w:i/>
          <w:iCs/>
        </w:rPr>
      </w:pPr>
      <w:r w:rsidRPr="005B0360">
        <w:t xml:space="preserve">Title: </w:t>
      </w:r>
      <w:r w:rsidRPr="005B0360">
        <w:rPr>
          <w:i/>
          <w:iCs/>
        </w:rPr>
        <w:t>Between Us</w:t>
      </w:r>
    </w:p>
    <w:p w14:paraId="0439450E" w14:textId="77777777" w:rsidR="00CF3263" w:rsidRDefault="00CF3263" w:rsidP="00CF3263">
      <w:pPr>
        <w:pStyle w:val="VCAAbody"/>
      </w:pPr>
      <w:r w:rsidRPr="005B0360">
        <w:t xml:space="preserve">Author: </w:t>
      </w:r>
      <w:r>
        <w:t>Clare Atkins</w:t>
      </w:r>
    </w:p>
    <w:p w14:paraId="22301AC3" w14:textId="77777777" w:rsidR="00F60F82" w:rsidRDefault="00F60F82">
      <w:pPr>
        <w:rPr>
          <w:rFonts w:ascii="Arial" w:hAnsi="Arial" w:cs="Arial"/>
          <w:color w:val="0F7EB4"/>
          <w:sz w:val="32"/>
          <w:szCs w:val="24"/>
        </w:rPr>
      </w:pPr>
      <w:r>
        <w:br w:type="page"/>
      </w:r>
    </w:p>
    <w:p w14:paraId="660CDD62" w14:textId="0028396F" w:rsidR="008D4814" w:rsidRDefault="008D4814" w:rsidP="008D4814">
      <w:pPr>
        <w:pStyle w:val="VCAAHeading3"/>
      </w:pPr>
      <w:r>
        <w:t>Synopsis</w:t>
      </w:r>
    </w:p>
    <w:p w14:paraId="5E7E1A96" w14:textId="3D309C18" w:rsidR="008D4814" w:rsidRPr="008D4814" w:rsidRDefault="008D4814" w:rsidP="008D4814">
      <w:pPr>
        <w:pStyle w:val="VCAAbody"/>
      </w:pPr>
      <w:r w:rsidRPr="007D6050">
        <w:t xml:space="preserve">Set between a detention </w:t>
      </w:r>
      <w:proofErr w:type="spellStart"/>
      <w:r w:rsidRPr="007D6050">
        <w:t>cent</w:t>
      </w:r>
      <w:r>
        <w:t>re</w:t>
      </w:r>
      <w:proofErr w:type="spellEnd"/>
      <w:r w:rsidRPr="007D6050">
        <w:t xml:space="preserve"> for asylum seekers and a high school, </w:t>
      </w:r>
      <w:r w:rsidRPr="007D6050">
        <w:rPr>
          <w:i/>
          <w:iCs/>
        </w:rPr>
        <w:t>Between Us</w:t>
      </w:r>
      <w:r w:rsidRPr="007D6050">
        <w:t xml:space="preserve"> explores the human face of immigration, the challenge of cultural difference and the complex relationships between parents and their children.</w:t>
      </w:r>
    </w:p>
    <w:p w14:paraId="241AE355" w14:textId="4A978B5D" w:rsidR="00CF3263" w:rsidRDefault="00D51E54" w:rsidP="00CF3263">
      <w:pPr>
        <w:pStyle w:val="VCAAHeading3"/>
      </w:pPr>
      <w:r>
        <w:t>L</w:t>
      </w:r>
      <w:r w:rsidR="00CF3263">
        <w:t>evel and duration of unit</w:t>
      </w:r>
    </w:p>
    <w:p w14:paraId="36900507" w14:textId="06EC148E" w:rsidR="00CF3263" w:rsidRDefault="00CF3263" w:rsidP="00CF3263">
      <w:pPr>
        <w:pStyle w:val="VCAAbody"/>
      </w:pPr>
      <w:r w:rsidRPr="005B0360">
        <w:t>Victorian Curriculum F–10 English</w:t>
      </w:r>
      <w:r w:rsidR="00B2315D">
        <w:t xml:space="preserve"> Version 2.0</w:t>
      </w:r>
      <w:r w:rsidRPr="005B0360">
        <w:t xml:space="preserve">, Level </w:t>
      </w:r>
      <w:r>
        <w:t>8</w:t>
      </w:r>
    </w:p>
    <w:p w14:paraId="4E1DAC84" w14:textId="77777777" w:rsidR="00CF3263" w:rsidRDefault="00CF3263" w:rsidP="00CF3263">
      <w:pPr>
        <w:pStyle w:val="VCAAbody"/>
      </w:pPr>
      <w:r>
        <w:t>7 weeks</w:t>
      </w:r>
    </w:p>
    <w:p w14:paraId="4A1E5AE6" w14:textId="36C2870F" w:rsidR="00CF3263" w:rsidRPr="00CF3263" w:rsidRDefault="00CF3263" w:rsidP="007D6050">
      <w:pPr>
        <w:pStyle w:val="VCAAHeading2"/>
        <w:numPr>
          <w:ilvl w:val="0"/>
          <w:numId w:val="20"/>
        </w:numPr>
      </w:pPr>
      <w:bookmarkStart w:id="12" w:name="_Toc160018343"/>
      <w:r w:rsidRPr="00CF3263">
        <w:t>Curriculum links</w:t>
      </w:r>
      <w:bookmarkEnd w:id="12"/>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xplanation of changes to achievement standards and content descriptions."/>
      </w:tblPr>
      <w:tblGrid>
        <w:gridCol w:w="14029"/>
      </w:tblGrid>
      <w:tr w:rsidR="00CF3263" w:rsidRPr="00842BF6" w14:paraId="36F10095" w14:textId="77777777" w:rsidTr="005B0360">
        <w:trPr>
          <w:trHeight w:val="737"/>
        </w:trPr>
        <w:tc>
          <w:tcPr>
            <w:tcW w:w="14029" w:type="dxa"/>
            <w:shd w:val="clear" w:color="auto" w:fill="F2F2F2" w:themeFill="background1" w:themeFillShade="F2"/>
          </w:tcPr>
          <w:p w14:paraId="4DEB9DAB" w14:textId="796E8B30" w:rsidR="00B2315D" w:rsidRDefault="002207F6" w:rsidP="002207F6">
            <w:pPr>
              <w:pStyle w:val="VCAAtablecondensed"/>
              <w:shd w:val="clear" w:color="auto" w:fill="F2F2F2" w:themeFill="background1" w:themeFillShade="F2"/>
            </w:pPr>
            <w:r>
              <w:t xml:space="preserve">The curriculum should be considered </w:t>
            </w:r>
            <w:r w:rsidR="004D0C0C">
              <w:t>holistically, and its components seen as connected</w:t>
            </w:r>
            <w:r>
              <w:t xml:space="preserve">. </w:t>
            </w:r>
            <w:r w:rsidR="004D0C0C">
              <w:t xml:space="preserve">It is no longer </w:t>
            </w:r>
            <w:proofErr w:type="spellStart"/>
            <w:r w:rsidR="004D0C0C">
              <w:t>conceptualised</w:t>
            </w:r>
            <w:proofErr w:type="spellEnd"/>
            <w:r w:rsidR="004D0C0C">
              <w:t xml:space="preserve"> as segmented, bringing greater depth to classroom teaching and learning. </w:t>
            </w:r>
            <w:r>
              <w:t>The achievement standards and the content descriptions are sequenced across levels to highlight a progression of learning</w:t>
            </w:r>
            <w:r w:rsidR="00612B6D">
              <w:t>,</w:t>
            </w:r>
            <w:r>
              <w:t xml:space="preserve"> </w:t>
            </w:r>
            <w:r w:rsidR="00612B6D">
              <w:t xml:space="preserve">enabling </w:t>
            </w:r>
            <w:r>
              <w:t xml:space="preserve">teachers to provide differentiation, </w:t>
            </w:r>
            <w:proofErr w:type="gramStart"/>
            <w:r>
              <w:t>support</w:t>
            </w:r>
            <w:proofErr w:type="gramEnd"/>
            <w:r>
              <w:t xml:space="preserve"> and extension. </w:t>
            </w:r>
            <w:r w:rsidR="00B2315D">
              <w:t xml:space="preserve">Content descriptions are no longer specifically selected to connect to one teaching and learning activity and are no longer linked with only one language mode. </w:t>
            </w:r>
          </w:p>
          <w:p w14:paraId="490B24A2" w14:textId="6CAD58C7" w:rsidR="00CF3263" w:rsidRDefault="00B2315D" w:rsidP="00B2315D">
            <w:pPr>
              <w:pStyle w:val="VCAAtablecondensed"/>
              <w:shd w:val="clear" w:color="auto" w:fill="F2F2F2" w:themeFill="background1" w:themeFillShade="F2"/>
            </w:pPr>
            <w:r>
              <w:t>In the adapted teaching and learning unit, t</w:t>
            </w:r>
            <w:r w:rsidR="002207F6">
              <w:t xml:space="preserve">he selected achievement standards </w:t>
            </w:r>
            <w:r>
              <w:t xml:space="preserve">provide an explicit focus for the unit. They </w:t>
            </w:r>
            <w:r w:rsidR="002207F6">
              <w:t>map directly to the summative assessment</w:t>
            </w:r>
            <w:r w:rsidR="00F60F82">
              <w:t>s</w:t>
            </w:r>
            <w:r w:rsidR="002207F6">
              <w:t>, and the selected content descriptions are specific to the achievement standards</w:t>
            </w:r>
            <w:r>
              <w:t>,</w:t>
            </w:r>
            <w:r w:rsidR="002207F6">
              <w:t xml:space="preserve"> to highlight the content and skills that a student would </w:t>
            </w:r>
            <w:r>
              <w:t xml:space="preserve">need to </w:t>
            </w:r>
            <w:r w:rsidR="002207F6">
              <w:t xml:space="preserve">develop </w:t>
            </w:r>
            <w:proofErr w:type="gramStart"/>
            <w:r>
              <w:t xml:space="preserve">in order </w:t>
            </w:r>
            <w:r w:rsidR="002207F6">
              <w:t>to</w:t>
            </w:r>
            <w:proofErr w:type="gramEnd"/>
            <w:r w:rsidR="002207F6">
              <w:t xml:space="preserve"> demonstrate their understanding. As indicated above, teaching and learning can be drawn from other parts of the curriculum – indeed, from the whole curriculum – as teachers and students explore classroom learning. </w:t>
            </w:r>
            <w:r>
              <w:t xml:space="preserve">Learning and formative assessment can move beyond the content descriptions and the achievement standards listed here. </w:t>
            </w:r>
          </w:p>
          <w:p w14:paraId="3E2545BC" w14:textId="38F5EE91" w:rsidR="00B17377" w:rsidRPr="007D6050" w:rsidRDefault="00B17377" w:rsidP="007D6050">
            <w:pPr>
              <w:pStyle w:val="VCAAtablecondensed"/>
              <w:shd w:val="clear" w:color="auto" w:fill="F2F2F2" w:themeFill="background1" w:themeFillShade="F2"/>
              <w:rPr>
                <w:rFonts w:eastAsia="Arial Narrow" w:cs="Arial Narrow"/>
                <w:color w:val="000000" w:themeColor="text1"/>
                <w:szCs w:val="20"/>
              </w:rPr>
            </w:pPr>
            <w:r w:rsidRPr="00DE66A3">
              <w:t>The content descriptions and the achievement standards highlighted in th</w:t>
            </w:r>
            <w:r>
              <w:t>e</w:t>
            </w:r>
            <w:r w:rsidRPr="00DE66A3">
              <w:t xml:space="preserve"> table </w:t>
            </w:r>
            <w:r>
              <w:t xml:space="preserve">below </w:t>
            </w:r>
            <w:r w:rsidRPr="00DE66A3">
              <w:t>underpin the teaching and learning across 7 weeks, providing students with multiple exposure</w:t>
            </w:r>
            <w:r>
              <w:t>s</w:t>
            </w:r>
            <w:r w:rsidRPr="00DE66A3">
              <w:t xml:space="preserve"> to content and skills. Students develop their understandings and capacities across all language modes, rather than exploring the identified skills through specified language modes.</w:t>
            </w:r>
            <w:r w:rsidR="00A53B95">
              <w:t xml:space="preserve"> </w:t>
            </w:r>
          </w:p>
        </w:tc>
      </w:tr>
    </w:tbl>
    <w:p w14:paraId="6A7C9EEA" w14:textId="77777777" w:rsidR="00486900" w:rsidRDefault="00486900" w:rsidP="007D6050">
      <w:pPr>
        <w:pStyle w:val="VCAAHeading3"/>
      </w:pPr>
    </w:p>
    <w:p w14:paraId="193C4A92" w14:textId="77777777" w:rsidR="00486900" w:rsidRDefault="00486900">
      <w:pPr>
        <w:rPr>
          <w:rFonts w:ascii="Arial" w:hAnsi="Arial" w:cs="Arial"/>
          <w:color w:val="0F7EB4"/>
          <w:sz w:val="32"/>
          <w:szCs w:val="24"/>
        </w:rPr>
      </w:pPr>
      <w:r>
        <w:br w:type="page"/>
      </w:r>
    </w:p>
    <w:p w14:paraId="7674F1BD" w14:textId="49E96108" w:rsidR="00B17377" w:rsidRPr="00B17377" w:rsidRDefault="002207F6" w:rsidP="007D6050">
      <w:pPr>
        <w:pStyle w:val="VCAAHeading3"/>
      </w:pPr>
      <w:r>
        <w:t>Achievement standards</w:t>
      </w:r>
    </w:p>
    <w:tbl>
      <w:tblPr>
        <w:tblW w:w="14031"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Achievement standards selected for this unit of work, including levels prior to and after focus level."/>
      </w:tblPr>
      <w:tblGrid>
        <w:gridCol w:w="4677"/>
        <w:gridCol w:w="4677"/>
        <w:gridCol w:w="4677"/>
      </w:tblGrid>
      <w:tr w:rsidR="002207F6" w14:paraId="3E853025" w14:textId="4616BD5F" w:rsidTr="007D6050">
        <w:trPr>
          <w:trHeight w:val="390"/>
        </w:trPr>
        <w:tc>
          <w:tcPr>
            <w:tcW w:w="4677" w:type="dxa"/>
            <w:shd w:val="clear" w:color="auto" w:fill="0072AA" w:themeFill="accent1" w:themeFillShade="BF"/>
            <w:tcMar>
              <w:left w:w="108" w:type="dxa"/>
              <w:right w:w="108" w:type="dxa"/>
            </w:tcMar>
            <w:vAlign w:val="center"/>
          </w:tcPr>
          <w:p w14:paraId="16FA5E84" w14:textId="7A928E85" w:rsidR="002207F6" w:rsidRPr="007D6050" w:rsidRDefault="002207F6" w:rsidP="007D6050">
            <w:pPr>
              <w:pStyle w:val="VCAAtablecondensedheading"/>
              <w:rPr>
                <w:b/>
                <w:bCs/>
              </w:rPr>
            </w:pPr>
            <w:bookmarkStart w:id="13" w:name="_Hlk158716709"/>
            <w:r w:rsidRPr="007D6050">
              <w:rPr>
                <w:b/>
                <w:bCs/>
                <w:lang w:val="en-AU"/>
              </w:rPr>
              <w:t>Level 7 (level prior to focus level)</w:t>
            </w:r>
          </w:p>
        </w:tc>
        <w:tc>
          <w:tcPr>
            <w:tcW w:w="4677" w:type="dxa"/>
            <w:shd w:val="clear" w:color="auto" w:fill="0072AA" w:themeFill="accent1" w:themeFillShade="BF"/>
            <w:tcMar>
              <w:left w:w="108" w:type="dxa"/>
              <w:right w:w="108" w:type="dxa"/>
            </w:tcMar>
            <w:vAlign w:val="center"/>
          </w:tcPr>
          <w:p w14:paraId="0223935E" w14:textId="0356B721" w:rsidR="002207F6" w:rsidRPr="007D6050" w:rsidRDefault="002207F6" w:rsidP="007D6050">
            <w:pPr>
              <w:pStyle w:val="VCAAtablecondensedheading"/>
              <w:rPr>
                <w:b/>
                <w:bCs/>
              </w:rPr>
            </w:pPr>
            <w:r w:rsidRPr="007D6050">
              <w:rPr>
                <w:b/>
                <w:bCs/>
                <w:lang w:val="en-AU"/>
              </w:rPr>
              <w:t xml:space="preserve">Level </w:t>
            </w:r>
            <w:r>
              <w:rPr>
                <w:b/>
                <w:bCs/>
                <w:lang w:val="en-AU"/>
              </w:rPr>
              <w:t>8</w:t>
            </w:r>
            <w:r w:rsidRPr="007D6050">
              <w:rPr>
                <w:b/>
                <w:bCs/>
                <w:lang w:val="en-AU"/>
              </w:rPr>
              <w:t xml:space="preserve"> (focus level)</w:t>
            </w:r>
          </w:p>
        </w:tc>
        <w:tc>
          <w:tcPr>
            <w:tcW w:w="4677" w:type="dxa"/>
            <w:shd w:val="clear" w:color="auto" w:fill="0072AA" w:themeFill="accent1" w:themeFillShade="BF"/>
          </w:tcPr>
          <w:p w14:paraId="716BCC16" w14:textId="245D0B2B" w:rsidR="002207F6" w:rsidRPr="4D7499BD" w:rsidRDefault="002207F6" w:rsidP="007D6050">
            <w:pPr>
              <w:pStyle w:val="VCAAtablecondensedheading"/>
              <w:rPr>
                <w:lang w:val="en-AU"/>
              </w:rPr>
            </w:pPr>
            <w:r w:rsidRPr="005B0360">
              <w:rPr>
                <w:b/>
                <w:bCs/>
                <w:lang w:val="en-AU"/>
              </w:rPr>
              <w:t xml:space="preserve">Level </w:t>
            </w:r>
            <w:r>
              <w:rPr>
                <w:b/>
                <w:bCs/>
                <w:lang w:val="en-AU"/>
              </w:rPr>
              <w:t>9</w:t>
            </w:r>
            <w:r w:rsidRPr="005B0360">
              <w:rPr>
                <w:b/>
                <w:bCs/>
                <w:lang w:val="en-AU"/>
              </w:rPr>
              <w:t xml:space="preserve"> (</w:t>
            </w:r>
            <w:r>
              <w:rPr>
                <w:b/>
                <w:bCs/>
                <w:lang w:val="en-AU"/>
              </w:rPr>
              <w:t>level after f</w:t>
            </w:r>
            <w:r w:rsidRPr="005B0360">
              <w:rPr>
                <w:b/>
                <w:bCs/>
                <w:lang w:val="en-AU"/>
              </w:rPr>
              <w:t>ocus level)</w:t>
            </w:r>
          </w:p>
        </w:tc>
      </w:tr>
      <w:tr w:rsidR="001042C6" w14:paraId="2FA4269A" w14:textId="0257C1E8" w:rsidTr="0078060A">
        <w:trPr>
          <w:trHeight w:val="570"/>
        </w:trPr>
        <w:tc>
          <w:tcPr>
            <w:tcW w:w="4677" w:type="dxa"/>
            <w:tcMar>
              <w:left w:w="108" w:type="dxa"/>
              <w:right w:w="108" w:type="dxa"/>
            </w:tcMar>
          </w:tcPr>
          <w:p w14:paraId="72B206D1" w14:textId="2DA9D660" w:rsidR="001042C6" w:rsidRPr="007D6050" w:rsidRDefault="001042C6" w:rsidP="007D6050">
            <w:pPr>
              <w:pStyle w:val="VCAAtablecondensed"/>
              <w:rPr>
                <w:b/>
                <w:bCs/>
              </w:rPr>
            </w:pPr>
            <w:r w:rsidRPr="007D6050">
              <w:rPr>
                <w:b/>
                <w:bCs/>
              </w:rPr>
              <w:t xml:space="preserve">Speaking and Listening </w:t>
            </w:r>
            <w:r w:rsidR="00F60F82">
              <w:rPr>
                <w:b/>
                <w:bCs/>
              </w:rPr>
              <w:t>(S&amp;L)</w:t>
            </w:r>
          </w:p>
          <w:p w14:paraId="32BC6275" w14:textId="77777777" w:rsidR="001042C6" w:rsidRPr="00A9045B" w:rsidRDefault="001042C6" w:rsidP="007D6050">
            <w:pPr>
              <w:pStyle w:val="VCAAtablecondensed"/>
              <w:rPr>
                <w:noProof/>
              </w:rPr>
            </w:pPr>
            <w:r w:rsidRPr="00A9045B">
              <w:rPr>
                <w:noProof/>
              </w:rPr>
              <w:t xml:space="preserve">When interacting with others, students explore specialist and technical vocabulary and use language to express social identities. </w:t>
            </w:r>
          </w:p>
          <w:p w14:paraId="0019F6F4" w14:textId="77777777" w:rsidR="001042C6" w:rsidRPr="00A9045B" w:rsidRDefault="001042C6" w:rsidP="007D6050">
            <w:pPr>
              <w:pStyle w:val="VCAAtablecondensed"/>
              <w:rPr>
                <w:noProof/>
              </w:rPr>
            </w:pPr>
            <w:r w:rsidRPr="00A9045B">
              <w:rPr>
                <w:noProof/>
              </w:rPr>
              <w:t>They discuss and present ideas, including about texts. They explore the language of evaluation and substantiation.</w:t>
            </w:r>
          </w:p>
          <w:p w14:paraId="7F2396F3" w14:textId="16C2A1DB" w:rsidR="001042C6" w:rsidRPr="007D6050" w:rsidRDefault="001042C6" w:rsidP="007D6050">
            <w:pPr>
              <w:pStyle w:val="VCAAtablecondensed"/>
              <w:rPr>
                <w:b/>
                <w:bCs/>
              </w:rPr>
            </w:pPr>
            <w:r w:rsidRPr="007D6050">
              <w:rPr>
                <w:b/>
                <w:bCs/>
              </w:rPr>
              <w:t>Reading and Viewing</w:t>
            </w:r>
            <w:r w:rsidR="00F60F82">
              <w:rPr>
                <w:b/>
                <w:bCs/>
              </w:rPr>
              <w:t xml:space="preserve"> (R&amp;V)</w:t>
            </w:r>
          </w:p>
          <w:p w14:paraId="1362DDD8" w14:textId="77777777" w:rsidR="001042C6" w:rsidRPr="00A9045B" w:rsidRDefault="001042C6" w:rsidP="007D6050">
            <w:pPr>
              <w:pStyle w:val="VCAAtablecondensed"/>
              <w:rPr>
                <w:lang w:val="en-AU"/>
              </w:rPr>
            </w:pPr>
            <w:r w:rsidRPr="00A9045B">
              <w:rPr>
                <w:lang w:val="en-AU"/>
              </w:rPr>
              <w:t>When reading and viewing, students engage with a range of different types of texts for meaning.</w:t>
            </w:r>
          </w:p>
          <w:p w14:paraId="52E5686E" w14:textId="77777777" w:rsidR="001042C6" w:rsidRPr="00A9045B" w:rsidRDefault="001042C6" w:rsidP="007D6050">
            <w:pPr>
              <w:pStyle w:val="VCAAtablecondensed"/>
              <w:rPr>
                <w:lang w:val="en-AU"/>
              </w:rPr>
            </w:pPr>
            <w:r w:rsidRPr="00A9045B">
              <w:rPr>
                <w:lang w:val="en-AU"/>
              </w:rPr>
              <w:t>They engage with vocabulary and grammatical knowledge, and the ways that different sentence structures extend and explain ideas, how accurate use of tense creates clarity and how punctuation supports meaning.</w:t>
            </w:r>
          </w:p>
          <w:p w14:paraId="45E4304F" w14:textId="77777777" w:rsidR="001042C6" w:rsidRPr="00A9045B" w:rsidRDefault="001042C6" w:rsidP="007D6050">
            <w:pPr>
              <w:pStyle w:val="VCAAtablecondensed"/>
              <w:rPr>
                <w:lang w:val="en-AU"/>
              </w:rPr>
            </w:pPr>
            <w:r w:rsidRPr="00A9045B">
              <w:rPr>
                <w:lang w:val="en-AU"/>
              </w:rPr>
              <w:t xml:space="preserve">When demonstrating understanding of texts, students explain ways that characters, </w:t>
            </w:r>
            <w:proofErr w:type="gramStart"/>
            <w:r w:rsidRPr="00A9045B">
              <w:rPr>
                <w:lang w:val="en-AU"/>
              </w:rPr>
              <w:t>settings</w:t>
            </w:r>
            <w:proofErr w:type="gramEnd"/>
            <w:r w:rsidRPr="00A9045B">
              <w:rPr>
                <w:lang w:val="en-AU"/>
              </w:rPr>
              <w:t xml:space="preserve"> and events combine and create meaning in texts from different historical, cultural or social contexts. They develop opinions about texts through explorations of how literary devices and language features</w:t>
            </w:r>
            <w:r>
              <w:rPr>
                <w:lang w:val="en-AU"/>
              </w:rPr>
              <w:t xml:space="preserve"> … </w:t>
            </w:r>
            <w:r w:rsidRPr="00A9045B">
              <w:rPr>
                <w:lang w:val="en-AU"/>
              </w:rPr>
              <w:t xml:space="preserve"> create characters, </w:t>
            </w:r>
            <w:proofErr w:type="gramStart"/>
            <w:r w:rsidRPr="00A9045B">
              <w:rPr>
                <w:lang w:val="en-AU"/>
              </w:rPr>
              <w:t>settings</w:t>
            </w:r>
            <w:proofErr w:type="gramEnd"/>
            <w:r w:rsidRPr="00A9045B">
              <w:rPr>
                <w:lang w:val="en-AU"/>
              </w:rPr>
              <w:t xml:space="preserve"> and events. They explain and summarise ideas drawn from texts.  </w:t>
            </w:r>
          </w:p>
          <w:p w14:paraId="5E1E1333" w14:textId="77777777" w:rsidR="001042C6" w:rsidRDefault="001042C6" w:rsidP="007D6050">
            <w:pPr>
              <w:pStyle w:val="VCAAtablecondensed"/>
            </w:pPr>
            <w:r w:rsidRPr="00A72D2E">
              <w:t>They describe how texts … are structured for different purposes. They explain how literary devices create meaning and aesthetic qualities. They explore how perspective is created through still images, moving images and sound.</w:t>
            </w:r>
          </w:p>
          <w:p w14:paraId="5596B056" w14:textId="77777777" w:rsidR="00486900" w:rsidRDefault="00486900" w:rsidP="007D6050">
            <w:pPr>
              <w:pStyle w:val="VCAAtablecondensed"/>
              <w:rPr>
                <w:b/>
              </w:rPr>
            </w:pPr>
          </w:p>
          <w:p w14:paraId="42D376D3" w14:textId="30BCC9CE" w:rsidR="001042C6" w:rsidRPr="0078060A" w:rsidRDefault="001042C6" w:rsidP="007D6050">
            <w:pPr>
              <w:pStyle w:val="VCAAtablecondensed"/>
              <w:rPr>
                <w:b/>
              </w:rPr>
            </w:pPr>
            <w:r w:rsidRPr="007D6050">
              <w:rPr>
                <w:b/>
              </w:rPr>
              <w:t>Writing</w:t>
            </w:r>
            <w:r w:rsidR="00F60F82">
              <w:rPr>
                <w:b/>
              </w:rPr>
              <w:t xml:space="preserve"> (W)</w:t>
            </w:r>
          </w:p>
          <w:p w14:paraId="45825AB0" w14:textId="77777777" w:rsidR="001042C6" w:rsidRPr="00A9045B" w:rsidRDefault="001042C6" w:rsidP="007D6050">
            <w:pPr>
              <w:pStyle w:val="VCAAtablecondensed"/>
              <w:rPr>
                <w:lang w:val="en-AU"/>
              </w:rPr>
            </w:pPr>
            <w:r w:rsidRPr="00A9045B">
              <w:rPr>
                <w:lang w:val="en-AU"/>
              </w:rPr>
              <w:t xml:space="preserve">When creating written and spoken texts, students convey ideas and information to a specific audience. They select textual details from texts appropriate for </w:t>
            </w:r>
            <w:proofErr w:type="gramStart"/>
            <w:r w:rsidRPr="00A9045B">
              <w:rPr>
                <w:lang w:val="en-AU"/>
              </w:rPr>
              <w:t>purpose, and</w:t>
            </w:r>
            <w:proofErr w:type="gramEnd"/>
            <w:r w:rsidRPr="00A9045B">
              <w:rPr>
                <w:lang w:val="en-AU"/>
              </w:rPr>
              <w:t xml:space="preserve"> include appropriate multimodal or digital elements. They review and edit their own and others’ texts and reflect on these processes.</w:t>
            </w:r>
          </w:p>
          <w:p w14:paraId="34DDEA34" w14:textId="77777777" w:rsidR="001042C6" w:rsidRPr="00A9045B" w:rsidRDefault="001042C6" w:rsidP="007D6050">
            <w:pPr>
              <w:pStyle w:val="VCAAtablecondensed"/>
              <w:rPr>
                <w:lang w:val="en-AU"/>
              </w:rPr>
            </w:pPr>
            <w:r w:rsidRPr="00A9045B">
              <w:rPr>
                <w:lang w:val="en-AU"/>
              </w:rPr>
              <w:t>They use text structures that build sequence and cohesion in a text; grammar, including sentence structures, to achieve clarity; and punctuation to support meaning.</w:t>
            </w:r>
          </w:p>
          <w:p w14:paraId="406EA5AE" w14:textId="77777777" w:rsidR="001042C6" w:rsidRPr="00A9045B" w:rsidRDefault="001042C6" w:rsidP="007D6050">
            <w:pPr>
              <w:pStyle w:val="VCAAtablecondensed"/>
              <w:rPr>
                <w:lang w:val="en-AU"/>
              </w:rPr>
            </w:pPr>
            <w:r w:rsidRPr="00A9045B">
              <w:rPr>
                <w:lang w:val="en-AU"/>
              </w:rPr>
              <w:t>They use vocabulary that builds specialist and technical knowledge. They experiment with language features and literary devices they have encountered in texts.</w:t>
            </w:r>
          </w:p>
          <w:p w14:paraId="2B0BACCC" w14:textId="6FD6E76A" w:rsidR="001042C6" w:rsidRDefault="001042C6" w:rsidP="007D6050">
            <w:pPr>
              <w:pStyle w:val="VCAAtablecondensed"/>
              <w:rPr>
                <w:rFonts w:eastAsia="Arial Narrow" w:cs="Arial Narrow"/>
                <w:color w:val="000000" w:themeColor="text1"/>
                <w:lang w:val="en-AU"/>
              </w:rPr>
            </w:pPr>
            <w:r w:rsidRPr="00A72D2E">
              <w:t>They use spelling rules and knowledge of word origins to spell unfamiliar words.</w:t>
            </w:r>
          </w:p>
        </w:tc>
        <w:tc>
          <w:tcPr>
            <w:tcW w:w="4677" w:type="dxa"/>
            <w:shd w:val="clear" w:color="auto" w:fill="DCE4F0" w:themeFill="accent6" w:themeFillTint="33"/>
            <w:tcMar>
              <w:left w:w="108" w:type="dxa"/>
              <w:right w:w="108" w:type="dxa"/>
            </w:tcMar>
          </w:tcPr>
          <w:p w14:paraId="47BF1520" w14:textId="6FED9790" w:rsidR="001042C6" w:rsidRPr="007D6050" w:rsidRDefault="001042C6" w:rsidP="007D6050">
            <w:pPr>
              <w:pStyle w:val="VCAAtablecondensed"/>
              <w:rPr>
                <w:b/>
                <w:bCs/>
              </w:rPr>
            </w:pPr>
            <w:r w:rsidRPr="007D6050">
              <w:rPr>
                <w:b/>
                <w:bCs/>
              </w:rPr>
              <w:t>Speaking and Listening</w:t>
            </w:r>
            <w:r w:rsidR="00F60F82">
              <w:rPr>
                <w:b/>
                <w:bCs/>
              </w:rPr>
              <w:t xml:space="preserve"> (S&amp;L)</w:t>
            </w:r>
          </w:p>
          <w:p w14:paraId="1EFEB264" w14:textId="25D99824" w:rsidR="001042C6" w:rsidRPr="007D6050" w:rsidRDefault="001042C6" w:rsidP="007D6050">
            <w:pPr>
              <w:pStyle w:val="VCAAtablecondensed"/>
              <w:rPr>
                <w:rFonts w:cs="Segoe UI"/>
                <w:szCs w:val="20"/>
              </w:rPr>
            </w:pPr>
            <w:r>
              <w:rPr>
                <w:rStyle w:val="normaltextrun"/>
                <w:rFonts w:cs="Segoe UI"/>
                <w:szCs w:val="20"/>
                <w:lang w:val="en-AU"/>
              </w:rPr>
              <w:t>When interacting with others, students explore academic vocabulary and use language to support relationships and roles. </w:t>
            </w:r>
            <w:r>
              <w:rPr>
                <w:rStyle w:val="eop"/>
                <w:rFonts w:cs="Segoe UI"/>
                <w:szCs w:val="20"/>
              </w:rPr>
              <w:t> </w:t>
            </w:r>
          </w:p>
          <w:p w14:paraId="2C0E6C3D" w14:textId="77777777" w:rsidR="001042C6" w:rsidRDefault="001042C6" w:rsidP="007D6050">
            <w:pPr>
              <w:pStyle w:val="VCAAtablecondensed"/>
              <w:rPr>
                <w:rFonts w:ascii="Segoe UI" w:hAnsi="Segoe UI" w:cs="Segoe UI"/>
                <w:sz w:val="18"/>
                <w:szCs w:val="18"/>
              </w:rPr>
            </w:pPr>
            <w:r>
              <w:rPr>
                <w:rStyle w:val="normaltextrun"/>
                <w:rFonts w:cs="Segoe UI"/>
                <w:szCs w:val="20"/>
                <w:lang w:val="en-AU"/>
              </w:rPr>
              <w:t>They explore and challenge the various meanings in text through discussions with others. They explore rhetorical and literary devices when evaluating and substantiating. </w:t>
            </w:r>
            <w:r>
              <w:rPr>
                <w:rStyle w:val="eop"/>
                <w:rFonts w:cs="Segoe UI"/>
                <w:szCs w:val="20"/>
              </w:rPr>
              <w:t> </w:t>
            </w:r>
          </w:p>
          <w:p w14:paraId="405B25B2" w14:textId="422D4537" w:rsidR="001042C6" w:rsidRPr="007D6050" w:rsidRDefault="001042C6" w:rsidP="007D6050">
            <w:pPr>
              <w:pStyle w:val="VCAAtablecondensed"/>
              <w:rPr>
                <w:b/>
                <w:bCs/>
              </w:rPr>
            </w:pPr>
            <w:r w:rsidRPr="007D6050">
              <w:rPr>
                <w:b/>
                <w:bCs/>
              </w:rPr>
              <w:t>Reading and Viewing</w:t>
            </w:r>
            <w:r w:rsidR="00F60F82">
              <w:rPr>
                <w:b/>
                <w:bCs/>
              </w:rPr>
              <w:t xml:space="preserve"> (R&amp;V)</w:t>
            </w:r>
          </w:p>
          <w:p w14:paraId="03C1E6B9" w14:textId="77777777" w:rsidR="001042C6" w:rsidRPr="00B43D41" w:rsidRDefault="001042C6" w:rsidP="007D6050">
            <w:pPr>
              <w:pStyle w:val="VCAAtablecondensed"/>
              <w:rPr>
                <w:rFonts w:cstheme="minorHAnsi"/>
                <w:lang w:val="en-AU"/>
              </w:rPr>
            </w:pPr>
            <w:r w:rsidRPr="00B43D41">
              <w:rPr>
                <w:rFonts w:cstheme="minorHAnsi"/>
                <w:lang w:val="en-AU"/>
              </w:rPr>
              <w:t>When reading and viewing, students engage with a range of different types of texts for meaning.</w:t>
            </w:r>
          </w:p>
          <w:p w14:paraId="40BCFE81" w14:textId="77777777" w:rsidR="001042C6" w:rsidRPr="00B43D41" w:rsidRDefault="001042C6" w:rsidP="007D6050">
            <w:pPr>
              <w:pStyle w:val="VCAAtablecondensed"/>
              <w:rPr>
                <w:rFonts w:cstheme="minorHAnsi"/>
                <w:lang w:val="en-AU"/>
              </w:rPr>
            </w:pPr>
            <w:r w:rsidRPr="00B43D41">
              <w:rPr>
                <w:rFonts w:cstheme="minorHAnsi"/>
                <w:lang w:val="en-AU"/>
              </w:rPr>
              <w:t>They engage with vocabulary and grammatical knowledge, and the ways different clause structures add information, the effects of nominalisation and how punctuation supports meaning.</w:t>
            </w:r>
          </w:p>
          <w:p w14:paraId="2D7C76A7" w14:textId="77777777" w:rsidR="001042C6" w:rsidRPr="00B43D41" w:rsidRDefault="001042C6" w:rsidP="007D6050">
            <w:pPr>
              <w:pStyle w:val="VCAAtablecondensed"/>
              <w:rPr>
                <w:rFonts w:cstheme="minorHAnsi"/>
                <w:lang w:val="en-AU"/>
              </w:rPr>
            </w:pPr>
            <w:r w:rsidRPr="007D6050">
              <w:t xml:space="preserve">When demonstrating understanding of texts, students identify and explain intertextual references, </w:t>
            </w:r>
            <w:proofErr w:type="gramStart"/>
            <w:r w:rsidRPr="007D6050">
              <w:t>issues</w:t>
            </w:r>
            <w:proofErr w:type="gramEnd"/>
            <w:r w:rsidRPr="007D6050">
              <w:t xml:space="preserve"> and points of view from diverse historical, cultural and social contexts.</w:t>
            </w:r>
            <w:r w:rsidRPr="00B43D41">
              <w:rPr>
                <w:rStyle w:val="SubtleEmphasis"/>
                <w:rFonts w:cstheme="minorHAnsi"/>
                <w:szCs w:val="20"/>
                <w:lang w:val="en-AU"/>
              </w:rPr>
              <w:t xml:space="preserve"> T</w:t>
            </w:r>
            <w:r w:rsidRPr="00B43D41">
              <w:rPr>
                <w:rFonts w:cstheme="minorHAnsi"/>
                <w:lang w:val="en-AU"/>
              </w:rPr>
              <w:t xml:space="preserve">hey explore opinions about texts through explorations of how literary devices and language features … influence the reader’s response to represented values. They analyse and evaluate the ways ideas are organised in texts.  </w:t>
            </w:r>
          </w:p>
          <w:p w14:paraId="1AE0ABB4" w14:textId="77777777" w:rsidR="001042C6" w:rsidRPr="00B43D41" w:rsidRDefault="001042C6" w:rsidP="007D6050">
            <w:pPr>
              <w:pStyle w:val="VCAAtablecondensed"/>
              <w:rPr>
                <w:rFonts w:cstheme="minorHAnsi"/>
                <w:lang w:val="en-AU"/>
              </w:rPr>
            </w:pPr>
            <w:r w:rsidRPr="00B43D41">
              <w:rPr>
                <w:rFonts w:cstheme="minorHAnsi"/>
                <w:lang w:val="en-AU"/>
              </w:rPr>
              <w:t xml:space="preserve">They explain how texts … are structured for different purposes. They explore how literary devices, including imagery, create meaning and aesthetic qualities. </w:t>
            </w:r>
          </w:p>
          <w:p w14:paraId="544F103A" w14:textId="77777777" w:rsidR="00486900" w:rsidRDefault="00486900" w:rsidP="007D6050">
            <w:pPr>
              <w:pStyle w:val="VCAAtablecondensed"/>
              <w:rPr>
                <w:b/>
                <w:bCs/>
              </w:rPr>
            </w:pPr>
          </w:p>
          <w:p w14:paraId="3827D35C" w14:textId="7A1009A6" w:rsidR="001042C6" w:rsidRPr="0078060A" w:rsidRDefault="001042C6" w:rsidP="007D6050">
            <w:pPr>
              <w:pStyle w:val="VCAAtablecondensed"/>
              <w:rPr>
                <w:b/>
                <w:bCs/>
              </w:rPr>
            </w:pPr>
            <w:r w:rsidRPr="0078060A">
              <w:rPr>
                <w:b/>
                <w:bCs/>
              </w:rPr>
              <w:t>Writing</w:t>
            </w:r>
            <w:r w:rsidR="00F60F82">
              <w:rPr>
                <w:b/>
                <w:bCs/>
              </w:rPr>
              <w:t xml:space="preserve"> </w:t>
            </w:r>
            <w:r w:rsidR="00F60F82">
              <w:rPr>
                <w:b/>
              </w:rPr>
              <w:t>(W)</w:t>
            </w:r>
          </w:p>
          <w:p w14:paraId="6AE44863" w14:textId="37647D88" w:rsidR="001042C6" w:rsidRPr="0078060A" w:rsidRDefault="001042C6" w:rsidP="0078060A">
            <w:pPr>
              <w:pStyle w:val="VCAAtablecondensed"/>
              <w:rPr>
                <w:rStyle w:val="SubtleEmphasis"/>
                <w:rFonts w:ascii="Arial Narrow" w:hAnsi="Arial Narrow"/>
                <w:iCs w:val="0"/>
              </w:rPr>
            </w:pPr>
            <w:r w:rsidRPr="0078060A">
              <w:rPr>
                <w:rStyle w:val="SubtleEmphasis"/>
                <w:rFonts w:ascii="Arial Narrow" w:hAnsi="Arial Narrow"/>
                <w:iCs w:val="0"/>
              </w:rPr>
              <w:t>When creating written and spoken texts, students select and expand on ideas and experiment with language features and literary devices for purpose and effect … They review and edit their own and others’ texts and reflect on these processes.</w:t>
            </w:r>
          </w:p>
          <w:p w14:paraId="52B9E13E" w14:textId="77777777" w:rsidR="001042C6" w:rsidRPr="00D51E54" w:rsidRDefault="001042C6" w:rsidP="00D51E54">
            <w:pPr>
              <w:pStyle w:val="VCAAtablecondensed"/>
              <w:rPr>
                <w:rStyle w:val="SubtleEmphasis"/>
                <w:rFonts w:ascii="Arial Narrow" w:hAnsi="Arial Narrow"/>
                <w:iCs w:val="0"/>
              </w:rPr>
            </w:pPr>
            <w:r w:rsidRPr="00D51E54">
              <w:rPr>
                <w:rStyle w:val="SubtleEmphasis"/>
                <w:rFonts w:ascii="Arial Narrow" w:hAnsi="Arial Narrow"/>
                <w:iCs w:val="0"/>
              </w:rPr>
              <w:t>They use</w:t>
            </w:r>
            <w:r w:rsidRPr="00D51E54">
              <w:t xml:space="preserve"> evidence and substantiation to create cohesion; structure to create sequence; grammar to add information and expand ideas;</w:t>
            </w:r>
            <w:r w:rsidRPr="00D51E54">
              <w:rPr>
                <w:rStyle w:val="SubtleEmphasis"/>
                <w:rFonts w:ascii="Arial Narrow" w:hAnsi="Arial Narrow"/>
                <w:iCs w:val="0"/>
              </w:rPr>
              <w:t xml:space="preserve"> and punctuation to support meaning.</w:t>
            </w:r>
          </w:p>
          <w:p w14:paraId="4002FB4A" w14:textId="77777777" w:rsidR="001042C6" w:rsidRPr="00D51E54" w:rsidRDefault="001042C6" w:rsidP="00D51E54">
            <w:pPr>
              <w:pStyle w:val="VCAAtablecondensed"/>
              <w:rPr>
                <w:rStyle w:val="SubtleEmphasis"/>
                <w:rFonts w:ascii="Arial Narrow" w:hAnsi="Arial Narrow"/>
                <w:iCs w:val="0"/>
              </w:rPr>
            </w:pPr>
            <w:r w:rsidRPr="00D51E54">
              <w:rPr>
                <w:rStyle w:val="SubtleEmphasis"/>
                <w:rFonts w:ascii="Arial Narrow" w:hAnsi="Arial Narrow"/>
                <w:iCs w:val="0"/>
              </w:rPr>
              <w:t xml:space="preserve">They use vocabulary typical of academic texts, including </w:t>
            </w:r>
            <w:proofErr w:type="spellStart"/>
            <w:r w:rsidRPr="00D51E54">
              <w:rPr>
                <w:rStyle w:val="SubtleEmphasis"/>
                <w:rFonts w:ascii="Arial Narrow" w:hAnsi="Arial Narrow"/>
                <w:iCs w:val="0"/>
              </w:rPr>
              <w:t>nominalisation</w:t>
            </w:r>
            <w:proofErr w:type="spellEnd"/>
            <w:r w:rsidRPr="00D51E54">
              <w:rPr>
                <w:rStyle w:val="SubtleEmphasis"/>
                <w:rFonts w:ascii="Arial Narrow" w:hAnsi="Arial Narrow"/>
                <w:iCs w:val="0"/>
              </w:rPr>
              <w:t>. They experiment with language features and literary devices for effect.</w:t>
            </w:r>
          </w:p>
          <w:p w14:paraId="5209DFA0" w14:textId="4D6F11B6" w:rsidR="001042C6" w:rsidRDefault="001042C6" w:rsidP="00D51E54">
            <w:pPr>
              <w:pStyle w:val="VCAAtablecondensed"/>
              <w:rPr>
                <w:rFonts w:eastAsia="Arial Narrow" w:cs="Arial Narrow"/>
                <w:color w:val="000000" w:themeColor="text1"/>
                <w:lang w:val="en-AU"/>
              </w:rPr>
            </w:pPr>
            <w:r w:rsidRPr="00D51E54">
              <w:rPr>
                <w:rStyle w:val="SubtleEmphasis"/>
                <w:rFonts w:ascii="Arial Narrow" w:hAnsi="Arial Narrow"/>
                <w:iCs w:val="0"/>
              </w:rPr>
              <w:t>They use spelling rules and word origins to learn and accurately spell new words.</w:t>
            </w:r>
            <w:r w:rsidRPr="007806B7">
              <w:rPr>
                <w:rStyle w:val="SubtleEmphasis"/>
                <w:rFonts w:asciiTheme="minorHAnsi" w:hAnsiTheme="minorHAnsi" w:cstheme="minorHAnsi"/>
                <w:lang w:val="en-AU"/>
              </w:rPr>
              <w:t xml:space="preserve">  </w:t>
            </w:r>
          </w:p>
        </w:tc>
        <w:tc>
          <w:tcPr>
            <w:tcW w:w="4677" w:type="dxa"/>
          </w:tcPr>
          <w:p w14:paraId="11187514" w14:textId="3E3A5EEA" w:rsidR="001042C6" w:rsidRPr="007D6050" w:rsidRDefault="001042C6" w:rsidP="007D6050">
            <w:pPr>
              <w:pStyle w:val="VCAAtablecondensed"/>
              <w:rPr>
                <w:b/>
                <w:bCs/>
              </w:rPr>
            </w:pPr>
            <w:r w:rsidRPr="007D6050">
              <w:rPr>
                <w:b/>
                <w:bCs/>
              </w:rPr>
              <w:t>Speaking and Listening</w:t>
            </w:r>
            <w:r w:rsidR="00F60F82">
              <w:rPr>
                <w:b/>
                <w:bCs/>
              </w:rPr>
              <w:t xml:space="preserve"> (S&amp;L)</w:t>
            </w:r>
          </w:p>
          <w:p w14:paraId="72502F3E" w14:textId="77777777" w:rsidR="001042C6" w:rsidRPr="00A9045B" w:rsidRDefault="001042C6" w:rsidP="007D6050">
            <w:pPr>
              <w:pStyle w:val="VCAAtablecondensed"/>
              <w:rPr>
                <w:noProof/>
              </w:rPr>
            </w:pPr>
            <w:r w:rsidRPr="00A9045B">
              <w:rPr>
                <w:noProof/>
              </w:rPr>
              <w:t xml:space="preserve">When interacting with others, students explore vocabulary of mood and style and use language to strengthen relationships and roles. </w:t>
            </w:r>
          </w:p>
          <w:p w14:paraId="09315975" w14:textId="77777777" w:rsidR="001042C6" w:rsidRPr="00A9045B" w:rsidRDefault="001042C6" w:rsidP="007D6050">
            <w:pPr>
              <w:pStyle w:val="VCAAtablecondensed"/>
              <w:rPr>
                <w:noProof/>
              </w:rPr>
            </w:pPr>
            <w:r w:rsidRPr="00A9045B">
              <w:rPr>
                <w:noProof/>
              </w:rPr>
              <w:t xml:space="preserve">They discuss opinions on texts. They use evaluative and substantiative language to express individual views. </w:t>
            </w:r>
          </w:p>
          <w:p w14:paraId="4541A1C3" w14:textId="79815AB4" w:rsidR="001042C6" w:rsidRPr="007D6050" w:rsidRDefault="001042C6" w:rsidP="007D6050">
            <w:pPr>
              <w:pStyle w:val="VCAAtablecondensed"/>
              <w:rPr>
                <w:b/>
                <w:bCs/>
              </w:rPr>
            </w:pPr>
            <w:r w:rsidRPr="007D6050">
              <w:rPr>
                <w:b/>
                <w:bCs/>
              </w:rPr>
              <w:t>Reading and Viewing</w:t>
            </w:r>
            <w:r w:rsidR="00F60F82">
              <w:rPr>
                <w:b/>
                <w:bCs/>
              </w:rPr>
              <w:t xml:space="preserve"> (R&amp;V)</w:t>
            </w:r>
          </w:p>
          <w:p w14:paraId="01E7A1E4" w14:textId="77777777" w:rsidR="001042C6" w:rsidRPr="00A9045B" w:rsidRDefault="001042C6" w:rsidP="007D6050">
            <w:pPr>
              <w:pStyle w:val="VCAAtablecondensed"/>
              <w:rPr>
                <w:lang w:val="en-AU"/>
              </w:rPr>
            </w:pPr>
            <w:r w:rsidRPr="00A9045B">
              <w:rPr>
                <w:lang w:val="en-AU"/>
              </w:rPr>
              <w:t>When reading and viewing, students engage with a range of different types of texts for meaning.</w:t>
            </w:r>
          </w:p>
          <w:p w14:paraId="2E3A5875" w14:textId="77777777" w:rsidR="001042C6" w:rsidRPr="00A9045B" w:rsidRDefault="001042C6" w:rsidP="007D6050">
            <w:pPr>
              <w:pStyle w:val="VCAAtablecondensed"/>
              <w:rPr>
                <w:lang w:val="en-AU"/>
              </w:rPr>
            </w:pPr>
            <w:r w:rsidRPr="00A9045B">
              <w:rPr>
                <w:lang w:val="en-AU"/>
              </w:rPr>
              <w:t>They engage with vocabulary and grammatical knowledge, including the ways that sentence structures are varied for creative effect and how punctuation supports citation and reference.</w:t>
            </w:r>
          </w:p>
          <w:p w14:paraId="0F6055EE" w14:textId="77777777" w:rsidR="001042C6" w:rsidRDefault="001042C6" w:rsidP="007D6050">
            <w:pPr>
              <w:pStyle w:val="VCAAtablecondensed"/>
              <w:rPr>
                <w:lang w:val="en-AU"/>
              </w:rPr>
            </w:pPr>
            <w:r w:rsidRPr="00A9045B">
              <w:rPr>
                <w:lang w:val="en-AU"/>
              </w:rPr>
              <w:t xml:space="preserve">When demonstrating understanding of texts, students discuss their responses to texts from diverse historical, </w:t>
            </w:r>
            <w:proofErr w:type="gramStart"/>
            <w:r w:rsidRPr="00A9045B">
              <w:rPr>
                <w:lang w:val="en-AU"/>
              </w:rPr>
              <w:t>cultural</w:t>
            </w:r>
            <w:proofErr w:type="gramEnd"/>
            <w:r w:rsidRPr="00A9045B">
              <w:rPr>
                <w:lang w:val="en-AU"/>
              </w:rPr>
              <w:t xml:space="preserve"> and social contexts, and they compare initial and subsequent impressions. They explore different responses, including personal impressions. They analyse how language </w:t>
            </w:r>
            <w:r>
              <w:rPr>
                <w:lang w:val="en-AU"/>
              </w:rPr>
              <w:t>…</w:t>
            </w:r>
            <w:r w:rsidRPr="00A9045B">
              <w:rPr>
                <w:lang w:val="en-AU"/>
              </w:rPr>
              <w:t xml:space="preserve"> represent values, beliefs and attitudes and are used to shape audiences’ preferences. They analyse the relationship between text structures, language features, literary </w:t>
            </w:r>
            <w:proofErr w:type="gramStart"/>
            <w:r w:rsidRPr="00A9045B">
              <w:rPr>
                <w:lang w:val="en-AU"/>
              </w:rPr>
              <w:t>devices</w:t>
            </w:r>
            <w:proofErr w:type="gramEnd"/>
            <w:r w:rsidRPr="00A9045B">
              <w:rPr>
                <w:lang w:val="en-AU"/>
              </w:rPr>
              <w:t xml:space="preserve"> and intertextual connections.</w:t>
            </w:r>
          </w:p>
          <w:p w14:paraId="7DCD3245" w14:textId="77777777" w:rsidR="001042C6" w:rsidRDefault="001042C6" w:rsidP="007D6050">
            <w:pPr>
              <w:pStyle w:val="VCAAtablecondensed"/>
              <w:rPr>
                <w:lang w:val="en-AU"/>
              </w:rPr>
            </w:pPr>
            <w:r w:rsidRPr="00A9045B">
              <w:rPr>
                <w:lang w:val="en-AU"/>
              </w:rPr>
              <w:t>They explore how authors adapt and experiment with texts</w:t>
            </w:r>
            <w:r>
              <w:rPr>
                <w:lang w:val="en-AU"/>
              </w:rPr>
              <w:t xml:space="preserve"> …</w:t>
            </w:r>
            <w:r w:rsidRPr="00A9045B">
              <w:rPr>
                <w:lang w:val="en-AU"/>
              </w:rPr>
              <w:t xml:space="preserve"> according to purpose. They analyse how literary devices, including poetic features, create meaning and aesthetic qualities. </w:t>
            </w:r>
          </w:p>
          <w:p w14:paraId="440E84B7" w14:textId="1CCA1D89" w:rsidR="001042C6" w:rsidRPr="0078060A" w:rsidRDefault="001042C6" w:rsidP="007D6050">
            <w:pPr>
              <w:pStyle w:val="VCAAtablecondensed"/>
              <w:rPr>
                <w:b/>
                <w:lang w:val="en-AU"/>
              </w:rPr>
            </w:pPr>
            <w:r w:rsidRPr="0078060A">
              <w:rPr>
                <w:b/>
                <w:lang w:val="en-AU"/>
              </w:rPr>
              <w:t xml:space="preserve">Writing </w:t>
            </w:r>
            <w:r w:rsidR="00F60F82">
              <w:rPr>
                <w:b/>
              </w:rPr>
              <w:t>(W)</w:t>
            </w:r>
          </w:p>
          <w:p w14:paraId="7C063FDC" w14:textId="77777777" w:rsidR="001042C6" w:rsidRPr="00A9045B" w:rsidRDefault="001042C6" w:rsidP="007D6050">
            <w:pPr>
              <w:pStyle w:val="VCAAtablecondensed"/>
              <w:rPr>
                <w:lang w:val="en-AU"/>
              </w:rPr>
            </w:pPr>
            <w:r w:rsidRPr="00A9045B">
              <w:rPr>
                <w:lang w:val="en-AU"/>
              </w:rPr>
              <w:t xml:space="preserve">When creating written and spoken texts, students </w:t>
            </w:r>
            <w:r>
              <w:rPr>
                <w:lang w:val="en-AU"/>
              </w:rPr>
              <w:t>…</w:t>
            </w:r>
            <w:r w:rsidRPr="00A9045B">
              <w:rPr>
                <w:lang w:val="en-AU"/>
              </w:rPr>
              <w:t xml:space="preserve"> experiment with textual elements and include appropriate multimodal or digital elements. They review and edit their own and others’ texts for clarity and control and reflect on these processes.</w:t>
            </w:r>
          </w:p>
          <w:p w14:paraId="16CCE3E5" w14:textId="77777777" w:rsidR="001042C6" w:rsidRPr="00A9045B" w:rsidRDefault="001042C6" w:rsidP="007D6050">
            <w:pPr>
              <w:pStyle w:val="VCAAtablecondensed"/>
              <w:rPr>
                <w:lang w:val="en-AU"/>
              </w:rPr>
            </w:pPr>
            <w:r w:rsidRPr="00A9045B">
              <w:rPr>
                <w:lang w:val="en-AU"/>
              </w:rPr>
              <w:t>They experiment with text structures for cohesion and sequence, vary grammar for creative effect and use punctuation to condense and link ideas.</w:t>
            </w:r>
          </w:p>
          <w:p w14:paraId="4D4F7D2A" w14:textId="77777777" w:rsidR="001042C6" w:rsidRPr="00A9045B" w:rsidRDefault="001042C6" w:rsidP="007D6050">
            <w:pPr>
              <w:pStyle w:val="VCAAtablecondensed"/>
              <w:rPr>
                <w:lang w:val="en-AU"/>
              </w:rPr>
            </w:pPr>
            <w:r w:rsidRPr="00A9045B">
              <w:rPr>
                <w:lang w:val="en-AU"/>
              </w:rPr>
              <w:t xml:space="preserve">They use vocabulary that contributes to style, </w:t>
            </w:r>
            <w:proofErr w:type="gramStart"/>
            <w:r w:rsidRPr="00A9045B">
              <w:rPr>
                <w:lang w:val="en-AU"/>
              </w:rPr>
              <w:t>mood</w:t>
            </w:r>
            <w:proofErr w:type="gramEnd"/>
            <w:r w:rsidRPr="00A9045B">
              <w:rPr>
                <w:lang w:val="en-AU"/>
              </w:rPr>
              <w:t xml:space="preserve"> and tone. They use language features and literary devices to create hybrid texts.</w:t>
            </w:r>
          </w:p>
          <w:p w14:paraId="7D819E34" w14:textId="77777777" w:rsidR="001042C6" w:rsidRPr="00A9045B" w:rsidRDefault="001042C6" w:rsidP="007D6050">
            <w:pPr>
              <w:pStyle w:val="VCAAtablecondensed"/>
              <w:rPr>
                <w:lang w:val="en-AU"/>
              </w:rPr>
            </w:pPr>
            <w:r w:rsidRPr="00A9045B">
              <w:rPr>
                <w:lang w:val="en-AU"/>
              </w:rPr>
              <w:t xml:space="preserve">They explore standard and non-standard spelling for creative effect.   </w:t>
            </w:r>
          </w:p>
          <w:p w14:paraId="7BB6A16B" w14:textId="77777777" w:rsidR="001042C6" w:rsidRDefault="001042C6" w:rsidP="007D6050">
            <w:pPr>
              <w:pStyle w:val="VCAAtablecondensed"/>
              <w:rPr>
                <w:lang w:val="en-AU"/>
              </w:rPr>
            </w:pPr>
          </w:p>
        </w:tc>
      </w:tr>
    </w:tbl>
    <w:bookmarkEnd w:id="13"/>
    <w:p w14:paraId="071DDB1F" w14:textId="67568A9F" w:rsidR="002207F6" w:rsidRDefault="001042C6" w:rsidP="0078060A">
      <w:pPr>
        <w:pStyle w:val="VCAAHeading3"/>
      </w:pPr>
      <w:r>
        <w:t>Content descriptions</w:t>
      </w:r>
    </w:p>
    <w:tbl>
      <w:tblPr>
        <w:tblW w:w="14031"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Content descriptions selected for this unit of work, including level prior to and after focus level"/>
      </w:tblPr>
      <w:tblGrid>
        <w:gridCol w:w="4677"/>
        <w:gridCol w:w="4677"/>
        <w:gridCol w:w="4677"/>
      </w:tblGrid>
      <w:tr w:rsidR="001042C6" w:rsidRPr="4D7499BD" w14:paraId="26286BCB" w14:textId="77777777" w:rsidTr="005B0360">
        <w:trPr>
          <w:trHeight w:val="390"/>
        </w:trPr>
        <w:tc>
          <w:tcPr>
            <w:tcW w:w="4677" w:type="dxa"/>
            <w:shd w:val="clear" w:color="auto" w:fill="0072AA" w:themeFill="accent1" w:themeFillShade="BF"/>
            <w:tcMar>
              <w:left w:w="108" w:type="dxa"/>
              <w:right w:w="108" w:type="dxa"/>
            </w:tcMar>
            <w:vAlign w:val="center"/>
          </w:tcPr>
          <w:p w14:paraId="48C5059D" w14:textId="77777777" w:rsidR="001042C6" w:rsidRPr="005B0360" w:rsidRDefault="001042C6" w:rsidP="005B0360">
            <w:pPr>
              <w:pStyle w:val="VCAAtablecondensedheading"/>
              <w:rPr>
                <w:b/>
                <w:bCs/>
              </w:rPr>
            </w:pPr>
            <w:r w:rsidRPr="005B0360">
              <w:rPr>
                <w:b/>
                <w:bCs/>
                <w:lang w:val="en-AU"/>
              </w:rPr>
              <w:t>Level 7 (level prior to focus level)</w:t>
            </w:r>
          </w:p>
        </w:tc>
        <w:tc>
          <w:tcPr>
            <w:tcW w:w="4677" w:type="dxa"/>
            <w:shd w:val="clear" w:color="auto" w:fill="0072AA" w:themeFill="accent1" w:themeFillShade="BF"/>
            <w:tcMar>
              <w:left w:w="108" w:type="dxa"/>
              <w:right w:w="108" w:type="dxa"/>
            </w:tcMar>
            <w:vAlign w:val="center"/>
          </w:tcPr>
          <w:p w14:paraId="49754667" w14:textId="77777777" w:rsidR="001042C6" w:rsidRPr="005B0360" w:rsidRDefault="001042C6" w:rsidP="005B0360">
            <w:pPr>
              <w:pStyle w:val="VCAAtablecondensedheading"/>
              <w:rPr>
                <w:b/>
                <w:bCs/>
              </w:rPr>
            </w:pPr>
            <w:r w:rsidRPr="005B0360">
              <w:rPr>
                <w:b/>
                <w:bCs/>
                <w:lang w:val="en-AU"/>
              </w:rPr>
              <w:t xml:space="preserve">Level </w:t>
            </w:r>
            <w:r>
              <w:rPr>
                <w:b/>
                <w:bCs/>
                <w:lang w:val="en-AU"/>
              </w:rPr>
              <w:t>8</w:t>
            </w:r>
            <w:r w:rsidRPr="005B0360">
              <w:rPr>
                <w:b/>
                <w:bCs/>
                <w:lang w:val="en-AU"/>
              </w:rPr>
              <w:t xml:space="preserve"> (focus level)</w:t>
            </w:r>
          </w:p>
        </w:tc>
        <w:tc>
          <w:tcPr>
            <w:tcW w:w="4677" w:type="dxa"/>
            <w:shd w:val="clear" w:color="auto" w:fill="0072AA" w:themeFill="accent1" w:themeFillShade="BF"/>
          </w:tcPr>
          <w:p w14:paraId="331ACC9D" w14:textId="77777777" w:rsidR="001042C6" w:rsidRPr="4D7499BD" w:rsidRDefault="001042C6" w:rsidP="005B0360">
            <w:pPr>
              <w:pStyle w:val="VCAAtablecondensedheading"/>
              <w:rPr>
                <w:lang w:val="en-AU"/>
              </w:rPr>
            </w:pPr>
            <w:r w:rsidRPr="005B0360">
              <w:rPr>
                <w:b/>
                <w:bCs/>
                <w:lang w:val="en-AU"/>
              </w:rPr>
              <w:t xml:space="preserve">Level </w:t>
            </w:r>
            <w:r>
              <w:rPr>
                <w:b/>
                <w:bCs/>
                <w:lang w:val="en-AU"/>
              </w:rPr>
              <w:t>9</w:t>
            </w:r>
            <w:r w:rsidRPr="005B0360">
              <w:rPr>
                <w:b/>
                <w:bCs/>
                <w:lang w:val="en-AU"/>
              </w:rPr>
              <w:t xml:space="preserve"> (</w:t>
            </w:r>
            <w:r>
              <w:rPr>
                <w:b/>
                <w:bCs/>
                <w:lang w:val="en-AU"/>
              </w:rPr>
              <w:t>level after f</w:t>
            </w:r>
            <w:r w:rsidRPr="005B0360">
              <w:rPr>
                <w:b/>
                <w:bCs/>
                <w:lang w:val="en-AU"/>
              </w:rPr>
              <w:t>ocus level)</w:t>
            </w:r>
          </w:p>
        </w:tc>
      </w:tr>
      <w:tr w:rsidR="001042C6" w14:paraId="5C2C91DE" w14:textId="77777777" w:rsidTr="0078060A">
        <w:trPr>
          <w:trHeight w:val="570"/>
        </w:trPr>
        <w:tc>
          <w:tcPr>
            <w:tcW w:w="4677" w:type="dxa"/>
            <w:tcMar>
              <w:left w:w="108" w:type="dxa"/>
              <w:right w:w="108" w:type="dxa"/>
            </w:tcMar>
          </w:tcPr>
          <w:p w14:paraId="7C34A750" w14:textId="77777777" w:rsidR="001042C6" w:rsidRPr="0078060A" w:rsidRDefault="001042C6" w:rsidP="001042C6">
            <w:pPr>
              <w:pStyle w:val="VCAAtablecondensed"/>
              <w:rPr>
                <w:b/>
                <w:bCs/>
                <w:highlight w:val="white"/>
              </w:rPr>
            </w:pPr>
            <w:r w:rsidRPr="0078060A">
              <w:rPr>
                <w:b/>
                <w:bCs/>
                <w:highlight w:val="white"/>
              </w:rPr>
              <w:t xml:space="preserve">Language for interacting with </w:t>
            </w:r>
            <w:proofErr w:type="gramStart"/>
            <w:r w:rsidRPr="0078060A">
              <w:rPr>
                <w:b/>
                <w:bCs/>
                <w:highlight w:val="white"/>
              </w:rPr>
              <w:t>others</w:t>
            </w:r>
            <w:proofErr w:type="gramEnd"/>
          </w:p>
          <w:p w14:paraId="45A9DD38" w14:textId="33D51164" w:rsidR="001042C6" w:rsidRDefault="001042C6" w:rsidP="0078060A">
            <w:pPr>
              <w:pStyle w:val="VCAAtablecondensed"/>
              <w:rPr>
                <w:highlight w:val="white"/>
              </w:rPr>
            </w:pPr>
            <w:r w:rsidRPr="001042C6">
              <w:t xml:space="preserve">understand how language expresses and creates personal and social identities </w:t>
            </w:r>
            <w:proofErr w:type="gramStart"/>
            <w:r w:rsidRPr="001042C6">
              <w:t>VC2E7LA01</w:t>
            </w:r>
            <w:proofErr w:type="gramEnd"/>
          </w:p>
          <w:p w14:paraId="43DDA5B5" w14:textId="23642C98" w:rsidR="001042C6" w:rsidRDefault="001042C6" w:rsidP="001042C6">
            <w:pPr>
              <w:pStyle w:val="VCAAtablecondensed"/>
              <w:rPr>
                <w:rFonts w:eastAsia="Arial Narrow" w:cs="Arial Narrow"/>
                <w:color w:val="000000" w:themeColor="text1"/>
                <w:lang w:val="en-AU"/>
              </w:rPr>
            </w:pPr>
            <w:r w:rsidRPr="0017728F">
              <w:rPr>
                <w:lang w:val="en-AU"/>
              </w:rPr>
              <w:t>understand the language of evaluation and substantiation</w:t>
            </w:r>
            <w:r>
              <w:rPr>
                <w:lang w:val="en-AU"/>
              </w:rPr>
              <w:t xml:space="preserve"> </w:t>
            </w:r>
            <w:r w:rsidRPr="0017728F">
              <w:rPr>
                <w:lang w:val="en-AU"/>
              </w:rPr>
              <w:t>VC2E7LA02</w:t>
            </w:r>
          </w:p>
        </w:tc>
        <w:tc>
          <w:tcPr>
            <w:tcW w:w="4677" w:type="dxa"/>
            <w:shd w:val="clear" w:color="auto" w:fill="DCE4F0" w:themeFill="accent6" w:themeFillTint="33"/>
            <w:tcMar>
              <w:left w:w="108" w:type="dxa"/>
              <w:right w:w="108" w:type="dxa"/>
            </w:tcMar>
          </w:tcPr>
          <w:p w14:paraId="7F52324B" w14:textId="767B6683" w:rsidR="009C3060" w:rsidRPr="0078060A" w:rsidRDefault="009C3060" w:rsidP="009C3060">
            <w:pPr>
              <w:pStyle w:val="VCAAtablecondensed"/>
              <w:rPr>
                <w:rStyle w:val="SubtleEmphasis"/>
                <w:rFonts w:ascii="Arial Narrow" w:hAnsi="Arial Narrow"/>
                <w:b/>
                <w:bCs/>
                <w:iCs w:val="0"/>
              </w:rPr>
            </w:pPr>
            <w:r w:rsidRPr="0078060A">
              <w:rPr>
                <w:rStyle w:val="SubtleEmphasis"/>
                <w:rFonts w:ascii="Arial Narrow" w:hAnsi="Arial Narrow"/>
                <w:b/>
                <w:bCs/>
                <w:iCs w:val="0"/>
              </w:rPr>
              <w:t xml:space="preserve">Language for interacting with </w:t>
            </w:r>
            <w:proofErr w:type="gramStart"/>
            <w:r w:rsidRPr="0078060A">
              <w:rPr>
                <w:rStyle w:val="SubtleEmphasis"/>
                <w:rFonts w:ascii="Arial Narrow" w:hAnsi="Arial Narrow"/>
                <w:b/>
                <w:bCs/>
                <w:iCs w:val="0"/>
              </w:rPr>
              <w:t>others</w:t>
            </w:r>
            <w:proofErr w:type="gramEnd"/>
          </w:p>
          <w:p w14:paraId="0F605744" w14:textId="77777777" w:rsidR="009C3060" w:rsidRPr="00D51E54" w:rsidRDefault="009C3060" w:rsidP="00D51E54">
            <w:pPr>
              <w:pStyle w:val="VCAAtablecondensed"/>
              <w:rPr>
                <w:rStyle w:val="SubtleEmphasis"/>
                <w:rFonts w:ascii="Arial Narrow" w:hAnsi="Arial Narrow"/>
                <w:iCs w:val="0"/>
              </w:rPr>
            </w:pPr>
            <w:r w:rsidRPr="00D51E54">
              <w:rPr>
                <w:rStyle w:val="SubtleEmphasis"/>
                <w:rFonts w:ascii="Arial Narrow" w:hAnsi="Arial Narrow"/>
                <w:iCs w:val="0"/>
              </w:rPr>
              <w:t xml:space="preserve">understand how language shapes relationships and roles </w:t>
            </w:r>
            <w:proofErr w:type="gramStart"/>
            <w:r w:rsidRPr="00D51E54">
              <w:rPr>
                <w:rStyle w:val="SubtleEmphasis"/>
                <w:rFonts w:ascii="Arial Narrow" w:hAnsi="Arial Narrow"/>
                <w:iCs w:val="0"/>
              </w:rPr>
              <w:t>VC2E8LA01</w:t>
            </w:r>
            <w:proofErr w:type="gramEnd"/>
            <w:r w:rsidRPr="00D51E54">
              <w:rPr>
                <w:rStyle w:val="SubtleEmphasis"/>
                <w:rFonts w:ascii="Arial Narrow" w:hAnsi="Arial Narrow"/>
                <w:iCs w:val="0"/>
              </w:rPr>
              <w:t xml:space="preserve"> </w:t>
            </w:r>
          </w:p>
          <w:p w14:paraId="00058A7D" w14:textId="7E009474" w:rsidR="001042C6" w:rsidRPr="0078060A" w:rsidRDefault="009C3060" w:rsidP="00D51E54">
            <w:pPr>
              <w:pStyle w:val="VCAAtablecondensed"/>
            </w:pPr>
            <w:r w:rsidRPr="00D51E54">
              <w:rPr>
                <w:rStyle w:val="SubtleEmphasis"/>
                <w:rFonts w:ascii="Arial Narrow" w:hAnsi="Arial Narrow"/>
                <w:iCs w:val="0"/>
              </w:rPr>
              <w:t>understand how language features such as simile and metaphor can add layers of meaning to the language of evaluation and substantiation VC2E8LA02</w:t>
            </w:r>
          </w:p>
        </w:tc>
        <w:tc>
          <w:tcPr>
            <w:tcW w:w="4677" w:type="dxa"/>
          </w:tcPr>
          <w:p w14:paraId="6160FA7C" w14:textId="77777777" w:rsidR="009C3060" w:rsidRPr="0078060A" w:rsidRDefault="009C3060" w:rsidP="009C3060">
            <w:pPr>
              <w:pStyle w:val="VCAAtablecondensed"/>
              <w:rPr>
                <w:b/>
                <w:bCs/>
                <w:lang w:val="en-AU"/>
              </w:rPr>
            </w:pPr>
            <w:r w:rsidRPr="0078060A">
              <w:rPr>
                <w:b/>
                <w:bCs/>
                <w:lang w:val="en-AU"/>
              </w:rPr>
              <w:t xml:space="preserve">Language for interacting with </w:t>
            </w:r>
            <w:proofErr w:type="gramStart"/>
            <w:r w:rsidRPr="0078060A">
              <w:rPr>
                <w:b/>
                <w:bCs/>
                <w:lang w:val="en-AU"/>
              </w:rPr>
              <w:t>others</w:t>
            </w:r>
            <w:proofErr w:type="gramEnd"/>
          </w:p>
          <w:p w14:paraId="60763EC9" w14:textId="77777777" w:rsidR="009C3060" w:rsidRPr="009C3060" w:rsidRDefault="009C3060" w:rsidP="009C3060">
            <w:pPr>
              <w:pStyle w:val="VCAAtablecondensed"/>
              <w:rPr>
                <w:lang w:val="en-AU"/>
              </w:rPr>
            </w:pPr>
            <w:r w:rsidRPr="009C3060">
              <w:rPr>
                <w:lang w:val="en-AU"/>
              </w:rPr>
              <w:t xml:space="preserve">understand how language strengthens relationships and roles </w:t>
            </w:r>
            <w:proofErr w:type="gramStart"/>
            <w:r w:rsidRPr="009C3060">
              <w:rPr>
                <w:lang w:val="en-AU"/>
              </w:rPr>
              <w:t>VC2E9LA01</w:t>
            </w:r>
            <w:proofErr w:type="gramEnd"/>
          </w:p>
          <w:p w14:paraId="620B0786" w14:textId="335399C2" w:rsidR="001042C6" w:rsidRDefault="009C3060" w:rsidP="009C3060">
            <w:pPr>
              <w:pStyle w:val="VCAAtablecondensed"/>
              <w:rPr>
                <w:lang w:val="en-AU"/>
              </w:rPr>
            </w:pPr>
            <w:r w:rsidRPr="009C3060">
              <w:rPr>
                <w:lang w:val="en-AU"/>
              </w:rPr>
              <w:t xml:space="preserve">understand how the language of evaluation and substantiation expresses individual views and values through language features such as allusion, evocative </w:t>
            </w:r>
            <w:proofErr w:type="gramStart"/>
            <w:r w:rsidRPr="009C3060">
              <w:rPr>
                <w:lang w:val="en-AU"/>
              </w:rPr>
              <w:t>vocabulary</w:t>
            </w:r>
            <w:proofErr w:type="gramEnd"/>
            <w:r w:rsidRPr="009C3060">
              <w:rPr>
                <w:lang w:val="en-AU"/>
              </w:rPr>
              <w:t xml:space="preserve"> and metaphor VC2E9LA02</w:t>
            </w:r>
          </w:p>
        </w:tc>
      </w:tr>
    </w:tbl>
    <w:p w14:paraId="64E794C3" w14:textId="77777777" w:rsidR="00486900" w:rsidRDefault="00486900">
      <w:r>
        <w:br w:type="page"/>
      </w:r>
    </w:p>
    <w:tbl>
      <w:tblPr>
        <w:tblW w:w="14031"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7"/>
        <w:gridCol w:w="4677"/>
        <w:gridCol w:w="4677"/>
      </w:tblGrid>
      <w:tr w:rsidR="001042C6" w14:paraId="2EEAEEDF" w14:textId="77777777" w:rsidTr="0078060A">
        <w:trPr>
          <w:trHeight w:val="570"/>
        </w:trPr>
        <w:tc>
          <w:tcPr>
            <w:tcW w:w="4677" w:type="dxa"/>
            <w:tcMar>
              <w:left w:w="108" w:type="dxa"/>
              <w:right w:w="108" w:type="dxa"/>
            </w:tcMar>
          </w:tcPr>
          <w:p w14:paraId="330B1C9C" w14:textId="5E4DACB5" w:rsidR="001042C6" w:rsidRPr="0078060A" w:rsidRDefault="001042C6" w:rsidP="0078060A">
            <w:pPr>
              <w:pStyle w:val="VCAAtablecondensed"/>
              <w:rPr>
                <w:b/>
                <w:bCs/>
                <w:highlight w:val="white"/>
              </w:rPr>
            </w:pPr>
            <w:r w:rsidRPr="0078060A">
              <w:rPr>
                <w:b/>
                <w:bCs/>
                <w:highlight w:val="white"/>
              </w:rPr>
              <w:t xml:space="preserve">Text structure and </w:t>
            </w:r>
            <w:proofErr w:type="spellStart"/>
            <w:r w:rsidRPr="0078060A">
              <w:rPr>
                <w:b/>
                <w:bCs/>
                <w:highlight w:val="white"/>
              </w:rPr>
              <w:t>organisation</w:t>
            </w:r>
            <w:proofErr w:type="spellEnd"/>
          </w:p>
          <w:p w14:paraId="7F5041E2" w14:textId="4C555F9E" w:rsidR="001042C6" w:rsidRPr="001042C6" w:rsidRDefault="001042C6" w:rsidP="001042C6">
            <w:pPr>
              <w:pStyle w:val="VCAAtablecondensed"/>
              <w:rPr>
                <w:highlight w:val="white"/>
              </w:rPr>
            </w:pPr>
            <w:bookmarkStart w:id="14" w:name="_Hlk135830459"/>
            <w:r w:rsidRPr="0017728F">
              <w:rPr>
                <w:lang w:val="en-AU"/>
              </w:rPr>
              <w:t>understand that the cohesion of texts relies on devices that signal, structure and sequence, such as overviews, examples, and beginnings and endings</w:t>
            </w:r>
            <w:bookmarkEnd w:id="14"/>
            <w:r>
              <w:rPr>
                <w:lang w:val="en-AU"/>
              </w:rPr>
              <w:t xml:space="preserve"> </w:t>
            </w:r>
            <w:r w:rsidRPr="0017728F">
              <w:t>VC2E7LA04</w:t>
            </w:r>
          </w:p>
        </w:tc>
        <w:tc>
          <w:tcPr>
            <w:tcW w:w="4677" w:type="dxa"/>
            <w:shd w:val="clear" w:color="auto" w:fill="DCE4F0" w:themeFill="accent6" w:themeFillTint="33"/>
            <w:tcMar>
              <w:left w:w="108" w:type="dxa"/>
              <w:right w:w="108" w:type="dxa"/>
            </w:tcMar>
          </w:tcPr>
          <w:p w14:paraId="735E4B0D" w14:textId="77777777" w:rsidR="00BD6300" w:rsidRPr="0078060A" w:rsidRDefault="00BD6300" w:rsidP="009C3060">
            <w:pPr>
              <w:pStyle w:val="VCAAtablecondensed"/>
              <w:rPr>
                <w:rStyle w:val="SubtleEmphasis"/>
                <w:rFonts w:ascii="Arial Narrow" w:hAnsi="Arial Narrow"/>
                <w:b/>
                <w:bCs/>
                <w:iCs w:val="0"/>
              </w:rPr>
            </w:pPr>
            <w:r w:rsidRPr="0078060A">
              <w:rPr>
                <w:rStyle w:val="SubtleEmphasis"/>
                <w:rFonts w:ascii="Arial Narrow" w:hAnsi="Arial Narrow"/>
                <w:b/>
                <w:bCs/>
                <w:iCs w:val="0"/>
              </w:rPr>
              <w:t xml:space="preserve">Text structure and </w:t>
            </w:r>
            <w:proofErr w:type="spellStart"/>
            <w:r w:rsidRPr="0078060A">
              <w:rPr>
                <w:rStyle w:val="SubtleEmphasis"/>
                <w:rFonts w:ascii="Arial Narrow" w:hAnsi="Arial Narrow"/>
                <w:b/>
                <w:bCs/>
                <w:iCs w:val="0"/>
              </w:rPr>
              <w:t>organisation</w:t>
            </w:r>
            <w:proofErr w:type="spellEnd"/>
          </w:p>
          <w:p w14:paraId="44FC8917" w14:textId="03721C5A" w:rsidR="001042C6" w:rsidRPr="0078060A" w:rsidRDefault="00BD6300" w:rsidP="009C3060">
            <w:pPr>
              <w:pStyle w:val="VCAAtablecondensed"/>
              <w:rPr>
                <w:rStyle w:val="SubtleEmphasis"/>
                <w:rFonts w:ascii="Arial Narrow" w:hAnsi="Arial Narrow"/>
                <w:iCs w:val="0"/>
              </w:rPr>
            </w:pPr>
            <w:r w:rsidRPr="0078060A">
              <w:rPr>
                <w:rStyle w:val="SubtleEmphasis"/>
                <w:rFonts w:ascii="Arial Narrow" w:hAnsi="Arial Narrow"/>
                <w:iCs w:val="0"/>
              </w:rPr>
              <w:t xml:space="preserve">understand how cohesion in texts is improved by strengthening internal structures and sequence, with evidence, </w:t>
            </w:r>
            <w:proofErr w:type="gramStart"/>
            <w:r w:rsidRPr="0078060A">
              <w:rPr>
                <w:rStyle w:val="SubtleEmphasis"/>
                <w:rFonts w:ascii="Arial Narrow" w:hAnsi="Arial Narrow"/>
                <w:iCs w:val="0"/>
              </w:rPr>
              <w:t>quotations</w:t>
            </w:r>
            <w:proofErr w:type="gramEnd"/>
            <w:r w:rsidRPr="0078060A">
              <w:rPr>
                <w:rStyle w:val="SubtleEmphasis"/>
                <w:rFonts w:ascii="Arial Narrow" w:hAnsi="Arial Narrow"/>
                <w:iCs w:val="0"/>
              </w:rPr>
              <w:t xml:space="preserve"> and substantiation of claims VC2E8LA04</w:t>
            </w:r>
          </w:p>
        </w:tc>
        <w:tc>
          <w:tcPr>
            <w:tcW w:w="4677" w:type="dxa"/>
          </w:tcPr>
          <w:p w14:paraId="2C25B1AF" w14:textId="77777777" w:rsidR="009C3060" w:rsidRPr="0078060A" w:rsidRDefault="009C3060" w:rsidP="009C3060">
            <w:pPr>
              <w:pStyle w:val="VCAAtablecondensed"/>
              <w:rPr>
                <w:b/>
                <w:bCs/>
                <w:lang w:val="en-AU"/>
              </w:rPr>
            </w:pPr>
            <w:r w:rsidRPr="0078060A">
              <w:rPr>
                <w:b/>
                <w:bCs/>
                <w:lang w:val="en-AU"/>
              </w:rPr>
              <w:t xml:space="preserve">Text structure and organisation </w:t>
            </w:r>
          </w:p>
          <w:p w14:paraId="2724194A" w14:textId="3D1E5F71" w:rsidR="001042C6" w:rsidRDefault="009C3060" w:rsidP="009C3060">
            <w:pPr>
              <w:pStyle w:val="VCAAtablecondensed"/>
              <w:rPr>
                <w:lang w:val="en-AU"/>
              </w:rPr>
            </w:pPr>
            <w:r w:rsidRPr="009C3060">
              <w:rPr>
                <w:lang w:val="en-AU"/>
              </w:rPr>
              <w:t>understand how a range of cohesive devices, including nominalisation, condense information in texts and link, expand and sequence ideas VC2E9LA04</w:t>
            </w:r>
          </w:p>
        </w:tc>
      </w:tr>
      <w:tr w:rsidR="00BD6300" w14:paraId="5186D6DF" w14:textId="77777777" w:rsidTr="0078060A">
        <w:trPr>
          <w:trHeight w:val="570"/>
        </w:trPr>
        <w:tc>
          <w:tcPr>
            <w:tcW w:w="4677" w:type="dxa"/>
            <w:tcMar>
              <w:left w:w="108" w:type="dxa"/>
              <w:right w:w="108" w:type="dxa"/>
            </w:tcMar>
          </w:tcPr>
          <w:p w14:paraId="73C08741" w14:textId="77777777" w:rsidR="00BD6300" w:rsidRPr="0078060A" w:rsidRDefault="00BD6300" w:rsidP="0078060A">
            <w:pPr>
              <w:pStyle w:val="VCAAtablecondensed"/>
              <w:rPr>
                <w:b/>
                <w:bCs/>
                <w:highlight w:val="white"/>
              </w:rPr>
            </w:pPr>
            <w:r w:rsidRPr="0078060A">
              <w:rPr>
                <w:b/>
                <w:bCs/>
                <w:highlight w:val="white"/>
              </w:rPr>
              <w:t xml:space="preserve">Language for expressing and developing </w:t>
            </w:r>
            <w:proofErr w:type="gramStart"/>
            <w:r w:rsidRPr="0078060A">
              <w:rPr>
                <w:b/>
                <w:bCs/>
                <w:highlight w:val="white"/>
              </w:rPr>
              <w:t>ideas</w:t>
            </w:r>
            <w:proofErr w:type="gramEnd"/>
          </w:p>
          <w:p w14:paraId="4C0E9B90" w14:textId="77777777" w:rsidR="00BD6300" w:rsidRDefault="00BD6300" w:rsidP="00BD6300">
            <w:pPr>
              <w:pStyle w:val="VCAAtablecondensed"/>
            </w:pPr>
            <w:r>
              <w:t xml:space="preserve">understand how complex and compound-complex sentences can be used to elaborate, extend and explain ideas </w:t>
            </w:r>
            <w:proofErr w:type="gramStart"/>
            <w:r>
              <w:t>VC2E7LA05</w:t>
            </w:r>
            <w:proofErr w:type="gramEnd"/>
          </w:p>
          <w:p w14:paraId="6772C278" w14:textId="77777777" w:rsidR="00BD6300" w:rsidRDefault="00BD6300" w:rsidP="00BD6300">
            <w:pPr>
              <w:pStyle w:val="VCAAtablecondensed"/>
            </w:pPr>
            <w:r>
              <w:t xml:space="preserve">explore the role of vocabulary in building specialist and technical knowledge, including terms that have both </w:t>
            </w:r>
            <w:proofErr w:type="spellStart"/>
            <w:r>
              <w:t>everyday</w:t>
            </w:r>
            <w:proofErr w:type="spellEnd"/>
            <w:r>
              <w:t xml:space="preserve"> and technical meanings </w:t>
            </w:r>
            <w:proofErr w:type="gramStart"/>
            <w:r>
              <w:t>VC2E7LA08</w:t>
            </w:r>
            <w:proofErr w:type="gramEnd"/>
          </w:p>
          <w:p w14:paraId="389B69A9" w14:textId="77777777" w:rsidR="00BD6300" w:rsidRDefault="00BD6300" w:rsidP="00BD6300">
            <w:pPr>
              <w:pStyle w:val="VCAAtablecondensed"/>
            </w:pPr>
            <w:r>
              <w:t xml:space="preserve">understand the use of punctuation including colons and brackets to support </w:t>
            </w:r>
            <w:proofErr w:type="gramStart"/>
            <w:r>
              <w:t>meaning</w:t>
            </w:r>
            <w:proofErr w:type="gramEnd"/>
          </w:p>
          <w:p w14:paraId="145F3E2E" w14:textId="3D3139BC" w:rsidR="00BD6300" w:rsidRPr="001042C6" w:rsidRDefault="00BD6300" w:rsidP="00BD6300">
            <w:pPr>
              <w:pStyle w:val="VCAAtablecondensed"/>
              <w:rPr>
                <w:highlight w:val="white"/>
              </w:rPr>
            </w:pPr>
            <w:r>
              <w:t>VC2E7LA09</w:t>
            </w:r>
          </w:p>
        </w:tc>
        <w:tc>
          <w:tcPr>
            <w:tcW w:w="4677" w:type="dxa"/>
            <w:shd w:val="clear" w:color="auto" w:fill="DCE4F0" w:themeFill="accent6" w:themeFillTint="33"/>
            <w:tcMar>
              <w:left w:w="108" w:type="dxa"/>
              <w:right w:w="108" w:type="dxa"/>
            </w:tcMar>
            <w:vAlign w:val="center"/>
          </w:tcPr>
          <w:p w14:paraId="0F6F3CCF" w14:textId="77777777" w:rsidR="005124D9" w:rsidRPr="0078060A" w:rsidRDefault="005124D9" w:rsidP="009C3060">
            <w:pPr>
              <w:pStyle w:val="VCAAtablecondensed"/>
              <w:rPr>
                <w:rStyle w:val="SubtleEmphasis"/>
                <w:rFonts w:ascii="Arial Narrow" w:hAnsi="Arial Narrow"/>
                <w:b/>
                <w:bCs/>
                <w:iCs w:val="0"/>
              </w:rPr>
            </w:pPr>
            <w:r w:rsidRPr="0078060A">
              <w:rPr>
                <w:rStyle w:val="SubtleEmphasis"/>
                <w:rFonts w:ascii="Arial Narrow" w:hAnsi="Arial Narrow"/>
                <w:b/>
                <w:bCs/>
                <w:iCs w:val="0"/>
              </w:rPr>
              <w:t xml:space="preserve">Language for expressing and developing </w:t>
            </w:r>
            <w:proofErr w:type="gramStart"/>
            <w:r w:rsidRPr="0078060A">
              <w:rPr>
                <w:rStyle w:val="SubtleEmphasis"/>
                <w:rFonts w:ascii="Arial Narrow" w:hAnsi="Arial Narrow"/>
                <w:b/>
                <w:bCs/>
                <w:iCs w:val="0"/>
              </w:rPr>
              <w:t>ideas</w:t>
            </w:r>
            <w:proofErr w:type="gramEnd"/>
          </w:p>
          <w:p w14:paraId="4CEE0380" w14:textId="543A5483" w:rsidR="006B6D61" w:rsidRPr="00D51E54" w:rsidRDefault="006B6D61" w:rsidP="00D51E54">
            <w:pPr>
              <w:pStyle w:val="VCAAtablecondensed"/>
              <w:rPr>
                <w:rStyle w:val="SubtleEmphasis"/>
                <w:rFonts w:ascii="Arial Narrow" w:hAnsi="Arial Narrow"/>
                <w:iCs w:val="0"/>
              </w:rPr>
            </w:pPr>
            <w:r w:rsidRPr="00D51E54">
              <w:rPr>
                <w:rStyle w:val="SubtleEmphasis"/>
                <w:rFonts w:ascii="Arial Narrow" w:hAnsi="Arial Narrow"/>
                <w:iCs w:val="0"/>
              </w:rPr>
              <w:t xml:space="preserve">examine a variety of clause structures, including embedded clauses, that add information and expand ideas in sentences </w:t>
            </w:r>
            <w:proofErr w:type="gramStart"/>
            <w:r w:rsidRPr="00D51E54">
              <w:rPr>
                <w:rStyle w:val="SubtleEmphasis"/>
                <w:rFonts w:ascii="Arial Narrow" w:hAnsi="Arial Narrow"/>
                <w:iCs w:val="0"/>
              </w:rPr>
              <w:t>VC2E8LA05</w:t>
            </w:r>
            <w:proofErr w:type="gramEnd"/>
            <w:r w:rsidRPr="00D51E54">
              <w:rPr>
                <w:rStyle w:val="SubtleEmphasis"/>
                <w:rFonts w:ascii="Arial Narrow" w:hAnsi="Arial Narrow"/>
                <w:iCs w:val="0"/>
              </w:rPr>
              <w:t xml:space="preserve">  </w:t>
            </w:r>
          </w:p>
          <w:p w14:paraId="7A734193" w14:textId="0004A301" w:rsidR="005124D9" w:rsidRPr="00D51E54" w:rsidRDefault="005124D9" w:rsidP="00D51E54">
            <w:pPr>
              <w:pStyle w:val="VCAAtablecondensed"/>
              <w:rPr>
                <w:rStyle w:val="SubtleEmphasis"/>
                <w:rFonts w:ascii="Arial Narrow" w:hAnsi="Arial Narrow"/>
                <w:iCs w:val="0"/>
              </w:rPr>
            </w:pPr>
            <w:r w:rsidRPr="00D51E54">
              <w:rPr>
                <w:rStyle w:val="SubtleEmphasis"/>
                <w:rFonts w:ascii="Arial Narrow" w:hAnsi="Arial Narrow"/>
                <w:iCs w:val="0"/>
              </w:rPr>
              <w:t xml:space="preserve">examine the role and use of academic vocabulary </w:t>
            </w:r>
            <w:proofErr w:type="gramStart"/>
            <w:r w:rsidRPr="00D51E54">
              <w:rPr>
                <w:rStyle w:val="SubtleEmphasis"/>
                <w:rFonts w:ascii="Arial Narrow" w:hAnsi="Arial Narrow"/>
                <w:iCs w:val="0"/>
              </w:rPr>
              <w:t>VC2E8LA08</w:t>
            </w:r>
            <w:proofErr w:type="gramEnd"/>
          </w:p>
          <w:p w14:paraId="32A7A162" w14:textId="77777777" w:rsidR="005124D9" w:rsidRPr="00D51E54" w:rsidRDefault="005124D9" w:rsidP="00D51E54">
            <w:pPr>
              <w:pStyle w:val="VCAAtablecondensed"/>
              <w:rPr>
                <w:rStyle w:val="SubtleEmphasis"/>
                <w:rFonts w:ascii="Arial Narrow" w:hAnsi="Arial Narrow"/>
                <w:iCs w:val="0"/>
              </w:rPr>
            </w:pPr>
            <w:r w:rsidRPr="00D51E54">
              <w:rPr>
                <w:rStyle w:val="SubtleEmphasis"/>
                <w:rFonts w:ascii="Arial Narrow" w:hAnsi="Arial Narrow"/>
                <w:iCs w:val="0"/>
              </w:rPr>
              <w:t xml:space="preserve">understand and use punctuation conventions, including semicolons and dashes, to extend ideas and support </w:t>
            </w:r>
            <w:proofErr w:type="gramStart"/>
            <w:r w:rsidRPr="00D51E54">
              <w:rPr>
                <w:rStyle w:val="SubtleEmphasis"/>
                <w:rFonts w:ascii="Arial Narrow" w:hAnsi="Arial Narrow"/>
                <w:iCs w:val="0"/>
              </w:rPr>
              <w:t>meaning</w:t>
            </w:r>
            <w:proofErr w:type="gramEnd"/>
            <w:r w:rsidRPr="00D51E54">
              <w:rPr>
                <w:rStyle w:val="SubtleEmphasis"/>
                <w:rFonts w:ascii="Arial Narrow" w:hAnsi="Arial Narrow"/>
                <w:iCs w:val="0"/>
              </w:rPr>
              <w:t xml:space="preserve"> </w:t>
            </w:r>
          </w:p>
          <w:p w14:paraId="24E13963" w14:textId="63E7058A" w:rsidR="00BD6300" w:rsidRPr="0078060A" w:rsidRDefault="005124D9" w:rsidP="00D51E54">
            <w:pPr>
              <w:pStyle w:val="VCAAtablecondensed"/>
              <w:rPr>
                <w:rStyle w:val="SubtleEmphasis"/>
                <w:rFonts w:ascii="Arial Narrow" w:hAnsi="Arial Narrow"/>
                <w:iCs w:val="0"/>
              </w:rPr>
            </w:pPr>
            <w:r w:rsidRPr="00D51E54">
              <w:rPr>
                <w:rStyle w:val="SubtleEmphasis"/>
                <w:rFonts w:ascii="Arial Narrow" w:hAnsi="Arial Narrow"/>
                <w:iCs w:val="0"/>
              </w:rPr>
              <w:t>VC2E8LA09</w:t>
            </w:r>
          </w:p>
        </w:tc>
        <w:tc>
          <w:tcPr>
            <w:tcW w:w="4677" w:type="dxa"/>
          </w:tcPr>
          <w:p w14:paraId="56EB5172" w14:textId="77777777" w:rsidR="009C3060" w:rsidRPr="0078060A" w:rsidRDefault="009C3060" w:rsidP="009C3060">
            <w:pPr>
              <w:pStyle w:val="VCAAtablecondensed"/>
              <w:rPr>
                <w:b/>
                <w:bCs/>
                <w:lang w:val="en-AU"/>
              </w:rPr>
            </w:pPr>
            <w:r w:rsidRPr="0078060A">
              <w:rPr>
                <w:b/>
                <w:bCs/>
                <w:lang w:val="en-AU"/>
              </w:rPr>
              <w:t xml:space="preserve">Language for expressing and developing </w:t>
            </w:r>
            <w:proofErr w:type="gramStart"/>
            <w:r w:rsidRPr="0078060A">
              <w:rPr>
                <w:b/>
                <w:bCs/>
                <w:lang w:val="en-AU"/>
              </w:rPr>
              <w:t>ideas</w:t>
            </w:r>
            <w:proofErr w:type="gramEnd"/>
          </w:p>
          <w:p w14:paraId="1CA06014" w14:textId="77777777" w:rsidR="009C3060" w:rsidRPr="009C3060" w:rsidRDefault="009C3060" w:rsidP="009C3060">
            <w:pPr>
              <w:pStyle w:val="VCAAtablecondensed"/>
              <w:rPr>
                <w:lang w:val="en-AU"/>
              </w:rPr>
            </w:pPr>
            <w:r w:rsidRPr="009C3060">
              <w:rPr>
                <w:lang w:val="en-AU"/>
              </w:rPr>
              <w:t xml:space="preserve">explore how authors vary sentence structures for effect, such as using a sentence fragment, or intentionally using a dependent clause on its own </w:t>
            </w:r>
            <w:proofErr w:type="gramStart"/>
            <w:r w:rsidRPr="009C3060">
              <w:rPr>
                <w:lang w:val="en-AU"/>
              </w:rPr>
              <w:t>VC2E9LA05</w:t>
            </w:r>
            <w:proofErr w:type="gramEnd"/>
          </w:p>
          <w:p w14:paraId="4F9294B0" w14:textId="77777777" w:rsidR="009C3060" w:rsidRPr="009C3060" w:rsidRDefault="009C3060" w:rsidP="009C3060">
            <w:pPr>
              <w:pStyle w:val="VCAAtablecondensed"/>
              <w:rPr>
                <w:lang w:val="en-AU"/>
              </w:rPr>
            </w:pPr>
            <w:r w:rsidRPr="009C3060">
              <w:rPr>
                <w:lang w:val="en-AU"/>
              </w:rPr>
              <w:t xml:space="preserve">analyse how vocabulary choices contribute to style, mood and tone </w:t>
            </w:r>
            <w:proofErr w:type="gramStart"/>
            <w:r w:rsidRPr="009C3060">
              <w:rPr>
                <w:lang w:val="en-AU"/>
              </w:rPr>
              <w:t>VC2E9LA08</w:t>
            </w:r>
            <w:proofErr w:type="gramEnd"/>
          </w:p>
          <w:p w14:paraId="6F635A29" w14:textId="455F1155" w:rsidR="00BD6300" w:rsidRDefault="009C3060" w:rsidP="009C3060">
            <w:pPr>
              <w:pStyle w:val="VCAAtablecondensed"/>
              <w:rPr>
                <w:lang w:val="en-AU"/>
              </w:rPr>
            </w:pPr>
            <w:r w:rsidRPr="009C3060">
              <w:rPr>
                <w:lang w:val="en-AU"/>
              </w:rPr>
              <w:t>understand and use punctuation conventions to condense information and for referencing and citing others for formal and informal purposes VC2E9LA09</w:t>
            </w:r>
          </w:p>
        </w:tc>
      </w:tr>
      <w:tr w:rsidR="00BD6300" w14:paraId="0735263B" w14:textId="77777777" w:rsidTr="0078060A">
        <w:trPr>
          <w:trHeight w:val="570"/>
        </w:trPr>
        <w:tc>
          <w:tcPr>
            <w:tcW w:w="4677" w:type="dxa"/>
            <w:tcMar>
              <w:left w:w="108" w:type="dxa"/>
              <w:right w:w="108" w:type="dxa"/>
            </w:tcMar>
          </w:tcPr>
          <w:p w14:paraId="6EDC2FE7" w14:textId="77777777" w:rsidR="00BD6300" w:rsidRPr="0078060A" w:rsidRDefault="00BD6300" w:rsidP="0078060A">
            <w:pPr>
              <w:pStyle w:val="VCAAtablecondensed"/>
              <w:rPr>
                <w:b/>
                <w:bCs/>
                <w:highlight w:val="white"/>
              </w:rPr>
            </w:pPr>
            <w:r w:rsidRPr="0078060A">
              <w:rPr>
                <w:b/>
                <w:bCs/>
                <w:highlight w:val="white"/>
              </w:rPr>
              <w:t>Literature and contexts</w:t>
            </w:r>
          </w:p>
          <w:p w14:paraId="540E4DB1" w14:textId="1026A86F" w:rsidR="00BD6300" w:rsidRPr="001042C6" w:rsidRDefault="00BD6300" w:rsidP="00BD6300">
            <w:pPr>
              <w:pStyle w:val="VCAAtablecondensed"/>
              <w:rPr>
                <w:highlight w:val="white"/>
              </w:rPr>
            </w:pPr>
            <w:r w:rsidRPr="0017728F">
              <w:t>identify and explore ideas, points of view, characters, events and/or issues in literary texts, drawn from different historical, cultural and/or social contexts by Aboriginal and Torres Strait Islander authors and a wide range of Australian and world authors</w:t>
            </w:r>
            <w:r>
              <w:t xml:space="preserve"> </w:t>
            </w:r>
            <w:r w:rsidRPr="0017728F">
              <w:t>VC2E7LE01</w:t>
            </w:r>
          </w:p>
        </w:tc>
        <w:tc>
          <w:tcPr>
            <w:tcW w:w="4677" w:type="dxa"/>
            <w:shd w:val="clear" w:color="auto" w:fill="DCE4F0" w:themeFill="accent6" w:themeFillTint="33"/>
            <w:tcMar>
              <w:left w:w="108" w:type="dxa"/>
              <w:right w:w="108" w:type="dxa"/>
            </w:tcMar>
          </w:tcPr>
          <w:p w14:paraId="7C889F14" w14:textId="77777777" w:rsidR="005124D9" w:rsidRPr="0078060A" w:rsidRDefault="005124D9" w:rsidP="0078060A">
            <w:pPr>
              <w:pStyle w:val="VCAAtablecondensed"/>
              <w:rPr>
                <w:b/>
                <w:bCs/>
              </w:rPr>
            </w:pPr>
            <w:r w:rsidRPr="0078060A">
              <w:rPr>
                <w:b/>
                <w:bCs/>
              </w:rPr>
              <w:t>Literature and contexts</w:t>
            </w:r>
          </w:p>
          <w:p w14:paraId="43C76AE6" w14:textId="204BC71E" w:rsidR="00BD6300" w:rsidRPr="00347A68" w:rsidRDefault="005124D9" w:rsidP="00D51E54">
            <w:pPr>
              <w:pStyle w:val="VCAAtablecondensed"/>
              <w:rPr>
                <w:rStyle w:val="SubtleEmphasis"/>
                <w:rFonts w:ascii="Arial Narrow" w:hAnsi="Arial Narrow"/>
                <w:iCs w:val="0"/>
              </w:rPr>
            </w:pPr>
            <w:r w:rsidRPr="00347A68">
              <w:t xml:space="preserve">explain the ways that ideas, </w:t>
            </w:r>
            <w:proofErr w:type="gramStart"/>
            <w:r w:rsidRPr="00347A68">
              <w:t>issues</w:t>
            </w:r>
            <w:proofErr w:type="gramEnd"/>
            <w:r w:rsidRPr="00347A68">
              <w:t xml:space="preserve"> and points of view in literary texts drawn from diverse historical, cultural and social contexts by Aboriginal and Torres Strait Islander authors, and a wide range of Australian and world authors, may represent the values of individuals and groups VC2E8LE01</w:t>
            </w:r>
          </w:p>
        </w:tc>
        <w:tc>
          <w:tcPr>
            <w:tcW w:w="4677" w:type="dxa"/>
          </w:tcPr>
          <w:p w14:paraId="31B1175F" w14:textId="77777777" w:rsidR="009C3060" w:rsidRPr="0078060A" w:rsidRDefault="009C3060" w:rsidP="009C3060">
            <w:pPr>
              <w:pStyle w:val="VCAAtablecondensed"/>
              <w:rPr>
                <w:b/>
                <w:bCs/>
                <w:lang w:val="en-AU"/>
              </w:rPr>
            </w:pPr>
            <w:r w:rsidRPr="0078060A">
              <w:rPr>
                <w:b/>
                <w:bCs/>
                <w:lang w:val="en-AU"/>
              </w:rPr>
              <w:t>Literature and contexts</w:t>
            </w:r>
          </w:p>
          <w:p w14:paraId="545CCD19" w14:textId="71DA5B8B" w:rsidR="00BD6300" w:rsidRDefault="009C3060" w:rsidP="009C3060">
            <w:pPr>
              <w:pStyle w:val="VCAAtablecondensed"/>
              <w:rPr>
                <w:lang w:val="en-AU"/>
              </w:rPr>
            </w:pPr>
            <w:r w:rsidRPr="009C3060">
              <w:rPr>
                <w:lang w:val="en-AU"/>
              </w:rPr>
              <w:t xml:space="preserve">analyse the representations of people and places in literary texts, drawn from diverse historical, </w:t>
            </w:r>
            <w:proofErr w:type="gramStart"/>
            <w:r w:rsidRPr="009C3060">
              <w:rPr>
                <w:lang w:val="en-AU"/>
              </w:rPr>
              <w:t>cultural</w:t>
            </w:r>
            <w:proofErr w:type="gramEnd"/>
            <w:r w:rsidRPr="009C3060">
              <w:rPr>
                <w:lang w:val="en-AU"/>
              </w:rPr>
              <w:t xml:space="preserve"> and social contexts, by Aboriginal and Torres Strait Islander authors and a wide range of Australian and world authors VC2E9LE01</w:t>
            </w:r>
          </w:p>
        </w:tc>
      </w:tr>
      <w:tr w:rsidR="005124D9" w14:paraId="196C1BF9" w14:textId="77777777" w:rsidTr="0078060A">
        <w:trPr>
          <w:trHeight w:val="570"/>
        </w:trPr>
        <w:tc>
          <w:tcPr>
            <w:tcW w:w="4677" w:type="dxa"/>
            <w:tcMar>
              <w:left w:w="108" w:type="dxa"/>
              <w:right w:w="108" w:type="dxa"/>
            </w:tcMar>
          </w:tcPr>
          <w:p w14:paraId="42BF64C1" w14:textId="77777777" w:rsidR="005124D9" w:rsidRPr="0078060A" w:rsidRDefault="005124D9" w:rsidP="005124D9">
            <w:pPr>
              <w:pStyle w:val="VCAAtablecondensed"/>
              <w:rPr>
                <w:b/>
                <w:bCs/>
              </w:rPr>
            </w:pPr>
            <w:r w:rsidRPr="0078060A">
              <w:rPr>
                <w:b/>
                <w:bCs/>
              </w:rPr>
              <w:t xml:space="preserve">Engaging with and responding to literature </w:t>
            </w:r>
          </w:p>
          <w:p w14:paraId="438911EF" w14:textId="77777777" w:rsidR="005124D9" w:rsidRDefault="005124D9" w:rsidP="005124D9">
            <w:pPr>
              <w:pStyle w:val="VCAAtablecondensed"/>
            </w:pPr>
            <w:r>
              <w:t xml:space="preserve">develop an opinion about characters, settings and events in literary texts, identifying areas of agreement and difference with others’ opinions and justifying a response </w:t>
            </w:r>
            <w:proofErr w:type="gramStart"/>
            <w:r>
              <w:t>VC2E7LE02</w:t>
            </w:r>
            <w:proofErr w:type="gramEnd"/>
          </w:p>
          <w:p w14:paraId="047508D1" w14:textId="7C81E526" w:rsidR="005124D9" w:rsidRPr="001042C6" w:rsidRDefault="005124D9" w:rsidP="005124D9">
            <w:pPr>
              <w:pStyle w:val="VCAAtablecondensed"/>
              <w:rPr>
                <w:highlight w:val="white"/>
              </w:rPr>
            </w:pPr>
            <w:r>
              <w:t>explore the ways that literary devices and language features, such as dialogue, and still and moving images are used to create character, and to influence emotions and opinions in a range of literary texts VC2E7LE03</w:t>
            </w:r>
          </w:p>
        </w:tc>
        <w:tc>
          <w:tcPr>
            <w:tcW w:w="4677" w:type="dxa"/>
            <w:shd w:val="clear" w:color="auto" w:fill="DCE4F0" w:themeFill="accent6" w:themeFillTint="33"/>
            <w:tcMar>
              <w:left w:w="108" w:type="dxa"/>
              <w:right w:w="108" w:type="dxa"/>
            </w:tcMar>
          </w:tcPr>
          <w:p w14:paraId="6FD41C87" w14:textId="77777777" w:rsidR="005124D9" w:rsidRPr="0078060A" w:rsidRDefault="005124D9" w:rsidP="0078060A">
            <w:pPr>
              <w:pStyle w:val="VCAAtablecondensed"/>
              <w:rPr>
                <w:b/>
                <w:bCs/>
              </w:rPr>
            </w:pPr>
            <w:r w:rsidRPr="0078060A">
              <w:rPr>
                <w:b/>
                <w:bCs/>
              </w:rPr>
              <w:t>Engaging with and responding to literature</w:t>
            </w:r>
          </w:p>
          <w:p w14:paraId="19686587" w14:textId="77777777" w:rsidR="005124D9" w:rsidRDefault="005124D9" w:rsidP="0078060A">
            <w:pPr>
              <w:pStyle w:val="VCAAtablecondensed"/>
              <w:rPr>
                <w:rStyle w:val="eop"/>
                <w:rFonts w:cs="Segoe UI"/>
                <w:color w:val="000000"/>
                <w:szCs w:val="20"/>
              </w:rPr>
            </w:pPr>
            <w:bookmarkStart w:id="15" w:name="_Hlk135831327"/>
            <w:r w:rsidRPr="00447153">
              <w:rPr>
                <w:rStyle w:val="normaltextrun"/>
                <w:rFonts w:cs="Segoe UI"/>
                <w:color w:val="000000"/>
                <w:szCs w:val="20"/>
                <w:lang w:val="en-AU"/>
              </w:rPr>
              <w:t>explore opinions about the language features, literary devices and text structures that contribute to the styles of literary texts</w:t>
            </w:r>
            <w:r w:rsidRPr="00447153">
              <w:rPr>
                <w:rStyle w:val="eop"/>
                <w:rFonts w:cs="Segoe UI"/>
                <w:color w:val="000000"/>
                <w:szCs w:val="20"/>
              </w:rPr>
              <w:t> </w:t>
            </w:r>
            <w:proofErr w:type="gramStart"/>
            <w:r w:rsidRPr="00447153">
              <w:rPr>
                <w:rStyle w:val="normaltextrun"/>
                <w:rFonts w:cs="Segoe UI"/>
                <w:color w:val="000000"/>
                <w:szCs w:val="20"/>
                <w:lang w:val="en-AU"/>
              </w:rPr>
              <w:t>VC2E8LE02</w:t>
            </w:r>
            <w:proofErr w:type="gramEnd"/>
            <w:r w:rsidRPr="00447153">
              <w:rPr>
                <w:rStyle w:val="eop"/>
                <w:rFonts w:cs="Segoe UI"/>
                <w:color w:val="000000"/>
                <w:szCs w:val="20"/>
              </w:rPr>
              <w:t> </w:t>
            </w:r>
          </w:p>
          <w:p w14:paraId="18DFF6D8" w14:textId="048FBD93" w:rsidR="005124D9" w:rsidRPr="0078060A" w:rsidRDefault="005124D9" w:rsidP="005124D9">
            <w:pPr>
              <w:pStyle w:val="VCAAtablecondensed"/>
              <w:rPr>
                <w:rStyle w:val="SubtleEmphasis"/>
                <w:rFonts w:ascii="Segoe UI" w:hAnsi="Segoe UI" w:cs="Segoe UI"/>
                <w:iCs w:val="0"/>
                <w:color w:val="000000"/>
                <w:sz w:val="18"/>
                <w:szCs w:val="18"/>
              </w:rPr>
            </w:pPr>
            <w:r w:rsidRPr="00447153">
              <w:rPr>
                <w:lang w:val="en-AU"/>
              </w:rPr>
              <w:t>explain how language and still and moving images in a range of literary texts influence an audience’s response to and formation of social and/or ethical positions</w:t>
            </w:r>
            <w:bookmarkEnd w:id="15"/>
            <w:r w:rsidRPr="00447153">
              <w:rPr>
                <w:lang w:val="en-AU"/>
              </w:rPr>
              <w:t xml:space="preserve"> </w:t>
            </w:r>
            <w:r w:rsidRPr="00447153">
              <w:t>VC2E8LE03</w:t>
            </w:r>
          </w:p>
        </w:tc>
        <w:tc>
          <w:tcPr>
            <w:tcW w:w="4677" w:type="dxa"/>
          </w:tcPr>
          <w:p w14:paraId="16BF2224" w14:textId="77777777" w:rsidR="009C3060" w:rsidRPr="0078060A" w:rsidRDefault="009C3060" w:rsidP="009C3060">
            <w:pPr>
              <w:pStyle w:val="VCAAtablecondensed"/>
              <w:rPr>
                <w:b/>
                <w:bCs/>
                <w:lang w:val="en-AU"/>
              </w:rPr>
            </w:pPr>
            <w:r w:rsidRPr="0078060A">
              <w:rPr>
                <w:b/>
                <w:bCs/>
                <w:lang w:val="en-AU"/>
              </w:rPr>
              <w:t xml:space="preserve">Engaging with and responding to literature </w:t>
            </w:r>
          </w:p>
          <w:p w14:paraId="3D8D79D3" w14:textId="77777777" w:rsidR="009C3060" w:rsidRPr="009C3060" w:rsidRDefault="009C3060" w:rsidP="009C3060">
            <w:pPr>
              <w:pStyle w:val="VCAAtablecondensed"/>
              <w:rPr>
                <w:lang w:val="en-AU"/>
              </w:rPr>
            </w:pPr>
            <w:r w:rsidRPr="009C3060">
              <w:rPr>
                <w:lang w:val="en-AU"/>
              </w:rPr>
              <w:t xml:space="preserve">explore and develop responses, including personal responses, to literary texts, comparing initial and subsequent impressions </w:t>
            </w:r>
            <w:proofErr w:type="gramStart"/>
            <w:r w:rsidRPr="009C3060">
              <w:rPr>
                <w:lang w:val="en-AU"/>
              </w:rPr>
              <w:t>VC2E9LE02</w:t>
            </w:r>
            <w:proofErr w:type="gramEnd"/>
          </w:p>
          <w:p w14:paraId="630D89CB" w14:textId="778756B6" w:rsidR="005124D9" w:rsidRDefault="009C3060" w:rsidP="009C3060">
            <w:pPr>
              <w:pStyle w:val="VCAAtablecondensed"/>
              <w:rPr>
                <w:lang w:val="en-AU"/>
              </w:rPr>
            </w:pPr>
            <w:r w:rsidRPr="009C3060">
              <w:rPr>
                <w:lang w:val="en-AU"/>
              </w:rPr>
              <w:t xml:space="preserve">analyse how literary devices and language features, and still and moving images, shape an audience’s preference about the social, </w:t>
            </w:r>
            <w:proofErr w:type="gramStart"/>
            <w:r w:rsidRPr="009C3060">
              <w:rPr>
                <w:lang w:val="en-AU"/>
              </w:rPr>
              <w:t>moral</w:t>
            </w:r>
            <w:proofErr w:type="gramEnd"/>
            <w:r w:rsidRPr="009C3060">
              <w:rPr>
                <w:lang w:val="en-AU"/>
              </w:rPr>
              <w:t xml:space="preserve"> or ethical positions presented in literary texts VC2E9LE03</w:t>
            </w:r>
          </w:p>
        </w:tc>
      </w:tr>
      <w:tr w:rsidR="005124D9" w14:paraId="0BA874E4" w14:textId="77777777" w:rsidTr="0078060A">
        <w:trPr>
          <w:trHeight w:val="570"/>
        </w:trPr>
        <w:tc>
          <w:tcPr>
            <w:tcW w:w="4677" w:type="dxa"/>
            <w:tcMar>
              <w:left w:w="108" w:type="dxa"/>
              <w:right w:w="108" w:type="dxa"/>
            </w:tcMar>
          </w:tcPr>
          <w:p w14:paraId="66A88BC2" w14:textId="77777777" w:rsidR="005124D9" w:rsidRPr="0078060A" w:rsidRDefault="005124D9" w:rsidP="0078060A">
            <w:pPr>
              <w:pStyle w:val="VCAAtablecondensed"/>
              <w:rPr>
                <w:b/>
                <w:bCs/>
                <w:highlight w:val="white"/>
              </w:rPr>
            </w:pPr>
            <w:r w:rsidRPr="0078060A">
              <w:rPr>
                <w:b/>
                <w:bCs/>
                <w:highlight w:val="white"/>
              </w:rPr>
              <w:t xml:space="preserve">Examining literature </w:t>
            </w:r>
          </w:p>
          <w:p w14:paraId="092E4765" w14:textId="6B066ED6" w:rsidR="005124D9" w:rsidRPr="001042C6" w:rsidRDefault="005124D9" w:rsidP="005124D9">
            <w:pPr>
              <w:pStyle w:val="VCAAtablecondensed"/>
              <w:rPr>
                <w:highlight w:val="white"/>
              </w:rPr>
            </w:pPr>
            <w:r w:rsidRPr="0017728F">
              <w:rPr>
                <w:lang w:val="en-AU"/>
              </w:rPr>
              <w:t>identify and explain how literary devices create layers of meaning and aesthetic qualities in literary texts, including poetry</w:t>
            </w:r>
            <w:r>
              <w:rPr>
                <w:lang w:val="en-AU"/>
              </w:rPr>
              <w:t xml:space="preserve"> </w:t>
            </w:r>
            <w:r w:rsidRPr="0017728F">
              <w:rPr>
                <w:lang w:val="en-AU"/>
              </w:rPr>
              <w:t>VC2E7LE05</w:t>
            </w:r>
          </w:p>
        </w:tc>
        <w:tc>
          <w:tcPr>
            <w:tcW w:w="4677" w:type="dxa"/>
            <w:shd w:val="clear" w:color="auto" w:fill="DCE4F0" w:themeFill="accent6" w:themeFillTint="33"/>
            <w:tcMar>
              <w:left w:w="108" w:type="dxa"/>
              <w:right w:w="108" w:type="dxa"/>
            </w:tcMar>
          </w:tcPr>
          <w:p w14:paraId="4B59DFE6" w14:textId="77777777" w:rsidR="005124D9" w:rsidRPr="0078060A" w:rsidRDefault="005124D9" w:rsidP="005124D9">
            <w:pPr>
              <w:pStyle w:val="VCAAtablecondensed"/>
              <w:rPr>
                <w:rStyle w:val="SubtleEmphasis"/>
                <w:rFonts w:ascii="Arial Narrow" w:hAnsi="Arial Narrow"/>
                <w:b/>
                <w:bCs/>
                <w:iCs w:val="0"/>
              </w:rPr>
            </w:pPr>
            <w:r w:rsidRPr="0078060A">
              <w:rPr>
                <w:rStyle w:val="SubtleEmphasis"/>
                <w:rFonts w:ascii="Arial Narrow" w:hAnsi="Arial Narrow"/>
                <w:b/>
                <w:bCs/>
                <w:iCs w:val="0"/>
              </w:rPr>
              <w:t>Examining literature</w:t>
            </w:r>
          </w:p>
          <w:p w14:paraId="4F75A25E" w14:textId="51EF52AB" w:rsidR="005124D9" w:rsidRPr="007806B7" w:rsidRDefault="005124D9" w:rsidP="005124D9">
            <w:pPr>
              <w:pStyle w:val="VCAAtablecondensed"/>
              <w:rPr>
                <w:rStyle w:val="SubtleEmphasis"/>
                <w:rFonts w:asciiTheme="minorHAnsi" w:hAnsiTheme="minorHAnsi" w:cstheme="minorHAnsi"/>
                <w:lang w:val="en-AU"/>
              </w:rPr>
            </w:pPr>
            <w:r w:rsidRPr="0078060A">
              <w:rPr>
                <w:rStyle w:val="SubtleEmphasis"/>
                <w:rFonts w:ascii="Arial Narrow" w:hAnsi="Arial Narrow"/>
                <w:iCs w:val="0"/>
              </w:rPr>
              <w:t>explore how language features such as sentence patterns create tone and voice, and literary devices such as imagery create meaning and aesthetic qualities in literary texts VC2E8LE05</w:t>
            </w:r>
          </w:p>
        </w:tc>
        <w:tc>
          <w:tcPr>
            <w:tcW w:w="4677" w:type="dxa"/>
          </w:tcPr>
          <w:p w14:paraId="56259CC4" w14:textId="77777777" w:rsidR="009C3060" w:rsidRPr="0078060A" w:rsidRDefault="009C3060" w:rsidP="009C3060">
            <w:pPr>
              <w:pStyle w:val="VCAAtablecondensed"/>
              <w:rPr>
                <w:b/>
                <w:bCs/>
                <w:lang w:val="en-AU"/>
              </w:rPr>
            </w:pPr>
            <w:r w:rsidRPr="0078060A">
              <w:rPr>
                <w:b/>
                <w:bCs/>
                <w:lang w:val="en-AU"/>
              </w:rPr>
              <w:t>Examining literature</w:t>
            </w:r>
          </w:p>
          <w:p w14:paraId="6EE2BE39" w14:textId="7BFBE783" w:rsidR="005124D9" w:rsidRDefault="009C3060" w:rsidP="009C3060">
            <w:pPr>
              <w:pStyle w:val="VCAAtablecondensed"/>
              <w:rPr>
                <w:lang w:val="en-AU"/>
              </w:rPr>
            </w:pPr>
            <w:r w:rsidRPr="009C3060">
              <w:rPr>
                <w:lang w:val="en-AU"/>
              </w:rPr>
              <w:t>analyse the ways that text structures, language features and literary devices in literary texts create aesthetic qualities VC2E9LE05</w:t>
            </w:r>
          </w:p>
        </w:tc>
      </w:tr>
      <w:tr w:rsidR="005124D9" w14:paraId="5ED7C5F0" w14:textId="77777777" w:rsidTr="0078060A">
        <w:trPr>
          <w:trHeight w:val="570"/>
        </w:trPr>
        <w:tc>
          <w:tcPr>
            <w:tcW w:w="4677" w:type="dxa"/>
            <w:tcMar>
              <w:left w:w="108" w:type="dxa"/>
              <w:right w:w="108" w:type="dxa"/>
            </w:tcMar>
          </w:tcPr>
          <w:p w14:paraId="02AA91AC" w14:textId="77777777" w:rsidR="005124D9" w:rsidRPr="00BD6300" w:rsidRDefault="005124D9" w:rsidP="005124D9">
            <w:pPr>
              <w:pStyle w:val="VCAAtablecondensed"/>
              <w:rPr>
                <w:b/>
                <w:bCs/>
              </w:rPr>
            </w:pPr>
            <w:r w:rsidRPr="00BD6300">
              <w:rPr>
                <w:b/>
                <w:bCs/>
              </w:rPr>
              <w:t>Creating literature</w:t>
            </w:r>
          </w:p>
          <w:p w14:paraId="2B342FA7" w14:textId="64A3174C" w:rsidR="005124D9" w:rsidRPr="0078060A" w:rsidRDefault="005124D9" w:rsidP="005124D9">
            <w:pPr>
              <w:pStyle w:val="VCAAtablecondensed"/>
              <w:rPr>
                <w:highlight w:val="white"/>
              </w:rPr>
            </w:pPr>
            <w:r w:rsidRPr="0078060A">
              <w:t>create texts that experiment with literary language features and devices encountered in texts VC2E7LE06</w:t>
            </w:r>
          </w:p>
        </w:tc>
        <w:tc>
          <w:tcPr>
            <w:tcW w:w="4677" w:type="dxa"/>
            <w:shd w:val="clear" w:color="auto" w:fill="DCE4F0" w:themeFill="accent6" w:themeFillTint="33"/>
            <w:tcMar>
              <w:left w:w="108" w:type="dxa"/>
              <w:right w:w="108" w:type="dxa"/>
            </w:tcMar>
          </w:tcPr>
          <w:p w14:paraId="1880D6D6" w14:textId="77777777" w:rsidR="005124D9" w:rsidRPr="0078060A" w:rsidRDefault="005124D9" w:rsidP="005124D9">
            <w:pPr>
              <w:pStyle w:val="VCAAtablecondensed"/>
              <w:rPr>
                <w:rStyle w:val="SubtleEmphasis"/>
                <w:rFonts w:ascii="Arial Narrow" w:hAnsi="Arial Narrow"/>
                <w:b/>
                <w:bCs/>
                <w:iCs w:val="0"/>
              </w:rPr>
            </w:pPr>
            <w:r w:rsidRPr="0078060A">
              <w:rPr>
                <w:rStyle w:val="SubtleEmphasis"/>
                <w:rFonts w:ascii="Arial Narrow" w:hAnsi="Arial Narrow"/>
                <w:b/>
                <w:bCs/>
                <w:iCs w:val="0"/>
              </w:rPr>
              <w:t>Creating literature</w:t>
            </w:r>
          </w:p>
          <w:p w14:paraId="0C14E9EB" w14:textId="21BE8E3C" w:rsidR="005124D9" w:rsidRPr="00347A68" w:rsidRDefault="005124D9" w:rsidP="00D51E54">
            <w:pPr>
              <w:pStyle w:val="VCAAtablecondensed"/>
              <w:rPr>
                <w:rStyle w:val="SubtleEmphasis"/>
                <w:rFonts w:ascii="Arial Narrow" w:hAnsi="Arial Narrow"/>
                <w:iCs w:val="0"/>
              </w:rPr>
            </w:pPr>
            <w:r w:rsidRPr="00D51E54">
              <w:rPr>
                <w:rStyle w:val="SubtleEmphasis"/>
                <w:rFonts w:ascii="Arial Narrow" w:hAnsi="Arial Narrow"/>
                <w:iCs w:val="0"/>
              </w:rPr>
              <w:t xml:space="preserve">create texts that experiment with literary language features and literary devices for </w:t>
            </w:r>
            <w:proofErr w:type="gramStart"/>
            <w:r w:rsidRPr="00D51E54">
              <w:rPr>
                <w:rStyle w:val="SubtleEmphasis"/>
                <w:rFonts w:ascii="Arial Narrow" w:hAnsi="Arial Narrow"/>
                <w:iCs w:val="0"/>
              </w:rPr>
              <w:t>particular purposes</w:t>
            </w:r>
            <w:proofErr w:type="gramEnd"/>
            <w:r w:rsidRPr="00D51E54">
              <w:rPr>
                <w:rStyle w:val="SubtleEmphasis"/>
                <w:rFonts w:ascii="Arial Narrow" w:hAnsi="Arial Narrow"/>
                <w:iCs w:val="0"/>
              </w:rPr>
              <w:t xml:space="preserve"> and effects VC2E8LE06</w:t>
            </w:r>
          </w:p>
        </w:tc>
        <w:tc>
          <w:tcPr>
            <w:tcW w:w="4677" w:type="dxa"/>
          </w:tcPr>
          <w:p w14:paraId="48E2B919" w14:textId="77777777" w:rsidR="009C3060" w:rsidRPr="0078060A" w:rsidRDefault="009C3060" w:rsidP="009C3060">
            <w:pPr>
              <w:pStyle w:val="VCAAtablecondensed"/>
              <w:rPr>
                <w:b/>
                <w:bCs/>
                <w:lang w:val="en-AU"/>
              </w:rPr>
            </w:pPr>
            <w:r w:rsidRPr="0078060A">
              <w:rPr>
                <w:b/>
                <w:bCs/>
                <w:lang w:val="en-AU"/>
              </w:rPr>
              <w:t>Creating literature</w:t>
            </w:r>
          </w:p>
          <w:p w14:paraId="195EA474" w14:textId="3CE3DEA1" w:rsidR="005124D9" w:rsidRDefault="009C3060" w:rsidP="009C3060">
            <w:pPr>
              <w:pStyle w:val="VCAAtablecondensed"/>
              <w:rPr>
                <w:lang w:val="en-AU"/>
              </w:rPr>
            </w:pPr>
            <w:r w:rsidRPr="009C3060">
              <w:rPr>
                <w:lang w:val="en-AU"/>
              </w:rPr>
              <w:t>create texts, which may be hybrid, that experiment with literary text structures, language features and devices, and voice, for purposes and audiences VC2E9LE06</w:t>
            </w:r>
          </w:p>
        </w:tc>
      </w:tr>
      <w:tr w:rsidR="005124D9" w14:paraId="4A0459D4" w14:textId="77777777" w:rsidTr="0078060A">
        <w:trPr>
          <w:trHeight w:val="570"/>
        </w:trPr>
        <w:tc>
          <w:tcPr>
            <w:tcW w:w="4677" w:type="dxa"/>
            <w:tcMar>
              <w:left w:w="108" w:type="dxa"/>
              <w:right w:w="108" w:type="dxa"/>
            </w:tcMar>
          </w:tcPr>
          <w:p w14:paraId="5C8DD4AE" w14:textId="77777777" w:rsidR="005124D9" w:rsidRPr="00BD6300" w:rsidRDefault="005124D9" w:rsidP="005124D9">
            <w:pPr>
              <w:pStyle w:val="VCAAtablecondensed"/>
              <w:rPr>
                <w:b/>
                <w:bCs/>
              </w:rPr>
            </w:pPr>
            <w:r w:rsidRPr="00BD6300">
              <w:rPr>
                <w:b/>
                <w:bCs/>
              </w:rPr>
              <w:t>Interacting with others</w:t>
            </w:r>
          </w:p>
          <w:p w14:paraId="1CAD3F92" w14:textId="48250A87" w:rsidR="005124D9" w:rsidRPr="0078060A" w:rsidRDefault="005124D9" w:rsidP="005124D9">
            <w:pPr>
              <w:pStyle w:val="VCAAtablecondensed"/>
              <w:rPr>
                <w:highlight w:val="white"/>
              </w:rPr>
            </w:pPr>
            <w:r w:rsidRPr="0078060A">
              <w:t>use interaction skills when discussing ideas and information, including evaluations of the features of texts VC2E7LY01</w:t>
            </w:r>
          </w:p>
        </w:tc>
        <w:tc>
          <w:tcPr>
            <w:tcW w:w="4677" w:type="dxa"/>
            <w:shd w:val="clear" w:color="auto" w:fill="DCE4F0" w:themeFill="accent6" w:themeFillTint="33"/>
            <w:tcMar>
              <w:left w:w="108" w:type="dxa"/>
              <w:right w:w="108" w:type="dxa"/>
            </w:tcMar>
          </w:tcPr>
          <w:p w14:paraId="4728B710" w14:textId="77777777" w:rsidR="005124D9" w:rsidRPr="0078060A" w:rsidRDefault="005124D9" w:rsidP="0078060A">
            <w:pPr>
              <w:pStyle w:val="VCAAtablecondensed"/>
              <w:rPr>
                <w:b/>
                <w:bCs/>
              </w:rPr>
            </w:pPr>
            <w:r w:rsidRPr="0078060A">
              <w:rPr>
                <w:b/>
                <w:bCs/>
              </w:rPr>
              <w:t>Interacting with others</w:t>
            </w:r>
          </w:p>
          <w:p w14:paraId="3D6C7B69" w14:textId="0003B82F" w:rsidR="005124D9" w:rsidRPr="007806B7" w:rsidRDefault="005124D9" w:rsidP="005124D9">
            <w:pPr>
              <w:pStyle w:val="VCAAtablecondensed"/>
              <w:rPr>
                <w:rStyle w:val="SubtleEmphasis"/>
                <w:rFonts w:asciiTheme="minorHAnsi" w:hAnsiTheme="minorHAnsi" w:cstheme="minorHAnsi"/>
                <w:lang w:val="en-AU"/>
              </w:rPr>
            </w:pPr>
            <w:r>
              <w:rPr>
                <w:rStyle w:val="normaltextrun"/>
                <w:rFonts w:cs="Segoe UI"/>
                <w:color w:val="000000"/>
                <w:szCs w:val="20"/>
                <w:lang w:val="en-AU"/>
              </w:rPr>
              <w:t>use interaction skills for identified purposes and contexts, including when supporting or challenging the stated or implied meanings of texts in discussion</w:t>
            </w:r>
            <w:r>
              <w:rPr>
                <w:rStyle w:val="eop"/>
                <w:rFonts w:cs="Segoe UI"/>
                <w:color w:val="000000"/>
                <w:szCs w:val="20"/>
              </w:rPr>
              <w:t> </w:t>
            </w:r>
            <w:r>
              <w:rPr>
                <w:rStyle w:val="normaltextrun"/>
                <w:rFonts w:cs="Segoe UI"/>
                <w:szCs w:val="20"/>
                <w:lang w:val="en-AU"/>
              </w:rPr>
              <w:t>VC2E8LY01</w:t>
            </w:r>
            <w:r>
              <w:rPr>
                <w:rStyle w:val="eop"/>
                <w:rFonts w:cs="Segoe UI"/>
                <w:szCs w:val="20"/>
              </w:rPr>
              <w:t> </w:t>
            </w:r>
          </w:p>
        </w:tc>
        <w:tc>
          <w:tcPr>
            <w:tcW w:w="4677" w:type="dxa"/>
          </w:tcPr>
          <w:p w14:paraId="57B3C9EF" w14:textId="77777777" w:rsidR="009C3060" w:rsidRPr="0078060A" w:rsidRDefault="009C3060" w:rsidP="009C3060">
            <w:pPr>
              <w:pStyle w:val="VCAAtablecondensed"/>
              <w:rPr>
                <w:b/>
                <w:bCs/>
                <w:lang w:val="en-AU"/>
              </w:rPr>
            </w:pPr>
            <w:r w:rsidRPr="0078060A">
              <w:rPr>
                <w:b/>
                <w:bCs/>
                <w:lang w:val="en-AU"/>
              </w:rPr>
              <w:t>Interacting with others</w:t>
            </w:r>
          </w:p>
          <w:p w14:paraId="05C74DE7" w14:textId="2756BFD9" w:rsidR="005124D9" w:rsidRDefault="009C3060" w:rsidP="009C3060">
            <w:pPr>
              <w:pStyle w:val="VCAAtablecondensed"/>
              <w:rPr>
                <w:lang w:val="en-AU"/>
              </w:rPr>
            </w:pPr>
            <w:r w:rsidRPr="009C3060">
              <w:rPr>
                <w:lang w:val="en-AU"/>
              </w:rPr>
              <w:t>use interaction skills to discuss opinions regarding texts that have different purposes and audiences, analysing how language features position an audience to respond in particular ways VC2E9LY01</w:t>
            </w:r>
          </w:p>
        </w:tc>
      </w:tr>
      <w:tr w:rsidR="005124D9" w14:paraId="0698AD11" w14:textId="77777777" w:rsidTr="0078060A">
        <w:trPr>
          <w:trHeight w:val="570"/>
        </w:trPr>
        <w:tc>
          <w:tcPr>
            <w:tcW w:w="4677" w:type="dxa"/>
            <w:tcMar>
              <w:left w:w="108" w:type="dxa"/>
              <w:right w:w="108" w:type="dxa"/>
            </w:tcMar>
          </w:tcPr>
          <w:p w14:paraId="249B594F" w14:textId="77777777" w:rsidR="005124D9" w:rsidRPr="00BD6300" w:rsidRDefault="005124D9" w:rsidP="005124D9">
            <w:pPr>
              <w:pStyle w:val="VCAAtablecondensed"/>
              <w:rPr>
                <w:b/>
                <w:bCs/>
              </w:rPr>
            </w:pPr>
            <w:r w:rsidRPr="00BD6300">
              <w:rPr>
                <w:b/>
                <w:bCs/>
              </w:rPr>
              <w:t>Word knowledge</w:t>
            </w:r>
          </w:p>
          <w:p w14:paraId="1F6853FB" w14:textId="76BDF593" w:rsidR="005124D9" w:rsidRPr="0078060A" w:rsidRDefault="005124D9" w:rsidP="005124D9">
            <w:pPr>
              <w:pStyle w:val="VCAAtablecondensed"/>
              <w:rPr>
                <w:highlight w:val="white"/>
              </w:rPr>
            </w:pPr>
            <w:r w:rsidRPr="0078060A">
              <w:t>understand how to use spelling rules, base words, suffixes, prefixes, spelling patterns and word origins (etymology), including Greek and Latin roots, to learn new words and how to spell them VC2E7LY03</w:t>
            </w:r>
          </w:p>
        </w:tc>
        <w:tc>
          <w:tcPr>
            <w:tcW w:w="4677" w:type="dxa"/>
            <w:shd w:val="clear" w:color="auto" w:fill="DCE4F0" w:themeFill="accent6" w:themeFillTint="33"/>
            <w:tcMar>
              <w:left w:w="108" w:type="dxa"/>
              <w:right w:w="108" w:type="dxa"/>
            </w:tcMar>
          </w:tcPr>
          <w:p w14:paraId="5DDB032C" w14:textId="77777777" w:rsidR="005124D9" w:rsidRPr="0078060A" w:rsidRDefault="005124D9" w:rsidP="005124D9">
            <w:pPr>
              <w:pStyle w:val="VCAAtablecondensed"/>
              <w:rPr>
                <w:rStyle w:val="SubtleEmphasis"/>
                <w:rFonts w:ascii="Arial Narrow" w:hAnsi="Arial Narrow"/>
                <w:b/>
                <w:bCs/>
                <w:iCs w:val="0"/>
              </w:rPr>
            </w:pPr>
            <w:r w:rsidRPr="0078060A">
              <w:rPr>
                <w:rStyle w:val="SubtleEmphasis"/>
                <w:rFonts w:ascii="Arial Narrow" w:hAnsi="Arial Narrow"/>
                <w:b/>
                <w:bCs/>
                <w:iCs w:val="0"/>
              </w:rPr>
              <w:t>Word knowledge</w:t>
            </w:r>
          </w:p>
          <w:p w14:paraId="006A8C92" w14:textId="361599E8" w:rsidR="005124D9" w:rsidRPr="007806B7" w:rsidRDefault="005124D9" w:rsidP="005124D9">
            <w:pPr>
              <w:pStyle w:val="VCAAtablecondensed"/>
              <w:rPr>
                <w:rStyle w:val="SubtleEmphasis"/>
                <w:rFonts w:asciiTheme="minorHAnsi" w:hAnsiTheme="minorHAnsi" w:cstheme="minorHAnsi"/>
                <w:lang w:val="en-AU"/>
              </w:rPr>
            </w:pPr>
            <w:r w:rsidRPr="0078060A">
              <w:rPr>
                <w:rStyle w:val="SubtleEmphasis"/>
                <w:rFonts w:ascii="Arial Narrow" w:hAnsi="Arial Narrow"/>
                <w:iCs w:val="0"/>
              </w:rPr>
              <w:t>explore and use learnt knowledge to spell technical and academic words consistently and accurately VC2E8LY03</w:t>
            </w:r>
          </w:p>
        </w:tc>
        <w:tc>
          <w:tcPr>
            <w:tcW w:w="4677" w:type="dxa"/>
          </w:tcPr>
          <w:p w14:paraId="4E1D9A3B" w14:textId="77777777" w:rsidR="009C3060" w:rsidRPr="0078060A" w:rsidRDefault="009C3060" w:rsidP="009C3060">
            <w:pPr>
              <w:pStyle w:val="VCAAtablecondensed"/>
              <w:rPr>
                <w:b/>
                <w:bCs/>
                <w:lang w:val="en-AU"/>
              </w:rPr>
            </w:pPr>
            <w:r w:rsidRPr="0078060A">
              <w:rPr>
                <w:b/>
                <w:bCs/>
                <w:lang w:val="en-AU"/>
              </w:rPr>
              <w:t>Word knowledge</w:t>
            </w:r>
          </w:p>
          <w:p w14:paraId="129F5BFD" w14:textId="60B29C9A" w:rsidR="005124D9" w:rsidRDefault="009C3060" w:rsidP="009C3060">
            <w:pPr>
              <w:pStyle w:val="VCAAtablecondensed"/>
              <w:rPr>
                <w:lang w:val="en-AU"/>
              </w:rPr>
            </w:pPr>
            <w:r w:rsidRPr="009C3060">
              <w:rPr>
                <w:lang w:val="en-AU"/>
              </w:rPr>
              <w:t xml:space="preserve">use learnt knowledge to spell accurately and consistently, and understand that non-standard spelling is used in texts for </w:t>
            </w:r>
            <w:proofErr w:type="gramStart"/>
            <w:r w:rsidRPr="009C3060">
              <w:rPr>
                <w:lang w:val="en-AU"/>
              </w:rPr>
              <w:t>particular effects</w:t>
            </w:r>
            <w:proofErr w:type="gramEnd"/>
            <w:r w:rsidRPr="009C3060">
              <w:rPr>
                <w:lang w:val="en-AU"/>
              </w:rPr>
              <w:t>, such as characterisation and humour, and to represent accents and distinctive speech VC2E9LY03</w:t>
            </w:r>
          </w:p>
        </w:tc>
      </w:tr>
      <w:tr w:rsidR="005124D9" w14:paraId="0E2D580D" w14:textId="77777777" w:rsidTr="0078060A">
        <w:trPr>
          <w:trHeight w:val="570"/>
        </w:trPr>
        <w:tc>
          <w:tcPr>
            <w:tcW w:w="4677" w:type="dxa"/>
            <w:tcMar>
              <w:left w:w="108" w:type="dxa"/>
              <w:right w:w="108" w:type="dxa"/>
            </w:tcMar>
          </w:tcPr>
          <w:p w14:paraId="36D7B1C4" w14:textId="77777777" w:rsidR="005124D9" w:rsidRPr="00BD6300" w:rsidRDefault="005124D9" w:rsidP="005124D9">
            <w:pPr>
              <w:pStyle w:val="VCAAtablecondensed"/>
              <w:rPr>
                <w:b/>
                <w:bCs/>
              </w:rPr>
            </w:pPr>
            <w:r w:rsidRPr="00BD6300">
              <w:rPr>
                <w:b/>
                <w:bCs/>
              </w:rPr>
              <w:t>Text in context</w:t>
            </w:r>
          </w:p>
          <w:p w14:paraId="675B3870" w14:textId="0BCB7A35" w:rsidR="005124D9" w:rsidRPr="0078060A" w:rsidRDefault="005124D9" w:rsidP="005124D9">
            <w:pPr>
              <w:pStyle w:val="VCAAtablecondensed"/>
              <w:rPr>
                <w:highlight w:val="white"/>
              </w:rPr>
            </w:pPr>
            <w:r w:rsidRPr="0078060A">
              <w:t xml:space="preserve">explain the effect of current technology on reading, </w:t>
            </w:r>
            <w:proofErr w:type="gramStart"/>
            <w:r w:rsidRPr="0078060A">
              <w:t>creating</w:t>
            </w:r>
            <w:proofErr w:type="gramEnd"/>
            <w:r w:rsidRPr="0078060A">
              <w:t xml:space="preserve"> and responding to texts, including media texts VC2E7LY04</w:t>
            </w:r>
          </w:p>
        </w:tc>
        <w:tc>
          <w:tcPr>
            <w:tcW w:w="4677" w:type="dxa"/>
            <w:shd w:val="clear" w:color="auto" w:fill="DCE4F0" w:themeFill="accent6" w:themeFillTint="33"/>
            <w:tcMar>
              <w:left w:w="108" w:type="dxa"/>
              <w:right w:w="108" w:type="dxa"/>
            </w:tcMar>
          </w:tcPr>
          <w:p w14:paraId="2A9B32FA" w14:textId="77777777" w:rsidR="005124D9" w:rsidRPr="0078060A" w:rsidRDefault="005124D9" w:rsidP="0078060A">
            <w:pPr>
              <w:pStyle w:val="VCAAtablecondensed"/>
              <w:rPr>
                <w:b/>
                <w:bCs/>
              </w:rPr>
            </w:pPr>
            <w:r w:rsidRPr="0078060A">
              <w:rPr>
                <w:b/>
                <w:bCs/>
              </w:rPr>
              <w:t>Text in context</w:t>
            </w:r>
          </w:p>
          <w:p w14:paraId="319106BE" w14:textId="1EFF6DD9" w:rsidR="005124D9" w:rsidRPr="007806B7" w:rsidRDefault="005124D9" w:rsidP="005124D9">
            <w:pPr>
              <w:pStyle w:val="VCAAtablecondensed"/>
              <w:rPr>
                <w:rStyle w:val="SubtleEmphasis"/>
                <w:rFonts w:asciiTheme="minorHAnsi" w:hAnsiTheme="minorHAnsi" w:cstheme="minorHAnsi"/>
                <w:lang w:val="en-AU"/>
              </w:rPr>
            </w:pPr>
            <w:r>
              <w:rPr>
                <w:rStyle w:val="normaltextrun"/>
                <w:rFonts w:cs="Segoe UI"/>
                <w:color w:val="000000"/>
                <w:szCs w:val="20"/>
                <w:lang w:val="en-AU"/>
              </w:rPr>
              <w:t>describe how representations of people, places and events reflect the context of the text</w:t>
            </w:r>
            <w:r>
              <w:rPr>
                <w:rStyle w:val="eop"/>
                <w:rFonts w:cs="Segoe UI"/>
                <w:color w:val="000000"/>
                <w:szCs w:val="20"/>
              </w:rPr>
              <w:t> </w:t>
            </w:r>
            <w:r>
              <w:rPr>
                <w:rStyle w:val="normaltextrun"/>
                <w:rFonts w:cs="Segoe UI"/>
                <w:color w:val="000000"/>
                <w:szCs w:val="20"/>
                <w:lang w:val="en-AU"/>
              </w:rPr>
              <w:t>VC2E8LY04</w:t>
            </w:r>
            <w:r>
              <w:rPr>
                <w:rStyle w:val="eop"/>
                <w:rFonts w:cs="Segoe UI"/>
                <w:color w:val="000000"/>
                <w:szCs w:val="20"/>
              </w:rPr>
              <w:t> </w:t>
            </w:r>
          </w:p>
        </w:tc>
        <w:tc>
          <w:tcPr>
            <w:tcW w:w="4677" w:type="dxa"/>
          </w:tcPr>
          <w:p w14:paraId="71E2B0A7" w14:textId="77777777" w:rsidR="00DD1841" w:rsidRPr="0078060A" w:rsidRDefault="00DD1841" w:rsidP="00DD1841">
            <w:pPr>
              <w:pStyle w:val="VCAAtablecondensed"/>
              <w:rPr>
                <w:b/>
                <w:bCs/>
                <w:lang w:val="en-AU"/>
              </w:rPr>
            </w:pPr>
            <w:r w:rsidRPr="0078060A">
              <w:rPr>
                <w:b/>
                <w:bCs/>
                <w:lang w:val="en-AU"/>
              </w:rPr>
              <w:t>Text in context</w:t>
            </w:r>
          </w:p>
          <w:p w14:paraId="23BC69A3" w14:textId="209FE557" w:rsidR="005124D9" w:rsidRDefault="00DD1841" w:rsidP="00DD1841">
            <w:pPr>
              <w:pStyle w:val="VCAAtablecondensed"/>
              <w:rPr>
                <w:lang w:val="en-AU"/>
              </w:rPr>
            </w:pPr>
            <w:r w:rsidRPr="00DD1841">
              <w:rPr>
                <w:lang w:val="en-AU"/>
              </w:rPr>
              <w:t xml:space="preserve">analyse how representations of people, places, </w:t>
            </w:r>
            <w:proofErr w:type="gramStart"/>
            <w:r w:rsidRPr="00DD1841">
              <w:rPr>
                <w:lang w:val="en-AU"/>
              </w:rPr>
              <w:t>events</w:t>
            </w:r>
            <w:proofErr w:type="gramEnd"/>
            <w:r w:rsidRPr="00DD1841">
              <w:rPr>
                <w:lang w:val="en-AU"/>
              </w:rPr>
              <w:t xml:space="preserve"> and concepts reflect contexts VC2E9LY04</w:t>
            </w:r>
          </w:p>
        </w:tc>
      </w:tr>
      <w:tr w:rsidR="005124D9" w14:paraId="4BECFC9B" w14:textId="77777777" w:rsidTr="0078060A">
        <w:trPr>
          <w:trHeight w:val="570"/>
        </w:trPr>
        <w:tc>
          <w:tcPr>
            <w:tcW w:w="4677" w:type="dxa"/>
            <w:tcMar>
              <w:left w:w="108" w:type="dxa"/>
              <w:right w:w="108" w:type="dxa"/>
            </w:tcMar>
          </w:tcPr>
          <w:p w14:paraId="0395ADC3" w14:textId="77777777" w:rsidR="005124D9" w:rsidRPr="00BD6300" w:rsidRDefault="005124D9" w:rsidP="005124D9">
            <w:pPr>
              <w:pStyle w:val="VCAAtablecondensed"/>
              <w:rPr>
                <w:b/>
                <w:bCs/>
              </w:rPr>
            </w:pPr>
            <w:proofErr w:type="spellStart"/>
            <w:r w:rsidRPr="00BD6300">
              <w:rPr>
                <w:b/>
                <w:bCs/>
              </w:rPr>
              <w:t>Analysing</w:t>
            </w:r>
            <w:proofErr w:type="spellEnd"/>
            <w:r w:rsidRPr="00BD6300">
              <w:rPr>
                <w:b/>
                <w:bCs/>
              </w:rPr>
              <w:t xml:space="preserve">, </w:t>
            </w:r>
            <w:proofErr w:type="gramStart"/>
            <w:r w:rsidRPr="00BD6300">
              <w:rPr>
                <w:b/>
                <w:bCs/>
              </w:rPr>
              <w:t>interpreting</w:t>
            </w:r>
            <w:proofErr w:type="gramEnd"/>
            <w:r w:rsidRPr="00BD6300">
              <w:rPr>
                <w:b/>
                <w:bCs/>
              </w:rPr>
              <w:t xml:space="preserve"> and evaluating </w:t>
            </w:r>
          </w:p>
          <w:p w14:paraId="2037CAF0" w14:textId="77777777" w:rsidR="005124D9" w:rsidRPr="0078060A" w:rsidRDefault="005124D9" w:rsidP="005124D9">
            <w:pPr>
              <w:pStyle w:val="VCAAtablecondensed"/>
            </w:pPr>
            <w:proofErr w:type="spellStart"/>
            <w:r w:rsidRPr="0078060A">
              <w:t>analyse</w:t>
            </w:r>
            <w:proofErr w:type="spellEnd"/>
            <w:r w:rsidRPr="0078060A">
              <w:t xml:space="preserve"> the ways in which language features shape meaning and vary according to audience and purpose </w:t>
            </w:r>
            <w:proofErr w:type="gramStart"/>
            <w:r w:rsidRPr="0078060A">
              <w:t>VC2E7LY05</w:t>
            </w:r>
            <w:proofErr w:type="gramEnd"/>
          </w:p>
          <w:p w14:paraId="17711C67" w14:textId="77777777" w:rsidR="005124D9" w:rsidRPr="0078060A" w:rsidRDefault="005124D9" w:rsidP="005124D9">
            <w:pPr>
              <w:pStyle w:val="VCAAtablecondensed"/>
            </w:pPr>
            <w:r w:rsidRPr="0078060A">
              <w:t xml:space="preserve">explain the structure of ideas such as the use of taxonomies, cause and effect, extended metaphors and chronology </w:t>
            </w:r>
            <w:proofErr w:type="gramStart"/>
            <w:r w:rsidRPr="0078060A">
              <w:t>VC2E7LY06</w:t>
            </w:r>
            <w:proofErr w:type="gramEnd"/>
          </w:p>
          <w:p w14:paraId="7F52440F" w14:textId="695B4C45" w:rsidR="005124D9" w:rsidRPr="001042C6" w:rsidRDefault="005124D9" w:rsidP="005124D9">
            <w:pPr>
              <w:pStyle w:val="VCAAtablecondensed"/>
              <w:rPr>
                <w:b/>
                <w:bCs/>
                <w:highlight w:val="white"/>
              </w:rPr>
            </w:pPr>
            <w:r w:rsidRPr="0078060A">
              <w:t xml:space="preserve">use comprehension strategies such as </w:t>
            </w:r>
            <w:proofErr w:type="spellStart"/>
            <w:r w:rsidRPr="0078060A">
              <w:t>visualising</w:t>
            </w:r>
            <w:proofErr w:type="spellEnd"/>
            <w:r w:rsidRPr="0078060A">
              <w:t xml:space="preserve">, predicting, connecting, </w:t>
            </w:r>
            <w:proofErr w:type="spellStart"/>
            <w:r w:rsidRPr="0078060A">
              <w:t>summarising</w:t>
            </w:r>
            <w:proofErr w:type="spellEnd"/>
            <w:r w:rsidRPr="0078060A">
              <w:t xml:space="preserve">, monitoring, </w:t>
            </w:r>
            <w:proofErr w:type="gramStart"/>
            <w:r w:rsidRPr="0078060A">
              <w:t>questioning</w:t>
            </w:r>
            <w:proofErr w:type="gramEnd"/>
            <w:r w:rsidRPr="0078060A">
              <w:t xml:space="preserve"> and inferring to </w:t>
            </w:r>
            <w:proofErr w:type="spellStart"/>
            <w:r w:rsidRPr="0078060A">
              <w:t>analyse</w:t>
            </w:r>
            <w:proofErr w:type="spellEnd"/>
            <w:r w:rsidRPr="0078060A">
              <w:t xml:space="preserve"> and </w:t>
            </w:r>
            <w:proofErr w:type="spellStart"/>
            <w:r w:rsidRPr="0078060A">
              <w:t>summarise</w:t>
            </w:r>
            <w:proofErr w:type="spellEnd"/>
            <w:r w:rsidRPr="0078060A">
              <w:t xml:space="preserve"> information and ideas VC2E7LY07</w:t>
            </w:r>
          </w:p>
        </w:tc>
        <w:tc>
          <w:tcPr>
            <w:tcW w:w="4677" w:type="dxa"/>
            <w:shd w:val="clear" w:color="auto" w:fill="DCE4F0" w:themeFill="accent6" w:themeFillTint="33"/>
            <w:tcMar>
              <w:left w:w="108" w:type="dxa"/>
              <w:right w:w="108" w:type="dxa"/>
            </w:tcMar>
          </w:tcPr>
          <w:p w14:paraId="3901E492" w14:textId="77777777" w:rsidR="005124D9" w:rsidRPr="0078060A" w:rsidRDefault="005124D9" w:rsidP="005124D9">
            <w:pPr>
              <w:pStyle w:val="VCAAtablecondensed"/>
              <w:rPr>
                <w:rStyle w:val="SubtleEmphasis"/>
                <w:rFonts w:ascii="Arial Narrow" w:hAnsi="Arial Narrow"/>
                <w:b/>
                <w:bCs/>
                <w:iCs w:val="0"/>
              </w:rPr>
            </w:pPr>
            <w:proofErr w:type="spellStart"/>
            <w:r w:rsidRPr="0078060A">
              <w:rPr>
                <w:rStyle w:val="SubtleEmphasis"/>
                <w:rFonts w:ascii="Arial Narrow" w:hAnsi="Arial Narrow"/>
                <w:b/>
                <w:bCs/>
                <w:iCs w:val="0"/>
              </w:rPr>
              <w:t>Analysing</w:t>
            </w:r>
            <w:proofErr w:type="spellEnd"/>
            <w:r w:rsidRPr="0078060A">
              <w:rPr>
                <w:rStyle w:val="SubtleEmphasis"/>
                <w:rFonts w:ascii="Arial Narrow" w:hAnsi="Arial Narrow"/>
                <w:b/>
                <w:bCs/>
                <w:iCs w:val="0"/>
              </w:rPr>
              <w:t xml:space="preserve">, </w:t>
            </w:r>
            <w:proofErr w:type="gramStart"/>
            <w:r w:rsidRPr="0078060A">
              <w:rPr>
                <w:rStyle w:val="SubtleEmphasis"/>
                <w:rFonts w:ascii="Arial Narrow" w:hAnsi="Arial Narrow"/>
                <w:b/>
                <w:bCs/>
                <w:iCs w:val="0"/>
              </w:rPr>
              <w:t>interpreting</w:t>
            </w:r>
            <w:proofErr w:type="gramEnd"/>
            <w:r w:rsidRPr="0078060A">
              <w:rPr>
                <w:rStyle w:val="SubtleEmphasis"/>
                <w:rFonts w:ascii="Arial Narrow" w:hAnsi="Arial Narrow"/>
                <w:b/>
                <w:bCs/>
                <w:iCs w:val="0"/>
              </w:rPr>
              <w:t xml:space="preserve"> and evaluating</w:t>
            </w:r>
          </w:p>
          <w:p w14:paraId="18AA806B" w14:textId="77777777" w:rsidR="005124D9" w:rsidRPr="0078060A" w:rsidRDefault="005124D9" w:rsidP="005124D9">
            <w:pPr>
              <w:pStyle w:val="VCAAtablecondensed"/>
              <w:rPr>
                <w:rStyle w:val="SubtleEmphasis"/>
                <w:rFonts w:ascii="Arial Narrow" w:hAnsi="Arial Narrow"/>
                <w:iCs w:val="0"/>
              </w:rPr>
            </w:pPr>
            <w:proofErr w:type="spellStart"/>
            <w:r w:rsidRPr="0078060A">
              <w:rPr>
                <w:rStyle w:val="SubtleEmphasis"/>
                <w:rFonts w:ascii="Arial Narrow" w:hAnsi="Arial Narrow"/>
                <w:iCs w:val="0"/>
              </w:rPr>
              <w:t>analyse</w:t>
            </w:r>
            <w:proofErr w:type="spellEnd"/>
            <w:r w:rsidRPr="0078060A">
              <w:rPr>
                <w:rStyle w:val="SubtleEmphasis"/>
                <w:rFonts w:ascii="Arial Narrow" w:hAnsi="Arial Narrow"/>
                <w:iCs w:val="0"/>
              </w:rPr>
              <w:t xml:space="preserve"> and evaluate the ways that language features represent perspectives on an issue, event, situation, individual or group, and the ways that quotations and sources are used and repurposed in a text </w:t>
            </w:r>
            <w:proofErr w:type="gramStart"/>
            <w:r w:rsidRPr="0078060A">
              <w:rPr>
                <w:rStyle w:val="SubtleEmphasis"/>
                <w:rFonts w:ascii="Arial Narrow" w:hAnsi="Arial Narrow"/>
                <w:iCs w:val="0"/>
              </w:rPr>
              <w:t>VC2E8LY05</w:t>
            </w:r>
            <w:proofErr w:type="gramEnd"/>
          </w:p>
          <w:p w14:paraId="600D585E" w14:textId="77777777" w:rsidR="005124D9" w:rsidRPr="0078060A" w:rsidRDefault="005124D9" w:rsidP="005124D9">
            <w:pPr>
              <w:pStyle w:val="VCAAtablecondensed"/>
              <w:rPr>
                <w:rStyle w:val="SubtleEmphasis"/>
                <w:rFonts w:ascii="Arial Narrow" w:hAnsi="Arial Narrow"/>
                <w:iCs w:val="0"/>
              </w:rPr>
            </w:pPr>
            <w:proofErr w:type="spellStart"/>
            <w:r w:rsidRPr="0078060A">
              <w:rPr>
                <w:rStyle w:val="SubtleEmphasis"/>
                <w:rFonts w:ascii="Arial Narrow" w:hAnsi="Arial Narrow"/>
                <w:iCs w:val="0"/>
              </w:rPr>
              <w:t>analyse</w:t>
            </w:r>
            <w:proofErr w:type="spellEnd"/>
            <w:r w:rsidRPr="0078060A">
              <w:rPr>
                <w:rStyle w:val="SubtleEmphasis"/>
                <w:rFonts w:ascii="Arial Narrow" w:hAnsi="Arial Narrow"/>
                <w:iCs w:val="0"/>
              </w:rPr>
              <w:t xml:space="preserve"> how authors </w:t>
            </w:r>
            <w:proofErr w:type="spellStart"/>
            <w:r w:rsidRPr="0078060A">
              <w:rPr>
                <w:rStyle w:val="SubtleEmphasis"/>
                <w:rFonts w:ascii="Arial Narrow" w:hAnsi="Arial Narrow"/>
                <w:iCs w:val="0"/>
              </w:rPr>
              <w:t>organise</w:t>
            </w:r>
            <w:proofErr w:type="spellEnd"/>
            <w:r w:rsidRPr="0078060A">
              <w:rPr>
                <w:rStyle w:val="SubtleEmphasis"/>
                <w:rFonts w:ascii="Arial Narrow" w:hAnsi="Arial Narrow"/>
                <w:iCs w:val="0"/>
              </w:rPr>
              <w:t xml:space="preserve"> ideas to develop and shape meaning </w:t>
            </w:r>
            <w:proofErr w:type="gramStart"/>
            <w:r w:rsidRPr="0078060A">
              <w:rPr>
                <w:rStyle w:val="SubtleEmphasis"/>
                <w:rFonts w:ascii="Arial Narrow" w:hAnsi="Arial Narrow"/>
                <w:iCs w:val="0"/>
              </w:rPr>
              <w:t>VC2E8LY06</w:t>
            </w:r>
            <w:proofErr w:type="gramEnd"/>
          </w:p>
          <w:p w14:paraId="1209E412" w14:textId="7B0403A2" w:rsidR="005124D9" w:rsidRPr="0078060A" w:rsidRDefault="005124D9" w:rsidP="005124D9">
            <w:pPr>
              <w:pStyle w:val="VCAAtablecondensed"/>
              <w:rPr>
                <w:rStyle w:val="SubtleEmphasis"/>
                <w:rFonts w:ascii="Arial Narrow" w:hAnsi="Arial Narrow"/>
                <w:iCs w:val="0"/>
              </w:rPr>
            </w:pPr>
            <w:r w:rsidRPr="0078060A">
              <w:rPr>
                <w:rStyle w:val="SubtleEmphasis"/>
                <w:rFonts w:ascii="Arial Narrow" w:hAnsi="Arial Narrow"/>
                <w:iCs w:val="0"/>
              </w:rPr>
              <w:t xml:space="preserve">use comprehension strategies such as </w:t>
            </w:r>
            <w:proofErr w:type="spellStart"/>
            <w:r w:rsidRPr="0078060A">
              <w:rPr>
                <w:rStyle w:val="SubtleEmphasis"/>
                <w:rFonts w:ascii="Arial Narrow" w:hAnsi="Arial Narrow"/>
                <w:iCs w:val="0"/>
              </w:rPr>
              <w:t>visualising</w:t>
            </w:r>
            <w:proofErr w:type="spellEnd"/>
            <w:r w:rsidRPr="0078060A">
              <w:rPr>
                <w:rStyle w:val="SubtleEmphasis"/>
                <w:rFonts w:ascii="Arial Narrow" w:hAnsi="Arial Narrow"/>
                <w:iCs w:val="0"/>
              </w:rPr>
              <w:t xml:space="preserve">, predicting, connecting, </w:t>
            </w:r>
            <w:proofErr w:type="spellStart"/>
            <w:r w:rsidRPr="0078060A">
              <w:rPr>
                <w:rStyle w:val="SubtleEmphasis"/>
                <w:rFonts w:ascii="Arial Narrow" w:hAnsi="Arial Narrow"/>
                <w:iCs w:val="0"/>
              </w:rPr>
              <w:t>summarising</w:t>
            </w:r>
            <w:proofErr w:type="spellEnd"/>
            <w:r w:rsidRPr="0078060A">
              <w:rPr>
                <w:rStyle w:val="SubtleEmphasis"/>
                <w:rFonts w:ascii="Arial Narrow" w:hAnsi="Arial Narrow"/>
                <w:iCs w:val="0"/>
              </w:rPr>
              <w:t xml:space="preserve">, monitoring, </w:t>
            </w:r>
            <w:proofErr w:type="gramStart"/>
            <w:r w:rsidRPr="0078060A">
              <w:rPr>
                <w:rStyle w:val="SubtleEmphasis"/>
                <w:rFonts w:ascii="Arial Narrow" w:hAnsi="Arial Narrow"/>
                <w:iCs w:val="0"/>
              </w:rPr>
              <w:t>questioning</w:t>
            </w:r>
            <w:proofErr w:type="gramEnd"/>
            <w:r w:rsidRPr="0078060A">
              <w:rPr>
                <w:rStyle w:val="SubtleEmphasis"/>
                <w:rFonts w:ascii="Arial Narrow" w:hAnsi="Arial Narrow"/>
                <w:iCs w:val="0"/>
              </w:rPr>
              <w:t xml:space="preserve"> and inferring to interpret and evaluate ideas in texts VC2E8LY07</w:t>
            </w:r>
          </w:p>
        </w:tc>
        <w:tc>
          <w:tcPr>
            <w:tcW w:w="4677" w:type="dxa"/>
          </w:tcPr>
          <w:p w14:paraId="1E5A2C6E" w14:textId="77777777" w:rsidR="00DD1841" w:rsidRPr="0078060A" w:rsidRDefault="00DD1841" w:rsidP="00DD1841">
            <w:pPr>
              <w:pStyle w:val="VCAAtablecondensed"/>
              <w:rPr>
                <w:b/>
                <w:bCs/>
                <w:lang w:val="en-AU"/>
              </w:rPr>
            </w:pPr>
            <w:r w:rsidRPr="0078060A">
              <w:rPr>
                <w:b/>
                <w:bCs/>
                <w:lang w:val="en-AU"/>
              </w:rPr>
              <w:t xml:space="preserve">Analysing, </w:t>
            </w:r>
            <w:proofErr w:type="gramStart"/>
            <w:r w:rsidRPr="0078060A">
              <w:rPr>
                <w:b/>
                <w:bCs/>
                <w:lang w:val="en-AU"/>
              </w:rPr>
              <w:t>interpreting</w:t>
            </w:r>
            <w:proofErr w:type="gramEnd"/>
            <w:r w:rsidRPr="0078060A">
              <w:rPr>
                <w:b/>
                <w:bCs/>
                <w:lang w:val="en-AU"/>
              </w:rPr>
              <w:t xml:space="preserve"> and evaluating </w:t>
            </w:r>
          </w:p>
          <w:p w14:paraId="04674B0F" w14:textId="77777777" w:rsidR="00DD1841" w:rsidRPr="00DD1841" w:rsidRDefault="00DD1841" w:rsidP="00DD1841">
            <w:pPr>
              <w:pStyle w:val="VCAAtablecondensed"/>
              <w:rPr>
                <w:lang w:val="en-AU"/>
              </w:rPr>
            </w:pPr>
            <w:r w:rsidRPr="00DD1841">
              <w:rPr>
                <w:lang w:val="en-AU"/>
              </w:rPr>
              <w:t xml:space="preserve">analyse and evaluate how language features are used to explicitly represent values, beliefs and attitudes </w:t>
            </w:r>
            <w:proofErr w:type="gramStart"/>
            <w:r w:rsidRPr="00DD1841">
              <w:rPr>
                <w:lang w:val="en-AU"/>
              </w:rPr>
              <w:t>VC2E9LY05</w:t>
            </w:r>
            <w:proofErr w:type="gramEnd"/>
          </w:p>
          <w:p w14:paraId="09B742CA" w14:textId="77777777" w:rsidR="00DD1841" w:rsidRPr="00DD1841" w:rsidRDefault="00DD1841" w:rsidP="00DD1841">
            <w:pPr>
              <w:pStyle w:val="VCAAtablecondensed"/>
              <w:rPr>
                <w:lang w:val="en-AU"/>
              </w:rPr>
            </w:pPr>
            <w:r w:rsidRPr="00DD1841">
              <w:rPr>
                <w:lang w:val="en-AU"/>
              </w:rPr>
              <w:t xml:space="preserve">analyse the organisation of ideas in paragraphs and extended texts, and evaluate its impact on meaning </w:t>
            </w:r>
            <w:proofErr w:type="gramStart"/>
            <w:r w:rsidRPr="00DD1841">
              <w:rPr>
                <w:lang w:val="en-AU"/>
              </w:rPr>
              <w:t>VC2E9LY06</w:t>
            </w:r>
            <w:proofErr w:type="gramEnd"/>
          </w:p>
          <w:p w14:paraId="207F3A51" w14:textId="5689E5AC" w:rsidR="005124D9" w:rsidRDefault="00DD1841" w:rsidP="00DD1841">
            <w:pPr>
              <w:pStyle w:val="VCAAtablecondensed"/>
              <w:rPr>
                <w:lang w:val="en-AU"/>
              </w:rPr>
            </w:pPr>
            <w:r w:rsidRPr="00DD1841">
              <w:rPr>
                <w:lang w:val="en-AU"/>
              </w:rPr>
              <w:t xml:space="preserve">use comprehension strategies such as visualising, predicting, connecting, summarising, monitoring, </w:t>
            </w:r>
            <w:proofErr w:type="gramStart"/>
            <w:r w:rsidRPr="00DD1841">
              <w:rPr>
                <w:lang w:val="en-AU"/>
              </w:rPr>
              <w:t>questioning</w:t>
            </w:r>
            <w:proofErr w:type="gramEnd"/>
            <w:r w:rsidRPr="00DD1841">
              <w:rPr>
                <w:lang w:val="en-AU"/>
              </w:rPr>
              <w:t xml:space="preserve"> and inferring to compare and contrast ideas and opinions in and between texts VC2E9LY07</w:t>
            </w:r>
          </w:p>
        </w:tc>
      </w:tr>
      <w:tr w:rsidR="005124D9" w14:paraId="5E005E17" w14:textId="77777777" w:rsidTr="0078060A">
        <w:trPr>
          <w:trHeight w:val="570"/>
        </w:trPr>
        <w:tc>
          <w:tcPr>
            <w:tcW w:w="4677" w:type="dxa"/>
            <w:tcMar>
              <w:left w:w="108" w:type="dxa"/>
              <w:right w:w="108" w:type="dxa"/>
            </w:tcMar>
          </w:tcPr>
          <w:p w14:paraId="356EC9EB" w14:textId="77777777" w:rsidR="005124D9" w:rsidRPr="00BD6300" w:rsidRDefault="005124D9" w:rsidP="005124D9">
            <w:pPr>
              <w:pStyle w:val="VCAAtablecondensed"/>
              <w:rPr>
                <w:b/>
                <w:bCs/>
              </w:rPr>
            </w:pPr>
            <w:r w:rsidRPr="00BD6300">
              <w:rPr>
                <w:b/>
                <w:bCs/>
              </w:rPr>
              <w:t>Creating texts</w:t>
            </w:r>
          </w:p>
          <w:p w14:paraId="7645142F" w14:textId="77777777" w:rsidR="005124D9" w:rsidRPr="0078060A" w:rsidRDefault="005124D9" w:rsidP="005124D9">
            <w:pPr>
              <w:pStyle w:val="VCAAtablecondensed"/>
            </w:pPr>
            <w:r w:rsidRPr="0078060A">
              <w:t xml:space="preserve">create different types of texts, written and spoken, selecting aspects of subject matter and particular language and print, multimodal and/or digital elements to convey information and ideas to a specific audience </w:t>
            </w:r>
            <w:proofErr w:type="gramStart"/>
            <w:r w:rsidRPr="0078060A">
              <w:t>VC2E7LY08</w:t>
            </w:r>
            <w:proofErr w:type="gramEnd"/>
          </w:p>
          <w:p w14:paraId="658E4BD0" w14:textId="53244AC8" w:rsidR="005124D9" w:rsidRPr="001042C6" w:rsidRDefault="005124D9" w:rsidP="005124D9">
            <w:pPr>
              <w:pStyle w:val="VCAAtablecondensed"/>
              <w:rPr>
                <w:b/>
                <w:bCs/>
                <w:highlight w:val="white"/>
              </w:rPr>
            </w:pPr>
            <w:r w:rsidRPr="0078060A">
              <w:t xml:space="preserve">review and edit their own texts and the texts of others by removing repetition, refining ideas, reordering </w:t>
            </w:r>
            <w:proofErr w:type="gramStart"/>
            <w:r w:rsidRPr="0078060A">
              <w:t>sentences</w:t>
            </w:r>
            <w:proofErr w:type="gramEnd"/>
            <w:r w:rsidRPr="0078060A">
              <w:t xml:space="preserve"> and adding or substituting words for impact and coherence, and reflect on these processes VC2E7LY09</w:t>
            </w:r>
          </w:p>
        </w:tc>
        <w:tc>
          <w:tcPr>
            <w:tcW w:w="4677" w:type="dxa"/>
            <w:shd w:val="clear" w:color="auto" w:fill="DCE4F0" w:themeFill="accent6" w:themeFillTint="33"/>
            <w:tcMar>
              <w:left w:w="108" w:type="dxa"/>
              <w:right w:w="108" w:type="dxa"/>
            </w:tcMar>
          </w:tcPr>
          <w:p w14:paraId="1C7D8F7F" w14:textId="77777777" w:rsidR="005124D9" w:rsidRPr="0078060A" w:rsidRDefault="005124D9" w:rsidP="005124D9">
            <w:pPr>
              <w:pStyle w:val="VCAAtablecondensed"/>
              <w:rPr>
                <w:rStyle w:val="SubtleEmphasis"/>
                <w:rFonts w:ascii="Arial Narrow" w:hAnsi="Arial Narrow"/>
                <w:b/>
                <w:bCs/>
                <w:iCs w:val="0"/>
              </w:rPr>
            </w:pPr>
            <w:r w:rsidRPr="0078060A">
              <w:rPr>
                <w:rStyle w:val="SubtleEmphasis"/>
                <w:rFonts w:ascii="Arial Narrow" w:hAnsi="Arial Narrow"/>
                <w:b/>
                <w:bCs/>
                <w:iCs w:val="0"/>
              </w:rPr>
              <w:t>Creating texts</w:t>
            </w:r>
          </w:p>
          <w:p w14:paraId="17F6C252" w14:textId="77777777" w:rsidR="005124D9" w:rsidRPr="0078060A" w:rsidRDefault="005124D9" w:rsidP="005124D9">
            <w:pPr>
              <w:pStyle w:val="VCAAtablecondensed"/>
              <w:rPr>
                <w:rStyle w:val="SubtleEmphasis"/>
                <w:rFonts w:ascii="Arial Narrow" w:hAnsi="Arial Narrow"/>
                <w:iCs w:val="0"/>
              </w:rPr>
            </w:pPr>
            <w:r w:rsidRPr="0078060A">
              <w:rPr>
                <w:rStyle w:val="SubtleEmphasis"/>
                <w:rFonts w:ascii="Arial Narrow" w:hAnsi="Arial Narrow"/>
                <w:iCs w:val="0"/>
              </w:rPr>
              <w:t xml:space="preserve">create different types of texts, written and spoken, that raise issues, report events and advance opinions, using deliberate language and textual choices, and print, multimodal and/or digital elements as appropriate </w:t>
            </w:r>
            <w:proofErr w:type="gramStart"/>
            <w:r w:rsidRPr="0078060A">
              <w:rPr>
                <w:rStyle w:val="SubtleEmphasis"/>
                <w:rFonts w:ascii="Arial Narrow" w:hAnsi="Arial Narrow"/>
                <w:iCs w:val="0"/>
              </w:rPr>
              <w:t>VC2E8LY08</w:t>
            </w:r>
            <w:proofErr w:type="gramEnd"/>
          </w:p>
          <w:p w14:paraId="1EFF65BF" w14:textId="51C17A72" w:rsidR="005124D9" w:rsidRPr="007806B7" w:rsidRDefault="005124D9" w:rsidP="005124D9">
            <w:pPr>
              <w:pStyle w:val="VCAAtablecondensed"/>
              <w:rPr>
                <w:rStyle w:val="SubtleEmphasis"/>
                <w:rFonts w:asciiTheme="minorHAnsi" w:hAnsiTheme="minorHAnsi" w:cstheme="minorHAnsi"/>
                <w:lang w:val="en-AU"/>
              </w:rPr>
            </w:pPr>
            <w:r w:rsidRPr="0078060A">
              <w:rPr>
                <w:rStyle w:val="SubtleEmphasis"/>
                <w:rFonts w:ascii="Arial Narrow" w:hAnsi="Arial Narrow"/>
                <w:iCs w:val="0"/>
              </w:rPr>
              <w:t>review and edit to refine and clarify ideas to improve the effectiveness and coherence of their own texts and the texts of others, and reflect on these processes VC2E8LY09</w:t>
            </w:r>
          </w:p>
        </w:tc>
        <w:tc>
          <w:tcPr>
            <w:tcW w:w="4677" w:type="dxa"/>
          </w:tcPr>
          <w:p w14:paraId="59AC5AF6" w14:textId="77777777" w:rsidR="00DD1841" w:rsidRPr="0078060A" w:rsidRDefault="00DD1841" w:rsidP="00DD1841">
            <w:pPr>
              <w:pStyle w:val="VCAAtablecondensed"/>
              <w:rPr>
                <w:b/>
                <w:bCs/>
                <w:lang w:val="en-AU"/>
              </w:rPr>
            </w:pPr>
            <w:r w:rsidRPr="0078060A">
              <w:rPr>
                <w:b/>
                <w:bCs/>
                <w:lang w:val="en-AU"/>
              </w:rPr>
              <w:t>Creating texts</w:t>
            </w:r>
          </w:p>
          <w:p w14:paraId="442A82E8" w14:textId="77777777" w:rsidR="00DD1841" w:rsidRPr="00DD1841" w:rsidRDefault="00DD1841" w:rsidP="00DD1841">
            <w:pPr>
              <w:pStyle w:val="VCAAtablecondensed"/>
              <w:rPr>
                <w:lang w:val="en-AU"/>
              </w:rPr>
            </w:pPr>
            <w:r w:rsidRPr="00DD1841">
              <w:rPr>
                <w:lang w:val="en-AU"/>
              </w:rPr>
              <w:t xml:space="preserve">create different types of texts, written and spoken, that present a point of view and advance, illustrate or expand ideas, including texts that integrate print, multimodal and/or digital elements in deliberate consideration of an audience </w:t>
            </w:r>
            <w:proofErr w:type="gramStart"/>
            <w:r w:rsidRPr="00DD1841">
              <w:rPr>
                <w:lang w:val="en-AU"/>
              </w:rPr>
              <w:t>VC2E9LY08</w:t>
            </w:r>
            <w:proofErr w:type="gramEnd"/>
          </w:p>
          <w:p w14:paraId="46EF1B8A" w14:textId="2DECDB92" w:rsidR="005124D9" w:rsidRDefault="00DD1841" w:rsidP="00DD1841">
            <w:pPr>
              <w:pStyle w:val="VCAAtablecondensed"/>
              <w:rPr>
                <w:lang w:val="en-AU"/>
              </w:rPr>
            </w:pPr>
            <w:r w:rsidRPr="00DD1841">
              <w:rPr>
                <w:lang w:val="en-AU"/>
              </w:rPr>
              <w:t xml:space="preserve">review and edit their own texts and the texts of others to improve clarity, coherence and control over content, organisation, paragraphing, sentence structure, </w:t>
            </w:r>
            <w:proofErr w:type="gramStart"/>
            <w:r w:rsidRPr="00DD1841">
              <w:rPr>
                <w:lang w:val="en-AU"/>
              </w:rPr>
              <w:t>vocabulary</w:t>
            </w:r>
            <w:proofErr w:type="gramEnd"/>
            <w:r w:rsidRPr="00DD1841">
              <w:rPr>
                <w:lang w:val="en-AU"/>
              </w:rPr>
              <w:t xml:space="preserve"> and multimodal elements, and reflect on these processes VC2E9LY09</w:t>
            </w:r>
          </w:p>
        </w:tc>
      </w:tr>
    </w:tbl>
    <w:p w14:paraId="6088443C" w14:textId="5474F19C" w:rsidR="00486900" w:rsidRDefault="00486900" w:rsidP="0078060A">
      <w:pPr>
        <w:pStyle w:val="VCAAbody"/>
      </w:pPr>
      <w:bookmarkStart w:id="16" w:name="_Hlk147485956"/>
    </w:p>
    <w:p w14:paraId="2529ECFA" w14:textId="45C8AB8E" w:rsidR="0014750F" w:rsidRPr="00486900" w:rsidRDefault="00486900" w:rsidP="00347A68">
      <w:r>
        <w:br w:type="page"/>
      </w:r>
    </w:p>
    <w:p w14:paraId="6F464F06" w14:textId="0E595343" w:rsidR="009F2570" w:rsidRPr="009F2570" w:rsidRDefault="00DC171D" w:rsidP="005F296C">
      <w:pPr>
        <w:pStyle w:val="VCAAHeading2"/>
        <w:numPr>
          <w:ilvl w:val="0"/>
          <w:numId w:val="20"/>
        </w:numPr>
      </w:pPr>
      <w:bookmarkStart w:id="17" w:name="_Toc160018344"/>
      <w:bookmarkStart w:id="18" w:name="_Hlk147486189"/>
      <w:bookmarkEnd w:id="16"/>
      <w:r>
        <w:t xml:space="preserve">Teaching, learning and assessment </w:t>
      </w:r>
      <w:proofErr w:type="gramStart"/>
      <w:r>
        <w:t>activities</w:t>
      </w:r>
      <w:bookmarkEnd w:id="17"/>
      <w:proofErr w:type="gramEnd"/>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xplanation of how the teaching and learning activities have been adapted "/>
      </w:tblPr>
      <w:tblGrid>
        <w:gridCol w:w="14029"/>
      </w:tblGrid>
      <w:tr w:rsidR="009F2570" w:rsidRPr="00842BF6" w14:paraId="51327F43" w14:textId="77777777" w:rsidTr="00F034B1">
        <w:trPr>
          <w:trHeight w:val="416"/>
        </w:trPr>
        <w:tc>
          <w:tcPr>
            <w:tcW w:w="14029" w:type="dxa"/>
            <w:shd w:val="clear" w:color="auto" w:fill="F2F2F2" w:themeFill="background1" w:themeFillShade="F2"/>
          </w:tcPr>
          <w:p w14:paraId="73514B9E" w14:textId="77777777" w:rsidR="009F2570" w:rsidRDefault="009F2570" w:rsidP="009F2570">
            <w:pPr>
              <w:pStyle w:val="VCAAtablecondensed"/>
            </w:pPr>
            <w:r>
              <w:t xml:space="preserve">How have the activities been adapted? The activities have been adapted to reflect the removal of the language modes as an </w:t>
            </w:r>
            <w:proofErr w:type="spellStart"/>
            <w:r>
              <w:t>organising</w:t>
            </w:r>
            <w:proofErr w:type="spellEnd"/>
            <w:r>
              <w:t xml:space="preserve"> structure for the content descriptions. Content and skills are now taught and learned through all the language modes. For example, the last assessment in Week 2, which once focused solely on Reading and Viewing, has been expanded to include Writing.   </w:t>
            </w:r>
          </w:p>
          <w:p w14:paraId="10CED12E" w14:textId="77777777" w:rsidR="009F2570" w:rsidRDefault="009F2570" w:rsidP="009F2570">
            <w:pPr>
              <w:pStyle w:val="VCAAtablecondensed"/>
            </w:pPr>
            <w:r>
              <w:t xml:space="preserve">The big ideas and key vocabulary provide the basis for many of the activities in the teaching and learning unit. </w:t>
            </w:r>
          </w:p>
          <w:p w14:paraId="43272E92" w14:textId="693B9106" w:rsidR="009F2570" w:rsidRPr="00842BF6" w:rsidRDefault="009F2570" w:rsidP="009F2570">
            <w:pPr>
              <w:pStyle w:val="VCAAtablecondensed"/>
            </w:pPr>
            <w:r>
              <w:t>Suggestions for acknowledging student achievement or for assessment are included in the final column in the teaching and learning plan and demonstrate an integrated approach to assessment. Assessing the achievements of students using the achievement standards can be ongoing across the unit and include assessment for learning (for example, formative or observational assessment) and assessment of learning (for example, summative assessment).</w:t>
            </w:r>
          </w:p>
        </w:tc>
      </w:tr>
    </w:tbl>
    <w:p w14:paraId="0791AAF2" w14:textId="175A8324" w:rsidR="00652E71" w:rsidRPr="0078060A" w:rsidRDefault="00DD1841" w:rsidP="0078060A">
      <w:pPr>
        <w:pStyle w:val="VCAAHeading3"/>
      </w:pPr>
      <w:r w:rsidRPr="00DC171D">
        <w:t>Big ideas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Introduction to Essential questions and understandings"/>
      </w:tblPr>
      <w:tblGrid>
        <w:gridCol w:w="14029"/>
      </w:tblGrid>
      <w:tr w:rsidR="00652E71" w:rsidRPr="00A30C6D" w14:paraId="75B16772" w14:textId="77777777" w:rsidTr="0078060A">
        <w:trPr>
          <w:trHeight w:val="416"/>
        </w:trPr>
        <w:tc>
          <w:tcPr>
            <w:tcW w:w="14029" w:type="dxa"/>
            <w:shd w:val="clear" w:color="auto" w:fill="F2F2F2" w:themeFill="background1" w:themeFillShade="F2"/>
          </w:tcPr>
          <w:p w14:paraId="7EFBB823" w14:textId="2F531F6D" w:rsidR="00652E71" w:rsidRPr="00842BF6" w:rsidRDefault="00701839" w:rsidP="005B0360">
            <w:pPr>
              <w:pStyle w:val="VCAAtablecondensed"/>
            </w:pPr>
            <w:bookmarkStart w:id="19" w:name="_Hlk160104624"/>
            <w:r>
              <w:t xml:space="preserve">The ‘Essential questions and understandings’ section provides </w:t>
            </w:r>
            <w:proofErr w:type="spellStart"/>
            <w:r>
              <w:t>contextualised</w:t>
            </w:r>
            <w:proofErr w:type="spellEnd"/>
            <w:r>
              <w:t xml:space="preserve"> questions specific to the teaching and learning unit</w:t>
            </w:r>
            <w:r w:rsidR="00767450">
              <w:t xml:space="preserve">. The curriculum foci in the curriculum table on pages </w:t>
            </w:r>
            <w:r w:rsidR="00C74CA1">
              <w:t>3</w:t>
            </w:r>
            <w:r w:rsidR="00767450">
              <w:t>–</w:t>
            </w:r>
            <w:r w:rsidR="00C74CA1">
              <w:t xml:space="preserve">8 </w:t>
            </w:r>
            <w:r w:rsidR="00337A32">
              <w:br/>
            </w:r>
            <w:r w:rsidR="00767450">
              <w:t xml:space="preserve">are articulated further, providing an example of how teachers can engage with and use content and skills across the curriculum. </w:t>
            </w:r>
          </w:p>
        </w:tc>
      </w:tr>
    </w:tbl>
    <w:bookmarkEnd w:id="19"/>
    <w:p w14:paraId="6E1EBF84" w14:textId="77777777" w:rsidR="00652E71" w:rsidRPr="00652E71" w:rsidRDefault="00652E71" w:rsidP="0078060A">
      <w:pPr>
        <w:pStyle w:val="VCAAHeading4"/>
      </w:pPr>
      <w:r w:rsidRPr="00652E71">
        <w:t>Essential questions and understandings</w:t>
      </w:r>
    </w:p>
    <w:p w14:paraId="60D749BF" w14:textId="77777777" w:rsidR="00652E71" w:rsidRDefault="00652E71" w:rsidP="00F33587">
      <w:pPr>
        <w:pStyle w:val="VCAAnumbers"/>
      </w:pPr>
      <w:r>
        <w:t>How has the author chosen to communicate their theme and messages?</w:t>
      </w:r>
    </w:p>
    <w:p w14:paraId="3E34FE60" w14:textId="03E3E0DA" w:rsidR="00652E71" w:rsidRDefault="00652E71" w:rsidP="00F33587">
      <w:pPr>
        <w:pStyle w:val="VCAAbullet"/>
      </w:pPr>
      <w:r w:rsidRPr="00ED7E9A">
        <w:t>Share, clarify and evaluate ideas and opinions about a text through a book club conversation</w:t>
      </w:r>
      <w:r w:rsidR="009A6E1D">
        <w:t>.</w:t>
      </w:r>
    </w:p>
    <w:p w14:paraId="120F887D" w14:textId="0D9E51E6" w:rsidR="00652E71" w:rsidRPr="00ED7E9A" w:rsidRDefault="00652E71" w:rsidP="00F33587">
      <w:pPr>
        <w:pStyle w:val="VCAAbullet"/>
      </w:pPr>
      <w:r>
        <w:t xml:space="preserve">Reflect on and explore ideas about characters, events and setting through creative responses in a Writer’s </w:t>
      </w:r>
      <w:r w:rsidR="008E064D">
        <w:t>N</w:t>
      </w:r>
      <w:r>
        <w:t>otebook</w:t>
      </w:r>
      <w:r w:rsidR="009A6E1D">
        <w:t>.</w:t>
      </w:r>
    </w:p>
    <w:p w14:paraId="78F3CE31" w14:textId="77777777" w:rsidR="00652E71" w:rsidRDefault="00652E71" w:rsidP="00F33587">
      <w:pPr>
        <w:pStyle w:val="VCAAnumbers"/>
      </w:pPr>
      <w:r>
        <w:t>How has the author conveyed their perspectives?</w:t>
      </w:r>
    </w:p>
    <w:p w14:paraId="3C3A2324" w14:textId="46D489E6" w:rsidR="00652E71" w:rsidRPr="00FB4D27" w:rsidRDefault="00652E71" w:rsidP="00F33587">
      <w:pPr>
        <w:pStyle w:val="VCAAbullet"/>
      </w:pPr>
      <w:r w:rsidRPr="00FB4D27">
        <w:t>Analyse and explain the different viewpoints of groups and individuals in the text using textual evidence considering how these relate to the author’s message and purpose for writing</w:t>
      </w:r>
      <w:r w:rsidR="009A6E1D" w:rsidRPr="00FB4D27">
        <w:t>.</w:t>
      </w:r>
    </w:p>
    <w:p w14:paraId="1D62E0F1" w14:textId="77777777" w:rsidR="00652E71" w:rsidRDefault="00652E71" w:rsidP="00F33587">
      <w:pPr>
        <w:pStyle w:val="VCAAnumbers"/>
      </w:pPr>
      <w:r>
        <w:t>How do open questions help develop my understanding of the texts?</w:t>
      </w:r>
    </w:p>
    <w:p w14:paraId="755C2E40" w14:textId="16F93A9D" w:rsidR="00652E71" w:rsidRDefault="00652E71" w:rsidP="00F33587">
      <w:pPr>
        <w:pStyle w:val="VCAAbullet"/>
      </w:pPr>
      <w:r>
        <w:t xml:space="preserve">Discuss and respond to open questions, discussing evidence from the text </w:t>
      </w:r>
      <w:r w:rsidR="00C74CA1">
        <w:t xml:space="preserve">that </w:t>
      </w:r>
      <w:r>
        <w:t>supports and/or challenges a response.</w:t>
      </w:r>
    </w:p>
    <w:p w14:paraId="6C674FFF" w14:textId="77777777" w:rsidR="00652E71" w:rsidRDefault="00652E71" w:rsidP="00F33587">
      <w:pPr>
        <w:pStyle w:val="VCAAnumbers"/>
      </w:pPr>
      <w:r>
        <w:t>How can I structure my ideas to illustrate my interpretation of the text?</w:t>
      </w:r>
    </w:p>
    <w:p w14:paraId="5CF58E60" w14:textId="5752238D" w:rsidR="00652E71" w:rsidRDefault="00652E71" w:rsidP="00F33587">
      <w:pPr>
        <w:pStyle w:val="VCAAbullet"/>
      </w:pPr>
      <w:r>
        <w:t xml:space="preserve">Construct a text response essay using what/how/why/link. Use different strategies to incorporate textual evidence in writing including direct quotes, indirect </w:t>
      </w:r>
      <w:proofErr w:type="gramStart"/>
      <w:r>
        <w:t>quotes</w:t>
      </w:r>
      <w:proofErr w:type="gramEnd"/>
      <w:r>
        <w:t xml:space="preserve"> and embedded quotes. </w:t>
      </w:r>
    </w:p>
    <w:p w14:paraId="74D1C2E8" w14:textId="77777777" w:rsidR="00D02554" w:rsidRDefault="00D02554" w:rsidP="00DC171D">
      <w:pPr>
        <w:pStyle w:val="VCAAHeading3"/>
      </w:pPr>
      <w:r>
        <w:t>Key vocabulary focus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xplanation of changes to Key vocabulary focus activities"/>
      </w:tblPr>
      <w:tblGrid>
        <w:gridCol w:w="14029"/>
      </w:tblGrid>
      <w:tr w:rsidR="0081584E" w:rsidRPr="00A30C6D" w14:paraId="5DD5C488" w14:textId="77777777" w:rsidTr="00F034B1">
        <w:trPr>
          <w:trHeight w:val="416"/>
        </w:trPr>
        <w:tc>
          <w:tcPr>
            <w:tcW w:w="14029" w:type="dxa"/>
            <w:shd w:val="clear" w:color="auto" w:fill="F2F2F2" w:themeFill="background1" w:themeFillShade="F2"/>
          </w:tcPr>
          <w:p w14:paraId="7CDDA37C" w14:textId="2AB4090B" w:rsidR="0081584E" w:rsidRPr="00842BF6" w:rsidRDefault="0081584E" w:rsidP="00F034B1">
            <w:pPr>
              <w:pStyle w:val="VCAAtablecondensed"/>
            </w:pPr>
            <w:r w:rsidRPr="0081584E">
              <w:t xml:space="preserve">In English Version 2.0, the explicit vocabulary focus moves across all the language modes rather than being connected only with Reading and Viewing (as constructed in the Victorian Curriculum F–10 English). The students explore this vocabulary to meaningfully engage with the selected text, to speak and write confidently about the text, and to apply this language beyond both the unit of work and the classroom. </w:t>
            </w:r>
            <w:r>
              <w:t xml:space="preserve"> </w:t>
            </w:r>
          </w:p>
        </w:tc>
      </w:tr>
    </w:tbl>
    <w:p w14:paraId="436071DC" w14:textId="5EFA1FBD" w:rsidR="00D02554" w:rsidRPr="00DC171D" w:rsidRDefault="00D02554" w:rsidP="00DC171D">
      <w:pPr>
        <w:pStyle w:val="VCAAHeading4"/>
      </w:pPr>
      <w:r w:rsidRPr="00DC171D">
        <w:t>Essential vocabulary</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ssential vocabulary"/>
      </w:tblPr>
      <w:tblGrid>
        <w:gridCol w:w="2777"/>
        <w:gridCol w:w="2777"/>
        <w:gridCol w:w="2778"/>
        <w:gridCol w:w="2777"/>
        <w:gridCol w:w="2920"/>
      </w:tblGrid>
      <w:tr w:rsidR="009A6E1D" w:rsidRPr="00842BF6" w14:paraId="2034BB45" w14:textId="77777777" w:rsidTr="00347A68">
        <w:trPr>
          <w:trHeight w:val="737"/>
        </w:trPr>
        <w:tc>
          <w:tcPr>
            <w:tcW w:w="2777" w:type="dxa"/>
            <w:shd w:val="clear" w:color="auto" w:fill="FFFFFF" w:themeFill="background1"/>
          </w:tcPr>
          <w:p w14:paraId="0028D8BE" w14:textId="77777777" w:rsidR="009A6E1D" w:rsidRDefault="009A6E1D" w:rsidP="0078060A">
            <w:pPr>
              <w:pStyle w:val="VCAAtablecondensed"/>
            </w:pPr>
            <w:r>
              <w:t>migrant</w:t>
            </w:r>
          </w:p>
          <w:p w14:paraId="39E49EFB" w14:textId="77777777" w:rsidR="009A6E1D" w:rsidRPr="00842BF6" w:rsidRDefault="009A6E1D" w:rsidP="0047746C">
            <w:pPr>
              <w:pStyle w:val="VCAAtablecondensed"/>
            </w:pPr>
          </w:p>
        </w:tc>
        <w:tc>
          <w:tcPr>
            <w:tcW w:w="2777" w:type="dxa"/>
            <w:shd w:val="clear" w:color="auto" w:fill="FFFFFF" w:themeFill="background1"/>
          </w:tcPr>
          <w:p w14:paraId="42F6B8F5" w14:textId="77777777" w:rsidR="009A6E1D" w:rsidRDefault="009A6E1D" w:rsidP="0078060A">
            <w:pPr>
              <w:pStyle w:val="VCAAtablecondensed"/>
            </w:pPr>
            <w:r>
              <w:t>identity</w:t>
            </w:r>
          </w:p>
          <w:p w14:paraId="12B3E545" w14:textId="77777777" w:rsidR="009A6E1D" w:rsidRDefault="009A6E1D" w:rsidP="0047746C">
            <w:pPr>
              <w:pStyle w:val="VCAAtablecondensed"/>
            </w:pPr>
          </w:p>
        </w:tc>
        <w:tc>
          <w:tcPr>
            <w:tcW w:w="2778" w:type="dxa"/>
            <w:shd w:val="clear" w:color="auto" w:fill="FFFFFF" w:themeFill="background1"/>
          </w:tcPr>
          <w:p w14:paraId="6AB8630C" w14:textId="77777777" w:rsidR="009A6E1D" w:rsidRDefault="009A6E1D" w:rsidP="0078060A">
            <w:pPr>
              <w:pStyle w:val="VCAAtablecondensed"/>
            </w:pPr>
            <w:r>
              <w:t>ignorance</w:t>
            </w:r>
          </w:p>
          <w:p w14:paraId="1A6F32A1" w14:textId="77777777" w:rsidR="009A6E1D" w:rsidRPr="00842BF6" w:rsidRDefault="009A6E1D" w:rsidP="0047746C">
            <w:pPr>
              <w:pStyle w:val="VCAAtablecondensed"/>
            </w:pPr>
          </w:p>
        </w:tc>
        <w:tc>
          <w:tcPr>
            <w:tcW w:w="2777" w:type="dxa"/>
            <w:shd w:val="clear" w:color="auto" w:fill="FFFFFF" w:themeFill="background1"/>
          </w:tcPr>
          <w:p w14:paraId="58B0FECF" w14:textId="77777777" w:rsidR="009A6E1D" w:rsidRDefault="009A6E1D" w:rsidP="0078060A">
            <w:pPr>
              <w:pStyle w:val="VCAAtablecondensed"/>
            </w:pPr>
            <w:r>
              <w:t>justify</w:t>
            </w:r>
          </w:p>
          <w:p w14:paraId="36F6048F" w14:textId="77777777" w:rsidR="009A6E1D" w:rsidRPr="00842BF6" w:rsidRDefault="009A6E1D" w:rsidP="0047746C">
            <w:pPr>
              <w:pStyle w:val="VCAAtablecondensed"/>
            </w:pPr>
          </w:p>
        </w:tc>
        <w:tc>
          <w:tcPr>
            <w:tcW w:w="2920" w:type="dxa"/>
            <w:shd w:val="clear" w:color="auto" w:fill="FFFFFF" w:themeFill="background1"/>
          </w:tcPr>
          <w:p w14:paraId="67462D8C" w14:textId="77777777" w:rsidR="009A6E1D" w:rsidRDefault="009A6E1D" w:rsidP="0078060A">
            <w:pPr>
              <w:pStyle w:val="VCAAtablecondensed"/>
            </w:pPr>
            <w:r>
              <w:t>interpret</w:t>
            </w:r>
          </w:p>
          <w:p w14:paraId="1719B306" w14:textId="77777777" w:rsidR="009A6E1D" w:rsidRPr="00842BF6" w:rsidRDefault="009A6E1D" w:rsidP="0047746C">
            <w:pPr>
              <w:pStyle w:val="VCAAtablecondensed"/>
            </w:pPr>
          </w:p>
        </w:tc>
      </w:tr>
      <w:tr w:rsidR="009A6E1D" w:rsidRPr="00842BF6" w14:paraId="3CE882B0" w14:textId="77777777" w:rsidTr="00347A68">
        <w:trPr>
          <w:trHeight w:val="850"/>
        </w:trPr>
        <w:tc>
          <w:tcPr>
            <w:tcW w:w="2777" w:type="dxa"/>
            <w:shd w:val="clear" w:color="auto" w:fill="auto"/>
          </w:tcPr>
          <w:p w14:paraId="17640C53" w14:textId="77777777" w:rsidR="009A6E1D" w:rsidRDefault="009A6E1D" w:rsidP="0078060A">
            <w:pPr>
              <w:pStyle w:val="VCAAtablecondensed"/>
            </w:pPr>
            <w:r>
              <w:t>perspective</w:t>
            </w:r>
          </w:p>
          <w:p w14:paraId="22010ED3" w14:textId="77777777" w:rsidR="009A6E1D" w:rsidRPr="00842BF6" w:rsidRDefault="009A6E1D" w:rsidP="0078060A">
            <w:pPr>
              <w:pStyle w:val="VCAAtablecondensed"/>
              <w:rPr>
                <w:lang w:val="en-AU"/>
              </w:rPr>
            </w:pPr>
          </w:p>
        </w:tc>
        <w:tc>
          <w:tcPr>
            <w:tcW w:w="2777" w:type="dxa"/>
          </w:tcPr>
          <w:p w14:paraId="7F398B64" w14:textId="77777777" w:rsidR="009A6E1D" w:rsidRDefault="009A6E1D" w:rsidP="0078060A">
            <w:pPr>
              <w:pStyle w:val="VCAAtablecondensed"/>
            </w:pPr>
            <w:r>
              <w:t>theme</w:t>
            </w:r>
          </w:p>
          <w:p w14:paraId="1DA27671" w14:textId="77777777" w:rsidR="009A6E1D" w:rsidRPr="00842BF6" w:rsidRDefault="009A6E1D" w:rsidP="0078060A">
            <w:pPr>
              <w:pStyle w:val="VCAAtablecondensed"/>
              <w:rPr>
                <w:lang w:val="en-AU"/>
              </w:rPr>
            </w:pPr>
          </w:p>
        </w:tc>
        <w:tc>
          <w:tcPr>
            <w:tcW w:w="2778" w:type="dxa"/>
          </w:tcPr>
          <w:p w14:paraId="767D89CF" w14:textId="77777777" w:rsidR="009A6E1D" w:rsidRDefault="009A6E1D" w:rsidP="0078060A">
            <w:pPr>
              <w:pStyle w:val="VCAAtablecondensed"/>
            </w:pPr>
            <w:r>
              <w:t>empathetic</w:t>
            </w:r>
          </w:p>
          <w:p w14:paraId="7CA692F5" w14:textId="77777777" w:rsidR="009A6E1D" w:rsidRPr="00842BF6" w:rsidRDefault="009A6E1D" w:rsidP="0078060A">
            <w:pPr>
              <w:pStyle w:val="VCAAtablecondensed"/>
              <w:rPr>
                <w:lang w:val="en-AU"/>
              </w:rPr>
            </w:pPr>
          </w:p>
        </w:tc>
        <w:tc>
          <w:tcPr>
            <w:tcW w:w="2777" w:type="dxa"/>
          </w:tcPr>
          <w:p w14:paraId="0C6F3CC2" w14:textId="77777777" w:rsidR="009A6E1D" w:rsidRDefault="009A6E1D" w:rsidP="0078060A">
            <w:pPr>
              <w:pStyle w:val="VCAAtablecondensed"/>
            </w:pPr>
            <w:r>
              <w:t>elaborate</w:t>
            </w:r>
          </w:p>
          <w:p w14:paraId="1D60ACE7" w14:textId="77777777" w:rsidR="009A6E1D" w:rsidRPr="00842BF6" w:rsidRDefault="009A6E1D" w:rsidP="0078060A">
            <w:pPr>
              <w:pStyle w:val="VCAAtablecondensed"/>
              <w:rPr>
                <w:lang w:val="en-AU"/>
              </w:rPr>
            </w:pPr>
          </w:p>
        </w:tc>
        <w:tc>
          <w:tcPr>
            <w:tcW w:w="2920" w:type="dxa"/>
          </w:tcPr>
          <w:p w14:paraId="4A1ED9C3" w14:textId="77777777" w:rsidR="009A6E1D" w:rsidRDefault="009A6E1D" w:rsidP="0078060A">
            <w:pPr>
              <w:pStyle w:val="VCAAtablecondensed"/>
            </w:pPr>
            <w:r>
              <w:t>respond</w:t>
            </w:r>
          </w:p>
          <w:p w14:paraId="20D5E2FA" w14:textId="77777777" w:rsidR="009A6E1D" w:rsidRPr="00842BF6" w:rsidRDefault="009A6E1D" w:rsidP="0078060A">
            <w:pPr>
              <w:pStyle w:val="VCAAtablecondensed"/>
              <w:rPr>
                <w:lang w:val="en-AU"/>
              </w:rPr>
            </w:pPr>
          </w:p>
        </w:tc>
      </w:tr>
    </w:tbl>
    <w:p w14:paraId="2313A898" w14:textId="54EEA28B" w:rsidR="00D02554" w:rsidRDefault="00813FFF" w:rsidP="00813FFF">
      <w:pPr>
        <w:pStyle w:val="VCAAHeading4"/>
      </w:pPr>
      <w:r>
        <w:t>Vocabulary planning tool</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Vocabulary planning tool table"/>
      </w:tblPr>
      <w:tblGrid>
        <w:gridCol w:w="1129"/>
        <w:gridCol w:w="2580"/>
        <w:gridCol w:w="2580"/>
        <w:gridCol w:w="2580"/>
        <w:gridCol w:w="2580"/>
        <w:gridCol w:w="2580"/>
      </w:tblGrid>
      <w:tr w:rsidR="00372278" w:rsidRPr="00842BF6" w14:paraId="1833EBFA" w14:textId="77777777" w:rsidTr="00347A68">
        <w:trPr>
          <w:trHeight w:val="380"/>
          <w:tblHeader/>
        </w:trPr>
        <w:tc>
          <w:tcPr>
            <w:tcW w:w="1129" w:type="dxa"/>
            <w:shd w:val="clear" w:color="auto" w:fill="0072AA" w:themeFill="accent1" w:themeFillShade="BF"/>
          </w:tcPr>
          <w:p w14:paraId="2AC6A4C3" w14:textId="6C822F3C" w:rsidR="00813FFF" w:rsidRPr="00842BF6" w:rsidRDefault="00813FFF" w:rsidP="005B0360">
            <w:pPr>
              <w:pStyle w:val="VCAAtablecondensedheading"/>
              <w:rPr>
                <w:b/>
                <w:bCs/>
                <w:lang w:val="en-AU"/>
              </w:rPr>
            </w:pPr>
            <w:r>
              <w:rPr>
                <w:b/>
                <w:bCs/>
                <w:lang w:val="en-AU"/>
              </w:rPr>
              <w:t>Word</w:t>
            </w:r>
          </w:p>
        </w:tc>
        <w:tc>
          <w:tcPr>
            <w:tcW w:w="2580" w:type="dxa"/>
            <w:shd w:val="clear" w:color="auto" w:fill="0072AA" w:themeFill="accent1" w:themeFillShade="BF"/>
          </w:tcPr>
          <w:p w14:paraId="21ABA39C" w14:textId="3506C916" w:rsidR="00813FFF" w:rsidRDefault="00813FFF" w:rsidP="005B0360">
            <w:pPr>
              <w:pStyle w:val="VCAAtablecondensedheading"/>
              <w:rPr>
                <w:b/>
                <w:bCs/>
                <w:lang w:val="en-AU"/>
              </w:rPr>
            </w:pPr>
            <w:r>
              <w:rPr>
                <w:b/>
                <w:bCs/>
                <w:lang w:val="en-AU"/>
              </w:rPr>
              <w:t>Student-friendly description</w:t>
            </w:r>
          </w:p>
        </w:tc>
        <w:tc>
          <w:tcPr>
            <w:tcW w:w="2580" w:type="dxa"/>
            <w:shd w:val="clear" w:color="auto" w:fill="0072AA" w:themeFill="accent1" w:themeFillShade="BF"/>
          </w:tcPr>
          <w:p w14:paraId="451A0F67" w14:textId="27B1762A" w:rsidR="00813FFF" w:rsidRPr="00842BF6" w:rsidRDefault="00813FFF" w:rsidP="005B0360">
            <w:pPr>
              <w:pStyle w:val="VCAAtablecondensedheading"/>
              <w:rPr>
                <w:b/>
                <w:bCs/>
                <w:lang w:val="en-AU"/>
              </w:rPr>
            </w:pPr>
            <w:r>
              <w:rPr>
                <w:b/>
                <w:bCs/>
                <w:lang w:val="en-AU"/>
              </w:rPr>
              <w:t>Sentence</w:t>
            </w:r>
          </w:p>
        </w:tc>
        <w:tc>
          <w:tcPr>
            <w:tcW w:w="2580" w:type="dxa"/>
            <w:shd w:val="clear" w:color="auto" w:fill="0072AA" w:themeFill="accent1" w:themeFillShade="BF"/>
          </w:tcPr>
          <w:p w14:paraId="3DFCD8BC" w14:textId="2BE1DCD9" w:rsidR="00813FFF" w:rsidRPr="00842BF6" w:rsidRDefault="00813FFF" w:rsidP="005B0360">
            <w:pPr>
              <w:pStyle w:val="VCAAtablecondensedheading"/>
              <w:rPr>
                <w:b/>
                <w:bCs/>
                <w:lang w:val="en-AU"/>
              </w:rPr>
            </w:pPr>
            <w:r>
              <w:rPr>
                <w:b/>
                <w:bCs/>
                <w:lang w:val="en-AU"/>
              </w:rPr>
              <w:t>Synonyms or examples</w:t>
            </w:r>
          </w:p>
        </w:tc>
        <w:tc>
          <w:tcPr>
            <w:tcW w:w="2580" w:type="dxa"/>
            <w:shd w:val="clear" w:color="auto" w:fill="0072AA" w:themeFill="accent1" w:themeFillShade="BF"/>
          </w:tcPr>
          <w:p w14:paraId="04A66F5F" w14:textId="283D2A9D" w:rsidR="00813FFF" w:rsidRPr="00842BF6" w:rsidRDefault="00813FFF" w:rsidP="005B0360">
            <w:pPr>
              <w:pStyle w:val="VCAAtablecondensedheading"/>
              <w:rPr>
                <w:b/>
                <w:bCs/>
                <w:lang w:val="en-AU"/>
              </w:rPr>
            </w:pPr>
            <w:r>
              <w:rPr>
                <w:b/>
                <w:bCs/>
                <w:lang w:val="en-AU"/>
              </w:rPr>
              <w:t xml:space="preserve">Antonyms </w:t>
            </w:r>
            <w:r w:rsidR="004A0CE1">
              <w:rPr>
                <w:b/>
                <w:bCs/>
                <w:lang w:val="en-AU"/>
              </w:rPr>
              <w:t>or non-examples</w:t>
            </w:r>
          </w:p>
        </w:tc>
        <w:tc>
          <w:tcPr>
            <w:tcW w:w="2580" w:type="dxa"/>
            <w:shd w:val="clear" w:color="auto" w:fill="0072AA" w:themeFill="accent1" w:themeFillShade="BF"/>
          </w:tcPr>
          <w:p w14:paraId="50B0582F" w14:textId="1CC76F37" w:rsidR="00813FFF" w:rsidRPr="00842BF6" w:rsidRDefault="009A6E1D" w:rsidP="005B0360">
            <w:pPr>
              <w:pStyle w:val="VCAAtablecondensedheading"/>
              <w:rPr>
                <w:b/>
                <w:bCs/>
                <w:lang w:val="en-AU"/>
              </w:rPr>
            </w:pPr>
            <w:r>
              <w:rPr>
                <w:b/>
                <w:bCs/>
                <w:lang w:val="en-AU"/>
              </w:rPr>
              <w:t>Idioms/other meanings/related words</w:t>
            </w:r>
            <w:r w:rsidR="00E1539E">
              <w:rPr>
                <w:b/>
                <w:bCs/>
                <w:lang w:val="en-AU"/>
              </w:rPr>
              <w:t>/origin</w:t>
            </w:r>
          </w:p>
        </w:tc>
      </w:tr>
      <w:tr w:rsidR="00372278" w:rsidRPr="00842BF6" w14:paraId="44F1D9D5" w14:textId="77777777" w:rsidTr="00347A68">
        <w:trPr>
          <w:trHeight w:val="732"/>
        </w:trPr>
        <w:tc>
          <w:tcPr>
            <w:tcW w:w="1129" w:type="dxa"/>
            <w:shd w:val="clear" w:color="auto" w:fill="FFFFFF" w:themeFill="background1"/>
          </w:tcPr>
          <w:p w14:paraId="05B00506" w14:textId="1DC8F9AD" w:rsidR="00D64EC3" w:rsidRDefault="00D64EC3" w:rsidP="00D64EC3">
            <w:pPr>
              <w:pStyle w:val="VCAAtablecondensed"/>
            </w:pPr>
            <w:r>
              <w:t>alienate</w:t>
            </w:r>
          </w:p>
          <w:p w14:paraId="1A84E6A0" w14:textId="035AF681" w:rsidR="00813FFF" w:rsidRPr="00842BF6" w:rsidRDefault="00D64EC3" w:rsidP="00D64EC3">
            <w:pPr>
              <w:pStyle w:val="VCAAtablecondensed"/>
            </w:pPr>
            <w:r>
              <w:t>(</w:t>
            </w:r>
            <w:r w:rsidR="00B22E9F">
              <w:t>v</w:t>
            </w:r>
            <w:r>
              <w:t>erb)</w:t>
            </w:r>
          </w:p>
        </w:tc>
        <w:tc>
          <w:tcPr>
            <w:tcW w:w="2580" w:type="dxa"/>
            <w:shd w:val="clear" w:color="auto" w:fill="FFFFFF" w:themeFill="background1"/>
          </w:tcPr>
          <w:p w14:paraId="779054EC" w14:textId="6603AB3A" w:rsidR="00813FFF" w:rsidRDefault="00B22E9F" w:rsidP="005B0360">
            <w:pPr>
              <w:pStyle w:val="VCAAtablecondensed"/>
            </w:pPr>
            <w:r>
              <w:rPr>
                <w:color w:val="000000"/>
              </w:rPr>
              <w:t xml:space="preserve">When you </w:t>
            </w:r>
            <w:r w:rsidRPr="0078060A">
              <w:rPr>
                <w:b/>
                <w:bCs/>
                <w:color w:val="000000"/>
              </w:rPr>
              <w:t>alienate</w:t>
            </w:r>
            <w:r>
              <w:rPr>
                <w:color w:val="000000"/>
              </w:rPr>
              <w:t xml:space="preserve"> a particular audience, you use language or ideas that are offensive to that group.</w:t>
            </w:r>
          </w:p>
        </w:tc>
        <w:tc>
          <w:tcPr>
            <w:tcW w:w="2580" w:type="dxa"/>
            <w:shd w:val="clear" w:color="auto" w:fill="FFFFFF" w:themeFill="background1"/>
          </w:tcPr>
          <w:p w14:paraId="58514F6A" w14:textId="2B23915B" w:rsidR="00813FFF" w:rsidRPr="00842BF6" w:rsidRDefault="00B22E9F" w:rsidP="005B0360">
            <w:pPr>
              <w:pStyle w:val="VCAAtablecondensed"/>
            </w:pPr>
            <w:r>
              <w:rPr>
                <w:color w:val="000000"/>
              </w:rPr>
              <w:t xml:space="preserve">Using slang, jokes and swearing in your speech at assembly might </w:t>
            </w:r>
            <w:r w:rsidRPr="0078060A">
              <w:rPr>
                <w:b/>
                <w:bCs/>
                <w:color w:val="000000"/>
              </w:rPr>
              <w:t>alienate</w:t>
            </w:r>
            <w:r>
              <w:rPr>
                <w:color w:val="000000"/>
              </w:rPr>
              <w:t xml:space="preserve"> the parents in the audience – they might be offended.</w:t>
            </w:r>
          </w:p>
        </w:tc>
        <w:tc>
          <w:tcPr>
            <w:tcW w:w="2580" w:type="dxa"/>
            <w:shd w:val="clear" w:color="auto" w:fill="FFFFFF" w:themeFill="background1"/>
          </w:tcPr>
          <w:p w14:paraId="0FD20B45" w14:textId="5804EEB7" w:rsidR="00813FFF" w:rsidRPr="0078060A" w:rsidRDefault="00584644" w:rsidP="00584644">
            <w:pPr>
              <w:pStyle w:val="VCAAtablecondensed"/>
              <w:rPr>
                <w:szCs w:val="20"/>
              </w:rPr>
            </w:pPr>
            <w:r>
              <w:rPr>
                <w:szCs w:val="20"/>
              </w:rPr>
              <w:t>o</w:t>
            </w:r>
            <w:r w:rsidR="00B22E9F" w:rsidRPr="00584644">
              <w:rPr>
                <w:szCs w:val="20"/>
              </w:rPr>
              <w:t>ffend</w:t>
            </w:r>
            <w:r w:rsidR="009C12F0">
              <w:rPr>
                <w:szCs w:val="20"/>
              </w:rPr>
              <w:t xml:space="preserve">, </w:t>
            </w:r>
            <w:r>
              <w:rPr>
                <w:szCs w:val="20"/>
              </w:rPr>
              <w:t>isolate</w:t>
            </w:r>
            <w:r w:rsidR="009C12F0">
              <w:rPr>
                <w:szCs w:val="20"/>
              </w:rPr>
              <w:t xml:space="preserve">, </w:t>
            </w:r>
            <w:r>
              <w:rPr>
                <w:szCs w:val="20"/>
              </w:rPr>
              <w:t>divide</w:t>
            </w:r>
            <w:r w:rsidR="009C12F0">
              <w:rPr>
                <w:szCs w:val="20"/>
              </w:rPr>
              <w:t xml:space="preserve">, </w:t>
            </w:r>
            <w:proofErr w:type="spellStart"/>
            <w:r w:rsidR="009C12F0">
              <w:rPr>
                <w:szCs w:val="20"/>
              </w:rPr>
              <w:t>antagonise</w:t>
            </w:r>
            <w:proofErr w:type="spellEnd"/>
            <w:r w:rsidR="009C12F0">
              <w:rPr>
                <w:szCs w:val="20"/>
              </w:rPr>
              <w:t xml:space="preserve">, </w:t>
            </w:r>
            <w:r>
              <w:rPr>
                <w:szCs w:val="20"/>
              </w:rPr>
              <w:t>insult</w:t>
            </w:r>
            <w:r w:rsidR="009C12F0">
              <w:rPr>
                <w:szCs w:val="20"/>
              </w:rPr>
              <w:t xml:space="preserve">, </w:t>
            </w:r>
            <w:r>
              <w:rPr>
                <w:szCs w:val="20"/>
              </w:rPr>
              <w:t>exclude</w:t>
            </w:r>
            <w:r w:rsidR="009C12F0">
              <w:rPr>
                <w:szCs w:val="20"/>
              </w:rPr>
              <w:t xml:space="preserve">, </w:t>
            </w:r>
            <w:r>
              <w:rPr>
                <w:szCs w:val="20"/>
              </w:rPr>
              <w:t>irritate</w:t>
            </w:r>
            <w:r w:rsidR="009C12F0">
              <w:rPr>
                <w:szCs w:val="20"/>
              </w:rPr>
              <w:t xml:space="preserve">, </w:t>
            </w:r>
            <w:r>
              <w:rPr>
                <w:szCs w:val="20"/>
              </w:rPr>
              <w:t>repel</w:t>
            </w:r>
          </w:p>
        </w:tc>
        <w:tc>
          <w:tcPr>
            <w:tcW w:w="2580" w:type="dxa"/>
            <w:shd w:val="clear" w:color="auto" w:fill="FFFFFF" w:themeFill="background1"/>
          </w:tcPr>
          <w:p w14:paraId="4838B68F" w14:textId="32684EF6" w:rsidR="00584644" w:rsidRPr="00842BF6" w:rsidRDefault="00584644" w:rsidP="00584644">
            <w:pPr>
              <w:pStyle w:val="VCAAtablecondensed"/>
            </w:pPr>
            <w:r>
              <w:t>attract</w:t>
            </w:r>
            <w:r w:rsidR="009C12F0">
              <w:t xml:space="preserve">, </w:t>
            </w:r>
            <w:r>
              <w:t>please</w:t>
            </w:r>
            <w:r w:rsidR="009C12F0">
              <w:t xml:space="preserve">, </w:t>
            </w:r>
            <w:r>
              <w:t>reconcile</w:t>
            </w:r>
            <w:r w:rsidR="009C12F0">
              <w:t xml:space="preserve">, </w:t>
            </w:r>
            <w:r>
              <w:t>include</w:t>
            </w:r>
          </w:p>
        </w:tc>
        <w:tc>
          <w:tcPr>
            <w:tcW w:w="2580" w:type="dxa"/>
            <w:shd w:val="clear" w:color="auto" w:fill="FFFFFF" w:themeFill="background1"/>
          </w:tcPr>
          <w:p w14:paraId="212BA7A3" w14:textId="3A8AAE10" w:rsidR="00E1539E" w:rsidRDefault="00E1539E" w:rsidP="0078060A">
            <w:pPr>
              <w:pStyle w:val="VCAAtablecondensed"/>
            </w:pPr>
            <w:r>
              <w:t>alien</w:t>
            </w:r>
            <w:r w:rsidR="009C12F0">
              <w:t xml:space="preserve">, </w:t>
            </w:r>
            <w:r>
              <w:t>alienation</w:t>
            </w:r>
            <w:r w:rsidR="009C12F0">
              <w:t xml:space="preserve">, </w:t>
            </w:r>
            <w:proofErr w:type="gramStart"/>
            <w:r>
              <w:t>alienating</w:t>
            </w:r>
            <w:proofErr w:type="gramEnd"/>
          </w:p>
          <w:p w14:paraId="7716E8E7" w14:textId="29CE7171" w:rsidR="00813FFF" w:rsidRPr="00842BF6" w:rsidRDefault="00E1539E" w:rsidP="00E1539E">
            <w:pPr>
              <w:pStyle w:val="VCAAtablecondensed"/>
            </w:pPr>
            <w:r>
              <w:rPr>
                <w:color w:val="000000"/>
              </w:rPr>
              <w:t xml:space="preserve">From the Latin </w:t>
            </w:r>
            <w:proofErr w:type="spellStart"/>
            <w:r>
              <w:rPr>
                <w:i/>
                <w:iCs/>
                <w:color w:val="000000"/>
              </w:rPr>
              <w:t>alienatus</w:t>
            </w:r>
            <w:proofErr w:type="spellEnd"/>
            <w:r>
              <w:rPr>
                <w:i/>
                <w:iCs/>
                <w:color w:val="000000"/>
              </w:rPr>
              <w:t>,</w:t>
            </w:r>
            <w:r>
              <w:rPr>
                <w:color w:val="000000"/>
              </w:rPr>
              <w:t xml:space="preserve"> which means ‘make estranged’; from the same root as ‘alias’, meaning ‘other’.</w:t>
            </w:r>
          </w:p>
        </w:tc>
      </w:tr>
      <w:tr w:rsidR="00372278" w:rsidRPr="00842BF6" w14:paraId="3D09FEB2" w14:textId="77777777" w:rsidTr="00347A68">
        <w:trPr>
          <w:trHeight w:val="844"/>
        </w:trPr>
        <w:tc>
          <w:tcPr>
            <w:tcW w:w="1129" w:type="dxa"/>
            <w:shd w:val="clear" w:color="auto" w:fill="auto"/>
          </w:tcPr>
          <w:p w14:paraId="65A44D3D" w14:textId="65A2D504" w:rsidR="00813FFF" w:rsidRDefault="008426AF" w:rsidP="0078060A">
            <w:pPr>
              <w:pStyle w:val="VCAAtablecondensed"/>
              <w:rPr>
                <w:lang w:val="en-AU"/>
              </w:rPr>
            </w:pPr>
            <w:r>
              <w:rPr>
                <w:lang w:val="en-AU"/>
              </w:rPr>
              <w:t>culture</w:t>
            </w:r>
          </w:p>
          <w:p w14:paraId="0D3E9A39" w14:textId="0DAA496A" w:rsidR="008426AF" w:rsidRPr="00842BF6" w:rsidRDefault="008426AF" w:rsidP="0078060A">
            <w:pPr>
              <w:pStyle w:val="VCAAtablecondensed"/>
              <w:rPr>
                <w:lang w:val="en-AU"/>
              </w:rPr>
            </w:pPr>
            <w:r>
              <w:rPr>
                <w:lang w:val="en-AU"/>
              </w:rPr>
              <w:t>(noun)</w:t>
            </w:r>
          </w:p>
        </w:tc>
        <w:tc>
          <w:tcPr>
            <w:tcW w:w="2580" w:type="dxa"/>
          </w:tcPr>
          <w:p w14:paraId="35AF2804" w14:textId="1B068D4D" w:rsidR="00813FFF" w:rsidRPr="00842BF6" w:rsidRDefault="008426AF" w:rsidP="0078060A">
            <w:pPr>
              <w:pStyle w:val="VCAAtablecondensed"/>
              <w:rPr>
                <w:lang w:val="en-AU"/>
              </w:rPr>
            </w:pPr>
            <w:r w:rsidRPr="0078060A">
              <w:t xml:space="preserve">The ideas, </w:t>
            </w:r>
            <w:proofErr w:type="gramStart"/>
            <w:r w:rsidRPr="0078060A">
              <w:t>customs</w:t>
            </w:r>
            <w:proofErr w:type="gramEnd"/>
            <w:r w:rsidRPr="0078060A">
              <w:t xml:space="preserve"> and social </w:t>
            </w:r>
            <w:proofErr w:type="spellStart"/>
            <w:r w:rsidRPr="0078060A">
              <w:t>behaviour</w:t>
            </w:r>
            <w:proofErr w:type="spellEnd"/>
            <w:r w:rsidRPr="0078060A">
              <w:t xml:space="preserve"> of a particular group in society</w:t>
            </w:r>
            <w:r w:rsidRPr="00692226">
              <w:rPr>
                <w:rFonts w:asciiTheme="minorHAnsi" w:hAnsiTheme="minorHAnsi" w:cstheme="minorHAnsi"/>
              </w:rPr>
              <w:t>.</w:t>
            </w:r>
          </w:p>
        </w:tc>
        <w:tc>
          <w:tcPr>
            <w:tcW w:w="2580" w:type="dxa"/>
          </w:tcPr>
          <w:p w14:paraId="07B3A57C" w14:textId="1BD6A657" w:rsidR="00813FFF" w:rsidRPr="00842BF6" w:rsidRDefault="00066872" w:rsidP="0078060A">
            <w:pPr>
              <w:pStyle w:val="VCAAtablecondensed"/>
              <w:rPr>
                <w:lang w:val="en-AU"/>
              </w:rPr>
            </w:pPr>
            <w:r w:rsidRPr="00692226">
              <w:t xml:space="preserve">Elvis was a huge influence on Greaser </w:t>
            </w:r>
            <w:r w:rsidRPr="0078060A">
              <w:rPr>
                <w:b/>
                <w:bCs/>
              </w:rPr>
              <w:t>culture</w:t>
            </w:r>
            <w:r w:rsidRPr="00692226">
              <w:t>.</w:t>
            </w:r>
          </w:p>
        </w:tc>
        <w:tc>
          <w:tcPr>
            <w:tcW w:w="2580" w:type="dxa"/>
          </w:tcPr>
          <w:p w14:paraId="0F95FBBA" w14:textId="684B1B6C" w:rsidR="00813FFF" w:rsidRPr="00842BF6" w:rsidRDefault="00066872" w:rsidP="0078060A">
            <w:pPr>
              <w:pStyle w:val="VCAAtablecondensed"/>
              <w:rPr>
                <w:lang w:val="en-AU"/>
              </w:rPr>
            </w:pPr>
            <w:r w:rsidRPr="00692226">
              <w:t>customs, society, traditions, heritage</w:t>
            </w:r>
          </w:p>
        </w:tc>
        <w:tc>
          <w:tcPr>
            <w:tcW w:w="2580" w:type="dxa"/>
          </w:tcPr>
          <w:p w14:paraId="6C3E5C78" w14:textId="2FCD9880" w:rsidR="00813FFF" w:rsidRPr="00842BF6" w:rsidRDefault="00066872" w:rsidP="0078060A">
            <w:pPr>
              <w:pStyle w:val="VCAAtablecondensed"/>
              <w:rPr>
                <w:lang w:val="en-AU"/>
              </w:rPr>
            </w:pPr>
            <w:r>
              <w:rPr>
                <w:lang w:val="en-AU"/>
              </w:rPr>
              <w:t>division, split, disunion</w:t>
            </w:r>
          </w:p>
        </w:tc>
        <w:tc>
          <w:tcPr>
            <w:tcW w:w="2580" w:type="dxa"/>
          </w:tcPr>
          <w:p w14:paraId="1B9EFAD8" w14:textId="0ABBA786" w:rsidR="00813FFF" w:rsidRPr="00842BF6" w:rsidRDefault="00066872" w:rsidP="0078060A">
            <w:pPr>
              <w:pStyle w:val="VCAAtablecondensed"/>
              <w:rPr>
                <w:lang w:val="en-AU"/>
              </w:rPr>
            </w:pPr>
            <w:r>
              <w:rPr>
                <w:lang w:val="en-AU"/>
              </w:rPr>
              <w:t>cultural, cultured, culturally</w:t>
            </w:r>
          </w:p>
        </w:tc>
      </w:tr>
      <w:tr w:rsidR="00203B8A" w:rsidRPr="00842BF6" w14:paraId="773C4454" w14:textId="77777777" w:rsidTr="00347A68">
        <w:trPr>
          <w:trHeight w:val="844"/>
        </w:trPr>
        <w:tc>
          <w:tcPr>
            <w:tcW w:w="1129" w:type="dxa"/>
            <w:shd w:val="clear" w:color="auto" w:fill="auto"/>
          </w:tcPr>
          <w:p w14:paraId="4EB87641" w14:textId="0B48A96E" w:rsidR="00203B8A" w:rsidRDefault="00203B8A" w:rsidP="0078060A">
            <w:pPr>
              <w:pStyle w:val="VCAAtablecondensed"/>
              <w:rPr>
                <w:lang w:val="en-AU"/>
              </w:rPr>
            </w:pPr>
            <w:r>
              <w:rPr>
                <w:lang w:val="en-AU"/>
              </w:rPr>
              <w:t>morals (noun)</w:t>
            </w:r>
          </w:p>
        </w:tc>
        <w:tc>
          <w:tcPr>
            <w:tcW w:w="2580" w:type="dxa"/>
          </w:tcPr>
          <w:p w14:paraId="159D74B5" w14:textId="37B0CD75" w:rsidR="00203B8A" w:rsidRPr="0078060A" w:rsidRDefault="00203B8A" w:rsidP="0078060A">
            <w:pPr>
              <w:pStyle w:val="VCAAtablecondensed"/>
            </w:pPr>
            <w:r>
              <w:rPr>
                <w:lang w:val="en-AU"/>
              </w:rPr>
              <w:t>principles of right and wrong; standards of behaviour</w:t>
            </w:r>
          </w:p>
        </w:tc>
        <w:tc>
          <w:tcPr>
            <w:tcW w:w="2580" w:type="dxa"/>
          </w:tcPr>
          <w:p w14:paraId="5492F61B" w14:textId="218738C3" w:rsidR="00203B8A" w:rsidRPr="00692226" w:rsidRDefault="00203B8A" w:rsidP="0078060A">
            <w:pPr>
              <w:pStyle w:val="VCAAtablecondensed"/>
            </w:pPr>
            <w:r>
              <w:rPr>
                <w:lang w:val="en-AU"/>
              </w:rPr>
              <w:t xml:space="preserve">It’s against my </w:t>
            </w:r>
            <w:r w:rsidRPr="00F034B1">
              <w:rPr>
                <w:lang w:val="en-AU"/>
              </w:rPr>
              <w:t>morals</w:t>
            </w:r>
            <w:r>
              <w:rPr>
                <w:lang w:val="en-AU"/>
              </w:rPr>
              <w:t xml:space="preserve"> to steal.</w:t>
            </w:r>
          </w:p>
        </w:tc>
        <w:tc>
          <w:tcPr>
            <w:tcW w:w="2580" w:type="dxa"/>
          </w:tcPr>
          <w:p w14:paraId="24F8460C" w14:textId="6E9928CC" w:rsidR="00203B8A" w:rsidRPr="00692226" w:rsidRDefault="00203B8A" w:rsidP="0078060A">
            <w:pPr>
              <w:pStyle w:val="VCAAtablecondensed"/>
            </w:pPr>
            <w:r>
              <w:rPr>
                <w:lang w:val="en-AU"/>
              </w:rPr>
              <w:t>ideals, principles, standards, values</w:t>
            </w:r>
          </w:p>
        </w:tc>
        <w:tc>
          <w:tcPr>
            <w:tcW w:w="2580" w:type="dxa"/>
          </w:tcPr>
          <w:p w14:paraId="63A404D6" w14:textId="6994309D" w:rsidR="00203B8A" w:rsidRDefault="00203B8A" w:rsidP="0078060A">
            <w:pPr>
              <w:pStyle w:val="VCAAtablecondensed"/>
              <w:rPr>
                <w:lang w:val="en-AU"/>
              </w:rPr>
            </w:pPr>
            <w:r>
              <w:rPr>
                <w:lang w:val="en-AU"/>
              </w:rPr>
              <w:t>immoral, unethical, bad, dishonourable</w:t>
            </w:r>
          </w:p>
        </w:tc>
        <w:tc>
          <w:tcPr>
            <w:tcW w:w="2580" w:type="dxa"/>
          </w:tcPr>
          <w:p w14:paraId="265A74B6" w14:textId="2E56B723" w:rsidR="00203B8A" w:rsidRDefault="00203B8A" w:rsidP="0078060A">
            <w:pPr>
              <w:pStyle w:val="VCAAtablecondensed"/>
              <w:rPr>
                <w:lang w:val="en-AU"/>
              </w:rPr>
            </w:pPr>
            <w:r>
              <w:rPr>
                <w:lang w:val="en-AU"/>
              </w:rPr>
              <w:t>moral, morality</w:t>
            </w:r>
          </w:p>
        </w:tc>
      </w:tr>
    </w:tbl>
    <w:p w14:paraId="639A8F50" w14:textId="219F6C56" w:rsidR="00813FFF" w:rsidRPr="00DC171D" w:rsidRDefault="003E676E" w:rsidP="0078060A">
      <w:pPr>
        <w:pStyle w:val="VCAAHeading4"/>
      </w:pPr>
      <w:r>
        <w:t xml:space="preserve">Suggested </w:t>
      </w:r>
      <w:r w:rsidR="00DC171D">
        <w:t xml:space="preserve">7-week </w:t>
      </w:r>
      <w:r>
        <w:t xml:space="preserve">teaching and learning </w:t>
      </w:r>
      <w:proofErr w:type="gramStart"/>
      <w:r>
        <w:t>plan</w:t>
      </w:r>
      <w:proofErr w:type="gramEnd"/>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showing suggested 7-week teaching and learning plan "/>
      </w:tblPr>
      <w:tblGrid>
        <w:gridCol w:w="1251"/>
        <w:gridCol w:w="3347"/>
        <w:gridCol w:w="5825"/>
        <w:gridCol w:w="3606"/>
      </w:tblGrid>
      <w:tr w:rsidR="005326A9" w:rsidRPr="00842BF6" w14:paraId="518AB2E8" w14:textId="77777777" w:rsidTr="00347A68">
        <w:trPr>
          <w:trHeight w:val="383"/>
          <w:tblHeader/>
        </w:trPr>
        <w:tc>
          <w:tcPr>
            <w:tcW w:w="1251" w:type="dxa"/>
            <w:shd w:val="clear" w:color="auto" w:fill="0072AA" w:themeFill="accent1" w:themeFillShade="BF"/>
          </w:tcPr>
          <w:p w14:paraId="4384922C" w14:textId="46B6F83D" w:rsidR="005326A9" w:rsidRPr="00842BF6" w:rsidRDefault="005326A9" w:rsidP="005B0360">
            <w:pPr>
              <w:pStyle w:val="VCAAtablecondensedheading"/>
              <w:rPr>
                <w:b/>
                <w:bCs/>
                <w:lang w:val="en-AU"/>
              </w:rPr>
            </w:pPr>
            <w:r>
              <w:rPr>
                <w:b/>
                <w:bCs/>
                <w:lang w:val="en-AU"/>
              </w:rPr>
              <w:t>Week</w:t>
            </w:r>
          </w:p>
        </w:tc>
        <w:tc>
          <w:tcPr>
            <w:tcW w:w="3347" w:type="dxa"/>
            <w:shd w:val="clear" w:color="auto" w:fill="0072AA" w:themeFill="accent1" w:themeFillShade="BF"/>
          </w:tcPr>
          <w:p w14:paraId="00836942" w14:textId="1D2198E2" w:rsidR="005326A9" w:rsidRDefault="005326A9" w:rsidP="005B0360">
            <w:pPr>
              <w:pStyle w:val="VCAAtablecondensedheading"/>
              <w:rPr>
                <w:b/>
                <w:bCs/>
                <w:lang w:val="en-AU"/>
              </w:rPr>
            </w:pPr>
            <w:r>
              <w:rPr>
                <w:b/>
                <w:bCs/>
                <w:lang w:val="en-AU"/>
              </w:rPr>
              <w:t>Suggested learning intention/success criteria</w:t>
            </w:r>
          </w:p>
        </w:tc>
        <w:tc>
          <w:tcPr>
            <w:tcW w:w="5825" w:type="dxa"/>
            <w:shd w:val="clear" w:color="auto" w:fill="0072AA" w:themeFill="accent1" w:themeFillShade="BF"/>
          </w:tcPr>
          <w:p w14:paraId="4FE8868A" w14:textId="7438D9EA" w:rsidR="005326A9" w:rsidRDefault="005326A9" w:rsidP="005B0360">
            <w:pPr>
              <w:pStyle w:val="VCAAtablecondensedheading"/>
              <w:rPr>
                <w:b/>
                <w:bCs/>
                <w:lang w:val="en-AU"/>
              </w:rPr>
            </w:pPr>
            <w:r>
              <w:rPr>
                <w:b/>
                <w:bCs/>
                <w:lang w:val="en-AU"/>
              </w:rPr>
              <w:t>Suggested teaching and learning activities</w:t>
            </w:r>
          </w:p>
        </w:tc>
        <w:tc>
          <w:tcPr>
            <w:tcW w:w="3606" w:type="dxa"/>
            <w:shd w:val="clear" w:color="auto" w:fill="0072AA" w:themeFill="accent1" w:themeFillShade="BF"/>
          </w:tcPr>
          <w:p w14:paraId="267E2CD5" w14:textId="1AABEA27" w:rsidR="005326A9" w:rsidRPr="00842BF6" w:rsidRDefault="005326A9" w:rsidP="005B0360">
            <w:pPr>
              <w:pStyle w:val="VCAAtablecondensedheading"/>
              <w:rPr>
                <w:b/>
                <w:bCs/>
                <w:lang w:val="en-AU"/>
              </w:rPr>
            </w:pPr>
            <w:r>
              <w:rPr>
                <w:b/>
                <w:bCs/>
                <w:lang w:val="en-AU"/>
              </w:rPr>
              <w:t>Suggested achievement/assessment</w:t>
            </w:r>
          </w:p>
        </w:tc>
      </w:tr>
      <w:tr w:rsidR="007A4DB6" w:rsidRPr="00842BF6" w14:paraId="487A0AB8" w14:textId="77777777" w:rsidTr="00347A68">
        <w:trPr>
          <w:trHeight w:val="737"/>
        </w:trPr>
        <w:tc>
          <w:tcPr>
            <w:tcW w:w="1251" w:type="dxa"/>
            <w:shd w:val="clear" w:color="auto" w:fill="FFFFFF" w:themeFill="background1"/>
          </w:tcPr>
          <w:p w14:paraId="46AB98BA" w14:textId="14836BAD" w:rsidR="007A4DB6" w:rsidRPr="00842BF6" w:rsidRDefault="007A4DB6" w:rsidP="007A4DB6">
            <w:pPr>
              <w:pStyle w:val="VCAAtablecondensed"/>
            </w:pPr>
            <w:r>
              <w:t>Week 1</w:t>
            </w:r>
          </w:p>
        </w:tc>
        <w:tc>
          <w:tcPr>
            <w:tcW w:w="3347" w:type="dxa"/>
            <w:shd w:val="clear" w:color="auto" w:fill="FFFFFF" w:themeFill="background1"/>
          </w:tcPr>
          <w:p w14:paraId="02A5B3EB" w14:textId="3056184B" w:rsidR="008C132B" w:rsidRDefault="008C132B" w:rsidP="0078060A">
            <w:pPr>
              <w:pStyle w:val="VCAAtablecondensed"/>
            </w:pPr>
            <w:r w:rsidRPr="00692226">
              <w:t>Setting the scene</w:t>
            </w:r>
            <w:r>
              <w:t>;</w:t>
            </w:r>
            <w:r w:rsidRPr="00692226">
              <w:t xml:space="preserve"> prior knowledge</w:t>
            </w:r>
            <w:r>
              <w:t>;</w:t>
            </w:r>
            <w:r w:rsidRPr="00692226">
              <w:t xml:space="preserve"> refresh</w:t>
            </w:r>
            <w:r>
              <w:t xml:space="preserve">ing </w:t>
            </w:r>
            <w:r w:rsidRPr="00692226">
              <w:t>understandings and new vocabulary for this unit</w:t>
            </w:r>
          </w:p>
          <w:p w14:paraId="0613F085" w14:textId="431EE861" w:rsidR="007A4DB6" w:rsidRPr="00404E75" w:rsidRDefault="007A4DB6" w:rsidP="0078060A">
            <w:pPr>
              <w:pStyle w:val="VCAAtablecondensed"/>
              <w:rPr>
                <w:b/>
                <w:bCs/>
              </w:rPr>
            </w:pPr>
            <w:r w:rsidRPr="00404E75">
              <w:rPr>
                <w:b/>
                <w:bCs/>
              </w:rPr>
              <w:t xml:space="preserve">Learning </w:t>
            </w:r>
            <w:r>
              <w:rPr>
                <w:b/>
                <w:bCs/>
              </w:rPr>
              <w:t>i</w:t>
            </w:r>
            <w:r w:rsidRPr="00404E75">
              <w:rPr>
                <w:b/>
                <w:bCs/>
              </w:rPr>
              <w:t>ntention</w:t>
            </w:r>
          </w:p>
          <w:p w14:paraId="45FEE2BA" w14:textId="77777777" w:rsidR="007A4DB6" w:rsidRPr="00301F76" w:rsidRDefault="007A4DB6" w:rsidP="0078060A">
            <w:pPr>
              <w:pStyle w:val="VCAAtablecondensed"/>
            </w:pPr>
            <w:r w:rsidRPr="00301F76">
              <w:t xml:space="preserve">We will understand key vocabulary related to </w:t>
            </w:r>
            <w:r w:rsidRPr="00404E75">
              <w:rPr>
                <w:i/>
                <w:iCs/>
              </w:rPr>
              <w:t>Between Us</w:t>
            </w:r>
            <w:r>
              <w:t xml:space="preserve"> by Clare Atkins</w:t>
            </w:r>
            <w:r w:rsidRPr="00301F76">
              <w:t>.  </w:t>
            </w:r>
          </w:p>
          <w:p w14:paraId="5A069921" w14:textId="77777777" w:rsidR="00C938CD" w:rsidRDefault="007A4DB6">
            <w:pPr>
              <w:pStyle w:val="VCAAtablecondensed"/>
              <w:rPr>
                <w:b/>
                <w:bCs/>
              </w:rPr>
            </w:pPr>
            <w:r w:rsidRPr="00404E75">
              <w:rPr>
                <w:b/>
                <w:bCs/>
              </w:rPr>
              <w:t xml:space="preserve">Success </w:t>
            </w:r>
            <w:r>
              <w:rPr>
                <w:b/>
                <w:bCs/>
              </w:rPr>
              <w:t>c</w:t>
            </w:r>
            <w:r w:rsidRPr="00404E75">
              <w:rPr>
                <w:b/>
                <w:bCs/>
              </w:rPr>
              <w:t xml:space="preserve">riteria </w:t>
            </w:r>
          </w:p>
          <w:p w14:paraId="43689F8D" w14:textId="2CBC9756" w:rsidR="007A4DB6" w:rsidRPr="0078060A" w:rsidRDefault="007A4DB6" w:rsidP="0078060A">
            <w:pPr>
              <w:pStyle w:val="VCAAtablecondensed"/>
              <w:rPr>
                <w:b/>
                <w:bCs/>
              </w:rPr>
            </w:pPr>
            <w:r w:rsidRPr="00301F76">
              <w:t>I can describe what each word means using my own words.</w:t>
            </w:r>
          </w:p>
          <w:p w14:paraId="1FBDBA64" w14:textId="77777777" w:rsidR="007A4DB6" w:rsidRPr="00301F76" w:rsidRDefault="007A4DB6" w:rsidP="0078060A">
            <w:pPr>
              <w:pStyle w:val="VCAAtablecondensed"/>
            </w:pPr>
            <w:r w:rsidRPr="001824D5">
              <w:t>I can create a non-linguistic representation of each word.</w:t>
            </w:r>
          </w:p>
          <w:p w14:paraId="0CD49DD2" w14:textId="2EE8E63D" w:rsidR="007A4DB6" w:rsidRDefault="007A4DB6" w:rsidP="007A4DB6">
            <w:pPr>
              <w:pStyle w:val="VCAAtablecondensed"/>
            </w:pPr>
            <w:r w:rsidRPr="00301F76">
              <w:t xml:space="preserve">I can identify synonyms, </w:t>
            </w:r>
            <w:proofErr w:type="gramStart"/>
            <w:r w:rsidRPr="00301F76">
              <w:t>antonyms</w:t>
            </w:r>
            <w:proofErr w:type="gramEnd"/>
            <w:r w:rsidRPr="00301F76">
              <w:t xml:space="preserve"> and related words for each vocabulary term</w:t>
            </w:r>
            <w:r>
              <w:t>.</w:t>
            </w:r>
          </w:p>
        </w:tc>
        <w:tc>
          <w:tcPr>
            <w:tcW w:w="5825" w:type="dxa"/>
            <w:shd w:val="clear" w:color="auto" w:fill="FFFFFF" w:themeFill="background1"/>
          </w:tcPr>
          <w:p w14:paraId="7BE7F3D5" w14:textId="77777777" w:rsidR="007A4DB6" w:rsidRPr="0078060A" w:rsidRDefault="007A4DB6" w:rsidP="0078060A">
            <w:pPr>
              <w:pStyle w:val="VCAAtablecondensed"/>
              <w:rPr>
                <w:b/>
                <w:bCs/>
              </w:rPr>
            </w:pPr>
            <w:r w:rsidRPr="0078060A">
              <w:rPr>
                <w:b/>
                <w:bCs/>
              </w:rPr>
              <w:t xml:space="preserve">Vocabulary </w:t>
            </w:r>
          </w:p>
          <w:p w14:paraId="791218ED" w14:textId="2047DA49" w:rsidR="007A4DB6" w:rsidRDefault="007A4DB6" w:rsidP="0078060A">
            <w:pPr>
              <w:pStyle w:val="VCAAtablecondensed"/>
            </w:pPr>
            <w:proofErr w:type="gramStart"/>
            <w:r>
              <w:t>Students</w:t>
            </w:r>
            <w:proofErr w:type="gramEnd"/>
            <w:r>
              <w:t xml:space="preserve"> complete vocabulary pre-assessment rating from 1</w:t>
            </w:r>
            <w:r w:rsidR="00C938CD">
              <w:t xml:space="preserve"> to </w:t>
            </w:r>
            <w:r>
              <w:t xml:space="preserve">5, based on their understanding: alienate, culture and morals. Students create vocabulary charts in their English book. </w:t>
            </w:r>
          </w:p>
          <w:p w14:paraId="46533063" w14:textId="74002E01" w:rsidR="007A4DB6" w:rsidRPr="0078060A" w:rsidRDefault="007A4DB6" w:rsidP="0078060A">
            <w:pPr>
              <w:pStyle w:val="VCAAtablecondensed"/>
              <w:rPr>
                <w:b/>
                <w:bCs/>
              </w:rPr>
            </w:pPr>
            <w:r w:rsidRPr="0078060A">
              <w:rPr>
                <w:b/>
                <w:bCs/>
              </w:rPr>
              <w:t xml:space="preserve">Refugees, </w:t>
            </w:r>
            <w:proofErr w:type="gramStart"/>
            <w:r w:rsidRPr="0078060A">
              <w:rPr>
                <w:b/>
                <w:bCs/>
              </w:rPr>
              <w:t>migrants</w:t>
            </w:r>
            <w:proofErr w:type="gramEnd"/>
            <w:r w:rsidRPr="0078060A">
              <w:rPr>
                <w:b/>
                <w:bCs/>
              </w:rPr>
              <w:t xml:space="preserve"> and asylum seekers</w:t>
            </w:r>
          </w:p>
          <w:p w14:paraId="400EEAF7" w14:textId="7CA51CD6" w:rsidR="007A4DB6" w:rsidRDefault="007A4DB6" w:rsidP="007A4DB6">
            <w:pPr>
              <w:pStyle w:val="VCAAtablecondensed"/>
            </w:pPr>
            <w:r>
              <w:t xml:space="preserve">What is the difference between refugees, </w:t>
            </w:r>
            <w:proofErr w:type="gramStart"/>
            <w:r>
              <w:t>migrants</w:t>
            </w:r>
            <w:proofErr w:type="gramEnd"/>
            <w:r>
              <w:t xml:space="preserve"> and asylum seekers? Students need to research and define</w:t>
            </w:r>
            <w:r w:rsidR="007337DD">
              <w:t xml:space="preserve"> these 3 key </w:t>
            </w:r>
            <w:r w:rsidR="00F12193">
              <w:t xml:space="preserve">terms </w:t>
            </w:r>
            <w:r>
              <w:t xml:space="preserve">and unpack the differences on a worksheet. Class discussion – share back responses. Students complete </w:t>
            </w:r>
            <w:r w:rsidR="00C479CE">
              <w:t>2</w:t>
            </w:r>
            <w:r>
              <w:t xml:space="preserve"> ‘</w:t>
            </w:r>
            <w:hyperlink r:id="rId19" w:history="1">
              <w:r w:rsidRPr="00736291">
                <w:rPr>
                  <w:rStyle w:val="Hyperlink"/>
                </w:rPr>
                <w:t>quick writes</w:t>
              </w:r>
            </w:hyperlink>
            <w:r>
              <w:t xml:space="preserve">’ in their </w:t>
            </w:r>
            <w:hyperlink r:id="rId20" w:anchor="link23" w:history="1">
              <w:r w:rsidR="008E064D">
                <w:rPr>
                  <w:rStyle w:val="Hyperlink"/>
                </w:rPr>
                <w:t>W</w:t>
              </w:r>
              <w:r w:rsidRPr="00D9011B">
                <w:rPr>
                  <w:rStyle w:val="Hyperlink"/>
                </w:rPr>
                <w:t>riter</w:t>
              </w:r>
              <w:r w:rsidR="00C479CE" w:rsidRPr="00D9011B">
                <w:rPr>
                  <w:rStyle w:val="Hyperlink"/>
                </w:rPr>
                <w:t>’</w:t>
              </w:r>
              <w:r w:rsidRPr="00D9011B">
                <w:rPr>
                  <w:rStyle w:val="Hyperlink"/>
                </w:rPr>
                <w:t xml:space="preserve">s </w:t>
              </w:r>
              <w:r w:rsidR="008E064D">
                <w:rPr>
                  <w:rStyle w:val="Hyperlink"/>
                </w:rPr>
                <w:t>N</w:t>
              </w:r>
              <w:r w:rsidRPr="00D9011B">
                <w:rPr>
                  <w:rStyle w:val="Hyperlink"/>
                </w:rPr>
                <w:t>otebook</w:t>
              </w:r>
            </w:hyperlink>
            <w:r w:rsidR="00C479CE">
              <w:t>,</w:t>
            </w:r>
            <w:r>
              <w:t xml:space="preserve"> writing </w:t>
            </w:r>
            <w:r w:rsidR="00C479CE">
              <w:t>from</w:t>
            </w:r>
            <w:r>
              <w:t xml:space="preserve"> the perspective</w:t>
            </w:r>
            <w:r w:rsidR="00C479CE">
              <w:t>s</w:t>
            </w:r>
            <w:r>
              <w:t xml:space="preserve"> of a refugee and</w:t>
            </w:r>
            <w:r w:rsidR="00C479CE">
              <w:t xml:space="preserve"> an</w:t>
            </w:r>
            <w:r>
              <w:t xml:space="preserve"> immigrant</w:t>
            </w:r>
            <w:r w:rsidR="00C479CE">
              <w:t>,</w:t>
            </w:r>
            <w:r>
              <w:t xml:space="preserve"> based on their research. </w:t>
            </w:r>
          </w:p>
        </w:tc>
        <w:tc>
          <w:tcPr>
            <w:tcW w:w="3606" w:type="dxa"/>
            <w:shd w:val="clear" w:color="auto" w:fill="FFFFFF" w:themeFill="background1"/>
          </w:tcPr>
          <w:p w14:paraId="0DB45221" w14:textId="4E3408E8" w:rsidR="007A4DB6" w:rsidRDefault="007A4DB6" w:rsidP="0078060A">
            <w:pPr>
              <w:pStyle w:val="VCAAtablecondensed"/>
            </w:pPr>
            <w:r w:rsidRPr="00404E75">
              <w:rPr>
                <w:b/>
                <w:bCs/>
              </w:rPr>
              <w:t>Assessment for learning</w:t>
            </w:r>
            <w:r>
              <w:rPr>
                <w:b/>
                <w:bCs/>
              </w:rPr>
              <w:t xml:space="preserve"> (formative)</w:t>
            </w:r>
            <w:r>
              <w:br/>
              <w:t xml:space="preserve">Collect vocabulary pre-assessment as formative assessment (see </w:t>
            </w:r>
            <w:r w:rsidR="00612AC5">
              <w:t xml:space="preserve">‘Vocabulary’ </w:t>
            </w:r>
            <w:r>
              <w:t>activity). (W)</w:t>
            </w:r>
          </w:p>
          <w:p w14:paraId="59BF62BA" w14:textId="77777777" w:rsidR="007A4DB6" w:rsidRPr="00692226" w:rsidRDefault="007A4DB6" w:rsidP="0078060A">
            <w:pPr>
              <w:pStyle w:val="VCAAtablecondensed"/>
            </w:pPr>
            <w:r w:rsidRPr="00404E75">
              <w:rPr>
                <w:b/>
                <w:bCs/>
              </w:rPr>
              <w:t>Assessment for learning</w:t>
            </w:r>
            <w:r>
              <w:rPr>
                <w:b/>
                <w:bCs/>
              </w:rPr>
              <w:t xml:space="preserve"> (observational)</w:t>
            </w:r>
          </w:p>
          <w:p w14:paraId="1E3B4FE4" w14:textId="2680F84C" w:rsidR="007A4DB6" w:rsidRPr="00692226" w:rsidRDefault="007A4DB6" w:rsidP="0078060A">
            <w:pPr>
              <w:pStyle w:val="VCAAtablecondensed"/>
            </w:pPr>
            <w:r w:rsidRPr="00692226">
              <w:t>Collaborative production of vocab</w:t>
            </w:r>
            <w:r>
              <w:t>ulary</w:t>
            </w:r>
            <w:r w:rsidRPr="00692226">
              <w:t xml:space="preserve"> </w:t>
            </w:r>
            <w:r>
              <w:t>charts</w:t>
            </w:r>
            <w:r w:rsidRPr="00692226">
              <w:t xml:space="preserve"> for use in the classroom</w:t>
            </w:r>
            <w:r>
              <w:t>. (S&amp;L, R&amp;V</w:t>
            </w:r>
            <w:r w:rsidR="00E3557F">
              <w:t>,</w:t>
            </w:r>
            <w:r w:rsidR="007E695F">
              <w:t xml:space="preserve"> </w:t>
            </w:r>
            <w:r>
              <w:t>W)</w:t>
            </w:r>
          </w:p>
          <w:p w14:paraId="64749AE5" w14:textId="096F1E0C" w:rsidR="007A4DB6" w:rsidRPr="00692226" w:rsidRDefault="007A4DB6" w:rsidP="0078060A">
            <w:pPr>
              <w:pStyle w:val="VCAAtablecondensed"/>
            </w:pPr>
            <w:r w:rsidRPr="00692226">
              <w:t>Ongoing additions to the lists</w:t>
            </w:r>
            <w:r>
              <w:t>. (S&amp;L</w:t>
            </w:r>
            <w:r w:rsidR="00E3557F">
              <w:t>,</w:t>
            </w:r>
            <w:r>
              <w:t xml:space="preserve"> R&amp;V</w:t>
            </w:r>
            <w:r w:rsidR="00E3557F">
              <w:t>,</w:t>
            </w:r>
            <w:r w:rsidR="00F60F82">
              <w:t xml:space="preserve"> </w:t>
            </w:r>
            <w:r>
              <w:t>W)</w:t>
            </w:r>
          </w:p>
          <w:p w14:paraId="68671E74" w14:textId="5665C3F0" w:rsidR="007A4DB6" w:rsidRDefault="007A4DB6" w:rsidP="0078060A">
            <w:pPr>
              <w:pStyle w:val="VCAAtablecondensed"/>
            </w:pPr>
            <w:r w:rsidRPr="00692226">
              <w:t>Relevant use of the vocabulary in class discussions</w:t>
            </w:r>
            <w:r w:rsidR="007E695F">
              <w:t>.</w:t>
            </w:r>
            <w:r w:rsidRPr="00692226">
              <w:t xml:space="preserve"> </w:t>
            </w:r>
            <w:r>
              <w:t>(S&amp;L)</w:t>
            </w:r>
          </w:p>
          <w:p w14:paraId="57082B1F" w14:textId="77777777" w:rsidR="007A4DB6" w:rsidRPr="00404E75" w:rsidRDefault="007A4DB6" w:rsidP="0078060A">
            <w:pPr>
              <w:pStyle w:val="VCAAtablecondensed"/>
              <w:rPr>
                <w:b/>
                <w:bCs/>
              </w:rPr>
            </w:pPr>
            <w:r w:rsidRPr="00404E75">
              <w:rPr>
                <w:b/>
                <w:bCs/>
              </w:rPr>
              <w:t>Assessment of learning</w:t>
            </w:r>
            <w:r>
              <w:rPr>
                <w:b/>
                <w:bCs/>
              </w:rPr>
              <w:t xml:space="preserve"> (summative)</w:t>
            </w:r>
          </w:p>
          <w:p w14:paraId="1758E5F1" w14:textId="6F6B1C13" w:rsidR="007A4DB6" w:rsidRPr="00842BF6" w:rsidRDefault="007A4DB6" w:rsidP="007A4DB6">
            <w:pPr>
              <w:pStyle w:val="VCAAtablecondensed"/>
            </w:pPr>
            <w:r>
              <w:t xml:space="preserve">The vocabulary built through the teaching and learning cycle is to be applied to the final written task (essay). Expectations of this transference of content can be set early in the unit. (W) </w:t>
            </w:r>
          </w:p>
        </w:tc>
      </w:tr>
      <w:tr w:rsidR="00717581" w:rsidRPr="00842BF6" w14:paraId="42C7EACA" w14:textId="77777777" w:rsidTr="00347A68">
        <w:trPr>
          <w:trHeight w:val="737"/>
        </w:trPr>
        <w:tc>
          <w:tcPr>
            <w:tcW w:w="1251" w:type="dxa"/>
            <w:shd w:val="clear" w:color="auto" w:fill="FFFFFF" w:themeFill="background1"/>
          </w:tcPr>
          <w:p w14:paraId="53E58448" w14:textId="05C703A9" w:rsidR="00717581" w:rsidRDefault="00717581" w:rsidP="00717581">
            <w:pPr>
              <w:pStyle w:val="VCAAtablecondensed"/>
            </w:pPr>
            <w:r>
              <w:t>Week 2</w:t>
            </w:r>
          </w:p>
        </w:tc>
        <w:tc>
          <w:tcPr>
            <w:tcW w:w="3347" w:type="dxa"/>
            <w:shd w:val="clear" w:color="auto" w:fill="FFFFFF" w:themeFill="background1"/>
          </w:tcPr>
          <w:p w14:paraId="1C6938B0" w14:textId="49733AE4" w:rsidR="008C132B" w:rsidRDefault="008C132B" w:rsidP="0078060A">
            <w:pPr>
              <w:pStyle w:val="VCAAtablecondensed"/>
            </w:pPr>
            <w:r w:rsidRPr="00692226">
              <w:t>Social and historical context of the text</w:t>
            </w:r>
            <w:r>
              <w:t>; o</w:t>
            </w:r>
            <w:r w:rsidRPr="001824D5">
              <w:t>pening chapters, orientation of the story and characters</w:t>
            </w:r>
          </w:p>
          <w:p w14:paraId="202EB4AC" w14:textId="13032EEA" w:rsidR="00717581" w:rsidRPr="00404E75" w:rsidRDefault="00717581" w:rsidP="0078060A">
            <w:pPr>
              <w:pStyle w:val="VCAAtablecondensed"/>
              <w:rPr>
                <w:b/>
                <w:bCs/>
              </w:rPr>
            </w:pPr>
            <w:r w:rsidRPr="00404E75">
              <w:rPr>
                <w:b/>
                <w:bCs/>
              </w:rPr>
              <w:t xml:space="preserve">Learning </w:t>
            </w:r>
            <w:r>
              <w:rPr>
                <w:b/>
                <w:bCs/>
              </w:rPr>
              <w:t>i</w:t>
            </w:r>
            <w:r w:rsidRPr="00404E75">
              <w:rPr>
                <w:b/>
                <w:bCs/>
              </w:rPr>
              <w:t>ntention</w:t>
            </w:r>
          </w:p>
          <w:p w14:paraId="3AD5FACF" w14:textId="77777777" w:rsidR="00717581" w:rsidRDefault="00717581" w:rsidP="0078060A">
            <w:pPr>
              <w:pStyle w:val="VCAAtablecondensed"/>
            </w:pPr>
            <w:r>
              <w:t xml:space="preserve">We will understand the social and historical context of </w:t>
            </w:r>
            <w:r w:rsidRPr="0078060A">
              <w:rPr>
                <w:i/>
                <w:iCs/>
              </w:rPr>
              <w:t>Between Us</w:t>
            </w:r>
            <w:r>
              <w:t xml:space="preserve">. </w:t>
            </w:r>
          </w:p>
          <w:p w14:paraId="3E03A640" w14:textId="77777777" w:rsidR="00717581" w:rsidRPr="00404E75" w:rsidRDefault="00717581" w:rsidP="0078060A">
            <w:pPr>
              <w:pStyle w:val="VCAAtablecondensed"/>
              <w:rPr>
                <w:b/>
                <w:bCs/>
              </w:rPr>
            </w:pPr>
            <w:r w:rsidRPr="00404E75">
              <w:rPr>
                <w:b/>
                <w:bCs/>
              </w:rPr>
              <w:t>Success criteria</w:t>
            </w:r>
          </w:p>
          <w:p w14:paraId="2D0DB0EE" w14:textId="77777777" w:rsidR="00717581" w:rsidRDefault="00717581" w:rsidP="0078060A">
            <w:pPr>
              <w:pStyle w:val="VCAAtablecondensed"/>
            </w:pPr>
            <w:r>
              <w:t xml:space="preserve">I can consider my prior knowledge of detention </w:t>
            </w:r>
            <w:proofErr w:type="spellStart"/>
            <w:r>
              <w:t>centres</w:t>
            </w:r>
            <w:proofErr w:type="spellEnd"/>
            <w:r>
              <w:t xml:space="preserve"> in Australia. </w:t>
            </w:r>
          </w:p>
          <w:p w14:paraId="01495F79" w14:textId="353F5D07" w:rsidR="00717581" w:rsidRDefault="00717581" w:rsidP="0078060A">
            <w:pPr>
              <w:pStyle w:val="VCAAtablecondensed"/>
            </w:pPr>
            <w:r>
              <w:t xml:space="preserve">I can examine the living conditions </w:t>
            </w:r>
            <w:r w:rsidR="007E695F">
              <w:t>experienced by</w:t>
            </w:r>
            <w:r>
              <w:t xml:space="preserve"> asylum seekers. </w:t>
            </w:r>
          </w:p>
          <w:p w14:paraId="76E06398" w14:textId="77777777" w:rsidR="00717581" w:rsidRDefault="00717581" w:rsidP="0078060A">
            <w:pPr>
              <w:pStyle w:val="VCAAtablecondensed"/>
            </w:pPr>
            <w:r>
              <w:t xml:space="preserve">I can form an interpretation based on the information provided. </w:t>
            </w:r>
          </w:p>
          <w:p w14:paraId="27109D9E" w14:textId="77777777" w:rsidR="00717581" w:rsidRPr="00692226" w:rsidRDefault="00717581" w:rsidP="00717581">
            <w:pPr>
              <w:pStyle w:val="VCAAtablecondensed"/>
            </w:pPr>
          </w:p>
        </w:tc>
        <w:tc>
          <w:tcPr>
            <w:tcW w:w="5825" w:type="dxa"/>
            <w:shd w:val="clear" w:color="auto" w:fill="FFFFFF" w:themeFill="background1"/>
          </w:tcPr>
          <w:p w14:paraId="27E58CF6" w14:textId="118FEACD" w:rsidR="00717581" w:rsidRDefault="00717581" w:rsidP="0078060A">
            <w:pPr>
              <w:pStyle w:val="VCAAtablecondensed"/>
            </w:pPr>
            <w:r w:rsidRPr="00692226">
              <w:t xml:space="preserve">Go through the </w:t>
            </w:r>
            <w:r>
              <w:t xml:space="preserve">history of detention </w:t>
            </w:r>
            <w:proofErr w:type="spellStart"/>
            <w:r>
              <w:t>centres</w:t>
            </w:r>
            <w:proofErr w:type="spellEnd"/>
            <w:r>
              <w:t xml:space="preserve"> in Australia using the </w:t>
            </w:r>
            <w:hyperlink r:id="rId21" w:history="1">
              <w:r w:rsidR="007E695F" w:rsidRPr="007E695F">
                <w:rPr>
                  <w:rStyle w:val="Hyperlink"/>
                </w:rPr>
                <w:t xml:space="preserve">Australian </w:t>
              </w:r>
              <w:r w:rsidRPr="007E695F">
                <w:rPr>
                  <w:rStyle w:val="Hyperlink"/>
                </w:rPr>
                <w:t xml:space="preserve">Human Rights </w:t>
              </w:r>
              <w:r w:rsidR="007E695F" w:rsidRPr="007E695F">
                <w:rPr>
                  <w:rStyle w:val="Hyperlink"/>
                </w:rPr>
                <w:t xml:space="preserve">Commission </w:t>
              </w:r>
              <w:r w:rsidRPr="007E695F">
                <w:rPr>
                  <w:rStyle w:val="Hyperlink"/>
                </w:rPr>
                <w:t>website</w:t>
              </w:r>
            </w:hyperlink>
            <w:r w:rsidR="007E695F">
              <w:t>.</w:t>
            </w:r>
            <w:r>
              <w:t xml:space="preserve"> </w:t>
            </w:r>
            <w:proofErr w:type="spellStart"/>
            <w:r>
              <w:t>Emphasise</w:t>
            </w:r>
            <w:proofErr w:type="spellEnd"/>
            <w:r>
              <w:t xml:space="preserve"> the different types of people who are detained due to their arrival status and the social perceptions around detention </w:t>
            </w:r>
            <w:proofErr w:type="spellStart"/>
            <w:r>
              <w:t>centres</w:t>
            </w:r>
            <w:proofErr w:type="spellEnd"/>
            <w:r>
              <w:t xml:space="preserve">. Read what children say about detention </w:t>
            </w:r>
            <w:proofErr w:type="spellStart"/>
            <w:r>
              <w:t>centres</w:t>
            </w:r>
            <w:proofErr w:type="spellEnd"/>
            <w:r>
              <w:t xml:space="preserve"> – what does this tell you about them and their experience?</w:t>
            </w:r>
          </w:p>
          <w:p w14:paraId="2C5D6EDE" w14:textId="1809CFF1" w:rsidR="00717581" w:rsidRDefault="00717581" w:rsidP="0078060A">
            <w:pPr>
              <w:pStyle w:val="VCAAtablecondensed"/>
            </w:pPr>
            <w:r>
              <w:t>Additional mentor text</w:t>
            </w:r>
            <w:r w:rsidR="007E695F">
              <w:t>:</w:t>
            </w:r>
            <w:r>
              <w:t xml:space="preserve"> </w:t>
            </w:r>
            <w:r w:rsidR="008B0BF9">
              <w:t>W</w:t>
            </w:r>
            <w:r>
              <w:t xml:space="preserve">atch short </w:t>
            </w:r>
            <w:r w:rsidRPr="00E3557F">
              <w:t>film</w:t>
            </w:r>
            <w:r w:rsidRPr="0078060A">
              <w:rPr>
                <w:i/>
                <w:iCs/>
              </w:rPr>
              <w:t xml:space="preserve"> </w:t>
            </w:r>
            <w:hyperlink r:id="rId22" w:history="1">
              <w:r w:rsidRPr="0078060A">
                <w:rPr>
                  <w:rStyle w:val="Hyperlink"/>
                  <w:i/>
                  <w:iCs/>
                </w:rPr>
                <w:t xml:space="preserve">IRREGULARS </w:t>
              </w:r>
              <w:r w:rsidR="00F85D86">
                <w:rPr>
                  <w:rStyle w:val="Hyperlink"/>
                  <w:i/>
                  <w:iCs/>
                </w:rPr>
                <w:t>–</w:t>
              </w:r>
              <w:r w:rsidRPr="0078060A">
                <w:rPr>
                  <w:rStyle w:val="Hyperlink"/>
                  <w:i/>
                  <w:iCs/>
                </w:rPr>
                <w:t xml:space="preserve"> A refugee story with mannequins</w:t>
              </w:r>
            </w:hyperlink>
            <w:r>
              <w:t xml:space="preserve"> on YouTube, and unpack the messages in this film – what does this tell you about refugees and their journey? Link this to the context of </w:t>
            </w:r>
            <w:r w:rsidRPr="00563D66">
              <w:rPr>
                <w:i/>
                <w:iCs/>
              </w:rPr>
              <w:t>Between Us</w:t>
            </w:r>
            <w:r>
              <w:t xml:space="preserve">. Discuss text orientation, </w:t>
            </w:r>
            <w:proofErr w:type="gramStart"/>
            <w:r>
              <w:t>story</w:t>
            </w:r>
            <w:proofErr w:type="gramEnd"/>
            <w:r>
              <w:t xml:space="preserve"> and structure of multiple perspectives. </w:t>
            </w:r>
          </w:p>
          <w:p w14:paraId="177308A7" w14:textId="369E6D00" w:rsidR="00717581" w:rsidRPr="00692226" w:rsidRDefault="00717581" w:rsidP="0078060A">
            <w:pPr>
              <w:pStyle w:val="VCAAtablecondensed"/>
            </w:pPr>
            <w:r>
              <w:t xml:space="preserve">Music represents freedom in </w:t>
            </w:r>
            <w:r w:rsidRPr="00563D66">
              <w:rPr>
                <w:i/>
                <w:iCs/>
              </w:rPr>
              <w:t>Between Us</w:t>
            </w:r>
            <w:r>
              <w:t xml:space="preserve">. </w:t>
            </w:r>
            <w:r w:rsidRPr="00692226">
              <w:t>Explain how music and sensorial connections</w:t>
            </w:r>
            <w:r w:rsidR="00E3557F">
              <w:t xml:space="preserve"> (</w:t>
            </w:r>
            <w:r w:rsidRPr="00692226">
              <w:t>smells and sounds</w:t>
            </w:r>
            <w:r w:rsidR="00E3557F">
              <w:t>;</w:t>
            </w:r>
            <w:r w:rsidRPr="00692226">
              <w:t xml:space="preserve"> nostalgia</w:t>
            </w:r>
            <w:r w:rsidR="00E3557F">
              <w:t xml:space="preserve">) </w:t>
            </w:r>
            <w:r w:rsidRPr="00692226">
              <w:t>ha</w:t>
            </w:r>
            <w:r w:rsidR="00202E81">
              <w:t>ve</w:t>
            </w:r>
            <w:r w:rsidRPr="00692226">
              <w:t xml:space="preserve"> always played a pivotal role in our lives. Artists use music to share their thoughts, </w:t>
            </w:r>
            <w:proofErr w:type="gramStart"/>
            <w:r w:rsidRPr="00692226">
              <w:t>emotions</w:t>
            </w:r>
            <w:proofErr w:type="gramEnd"/>
            <w:r w:rsidR="00E3557F">
              <w:t xml:space="preserve"> and</w:t>
            </w:r>
            <w:r w:rsidRPr="00692226">
              <w:t xml:space="preserve"> life experiences</w:t>
            </w:r>
            <w:r w:rsidR="00E3557F">
              <w:t>,</w:t>
            </w:r>
            <w:r w:rsidRPr="00692226">
              <w:t xml:space="preserve"> and express themselves through their lyrics. As an audience, we are often able to make connections to specific artists and their music.</w:t>
            </w:r>
          </w:p>
          <w:p w14:paraId="331FA584" w14:textId="13DB9273" w:rsidR="00717581" w:rsidRDefault="00717581" w:rsidP="0078060A">
            <w:pPr>
              <w:pStyle w:val="VCAAtablecondensed"/>
            </w:pPr>
            <w:r w:rsidRPr="00692226">
              <w:t>Have students identify a recent song that they were able to make a connection with or underst</w:t>
            </w:r>
            <w:r w:rsidR="00202E81">
              <w:t>ood</w:t>
            </w:r>
            <w:r w:rsidRPr="00692226">
              <w:t xml:space="preserve"> the lyrics</w:t>
            </w:r>
            <w:r w:rsidR="00E3557F">
              <w:t xml:space="preserve"> and r</w:t>
            </w:r>
            <w:r w:rsidRPr="00692226">
              <w:t>ecord this in their books.</w:t>
            </w:r>
          </w:p>
          <w:p w14:paraId="437B799C" w14:textId="0C6D4960" w:rsidR="00717581" w:rsidRPr="007A4DB6" w:rsidRDefault="00717581" w:rsidP="00717581">
            <w:pPr>
              <w:pStyle w:val="VCAAtablecondensed"/>
              <w:rPr>
                <w:b/>
                <w:bCs/>
              </w:rPr>
            </w:pPr>
            <w:r>
              <w:t>*Additional mentor text</w:t>
            </w:r>
            <w:r w:rsidR="008F1BCC">
              <w:t>:</w:t>
            </w:r>
            <w:r>
              <w:t xml:space="preserve"> </w:t>
            </w:r>
            <w:r w:rsidRPr="001824D5">
              <w:rPr>
                <w:i/>
                <w:iCs/>
              </w:rPr>
              <w:t>The Sun and Her Flowers</w:t>
            </w:r>
            <w:r>
              <w:t xml:space="preserve"> by Rupi Kaur, pages </w:t>
            </w:r>
            <w:r w:rsidR="00DB6B4F">
              <w:br/>
            </w:r>
            <w:r>
              <w:t>119</w:t>
            </w:r>
            <w:r w:rsidR="00E3557F">
              <w:t>–</w:t>
            </w:r>
            <w:r>
              <w:t>142. Poems about immigrants/refugee</w:t>
            </w:r>
            <w:r w:rsidR="008F1BCC">
              <w:t>s</w:t>
            </w:r>
            <w:r>
              <w:t xml:space="preserve">. Short poems for students to </w:t>
            </w:r>
            <w:proofErr w:type="spellStart"/>
            <w:r>
              <w:t>analyse</w:t>
            </w:r>
            <w:proofErr w:type="spellEnd"/>
            <w:r>
              <w:t xml:space="preserve"> or </w:t>
            </w:r>
            <w:r w:rsidR="00477367">
              <w:t xml:space="preserve">to </w:t>
            </w:r>
            <w:proofErr w:type="spellStart"/>
            <w:r>
              <w:t>analyse</w:t>
            </w:r>
            <w:proofErr w:type="spellEnd"/>
            <w:r>
              <w:t xml:space="preserve"> as a class at the start of lessons – ‘think-write-share’, ‘turn-and-talk’. </w:t>
            </w:r>
          </w:p>
        </w:tc>
        <w:tc>
          <w:tcPr>
            <w:tcW w:w="3606" w:type="dxa"/>
            <w:shd w:val="clear" w:color="auto" w:fill="FFFFFF" w:themeFill="background1"/>
          </w:tcPr>
          <w:p w14:paraId="13FA1358" w14:textId="77777777" w:rsidR="00717581" w:rsidRPr="0078060A" w:rsidRDefault="00717581" w:rsidP="0078060A">
            <w:pPr>
              <w:pStyle w:val="VCAAtablecondensed"/>
              <w:rPr>
                <w:b/>
                <w:bCs/>
              </w:rPr>
            </w:pPr>
            <w:r w:rsidRPr="0078060A">
              <w:rPr>
                <w:b/>
                <w:bCs/>
              </w:rPr>
              <w:t>Assessment for learning (observational)</w:t>
            </w:r>
          </w:p>
          <w:p w14:paraId="7BC4CC9D" w14:textId="112676C4" w:rsidR="00717581" w:rsidRDefault="00717581" w:rsidP="0078060A">
            <w:pPr>
              <w:pStyle w:val="VCAAtablecondensed"/>
            </w:pPr>
            <w:r w:rsidRPr="00692226">
              <w:t>Sharing of stories about meaningful music in their lives</w:t>
            </w:r>
            <w:r w:rsidR="00767E59">
              <w:t>.</w:t>
            </w:r>
            <w:r>
              <w:t xml:space="preserve"> (S&amp;L)</w:t>
            </w:r>
          </w:p>
          <w:p w14:paraId="47EAA556" w14:textId="77777777" w:rsidR="00717581" w:rsidRPr="0078060A" w:rsidRDefault="00717581" w:rsidP="0078060A">
            <w:pPr>
              <w:pStyle w:val="VCAAtablecondensed"/>
              <w:rPr>
                <w:b/>
                <w:bCs/>
              </w:rPr>
            </w:pPr>
            <w:r w:rsidRPr="0078060A">
              <w:rPr>
                <w:b/>
                <w:bCs/>
              </w:rPr>
              <w:t>Assessment of learning (summative)</w:t>
            </w:r>
          </w:p>
          <w:p w14:paraId="72F52CE3" w14:textId="6F65764B" w:rsidR="00717581" w:rsidRPr="00404E75" w:rsidRDefault="00717581" w:rsidP="00717581">
            <w:pPr>
              <w:pStyle w:val="VCAAtablecondensed"/>
            </w:pPr>
            <w:r w:rsidRPr="00692226">
              <w:t xml:space="preserve">Leading short presentation on their selected </w:t>
            </w:r>
            <w:proofErr w:type="gramStart"/>
            <w:r w:rsidRPr="00692226">
              <w:t>song, or</w:t>
            </w:r>
            <w:proofErr w:type="gramEnd"/>
            <w:r w:rsidRPr="00692226">
              <w:t xml:space="preserve"> creating a short recording of their connections with their selected song, or creating a montage of the connections they have made with their selected song and themselves</w:t>
            </w:r>
            <w:r w:rsidR="00767E59">
              <w:t>.</w:t>
            </w:r>
            <w:r>
              <w:t xml:space="preserve"> (S&amp;L, W)</w:t>
            </w:r>
          </w:p>
        </w:tc>
      </w:tr>
      <w:tr w:rsidR="00717581" w:rsidRPr="00842BF6" w14:paraId="623B8DDF" w14:textId="77777777" w:rsidTr="00347A68">
        <w:trPr>
          <w:trHeight w:val="737"/>
        </w:trPr>
        <w:tc>
          <w:tcPr>
            <w:tcW w:w="1251" w:type="dxa"/>
            <w:shd w:val="clear" w:color="auto" w:fill="FFFFFF" w:themeFill="background1"/>
          </w:tcPr>
          <w:p w14:paraId="0A8717A2" w14:textId="19CEF876" w:rsidR="00717581" w:rsidRDefault="00717581" w:rsidP="00717581">
            <w:pPr>
              <w:pStyle w:val="VCAAtablecondensed"/>
            </w:pPr>
            <w:r>
              <w:t>Week 3</w:t>
            </w:r>
          </w:p>
        </w:tc>
        <w:tc>
          <w:tcPr>
            <w:tcW w:w="3347" w:type="dxa"/>
            <w:shd w:val="clear" w:color="auto" w:fill="FFFFFF" w:themeFill="background1"/>
          </w:tcPr>
          <w:p w14:paraId="635EE491" w14:textId="0B421CDE" w:rsidR="00717581" w:rsidRDefault="00717581" w:rsidP="006277B8">
            <w:pPr>
              <w:pStyle w:val="VCAAtablecondensed"/>
            </w:pPr>
            <w:r w:rsidRPr="00692226">
              <w:t>The key idea</w:t>
            </w:r>
            <w:r w:rsidR="008F1BCC">
              <w:t>s</w:t>
            </w:r>
            <w:r w:rsidRPr="00692226">
              <w:t xml:space="preserve"> of identity and loss</w:t>
            </w:r>
          </w:p>
          <w:p w14:paraId="042A3C4A" w14:textId="77777777" w:rsidR="00DB6B4F" w:rsidRDefault="00DB6B4F" w:rsidP="006277B8">
            <w:pPr>
              <w:pStyle w:val="VCAAtablecondensed"/>
              <w:rPr>
                <w:b/>
                <w:bCs/>
              </w:rPr>
            </w:pPr>
          </w:p>
          <w:p w14:paraId="477C6F94" w14:textId="77777777" w:rsidR="00DB6B4F" w:rsidRDefault="00DB6B4F" w:rsidP="006277B8">
            <w:pPr>
              <w:pStyle w:val="VCAAtablecondensed"/>
              <w:rPr>
                <w:b/>
                <w:bCs/>
              </w:rPr>
            </w:pPr>
          </w:p>
          <w:p w14:paraId="4A737B52" w14:textId="5C2D0DEF" w:rsidR="00717581" w:rsidRDefault="00717581" w:rsidP="006277B8">
            <w:pPr>
              <w:pStyle w:val="VCAAtablecondensed"/>
              <w:rPr>
                <w:b/>
                <w:bCs/>
              </w:rPr>
            </w:pPr>
            <w:r>
              <w:rPr>
                <w:b/>
                <w:bCs/>
              </w:rPr>
              <w:t>Learning intention</w:t>
            </w:r>
          </w:p>
          <w:p w14:paraId="4B4EE12A" w14:textId="77777777" w:rsidR="00717581" w:rsidRPr="0071619D" w:rsidRDefault="00717581" w:rsidP="006277B8">
            <w:pPr>
              <w:pStyle w:val="VCAAtablecondensed"/>
            </w:pPr>
            <w:r>
              <w:t xml:space="preserve">We will understand the key ideas of identity and loss in </w:t>
            </w:r>
            <w:r w:rsidRPr="00563D66">
              <w:rPr>
                <w:i/>
                <w:iCs/>
              </w:rPr>
              <w:t>Between Us</w:t>
            </w:r>
            <w:r>
              <w:t xml:space="preserve">. </w:t>
            </w:r>
          </w:p>
          <w:p w14:paraId="2C20E313" w14:textId="77777777" w:rsidR="00717581" w:rsidRDefault="00717581" w:rsidP="006277B8">
            <w:pPr>
              <w:pStyle w:val="VCAAtablecondensed"/>
              <w:rPr>
                <w:b/>
                <w:bCs/>
              </w:rPr>
            </w:pPr>
            <w:r>
              <w:rPr>
                <w:b/>
                <w:bCs/>
              </w:rPr>
              <w:t>Success criteria</w:t>
            </w:r>
          </w:p>
          <w:p w14:paraId="04B40914" w14:textId="77777777" w:rsidR="00717581" w:rsidRPr="001824D5" w:rsidRDefault="00717581" w:rsidP="006277B8">
            <w:pPr>
              <w:pStyle w:val="VCAAtablecondensed"/>
            </w:pPr>
            <w:r w:rsidRPr="001824D5">
              <w:t>I can identify big ideas in a text.</w:t>
            </w:r>
          </w:p>
          <w:p w14:paraId="09CCE816" w14:textId="5810427A" w:rsidR="00717581" w:rsidRPr="001824D5" w:rsidRDefault="00717581" w:rsidP="006277B8">
            <w:pPr>
              <w:pStyle w:val="VCAAtablecondensed"/>
            </w:pPr>
            <w:r w:rsidRPr="001824D5">
              <w:t xml:space="preserve">I can explain how these big ideas are demonstrated through character, </w:t>
            </w:r>
            <w:proofErr w:type="gramStart"/>
            <w:r w:rsidRPr="001824D5">
              <w:t>plot</w:t>
            </w:r>
            <w:proofErr w:type="gramEnd"/>
            <w:r w:rsidRPr="001824D5">
              <w:t xml:space="preserve"> and events.</w:t>
            </w:r>
          </w:p>
          <w:p w14:paraId="7BA269EE" w14:textId="1FD09A7F" w:rsidR="00717581" w:rsidRPr="00692226" w:rsidRDefault="00717581" w:rsidP="00717581">
            <w:pPr>
              <w:pStyle w:val="VCAAtablecondensed"/>
            </w:pPr>
            <w:r w:rsidRPr="001824D5">
              <w:t>I can justify my thinking with textual evidence.</w:t>
            </w:r>
          </w:p>
        </w:tc>
        <w:tc>
          <w:tcPr>
            <w:tcW w:w="5825" w:type="dxa"/>
            <w:shd w:val="clear" w:color="auto" w:fill="FFFFFF" w:themeFill="background1"/>
          </w:tcPr>
          <w:p w14:paraId="1B013E60" w14:textId="77777777" w:rsidR="00717581" w:rsidRPr="00692226" w:rsidRDefault="00717581" w:rsidP="006277B8">
            <w:pPr>
              <w:pStyle w:val="VCAAtablecondensed"/>
            </w:pPr>
            <w:r w:rsidRPr="00692226">
              <w:t>What is identity?</w:t>
            </w:r>
          </w:p>
          <w:p w14:paraId="19C29935" w14:textId="77777777" w:rsidR="00717581" w:rsidRPr="00692226" w:rsidRDefault="00717581" w:rsidP="006277B8">
            <w:pPr>
              <w:pStyle w:val="VCAAtablecondensed"/>
            </w:pPr>
            <w:r w:rsidRPr="00692226">
              <w:t>What factors play a role in shaping an individual's identity?</w:t>
            </w:r>
          </w:p>
          <w:p w14:paraId="4EB3AC33" w14:textId="77777777" w:rsidR="00DB6B4F" w:rsidRDefault="00DB6B4F" w:rsidP="006277B8">
            <w:pPr>
              <w:pStyle w:val="VCAAtablecondensed"/>
              <w:rPr>
                <w:b/>
              </w:rPr>
            </w:pPr>
          </w:p>
          <w:p w14:paraId="597C3FCC" w14:textId="2764523D" w:rsidR="00717581" w:rsidRPr="00692226" w:rsidRDefault="00717581" w:rsidP="006277B8">
            <w:pPr>
              <w:pStyle w:val="VCAAtablecondensed"/>
              <w:rPr>
                <w:b/>
              </w:rPr>
            </w:pPr>
            <w:r w:rsidRPr="00692226">
              <w:rPr>
                <w:b/>
              </w:rPr>
              <w:t>Possible answers</w:t>
            </w:r>
          </w:p>
          <w:p w14:paraId="0EA86222" w14:textId="1FA71A58" w:rsidR="00717581" w:rsidRPr="008F1BCC" w:rsidRDefault="00F54AD1" w:rsidP="006277B8">
            <w:pPr>
              <w:pStyle w:val="VCAAtablecondensedbullet"/>
            </w:pPr>
            <w:r>
              <w:t>l</w:t>
            </w:r>
            <w:r w:rsidR="00717581" w:rsidRPr="008F1BCC">
              <w:t>ocation</w:t>
            </w:r>
          </w:p>
          <w:p w14:paraId="6CC970D7" w14:textId="39CC9015" w:rsidR="00717581" w:rsidRPr="008F1BCC" w:rsidRDefault="00F54AD1" w:rsidP="006277B8">
            <w:pPr>
              <w:pStyle w:val="VCAAtablecondensedbullet"/>
            </w:pPr>
            <w:r>
              <w:t>s</w:t>
            </w:r>
            <w:r w:rsidR="00717581" w:rsidRPr="008F1BCC">
              <w:t xml:space="preserve">ocioeconomic status </w:t>
            </w:r>
          </w:p>
          <w:p w14:paraId="06FAD4AE" w14:textId="5517536D" w:rsidR="00717581" w:rsidRPr="008F1BCC" w:rsidRDefault="00F54AD1" w:rsidP="006277B8">
            <w:pPr>
              <w:pStyle w:val="VCAAtablecondensedbullet"/>
            </w:pPr>
            <w:r>
              <w:t>c</w:t>
            </w:r>
            <w:r w:rsidR="00717581" w:rsidRPr="008F1BCC">
              <w:t>ultural background</w:t>
            </w:r>
          </w:p>
          <w:p w14:paraId="5FBDD254" w14:textId="2ED9114C" w:rsidR="00717581" w:rsidRPr="008F1BCC" w:rsidRDefault="00F54AD1" w:rsidP="006277B8">
            <w:pPr>
              <w:pStyle w:val="VCAAtablecondensedbullet"/>
            </w:pPr>
            <w:r>
              <w:t>r</w:t>
            </w:r>
            <w:r w:rsidR="00717581" w:rsidRPr="008F1BCC">
              <w:t>eligion</w:t>
            </w:r>
          </w:p>
          <w:p w14:paraId="103AC66C" w14:textId="522DD1BC" w:rsidR="00717581" w:rsidRPr="008F1BCC" w:rsidRDefault="00F54AD1" w:rsidP="006277B8">
            <w:pPr>
              <w:pStyle w:val="VCAAtablecondensedbullet"/>
            </w:pPr>
            <w:r>
              <w:t>g</w:t>
            </w:r>
            <w:r w:rsidR="00717581" w:rsidRPr="008F1BCC">
              <w:t>ender</w:t>
            </w:r>
          </w:p>
          <w:p w14:paraId="39DAD1E9" w14:textId="3BA1D70D" w:rsidR="00717581" w:rsidRPr="008F1BCC" w:rsidRDefault="00F54AD1" w:rsidP="006277B8">
            <w:pPr>
              <w:pStyle w:val="VCAAtablecondensedbullet"/>
            </w:pPr>
            <w:r>
              <w:t>i</w:t>
            </w:r>
            <w:r w:rsidR="00717581" w:rsidRPr="008F1BCC">
              <w:t xml:space="preserve">nterests </w:t>
            </w:r>
          </w:p>
          <w:p w14:paraId="1AB3A5B9" w14:textId="039015B5" w:rsidR="00717581" w:rsidRPr="008F1BCC" w:rsidRDefault="00F54AD1" w:rsidP="006277B8">
            <w:pPr>
              <w:pStyle w:val="VCAAtablecondensedbullet"/>
            </w:pPr>
            <w:r>
              <w:t>f</w:t>
            </w:r>
            <w:r w:rsidR="00717581" w:rsidRPr="008F1BCC">
              <w:t>amily</w:t>
            </w:r>
          </w:p>
          <w:p w14:paraId="78E96805" w14:textId="3CF4C75B" w:rsidR="00717581" w:rsidRPr="00692226" w:rsidRDefault="00F54AD1" w:rsidP="006277B8">
            <w:pPr>
              <w:pStyle w:val="VCAAtablecondensedbullet"/>
            </w:pPr>
            <w:r>
              <w:t>f</w:t>
            </w:r>
            <w:r w:rsidR="00717581" w:rsidRPr="008F1BCC">
              <w:t>riends</w:t>
            </w:r>
          </w:p>
          <w:p w14:paraId="2D488267" w14:textId="77777777" w:rsidR="00717581" w:rsidRDefault="00717581" w:rsidP="006277B8">
            <w:pPr>
              <w:pStyle w:val="VCAAtablecondensed"/>
            </w:pPr>
            <w:r w:rsidRPr="0043635E">
              <w:t xml:space="preserve">Carousel brainstorm of </w:t>
            </w:r>
            <w:r>
              <w:t>‘</w:t>
            </w:r>
            <w:r w:rsidRPr="0043635E">
              <w:t>identity</w:t>
            </w:r>
            <w:r>
              <w:t>’</w:t>
            </w:r>
            <w:r w:rsidRPr="0043635E">
              <w:t xml:space="preserve"> in table groups – A3 paper. </w:t>
            </w:r>
            <w:r>
              <w:t xml:space="preserve">How is it shown in the text? Students to add evidence from the text. </w:t>
            </w:r>
          </w:p>
          <w:p w14:paraId="364D0400" w14:textId="766299A1" w:rsidR="00717581" w:rsidRDefault="00717581" w:rsidP="006277B8">
            <w:pPr>
              <w:pStyle w:val="VCAAtablecondensed"/>
            </w:pPr>
            <w:r w:rsidRPr="0043635E">
              <w:t xml:space="preserve">Revisit </w:t>
            </w:r>
            <w:r>
              <w:t xml:space="preserve">the main </w:t>
            </w:r>
            <w:r w:rsidRPr="0043635E">
              <w:t>character</w:t>
            </w:r>
            <w:r>
              <w:t>s</w:t>
            </w:r>
            <w:r w:rsidR="008F1BCC">
              <w:t>,</w:t>
            </w:r>
            <w:r w:rsidRPr="0043635E">
              <w:t xml:space="preserve"> </w:t>
            </w:r>
            <w:proofErr w:type="gramStart"/>
            <w:r w:rsidRPr="0043635E">
              <w:t>Jono</w:t>
            </w:r>
            <w:proofErr w:type="gramEnd"/>
            <w:r w:rsidRPr="0043635E">
              <w:t xml:space="preserve"> and Ana</w:t>
            </w:r>
            <w:r w:rsidR="008F1BCC">
              <w:t>. B</w:t>
            </w:r>
            <w:r w:rsidRPr="0043635E">
              <w:t xml:space="preserve">ased on what we know about them, ask students to identify the factors that have shaped their identity. </w:t>
            </w:r>
          </w:p>
          <w:p w14:paraId="20C6C5A0" w14:textId="439F4C7E" w:rsidR="00717581" w:rsidRPr="007A4DB6" w:rsidRDefault="00717581" w:rsidP="00717581">
            <w:pPr>
              <w:pStyle w:val="VCAAtablecondensed"/>
              <w:rPr>
                <w:b/>
                <w:bCs/>
              </w:rPr>
            </w:pPr>
            <w:r>
              <w:t>Repeat the same process for ‘</w:t>
            </w:r>
            <w:proofErr w:type="gramStart"/>
            <w:r>
              <w:t>loss’</w:t>
            </w:r>
            <w:proofErr w:type="gramEnd"/>
            <w:r>
              <w:t>.</w:t>
            </w:r>
          </w:p>
        </w:tc>
        <w:tc>
          <w:tcPr>
            <w:tcW w:w="3606" w:type="dxa"/>
            <w:shd w:val="clear" w:color="auto" w:fill="FFFFFF" w:themeFill="background1"/>
          </w:tcPr>
          <w:p w14:paraId="4DEC50B1" w14:textId="77777777" w:rsidR="00717581" w:rsidRPr="006277B8" w:rsidRDefault="00717581" w:rsidP="006277B8">
            <w:pPr>
              <w:pStyle w:val="VCAAtablecondensed"/>
              <w:rPr>
                <w:b/>
                <w:bCs/>
              </w:rPr>
            </w:pPr>
            <w:r w:rsidRPr="006277B8">
              <w:rPr>
                <w:b/>
                <w:bCs/>
              </w:rPr>
              <w:t>Assessment for learning (observational)</w:t>
            </w:r>
          </w:p>
          <w:p w14:paraId="7DE07588" w14:textId="45B9A20A" w:rsidR="00717581" w:rsidRDefault="00717581" w:rsidP="006277B8">
            <w:pPr>
              <w:pStyle w:val="VCAAtablecondensed"/>
            </w:pPr>
            <w:r>
              <w:t>Display ‘identity’ and ‘loss’ posters in the classroom for students to refer to throughout the term. Students to add quotes</w:t>
            </w:r>
            <w:r w:rsidR="008F1BCC">
              <w:t xml:space="preserve"> to</w:t>
            </w:r>
            <w:r>
              <w:t xml:space="preserve"> and plot events </w:t>
            </w:r>
            <w:r w:rsidR="008F1BCC">
              <w:t xml:space="preserve">on </w:t>
            </w:r>
            <w:r>
              <w:t xml:space="preserve">the posters as </w:t>
            </w:r>
            <w:r w:rsidR="008F1BCC">
              <w:t>you</w:t>
            </w:r>
            <w:r>
              <w:t xml:space="preserve"> move through the text. (R&amp;V, W)</w:t>
            </w:r>
          </w:p>
          <w:p w14:paraId="2709DD71" w14:textId="69BDBF1A" w:rsidR="00717581" w:rsidRDefault="00717581" w:rsidP="006277B8">
            <w:pPr>
              <w:pStyle w:val="VCAAtablecondensed"/>
            </w:pPr>
            <w:r w:rsidRPr="00202E81">
              <w:t xml:space="preserve">Collect </w:t>
            </w:r>
            <w:hyperlink r:id="rId23" w:anchor="link23" w:history="1">
              <w:r w:rsidR="00D9011B">
                <w:rPr>
                  <w:rStyle w:val="Hyperlink"/>
                </w:rPr>
                <w:t>w</w:t>
              </w:r>
              <w:r w:rsidRPr="00202E81">
                <w:rPr>
                  <w:rStyle w:val="Hyperlink"/>
                </w:rPr>
                <w:t xml:space="preserve">riters’ </w:t>
              </w:r>
              <w:r w:rsidR="00D9011B">
                <w:rPr>
                  <w:rStyle w:val="Hyperlink"/>
                </w:rPr>
                <w:t>n</w:t>
              </w:r>
              <w:r w:rsidRPr="00202E81">
                <w:rPr>
                  <w:rStyle w:val="Hyperlink"/>
                </w:rPr>
                <w:t>otebook</w:t>
              </w:r>
              <w:r w:rsidR="00202E81" w:rsidRPr="00202E81">
                <w:rPr>
                  <w:rStyle w:val="Hyperlink"/>
                </w:rPr>
                <w:t>s</w:t>
              </w:r>
            </w:hyperlink>
            <w:r w:rsidRPr="00202E81">
              <w:t xml:space="preserve"> and/or workbook samples</w:t>
            </w:r>
            <w:r w:rsidR="008D45CF">
              <w:t xml:space="preserve"> containing</w:t>
            </w:r>
            <w:r w:rsidR="00AA6932" w:rsidRPr="00202E81">
              <w:t xml:space="preserve"> </w:t>
            </w:r>
            <w:hyperlink r:id="rId24" w:history="1">
              <w:r w:rsidR="00736291">
                <w:rPr>
                  <w:rStyle w:val="Hyperlink"/>
                </w:rPr>
                <w:t>‘q</w:t>
              </w:r>
              <w:r w:rsidRPr="00202E81">
                <w:rPr>
                  <w:rStyle w:val="Hyperlink"/>
                </w:rPr>
                <w:t xml:space="preserve">uick </w:t>
              </w:r>
              <w:r w:rsidR="00202E81" w:rsidRPr="00202E81">
                <w:rPr>
                  <w:rStyle w:val="Hyperlink"/>
                </w:rPr>
                <w:t>w</w:t>
              </w:r>
              <w:r w:rsidRPr="00202E81">
                <w:rPr>
                  <w:rStyle w:val="Hyperlink"/>
                </w:rPr>
                <w:t>rites</w:t>
              </w:r>
            </w:hyperlink>
            <w:r w:rsidR="00736291">
              <w:t>’</w:t>
            </w:r>
            <w:r w:rsidRPr="00202E81">
              <w:t xml:space="preserve"> connecting to big ideas.</w:t>
            </w:r>
            <w:r>
              <w:t xml:space="preserve"> (W)</w:t>
            </w:r>
          </w:p>
          <w:p w14:paraId="4080F56B" w14:textId="7E4F4457" w:rsidR="00717581" w:rsidRDefault="008D45CF" w:rsidP="006277B8">
            <w:pPr>
              <w:pStyle w:val="VCAAtablecondensed"/>
            </w:pPr>
            <w:r>
              <w:t xml:space="preserve">Students </w:t>
            </w:r>
            <w:r w:rsidR="00717581">
              <w:t>in academic discussions around big ideas</w:t>
            </w:r>
            <w:r>
              <w:t xml:space="preserve"> – ‘</w:t>
            </w:r>
            <w:hyperlink r:id="rId25" w:history="1">
              <w:r w:rsidR="001421A7">
                <w:rPr>
                  <w:rStyle w:val="Hyperlink"/>
                </w:rPr>
                <w:t>g</w:t>
              </w:r>
              <w:r w:rsidRPr="00C83B96">
                <w:rPr>
                  <w:rStyle w:val="Hyperlink"/>
                </w:rPr>
                <w:t xml:space="preserve">host </w:t>
              </w:r>
              <w:r>
                <w:rPr>
                  <w:rStyle w:val="Hyperlink"/>
                </w:rPr>
                <w:t>c</w:t>
              </w:r>
              <w:r w:rsidRPr="00C83B96">
                <w:rPr>
                  <w:rStyle w:val="Hyperlink"/>
                </w:rPr>
                <w:t>oach’</w:t>
              </w:r>
            </w:hyperlink>
            <w:r w:rsidR="00717581">
              <w:t xml:space="preserve"> (see ‘Book discussions in practice’). (S&amp;L)</w:t>
            </w:r>
          </w:p>
          <w:p w14:paraId="6E969C7D" w14:textId="77777777" w:rsidR="00101EB0" w:rsidRDefault="00101EB0">
            <w:pPr>
              <w:pStyle w:val="VCAAtablecondensed"/>
              <w:rPr>
                <w:b/>
                <w:bCs/>
              </w:rPr>
            </w:pPr>
          </w:p>
          <w:p w14:paraId="2E53DAA5" w14:textId="6638A161" w:rsidR="00717581" w:rsidRPr="006277B8" w:rsidRDefault="00717581" w:rsidP="006277B8">
            <w:pPr>
              <w:pStyle w:val="VCAAtablecondensed"/>
              <w:rPr>
                <w:b/>
                <w:bCs/>
              </w:rPr>
            </w:pPr>
            <w:r w:rsidRPr="006277B8">
              <w:rPr>
                <w:b/>
                <w:bCs/>
              </w:rPr>
              <w:t>Assessment of learning (summative)</w:t>
            </w:r>
          </w:p>
          <w:p w14:paraId="04984FD7" w14:textId="5E14634C" w:rsidR="00717581" w:rsidRPr="00404E75" w:rsidRDefault="00717581" w:rsidP="00717581">
            <w:pPr>
              <w:pStyle w:val="VCAAtablecondensed"/>
            </w:pPr>
            <w:r>
              <w:t>All learning and in</w:t>
            </w:r>
            <w:r w:rsidR="001B274B">
              <w:t>-</w:t>
            </w:r>
            <w:r>
              <w:t>class work to be used by students as they develop their text response essay. As above</w:t>
            </w:r>
            <w:r w:rsidR="00DB6B4F">
              <w:t>,</w:t>
            </w:r>
            <w:r>
              <w:t xml:space="preserve"> in setting expectations about transferring learning into assessment (in vocabulary), teachers can continue to encourage students to build connections between learning and assessment. (W)</w:t>
            </w:r>
          </w:p>
        </w:tc>
      </w:tr>
      <w:tr w:rsidR="00717581" w:rsidRPr="00842BF6" w14:paraId="22475D6A" w14:textId="77777777" w:rsidTr="00347A68">
        <w:trPr>
          <w:trHeight w:val="737"/>
        </w:trPr>
        <w:tc>
          <w:tcPr>
            <w:tcW w:w="1251" w:type="dxa"/>
            <w:shd w:val="clear" w:color="auto" w:fill="FFFFFF" w:themeFill="background1"/>
          </w:tcPr>
          <w:p w14:paraId="47B666CA" w14:textId="58C6F73C" w:rsidR="00717581" w:rsidRDefault="00717581" w:rsidP="00717581">
            <w:pPr>
              <w:pStyle w:val="VCAAtablecondensed"/>
            </w:pPr>
            <w:r>
              <w:t>Week 4</w:t>
            </w:r>
          </w:p>
        </w:tc>
        <w:tc>
          <w:tcPr>
            <w:tcW w:w="3347" w:type="dxa"/>
            <w:shd w:val="clear" w:color="auto" w:fill="FFFFFF" w:themeFill="background1"/>
          </w:tcPr>
          <w:p w14:paraId="35D34EB4" w14:textId="696DACEF" w:rsidR="00717581" w:rsidRDefault="00717581" w:rsidP="006277B8">
            <w:pPr>
              <w:pStyle w:val="VCAAtablecondensed"/>
            </w:pPr>
            <w:r w:rsidRPr="00692226">
              <w:t>Finding other big ideas in the text</w:t>
            </w:r>
          </w:p>
          <w:p w14:paraId="067F233D" w14:textId="77777777" w:rsidR="00717581" w:rsidRPr="00C83B96" w:rsidRDefault="00717581" w:rsidP="006277B8">
            <w:pPr>
              <w:pStyle w:val="VCAAtablecondensed"/>
              <w:rPr>
                <w:b/>
                <w:bCs/>
              </w:rPr>
            </w:pPr>
            <w:r w:rsidRPr="00C83B96">
              <w:rPr>
                <w:b/>
                <w:bCs/>
              </w:rPr>
              <w:t>Learning intention</w:t>
            </w:r>
          </w:p>
          <w:p w14:paraId="56779873" w14:textId="77777777" w:rsidR="00717581" w:rsidRPr="006277B8" w:rsidRDefault="00717581" w:rsidP="006277B8">
            <w:pPr>
              <w:pStyle w:val="VCAAtablecondensed"/>
              <w:rPr>
                <w:rFonts w:cs="Calibri"/>
                <w:color w:val="000000"/>
                <w:szCs w:val="20"/>
              </w:rPr>
            </w:pPr>
            <w:r w:rsidRPr="006277B8">
              <w:rPr>
                <w:rFonts w:cs="Calibri"/>
                <w:color w:val="000000"/>
                <w:szCs w:val="20"/>
              </w:rPr>
              <w:t>We will understand how plot and character are used to present a topic in texts. </w:t>
            </w:r>
          </w:p>
          <w:p w14:paraId="452063F2" w14:textId="77777777" w:rsidR="00717581" w:rsidRPr="006F7A7C" w:rsidRDefault="00717581" w:rsidP="006277B8">
            <w:pPr>
              <w:pStyle w:val="VCAAtablecondensed"/>
              <w:rPr>
                <w:b/>
                <w:bCs/>
                <w:szCs w:val="20"/>
              </w:rPr>
            </w:pPr>
            <w:r w:rsidRPr="006277B8">
              <w:rPr>
                <w:rFonts w:cs="Calibri"/>
                <w:b/>
                <w:bCs/>
                <w:color w:val="000000"/>
                <w:szCs w:val="20"/>
              </w:rPr>
              <w:t>Success criteria</w:t>
            </w:r>
          </w:p>
          <w:p w14:paraId="06A71189" w14:textId="77777777" w:rsidR="00717581" w:rsidRPr="00717581" w:rsidRDefault="00717581" w:rsidP="006277B8">
            <w:pPr>
              <w:pStyle w:val="VCAAtablecondensed"/>
              <w:rPr>
                <w:szCs w:val="20"/>
              </w:rPr>
            </w:pPr>
            <w:r w:rsidRPr="006277B8">
              <w:rPr>
                <w:rFonts w:cs="Calibri"/>
                <w:color w:val="000000"/>
                <w:szCs w:val="20"/>
              </w:rPr>
              <w:t>I can identify big ideas in a text.</w:t>
            </w:r>
          </w:p>
          <w:p w14:paraId="52586758" w14:textId="4F09200A" w:rsidR="00717581" w:rsidRPr="00717581" w:rsidRDefault="00717581" w:rsidP="006277B8">
            <w:pPr>
              <w:pStyle w:val="VCAAtablecondensed"/>
              <w:rPr>
                <w:szCs w:val="20"/>
              </w:rPr>
            </w:pPr>
            <w:r w:rsidRPr="006277B8">
              <w:rPr>
                <w:rFonts w:cs="Calibri"/>
                <w:color w:val="000000"/>
                <w:szCs w:val="20"/>
              </w:rPr>
              <w:t xml:space="preserve">I can explain how these big ideas are demonstrated through character, </w:t>
            </w:r>
            <w:proofErr w:type="gramStart"/>
            <w:r w:rsidRPr="006277B8">
              <w:rPr>
                <w:rFonts w:cs="Calibri"/>
                <w:color w:val="000000"/>
                <w:szCs w:val="20"/>
              </w:rPr>
              <w:t>plot</w:t>
            </w:r>
            <w:proofErr w:type="gramEnd"/>
            <w:r w:rsidRPr="006277B8">
              <w:rPr>
                <w:rFonts w:cs="Calibri"/>
                <w:color w:val="000000"/>
                <w:szCs w:val="20"/>
              </w:rPr>
              <w:t xml:space="preserve"> and events. </w:t>
            </w:r>
          </w:p>
          <w:p w14:paraId="3B923D2F" w14:textId="38F6B790" w:rsidR="00717581" w:rsidRPr="00692226" w:rsidRDefault="00717581" w:rsidP="00717581">
            <w:pPr>
              <w:pStyle w:val="VCAAtablecondensed"/>
            </w:pPr>
            <w:r w:rsidRPr="006277B8">
              <w:rPr>
                <w:rFonts w:cs="Calibri"/>
                <w:color w:val="000000"/>
                <w:szCs w:val="20"/>
              </w:rPr>
              <w:t>I can justify my thinking with textual evidence. </w:t>
            </w:r>
          </w:p>
        </w:tc>
        <w:tc>
          <w:tcPr>
            <w:tcW w:w="5825" w:type="dxa"/>
            <w:shd w:val="clear" w:color="auto" w:fill="FFFFFF" w:themeFill="background1"/>
          </w:tcPr>
          <w:p w14:paraId="5BFB82CB" w14:textId="77777777" w:rsidR="00717581" w:rsidRPr="00692226" w:rsidRDefault="00717581" w:rsidP="006277B8">
            <w:pPr>
              <w:pStyle w:val="VCAAtablecondensed"/>
            </w:pPr>
            <w:r w:rsidRPr="00692226">
              <w:t>Explain to the students that before they can identify a big idea, they need to completely understand what they’re reading. A good way to identify a ‘big idea’ in a text is to follow these steps after reading:</w:t>
            </w:r>
          </w:p>
          <w:p w14:paraId="5AD57D56" w14:textId="636CD517" w:rsidR="00717581" w:rsidRPr="00692226" w:rsidRDefault="00717581" w:rsidP="006277B8">
            <w:pPr>
              <w:pStyle w:val="VCAAtablecondensed"/>
            </w:pPr>
            <w:r w:rsidRPr="00692226">
              <w:t>Step 1</w:t>
            </w:r>
            <w:r w:rsidR="001B5E1E">
              <w:t xml:space="preserve">: </w:t>
            </w:r>
            <w:proofErr w:type="spellStart"/>
            <w:r w:rsidRPr="00692226">
              <w:t>Summarise</w:t>
            </w:r>
            <w:proofErr w:type="spellEnd"/>
            <w:r w:rsidRPr="00692226">
              <w:t xml:space="preserve"> the story (What happened</w:t>
            </w:r>
            <w:r w:rsidR="008A6199">
              <w:t>?</w:t>
            </w:r>
            <w:r w:rsidRPr="00692226">
              <w:t xml:space="preserve"> </w:t>
            </w:r>
            <w:r w:rsidR="008A6199">
              <w:t>W</w:t>
            </w:r>
            <w:r w:rsidRPr="00692226">
              <w:t>hat is it about?</w:t>
            </w:r>
            <w:r w:rsidR="001B5E1E">
              <w:t>)</w:t>
            </w:r>
          </w:p>
          <w:p w14:paraId="4B36330B" w14:textId="316BD26A" w:rsidR="00717581" w:rsidRPr="00692226" w:rsidRDefault="00717581" w:rsidP="006277B8">
            <w:pPr>
              <w:pStyle w:val="VCAAtablecondensed"/>
            </w:pPr>
            <w:r w:rsidRPr="00692226">
              <w:t>Step 2</w:t>
            </w:r>
            <w:r w:rsidR="001B5E1E">
              <w:t>:</w:t>
            </w:r>
            <w:r w:rsidRPr="00692226">
              <w:t xml:space="preserve"> What characters did you meet?</w:t>
            </w:r>
          </w:p>
          <w:p w14:paraId="79510EED" w14:textId="488B34A8" w:rsidR="00717581" w:rsidRPr="00692226" w:rsidRDefault="00717581" w:rsidP="006277B8">
            <w:pPr>
              <w:pStyle w:val="VCAAtablecondensed"/>
            </w:pPr>
            <w:r w:rsidRPr="00692226">
              <w:t>Step 3</w:t>
            </w:r>
            <w:r w:rsidR="001B5E1E">
              <w:t xml:space="preserve">: </w:t>
            </w:r>
            <w:r w:rsidRPr="00692226">
              <w:t>What feelings are you left with after the story?</w:t>
            </w:r>
          </w:p>
          <w:p w14:paraId="35B68373" w14:textId="0458F10F" w:rsidR="00717581" w:rsidRDefault="00717581" w:rsidP="006277B8">
            <w:pPr>
              <w:pStyle w:val="VCAAtablecondensed"/>
            </w:pPr>
            <w:r w:rsidRPr="00692226">
              <w:t>Step 4</w:t>
            </w:r>
            <w:r w:rsidR="001B5E1E">
              <w:t>:</w:t>
            </w:r>
            <w:r w:rsidRPr="00692226">
              <w:t xml:space="preserve"> What ideas are you left with after the story? What </w:t>
            </w:r>
            <w:r w:rsidR="00AA6932">
              <w:t>ideas recur through the story</w:t>
            </w:r>
            <w:r w:rsidRPr="00692226">
              <w:t>?</w:t>
            </w:r>
          </w:p>
          <w:p w14:paraId="744210D5" w14:textId="428EDE5A" w:rsidR="00717581" w:rsidRPr="007A4DB6" w:rsidRDefault="00717581" w:rsidP="00717581">
            <w:pPr>
              <w:pStyle w:val="VCAAtablecondensed"/>
              <w:rPr>
                <w:b/>
                <w:bCs/>
              </w:rPr>
            </w:pPr>
            <w:r>
              <w:t>Provide students with a scaffolded experience of this process by reading</w:t>
            </w:r>
            <w:r w:rsidR="00223877">
              <w:t xml:space="preserve"> ‘</w:t>
            </w:r>
            <w:hyperlink r:id="rId26" w:history="1">
              <w:r w:rsidR="00223877" w:rsidRPr="006B32B9">
                <w:rPr>
                  <w:rStyle w:val="Hyperlink"/>
                </w:rPr>
                <w:t>My Name</w:t>
              </w:r>
            </w:hyperlink>
            <w:r w:rsidR="00223877">
              <w:t>’</w:t>
            </w:r>
            <w:r w:rsidRPr="00692226">
              <w:t xml:space="preserve"> as a class</w:t>
            </w:r>
            <w:r w:rsidR="006B32B9">
              <w:t>;</w:t>
            </w:r>
            <w:r w:rsidRPr="00692226">
              <w:t xml:space="preserve"> </w:t>
            </w:r>
            <w:r w:rsidR="00AA6932">
              <w:t>students</w:t>
            </w:r>
            <w:r w:rsidRPr="00692226">
              <w:t xml:space="preserve"> </w:t>
            </w:r>
            <w:r w:rsidR="006B32B9">
              <w:t xml:space="preserve">then </w:t>
            </w:r>
            <w:r w:rsidRPr="00692226">
              <w:t>foll</w:t>
            </w:r>
            <w:r>
              <w:t>ow the process after reading</w:t>
            </w:r>
            <w:r w:rsidR="00DB6B4F">
              <w:t>,</w:t>
            </w:r>
            <w:r>
              <w:t xml:space="preserve"> using the</w:t>
            </w:r>
            <w:r w:rsidRPr="00692226">
              <w:t xml:space="preserve"> steps on the board</w:t>
            </w:r>
            <w:r>
              <w:t>. After this work, the class can collaboratively</w:t>
            </w:r>
            <w:r w:rsidRPr="00692226">
              <w:t xml:space="preserve"> write down the big ideas of the</w:t>
            </w:r>
            <w:r>
              <w:t xml:space="preserve"> story ‘My Name’</w:t>
            </w:r>
            <w:r w:rsidRPr="00692226">
              <w:t xml:space="preserve"> (</w:t>
            </w:r>
            <w:r w:rsidR="008A6199">
              <w:t>i</w:t>
            </w:r>
            <w:r w:rsidRPr="00692226">
              <w:t>dentity, belonging, individualism)</w:t>
            </w:r>
            <w:r w:rsidR="008A6199">
              <w:t>.</w:t>
            </w:r>
          </w:p>
        </w:tc>
        <w:tc>
          <w:tcPr>
            <w:tcW w:w="3606" w:type="dxa"/>
            <w:shd w:val="clear" w:color="auto" w:fill="FFFFFF" w:themeFill="background1"/>
          </w:tcPr>
          <w:p w14:paraId="55DAA617" w14:textId="77777777" w:rsidR="00717581" w:rsidRPr="006277B8" w:rsidRDefault="00717581" w:rsidP="006277B8">
            <w:pPr>
              <w:pStyle w:val="VCAAtablecondensed"/>
              <w:rPr>
                <w:b/>
                <w:bCs/>
              </w:rPr>
            </w:pPr>
            <w:r w:rsidRPr="006277B8">
              <w:rPr>
                <w:b/>
                <w:bCs/>
              </w:rPr>
              <w:t>Assessment for learning (observational)</w:t>
            </w:r>
          </w:p>
          <w:p w14:paraId="4022AF2D" w14:textId="5ACBAAC3" w:rsidR="00717581" w:rsidRPr="00692226" w:rsidRDefault="00717581" w:rsidP="006277B8">
            <w:pPr>
              <w:pStyle w:val="VCAAtablecondensed"/>
            </w:pPr>
            <w:r w:rsidRPr="00692226">
              <w:t>Classroom contributions</w:t>
            </w:r>
            <w:r>
              <w:t xml:space="preserve"> (S&amp;L)</w:t>
            </w:r>
          </w:p>
          <w:p w14:paraId="0DA71DA1" w14:textId="77777777" w:rsidR="00717581" w:rsidRDefault="00717581" w:rsidP="006277B8">
            <w:pPr>
              <w:pStyle w:val="VCAAtablecondensed"/>
            </w:pPr>
            <w:r w:rsidRPr="00692226">
              <w:t>Collaborative production of the big ideas from ‘My Name’</w:t>
            </w:r>
            <w:r>
              <w:t xml:space="preserve"> (W)</w:t>
            </w:r>
          </w:p>
          <w:p w14:paraId="5F285984" w14:textId="6E108B5C" w:rsidR="00717581" w:rsidRDefault="004234C2" w:rsidP="006277B8">
            <w:pPr>
              <w:pStyle w:val="VCAAtablecondensed"/>
            </w:pPr>
            <w:hyperlink r:id="rId27" w:history="1">
              <w:r w:rsidR="00717581" w:rsidRPr="007C5630">
                <w:rPr>
                  <w:rStyle w:val="Hyperlink"/>
                </w:rPr>
                <w:t xml:space="preserve">Exit </w:t>
              </w:r>
              <w:r w:rsidR="008A6199">
                <w:rPr>
                  <w:rStyle w:val="Hyperlink"/>
                </w:rPr>
                <w:t>t</w:t>
              </w:r>
              <w:r w:rsidR="00717581" w:rsidRPr="007C5630">
                <w:rPr>
                  <w:rStyle w:val="Hyperlink"/>
                </w:rPr>
                <w:t>icket</w:t>
              </w:r>
            </w:hyperlink>
            <w:r w:rsidR="006B32B9" w:rsidRPr="00347A68">
              <w:rPr>
                <w:rStyle w:val="Hyperlink"/>
                <w:u w:val="none"/>
              </w:rPr>
              <w:t>:</w:t>
            </w:r>
            <w:r w:rsidR="008A6199" w:rsidRPr="00347A68">
              <w:rPr>
                <w:rStyle w:val="Hyperlink"/>
                <w:u w:val="none"/>
              </w:rPr>
              <w:t xml:space="preserve"> </w:t>
            </w:r>
            <w:r w:rsidR="006B32B9">
              <w:t>f</w:t>
            </w:r>
            <w:r w:rsidR="00717581">
              <w:t xml:space="preserve">ollow the same process for </w:t>
            </w:r>
            <w:r w:rsidR="00717581" w:rsidRPr="00C83B96">
              <w:rPr>
                <w:i/>
                <w:iCs/>
              </w:rPr>
              <w:t>Between Us</w:t>
            </w:r>
            <w:r w:rsidR="00717581">
              <w:t xml:space="preserve"> (page 137) (W)</w:t>
            </w:r>
          </w:p>
          <w:p w14:paraId="63BB1E2D" w14:textId="77777777" w:rsidR="00DB6B4F" w:rsidRDefault="00DB6B4F" w:rsidP="006277B8">
            <w:pPr>
              <w:pStyle w:val="VCAAtablecondensed"/>
              <w:rPr>
                <w:b/>
                <w:bCs/>
              </w:rPr>
            </w:pPr>
          </w:p>
          <w:p w14:paraId="29FF075A" w14:textId="008AB129" w:rsidR="00717581" w:rsidRPr="006277B8" w:rsidRDefault="00717581" w:rsidP="006277B8">
            <w:pPr>
              <w:pStyle w:val="VCAAtablecondensed"/>
              <w:rPr>
                <w:b/>
                <w:bCs/>
              </w:rPr>
            </w:pPr>
            <w:r w:rsidRPr="006277B8">
              <w:rPr>
                <w:b/>
                <w:bCs/>
              </w:rPr>
              <w:t>Assessment of learning (summative)</w:t>
            </w:r>
          </w:p>
          <w:p w14:paraId="258CB6A3" w14:textId="06B4B12E" w:rsidR="00717581" w:rsidRPr="00404E75" w:rsidRDefault="00717581" w:rsidP="00717581">
            <w:pPr>
              <w:pStyle w:val="VCAAtablecondensed"/>
            </w:pPr>
            <w:r>
              <w:t>All learning and in</w:t>
            </w:r>
            <w:r w:rsidR="008A6199">
              <w:t>-</w:t>
            </w:r>
            <w:r>
              <w:t>class work to be used by students as they develop their text response essay. (W)</w:t>
            </w:r>
          </w:p>
        </w:tc>
      </w:tr>
      <w:tr w:rsidR="00717581" w:rsidRPr="00842BF6" w14:paraId="6C702282" w14:textId="77777777" w:rsidTr="00347A68">
        <w:trPr>
          <w:trHeight w:val="737"/>
        </w:trPr>
        <w:tc>
          <w:tcPr>
            <w:tcW w:w="1251" w:type="dxa"/>
            <w:shd w:val="clear" w:color="auto" w:fill="FFFFFF" w:themeFill="background1"/>
          </w:tcPr>
          <w:p w14:paraId="26D768F3" w14:textId="4950252D" w:rsidR="00717581" w:rsidRDefault="00717581" w:rsidP="00717581">
            <w:pPr>
              <w:pStyle w:val="VCAAtablecondensed"/>
            </w:pPr>
            <w:r>
              <w:t xml:space="preserve">Week 5 </w:t>
            </w:r>
          </w:p>
        </w:tc>
        <w:tc>
          <w:tcPr>
            <w:tcW w:w="3347" w:type="dxa"/>
            <w:shd w:val="clear" w:color="auto" w:fill="FFFFFF" w:themeFill="background1"/>
          </w:tcPr>
          <w:p w14:paraId="57DF9487" w14:textId="096FB927" w:rsidR="00717581" w:rsidRDefault="004234C2" w:rsidP="006277B8">
            <w:pPr>
              <w:pStyle w:val="VCAAtablecondensed"/>
            </w:pPr>
            <w:hyperlink r:id="rId28" w:history="1">
              <w:r w:rsidR="00717581" w:rsidRPr="00C83B96">
                <w:rPr>
                  <w:rStyle w:val="Hyperlink"/>
                </w:rPr>
                <w:t xml:space="preserve">Close </w:t>
              </w:r>
              <w:r w:rsidR="008A6199">
                <w:rPr>
                  <w:rStyle w:val="Hyperlink"/>
                </w:rPr>
                <w:t>r</w:t>
              </w:r>
              <w:r w:rsidR="00717581" w:rsidRPr="00C83B96">
                <w:rPr>
                  <w:rStyle w:val="Hyperlink"/>
                </w:rPr>
                <w:t>eading</w:t>
              </w:r>
            </w:hyperlink>
          </w:p>
          <w:p w14:paraId="3751EE16" w14:textId="77777777" w:rsidR="00717581" w:rsidRPr="00C83B96" w:rsidRDefault="00717581" w:rsidP="006277B8">
            <w:pPr>
              <w:pStyle w:val="VCAAtablecondensed"/>
              <w:rPr>
                <w:b/>
                <w:bCs/>
              </w:rPr>
            </w:pPr>
            <w:r w:rsidRPr="00C83B96">
              <w:rPr>
                <w:b/>
                <w:bCs/>
              </w:rPr>
              <w:t>Learning intention</w:t>
            </w:r>
          </w:p>
          <w:p w14:paraId="5D27A32C" w14:textId="77777777" w:rsidR="00717581" w:rsidRDefault="00717581" w:rsidP="006277B8">
            <w:pPr>
              <w:pStyle w:val="VCAAtablecondensed"/>
            </w:pPr>
            <w:r w:rsidRPr="002C5CB7">
              <w:t xml:space="preserve">We will understand how to use </w:t>
            </w:r>
            <w:r>
              <w:t>‘</w:t>
            </w:r>
            <w:r w:rsidRPr="002C5CB7">
              <w:t>close reading</w:t>
            </w:r>
            <w:r>
              <w:t>’</w:t>
            </w:r>
            <w:r w:rsidRPr="002C5CB7">
              <w:t xml:space="preserve"> to infer </w:t>
            </w:r>
            <w:r>
              <w:t xml:space="preserve">the author’s message.  </w:t>
            </w:r>
          </w:p>
          <w:p w14:paraId="54ABBF60" w14:textId="77777777" w:rsidR="00717581" w:rsidRPr="00C83B96" w:rsidRDefault="00717581" w:rsidP="006277B8">
            <w:pPr>
              <w:pStyle w:val="VCAAtablecondensed"/>
              <w:rPr>
                <w:b/>
                <w:bCs/>
              </w:rPr>
            </w:pPr>
            <w:r w:rsidRPr="00C83B96">
              <w:rPr>
                <w:b/>
                <w:bCs/>
              </w:rPr>
              <w:t>Success criteria </w:t>
            </w:r>
          </w:p>
          <w:p w14:paraId="5BD9B165" w14:textId="77777777" w:rsidR="00717581" w:rsidRPr="002C5CB7" w:rsidRDefault="00717581" w:rsidP="006277B8">
            <w:pPr>
              <w:pStyle w:val="VCAAtablecondensed"/>
            </w:pPr>
            <w:r w:rsidRPr="002C5CB7">
              <w:t>I can consider the close reading steps. </w:t>
            </w:r>
          </w:p>
          <w:p w14:paraId="497762A2" w14:textId="77777777" w:rsidR="00717581" w:rsidRPr="002C5CB7" w:rsidRDefault="00717581" w:rsidP="006277B8">
            <w:pPr>
              <w:pStyle w:val="VCAAtablecondensed"/>
            </w:pPr>
            <w:r w:rsidRPr="002C5CB7">
              <w:t>I can apply close reading strategies to identify</w:t>
            </w:r>
            <w:r>
              <w:t xml:space="preserve"> the big idea.</w:t>
            </w:r>
          </w:p>
          <w:p w14:paraId="30E20A05" w14:textId="2AD9F75A" w:rsidR="00717581" w:rsidRPr="00692226" w:rsidRDefault="00717581" w:rsidP="00717581">
            <w:pPr>
              <w:pStyle w:val="VCAAtablecondensed"/>
            </w:pPr>
            <w:r w:rsidRPr="002C5CB7">
              <w:t xml:space="preserve">I can </w:t>
            </w:r>
            <w:r>
              <w:t>infer the author’s message.</w:t>
            </w:r>
          </w:p>
        </w:tc>
        <w:tc>
          <w:tcPr>
            <w:tcW w:w="5825" w:type="dxa"/>
            <w:shd w:val="clear" w:color="auto" w:fill="FFFFFF" w:themeFill="background1"/>
          </w:tcPr>
          <w:p w14:paraId="6AF0883D" w14:textId="5AE92248" w:rsidR="00717581" w:rsidRPr="006277B8" w:rsidRDefault="00717581" w:rsidP="006277B8">
            <w:pPr>
              <w:pStyle w:val="VCAAtablecondensed"/>
            </w:pPr>
            <w:r w:rsidRPr="007F09AF">
              <w:t>Explain the close reading steps to the class and then read page 127</w:t>
            </w:r>
            <w:r w:rsidR="008A6199" w:rsidRPr="007F09AF">
              <w:t>.</w:t>
            </w:r>
            <w:r w:rsidRPr="007F09AF">
              <w:t xml:space="preserve"> </w:t>
            </w:r>
            <w:r w:rsidR="008A6199" w:rsidRPr="007F09AF">
              <w:t>S</w:t>
            </w:r>
            <w:r w:rsidRPr="007F09AF">
              <w:t>tart reading from Ana’s perspective</w:t>
            </w:r>
            <w:r w:rsidR="008A6199" w:rsidRPr="007F09AF">
              <w:t>:</w:t>
            </w:r>
            <w:r w:rsidRPr="007F09AF">
              <w:t xml:space="preserve"> ‘They don’t know what it’s like to be scared for their life. They’ll never understand what it’s like to be us.’ </w:t>
            </w:r>
            <w:r w:rsidR="001D12A6">
              <w:t>(</w:t>
            </w:r>
            <w:r w:rsidRPr="007F09AF">
              <w:t>Atkins, Clare 2018</w:t>
            </w:r>
            <w:r w:rsidR="007F09AF" w:rsidRPr="007F09AF">
              <w:t>,</w:t>
            </w:r>
            <w:r w:rsidRPr="007F09AF">
              <w:t xml:space="preserve"> </w:t>
            </w:r>
            <w:r w:rsidRPr="006277B8">
              <w:rPr>
                <w:i/>
                <w:iCs/>
              </w:rPr>
              <w:t>Between Us</w:t>
            </w:r>
            <w:r w:rsidRPr="007F09AF">
              <w:t>, Black Inc</w:t>
            </w:r>
            <w:r w:rsidR="0083449E" w:rsidRPr="007F09AF">
              <w:t>.</w:t>
            </w:r>
            <w:r w:rsidRPr="007F09AF">
              <w:t>, page 127</w:t>
            </w:r>
            <w:r w:rsidR="001D12A6">
              <w:t>)</w:t>
            </w:r>
          </w:p>
          <w:p w14:paraId="28A7767C" w14:textId="5EC3835B" w:rsidR="00717581" w:rsidRPr="008A6199" w:rsidRDefault="00717581" w:rsidP="006277B8">
            <w:pPr>
              <w:pStyle w:val="VCAAtablecondensed"/>
            </w:pPr>
            <w:r w:rsidRPr="006277B8">
              <w:t>Step 1</w:t>
            </w:r>
            <w:r w:rsidR="008A6199">
              <w:t xml:space="preserve">: </w:t>
            </w:r>
            <w:r w:rsidRPr="006277B8">
              <w:t xml:space="preserve">First </w:t>
            </w:r>
            <w:r w:rsidR="008A6199">
              <w:t>i</w:t>
            </w:r>
            <w:r w:rsidRPr="006277B8">
              <w:t>mpressions</w:t>
            </w:r>
          </w:p>
          <w:p w14:paraId="3B79434C" w14:textId="34F6CB72" w:rsidR="00717581" w:rsidRDefault="00717581" w:rsidP="006277B8">
            <w:pPr>
              <w:pStyle w:val="VCAAtablecondensed"/>
            </w:pPr>
            <w:r>
              <w:t>Read the excerpt as a class</w:t>
            </w:r>
            <w:r w:rsidR="00CF3B68">
              <w:t>. S</w:t>
            </w:r>
            <w:r w:rsidRPr="00692226">
              <w:t>tudents not</w:t>
            </w:r>
            <w:r w:rsidR="00CF3B68">
              <w:t>e</w:t>
            </w:r>
            <w:r w:rsidRPr="00692226">
              <w:t xml:space="preserve"> down what they noticed and anything that stood out to them.</w:t>
            </w:r>
            <w:r>
              <w:t xml:space="preserve"> Explicitly model this thought process with examples on the board. </w:t>
            </w:r>
          </w:p>
          <w:p w14:paraId="3EFD901A" w14:textId="201B21D4" w:rsidR="00717581" w:rsidRPr="006277B8" w:rsidRDefault="00717581" w:rsidP="006277B8">
            <w:pPr>
              <w:pStyle w:val="VCAAtablecondensed"/>
              <w:rPr>
                <w:i/>
                <w:iCs/>
              </w:rPr>
            </w:pPr>
            <w:r w:rsidRPr="006277B8">
              <w:rPr>
                <w:i/>
                <w:iCs/>
              </w:rPr>
              <w:t xml:space="preserve">After reading this passage, I am thinking… </w:t>
            </w:r>
          </w:p>
          <w:p w14:paraId="208DFA15" w14:textId="6154365B" w:rsidR="00717581" w:rsidRPr="006277B8" w:rsidRDefault="00717581" w:rsidP="006277B8">
            <w:pPr>
              <w:pStyle w:val="VCAAtablecondensed"/>
            </w:pPr>
            <w:r w:rsidRPr="006277B8">
              <w:t>Step 2</w:t>
            </w:r>
            <w:r w:rsidR="008A6199" w:rsidRPr="006277B8">
              <w:t xml:space="preserve">: </w:t>
            </w:r>
            <w:r w:rsidRPr="006277B8">
              <w:t xml:space="preserve">Digging </w:t>
            </w:r>
            <w:proofErr w:type="gramStart"/>
            <w:r w:rsidR="008A6199" w:rsidRPr="006277B8">
              <w:t>d</w:t>
            </w:r>
            <w:r w:rsidRPr="006277B8">
              <w:t>eeper</w:t>
            </w:r>
            <w:proofErr w:type="gramEnd"/>
          </w:p>
          <w:p w14:paraId="23229433" w14:textId="0086CD3E" w:rsidR="00717581" w:rsidRPr="00692226" w:rsidRDefault="00717581" w:rsidP="006277B8">
            <w:pPr>
              <w:pStyle w:val="VCAAtablecondensed"/>
            </w:pPr>
            <w:r>
              <w:t>Read the excerpt again</w:t>
            </w:r>
            <w:r w:rsidR="00CF3B68">
              <w:t>. S</w:t>
            </w:r>
            <w:r w:rsidRPr="00692226">
              <w:t>tudents identify words, descriptive language and interesting vocabulary used throughout the excerpt</w:t>
            </w:r>
            <w:r w:rsidR="00CF3B68">
              <w:t>.</w:t>
            </w:r>
          </w:p>
          <w:p w14:paraId="009C2454" w14:textId="290EF6D1" w:rsidR="00717581" w:rsidRPr="006277B8" w:rsidRDefault="00717581" w:rsidP="006277B8">
            <w:pPr>
              <w:pStyle w:val="VCAAtablecondensed"/>
            </w:pPr>
            <w:r w:rsidRPr="006277B8">
              <w:t>Step 3</w:t>
            </w:r>
            <w:r w:rsidR="008A6199">
              <w:t xml:space="preserve">: </w:t>
            </w:r>
            <w:r w:rsidRPr="006277B8">
              <w:t xml:space="preserve">Considering </w:t>
            </w:r>
            <w:proofErr w:type="gramStart"/>
            <w:r w:rsidR="00DB6B4F">
              <w:t>i</w:t>
            </w:r>
            <w:r w:rsidR="00DB6B4F" w:rsidRPr="006277B8">
              <w:t>mportance</w:t>
            </w:r>
            <w:proofErr w:type="gramEnd"/>
          </w:p>
          <w:p w14:paraId="6AA73030" w14:textId="5917416B" w:rsidR="00717581" w:rsidRPr="007A4DB6" w:rsidRDefault="00717581" w:rsidP="00717581">
            <w:pPr>
              <w:pStyle w:val="VCAAtablecondensed"/>
              <w:rPr>
                <w:b/>
                <w:bCs/>
              </w:rPr>
            </w:pPr>
            <w:r>
              <w:t>Read the excerpt for a third time</w:t>
            </w:r>
            <w:r w:rsidR="00CF3B68">
              <w:t>. S</w:t>
            </w:r>
            <w:r w:rsidRPr="00692226">
              <w:t>tudents explain the importance of the passage by exploring the big ideas presented</w:t>
            </w:r>
            <w:r>
              <w:t xml:space="preserve"> and what message the author </w:t>
            </w:r>
            <w:r w:rsidR="00CF3B68">
              <w:t xml:space="preserve">is </w:t>
            </w:r>
            <w:r>
              <w:t xml:space="preserve">communicating through those big ideas. </w:t>
            </w:r>
          </w:p>
        </w:tc>
        <w:tc>
          <w:tcPr>
            <w:tcW w:w="3606" w:type="dxa"/>
            <w:shd w:val="clear" w:color="auto" w:fill="FFFFFF" w:themeFill="background1"/>
          </w:tcPr>
          <w:p w14:paraId="1BEBDFF2" w14:textId="77777777" w:rsidR="009B7FDF" w:rsidRPr="006277B8" w:rsidRDefault="009B7FDF" w:rsidP="006277B8">
            <w:pPr>
              <w:pStyle w:val="VCAAtablecondensed"/>
              <w:rPr>
                <w:b/>
                <w:bCs/>
              </w:rPr>
            </w:pPr>
            <w:r w:rsidRPr="006277B8">
              <w:rPr>
                <w:b/>
                <w:bCs/>
              </w:rPr>
              <w:t>Assessment for learning (formative)</w:t>
            </w:r>
          </w:p>
          <w:p w14:paraId="42FB0A46" w14:textId="57DD4005" w:rsidR="009B7FDF" w:rsidRDefault="009B7FDF" w:rsidP="006277B8">
            <w:pPr>
              <w:pStyle w:val="VCAAtablecondensed"/>
            </w:pPr>
            <w:r>
              <w:t>Comprehension questions/</w:t>
            </w:r>
            <w:r w:rsidR="00CF3B68">
              <w:t>q</w:t>
            </w:r>
            <w:r>
              <w:t>uizzes/</w:t>
            </w:r>
            <w:proofErr w:type="spellStart"/>
            <w:r>
              <w:t>Kahoots</w:t>
            </w:r>
            <w:proofErr w:type="spellEnd"/>
            <w:r>
              <w:t xml:space="preserve"> (W)</w:t>
            </w:r>
          </w:p>
          <w:p w14:paraId="4B9D7560" w14:textId="2A84BF7F" w:rsidR="009B7FDF" w:rsidRDefault="00AA6932" w:rsidP="006277B8">
            <w:pPr>
              <w:pStyle w:val="VCAAtablecondensed"/>
            </w:pPr>
            <w:r>
              <w:t>Using one of the vocabulary words introduced at the beginning of the unit, explore in depth</w:t>
            </w:r>
            <w:r w:rsidR="00CF3B68">
              <w:t xml:space="preserve"> using</w:t>
            </w:r>
            <w:r w:rsidR="009B7FDF">
              <w:t xml:space="preserve"> </w:t>
            </w:r>
            <w:hyperlink r:id="rId29" w:anchor=":~:text=Semantic%20gradients%20are%20a%20way,distinguish%20between%20shades%20of%20meaning." w:history="1">
              <w:r w:rsidR="009B7FDF" w:rsidRPr="00D103F0">
                <w:rPr>
                  <w:rStyle w:val="Hyperlink"/>
                </w:rPr>
                <w:t>Semantic Gradient</w:t>
              </w:r>
            </w:hyperlink>
            <w:r w:rsidR="0031790B">
              <w:rPr>
                <w:rStyle w:val="Hyperlink"/>
              </w:rPr>
              <w:t>s</w:t>
            </w:r>
            <w:r w:rsidR="00767E59">
              <w:rPr>
                <w:rStyle w:val="Hyperlink"/>
              </w:rPr>
              <w:t>.</w:t>
            </w:r>
            <w:r w:rsidR="009B7FDF">
              <w:t xml:space="preserve"> </w:t>
            </w:r>
            <w:r w:rsidR="009B7FDF" w:rsidRPr="007C5630">
              <w:t xml:space="preserve">Give each pair </w:t>
            </w:r>
            <w:r w:rsidR="00CF3B68">
              <w:t>of students a</w:t>
            </w:r>
            <w:r w:rsidR="009B7FDF" w:rsidRPr="007C5630">
              <w:t xml:space="preserve"> set of cards</w:t>
            </w:r>
            <w:r w:rsidR="00CF3B68">
              <w:t xml:space="preserve">, each containing </w:t>
            </w:r>
            <w:r w:rsidR="0031790B">
              <w:t>one word from a list of related words</w:t>
            </w:r>
            <w:r w:rsidR="00CF3B68">
              <w:t xml:space="preserve"> (for example</w:t>
            </w:r>
            <w:r w:rsidR="0031790B">
              <w:t>,</w:t>
            </w:r>
            <w:r w:rsidR="00CF3B68">
              <w:t xml:space="preserve"> appeal; engage; control; exclude; alienate; influence; insult; repel)</w:t>
            </w:r>
            <w:r w:rsidR="009B7FDF" w:rsidRPr="007C5630">
              <w:t xml:space="preserve">. Students order the cards from most to least alienating. </w:t>
            </w:r>
            <w:r w:rsidR="009B7FDF">
              <w:t>(R&amp;V)</w:t>
            </w:r>
          </w:p>
          <w:p w14:paraId="72ACCD25" w14:textId="77777777" w:rsidR="009B7FDF" w:rsidRPr="006277B8" w:rsidRDefault="009B7FDF" w:rsidP="006277B8">
            <w:pPr>
              <w:pStyle w:val="VCAAtablecondensed"/>
              <w:rPr>
                <w:b/>
                <w:bCs/>
              </w:rPr>
            </w:pPr>
            <w:r w:rsidRPr="006277B8">
              <w:rPr>
                <w:b/>
                <w:bCs/>
              </w:rPr>
              <w:t>Assessment for learning (observational)</w:t>
            </w:r>
          </w:p>
          <w:p w14:paraId="6A470C82" w14:textId="713B6739" w:rsidR="009B7FDF" w:rsidRDefault="009B7FDF" w:rsidP="006277B8">
            <w:pPr>
              <w:pStyle w:val="VCAAtablecondensed"/>
            </w:pPr>
            <w:r>
              <w:t>Students add new words and understandings</w:t>
            </w:r>
            <w:r w:rsidR="0031790B">
              <w:t xml:space="preserve"> to vocabulary charts</w:t>
            </w:r>
            <w:r>
              <w:t xml:space="preserve">. </w:t>
            </w:r>
            <w:r w:rsidR="0031790B">
              <w:br/>
            </w:r>
            <w:r>
              <w:t>(S&amp;L, W)</w:t>
            </w:r>
          </w:p>
          <w:p w14:paraId="210171F2" w14:textId="77777777" w:rsidR="009B7FDF" w:rsidRPr="006277B8" w:rsidRDefault="009B7FDF" w:rsidP="006277B8">
            <w:pPr>
              <w:pStyle w:val="VCAAtablecondensed"/>
              <w:rPr>
                <w:b/>
                <w:bCs/>
              </w:rPr>
            </w:pPr>
            <w:r w:rsidRPr="006277B8">
              <w:rPr>
                <w:b/>
                <w:bCs/>
              </w:rPr>
              <w:t>Assessment of learning (summative)</w:t>
            </w:r>
          </w:p>
          <w:p w14:paraId="4F7D201D" w14:textId="12596D90" w:rsidR="009B7FDF" w:rsidRDefault="009B7FDF" w:rsidP="006277B8">
            <w:pPr>
              <w:pStyle w:val="VCAAtablecondensed"/>
            </w:pPr>
            <w:r>
              <w:t>Students write a paragraph explaining their interpretation of the author’s message</w:t>
            </w:r>
            <w:r w:rsidR="0031790B">
              <w:t>,</w:t>
            </w:r>
            <w:r>
              <w:t xml:space="preserve"> based on their work using the </w:t>
            </w:r>
            <w:r w:rsidR="0031790B">
              <w:t>3</w:t>
            </w:r>
            <w:r>
              <w:t xml:space="preserve"> steps of close reading. (W)</w:t>
            </w:r>
          </w:p>
          <w:p w14:paraId="0E45D227" w14:textId="77777777" w:rsidR="009B7FDF" w:rsidRDefault="009B7FDF" w:rsidP="006277B8">
            <w:pPr>
              <w:pStyle w:val="VCAAtablecondensed"/>
            </w:pPr>
            <w:r>
              <w:t>Questions to consider:</w:t>
            </w:r>
          </w:p>
          <w:p w14:paraId="279BDEF0" w14:textId="77777777" w:rsidR="009B7FDF" w:rsidRDefault="009B7FDF" w:rsidP="006277B8">
            <w:pPr>
              <w:pStyle w:val="VCAAtablecondensed"/>
              <w:numPr>
                <w:ilvl w:val="0"/>
                <w:numId w:val="19"/>
              </w:numPr>
            </w:pPr>
            <w:r>
              <w:t xml:space="preserve">What has the author done in this passage? </w:t>
            </w:r>
          </w:p>
          <w:p w14:paraId="21C45C94" w14:textId="77777777" w:rsidR="009B7FDF" w:rsidRDefault="009B7FDF" w:rsidP="006277B8">
            <w:pPr>
              <w:pStyle w:val="VCAAtablecondensed"/>
              <w:numPr>
                <w:ilvl w:val="0"/>
                <w:numId w:val="19"/>
              </w:numPr>
            </w:pPr>
            <w:r>
              <w:t xml:space="preserve">How have they done this? </w:t>
            </w:r>
          </w:p>
          <w:p w14:paraId="2AF0A17E" w14:textId="2B5542DB" w:rsidR="00717581" w:rsidRPr="00404E75" w:rsidRDefault="009B7FDF" w:rsidP="005F296C">
            <w:pPr>
              <w:pStyle w:val="VCAAtablecondensed"/>
              <w:numPr>
                <w:ilvl w:val="0"/>
                <w:numId w:val="19"/>
              </w:numPr>
            </w:pPr>
            <w:r>
              <w:t xml:space="preserve">Why have they done this? </w:t>
            </w:r>
          </w:p>
        </w:tc>
      </w:tr>
      <w:tr w:rsidR="009B7FDF" w:rsidRPr="00842BF6" w14:paraId="2AF4EF8D" w14:textId="77777777" w:rsidTr="00347A68">
        <w:trPr>
          <w:trHeight w:val="737"/>
        </w:trPr>
        <w:tc>
          <w:tcPr>
            <w:tcW w:w="1251" w:type="dxa"/>
            <w:shd w:val="clear" w:color="auto" w:fill="FFFFFF" w:themeFill="background1"/>
          </w:tcPr>
          <w:p w14:paraId="0B90D7EC" w14:textId="3FFE42A5" w:rsidR="009B7FDF" w:rsidRDefault="009B7FDF" w:rsidP="009B7FDF">
            <w:pPr>
              <w:pStyle w:val="VCAAtablecondensed"/>
            </w:pPr>
            <w:r w:rsidRPr="00345530">
              <w:t>Week 6</w:t>
            </w:r>
          </w:p>
        </w:tc>
        <w:tc>
          <w:tcPr>
            <w:tcW w:w="3347" w:type="dxa"/>
            <w:shd w:val="clear" w:color="auto" w:fill="FFFFFF" w:themeFill="background1"/>
          </w:tcPr>
          <w:p w14:paraId="1E9D759E" w14:textId="77777777" w:rsidR="009B7FDF" w:rsidRDefault="009B7FDF" w:rsidP="006277B8">
            <w:pPr>
              <w:pStyle w:val="VCAAtablecondensed"/>
            </w:pPr>
            <w:r w:rsidRPr="00692226">
              <w:t>Analysis of character and events</w:t>
            </w:r>
          </w:p>
          <w:p w14:paraId="19B5E2DA" w14:textId="77777777" w:rsidR="009B7FDF" w:rsidRPr="00C83B96" w:rsidRDefault="009B7FDF" w:rsidP="006277B8">
            <w:pPr>
              <w:pStyle w:val="VCAAtablecondensed"/>
              <w:rPr>
                <w:b/>
                <w:bCs/>
              </w:rPr>
            </w:pPr>
            <w:r w:rsidRPr="00C83B96">
              <w:rPr>
                <w:b/>
                <w:bCs/>
              </w:rPr>
              <w:t>Learning intention</w:t>
            </w:r>
          </w:p>
          <w:p w14:paraId="71CC7E5D" w14:textId="35D0842E" w:rsidR="009B7FDF" w:rsidRDefault="009B7FDF" w:rsidP="006277B8">
            <w:pPr>
              <w:pStyle w:val="VCAAtablecondensed"/>
            </w:pPr>
            <w:r w:rsidRPr="00285632">
              <w:t>We will understand how to use inferences to develop an interpretation of a character. </w:t>
            </w:r>
          </w:p>
          <w:p w14:paraId="4D18A654" w14:textId="77777777" w:rsidR="009B7FDF" w:rsidRPr="00C83B96" w:rsidRDefault="009B7FDF" w:rsidP="006277B8">
            <w:pPr>
              <w:pStyle w:val="VCAAtablecondensed"/>
              <w:rPr>
                <w:b/>
                <w:bCs/>
              </w:rPr>
            </w:pPr>
            <w:r w:rsidRPr="00C83B96">
              <w:rPr>
                <w:b/>
                <w:bCs/>
              </w:rPr>
              <w:t xml:space="preserve">Success criteria </w:t>
            </w:r>
          </w:p>
          <w:p w14:paraId="45B1B7C3" w14:textId="77777777" w:rsidR="009B7FDF" w:rsidRPr="00285632" w:rsidRDefault="009B7FDF" w:rsidP="006277B8">
            <w:pPr>
              <w:pStyle w:val="VCAAtablecondensed"/>
            </w:pPr>
            <w:r w:rsidRPr="00285632">
              <w:t>I can identify details about a character through my inferences.</w:t>
            </w:r>
          </w:p>
          <w:p w14:paraId="4DE3861C" w14:textId="77777777" w:rsidR="009B7FDF" w:rsidRPr="00285632" w:rsidRDefault="009B7FDF" w:rsidP="006277B8">
            <w:pPr>
              <w:pStyle w:val="VCAAtablecondensed"/>
            </w:pPr>
            <w:r w:rsidRPr="00285632">
              <w:t xml:space="preserve">I can consider the different </w:t>
            </w:r>
            <w:r>
              <w:t xml:space="preserve">features </w:t>
            </w:r>
            <w:r w:rsidRPr="00285632">
              <w:t>that create a</w:t>
            </w:r>
            <w:r>
              <w:t xml:space="preserve"> complex </w:t>
            </w:r>
            <w:r w:rsidRPr="00285632">
              <w:t>character.</w:t>
            </w:r>
          </w:p>
          <w:p w14:paraId="2C9CCAF2" w14:textId="77777777" w:rsidR="009B7FDF" w:rsidRPr="00285632" w:rsidRDefault="009B7FDF" w:rsidP="006277B8">
            <w:pPr>
              <w:pStyle w:val="VCAAtablecondensed"/>
            </w:pPr>
            <w:r w:rsidRPr="00285632">
              <w:t xml:space="preserve">I can develop my own interpretation of a character. </w:t>
            </w:r>
          </w:p>
          <w:p w14:paraId="16227989" w14:textId="77777777" w:rsidR="009B7FDF" w:rsidRPr="00285632" w:rsidRDefault="009B7FDF" w:rsidP="006277B8">
            <w:pPr>
              <w:pStyle w:val="VCAAtablecondensed"/>
            </w:pPr>
          </w:p>
          <w:p w14:paraId="4EB82EC2" w14:textId="77777777" w:rsidR="009B7FDF" w:rsidRPr="00692226" w:rsidRDefault="009B7FDF" w:rsidP="009B7FDF">
            <w:pPr>
              <w:pStyle w:val="VCAAtablecondensed"/>
            </w:pPr>
          </w:p>
        </w:tc>
        <w:tc>
          <w:tcPr>
            <w:tcW w:w="5825" w:type="dxa"/>
            <w:shd w:val="clear" w:color="auto" w:fill="FFFFFF" w:themeFill="background1"/>
          </w:tcPr>
          <w:p w14:paraId="2F405FCF" w14:textId="04890399" w:rsidR="009B7FDF" w:rsidRDefault="009B7FDF" w:rsidP="006277B8">
            <w:pPr>
              <w:pStyle w:val="VCAAtablecondensed"/>
            </w:pPr>
            <w:r>
              <w:t xml:space="preserve">Identify key passages from the text that focus on central characters and/or significant events. Read them to or </w:t>
            </w:r>
            <w:r w:rsidR="0031790B">
              <w:t>with the</w:t>
            </w:r>
            <w:r>
              <w:t xml:space="preserve"> class while unpacking the representations of characters and events. Explicitly model a character mind map to the class on the character ‘Ana’. Unpack character traits, personality, motivation, </w:t>
            </w:r>
            <w:proofErr w:type="gramStart"/>
            <w:r>
              <w:t>perspective</w:t>
            </w:r>
            <w:proofErr w:type="gramEnd"/>
            <w:r>
              <w:t xml:space="preserve"> and relationships. Class discussion – how do we know this about Ana? What are some textual clues about Ana that help us infer this information? Write a paragraph explaining what you know about the character. Students follow the same process for a different character</w:t>
            </w:r>
            <w:r w:rsidR="0031790B">
              <w:t xml:space="preserve"> – </w:t>
            </w:r>
            <w:r>
              <w:t xml:space="preserve">Jono or Kenny. </w:t>
            </w:r>
          </w:p>
          <w:p w14:paraId="53A8584C" w14:textId="21BC3FE7" w:rsidR="009B7FDF" w:rsidRPr="005A4258" w:rsidRDefault="004234C2" w:rsidP="006277B8">
            <w:pPr>
              <w:pStyle w:val="VCAAtablecondensed"/>
            </w:pPr>
            <w:hyperlink r:id="rId30" w:history="1">
              <w:r w:rsidR="009B7FDF" w:rsidRPr="00C83B96">
                <w:rPr>
                  <w:rStyle w:val="Hyperlink"/>
                </w:rPr>
                <w:t>Philosophical Chairs</w:t>
              </w:r>
            </w:hyperlink>
            <w:r w:rsidR="009B7FDF">
              <w:t xml:space="preserve"> </w:t>
            </w:r>
            <w:r w:rsidR="0031790B">
              <w:t>is a w</w:t>
            </w:r>
            <w:r w:rsidR="009B7FDF">
              <w:t>hole</w:t>
            </w:r>
            <w:r w:rsidR="0031790B">
              <w:t>-c</w:t>
            </w:r>
            <w:r w:rsidR="009B7FDF">
              <w:t xml:space="preserve">lass </w:t>
            </w:r>
            <w:r w:rsidR="009B7FDF" w:rsidRPr="0080423B">
              <w:t>critical-thinking</w:t>
            </w:r>
            <w:r w:rsidR="009B7FDF">
              <w:t>/challenge ideas</w:t>
            </w:r>
            <w:r w:rsidR="009B7FDF" w:rsidRPr="0080423B">
              <w:t xml:space="preserve"> activity </w:t>
            </w:r>
            <w:r w:rsidR="0031790B">
              <w:t>in which</w:t>
            </w:r>
            <w:r w:rsidR="009B7FDF">
              <w:t xml:space="preserve"> students </w:t>
            </w:r>
            <w:r w:rsidR="009B7FDF" w:rsidRPr="0080423B">
              <w:t xml:space="preserve">explore and discuss </w:t>
            </w:r>
            <w:r w:rsidR="009B7FDF">
              <w:t xml:space="preserve">characters, </w:t>
            </w:r>
            <w:proofErr w:type="gramStart"/>
            <w:r w:rsidR="009B7FDF">
              <w:t>themes</w:t>
            </w:r>
            <w:proofErr w:type="gramEnd"/>
            <w:r w:rsidR="009B7FDF">
              <w:t xml:space="preserve"> and ideas in </w:t>
            </w:r>
            <w:r w:rsidR="009B7FDF" w:rsidRPr="00C83B96">
              <w:rPr>
                <w:i/>
                <w:iCs/>
              </w:rPr>
              <w:t>Between Us</w:t>
            </w:r>
            <w:r w:rsidR="009B7FDF">
              <w:t xml:space="preserve">. Provide broad prompts related to the text for students to respond to </w:t>
            </w:r>
            <w:r w:rsidR="0031790B">
              <w:t xml:space="preserve">(agree/disagree) </w:t>
            </w:r>
            <w:r w:rsidR="009B7FDF">
              <w:t xml:space="preserve">and form an interpretation. Students need to refer to examples from the text to support their thinking. </w:t>
            </w:r>
          </w:p>
          <w:p w14:paraId="7C503C1D" w14:textId="07D3C185" w:rsidR="009B7FDF" w:rsidRPr="006277B8" w:rsidRDefault="009B7FDF" w:rsidP="006277B8">
            <w:pPr>
              <w:rPr>
                <w:rFonts w:ascii="Arial Narrow" w:hAnsi="Arial Narrow"/>
                <w:sz w:val="20"/>
                <w:szCs w:val="20"/>
              </w:rPr>
            </w:pPr>
            <w:r w:rsidRPr="006277B8">
              <w:rPr>
                <w:rFonts w:ascii="Arial Narrow" w:hAnsi="Arial Narrow"/>
                <w:sz w:val="20"/>
                <w:szCs w:val="20"/>
              </w:rPr>
              <w:t>Prompt 1</w:t>
            </w:r>
            <w:r w:rsidR="008001DA">
              <w:rPr>
                <w:rFonts w:ascii="Arial Narrow" w:hAnsi="Arial Narrow"/>
                <w:sz w:val="20"/>
                <w:szCs w:val="20"/>
              </w:rPr>
              <w:t xml:space="preserve">: </w:t>
            </w:r>
            <w:r w:rsidRPr="006277B8">
              <w:rPr>
                <w:rFonts w:ascii="Arial Narrow" w:hAnsi="Arial Narrow"/>
                <w:sz w:val="20"/>
                <w:szCs w:val="20"/>
              </w:rPr>
              <w:t xml:space="preserve">Asylum seekers should be granted the same human rights as citizens of the host country. </w:t>
            </w:r>
          </w:p>
          <w:p w14:paraId="2D1F22F1" w14:textId="4857143F" w:rsidR="009B7FDF" w:rsidRPr="006277B8" w:rsidRDefault="009B7FDF" w:rsidP="006277B8">
            <w:pPr>
              <w:rPr>
                <w:rFonts w:ascii="Arial Narrow" w:hAnsi="Arial Narrow"/>
                <w:sz w:val="20"/>
                <w:szCs w:val="20"/>
              </w:rPr>
            </w:pPr>
            <w:r w:rsidRPr="006277B8">
              <w:rPr>
                <w:rFonts w:ascii="Arial Narrow" w:hAnsi="Arial Narrow"/>
                <w:sz w:val="20"/>
                <w:szCs w:val="20"/>
              </w:rPr>
              <w:t>Prompt 2</w:t>
            </w:r>
            <w:r w:rsidR="008001DA">
              <w:rPr>
                <w:rFonts w:ascii="Arial Narrow" w:hAnsi="Arial Narrow"/>
                <w:sz w:val="20"/>
                <w:szCs w:val="20"/>
              </w:rPr>
              <w:t xml:space="preserve">: </w:t>
            </w:r>
            <w:r w:rsidRPr="006277B8">
              <w:rPr>
                <w:rFonts w:ascii="Arial Narrow" w:hAnsi="Arial Narrow"/>
                <w:sz w:val="20"/>
                <w:szCs w:val="20"/>
              </w:rPr>
              <w:t>Trauma shapes an individual’s identity.</w:t>
            </w:r>
          </w:p>
          <w:p w14:paraId="0AE6A0E5" w14:textId="4BBF61C5" w:rsidR="009B7FDF" w:rsidRPr="007A4DB6" w:rsidRDefault="009B7FDF" w:rsidP="009B7FDF">
            <w:pPr>
              <w:pStyle w:val="VCAAtablecondensed"/>
              <w:rPr>
                <w:b/>
                <w:bCs/>
              </w:rPr>
            </w:pPr>
            <w:r>
              <w:t>Prompt 3</w:t>
            </w:r>
            <w:r w:rsidR="008001DA">
              <w:t xml:space="preserve">: </w:t>
            </w:r>
            <w:r>
              <w:t xml:space="preserve">The </w:t>
            </w:r>
            <w:r w:rsidRPr="00337539">
              <w:t>role of education</w:t>
            </w:r>
            <w:r>
              <w:t xml:space="preserve"> is essential</w:t>
            </w:r>
            <w:r w:rsidRPr="00337539">
              <w:t xml:space="preserve"> in promoting cultural understanding</w:t>
            </w:r>
            <w:r>
              <w:t>.</w:t>
            </w:r>
          </w:p>
        </w:tc>
        <w:tc>
          <w:tcPr>
            <w:tcW w:w="3606" w:type="dxa"/>
            <w:shd w:val="clear" w:color="auto" w:fill="FFFFFF" w:themeFill="background1"/>
          </w:tcPr>
          <w:p w14:paraId="6C7B7EA3" w14:textId="77777777" w:rsidR="009B7FDF" w:rsidRPr="006277B8" w:rsidRDefault="009B7FDF" w:rsidP="006277B8">
            <w:pPr>
              <w:pStyle w:val="VCAAtablecondensed"/>
              <w:rPr>
                <w:b/>
                <w:bCs/>
              </w:rPr>
            </w:pPr>
            <w:r w:rsidRPr="006277B8">
              <w:rPr>
                <w:b/>
                <w:bCs/>
              </w:rPr>
              <w:t>Assessment for learning (observational)</w:t>
            </w:r>
          </w:p>
          <w:p w14:paraId="58B63510" w14:textId="22DA86BF" w:rsidR="009B7FDF" w:rsidRDefault="009B7FDF" w:rsidP="006277B8">
            <w:pPr>
              <w:pStyle w:val="VCAAtablecondensed"/>
            </w:pPr>
            <w:r>
              <w:t xml:space="preserve">Students swap their mind maps with their peers. They provide feedback to </w:t>
            </w:r>
            <w:r w:rsidR="008001DA">
              <w:t>one an</w:t>
            </w:r>
            <w:r>
              <w:t>other and engage with discussions on different perspectives. (S&amp;L)</w:t>
            </w:r>
          </w:p>
          <w:p w14:paraId="611E9EC5" w14:textId="72EFFBA4" w:rsidR="009B7FDF" w:rsidRDefault="009B7FDF" w:rsidP="006277B8">
            <w:pPr>
              <w:pStyle w:val="VCAAtablecondensed"/>
            </w:pPr>
            <w:r>
              <w:t xml:space="preserve">Students conduct academic discussions – teachers create and </w:t>
            </w:r>
            <w:hyperlink r:id="rId31" w:history="1">
              <w:r w:rsidRPr="00D103F0">
                <w:rPr>
                  <w:rStyle w:val="Hyperlink"/>
                </w:rPr>
                <w:t>use academic conversation</w:t>
              </w:r>
            </w:hyperlink>
            <w:r>
              <w:t xml:space="preserve"> checklist to assess. (S&amp;L)</w:t>
            </w:r>
          </w:p>
          <w:p w14:paraId="4CB7318E" w14:textId="1F3BCBE8" w:rsidR="009B7FDF" w:rsidRPr="00404E75" w:rsidRDefault="008D45CF" w:rsidP="009B7FDF">
            <w:pPr>
              <w:pStyle w:val="VCAAtablecondensed"/>
            </w:pPr>
            <w:r>
              <w:t>S</w:t>
            </w:r>
            <w:r w:rsidR="004344C9">
              <w:t xml:space="preserve">tudents </w:t>
            </w:r>
            <w:r w:rsidR="009B7FDF">
              <w:t xml:space="preserve">in </w:t>
            </w:r>
            <w:r>
              <w:t xml:space="preserve">group </w:t>
            </w:r>
            <w:r w:rsidR="009B7FDF">
              <w:t>discussion</w:t>
            </w:r>
            <w:r>
              <w:t>s</w:t>
            </w:r>
            <w:r w:rsidR="009B7FDF">
              <w:t xml:space="preserve"> with prompting questions</w:t>
            </w:r>
            <w:r>
              <w:t xml:space="preserve"> – </w:t>
            </w:r>
            <w:r w:rsidR="001421A7">
              <w:t>‘</w:t>
            </w:r>
            <w:hyperlink r:id="rId32" w:history="1">
              <w:r w:rsidR="001421A7">
                <w:rPr>
                  <w:rStyle w:val="Hyperlink"/>
                </w:rPr>
                <w:t>g</w:t>
              </w:r>
              <w:r w:rsidRPr="004344C9">
                <w:rPr>
                  <w:rStyle w:val="Hyperlink"/>
                </w:rPr>
                <w:t>host coach</w:t>
              </w:r>
            </w:hyperlink>
            <w:r>
              <w:t>’</w:t>
            </w:r>
            <w:r w:rsidR="009B7FDF">
              <w:t>. (S&amp;L)</w:t>
            </w:r>
          </w:p>
        </w:tc>
      </w:tr>
      <w:tr w:rsidR="009B7FDF" w:rsidRPr="00842BF6" w14:paraId="7A48A782" w14:textId="77777777" w:rsidTr="00347A68">
        <w:trPr>
          <w:trHeight w:val="737"/>
        </w:trPr>
        <w:tc>
          <w:tcPr>
            <w:tcW w:w="1251" w:type="dxa"/>
            <w:shd w:val="clear" w:color="auto" w:fill="FFFFFF" w:themeFill="background1"/>
          </w:tcPr>
          <w:p w14:paraId="1196BB55" w14:textId="29246922" w:rsidR="009B7FDF" w:rsidRDefault="009B7FDF" w:rsidP="009B7FDF">
            <w:pPr>
              <w:pStyle w:val="VCAAtablecondensed"/>
            </w:pPr>
            <w:r>
              <w:t>Week 7</w:t>
            </w:r>
          </w:p>
        </w:tc>
        <w:tc>
          <w:tcPr>
            <w:tcW w:w="3347" w:type="dxa"/>
            <w:shd w:val="clear" w:color="auto" w:fill="FFFFFF" w:themeFill="background1"/>
          </w:tcPr>
          <w:p w14:paraId="30BBB3D2" w14:textId="0609B789" w:rsidR="009B7FDF" w:rsidRDefault="009B7FDF" w:rsidP="006277B8">
            <w:pPr>
              <w:pStyle w:val="VCAAtablecondensed"/>
            </w:pPr>
            <w:r>
              <w:t xml:space="preserve">Writing a </w:t>
            </w:r>
            <w:r w:rsidR="008001DA">
              <w:t>t</w:t>
            </w:r>
            <w:r>
              <w:t xml:space="preserve">ext </w:t>
            </w:r>
            <w:r w:rsidR="008001DA">
              <w:t>r</w:t>
            </w:r>
            <w:r>
              <w:t xml:space="preserve">esponse </w:t>
            </w:r>
            <w:r w:rsidR="008001DA">
              <w:t>e</w:t>
            </w:r>
            <w:r>
              <w:t>ssay</w:t>
            </w:r>
          </w:p>
          <w:p w14:paraId="2BEE5130" w14:textId="77777777" w:rsidR="009B7FDF" w:rsidRPr="00C83B96" w:rsidRDefault="009B7FDF" w:rsidP="006277B8">
            <w:pPr>
              <w:pStyle w:val="VCAAtablecondensed"/>
              <w:rPr>
                <w:b/>
                <w:bCs/>
              </w:rPr>
            </w:pPr>
            <w:r w:rsidRPr="00C83B96">
              <w:rPr>
                <w:b/>
                <w:bCs/>
              </w:rPr>
              <w:t>Learning intention</w:t>
            </w:r>
          </w:p>
          <w:p w14:paraId="70AD665E" w14:textId="77777777" w:rsidR="009B7FDF" w:rsidRDefault="009B7FDF" w:rsidP="006277B8">
            <w:pPr>
              <w:pStyle w:val="VCAAtablecondensed"/>
            </w:pPr>
            <w:r w:rsidRPr="002C5CB7">
              <w:t>We will understand how to develop a contention in response to a prompt. </w:t>
            </w:r>
          </w:p>
          <w:p w14:paraId="473D0C60" w14:textId="77777777" w:rsidR="009B7FDF" w:rsidRPr="00C83B96" w:rsidRDefault="009B7FDF" w:rsidP="006277B8">
            <w:pPr>
              <w:pStyle w:val="VCAAtablecondensed"/>
              <w:rPr>
                <w:b/>
                <w:bCs/>
              </w:rPr>
            </w:pPr>
            <w:r w:rsidRPr="00C83B96">
              <w:rPr>
                <w:b/>
                <w:bCs/>
              </w:rPr>
              <w:t>Success criteria</w:t>
            </w:r>
          </w:p>
          <w:p w14:paraId="0C108BD4" w14:textId="77777777" w:rsidR="009B7FDF" w:rsidRPr="002C5CB7" w:rsidRDefault="009B7FDF" w:rsidP="006277B8">
            <w:pPr>
              <w:pStyle w:val="VCAAtablecondensed"/>
            </w:pPr>
            <w:r w:rsidRPr="002C5CB7">
              <w:t>I can identify the features of a good contention.</w:t>
            </w:r>
          </w:p>
          <w:p w14:paraId="71D10C65" w14:textId="77777777" w:rsidR="009B7FDF" w:rsidRPr="002C5CB7" w:rsidRDefault="009B7FDF" w:rsidP="006277B8">
            <w:pPr>
              <w:pStyle w:val="VCAAtablecondensed"/>
            </w:pPr>
            <w:r w:rsidRPr="002C5CB7">
              <w:t>I can consider</w:t>
            </w:r>
            <w:r>
              <w:t xml:space="preserve"> the</w:t>
            </w:r>
            <w:r w:rsidRPr="002C5CB7">
              <w:t xml:space="preserve"> different perspectives for my chosen prompt.</w:t>
            </w:r>
          </w:p>
          <w:p w14:paraId="5E9D6DD0" w14:textId="7BD56A5C" w:rsidR="009B7FDF" w:rsidRPr="00692226" w:rsidRDefault="009B7FDF" w:rsidP="009B7FDF">
            <w:pPr>
              <w:pStyle w:val="VCAAtablecondensed"/>
            </w:pPr>
            <w:r w:rsidRPr="002C5CB7">
              <w:t>I can construct a contention based on my chosen prompt.</w:t>
            </w:r>
          </w:p>
        </w:tc>
        <w:tc>
          <w:tcPr>
            <w:tcW w:w="5825" w:type="dxa"/>
            <w:shd w:val="clear" w:color="auto" w:fill="FFFFFF" w:themeFill="background1"/>
          </w:tcPr>
          <w:p w14:paraId="0BBC4806" w14:textId="77777777" w:rsidR="009B7FDF" w:rsidRDefault="009B7FDF" w:rsidP="006277B8">
            <w:pPr>
              <w:pStyle w:val="VCAAtablecondensed"/>
            </w:pPr>
            <w:r>
              <w:t>Provide an example of a rubric to the class to examine and unpack. Students develop a list of success criteria to achieve ‘proficient’.</w:t>
            </w:r>
          </w:p>
          <w:p w14:paraId="5123C3FA" w14:textId="3E70C36A" w:rsidR="009B7FDF" w:rsidRDefault="009B7FDF" w:rsidP="006277B8">
            <w:pPr>
              <w:pStyle w:val="VCAAtablecondensed"/>
            </w:pPr>
            <w:r>
              <w:t>Explicitly model how to construct a contention/opinion in response to a prompt, following these steps</w:t>
            </w:r>
            <w:r w:rsidR="009978F9">
              <w:t>:</w:t>
            </w:r>
          </w:p>
          <w:p w14:paraId="642237B1" w14:textId="77777777" w:rsidR="009B7FDF" w:rsidRPr="006277B8" w:rsidRDefault="009B7FDF" w:rsidP="006277B8">
            <w:pPr>
              <w:rPr>
                <w:rFonts w:ascii="Arial Narrow" w:hAnsi="Arial Narrow"/>
                <w:sz w:val="20"/>
                <w:szCs w:val="20"/>
              </w:rPr>
            </w:pPr>
            <w:r w:rsidRPr="006277B8">
              <w:rPr>
                <w:rFonts w:ascii="Arial Narrow" w:hAnsi="Arial Narrow"/>
                <w:sz w:val="20"/>
                <w:szCs w:val="20"/>
              </w:rPr>
              <w:t>Step 1: List/highlight the key terms. </w:t>
            </w:r>
          </w:p>
          <w:p w14:paraId="0FBF7465" w14:textId="77777777" w:rsidR="009B7FDF" w:rsidRPr="006277B8" w:rsidRDefault="009B7FDF" w:rsidP="006277B8">
            <w:pPr>
              <w:rPr>
                <w:rFonts w:ascii="Arial Narrow" w:hAnsi="Arial Narrow"/>
                <w:sz w:val="20"/>
                <w:szCs w:val="20"/>
              </w:rPr>
            </w:pPr>
            <w:r w:rsidRPr="006277B8">
              <w:rPr>
                <w:rFonts w:ascii="Arial Narrow" w:hAnsi="Arial Narrow"/>
                <w:sz w:val="20"/>
                <w:szCs w:val="20"/>
              </w:rPr>
              <w:t>Step 2: Develop a list of synonyms of these key terms. </w:t>
            </w:r>
          </w:p>
          <w:p w14:paraId="3EE0FA2B" w14:textId="77777777" w:rsidR="009B7FDF" w:rsidRPr="006277B8" w:rsidRDefault="009B7FDF" w:rsidP="006277B8">
            <w:pPr>
              <w:rPr>
                <w:rFonts w:ascii="Arial Narrow" w:hAnsi="Arial Narrow"/>
                <w:sz w:val="20"/>
                <w:szCs w:val="20"/>
              </w:rPr>
            </w:pPr>
            <w:r w:rsidRPr="006277B8">
              <w:rPr>
                <w:rFonts w:ascii="Arial Narrow" w:hAnsi="Arial Narrow"/>
                <w:sz w:val="20"/>
                <w:szCs w:val="20"/>
              </w:rPr>
              <w:t>Step 3: Rewrite the topic in your own words – what is it asking you to do?</w:t>
            </w:r>
          </w:p>
          <w:p w14:paraId="57EA154B" w14:textId="3B56B6BD" w:rsidR="009B7FDF" w:rsidRPr="006277B8" w:rsidRDefault="009B7FDF" w:rsidP="006277B8">
            <w:pPr>
              <w:rPr>
                <w:rFonts w:ascii="Arial Narrow" w:hAnsi="Arial Narrow"/>
                <w:sz w:val="20"/>
                <w:szCs w:val="20"/>
              </w:rPr>
            </w:pPr>
            <w:r w:rsidRPr="006277B8">
              <w:rPr>
                <w:rFonts w:ascii="Arial Narrow" w:hAnsi="Arial Narrow"/>
                <w:sz w:val="20"/>
                <w:szCs w:val="20"/>
              </w:rPr>
              <w:t xml:space="preserve">Step 4: Explore key ideas within </w:t>
            </w:r>
            <w:r w:rsidR="008001DA">
              <w:rPr>
                <w:rFonts w:ascii="Arial Narrow" w:hAnsi="Arial Narrow"/>
                <w:sz w:val="20"/>
                <w:szCs w:val="20"/>
              </w:rPr>
              <w:t xml:space="preserve">the </w:t>
            </w:r>
            <w:r w:rsidRPr="006277B8">
              <w:rPr>
                <w:rFonts w:ascii="Arial Narrow" w:hAnsi="Arial Narrow"/>
                <w:sz w:val="20"/>
                <w:szCs w:val="20"/>
              </w:rPr>
              <w:t>topic (write yourself some guiding questions)</w:t>
            </w:r>
            <w:r w:rsidR="008001DA">
              <w:rPr>
                <w:rFonts w:ascii="Arial Narrow" w:hAnsi="Arial Narrow"/>
                <w:sz w:val="20"/>
                <w:szCs w:val="20"/>
              </w:rPr>
              <w:t>.</w:t>
            </w:r>
          </w:p>
          <w:p w14:paraId="4A3FB7A3" w14:textId="05538FAA" w:rsidR="009B7FDF" w:rsidRPr="006277B8" w:rsidRDefault="009B7FDF" w:rsidP="006277B8">
            <w:pPr>
              <w:rPr>
                <w:rFonts w:ascii="Arial Narrow" w:hAnsi="Arial Narrow"/>
                <w:sz w:val="20"/>
                <w:szCs w:val="20"/>
              </w:rPr>
            </w:pPr>
            <w:r w:rsidRPr="006277B8">
              <w:rPr>
                <w:rFonts w:ascii="Arial Narrow" w:hAnsi="Arial Narrow"/>
                <w:sz w:val="20"/>
                <w:szCs w:val="20"/>
              </w:rPr>
              <w:t>Step 5: Gather evidence (examples or quotes from the text)</w:t>
            </w:r>
            <w:r w:rsidR="008001DA">
              <w:rPr>
                <w:rFonts w:ascii="Arial Narrow" w:hAnsi="Arial Narrow"/>
                <w:sz w:val="20"/>
                <w:szCs w:val="20"/>
              </w:rPr>
              <w:t>.</w:t>
            </w:r>
          </w:p>
          <w:p w14:paraId="0974B672" w14:textId="77777777" w:rsidR="009B7FDF" w:rsidRPr="006277B8" w:rsidRDefault="009B7FDF" w:rsidP="006277B8">
            <w:pPr>
              <w:rPr>
                <w:rFonts w:ascii="Arial Narrow" w:hAnsi="Arial Narrow"/>
                <w:sz w:val="20"/>
                <w:szCs w:val="20"/>
              </w:rPr>
            </w:pPr>
            <w:r w:rsidRPr="006277B8">
              <w:rPr>
                <w:rFonts w:ascii="Arial Narrow" w:hAnsi="Arial Narrow"/>
                <w:sz w:val="20"/>
                <w:szCs w:val="20"/>
              </w:rPr>
              <w:t>Step 6: Develop your contention.</w:t>
            </w:r>
          </w:p>
          <w:p w14:paraId="5D87D8CD" w14:textId="026123FE" w:rsidR="009B7FDF" w:rsidRDefault="0055710D" w:rsidP="006277B8">
            <w:pPr>
              <w:pStyle w:val="VCAAtablecondensed"/>
            </w:pPr>
            <w:r>
              <w:t xml:space="preserve">Students </w:t>
            </w:r>
            <w:hyperlink r:id="rId33" w:anchor="link6" w:history="1">
              <w:r>
                <w:rPr>
                  <w:rStyle w:val="Hyperlink"/>
                </w:rPr>
                <w:t>c</w:t>
              </w:r>
              <w:r w:rsidR="009B7FDF" w:rsidRPr="001A2B4B">
                <w:rPr>
                  <w:rStyle w:val="Hyperlink"/>
                </w:rPr>
                <w:t>o-construct</w:t>
              </w:r>
            </w:hyperlink>
            <w:r w:rsidR="009B7FDF">
              <w:t xml:space="preserve"> an introduction, body and conclusion paragraph in response to an example prompt</w:t>
            </w:r>
            <w:r w:rsidR="00F06B1C">
              <w:t>, f</w:t>
            </w:r>
            <w:r w:rsidR="009B7FDF">
              <w:t xml:space="preserve">ollowing the </w:t>
            </w:r>
            <w:hyperlink r:id="rId34" w:history="1">
              <w:r w:rsidR="009B7FDF" w:rsidRPr="00664307">
                <w:rPr>
                  <w:rStyle w:val="Hyperlink"/>
                </w:rPr>
                <w:t>TEEL</w:t>
              </w:r>
            </w:hyperlink>
            <w:r w:rsidR="009B7FDF">
              <w:t xml:space="preserve"> structure for the body paragraph. </w:t>
            </w:r>
          </w:p>
          <w:p w14:paraId="588ABEC5" w14:textId="58DE6817" w:rsidR="009B7FDF" w:rsidRPr="007A4DB6" w:rsidRDefault="0055710D" w:rsidP="009B7FDF">
            <w:pPr>
              <w:pStyle w:val="VCAAtablecondensed"/>
              <w:rPr>
                <w:b/>
                <w:bCs/>
              </w:rPr>
            </w:pPr>
            <w:r>
              <w:t>Students r</w:t>
            </w:r>
            <w:r w:rsidR="009B7FDF">
              <w:t xml:space="preserve">eview worked examples through </w:t>
            </w:r>
            <w:hyperlink r:id="rId35" w:history="1">
              <w:r w:rsidR="008001DA">
                <w:rPr>
                  <w:rStyle w:val="Hyperlink"/>
                </w:rPr>
                <w:t>b</w:t>
              </w:r>
              <w:r w:rsidR="009B7FDF" w:rsidRPr="00C83B96">
                <w:rPr>
                  <w:rStyle w:val="Hyperlink"/>
                </w:rPr>
                <w:t>ump</w:t>
              </w:r>
              <w:r w:rsidR="008001DA">
                <w:rPr>
                  <w:rStyle w:val="Hyperlink"/>
                </w:rPr>
                <w:t>-</w:t>
              </w:r>
              <w:r w:rsidR="009B7FDF" w:rsidRPr="00C83B96">
                <w:rPr>
                  <w:rStyle w:val="Hyperlink"/>
                </w:rPr>
                <w:t>it</w:t>
              </w:r>
              <w:r w:rsidR="008001DA">
                <w:rPr>
                  <w:rStyle w:val="Hyperlink"/>
                </w:rPr>
                <w:t>-</w:t>
              </w:r>
              <w:r w:rsidR="009B7FDF" w:rsidRPr="00C83B96">
                <w:rPr>
                  <w:rStyle w:val="Hyperlink"/>
                </w:rPr>
                <w:t xml:space="preserve">up </w:t>
              </w:r>
              <w:r w:rsidR="008001DA">
                <w:rPr>
                  <w:rStyle w:val="Hyperlink"/>
                </w:rPr>
                <w:t>w</w:t>
              </w:r>
              <w:r w:rsidR="009B7FDF" w:rsidRPr="00C83B96">
                <w:rPr>
                  <w:rStyle w:val="Hyperlink"/>
                </w:rPr>
                <w:t>all</w:t>
              </w:r>
            </w:hyperlink>
            <w:r w:rsidR="009B7FDF">
              <w:t xml:space="preserve"> – level 1, level 2 and level 3. Students begin working at level 1 and ‘bump up</w:t>
            </w:r>
            <w:r w:rsidR="00F06B1C">
              <w:t>’</w:t>
            </w:r>
            <w:r w:rsidR="009B7FDF">
              <w:t xml:space="preserve"> their progress as they move through essay</w:t>
            </w:r>
            <w:r w:rsidR="00F06B1C">
              <w:t>-</w:t>
            </w:r>
            <w:r w:rsidR="009B7FDF">
              <w:t xml:space="preserve">writing. </w:t>
            </w:r>
          </w:p>
        </w:tc>
        <w:tc>
          <w:tcPr>
            <w:tcW w:w="3606" w:type="dxa"/>
            <w:shd w:val="clear" w:color="auto" w:fill="FFFFFF" w:themeFill="background1"/>
          </w:tcPr>
          <w:p w14:paraId="41F14586" w14:textId="77777777" w:rsidR="009B7FDF" w:rsidRPr="006277B8" w:rsidRDefault="009B7FDF" w:rsidP="006277B8">
            <w:pPr>
              <w:pStyle w:val="VCAAtablecondensed"/>
              <w:rPr>
                <w:b/>
                <w:bCs/>
              </w:rPr>
            </w:pPr>
            <w:r w:rsidRPr="006277B8">
              <w:rPr>
                <w:b/>
                <w:bCs/>
              </w:rPr>
              <w:t>Assessment for learning (observational)</w:t>
            </w:r>
          </w:p>
          <w:p w14:paraId="60050536" w14:textId="77777777" w:rsidR="009B7FDF" w:rsidRDefault="009B7FDF" w:rsidP="006277B8">
            <w:pPr>
              <w:pStyle w:val="VCAAtablecondensed"/>
            </w:pPr>
            <w:r>
              <w:t>Collect writing conference notes. (W)</w:t>
            </w:r>
          </w:p>
          <w:p w14:paraId="3BA5D929" w14:textId="664272E4" w:rsidR="009B7FDF" w:rsidRDefault="009B7FDF" w:rsidP="006277B8">
            <w:pPr>
              <w:pStyle w:val="VCAAtablecondensed"/>
            </w:pPr>
            <w:r>
              <w:t>Collaborative discussions unpacking exemplar essays. (S&amp;L, R&amp;V)</w:t>
            </w:r>
          </w:p>
          <w:p w14:paraId="6488CCFD" w14:textId="77777777" w:rsidR="009B7FDF" w:rsidRPr="006277B8" w:rsidRDefault="009B7FDF" w:rsidP="006277B8">
            <w:pPr>
              <w:pStyle w:val="VCAAtablecondensed"/>
              <w:rPr>
                <w:b/>
                <w:bCs/>
              </w:rPr>
            </w:pPr>
            <w:r w:rsidRPr="006277B8">
              <w:rPr>
                <w:b/>
                <w:bCs/>
              </w:rPr>
              <w:t>Assessment of learning (summative)</w:t>
            </w:r>
          </w:p>
          <w:p w14:paraId="5DC56F38" w14:textId="3311F17D" w:rsidR="009B7FDF" w:rsidRPr="00404E75" w:rsidRDefault="004234C2" w:rsidP="009B7FDF">
            <w:pPr>
              <w:pStyle w:val="VCAAtablecondensed"/>
            </w:pPr>
            <w:hyperlink r:id="rId36" w:history="1">
              <w:r w:rsidR="009B7FDF" w:rsidRPr="001A2B4B">
                <w:rPr>
                  <w:rStyle w:val="Hyperlink"/>
                </w:rPr>
                <w:t xml:space="preserve">Text </w:t>
              </w:r>
              <w:r w:rsidR="00F06B1C">
                <w:rPr>
                  <w:rStyle w:val="Hyperlink"/>
                </w:rPr>
                <w:t>r</w:t>
              </w:r>
              <w:r w:rsidR="009B7FDF" w:rsidRPr="001A2B4B">
                <w:rPr>
                  <w:rStyle w:val="Hyperlink"/>
                </w:rPr>
                <w:t xml:space="preserve">esponse </w:t>
              </w:r>
              <w:r w:rsidR="00F06B1C">
                <w:rPr>
                  <w:rStyle w:val="Hyperlink"/>
                </w:rPr>
                <w:t>e</w:t>
              </w:r>
              <w:r w:rsidR="009B7FDF" w:rsidRPr="001A2B4B">
                <w:rPr>
                  <w:rStyle w:val="Hyperlink"/>
                </w:rPr>
                <w:t>ssay</w:t>
              </w:r>
            </w:hyperlink>
            <w:r w:rsidR="009B7FDF">
              <w:t xml:space="preserve"> (W)</w:t>
            </w:r>
          </w:p>
        </w:tc>
      </w:tr>
    </w:tbl>
    <w:p w14:paraId="230A7DD4" w14:textId="671613DD" w:rsidR="00293771" w:rsidRDefault="00293771" w:rsidP="00293771">
      <w:pPr>
        <w:pStyle w:val="VCAAHeading2"/>
        <w:numPr>
          <w:ilvl w:val="0"/>
          <w:numId w:val="20"/>
        </w:numPr>
      </w:pPr>
      <w:bookmarkStart w:id="20" w:name="_Toc160018345"/>
      <w:r>
        <w:t>Additional resources</w:t>
      </w:r>
      <w:bookmarkEnd w:id="20"/>
    </w:p>
    <w:p w14:paraId="06E0E757" w14:textId="66E96D96" w:rsidR="00F06B1C" w:rsidRDefault="004234C2">
      <w:pPr>
        <w:pStyle w:val="VCAAbody"/>
        <w:rPr>
          <w:i/>
          <w:iCs/>
        </w:rPr>
      </w:pPr>
      <w:hyperlink r:id="rId37" w:history="1">
        <w:r w:rsidR="00F06B1C" w:rsidRPr="00DD2734">
          <w:rPr>
            <w:rStyle w:val="Hyperlink"/>
            <w:i/>
            <w:iCs/>
          </w:rPr>
          <w:t>Between Us</w:t>
        </w:r>
        <w:r w:rsidR="00F06B1C" w:rsidRPr="00DD2734">
          <w:rPr>
            <w:rStyle w:val="Hyperlink"/>
          </w:rPr>
          <w:t xml:space="preserve"> Teaching </w:t>
        </w:r>
        <w:r w:rsidR="00DD2734" w:rsidRPr="00DD2734">
          <w:rPr>
            <w:rStyle w:val="Hyperlink"/>
          </w:rPr>
          <w:t>Notes</w:t>
        </w:r>
      </w:hyperlink>
    </w:p>
    <w:p w14:paraId="06CA9CDA" w14:textId="301CDFCB" w:rsidR="005C6553" w:rsidRDefault="004234C2">
      <w:pPr>
        <w:pStyle w:val="VCAAbody"/>
      </w:pPr>
      <w:hyperlink r:id="rId38" w:history="1">
        <w:r w:rsidR="005C6553" w:rsidRPr="00DD2734">
          <w:rPr>
            <w:rStyle w:val="Hyperlink"/>
          </w:rPr>
          <w:t>Literacy Teaching Toolkit (English) Map – Levels 7 to 10</w:t>
        </w:r>
      </w:hyperlink>
    </w:p>
    <w:p w14:paraId="4C72A514" w14:textId="0B95FD3F" w:rsidR="005C6553" w:rsidRDefault="005C6553">
      <w:pPr>
        <w:pStyle w:val="VCAAbody"/>
      </w:pPr>
      <w:r w:rsidRPr="00A55E01">
        <w:rPr>
          <w:i/>
          <w:iCs/>
        </w:rPr>
        <w:t>The Reading Strategies Book 2.0: Your Research-</w:t>
      </w:r>
      <w:r>
        <w:rPr>
          <w:i/>
          <w:iCs/>
        </w:rPr>
        <w:t>b</w:t>
      </w:r>
      <w:r w:rsidRPr="00A55E01">
        <w:rPr>
          <w:i/>
          <w:iCs/>
        </w:rPr>
        <w:t>ased Guide to Developing Skilled Readers</w:t>
      </w:r>
      <w:r w:rsidRPr="00A55E01">
        <w:t> </w:t>
      </w:r>
      <w:r>
        <w:t xml:space="preserve">by </w:t>
      </w:r>
      <w:r w:rsidRPr="00A55E01">
        <w:t>Jennifer Serrav</w:t>
      </w:r>
      <w:r>
        <w:t>a</w:t>
      </w:r>
      <w:r w:rsidRPr="00A55E01">
        <w:t>llo</w:t>
      </w:r>
    </w:p>
    <w:p w14:paraId="23AC1F40" w14:textId="5494773A" w:rsidR="005C6553" w:rsidRPr="001A3226" w:rsidRDefault="005C6553" w:rsidP="006277B8">
      <w:pPr>
        <w:pStyle w:val="VCAAbody"/>
      </w:pPr>
      <w:r w:rsidRPr="00A55E01">
        <w:rPr>
          <w:i/>
          <w:iCs/>
        </w:rPr>
        <w:t>The Writing Revolution: A Guide to Advancing Thinking Through Writing in All Subjects and Grades</w:t>
      </w:r>
      <w:r>
        <w:rPr>
          <w:i/>
          <w:iCs/>
        </w:rPr>
        <w:t xml:space="preserve"> </w:t>
      </w:r>
      <w:r>
        <w:t xml:space="preserve">by </w:t>
      </w:r>
      <w:r w:rsidRPr="00A55E01">
        <w:t xml:space="preserve">Judith C. Hochman, Natalie Wexler, Doug </w:t>
      </w:r>
      <w:proofErr w:type="spellStart"/>
      <w:r w:rsidRPr="00A55E01">
        <w:t>Lemov</w:t>
      </w:r>
      <w:proofErr w:type="spellEnd"/>
      <w:r w:rsidRPr="00A55E01">
        <w:t> (Foreword)</w:t>
      </w:r>
    </w:p>
    <w:p w14:paraId="30BD7B17" w14:textId="1D1FEEB3" w:rsidR="00F06B1C" w:rsidRPr="00A55E01" w:rsidRDefault="00F06B1C" w:rsidP="006277B8">
      <w:pPr>
        <w:pStyle w:val="VCAAbody"/>
      </w:pPr>
      <w:r w:rsidRPr="001824D5">
        <w:rPr>
          <w:i/>
          <w:iCs/>
        </w:rPr>
        <w:t>The Writing Strategies Book: Your Everything Guide to Developing Skilled Writers</w:t>
      </w:r>
      <w:r>
        <w:rPr>
          <w:i/>
          <w:iCs/>
        </w:rPr>
        <w:t xml:space="preserve"> </w:t>
      </w:r>
      <w:r>
        <w:t>by Jennifer Serravallo</w:t>
      </w:r>
    </w:p>
    <w:p w14:paraId="2CBE2C08" w14:textId="77777777" w:rsidR="00AD15A5" w:rsidRDefault="00AD15A5" w:rsidP="006277B8">
      <w:pPr>
        <w:pStyle w:val="VCAAbody"/>
        <w:rPr>
          <w:b/>
          <w:bCs/>
        </w:rPr>
      </w:pPr>
    </w:p>
    <w:p w14:paraId="7027E636" w14:textId="17838CD3" w:rsidR="00F06B1C" w:rsidRPr="006277B8" w:rsidRDefault="00F06B1C" w:rsidP="006277B8">
      <w:pPr>
        <w:pStyle w:val="VCAAbody"/>
        <w:rPr>
          <w:b/>
          <w:bCs/>
        </w:rPr>
      </w:pPr>
      <w:r w:rsidRPr="006277B8">
        <w:rPr>
          <w:b/>
          <w:bCs/>
        </w:rPr>
        <w:t>Additional mentor texts</w:t>
      </w:r>
    </w:p>
    <w:p w14:paraId="047AC785" w14:textId="77777777" w:rsidR="0083449E" w:rsidRDefault="0083449E" w:rsidP="0083449E">
      <w:pPr>
        <w:pStyle w:val="VCAAbody"/>
      </w:pPr>
      <w:r w:rsidRPr="00A55E01">
        <w:rPr>
          <w:i/>
          <w:iCs/>
        </w:rPr>
        <w:t>Out</w:t>
      </w:r>
      <w:r>
        <w:t xml:space="preserve"> by Angela May George and Owen Swan (illustrator)</w:t>
      </w:r>
    </w:p>
    <w:p w14:paraId="0B6D7402" w14:textId="58314105" w:rsidR="0083449E" w:rsidRPr="006277B8" w:rsidRDefault="0083449E">
      <w:pPr>
        <w:pStyle w:val="VCAAbody"/>
      </w:pPr>
      <w:r w:rsidRPr="00A55E01">
        <w:rPr>
          <w:i/>
          <w:iCs/>
        </w:rPr>
        <w:t>Paper Boats, Things a Map Won’t Tell You</w:t>
      </w:r>
      <w:r>
        <w:t xml:space="preserve"> (short story anthology)</w:t>
      </w:r>
    </w:p>
    <w:p w14:paraId="45B7A30C" w14:textId="5CD250AA" w:rsidR="00F06B1C" w:rsidRDefault="00F06B1C" w:rsidP="006277B8">
      <w:pPr>
        <w:pStyle w:val="VCAAbody"/>
      </w:pPr>
      <w:r w:rsidRPr="00A55E01">
        <w:rPr>
          <w:i/>
          <w:iCs/>
        </w:rPr>
        <w:t>Refugee</w:t>
      </w:r>
      <w:r>
        <w:t xml:space="preserve"> </w:t>
      </w:r>
      <w:r w:rsidR="0083449E">
        <w:t>by</w:t>
      </w:r>
      <w:r>
        <w:t xml:space="preserve"> Alan Gratz</w:t>
      </w:r>
    </w:p>
    <w:p w14:paraId="30F6DFE6" w14:textId="29E9E42B" w:rsidR="00F06B1C" w:rsidRDefault="00AA6932" w:rsidP="006277B8">
      <w:pPr>
        <w:pStyle w:val="VCAAbody"/>
      </w:pPr>
      <w:r>
        <w:rPr>
          <w:i/>
          <w:iCs/>
        </w:rPr>
        <w:t>*</w:t>
      </w:r>
      <w:r w:rsidR="00F06B1C" w:rsidRPr="00A55E01">
        <w:rPr>
          <w:i/>
          <w:iCs/>
        </w:rPr>
        <w:t>The Sun and Her Flowers</w:t>
      </w:r>
      <w:r w:rsidR="00F06B1C">
        <w:t xml:space="preserve"> </w:t>
      </w:r>
      <w:r w:rsidR="0083449E">
        <w:t>by</w:t>
      </w:r>
      <w:r w:rsidR="00F06B1C">
        <w:t xml:space="preserve"> Rupi Kaur</w:t>
      </w:r>
    </w:p>
    <w:p w14:paraId="09F83A8C" w14:textId="49A7BA0D" w:rsidR="00F06B1C" w:rsidRDefault="00F06B1C" w:rsidP="006277B8">
      <w:pPr>
        <w:pStyle w:val="VCAAbody"/>
      </w:pPr>
      <w:proofErr w:type="spellStart"/>
      <w:r w:rsidRPr="00A55E01">
        <w:rPr>
          <w:i/>
          <w:iCs/>
        </w:rPr>
        <w:t>Villawood</w:t>
      </w:r>
      <w:proofErr w:type="spellEnd"/>
      <w:r w:rsidRPr="00A55E01">
        <w:rPr>
          <w:i/>
          <w:iCs/>
        </w:rPr>
        <w:t xml:space="preserve"> Mums</w:t>
      </w:r>
      <w:r>
        <w:t xml:space="preserve"> </w:t>
      </w:r>
      <w:r w:rsidR="0083449E">
        <w:t>(s</w:t>
      </w:r>
      <w:r>
        <w:t xml:space="preserve">hort </w:t>
      </w:r>
      <w:r w:rsidR="0083449E">
        <w:t>f</w:t>
      </w:r>
      <w:r>
        <w:t>il</w:t>
      </w:r>
      <w:r w:rsidR="0083449E">
        <w:t>m)</w:t>
      </w:r>
    </w:p>
    <w:p w14:paraId="12EAC4FC" w14:textId="6BB4355F" w:rsidR="00F06B1C" w:rsidRDefault="00F06B1C" w:rsidP="006277B8">
      <w:pPr>
        <w:pStyle w:val="VCAAbody"/>
      </w:pPr>
      <w:proofErr w:type="spellStart"/>
      <w:r w:rsidRPr="00A55E01">
        <w:rPr>
          <w:i/>
          <w:iCs/>
        </w:rPr>
        <w:t>Ziba</w:t>
      </w:r>
      <w:proofErr w:type="spellEnd"/>
      <w:r w:rsidRPr="00A55E01">
        <w:rPr>
          <w:i/>
          <w:iCs/>
        </w:rPr>
        <w:t xml:space="preserve"> Came on a Boat</w:t>
      </w:r>
      <w:r>
        <w:t xml:space="preserve"> </w:t>
      </w:r>
      <w:r w:rsidR="0083449E">
        <w:t>by</w:t>
      </w:r>
      <w:r>
        <w:t xml:space="preserve"> Liz Lofthouse</w:t>
      </w:r>
    </w:p>
    <w:p w14:paraId="4ED7A1A7" w14:textId="77777777" w:rsidR="005F296C" w:rsidRDefault="005F296C">
      <w:pPr>
        <w:rPr>
          <w:rFonts w:ascii="Arial" w:hAnsi="Arial" w:cs="Arial"/>
          <w:color w:val="0F7EB4"/>
          <w:sz w:val="48"/>
          <w:szCs w:val="40"/>
        </w:rPr>
      </w:pPr>
      <w:bookmarkStart w:id="21" w:name="_Toc160018346"/>
      <w:bookmarkStart w:id="22" w:name="_Toc158720007"/>
      <w:bookmarkEnd w:id="18"/>
      <w:r>
        <w:br w:type="page"/>
      </w:r>
    </w:p>
    <w:p w14:paraId="5ECF5D90" w14:textId="3DE9D686" w:rsidR="00DD2734" w:rsidRDefault="00DD2734" w:rsidP="00DD2734">
      <w:pPr>
        <w:pStyle w:val="VCAAHeading1"/>
      </w:pPr>
      <w:r w:rsidRPr="006277B8">
        <w:t>Appendix:</w:t>
      </w:r>
      <w:r w:rsidRPr="00BB121B">
        <w:rPr>
          <w:rStyle w:val="VCAAbodyChar"/>
          <w:color w:val="0F7EB4"/>
        </w:rPr>
        <w:t xml:space="preserve"> </w:t>
      </w:r>
      <w:r w:rsidRPr="00BB121B">
        <w:t>Original teaching and learning unit</w:t>
      </w:r>
      <w:bookmarkEnd w:id="21"/>
      <w:r w:rsidRPr="00BB121B">
        <w:t xml:space="preserve"> </w:t>
      </w:r>
      <w:bookmarkEnd w:id="22"/>
    </w:p>
    <w:p w14:paraId="2FED5490" w14:textId="4B92E1A2" w:rsidR="00D726BD" w:rsidRPr="00D726BD" w:rsidRDefault="00D726BD" w:rsidP="006277B8">
      <w:pPr>
        <w:pStyle w:val="VCAAbody"/>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showing title, year level and duration of unit"/>
      </w:tblPr>
      <w:tblGrid>
        <w:gridCol w:w="4487"/>
        <w:gridCol w:w="4487"/>
        <w:gridCol w:w="4488"/>
      </w:tblGrid>
      <w:tr w:rsidR="008E6E07" w:rsidRPr="00842BF6" w14:paraId="68E6EB8B" w14:textId="77777777" w:rsidTr="006277B8">
        <w:trPr>
          <w:trHeight w:val="383"/>
          <w:tblHeader/>
        </w:trPr>
        <w:tc>
          <w:tcPr>
            <w:tcW w:w="4487" w:type="dxa"/>
            <w:shd w:val="clear" w:color="auto" w:fill="0072AA" w:themeFill="accent1" w:themeFillShade="BF"/>
            <w:vAlign w:val="center"/>
          </w:tcPr>
          <w:p w14:paraId="57141F7D" w14:textId="6988FFD0" w:rsidR="008E6E07" w:rsidRPr="00842BF6" w:rsidRDefault="00F27FD4" w:rsidP="005B0360">
            <w:pPr>
              <w:pStyle w:val="VCAAtablecondensedheading"/>
              <w:rPr>
                <w:b/>
                <w:bCs/>
                <w:lang w:val="en-AU"/>
              </w:rPr>
            </w:pPr>
            <w:r>
              <w:rPr>
                <w:b/>
                <w:bCs/>
                <w:lang w:val="en-AU"/>
              </w:rPr>
              <w:t>Title/Focus</w:t>
            </w:r>
          </w:p>
        </w:tc>
        <w:tc>
          <w:tcPr>
            <w:tcW w:w="4487" w:type="dxa"/>
            <w:shd w:val="clear" w:color="auto" w:fill="0072AA" w:themeFill="accent1" w:themeFillShade="BF"/>
          </w:tcPr>
          <w:p w14:paraId="3A08E909" w14:textId="0096B402" w:rsidR="008E6E07" w:rsidRDefault="00F27FD4" w:rsidP="005B0360">
            <w:pPr>
              <w:pStyle w:val="VCAAtablecondensedheading"/>
              <w:rPr>
                <w:b/>
                <w:bCs/>
                <w:lang w:val="en-AU"/>
              </w:rPr>
            </w:pPr>
            <w:r>
              <w:rPr>
                <w:b/>
                <w:bCs/>
                <w:lang w:val="en-AU"/>
              </w:rPr>
              <w:t>Year level</w:t>
            </w:r>
          </w:p>
        </w:tc>
        <w:tc>
          <w:tcPr>
            <w:tcW w:w="4488" w:type="dxa"/>
            <w:shd w:val="clear" w:color="auto" w:fill="0072AA" w:themeFill="accent1" w:themeFillShade="BF"/>
          </w:tcPr>
          <w:p w14:paraId="02E0CF6C" w14:textId="7A058F2C" w:rsidR="008E6E07" w:rsidRDefault="00F27FD4" w:rsidP="005B0360">
            <w:pPr>
              <w:pStyle w:val="VCAAtablecondensedheading"/>
              <w:rPr>
                <w:b/>
                <w:bCs/>
                <w:lang w:val="en-AU"/>
              </w:rPr>
            </w:pPr>
            <w:r>
              <w:rPr>
                <w:b/>
                <w:bCs/>
                <w:lang w:val="en-AU"/>
              </w:rPr>
              <w:t>Duration</w:t>
            </w:r>
          </w:p>
        </w:tc>
      </w:tr>
      <w:tr w:rsidR="008E6E07" w:rsidRPr="00842BF6" w14:paraId="66C461C2" w14:textId="77777777" w:rsidTr="006277B8">
        <w:trPr>
          <w:trHeight w:val="737"/>
        </w:trPr>
        <w:tc>
          <w:tcPr>
            <w:tcW w:w="4487" w:type="dxa"/>
            <w:shd w:val="clear" w:color="auto" w:fill="FFFFFF" w:themeFill="background1"/>
          </w:tcPr>
          <w:p w14:paraId="7DE7139E" w14:textId="05171C84" w:rsidR="008E6E07" w:rsidRPr="00F27FD4" w:rsidRDefault="00F27FD4" w:rsidP="005B0360">
            <w:pPr>
              <w:pStyle w:val="VCAAtablecondensed"/>
              <w:rPr>
                <w:szCs w:val="20"/>
              </w:rPr>
            </w:pPr>
            <w:r w:rsidRPr="006277B8">
              <w:rPr>
                <w:szCs w:val="20"/>
              </w:rPr>
              <w:t xml:space="preserve">Text study: </w:t>
            </w:r>
            <w:r w:rsidRPr="006277B8">
              <w:rPr>
                <w:i/>
                <w:iCs/>
                <w:szCs w:val="20"/>
              </w:rPr>
              <w:t>Between Us</w:t>
            </w:r>
          </w:p>
        </w:tc>
        <w:tc>
          <w:tcPr>
            <w:tcW w:w="4487" w:type="dxa"/>
            <w:shd w:val="clear" w:color="auto" w:fill="FFFFFF" w:themeFill="background1"/>
          </w:tcPr>
          <w:p w14:paraId="24B29EFB" w14:textId="5459BF9C" w:rsidR="008E6E07" w:rsidRDefault="00F27FD4" w:rsidP="005B0360">
            <w:pPr>
              <w:pStyle w:val="VCAAtablecondensed"/>
            </w:pPr>
            <w:r>
              <w:t>8</w:t>
            </w:r>
          </w:p>
        </w:tc>
        <w:tc>
          <w:tcPr>
            <w:tcW w:w="4488" w:type="dxa"/>
            <w:shd w:val="clear" w:color="auto" w:fill="FFFFFF" w:themeFill="background1"/>
          </w:tcPr>
          <w:p w14:paraId="710ED123" w14:textId="36575E2B" w:rsidR="008E6E07" w:rsidRDefault="00F27FD4" w:rsidP="005B0360">
            <w:pPr>
              <w:pStyle w:val="VCAAtablecondensed"/>
            </w:pPr>
            <w:r>
              <w:t>7 weeks</w:t>
            </w:r>
          </w:p>
        </w:tc>
      </w:tr>
    </w:tbl>
    <w:p w14:paraId="76D2EDF4" w14:textId="77777777" w:rsidR="00F27FD4" w:rsidRDefault="00F27FD4"/>
    <w:p w14:paraId="15CCDEFA" w14:textId="2C93E509" w:rsidR="00F27FD4" w:rsidRDefault="00F27FD4" w:rsidP="00F27FD4">
      <w:pPr>
        <w:pStyle w:val="VCAAHeading2"/>
      </w:pPr>
      <w:bookmarkStart w:id="23" w:name="_Toc160018347"/>
      <w:r>
        <w:t>Curriculum</w:t>
      </w:r>
      <w:r w:rsidR="00BC0890">
        <w:t xml:space="preserve"> links</w:t>
      </w:r>
      <w:bookmarkEnd w:id="23"/>
    </w:p>
    <w:p w14:paraId="5DCE8B1D" w14:textId="77777777" w:rsidR="0005310F" w:rsidRDefault="00F27FD4" w:rsidP="00F27FD4">
      <w:pPr>
        <w:pStyle w:val="VCAAHeading3"/>
      </w:pPr>
      <w:r>
        <w:t>Language mode: Reading and Viewing</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showing selected curriculum links (Reading and Viewing) for unit"/>
      </w:tblPr>
      <w:tblGrid>
        <w:gridCol w:w="1911"/>
        <w:gridCol w:w="1912"/>
        <w:gridCol w:w="9639"/>
      </w:tblGrid>
      <w:tr w:rsidR="0005310F" w14:paraId="15FA0E20" w14:textId="77777777" w:rsidTr="006277B8">
        <w:trPr>
          <w:trHeight w:val="383"/>
          <w:tblHeader/>
        </w:trPr>
        <w:tc>
          <w:tcPr>
            <w:tcW w:w="1911" w:type="dxa"/>
            <w:shd w:val="clear" w:color="auto" w:fill="0072AA" w:themeFill="accent1" w:themeFillShade="BF"/>
            <w:vAlign w:val="center"/>
          </w:tcPr>
          <w:p w14:paraId="63559C84" w14:textId="5ACF1E19" w:rsidR="0005310F" w:rsidRPr="00842BF6" w:rsidRDefault="0005310F" w:rsidP="005B0360">
            <w:pPr>
              <w:pStyle w:val="VCAAtablecondensedheading"/>
              <w:rPr>
                <w:b/>
                <w:bCs/>
                <w:lang w:val="en-AU"/>
              </w:rPr>
            </w:pPr>
            <w:r>
              <w:rPr>
                <w:b/>
                <w:bCs/>
                <w:lang w:val="en-AU"/>
              </w:rPr>
              <w:t>Strand</w:t>
            </w:r>
          </w:p>
        </w:tc>
        <w:tc>
          <w:tcPr>
            <w:tcW w:w="1912" w:type="dxa"/>
            <w:shd w:val="clear" w:color="auto" w:fill="0072AA" w:themeFill="accent1" w:themeFillShade="BF"/>
          </w:tcPr>
          <w:p w14:paraId="66626D69" w14:textId="10327947" w:rsidR="0005310F" w:rsidRDefault="0005310F" w:rsidP="005B0360">
            <w:pPr>
              <w:pStyle w:val="VCAAtablecondensedheading"/>
              <w:rPr>
                <w:b/>
                <w:bCs/>
                <w:lang w:val="en-AU"/>
              </w:rPr>
            </w:pPr>
            <w:r>
              <w:rPr>
                <w:b/>
                <w:bCs/>
                <w:lang w:val="en-AU"/>
              </w:rPr>
              <w:t>Sub-strand</w:t>
            </w:r>
          </w:p>
        </w:tc>
        <w:tc>
          <w:tcPr>
            <w:tcW w:w="9639" w:type="dxa"/>
            <w:shd w:val="clear" w:color="auto" w:fill="0072AA" w:themeFill="accent1" w:themeFillShade="BF"/>
          </w:tcPr>
          <w:p w14:paraId="690C3FD7" w14:textId="66A3CD81" w:rsidR="0005310F" w:rsidRDefault="0005310F" w:rsidP="005B0360">
            <w:pPr>
              <w:pStyle w:val="VCAAtablecondensedheading"/>
              <w:rPr>
                <w:b/>
                <w:bCs/>
                <w:lang w:val="en-AU"/>
              </w:rPr>
            </w:pPr>
            <w:r>
              <w:rPr>
                <w:b/>
                <w:bCs/>
                <w:lang w:val="en-AU"/>
              </w:rPr>
              <w:t>Content description</w:t>
            </w:r>
          </w:p>
        </w:tc>
      </w:tr>
      <w:tr w:rsidR="008F7E88" w14:paraId="1D4D5241" w14:textId="77777777" w:rsidTr="008F7E88">
        <w:trPr>
          <w:trHeight w:val="368"/>
        </w:trPr>
        <w:tc>
          <w:tcPr>
            <w:tcW w:w="1911" w:type="dxa"/>
            <w:vMerge w:val="restart"/>
            <w:shd w:val="clear" w:color="auto" w:fill="FFFFFF" w:themeFill="background1"/>
          </w:tcPr>
          <w:p w14:paraId="34FC8E22" w14:textId="70F22372" w:rsidR="008F7E88" w:rsidRPr="008F7E88" w:rsidRDefault="008F7E88" w:rsidP="005B0360">
            <w:pPr>
              <w:pStyle w:val="VCAAtablecondensed"/>
              <w:rPr>
                <w:szCs w:val="20"/>
              </w:rPr>
            </w:pPr>
            <w:r w:rsidRPr="006277B8">
              <w:rPr>
                <w:szCs w:val="20"/>
              </w:rPr>
              <w:t>Language</w:t>
            </w:r>
          </w:p>
        </w:tc>
        <w:tc>
          <w:tcPr>
            <w:tcW w:w="1912" w:type="dxa"/>
            <w:shd w:val="clear" w:color="auto" w:fill="FFFFFF" w:themeFill="background1"/>
          </w:tcPr>
          <w:p w14:paraId="57E58425" w14:textId="2544B181" w:rsidR="008F7E88" w:rsidRPr="008F7E88" w:rsidRDefault="008F7E88" w:rsidP="005B0360">
            <w:pPr>
              <w:pStyle w:val="VCAAtablecondensed"/>
              <w:rPr>
                <w:szCs w:val="20"/>
              </w:rPr>
            </w:pPr>
            <w:r w:rsidRPr="006277B8">
              <w:rPr>
                <w:szCs w:val="20"/>
              </w:rPr>
              <w:t xml:space="preserve">Text structure and </w:t>
            </w:r>
            <w:proofErr w:type="spellStart"/>
            <w:r w:rsidRPr="006277B8">
              <w:rPr>
                <w:szCs w:val="20"/>
              </w:rPr>
              <w:t>organisation</w:t>
            </w:r>
            <w:proofErr w:type="spellEnd"/>
          </w:p>
        </w:tc>
        <w:tc>
          <w:tcPr>
            <w:tcW w:w="9639" w:type="dxa"/>
            <w:shd w:val="clear" w:color="auto" w:fill="FFFFFF" w:themeFill="background1"/>
          </w:tcPr>
          <w:p w14:paraId="1B0B5875" w14:textId="326F5B0D" w:rsidR="008F7E88" w:rsidRPr="008F7E88" w:rsidRDefault="008F7E88" w:rsidP="006277B8">
            <w:pPr>
              <w:pStyle w:val="VCAAtablecondensedbullet"/>
            </w:pPr>
            <w:r w:rsidRPr="006277B8">
              <w:rPr>
                <w:highlight w:val="white"/>
              </w:rPr>
              <w:t xml:space="preserve">Understand how cohesion in texts is improved by strengthening the internal structure of paragraphs through the use of </w:t>
            </w:r>
            <w:r w:rsidRPr="00AD15A5">
              <w:rPr>
                <w:highlight w:val="white"/>
              </w:rPr>
              <w:t>examples</w:t>
            </w:r>
            <w:r w:rsidRPr="006277B8">
              <w:rPr>
                <w:highlight w:val="white"/>
              </w:rPr>
              <w:t xml:space="preserve">, quotations and substantiation of claims </w:t>
            </w:r>
            <w:hyperlink r:id="rId39">
              <w:r w:rsidRPr="006277B8">
                <w:rPr>
                  <w:color w:val="ABABAB"/>
                  <w:highlight w:val="white"/>
                  <w:u w:val="single"/>
                </w:rPr>
                <w:t>(VCELA399)</w:t>
              </w:r>
            </w:hyperlink>
          </w:p>
        </w:tc>
      </w:tr>
      <w:tr w:rsidR="008F7E88" w14:paraId="0A63359B" w14:textId="77777777" w:rsidTr="00141049">
        <w:trPr>
          <w:trHeight w:val="367"/>
        </w:trPr>
        <w:tc>
          <w:tcPr>
            <w:tcW w:w="1911" w:type="dxa"/>
            <w:vMerge/>
            <w:shd w:val="clear" w:color="auto" w:fill="FFFFFF" w:themeFill="background1"/>
          </w:tcPr>
          <w:p w14:paraId="1ECCB939" w14:textId="77777777" w:rsidR="008F7E88" w:rsidRPr="00F27FD4" w:rsidRDefault="008F7E88" w:rsidP="008F7E88">
            <w:pPr>
              <w:pStyle w:val="VCAAtablecondensed"/>
              <w:rPr>
                <w:szCs w:val="20"/>
              </w:rPr>
            </w:pPr>
          </w:p>
        </w:tc>
        <w:tc>
          <w:tcPr>
            <w:tcW w:w="1912" w:type="dxa"/>
            <w:shd w:val="clear" w:color="auto" w:fill="FFFFFF" w:themeFill="background1"/>
          </w:tcPr>
          <w:p w14:paraId="2EEA7090" w14:textId="729DD051" w:rsidR="008F7E88" w:rsidRPr="008F7E88" w:rsidRDefault="008F7E88" w:rsidP="008F7E88">
            <w:pPr>
              <w:pStyle w:val="VCAAtablecondensed"/>
              <w:rPr>
                <w:szCs w:val="20"/>
              </w:rPr>
            </w:pPr>
            <w:r w:rsidRPr="006277B8">
              <w:rPr>
                <w:szCs w:val="20"/>
              </w:rPr>
              <w:t>Expressing and developing ideas</w:t>
            </w:r>
          </w:p>
        </w:tc>
        <w:tc>
          <w:tcPr>
            <w:tcW w:w="9639" w:type="dxa"/>
            <w:shd w:val="clear" w:color="auto" w:fill="FFFFFF" w:themeFill="background1"/>
          </w:tcPr>
          <w:p w14:paraId="72ED0845" w14:textId="3737B5FC" w:rsidR="008F7E88" w:rsidRPr="008F7E88" w:rsidRDefault="008F7E88" w:rsidP="006277B8">
            <w:pPr>
              <w:pStyle w:val="VCAAtablecondensedbullet"/>
            </w:pPr>
            <w:r w:rsidRPr="00347A68">
              <w:rPr>
                <w:highlight w:val="white"/>
              </w:rPr>
              <w:t>Recognise that vocabulary choices contribute to the specificity, abstraction and style of texts</w:t>
            </w:r>
            <w:r w:rsidRPr="00E41E9C">
              <w:rPr>
                <w:color w:val="535353"/>
                <w:highlight w:val="white"/>
              </w:rPr>
              <w:t xml:space="preserve"> </w:t>
            </w:r>
            <w:hyperlink r:id="rId40">
              <w:r w:rsidRPr="00E41E9C">
                <w:rPr>
                  <w:color w:val="ABABAB"/>
                  <w:highlight w:val="white"/>
                  <w:u w:val="single"/>
                </w:rPr>
                <w:t>(VCELA401)</w:t>
              </w:r>
            </w:hyperlink>
          </w:p>
        </w:tc>
      </w:tr>
      <w:tr w:rsidR="000E0FE0" w14:paraId="431AB30B" w14:textId="77777777" w:rsidTr="000E0FE0">
        <w:trPr>
          <w:trHeight w:val="218"/>
        </w:trPr>
        <w:tc>
          <w:tcPr>
            <w:tcW w:w="1911" w:type="dxa"/>
            <w:vMerge w:val="restart"/>
            <w:shd w:val="clear" w:color="auto" w:fill="FFFFFF" w:themeFill="background1"/>
          </w:tcPr>
          <w:p w14:paraId="5943FB3F" w14:textId="161D6BCD" w:rsidR="000E0FE0" w:rsidRPr="000E0FE0" w:rsidRDefault="000E0FE0" w:rsidP="008F7E88">
            <w:pPr>
              <w:pStyle w:val="VCAAtablecondensed"/>
              <w:rPr>
                <w:szCs w:val="20"/>
              </w:rPr>
            </w:pPr>
            <w:r w:rsidRPr="00E41E9C">
              <w:rPr>
                <w:szCs w:val="20"/>
              </w:rPr>
              <w:t>Literature</w:t>
            </w:r>
          </w:p>
        </w:tc>
        <w:tc>
          <w:tcPr>
            <w:tcW w:w="1912" w:type="dxa"/>
            <w:shd w:val="clear" w:color="auto" w:fill="FFFFFF" w:themeFill="background1"/>
          </w:tcPr>
          <w:p w14:paraId="200A83EB" w14:textId="0A341F9F" w:rsidR="000E0FE0" w:rsidRPr="000E0FE0" w:rsidRDefault="000E0FE0" w:rsidP="008F7E88">
            <w:pPr>
              <w:pStyle w:val="VCAAtablecondensed"/>
              <w:rPr>
                <w:szCs w:val="20"/>
              </w:rPr>
            </w:pPr>
            <w:r w:rsidRPr="006277B8">
              <w:rPr>
                <w:szCs w:val="20"/>
              </w:rPr>
              <w:t>Literature and context</w:t>
            </w:r>
          </w:p>
        </w:tc>
        <w:tc>
          <w:tcPr>
            <w:tcW w:w="9639" w:type="dxa"/>
            <w:shd w:val="clear" w:color="auto" w:fill="FFFFFF" w:themeFill="background1"/>
          </w:tcPr>
          <w:p w14:paraId="4E7394A7" w14:textId="24261BAA" w:rsidR="000E0FE0" w:rsidRPr="000E0FE0" w:rsidRDefault="000E0FE0" w:rsidP="00E41E9C">
            <w:pPr>
              <w:pStyle w:val="VCAAtablecondensedbullet"/>
              <w:rPr>
                <w:highlight w:val="white"/>
              </w:rPr>
            </w:pPr>
            <w:r w:rsidRPr="00E41E9C">
              <w:rPr>
                <w:highlight w:val="white"/>
              </w:rPr>
              <w:t xml:space="preserve">Explore the ways that ideas and viewpoints in literary texts drawn from different historical, social and cultural contexts may reflect or challenge the values of individuals and groups </w:t>
            </w:r>
            <w:hyperlink r:id="rId41">
              <w:r w:rsidRPr="00E41E9C">
                <w:rPr>
                  <w:color w:val="ABABAB"/>
                  <w:highlight w:val="white"/>
                  <w:u w:val="single"/>
                </w:rPr>
                <w:t>(VCELT403)</w:t>
              </w:r>
            </w:hyperlink>
          </w:p>
        </w:tc>
      </w:tr>
      <w:tr w:rsidR="000E0FE0" w14:paraId="301CD904" w14:textId="77777777" w:rsidTr="00141049">
        <w:trPr>
          <w:trHeight w:val="217"/>
        </w:trPr>
        <w:tc>
          <w:tcPr>
            <w:tcW w:w="1911" w:type="dxa"/>
            <w:vMerge/>
            <w:shd w:val="clear" w:color="auto" w:fill="FFFFFF" w:themeFill="background1"/>
          </w:tcPr>
          <w:p w14:paraId="279DEAA0" w14:textId="77777777" w:rsidR="000E0FE0" w:rsidRDefault="000E0FE0" w:rsidP="008F7E88">
            <w:pPr>
              <w:pStyle w:val="VCAAtablecondensed"/>
              <w:rPr>
                <w:sz w:val="24"/>
                <w:szCs w:val="24"/>
              </w:rPr>
            </w:pPr>
          </w:p>
        </w:tc>
        <w:tc>
          <w:tcPr>
            <w:tcW w:w="1912" w:type="dxa"/>
            <w:shd w:val="clear" w:color="auto" w:fill="FFFFFF" w:themeFill="background1"/>
          </w:tcPr>
          <w:p w14:paraId="703ECF11" w14:textId="67EA62CB" w:rsidR="000E0FE0" w:rsidRPr="000E0FE0" w:rsidRDefault="000E0FE0" w:rsidP="008F7E88">
            <w:pPr>
              <w:pStyle w:val="VCAAtablecondensed"/>
              <w:rPr>
                <w:szCs w:val="20"/>
              </w:rPr>
            </w:pPr>
            <w:r w:rsidRPr="00E41E9C">
              <w:rPr>
                <w:szCs w:val="20"/>
              </w:rPr>
              <w:t xml:space="preserve">Responding to </w:t>
            </w:r>
            <w:r w:rsidR="00AD15A5">
              <w:rPr>
                <w:szCs w:val="20"/>
              </w:rPr>
              <w:t>l</w:t>
            </w:r>
            <w:r w:rsidR="00AD15A5" w:rsidRPr="00E41E9C">
              <w:rPr>
                <w:szCs w:val="20"/>
              </w:rPr>
              <w:t>iterature</w:t>
            </w:r>
          </w:p>
        </w:tc>
        <w:tc>
          <w:tcPr>
            <w:tcW w:w="9639" w:type="dxa"/>
            <w:shd w:val="clear" w:color="auto" w:fill="FFFFFF" w:themeFill="background1"/>
          </w:tcPr>
          <w:p w14:paraId="349AC24D" w14:textId="3440491B" w:rsidR="000E0FE0" w:rsidRPr="000E0FE0" w:rsidRDefault="000E0FE0" w:rsidP="006277B8">
            <w:pPr>
              <w:pStyle w:val="VCAAtablecondensedbullet"/>
              <w:rPr>
                <w:highlight w:val="white"/>
              </w:rPr>
            </w:pPr>
            <w:r w:rsidRPr="00E41E9C">
              <w:rPr>
                <w:highlight w:val="white"/>
              </w:rPr>
              <w:t xml:space="preserve">Understand and explain how combinations of words and images in texts are used to represent particular groups in society, and how texts position readers in relation to those groups </w:t>
            </w:r>
            <w:hyperlink r:id="rId42">
              <w:r w:rsidRPr="006277B8">
                <w:rPr>
                  <w:color w:val="ABABAB"/>
                  <w:highlight w:val="white"/>
                  <w:u w:val="single"/>
                </w:rPr>
                <w:t>(VCELT405)</w:t>
              </w:r>
            </w:hyperlink>
          </w:p>
        </w:tc>
      </w:tr>
      <w:tr w:rsidR="000E0FE0" w14:paraId="22C48C28" w14:textId="77777777" w:rsidTr="00141049">
        <w:trPr>
          <w:trHeight w:val="367"/>
        </w:trPr>
        <w:tc>
          <w:tcPr>
            <w:tcW w:w="1911" w:type="dxa"/>
            <w:shd w:val="clear" w:color="auto" w:fill="FFFFFF" w:themeFill="background1"/>
          </w:tcPr>
          <w:p w14:paraId="480482BD" w14:textId="535AB031" w:rsidR="000E0FE0" w:rsidRPr="000E0FE0" w:rsidRDefault="000E0FE0" w:rsidP="008F7E88">
            <w:pPr>
              <w:pStyle w:val="VCAAtablecondensed"/>
              <w:rPr>
                <w:szCs w:val="20"/>
              </w:rPr>
            </w:pPr>
            <w:r w:rsidRPr="00E41E9C">
              <w:rPr>
                <w:szCs w:val="20"/>
              </w:rPr>
              <w:t>Literacy</w:t>
            </w:r>
          </w:p>
        </w:tc>
        <w:tc>
          <w:tcPr>
            <w:tcW w:w="1912" w:type="dxa"/>
            <w:shd w:val="clear" w:color="auto" w:fill="FFFFFF" w:themeFill="background1"/>
          </w:tcPr>
          <w:p w14:paraId="70186E4A" w14:textId="4CC44D95" w:rsidR="000E0FE0" w:rsidRPr="000E0FE0" w:rsidRDefault="000E0FE0" w:rsidP="008F7E88">
            <w:pPr>
              <w:pStyle w:val="VCAAtablecondensed"/>
              <w:rPr>
                <w:szCs w:val="20"/>
              </w:rPr>
            </w:pPr>
            <w:r w:rsidRPr="00E41E9C">
              <w:rPr>
                <w:szCs w:val="20"/>
              </w:rPr>
              <w:t xml:space="preserve">Interpreting, </w:t>
            </w:r>
            <w:proofErr w:type="spellStart"/>
            <w:r w:rsidRPr="00E41E9C">
              <w:rPr>
                <w:szCs w:val="20"/>
              </w:rPr>
              <w:t>analysing</w:t>
            </w:r>
            <w:proofErr w:type="spellEnd"/>
            <w:r w:rsidRPr="00E41E9C">
              <w:rPr>
                <w:szCs w:val="20"/>
              </w:rPr>
              <w:t>, evaluating</w:t>
            </w:r>
          </w:p>
        </w:tc>
        <w:tc>
          <w:tcPr>
            <w:tcW w:w="9639" w:type="dxa"/>
            <w:shd w:val="clear" w:color="auto" w:fill="FFFFFF" w:themeFill="background1"/>
          </w:tcPr>
          <w:p w14:paraId="3A84F3E5" w14:textId="77777777" w:rsidR="000E0FE0" w:rsidRDefault="000E0FE0" w:rsidP="00E41E9C">
            <w:pPr>
              <w:pStyle w:val="VCAAtablecondensedbullet"/>
              <w:rPr>
                <w:highlight w:val="white"/>
              </w:rPr>
            </w:pPr>
            <w:r>
              <w:rPr>
                <w:highlight w:val="white"/>
              </w:rPr>
              <w:t xml:space="preserve">Apply increasing knowledge of vocabulary, text structures and language features to understand the content of texts </w:t>
            </w:r>
            <w:hyperlink r:id="rId43">
              <w:r>
                <w:rPr>
                  <w:color w:val="ABABAB"/>
                  <w:highlight w:val="white"/>
                  <w:u w:val="single"/>
                </w:rPr>
                <w:t>(VCELY411)</w:t>
              </w:r>
            </w:hyperlink>
          </w:p>
          <w:p w14:paraId="744C00B8" w14:textId="198D6CCA" w:rsidR="000E0FE0" w:rsidRPr="008F7E88" w:rsidRDefault="000E0FE0" w:rsidP="00E41E9C">
            <w:pPr>
              <w:pStyle w:val="VCAAtablecondensedbullet"/>
              <w:rPr>
                <w:szCs w:val="20"/>
                <w:highlight w:val="white"/>
              </w:rPr>
            </w:pPr>
            <w:r>
              <w:rPr>
                <w:highlight w:val="white"/>
              </w:rPr>
              <w:t xml:space="preserve">Analyse and evaluate the ways that text structures and language features vary according to the purpose of the text and the ways that referenced sources add authority to a text </w:t>
            </w:r>
            <w:hyperlink r:id="rId44">
              <w:r>
                <w:rPr>
                  <w:color w:val="ABABAB"/>
                  <w:highlight w:val="white"/>
                  <w:u w:val="single"/>
                </w:rPr>
                <w:t>(VCELY413)</w:t>
              </w:r>
            </w:hyperlink>
          </w:p>
        </w:tc>
      </w:tr>
    </w:tbl>
    <w:p w14:paraId="1D0A02CC" w14:textId="01299C85" w:rsidR="000E0FE0" w:rsidRDefault="000E0FE0" w:rsidP="000E0FE0">
      <w:pPr>
        <w:pStyle w:val="VCAAHeading3"/>
      </w:pPr>
      <w:r>
        <w:t>Language mode: Writing</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showing selected curriculum links (Writing) for unit"/>
      </w:tblPr>
      <w:tblGrid>
        <w:gridCol w:w="1911"/>
        <w:gridCol w:w="1912"/>
        <w:gridCol w:w="9639"/>
      </w:tblGrid>
      <w:tr w:rsidR="000E0FE0" w14:paraId="28C87267" w14:textId="77777777" w:rsidTr="005B0360">
        <w:trPr>
          <w:trHeight w:val="383"/>
          <w:tblHeader/>
        </w:trPr>
        <w:tc>
          <w:tcPr>
            <w:tcW w:w="1911" w:type="dxa"/>
            <w:shd w:val="clear" w:color="auto" w:fill="0072AA" w:themeFill="accent1" w:themeFillShade="BF"/>
            <w:vAlign w:val="center"/>
          </w:tcPr>
          <w:p w14:paraId="2F4709C8" w14:textId="77777777" w:rsidR="000E0FE0" w:rsidRPr="00842BF6" w:rsidRDefault="000E0FE0" w:rsidP="005B0360">
            <w:pPr>
              <w:pStyle w:val="VCAAtablecondensedheading"/>
              <w:rPr>
                <w:b/>
                <w:bCs/>
                <w:lang w:val="en-AU"/>
              </w:rPr>
            </w:pPr>
            <w:r>
              <w:rPr>
                <w:b/>
                <w:bCs/>
                <w:lang w:val="en-AU"/>
              </w:rPr>
              <w:t>Strand</w:t>
            </w:r>
          </w:p>
        </w:tc>
        <w:tc>
          <w:tcPr>
            <w:tcW w:w="1912" w:type="dxa"/>
            <w:shd w:val="clear" w:color="auto" w:fill="0072AA" w:themeFill="accent1" w:themeFillShade="BF"/>
          </w:tcPr>
          <w:p w14:paraId="534EF819" w14:textId="77777777" w:rsidR="000E0FE0" w:rsidRDefault="000E0FE0" w:rsidP="005B0360">
            <w:pPr>
              <w:pStyle w:val="VCAAtablecondensedheading"/>
              <w:rPr>
                <w:b/>
                <w:bCs/>
                <w:lang w:val="en-AU"/>
              </w:rPr>
            </w:pPr>
            <w:r>
              <w:rPr>
                <w:b/>
                <w:bCs/>
                <w:lang w:val="en-AU"/>
              </w:rPr>
              <w:t>Sub-strand</w:t>
            </w:r>
          </w:p>
        </w:tc>
        <w:tc>
          <w:tcPr>
            <w:tcW w:w="9639" w:type="dxa"/>
            <w:shd w:val="clear" w:color="auto" w:fill="0072AA" w:themeFill="accent1" w:themeFillShade="BF"/>
          </w:tcPr>
          <w:p w14:paraId="1790CB00" w14:textId="77777777" w:rsidR="000E0FE0" w:rsidRDefault="000E0FE0" w:rsidP="005B0360">
            <w:pPr>
              <w:pStyle w:val="VCAAtablecondensedheading"/>
              <w:rPr>
                <w:b/>
                <w:bCs/>
                <w:lang w:val="en-AU"/>
              </w:rPr>
            </w:pPr>
            <w:r>
              <w:rPr>
                <w:b/>
                <w:bCs/>
                <w:lang w:val="en-AU"/>
              </w:rPr>
              <w:t>Content description</w:t>
            </w:r>
          </w:p>
        </w:tc>
      </w:tr>
      <w:tr w:rsidR="000E0FE0" w:rsidRPr="008F7E88" w14:paraId="07A802EF" w14:textId="77777777" w:rsidTr="00142813">
        <w:trPr>
          <w:trHeight w:val="1170"/>
        </w:trPr>
        <w:tc>
          <w:tcPr>
            <w:tcW w:w="1911" w:type="dxa"/>
            <w:shd w:val="clear" w:color="auto" w:fill="FFFFFF" w:themeFill="background1"/>
          </w:tcPr>
          <w:p w14:paraId="2CD9A41F" w14:textId="1B53C991" w:rsidR="000E0FE0" w:rsidRPr="008F7E88" w:rsidRDefault="000E0FE0" w:rsidP="005B0360">
            <w:pPr>
              <w:pStyle w:val="VCAAtablecondensed"/>
              <w:rPr>
                <w:szCs w:val="20"/>
              </w:rPr>
            </w:pPr>
            <w:r>
              <w:rPr>
                <w:szCs w:val="20"/>
              </w:rPr>
              <w:t>Literacy</w:t>
            </w:r>
          </w:p>
        </w:tc>
        <w:tc>
          <w:tcPr>
            <w:tcW w:w="1912" w:type="dxa"/>
            <w:shd w:val="clear" w:color="auto" w:fill="FFFFFF" w:themeFill="background1"/>
          </w:tcPr>
          <w:p w14:paraId="347A16C6" w14:textId="15473B29" w:rsidR="000E0FE0" w:rsidRPr="008F7E88" w:rsidRDefault="000E0FE0" w:rsidP="005B0360">
            <w:pPr>
              <w:pStyle w:val="VCAAtablecondensed"/>
              <w:rPr>
                <w:szCs w:val="20"/>
              </w:rPr>
            </w:pPr>
            <w:r>
              <w:rPr>
                <w:szCs w:val="20"/>
              </w:rPr>
              <w:t>Creating texts</w:t>
            </w:r>
          </w:p>
        </w:tc>
        <w:tc>
          <w:tcPr>
            <w:tcW w:w="9639" w:type="dxa"/>
            <w:shd w:val="clear" w:color="auto" w:fill="FFFFFF" w:themeFill="background1"/>
          </w:tcPr>
          <w:p w14:paraId="2B2ACF6E" w14:textId="77777777" w:rsidR="000E0FE0" w:rsidRPr="00031A2A" w:rsidRDefault="000E0FE0" w:rsidP="00E41E9C">
            <w:pPr>
              <w:pStyle w:val="VCAAtablecondensed"/>
              <w:rPr>
                <w:highlight w:val="white"/>
              </w:rPr>
            </w:pPr>
            <w:r w:rsidRPr="00031A2A">
              <w:rPr>
                <w:shd w:val="clear" w:color="auto" w:fill="FFFFFF"/>
              </w:rPr>
              <w:t>Create imaginative, informative and persuasive texts that raise issues, report events and advance opinions, using deliberate language and textual choices, and including digital elements as appropriate</w:t>
            </w:r>
            <w:r w:rsidRPr="000E0FE0">
              <w:rPr>
                <w:szCs w:val="20"/>
                <w:shd w:val="clear" w:color="auto" w:fill="FFFFFF"/>
              </w:rPr>
              <w:t> </w:t>
            </w:r>
            <w:hyperlink r:id="rId45" w:tooltip="View elaborations and additional details of VCELY420" w:history="1">
              <w:r w:rsidRPr="00E609A1">
                <w:rPr>
                  <w:rStyle w:val="Hyperlink"/>
                  <w:rFonts w:cstheme="minorHAnsi"/>
                  <w:color w:val="ABABAB"/>
                  <w:szCs w:val="20"/>
                  <w:bdr w:val="none" w:sz="0" w:space="0" w:color="auto" w:frame="1"/>
                  <w:shd w:val="clear" w:color="auto" w:fill="FFFFFF"/>
                </w:rPr>
                <w:t>(VCELY420)</w:t>
              </w:r>
            </w:hyperlink>
          </w:p>
          <w:p w14:paraId="4AC877C8" w14:textId="24647BEA" w:rsidR="000E0FE0" w:rsidRPr="008F7E88" w:rsidRDefault="000E0FE0" w:rsidP="006277B8">
            <w:pPr>
              <w:pStyle w:val="VCAAtablecondensed"/>
              <w:rPr>
                <w:szCs w:val="20"/>
              </w:rPr>
            </w:pPr>
            <w:r w:rsidRPr="00031A2A">
              <w:rPr>
                <w:shd w:val="clear" w:color="auto" w:fill="FFFFFF"/>
              </w:rPr>
              <w:t>Experiment with text structures and language features to refine and clarify ideas to improve the effectiveness of own texts </w:t>
            </w:r>
            <w:hyperlink r:id="rId46" w:tooltip="View elaborations and additional details of VCELY421" w:history="1">
              <w:r w:rsidRPr="00E609A1">
                <w:rPr>
                  <w:rStyle w:val="Hyperlink"/>
                  <w:rFonts w:cstheme="minorHAnsi"/>
                  <w:color w:val="ABABAB"/>
                  <w:szCs w:val="20"/>
                  <w:bdr w:val="none" w:sz="0" w:space="0" w:color="auto" w:frame="1"/>
                  <w:shd w:val="clear" w:color="auto" w:fill="FFFFFF"/>
                </w:rPr>
                <w:t>(VCELY421)</w:t>
              </w:r>
            </w:hyperlink>
          </w:p>
        </w:tc>
      </w:tr>
    </w:tbl>
    <w:p w14:paraId="3E502CC9" w14:textId="6B16D271" w:rsidR="000E0FE0" w:rsidRPr="000E0FE0" w:rsidRDefault="006A7E76" w:rsidP="006A7E76">
      <w:pPr>
        <w:pStyle w:val="VCAAHeading3"/>
      </w:pPr>
      <w:r>
        <w:t>Big ideas</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ssential understandings and Essential questions"/>
      </w:tblPr>
      <w:tblGrid>
        <w:gridCol w:w="6799"/>
        <w:gridCol w:w="6663"/>
      </w:tblGrid>
      <w:tr w:rsidR="006A7E76" w14:paraId="56338CFC" w14:textId="77777777" w:rsidTr="00E609A1">
        <w:trPr>
          <w:trHeight w:val="383"/>
          <w:tblHeader/>
        </w:trPr>
        <w:tc>
          <w:tcPr>
            <w:tcW w:w="6799" w:type="dxa"/>
            <w:shd w:val="clear" w:color="auto" w:fill="0072AA" w:themeFill="accent1" w:themeFillShade="BF"/>
            <w:vAlign w:val="center"/>
          </w:tcPr>
          <w:p w14:paraId="349F7B8F" w14:textId="6AB457E0" w:rsidR="006A7E76" w:rsidRPr="00842BF6" w:rsidRDefault="006A7E76" w:rsidP="005B0360">
            <w:pPr>
              <w:pStyle w:val="VCAAtablecondensedheading"/>
              <w:rPr>
                <w:b/>
                <w:bCs/>
                <w:lang w:val="en-AU"/>
              </w:rPr>
            </w:pPr>
            <w:r>
              <w:rPr>
                <w:b/>
                <w:bCs/>
                <w:lang w:val="en-AU"/>
              </w:rPr>
              <w:t>Essential understandings</w:t>
            </w:r>
          </w:p>
          <w:p w14:paraId="5990D2CB" w14:textId="13BFBD5D" w:rsidR="006A7E76" w:rsidRDefault="006A7E76" w:rsidP="005B0360">
            <w:pPr>
              <w:pStyle w:val="VCAAtablecondensedheading"/>
              <w:rPr>
                <w:b/>
                <w:bCs/>
                <w:lang w:val="en-AU"/>
              </w:rPr>
            </w:pPr>
          </w:p>
        </w:tc>
        <w:tc>
          <w:tcPr>
            <w:tcW w:w="6663" w:type="dxa"/>
            <w:shd w:val="clear" w:color="auto" w:fill="0072AA" w:themeFill="accent1" w:themeFillShade="BF"/>
          </w:tcPr>
          <w:p w14:paraId="23F3ACA9" w14:textId="4D066C79" w:rsidR="006A7E76" w:rsidRDefault="006A7E76" w:rsidP="005B0360">
            <w:pPr>
              <w:pStyle w:val="VCAAtablecondensedheading"/>
              <w:rPr>
                <w:b/>
                <w:bCs/>
                <w:lang w:val="en-AU"/>
              </w:rPr>
            </w:pPr>
            <w:r>
              <w:rPr>
                <w:b/>
                <w:bCs/>
                <w:lang w:val="en-AU"/>
              </w:rPr>
              <w:t>Essential questions</w:t>
            </w:r>
          </w:p>
        </w:tc>
      </w:tr>
      <w:tr w:rsidR="006A7E76" w:rsidRPr="008F7E88" w14:paraId="3FA729D3" w14:textId="77777777" w:rsidTr="00363BBA">
        <w:trPr>
          <w:trHeight w:val="739"/>
        </w:trPr>
        <w:tc>
          <w:tcPr>
            <w:tcW w:w="6799" w:type="dxa"/>
            <w:shd w:val="clear" w:color="auto" w:fill="FFFFFF" w:themeFill="background1"/>
          </w:tcPr>
          <w:p w14:paraId="350790C0" w14:textId="705B0DE8" w:rsidR="006A7E76" w:rsidRPr="00382584" w:rsidRDefault="006A7E76" w:rsidP="006A7E76">
            <w:pPr>
              <w:pStyle w:val="VCAAtablecondensedbullet"/>
            </w:pPr>
            <w:r w:rsidRPr="00382584">
              <w:t>Analyse and explain the different viewpoints of groups and individuals in the text using textual evidence, considering how these relate to the author’s message and purpose for writing</w:t>
            </w:r>
            <w:r w:rsidR="00767E59">
              <w:t>.</w:t>
            </w:r>
          </w:p>
          <w:p w14:paraId="7E48EBD7" w14:textId="478829CF" w:rsidR="006A7E76" w:rsidRPr="00382584" w:rsidRDefault="006A7E76" w:rsidP="006A7E76">
            <w:pPr>
              <w:pStyle w:val="VCAAtablecondensedbullet"/>
            </w:pPr>
            <w:r w:rsidRPr="00382584">
              <w:t xml:space="preserve">Construct a text response essay using What/How/Why/Link. Using different strategies to incorporate textual evidence in writing, including direct quotes, indirect </w:t>
            </w:r>
            <w:proofErr w:type="gramStart"/>
            <w:r w:rsidRPr="00382584">
              <w:t>quotes</w:t>
            </w:r>
            <w:proofErr w:type="gramEnd"/>
            <w:r w:rsidRPr="00382584">
              <w:t xml:space="preserve"> and embedded quotes.</w:t>
            </w:r>
            <w:r w:rsidR="001E4AB8">
              <w:t xml:space="preserve"> </w:t>
            </w:r>
            <w:r w:rsidRPr="00382584">
              <w:t>(WHWL)</w:t>
            </w:r>
          </w:p>
          <w:p w14:paraId="4E8C8BFE" w14:textId="6FE88B06" w:rsidR="006A7E76" w:rsidRPr="00382584" w:rsidRDefault="006A7E76" w:rsidP="006A7E76">
            <w:pPr>
              <w:pStyle w:val="VCAAtablecondensedbullet"/>
            </w:pPr>
            <w:r w:rsidRPr="00382584">
              <w:t xml:space="preserve">Reflect on and explore ideas about characters, setting or plot events through creative responses in the </w:t>
            </w:r>
            <w:r w:rsidR="008E064D">
              <w:t>W</w:t>
            </w:r>
            <w:r w:rsidRPr="00382584">
              <w:t>riter</w:t>
            </w:r>
            <w:r w:rsidR="008E064D">
              <w:t>’</w:t>
            </w:r>
            <w:r w:rsidRPr="00382584">
              <w:t xml:space="preserve">s </w:t>
            </w:r>
            <w:r w:rsidR="008E064D">
              <w:t>N</w:t>
            </w:r>
            <w:r w:rsidRPr="00382584">
              <w:t>otebook.</w:t>
            </w:r>
          </w:p>
          <w:p w14:paraId="00E376E7" w14:textId="5020A150" w:rsidR="006A7E76" w:rsidRPr="00382584" w:rsidRDefault="006A7E76" w:rsidP="006A7E76">
            <w:pPr>
              <w:pStyle w:val="VCAAtablecondensedbullet"/>
            </w:pPr>
            <w:r w:rsidRPr="00382584">
              <w:t>Share, clarify and evaluate ideas and opinions about a text through a book club conversation</w:t>
            </w:r>
            <w:r w:rsidR="00767E59">
              <w:t>.</w:t>
            </w:r>
          </w:p>
          <w:p w14:paraId="3267C834" w14:textId="1AE47716" w:rsidR="006A7E76" w:rsidRPr="006A7E76" w:rsidRDefault="006A7E76" w:rsidP="00E609A1">
            <w:pPr>
              <w:pStyle w:val="VCAAtablecondensedbullet"/>
            </w:pPr>
            <w:r w:rsidRPr="00382584">
              <w:t>Discuss and respond to thick questions, discussing evidence that supports or challenges a response</w:t>
            </w:r>
            <w:r w:rsidR="00767E59">
              <w:t>.</w:t>
            </w:r>
          </w:p>
        </w:tc>
        <w:tc>
          <w:tcPr>
            <w:tcW w:w="6663" w:type="dxa"/>
            <w:shd w:val="clear" w:color="auto" w:fill="FFFFFF" w:themeFill="background1"/>
          </w:tcPr>
          <w:p w14:paraId="0258367B" w14:textId="2AA63769" w:rsidR="006A7E76" w:rsidRPr="00382584" w:rsidRDefault="006A7E76" w:rsidP="006A7E76">
            <w:pPr>
              <w:pStyle w:val="VCAAtablecondensedbullet"/>
            </w:pPr>
            <w:r w:rsidRPr="00382584">
              <w:t>How has the author chosen to communicate their theme and messages?</w:t>
            </w:r>
          </w:p>
          <w:p w14:paraId="0D2ECBB4" w14:textId="77777777" w:rsidR="006A7E76" w:rsidRPr="00382584" w:rsidRDefault="006A7E76" w:rsidP="006A7E76">
            <w:pPr>
              <w:pStyle w:val="VCAAtablecondensedbullet"/>
            </w:pPr>
            <w:r w:rsidRPr="00382584">
              <w:t xml:space="preserve">How has the author conveyed their perspectives? </w:t>
            </w:r>
          </w:p>
          <w:p w14:paraId="23FE8F97" w14:textId="77777777" w:rsidR="006A7E76" w:rsidRDefault="006A7E76" w:rsidP="006A7E76">
            <w:pPr>
              <w:pStyle w:val="VCAAtablecondensedbullet"/>
            </w:pPr>
            <w:r w:rsidRPr="00382584">
              <w:t>How do thick questions help deepen my understanding of the text?</w:t>
            </w:r>
          </w:p>
          <w:p w14:paraId="6C3B7292" w14:textId="508F495F" w:rsidR="006A7E76" w:rsidRPr="006A7E76" w:rsidRDefault="006A7E76" w:rsidP="00E609A1">
            <w:pPr>
              <w:pStyle w:val="VCAAtablecondensedbullet"/>
            </w:pPr>
            <w:r w:rsidRPr="00382584">
              <w:t xml:space="preserve">How can I structure my ideas to illustrate my interpretation of the text?  </w:t>
            </w:r>
          </w:p>
        </w:tc>
      </w:tr>
    </w:tbl>
    <w:p w14:paraId="29D79D66" w14:textId="4231C66C" w:rsidR="00C4463A" w:rsidRDefault="00B94446" w:rsidP="00F27FD4">
      <w:pPr>
        <w:pStyle w:val="VCAAHeading3"/>
      </w:pPr>
      <w:r>
        <w:t>Essential vocabulary</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Essential vocabulary for unit "/>
      </w:tblPr>
      <w:tblGrid>
        <w:gridCol w:w="2692"/>
        <w:gridCol w:w="2692"/>
        <w:gridCol w:w="2693"/>
        <w:gridCol w:w="2692"/>
        <w:gridCol w:w="2693"/>
      </w:tblGrid>
      <w:tr w:rsidR="00B94446" w:rsidRPr="00842BF6" w14:paraId="078AA4EE" w14:textId="77777777" w:rsidTr="00E609A1">
        <w:trPr>
          <w:trHeight w:val="737"/>
        </w:trPr>
        <w:tc>
          <w:tcPr>
            <w:tcW w:w="2692" w:type="dxa"/>
            <w:shd w:val="clear" w:color="auto" w:fill="FFFFFF" w:themeFill="background1"/>
          </w:tcPr>
          <w:p w14:paraId="3C7C4C71" w14:textId="77777777" w:rsidR="00B94446" w:rsidRDefault="00B94446" w:rsidP="005B0360">
            <w:pPr>
              <w:pStyle w:val="VCAAtablecondensed"/>
            </w:pPr>
            <w:r>
              <w:t>migrant</w:t>
            </w:r>
          </w:p>
          <w:p w14:paraId="078D70A8" w14:textId="77777777" w:rsidR="00B94446" w:rsidRPr="00842BF6" w:rsidRDefault="00B94446" w:rsidP="005B0360">
            <w:pPr>
              <w:pStyle w:val="VCAAtablecondensed"/>
            </w:pPr>
          </w:p>
        </w:tc>
        <w:tc>
          <w:tcPr>
            <w:tcW w:w="2692" w:type="dxa"/>
            <w:shd w:val="clear" w:color="auto" w:fill="FFFFFF" w:themeFill="background1"/>
          </w:tcPr>
          <w:p w14:paraId="58279C32" w14:textId="77777777" w:rsidR="00B94446" w:rsidRDefault="00B94446" w:rsidP="005B0360">
            <w:pPr>
              <w:pStyle w:val="VCAAtablecondensed"/>
            </w:pPr>
            <w:r>
              <w:t>identity</w:t>
            </w:r>
          </w:p>
          <w:p w14:paraId="02A008BA" w14:textId="77777777" w:rsidR="00B94446" w:rsidRDefault="00B94446" w:rsidP="005B0360">
            <w:pPr>
              <w:pStyle w:val="VCAAtablecondensed"/>
            </w:pPr>
          </w:p>
        </w:tc>
        <w:tc>
          <w:tcPr>
            <w:tcW w:w="2693" w:type="dxa"/>
            <w:shd w:val="clear" w:color="auto" w:fill="FFFFFF" w:themeFill="background1"/>
          </w:tcPr>
          <w:p w14:paraId="507B83E3" w14:textId="77777777" w:rsidR="00B94446" w:rsidRDefault="00B94446" w:rsidP="005B0360">
            <w:pPr>
              <w:pStyle w:val="VCAAtablecondensed"/>
            </w:pPr>
            <w:r>
              <w:t>ignorance</w:t>
            </w:r>
          </w:p>
          <w:p w14:paraId="2D7F7DC6" w14:textId="77777777" w:rsidR="00B94446" w:rsidRPr="00842BF6" w:rsidRDefault="00B94446" w:rsidP="005B0360">
            <w:pPr>
              <w:pStyle w:val="VCAAtablecondensed"/>
            </w:pPr>
          </w:p>
        </w:tc>
        <w:tc>
          <w:tcPr>
            <w:tcW w:w="2692" w:type="dxa"/>
            <w:shd w:val="clear" w:color="auto" w:fill="FFFFFF" w:themeFill="background1"/>
          </w:tcPr>
          <w:p w14:paraId="0F08EB66" w14:textId="77777777" w:rsidR="00B94446" w:rsidRDefault="00B94446" w:rsidP="005B0360">
            <w:pPr>
              <w:pStyle w:val="VCAAtablecondensed"/>
            </w:pPr>
            <w:r>
              <w:t>justify</w:t>
            </w:r>
          </w:p>
          <w:p w14:paraId="643B730E" w14:textId="77777777" w:rsidR="00B94446" w:rsidRPr="00842BF6" w:rsidRDefault="00B94446" w:rsidP="005B0360">
            <w:pPr>
              <w:pStyle w:val="VCAAtablecondensed"/>
            </w:pPr>
          </w:p>
        </w:tc>
        <w:tc>
          <w:tcPr>
            <w:tcW w:w="2693" w:type="dxa"/>
            <w:shd w:val="clear" w:color="auto" w:fill="FFFFFF" w:themeFill="background1"/>
          </w:tcPr>
          <w:p w14:paraId="57B9D978" w14:textId="77777777" w:rsidR="00B94446" w:rsidRDefault="00B94446" w:rsidP="005B0360">
            <w:pPr>
              <w:pStyle w:val="VCAAtablecondensed"/>
            </w:pPr>
            <w:r>
              <w:t>interpret</w:t>
            </w:r>
          </w:p>
          <w:p w14:paraId="0FD8B454" w14:textId="77777777" w:rsidR="00B94446" w:rsidRPr="00842BF6" w:rsidRDefault="00B94446" w:rsidP="005B0360">
            <w:pPr>
              <w:pStyle w:val="VCAAtablecondensed"/>
            </w:pPr>
          </w:p>
        </w:tc>
      </w:tr>
      <w:tr w:rsidR="00B94446" w:rsidRPr="00842BF6" w14:paraId="64DC44E3" w14:textId="77777777" w:rsidTr="00E609A1">
        <w:trPr>
          <w:trHeight w:val="850"/>
        </w:trPr>
        <w:tc>
          <w:tcPr>
            <w:tcW w:w="2692" w:type="dxa"/>
            <w:shd w:val="clear" w:color="auto" w:fill="auto"/>
          </w:tcPr>
          <w:p w14:paraId="4B65A288" w14:textId="3EAC6143" w:rsidR="00B94446" w:rsidRPr="00842BF6" w:rsidRDefault="00B94446" w:rsidP="005B0360">
            <w:pPr>
              <w:pStyle w:val="VCAAtablecondensed"/>
              <w:rPr>
                <w:lang w:val="en-AU"/>
              </w:rPr>
            </w:pPr>
            <w:r>
              <w:t>perspective</w:t>
            </w:r>
          </w:p>
        </w:tc>
        <w:tc>
          <w:tcPr>
            <w:tcW w:w="2692" w:type="dxa"/>
          </w:tcPr>
          <w:p w14:paraId="0147C16C" w14:textId="761C3016" w:rsidR="00B94446" w:rsidRPr="00842BF6" w:rsidRDefault="00B94446" w:rsidP="005B0360">
            <w:pPr>
              <w:pStyle w:val="VCAAtablecondensed"/>
              <w:rPr>
                <w:lang w:val="en-AU"/>
              </w:rPr>
            </w:pPr>
            <w:r>
              <w:t>theme</w:t>
            </w:r>
          </w:p>
        </w:tc>
        <w:tc>
          <w:tcPr>
            <w:tcW w:w="2693" w:type="dxa"/>
          </w:tcPr>
          <w:p w14:paraId="35E3935D" w14:textId="326DB9A6" w:rsidR="00B94446" w:rsidRPr="00842BF6" w:rsidRDefault="00B94446" w:rsidP="005B0360">
            <w:pPr>
              <w:pStyle w:val="VCAAtablecondensed"/>
              <w:rPr>
                <w:lang w:val="en-AU"/>
              </w:rPr>
            </w:pPr>
            <w:r>
              <w:t>empathetic</w:t>
            </w:r>
          </w:p>
        </w:tc>
        <w:tc>
          <w:tcPr>
            <w:tcW w:w="2692" w:type="dxa"/>
          </w:tcPr>
          <w:p w14:paraId="6C2DAFD7" w14:textId="3677E04F" w:rsidR="00B94446" w:rsidRPr="00842BF6" w:rsidRDefault="00B94446" w:rsidP="005B0360">
            <w:pPr>
              <w:pStyle w:val="VCAAtablecondensed"/>
              <w:rPr>
                <w:lang w:val="en-AU"/>
              </w:rPr>
            </w:pPr>
            <w:r>
              <w:t>elaborate</w:t>
            </w:r>
          </w:p>
        </w:tc>
        <w:tc>
          <w:tcPr>
            <w:tcW w:w="2693" w:type="dxa"/>
          </w:tcPr>
          <w:p w14:paraId="69D67F3D" w14:textId="2FE509B9" w:rsidR="00B94446" w:rsidRPr="00842BF6" w:rsidRDefault="00B94446" w:rsidP="005B0360">
            <w:pPr>
              <w:pStyle w:val="VCAAtablecondensed"/>
              <w:rPr>
                <w:lang w:val="en-AU"/>
              </w:rPr>
            </w:pPr>
            <w:r>
              <w:t>respond</w:t>
            </w:r>
          </w:p>
        </w:tc>
      </w:tr>
    </w:tbl>
    <w:p w14:paraId="26951903" w14:textId="77777777" w:rsidR="00AD15A5" w:rsidRDefault="00AD15A5" w:rsidP="00B94446">
      <w:pPr>
        <w:pStyle w:val="VCAAHeading3"/>
      </w:pPr>
    </w:p>
    <w:p w14:paraId="6855185F" w14:textId="77777777" w:rsidR="00AD15A5" w:rsidRDefault="00AD15A5">
      <w:pPr>
        <w:rPr>
          <w:rFonts w:ascii="Arial" w:hAnsi="Arial" w:cs="Arial"/>
          <w:color w:val="0F7EB4"/>
          <w:sz w:val="32"/>
          <w:szCs w:val="24"/>
        </w:rPr>
      </w:pPr>
      <w:r>
        <w:br w:type="page"/>
      </w:r>
    </w:p>
    <w:p w14:paraId="367AA895" w14:textId="40ED3D4A" w:rsidR="00B94446" w:rsidRDefault="00B94446" w:rsidP="00B94446">
      <w:pPr>
        <w:pStyle w:val="VCAAHeading3"/>
      </w:pPr>
      <w:r>
        <w:t>Vocabulary planning tool</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Vocabulary planning tool table"/>
      </w:tblPr>
      <w:tblGrid>
        <w:gridCol w:w="1129"/>
        <w:gridCol w:w="2466"/>
        <w:gridCol w:w="2467"/>
        <w:gridCol w:w="2466"/>
        <w:gridCol w:w="2467"/>
        <w:gridCol w:w="2467"/>
      </w:tblGrid>
      <w:tr w:rsidR="00F54AD1" w:rsidRPr="00842BF6" w14:paraId="69EC0821" w14:textId="77777777" w:rsidTr="00347A68">
        <w:trPr>
          <w:trHeight w:val="383"/>
          <w:tblHeader/>
        </w:trPr>
        <w:tc>
          <w:tcPr>
            <w:tcW w:w="1129" w:type="dxa"/>
            <w:shd w:val="clear" w:color="auto" w:fill="0072AA" w:themeFill="accent1" w:themeFillShade="BF"/>
          </w:tcPr>
          <w:p w14:paraId="7B42E23D" w14:textId="77777777" w:rsidR="00F54AD1" w:rsidRPr="00842BF6" w:rsidRDefault="00F54AD1" w:rsidP="005B0360">
            <w:pPr>
              <w:pStyle w:val="VCAAtablecondensedheading"/>
              <w:rPr>
                <w:b/>
                <w:bCs/>
                <w:lang w:val="en-AU"/>
              </w:rPr>
            </w:pPr>
            <w:r>
              <w:rPr>
                <w:b/>
                <w:bCs/>
                <w:lang w:val="en-AU"/>
              </w:rPr>
              <w:t>Word</w:t>
            </w:r>
          </w:p>
        </w:tc>
        <w:tc>
          <w:tcPr>
            <w:tcW w:w="2466" w:type="dxa"/>
            <w:shd w:val="clear" w:color="auto" w:fill="0072AA" w:themeFill="accent1" w:themeFillShade="BF"/>
          </w:tcPr>
          <w:p w14:paraId="4FEE34D9" w14:textId="77777777" w:rsidR="00F54AD1" w:rsidRDefault="00F54AD1" w:rsidP="005B0360">
            <w:pPr>
              <w:pStyle w:val="VCAAtablecondensedheading"/>
              <w:rPr>
                <w:b/>
                <w:bCs/>
                <w:lang w:val="en-AU"/>
              </w:rPr>
            </w:pPr>
            <w:r>
              <w:rPr>
                <w:b/>
                <w:bCs/>
                <w:lang w:val="en-AU"/>
              </w:rPr>
              <w:t>Student-friendly description</w:t>
            </w:r>
          </w:p>
        </w:tc>
        <w:tc>
          <w:tcPr>
            <w:tcW w:w="2467" w:type="dxa"/>
            <w:shd w:val="clear" w:color="auto" w:fill="0072AA" w:themeFill="accent1" w:themeFillShade="BF"/>
          </w:tcPr>
          <w:p w14:paraId="006E37E3" w14:textId="77777777" w:rsidR="00F54AD1" w:rsidRPr="00842BF6" w:rsidRDefault="00F54AD1" w:rsidP="005B0360">
            <w:pPr>
              <w:pStyle w:val="VCAAtablecondensedheading"/>
              <w:rPr>
                <w:b/>
                <w:bCs/>
                <w:lang w:val="en-AU"/>
              </w:rPr>
            </w:pPr>
            <w:r>
              <w:rPr>
                <w:b/>
                <w:bCs/>
                <w:lang w:val="en-AU"/>
              </w:rPr>
              <w:t>Sentence</w:t>
            </w:r>
          </w:p>
        </w:tc>
        <w:tc>
          <w:tcPr>
            <w:tcW w:w="2466" w:type="dxa"/>
            <w:shd w:val="clear" w:color="auto" w:fill="0072AA" w:themeFill="accent1" w:themeFillShade="BF"/>
          </w:tcPr>
          <w:p w14:paraId="1F62A4C8" w14:textId="77777777" w:rsidR="00F54AD1" w:rsidRPr="00842BF6" w:rsidRDefault="00F54AD1" w:rsidP="005B0360">
            <w:pPr>
              <w:pStyle w:val="VCAAtablecondensedheading"/>
              <w:rPr>
                <w:b/>
                <w:bCs/>
                <w:lang w:val="en-AU"/>
              </w:rPr>
            </w:pPr>
            <w:r>
              <w:rPr>
                <w:b/>
                <w:bCs/>
                <w:lang w:val="en-AU"/>
              </w:rPr>
              <w:t>Synonyms or examples</w:t>
            </w:r>
          </w:p>
        </w:tc>
        <w:tc>
          <w:tcPr>
            <w:tcW w:w="2467" w:type="dxa"/>
            <w:shd w:val="clear" w:color="auto" w:fill="0072AA" w:themeFill="accent1" w:themeFillShade="BF"/>
          </w:tcPr>
          <w:p w14:paraId="265851AB" w14:textId="77777777" w:rsidR="00F54AD1" w:rsidRPr="00842BF6" w:rsidRDefault="00F54AD1" w:rsidP="005B0360">
            <w:pPr>
              <w:pStyle w:val="VCAAtablecondensedheading"/>
              <w:rPr>
                <w:b/>
                <w:bCs/>
                <w:lang w:val="en-AU"/>
              </w:rPr>
            </w:pPr>
            <w:r>
              <w:rPr>
                <w:b/>
                <w:bCs/>
                <w:lang w:val="en-AU"/>
              </w:rPr>
              <w:t>Antonyms or non-examples</w:t>
            </w:r>
          </w:p>
        </w:tc>
        <w:tc>
          <w:tcPr>
            <w:tcW w:w="2467" w:type="dxa"/>
            <w:shd w:val="clear" w:color="auto" w:fill="0072AA" w:themeFill="accent1" w:themeFillShade="BF"/>
          </w:tcPr>
          <w:p w14:paraId="2541D744" w14:textId="424B9CC0" w:rsidR="00F54AD1" w:rsidRPr="00842BF6" w:rsidRDefault="00F54AD1" w:rsidP="005B0360">
            <w:pPr>
              <w:pStyle w:val="VCAAtablecondensedheading"/>
              <w:rPr>
                <w:b/>
                <w:bCs/>
                <w:lang w:val="en-AU"/>
              </w:rPr>
            </w:pPr>
            <w:r>
              <w:rPr>
                <w:b/>
                <w:bCs/>
                <w:lang w:val="en-AU"/>
              </w:rPr>
              <w:t>Idioms/other meanings/related words</w:t>
            </w:r>
            <w:r w:rsidR="007337DD">
              <w:rPr>
                <w:b/>
                <w:bCs/>
                <w:lang w:val="en-AU"/>
              </w:rPr>
              <w:t>/origin</w:t>
            </w:r>
          </w:p>
        </w:tc>
      </w:tr>
      <w:tr w:rsidR="00F54AD1" w:rsidRPr="00842BF6" w14:paraId="7D4F9D77" w14:textId="77777777" w:rsidTr="00E609A1">
        <w:trPr>
          <w:trHeight w:val="737"/>
        </w:trPr>
        <w:tc>
          <w:tcPr>
            <w:tcW w:w="1129" w:type="dxa"/>
            <w:shd w:val="clear" w:color="auto" w:fill="FFFFFF" w:themeFill="background1"/>
          </w:tcPr>
          <w:p w14:paraId="1F00D9EE" w14:textId="77777777" w:rsidR="00F54AD1" w:rsidRDefault="00F54AD1" w:rsidP="005B0360">
            <w:pPr>
              <w:pStyle w:val="VCAAtablecondensed"/>
            </w:pPr>
            <w:r>
              <w:t>alienate</w:t>
            </w:r>
          </w:p>
          <w:p w14:paraId="7EB54BE2" w14:textId="77777777" w:rsidR="00F54AD1" w:rsidRPr="00842BF6" w:rsidRDefault="00F54AD1" w:rsidP="005B0360">
            <w:pPr>
              <w:pStyle w:val="VCAAtablecondensed"/>
            </w:pPr>
            <w:r>
              <w:t>(verb)</w:t>
            </w:r>
          </w:p>
        </w:tc>
        <w:tc>
          <w:tcPr>
            <w:tcW w:w="2466" w:type="dxa"/>
            <w:shd w:val="clear" w:color="auto" w:fill="FFFFFF" w:themeFill="background1"/>
          </w:tcPr>
          <w:p w14:paraId="0C2D27CC" w14:textId="77777777" w:rsidR="00F54AD1" w:rsidRDefault="00F54AD1" w:rsidP="005B0360">
            <w:pPr>
              <w:pStyle w:val="VCAAtablecondensed"/>
            </w:pPr>
            <w:r>
              <w:rPr>
                <w:color w:val="000000"/>
              </w:rPr>
              <w:t xml:space="preserve">When you </w:t>
            </w:r>
            <w:r w:rsidRPr="00E609A1">
              <w:rPr>
                <w:color w:val="000000"/>
              </w:rPr>
              <w:t>alienate</w:t>
            </w:r>
            <w:r w:rsidRPr="00F54AD1">
              <w:rPr>
                <w:color w:val="000000"/>
              </w:rPr>
              <w:t xml:space="preserve"> </w:t>
            </w:r>
            <w:r>
              <w:rPr>
                <w:color w:val="000000"/>
              </w:rPr>
              <w:t>a particular audience, you use language or ideas that are offensive to that group.</w:t>
            </w:r>
          </w:p>
        </w:tc>
        <w:tc>
          <w:tcPr>
            <w:tcW w:w="2467" w:type="dxa"/>
            <w:shd w:val="clear" w:color="auto" w:fill="FFFFFF" w:themeFill="background1"/>
          </w:tcPr>
          <w:p w14:paraId="3B5C78FA" w14:textId="77777777" w:rsidR="00F54AD1" w:rsidRPr="00842BF6" w:rsidRDefault="00F54AD1" w:rsidP="005B0360">
            <w:pPr>
              <w:pStyle w:val="VCAAtablecondensed"/>
            </w:pPr>
            <w:r>
              <w:rPr>
                <w:color w:val="000000"/>
              </w:rPr>
              <w:t xml:space="preserve">Using slang, jokes and swearing in your speech at assembly might </w:t>
            </w:r>
            <w:r w:rsidRPr="00E609A1">
              <w:rPr>
                <w:color w:val="000000"/>
              </w:rPr>
              <w:t>alienate</w:t>
            </w:r>
            <w:r>
              <w:rPr>
                <w:color w:val="000000"/>
              </w:rPr>
              <w:t xml:space="preserve"> the parents in the audience – they might be offended.</w:t>
            </w:r>
          </w:p>
        </w:tc>
        <w:tc>
          <w:tcPr>
            <w:tcW w:w="2466" w:type="dxa"/>
            <w:shd w:val="clear" w:color="auto" w:fill="FFFFFF" w:themeFill="background1"/>
          </w:tcPr>
          <w:p w14:paraId="6599EDAD" w14:textId="77777777" w:rsidR="00F54AD1" w:rsidRPr="005B0360" w:rsidRDefault="00F54AD1" w:rsidP="005B0360">
            <w:pPr>
              <w:pStyle w:val="VCAAtablecondensed"/>
              <w:rPr>
                <w:szCs w:val="20"/>
              </w:rPr>
            </w:pPr>
            <w:r>
              <w:rPr>
                <w:szCs w:val="20"/>
              </w:rPr>
              <w:t>o</w:t>
            </w:r>
            <w:r w:rsidRPr="00584644">
              <w:rPr>
                <w:szCs w:val="20"/>
              </w:rPr>
              <w:t>ffend</w:t>
            </w:r>
            <w:r>
              <w:rPr>
                <w:szCs w:val="20"/>
              </w:rPr>
              <w:t xml:space="preserve">, isolate, divide, </w:t>
            </w:r>
            <w:proofErr w:type="spellStart"/>
            <w:r>
              <w:rPr>
                <w:szCs w:val="20"/>
              </w:rPr>
              <w:t>antagonise</w:t>
            </w:r>
            <w:proofErr w:type="spellEnd"/>
            <w:r>
              <w:rPr>
                <w:szCs w:val="20"/>
              </w:rPr>
              <w:t>, insult, exclude, irritate, repel</w:t>
            </w:r>
          </w:p>
        </w:tc>
        <w:tc>
          <w:tcPr>
            <w:tcW w:w="2467" w:type="dxa"/>
            <w:shd w:val="clear" w:color="auto" w:fill="FFFFFF" w:themeFill="background1"/>
          </w:tcPr>
          <w:p w14:paraId="5D400466" w14:textId="77777777" w:rsidR="00F54AD1" w:rsidRPr="00842BF6" w:rsidRDefault="00F54AD1" w:rsidP="005B0360">
            <w:pPr>
              <w:pStyle w:val="VCAAtablecondensed"/>
            </w:pPr>
            <w:r>
              <w:t>attract, please, reconcile, include</w:t>
            </w:r>
          </w:p>
        </w:tc>
        <w:tc>
          <w:tcPr>
            <w:tcW w:w="2467" w:type="dxa"/>
            <w:shd w:val="clear" w:color="auto" w:fill="FFFFFF" w:themeFill="background1"/>
          </w:tcPr>
          <w:p w14:paraId="7BF5B53D" w14:textId="77777777" w:rsidR="00F54AD1" w:rsidRDefault="00F54AD1" w:rsidP="005B0360">
            <w:pPr>
              <w:pStyle w:val="VCAAtablecondensed"/>
            </w:pPr>
            <w:r>
              <w:t xml:space="preserve">alien, alienation, </w:t>
            </w:r>
            <w:proofErr w:type="gramStart"/>
            <w:r>
              <w:t>alienating</w:t>
            </w:r>
            <w:proofErr w:type="gramEnd"/>
          </w:p>
          <w:p w14:paraId="1C36CC7D" w14:textId="77777777" w:rsidR="00F54AD1" w:rsidRPr="00842BF6" w:rsidRDefault="00F54AD1" w:rsidP="005B0360">
            <w:pPr>
              <w:pStyle w:val="VCAAtablecondensed"/>
            </w:pPr>
            <w:r>
              <w:rPr>
                <w:color w:val="000000"/>
              </w:rPr>
              <w:t xml:space="preserve">From the Latin </w:t>
            </w:r>
            <w:proofErr w:type="spellStart"/>
            <w:r>
              <w:rPr>
                <w:i/>
                <w:iCs/>
                <w:color w:val="000000"/>
              </w:rPr>
              <w:t>alienatus</w:t>
            </w:r>
            <w:proofErr w:type="spellEnd"/>
            <w:r>
              <w:rPr>
                <w:i/>
                <w:iCs/>
                <w:color w:val="000000"/>
              </w:rPr>
              <w:t>,</w:t>
            </w:r>
            <w:r>
              <w:rPr>
                <w:color w:val="000000"/>
              </w:rPr>
              <w:t xml:space="preserve"> which means ‘make estranged’; from the same root as ‘alias’, meaning ‘other’.</w:t>
            </w:r>
          </w:p>
        </w:tc>
      </w:tr>
      <w:tr w:rsidR="00F54AD1" w:rsidRPr="00842BF6" w14:paraId="78BA0642" w14:textId="77777777" w:rsidTr="00E609A1">
        <w:trPr>
          <w:trHeight w:val="850"/>
        </w:trPr>
        <w:tc>
          <w:tcPr>
            <w:tcW w:w="1129" w:type="dxa"/>
            <w:shd w:val="clear" w:color="auto" w:fill="auto"/>
          </w:tcPr>
          <w:p w14:paraId="7258D810" w14:textId="77777777" w:rsidR="00F54AD1" w:rsidRDefault="00F54AD1" w:rsidP="005B0360">
            <w:pPr>
              <w:pStyle w:val="VCAAtablecondensed"/>
              <w:rPr>
                <w:lang w:val="en-AU"/>
              </w:rPr>
            </w:pPr>
            <w:r>
              <w:rPr>
                <w:lang w:val="en-AU"/>
              </w:rPr>
              <w:t>culture</w:t>
            </w:r>
          </w:p>
          <w:p w14:paraId="5565C523" w14:textId="77777777" w:rsidR="00F54AD1" w:rsidRPr="00842BF6" w:rsidRDefault="00F54AD1" w:rsidP="005B0360">
            <w:pPr>
              <w:pStyle w:val="VCAAtablecondensed"/>
              <w:rPr>
                <w:lang w:val="en-AU"/>
              </w:rPr>
            </w:pPr>
            <w:r>
              <w:rPr>
                <w:lang w:val="en-AU"/>
              </w:rPr>
              <w:t>(noun)</w:t>
            </w:r>
          </w:p>
        </w:tc>
        <w:tc>
          <w:tcPr>
            <w:tcW w:w="2466" w:type="dxa"/>
          </w:tcPr>
          <w:p w14:paraId="3C48BC23" w14:textId="77777777" w:rsidR="00F54AD1" w:rsidRPr="00842BF6" w:rsidRDefault="00F54AD1" w:rsidP="005B0360">
            <w:pPr>
              <w:pStyle w:val="VCAAtablecondensed"/>
              <w:rPr>
                <w:lang w:val="en-AU"/>
              </w:rPr>
            </w:pPr>
            <w:r w:rsidRPr="005B0360">
              <w:t xml:space="preserve">The ideas, </w:t>
            </w:r>
            <w:proofErr w:type="gramStart"/>
            <w:r w:rsidRPr="005B0360">
              <w:t>customs</w:t>
            </w:r>
            <w:proofErr w:type="gramEnd"/>
            <w:r w:rsidRPr="005B0360">
              <w:t xml:space="preserve"> and social </w:t>
            </w:r>
            <w:proofErr w:type="spellStart"/>
            <w:r w:rsidRPr="005B0360">
              <w:t>behaviour</w:t>
            </w:r>
            <w:proofErr w:type="spellEnd"/>
            <w:r w:rsidRPr="005B0360">
              <w:t xml:space="preserve"> of a particular group in society</w:t>
            </w:r>
            <w:r w:rsidRPr="00692226">
              <w:rPr>
                <w:rFonts w:asciiTheme="minorHAnsi" w:hAnsiTheme="minorHAnsi" w:cstheme="minorHAnsi"/>
              </w:rPr>
              <w:t>.</w:t>
            </w:r>
          </w:p>
        </w:tc>
        <w:tc>
          <w:tcPr>
            <w:tcW w:w="2467" w:type="dxa"/>
          </w:tcPr>
          <w:p w14:paraId="4D665E2F" w14:textId="77777777" w:rsidR="00F54AD1" w:rsidRPr="00842BF6" w:rsidRDefault="00F54AD1" w:rsidP="005B0360">
            <w:pPr>
              <w:pStyle w:val="VCAAtablecondensed"/>
              <w:rPr>
                <w:lang w:val="en-AU"/>
              </w:rPr>
            </w:pPr>
            <w:r w:rsidRPr="00692226">
              <w:t xml:space="preserve">Elvis was a huge influence on Greaser </w:t>
            </w:r>
            <w:r w:rsidRPr="00E609A1">
              <w:t>culture</w:t>
            </w:r>
            <w:r w:rsidRPr="00692226">
              <w:t>.</w:t>
            </w:r>
          </w:p>
        </w:tc>
        <w:tc>
          <w:tcPr>
            <w:tcW w:w="2466" w:type="dxa"/>
          </w:tcPr>
          <w:p w14:paraId="6B381840" w14:textId="77777777" w:rsidR="00F54AD1" w:rsidRPr="00842BF6" w:rsidRDefault="00F54AD1" w:rsidP="005B0360">
            <w:pPr>
              <w:pStyle w:val="VCAAtablecondensed"/>
              <w:rPr>
                <w:lang w:val="en-AU"/>
              </w:rPr>
            </w:pPr>
            <w:r w:rsidRPr="00692226">
              <w:t>customs, society, traditions, heritage</w:t>
            </w:r>
          </w:p>
        </w:tc>
        <w:tc>
          <w:tcPr>
            <w:tcW w:w="2467" w:type="dxa"/>
          </w:tcPr>
          <w:p w14:paraId="62072DA8" w14:textId="77777777" w:rsidR="00F54AD1" w:rsidRPr="00842BF6" w:rsidRDefault="00F54AD1" w:rsidP="005B0360">
            <w:pPr>
              <w:pStyle w:val="VCAAtablecondensed"/>
              <w:rPr>
                <w:lang w:val="en-AU"/>
              </w:rPr>
            </w:pPr>
            <w:r>
              <w:rPr>
                <w:lang w:val="en-AU"/>
              </w:rPr>
              <w:t>division, split, disunion</w:t>
            </w:r>
          </w:p>
        </w:tc>
        <w:tc>
          <w:tcPr>
            <w:tcW w:w="2467" w:type="dxa"/>
          </w:tcPr>
          <w:p w14:paraId="486F8123" w14:textId="77777777" w:rsidR="00F54AD1" w:rsidRPr="00842BF6" w:rsidRDefault="00F54AD1" w:rsidP="005B0360">
            <w:pPr>
              <w:pStyle w:val="VCAAtablecondensed"/>
              <w:rPr>
                <w:lang w:val="en-AU"/>
              </w:rPr>
            </w:pPr>
            <w:r>
              <w:rPr>
                <w:lang w:val="en-AU"/>
              </w:rPr>
              <w:t>cultural, cultured, culturally</w:t>
            </w:r>
          </w:p>
        </w:tc>
      </w:tr>
      <w:tr w:rsidR="00F54AD1" w:rsidRPr="00842BF6" w14:paraId="540BC88E" w14:textId="77777777" w:rsidTr="00E609A1">
        <w:trPr>
          <w:trHeight w:val="850"/>
        </w:trPr>
        <w:tc>
          <w:tcPr>
            <w:tcW w:w="1129" w:type="dxa"/>
            <w:shd w:val="clear" w:color="auto" w:fill="auto"/>
          </w:tcPr>
          <w:p w14:paraId="138F1D6C" w14:textId="77777777" w:rsidR="00F54AD1" w:rsidRPr="00842BF6" w:rsidRDefault="00F54AD1" w:rsidP="005B0360">
            <w:pPr>
              <w:pStyle w:val="VCAAtablecondensed"/>
              <w:rPr>
                <w:lang w:val="en-AU"/>
              </w:rPr>
            </w:pPr>
            <w:r>
              <w:rPr>
                <w:lang w:val="en-AU"/>
              </w:rPr>
              <w:t>morals (noun)</w:t>
            </w:r>
          </w:p>
        </w:tc>
        <w:tc>
          <w:tcPr>
            <w:tcW w:w="2466" w:type="dxa"/>
          </w:tcPr>
          <w:p w14:paraId="74686D0E" w14:textId="59A27FDD" w:rsidR="00F54AD1" w:rsidRPr="00842BF6" w:rsidRDefault="00F54AD1" w:rsidP="005B0360">
            <w:pPr>
              <w:pStyle w:val="VCAAtablecondensed"/>
              <w:rPr>
                <w:lang w:val="en-AU"/>
              </w:rPr>
            </w:pPr>
            <w:r>
              <w:rPr>
                <w:lang w:val="en-AU"/>
              </w:rPr>
              <w:t xml:space="preserve">standards of behaviour; principles of right and wrong </w:t>
            </w:r>
          </w:p>
        </w:tc>
        <w:tc>
          <w:tcPr>
            <w:tcW w:w="2467" w:type="dxa"/>
          </w:tcPr>
          <w:p w14:paraId="652CB476" w14:textId="77777777" w:rsidR="00F54AD1" w:rsidRPr="00842BF6" w:rsidRDefault="00F54AD1" w:rsidP="005B0360">
            <w:pPr>
              <w:pStyle w:val="VCAAtablecondensed"/>
              <w:rPr>
                <w:lang w:val="en-AU"/>
              </w:rPr>
            </w:pPr>
            <w:r>
              <w:rPr>
                <w:lang w:val="en-AU"/>
              </w:rPr>
              <w:t xml:space="preserve">It’s against my </w:t>
            </w:r>
            <w:r w:rsidRPr="00E609A1">
              <w:rPr>
                <w:lang w:val="en-AU"/>
              </w:rPr>
              <w:t>morals</w:t>
            </w:r>
            <w:r>
              <w:rPr>
                <w:lang w:val="en-AU"/>
              </w:rPr>
              <w:t xml:space="preserve"> to steal.</w:t>
            </w:r>
          </w:p>
        </w:tc>
        <w:tc>
          <w:tcPr>
            <w:tcW w:w="2466" w:type="dxa"/>
          </w:tcPr>
          <w:p w14:paraId="7F13EECD" w14:textId="77777777" w:rsidR="00F54AD1" w:rsidRPr="00842BF6" w:rsidRDefault="00F54AD1" w:rsidP="005B0360">
            <w:pPr>
              <w:pStyle w:val="VCAAtablecondensed"/>
              <w:rPr>
                <w:lang w:val="en-AU"/>
              </w:rPr>
            </w:pPr>
            <w:r>
              <w:rPr>
                <w:lang w:val="en-AU"/>
              </w:rPr>
              <w:t>ideals, principles, standards, values</w:t>
            </w:r>
          </w:p>
        </w:tc>
        <w:tc>
          <w:tcPr>
            <w:tcW w:w="2467" w:type="dxa"/>
          </w:tcPr>
          <w:p w14:paraId="3ABD29CE" w14:textId="77777777" w:rsidR="00F54AD1" w:rsidRPr="00842BF6" w:rsidRDefault="00F54AD1" w:rsidP="005B0360">
            <w:pPr>
              <w:pStyle w:val="VCAAtablecondensed"/>
              <w:rPr>
                <w:lang w:val="en-AU"/>
              </w:rPr>
            </w:pPr>
            <w:r>
              <w:rPr>
                <w:lang w:val="en-AU"/>
              </w:rPr>
              <w:t>immoral, unethical, bad, dishonourable</w:t>
            </w:r>
          </w:p>
        </w:tc>
        <w:tc>
          <w:tcPr>
            <w:tcW w:w="2467" w:type="dxa"/>
          </w:tcPr>
          <w:p w14:paraId="05F99D14" w14:textId="77777777" w:rsidR="00F54AD1" w:rsidRPr="00842BF6" w:rsidRDefault="00F54AD1" w:rsidP="005B0360">
            <w:pPr>
              <w:pStyle w:val="VCAAtablecondensed"/>
              <w:rPr>
                <w:lang w:val="en-AU"/>
              </w:rPr>
            </w:pPr>
            <w:r>
              <w:rPr>
                <w:lang w:val="en-AU"/>
              </w:rPr>
              <w:t>moral, morality</w:t>
            </w:r>
          </w:p>
        </w:tc>
      </w:tr>
    </w:tbl>
    <w:p w14:paraId="12BA1E44" w14:textId="1CF869F0" w:rsidR="00B94446" w:rsidRDefault="00F54AD1" w:rsidP="00347A68">
      <w:pPr>
        <w:pStyle w:val="VCAAHeading2"/>
      </w:pPr>
      <w:bookmarkStart w:id="24" w:name="_Toc160018348"/>
      <w:r>
        <w:t>Assessment activities</w:t>
      </w:r>
      <w:bookmarkEnd w:id="24"/>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Formative and summative assessment activities"/>
      </w:tblPr>
      <w:tblGrid>
        <w:gridCol w:w="6799"/>
        <w:gridCol w:w="6663"/>
      </w:tblGrid>
      <w:tr w:rsidR="00F54AD1" w14:paraId="573D0BEC" w14:textId="77777777" w:rsidTr="005B0360">
        <w:trPr>
          <w:trHeight w:val="383"/>
          <w:tblHeader/>
        </w:trPr>
        <w:tc>
          <w:tcPr>
            <w:tcW w:w="6799" w:type="dxa"/>
            <w:shd w:val="clear" w:color="auto" w:fill="0072AA" w:themeFill="accent1" w:themeFillShade="BF"/>
            <w:vAlign w:val="center"/>
          </w:tcPr>
          <w:p w14:paraId="06E8CF45" w14:textId="187A1530" w:rsidR="00F54AD1" w:rsidRPr="00842BF6" w:rsidRDefault="00F54AD1" w:rsidP="005B0360">
            <w:pPr>
              <w:pStyle w:val="VCAAtablecondensedheading"/>
              <w:rPr>
                <w:b/>
                <w:bCs/>
                <w:lang w:val="en-AU"/>
              </w:rPr>
            </w:pPr>
            <w:r>
              <w:rPr>
                <w:b/>
                <w:bCs/>
                <w:lang w:val="en-AU"/>
              </w:rPr>
              <w:t>Formative assessment</w:t>
            </w:r>
          </w:p>
          <w:p w14:paraId="2C644CAE" w14:textId="77777777" w:rsidR="00F54AD1" w:rsidRDefault="00F54AD1" w:rsidP="005B0360">
            <w:pPr>
              <w:pStyle w:val="VCAAtablecondensedheading"/>
              <w:rPr>
                <w:b/>
                <w:bCs/>
                <w:lang w:val="en-AU"/>
              </w:rPr>
            </w:pPr>
          </w:p>
        </w:tc>
        <w:tc>
          <w:tcPr>
            <w:tcW w:w="6663" w:type="dxa"/>
            <w:shd w:val="clear" w:color="auto" w:fill="0072AA" w:themeFill="accent1" w:themeFillShade="BF"/>
          </w:tcPr>
          <w:p w14:paraId="1EDE750C" w14:textId="7ACDC8B2" w:rsidR="00F54AD1" w:rsidRDefault="00F54AD1" w:rsidP="005B0360">
            <w:pPr>
              <w:pStyle w:val="VCAAtablecondensedheading"/>
              <w:rPr>
                <w:b/>
                <w:bCs/>
                <w:lang w:val="en-AU"/>
              </w:rPr>
            </w:pPr>
            <w:r>
              <w:rPr>
                <w:b/>
                <w:bCs/>
                <w:lang w:val="en-AU"/>
              </w:rPr>
              <w:t>Summative assessment</w:t>
            </w:r>
          </w:p>
        </w:tc>
      </w:tr>
      <w:tr w:rsidR="00F54AD1" w:rsidRPr="006A7E76" w14:paraId="2F361964" w14:textId="77777777" w:rsidTr="005B0360">
        <w:trPr>
          <w:trHeight w:val="1170"/>
        </w:trPr>
        <w:tc>
          <w:tcPr>
            <w:tcW w:w="6799" w:type="dxa"/>
            <w:shd w:val="clear" w:color="auto" w:fill="FFFFFF" w:themeFill="background1"/>
          </w:tcPr>
          <w:p w14:paraId="6AD31827" w14:textId="77777777" w:rsidR="00F54AD1" w:rsidRDefault="00F54AD1" w:rsidP="00E609A1">
            <w:pPr>
              <w:pStyle w:val="VCAAtablecondensed"/>
            </w:pPr>
            <w:r>
              <w:t>Chapter questions booklet (Reading and Viewing)</w:t>
            </w:r>
          </w:p>
          <w:p w14:paraId="3F52765A" w14:textId="0D9A40D5" w:rsidR="00F54AD1" w:rsidRDefault="00F54AD1" w:rsidP="00E609A1">
            <w:pPr>
              <w:pStyle w:val="VCAAtablecondensed"/>
            </w:pPr>
            <w:r>
              <w:t>Reading goals (Reading and Viewing</w:t>
            </w:r>
            <w:r w:rsidR="00F12193">
              <w:t>)</w:t>
            </w:r>
          </w:p>
          <w:p w14:paraId="7F1F7FC4" w14:textId="6768B25A" w:rsidR="00F54AD1" w:rsidRDefault="00B939BC" w:rsidP="00E609A1">
            <w:pPr>
              <w:pStyle w:val="VCAAtablecondensed"/>
            </w:pPr>
            <w:r>
              <w:t>Reader’s</w:t>
            </w:r>
            <w:r w:rsidR="00F54AD1">
              <w:t xml:space="preserve"> notebook (Reading and Viewing)</w:t>
            </w:r>
          </w:p>
          <w:p w14:paraId="14A5A6B4" w14:textId="7432B49D" w:rsidR="00F54AD1" w:rsidRDefault="00F54AD1" w:rsidP="00E609A1">
            <w:pPr>
              <w:pStyle w:val="VCAAtablecondensed"/>
            </w:pPr>
            <w:r>
              <w:t xml:space="preserve">Writer’s </w:t>
            </w:r>
            <w:r w:rsidR="008E064D">
              <w:t>N</w:t>
            </w:r>
            <w:r>
              <w:t>otebook (Writing)</w:t>
            </w:r>
          </w:p>
          <w:p w14:paraId="31F90CDA" w14:textId="77777777" w:rsidR="00F54AD1" w:rsidRDefault="00F54AD1" w:rsidP="00E609A1">
            <w:pPr>
              <w:pStyle w:val="VCAAtablecondensed"/>
            </w:pPr>
            <w:r>
              <w:t xml:space="preserve">Chapter discussions (Speaking and Listening) </w:t>
            </w:r>
          </w:p>
          <w:p w14:paraId="30059147" w14:textId="6AEA788E" w:rsidR="00F54AD1" w:rsidRPr="006A7E76" w:rsidRDefault="00F54AD1" w:rsidP="005F296C">
            <w:pPr>
              <w:pStyle w:val="VCAAtablecondensed"/>
            </w:pPr>
            <w:r>
              <w:t>Book club discussions (Speaking and Listening)</w:t>
            </w:r>
          </w:p>
        </w:tc>
        <w:tc>
          <w:tcPr>
            <w:tcW w:w="6663" w:type="dxa"/>
            <w:shd w:val="clear" w:color="auto" w:fill="FFFFFF" w:themeFill="background1"/>
          </w:tcPr>
          <w:p w14:paraId="21270D6B" w14:textId="0A47C7D8" w:rsidR="00F54AD1" w:rsidRDefault="00F54AD1" w:rsidP="00E609A1">
            <w:pPr>
              <w:pStyle w:val="VCAAtablecondensedbullet"/>
              <w:numPr>
                <w:ilvl w:val="0"/>
                <w:numId w:val="0"/>
              </w:numPr>
            </w:pPr>
            <w:r>
              <w:t xml:space="preserve">Assessment 1 </w:t>
            </w:r>
            <w:r w:rsidR="009600AB">
              <w:t>–</w:t>
            </w:r>
            <w:r>
              <w:t xml:space="preserve"> Comprehension Questions &amp; Quote Analysis (Reading and Viewing, Writing)</w:t>
            </w:r>
          </w:p>
          <w:p w14:paraId="723A9257" w14:textId="5056BA91" w:rsidR="00F54AD1" w:rsidRDefault="00F54AD1" w:rsidP="00E609A1">
            <w:pPr>
              <w:pStyle w:val="VCAAtablecondensedbullet"/>
              <w:numPr>
                <w:ilvl w:val="0"/>
                <w:numId w:val="0"/>
              </w:numPr>
            </w:pPr>
            <w:r>
              <w:t xml:space="preserve">Assessment 2 </w:t>
            </w:r>
            <w:r w:rsidR="009600AB">
              <w:t>–</w:t>
            </w:r>
            <w:r>
              <w:t xml:space="preserve"> Quiz (Writing)</w:t>
            </w:r>
          </w:p>
          <w:p w14:paraId="4C0D16F4" w14:textId="5E96D317" w:rsidR="00F54AD1" w:rsidRDefault="00F54AD1" w:rsidP="00E609A1">
            <w:pPr>
              <w:pStyle w:val="VCAAtablecondensedbullet"/>
              <w:numPr>
                <w:ilvl w:val="0"/>
                <w:numId w:val="0"/>
              </w:numPr>
            </w:pPr>
            <w:r>
              <w:t xml:space="preserve">Assessment 3 </w:t>
            </w:r>
            <w:r w:rsidR="009600AB">
              <w:t>–</w:t>
            </w:r>
            <w:r>
              <w:t xml:space="preserve"> Timeline (Writing)</w:t>
            </w:r>
          </w:p>
          <w:p w14:paraId="1DBA2CAF" w14:textId="5B1AB741" w:rsidR="00F54AD1" w:rsidRDefault="00F54AD1" w:rsidP="00E609A1">
            <w:pPr>
              <w:pStyle w:val="VCAAtablecondensedbullet"/>
              <w:numPr>
                <w:ilvl w:val="0"/>
                <w:numId w:val="0"/>
              </w:numPr>
            </w:pPr>
            <w:r>
              <w:t xml:space="preserve">Assessment 4 </w:t>
            </w:r>
            <w:r w:rsidR="009600AB">
              <w:t>–</w:t>
            </w:r>
            <w:r>
              <w:t xml:space="preserve"> Text </w:t>
            </w:r>
            <w:r w:rsidR="008C132B">
              <w:t>r</w:t>
            </w:r>
            <w:r>
              <w:t xml:space="preserve">esponse </w:t>
            </w:r>
            <w:r w:rsidR="008C132B">
              <w:t>e</w:t>
            </w:r>
            <w:r>
              <w:t>ssay (Writing)</w:t>
            </w:r>
          </w:p>
          <w:p w14:paraId="0A2B039B" w14:textId="10BBD94B" w:rsidR="00F54AD1" w:rsidRPr="006A7E76" w:rsidRDefault="00F54AD1" w:rsidP="00E609A1">
            <w:pPr>
              <w:pStyle w:val="VCAAtablecondensedbullet"/>
              <w:numPr>
                <w:ilvl w:val="0"/>
                <w:numId w:val="0"/>
              </w:numPr>
            </w:pPr>
            <w:r>
              <w:t xml:space="preserve">Book </w:t>
            </w:r>
            <w:r w:rsidR="008C132B">
              <w:t>c</w:t>
            </w:r>
            <w:r>
              <w:t xml:space="preserve">lub </w:t>
            </w:r>
            <w:r w:rsidR="008C132B">
              <w:t>c</w:t>
            </w:r>
            <w:r>
              <w:t>onversation (Speaking and Listening)</w:t>
            </w:r>
          </w:p>
        </w:tc>
      </w:tr>
    </w:tbl>
    <w:p w14:paraId="0C3A4AE8" w14:textId="77777777" w:rsidR="00710BE9" w:rsidRDefault="00710BE9" w:rsidP="00BC0890">
      <w:pPr>
        <w:pStyle w:val="VCAAHeading2"/>
      </w:pPr>
      <w:bookmarkStart w:id="25" w:name="_Toc160018349"/>
    </w:p>
    <w:p w14:paraId="277D8460" w14:textId="2FB3CAE7" w:rsidR="00F54AD1" w:rsidRDefault="00F54AD1" w:rsidP="00347A68">
      <w:pPr>
        <w:pStyle w:val="VCAAHeading2"/>
      </w:pPr>
      <w:r>
        <w:t>Teaching</w:t>
      </w:r>
      <w:r w:rsidR="001421A7">
        <w:t xml:space="preserve"> and </w:t>
      </w:r>
      <w:r>
        <w:t xml:space="preserve">learning </w:t>
      </w:r>
      <w:proofErr w:type="gramStart"/>
      <w:r>
        <w:t>activities</w:t>
      </w:r>
      <w:bookmarkEnd w:id="25"/>
      <w:proofErr w:type="gramEnd"/>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of suggested teaching and learning acitivities for 7-week unit of work "/>
      </w:tblPr>
      <w:tblGrid>
        <w:gridCol w:w="1129"/>
        <w:gridCol w:w="2694"/>
        <w:gridCol w:w="9639"/>
      </w:tblGrid>
      <w:tr w:rsidR="00D726A6" w14:paraId="1693AD2E" w14:textId="77777777" w:rsidTr="00347A68">
        <w:trPr>
          <w:trHeight w:val="383"/>
          <w:tblHeader/>
        </w:trPr>
        <w:tc>
          <w:tcPr>
            <w:tcW w:w="1129" w:type="dxa"/>
            <w:shd w:val="clear" w:color="auto" w:fill="0072AA" w:themeFill="accent1" w:themeFillShade="BF"/>
          </w:tcPr>
          <w:p w14:paraId="561FB9CE" w14:textId="5B8BD3B6" w:rsidR="00D726A6" w:rsidRPr="00842BF6" w:rsidRDefault="00D726A6" w:rsidP="005B0360">
            <w:pPr>
              <w:pStyle w:val="VCAAtablecondensedheading"/>
              <w:rPr>
                <w:b/>
                <w:bCs/>
                <w:lang w:val="en-AU"/>
              </w:rPr>
            </w:pPr>
            <w:r>
              <w:rPr>
                <w:b/>
                <w:bCs/>
                <w:lang w:val="en-AU"/>
              </w:rPr>
              <w:t>Week</w:t>
            </w:r>
          </w:p>
        </w:tc>
        <w:tc>
          <w:tcPr>
            <w:tcW w:w="2694" w:type="dxa"/>
            <w:shd w:val="clear" w:color="auto" w:fill="0072AA" w:themeFill="accent1" w:themeFillShade="BF"/>
          </w:tcPr>
          <w:p w14:paraId="1A27EEBA" w14:textId="4662DBEB" w:rsidR="00D726A6" w:rsidRDefault="00D726A6" w:rsidP="005B0360">
            <w:pPr>
              <w:pStyle w:val="VCAAtablecondensedheading"/>
              <w:rPr>
                <w:b/>
                <w:bCs/>
                <w:lang w:val="en-AU"/>
              </w:rPr>
            </w:pPr>
            <w:r>
              <w:rPr>
                <w:b/>
                <w:bCs/>
                <w:lang w:val="en-AU"/>
              </w:rPr>
              <w:t>Suggested learning intention/success criteria</w:t>
            </w:r>
          </w:p>
        </w:tc>
        <w:tc>
          <w:tcPr>
            <w:tcW w:w="9639" w:type="dxa"/>
            <w:shd w:val="clear" w:color="auto" w:fill="0072AA" w:themeFill="accent1" w:themeFillShade="BF"/>
          </w:tcPr>
          <w:p w14:paraId="08FE15B6" w14:textId="6267D31C" w:rsidR="00D726A6" w:rsidRDefault="00D726A6" w:rsidP="005B0360">
            <w:pPr>
              <w:pStyle w:val="VCAAtablecondensedheading"/>
              <w:rPr>
                <w:b/>
                <w:bCs/>
                <w:lang w:val="en-AU"/>
              </w:rPr>
            </w:pPr>
            <w:r>
              <w:rPr>
                <w:b/>
                <w:bCs/>
                <w:lang w:val="en-AU"/>
              </w:rPr>
              <w:t>Suggested teaching and learning activities</w:t>
            </w:r>
          </w:p>
        </w:tc>
      </w:tr>
      <w:tr w:rsidR="00D726A6" w:rsidRPr="008F7E88" w14:paraId="77EA8485" w14:textId="77777777" w:rsidTr="00E609A1">
        <w:trPr>
          <w:trHeight w:val="1170"/>
        </w:trPr>
        <w:tc>
          <w:tcPr>
            <w:tcW w:w="1129" w:type="dxa"/>
            <w:shd w:val="clear" w:color="auto" w:fill="FFFFFF" w:themeFill="background1"/>
          </w:tcPr>
          <w:p w14:paraId="3A676AD2" w14:textId="5883B0AD" w:rsidR="00D726A6" w:rsidRPr="008F7E88" w:rsidRDefault="00D726A6" w:rsidP="00D726A6">
            <w:pPr>
              <w:pStyle w:val="VCAAtablecondensed"/>
              <w:rPr>
                <w:szCs w:val="20"/>
              </w:rPr>
            </w:pPr>
            <w:r>
              <w:rPr>
                <w:szCs w:val="20"/>
              </w:rPr>
              <w:t>Week 1</w:t>
            </w:r>
          </w:p>
        </w:tc>
        <w:tc>
          <w:tcPr>
            <w:tcW w:w="2694" w:type="dxa"/>
            <w:shd w:val="clear" w:color="auto" w:fill="FFFFFF" w:themeFill="background1"/>
          </w:tcPr>
          <w:p w14:paraId="474134B5" w14:textId="1BC86563" w:rsidR="00D726A6" w:rsidRDefault="00D726A6" w:rsidP="00E609A1">
            <w:pPr>
              <w:pStyle w:val="VCAAtablecondensed"/>
            </w:pPr>
            <w:r w:rsidRPr="00692226">
              <w:t>Setting the scene</w:t>
            </w:r>
            <w:r w:rsidR="008C132B">
              <w:t>;</w:t>
            </w:r>
            <w:r w:rsidRPr="00692226">
              <w:t xml:space="preserve"> prior knowledge</w:t>
            </w:r>
            <w:r w:rsidR="008C132B">
              <w:t>;</w:t>
            </w:r>
            <w:r w:rsidRPr="00692226">
              <w:t xml:space="preserve"> refresh</w:t>
            </w:r>
            <w:r w:rsidR="008C132B">
              <w:t xml:space="preserve">ing </w:t>
            </w:r>
            <w:r w:rsidRPr="00692226">
              <w:t>understandings and new vocabulary for this unit</w:t>
            </w:r>
          </w:p>
          <w:p w14:paraId="2B8FE2FD" w14:textId="188AA750" w:rsidR="00D726A6" w:rsidRPr="00404E75" w:rsidRDefault="00D726A6" w:rsidP="00E609A1">
            <w:pPr>
              <w:pStyle w:val="VCAAtablecondensed"/>
              <w:rPr>
                <w:b/>
                <w:bCs/>
              </w:rPr>
            </w:pPr>
            <w:r w:rsidRPr="00404E75">
              <w:rPr>
                <w:b/>
                <w:bCs/>
              </w:rPr>
              <w:t xml:space="preserve">Learning </w:t>
            </w:r>
            <w:r w:rsidR="008C132B">
              <w:rPr>
                <w:b/>
                <w:bCs/>
              </w:rPr>
              <w:t>i</w:t>
            </w:r>
            <w:r w:rsidRPr="00404E75">
              <w:rPr>
                <w:b/>
                <w:bCs/>
              </w:rPr>
              <w:t>ntention</w:t>
            </w:r>
          </w:p>
          <w:p w14:paraId="4A03D894" w14:textId="77777777" w:rsidR="00D726A6" w:rsidRPr="00301F76" w:rsidRDefault="00D726A6" w:rsidP="00E609A1">
            <w:pPr>
              <w:pStyle w:val="VCAAtablecondensed"/>
            </w:pPr>
            <w:r w:rsidRPr="00301F76">
              <w:t xml:space="preserve">We will understand key vocabulary related to </w:t>
            </w:r>
            <w:r w:rsidRPr="00404E75">
              <w:rPr>
                <w:i/>
                <w:iCs/>
              </w:rPr>
              <w:t>Between Us</w:t>
            </w:r>
            <w:r>
              <w:t xml:space="preserve"> by Clare Atkins</w:t>
            </w:r>
            <w:r w:rsidRPr="00301F76">
              <w:t>.  </w:t>
            </w:r>
          </w:p>
          <w:p w14:paraId="10988959" w14:textId="3779A159" w:rsidR="00D726A6" w:rsidRPr="00404E75" w:rsidRDefault="00D726A6" w:rsidP="00E609A1">
            <w:pPr>
              <w:pStyle w:val="VCAAtablecondensed"/>
              <w:rPr>
                <w:b/>
                <w:bCs/>
              </w:rPr>
            </w:pPr>
            <w:r w:rsidRPr="00404E75">
              <w:rPr>
                <w:b/>
                <w:bCs/>
              </w:rPr>
              <w:t xml:space="preserve">Success </w:t>
            </w:r>
            <w:r w:rsidR="008C132B">
              <w:rPr>
                <w:b/>
                <w:bCs/>
              </w:rPr>
              <w:t>c</w:t>
            </w:r>
            <w:r w:rsidRPr="00404E75">
              <w:rPr>
                <w:b/>
                <w:bCs/>
              </w:rPr>
              <w:t xml:space="preserve">riteria </w:t>
            </w:r>
          </w:p>
          <w:p w14:paraId="46D9DE2B" w14:textId="77777777" w:rsidR="00D726A6" w:rsidRDefault="00D726A6" w:rsidP="00E609A1">
            <w:pPr>
              <w:pStyle w:val="VCAAtablecondensed"/>
            </w:pPr>
            <w:r w:rsidRPr="00301F76">
              <w:t>I can describe what each word means using my own words.</w:t>
            </w:r>
          </w:p>
          <w:p w14:paraId="2F2CF25C" w14:textId="77777777" w:rsidR="00D726A6" w:rsidRPr="00301F76" w:rsidRDefault="00D726A6" w:rsidP="00E609A1">
            <w:pPr>
              <w:pStyle w:val="VCAAtablecondensed"/>
            </w:pPr>
            <w:r w:rsidRPr="001824D5">
              <w:t>I can create a non-linguistic representation of each word.</w:t>
            </w:r>
          </w:p>
          <w:p w14:paraId="2C79BB1B" w14:textId="2FE8A75A" w:rsidR="00D726A6" w:rsidRPr="008F7E88" w:rsidRDefault="00D726A6" w:rsidP="00D726A6">
            <w:pPr>
              <w:pStyle w:val="VCAAtablecondensed"/>
              <w:rPr>
                <w:szCs w:val="20"/>
              </w:rPr>
            </w:pPr>
            <w:r w:rsidRPr="00301F76">
              <w:t xml:space="preserve">I can identify synonyms, </w:t>
            </w:r>
            <w:proofErr w:type="gramStart"/>
            <w:r w:rsidRPr="00301F76">
              <w:t>antonyms</w:t>
            </w:r>
            <w:proofErr w:type="gramEnd"/>
            <w:r w:rsidRPr="00301F76">
              <w:t xml:space="preserve"> and related words for each vocabulary term</w:t>
            </w:r>
            <w:r>
              <w:t>.</w:t>
            </w:r>
          </w:p>
        </w:tc>
        <w:tc>
          <w:tcPr>
            <w:tcW w:w="9639" w:type="dxa"/>
            <w:shd w:val="clear" w:color="auto" w:fill="FFFFFF" w:themeFill="background1"/>
          </w:tcPr>
          <w:p w14:paraId="08AF9EA3" w14:textId="77777777" w:rsidR="00D726A6" w:rsidRPr="00E609A1" w:rsidRDefault="00D726A6" w:rsidP="00E609A1">
            <w:pPr>
              <w:pStyle w:val="VCAAtablecondensed"/>
              <w:rPr>
                <w:b/>
                <w:bCs/>
              </w:rPr>
            </w:pPr>
            <w:r w:rsidRPr="00E609A1">
              <w:rPr>
                <w:b/>
                <w:bCs/>
              </w:rPr>
              <w:t>Reading and Viewing</w:t>
            </w:r>
          </w:p>
          <w:p w14:paraId="54658784" w14:textId="77777777" w:rsidR="00D726A6" w:rsidRPr="00E609A1" w:rsidRDefault="00D726A6" w:rsidP="00E609A1">
            <w:pPr>
              <w:pStyle w:val="VCAAtablecondensed"/>
              <w:rPr>
                <w:b/>
                <w:bCs/>
              </w:rPr>
            </w:pPr>
            <w:r w:rsidRPr="00E609A1">
              <w:rPr>
                <w:b/>
                <w:bCs/>
              </w:rPr>
              <w:t xml:space="preserve">Vocabulary </w:t>
            </w:r>
          </w:p>
          <w:p w14:paraId="560CA48D" w14:textId="07597312" w:rsidR="00D726A6" w:rsidRPr="00E175EE" w:rsidRDefault="00D726A6" w:rsidP="00E609A1">
            <w:pPr>
              <w:pStyle w:val="VCAAtablecondensed"/>
            </w:pPr>
            <w:proofErr w:type="gramStart"/>
            <w:r>
              <w:t>Students</w:t>
            </w:r>
            <w:proofErr w:type="gramEnd"/>
            <w:r>
              <w:t xml:space="preserve"> complete vocabulary pre-assessment rating from 1</w:t>
            </w:r>
            <w:r w:rsidR="009600AB">
              <w:t xml:space="preserve"> to </w:t>
            </w:r>
            <w:r>
              <w:t xml:space="preserve">5, based on their understanding: alienate, culture and morals. Students create vocabulary charts in their English book. </w:t>
            </w:r>
          </w:p>
          <w:p w14:paraId="418D974A" w14:textId="4B0B4749" w:rsidR="00D726A6" w:rsidRPr="00E609A1" w:rsidRDefault="00D726A6" w:rsidP="00E609A1">
            <w:pPr>
              <w:pStyle w:val="VCAAtablecondensed"/>
              <w:rPr>
                <w:b/>
                <w:bCs/>
              </w:rPr>
            </w:pPr>
            <w:r w:rsidRPr="00E609A1">
              <w:rPr>
                <w:b/>
                <w:bCs/>
              </w:rPr>
              <w:t>Refugee</w:t>
            </w:r>
            <w:r w:rsidR="00F12193">
              <w:rPr>
                <w:b/>
                <w:bCs/>
              </w:rPr>
              <w:t>s</w:t>
            </w:r>
            <w:r w:rsidRPr="00E609A1">
              <w:rPr>
                <w:b/>
                <w:bCs/>
              </w:rPr>
              <w:t xml:space="preserve">, </w:t>
            </w:r>
            <w:proofErr w:type="gramStart"/>
            <w:r w:rsidR="008C132B">
              <w:rPr>
                <w:b/>
                <w:bCs/>
              </w:rPr>
              <w:t>m</w:t>
            </w:r>
            <w:r w:rsidRPr="00E609A1">
              <w:rPr>
                <w:b/>
                <w:bCs/>
              </w:rPr>
              <w:t>igrants</w:t>
            </w:r>
            <w:proofErr w:type="gramEnd"/>
            <w:r w:rsidRPr="00E609A1">
              <w:rPr>
                <w:b/>
                <w:bCs/>
              </w:rPr>
              <w:t xml:space="preserve"> and </w:t>
            </w:r>
            <w:r w:rsidR="008C132B">
              <w:rPr>
                <w:b/>
                <w:bCs/>
              </w:rPr>
              <w:t>a</w:t>
            </w:r>
            <w:r w:rsidRPr="00E609A1">
              <w:rPr>
                <w:b/>
                <w:bCs/>
              </w:rPr>
              <w:t xml:space="preserve">sylum </w:t>
            </w:r>
            <w:r w:rsidR="008C132B">
              <w:rPr>
                <w:b/>
                <w:bCs/>
              </w:rPr>
              <w:t>s</w:t>
            </w:r>
            <w:r w:rsidRPr="00E609A1">
              <w:rPr>
                <w:b/>
                <w:bCs/>
              </w:rPr>
              <w:t>eekers</w:t>
            </w:r>
          </w:p>
          <w:p w14:paraId="6FF1BD42" w14:textId="29FDAD57" w:rsidR="00D726A6" w:rsidRDefault="00D726A6" w:rsidP="00E609A1">
            <w:pPr>
              <w:pStyle w:val="VCAAtablecondensed"/>
            </w:pPr>
            <w:r>
              <w:t xml:space="preserve">What is the difference between refugees, </w:t>
            </w:r>
            <w:proofErr w:type="gramStart"/>
            <w:r>
              <w:t>migrants</w:t>
            </w:r>
            <w:proofErr w:type="gramEnd"/>
            <w:r>
              <w:t xml:space="preserve"> and asylum seekers? Students </w:t>
            </w:r>
            <w:r w:rsidR="00345530">
              <w:t xml:space="preserve">need to </w:t>
            </w:r>
            <w:r>
              <w:t xml:space="preserve">research and define </w:t>
            </w:r>
            <w:r w:rsidR="00F12193">
              <w:t>these 3 key terms</w:t>
            </w:r>
            <w:r>
              <w:t xml:space="preserve"> and unpack the differences on a worksheet. Class discussion – share</w:t>
            </w:r>
            <w:r w:rsidR="00345530">
              <w:t xml:space="preserve"> back</w:t>
            </w:r>
            <w:r>
              <w:t xml:space="preserve"> responses. </w:t>
            </w:r>
          </w:p>
          <w:p w14:paraId="27F682D7" w14:textId="77777777" w:rsidR="00D726A6" w:rsidRPr="00E609A1" w:rsidRDefault="00D726A6" w:rsidP="00E609A1">
            <w:pPr>
              <w:pStyle w:val="VCAAtablecondensed"/>
              <w:rPr>
                <w:b/>
                <w:bCs/>
              </w:rPr>
            </w:pPr>
            <w:r w:rsidRPr="00E609A1">
              <w:rPr>
                <w:b/>
                <w:bCs/>
              </w:rPr>
              <w:t>Writing</w:t>
            </w:r>
          </w:p>
          <w:p w14:paraId="3CD9504E" w14:textId="798A8418" w:rsidR="00D726A6" w:rsidRPr="008F7E88" w:rsidRDefault="00D726A6" w:rsidP="00D726A6">
            <w:pPr>
              <w:pStyle w:val="VCAAtablecondensed"/>
              <w:rPr>
                <w:szCs w:val="20"/>
              </w:rPr>
            </w:pPr>
            <w:r>
              <w:t xml:space="preserve">Students complete </w:t>
            </w:r>
            <w:r w:rsidR="00345530">
              <w:t>2</w:t>
            </w:r>
            <w:r>
              <w:t xml:space="preserve"> ‘quick writes’ in their </w:t>
            </w:r>
            <w:r w:rsidR="008E064D">
              <w:t>W</w:t>
            </w:r>
            <w:r>
              <w:t>riter</w:t>
            </w:r>
            <w:r w:rsidR="00EB2651">
              <w:t>’</w:t>
            </w:r>
            <w:r>
              <w:t xml:space="preserve">s </w:t>
            </w:r>
            <w:r w:rsidR="008E064D">
              <w:t>N</w:t>
            </w:r>
            <w:r>
              <w:t xml:space="preserve">otebook </w:t>
            </w:r>
            <w:r w:rsidR="00736291">
              <w:t>–</w:t>
            </w:r>
            <w:r>
              <w:t xml:space="preserve"> writing </w:t>
            </w:r>
            <w:r w:rsidR="008C132B">
              <w:t>from</w:t>
            </w:r>
            <w:r>
              <w:t xml:space="preserve"> the perspective</w:t>
            </w:r>
            <w:r w:rsidR="008C132B">
              <w:t>s</w:t>
            </w:r>
            <w:r>
              <w:t xml:space="preserve"> of a refugee and </w:t>
            </w:r>
            <w:r w:rsidR="008C132B">
              <w:t xml:space="preserve">an </w:t>
            </w:r>
            <w:r>
              <w:t>immigrant</w:t>
            </w:r>
            <w:r w:rsidR="008C132B">
              <w:t>,</w:t>
            </w:r>
            <w:r>
              <w:t xml:space="preserve"> based on their research. </w:t>
            </w:r>
          </w:p>
        </w:tc>
      </w:tr>
      <w:tr w:rsidR="00E65738" w:rsidRPr="008F7E88" w14:paraId="4FB7A43B" w14:textId="77777777" w:rsidTr="00D726A6">
        <w:trPr>
          <w:trHeight w:val="1170"/>
        </w:trPr>
        <w:tc>
          <w:tcPr>
            <w:tcW w:w="1129" w:type="dxa"/>
            <w:shd w:val="clear" w:color="auto" w:fill="FFFFFF" w:themeFill="background1"/>
          </w:tcPr>
          <w:p w14:paraId="634D3ED8" w14:textId="519761E8" w:rsidR="00E65738" w:rsidRDefault="00E65738" w:rsidP="00E65738">
            <w:pPr>
              <w:pStyle w:val="VCAAtablecondensed"/>
              <w:rPr>
                <w:szCs w:val="20"/>
              </w:rPr>
            </w:pPr>
            <w:r>
              <w:rPr>
                <w:szCs w:val="20"/>
              </w:rPr>
              <w:t>Week 2</w:t>
            </w:r>
          </w:p>
        </w:tc>
        <w:tc>
          <w:tcPr>
            <w:tcW w:w="2694" w:type="dxa"/>
            <w:shd w:val="clear" w:color="auto" w:fill="FFFFFF" w:themeFill="background1"/>
          </w:tcPr>
          <w:p w14:paraId="31D392E7" w14:textId="0079E86D" w:rsidR="00E65738" w:rsidRDefault="00E65738" w:rsidP="00E609A1">
            <w:pPr>
              <w:pStyle w:val="VCAAtablecondensed"/>
            </w:pPr>
            <w:r w:rsidRPr="00692226">
              <w:t>Social and historical context of the text</w:t>
            </w:r>
            <w:r w:rsidR="008C132B">
              <w:t>; o</w:t>
            </w:r>
            <w:r w:rsidRPr="001824D5">
              <w:t>pening chapters, orientation of the story and characters</w:t>
            </w:r>
            <w:r w:rsidR="00082CF1">
              <w:t xml:space="preserve"> </w:t>
            </w:r>
          </w:p>
          <w:p w14:paraId="1CB77D57" w14:textId="622E87A0" w:rsidR="00E65738" w:rsidRPr="00404E75" w:rsidRDefault="00E65738" w:rsidP="00E609A1">
            <w:pPr>
              <w:pStyle w:val="VCAAtablecondensed"/>
              <w:rPr>
                <w:b/>
                <w:bCs/>
              </w:rPr>
            </w:pPr>
            <w:r w:rsidRPr="00404E75">
              <w:rPr>
                <w:b/>
                <w:bCs/>
              </w:rPr>
              <w:t xml:space="preserve">Learning </w:t>
            </w:r>
            <w:r>
              <w:rPr>
                <w:b/>
                <w:bCs/>
              </w:rPr>
              <w:t>i</w:t>
            </w:r>
            <w:r w:rsidRPr="00404E75">
              <w:rPr>
                <w:b/>
                <w:bCs/>
              </w:rPr>
              <w:t>ntention</w:t>
            </w:r>
          </w:p>
          <w:p w14:paraId="465028C7" w14:textId="77777777" w:rsidR="00E65738" w:rsidRDefault="00E65738" w:rsidP="00E609A1">
            <w:pPr>
              <w:pStyle w:val="VCAAtablecondensed"/>
            </w:pPr>
            <w:r>
              <w:t xml:space="preserve">We will understand the social and historical context of </w:t>
            </w:r>
            <w:r w:rsidRPr="008C132B">
              <w:rPr>
                <w:i/>
                <w:iCs/>
              </w:rPr>
              <w:t>Between Us</w:t>
            </w:r>
            <w:r>
              <w:t xml:space="preserve">. </w:t>
            </w:r>
          </w:p>
          <w:p w14:paraId="0C3940A6" w14:textId="77777777" w:rsidR="00E65738" w:rsidRPr="00404E75" w:rsidRDefault="00E65738" w:rsidP="00E609A1">
            <w:pPr>
              <w:pStyle w:val="VCAAtablecondensed"/>
              <w:rPr>
                <w:b/>
                <w:bCs/>
              </w:rPr>
            </w:pPr>
            <w:r w:rsidRPr="00404E75">
              <w:rPr>
                <w:b/>
                <w:bCs/>
              </w:rPr>
              <w:t>Success criteria</w:t>
            </w:r>
          </w:p>
          <w:p w14:paraId="0B71D86E" w14:textId="77777777" w:rsidR="00E65738" w:rsidRDefault="00E65738" w:rsidP="00E609A1">
            <w:pPr>
              <w:pStyle w:val="VCAAtablecondensed"/>
            </w:pPr>
            <w:r>
              <w:t xml:space="preserve">I can consider my prior knowledge of detention </w:t>
            </w:r>
            <w:proofErr w:type="spellStart"/>
            <w:r>
              <w:t>centres</w:t>
            </w:r>
            <w:proofErr w:type="spellEnd"/>
            <w:r>
              <w:t xml:space="preserve"> in Australia. </w:t>
            </w:r>
          </w:p>
          <w:p w14:paraId="2988A950" w14:textId="1E494266" w:rsidR="00E65738" w:rsidRDefault="00E65738" w:rsidP="00E609A1">
            <w:pPr>
              <w:pStyle w:val="VCAAtablecondensed"/>
            </w:pPr>
            <w:r>
              <w:t xml:space="preserve">I can examine the living conditions </w:t>
            </w:r>
            <w:r w:rsidR="008C132B">
              <w:t xml:space="preserve">experienced by </w:t>
            </w:r>
            <w:r>
              <w:t xml:space="preserve">asylum seekers. </w:t>
            </w:r>
          </w:p>
          <w:p w14:paraId="2570DEFA" w14:textId="7AD4221F" w:rsidR="00E65738" w:rsidRPr="00692226" w:rsidRDefault="00E65738" w:rsidP="00E65738">
            <w:pPr>
              <w:pStyle w:val="VCAAtablecondensed"/>
            </w:pPr>
            <w:r>
              <w:t>I can form an interpretation based on the information provided.</w:t>
            </w:r>
          </w:p>
        </w:tc>
        <w:tc>
          <w:tcPr>
            <w:tcW w:w="9639" w:type="dxa"/>
            <w:shd w:val="clear" w:color="auto" w:fill="FFFFFF" w:themeFill="background1"/>
          </w:tcPr>
          <w:p w14:paraId="483A55BA" w14:textId="77777777" w:rsidR="00E65738" w:rsidRPr="00E609A1" w:rsidRDefault="00E65738" w:rsidP="00E609A1">
            <w:pPr>
              <w:pStyle w:val="VCAAtablecondensed"/>
              <w:rPr>
                <w:b/>
                <w:bCs/>
              </w:rPr>
            </w:pPr>
            <w:r w:rsidRPr="00E609A1">
              <w:rPr>
                <w:b/>
                <w:bCs/>
              </w:rPr>
              <w:t>Reading and Viewing</w:t>
            </w:r>
          </w:p>
          <w:p w14:paraId="00F79206" w14:textId="14F8DE5F" w:rsidR="00E65738" w:rsidRDefault="00E65738" w:rsidP="00E609A1">
            <w:pPr>
              <w:pStyle w:val="VCAAtablecondensed"/>
            </w:pPr>
            <w:r w:rsidRPr="00692226">
              <w:t xml:space="preserve">Go through the </w:t>
            </w:r>
            <w:r>
              <w:t xml:space="preserve">history of detention </w:t>
            </w:r>
            <w:proofErr w:type="spellStart"/>
            <w:r>
              <w:t>centres</w:t>
            </w:r>
            <w:proofErr w:type="spellEnd"/>
            <w:r>
              <w:t xml:space="preserve"> in Australia using the </w:t>
            </w:r>
            <w:hyperlink r:id="rId47" w:history="1">
              <w:r w:rsidR="006F5B10" w:rsidRPr="009600AB">
                <w:rPr>
                  <w:rStyle w:val="Hyperlink"/>
                </w:rPr>
                <w:t xml:space="preserve">Australian </w:t>
              </w:r>
              <w:r w:rsidRPr="009600AB">
                <w:rPr>
                  <w:rStyle w:val="Hyperlink"/>
                </w:rPr>
                <w:t xml:space="preserve">Human Rights </w:t>
              </w:r>
              <w:r w:rsidR="006F5B10" w:rsidRPr="009600AB">
                <w:rPr>
                  <w:rStyle w:val="Hyperlink"/>
                </w:rPr>
                <w:t>Commission</w:t>
              </w:r>
            </w:hyperlink>
            <w:r w:rsidR="006F5B10">
              <w:t xml:space="preserve"> </w:t>
            </w:r>
            <w:r>
              <w:t>website</w:t>
            </w:r>
            <w:r w:rsidR="009600AB">
              <w:t>.</w:t>
            </w:r>
            <w:r>
              <w:t xml:space="preserve"> </w:t>
            </w:r>
            <w:proofErr w:type="spellStart"/>
            <w:r>
              <w:t>Emphasise</w:t>
            </w:r>
            <w:proofErr w:type="spellEnd"/>
            <w:r>
              <w:t xml:space="preserve"> the different types of people who are detained due to their arrival status and the social perceptions around detention </w:t>
            </w:r>
            <w:proofErr w:type="spellStart"/>
            <w:r>
              <w:t>centres</w:t>
            </w:r>
            <w:proofErr w:type="spellEnd"/>
            <w:r>
              <w:t xml:space="preserve">. Read what children say about detention </w:t>
            </w:r>
            <w:proofErr w:type="spellStart"/>
            <w:r>
              <w:t>centres</w:t>
            </w:r>
            <w:proofErr w:type="spellEnd"/>
            <w:r>
              <w:t xml:space="preserve"> – what does this tell you about them and their experience?</w:t>
            </w:r>
          </w:p>
          <w:p w14:paraId="34A98E4D" w14:textId="2A6F6E55" w:rsidR="00E65738" w:rsidRDefault="00E65738" w:rsidP="00E609A1">
            <w:pPr>
              <w:pStyle w:val="VCAAtablecondensed"/>
            </w:pPr>
            <w:r>
              <w:t>Additional mentor text</w:t>
            </w:r>
            <w:r w:rsidR="008B0BF9">
              <w:t>:</w:t>
            </w:r>
            <w:r>
              <w:t xml:space="preserve"> </w:t>
            </w:r>
            <w:r w:rsidR="008B0BF9">
              <w:t>W</w:t>
            </w:r>
            <w:r>
              <w:t xml:space="preserve">atch short film </w:t>
            </w:r>
            <w:hyperlink r:id="rId48" w:history="1">
              <w:r w:rsidRPr="008B0BF9">
                <w:rPr>
                  <w:rStyle w:val="Hyperlink"/>
                  <w:i/>
                  <w:iCs/>
                </w:rPr>
                <w:t xml:space="preserve">IRREGULARS </w:t>
              </w:r>
              <w:r w:rsidR="008B0BF9" w:rsidRPr="008B0BF9">
                <w:rPr>
                  <w:rStyle w:val="Hyperlink"/>
                  <w:i/>
                  <w:iCs/>
                </w:rPr>
                <w:t>–</w:t>
              </w:r>
              <w:r w:rsidRPr="008B0BF9">
                <w:rPr>
                  <w:rStyle w:val="Hyperlink"/>
                  <w:i/>
                  <w:iCs/>
                </w:rPr>
                <w:t xml:space="preserve"> A refugee story with mannequins</w:t>
              </w:r>
            </w:hyperlink>
            <w:r>
              <w:t xml:space="preserve"> on YouTube, and unpack the messages in this film – what does this tell you about refugees and their journey? Link this to the context of </w:t>
            </w:r>
            <w:r w:rsidRPr="00563D66">
              <w:rPr>
                <w:i/>
                <w:iCs/>
              </w:rPr>
              <w:t>Between Us</w:t>
            </w:r>
            <w:r>
              <w:t xml:space="preserve">. Discuss text orientation, </w:t>
            </w:r>
            <w:proofErr w:type="gramStart"/>
            <w:r>
              <w:t>story</w:t>
            </w:r>
            <w:proofErr w:type="gramEnd"/>
            <w:r>
              <w:t xml:space="preserve"> and structure of multiple perspectives. </w:t>
            </w:r>
          </w:p>
          <w:p w14:paraId="67C4FA8F" w14:textId="4806B751" w:rsidR="00E65738" w:rsidRPr="00692226" w:rsidRDefault="00E65738" w:rsidP="00E609A1">
            <w:pPr>
              <w:pStyle w:val="VCAAtablecondensed"/>
            </w:pPr>
            <w:r>
              <w:t xml:space="preserve">Music represents freedom in </w:t>
            </w:r>
            <w:r w:rsidRPr="00563D66">
              <w:rPr>
                <w:i/>
                <w:iCs/>
              </w:rPr>
              <w:t>Between Us</w:t>
            </w:r>
            <w:r>
              <w:t xml:space="preserve">. </w:t>
            </w:r>
            <w:r w:rsidRPr="00692226">
              <w:t>Explain how music and sensorial connections</w:t>
            </w:r>
            <w:r w:rsidR="00845A7E">
              <w:t xml:space="preserve"> (</w:t>
            </w:r>
            <w:r w:rsidRPr="00692226">
              <w:t>smells and sounds</w:t>
            </w:r>
            <w:r w:rsidR="00845A7E">
              <w:t xml:space="preserve">; </w:t>
            </w:r>
            <w:r w:rsidRPr="00692226">
              <w:t>nostalgia</w:t>
            </w:r>
            <w:r w:rsidR="00845A7E">
              <w:t>)</w:t>
            </w:r>
            <w:r w:rsidRPr="00692226">
              <w:t xml:space="preserve"> ha</w:t>
            </w:r>
            <w:r w:rsidR="00845A7E">
              <w:t>ve</w:t>
            </w:r>
            <w:r w:rsidRPr="00692226">
              <w:t xml:space="preserve"> always played a pivotal role in our lives. Artists use music to share their thoughts, </w:t>
            </w:r>
            <w:proofErr w:type="gramStart"/>
            <w:r w:rsidRPr="00692226">
              <w:t>emotions</w:t>
            </w:r>
            <w:proofErr w:type="gramEnd"/>
            <w:r w:rsidR="00AD15A5">
              <w:t xml:space="preserve"> and</w:t>
            </w:r>
            <w:r w:rsidRPr="00692226">
              <w:t xml:space="preserve"> life experiences</w:t>
            </w:r>
            <w:r w:rsidR="00AD15A5">
              <w:t>,</w:t>
            </w:r>
            <w:r w:rsidRPr="00692226">
              <w:t xml:space="preserve"> and to express themselves through their lyrics. As an audience, we are often able to make connections to specific artists and their music.</w:t>
            </w:r>
          </w:p>
          <w:p w14:paraId="0ACD3C72" w14:textId="438C3A25" w:rsidR="00E65738" w:rsidRDefault="00E65738" w:rsidP="00E609A1">
            <w:pPr>
              <w:pStyle w:val="VCAAtablecondensed"/>
            </w:pPr>
            <w:r w:rsidRPr="00692226">
              <w:t>Have students identify a recent song that they were able to make a connection with or underst</w:t>
            </w:r>
            <w:r w:rsidR="00845A7E">
              <w:t>ood</w:t>
            </w:r>
            <w:r w:rsidRPr="00692226">
              <w:t xml:space="preserve"> the lyrics. </w:t>
            </w:r>
          </w:p>
          <w:p w14:paraId="7626F5FB" w14:textId="505E961A" w:rsidR="00E65738" w:rsidRPr="00E609A1" w:rsidRDefault="00E65738" w:rsidP="00E65738">
            <w:pPr>
              <w:pStyle w:val="VCAAtablecondensed"/>
            </w:pPr>
            <w:r>
              <w:t xml:space="preserve">*Additional mentor text – </w:t>
            </w:r>
            <w:r w:rsidRPr="001824D5">
              <w:rPr>
                <w:i/>
                <w:iCs/>
              </w:rPr>
              <w:t>The Sun and Her Flowers</w:t>
            </w:r>
            <w:r>
              <w:t xml:space="preserve"> by Rupi Kaur, pages 119</w:t>
            </w:r>
            <w:r w:rsidR="006F5B10">
              <w:t>–</w:t>
            </w:r>
            <w:r>
              <w:t>142. Poems about immigrants/refugee</w:t>
            </w:r>
            <w:r w:rsidR="00CD1106">
              <w:t>s</w:t>
            </w:r>
            <w:r>
              <w:t xml:space="preserve">. Short poems for students to </w:t>
            </w:r>
            <w:proofErr w:type="spellStart"/>
            <w:r>
              <w:t>analyse</w:t>
            </w:r>
            <w:proofErr w:type="spellEnd"/>
            <w:r>
              <w:t xml:space="preserve"> or </w:t>
            </w:r>
            <w:proofErr w:type="spellStart"/>
            <w:r>
              <w:t>analyse</w:t>
            </w:r>
            <w:proofErr w:type="spellEnd"/>
            <w:r>
              <w:t xml:space="preserve"> as a class at the start of lessons – ‘think-write-share’, ‘turn-and-talk’. </w:t>
            </w:r>
          </w:p>
        </w:tc>
      </w:tr>
      <w:tr w:rsidR="00E65738" w:rsidRPr="008F7E88" w14:paraId="7D76EECD" w14:textId="77777777" w:rsidTr="00D726A6">
        <w:trPr>
          <w:trHeight w:val="1170"/>
        </w:trPr>
        <w:tc>
          <w:tcPr>
            <w:tcW w:w="1129" w:type="dxa"/>
            <w:shd w:val="clear" w:color="auto" w:fill="FFFFFF" w:themeFill="background1"/>
          </w:tcPr>
          <w:p w14:paraId="61BF65DD" w14:textId="6A7E5AAB" w:rsidR="00E65738" w:rsidRDefault="00E65738" w:rsidP="00E65738">
            <w:pPr>
              <w:pStyle w:val="VCAAtablecondensed"/>
              <w:rPr>
                <w:szCs w:val="20"/>
              </w:rPr>
            </w:pPr>
            <w:r>
              <w:rPr>
                <w:szCs w:val="20"/>
              </w:rPr>
              <w:t>Week 3</w:t>
            </w:r>
          </w:p>
        </w:tc>
        <w:tc>
          <w:tcPr>
            <w:tcW w:w="2694" w:type="dxa"/>
            <w:shd w:val="clear" w:color="auto" w:fill="FFFFFF" w:themeFill="background1"/>
          </w:tcPr>
          <w:p w14:paraId="3F3ABD97" w14:textId="44DA0806" w:rsidR="00E65738" w:rsidRDefault="00E65738" w:rsidP="00E609A1">
            <w:pPr>
              <w:pStyle w:val="VCAAtablecondensed"/>
            </w:pPr>
            <w:r w:rsidRPr="00692226">
              <w:t>The key idea</w:t>
            </w:r>
            <w:r w:rsidR="00082CF1">
              <w:t>s</w:t>
            </w:r>
            <w:r w:rsidRPr="00692226">
              <w:t xml:space="preserve"> of identity and loss</w:t>
            </w:r>
          </w:p>
          <w:p w14:paraId="4B881169" w14:textId="77777777" w:rsidR="00E65738" w:rsidRDefault="00E65738" w:rsidP="00E609A1">
            <w:pPr>
              <w:pStyle w:val="VCAAtablecondensed"/>
              <w:rPr>
                <w:b/>
                <w:bCs/>
              </w:rPr>
            </w:pPr>
            <w:r>
              <w:rPr>
                <w:b/>
                <w:bCs/>
              </w:rPr>
              <w:t>Learning intention</w:t>
            </w:r>
          </w:p>
          <w:p w14:paraId="3E10D4E4" w14:textId="77777777" w:rsidR="00E65738" w:rsidRPr="0071619D" w:rsidRDefault="00E65738" w:rsidP="00E609A1">
            <w:pPr>
              <w:pStyle w:val="VCAAtablecondensed"/>
            </w:pPr>
            <w:r>
              <w:t xml:space="preserve">We will understand the key ideas of identity and loss in </w:t>
            </w:r>
            <w:r w:rsidRPr="00563D66">
              <w:rPr>
                <w:i/>
                <w:iCs/>
              </w:rPr>
              <w:t>Between Us</w:t>
            </w:r>
            <w:r>
              <w:t xml:space="preserve">. </w:t>
            </w:r>
          </w:p>
          <w:p w14:paraId="26C41050" w14:textId="77777777" w:rsidR="00E65738" w:rsidRDefault="00E65738" w:rsidP="00E609A1">
            <w:pPr>
              <w:pStyle w:val="VCAAtablecondensed"/>
              <w:rPr>
                <w:b/>
                <w:bCs/>
              </w:rPr>
            </w:pPr>
            <w:r>
              <w:rPr>
                <w:b/>
                <w:bCs/>
              </w:rPr>
              <w:t>Success criteria</w:t>
            </w:r>
          </w:p>
          <w:p w14:paraId="4AB28C9A" w14:textId="77777777" w:rsidR="00E65738" w:rsidRPr="001824D5" w:rsidRDefault="00E65738" w:rsidP="00E609A1">
            <w:pPr>
              <w:pStyle w:val="VCAAtablecondensed"/>
            </w:pPr>
            <w:r w:rsidRPr="001824D5">
              <w:t>I can identify big ideas in a text.</w:t>
            </w:r>
          </w:p>
          <w:p w14:paraId="3EC8CAFC" w14:textId="4A1FEC13" w:rsidR="00E65738" w:rsidRPr="001824D5" w:rsidRDefault="00E65738" w:rsidP="00E609A1">
            <w:pPr>
              <w:pStyle w:val="VCAAtablecondensed"/>
            </w:pPr>
            <w:r w:rsidRPr="001824D5">
              <w:t xml:space="preserve">I can explain how these big ideas are demonstrated through character, </w:t>
            </w:r>
            <w:proofErr w:type="gramStart"/>
            <w:r w:rsidRPr="001824D5">
              <w:t>plot</w:t>
            </w:r>
            <w:proofErr w:type="gramEnd"/>
            <w:r w:rsidRPr="001824D5">
              <w:t xml:space="preserve"> and events.</w:t>
            </w:r>
          </w:p>
          <w:p w14:paraId="06B3B857" w14:textId="29E47A5B" w:rsidR="00E65738" w:rsidRPr="00692226" w:rsidRDefault="00E65738" w:rsidP="00E65738">
            <w:pPr>
              <w:pStyle w:val="VCAAtablecondensed"/>
            </w:pPr>
            <w:r w:rsidRPr="001824D5">
              <w:t>I can justify my thinking with textual evidence.</w:t>
            </w:r>
          </w:p>
        </w:tc>
        <w:tc>
          <w:tcPr>
            <w:tcW w:w="9639" w:type="dxa"/>
            <w:shd w:val="clear" w:color="auto" w:fill="FFFFFF" w:themeFill="background1"/>
          </w:tcPr>
          <w:p w14:paraId="6E1933A4" w14:textId="77777777" w:rsidR="00E65738" w:rsidRPr="00E609A1" w:rsidRDefault="00E65738" w:rsidP="00E609A1">
            <w:pPr>
              <w:pStyle w:val="VCAAtablecondensed"/>
              <w:rPr>
                <w:b/>
                <w:bCs/>
                <w:szCs w:val="20"/>
              </w:rPr>
            </w:pPr>
            <w:r w:rsidRPr="00E609A1">
              <w:rPr>
                <w:b/>
                <w:bCs/>
                <w:szCs w:val="20"/>
              </w:rPr>
              <w:t>Reading and Viewing</w:t>
            </w:r>
          </w:p>
          <w:p w14:paraId="57DF1DC7" w14:textId="77777777" w:rsidR="00E65738" w:rsidRPr="00E65738" w:rsidRDefault="00E65738" w:rsidP="00E609A1">
            <w:pPr>
              <w:pStyle w:val="VCAAtablecondensed"/>
              <w:rPr>
                <w:szCs w:val="20"/>
              </w:rPr>
            </w:pPr>
            <w:r w:rsidRPr="00E65738">
              <w:rPr>
                <w:szCs w:val="20"/>
              </w:rPr>
              <w:t>What is identity?</w:t>
            </w:r>
          </w:p>
          <w:p w14:paraId="2586373B" w14:textId="77777777" w:rsidR="00E65738" w:rsidRPr="00E65738" w:rsidRDefault="00E65738" w:rsidP="00E609A1">
            <w:pPr>
              <w:pStyle w:val="VCAAtablecondensed"/>
              <w:rPr>
                <w:szCs w:val="20"/>
              </w:rPr>
            </w:pPr>
            <w:r w:rsidRPr="00E65738">
              <w:rPr>
                <w:szCs w:val="20"/>
              </w:rPr>
              <w:t>What factors play a role in shaping an individual's identity?</w:t>
            </w:r>
          </w:p>
          <w:p w14:paraId="2901A767" w14:textId="77777777" w:rsidR="00E65738" w:rsidRPr="00E609A1" w:rsidRDefault="00E65738" w:rsidP="00E609A1">
            <w:pPr>
              <w:pStyle w:val="VCAAtablecondensed"/>
              <w:rPr>
                <w:b/>
                <w:bCs/>
                <w:szCs w:val="20"/>
              </w:rPr>
            </w:pPr>
            <w:r w:rsidRPr="00E609A1">
              <w:rPr>
                <w:b/>
                <w:bCs/>
                <w:szCs w:val="20"/>
              </w:rPr>
              <w:t>Possible answers:</w:t>
            </w:r>
          </w:p>
          <w:p w14:paraId="3F7FF382" w14:textId="2D101FFF" w:rsidR="00E65738" w:rsidRPr="00E65738" w:rsidRDefault="00F16FA9" w:rsidP="00E609A1">
            <w:pPr>
              <w:pStyle w:val="VCAAtablecondensedbullet"/>
            </w:pPr>
            <w:r>
              <w:t>l</w:t>
            </w:r>
            <w:r w:rsidR="00E65738" w:rsidRPr="00E65738">
              <w:t>ocation</w:t>
            </w:r>
          </w:p>
          <w:p w14:paraId="2AAD9AF1" w14:textId="4F32AD86" w:rsidR="00E65738" w:rsidRPr="00E65738" w:rsidRDefault="00F16FA9" w:rsidP="00E609A1">
            <w:pPr>
              <w:pStyle w:val="VCAAtablecondensedbullet"/>
            </w:pPr>
            <w:r>
              <w:t>s</w:t>
            </w:r>
            <w:r w:rsidR="00E65738" w:rsidRPr="00E65738">
              <w:t xml:space="preserve">ocioeconomic status </w:t>
            </w:r>
          </w:p>
          <w:p w14:paraId="611DEBC9" w14:textId="4714037E" w:rsidR="00E65738" w:rsidRPr="00E65738" w:rsidRDefault="00F16FA9" w:rsidP="00E609A1">
            <w:pPr>
              <w:pStyle w:val="VCAAtablecondensedbullet"/>
            </w:pPr>
            <w:r>
              <w:t>c</w:t>
            </w:r>
            <w:r w:rsidR="00E65738" w:rsidRPr="00E65738">
              <w:t>ultural background</w:t>
            </w:r>
          </w:p>
          <w:p w14:paraId="53EB6EDC" w14:textId="02EC2C88" w:rsidR="00E65738" w:rsidRPr="00E65738" w:rsidRDefault="00F16FA9" w:rsidP="00E609A1">
            <w:pPr>
              <w:pStyle w:val="VCAAtablecondensedbullet"/>
            </w:pPr>
            <w:r>
              <w:t>r</w:t>
            </w:r>
            <w:r w:rsidR="00E65738" w:rsidRPr="00E65738">
              <w:t>eligion</w:t>
            </w:r>
          </w:p>
          <w:p w14:paraId="0A08DCE5" w14:textId="3CBA3107" w:rsidR="00E65738" w:rsidRPr="00E65738" w:rsidRDefault="00F16FA9" w:rsidP="00E609A1">
            <w:pPr>
              <w:pStyle w:val="VCAAtablecondensedbullet"/>
            </w:pPr>
            <w:r>
              <w:t>g</w:t>
            </w:r>
            <w:r w:rsidR="00E65738" w:rsidRPr="00E65738">
              <w:t>ender</w:t>
            </w:r>
          </w:p>
          <w:p w14:paraId="110EF10C" w14:textId="4E4FF95B" w:rsidR="00E65738" w:rsidRPr="00E65738" w:rsidRDefault="00F16FA9" w:rsidP="00E609A1">
            <w:pPr>
              <w:pStyle w:val="VCAAtablecondensedbullet"/>
            </w:pPr>
            <w:r>
              <w:t>i</w:t>
            </w:r>
            <w:r w:rsidR="00E65738" w:rsidRPr="00E65738">
              <w:t xml:space="preserve">nterests </w:t>
            </w:r>
          </w:p>
          <w:p w14:paraId="05420126" w14:textId="705378E6" w:rsidR="00E65738" w:rsidRPr="00E65738" w:rsidRDefault="00F16FA9" w:rsidP="00E609A1">
            <w:pPr>
              <w:pStyle w:val="VCAAtablecondensedbullet"/>
            </w:pPr>
            <w:r>
              <w:t>f</w:t>
            </w:r>
            <w:r w:rsidR="00E65738" w:rsidRPr="00E65738">
              <w:t>amily</w:t>
            </w:r>
          </w:p>
          <w:p w14:paraId="5032D397" w14:textId="797CE4D8" w:rsidR="00E65738" w:rsidRPr="00E65738" w:rsidRDefault="00F16FA9" w:rsidP="00E609A1">
            <w:pPr>
              <w:pStyle w:val="VCAAtablecondensedbullet"/>
            </w:pPr>
            <w:r>
              <w:t>f</w:t>
            </w:r>
            <w:r w:rsidR="00E65738" w:rsidRPr="00E65738">
              <w:t>riends</w:t>
            </w:r>
          </w:p>
          <w:p w14:paraId="48EC17F4" w14:textId="77777777" w:rsidR="00E65738" w:rsidRPr="00E65738" w:rsidRDefault="00E65738" w:rsidP="00E609A1">
            <w:pPr>
              <w:pStyle w:val="VCAAtablecondensed"/>
              <w:rPr>
                <w:szCs w:val="20"/>
              </w:rPr>
            </w:pPr>
            <w:r w:rsidRPr="00E65738">
              <w:rPr>
                <w:szCs w:val="20"/>
              </w:rPr>
              <w:t xml:space="preserve">Carousel brainstorm of ‘identity’ in table groups – A3 paper. How is it shown in the text? Students to add evidence from the text. </w:t>
            </w:r>
          </w:p>
          <w:p w14:paraId="0A27A5D9" w14:textId="1A9A78F2" w:rsidR="00E65738" w:rsidRPr="00E65738" w:rsidRDefault="00E65738" w:rsidP="00E609A1">
            <w:pPr>
              <w:pStyle w:val="VCAAtablecondensed"/>
              <w:rPr>
                <w:szCs w:val="20"/>
              </w:rPr>
            </w:pPr>
            <w:r w:rsidRPr="00E65738">
              <w:rPr>
                <w:szCs w:val="20"/>
              </w:rPr>
              <w:t>Revisit the main characters</w:t>
            </w:r>
            <w:r w:rsidR="00082CF1">
              <w:rPr>
                <w:szCs w:val="20"/>
              </w:rPr>
              <w:t>,</w:t>
            </w:r>
            <w:r w:rsidRPr="00E65738">
              <w:rPr>
                <w:szCs w:val="20"/>
              </w:rPr>
              <w:t xml:space="preserve"> </w:t>
            </w:r>
            <w:proofErr w:type="gramStart"/>
            <w:r w:rsidRPr="00E65738">
              <w:rPr>
                <w:szCs w:val="20"/>
              </w:rPr>
              <w:t>Jono</w:t>
            </w:r>
            <w:proofErr w:type="gramEnd"/>
            <w:r w:rsidRPr="00E65738">
              <w:rPr>
                <w:szCs w:val="20"/>
              </w:rPr>
              <w:t xml:space="preserve"> and Ana</w:t>
            </w:r>
            <w:r w:rsidR="00082CF1">
              <w:rPr>
                <w:szCs w:val="20"/>
              </w:rPr>
              <w:t xml:space="preserve">. </w:t>
            </w:r>
            <w:r w:rsidR="00082CF1">
              <w:t>B</w:t>
            </w:r>
            <w:r w:rsidR="00082CF1" w:rsidRPr="0043635E">
              <w:t xml:space="preserve">ased on what we know about them, ask students to identify the factors that have shaped their identity. </w:t>
            </w:r>
            <w:r w:rsidRPr="00E65738">
              <w:rPr>
                <w:szCs w:val="20"/>
              </w:rPr>
              <w:t xml:space="preserve"> </w:t>
            </w:r>
          </w:p>
          <w:p w14:paraId="37B3880B" w14:textId="2E1239B8" w:rsidR="00E65738" w:rsidRPr="00E65738" w:rsidRDefault="00E65738" w:rsidP="00E65738">
            <w:pPr>
              <w:pStyle w:val="VCAAtablecondensed"/>
              <w:rPr>
                <w:szCs w:val="20"/>
              </w:rPr>
            </w:pPr>
            <w:r w:rsidRPr="00E65738">
              <w:rPr>
                <w:szCs w:val="20"/>
              </w:rPr>
              <w:t>Repeat the same process for ‘</w:t>
            </w:r>
            <w:proofErr w:type="gramStart"/>
            <w:r w:rsidRPr="00E65738">
              <w:rPr>
                <w:szCs w:val="20"/>
              </w:rPr>
              <w:t>loss’</w:t>
            </w:r>
            <w:proofErr w:type="gramEnd"/>
            <w:r w:rsidRPr="00E65738">
              <w:rPr>
                <w:szCs w:val="20"/>
              </w:rPr>
              <w:t xml:space="preserve">. </w:t>
            </w:r>
          </w:p>
        </w:tc>
      </w:tr>
      <w:tr w:rsidR="00E65738" w:rsidRPr="008F7E88" w14:paraId="0134A7D8" w14:textId="77777777" w:rsidTr="00D726A6">
        <w:trPr>
          <w:trHeight w:val="1170"/>
        </w:trPr>
        <w:tc>
          <w:tcPr>
            <w:tcW w:w="1129" w:type="dxa"/>
            <w:shd w:val="clear" w:color="auto" w:fill="FFFFFF" w:themeFill="background1"/>
          </w:tcPr>
          <w:p w14:paraId="10DAEBDC" w14:textId="4402922F" w:rsidR="00E65738" w:rsidRDefault="00E65738" w:rsidP="00E65738">
            <w:pPr>
              <w:pStyle w:val="VCAAtablecondensed"/>
              <w:rPr>
                <w:szCs w:val="20"/>
              </w:rPr>
            </w:pPr>
            <w:r>
              <w:rPr>
                <w:szCs w:val="20"/>
              </w:rPr>
              <w:t>Week 4</w:t>
            </w:r>
          </w:p>
        </w:tc>
        <w:tc>
          <w:tcPr>
            <w:tcW w:w="2694" w:type="dxa"/>
            <w:shd w:val="clear" w:color="auto" w:fill="FFFFFF" w:themeFill="background1"/>
          </w:tcPr>
          <w:p w14:paraId="1AC7CF5D" w14:textId="77777777" w:rsidR="008F4A5E" w:rsidRDefault="008F4A5E" w:rsidP="00E609A1">
            <w:pPr>
              <w:pStyle w:val="VCAAtablecondensed"/>
            </w:pPr>
            <w:r w:rsidRPr="00692226">
              <w:t>Finding other big ideas in the text</w:t>
            </w:r>
          </w:p>
          <w:p w14:paraId="7E6AEF22" w14:textId="77777777" w:rsidR="008F4A5E" w:rsidRPr="00C83B96" w:rsidRDefault="008F4A5E" w:rsidP="00E609A1">
            <w:pPr>
              <w:pStyle w:val="VCAAtablecondensed"/>
              <w:rPr>
                <w:b/>
                <w:bCs/>
              </w:rPr>
            </w:pPr>
            <w:r w:rsidRPr="00C83B96">
              <w:rPr>
                <w:b/>
                <w:bCs/>
              </w:rPr>
              <w:t>Learning intention</w:t>
            </w:r>
          </w:p>
          <w:p w14:paraId="6764EF13" w14:textId="77777777" w:rsidR="008F4A5E" w:rsidRPr="00E609A1" w:rsidRDefault="008F4A5E" w:rsidP="00E609A1">
            <w:pPr>
              <w:pStyle w:val="VCAAtablecondensed"/>
              <w:rPr>
                <w:rFonts w:cs="Calibri"/>
                <w:color w:val="000000"/>
                <w:szCs w:val="20"/>
              </w:rPr>
            </w:pPr>
            <w:r w:rsidRPr="00E609A1">
              <w:rPr>
                <w:rFonts w:cs="Calibri"/>
                <w:color w:val="000000"/>
                <w:szCs w:val="20"/>
              </w:rPr>
              <w:t>We will understand how plot and character are used to present a topic in texts. </w:t>
            </w:r>
          </w:p>
          <w:p w14:paraId="26349255" w14:textId="77777777" w:rsidR="008F4A5E" w:rsidRPr="006F7A7C" w:rsidRDefault="008F4A5E" w:rsidP="00E609A1">
            <w:pPr>
              <w:pStyle w:val="VCAAtablecondensed"/>
              <w:rPr>
                <w:b/>
                <w:bCs/>
                <w:szCs w:val="20"/>
              </w:rPr>
            </w:pPr>
            <w:r w:rsidRPr="00E609A1">
              <w:rPr>
                <w:rFonts w:cs="Calibri"/>
                <w:b/>
                <w:bCs/>
                <w:color w:val="000000"/>
                <w:szCs w:val="20"/>
              </w:rPr>
              <w:t>Success criteria</w:t>
            </w:r>
          </w:p>
          <w:p w14:paraId="49DE85F8" w14:textId="77777777" w:rsidR="008F4A5E" w:rsidRPr="00717581" w:rsidRDefault="008F4A5E" w:rsidP="00E609A1">
            <w:pPr>
              <w:pStyle w:val="VCAAtablecondensed"/>
              <w:rPr>
                <w:szCs w:val="20"/>
              </w:rPr>
            </w:pPr>
            <w:r w:rsidRPr="00E609A1">
              <w:rPr>
                <w:rFonts w:cs="Calibri"/>
                <w:color w:val="000000"/>
                <w:szCs w:val="20"/>
              </w:rPr>
              <w:t>I can identify big ideas in a text.</w:t>
            </w:r>
          </w:p>
          <w:p w14:paraId="78C652AF" w14:textId="22CEE886" w:rsidR="008F4A5E" w:rsidRPr="00717581" w:rsidRDefault="008F4A5E" w:rsidP="00E609A1">
            <w:pPr>
              <w:pStyle w:val="VCAAtablecondensed"/>
              <w:rPr>
                <w:szCs w:val="20"/>
              </w:rPr>
            </w:pPr>
            <w:r w:rsidRPr="00E609A1">
              <w:rPr>
                <w:rFonts w:cs="Calibri"/>
                <w:color w:val="000000"/>
                <w:szCs w:val="20"/>
              </w:rPr>
              <w:t xml:space="preserve">I can explain how these big ideas are demonstrated through character, </w:t>
            </w:r>
            <w:proofErr w:type="gramStart"/>
            <w:r w:rsidRPr="00E609A1">
              <w:rPr>
                <w:rFonts w:cs="Calibri"/>
                <w:color w:val="000000"/>
                <w:szCs w:val="20"/>
              </w:rPr>
              <w:t>plot</w:t>
            </w:r>
            <w:proofErr w:type="gramEnd"/>
            <w:r w:rsidRPr="00E609A1">
              <w:rPr>
                <w:rFonts w:cs="Calibri"/>
                <w:color w:val="000000"/>
                <w:szCs w:val="20"/>
              </w:rPr>
              <w:t xml:space="preserve"> and events. </w:t>
            </w:r>
          </w:p>
          <w:p w14:paraId="39971364" w14:textId="6B5EEA60" w:rsidR="00E65738" w:rsidRPr="00692226" w:rsidRDefault="008F4A5E" w:rsidP="008F4A5E">
            <w:pPr>
              <w:pStyle w:val="VCAAtablecondensed"/>
            </w:pPr>
            <w:r w:rsidRPr="00E609A1">
              <w:rPr>
                <w:rFonts w:cs="Calibri"/>
                <w:color w:val="000000"/>
                <w:szCs w:val="20"/>
              </w:rPr>
              <w:t>I can justify my thinking with textual evidence. </w:t>
            </w:r>
          </w:p>
        </w:tc>
        <w:tc>
          <w:tcPr>
            <w:tcW w:w="9639" w:type="dxa"/>
            <w:shd w:val="clear" w:color="auto" w:fill="FFFFFF" w:themeFill="background1"/>
          </w:tcPr>
          <w:p w14:paraId="2CB0BBE3" w14:textId="77777777" w:rsidR="00E65738" w:rsidRPr="00E609A1" w:rsidRDefault="00E65738" w:rsidP="00E609A1">
            <w:pPr>
              <w:pStyle w:val="VCAAtablecondensed"/>
              <w:rPr>
                <w:b/>
                <w:bCs/>
              </w:rPr>
            </w:pPr>
            <w:r w:rsidRPr="00E609A1">
              <w:rPr>
                <w:b/>
                <w:bCs/>
              </w:rPr>
              <w:t>Reading and Viewing</w:t>
            </w:r>
          </w:p>
          <w:p w14:paraId="1324C61D" w14:textId="77777777" w:rsidR="00E65738" w:rsidRPr="00692226" w:rsidRDefault="00E65738" w:rsidP="00E609A1">
            <w:pPr>
              <w:pStyle w:val="VCAAtablecondensed"/>
            </w:pPr>
            <w:r w:rsidRPr="00692226">
              <w:t>Explain to the students that before they can identify a big idea, they need to completely understand what they’re reading. A good way to identify a ‘big idea’ in a text is to follow these steps after reading:</w:t>
            </w:r>
          </w:p>
          <w:p w14:paraId="04D1076D" w14:textId="3EAF9F1B" w:rsidR="00E65738" w:rsidRPr="00692226" w:rsidRDefault="00E65738" w:rsidP="00E609A1">
            <w:pPr>
              <w:pStyle w:val="VCAAtablecondensed"/>
            </w:pPr>
            <w:r w:rsidRPr="00692226">
              <w:t>Step 1</w:t>
            </w:r>
            <w:r w:rsidR="00F16FA9">
              <w:t xml:space="preserve">: </w:t>
            </w:r>
            <w:proofErr w:type="spellStart"/>
            <w:r w:rsidRPr="00692226">
              <w:t>Summarise</w:t>
            </w:r>
            <w:proofErr w:type="spellEnd"/>
            <w:r w:rsidRPr="00692226">
              <w:t xml:space="preserve"> the story (What happened</w:t>
            </w:r>
            <w:r w:rsidR="00CD1106">
              <w:t>?</w:t>
            </w:r>
            <w:r w:rsidR="00CD1106" w:rsidRPr="00692226">
              <w:t xml:space="preserve"> </w:t>
            </w:r>
            <w:r w:rsidR="00CD1106">
              <w:t>W</w:t>
            </w:r>
            <w:r w:rsidR="00CD1106" w:rsidRPr="00692226">
              <w:t xml:space="preserve">hat </w:t>
            </w:r>
            <w:r w:rsidRPr="00692226">
              <w:t>is it about?</w:t>
            </w:r>
            <w:r>
              <w:t>)</w:t>
            </w:r>
          </w:p>
          <w:p w14:paraId="62169F9C" w14:textId="6A6F9FDD" w:rsidR="00E65738" w:rsidRPr="00692226" w:rsidRDefault="00E65738" w:rsidP="00E609A1">
            <w:pPr>
              <w:pStyle w:val="VCAAtablecondensed"/>
            </w:pPr>
            <w:r w:rsidRPr="00692226">
              <w:t>Step 2</w:t>
            </w:r>
            <w:r w:rsidR="00F16FA9">
              <w:t>:</w:t>
            </w:r>
            <w:r w:rsidRPr="00692226">
              <w:t xml:space="preserve"> What characters did you meet?</w:t>
            </w:r>
          </w:p>
          <w:p w14:paraId="18F61AA9" w14:textId="4B9EB9FF" w:rsidR="00E65738" w:rsidRPr="00692226" w:rsidRDefault="00E65738" w:rsidP="00E609A1">
            <w:pPr>
              <w:pStyle w:val="VCAAtablecondensed"/>
            </w:pPr>
            <w:r w:rsidRPr="00692226">
              <w:t>Step 3</w:t>
            </w:r>
            <w:r w:rsidR="00F16FA9">
              <w:t>:</w:t>
            </w:r>
            <w:r w:rsidRPr="00692226">
              <w:t xml:space="preserve"> What feelings are you left with after the story?</w:t>
            </w:r>
          </w:p>
          <w:p w14:paraId="4FDE3732" w14:textId="15FDAB46" w:rsidR="00E65738" w:rsidRDefault="00E65738" w:rsidP="00E609A1">
            <w:pPr>
              <w:pStyle w:val="VCAAtablecondensed"/>
            </w:pPr>
            <w:r w:rsidRPr="00692226">
              <w:t>Step 4</w:t>
            </w:r>
            <w:r w:rsidR="00F16FA9">
              <w:t>:</w:t>
            </w:r>
            <w:r w:rsidRPr="00692226">
              <w:t xml:space="preserve"> What ideas are you left with after the story? </w:t>
            </w:r>
            <w:r w:rsidR="008F4A5E" w:rsidRPr="00692226">
              <w:t xml:space="preserve">What </w:t>
            </w:r>
            <w:r w:rsidR="008F4A5E">
              <w:t>ideas recur through the story</w:t>
            </w:r>
            <w:r w:rsidR="008F4A5E" w:rsidRPr="00692226">
              <w:t>?</w:t>
            </w:r>
          </w:p>
          <w:p w14:paraId="73CFAD34" w14:textId="65AC71AE" w:rsidR="00E65738" w:rsidRPr="00A440C2" w:rsidRDefault="00E65738" w:rsidP="00E65738">
            <w:pPr>
              <w:pStyle w:val="VCAAtablecondensed"/>
            </w:pPr>
            <w:r>
              <w:t>Provide students with a scaffolded experience of this process by reading</w:t>
            </w:r>
            <w:r w:rsidRPr="00692226">
              <w:t xml:space="preserve"> </w:t>
            </w:r>
            <w:hyperlink r:id="rId49">
              <w:r w:rsidR="00144660">
                <w:t>‘</w:t>
              </w:r>
              <w:hyperlink r:id="rId50" w:history="1">
                <w:r w:rsidR="00144660" w:rsidRPr="00347A68">
                  <w:rPr>
                    <w:rStyle w:val="Hyperlink"/>
                  </w:rPr>
                  <w:t>My Name</w:t>
                </w:r>
              </w:hyperlink>
              <w:r w:rsidR="00144660">
                <w:t>’</w:t>
              </w:r>
              <w:r w:rsidRPr="00347A68">
                <w:rPr>
                  <w:color w:val="1155CC"/>
                </w:rPr>
                <w:t xml:space="preserve"> </w:t>
              </w:r>
            </w:hyperlink>
            <w:r w:rsidRPr="00692226">
              <w:t>as a class</w:t>
            </w:r>
            <w:r w:rsidR="008F4A5E">
              <w:t>;</w:t>
            </w:r>
            <w:r w:rsidRPr="00692226">
              <w:t xml:space="preserve"> the </w:t>
            </w:r>
            <w:r w:rsidR="00717CE8">
              <w:t>students</w:t>
            </w:r>
            <w:r w:rsidR="00717CE8" w:rsidRPr="00692226">
              <w:t xml:space="preserve"> </w:t>
            </w:r>
            <w:r w:rsidR="008F4A5E">
              <w:t xml:space="preserve">then </w:t>
            </w:r>
            <w:r w:rsidR="00717CE8" w:rsidRPr="00692226">
              <w:t>foll</w:t>
            </w:r>
            <w:r w:rsidR="00717CE8">
              <w:t>ow the process after reading</w:t>
            </w:r>
            <w:r w:rsidR="00CD1106">
              <w:t>,</w:t>
            </w:r>
            <w:r w:rsidR="00717CE8">
              <w:t xml:space="preserve"> using the</w:t>
            </w:r>
            <w:r w:rsidR="00717CE8" w:rsidRPr="00692226">
              <w:t xml:space="preserve"> steps on the board</w:t>
            </w:r>
            <w:r>
              <w:t>. After this work, the class can share</w:t>
            </w:r>
            <w:r w:rsidRPr="00692226">
              <w:t xml:space="preserve"> the big ideas </w:t>
            </w:r>
            <w:r w:rsidR="008F4A5E">
              <w:t>in</w:t>
            </w:r>
            <w:r w:rsidRPr="00692226">
              <w:t xml:space="preserve"> the</w:t>
            </w:r>
            <w:r>
              <w:t xml:space="preserve"> story ‘</w:t>
            </w:r>
            <w:r w:rsidRPr="00736291">
              <w:rPr>
                <w:i/>
                <w:iCs/>
              </w:rPr>
              <w:t>My Name</w:t>
            </w:r>
            <w:r>
              <w:t>’</w:t>
            </w:r>
            <w:r w:rsidRPr="00692226">
              <w:t xml:space="preserve"> (</w:t>
            </w:r>
            <w:r w:rsidR="001D12A6">
              <w:t>i</w:t>
            </w:r>
            <w:r w:rsidRPr="00692226">
              <w:t>dentity, belonging, individualism)</w:t>
            </w:r>
            <w:r w:rsidR="00F16FA9">
              <w:t>.</w:t>
            </w:r>
          </w:p>
        </w:tc>
      </w:tr>
      <w:tr w:rsidR="00E65738" w:rsidRPr="008F7E88" w14:paraId="7FADE8C8" w14:textId="77777777" w:rsidTr="00D726A6">
        <w:trPr>
          <w:trHeight w:val="1170"/>
        </w:trPr>
        <w:tc>
          <w:tcPr>
            <w:tcW w:w="1129" w:type="dxa"/>
            <w:shd w:val="clear" w:color="auto" w:fill="FFFFFF" w:themeFill="background1"/>
          </w:tcPr>
          <w:p w14:paraId="7E9F4000" w14:textId="1CF3B684" w:rsidR="00E65738" w:rsidRDefault="00E65738" w:rsidP="00E65738">
            <w:pPr>
              <w:pStyle w:val="VCAAtablecondensed"/>
              <w:rPr>
                <w:szCs w:val="20"/>
              </w:rPr>
            </w:pPr>
            <w:r>
              <w:rPr>
                <w:szCs w:val="20"/>
              </w:rPr>
              <w:t>Week 5</w:t>
            </w:r>
          </w:p>
        </w:tc>
        <w:tc>
          <w:tcPr>
            <w:tcW w:w="2694" w:type="dxa"/>
            <w:shd w:val="clear" w:color="auto" w:fill="FFFFFF" w:themeFill="background1"/>
          </w:tcPr>
          <w:p w14:paraId="65CFA50C" w14:textId="4CAE6852" w:rsidR="00E65738" w:rsidRDefault="004234C2" w:rsidP="00E609A1">
            <w:pPr>
              <w:pStyle w:val="VCAAtablecondensed"/>
            </w:pPr>
            <w:hyperlink r:id="rId51" w:history="1">
              <w:r w:rsidR="00E65738" w:rsidRPr="00C83B96">
                <w:rPr>
                  <w:rStyle w:val="Hyperlink"/>
                </w:rPr>
                <w:t xml:space="preserve">Close </w:t>
              </w:r>
              <w:r w:rsidR="008F4A5E">
                <w:rPr>
                  <w:rStyle w:val="Hyperlink"/>
                </w:rPr>
                <w:t>r</w:t>
              </w:r>
              <w:r w:rsidR="00E65738" w:rsidRPr="00C83B96">
                <w:rPr>
                  <w:rStyle w:val="Hyperlink"/>
                </w:rPr>
                <w:t>eading</w:t>
              </w:r>
            </w:hyperlink>
          </w:p>
          <w:p w14:paraId="69FB9EC4" w14:textId="77777777" w:rsidR="00E65738" w:rsidRPr="00C83B96" w:rsidRDefault="00E65738" w:rsidP="00E609A1">
            <w:pPr>
              <w:pStyle w:val="VCAAtablecondensed"/>
              <w:rPr>
                <w:b/>
                <w:bCs/>
              </w:rPr>
            </w:pPr>
            <w:r w:rsidRPr="00C83B96">
              <w:rPr>
                <w:b/>
                <w:bCs/>
              </w:rPr>
              <w:t>Learning intention</w:t>
            </w:r>
          </w:p>
          <w:p w14:paraId="7506A422" w14:textId="77777777" w:rsidR="00E65738" w:rsidRDefault="00E65738" w:rsidP="00E609A1">
            <w:pPr>
              <w:pStyle w:val="VCAAtablecondensed"/>
            </w:pPr>
            <w:r w:rsidRPr="002C5CB7">
              <w:t xml:space="preserve">We will understand how to use </w:t>
            </w:r>
            <w:r>
              <w:t>‘</w:t>
            </w:r>
            <w:r w:rsidRPr="002C5CB7">
              <w:t>close reading</w:t>
            </w:r>
            <w:r>
              <w:t>’</w:t>
            </w:r>
            <w:r w:rsidRPr="002C5CB7">
              <w:t xml:space="preserve"> to infer </w:t>
            </w:r>
            <w:r>
              <w:t xml:space="preserve">the author’s message.  </w:t>
            </w:r>
          </w:p>
          <w:p w14:paraId="1AD3B1E0" w14:textId="77777777" w:rsidR="00E65738" w:rsidRPr="00C83B96" w:rsidRDefault="00E65738" w:rsidP="00E609A1">
            <w:pPr>
              <w:pStyle w:val="VCAAtablecondensed"/>
              <w:rPr>
                <w:b/>
                <w:bCs/>
              </w:rPr>
            </w:pPr>
            <w:r w:rsidRPr="00C83B96">
              <w:rPr>
                <w:b/>
                <w:bCs/>
              </w:rPr>
              <w:t>Success criteria </w:t>
            </w:r>
          </w:p>
          <w:p w14:paraId="465BAC3A" w14:textId="77777777" w:rsidR="00E65738" w:rsidRPr="002C5CB7" w:rsidRDefault="00E65738" w:rsidP="00E609A1">
            <w:pPr>
              <w:pStyle w:val="VCAAtablecondensed"/>
            </w:pPr>
            <w:r w:rsidRPr="002C5CB7">
              <w:t>I can consider the close reading steps. </w:t>
            </w:r>
          </w:p>
          <w:p w14:paraId="45EAFC58" w14:textId="77777777" w:rsidR="00E65738" w:rsidRPr="002C5CB7" w:rsidRDefault="00E65738" w:rsidP="00E609A1">
            <w:pPr>
              <w:pStyle w:val="VCAAtablecondensed"/>
            </w:pPr>
            <w:r w:rsidRPr="002C5CB7">
              <w:t>I can apply close reading strategies to identify</w:t>
            </w:r>
            <w:r>
              <w:t xml:space="preserve"> the big idea.</w:t>
            </w:r>
          </w:p>
          <w:p w14:paraId="62DF9C8D" w14:textId="77777777" w:rsidR="00E65738" w:rsidRDefault="00E65738" w:rsidP="00E609A1">
            <w:pPr>
              <w:pStyle w:val="VCAAtablecondensed"/>
            </w:pPr>
            <w:r w:rsidRPr="002C5CB7">
              <w:t xml:space="preserve">I can </w:t>
            </w:r>
            <w:r>
              <w:t>infer the author’s message.</w:t>
            </w:r>
          </w:p>
          <w:p w14:paraId="3E674D2A" w14:textId="77777777" w:rsidR="00E65738" w:rsidRPr="00692226" w:rsidRDefault="00E65738" w:rsidP="00E65738">
            <w:pPr>
              <w:pStyle w:val="VCAAtablecondensed"/>
            </w:pPr>
          </w:p>
        </w:tc>
        <w:tc>
          <w:tcPr>
            <w:tcW w:w="9639" w:type="dxa"/>
            <w:shd w:val="clear" w:color="auto" w:fill="FFFFFF" w:themeFill="background1"/>
          </w:tcPr>
          <w:p w14:paraId="32ACBAED" w14:textId="77777777" w:rsidR="00E65738" w:rsidRPr="00E609A1" w:rsidRDefault="00E65738" w:rsidP="00E609A1">
            <w:pPr>
              <w:pStyle w:val="VCAAtablecondensed"/>
              <w:rPr>
                <w:b/>
                <w:bCs/>
              </w:rPr>
            </w:pPr>
            <w:r w:rsidRPr="00E609A1">
              <w:rPr>
                <w:b/>
                <w:bCs/>
              </w:rPr>
              <w:t>Reading and Viewing</w:t>
            </w:r>
          </w:p>
          <w:p w14:paraId="3A44EC9E" w14:textId="3F681E3B" w:rsidR="00E65738" w:rsidRPr="00F16FA9" w:rsidRDefault="00E65738" w:rsidP="00E609A1">
            <w:pPr>
              <w:pStyle w:val="VCAAtablecondensed"/>
            </w:pPr>
            <w:r w:rsidRPr="00692226">
              <w:t>Explain the close reading steps to the class and then read</w:t>
            </w:r>
            <w:r>
              <w:t xml:space="preserve"> page 127</w:t>
            </w:r>
            <w:r w:rsidR="001D12A6">
              <w:t>.</w:t>
            </w:r>
            <w:r>
              <w:t xml:space="preserve"> </w:t>
            </w:r>
            <w:r w:rsidR="001D12A6">
              <w:t>S</w:t>
            </w:r>
            <w:r>
              <w:t>tart reading from Ana’s perspective</w:t>
            </w:r>
            <w:r w:rsidR="001D12A6" w:rsidRPr="001D12A6">
              <w:t>:</w:t>
            </w:r>
            <w:r w:rsidRPr="001D12A6">
              <w:t xml:space="preserve"> ‘They don’t know what it’s like to be scared for their life. They’ll never understand what it’s like to be us.’</w:t>
            </w:r>
            <w:r w:rsidR="001D12A6">
              <w:t xml:space="preserve"> (</w:t>
            </w:r>
            <w:r w:rsidR="001D12A6" w:rsidRPr="007F09AF">
              <w:t xml:space="preserve">Atkins, Clare 2018, </w:t>
            </w:r>
            <w:r w:rsidR="001D12A6" w:rsidRPr="00E609A1">
              <w:rPr>
                <w:i/>
                <w:iCs/>
              </w:rPr>
              <w:t>Between Us</w:t>
            </w:r>
            <w:r w:rsidR="001D12A6" w:rsidRPr="007F09AF">
              <w:t>, Black Inc., page 127</w:t>
            </w:r>
            <w:r w:rsidR="001D12A6">
              <w:t>)</w:t>
            </w:r>
          </w:p>
          <w:p w14:paraId="01362F89" w14:textId="3F0B20FC" w:rsidR="00E65738" w:rsidRPr="00F16FA9" w:rsidRDefault="00E65738" w:rsidP="00E609A1">
            <w:pPr>
              <w:pStyle w:val="VCAAtablecondensed"/>
            </w:pPr>
            <w:r w:rsidRPr="00F16FA9">
              <w:t>Step 1</w:t>
            </w:r>
            <w:r w:rsidR="00E50CDA" w:rsidRPr="00F16FA9">
              <w:t>:</w:t>
            </w:r>
            <w:r w:rsidRPr="00F16FA9">
              <w:t xml:space="preserve"> First </w:t>
            </w:r>
            <w:r w:rsidR="00E50CDA" w:rsidRPr="00F16FA9">
              <w:t>i</w:t>
            </w:r>
            <w:r w:rsidRPr="00F16FA9">
              <w:t>mpressions</w:t>
            </w:r>
          </w:p>
          <w:p w14:paraId="16CA4ED9" w14:textId="7F31B1AA" w:rsidR="00E65738" w:rsidRDefault="00E65738" w:rsidP="00E609A1">
            <w:pPr>
              <w:pStyle w:val="VCAAtablecondensed"/>
            </w:pPr>
            <w:r>
              <w:t>Read the excerpt as a class</w:t>
            </w:r>
            <w:r w:rsidR="00E50CDA">
              <w:t>. S</w:t>
            </w:r>
            <w:r w:rsidRPr="00692226">
              <w:t>tudents note down what they noticed and anything that stood out to them.</w:t>
            </w:r>
            <w:r>
              <w:t xml:space="preserve"> Explicitly model this thought process with examples on the board. </w:t>
            </w:r>
          </w:p>
          <w:p w14:paraId="24A4D9F8" w14:textId="1CD6C625" w:rsidR="00E65738" w:rsidRPr="00E609A1" w:rsidRDefault="00E65738" w:rsidP="00E609A1">
            <w:pPr>
              <w:pStyle w:val="VCAAtablecondensed"/>
              <w:rPr>
                <w:i/>
                <w:iCs/>
              </w:rPr>
            </w:pPr>
            <w:r w:rsidRPr="00C6668F">
              <w:rPr>
                <w:i/>
                <w:iCs/>
              </w:rPr>
              <w:t>After reading this passage, I am thinking</w:t>
            </w:r>
            <w:r w:rsidR="00736291">
              <w:rPr>
                <w:i/>
                <w:iCs/>
              </w:rPr>
              <w:t xml:space="preserve"> </w:t>
            </w:r>
            <w:r w:rsidRPr="00C6668F">
              <w:rPr>
                <w:i/>
                <w:iCs/>
              </w:rPr>
              <w:t xml:space="preserve">… </w:t>
            </w:r>
          </w:p>
          <w:p w14:paraId="634AB8A3" w14:textId="768954A0" w:rsidR="00E65738" w:rsidRPr="00F16FA9" w:rsidRDefault="00E65738" w:rsidP="00E609A1">
            <w:pPr>
              <w:pStyle w:val="VCAAtablecondensed"/>
            </w:pPr>
            <w:r w:rsidRPr="00F16FA9">
              <w:t>Step 2</w:t>
            </w:r>
            <w:r w:rsidR="00E50CDA" w:rsidRPr="00F16FA9">
              <w:t xml:space="preserve">: </w:t>
            </w:r>
            <w:r w:rsidRPr="00F16FA9">
              <w:t xml:space="preserve">Digging </w:t>
            </w:r>
            <w:proofErr w:type="gramStart"/>
            <w:r w:rsidR="00E50CDA" w:rsidRPr="00F16FA9">
              <w:t>d</w:t>
            </w:r>
            <w:r w:rsidRPr="00F16FA9">
              <w:t>eeper</w:t>
            </w:r>
            <w:proofErr w:type="gramEnd"/>
          </w:p>
          <w:p w14:paraId="5054A85D" w14:textId="24B24363" w:rsidR="00E65738" w:rsidRPr="00692226" w:rsidRDefault="00717CE8" w:rsidP="00E609A1">
            <w:pPr>
              <w:pStyle w:val="VCAAtablecondensed"/>
            </w:pPr>
            <w:r>
              <w:t>Read the excerpt again. S</w:t>
            </w:r>
            <w:r w:rsidRPr="00692226">
              <w:t>tudents identify words, descriptive language and interesting vocabulary used throughout the excerpt</w:t>
            </w:r>
            <w:r>
              <w:t>.</w:t>
            </w:r>
          </w:p>
          <w:p w14:paraId="5ACBD5AB" w14:textId="1E639F11" w:rsidR="00E65738" w:rsidRPr="00F16FA9" w:rsidRDefault="00E65738" w:rsidP="00E609A1">
            <w:pPr>
              <w:pStyle w:val="VCAAtablecondensed"/>
            </w:pPr>
            <w:r w:rsidRPr="00F16FA9">
              <w:t>Step 3</w:t>
            </w:r>
            <w:r w:rsidR="00E50CDA" w:rsidRPr="00F16FA9">
              <w:t xml:space="preserve">: </w:t>
            </w:r>
            <w:r w:rsidRPr="00F16FA9">
              <w:t xml:space="preserve">Considering </w:t>
            </w:r>
            <w:proofErr w:type="gramStart"/>
            <w:r w:rsidR="00E50CDA" w:rsidRPr="00F16FA9">
              <w:t>i</w:t>
            </w:r>
            <w:r w:rsidRPr="00F16FA9">
              <w:t>mportance</w:t>
            </w:r>
            <w:proofErr w:type="gramEnd"/>
          </w:p>
          <w:p w14:paraId="1C082631" w14:textId="212E41D8" w:rsidR="00E65738" w:rsidRPr="00A440C2" w:rsidRDefault="00E65738" w:rsidP="00E65738">
            <w:pPr>
              <w:pStyle w:val="VCAAtablecondensed"/>
            </w:pPr>
            <w:r>
              <w:t>Read the excerpt for a third time</w:t>
            </w:r>
            <w:r w:rsidR="00E50CDA">
              <w:t>. S</w:t>
            </w:r>
            <w:r w:rsidRPr="00692226">
              <w:t>tudents explain the importance of the passage by exploring the big ideas presented</w:t>
            </w:r>
            <w:r>
              <w:t xml:space="preserve"> and what message the author</w:t>
            </w:r>
            <w:r w:rsidR="00E50CDA">
              <w:t xml:space="preserve"> is</w:t>
            </w:r>
            <w:r>
              <w:t xml:space="preserve"> communicating through those big ideas. </w:t>
            </w:r>
          </w:p>
        </w:tc>
      </w:tr>
      <w:tr w:rsidR="00E65738" w:rsidRPr="008F7E88" w14:paraId="32B92CFC" w14:textId="77777777" w:rsidTr="003D425C">
        <w:trPr>
          <w:trHeight w:val="539"/>
        </w:trPr>
        <w:tc>
          <w:tcPr>
            <w:tcW w:w="1129" w:type="dxa"/>
            <w:shd w:val="clear" w:color="auto" w:fill="FFFFFF" w:themeFill="background1"/>
          </w:tcPr>
          <w:p w14:paraId="3929B257" w14:textId="29602E16" w:rsidR="00E65738" w:rsidRDefault="00E65738" w:rsidP="00E65738">
            <w:pPr>
              <w:pStyle w:val="VCAAtablecondensed"/>
              <w:rPr>
                <w:szCs w:val="20"/>
              </w:rPr>
            </w:pPr>
            <w:r>
              <w:rPr>
                <w:szCs w:val="20"/>
              </w:rPr>
              <w:t>Week 6</w:t>
            </w:r>
          </w:p>
        </w:tc>
        <w:tc>
          <w:tcPr>
            <w:tcW w:w="2694" w:type="dxa"/>
            <w:shd w:val="clear" w:color="auto" w:fill="FFFFFF" w:themeFill="background1"/>
          </w:tcPr>
          <w:p w14:paraId="23639E9A" w14:textId="77777777" w:rsidR="00E65738" w:rsidRDefault="00E65738" w:rsidP="00E609A1">
            <w:pPr>
              <w:pStyle w:val="VCAAtablecondensed"/>
            </w:pPr>
            <w:r w:rsidRPr="00692226">
              <w:t>Analysis of character and events</w:t>
            </w:r>
          </w:p>
          <w:p w14:paraId="3FC8366A" w14:textId="77777777" w:rsidR="00E65738" w:rsidRPr="00C83B96" w:rsidRDefault="00E65738" w:rsidP="00E609A1">
            <w:pPr>
              <w:pStyle w:val="VCAAtablecondensed"/>
              <w:rPr>
                <w:b/>
                <w:bCs/>
              </w:rPr>
            </w:pPr>
            <w:r w:rsidRPr="00C83B96">
              <w:rPr>
                <w:b/>
                <w:bCs/>
              </w:rPr>
              <w:t>Learning intention</w:t>
            </w:r>
          </w:p>
          <w:p w14:paraId="7EDC4A62" w14:textId="240BA928" w:rsidR="00E65738" w:rsidRDefault="00E65738" w:rsidP="00E609A1">
            <w:pPr>
              <w:pStyle w:val="VCAAtablecondensed"/>
            </w:pPr>
            <w:r w:rsidRPr="00285632">
              <w:t>We will understand how to use inferences to develop an interpretation of a character.</w:t>
            </w:r>
          </w:p>
          <w:p w14:paraId="641E958C" w14:textId="77777777" w:rsidR="00E65738" w:rsidRPr="00C83B96" w:rsidRDefault="00E65738" w:rsidP="00E609A1">
            <w:pPr>
              <w:pStyle w:val="VCAAtablecondensed"/>
              <w:rPr>
                <w:b/>
                <w:bCs/>
              </w:rPr>
            </w:pPr>
            <w:r w:rsidRPr="00C83B96">
              <w:rPr>
                <w:b/>
                <w:bCs/>
              </w:rPr>
              <w:t xml:space="preserve">Success criteria </w:t>
            </w:r>
          </w:p>
          <w:p w14:paraId="045C171F" w14:textId="77777777" w:rsidR="00E65738" w:rsidRPr="00285632" w:rsidRDefault="00E65738" w:rsidP="00E609A1">
            <w:pPr>
              <w:pStyle w:val="VCAAtablecondensed"/>
            </w:pPr>
            <w:r w:rsidRPr="00285632">
              <w:t>I can identify details about a character through my inferences.</w:t>
            </w:r>
          </w:p>
          <w:p w14:paraId="5BEFAC05" w14:textId="77777777" w:rsidR="00E65738" w:rsidRPr="00285632" w:rsidRDefault="00E65738" w:rsidP="00E609A1">
            <w:pPr>
              <w:pStyle w:val="VCAAtablecondensed"/>
            </w:pPr>
            <w:r w:rsidRPr="00285632">
              <w:t xml:space="preserve">I can consider the different </w:t>
            </w:r>
            <w:r>
              <w:t xml:space="preserve">features </w:t>
            </w:r>
            <w:r w:rsidRPr="00285632">
              <w:t>that create a</w:t>
            </w:r>
            <w:r>
              <w:t xml:space="preserve"> complex </w:t>
            </w:r>
            <w:r w:rsidRPr="00285632">
              <w:t>character.</w:t>
            </w:r>
          </w:p>
          <w:p w14:paraId="0FAB8162" w14:textId="14A718A8" w:rsidR="00E65738" w:rsidRPr="00692226" w:rsidRDefault="00E65738" w:rsidP="00E65738">
            <w:pPr>
              <w:pStyle w:val="VCAAtablecondensed"/>
            </w:pPr>
            <w:r w:rsidRPr="00285632">
              <w:t xml:space="preserve">I can develop my own interpretation of a character. </w:t>
            </w:r>
          </w:p>
        </w:tc>
        <w:tc>
          <w:tcPr>
            <w:tcW w:w="9639" w:type="dxa"/>
            <w:shd w:val="clear" w:color="auto" w:fill="FFFFFF" w:themeFill="background1"/>
          </w:tcPr>
          <w:p w14:paraId="499FDF49" w14:textId="77777777" w:rsidR="00E65738" w:rsidRPr="00E609A1" w:rsidRDefault="00E65738" w:rsidP="00E609A1">
            <w:pPr>
              <w:pStyle w:val="VCAAtablecondensed"/>
              <w:rPr>
                <w:b/>
                <w:bCs/>
              </w:rPr>
            </w:pPr>
            <w:r w:rsidRPr="00E609A1">
              <w:rPr>
                <w:b/>
                <w:bCs/>
              </w:rPr>
              <w:t>Reading and Viewing</w:t>
            </w:r>
          </w:p>
          <w:p w14:paraId="1545D168" w14:textId="5E75550D" w:rsidR="00E65738" w:rsidRDefault="00E50CDA" w:rsidP="00E609A1">
            <w:pPr>
              <w:pStyle w:val="VCAAtablecondensed"/>
            </w:pPr>
            <w:r>
              <w:t xml:space="preserve">Identify key passages from the text that focus on central characters and/or significant events. </w:t>
            </w:r>
            <w:r w:rsidR="00E65738" w:rsidRPr="00692226">
              <w:t xml:space="preserve">Read </w:t>
            </w:r>
            <w:r>
              <w:t xml:space="preserve">them </w:t>
            </w:r>
            <w:r w:rsidR="00E65738" w:rsidRPr="00692226">
              <w:t xml:space="preserve">to or with class while unpacking the </w:t>
            </w:r>
            <w:r>
              <w:t xml:space="preserve">representations of </w:t>
            </w:r>
            <w:r w:rsidR="00E65738" w:rsidRPr="00692226">
              <w:t xml:space="preserve">characters and events. </w:t>
            </w:r>
            <w:r w:rsidR="00E65738">
              <w:t xml:space="preserve">Explicitly model a character mind map to the class on the character ‘Ana’. Unpack character traits, personality, motivation, </w:t>
            </w:r>
            <w:proofErr w:type="gramStart"/>
            <w:r w:rsidR="00E65738">
              <w:t>perspective</w:t>
            </w:r>
            <w:proofErr w:type="gramEnd"/>
            <w:r w:rsidR="00E65738">
              <w:t xml:space="preserve"> and relationships. Class discussion – how do we know this about Ana? What are some textual clues about Ana that help us infer this information? Write a paragraph explaining what you know about the character. Students follow the same process for a different character</w:t>
            </w:r>
            <w:r>
              <w:t xml:space="preserve"> –</w:t>
            </w:r>
            <w:r w:rsidR="00E65738">
              <w:t xml:space="preserve"> Jono or Kenny. </w:t>
            </w:r>
          </w:p>
          <w:p w14:paraId="327F4D1C" w14:textId="2FE77AD6" w:rsidR="00E65738" w:rsidRPr="005A4258" w:rsidRDefault="004234C2" w:rsidP="00E609A1">
            <w:pPr>
              <w:pStyle w:val="VCAAtablecondensed"/>
            </w:pPr>
            <w:hyperlink r:id="rId52" w:history="1">
              <w:r w:rsidR="00E65738" w:rsidRPr="00C83B96">
                <w:rPr>
                  <w:rStyle w:val="Hyperlink"/>
                </w:rPr>
                <w:t>Philosophical Chairs</w:t>
              </w:r>
            </w:hyperlink>
            <w:r w:rsidR="00E65738">
              <w:t xml:space="preserve"> </w:t>
            </w:r>
            <w:r w:rsidR="001A79DF">
              <w:t xml:space="preserve">is a </w:t>
            </w:r>
            <w:r w:rsidR="00736291">
              <w:t>w</w:t>
            </w:r>
            <w:r w:rsidR="00E65738">
              <w:t>hole</w:t>
            </w:r>
            <w:r w:rsidR="00736291">
              <w:t>-c</w:t>
            </w:r>
            <w:r w:rsidR="00E65738">
              <w:t xml:space="preserve">lass </w:t>
            </w:r>
            <w:r w:rsidR="001A79DF" w:rsidRPr="0080423B">
              <w:t>critical-thinking</w:t>
            </w:r>
            <w:r w:rsidR="001A79DF">
              <w:t xml:space="preserve">/challenge ideas </w:t>
            </w:r>
            <w:r w:rsidR="00736291">
              <w:t>a</w:t>
            </w:r>
            <w:r w:rsidR="00E65738">
              <w:t>ctivity</w:t>
            </w:r>
            <w:r w:rsidR="001A79DF">
              <w:t xml:space="preserve"> in which</w:t>
            </w:r>
            <w:r w:rsidR="00E65738">
              <w:t xml:space="preserve"> students will </w:t>
            </w:r>
            <w:r w:rsidR="00E65738" w:rsidRPr="0080423B">
              <w:t xml:space="preserve">explore and discuss </w:t>
            </w:r>
            <w:r w:rsidR="00E65738">
              <w:t xml:space="preserve">characters, </w:t>
            </w:r>
            <w:proofErr w:type="gramStart"/>
            <w:r w:rsidR="00E65738">
              <w:t>themes</w:t>
            </w:r>
            <w:proofErr w:type="gramEnd"/>
            <w:r w:rsidR="00E65738">
              <w:t xml:space="preserve"> and ideas in </w:t>
            </w:r>
            <w:r w:rsidR="00E65738" w:rsidRPr="00C83B96">
              <w:rPr>
                <w:i/>
                <w:iCs/>
              </w:rPr>
              <w:t>Between Us</w:t>
            </w:r>
            <w:r w:rsidR="00E65738">
              <w:t xml:space="preserve">. Provide broad prompts related to the text for students to respond (agree/disagree) to and form an interpretation.  Students need to refer to examples from the text to support their thinking. </w:t>
            </w:r>
          </w:p>
          <w:p w14:paraId="58BE0C34" w14:textId="4F1FA96F" w:rsidR="00E65738" w:rsidRDefault="00E65738" w:rsidP="00E609A1">
            <w:pPr>
              <w:pStyle w:val="VCAAtablecondensedbullet"/>
              <w:numPr>
                <w:ilvl w:val="0"/>
                <w:numId w:val="0"/>
              </w:numPr>
            </w:pPr>
            <w:r>
              <w:t>Prompt 1</w:t>
            </w:r>
            <w:r w:rsidR="00E50CDA">
              <w:t xml:space="preserve">: </w:t>
            </w:r>
            <w:r>
              <w:t>A</w:t>
            </w:r>
            <w:r w:rsidRPr="00337539">
              <w:t xml:space="preserve">sylum seekers should be granted the same human rights as citizens of the host country. </w:t>
            </w:r>
          </w:p>
          <w:p w14:paraId="0DE7095A" w14:textId="54E1FF5B" w:rsidR="00E65738" w:rsidRDefault="00E65738" w:rsidP="00E609A1">
            <w:pPr>
              <w:pStyle w:val="VCAAtablecondensedbullet"/>
              <w:numPr>
                <w:ilvl w:val="0"/>
                <w:numId w:val="0"/>
              </w:numPr>
            </w:pPr>
            <w:r>
              <w:t>Prompt 2</w:t>
            </w:r>
            <w:r w:rsidR="00E50CDA">
              <w:t>:</w:t>
            </w:r>
            <w:r>
              <w:t xml:space="preserve"> Trauma shapes an individual’s identity.</w:t>
            </w:r>
          </w:p>
          <w:p w14:paraId="418F54E8" w14:textId="0705E593" w:rsidR="00E65738" w:rsidRPr="00A440C2" w:rsidRDefault="00E65738" w:rsidP="004F7D17">
            <w:pPr>
              <w:pStyle w:val="VCAAtablecondensedbullet"/>
              <w:numPr>
                <w:ilvl w:val="0"/>
                <w:numId w:val="0"/>
              </w:numPr>
            </w:pPr>
            <w:r>
              <w:t>Prompt 3</w:t>
            </w:r>
            <w:r w:rsidR="00E50CDA">
              <w:t>:</w:t>
            </w:r>
            <w:r>
              <w:t xml:space="preserve"> The </w:t>
            </w:r>
            <w:r w:rsidRPr="00337539">
              <w:t>role of education</w:t>
            </w:r>
            <w:r>
              <w:t xml:space="preserve"> is essential</w:t>
            </w:r>
            <w:r w:rsidRPr="00337539">
              <w:t xml:space="preserve"> in promoting cultural understanding</w:t>
            </w:r>
            <w:r>
              <w:t>.</w:t>
            </w:r>
          </w:p>
        </w:tc>
      </w:tr>
      <w:tr w:rsidR="00E65738" w:rsidRPr="008F7E88" w14:paraId="15ACC3B5" w14:textId="77777777" w:rsidTr="00D726A6">
        <w:trPr>
          <w:trHeight w:val="1170"/>
        </w:trPr>
        <w:tc>
          <w:tcPr>
            <w:tcW w:w="1129" w:type="dxa"/>
            <w:shd w:val="clear" w:color="auto" w:fill="FFFFFF" w:themeFill="background1"/>
          </w:tcPr>
          <w:p w14:paraId="12FA8640" w14:textId="32EDE52E" w:rsidR="00E65738" w:rsidRDefault="00E65738" w:rsidP="00E65738">
            <w:pPr>
              <w:pStyle w:val="VCAAtablecondensed"/>
              <w:rPr>
                <w:szCs w:val="20"/>
              </w:rPr>
            </w:pPr>
            <w:r>
              <w:rPr>
                <w:szCs w:val="20"/>
              </w:rPr>
              <w:t>Week 7</w:t>
            </w:r>
          </w:p>
        </w:tc>
        <w:tc>
          <w:tcPr>
            <w:tcW w:w="2694" w:type="dxa"/>
            <w:shd w:val="clear" w:color="auto" w:fill="FFFFFF" w:themeFill="background1"/>
          </w:tcPr>
          <w:p w14:paraId="580B993C" w14:textId="70608303" w:rsidR="00E65738" w:rsidRDefault="00E65738" w:rsidP="004F7D17">
            <w:pPr>
              <w:pStyle w:val="VCAAtablecondensed"/>
            </w:pPr>
            <w:r>
              <w:t xml:space="preserve">Writing a </w:t>
            </w:r>
            <w:hyperlink r:id="rId53" w:history="1">
              <w:r w:rsidR="008F4A5E">
                <w:rPr>
                  <w:rStyle w:val="Hyperlink"/>
                </w:rPr>
                <w:t>t</w:t>
              </w:r>
              <w:r w:rsidR="008F4A5E" w:rsidRPr="001A2B4B">
                <w:rPr>
                  <w:rStyle w:val="Hyperlink"/>
                </w:rPr>
                <w:t xml:space="preserve">ext </w:t>
              </w:r>
              <w:r w:rsidR="008F4A5E">
                <w:rPr>
                  <w:rStyle w:val="Hyperlink"/>
                </w:rPr>
                <w:t>r</w:t>
              </w:r>
              <w:r w:rsidR="008F4A5E" w:rsidRPr="001A2B4B">
                <w:rPr>
                  <w:rStyle w:val="Hyperlink"/>
                </w:rPr>
                <w:t xml:space="preserve">esponse </w:t>
              </w:r>
              <w:r w:rsidR="008F4A5E">
                <w:rPr>
                  <w:rStyle w:val="Hyperlink"/>
                </w:rPr>
                <w:t>e</w:t>
              </w:r>
              <w:r w:rsidR="008F4A5E" w:rsidRPr="001A2B4B">
                <w:rPr>
                  <w:rStyle w:val="Hyperlink"/>
                </w:rPr>
                <w:t>ssay</w:t>
              </w:r>
            </w:hyperlink>
          </w:p>
          <w:p w14:paraId="500264FE" w14:textId="77777777" w:rsidR="00E65738" w:rsidRPr="00C83B96" w:rsidRDefault="00E65738" w:rsidP="004F7D17">
            <w:pPr>
              <w:pStyle w:val="VCAAtablecondensed"/>
              <w:rPr>
                <w:b/>
                <w:bCs/>
              </w:rPr>
            </w:pPr>
            <w:r w:rsidRPr="00C83B96">
              <w:rPr>
                <w:b/>
                <w:bCs/>
              </w:rPr>
              <w:t>Learning intention</w:t>
            </w:r>
          </w:p>
          <w:p w14:paraId="06E94815" w14:textId="77777777" w:rsidR="00E65738" w:rsidRDefault="00E65738" w:rsidP="004F7D17">
            <w:pPr>
              <w:pStyle w:val="VCAAtablecondensed"/>
            </w:pPr>
            <w:r w:rsidRPr="002C5CB7">
              <w:t>We will understand how to develop a contention in response to a prompt. </w:t>
            </w:r>
          </w:p>
          <w:p w14:paraId="3E7EFF02" w14:textId="77777777" w:rsidR="00E65738" w:rsidRPr="00C83B96" w:rsidRDefault="00E65738" w:rsidP="004F7D17">
            <w:pPr>
              <w:pStyle w:val="VCAAtablecondensed"/>
              <w:rPr>
                <w:b/>
                <w:bCs/>
              </w:rPr>
            </w:pPr>
            <w:r w:rsidRPr="00C83B96">
              <w:rPr>
                <w:b/>
                <w:bCs/>
              </w:rPr>
              <w:t>Success criteria</w:t>
            </w:r>
          </w:p>
          <w:p w14:paraId="2909BE1A" w14:textId="77777777" w:rsidR="00E65738" w:rsidRPr="002C5CB7" w:rsidRDefault="00E65738" w:rsidP="004F7D17">
            <w:pPr>
              <w:pStyle w:val="VCAAtablecondensed"/>
            </w:pPr>
            <w:r w:rsidRPr="002C5CB7">
              <w:t>I can identify the features of a good contention.</w:t>
            </w:r>
          </w:p>
          <w:p w14:paraId="75CEC522" w14:textId="77777777" w:rsidR="00E65738" w:rsidRPr="002C5CB7" w:rsidRDefault="00E65738" w:rsidP="004F7D17">
            <w:pPr>
              <w:pStyle w:val="VCAAtablecondensed"/>
            </w:pPr>
            <w:r w:rsidRPr="002C5CB7">
              <w:t>I can consider</w:t>
            </w:r>
            <w:r>
              <w:t xml:space="preserve"> the</w:t>
            </w:r>
            <w:r w:rsidRPr="002C5CB7">
              <w:t xml:space="preserve"> different perspectives for my chosen prompt.</w:t>
            </w:r>
          </w:p>
          <w:p w14:paraId="2FFCEFF6" w14:textId="186D9374" w:rsidR="00E65738" w:rsidRPr="00692226" w:rsidRDefault="00E65738" w:rsidP="00E65738">
            <w:pPr>
              <w:pStyle w:val="VCAAtablecondensed"/>
            </w:pPr>
            <w:r w:rsidRPr="002C5CB7">
              <w:t>I can construct a contention based on my chosen prompt.</w:t>
            </w:r>
          </w:p>
        </w:tc>
        <w:tc>
          <w:tcPr>
            <w:tcW w:w="9639" w:type="dxa"/>
            <w:shd w:val="clear" w:color="auto" w:fill="FFFFFF" w:themeFill="background1"/>
          </w:tcPr>
          <w:p w14:paraId="10EE10FD" w14:textId="77777777" w:rsidR="00077F36" w:rsidRPr="004F7D17" w:rsidRDefault="00077F36" w:rsidP="004F7D17">
            <w:pPr>
              <w:pStyle w:val="VCAAtablecondensed"/>
              <w:rPr>
                <w:b/>
                <w:bCs/>
              </w:rPr>
            </w:pPr>
            <w:r w:rsidRPr="004F7D17">
              <w:rPr>
                <w:b/>
                <w:bCs/>
              </w:rPr>
              <w:t>Writing</w:t>
            </w:r>
          </w:p>
          <w:p w14:paraId="180E63A6" w14:textId="77777777" w:rsidR="00077F36" w:rsidRDefault="00077F36" w:rsidP="004F7D17">
            <w:pPr>
              <w:pStyle w:val="VCAAtablecondensed"/>
            </w:pPr>
            <w:r>
              <w:t>Provide an example of a rubric to the class to examine and unpack. Students develop a list of success criteria to achieve ‘proficient’.</w:t>
            </w:r>
          </w:p>
          <w:p w14:paraId="7B119172" w14:textId="69F255DD" w:rsidR="00077F36" w:rsidRDefault="00077F36" w:rsidP="004F7D17">
            <w:pPr>
              <w:pStyle w:val="VCAAtablecondensed"/>
            </w:pPr>
            <w:r>
              <w:t>Explicitly model how to construct a contention/opinion in response to a prompt, following these steps:</w:t>
            </w:r>
          </w:p>
          <w:p w14:paraId="6C05C0D1" w14:textId="7AAACFF7" w:rsidR="00077F36" w:rsidRPr="004F7D17" w:rsidRDefault="00077F36" w:rsidP="004F7D17">
            <w:pPr>
              <w:rPr>
                <w:rFonts w:ascii="Arial Narrow" w:hAnsi="Arial Narrow"/>
                <w:sz w:val="20"/>
                <w:szCs w:val="20"/>
              </w:rPr>
            </w:pPr>
            <w:r w:rsidRPr="004F7D17">
              <w:rPr>
                <w:rFonts w:ascii="Arial Narrow" w:hAnsi="Arial Narrow"/>
                <w:sz w:val="20"/>
                <w:szCs w:val="20"/>
              </w:rPr>
              <w:t>Step 1</w:t>
            </w:r>
            <w:r w:rsidR="00E50CDA">
              <w:rPr>
                <w:rFonts w:ascii="Arial Narrow" w:hAnsi="Arial Narrow"/>
                <w:sz w:val="20"/>
                <w:szCs w:val="20"/>
              </w:rPr>
              <w:t>:</w:t>
            </w:r>
            <w:r w:rsidR="009600AB">
              <w:t xml:space="preserve"> </w:t>
            </w:r>
            <w:r w:rsidRPr="004F7D17">
              <w:rPr>
                <w:rFonts w:ascii="Arial Narrow" w:hAnsi="Arial Narrow"/>
                <w:sz w:val="20"/>
                <w:szCs w:val="20"/>
              </w:rPr>
              <w:t>List/highlight the key terms. </w:t>
            </w:r>
          </w:p>
          <w:p w14:paraId="33C2FC40" w14:textId="38EE1D1F" w:rsidR="00077F36" w:rsidRPr="004F7D17" w:rsidRDefault="00077F36" w:rsidP="004F7D17">
            <w:pPr>
              <w:rPr>
                <w:rFonts w:ascii="Arial Narrow" w:hAnsi="Arial Narrow"/>
                <w:sz w:val="20"/>
                <w:szCs w:val="20"/>
              </w:rPr>
            </w:pPr>
            <w:r w:rsidRPr="004F7D17">
              <w:rPr>
                <w:rFonts w:ascii="Arial Narrow" w:hAnsi="Arial Narrow"/>
                <w:sz w:val="20"/>
                <w:szCs w:val="20"/>
              </w:rPr>
              <w:t>Step 2</w:t>
            </w:r>
            <w:r w:rsidR="00E50CDA">
              <w:rPr>
                <w:rFonts w:ascii="Arial Narrow" w:hAnsi="Arial Narrow"/>
                <w:sz w:val="20"/>
                <w:szCs w:val="20"/>
              </w:rPr>
              <w:t>:</w:t>
            </w:r>
            <w:r w:rsidR="009600AB">
              <w:t xml:space="preserve"> </w:t>
            </w:r>
            <w:r w:rsidRPr="004F7D17">
              <w:rPr>
                <w:rFonts w:ascii="Arial Narrow" w:hAnsi="Arial Narrow"/>
                <w:sz w:val="20"/>
                <w:szCs w:val="20"/>
              </w:rPr>
              <w:t>Develop a list of synonyms of these key terms. </w:t>
            </w:r>
          </w:p>
          <w:p w14:paraId="5A53F37F" w14:textId="5B7F83B8" w:rsidR="00077F36" w:rsidRPr="004F7D17" w:rsidRDefault="00077F36" w:rsidP="004F7D17">
            <w:pPr>
              <w:rPr>
                <w:rFonts w:ascii="Arial Narrow" w:hAnsi="Arial Narrow"/>
                <w:sz w:val="20"/>
                <w:szCs w:val="20"/>
              </w:rPr>
            </w:pPr>
            <w:r w:rsidRPr="004F7D17">
              <w:rPr>
                <w:rFonts w:ascii="Arial Narrow" w:hAnsi="Arial Narrow"/>
                <w:sz w:val="20"/>
                <w:szCs w:val="20"/>
              </w:rPr>
              <w:t>Step 3</w:t>
            </w:r>
            <w:r w:rsidR="00E50CDA">
              <w:rPr>
                <w:rFonts w:ascii="Arial Narrow" w:hAnsi="Arial Narrow"/>
                <w:sz w:val="20"/>
                <w:szCs w:val="20"/>
              </w:rPr>
              <w:t>:</w:t>
            </w:r>
            <w:r w:rsidR="009600AB">
              <w:t xml:space="preserve"> </w:t>
            </w:r>
            <w:r w:rsidRPr="004F7D17">
              <w:rPr>
                <w:rFonts w:ascii="Arial Narrow" w:hAnsi="Arial Narrow"/>
                <w:sz w:val="20"/>
                <w:szCs w:val="20"/>
              </w:rPr>
              <w:t>Rewrite the topic in your own words – what is it asking you to do?</w:t>
            </w:r>
          </w:p>
          <w:p w14:paraId="61B13D94" w14:textId="43E83DF3" w:rsidR="00077F36" w:rsidRPr="004F7D17" w:rsidRDefault="00077F36" w:rsidP="004F7D17">
            <w:pPr>
              <w:rPr>
                <w:rFonts w:ascii="Arial Narrow" w:hAnsi="Arial Narrow"/>
                <w:sz w:val="20"/>
                <w:szCs w:val="20"/>
              </w:rPr>
            </w:pPr>
            <w:r w:rsidRPr="004F7D17">
              <w:rPr>
                <w:rFonts w:ascii="Arial Narrow" w:hAnsi="Arial Narrow"/>
                <w:sz w:val="20"/>
                <w:szCs w:val="20"/>
              </w:rPr>
              <w:t>Step 4</w:t>
            </w:r>
            <w:r w:rsidR="00E50CDA">
              <w:rPr>
                <w:rFonts w:ascii="Arial Narrow" w:hAnsi="Arial Narrow"/>
                <w:sz w:val="20"/>
                <w:szCs w:val="20"/>
              </w:rPr>
              <w:t>:</w:t>
            </w:r>
            <w:r w:rsidR="009600AB">
              <w:t xml:space="preserve"> </w:t>
            </w:r>
            <w:r w:rsidRPr="004F7D17">
              <w:rPr>
                <w:rFonts w:ascii="Arial Narrow" w:hAnsi="Arial Narrow"/>
                <w:sz w:val="20"/>
                <w:szCs w:val="20"/>
              </w:rPr>
              <w:t xml:space="preserve">Explore key ideas within </w:t>
            </w:r>
            <w:r w:rsidR="008F4A5E">
              <w:rPr>
                <w:rFonts w:ascii="Arial Narrow" w:hAnsi="Arial Narrow"/>
                <w:sz w:val="20"/>
                <w:szCs w:val="20"/>
              </w:rPr>
              <w:t xml:space="preserve">the </w:t>
            </w:r>
            <w:r w:rsidRPr="004F7D17">
              <w:rPr>
                <w:rFonts w:ascii="Arial Narrow" w:hAnsi="Arial Narrow"/>
                <w:sz w:val="20"/>
                <w:szCs w:val="20"/>
              </w:rPr>
              <w:t>topic (write yourself some guiding questions)</w:t>
            </w:r>
            <w:r w:rsidR="009600AB">
              <w:rPr>
                <w:rFonts w:ascii="Arial Narrow" w:hAnsi="Arial Narrow"/>
                <w:sz w:val="20"/>
                <w:szCs w:val="20"/>
              </w:rPr>
              <w:t>.</w:t>
            </w:r>
          </w:p>
          <w:p w14:paraId="67944CED" w14:textId="362C30A6" w:rsidR="00077F36" w:rsidRPr="004F7D17" w:rsidRDefault="00077F36" w:rsidP="004F7D17">
            <w:pPr>
              <w:rPr>
                <w:rFonts w:ascii="Arial Narrow" w:hAnsi="Arial Narrow"/>
                <w:sz w:val="20"/>
                <w:szCs w:val="20"/>
              </w:rPr>
            </w:pPr>
            <w:r w:rsidRPr="004F7D17">
              <w:rPr>
                <w:rFonts w:ascii="Arial Narrow" w:hAnsi="Arial Narrow"/>
                <w:sz w:val="20"/>
                <w:szCs w:val="20"/>
              </w:rPr>
              <w:t>Step 5</w:t>
            </w:r>
            <w:r w:rsidR="00E50CDA">
              <w:rPr>
                <w:rFonts w:ascii="Arial Narrow" w:hAnsi="Arial Narrow"/>
                <w:sz w:val="20"/>
                <w:szCs w:val="20"/>
              </w:rPr>
              <w:t>:</w:t>
            </w:r>
            <w:r w:rsidR="009600AB">
              <w:t xml:space="preserve"> </w:t>
            </w:r>
            <w:r w:rsidRPr="004F7D17">
              <w:rPr>
                <w:rFonts w:ascii="Arial Narrow" w:hAnsi="Arial Narrow"/>
                <w:sz w:val="20"/>
                <w:szCs w:val="20"/>
              </w:rPr>
              <w:t>Gather evidence (examples or quotes from the text)</w:t>
            </w:r>
            <w:r w:rsidR="009600AB">
              <w:rPr>
                <w:rFonts w:ascii="Arial Narrow" w:hAnsi="Arial Narrow"/>
                <w:sz w:val="20"/>
                <w:szCs w:val="20"/>
              </w:rPr>
              <w:t>.</w:t>
            </w:r>
          </w:p>
          <w:p w14:paraId="3F580B18" w14:textId="753C0691" w:rsidR="00077F36" w:rsidRDefault="00077F36" w:rsidP="004F7D17">
            <w:r w:rsidRPr="004F7D17">
              <w:rPr>
                <w:rFonts w:ascii="Arial Narrow" w:hAnsi="Arial Narrow"/>
                <w:sz w:val="20"/>
                <w:szCs w:val="20"/>
              </w:rPr>
              <w:t>Step 6</w:t>
            </w:r>
            <w:r w:rsidR="00E50CDA">
              <w:rPr>
                <w:rFonts w:ascii="Arial Narrow" w:hAnsi="Arial Narrow"/>
                <w:sz w:val="20"/>
                <w:szCs w:val="20"/>
              </w:rPr>
              <w:t>:</w:t>
            </w:r>
            <w:r w:rsidR="009600AB">
              <w:t xml:space="preserve"> </w:t>
            </w:r>
            <w:r w:rsidRPr="004F7D17">
              <w:rPr>
                <w:rFonts w:ascii="Arial Narrow" w:hAnsi="Arial Narrow"/>
                <w:sz w:val="20"/>
                <w:szCs w:val="20"/>
              </w:rPr>
              <w:t>Develop your contention.</w:t>
            </w:r>
          </w:p>
          <w:p w14:paraId="2FAE803F" w14:textId="366E9E96" w:rsidR="00077F36" w:rsidRDefault="008B0BF9" w:rsidP="004F7D17">
            <w:pPr>
              <w:pStyle w:val="VCAAtablecondensed"/>
            </w:pPr>
            <w:r>
              <w:t xml:space="preserve">Students co-construct </w:t>
            </w:r>
            <w:r w:rsidR="00077F36">
              <w:t>an introduction, body and conclusion paragraph in response to an example prompt</w:t>
            </w:r>
            <w:r w:rsidR="00785437">
              <w:t>, f</w:t>
            </w:r>
            <w:r w:rsidR="00077F36">
              <w:t xml:space="preserve">ollowing the </w:t>
            </w:r>
            <w:hyperlink r:id="rId54" w:history="1">
              <w:r w:rsidR="00077F36" w:rsidRPr="00664307">
                <w:rPr>
                  <w:rStyle w:val="Hyperlink"/>
                </w:rPr>
                <w:t>TEEL</w:t>
              </w:r>
            </w:hyperlink>
            <w:r w:rsidR="00077F36">
              <w:t xml:space="preserve"> structure for the body paragraph. </w:t>
            </w:r>
          </w:p>
          <w:p w14:paraId="158E7860" w14:textId="57212D73" w:rsidR="00E65738" w:rsidRPr="00A440C2" w:rsidRDefault="008B0BF9" w:rsidP="00077F36">
            <w:pPr>
              <w:pStyle w:val="VCAAtablecondensed"/>
            </w:pPr>
            <w:r>
              <w:t>Students r</w:t>
            </w:r>
            <w:r w:rsidR="00077F36">
              <w:t>eview worked examples through ‘</w:t>
            </w:r>
            <w:hyperlink r:id="rId55" w:history="1">
              <w:r w:rsidR="00077F36" w:rsidRPr="00C83B96">
                <w:rPr>
                  <w:rStyle w:val="Hyperlink"/>
                </w:rPr>
                <w:t>Bump it up Wall’</w:t>
              </w:r>
            </w:hyperlink>
            <w:r w:rsidR="00077F36">
              <w:t xml:space="preserve"> – level 1, level 2 and level 3. Students begin working at level 1 and ‘bump up</w:t>
            </w:r>
            <w:r w:rsidR="009600AB">
              <w:t>’</w:t>
            </w:r>
            <w:r w:rsidR="00077F36">
              <w:t xml:space="preserve"> their progress as they move through essay</w:t>
            </w:r>
            <w:r w:rsidR="009600AB">
              <w:t>-</w:t>
            </w:r>
            <w:r w:rsidR="00077F36">
              <w:t>writing.</w:t>
            </w:r>
          </w:p>
        </w:tc>
      </w:tr>
    </w:tbl>
    <w:p w14:paraId="27C00E81" w14:textId="77777777" w:rsidR="00CD1106" w:rsidRDefault="00CD1106" w:rsidP="00176C0D">
      <w:pPr>
        <w:pStyle w:val="VCAAHeading2"/>
      </w:pPr>
      <w:bookmarkStart w:id="26" w:name="_Toc160018350"/>
    </w:p>
    <w:p w14:paraId="2B2A28F7" w14:textId="77777777" w:rsidR="00CD1106" w:rsidRDefault="00CD1106">
      <w:pPr>
        <w:rPr>
          <w:rFonts w:ascii="Arial" w:hAnsi="Arial" w:cs="Arial"/>
          <w:color w:val="0F7EB4"/>
          <w:sz w:val="40"/>
          <w:szCs w:val="28"/>
        </w:rPr>
      </w:pPr>
      <w:r>
        <w:br w:type="page"/>
      </w:r>
    </w:p>
    <w:p w14:paraId="3083DE63" w14:textId="0DF92C6E" w:rsidR="00176C0D" w:rsidRDefault="00176C0D" w:rsidP="00176C0D">
      <w:pPr>
        <w:pStyle w:val="VCAAHeading2"/>
      </w:pPr>
      <w:r>
        <w:t>Additional resources</w:t>
      </w:r>
      <w:bookmarkEnd w:id="26"/>
      <w:r>
        <w:t xml:space="preserve"> </w:t>
      </w:r>
    </w:p>
    <w:p w14:paraId="4DF74B63" w14:textId="77777777" w:rsidR="00176C0D" w:rsidRDefault="004234C2" w:rsidP="00176C0D">
      <w:pPr>
        <w:pStyle w:val="VCAAbody"/>
        <w:rPr>
          <w:i/>
          <w:iCs/>
        </w:rPr>
      </w:pPr>
      <w:hyperlink r:id="rId56" w:history="1">
        <w:r w:rsidR="00176C0D" w:rsidRPr="00DD2734">
          <w:rPr>
            <w:rStyle w:val="Hyperlink"/>
            <w:i/>
            <w:iCs/>
          </w:rPr>
          <w:t>Between Us</w:t>
        </w:r>
        <w:r w:rsidR="00176C0D" w:rsidRPr="00DD2734">
          <w:rPr>
            <w:rStyle w:val="Hyperlink"/>
          </w:rPr>
          <w:t xml:space="preserve"> Teaching Notes</w:t>
        </w:r>
      </w:hyperlink>
    </w:p>
    <w:p w14:paraId="2314037C" w14:textId="77777777" w:rsidR="00176C0D" w:rsidRDefault="004234C2" w:rsidP="00176C0D">
      <w:pPr>
        <w:pStyle w:val="VCAAbody"/>
      </w:pPr>
      <w:hyperlink r:id="rId57" w:history="1">
        <w:r w:rsidR="00176C0D" w:rsidRPr="00DD2734">
          <w:rPr>
            <w:rStyle w:val="Hyperlink"/>
          </w:rPr>
          <w:t>Literacy Teaching Toolkit (English) Map – Levels 7 to 10</w:t>
        </w:r>
      </w:hyperlink>
    </w:p>
    <w:p w14:paraId="51D682D0" w14:textId="77777777" w:rsidR="00176C0D" w:rsidRDefault="00176C0D" w:rsidP="00176C0D">
      <w:pPr>
        <w:pStyle w:val="VCAAbody"/>
      </w:pPr>
      <w:r w:rsidRPr="00A55E01">
        <w:rPr>
          <w:i/>
          <w:iCs/>
        </w:rPr>
        <w:t>The Reading Strategies Book 2.0: Your Research-</w:t>
      </w:r>
      <w:r>
        <w:rPr>
          <w:i/>
          <w:iCs/>
        </w:rPr>
        <w:t>b</w:t>
      </w:r>
      <w:r w:rsidRPr="00A55E01">
        <w:rPr>
          <w:i/>
          <w:iCs/>
        </w:rPr>
        <w:t>ased Guide to Developing Skilled Readers</w:t>
      </w:r>
      <w:r w:rsidRPr="00A55E01">
        <w:t> </w:t>
      </w:r>
      <w:r>
        <w:t xml:space="preserve">by </w:t>
      </w:r>
      <w:r w:rsidRPr="00A55E01">
        <w:t>Jennifer Serrav</w:t>
      </w:r>
      <w:r>
        <w:t>a</w:t>
      </w:r>
      <w:r w:rsidRPr="00A55E01">
        <w:t>llo</w:t>
      </w:r>
    </w:p>
    <w:p w14:paraId="2D654C71" w14:textId="77777777" w:rsidR="00176C0D" w:rsidRPr="001A3226" w:rsidRDefault="00176C0D" w:rsidP="00176C0D">
      <w:pPr>
        <w:pStyle w:val="VCAAbody"/>
      </w:pPr>
      <w:r w:rsidRPr="00A55E01">
        <w:rPr>
          <w:i/>
          <w:iCs/>
        </w:rPr>
        <w:t>The Writing Revolution: A Guide to Advancing Thinking Through Writing in All Subjects and Grades</w:t>
      </w:r>
      <w:r>
        <w:rPr>
          <w:i/>
          <w:iCs/>
        </w:rPr>
        <w:t xml:space="preserve"> </w:t>
      </w:r>
      <w:r>
        <w:t xml:space="preserve">by </w:t>
      </w:r>
      <w:r w:rsidRPr="00A55E01">
        <w:t xml:space="preserve">Judith C. Hochman, Natalie Wexler, Doug </w:t>
      </w:r>
      <w:proofErr w:type="spellStart"/>
      <w:r w:rsidRPr="00A55E01">
        <w:t>Lemov</w:t>
      </w:r>
      <w:proofErr w:type="spellEnd"/>
      <w:r w:rsidRPr="00A55E01">
        <w:t> (Foreword)</w:t>
      </w:r>
    </w:p>
    <w:p w14:paraId="22324D97" w14:textId="77777777" w:rsidR="00176C0D" w:rsidRDefault="00176C0D" w:rsidP="00176C0D">
      <w:pPr>
        <w:pStyle w:val="VCAAbody"/>
      </w:pPr>
      <w:r w:rsidRPr="001824D5">
        <w:rPr>
          <w:i/>
          <w:iCs/>
        </w:rPr>
        <w:t>The Writing Strategies Book: Your Everything Guide to Developing Skilled Writers</w:t>
      </w:r>
      <w:r>
        <w:rPr>
          <w:i/>
          <w:iCs/>
        </w:rPr>
        <w:t xml:space="preserve"> </w:t>
      </w:r>
      <w:r>
        <w:t>by Jennifer Serravallo</w:t>
      </w:r>
    </w:p>
    <w:p w14:paraId="30F1580A" w14:textId="77777777" w:rsidR="00CD1106" w:rsidRDefault="00CD1106" w:rsidP="00176C0D">
      <w:pPr>
        <w:pStyle w:val="VCAAbody"/>
      </w:pPr>
    </w:p>
    <w:p w14:paraId="267373E5" w14:textId="77777777" w:rsidR="00176C0D" w:rsidRPr="005B0360" w:rsidRDefault="00176C0D" w:rsidP="00176C0D">
      <w:pPr>
        <w:pStyle w:val="VCAAbody"/>
        <w:rPr>
          <w:b/>
          <w:bCs/>
        </w:rPr>
      </w:pPr>
      <w:r w:rsidRPr="005B0360">
        <w:rPr>
          <w:b/>
          <w:bCs/>
        </w:rPr>
        <w:t>Additional mentor texts</w:t>
      </w:r>
    </w:p>
    <w:p w14:paraId="3631E525" w14:textId="77777777" w:rsidR="00176C0D" w:rsidRDefault="00176C0D" w:rsidP="00176C0D">
      <w:pPr>
        <w:pStyle w:val="VCAAbody"/>
      </w:pPr>
      <w:r w:rsidRPr="00A55E01">
        <w:rPr>
          <w:i/>
          <w:iCs/>
        </w:rPr>
        <w:t>Out</w:t>
      </w:r>
      <w:r>
        <w:t xml:space="preserve"> by Angela May George and Owen Swan (illustrator)</w:t>
      </w:r>
    </w:p>
    <w:p w14:paraId="333084D3" w14:textId="77777777" w:rsidR="00176C0D" w:rsidRPr="005B0360" w:rsidRDefault="00176C0D" w:rsidP="00176C0D">
      <w:pPr>
        <w:pStyle w:val="VCAAbody"/>
      </w:pPr>
      <w:r w:rsidRPr="00A55E01">
        <w:rPr>
          <w:i/>
          <w:iCs/>
        </w:rPr>
        <w:t>Paper Boats, Things a Map Won’t Tell You</w:t>
      </w:r>
      <w:r>
        <w:t xml:space="preserve"> (short story anthology)</w:t>
      </w:r>
    </w:p>
    <w:p w14:paraId="676457F5" w14:textId="77777777" w:rsidR="00176C0D" w:rsidRDefault="00176C0D" w:rsidP="00176C0D">
      <w:pPr>
        <w:pStyle w:val="VCAAbody"/>
      </w:pPr>
      <w:r w:rsidRPr="00A55E01">
        <w:rPr>
          <w:i/>
          <w:iCs/>
        </w:rPr>
        <w:t>Refugee</w:t>
      </w:r>
      <w:r>
        <w:t xml:space="preserve"> by Alan Gratz</w:t>
      </w:r>
    </w:p>
    <w:p w14:paraId="0F8F52E2" w14:textId="7FB8EE04" w:rsidR="00176C0D" w:rsidRDefault="00075704" w:rsidP="00176C0D">
      <w:pPr>
        <w:pStyle w:val="VCAAbody"/>
      </w:pPr>
      <w:r>
        <w:rPr>
          <w:i/>
          <w:iCs/>
        </w:rPr>
        <w:t>*</w:t>
      </w:r>
      <w:r w:rsidR="00176C0D" w:rsidRPr="00A55E01">
        <w:rPr>
          <w:i/>
          <w:iCs/>
        </w:rPr>
        <w:t>The Sun and Her Flowers</w:t>
      </w:r>
      <w:r w:rsidR="00176C0D">
        <w:t xml:space="preserve"> by Rupi Kaur</w:t>
      </w:r>
    </w:p>
    <w:p w14:paraId="086B6BC4" w14:textId="77777777" w:rsidR="00176C0D" w:rsidRDefault="00176C0D" w:rsidP="00176C0D">
      <w:pPr>
        <w:pStyle w:val="VCAAbody"/>
      </w:pPr>
      <w:proofErr w:type="spellStart"/>
      <w:r w:rsidRPr="00A55E01">
        <w:rPr>
          <w:i/>
          <w:iCs/>
        </w:rPr>
        <w:t>Villawood</w:t>
      </w:r>
      <w:proofErr w:type="spellEnd"/>
      <w:r w:rsidRPr="00A55E01">
        <w:rPr>
          <w:i/>
          <w:iCs/>
        </w:rPr>
        <w:t xml:space="preserve"> Mums</w:t>
      </w:r>
      <w:r>
        <w:t xml:space="preserve"> (short film)</w:t>
      </w:r>
    </w:p>
    <w:p w14:paraId="1C11F281" w14:textId="77777777" w:rsidR="00176C0D" w:rsidRDefault="00176C0D" w:rsidP="00176C0D">
      <w:pPr>
        <w:pStyle w:val="VCAAbody"/>
      </w:pPr>
      <w:proofErr w:type="spellStart"/>
      <w:r w:rsidRPr="00A55E01">
        <w:rPr>
          <w:i/>
          <w:iCs/>
        </w:rPr>
        <w:t>Ziba</w:t>
      </w:r>
      <w:proofErr w:type="spellEnd"/>
      <w:r w:rsidRPr="00A55E01">
        <w:rPr>
          <w:i/>
          <w:iCs/>
        </w:rPr>
        <w:t xml:space="preserve"> Came on a Boat</w:t>
      </w:r>
      <w:r>
        <w:t xml:space="preserve"> by Liz Lofthouse</w:t>
      </w:r>
    </w:p>
    <w:p w14:paraId="5C1E8155" w14:textId="77777777" w:rsidR="00652E71" w:rsidRPr="003A00B4" w:rsidRDefault="00652E71" w:rsidP="004F7D17">
      <w:pPr>
        <w:pStyle w:val="VCAAbody"/>
        <w:rPr>
          <w:noProof/>
          <w:sz w:val="18"/>
          <w:szCs w:val="18"/>
        </w:rPr>
      </w:pPr>
    </w:p>
    <w:sectPr w:rsidR="00652E71" w:rsidRPr="003A00B4" w:rsidSect="007D6050">
      <w:headerReference w:type="default" r:id="rId58"/>
      <w:footerReference w:type="default" r:id="rId59"/>
      <w:headerReference w:type="first" r:id="rId60"/>
      <w:footerReference w:type="first" r:id="rId61"/>
      <w:type w:val="continuous"/>
      <w:pgSz w:w="16840" w:h="11907" w:orient="landscape" w:code="9"/>
      <w:pgMar w:top="1440" w:right="1440" w:bottom="1440" w:left="1440" w:header="284"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5942" w14:textId="77777777" w:rsidR="00FD29D3" w:rsidRDefault="00FD29D3" w:rsidP="00304EA1">
      <w:pPr>
        <w:spacing w:after="0" w:line="240" w:lineRule="auto"/>
      </w:pPr>
      <w:r>
        <w:separator/>
      </w:r>
    </w:p>
  </w:endnote>
  <w:endnote w:type="continuationSeparator" w:id="0">
    <w:p w14:paraId="69581863" w14:textId="77777777" w:rsidR="00FD29D3" w:rsidRDefault="00FD29D3" w:rsidP="00304EA1">
      <w:pPr>
        <w:spacing w:after="0" w:line="240" w:lineRule="auto"/>
      </w:pPr>
      <w:r>
        <w:continuationSeparator/>
      </w:r>
    </w:p>
  </w:endnote>
  <w:endnote w:type="continuationNotice" w:id="1">
    <w:p w14:paraId="3A3942F0" w14:textId="77777777" w:rsidR="001F6DB2" w:rsidRDefault="001F6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0EE0" w14:textId="77777777" w:rsidR="00562F54" w:rsidRDefault="00562F54" w:rsidP="00693FFD">
    <w:pPr>
      <w:pStyle w:val="Footer"/>
      <w:tabs>
        <w:tab w:val="clear" w:pos="9026"/>
        <w:tab w:val="right" w:pos="11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022" w14:textId="77777777" w:rsidR="002207F6" w:rsidRDefault="002207F6"/>
  <w:tbl>
    <w:tblPr>
      <w:tblW w:w="5000" w:type="pct"/>
      <w:tblInd w:w="567" w:type="dxa"/>
      <w:tblLook w:val="04A0" w:firstRow="1" w:lastRow="0" w:firstColumn="1" w:lastColumn="0" w:noHBand="0" w:noVBand="1"/>
    </w:tblPr>
    <w:tblGrid>
      <w:gridCol w:w="4655"/>
      <w:gridCol w:w="4654"/>
      <w:gridCol w:w="4651"/>
    </w:tblGrid>
    <w:tr w:rsidR="00E9062C" w:rsidRPr="00E9062C" w14:paraId="216304CA" w14:textId="77777777" w:rsidTr="00B40950">
      <w:trPr>
        <w:trHeight w:val="476"/>
      </w:trPr>
      <w:tc>
        <w:tcPr>
          <w:tcW w:w="1667" w:type="pct"/>
          <w:tcMar>
            <w:left w:w="0" w:type="dxa"/>
            <w:right w:w="0" w:type="dxa"/>
          </w:tcMar>
        </w:tcPr>
        <w:p w14:paraId="59DDDD31" w14:textId="77777777" w:rsidR="002207F6" w:rsidRDefault="002207F6" w:rsidP="00E9062C">
          <w:pPr>
            <w:pStyle w:val="Footer"/>
            <w:ind w:left="424"/>
            <w:rPr>
              <w:rFonts w:asciiTheme="majorHAnsi" w:hAnsiTheme="majorHAnsi" w:cs="Arial"/>
              <w:b/>
              <w:bCs/>
              <w:noProof/>
              <w:color w:val="FFFFFF" w:themeColor="background1"/>
              <w:sz w:val="18"/>
              <w:szCs w:val="18"/>
              <w:lang w:eastAsia="en-AU"/>
            </w:rPr>
          </w:pPr>
        </w:p>
        <w:p w14:paraId="2E0C0730" w14:textId="0A7F8A00" w:rsidR="00E9062C" w:rsidRPr="00E9062C" w:rsidRDefault="00E9062C" w:rsidP="004F7D17">
          <w:pPr>
            <w:pStyle w:val="Footer"/>
            <w:rPr>
              <w:rFonts w:asciiTheme="majorHAnsi" w:hAnsiTheme="majorHAnsi" w:cs="Arial"/>
              <w:b/>
              <w:bCs/>
              <w:noProof/>
              <w:color w:val="999999" w:themeColor="accent2"/>
              <w:sz w:val="18"/>
              <w:szCs w:val="18"/>
              <w:lang w:eastAsia="en-AU"/>
            </w:rPr>
          </w:pPr>
          <w:r w:rsidRPr="00E9062C">
            <w:rPr>
              <w:rFonts w:asciiTheme="majorHAnsi" w:hAnsiTheme="majorHAnsi" w:cs="Arial"/>
              <w:b/>
              <w:bCs/>
              <w:noProof/>
              <w:color w:val="FFFFFF" w:themeColor="background1"/>
              <w:sz w:val="18"/>
              <w:szCs w:val="18"/>
              <w:lang w:eastAsia="en-AU"/>
            </w:rPr>
            <w:t xml:space="preserve">© </w:t>
          </w:r>
          <w:hyperlink r:id="rId1" w:history="1">
            <w:r w:rsidRPr="00E9062C">
              <w:rPr>
                <w:rStyle w:val="Hyperlink"/>
                <w:rFonts w:asciiTheme="majorHAnsi" w:hAnsiTheme="majorHAnsi" w:cs="Arial"/>
                <w:b/>
                <w:bCs/>
                <w:noProof/>
                <w:color w:val="FFFFFF" w:themeColor="background1"/>
                <w:sz w:val="18"/>
                <w:szCs w:val="18"/>
                <w:lang w:eastAsia="en-AU"/>
              </w:rPr>
              <w:t>VCAA</w:t>
            </w:r>
          </w:hyperlink>
          <w:r w:rsidRPr="00E9062C">
            <w:rPr>
              <w:rFonts w:asciiTheme="majorHAnsi" w:hAnsiTheme="majorHAnsi" w:cs="Arial"/>
              <w:b/>
              <w:bCs/>
              <w:noProof/>
              <w:color w:val="999999" w:themeColor="accent2"/>
              <w:sz w:val="18"/>
              <w:szCs w:val="18"/>
              <w:lang w:eastAsia="en-AU"/>
            </w:rPr>
            <w:drawing>
              <wp:anchor distT="0" distB="0" distL="114300" distR="114300" simplePos="0" relativeHeight="251658242" behindDoc="1" locked="1" layoutInCell="1" allowOverlap="1" wp14:anchorId="283D7ABB" wp14:editId="2785B167">
                <wp:simplePos x="0" y="0"/>
                <wp:positionH relativeFrom="column">
                  <wp:posOffset>-1266190</wp:posOffset>
                </wp:positionH>
                <wp:positionV relativeFrom="page">
                  <wp:posOffset>-142240</wp:posOffset>
                </wp:positionV>
                <wp:extent cx="11421745" cy="586740"/>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1E7C8A84" w14:textId="77777777" w:rsidR="00E9062C" w:rsidRPr="00E9062C" w:rsidRDefault="00E9062C" w:rsidP="00E9062C">
          <w:pPr>
            <w:pStyle w:val="Footer"/>
            <w:rPr>
              <w:rFonts w:asciiTheme="majorHAnsi" w:hAnsiTheme="majorHAnsi" w:cs="Arial"/>
              <w:noProof/>
              <w:color w:val="999999" w:themeColor="accent2"/>
              <w:sz w:val="18"/>
              <w:szCs w:val="18"/>
              <w:lang w:eastAsia="en-AU"/>
            </w:rPr>
          </w:pPr>
        </w:p>
      </w:tc>
      <w:tc>
        <w:tcPr>
          <w:tcW w:w="1666" w:type="pct"/>
          <w:tcMar>
            <w:left w:w="0" w:type="dxa"/>
            <w:right w:w="0" w:type="dxa"/>
          </w:tcMar>
        </w:tcPr>
        <w:p w14:paraId="2ADAA7C5" w14:textId="77777777" w:rsidR="00E9062C" w:rsidRPr="00E9062C" w:rsidRDefault="00E9062C" w:rsidP="00E9062C">
          <w:pPr>
            <w:pStyle w:val="Footer"/>
            <w:ind w:right="540"/>
            <w:jc w:val="right"/>
            <w:rPr>
              <w:rFonts w:asciiTheme="majorHAnsi" w:hAnsiTheme="majorHAnsi" w:cs="Arial"/>
              <w:noProof/>
              <w:color w:val="999999" w:themeColor="accent2"/>
              <w:sz w:val="18"/>
              <w:szCs w:val="18"/>
              <w:lang w:eastAsia="en-AU"/>
            </w:rPr>
          </w:pPr>
          <w:r w:rsidRPr="00E9062C">
            <w:rPr>
              <w:rFonts w:asciiTheme="majorHAnsi" w:hAnsiTheme="majorHAnsi" w:cs="Arial"/>
              <w:noProof/>
              <w:color w:val="999999" w:themeColor="accent2"/>
              <w:sz w:val="18"/>
              <w:szCs w:val="18"/>
              <w:lang w:eastAsia="en-AU"/>
            </w:rPr>
            <w:t xml:space="preserve">Page </w:t>
          </w:r>
          <w:r w:rsidRPr="00E9062C">
            <w:rPr>
              <w:rFonts w:asciiTheme="majorHAnsi" w:hAnsiTheme="majorHAnsi" w:cs="Arial"/>
              <w:noProof/>
              <w:color w:val="999999" w:themeColor="accent2"/>
              <w:sz w:val="18"/>
              <w:szCs w:val="18"/>
              <w:lang w:eastAsia="en-AU"/>
            </w:rPr>
            <w:fldChar w:fldCharType="begin"/>
          </w:r>
          <w:r w:rsidRPr="00E9062C">
            <w:rPr>
              <w:rFonts w:asciiTheme="majorHAnsi" w:hAnsiTheme="majorHAnsi" w:cs="Arial"/>
              <w:noProof/>
              <w:color w:val="999999" w:themeColor="accent2"/>
              <w:sz w:val="18"/>
              <w:szCs w:val="18"/>
              <w:lang w:eastAsia="en-AU"/>
            </w:rPr>
            <w:instrText xml:space="preserve"> PAGE   \* MERGEFORMAT </w:instrText>
          </w:r>
          <w:r w:rsidRPr="00E9062C">
            <w:rPr>
              <w:rFonts w:asciiTheme="majorHAnsi" w:hAnsiTheme="majorHAnsi" w:cs="Arial"/>
              <w:noProof/>
              <w:color w:val="999999" w:themeColor="accent2"/>
              <w:sz w:val="18"/>
              <w:szCs w:val="18"/>
              <w:lang w:eastAsia="en-AU"/>
            </w:rPr>
            <w:fldChar w:fldCharType="separate"/>
          </w:r>
          <w:r w:rsidRPr="00E9062C">
            <w:rPr>
              <w:rFonts w:asciiTheme="majorHAnsi" w:hAnsiTheme="majorHAnsi" w:cs="Arial"/>
              <w:noProof/>
              <w:color w:val="999999" w:themeColor="accent2"/>
              <w:sz w:val="18"/>
              <w:szCs w:val="18"/>
              <w:lang w:eastAsia="en-AU"/>
            </w:rPr>
            <w:t>2</w:t>
          </w:r>
          <w:r w:rsidRPr="00E9062C">
            <w:rPr>
              <w:rFonts w:asciiTheme="majorHAnsi" w:hAnsiTheme="majorHAnsi" w:cs="Arial"/>
              <w:noProof/>
              <w:color w:val="999999" w:themeColor="accent2"/>
              <w:sz w:val="18"/>
              <w:szCs w:val="18"/>
              <w:lang w:val="en-AU" w:eastAsia="en-AU"/>
            </w:rPr>
            <w:fldChar w:fldCharType="end"/>
          </w:r>
        </w:p>
      </w:tc>
    </w:tr>
  </w:tbl>
  <w:p w14:paraId="30D0EDB1" w14:textId="3B2C625B" w:rsidR="00AE0C2B" w:rsidRPr="00E9062C" w:rsidRDefault="00AE0C2B" w:rsidP="00E9062C">
    <w:pPr>
      <w:pStyle w:val="Footer"/>
      <w:rPr>
        <w:rFonts w:asciiTheme="majorHAnsi" w:hAnsiTheme="majorHAnsi" w:cs="Arial"/>
        <w:noProof/>
        <w:color w:val="999999" w:themeColor="accent2"/>
        <w:sz w:val="18"/>
        <w:szCs w:val="18"/>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6" w:type="pct"/>
      <w:tblInd w:w="567" w:type="dxa"/>
      <w:tblLook w:val="04A0" w:firstRow="1" w:lastRow="0" w:firstColumn="1" w:lastColumn="0" w:noHBand="0" w:noVBand="1"/>
    </w:tblPr>
    <w:tblGrid>
      <w:gridCol w:w="3833"/>
      <w:gridCol w:w="6499"/>
      <w:gridCol w:w="4650"/>
    </w:tblGrid>
    <w:tr w:rsidR="00FD29D3" w:rsidRPr="00D06414" w14:paraId="36A4ADC1" w14:textId="77777777" w:rsidTr="00842BF6">
      <w:tc>
        <w:tcPr>
          <w:tcW w:w="1279" w:type="pct"/>
          <w:tcMar>
            <w:left w:w="0" w:type="dxa"/>
            <w:right w:w="0" w:type="dxa"/>
          </w:tcMar>
        </w:tcPr>
        <w:p w14:paraId="74DB1FC2" w14:textId="5712A57C" w:rsidR="00FD29D3" w:rsidRPr="00842BF6" w:rsidRDefault="00FD29D3" w:rsidP="004F7D17">
          <w:pPr>
            <w:tabs>
              <w:tab w:val="right" w:pos="9639"/>
            </w:tabs>
            <w:spacing w:before="120" w:line="240" w:lineRule="exact"/>
            <w:rPr>
              <w:rFonts w:asciiTheme="majorHAnsi" w:hAnsiTheme="majorHAnsi" w:cs="Arial"/>
              <w:b/>
              <w:bCs/>
              <w:color w:val="999999" w:themeColor="accent2"/>
              <w:sz w:val="18"/>
              <w:szCs w:val="18"/>
            </w:rPr>
          </w:pPr>
          <w:r w:rsidRPr="00842BF6">
            <w:rPr>
              <w:rFonts w:asciiTheme="majorHAnsi" w:hAnsiTheme="majorHAnsi" w:cs="Arial"/>
              <w:b/>
              <w:bCs/>
              <w:color w:val="FFFFFF" w:themeColor="background1"/>
              <w:sz w:val="18"/>
              <w:szCs w:val="18"/>
            </w:rPr>
            <w:t xml:space="preserve">© </w:t>
          </w:r>
          <w:hyperlink r:id="rId1" w:history="1">
            <w:r w:rsidRPr="00842BF6">
              <w:rPr>
                <w:rFonts w:asciiTheme="majorHAnsi" w:hAnsiTheme="majorHAnsi" w:cs="Arial"/>
                <w:b/>
                <w:bCs/>
                <w:color w:val="FFFFFF" w:themeColor="background1"/>
                <w:sz w:val="18"/>
                <w:szCs w:val="18"/>
                <w:u w:val="single"/>
              </w:rPr>
              <w:t>VCAA</w:t>
            </w:r>
          </w:hyperlink>
        </w:p>
      </w:tc>
      <w:tc>
        <w:tcPr>
          <w:tcW w:w="2169" w:type="pct"/>
          <w:tcMar>
            <w:left w:w="0" w:type="dxa"/>
            <w:right w:w="0" w:type="dxa"/>
          </w:tcMar>
        </w:tcPr>
        <w:p w14:paraId="155E4DF7" w14:textId="55AFB75F" w:rsidR="00FD29D3" w:rsidRPr="00F12B57" w:rsidRDefault="00FD29D3" w:rsidP="00842BF6">
          <w:pPr>
            <w:tabs>
              <w:tab w:val="left" w:pos="2011"/>
            </w:tabs>
            <w:spacing w:before="120" w:line="240" w:lineRule="exact"/>
            <w:jc w:val="center"/>
            <w:rPr>
              <w:rFonts w:asciiTheme="majorHAnsi" w:hAnsiTheme="majorHAnsi" w:cs="Arial"/>
              <w:color w:val="999999" w:themeColor="accent2"/>
              <w:sz w:val="17"/>
              <w:szCs w:val="17"/>
            </w:rPr>
          </w:pPr>
        </w:p>
      </w:tc>
      <w:tc>
        <w:tcPr>
          <w:tcW w:w="1552"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1" behindDoc="1" locked="1" layoutInCell="1" allowOverlap="1" wp14:anchorId="2F339E16" wp14:editId="777AB0D8">
          <wp:simplePos x="0" y="0"/>
          <wp:positionH relativeFrom="page">
            <wp:posOffset>20320</wp:posOffset>
          </wp:positionH>
          <wp:positionV relativeFrom="page">
            <wp:align>bottom</wp:align>
          </wp:positionV>
          <wp:extent cx="10680065" cy="5486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D47B" w14:textId="77777777" w:rsidR="00FD29D3" w:rsidRDefault="00FD29D3" w:rsidP="00304EA1">
      <w:pPr>
        <w:spacing w:after="0" w:line="240" w:lineRule="auto"/>
      </w:pPr>
      <w:r>
        <w:separator/>
      </w:r>
    </w:p>
  </w:footnote>
  <w:footnote w:type="continuationSeparator" w:id="0">
    <w:p w14:paraId="12940737" w14:textId="77777777" w:rsidR="00FD29D3" w:rsidRDefault="00FD29D3" w:rsidP="00304EA1">
      <w:pPr>
        <w:spacing w:after="0" w:line="240" w:lineRule="auto"/>
      </w:pPr>
      <w:r>
        <w:continuationSeparator/>
      </w:r>
    </w:p>
  </w:footnote>
  <w:footnote w:type="continuationNotice" w:id="1">
    <w:p w14:paraId="29D838A8" w14:textId="77777777" w:rsidR="001F6DB2" w:rsidRDefault="001F6D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43D2" w14:textId="77777777" w:rsidR="00562F54" w:rsidRPr="00A77F1C" w:rsidRDefault="00562F54" w:rsidP="00707E68">
    <w:pPr>
      <w:pStyle w:val="VCAAcaptionsandfootnotes"/>
      <w:tabs>
        <w:tab w:val="left" w:pos="1650"/>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CD0910D" w:rsidR="00FD29D3" w:rsidRPr="00D86DE4" w:rsidRDefault="004234C2" w:rsidP="00D86DE4">
    <w:pPr>
      <w:pStyle w:val="VCAAcaptionsandfootnotes"/>
      <w:rPr>
        <w:color w:val="999999" w:themeColor="accent2"/>
      </w:rPr>
    </w:pPr>
    <w:sdt>
      <w:sdtPr>
        <w:rPr>
          <w:color w:val="999999"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A44A20">
          <w:rPr>
            <w:color w:val="999999" w:themeColor="accent2"/>
          </w:rPr>
          <w:t>Case study: Level 8 English teaching and learning unit</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8240" behindDoc="1" locked="1" layoutInCell="1" allowOverlap="1" wp14:anchorId="274FC993" wp14:editId="7A341371">
          <wp:simplePos x="0" y="0"/>
          <wp:positionH relativeFrom="page">
            <wp:align>right</wp:align>
          </wp:positionH>
          <wp:positionV relativeFrom="page">
            <wp:align>top</wp:align>
          </wp:positionV>
          <wp:extent cx="10659110" cy="719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6591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C87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80CF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FA9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B60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27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F63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1C65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4B3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B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4705"/>
    <w:multiLevelType w:val="hybridMultilevel"/>
    <w:tmpl w:val="94A6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EB6231"/>
    <w:multiLevelType w:val="multilevel"/>
    <w:tmpl w:val="7B32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980FC2"/>
    <w:multiLevelType w:val="multilevel"/>
    <w:tmpl w:val="6C8C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1821B3"/>
    <w:multiLevelType w:val="multilevel"/>
    <w:tmpl w:val="058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625AE2"/>
    <w:multiLevelType w:val="hybridMultilevel"/>
    <w:tmpl w:val="4F862FC2"/>
    <w:lvl w:ilvl="0" w:tplc="A558C16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82170D"/>
    <w:multiLevelType w:val="multilevel"/>
    <w:tmpl w:val="EC1E03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08C065F"/>
    <w:multiLevelType w:val="hybridMultilevel"/>
    <w:tmpl w:val="BF9C7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E7B27"/>
    <w:multiLevelType w:val="hybridMultilevel"/>
    <w:tmpl w:val="9A7A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9A2AE3"/>
    <w:multiLevelType w:val="hybridMultilevel"/>
    <w:tmpl w:val="853A8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D045F"/>
    <w:multiLevelType w:val="hybridMultilevel"/>
    <w:tmpl w:val="71BEF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612E7"/>
    <w:multiLevelType w:val="multilevel"/>
    <w:tmpl w:val="9DDE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4B51F2"/>
    <w:multiLevelType w:val="hybridMultilevel"/>
    <w:tmpl w:val="09D6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617E6C"/>
    <w:multiLevelType w:val="hybridMultilevel"/>
    <w:tmpl w:val="AFA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3793B51"/>
    <w:multiLevelType w:val="multilevel"/>
    <w:tmpl w:val="8CAC3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524315"/>
    <w:multiLevelType w:val="multilevel"/>
    <w:tmpl w:val="A2A6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6B6FF9"/>
    <w:multiLevelType w:val="hybridMultilevel"/>
    <w:tmpl w:val="F4E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8643F"/>
    <w:multiLevelType w:val="hybridMultilevel"/>
    <w:tmpl w:val="1BD4EA44"/>
    <w:lvl w:ilvl="0" w:tplc="987A10F0">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5E9C3F72"/>
    <w:multiLevelType w:val="hybridMultilevel"/>
    <w:tmpl w:val="7A242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2B6C"/>
    <w:multiLevelType w:val="hybridMultilevel"/>
    <w:tmpl w:val="2BEC6762"/>
    <w:lvl w:ilvl="0" w:tplc="7F16EA20">
      <w:start w:val="1"/>
      <w:numFmt w:val="bullet"/>
      <w:lvlText w:val=""/>
      <w:lvlJc w:val="left"/>
      <w:pPr>
        <w:ind w:left="7873" w:hanging="360"/>
      </w:pPr>
      <w:rPr>
        <w:rFonts w:ascii="Symbol" w:hAnsi="Symbol" w:hint="default"/>
      </w:rPr>
    </w:lvl>
    <w:lvl w:ilvl="1" w:tplc="0C090003">
      <w:start w:val="1"/>
      <w:numFmt w:val="bullet"/>
      <w:lvlText w:val="o"/>
      <w:lvlJc w:val="left"/>
      <w:pPr>
        <w:ind w:left="8593" w:hanging="360"/>
      </w:pPr>
      <w:rPr>
        <w:rFonts w:ascii="Courier New" w:hAnsi="Courier New" w:cs="Courier New" w:hint="default"/>
      </w:rPr>
    </w:lvl>
    <w:lvl w:ilvl="2" w:tplc="0C090005" w:tentative="1">
      <w:start w:val="1"/>
      <w:numFmt w:val="bullet"/>
      <w:lvlText w:val=""/>
      <w:lvlJc w:val="left"/>
      <w:pPr>
        <w:ind w:left="9313" w:hanging="360"/>
      </w:pPr>
      <w:rPr>
        <w:rFonts w:ascii="Wingdings" w:hAnsi="Wingdings" w:hint="default"/>
      </w:rPr>
    </w:lvl>
    <w:lvl w:ilvl="3" w:tplc="0C090001" w:tentative="1">
      <w:start w:val="1"/>
      <w:numFmt w:val="bullet"/>
      <w:lvlText w:val=""/>
      <w:lvlJc w:val="left"/>
      <w:pPr>
        <w:ind w:left="10033" w:hanging="360"/>
      </w:pPr>
      <w:rPr>
        <w:rFonts w:ascii="Symbol" w:hAnsi="Symbol" w:hint="default"/>
      </w:rPr>
    </w:lvl>
    <w:lvl w:ilvl="4" w:tplc="0C090003" w:tentative="1">
      <w:start w:val="1"/>
      <w:numFmt w:val="bullet"/>
      <w:lvlText w:val="o"/>
      <w:lvlJc w:val="left"/>
      <w:pPr>
        <w:ind w:left="10753" w:hanging="360"/>
      </w:pPr>
      <w:rPr>
        <w:rFonts w:ascii="Courier New" w:hAnsi="Courier New" w:cs="Courier New" w:hint="default"/>
      </w:rPr>
    </w:lvl>
    <w:lvl w:ilvl="5" w:tplc="0C090005" w:tentative="1">
      <w:start w:val="1"/>
      <w:numFmt w:val="bullet"/>
      <w:lvlText w:val=""/>
      <w:lvlJc w:val="left"/>
      <w:pPr>
        <w:ind w:left="11473" w:hanging="360"/>
      </w:pPr>
      <w:rPr>
        <w:rFonts w:ascii="Wingdings" w:hAnsi="Wingdings" w:hint="default"/>
      </w:rPr>
    </w:lvl>
    <w:lvl w:ilvl="6" w:tplc="0C090001" w:tentative="1">
      <w:start w:val="1"/>
      <w:numFmt w:val="bullet"/>
      <w:lvlText w:val=""/>
      <w:lvlJc w:val="left"/>
      <w:pPr>
        <w:ind w:left="12193" w:hanging="360"/>
      </w:pPr>
      <w:rPr>
        <w:rFonts w:ascii="Symbol" w:hAnsi="Symbol" w:hint="default"/>
      </w:rPr>
    </w:lvl>
    <w:lvl w:ilvl="7" w:tplc="0C090003" w:tentative="1">
      <w:start w:val="1"/>
      <w:numFmt w:val="bullet"/>
      <w:lvlText w:val="o"/>
      <w:lvlJc w:val="left"/>
      <w:pPr>
        <w:ind w:left="12913" w:hanging="360"/>
      </w:pPr>
      <w:rPr>
        <w:rFonts w:ascii="Courier New" w:hAnsi="Courier New" w:cs="Courier New" w:hint="default"/>
      </w:rPr>
    </w:lvl>
    <w:lvl w:ilvl="8" w:tplc="0C090005" w:tentative="1">
      <w:start w:val="1"/>
      <w:numFmt w:val="bullet"/>
      <w:lvlText w:val=""/>
      <w:lvlJc w:val="left"/>
      <w:pPr>
        <w:ind w:left="13633" w:hanging="360"/>
      </w:pPr>
      <w:rPr>
        <w:rFonts w:ascii="Wingdings" w:hAnsi="Wingdings" w:hint="default"/>
      </w:rPr>
    </w:lvl>
  </w:abstractNum>
  <w:abstractNum w:abstractNumId="33" w15:restartNumberingAfterBreak="0">
    <w:nsid w:val="62B1633D"/>
    <w:multiLevelType w:val="hybridMultilevel"/>
    <w:tmpl w:val="1BD4EA44"/>
    <w:lvl w:ilvl="0" w:tplc="FFFFFFFF">
      <w:start w:val="1"/>
      <w:numFmt w:val="decimal"/>
      <w:lvlText w:val="%1."/>
      <w:lvlJc w:val="left"/>
      <w:pPr>
        <w:ind w:left="450" w:hanging="45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95D5AF8"/>
    <w:multiLevelType w:val="hybridMultilevel"/>
    <w:tmpl w:val="492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95282"/>
    <w:multiLevelType w:val="multilevel"/>
    <w:tmpl w:val="24F8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F8618F"/>
    <w:multiLevelType w:val="multilevel"/>
    <w:tmpl w:val="F744B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8599790">
    <w:abstractNumId w:val="32"/>
  </w:num>
  <w:num w:numId="2" w16cid:durableId="2109277964">
    <w:abstractNumId w:val="29"/>
  </w:num>
  <w:num w:numId="3" w16cid:durableId="400522571">
    <w:abstractNumId w:val="24"/>
  </w:num>
  <w:num w:numId="4" w16cid:durableId="650642815">
    <w:abstractNumId w:val="19"/>
  </w:num>
  <w:num w:numId="5" w16cid:durableId="886719696">
    <w:abstractNumId w:val="30"/>
  </w:num>
  <w:num w:numId="6" w16cid:durableId="1026642342">
    <w:abstractNumId w:val="17"/>
  </w:num>
  <w:num w:numId="7" w16cid:durableId="407073404">
    <w:abstractNumId w:val="22"/>
  </w:num>
  <w:num w:numId="8" w16cid:durableId="1827668537">
    <w:abstractNumId w:val="13"/>
  </w:num>
  <w:num w:numId="9" w16cid:durableId="1289821122">
    <w:abstractNumId w:val="9"/>
  </w:num>
  <w:num w:numId="10" w16cid:durableId="923762012">
    <w:abstractNumId w:val="7"/>
  </w:num>
  <w:num w:numId="11" w16cid:durableId="421604718">
    <w:abstractNumId w:val="6"/>
  </w:num>
  <w:num w:numId="12" w16cid:durableId="1243417404">
    <w:abstractNumId w:val="5"/>
  </w:num>
  <w:num w:numId="13" w16cid:durableId="768889096">
    <w:abstractNumId w:val="4"/>
  </w:num>
  <w:num w:numId="14" w16cid:durableId="1728649553">
    <w:abstractNumId w:val="8"/>
  </w:num>
  <w:num w:numId="15" w16cid:durableId="1215041825">
    <w:abstractNumId w:val="3"/>
  </w:num>
  <w:num w:numId="16" w16cid:durableId="499348615">
    <w:abstractNumId w:val="2"/>
  </w:num>
  <w:num w:numId="17" w16cid:durableId="1729769277">
    <w:abstractNumId w:val="1"/>
  </w:num>
  <w:num w:numId="18" w16cid:durableId="1147091856">
    <w:abstractNumId w:val="0"/>
  </w:num>
  <w:num w:numId="19" w16cid:durableId="668603619">
    <w:abstractNumId w:val="20"/>
  </w:num>
  <w:num w:numId="20" w16cid:durableId="649864588">
    <w:abstractNumId w:val="28"/>
  </w:num>
  <w:num w:numId="21" w16cid:durableId="1677925676">
    <w:abstractNumId w:val="33"/>
  </w:num>
  <w:num w:numId="22" w16cid:durableId="509415308">
    <w:abstractNumId w:val="16"/>
  </w:num>
  <w:num w:numId="23" w16cid:durableId="810829933">
    <w:abstractNumId w:val="11"/>
  </w:num>
  <w:num w:numId="24" w16cid:durableId="120808623">
    <w:abstractNumId w:val="27"/>
  </w:num>
  <w:num w:numId="25" w16cid:durableId="1846288500">
    <w:abstractNumId w:val="21"/>
  </w:num>
  <w:num w:numId="26" w16cid:durableId="196091718">
    <w:abstractNumId w:val="34"/>
  </w:num>
  <w:num w:numId="27" w16cid:durableId="2026442342">
    <w:abstractNumId w:val="31"/>
  </w:num>
  <w:num w:numId="28" w16cid:durableId="792335224">
    <w:abstractNumId w:val="23"/>
  </w:num>
  <w:num w:numId="29" w16cid:durableId="1677346156">
    <w:abstractNumId w:val="10"/>
  </w:num>
  <w:num w:numId="30" w16cid:durableId="802622960">
    <w:abstractNumId w:val="25"/>
  </w:num>
  <w:num w:numId="31" w16cid:durableId="1551917725">
    <w:abstractNumId w:val="36"/>
  </w:num>
  <w:num w:numId="32" w16cid:durableId="1916745697">
    <w:abstractNumId w:val="12"/>
  </w:num>
  <w:num w:numId="33" w16cid:durableId="1608124536">
    <w:abstractNumId w:val="35"/>
  </w:num>
  <w:num w:numId="34" w16cid:durableId="306133634">
    <w:abstractNumId w:val="15"/>
  </w:num>
  <w:num w:numId="35" w16cid:durableId="1320958390">
    <w:abstractNumId w:val="26"/>
  </w:num>
  <w:num w:numId="36" w16cid:durableId="452410428">
    <w:abstractNumId w:val="18"/>
  </w:num>
  <w:num w:numId="37" w16cid:durableId="16759179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146"/>
    <w:rsid w:val="00003885"/>
    <w:rsid w:val="00007142"/>
    <w:rsid w:val="00041810"/>
    <w:rsid w:val="00043500"/>
    <w:rsid w:val="00050706"/>
    <w:rsid w:val="0005310F"/>
    <w:rsid w:val="0005780E"/>
    <w:rsid w:val="00060A23"/>
    <w:rsid w:val="00062FB0"/>
    <w:rsid w:val="00064BB4"/>
    <w:rsid w:val="00065CC6"/>
    <w:rsid w:val="00066872"/>
    <w:rsid w:val="00075704"/>
    <w:rsid w:val="00077F36"/>
    <w:rsid w:val="00082CF1"/>
    <w:rsid w:val="00097FD1"/>
    <w:rsid w:val="000A71F7"/>
    <w:rsid w:val="000C0CB9"/>
    <w:rsid w:val="000D4748"/>
    <w:rsid w:val="000E0FE0"/>
    <w:rsid w:val="000F09E4"/>
    <w:rsid w:val="000F16FD"/>
    <w:rsid w:val="000F5AAF"/>
    <w:rsid w:val="00101EB0"/>
    <w:rsid w:val="001042C6"/>
    <w:rsid w:val="001266CF"/>
    <w:rsid w:val="00136CCE"/>
    <w:rsid w:val="001421A7"/>
    <w:rsid w:val="00143520"/>
    <w:rsid w:val="00144660"/>
    <w:rsid w:val="0014750F"/>
    <w:rsid w:val="00153AD2"/>
    <w:rsid w:val="00162AE8"/>
    <w:rsid w:val="00176C0D"/>
    <w:rsid w:val="001779EA"/>
    <w:rsid w:val="00181AC8"/>
    <w:rsid w:val="00186ABC"/>
    <w:rsid w:val="001A79DF"/>
    <w:rsid w:val="001B274B"/>
    <w:rsid w:val="001B5E1E"/>
    <w:rsid w:val="001D12A6"/>
    <w:rsid w:val="001D2A0C"/>
    <w:rsid w:val="001D3246"/>
    <w:rsid w:val="001D5B88"/>
    <w:rsid w:val="001D6592"/>
    <w:rsid w:val="001E4AB8"/>
    <w:rsid w:val="001F52C4"/>
    <w:rsid w:val="001F6DB2"/>
    <w:rsid w:val="00202CAC"/>
    <w:rsid w:val="00202E81"/>
    <w:rsid w:val="00203B8A"/>
    <w:rsid w:val="002207F6"/>
    <w:rsid w:val="00223877"/>
    <w:rsid w:val="00225BE4"/>
    <w:rsid w:val="002279BA"/>
    <w:rsid w:val="002329F3"/>
    <w:rsid w:val="00240616"/>
    <w:rsid w:val="002413DF"/>
    <w:rsid w:val="00243F0D"/>
    <w:rsid w:val="002571DC"/>
    <w:rsid w:val="00260767"/>
    <w:rsid w:val="0026294A"/>
    <w:rsid w:val="002647BB"/>
    <w:rsid w:val="002754C1"/>
    <w:rsid w:val="002841C8"/>
    <w:rsid w:val="0028516B"/>
    <w:rsid w:val="00290826"/>
    <w:rsid w:val="00293771"/>
    <w:rsid w:val="002A054B"/>
    <w:rsid w:val="002C596D"/>
    <w:rsid w:val="002C6F90"/>
    <w:rsid w:val="002E4FB5"/>
    <w:rsid w:val="002E60AF"/>
    <w:rsid w:val="002F6108"/>
    <w:rsid w:val="00302FB8"/>
    <w:rsid w:val="00304EA1"/>
    <w:rsid w:val="00313C4C"/>
    <w:rsid w:val="00314D81"/>
    <w:rsid w:val="0031790B"/>
    <w:rsid w:val="0032274A"/>
    <w:rsid w:val="00322FC6"/>
    <w:rsid w:val="00323870"/>
    <w:rsid w:val="00323BA1"/>
    <w:rsid w:val="003250AD"/>
    <w:rsid w:val="00330998"/>
    <w:rsid w:val="00337A32"/>
    <w:rsid w:val="00345530"/>
    <w:rsid w:val="00346198"/>
    <w:rsid w:val="00347A68"/>
    <w:rsid w:val="0035293F"/>
    <w:rsid w:val="00356C0E"/>
    <w:rsid w:val="00363BBA"/>
    <w:rsid w:val="00367A71"/>
    <w:rsid w:val="00372278"/>
    <w:rsid w:val="00391986"/>
    <w:rsid w:val="00397715"/>
    <w:rsid w:val="003A00B4"/>
    <w:rsid w:val="003C11FA"/>
    <w:rsid w:val="003C5E71"/>
    <w:rsid w:val="003D425C"/>
    <w:rsid w:val="003E676E"/>
    <w:rsid w:val="003F1338"/>
    <w:rsid w:val="003F1CED"/>
    <w:rsid w:val="003F45C2"/>
    <w:rsid w:val="003F570E"/>
    <w:rsid w:val="004037D0"/>
    <w:rsid w:val="004076CF"/>
    <w:rsid w:val="00407B7C"/>
    <w:rsid w:val="00410862"/>
    <w:rsid w:val="00417AA3"/>
    <w:rsid w:val="004234C2"/>
    <w:rsid w:val="00425DFE"/>
    <w:rsid w:val="00431377"/>
    <w:rsid w:val="00431EEC"/>
    <w:rsid w:val="004344C9"/>
    <w:rsid w:val="00434C89"/>
    <w:rsid w:val="00434EDB"/>
    <w:rsid w:val="00440B32"/>
    <w:rsid w:val="0045313F"/>
    <w:rsid w:val="0046078D"/>
    <w:rsid w:val="0047382A"/>
    <w:rsid w:val="00477367"/>
    <w:rsid w:val="0047746C"/>
    <w:rsid w:val="00486900"/>
    <w:rsid w:val="00495C80"/>
    <w:rsid w:val="004A0CE1"/>
    <w:rsid w:val="004A2ED8"/>
    <w:rsid w:val="004D0C0C"/>
    <w:rsid w:val="004D427C"/>
    <w:rsid w:val="004D5469"/>
    <w:rsid w:val="004E2D36"/>
    <w:rsid w:val="004E5AA8"/>
    <w:rsid w:val="004F4868"/>
    <w:rsid w:val="004F5BDA"/>
    <w:rsid w:val="004F75D8"/>
    <w:rsid w:val="004F7D17"/>
    <w:rsid w:val="005011BA"/>
    <w:rsid w:val="005124D9"/>
    <w:rsid w:val="0051631E"/>
    <w:rsid w:val="0051703C"/>
    <w:rsid w:val="00522306"/>
    <w:rsid w:val="00522E7A"/>
    <w:rsid w:val="005326A9"/>
    <w:rsid w:val="00537A1F"/>
    <w:rsid w:val="00542C33"/>
    <w:rsid w:val="0055710D"/>
    <w:rsid w:val="00562F54"/>
    <w:rsid w:val="00566029"/>
    <w:rsid w:val="00566F8C"/>
    <w:rsid w:val="005677D2"/>
    <w:rsid w:val="00571FE3"/>
    <w:rsid w:val="00584644"/>
    <w:rsid w:val="00592195"/>
    <w:rsid w:val="005923CB"/>
    <w:rsid w:val="005B391B"/>
    <w:rsid w:val="005B5476"/>
    <w:rsid w:val="005B6D20"/>
    <w:rsid w:val="005C03D6"/>
    <w:rsid w:val="005C6553"/>
    <w:rsid w:val="005D3BEF"/>
    <w:rsid w:val="005D3D78"/>
    <w:rsid w:val="005E2EF0"/>
    <w:rsid w:val="005F081A"/>
    <w:rsid w:val="005F296C"/>
    <w:rsid w:val="005F4092"/>
    <w:rsid w:val="005F7EB5"/>
    <w:rsid w:val="00612AC5"/>
    <w:rsid w:val="00612B6D"/>
    <w:rsid w:val="00616B9B"/>
    <w:rsid w:val="006277B8"/>
    <w:rsid w:val="00652E71"/>
    <w:rsid w:val="00664376"/>
    <w:rsid w:val="00667D9C"/>
    <w:rsid w:val="0068471E"/>
    <w:rsid w:val="00684F98"/>
    <w:rsid w:val="00693FFD"/>
    <w:rsid w:val="00697256"/>
    <w:rsid w:val="006A7E76"/>
    <w:rsid w:val="006B32B9"/>
    <w:rsid w:val="006B6D61"/>
    <w:rsid w:val="006C2D33"/>
    <w:rsid w:val="006D2159"/>
    <w:rsid w:val="006F5B10"/>
    <w:rsid w:val="006F787C"/>
    <w:rsid w:val="006F7A7C"/>
    <w:rsid w:val="00701839"/>
    <w:rsid w:val="00702636"/>
    <w:rsid w:val="00704683"/>
    <w:rsid w:val="00710BE9"/>
    <w:rsid w:val="00715635"/>
    <w:rsid w:val="00717581"/>
    <w:rsid w:val="00717CE8"/>
    <w:rsid w:val="00724507"/>
    <w:rsid w:val="007266C4"/>
    <w:rsid w:val="007337DD"/>
    <w:rsid w:val="00736291"/>
    <w:rsid w:val="00753274"/>
    <w:rsid w:val="00766992"/>
    <w:rsid w:val="00767450"/>
    <w:rsid w:val="00767E59"/>
    <w:rsid w:val="00773E6C"/>
    <w:rsid w:val="00776353"/>
    <w:rsid w:val="0078060A"/>
    <w:rsid w:val="00781FB1"/>
    <w:rsid w:val="00785437"/>
    <w:rsid w:val="007A4DB6"/>
    <w:rsid w:val="007C10E1"/>
    <w:rsid w:val="007D1B6D"/>
    <w:rsid w:val="007D6050"/>
    <w:rsid w:val="007E695F"/>
    <w:rsid w:val="007F09AF"/>
    <w:rsid w:val="008001DA"/>
    <w:rsid w:val="00801D1C"/>
    <w:rsid w:val="0080457B"/>
    <w:rsid w:val="00805DC6"/>
    <w:rsid w:val="00813C37"/>
    <w:rsid w:val="00813FFF"/>
    <w:rsid w:val="008154B5"/>
    <w:rsid w:val="0081584E"/>
    <w:rsid w:val="0081788C"/>
    <w:rsid w:val="00823962"/>
    <w:rsid w:val="00830BCD"/>
    <w:rsid w:val="0083449E"/>
    <w:rsid w:val="008426AF"/>
    <w:rsid w:val="00842BF6"/>
    <w:rsid w:val="008432F8"/>
    <w:rsid w:val="00845A7E"/>
    <w:rsid w:val="00850073"/>
    <w:rsid w:val="00852719"/>
    <w:rsid w:val="00853855"/>
    <w:rsid w:val="00860115"/>
    <w:rsid w:val="00874705"/>
    <w:rsid w:val="0088783C"/>
    <w:rsid w:val="008A6199"/>
    <w:rsid w:val="008A7E3F"/>
    <w:rsid w:val="008B0BF9"/>
    <w:rsid w:val="008B43FF"/>
    <w:rsid w:val="008C132B"/>
    <w:rsid w:val="008D45CF"/>
    <w:rsid w:val="008D4814"/>
    <w:rsid w:val="008E064D"/>
    <w:rsid w:val="008E2A83"/>
    <w:rsid w:val="008E6E07"/>
    <w:rsid w:val="008F1BCC"/>
    <w:rsid w:val="008F4A5E"/>
    <w:rsid w:val="008F7E88"/>
    <w:rsid w:val="0091210E"/>
    <w:rsid w:val="00917E21"/>
    <w:rsid w:val="0093466B"/>
    <w:rsid w:val="009370BC"/>
    <w:rsid w:val="009600AB"/>
    <w:rsid w:val="00970580"/>
    <w:rsid w:val="0098739B"/>
    <w:rsid w:val="009978F9"/>
    <w:rsid w:val="009A204F"/>
    <w:rsid w:val="009A615B"/>
    <w:rsid w:val="009A6E1D"/>
    <w:rsid w:val="009B4A3F"/>
    <w:rsid w:val="009B61E5"/>
    <w:rsid w:val="009B7FDF"/>
    <w:rsid w:val="009C12F0"/>
    <w:rsid w:val="009C3060"/>
    <w:rsid w:val="009D1E89"/>
    <w:rsid w:val="009E5707"/>
    <w:rsid w:val="009F2570"/>
    <w:rsid w:val="00A17661"/>
    <w:rsid w:val="00A22A99"/>
    <w:rsid w:val="00A24B2D"/>
    <w:rsid w:val="00A40966"/>
    <w:rsid w:val="00A42CD5"/>
    <w:rsid w:val="00A440C2"/>
    <w:rsid w:val="00A44A20"/>
    <w:rsid w:val="00A53659"/>
    <w:rsid w:val="00A53B95"/>
    <w:rsid w:val="00A617C4"/>
    <w:rsid w:val="00A6530F"/>
    <w:rsid w:val="00A921E0"/>
    <w:rsid w:val="00A922F4"/>
    <w:rsid w:val="00AA6932"/>
    <w:rsid w:val="00AC1A59"/>
    <w:rsid w:val="00AC26CD"/>
    <w:rsid w:val="00AD0E51"/>
    <w:rsid w:val="00AD15A5"/>
    <w:rsid w:val="00AE0C2B"/>
    <w:rsid w:val="00AE203C"/>
    <w:rsid w:val="00AE49A9"/>
    <w:rsid w:val="00AE5526"/>
    <w:rsid w:val="00AF051B"/>
    <w:rsid w:val="00AF7680"/>
    <w:rsid w:val="00B01578"/>
    <w:rsid w:val="00B0738F"/>
    <w:rsid w:val="00B10804"/>
    <w:rsid w:val="00B13D3B"/>
    <w:rsid w:val="00B17377"/>
    <w:rsid w:val="00B22E9F"/>
    <w:rsid w:val="00B2315D"/>
    <w:rsid w:val="00B26601"/>
    <w:rsid w:val="00B40950"/>
    <w:rsid w:val="00B41951"/>
    <w:rsid w:val="00B53229"/>
    <w:rsid w:val="00B62480"/>
    <w:rsid w:val="00B71988"/>
    <w:rsid w:val="00B71FA8"/>
    <w:rsid w:val="00B81230"/>
    <w:rsid w:val="00B81B70"/>
    <w:rsid w:val="00B939BC"/>
    <w:rsid w:val="00B94446"/>
    <w:rsid w:val="00BB0517"/>
    <w:rsid w:val="00BB3BAB"/>
    <w:rsid w:val="00BB4A83"/>
    <w:rsid w:val="00BC0890"/>
    <w:rsid w:val="00BC1B86"/>
    <w:rsid w:val="00BD0724"/>
    <w:rsid w:val="00BD2B91"/>
    <w:rsid w:val="00BD6300"/>
    <w:rsid w:val="00BE5521"/>
    <w:rsid w:val="00BF6C23"/>
    <w:rsid w:val="00C06C98"/>
    <w:rsid w:val="00C20048"/>
    <w:rsid w:val="00C2425B"/>
    <w:rsid w:val="00C4091B"/>
    <w:rsid w:val="00C4463A"/>
    <w:rsid w:val="00C47131"/>
    <w:rsid w:val="00C479CE"/>
    <w:rsid w:val="00C53263"/>
    <w:rsid w:val="00C55E6C"/>
    <w:rsid w:val="00C6742B"/>
    <w:rsid w:val="00C74CA1"/>
    <w:rsid w:val="00C75F1D"/>
    <w:rsid w:val="00C83ED4"/>
    <w:rsid w:val="00C938CD"/>
    <w:rsid w:val="00C95156"/>
    <w:rsid w:val="00C9712A"/>
    <w:rsid w:val="00CA0DC2"/>
    <w:rsid w:val="00CA6D57"/>
    <w:rsid w:val="00CB0CA4"/>
    <w:rsid w:val="00CB68E8"/>
    <w:rsid w:val="00CD1106"/>
    <w:rsid w:val="00CD1CEA"/>
    <w:rsid w:val="00CF3263"/>
    <w:rsid w:val="00CF3B68"/>
    <w:rsid w:val="00D02554"/>
    <w:rsid w:val="00D04F01"/>
    <w:rsid w:val="00D06414"/>
    <w:rsid w:val="00D24E5A"/>
    <w:rsid w:val="00D338E4"/>
    <w:rsid w:val="00D3470C"/>
    <w:rsid w:val="00D51947"/>
    <w:rsid w:val="00D51E54"/>
    <w:rsid w:val="00D532F0"/>
    <w:rsid w:val="00D64EC3"/>
    <w:rsid w:val="00D650B5"/>
    <w:rsid w:val="00D726A6"/>
    <w:rsid w:val="00D726BD"/>
    <w:rsid w:val="00D77413"/>
    <w:rsid w:val="00D82759"/>
    <w:rsid w:val="00D852B9"/>
    <w:rsid w:val="00D86DE4"/>
    <w:rsid w:val="00D9011B"/>
    <w:rsid w:val="00DB4393"/>
    <w:rsid w:val="00DB6B4F"/>
    <w:rsid w:val="00DC171D"/>
    <w:rsid w:val="00DD1841"/>
    <w:rsid w:val="00DD2734"/>
    <w:rsid w:val="00DE1909"/>
    <w:rsid w:val="00DE51DB"/>
    <w:rsid w:val="00E1539E"/>
    <w:rsid w:val="00E16FDF"/>
    <w:rsid w:val="00E21C3F"/>
    <w:rsid w:val="00E23F1D"/>
    <w:rsid w:val="00E30E05"/>
    <w:rsid w:val="00E3557F"/>
    <w:rsid w:val="00E36361"/>
    <w:rsid w:val="00E373C6"/>
    <w:rsid w:val="00E41E9C"/>
    <w:rsid w:val="00E44C80"/>
    <w:rsid w:val="00E47142"/>
    <w:rsid w:val="00E50CDA"/>
    <w:rsid w:val="00E538E6"/>
    <w:rsid w:val="00E55AE9"/>
    <w:rsid w:val="00E609A1"/>
    <w:rsid w:val="00E65738"/>
    <w:rsid w:val="00E80DEC"/>
    <w:rsid w:val="00E9062C"/>
    <w:rsid w:val="00E90934"/>
    <w:rsid w:val="00E92B7E"/>
    <w:rsid w:val="00E931EB"/>
    <w:rsid w:val="00E94C4E"/>
    <w:rsid w:val="00EB0C84"/>
    <w:rsid w:val="00EB1120"/>
    <w:rsid w:val="00EB2651"/>
    <w:rsid w:val="00EC3AAC"/>
    <w:rsid w:val="00ED4E92"/>
    <w:rsid w:val="00EE2594"/>
    <w:rsid w:val="00EE4614"/>
    <w:rsid w:val="00EF70E1"/>
    <w:rsid w:val="00F06B1C"/>
    <w:rsid w:val="00F10690"/>
    <w:rsid w:val="00F12193"/>
    <w:rsid w:val="00F12B57"/>
    <w:rsid w:val="00F16FA9"/>
    <w:rsid w:val="00F17FDE"/>
    <w:rsid w:val="00F27FD4"/>
    <w:rsid w:val="00F33587"/>
    <w:rsid w:val="00F40D53"/>
    <w:rsid w:val="00F4525C"/>
    <w:rsid w:val="00F50D86"/>
    <w:rsid w:val="00F54AD1"/>
    <w:rsid w:val="00F60F82"/>
    <w:rsid w:val="00F70C73"/>
    <w:rsid w:val="00F85D86"/>
    <w:rsid w:val="00F90157"/>
    <w:rsid w:val="00F90613"/>
    <w:rsid w:val="00F90FCE"/>
    <w:rsid w:val="00FA3725"/>
    <w:rsid w:val="00FA5233"/>
    <w:rsid w:val="00FA5FF7"/>
    <w:rsid w:val="00FB4D27"/>
    <w:rsid w:val="00FC065F"/>
    <w:rsid w:val="00FC40CF"/>
    <w:rsid w:val="00FD29D3"/>
    <w:rsid w:val="00FE3F0B"/>
    <w:rsid w:val="00FF2E2C"/>
    <w:rsid w:val="034C4E1A"/>
    <w:rsid w:val="04850558"/>
    <w:rsid w:val="1058C91A"/>
    <w:rsid w:val="216AA1A7"/>
    <w:rsid w:val="28E28F8F"/>
    <w:rsid w:val="3A17C7AE"/>
    <w:rsid w:val="3DFEFB7D"/>
    <w:rsid w:val="3F9ACBDE"/>
    <w:rsid w:val="4D7499BD"/>
    <w:rsid w:val="564076F8"/>
    <w:rsid w:val="722F9DED"/>
    <w:rsid w:val="7CF4AE67"/>
    <w:rsid w:val="7D9C4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8AF29F3"/>
  <w15:docId w15:val="{31250146-3395-47E8-BC5F-49759B03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70"/>
  </w:style>
  <w:style w:type="paragraph" w:styleId="Heading1">
    <w:name w:val="heading 1"/>
    <w:basedOn w:val="VCAAHeading1"/>
    <w:next w:val="Normal"/>
    <w:link w:val="Heading1Char"/>
    <w:uiPriority w:val="9"/>
    <w:qFormat/>
    <w:rsid w:val="00842BF6"/>
    <w:pPr>
      <w:spacing w:before="120" w:line="480" w:lineRule="exact"/>
      <w:outlineLvl w:val="0"/>
    </w:pPr>
    <w:rPr>
      <w:sz w:val="32"/>
      <w:szCs w:val="32"/>
    </w:rPr>
  </w:style>
  <w:style w:type="paragraph" w:styleId="Heading2">
    <w:name w:val="heading 2"/>
    <w:basedOn w:val="Normal"/>
    <w:next w:val="Normal"/>
    <w:link w:val="Heading2Char"/>
    <w:uiPriority w:val="9"/>
    <w:semiHidden/>
    <w:qFormat/>
    <w:rsid w:val="00002146"/>
    <w:pPr>
      <w:keepNext/>
      <w:keepLines/>
      <w:spacing w:before="2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Heading2"/>
    <w:next w:val="Normal"/>
    <w:link w:val="Heading3Char"/>
    <w:uiPriority w:val="9"/>
    <w:unhideWhenUsed/>
    <w:qFormat/>
    <w:rsid w:val="00766992"/>
    <w:pPr>
      <w:spacing w:before="12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842BF6"/>
    <w:pPr>
      <w:spacing w:before="600" w:after="480" w:line="680" w:lineRule="exact"/>
      <w:outlineLvl w:val="0"/>
    </w:pPr>
    <w:rPr>
      <w:rFonts w:ascii="Arial" w:hAnsi="Arial" w:cs="Arial"/>
      <w:noProof/>
      <w:color w:val="0F7EB4"/>
      <w:sz w:val="4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33587"/>
    <w:pPr>
      <w:numPr>
        <w:numId w:val="37"/>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842BF6"/>
    <w:pPr>
      <w:spacing w:after="240"/>
      <w:outlineLvl w:val="1"/>
    </w:pPr>
    <w:rPr>
      <w:rFonts w:ascii="Arial" w:hAnsi="Arial" w:cs="Arial"/>
      <w:noProof/>
      <w:color w:val="0F7EB4"/>
      <w:sz w:val="32"/>
      <w:szCs w:val="32"/>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unhideWhenUsed/>
    <w:rsid w:val="00842BF6"/>
    <w:rPr>
      <w:color w:val="605E5C"/>
      <w:shd w:val="clear" w:color="auto" w:fill="E1DFDD"/>
    </w:rPr>
  </w:style>
  <w:style w:type="character" w:customStyle="1" w:styleId="Heading1Char">
    <w:name w:val="Heading 1 Char"/>
    <w:basedOn w:val="DefaultParagraphFont"/>
    <w:link w:val="Heading1"/>
    <w:uiPriority w:val="9"/>
    <w:rsid w:val="00842BF6"/>
    <w:rPr>
      <w:rFonts w:ascii="Arial" w:hAnsi="Arial" w:cs="Arial"/>
      <w:color w:val="0F7EB4"/>
      <w:sz w:val="32"/>
      <w:szCs w:val="32"/>
    </w:rPr>
  </w:style>
  <w:style w:type="paragraph" w:styleId="NormalWeb">
    <w:name w:val="Normal (Web)"/>
    <w:basedOn w:val="Normal"/>
    <w:uiPriority w:val="99"/>
    <w:unhideWhenUsed/>
    <w:rsid w:val="00AF76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unhideWhenUsed/>
    <w:rsid w:val="001F6DB2"/>
    <w:pPr>
      <w:spacing w:line="240" w:lineRule="auto"/>
    </w:pPr>
    <w:rPr>
      <w:sz w:val="20"/>
      <w:szCs w:val="20"/>
    </w:rPr>
  </w:style>
  <w:style w:type="character" w:customStyle="1" w:styleId="CommentTextChar">
    <w:name w:val="Comment Text Char"/>
    <w:basedOn w:val="DefaultParagraphFont"/>
    <w:link w:val="CommentText"/>
    <w:uiPriority w:val="99"/>
    <w:rsid w:val="001F6DB2"/>
    <w:rPr>
      <w:sz w:val="20"/>
      <w:szCs w:val="20"/>
    </w:rPr>
  </w:style>
  <w:style w:type="character" w:styleId="CommentReference">
    <w:name w:val="annotation reference"/>
    <w:basedOn w:val="DefaultParagraphFont"/>
    <w:uiPriority w:val="99"/>
    <w:semiHidden/>
    <w:unhideWhenUsed/>
    <w:rsid w:val="001F6DB2"/>
    <w:rPr>
      <w:sz w:val="16"/>
      <w:szCs w:val="16"/>
    </w:rPr>
  </w:style>
  <w:style w:type="paragraph" w:styleId="CommentSubject">
    <w:name w:val="annotation subject"/>
    <w:basedOn w:val="CommentText"/>
    <w:next w:val="CommentText"/>
    <w:link w:val="CommentSubjectChar"/>
    <w:uiPriority w:val="99"/>
    <w:unhideWhenUsed/>
    <w:rsid w:val="00C9712A"/>
    <w:rPr>
      <w:b/>
      <w:bCs/>
    </w:rPr>
  </w:style>
  <w:style w:type="character" w:customStyle="1" w:styleId="CommentSubjectChar">
    <w:name w:val="Comment Subject Char"/>
    <w:basedOn w:val="CommentTextChar"/>
    <w:link w:val="CommentSubject"/>
    <w:uiPriority w:val="99"/>
    <w:rsid w:val="00C9712A"/>
    <w:rPr>
      <w:b/>
      <w:bCs/>
      <w:sz w:val="20"/>
      <w:szCs w:val="20"/>
    </w:rPr>
  </w:style>
  <w:style w:type="character" w:styleId="Mention">
    <w:name w:val="Mention"/>
    <w:basedOn w:val="DefaultParagraphFont"/>
    <w:uiPriority w:val="99"/>
    <w:unhideWhenUsed/>
    <w:rsid w:val="00C9712A"/>
    <w:rPr>
      <w:color w:val="2B579A"/>
      <w:shd w:val="clear" w:color="auto" w:fill="E1DFDD"/>
    </w:rPr>
  </w:style>
  <w:style w:type="character" w:customStyle="1" w:styleId="Heading2Char">
    <w:name w:val="Heading 2 Char"/>
    <w:basedOn w:val="DefaultParagraphFont"/>
    <w:link w:val="Heading2"/>
    <w:uiPriority w:val="9"/>
    <w:semiHidden/>
    <w:rsid w:val="00002146"/>
    <w:rPr>
      <w:rFonts w:asciiTheme="majorHAnsi" w:eastAsiaTheme="majorEastAsia" w:hAnsiTheme="majorHAnsi" w:cstheme="majorBidi"/>
      <w:color w:val="0072AA" w:themeColor="accent1" w:themeShade="BF"/>
      <w:sz w:val="26"/>
      <w:szCs w:val="26"/>
    </w:rPr>
  </w:style>
  <w:style w:type="paragraph" w:styleId="Revision">
    <w:name w:val="Revision"/>
    <w:hidden/>
    <w:uiPriority w:val="99"/>
    <w:semiHidden/>
    <w:rsid w:val="00664376"/>
    <w:pPr>
      <w:spacing w:after="0" w:line="240" w:lineRule="auto"/>
    </w:pPr>
  </w:style>
  <w:style w:type="character" w:customStyle="1" w:styleId="Heading3Char">
    <w:name w:val="Heading 3 Char"/>
    <w:basedOn w:val="DefaultParagraphFont"/>
    <w:link w:val="Heading3"/>
    <w:uiPriority w:val="9"/>
    <w:rsid w:val="00766992"/>
    <w:rPr>
      <w:rFonts w:asciiTheme="majorHAnsi" w:eastAsiaTheme="majorEastAsia" w:hAnsiTheme="majorHAnsi" w:cstheme="majorBidi"/>
      <w:color w:val="0072AA" w:themeColor="accent1" w:themeShade="BF"/>
    </w:rPr>
  </w:style>
  <w:style w:type="paragraph" w:customStyle="1" w:styleId="VCAAtabletextnarrow">
    <w:name w:val="VCAA table text narrow"/>
    <w:link w:val="VCAAtabletextnarrowChar"/>
    <w:qFormat/>
    <w:rsid w:val="002207F6"/>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2207F6"/>
    <w:rPr>
      <w:rFonts w:ascii="Arial Narrow" w:eastAsiaTheme="minorEastAsia" w:hAnsi="Arial Narrow" w:cs="Arial"/>
      <w:color w:val="000000" w:themeColor="text1"/>
      <w:sz w:val="20"/>
    </w:rPr>
  </w:style>
  <w:style w:type="paragraph" w:customStyle="1" w:styleId="VCAAVC2curriculumcode">
    <w:name w:val="VCAA VC2 curriculum code"/>
    <w:basedOn w:val="Normal"/>
    <w:qFormat/>
    <w:rsid w:val="002207F6"/>
    <w:pPr>
      <w:spacing w:before="80" w:after="80" w:line="280" w:lineRule="exact"/>
    </w:pPr>
    <w:rPr>
      <w:rFonts w:ascii="Arial Narrow" w:eastAsiaTheme="minorEastAsia" w:hAnsi="Arial Narrow" w:cs="Arial"/>
      <w:sz w:val="20"/>
      <w:lang w:val="en-AU"/>
    </w:rPr>
  </w:style>
  <w:style w:type="character" w:styleId="SubtleEmphasis">
    <w:name w:val="Subtle Emphasis"/>
    <w:aliases w:val="ACARA - Table Text,Table Text"/>
    <w:basedOn w:val="DefaultParagraphFont"/>
    <w:uiPriority w:val="19"/>
    <w:rsid w:val="001042C6"/>
    <w:rPr>
      <w:rFonts w:ascii="Arial" w:hAnsi="Arial"/>
      <w:i w:val="0"/>
      <w:iCs/>
      <w:color w:val="auto"/>
      <w:sz w:val="20"/>
    </w:rPr>
  </w:style>
  <w:style w:type="paragraph" w:customStyle="1" w:styleId="paragraph">
    <w:name w:val="paragraph"/>
    <w:basedOn w:val="Normal"/>
    <w:rsid w:val="00104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42C6"/>
  </w:style>
  <w:style w:type="character" w:customStyle="1" w:styleId="eop">
    <w:name w:val="eop"/>
    <w:basedOn w:val="DefaultParagraphFont"/>
    <w:rsid w:val="001042C6"/>
  </w:style>
  <w:style w:type="paragraph" w:styleId="ListParagraph">
    <w:name w:val="List Paragraph"/>
    <w:basedOn w:val="Normal"/>
    <w:uiPriority w:val="34"/>
    <w:qFormat/>
    <w:rsid w:val="00652E71"/>
    <w:pPr>
      <w:ind w:left="720"/>
      <w:contextualSpacing/>
    </w:pPr>
    <w:rPr>
      <w:rFonts w:ascii="Calibri" w:eastAsia="Calibri" w:hAnsi="Calibri" w:cs="Calibri"/>
      <w:lang w:val="en-AU"/>
    </w:rPr>
  </w:style>
  <w:style w:type="character" w:styleId="FollowedHyperlink">
    <w:name w:val="FollowedHyperlink"/>
    <w:basedOn w:val="DefaultParagraphFont"/>
    <w:uiPriority w:val="99"/>
    <w:semiHidden/>
    <w:unhideWhenUsed/>
    <w:rsid w:val="007E695F"/>
    <w:rPr>
      <w:color w:val="8DB3E2" w:themeColor="followedHyperlink"/>
      <w:u w:val="single"/>
    </w:rPr>
  </w:style>
  <w:style w:type="character" w:customStyle="1" w:styleId="cf01">
    <w:name w:val="cf01"/>
    <w:basedOn w:val="DefaultParagraphFont"/>
    <w:rsid w:val="007F09AF"/>
    <w:rPr>
      <w:rFonts w:ascii="Segoe UI" w:hAnsi="Segoe UI" w:cs="Segoe UI" w:hint="default"/>
      <w:sz w:val="18"/>
      <w:szCs w:val="18"/>
    </w:rPr>
  </w:style>
  <w:style w:type="paragraph" w:styleId="TOCHeading">
    <w:name w:val="TOC Heading"/>
    <w:basedOn w:val="Heading1"/>
    <w:next w:val="Normal"/>
    <w:uiPriority w:val="39"/>
    <w:unhideWhenUsed/>
    <w:qFormat/>
    <w:rsid w:val="00FC40CF"/>
    <w:pPr>
      <w:keepNext/>
      <w:keepLines/>
      <w:spacing w:before="240" w:after="0" w:line="259" w:lineRule="auto"/>
      <w:outlineLvl w:val="9"/>
    </w:pPr>
    <w:rPr>
      <w:rFonts w:asciiTheme="majorHAnsi" w:eastAsiaTheme="majorEastAsia" w:hAnsiTheme="majorHAnsi" w:cstheme="majorBidi"/>
      <w:color w:val="0072AA" w:themeColor="accent1" w:themeShade="BF"/>
    </w:rPr>
  </w:style>
  <w:style w:type="paragraph" w:styleId="TOC1">
    <w:name w:val="toc 1"/>
    <w:basedOn w:val="Normal"/>
    <w:next w:val="Normal"/>
    <w:autoRedefine/>
    <w:uiPriority w:val="39"/>
    <w:unhideWhenUsed/>
    <w:rsid w:val="00B71FA8"/>
    <w:pPr>
      <w:tabs>
        <w:tab w:val="right" w:leader="dot" w:pos="13950"/>
      </w:tabs>
      <w:spacing w:after="100"/>
    </w:pPr>
  </w:style>
  <w:style w:type="paragraph" w:styleId="TOC2">
    <w:name w:val="toc 2"/>
    <w:basedOn w:val="Normal"/>
    <w:next w:val="Normal"/>
    <w:autoRedefine/>
    <w:uiPriority w:val="39"/>
    <w:unhideWhenUsed/>
    <w:rsid w:val="00347A68"/>
    <w:pPr>
      <w:tabs>
        <w:tab w:val="right" w:leader="dot" w:pos="13950"/>
      </w:tabs>
      <w:spacing w:after="100"/>
    </w:pPr>
  </w:style>
  <w:style w:type="paragraph" w:styleId="TOC3">
    <w:name w:val="toc 3"/>
    <w:basedOn w:val="Normal"/>
    <w:next w:val="Normal"/>
    <w:autoRedefine/>
    <w:uiPriority w:val="39"/>
    <w:unhideWhenUsed/>
    <w:rsid w:val="005F296C"/>
    <w:pPr>
      <w:tabs>
        <w:tab w:val="left" w:pos="1320"/>
        <w:tab w:val="right" w:leader="dot" w:pos="13950"/>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5642">
      <w:bodyDiv w:val="1"/>
      <w:marLeft w:val="0"/>
      <w:marRight w:val="0"/>
      <w:marTop w:val="0"/>
      <w:marBottom w:val="0"/>
      <w:divBdr>
        <w:top w:val="none" w:sz="0" w:space="0" w:color="auto"/>
        <w:left w:val="none" w:sz="0" w:space="0" w:color="auto"/>
        <w:bottom w:val="none" w:sz="0" w:space="0" w:color="auto"/>
        <w:right w:val="none" w:sz="0" w:space="0" w:color="auto"/>
      </w:divBdr>
    </w:div>
    <w:div w:id="10810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1.xml"/><Relationship Id="rId26" Type="http://schemas.openxmlformats.org/officeDocument/2006/relationships/hyperlink" Target="https://edtrust.org/wp-content/uploads/2014/09/My-Name-Task.pdf" TargetMode="External"/><Relationship Id="rId39" Type="http://schemas.openxmlformats.org/officeDocument/2006/relationships/hyperlink" Target="http://victoriancurriculum.vcaa.vic.edu.au/Curriculum/ContentDescription/VCELA399" TargetMode="External"/><Relationship Id="rId21" Type="http://schemas.openxmlformats.org/officeDocument/2006/relationships/hyperlink" Target="https://humanrights.gov.au/our-work/last-resort-summary-guide-facts-about-immigration-detention-australia" TargetMode="External"/><Relationship Id="rId34" Type="http://schemas.openxmlformats.org/officeDocument/2006/relationships/hyperlink" Target="https://www.education.vic.gov.au/school/teachers/teachingresources/discipline/english/literacy/Pages/creating-text-paragraph-text-level.aspx" TargetMode="External"/><Relationship Id="rId42" Type="http://schemas.openxmlformats.org/officeDocument/2006/relationships/hyperlink" Target="http://victoriancurriculum.vcaa.vic.edu.au/Curriculum/ContentDescription/VCELT405" TargetMode="External"/><Relationship Id="rId47" Type="http://schemas.openxmlformats.org/officeDocument/2006/relationships/hyperlink" Target="https://humanrights.gov.au/our-work/last-resort-summary-guide-facts-about-immigration-detention-australia" TargetMode="External"/><Relationship Id="rId50" Type="http://schemas.openxmlformats.org/officeDocument/2006/relationships/hyperlink" Target="https://edtrust.org/wp-content/uploads/2014/09/My-Name-Task.pdf" TargetMode="External"/><Relationship Id="rId55" Type="http://schemas.openxmlformats.org/officeDocument/2006/relationships/hyperlink" Target="https://fuse.education.vic.gov.au/Resource/LandingPage?ObjectId=7bc2b22d-abaf-4cd6-a914-76e45ed41387"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9" Type="http://schemas.openxmlformats.org/officeDocument/2006/relationships/hyperlink" Target="https://www.readingrockets.org/classroom/classroom-strategies/semantic-gradients" TargetMode="External"/><Relationship Id="rId11" Type="http://schemas.openxmlformats.org/officeDocument/2006/relationships/image" Target="media/image1.jpg"/><Relationship Id="rId24" Type="http://schemas.openxmlformats.org/officeDocument/2006/relationships/hyperlink" Target="https://app.education.nsw.gov.au/digital-learning-selector/LearningActivity/Card/548" TargetMode="External"/><Relationship Id="rId32" Type="http://schemas.openxmlformats.org/officeDocument/2006/relationships/hyperlink" Target="https://www.education.vic.gov.au/school/teachers/teachingresources/discipline/english/literacy/Pages/interactingwithothers.aspx" TargetMode="External"/><Relationship Id="rId37" Type="http://schemas.openxmlformats.org/officeDocument/2006/relationships/hyperlink" Target="https://www.blackincbooks.com.au/sites/default/files/Between%20Us_Teaching%20Notes.pdf" TargetMode="External"/><Relationship Id="rId40" Type="http://schemas.openxmlformats.org/officeDocument/2006/relationships/hyperlink" Target="http://victoriancurriculum.vcaa.vic.edu.au/Curriculum/ContentDescription/VCELA401" TargetMode="External"/><Relationship Id="rId45" Type="http://schemas.openxmlformats.org/officeDocument/2006/relationships/hyperlink" Target="https://victoriancurriculum.vcaa.vic.edu.au/Curriculum/ContentDescription/VCELY420" TargetMode="External"/><Relationship Id="rId53" Type="http://schemas.openxmlformats.org/officeDocument/2006/relationships/hyperlink" Target="https://www.education.vic.gov.au/school/teachers/teachingresources/discipline/english/literacy/Pages/english-putting-it-together.aspx"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app.education.nsw.gov.au/digital-learning-selector/LearningActivity/Card/548" TargetMode="External"/><Relationship Id="rId14" Type="http://schemas.openxmlformats.org/officeDocument/2006/relationships/hyperlink" Target="https://www.vcaa.vic.edu.au/Pages/HomePage.aspx" TargetMode="External"/><Relationship Id="rId22" Type="http://schemas.openxmlformats.org/officeDocument/2006/relationships/hyperlink" Target="https://www.youtube.com/watch?v=WG-JtF8JeXg" TargetMode="External"/><Relationship Id="rId27" Type="http://schemas.openxmlformats.org/officeDocument/2006/relationships/hyperlink" Target="https://www.edutopia.org/practice/exit-tickets-checking-understanding" TargetMode="External"/><Relationship Id="rId30" Type="http://schemas.openxmlformats.org/officeDocument/2006/relationships/hyperlink" Target="https://www.edutopia.org/article/framework-whole-class-discussions" TargetMode="External"/><Relationship Id="rId35" Type="http://schemas.openxmlformats.org/officeDocument/2006/relationships/hyperlink" Target="https://fuse.education.vic.gov.au/Resource/LandingPage?ObjectId=7bc2b22d-abaf-4cd6-a914-76e45ed41387" TargetMode="External"/><Relationship Id="rId43" Type="http://schemas.openxmlformats.org/officeDocument/2006/relationships/hyperlink" Target="http://victoriancurriculum.vcaa.vic.edu.au/Curriculum/ContentDescription/VCELY411" TargetMode="External"/><Relationship Id="rId48" Type="http://schemas.openxmlformats.org/officeDocument/2006/relationships/hyperlink" Target="https://www.youtube.com/watch?v=WG-JtF8JeXg" TargetMode="External"/><Relationship Id="rId56" Type="http://schemas.openxmlformats.org/officeDocument/2006/relationships/hyperlink" Target="https://www.blackincbooks.com.au/sites/default/files/Between%20Us_Teaching%20Notes.pdf" TargetMode="External"/><Relationship Id="rId8" Type="http://schemas.openxmlformats.org/officeDocument/2006/relationships/webSettings" Target="webSettings.xml"/><Relationship Id="rId51" Type="http://schemas.openxmlformats.org/officeDocument/2006/relationships/hyperlink" Target="https://www.education.vic.gov.au/school/teachers/teachingresources/discipline/english/literacy/readingviewing/Pages/teachingpracclose.aspx" TargetMode="Externa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eader" Target="header1.xml"/><Relationship Id="rId25" Type="http://schemas.openxmlformats.org/officeDocument/2006/relationships/hyperlink" Target="https://www.education.vic.gov.au/school/teachers/teachingresources/discipline/english/literacy/Pages/interactingwithothers.aspx" TargetMode="External"/><Relationship Id="rId33" Type="http://schemas.openxmlformats.org/officeDocument/2006/relationships/hyperlink" Target="https://www.education.vic.gov.au/school/teachers/teachingresources/discipline/english/literacy/Pages/creating-text-paragraph-text-level.aspx" TargetMode="External"/><Relationship Id="rId38" Type="http://schemas.openxmlformats.org/officeDocument/2006/relationships/hyperlink" Target="https://www.education.vic.gov.au/Documents/childhood/professionals/learning/literacy/Literacy_Teaching_Toolkit_map_English.pdf" TargetMode="External"/><Relationship Id="rId46" Type="http://schemas.openxmlformats.org/officeDocument/2006/relationships/hyperlink" Target="https://victoriancurriculum.vcaa.vic.edu.au/Curriculum/ContentDescription/VCELY421" TargetMode="External"/><Relationship Id="rId59" Type="http://schemas.openxmlformats.org/officeDocument/2006/relationships/footer" Target="footer2.xml"/><Relationship Id="rId20" Type="http://schemas.openxmlformats.org/officeDocument/2006/relationships/hyperlink" Target="https://www.education.vic.gov.au/school/teachers/teachingresources/discipline/english/literacy/writing/Pages/approachesworkshop.aspx" TargetMode="External"/><Relationship Id="rId41" Type="http://schemas.openxmlformats.org/officeDocument/2006/relationships/hyperlink" Target="http://victoriancurriculum.vcaa.vic.edu.au/Curriculum/ContentDescription/VCELT403" TargetMode="External"/><Relationship Id="rId54" Type="http://schemas.openxmlformats.org/officeDocument/2006/relationships/hyperlink" Target="https://www.education.vic.gov.au/school/teachers/teachingresources/discipline/english/literacy/Pages/creating-text-paragraph-text-level.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vcaa.copyright@edumail.vic.gov.au" TargetMode="External"/><Relationship Id="rId23" Type="http://schemas.openxmlformats.org/officeDocument/2006/relationships/hyperlink" Target="https://www.education.vic.gov.au/school/teachers/teachingresources/discipline/english/literacy/writing/Pages/approachesworkshop.aspx" TargetMode="External"/><Relationship Id="rId28" Type="http://schemas.openxmlformats.org/officeDocument/2006/relationships/hyperlink" Target="https://www.education.vic.gov.au/school/teachers/teachingresources/discipline/english/literacy/readingviewing/Pages/teachingpracclose.aspx" TargetMode="External"/><Relationship Id="rId36" Type="http://schemas.openxmlformats.org/officeDocument/2006/relationships/hyperlink" Target="https://www.education.vic.gov.au/school/teachers/teachingresources/discipline/english/literacy/Pages/english-putting-it-together.aspx" TargetMode="External"/><Relationship Id="rId49" Type="http://schemas.openxmlformats.org/officeDocument/2006/relationships/hyperlink" Target="https://edtrust.org/wp-content/uploads/2014/09/My-Name-Task.pdf" TargetMode="External"/><Relationship Id="rId57" Type="http://schemas.openxmlformats.org/officeDocument/2006/relationships/hyperlink" Target="https://www.education.vic.gov.au/Documents/childhood/professionals/learning/literacy/Literacy_Teaching_Toolkit_map_English.pdf" TargetMode="External"/><Relationship Id="rId10" Type="http://schemas.openxmlformats.org/officeDocument/2006/relationships/endnotes" Target="endnotes.xml"/><Relationship Id="rId31" Type="http://schemas.openxmlformats.org/officeDocument/2006/relationships/hyperlink" Target="https://www.education.vic.gov.au/school/teachers/teachingresources/discipline/english/literacy/speakinglistening/Pages/teachingpracdialogic.aspx" TargetMode="External"/><Relationship Id="rId44" Type="http://schemas.openxmlformats.org/officeDocument/2006/relationships/hyperlink" Target="http://victoriancurriculum.vcaa.vic.edu.au/Curriculum/ContentDescription/VCELY413" TargetMode="External"/><Relationship Id="rId52" Type="http://schemas.openxmlformats.org/officeDocument/2006/relationships/hyperlink" Target="https://www.edutopia.org/article/framework-whole-class-discussion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1aab662d-a6b2-42d6-996b-a574723d1ad8"/>
    <ds:schemaRef ds:uri="http://purl.org/dc/elements/1.1/"/>
    <ds:schemaRef ds:uri="http://purl.org/dc/dcmitype/"/>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97B1C6FB-CBA7-41A3-8D3A-599C29F3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8752</Words>
  <Characters>49891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Case study: Level 8 English teaching and learning unit</vt:lpstr>
    </vt:vector>
  </TitlesOfParts>
  <Company>Victorian Curriculum and Assessment Authority</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Level 8 English teaching and learning unit</dc:title>
  <dc:subject/>
  <dc:creator>Derek Tolan</dc:creator>
  <cp:keywords>English, planning, curriculum, Version 2.0</cp:keywords>
  <dc:description>Publication date 1/3/24</dc:description>
  <cp:lastModifiedBy>VCAA Web Unit</cp:lastModifiedBy>
  <cp:revision>7</cp:revision>
  <cp:lastPrinted>2024-02-27T22:47:00Z</cp:lastPrinted>
  <dcterms:created xsi:type="dcterms:W3CDTF">2024-02-29T21:30:00Z</dcterms:created>
  <dcterms:modified xsi:type="dcterms:W3CDTF">2024-03-05T05:05:00Z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