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47B476D5" w:rsidR="00F4525C" w:rsidRDefault="00593445" w:rsidP="009B61E5">
          <w:pPr>
            <w:pStyle w:val="VCAADocumenttitle"/>
          </w:pPr>
          <w:r w:rsidRPr="00593445">
            <w:t xml:space="preserve">Unit 2, Modules 1 &amp; 2 </w:t>
          </w:r>
          <w:r>
            <w:t>–</w:t>
          </w:r>
          <w:r w:rsidRPr="00593445">
            <w:t xml:space="preserve"> Exploring and understanding issues and voices and informed discussion</w:t>
          </w:r>
        </w:p>
      </w:sdtContent>
    </w:sdt>
    <w:tbl>
      <w:tblPr>
        <w:tblStyle w:val="TableGrid35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1331"/>
        <w:gridCol w:w="1331"/>
        <w:gridCol w:w="1331"/>
        <w:gridCol w:w="1488"/>
        <w:gridCol w:w="1489"/>
        <w:gridCol w:w="1488"/>
        <w:gridCol w:w="1489"/>
        <w:gridCol w:w="1523"/>
        <w:gridCol w:w="1524"/>
        <w:gridCol w:w="1524"/>
        <w:gridCol w:w="1524"/>
        <w:gridCol w:w="1606"/>
        <w:gridCol w:w="1606"/>
        <w:gridCol w:w="1607"/>
      </w:tblGrid>
      <w:tr w:rsidR="00593445" w:rsidRPr="00593445" w14:paraId="04546F24" w14:textId="77777777" w:rsidTr="00593445">
        <w:trPr>
          <w:cantSplit/>
          <w:trHeight w:val="116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2FB8B011" w14:textId="77777777" w:rsidR="00593445" w:rsidRPr="00593445" w:rsidRDefault="00593445" w:rsidP="005934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eastAsia="en-AU"/>
              </w:rPr>
            </w:pPr>
            <w:bookmarkStart w:id="0" w:name="TemplateOverview"/>
            <w:bookmarkEnd w:id="0"/>
            <w:r w:rsidRPr="00593445">
              <w:rPr>
                <w:rFonts w:ascii="Arial Narrow" w:eastAsia="Times New Roman" w:hAnsi="Arial Narrow" w:cs="Arial"/>
                <w:b/>
                <w:sz w:val="20"/>
                <w:lang w:eastAsia="en-AU"/>
              </w:rPr>
              <w:t>Excelling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B47526B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Presents information in a variety of ways including full sentences, paragraphs, note form and   organises linked information into sections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A31AF55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Explains a range of information on topic in a non-biased and clear manner</w:t>
            </w:r>
          </w:p>
        </w:tc>
        <w:tc>
          <w:tcPr>
            <w:tcW w:w="13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202F43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headings and subheadings throughout, with a range of relevant information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C1FFF2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eye contact, even pace, correct stance and tone and engages audience, speaks about the topic rather than reading from notes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D84C241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Applies tense consistently and accurately throughout the text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91CFB33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paired adjectives to describe nouns throughout the text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7DDA739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Uses and explains the meaning of correct technical </w:t>
            </w: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and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specialist language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0B6C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Integrates detailed notes into the plan, including paraphrased and summarised information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26A5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Corrects errors in their text and reviews meaning and detail in text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5DE2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Discusses feedback to improve understanding and application and provides feedback to peers on their texts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84D8E0E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Submits final copy with correct structure and language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78BD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Accesses t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ools to spell familiar and unfamiliar words correctly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D9B4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Uses a range of complex punctuation correctly (e.g.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quotation marks for direct speech, apostrophes and commas, full stops and question marks to end sentences)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AFBA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Uses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compound/</w:t>
            </w:r>
          </w:p>
          <w:p w14:paraId="63AD243F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complex sentences </w:t>
            </w: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in line with standard Australian English grammar and varies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sentence type and beginnings for effect</w:t>
            </w:r>
          </w:p>
        </w:tc>
      </w:tr>
      <w:tr w:rsidR="00593445" w:rsidRPr="00593445" w14:paraId="104F08F8" w14:textId="77777777" w:rsidTr="00593445">
        <w:trPr>
          <w:cantSplit/>
          <w:trHeight w:val="92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36385AEC" w14:textId="77777777" w:rsidR="00593445" w:rsidRPr="00593445" w:rsidRDefault="00593445" w:rsidP="005934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eastAsia="en-AU"/>
              </w:rPr>
            </w:pPr>
            <w:r w:rsidRPr="00593445">
              <w:rPr>
                <w:rFonts w:ascii="Arial Narrow" w:eastAsia="Times New Roman" w:hAnsi="Arial Narrow" w:cs="Arial"/>
                <w:b/>
                <w:sz w:val="20"/>
                <w:lang w:eastAsia="en-AU"/>
              </w:rPr>
              <w:t>Achieving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B04D4F8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Presents information in full sentences and paragraphs, organises linked information into sections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6B01A3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 range of information written in own words and in a non-biased manner</w:t>
            </w:r>
          </w:p>
        </w:tc>
        <w:tc>
          <w:tcPr>
            <w:tcW w:w="13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2AB85B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heading and subheadings with some relevant information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0EF7BDC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Looks at audience every now and then and attempts to speak about the topic rather than read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E6F8A0D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Applies tense consistently throughout the text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80FFA79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adjectives to describe nouns throughout the text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808E76D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Uses and explains the meaning of correct technical </w:t>
            </w: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and/or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specialist language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F0A1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Writes a plan outlining key information for each section of the text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1487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Corrects errors in their text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2FD3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Discusses feedback to improve understanding and application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FD6EA4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Submits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final copy with identified errors corrected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843D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Utilises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familiar words and tools to spell correctly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D8E6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Uses a range of correct punctuation (e.g.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apostrophes and commas, full stops and question marks to end sentences) and </w:t>
            </w: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correct capitalisation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C6FF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Uses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compound/ complex sentences </w:t>
            </w: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in line with standard Australian English grammar</w:t>
            </w:r>
          </w:p>
        </w:tc>
      </w:tr>
      <w:tr w:rsidR="00593445" w:rsidRPr="00593445" w14:paraId="0E489B14" w14:textId="77777777" w:rsidTr="00593445">
        <w:trPr>
          <w:cantSplit/>
          <w:trHeight w:val="146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317CDE3" w14:textId="77777777" w:rsidR="00593445" w:rsidRPr="00593445" w:rsidRDefault="00593445" w:rsidP="005934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eastAsia="en-AU"/>
              </w:rPr>
            </w:pPr>
            <w:r w:rsidRPr="00593445">
              <w:rPr>
                <w:rFonts w:ascii="Arial Narrow" w:eastAsia="Times New Roman" w:hAnsi="Arial Narrow" w:cs="Arial"/>
                <w:b/>
                <w:sz w:val="20"/>
                <w:lang w:eastAsia="en-AU"/>
              </w:rPr>
              <w:t>Satisfactory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342555C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Presents information in full sentences and paragraphs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2D1605F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a range of information on the topic</w:t>
            </w:r>
          </w:p>
        </w:tc>
        <w:tc>
          <w:tcPr>
            <w:tcW w:w="13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56AEDF6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heading and subheadings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37D1DC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Attempts to look at audience and can use some aspects of body language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327A9015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correct tense in parts of the text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2F64116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adjectives to describe key nouns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C2BB019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Uses correct technical </w:t>
            </w: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  <w:t>and/or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 xml:space="preserve"> specialist language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9763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Organises information into relevant groups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E72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Identifies errors in their text (spelling, sentence structure, word choice etc.)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1F12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Applies feedback to their text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F7FBF58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Submits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final copy containing errors identified in the drafting process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6997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Spells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key terms correctly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786E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Uses simple punctuation (e.g.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full stops and question marks to end sentences</w:t>
            </w: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) and correct capitalisation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to begin sentences and for proper nouns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051B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Uses simple sentences in line with standard Australian English grammar</w:t>
            </w:r>
          </w:p>
        </w:tc>
      </w:tr>
      <w:tr w:rsidR="00593445" w:rsidRPr="00593445" w14:paraId="00BF1F33" w14:textId="77777777" w:rsidTr="00593445">
        <w:trPr>
          <w:cantSplit/>
          <w:trHeight w:val="82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271FF92" w14:textId="77777777" w:rsidR="00593445" w:rsidRPr="00593445" w:rsidRDefault="00593445" w:rsidP="005934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eastAsia="en-AU"/>
              </w:rPr>
            </w:pPr>
            <w:r w:rsidRPr="00593445">
              <w:rPr>
                <w:rFonts w:ascii="Arial Narrow" w:eastAsia="Times New Roman" w:hAnsi="Arial Narrow" w:cs="Arial"/>
                <w:b/>
                <w:sz w:val="20"/>
                <w:lang w:eastAsia="en-AU"/>
              </w:rPr>
              <w:t>Not yet satisfactory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3A664B72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Presents information in note form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169323A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some information on the topic</w:t>
            </w:r>
          </w:p>
        </w:tc>
        <w:tc>
          <w:tcPr>
            <w:tcW w:w="13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BB89E6E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Includes some headings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4A2C71E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Reads material hesitantly without usual intonation.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3BD9114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a variety of inconsistent tenses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7A739B88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nouns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022A67E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Uses colloquial or slang language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13CE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Brainstorms information on the topic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8C1E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Writes the text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4346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Submits text for feedback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63AF51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Submits</w:t>
            </w:r>
            <w:r w:rsidRPr="00593445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draft as final copy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9CEE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Attempts to spell words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1C85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 xml:space="preserve">Uses simple punctuation (e.g.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6"/>
              </w:rPr>
              <w:t>full stops and question marks to end sentences</w:t>
            </w: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EDCA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Cs/>
                <w:sz w:val="16"/>
                <w:szCs w:val="16"/>
              </w:rPr>
              <w:t>Attempts written language that uses standard Australian English grammar</w:t>
            </w:r>
          </w:p>
        </w:tc>
      </w:tr>
      <w:tr w:rsidR="00593445" w:rsidRPr="00593445" w14:paraId="3F2B4617" w14:textId="77777777" w:rsidTr="00593445">
        <w:trPr>
          <w:cantSplit/>
          <w:trHeight w:val="10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F1C9F93" w14:textId="77777777" w:rsidR="00593445" w:rsidRPr="00593445" w:rsidRDefault="00593445" w:rsidP="005934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lang w:eastAsia="en-AU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8229F26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3404473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3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8EF335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14DC72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159D0FD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DB35002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31104E4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F56018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6743437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03DE01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5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686C6F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14AE47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76E9D01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798A0694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Cs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6"/>
                <w:lang w:eastAsia="en-AU"/>
              </w:rPr>
              <w:t>Not shown</w:t>
            </w:r>
          </w:p>
        </w:tc>
      </w:tr>
      <w:tr w:rsidR="00593445" w:rsidRPr="00593445" w14:paraId="57F5FCC2" w14:textId="77777777" w:rsidTr="00593445">
        <w:trPr>
          <w:trHeight w:val="538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A2CB09A" w14:textId="77777777" w:rsidR="00593445" w:rsidRPr="00593445" w:rsidRDefault="00593445" w:rsidP="00593445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593445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F7FF264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Structure and features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A82B648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Information</w:t>
            </w:r>
          </w:p>
        </w:tc>
        <w:tc>
          <w:tcPr>
            <w:tcW w:w="133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97945D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Formatting</w:t>
            </w:r>
          </w:p>
        </w:tc>
        <w:tc>
          <w:tcPr>
            <w:tcW w:w="148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239411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Spoken language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64F439AC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Tense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08557219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Vocabulary</w:t>
            </w:r>
          </w:p>
        </w:tc>
        <w:tc>
          <w:tcPr>
            <w:tcW w:w="1489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06F12A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Appropriate language and terminology for topic</w:t>
            </w:r>
          </w:p>
        </w:tc>
        <w:tc>
          <w:tcPr>
            <w:tcW w:w="152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5EA80F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Planning for written and/ or spoken task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4620C15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Drafting and proofreading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766A27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Feedback</w:t>
            </w:r>
          </w:p>
        </w:tc>
        <w:tc>
          <w:tcPr>
            <w:tcW w:w="152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D342EA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Final copy</w:t>
            </w:r>
          </w:p>
        </w:tc>
        <w:tc>
          <w:tcPr>
            <w:tcW w:w="1606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8BB08A9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Spelling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6A482CAF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Punctuation</w:t>
            </w:r>
          </w:p>
        </w:tc>
        <w:tc>
          <w:tcPr>
            <w:tcW w:w="1607" w:type="dxa"/>
            <w:shd w:val="clear" w:color="auto" w:fill="auto"/>
            <w:vAlign w:val="center"/>
          </w:tcPr>
          <w:p w14:paraId="6DE727FD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en-AU"/>
              </w:rPr>
              <w:t>Grammar</w:t>
            </w:r>
          </w:p>
        </w:tc>
      </w:tr>
      <w:tr w:rsidR="00593445" w:rsidRPr="00593445" w14:paraId="17883BC5" w14:textId="77777777" w:rsidTr="00593445">
        <w:trPr>
          <w:trHeight w:val="250"/>
        </w:trPr>
        <w:tc>
          <w:tcPr>
            <w:tcW w:w="680" w:type="dxa"/>
            <w:vMerge/>
            <w:shd w:val="clear" w:color="auto" w:fill="auto"/>
          </w:tcPr>
          <w:p w14:paraId="12EE9564" w14:textId="77777777" w:rsidR="00593445" w:rsidRPr="00593445" w:rsidRDefault="00593445" w:rsidP="00593445">
            <w:pPr>
              <w:rPr>
                <w:rFonts w:ascii="Arial Narrow" w:eastAsia="Times New Roman" w:hAnsi="Arial Narrow" w:cs="Times New Roman"/>
                <w:b/>
                <w:sz w:val="18"/>
                <w:szCs w:val="28"/>
                <w:lang w:eastAsia="en-AU"/>
              </w:rPr>
            </w:pPr>
          </w:p>
        </w:tc>
        <w:tc>
          <w:tcPr>
            <w:tcW w:w="399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E5DAEB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52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36"/>
                <w:szCs w:val="52"/>
                <w:lang w:eastAsia="en-AU"/>
              </w:rPr>
              <w:t xml:space="preserve">Structure </w:t>
            </w:r>
          </w:p>
        </w:tc>
        <w:tc>
          <w:tcPr>
            <w:tcW w:w="595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E0C4F0D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52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36"/>
                <w:szCs w:val="52"/>
                <w:lang w:eastAsia="en-AU"/>
              </w:rPr>
              <w:t>Language features</w:t>
            </w:r>
          </w:p>
        </w:tc>
        <w:tc>
          <w:tcPr>
            <w:tcW w:w="6095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9416BDA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52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36"/>
                <w:szCs w:val="52"/>
                <w:lang w:eastAsia="en-AU"/>
              </w:rPr>
              <w:t>Writing process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D38AFF" w14:textId="77777777" w:rsidR="00593445" w:rsidRPr="00593445" w:rsidRDefault="00593445" w:rsidP="00593445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52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36"/>
                <w:szCs w:val="52"/>
                <w:lang w:eastAsia="en-AU"/>
              </w:rPr>
              <w:t>Control of language</w:t>
            </w:r>
          </w:p>
        </w:tc>
      </w:tr>
      <w:tr w:rsidR="00593445" w:rsidRPr="00593445" w14:paraId="4A37C9A6" w14:textId="77777777" w:rsidTr="00593445">
        <w:trPr>
          <w:trHeight w:val="20"/>
        </w:trPr>
        <w:tc>
          <w:tcPr>
            <w:tcW w:w="680" w:type="dxa"/>
            <w:vMerge/>
            <w:shd w:val="clear" w:color="auto" w:fill="auto"/>
          </w:tcPr>
          <w:p w14:paraId="6069B3F4" w14:textId="77777777" w:rsidR="00593445" w:rsidRPr="00593445" w:rsidRDefault="00593445" w:rsidP="00593445">
            <w:pPr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en-AU"/>
              </w:rPr>
            </w:pPr>
          </w:p>
        </w:tc>
        <w:tc>
          <w:tcPr>
            <w:tcW w:w="3993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52298B1B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>Use full sentence answers when responding to a question.</w:t>
            </w:r>
          </w:p>
          <w:p w14:paraId="54FCEC0E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E.g. Why does Adam Goodes read to his daughter each night? </w:t>
            </w:r>
          </w:p>
          <w:p w14:paraId="30922950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Adam Goodes reads to his daughter each night 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>because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 he believes reading is important and she loves it.</w:t>
            </w:r>
          </w:p>
          <w:p w14:paraId="44B2C215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>Can you see that there are two parts to your written answer? Use the question as part of your answer.</w:t>
            </w:r>
          </w:p>
        </w:tc>
        <w:tc>
          <w:tcPr>
            <w:tcW w:w="5954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8CC7546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Present tense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= writing about an action that is currently happening.  </w:t>
            </w:r>
          </w:p>
          <w:p w14:paraId="76BBC981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My story 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>is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 about life in the suburbs. I 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>am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 proud of my culture. The writer 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>tells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 her story calmly. 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>The verb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 provides the tense in these sentences.</w:t>
            </w:r>
          </w:p>
          <w:p w14:paraId="1647CFAB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Past tense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= used to describe actions that happened in the past.  </w:t>
            </w:r>
          </w:p>
          <w:p w14:paraId="5BF684DF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>The boy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 xml:space="preserve"> lived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 on a boat for the first 13 years of his life. 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 xml:space="preserve">The verb lived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>provides the tense – past tense</w:t>
            </w:r>
          </w:p>
          <w:p w14:paraId="0C96AC85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Adjectives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= describing words.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 A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 xml:space="preserve"> proud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>student.</w:t>
            </w:r>
          </w:p>
          <w:p w14:paraId="0B652FEE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Paired adjectives = two adjectives. A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proud, new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Australian citizen.</w:t>
            </w:r>
          </w:p>
          <w:p w14:paraId="5F3CE9CD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Language that suits the topic. =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specialist words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that are used for the topic.</w:t>
            </w:r>
          </w:p>
          <w:p w14:paraId="3EE239A3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E.g.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>Prejudice, bias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,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>success, on country and Indigenous.</w:t>
            </w:r>
          </w:p>
        </w:tc>
        <w:tc>
          <w:tcPr>
            <w:tcW w:w="3047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07C9E5BB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>Brainstorming = writing down everything you can think of about a topic.</w:t>
            </w:r>
          </w:p>
          <w:p w14:paraId="677EDD4B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b/>
                <w:color w:val="FF0000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Adding to the Vocabulary Page for each task.</w:t>
            </w:r>
          </w:p>
          <w:p w14:paraId="5ABEBB73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Plan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= organising your ideas so you know what to include in each section.</w:t>
            </w:r>
          </w:p>
          <w:p w14:paraId="00EEB3DA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Use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the Anchor Charts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to help recall language and punctuation features. Refer to them. </w:t>
            </w:r>
          </w:p>
          <w:p w14:paraId="370AE179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Use the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Active Editing Steps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to proofread your work.</w:t>
            </w:r>
          </w:p>
        </w:tc>
        <w:tc>
          <w:tcPr>
            <w:tcW w:w="304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3778A4F1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Remembering basic writing organisation. Some may be able recall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TEEL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to help them plan their paragraphs.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T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opic sentence,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E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xample,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E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xplanation of example and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L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>ink paragraph back to topic.</w:t>
            </w:r>
          </w:p>
          <w:p w14:paraId="320D31DA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>Always follow provided scaffolds and models to write up stories, responses and emails. See each unit for materials.</w:t>
            </w:r>
          </w:p>
        </w:tc>
        <w:tc>
          <w:tcPr>
            <w:tcW w:w="4819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3F3E5076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Spelling tools = asking someone else, using a dictionary or thesaurus, using word check on a computer. Check the source. </w:t>
            </w:r>
          </w:p>
          <w:p w14:paraId="06A44986" w14:textId="2EDC8D2A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Run-on sentence =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a long sentence with too many ideas in it.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 xml:space="preserve">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>This house is too small and our family has lots of people in it so we need more space which this house just doesn’t have.</w:t>
            </w:r>
          </w:p>
          <w:p w14:paraId="2D8997E2" w14:textId="1B6A8F63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Simple sentence =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one simple idea.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 xml:space="preserve">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This house is too small. </w:t>
            </w:r>
          </w:p>
          <w:p w14:paraId="2D5CF517" w14:textId="6CEB75A5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Compound sentence =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joining two ideas.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 xml:space="preserve">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This house is too small because we are a big family so we need more space. </w:t>
            </w:r>
          </w:p>
          <w:p w14:paraId="6087DDFD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Remember to use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Capital Letters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for proper nouns and to begin sentences after full stops. See, for example, the following: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>Adam Goodes, Anita Heiss and Indigenous.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 These are all proper nouns.</w:t>
            </w:r>
          </w:p>
          <w:p w14:paraId="022E0A3E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>Use the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 xml:space="preserve"> Active Editing Steps 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to check your work. Refer to the </w:t>
            </w: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Anchor Charts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>.</w:t>
            </w:r>
          </w:p>
          <w:p w14:paraId="6159B9BF" w14:textId="77777777" w:rsidR="00593445" w:rsidRPr="00593445" w:rsidRDefault="00593445" w:rsidP="00593445">
            <w:pPr>
              <w:spacing w:before="40" w:after="40"/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</w:pPr>
            <w:r w:rsidRPr="00593445">
              <w:rPr>
                <w:rFonts w:ascii="Arial Narrow" w:eastAsia="Times New Roman" w:hAnsi="Arial Narrow" w:cs="Times New Roman"/>
                <w:b/>
                <w:sz w:val="16"/>
                <w:szCs w:val="18"/>
                <w:lang w:eastAsia="en-AU"/>
              </w:rPr>
              <w:t>Understand that sentences have a verb</w:t>
            </w:r>
            <w:r w:rsidRPr="00593445">
              <w:rPr>
                <w:rFonts w:ascii="Arial Narrow" w:eastAsia="Times New Roman" w:hAnsi="Arial Narrow" w:cs="Times New Roman"/>
                <w:sz w:val="16"/>
                <w:szCs w:val="18"/>
                <w:lang w:eastAsia="en-AU"/>
              </w:rPr>
              <w:t xml:space="preserve">.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 xml:space="preserve">The writers </w:t>
            </w:r>
            <w:r w:rsidRPr="00593445">
              <w:rPr>
                <w:rFonts w:ascii="Arial Narrow" w:eastAsia="Times New Roman" w:hAnsi="Arial Narrow" w:cs="Times New Roman"/>
                <w:b/>
                <w:i/>
                <w:sz w:val="16"/>
                <w:szCs w:val="18"/>
                <w:lang w:eastAsia="en-AU"/>
              </w:rPr>
              <w:t xml:space="preserve">told </w:t>
            </w:r>
            <w:r w:rsidRPr="00593445">
              <w:rPr>
                <w:rFonts w:ascii="Arial Narrow" w:eastAsia="Times New Roman" w:hAnsi="Arial Narrow" w:cs="Times New Roman"/>
                <w:i/>
                <w:sz w:val="16"/>
                <w:szCs w:val="18"/>
                <w:lang w:eastAsia="en-AU"/>
              </w:rPr>
              <w:t>their stories clearly.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32F7DAE9" w:rsidR="00A922F4" w:rsidRPr="00D86DE4" w:rsidRDefault="00593445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Modules 1 &amp; 2 – Exploring and understanding issues and voices and informed discussion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1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0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9"/>
  </w:num>
  <w:num w:numId="6" w16cid:durableId="1035733301">
    <w:abstractNumId w:val="11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2"/>
  </w:num>
  <w:num w:numId="14" w16cid:durableId="175776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qQUAGXQ5Yi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B9FF2D-3806-4A4A-BE74-0AF0021D9ADB}"/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Modules 1 &amp; 2 – Exploring and understanding issues and voices and informed discussion</dc:title>
  <dc:creator>Derek Tolan</dc:creator>
  <cp:lastModifiedBy>Thomas Heeren</cp:lastModifiedBy>
  <cp:revision>2</cp:revision>
  <cp:lastPrinted>2015-05-15T02:36:00Z</cp:lastPrinted>
  <dcterms:created xsi:type="dcterms:W3CDTF">2022-04-20T11:50:00Z</dcterms:created>
  <dcterms:modified xsi:type="dcterms:W3CDTF">2022-04-20T11:50:00Z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