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2838D11" w:rsidR="00F4525C" w:rsidRPr="00B1347A" w:rsidRDefault="00024018" w:rsidP="009B61E5">
      <w:pPr>
        <w:pStyle w:val="VCAADocumenttitle"/>
        <w:rPr>
          <w:noProof w:val="0"/>
        </w:rPr>
      </w:pPr>
      <w:r w:rsidRPr="00B1347A">
        <w:rPr>
          <w:noProof w:val="0"/>
        </w:rPr>
        <w:t>202</w:t>
      </w:r>
      <w:r w:rsidR="00E6176C" w:rsidRPr="00B1347A">
        <w:rPr>
          <w:noProof w:val="0"/>
        </w:rPr>
        <w:t>3</w:t>
      </w:r>
      <w:r w:rsidRPr="00B1347A">
        <w:rPr>
          <w:noProof w:val="0"/>
        </w:rPr>
        <w:t xml:space="preserve"> </w:t>
      </w:r>
      <w:r w:rsidR="00AC6510" w:rsidRPr="00B1347A">
        <w:rPr>
          <w:noProof w:val="0"/>
        </w:rPr>
        <w:t xml:space="preserve">VCE </w:t>
      </w:r>
      <w:r w:rsidR="00A24877" w:rsidRPr="00B1347A">
        <w:rPr>
          <w:noProof w:val="0"/>
        </w:rPr>
        <w:t>French</w:t>
      </w:r>
      <w:r w:rsidR="007E47A5" w:rsidRPr="00B1347A">
        <w:rPr>
          <w:noProof w:val="0"/>
        </w:rPr>
        <w:t xml:space="preserve"> </w:t>
      </w:r>
      <w:r w:rsidR="00400537" w:rsidRPr="00B1347A">
        <w:rPr>
          <w:noProof w:val="0"/>
        </w:rPr>
        <w:t xml:space="preserve">written </w:t>
      </w:r>
      <w:r w:rsidR="00E01340" w:rsidRPr="00B1347A">
        <w:rPr>
          <w:noProof w:val="0"/>
        </w:rPr>
        <w:t>external</w:t>
      </w:r>
      <w:r w:rsidR="00763618" w:rsidRPr="00B1347A">
        <w:rPr>
          <w:noProof w:val="0"/>
        </w:rPr>
        <w:t xml:space="preserve"> assessment</w:t>
      </w:r>
      <w:r w:rsidRPr="00B1347A">
        <w:rPr>
          <w:noProof w:val="0"/>
        </w:rPr>
        <w:t xml:space="preserve"> report</w:t>
      </w:r>
    </w:p>
    <w:p w14:paraId="1F902DD4" w14:textId="77777777" w:rsidR="006663C6" w:rsidRPr="00B1347A" w:rsidRDefault="00024018" w:rsidP="00C35203">
      <w:pPr>
        <w:pStyle w:val="VCAAHeading1"/>
        <w:rPr>
          <w:lang w:val="en-AU"/>
        </w:rPr>
      </w:pPr>
      <w:bookmarkStart w:id="0" w:name="TemplateOverview"/>
      <w:bookmarkEnd w:id="0"/>
      <w:r w:rsidRPr="00B1347A">
        <w:rPr>
          <w:lang w:val="en-AU"/>
        </w:rPr>
        <w:t>General comments</w:t>
      </w:r>
    </w:p>
    <w:p w14:paraId="0E86DB59" w14:textId="6CAA181B" w:rsidR="00F57461" w:rsidRPr="00B1347A" w:rsidRDefault="00F57461" w:rsidP="00F57461">
      <w:pPr>
        <w:pStyle w:val="VCAAbody"/>
        <w:rPr>
          <w:rFonts w:eastAsia="Times New Roman"/>
          <w:kern w:val="22"/>
          <w:lang w:eastAsia="ja-JP"/>
        </w:rPr>
      </w:pPr>
      <w:bookmarkStart w:id="1" w:name="_Hlk86848779"/>
      <w:r w:rsidRPr="00B1347A">
        <w:t>Students generally demonstrated a goo</w:t>
      </w:r>
      <w:r w:rsidR="00A90200" w:rsidRPr="00B1347A">
        <w:t>d</w:t>
      </w:r>
      <w:r w:rsidRPr="00B1347A">
        <w:t xml:space="preserve"> knowledge and understanding of the requirements for the examination. </w:t>
      </w:r>
      <w:r w:rsidR="00010E4D" w:rsidRPr="00B1347A">
        <w:t>Very few students answered questions in the incorrect language.</w:t>
      </w:r>
    </w:p>
    <w:p w14:paraId="66998D0B" w14:textId="546BB1E1" w:rsidR="00F57461" w:rsidRPr="00B1347A" w:rsidRDefault="00936815" w:rsidP="00F57461">
      <w:pPr>
        <w:pStyle w:val="VCAAbody"/>
      </w:pPr>
      <w:r w:rsidRPr="00B1347A">
        <w:t>It is important for students to thoroughly</w:t>
      </w:r>
      <w:r w:rsidR="00161E6C" w:rsidRPr="00B1347A">
        <w:t xml:space="preserve"> revise</w:t>
      </w:r>
      <w:r w:rsidRPr="00B1347A">
        <w:t xml:space="preserve"> the</w:t>
      </w:r>
      <w:r w:rsidR="00010E4D" w:rsidRPr="00B1347A">
        <w:t>ir</w:t>
      </w:r>
      <w:r w:rsidRPr="00B1347A">
        <w:t xml:space="preserve"> </w:t>
      </w:r>
      <w:r w:rsidR="00010E4D" w:rsidRPr="00B1347A">
        <w:t>knowledge</w:t>
      </w:r>
      <w:r w:rsidRPr="00B1347A">
        <w:t xml:space="preserve"> of French grammar and spelling</w:t>
      </w:r>
      <w:r w:rsidR="00010E4D" w:rsidRPr="00B1347A">
        <w:t>, in order to avoid basic errors with verb conjugations in various tenses</w:t>
      </w:r>
      <w:r w:rsidR="0066796D" w:rsidRPr="00B1347A">
        <w:t>,</w:t>
      </w:r>
      <w:r w:rsidR="00010E4D" w:rsidRPr="00B1347A">
        <w:t xml:space="preserve"> a</w:t>
      </w:r>
      <w:r w:rsidR="0066796D" w:rsidRPr="00B1347A">
        <w:t>s well as</w:t>
      </w:r>
      <w:r w:rsidR="00010E4D" w:rsidRPr="00B1347A">
        <w:t xml:space="preserve"> agreement of verb </w:t>
      </w:r>
      <w:r w:rsidR="00161E6C" w:rsidRPr="00B1347A">
        <w:t xml:space="preserve">endings </w:t>
      </w:r>
      <w:r w:rsidR="00010E4D" w:rsidRPr="00B1347A">
        <w:t xml:space="preserve">and adjectival endings. </w:t>
      </w:r>
      <w:r w:rsidR="005322CD" w:rsidRPr="00B1347A">
        <w:t xml:space="preserve">Students need </w:t>
      </w:r>
      <w:r w:rsidR="00161E6C" w:rsidRPr="00B1347A">
        <w:t xml:space="preserve">to </w:t>
      </w:r>
      <w:r w:rsidR="005322CD" w:rsidRPr="00B1347A">
        <w:t xml:space="preserve">be able to structure both basic and complex sentences in French. </w:t>
      </w:r>
      <w:r w:rsidR="00010E4D" w:rsidRPr="00B1347A">
        <w:t>It is also important for students to master their usage of dictionary skills, in order to select the appropriate meaning and spelling of words</w:t>
      </w:r>
      <w:r w:rsidR="00D073F1" w:rsidRPr="00B1347A">
        <w:t xml:space="preserve"> efficiently</w:t>
      </w:r>
      <w:r w:rsidR="00010E4D" w:rsidRPr="00B1347A">
        <w:t>, especially during the 15 minute</w:t>
      </w:r>
      <w:r w:rsidR="0066796D" w:rsidRPr="00B1347A">
        <w:t>s</w:t>
      </w:r>
      <w:r w:rsidR="00010E4D" w:rsidRPr="00B1347A">
        <w:t xml:space="preserve"> </w:t>
      </w:r>
      <w:r w:rsidR="0066796D" w:rsidRPr="00B1347A">
        <w:t xml:space="preserve">of </w:t>
      </w:r>
      <w:r w:rsidR="00010E4D" w:rsidRPr="00B1347A">
        <w:t>reading time</w:t>
      </w:r>
      <w:r w:rsidR="0061161E" w:rsidRPr="00B1347A">
        <w:t xml:space="preserve">. </w:t>
      </w:r>
    </w:p>
    <w:p w14:paraId="36806991" w14:textId="39616FCD" w:rsidR="00F57461" w:rsidRPr="00B1347A" w:rsidRDefault="005322CD" w:rsidP="00F57461">
      <w:pPr>
        <w:pStyle w:val="VCAAbody"/>
      </w:pPr>
      <w:r w:rsidRPr="00B1347A">
        <w:t>Many students struggled with comprehending general and specific information from the listening texts. Students are encouraged to practise answering questions in English (and in French), and to make use of the note</w:t>
      </w:r>
      <w:r w:rsidR="009B0F6E">
        <w:t>-</w:t>
      </w:r>
      <w:r w:rsidRPr="00B1347A">
        <w:t xml:space="preserve">taking sections, so they can prepare for these answers adequately. Although there is no </w:t>
      </w:r>
      <w:r w:rsidR="00D76791">
        <w:t>prescribed</w:t>
      </w:r>
      <w:r w:rsidR="00D76791" w:rsidRPr="00B1347A">
        <w:t xml:space="preserve"> </w:t>
      </w:r>
      <w:r w:rsidRPr="00B1347A">
        <w:t xml:space="preserve">vocabulary to learn, students </w:t>
      </w:r>
      <w:r w:rsidR="00F57461" w:rsidRPr="00B1347A">
        <w:t>must ensure that they are familiar with the vocabulary from the wide range of prescribed themes and topics found on page 11 of the study design.</w:t>
      </w:r>
    </w:p>
    <w:p w14:paraId="30EB9FE4" w14:textId="3006007B" w:rsidR="00D42383" w:rsidRPr="00B1347A" w:rsidRDefault="00846951" w:rsidP="00D42383">
      <w:pPr>
        <w:pStyle w:val="VCAAbody"/>
      </w:pPr>
      <w:r w:rsidRPr="00B1347A">
        <w:t xml:space="preserve">High-scoring </w:t>
      </w:r>
      <w:r w:rsidR="00C51770" w:rsidRPr="00B1347A">
        <w:t>students</w:t>
      </w:r>
      <w:r w:rsidRPr="00B1347A">
        <w:t xml:space="preserve"> included correct reference to the visual stimulus in </w:t>
      </w:r>
      <w:r w:rsidR="00CC1129" w:rsidRPr="00B1347A">
        <w:t>Section 2 Part B of the</w:t>
      </w:r>
      <w:r w:rsidRPr="00B1347A">
        <w:t xml:space="preserve"> examination</w:t>
      </w:r>
      <w:r w:rsidR="00D737ED">
        <w:t>,</w:t>
      </w:r>
      <w:r w:rsidR="00CC1129" w:rsidRPr="00B1347A">
        <w:t xml:space="preserve"> and </w:t>
      </w:r>
      <w:r w:rsidR="006865F4" w:rsidRPr="00B1347A">
        <w:t xml:space="preserve">those students </w:t>
      </w:r>
      <w:r w:rsidRPr="00B1347A">
        <w:t xml:space="preserve">took the time to plan </w:t>
      </w:r>
      <w:r w:rsidR="006865F4" w:rsidRPr="00B1347A">
        <w:t xml:space="preserve">detailed </w:t>
      </w:r>
      <w:r w:rsidRPr="00B1347A">
        <w:t>responses</w:t>
      </w:r>
      <w:r w:rsidR="00CC1129" w:rsidRPr="00B1347A">
        <w:t xml:space="preserve"> to both this section and Section</w:t>
      </w:r>
      <w:r w:rsidR="00C307B3" w:rsidRPr="00B1347A">
        <w:t xml:space="preserve"> </w:t>
      </w:r>
      <w:r w:rsidR="00CC1129" w:rsidRPr="00B1347A">
        <w:t>3.</w:t>
      </w:r>
      <w:r w:rsidRPr="00B1347A">
        <w:t xml:space="preserve"> </w:t>
      </w:r>
      <w:r w:rsidR="00C307B3" w:rsidRPr="00B1347A">
        <w:t>As a result, their structure and sequence of events and usage of complex grammar were excellent</w:t>
      </w:r>
      <w:r w:rsidR="006865F4" w:rsidRPr="00B1347A">
        <w:t>.</w:t>
      </w:r>
      <w:bookmarkEnd w:id="1"/>
    </w:p>
    <w:p w14:paraId="5CA97873" w14:textId="18966DEC" w:rsidR="00D42383" w:rsidRPr="00B1347A" w:rsidRDefault="00D42383" w:rsidP="00802635">
      <w:pPr>
        <w:pStyle w:val="VCAAHeading1"/>
        <w:rPr>
          <w:lang w:val="en-AU"/>
        </w:rPr>
      </w:pPr>
      <w:r w:rsidRPr="00B1347A">
        <w:rPr>
          <w:lang w:val="en-AU"/>
        </w:rPr>
        <w:t xml:space="preserve">Specific </w:t>
      </w:r>
      <w:r w:rsidR="00D737ED">
        <w:rPr>
          <w:lang w:val="en-AU"/>
        </w:rPr>
        <w:t>i</w:t>
      </w:r>
      <w:r w:rsidR="00D737ED" w:rsidRPr="00B1347A">
        <w:rPr>
          <w:lang w:val="en-AU"/>
        </w:rPr>
        <w:t>nformation</w:t>
      </w:r>
    </w:p>
    <w:p w14:paraId="01654FC5" w14:textId="3357EB2B" w:rsidR="008641A1" w:rsidRPr="00B1347A" w:rsidRDefault="008641A1" w:rsidP="008641A1">
      <w:pPr>
        <w:pStyle w:val="VCAAbody"/>
      </w:pPr>
      <w:r w:rsidRPr="00B1347A">
        <w:t xml:space="preserve">This report provides sample answers or an indication of what answers may have included. Unless otherwise stated, these are not intended to be exemplary or complete responses. </w:t>
      </w:r>
    </w:p>
    <w:p w14:paraId="0E5957F4" w14:textId="77777777" w:rsidR="007E47A5" w:rsidRPr="00B1347A" w:rsidRDefault="007E47A5" w:rsidP="007E47A5">
      <w:pPr>
        <w:pStyle w:val="VCAAHeading2"/>
        <w:rPr>
          <w:lang w:val="en-AU"/>
        </w:rPr>
      </w:pPr>
      <w:r w:rsidRPr="00B1347A">
        <w:rPr>
          <w:lang w:val="en-AU"/>
        </w:rPr>
        <w:t>Section 1</w:t>
      </w:r>
    </w:p>
    <w:p w14:paraId="148FD84D" w14:textId="77777777" w:rsidR="007E47A5" w:rsidRPr="00B1347A" w:rsidRDefault="007E47A5" w:rsidP="007E47A5">
      <w:pPr>
        <w:pStyle w:val="VCAAHeading3"/>
        <w:rPr>
          <w:lang w:val="en-AU"/>
        </w:rPr>
      </w:pPr>
      <w:r w:rsidRPr="00B1347A">
        <w:rPr>
          <w:lang w:val="en-AU"/>
        </w:rPr>
        <w:t>Part A – Listening and responding in English</w:t>
      </w:r>
    </w:p>
    <w:p w14:paraId="795C2742" w14:textId="4042589E" w:rsidR="008641A1" w:rsidRPr="00B1347A" w:rsidRDefault="007E47A5" w:rsidP="007E47A5">
      <w:pPr>
        <w:pStyle w:val="VCAAbody"/>
      </w:pPr>
      <w:r w:rsidRPr="00B1347A">
        <w:t>This section assessed the students’ capacity to understand and convey general and specific aspects of texts.</w:t>
      </w:r>
    </w:p>
    <w:p w14:paraId="0D3BF315" w14:textId="5EB53C40" w:rsidR="007E47A5" w:rsidRPr="00B1347A" w:rsidRDefault="007E47A5" w:rsidP="007E47A5">
      <w:pPr>
        <w:pStyle w:val="VCAAHeading4"/>
        <w:rPr>
          <w:lang w:val="en-AU"/>
        </w:rPr>
      </w:pPr>
      <w:r w:rsidRPr="00B1347A">
        <w:rPr>
          <w:lang w:val="en-AU"/>
        </w:rPr>
        <w:t>Question 1</w:t>
      </w:r>
      <w:r w:rsidR="0022258C" w:rsidRPr="00B1347A">
        <w:rPr>
          <w:lang w:val="en-AU"/>
        </w:rPr>
        <w:t>a</w:t>
      </w:r>
      <w:r w:rsidR="00D737ED">
        <w:rPr>
          <w:lang w:val="en-AU"/>
        </w:rPr>
        <w:t>.</w:t>
      </w:r>
    </w:p>
    <w:p w14:paraId="2E154196" w14:textId="3ADD71DF" w:rsidR="0022258C" w:rsidRPr="00B1347A" w:rsidRDefault="0022258C" w:rsidP="00DB787D">
      <w:pPr>
        <w:pStyle w:val="VCAAbullet"/>
      </w:pPr>
      <w:r w:rsidRPr="00B1347A">
        <w:t>To buy/get some bread</w:t>
      </w:r>
      <w:r w:rsidR="008544E6">
        <w:t xml:space="preserve"> </w:t>
      </w:r>
      <w:r w:rsidRPr="00B1347A">
        <w:t>/</w:t>
      </w:r>
      <w:r w:rsidR="008544E6">
        <w:t xml:space="preserve"> </w:t>
      </w:r>
      <w:r w:rsidRPr="00B1347A">
        <w:t>a baguette</w:t>
      </w:r>
    </w:p>
    <w:p w14:paraId="1C4B9109" w14:textId="220A3003" w:rsidR="00B436B2" w:rsidRPr="00B1347A" w:rsidRDefault="0022258C" w:rsidP="00DB787D">
      <w:pPr>
        <w:pStyle w:val="VCAAbullet"/>
      </w:pPr>
      <w:r w:rsidRPr="00B1347A">
        <w:t>His baguette has been nominated the best in town</w:t>
      </w:r>
      <w:r w:rsidR="000215E6">
        <w:t>.</w:t>
      </w:r>
    </w:p>
    <w:p w14:paraId="0C439152" w14:textId="77B843D9" w:rsidR="00B436B2" w:rsidRPr="00B1347A" w:rsidRDefault="000215E6" w:rsidP="000215E6">
      <w:pPr>
        <w:pStyle w:val="VCAAbody"/>
      </w:pPr>
      <w:r>
        <w:t>‘His bakery has been nominated the best in town</w:t>
      </w:r>
      <w:r w:rsidR="00AA55D9">
        <w:t>’</w:t>
      </w:r>
      <w:r>
        <w:t xml:space="preserve"> was not accepted.</w:t>
      </w:r>
    </w:p>
    <w:p w14:paraId="44B891A5" w14:textId="77777777" w:rsidR="008544E6" w:rsidRDefault="008544E6">
      <w:pPr>
        <w:rPr>
          <w:rFonts w:ascii="Arial" w:hAnsi="Arial" w:cs="Arial"/>
          <w:color w:val="000000" w:themeColor="text1"/>
          <w:sz w:val="20"/>
          <w:lang w:val="en-AU"/>
        </w:rPr>
      </w:pPr>
      <w:r>
        <w:rPr>
          <w:color w:val="000000" w:themeColor="text1"/>
          <w:sz w:val="20"/>
          <w:lang w:val="en-AU"/>
        </w:rPr>
        <w:br w:type="page"/>
      </w:r>
    </w:p>
    <w:p w14:paraId="28D97078" w14:textId="0FA4EA2E" w:rsidR="0022258C" w:rsidRPr="00B1347A" w:rsidRDefault="0022258C" w:rsidP="0022258C">
      <w:pPr>
        <w:pStyle w:val="VCAAHeading4"/>
        <w:rPr>
          <w:lang w:val="en-AU"/>
        </w:rPr>
      </w:pPr>
      <w:r w:rsidRPr="00B1347A">
        <w:rPr>
          <w:lang w:val="en-AU"/>
        </w:rPr>
        <w:lastRenderedPageBreak/>
        <w:t>Question 1b</w:t>
      </w:r>
      <w:r w:rsidR="00D737ED">
        <w:rPr>
          <w:lang w:val="en-AU"/>
        </w:rPr>
        <w:t>.</w:t>
      </w:r>
    </w:p>
    <w:p w14:paraId="04C2BC50" w14:textId="1E10B363" w:rsidR="004A3542" w:rsidRPr="00B1347A" w:rsidRDefault="008544E6" w:rsidP="00DB787D">
      <w:pPr>
        <w:pStyle w:val="VCAAbullet"/>
      </w:pPr>
      <w:r>
        <w:t>i</w:t>
      </w:r>
      <w:r w:rsidR="004A3542" w:rsidRPr="00B1347A">
        <w:t>ts cultural importance to the (daily) life of the French</w:t>
      </w:r>
    </w:p>
    <w:p w14:paraId="3DBEEBC1" w14:textId="068ED333" w:rsidR="004A3542" w:rsidRPr="00B1347A" w:rsidRDefault="004A3542" w:rsidP="00DB787D">
      <w:pPr>
        <w:pStyle w:val="VCAAbullet"/>
        <w:rPr>
          <w:b/>
          <w:bCs/>
        </w:rPr>
      </w:pPr>
      <w:r w:rsidRPr="00B1347A">
        <w:t>its importance/place in French gastronomy</w:t>
      </w:r>
      <w:r w:rsidR="00D737ED">
        <w:t>*</w:t>
      </w:r>
    </w:p>
    <w:p w14:paraId="021B4ACB" w14:textId="246DD9EE" w:rsidR="0022258C" w:rsidRDefault="004A3542" w:rsidP="00DB787D">
      <w:pPr>
        <w:pStyle w:val="VCAAbullet"/>
      </w:pPr>
      <w:r w:rsidRPr="00B1347A">
        <w:t>the skills of the bakers</w:t>
      </w:r>
    </w:p>
    <w:p w14:paraId="254E3F27" w14:textId="2CA92781" w:rsidR="00D737ED" w:rsidRPr="00B1347A" w:rsidRDefault="008544E6" w:rsidP="00B006DB">
      <w:pPr>
        <w:pStyle w:val="VCAAbody"/>
      </w:pPr>
      <w:r>
        <w:t xml:space="preserve">* </w:t>
      </w:r>
      <w:r w:rsidR="00AA55D9">
        <w:t>‘</w:t>
      </w:r>
      <w:r w:rsidR="000215E6">
        <w:t>Its importance/place in French</w:t>
      </w:r>
      <w:r w:rsidR="000215E6" w:rsidRPr="00B1347A">
        <w:t xml:space="preserve"> </w:t>
      </w:r>
      <w:r w:rsidR="00D737ED" w:rsidRPr="00B1347A">
        <w:t>food/cuisine</w:t>
      </w:r>
      <w:r w:rsidR="00AA55D9">
        <w:t xml:space="preserve">’ </w:t>
      </w:r>
      <w:r w:rsidR="00D737ED" w:rsidRPr="00B1347A">
        <w:t>was not accepted</w:t>
      </w:r>
      <w:r w:rsidR="000215E6">
        <w:t>.</w:t>
      </w:r>
    </w:p>
    <w:p w14:paraId="2F328343" w14:textId="7EE4123D" w:rsidR="00E7174F" w:rsidRPr="00B1347A" w:rsidRDefault="00E7174F" w:rsidP="00E7174F">
      <w:pPr>
        <w:pStyle w:val="VCAAHeading4"/>
        <w:rPr>
          <w:lang w:val="en-AU"/>
        </w:rPr>
      </w:pPr>
      <w:r w:rsidRPr="00B1347A">
        <w:rPr>
          <w:lang w:val="en-AU"/>
        </w:rPr>
        <w:t>Question 1c</w:t>
      </w:r>
      <w:r w:rsidR="00D737ED">
        <w:rPr>
          <w:lang w:val="en-AU"/>
        </w:rPr>
        <w:t>.</w:t>
      </w:r>
    </w:p>
    <w:p w14:paraId="1066055D" w14:textId="77777777" w:rsidR="00E7174F" w:rsidRPr="00B1347A" w:rsidRDefault="00E7174F" w:rsidP="00DB787D">
      <w:pPr>
        <w:pStyle w:val="VCAAbullet"/>
      </w:pPr>
      <w:r w:rsidRPr="00B1347A">
        <w:t>the quality ingredients used</w:t>
      </w:r>
    </w:p>
    <w:p w14:paraId="34E87550" w14:textId="0D5B388F" w:rsidR="00E7174F" w:rsidRPr="00B1347A" w:rsidRDefault="00E7174F" w:rsidP="00DB787D">
      <w:pPr>
        <w:pStyle w:val="VCAAbullet"/>
      </w:pPr>
      <w:r w:rsidRPr="00B1347A">
        <w:t xml:space="preserve">it is crusty and light (both </w:t>
      </w:r>
      <w:r w:rsidR="00D737ED">
        <w:t xml:space="preserve">terms were </w:t>
      </w:r>
      <w:r w:rsidRPr="00B1347A">
        <w:t>needed to be awarded the mark)</w:t>
      </w:r>
    </w:p>
    <w:p w14:paraId="1E1AF234" w14:textId="7934DEA9" w:rsidR="00547D51" w:rsidRPr="00B1347A" w:rsidRDefault="00547D51" w:rsidP="00547D51">
      <w:pPr>
        <w:pStyle w:val="VCAAHeading4"/>
        <w:rPr>
          <w:lang w:val="en-AU"/>
        </w:rPr>
      </w:pPr>
      <w:r w:rsidRPr="00B1347A">
        <w:rPr>
          <w:lang w:val="en-AU"/>
        </w:rPr>
        <w:t>Question 1d</w:t>
      </w:r>
      <w:r w:rsidR="00D737ED">
        <w:rPr>
          <w:lang w:val="en-AU"/>
        </w:rPr>
        <w:t>.</w:t>
      </w:r>
    </w:p>
    <w:p w14:paraId="785574F8" w14:textId="4B4C605A" w:rsidR="00547D51" w:rsidRPr="00B1347A" w:rsidRDefault="00547D51" w:rsidP="00DB787D">
      <w:pPr>
        <w:pStyle w:val="VCAAbullet"/>
      </w:pPr>
      <w:r w:rsidRPr="00B1347A">
        <w:t>the large number/millions eaten every year</w:t>
      </w:r>
      <w:r w:rsidRPr="001725FF">
        <w:t xml:space="preserve"> </w:t>
      </w:r>
    </w:p>
    <w:p w14:paraId="633E9516" w14:textId="77777777" w:rsidR="00547D51" w:rsidRPr="00B1347A" w:rsidRDefault="00547D51" w:rsidP="00DB787D">
      <w:pPr>
        <w:pStyle w:val="VCAAbullet"/>
      </w:pPr>
      <w:r w:rsidRPr="00B1347A">
        <w:t xml:space="preserve">a meal without a baguette is seen as impossible/unimaginable </w:t>
      </w:r>
    </w:p>
    <w:p w14:paraId="01755545" w14:textId="165558DB" w:rsidR="00547D51" w:rsidRPr="00B1347A" w:rsidRDefault="00547D51" w:rsidP="00DB787D">
      <w:pPr>
        <w:pStyle w:val="VCAAbullet"/>
      </w:pPr>
      <w:r w:rsidRPr="00B1347A">
        <w:t>there are more baguettes eaten than any other bread</w:t>
      </w:r>
    </w:p>
    <w:p w14:paraId="79444A3B" w14:textId="2D01D385" w:rsidR="007E47A5" w:rsidRPr="00B1347A" w:rsidRDefault="007E47A5" w:rsidP="007E47A5">
      <w:pPr>
        <w:pStyle w:val="VCAAHeading3"/>
        <w:rPr>
          <w:lang w:val="en-AU"/>
        </w:rPr>
      </w:pPr>
      <w:r w:rsidRPr="00B1347A">
        <w:rPr>
          <w:lang w:val="en-AU"/>
        </w:rPr>
        <w:t xml:space="preserve">Part B – Listening and responding in </w:t>
      </w:r>
      <w:r w:rsidR="00FA7B8A" w:rsidRPr="00B1347A">
        <w:rPr>
          <w:lang w:val="en-AU"/>
        </w:rPr>
        <w:t>French</w:t>
      </w:r>
    </w:p>
    <w:p w14:paraId="1E1001A3" w14:textId="0DD1CECF" w:rsidR="008641A1" w:rsidRPr="00B1347A" w:rsidRDefault="007E47A5" w:rsidP="007E47A5">
      <w:pPr>
        <w:pStyle w:val="VCAAbody"/>
      </w:pPr>
      <w:r w:rsidRPr="00B1347A">
        <w:t xml:space="preserve">In this part of the examination students were assessed on their understanding of the listening text and their ability to accurately convey appropriate information from the text in </w:t>
      </w:r>
      <w:r w:rsidR="00FA7B8A" w:rsidRPr="00B1347A">
        <w:t>French</w:t>
      </w:r>
      <w:r w:rsidRPr="00B1347A">
        <w:t xml:space="preserve">. The information presented in the response needed to be relevant to the question. Students were not awarded separate marks for content and language. Responses that included the relevant information and were expressed clearly in </w:t>
      </w:r>
      <w:r w:rsidR="00FA7B8A" w:rsidRPr="00B1347A">
        <w:t>French</w:t>
      </w:r>
      <w:r w:rsidRPr="00B1347A">
        <w:t xml:space="preserve"> were awarded full marks. </w:t>
      </w:r>
      <w:r w:rsidR="00BC096C" w:rsidRPr="00B1347A">
        <w:t xml:space="preserve">Students </w:t>
      </w:r>
      <w:r w:rsidR="00751466">
        <w:t>were required</w:t>
      </w:r>
      <w:r w:rsidR="00751466" w:rsidRPr="00B1347A">
        <w:t xml:space="preserve"> </w:t>
      </w:r>
      <w:r w:rsidR="00BC096C" w:rsidRPr="00B1347A">
        <w:t>to answer the questions in full sentences in French</w:t>
      </w:r>
      <w:r w:rsidR="00F84568" w:rsidRPr="00B1347A">
        <w:t xml:space="preserve"> and remember to listen for specific information</w:t>
      </w:r>
      <w:r w:rsidR="00BC096C" w:rsidRPr="00B1347A">
        <w:t xml:space="preserve">. </w:t>
      </w:r>
      <w:r w:rsidR="00F84568" w:rsidRPr="00B1347A">
        <w:t xml:space="preserve">Students need to revise the use of basic prepositions, such as </w:t>
      </w:r>
      <w:r w:rsidR="00F84568" w:rsidRPr="00B006DB">
        <w:rPr>
          <w:i/>
          <w:iCs/>
        </w:rPr>
        <w:t>au bord de</w:t>
      </w:r>
      <w:r w:rsidR="00F84568" w:rsidRPr="00B1347A">
        <w:t xml:space="preserve"> (</w:t>
      </w:r>
      <w:r w:rsidR="00751466">
        <w:t>‘</w:t>
      </w:r>
      <w:r w:rsidR="00F84568" w:rsidRPr="00B1347A">
        <w:t>beside</w:t>
      </w:r>
      <w:r w:rsidR="00751466">
        <w:t>’</w:t>
      </w:r>
      <w:r w:rsidR="00F84568" w:rsidRPr="00B1347A">
        <w:t xml:space="preserve">), </w:t>
      </w:r>
      <w:r w:rsidR="00F84568" w:rsidRPr="00B006DB">
        <w:rPr>
          <w:i/>
          <w:iCs/>
        </w:rPr>
        <w:t>le long de</w:t>
      </w:r>
      <w:r w:rsidR="00F84568" w:rsidRPr="00B1347A">
        <w:t xml:space="preserve"> (</w:t>
      </w:r>
      <w:r w:rsidR="00751466">
        <w:t>‘</w:t>
      </w:r>
      <w:r w:rsidR="00F84568" w:rsidRPr="00B1347A">
        <w:t>along</w:t>
      </w:r>
      <w:r w:rsidR="00751466">
        <w:t>’</w:t>
      </w:r>
      <w:r w:rsidR="00F84568" w:rsidRPr="00B1347A">
        <w:t xml:space="preserve">), </w:t>
      </w:r>
      <w:proofErr w:type="spellStart"/>
      <w:r w:rsidR="00F84568" w:rsidRPr="00B006DB">
        <w:rPr>
          <w:i/>
          <w:iCs/>
        </w:rPr>
        <w:t>avant</w:t>
      </w:r>
      <w:proofErr w:type="spellEnd"/>
      <w:r w:rsidR="00F84568" w:rsidRPr="00B1347A">
        <w:t xml:space="preserve"> (</w:t>
      </w:r>
      <w:r w:rsidR="00751466">
        <w:t>‘</w:t>
      </w:r>
      <w:r w:rsidR="00F84568" w:rsidRPr="00B1347A">
        <w:t>before</w:t>
      </w:r>
      <w:r w:rsidR="00751466">
        <w:t>’</w:t>
      </w:r>
      <w:r w:rsidR="00F84568" w:rsidRPr="00B1347A">
        <w:t xml:space="preserve">), </w:t>
      </w:r>
      <w:r w:rsidR="00F84568" w:rsidRPr="00B006DB">
        <w:rPr>
          <w:i/>
          <w:iCs/>
        </w:rPr>
        <w:t>au-dessus d</w:t>
      </w:r>
      <w:r w:rsidR="00751466">
        <w:rPr>
          <w:i/>
          <w:iCs/>
        </w:rPr>
        <w:t>e</w:t>
      </w:r>
      <w:r w:rsidR="00F84568" w:rsidRPr="00B1347A">
        <w:t xml:space="preserve"> (</w:t>
      </w:r>
      <w:r w:rsidR="00751466">
        <w:t>‘</w:t>
      </w:r>
      <w:r w:rsidR="00447792" w:rsidRPr="00B1347A">
        <w:t>above</w:t>
      </w:r>
      <w:r w:rsidR="00751466">
        <w:t>’</w:t>
      </w:r>
      <w:r w:rsidR="00F84568" w:rsidRPr="00B1347A">
        <w:t xml:space="preserve">), </w:t>
      </w:r>
      <w:r w:rsidR="00F84568" w:rsidRPr="00B006DB">
        <w:rPr>
          <w:i/>
          <w:iCs/>
        </w:rPr>
        <w:t>au-dessous de</w:t>
      </w:r>
      <w:r w:rsidR="00F84568" w:rsidRPr="00B1347A">
        <w:t xml:space="preserve"> (</w:t>
      </w:r>
      <w:r w:rsidR="00751466">
        <w:t>‘</w:t>
      </w:r>
      <w:r w:rsidR="00F84568" w:rsidRPr="00B1347A">
        <w:t>below</w:t>
      </w:r>
      <w:r w:rsidR="00751466">
        <w:t>’</w:t>
      </w:r>
      <w:r w:rsidR="00F84568" w:rsidRPr="00B1347A">
        <w:t>)</w:t>
      </w:r>
      <w:r w:rsidR="0068557D" w:rsidRPr="00B1347A">
        <w:t xml:space="preserve"> </w:t>
      </w:r>
      <w:r w:rsidR="00F84568" w:rsidRPr="00B1347A">
        <w:t xml:space="preserve">and </w:t>
      </w:r>
      <w:r w:rsidR="00F84568" w:rsidRPr="00B006DB">
        <w:rPr>
          <w:i/>
          <w:iCs/>
        </w:rPr>
        <w:t>sur</w:t>
      </w:r>
      <w:r w:rsidR="00F84568" w:rsidRPr="00B1347A">
        <w:t xml:space="preserve"> (</w:t>
      </w:r>
      <w:r w:rsidR="00751466">
        <w:t>‘</w:t>
      </w:r>
      <w:r w:rsidR="00F84568" w:rsidRPr="00B1347A">
        <w:t>on</w:t>
      </w:r>
      <w:r w:rsidR="00751466">
        <w:t>’</w:t>
      </w:r>
      <w:r w:rsidR="00F84568" w:rsidRPr="00B1347A">
        <w:t xml:space="preserve">). For </w:t>
      </w:r>
      <w:r w:rsidR="00BC096C" w:rsidRPr="00B1347A">
        <w:t>Question 2d</w:t>
      </w:r>
      <w:r w:rsidR="00751466">
        <w:t>.</w:t>
      </w:r>
      <w:r w:rsidR="00F84568" w:rsidRPr="00B1347A">
        <w:t xml:space="preserve">, many students were not able to understand the use of </w:t>
      </w:r>
      <w:proofErr w:type="spellStart"/>
      <w:r w:rsidR="00F84568" w:rsidRPr="00B006DB">
        <w:rPr>
          <w:i/>
          <w:iCs/>
        </w:rPr>
        <w:t>venir</w:t>
      </w:r>
      <w:proofErr w:type="spellEnd"/>
      <w:r w:rsidR="00F84568" w:rsidRPr="00B006DB">
        <w:rPr>
          <w:i/>
          <w:iCs/>
        </w:rPr>
        <w:t xml:space="preserve"> de</w:t>
      </w:r>
      <w:r w:rsidR="00F84568" w:rsidRPr="00B1347A">
        <w:t xml:space="preserve"> (</w:t>
      </w:r>
      <w:r w:rsidR="00751466">
        <w:t>‘</w:t>
      </w:r>
      <w:r w:rsidR="00F84568" w:rsidRPr="00B1347A">
        <w:t>to have just</w:t>
      </w:r>
      <w:r w:rsidR="00751466">
        <w:t>’</w:t>
      </w:r>
      <w:r w:rsidR="00F84568" w:rsidRPr="00B1347A">
        <w:t xml:space="preserve">) and </w:t>
      </w:r>
      <w:r w:rsidR="00F84568" w:rsidRPr="00B006DB">
        <w:rPr>
          <w:i/>
          <w:iCs/>
        </w:rPr>
        <w:t>savoir</w:t>
      </w:r>
      <w:r w:rsidR="00F84568" w:rsidRPr="00B1347A">
        <w:t xml:space="preserve"> (</w:t>
      </w:r>
      <w:r w:rsidR="005D0AEF">
        <w:t>‘</w:t>
      </w:r>
      <w:r w:rsidR="00F84568" w:rsidRPr="00B1347A">
        <w:t>to know how to</w:t>
      </w:r>
      <w:r w:rsidR="005D0AEF">
        <w:t>’</w:t>
      </w:r>
      <w:r w:rsidR="00F84568" w:rsidRPr="00B1347A">
        <w:t>)</w:t>
      </w:r>
      <w:r w:rsidR="0075402E" w:rsidRPr="00B1347A">
        <w:t>.</w:t>
      </w:r>
    </w:p>
    <w:p w14:paraId="616194CC" w14:textId="299B5156" w:rsidR="007E47A5" w:rsidRPr="00B1347A" w:rsidRDefault="007E47A5" w:rsidP="007E47A5">
      <w:pPr>
        <w:pStyle w:val="VCAAHeading4"/>
        <w:rPr>
          <w:lang w:val="en-AU"/>
        </w:rPr>
      </w:pPr>
      <w:r w:rsidRPr="00B1347A">
        <w:rPr>
          <w:lang w:val="en-AU"/>
        </w:rPr>
        <w:t>Question 2</w:t>
      </w:r>
      <w:r w:rsidR="00601745" w:rsidRPr="00B1347A">
        <w:rPr>
          <w:lang w:val="en-AU"/>
        </w:rPr>
        <w:t>a</w:t>
      </w:r>
      <w:r w:rsidR="005D0AEF">
        <w:rPr>
          <w:lang w:val="en-AU"/>
        </w:rPr>
        <w:t>.</w:t>
      </w:r>
    </w:p>
    <w:p w14:paraId="38857E54" w14:textId="29CD6472" w:rsidR="00601745" w:rsidRPr="00B1347A" w:rsidRDefault="00601745" w:rsidP="00DB787D">
      <w:pPr>
        <w:pStyle w:val="VCAAbullet"/>
      </w:pPr>
      <w:proofErr w:type="spellStart"/>
      <w:r w:rsidRPr="00B006DB">
        <w:rPr>
          <w:rStyle w:val="VCAAitalics"/>
        </w:rPr>
        <w:t>habiter</w:t>
      </w:r>
      <w:proofErr w:type="spellEnd"/>
      <w:r w:rsidRPr="00B006DB">
        <w:rPr>
          <w:rStyle w:val="VCAAitalics"/>
        </w:rPr>
        <w:t xml:space="preserve"> </w:t>
      </w:r>
      <w:r w:rsidR="00F10832" w:rsidRPr="00B006DB">
        <w:rPr>
          <w:rStyle w:val="VCAAitalics"/>
        </w:rPr>
        <w:t>et</w:t>
      </w:r>
      <w:r w:rsidRPr="00B006DB">
        <w:rPr>
          <w:rStyle w:val="VCAAitalics"/>
        </w:rPr>
        <w:t xml:space="preserve"> </w:t>
      </w:r>
      <w:proofErr w:type="spellStart"/>
      <w:r w:rsidRPr="00B006DB">
        <w:rPr>
          <w:rStyle w:val="VCAAitalics"/>
        </w:rPr>
        <w:t>travailler</w:t>
      </w:r>
      <w:proofErr w:type="spellEnd"/>
      <w:r w:rsidRPr="00B006DB">
        <w:rPr>
          <w:rStyle w:val="VCAAitalics"/>
        </w:rPr>
        <w:t xml:space="preserve"> au bord de la </w:t>
      </w:r>
      <w:proofErr w:type="spellStart"/>
      <w:r w:rsidRPr="00B006DB">
        <w:rPr>
          <w:rStyle w:val="VCAAitalics"/>
        </w:rPr>
        <w:t>mer</w:t>
      </w:r>
      <w:proofErr w:type="spellEnd"/>
      <w:r w:rsidRPr="00B1347A">
        <w:rPr>
          <w:b/>
          <w:bCs/>
        </w:rPr>
        <w:t xml:space="preserve"> </w:t>
      </w:r>
      <w:r w:rsidRPr="00B006DB">
        <w:t>(</w:t>
      </w:r>
      <w:r w:rsidRPr="005D0AEF">
        <w:t>li</w:t>
      </w:r>
      <w:r w:rsidRPr="00B1347A">
        <w:t xml:space="preserve">ving </w:t>
      </w:r>
      <w:r w:rsidR="00F10832" w:rsidRPr="00B1347A">
        <w:t xml:space="preserve">and </w:t>
      </w:r>
      <w:r w:rsidRPr="00B1347A">
        <w:t>working by the sea</w:t>
      </w:r>
      <w:r w:rsidR="005D0AEF">
        <w:t xml:space="preserve"> – </w:t>
      </w:r>
      <w:r w:rsidRPr="00B1347A">
        <w:t xml:space="preserve">both </w:t>
      </w:r>
      <w:r w:rsidR="005D0AEF">
        <w:t xml:space="preserve">verbs were </w:t>
      </w:r>
      <w:r w:rsidR="003A58B4" w:rsidRPr="00B1347A">
        <w:t>needed to be awarded the mark)</w:t>
      </w:r>
    </w:p>
    <w:p w14:paraId="744C2C29" w14:textId="77777777" w:rsidR="00601745" w:rsidRPr="00B1347A" w:rsidRDefault="00601745" w:rsidP="00DB787D">
      <w:pPr>
        <w:pStyle w:val="VCAAbullet"/>
      </w:pPr>
      <w:r w:rsidRPr="00B006DB">
        <w:rPr>
          <w:rStyle w:val="VCAAitalics"/>
        </w:rPr>
        <w:t xml:space="preserve">se </w:t>
      </w:r>
      <w:proofErr w:type="spellStart"/>
      <w:r w:rsidRPr="00B006DB">
        <w:rPr>
          <w:rStyle w:val="VCAAitalics"/>
        </w:rPr>
        <w:t>coucher</w:t>
      </w:r>
      <w:proofErr w:type="spellEnd"/>
      <w:r w:rsidRPr="00B006DB">
        <w:rPr>
          <w:rStyle w:val="VCAAitalics"/>
        </w:rPr>
        <w:t xml:space="preserve"> au son de </w:t>
      </w:r>
      <w:proofErr w:type="spellStart"/>
      <w:r w:rsidRPr="00B006DB">
        <w:rPr>
          <w:rStyle w:val="VCAAitalics"/>
        </w:rPr>
        <w:t>vagues</w:t>
      </w:r>
      <w:proofErr w:type="spellEnd"/>
      <w:r w:rsidRPr="00B1347A">
        <w:t xml:space="preserve"> (going to sleep to the sound of the waves) </w:t>
      </w:r>
    </w:p>
    <w:p w14:paraId="29492858" w14:textId="479328F4" w:rsidR="00601745" w:rsidRPr="00B1347A" w:rsidRDefault="00601745" w:rsidP="00DB787D">
      <w:pPr>
        <w:pStyle w:val="VCAAbullet"/>
      </w:pPr>
      <w:r w:rsidRPr="00B006DB">
        <w:rPr>
          <w:rStyle w:val="VCAAitalics"/>
        </w:rPr>
        <w:t xml:space="preserve">se </w:t>
      </w:r>
      <w:proofErr w:type="spellStart"/>
      <w:r w:rsidRPr="00B006DB">
        <w:rPr>
          <w:rStyle w:val="VCAAitalics"/>
        </w:rPr>
        <w:t>promener</w:t>
      </w:r>
      <w:proofErr w:type="spellEnd"/>
      <w:r w:rsidRPr="00B006DB">
        <w:rPr>
          <w:rStyle w:val="VCAAitalics"/>
        </w:rPr>
        <w:t xml:space="preserve"> </w:t>
      </w:r>
      <w:r w:rsidR="003A58B4" w:rsidRPr="00B006DB">
        <w:rPr>
          <w:rStyle w:val="VCAAitalics"/>
        </w:rPr>
        <w:t>l</w:t>
      </w:r>
      <w:r w:rsidRPr="00B006DB">
        <w:rPr>
          <w:rStyle w:val="VCAAitalics"/>
        </w:rPr>
        <w:t>e long de</w:t>
      </w:r>
      <w:r w:rsidR="003A58B4" w:rsidRPr="00B006DB">
        <w:rPr>
          <w:rStyle w:val="VCAAitalics"/>
        </w:rPr>
        <w:t xml:space="preserve"> </w:t>
      </w:r>
      <w:r w:rsidRPr="00B006DB">
        <w:rPr>
          <w:rStyle w:val="VCAAitalics"/>
        </w:rPr>
        <w:t xml:space="preserve">la </w:t>
      </w:r>
      <w:proofErr w:type="spellStart"/>
      <w:r w:rsidRPr="00B006DB">
        <w:rPr>
          <w:rStyle w:val="VCAAitalics"/>
        </w:rPr>
        <w:t>plage</w:t>
      </w:r>
      <w:proofErr w:type="spellEnd"/>
      <w:r w:rsidRPr="00B006DB">
        <w:rPr>
          <w:rStyle w:val="VCAAitalics"/>
        </w:rPr>
        <w:t xml:space="preserve"> </w:t>
      </w:r>
      <w:proofErr w:type="spellStart"/>
      <w:r w:rsidRPr="00B006DB">
        <w:rPr>
          <w:rStyle w:val="VCAAitalics"/>
        </w:rPr>
        <w:t>avant</w:t>
      </w:r>
      <w:proofErr w:type="spellEnd"/>
      <w:r w:rsidRPr="00B006DB">
        <w:rPr>
          <w:rStyle w:val="VCAAitalics"/>
        </w:rPr>
        <w:t xml:space="preserve"> le petit-déjeuner</w:t>
      </w:r>
      <w:r w:rsidR="005D0AEF">
        <w:t xml:space="preserve"> </w:t>
      </w:r>
      <w:r w:rsidRPr="00B1347A">
        <w:t>(going for walks along the beach before breakfast)</w:t>
      </w:r>
    </w:p>
    <w:p w14:paraId="1E571032" w14:textId="2CEFBB34" w:rsidR="00601745" w:rsidRPr="00B1347A" w:rsidRDefault="00601745" w:rsidP="00601745">
      <w:pPr>
        <w:pStyle w:val="VCAAHeading4"/>
        <w:rPr>
          <w:lang w:val="en-AU"/>
        </w:rPr>
      </w:pPr>
      <w:r w:rsidRPr="00B1347A">
        <w:rPr>
          <w:lang w:val="en-AU"/>
        </w:rPr>
        <w:t>Question 2b</w:t>
      </w:r>
      <w:r w:rsidR="005D0AEF">
        <w:rPr>
          <w:lang w:val="en-AU"/>
        </w:rPr>
        <w:t>.</w:t>
      </w:r>
    </w:p>
    <w:p w14:paraId="47A1A1A1" w14:textId="48DE0247" w:rsidR="00601745" w:rsidRPr="00B1347A" w:rsidRDefault="00601745" w:rsidP="00DB787D">
      <w:pPr>
        <w:pStyle w:val="VCAAbullet"/>
      </w:pPr>
      <w:r w:rsidRPr="008544E6">
        <w:rPr>
          <w:rStyle w:val="VCAAitalics"/>
          <w:lang w:val="fr-FR"/>
        </w:rPr>
        <w:t xml:space="preserve">Elle a acheté un café </w:t>
      </w:r>
      <w:r w:rsidR="00F10832" w:rsidRPr="008544E6">
        <w:rPr>
          <w:rStyle w:val="VCAAitalics"/>
          <w:lang w:val="fr-FR"/>
        </w:rPr>
        <w:t>avec</w:t>
      </w:r>
      <w:r w:rsidRPr="008544E6">
        <w:rPr>
          <w:rStyle w:val="VCAAitalics"/>
          <w:lang w:val="fr-FR"/>
        </w:rPr>
        <w:t xml:space="preserve"> un appartement/ au-dessus du café il y a un appartement</w:t>
      </w:r>
      <w:r w:rsidRPr="005E1DEC">
        <w:rPr>
          <w:lang w:val="fr-FR"/>
        </w:rPr>
        <w:t xml:space="preserve"> </w:t>
      </w:r>
      <w:r w:rsidR="005D0AEF" w:rsidRPr="005E1DEC">
        <w:rPr>
          <w:lang w:val="fr-FR"/>
        </w:rPr>
        <w:t>(</w:t>
      </w:r>
      <w:r w:rsidRPr="005E1DEC">
        <w:rPr>
          <w:lang w:val="fr-FR"/>
        </w:rPr>
        <w:t xml:space="preserve">She has bought a café </w:t>
      </w:r>
      <w:r w:rsidR="00F10832" w:rsidRPr="005E1DEC">
        <w:rPr>
          <w:lang w:val="fr-FR"/>
        </w:rPr>
        <w:t>with</w:t>
      </w:r>
      <w:r w:rsidRPr="005E1DEC">
        <w:rPr>
          <w:lang w:val="fr-FR"/>
        </w:rPr>
        <w:t xml:space="preserve"> an apartment /</w:t>
      </w:r>
      <w:r w:rsidR="000215E6" w:rsidRPr="005E1DEC">
        <w:rPr>
          <w:lang w:val="fr-FR"/>
        </w:rPr>
        <w:t xml:space="preserve"> </w:t>
      </w:r>
      <w:r w:rsidRPr="005E1DEC">
        <w:rPr>
          <w:lang w:val="fr-FR"/>
        </w:rPr>
        <w:t>above the café there is an apartment</w:t>
      </w:r>
      <w:r w:rsidR="005D0AEF" w:rsidRPr="005E1DEC">
        <w:rPr>
          <w:lang w:val="fr-FR"/>
        </w:rPr>
        <w:t>)</w:t>
      </w:r>
      <w:r w:rsidR="000215E6" w:rsidRPr="005E1DEC">
        <w:rPr>
          <w:lang w:val="fr-FR"/>
        </w:rPr>
        <w:t>.</w:t>
      </w:r>
      <w:r w:rsidR="005D0AEF" w:rsidRPr="005E1DEC">
        <w:rPr>
          <w:lang w:val="fr-FR"/>
        </w:rPr>
        <w:t xml:space="preserve"> </w:t>
      </w:r>
      <w:r w:rsidR="000215E6">
        <w:t xml:space="preserve">If a student wrote ‘an apartment and </w:t>
      </w:r>
      <w:r w:rsidRPr="00B1347A">
        <w:t>a café</w:t>
      </w:r>
      <w:r w:rsidR="000215E6">
        <w:t>’,</w:t>
      </w:r>
      <w:r w:rsidR="00FF0FFD" w:rsidRPr="00B1347A">
        <w:t xml:space="preserve"> </w:t>
      </w:r>
      <w:r w:rsidR="000215E6">
        <w:t>they were</w:t>
      </w:r>
      <w:r w:rsidR="000215E6" w:rsidRPr="00B1347A">
        <w:t xml:space="preserve"> </w:t>
      </w:r>
      <w:r w:rsidR="00FF0FFD" w:rsidRPr="00B1347A">
        <w:t xml:space="preserve">not </w:t>
      </w:r>
      <w:r w:rsidR="000215E6">
        <w:t>awarded the mark.</w:t>
      </w:r>
      <w:r w:rsidRPr="00B1347A">
        <w:t xml:space="preserve"> </w:t>
      </w:r>
    </w:p>
    <w:p w14:paraId="250F8733" w14:textId="3D895CD9" w:rsidR="00601745" w:rsidRPr="005E1DEC" w:rsidRDefault="00601745" w:rsidP="00DB787D">
      <w:pPr>
        <w:pStyle w:val="VCAAbullet"/>
        <w:rPr>
          <w:lang w:val="fr-FR"/>
        </w:rPr>
      </w:pPr>
      <w:r w:rsidRPr="009F250A">
        <w:rPr>
          <w:rStyle w:val="VCAAitalics"/>
          <w:lang w:val="fr-FR"/>
        </w:rPr>
        <w:t>La plage est proche/à 100m du café</w:t>
      </w:r>
      <w:r w:rsidRPr="005E1DEC">
        <w:rPr>
          <w:lang w:val="fr-FR"/>
        </w:rPr>
        <w:t xml:space="preserve"> </w:t>
      </w:r>
      <w:r w:rsidR="005D0AEF" w:rsidRPr="005E1DEC">
        <w:rPr>
          <w:lang w:val="fr-FR"/>
        </w:rPr>
        <w:t>(</w:t>
      </w:r>
      <w:r w:rsidRPr="005E1DEC">
        <w:rPr>
          <w:lang w:val="fr-FR"/>
        </w:rPr>
        <w:t>The beach is close/100m from the café</w:t>
      </w:r>
      <w:r w:rsidR="005D0AEF" w:rsidRPr="005E1DEC">
        <w:rPr>
          <w:lang w:val="fr-FR"/>
        </w:rPr>
        <w:t>)</w:t>
      </w:r>
      <w:r w:rsidRPr="005E1DEC">
        <w:rPr>
          <w:lang w:val="fr-FR"/>
        </w:rPr>
        <w:t xml:space="preserve"> </w:t>
      </w:r>
    </w:p>
    <w:p w14:paraId="0D150551" w14:textId="76F8CA69" w:rsidR="00601745" w:rsidRPr="00B1347A" w:rsidRDefault="00601745" w:rsidP="00601745">
      <w:pPr>
        <w:pStyle w:val="VCAAHeading4"/>
        <w:rPr>
          <w:lang w:val="en-AU"/>
        </w:rPr>
      </w:pPr>
      <w:r w:rsidRPr="00B1347A">
        <w:rPr>
          <w:lang w:val="en-AU"/>
        </w:rPr>
        <w:t>Question 2c</w:t>
      </w:r>
      <w:r w:rsidR="005D0AEF">
        <w:rPr>
          <w:lang w:val="en-AU"/>
        </w:rPr>
        <w:t>.</w:t>
      </w:r>
    </w:p>
    <w:p w14:paraId="1E8E5BD1" w14:textId="59BBD2FD" w:rsidR="00601745" w:rsidRPr="005E1DEC" w:rsidRDefault="00601745" w:rsidP="00DB787D">
      <w:pPr>
        <w:pStyle w:val="VCAAbullet"/>
        <w:rPr>
          <w:lang w:val="fr-FR"/>
        </w:rPr>
      </w:pPr>
      <w:r w:rsidRPr="009F250A">
        <w:rPr>
          <w:rStyle w:val="VCAAitalics"/>
          <w:lang w:val="fr-FR"/>
        </w:rPr>
        <w:t xml:space="preserve">Ils aiment se détendre/ s’assoir sur la terrasse (du café) </w:t>
      </w:r>
      <w:r w:rsidRPr="005E1DEC">
        <w:rPr>
          <w:lang w:val="fr-FR"/>
        </w:rPr>
        <w:t xml:space="preserve">(They like relaxing/sitting on the terrace </w:t>
      </w:r>
      <w:r w:rsidR="00FF0FFD" w:rsidRPr="005E1DEC">
        <w:rPr>
          <w:lang w:val="fr-FR"/>
        </w:rPr>
        <w:t>(</w:t>
      </w:r>
      <w:r w:rsidRPr="005E1DEC">
        <w:rPr>
          <w:lang w:val="fr-FR"/>
        </w:rPr>
        <w:t>of the café</w:t>
      </w:r>
      <w:r w:rsidR="00FF0FFD" w:rsidRPr="005E1DEC">
        <w:rPr>
          <w:lang w:val="fr-FR"/>
        </w:rPr>
        <w:t>)</w:t>
      </w:r>
      <w:r w:rsidRPr="005E1DEC">
        <w:rPr>
          <w:lang w:val="fr-FR"/>
        </w:rPr>
        <w:t>)</w:t>
      </w:r>
    </w:p>
    <w:p w14:paraId="554BE0FC" w14:textId="2A918883" w:rsidR="00601745" w:rsidRPr="00B1347A" w:rsidRDefault="00601745" w:rsidP="00DB787D">
      <w:pPr>
        <w:pStyle w:val="VCAAbullet"/>
        <w:rPr>
          <w:lang w:eastAsia="en-AU"/>
        </w:rPr>
      </w:pPr>
      <w:r w:rsidRPr="009F250A">
        <w:rPr>
          <w:rStyle w:val="VCAAitalics"/>
          <w:lang w:val="fr-FR"/>
        </w:rPr>
        <w:t>Ils n’aiment pas la nourriture (les plats/ les petits gâteaux) qu’elle prépare</w:t>
      </w:r>
      <w:r w:rsidRPr="005E1DEC">
        <w:rPr>
          <w:lang w:val="fr-FR"/>
        </w:rPr>
        <w:t xml:space="preserve">. </w:t>
      </w:r>
      <w:r w:rsidRPr="00B1347A">
        <w:t>(They don’t like the food (dishes</w:t>
      </w:r>
      <w:r w:rsidR="008544E6">
        <w:t xml:space="preserve"> </w:t>
      </w:r>
      <w:r w:rsidRPr="00B1347A">
        <w:t xml:space="preserve">/ cakes) </w:t>
      </w:r>
      <w:r w:rsidR="005D0AEF">
        <w:t>that</w:t>
      </w:r>
      <w:r w:rsidR="005D0AEF" w:rsidRPr="00B1347A">
        <w:t xml:space="preserve"> </w:t>
      </w:r>
      <w:r w:rsidRPr="00B1347A">
        <w:t>she makes.)</w:t>
      </w:r>
    </w:p>
    <w:p w14:paraId="7A799BE9" w14:textId="32B239D5" w:rsidR="00601745" w:rsidRPr="00B1347A" w:rsidRDefault="00601745" w:rsidP="00601745">
      <w:pPr>
        <w:pStyle w:val="VCAAHeading4"/>
        <w:rPr>
          <w:lang w:val="en-AU"/>
        </w:rPr>
      </w:pPr>
      <w:r w:rsidRPr="00B1347A">
        <w:rPr>
          <w:lang w:val="en-AU"/>
        </w:rPr>
        <w:lastRenderedPageBreak/>
        <w:t>Question 2d</w:t>
      </w:r>
      <w:r w:rsidR="005D0AEF">
        <w:rPr>
          <w:lang w:val="en-AU"/>
        </w:rPr>
        <w:t>.</w:t>
      </w:r>
    </w:p>
    <w:p w14:paraId="28B42EBA" w14:textId="537B5FFF" w:rsidR="00601745" w:rsidRPr="00B1347A" w:rsidRDefault="00601745" w:rsidP="00DB787D">
      <w:pPr>
        <w:pStyle w:val="VCAAbullet"/>
      </w:pPr>
      <w:r w:rsidRPr="009F250A">
        <w:rPr>
          <w:rStyle w:val="VCAAitalics"/>
          <w:lang w:val="fr-FR"/>
        </w:rPr>
        <w:t>Il vient de finir ses études à l’école hotellière/de cuisine</w:t>
      </w:r>
      <w:r w:rsidRPr="009F250A">
        <w:rPr>
          <w:lang w:val="fr-FR"/>
        </w:rPr>
        <w:t>.</w:t>
      </w:r>
      <w:r w:rsidRPr="001725FF">
        <w:rPr>
          <w:lang w:val="fr-FR"/>
        </w:rPr>
        <w:t xml:space="preserve"> </w:t>
      </w:r>
      <w:r w:rsidRPr="00B1347A">
        <w:t xml:space="preserve">(He has just finished his studies at a Hotel/Cooking School.) </w:t>
      </w:r>
    </w:p>
    <w:p w14:paraId="51AF221C" w14:textId="527B31D7" w:rsidR="00601745" w:rsidRPr="00B1347A" w:rsidRDefault="00601745" w:rsidP="00DB787D">
      <w:pPr>
        <w:pStyle w:val="VCAAbullet"/>
      </w:pPr>
      <w:r w:rsidRPr="009F250A">
        <w:rPr>
          <w:rStyle w:val="VCAAitalics"/>
          <w:lang w:val="fr-FR"/>
        </w:rPr>
        <w:t>Il sait cuisiner des plats gastronomiques.</w:t>
      </w:r>
      <w:r w:rsidR="005D0AEF" w:rsidRPr="009F250A">
        <w:rPr>
          <w:lang w:val="fr-FR"/>
        </w:rPr>
        <w:t xml:space="preserve"> </w:t>
      </w:r>
      <w:r w:rsidRPr="00B1347A">
        <w:t xml:space="preserve">(He </w:t>
      </w:r>
      <w:r w:rsidR="00FF0FFD" w:rsidRPr="00B1347A">
        <w:t>knows how to</w:t>
      </w:r>
      <w:r w:rsidRPr="00B1347A">
        <w:t xml:space="preserve"> cook very good / gourmet</w:t>
      </w:r>
      <w:r w:rsidR="000215E6">
        <w:t xml:space="preserve"> </w:t>
      </w:r>
      <w:r w:rsidRPr="00B1347A">
        <w:t>/</w:t>
      </w:r>
      <w:r w:rsidR="000215E6">
        <w:t xml:space="preserve"> </w:t>
      </w:r>
      <w:r w:rsidRPr="00B1347A">
        <w:t>high</w:t>
      </w:r>
      <w:r w:rsidR="005D0AEF">
        <w:t>-</w:t>
      </w:r>
      <w:r w:rsidRPr="00B1347A">
        <w:t>end food.)</w:t>
      </w:r>
    </w:p>
    <w:p w14:paraId="44FE4EA0" w14:textId="024EE0E0" w:rsidR="00601745" w:rsidRPr="00B1347A" w:rsidRDefault="00601745" w:rsidP="00DB787D">
      <w:pPr>
        <w:pStyle w:val="VCAAbullet"/>
      </w:pPr>
      <w:r w:rsidRPr="009F250A">
        <w:rPr>
          <w:rStyle w:val="VCAAitalics"/>
          <w:lang w:val="fr-FR"/>
        </w:rPr>
        <w:t xml:space="preserve">Il sait gérer un restaurant. </w:t>
      </w:r>
      <w:r w:rsidRPr="00B1347A">
        <w:t>(He knows how to manage a restaurant.)</w:t>
      </w:r>
    </w:p>
    <w:p w14:paraId="04E86D1B" w14:textId="2C2EDF76" w:rsidR="007E47A5" w:rsidRPr="00B1347A" w:rsidRDefault="007E47A5" w:rsidP="007E47A5">
      <w:pPr>
        <w:pStyle w:val="VCAAHeading2"/>
        <w:rPr>
          <w:lang w:val="en-AU"/>
        </w:rPr>
      </w:pPr>
      <w:r w:rsidRPr="00B1347A">
        <w:rPr>
          <w:lang w:val="en-AU"/>
        </w:rPr>
        <w:t>Section 2</w:t>
      </w:r>
    </w:p>
    <w:p w14:paraId="63AE5549" w14:textId="2715B39D" w:rsidR="007E47A5" w:rsidRPr="00B1347A" w:rsidRDefault="007E47A5" w:rsidP="007E47A5">
      <w:pPr>
        <w:pStyle w:val="VCAAHeading3"/>
        <w:rPr>
          <w:lang w:val="en-AU"/>
        </w:rPr>
      </w:pPr>
      <w:r w:rsidRPr="00B1347A">
        <w:rPr>
          <w:lang w:val="en-AU"/>
        </w:rPr>
        <w:t xml:space="preserve">Part A </w:t>
      </w:r>
      <w:r w:rsidR="0063381D">
        <w:rPr>
          <w:lang w:val="en-AU"/>
        </w:rPr>
        <w:t>–</w:t>
      </w:r>
      <w:r w:rsidR="0063381D" w:rsidRPr="00B1347A">
        <w:rPr>
          <w:lang w:val="en-AU"/>
        </w:rPr>
        <w:t xml:space="preserve"> </w:t>
      </w:r>
      <w:r w:rsidRPr="00B1347A">
        <w:rPr>
          <w:lang w:val="en-AU"/>
        </w:rPr>
        <w:t xml:space="preserve">Reading, listening and responding in </w:t>
      </w:r>
      <w:proofErr w:type="gramStart"/>
      <w:r w:rsidRPr="00B1347A">
        <w:rPr>
          <w:lang w:val="en-AU"/>
        </w:rPr>
        <w:t>English</w:t>
      </w:r>
      <w:proofErr w:type="gramEnd"/>
    </w:p>
    <w:p w14:paraId="60027213" w14:textId="32147545" w:rsidR="00DB4D0F" w:rsidRPr="00B1347A" w:rsidRDefault="00DB4D0F" w:rsidP="00DB4D0F">
      <w:pPr>
        <w:pStyle w:val="VCAAbody"/>
      </w:pPr>
      <w:r w:rsidRPr="00B1347A">
        <w:rPr>
          <w:rFonts w:eastAsia="MS Mincho"/>
        </w:rPr>
        <w:t xml:space="preserve">Many students struggled with Question 3b. </w:t>
      </w:r>
      <w:r w:rsidR="008C3E57" w:rsidRPr="00B1347A">
        <w:rPr>
          <w:rFonts w:eastAsia="MS Mincho"/>
        </w:rPr>
        <w:t>This was because they did not mention the subjects,</w:t>
      </w:r>
      <w:r w:rsidR="00DD383E">
        <w:rPr>
          <w:rFonts w:eastAsia="MS Mincho"/>
        </w:rPr>
        <w:t xml:space="preserve"> who are </w:t>
      </w:r>
      <w:r w:rsidR="008C3E57" w:rsidRPr="00B1347A">
        <w:rPr>
          <w:rFonts w:eastAsia="MS Mincho"/>
        </w:rPr>
        <w:t>both ‘players and spectators’. Another</w:t>
      </w:r>
      <w:r w:rsidRPr="00B1347A">
        <w:rPr>
          <w:rFonts w:eastAsia="MS Mincho"/>
        </w:rPr>
        <w:t xml:space="preserve"> common error was to write answers that belonged to other questions. It is essential for students to carefully</w:t>
      </w:r>
      <w:r w:rsidR="001C5F11" w:rsidRPr="00B1347A">
        <w:rPr>
          <w:rFonts w:eastAsia="MS Mincho"/>
        </w:rPr>
        <w:t xml:space="preserve"> read </w:t>
      </w:r>
      <w:r w:rsidRPr="00B1347A">
        <w:rPr>
          <w:rFonts w:eastAsia="MS Mincho"/>
        </w:rPr>
        <w:t xml:space="preserve">questions </w:t>
      </w:r>
      <w:proofErr w:type="gramStart"/>
      <w:r w:rsidRPr="00B1347A">
        <w:rPr>
          <w:rFonts w:eastAsia="MS Mincho"/>
        </w:rPr>
        <w:t>in order to</w:t>
      </w:r>
      <w:proofErr w:type="gramEnd"/>
      <w:r w:rsidRPr="00B1347A">
        <w:rPr>
          <w:rFonts w:eastAsia="MS Mincho"/>
        </w:rPr>
        <w:t xml:space="preserve"> select the appropriate </w:t>
      </w:r>
      <w:r w:rsidR="00DD383E">
        <w:rPr>
          <w:rFonts w:eastAsia="MS Mincho"/>
        </w:rPr>
        <w:t xml:space="preserve">answer for their </w:t>
      </w:r>
      <w:r w:rsidRPr="00B1347A">
        <w:rPr>
          <w:rFonts w:eastAsia="MS Mincho"/>
        </w:rPr>
        <w:t>response.</w:t>
      </w:r>
    </w:p>
    <w:p w14:paraId="41D1117A" w14:textId="7EFFCDD0" w:rsidR="00A56FF0" w:rsidRPr="00B1347A" w:rsidRDefault="00A56FF0" w:rsidP="00A56FF0">
      <w:pPr>
        <w:pStyle w:val="VCAAHeading4"/>
        <w:rPr>
          <w:lang w:val="en-AU"/>
        </w:rPr>
      </w:pPr>
      <w:r w:rsidRPr="00B1347A">
        <w:rPr>
          <w:lang w:val="en-AU"/>
        </w:rPr>
        <w:t>Question 3a</w:t>
      </w:r>
      <w:r w:rsidR="0063381D">
        <w:rPr>
          <w:lang w:val="en-AU"/>
        </w:rPr>
        <w:t>.</w:t>
      </w:r>
    </w:p>
    <w:p w14:paraId="0A8A2830" w14:textId="77777777" w:rsidR="00146A88" w:rsidRPr="00B1347A" w:rsidRDefault="00146A88" w:rsidP="00DB787D">
      <w:pPr>
        <w:pStyle w:val="VCAAbullet"/>
      </w:pPr>
      <w:r w:rsidRPr="00B1347A">
        <w:t>to promote athletes’ sporting skills/talents</w:t>
      </w:r>
    </w:p>
    <w:p w14:paraId="71348257" w14:textId="77777777" w:rsidR="00146A88" w:rsidRPr="00B1347A" w:rsidRDefault="00146A88" w:rsidP="00DB787D">
      <w:pPr>
        <w:pStyle w:val="VCAAbullet"/>
      </w:pPr>
      <w:r w:rsidRPr="00B1347A">
        <w:t>to promote a healthy lifestyle</w:t>
      </w:r>
    </w:p>
    <w:p w14:paraId="067939B2" w14:textId="5EE59F18" w:rsidR="00146A88" w:rsidRPr="00B1347A" w:rsidRDefault="00146A88" w:rsidP="00DB787D">
      <w:pPr>
        <w:pStyle w:val="VCAAbullet"/>
      </w:pPr>
      <w:r w:rsidRPr="00B1347A">
        <w:t>to encourage/promote community development</w:t>
      </w:r>
    </w:p>
    <w:p w14:paraId="73A71F54" w14:textId="5B33D5E1" w:rsidR="00146A88" w:rsidRPr="00B1347A" w:rsidRDefault="00146A88" w:rsidP="00DB787D">
      <w:pPr>
        <w:pStyle w:val="VCAAbullet"/>
      </w:pPr>
      <w:r w:rsidRPr="00B1347A">
        <w:t>to encourage friendly/positive relations between countries</w:t>
      </w:r>
    </w:p>
    <w:p w14:paraId="0DCE6AA4" w14:textId="78853C4C" w:rsidR="009842E9" w:rsidRPr="00B1347A" w:rsidRDefault="009842E9" w:rsidP="009842E9">
      <w:pPr>
        <w:pStyle w:val="VCAAHeading4"/>
        <w:rPr>
          <w:lang w:val="en-AU"/>
        </w:rPr>
      </w:pPr>
      <w:r w:rsidRPr="00B1347A">
        <w:rPr>
          <w:lang w:val="en-AU"/>
        </w:rPr>
        <w:t>Question 3b</w:t>
      </w:r>
      <w:r w:rsidR="0063381D">
        <w:rPr>
          <w:lang w:val="en-AU"/>
        </w:rPr>
        <w:t>.</w:t>
      </w:r>
    </w:p>
    <w:p w14:paraId="61965C9F" w14:textId="0513CB30" w:rsidR="0099573E" w:rsidRPr="00B1347A" w:rsidRDefault="0099573E" w:rsidP="0099573E">
      <w:pPr>
        <w:pStyle w:val="VCAAbody"/>
        <w:rPr>
          <w:lang w:eastAsia="en-AU"/>
        </w:rPr>
      </w:pPr>
      <w:r w:rsidRPr="00B1347A">
        <w:rPr>
          <w:lang w:eastAsia="en-AU"/>
        </w:rPr>
        <w:t>Any three of the following:</w:t>
      </w:r>
    </w:p>
    <w:p w14:paraId="5ACD894C" w14:textId="77777777" w:rsidR="0099573E" w:rsidRPr="00B1347A" w:rsidRDefault="0099573E" w:rsidP="00DB787D">
      <w:pPr>
        <w:pStyle w:val="VCAAbullet"/>
      </w:pPr>
      <w:r w:rsidRPr="00B1347A">
        <w:t>players and spectators must participate in its success</w:t>
      </w:r>
    </w:p>
    <w:p w14:paraId="1A190F57" w14:textId="137B405A" w:rsidR="0099573E" w:rsidRPr="00B1347A" w:rsidRDefault="008C3E57" w:rsidP="00DB787D">
      <w:pPr>
        <w:pStyle w:val="VCAAbullet"/>
      </w:pPr>
      <w:r w:rsidRPr="00B1347A">
        <w:t>players and spectators</w:t>
      </w:r>
      <w:r w:rsidR="0099573E" w:rsidRPr="00B1347A">
        <w:t xml:space="preserve"> must welcome each other with open arms</w:t>
      </w:r>
    </w:p>
    <w:p w14:paraId="4E6E3134" w14:textId="716897BB" w:rsidR="0099573E" w:rsidRPr="00B1347A" w:rsidRDefault="008C3E57" w:rsidP="00DB787D">
      <w:pPr>
        <w:pStyle w:val="VCAAbullet"/>
      </w:pPr>
      <w:r w:rsidRPr="00B1347A">
        <w:t>players and spectators</w:t>
      </w:r>
      <w:r w:rsidR="0099573E" w:rsidRPr="00B1347A">
        <w:t xml:space="preserve"> must mix respectfully</w:t>
      </w:r>
    </w:p>
    <w:p w14:paraId="7462855C" w14:textId="77777777" w:rsidR="0099573E" w:rsidRPr="00B1347A" w:rsidRDefault="0099573E" w:rsidP="00DB787D">
      <w:pPr>
        <w:pStyle w:val="VCAAbullet"/>
      </w:pPr>
      <w:r w:rsidRPr="00B1347A">
        <w:t>players compete/participate in a friendly atmosphere</w:t>
      </w:r>
    </w:p>
    <w:p w14:paraId="1C4E173E" w14:textId="21A7549B" w:rsidR="00663AAE" w:rsidRPr="00B1347A" w:rsidRDefault="00663AAE" w:rsidP="00663AAE">
      <w:pPr>
        <w:pStyle w:val="VCAAHeading4"/>
        <w:rPr>
          <w:lang w:val="en-AU"/>
        </w:rPr>
      </w:pPr>
      <w:r w:rsidRPr="00B1347A">
        <w:rPr>
          <w:lang w:val="en-AU"/>
        </w:rPr>
        <w:t>Question 3c</w:t>
      </w:r>
      <w:r w:rsidR="0063381D">
        <w:rPr>
          <w:lang w:val="en-AU"/>
        </w:rPr>
        <w:t>.</w:t>
      </w:r>
    </w:p>
    <w:p w14:paraId="5EB0B019" w14:textId="7CECFFAD" w:rsidR="00663AAE" w:rsidRPr="00B1347A" w:rsidRDefault="00663AAE" w:rsidP="00DB787D">
      <w:pPr>
        <w:pStyle w:val="VCAAbullet"/>
      </w:pPr>
      <w:r w:rsidRPr="00B1347A">
        <w:t xml:space="preserve">They show us values to follow (in our life) </w:t>
      </w:r>
    </w:p>
    <w:p w14:paraId="3B60AAB7" w14:textId="62175669" w:rsidR="00663AAE" w:rsidRPr="00B1347A" w:rsidRDefault="00663AAE" w:rsidP="00DB787D">
      <w:pPr>
        <w:pStyle w:val="VCAAbullet"/>
      </w:pPr>
      <w:r w:rsidRPr="00B1347A">
        <w:t>They embrace/encourage diversity</w:t>
      </w:r>
      <w:r w:rsidR="0063381D">
        <w:t>.</w:t>
      </w:r>
    </w:p>
    <w:p w14:paraId="0681FD16" w14:textId="39FACD69" w:rsidR="00663AAE" w:rsidRPr="00B1347A" w:rsidRDefault="00663AAE" w:rsidP="00DB787D">
      <w:pPr>
        <w:pStyle w:val="VCAAbullet"/>
      </w:pPr>
      <w:r w:rsidRPr="00B1347A">
        <w:t>They condemn prejudice and discrimination</w:t>
      </w:r>
      <w:r w:rsidR="0063381D">
        <w:t>.</w:t>
      </w:r>
    </w:p>
    <w:p w14:paraId="43D6D6DC" w14:textId="06985765" w:rsidR="00663AAE" w:rsidRPr="00B1347A" w:rsidRDefault="00663AAE" w:rsidP="00DB787D">
      <w:pPr>
        <w:pStyle w:val="VCAAbullet"/>
      </w:pPr>
      <w:r w:rsidRPr="00B1347A">
        <w:t>The World Cup unified the Arab world</w:t>
      </w:r>
      <w:r w:rsidR="0063381D">
        <w:t>.</w:t>
      </w:r>
    </w:p>
    <w:p w14:paraId="5AAAEE0E" w14:textId="1D5D8181" w:rsidR="00663AAE" w:rsidRPr="00B1347A" w:rsidRDefault="00663AAE" w:rsidP="00DB787D">
      <w:pPr>
        <w:pStyle w:val="VCAAbullet"/>
      </w:pPr>
      <w:r w:rsidRPr="00B1347A">
        <w:t>They provide support and stability to the community</w:t>
      </w:r>
      <w:r w:rsidR="0063381D">
        <w:t>.</w:t>
      </w:r>
    </w:p>
    <w:p w14:paraId="23FD93A9" w14:textId="6EA0F6B2" w:rsidR="00663AAE" w:rsidRPr="00B1347A" w:rsidRDefault="00663AAE" w:rsidP="00DB787D">
      <w:pPr>
        <w:pStyle w:val="VCAAbullet"/>
      </w:pPr>
      <w:r w:rsidRPr="00B1347A">
        <w:t xml:space="preserve">They provide a </w:t>
      </w:r>
      <w:proofErr w:type="gramStart"/>
      <w:r w:rsidRPr="00B1347A">
        <w:t>social life</w:t>
      </w:r>
      <w:r w:rsidR="00D76791">
        <w:t xml:space="preserve"> </w:t>
      </w:r>
      <w:r w:rsidRPr="00B1347A">
        <w:t>/</w:t>
      </w:r>
      <w:r w:rsidR="00D76791">
        <w:t xml:space="preserve"> </w:t>
      </w:r>
      <w:r w:rsidRPr="00B1347A">
        <w:t>outings</w:t>
      </w:r>
      <w:proofErr w:type="gramEnd"/>
      <w:r w:rsidR="00D76791">
        <w:t xml:space="preserve"> </w:t>
      </w:r>
      <w:r w:rsidRPr="00B1347A">
        <w:t>/</w:t>
      </w:r>
      <w:r w:rsidR="00D76791">
        <w:t xml:space="preserve"> </w:t>
      </w:r>
      <w:r w:rsidR="00DB787D">
        <w:t>‘</w:t>
      </w:r>
      <w:r w:rsidR="004A0FCD">
        <w:t>making</w:t>
      </w:r>
      <w:r w:rsidR="0063381D" w:rsidRPr="00B1347A">
        <w:t xml:space="preserve"> </w:t>
      </w:r>
      <w:r w:rsidRPr="00B1347A">
        <w:t>friends</w:t>
      </w:r>
      <w:r w:rsidR="00AF13CA">
        <w:t>’</w:t>
      </w:r>
      <w:r w:rsidR="0063381D">
        <w:t>.</w:t>
      </w:r>
    </w:p>
    <w:p w14:paraId="55FB1A69" w14:textId="7D0199B5" w:rsidR="005A59EB" w:rsidRPr="00B1347A" w:rsidRDefault="005A59EB" w:rsidP="00802635">
      <w:pPr>
        <w:pStyle w:val="VCAAHeading4"/>
        <w:rPr>
          <w:lang w:val="en-AU"/>
        </w:rPr>
      </w:pPr>
      <w:r w:rsidRPr="00B1347A">
        <w:rPr>
          <w:lang w:val="en-AU"/>
        </w:rPr>
        <w:t>Question 3d</w:t>
      </w:r>
      <w:r w:rsidR="0063381D">
        <w:rPr>
          <w:lang w:val="en-AU"/>
        </w:rPr>
        <w:t>.</w:t>
      </w:r>
    </w:p>
    <w:p w14:paraId="110A89B5" w14:textId="15DFC602" w:rsidR="005A59EB" w:rsidRPr="00B1347A" w:rsidRDefault="005A59EB" w:rsidP="00DB787D">
      <w:pPr>
        <w:pStyle w:val="VCAAbullet"/>
      </w:pPr>
      <w:r w:rsidRPr="00B1347A">
        <w:t>open days</w:t>
      </w:r>
      <w:r w:rsidR="0063381D">
        <w:t xml:space="preserve"> </w:t>
      </w:r>
      <w:r w:rsidRPr="00B1347A">
        <w:t>/ information days</w:t>
      </w:r>
    </w:p>
    <w:p w14:paraId="5C51AC9C" w14:textId="77777777" w:rsidR="005A59EB" w:rsidRPr="00B1347A" w:rsidRDefault="005A59EB" w:rsidP="00DB787D">
      <w:pPr>
        <w:pStyle w:val="VCAAbullet"/>
      </w:pPr>
      <w:r w:rsidRPr="00B1347A">
        <w:t>friendly matches/games</w:t>
      </w:r>
    </w:p>
    <w:p w14:paraId="38E25CDF" w14:textId="30250253" w:rsidR="005A59EB" w:rsidRPr="00B1347A" w:rsidRDefault="005A59EB" w:rsidP="00DB787D">
      <w:pPr>
        <w:pStyle w:val="VCAAbullet"/>
      </w:pPr>
      <w:r w:rsidRPr="00B1347A">
        <w:t xml:space="preserve">discussions/forums/groups/chats </w:t>
      </w:r>
    </w:p>
    <w:p w14:paraId="6C728500" w14:textId="745DB2A5" w:rsidR="00AF13CA" w:rsidRDefault="005A59EB" w:rsidP="00DB787D">
      <w:pPr>
        <w:pStyle w:val="VCAAbullet"/>
      </w:pPr>
      <w:r w:rsidRPr="00B1347A">
        <w:t>talks by professional players</w:t>
      </w:r>
    </w:p>
    <w:p w14:paraId="499B4E6A" w14:textId="77777777" w:rsidR="00AF13CA" w:rsidRDefault="00AF13CA">
      <w:pPr>
        <w:rPr>
          <w:rFonts w:ascii="Arial" w:eastAsia="Times New Roman" w:hAnsi="Arial" w:cs="Arial"/>
          <w:color w:val="000000" w:themeColor="text1"/>
          <w:kern w:val="22"/>
          <w:sz w:val="20"/>
          <w:lang w:val="en-GB" w:eastAsia="ja-JP"/>
        </w:rPr>
      </w:pPr>
      <w:r>
        <w:br w:type="page"/>
      </w:r>
    </w:p>
    <w:p w14:paraId="014953AC" w14:textId="13D1F5FF" w:rsidR="00A51498" w:rsidRPr="00B1347A" w:rsidRDefault="00A51498" w:rsidP="00A51498">
      <w:pPr>
        <w:pStyle w:val="VCAAHeading4"/>
        <w:rPr>
          <w:lang w:val="en-AU"/>
        </w:rPr>
      </w:pPr>
      <w:r w:rsidRPr="00B1347A">
        <w:rPr>
          <w:lang w:val="en-AU"/>
        </w:rPr>
        <w:lastRenderedPageBreak/>
        <w:t>Question 3e</w:t>
      </w:r>
      <w:r w:rsidR="0063381D">
        <w:rPr>
          <w:lang w:val="en-AU"/>
        </w:rPr>
        <w:t>.</w:t>
      </w:r>
    </w:p>
    <w:p w14:paraId="751B9B7D" w14:textId="77777777" w:rsidR="00A51498" w:rsidRPr="00B1347A" w:rsidRDefault="00A51498" w:rsidP="00A51498">
      <w:pPr>
        <w:pStyle w:val="VCAAbody"/>
        <w:rPr>
          <w:lang w:eastAsia="en-AU"/>
        </w:rPr>
      </w:pPr>
      <w:r w:rsidRPr="00B1347A">
        <w:rPr>
          <w:lang w:eastAsia="en-AU"/>
        </w:rPr>
        <w:t>Any three of the following:</w:t>
      </w:r>
    </w:p>
    <w:p w14:paraId="60A00E1B" w14:textId="16D70724" w:rsidR="00A51498" w:rsidRPr="00B1347A" w:rsidRDefault="00A51498" w:rsidP="00DB787D">
      <w:pPr>
        <w:pStyle w:val="VCAAbullet"/>
      </w:pPr>
      <w:r w:rsidRPr="00B1347A">
        <w:t>It showed that it is possible for everyone to succeed</w:t>
      </w:r>
      <w:r w:rsidR="0063381D">
        <w:t>.</w:t>
      </w:r>
    </w:p>
    <w:p w14:paraId="774A0B9B" w14:textId="103C709C" w:rsidR="00A51498" w:rsidRPr="00B1347A" w:rsidRDefault="00A51498" w:rsidP="00DB787D">
      <w:pPr>
        <w:pStyle w:val="VCAAbullet"/>
        <w:rPr>
          <w:b/>
          <w:bCs/>
        </w:rPr>
      </w:pPr>
      <w:r w:rsidRPr="00B1347A">
        <w:t>It demonstrated talent</w:t>
      </w:r>
      <w:r w:rsidR="0063381D">
        <w:t>.</w:t>
      </w:r>
    </w:p>
    <w:p w14:paraId="6EAC256D" w14:textId="5239B383" w:rsidR="00A51498" w:rsidRPr="00B1347A" w:rsidRDefault="00A51498" w:rsidP="00DB787D">
      <w:pPr>
        <w:pStyle w:val="VCAAbullet"/>
      </w:pPr>
      <w:r w:rsidRPr="00B1347A">
        <w:t>It demonstrated perseverance/tenacity/persistence</w:t>
      </w:r>
      <w:r w:rsidR="0063381D">
        <w:t>.</w:t>
      </w:r>
    </w:p>
    <w:p w14:paraId="37926C08" w14:textId="2948476C" w:rsidR="00A51498" w:rsidRPr="00B1347A" w:rsidRDefault="00A51498" w:rsidP="00DB787D">
      <w:pPr>
        <w:pStyle w:val="VCAAbullet"/>
      </w:pPr>
      <w:r w:rsidRPr="00B1347A">
        <w:t xml:space="preserve">It </w:t>
      </w:r>
      <w:r w:rsidR="0063381D">
        <w:t>gave</w:t>
      </w:r>
      <w:r w:rsidR="0063381D" w:rsidRPr="00B1347A">
        <w:t xml:space="preserve"> </w:t>
      </w:r>
      <w:r w:rsidRPr="00B1347A">
        <w:t>hope</w:t>
      </w:r>
      <w:r w:rsidR="0063381D">
        <w:t>.</w:t>
      </w:r>
    </w:p>
    <w:p w14:paraId="18BE624B" w14:textId="19FCDAB0" w:rsidR="0099573E" w:rsidRPr="00B1347A" w:rsidRDefault="00A51498" w:rsidP="00DB787D">
      <w:pPr>
        <w:pStyle w:val="VCAAbullet"/>
      </w:pPr>
      <w:r w:rsidRPr="00B1347A">
        <w:t>It was an historical moment</w:t>
      </w:r>
      <w:r w:rsidR="00DB787D">
        <w:t xml:space="preserve"> </w:t>
      </w:r>
      <w:r w:rsidRPr="00B1347A">
        <w:t>/</w:t>
      </w:r>
      <w:r w:rsidR="00DB787D">
        <w:t xml:space="preserve"> </w:t>
      </w:r>
      <w:r w:rsidRPr="00B1347A">
        <w:t>it was the first time</w:t>
      </w:r>
      <w:r w:rsidR="0063381D">
        <w:t>.</w:t>
      </w:r>
    </w:p>
    <w:p w14:paraId="5E43F132" w14:textId="27FC9A3E" w:rsidR="007E47A5" w:rsidRPr="00B1347A" w:rsidRDefault="007E47A5" w:rsidP="00802635">
      <w:pPr>
        <w:pStyle w:val="VCAAHeading3"/>
        <w:rPr>
          <w:lang w:val="en-AU"/>
        </w:rPr>
      </w:pPr>
      <w:r w:rsidRPr="00B1347A">
        <w:rPr>
          <w:lang w:val="en-AU"/>
        </w:rPr>
        <w:t xml:space="preserve">Part B – Reading and responding in </w:t>
      </w:r>
      <w:r w:rsidR="00F10832" w:rsidRPr="00B1347A">
        <w:rPr>
          <w:lang w:val="en-AU"/>
        </w:rPr>
        <w:t>French</w:t>
      </w:r>
    </w:p>
    <w:p w14:paraId="43662494" w14:textId="0AA894B7" w:rsidR="007E47A5" w:rsidRPr="00B1347A" w:rsidRDefault="007E47A5" w:rsidP="007E47A5">
      <w:pPr>
        <w:pStyle w:val="VCAAbody"/>
      </w:pPr>
      <w:r w:rsidRPr="00B1347A">
        <w:t xml:space="preserve">Students were required to demonstrate an understanding of the stimulus </w:t>
      </w:r>
      <w:r w:rsidRPr="00B1347A">
        <w:rPr>
          <w:bCs/>
        </w:rPr>
        <w:t>text</w:t>
      </w:r>
      <w:r w:rsidRPr="00B1347A">
        <w:t xml:space="preserve"> and to address the requirements of the task by conveying the relevant information from the tex</w:t>
      </w:r>
      <w:r w:rsidR="00C70F4E" w:rsidRPr="00B1347A">
        <w:t>t</w:t>
      </w:r>
      <w:r w:rsidRPr="00B1347A">
        <w:rPr>
          <w:b/>
        </w:rPr>
        <w:t xml:space="preserve"> </w:t>
      </w:r>
      <w:r w:rsidRPr="00B1347A">
        <w:rPr>
          <w:bCs/>
        </w:rPr>
        <w:t>that was</w:t>
      </w:r>
      <w:r w:rsidRPr="00B1347A">
        <w:t xml:space="preserve"> appropriate for the audience and the prescribed writing style and text type.</w:t>
      </w:r>
    </w:p>
    <w:p w14:paraId="5B1AEA8E" w14:textId="2D9D1890" w:rsidR="007E47A5" w:rsidRPr="00B1347A" w:rsidRDefault="007E47A5" w:rsidP="007E47A5">
      <w:pPr>
        <w:pStyle w:val="VCAAbody"/>
      </w:pPr>
      <w:r w:rsidRPr="00B1347A">
        <w:t xml:space="preserve">The reading text included a visual stimulus. High-scoring </w:t>
      </w:r>
      <w:r w:rsidR="00DB787D">
        <w:t>responses</w:t>
      </w:r>
      <w:r w:rsidR="00DB787D" w:rsidRPr="00B1347A">
        <w:t xml:space="preserve"> </w:t>
      </w:r>
      <w:r w:rsidRPr="00B1347A">
        <w:t>were able to successfully incorporate information from the visual stimulus in their response.</w:t>
      </w:r>
    </w:p>
    <w:p w14:paraId="32A530B0" w14:textId="77777777" w:rsidR="007E47A5" w:rsidRPr="00B1347A" w:rsidRDefault="007E47A5" w:rsidP="007E47A5">
      <w:pPr>
        <w:pStyle w:val="VCAAbody"/>
      </w:pPr>
      <w:r w:rsidRPr="00B1347A">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391CE2A0" w:rsidR="007E47A5" w:rsidRPr="00B1347A" w:rsidRDefault="007E47A5" w:rsidP="007E47A5">
      <w:pPr>
        <w:pStyle w:val="VCAAbody"/>
      </w:pPr>
      <w:r w:rsidRPr="00B1347A">
        <w:t>It was possible to achieve a high score for this question without exceeding the specified word/character limit, which is shorter than the limit specified for Section 3.</w:t>
      </w:r>
    </w:p>
    <w:p w14:paraId="500E8264" w14:textId="7EC42939" w:rsidR="004229BD" w:rsidRPr="00B1347A" w:rsidRDefault="004229BD" w:rsidP="007E47A5">
      <w:pPr>
        <w:pStyle w:val="VCAAbody"/>
      </w:pPr>
      <w:r w:rsidRPr="00B1347A">
        <w:t xml:space="preserve">Students need to understand that this </w:t>
      </w:r>
      <w:r w:rsidR="006412A3" w:rsidRPr="00B1347A">
        <w:t>part of the examination is a</w:t>
      </w:r>
      <w:r w:rsidRPr="00B1347A">
        <w:t xml:space="preserve"> reading comprehension</w:t>
      </w:r>
      <w:r w:rsidR="006412A3" w:rsidRPr="00B1347A">
        <w:t xml:space="preserve"> </w:t>
      </w:r>
      <w:r w:rsidR="0063381D">
        <w:t xml:space="preserve">task </w:t>
      </w:r>
      <w:r w:rsidR="006412A3" w:rsidRPr="00B1347A">
        <w:t xml:space="preserve">and </w:t>
      </w:r>
      <w:r w:rsidR="00CA0D89" w:rsidRPr="00B1347A">
        <w:t>must</w:t>
      </w:r>
      <w:r w:rsidR="006412A3" w:rsidRPr="00B1347A">
        <w:t xml:space="preserve"> not produce a creative writing piece. Many students wrote a whole page or more about recently leaving the family home and failed to mention any relevant information from the text or the visual stimulus. It is important for students to know how to interpret basic information from a graph. Many students mistook </w:t>
      </w:r>
      <w:proofErr w:type="spellStart"/>
      <w:r w:rsidR="006412A3" w:rsidRPr="00B006DB">
        <w:rPr>
          <w:i/>
          <w:iCs/>
        </w:rPr>
        <w:t>hebdomadaire</w:t>
      </w:r>
      <w:proofErr w:type="spellEnd"/>
      <w:r w:rsidR="006412A3" w:rsidRPr="00B1347A">
        <w:t xml:space="preserve"> (weekly) for </w:t>
      </w:r>
      <w:proofErr w:type="spellStart"/>
      <w:r w:rsidR="006412A3" w:rsidRPr="00B006DB">
        <w:rPr>
          <w:i/>
          <w:iCs/>
        </w:rPr>
        <w:t>quotidien</w:t>
      </w:r>
      <w:proofErr w:type="spellEnd"/>
      <w:r w:rsidR="006412A3" w:rsidRPr="00B1347A">
        <w:t xml:space="preserve"> (daily)</w:t>
      </w:r>
      <w:r w:rsidR="0063381D">
        <w:t>,</w:t>
      </w:r>
      <w:r w:rsidR="00D938C9" w:rsidRPr="00B1347A">
        <w:t xml:space="preserve"> or did not even refer to the visual stimulus, even though it was </w:t>
      </w:r>
      <w:r w:rsidR="00CC40E0" w:rsidRPr="00B1347A">
        <w:t xml:space="preserve">specified </w:t>
      </w:r>
      <w:r w:rsidR="00DB787D">
        <w:t xml:space="preserve">that they </w:t>
      </w:r>
      <w:r w:rsidR="00E10674">
        <w:t>should</w:t>
      </w:r>
      <w:r w:rsidR="00DB787D" w:rsidRPr="00B1347A">
        <w:t xml:space="preserve"> </w:t>
      </w:r>
      <w:r w:rsidR="00CC40E0" w:rsidRPr="00B1347A">
        <w:t>do so in the question</w:t>
      </w:r>
      <w:r w:rsidR="00D938C9" w:rsidRPr="00B1347A">
        <w:t>.</w:t>
      </w:r>
    </w:p>
    <w:p w14:paraId="04F3975F" w14:textId="0176347E" w:rsidR="00D938C9" w:rsidRPr="00B1347A" w:rsidRDefault="00D938C9" w:rsidP="007E47A5">
      <w:pPr>
        <w:pStyle w:val="VCAAbody"/>
      </w:pPr>
      <w:r w:rsidRPr="00B1347A">
        <w:t xml:space="preserve">Students need to carefully plan this part of the examination, </w:t>
      </w:r>
      <w:r w:rsidR="00E10674" w:rsidRPr="00B1347A">
        <w:t>to</w:t>
      </w:r>
      <w:r w:rsidRPr="00B1347A">
        <w:t xml:space="preserve"> be succinct and mention the required number of points in the required word length. They need to adhere to the writing style and text type, and structure and sequence their responses with clear paragraphs and linking words.</w:t>
      </w:r>
    </w:p>
    <w:p w14:paraId="2CF8AB2E" w14:textId="5D869818" w:rsidR="008473BC" w:rsidRPr="00B1347A" w:rsidRDefault="00A616C6" w:rsidP="007E47A5">
      <w:pPr>
        <w:pStyle w:val="VCAAbody"/>
      </w:pPr>
      <w:r w:rsidRPr="00B1347A">
        <w:t xml:space="preserve">High-scoring students were able to </w:t>
      </w:r>
      <w:r w:rsidR="008473BC" w:rsidRPr="00B1347A">
        <w:t>successfully incorporate correct information from the visual stimulus</w:t>
      </w:r>
      <w:r w:rsidR="0003258D">
        <w:t>. They</w:t>
      </w:r>
      <w:r w:rsidR="008473BC" w:rsidRPr="00B1347A">
        <w:t xml:space="preserve"> rephrased the content and avoided hijacking large chunks of text from the prompt.</w:t>
      </w:r>
    </w:p>
    <w:p w14:paraId="0316C610" w14:textId="7F264A29" w:rsidR="00A32538" w:rsidRPr="00B1347A" w:rsidRDefault="00A32538" w:rsidP="00A32538">
      <w:pPr>
        <w:pStyle w:val="VCAAHeading4"/>
        <w:rPr>
          <w:lang w:val="en-AU"/>
        </w:rPr>
      </w:pPr>
      <w:r w:rsidRPr="00B1347A">
        <w:rPr>
          <w:lang w:val="en-AU"/>
        </w:rPr>
        <w:t>Question 4</w:t>
      </w:r>
    </w:p>
    <w:p w14:paraId="06C1E197" w14:textId="77777777" w:rsidR="00E10674" w:rsidRPr="00B1347A" w:rsidRDefault="00E10674" w:rsidP="00802635">
      <w:pPr>
        <w:pStyle w:val="VCAAbody"/>
      </w:pPr>
      <w:r w:rsidRPr="00B1347A">
        <w:t>The importance of the younger brother/sister participating more in household chores was any two of the following:</w:t>
      </w:r>
    </w:p>
    <w:p w14:paraId="56F81FCB" w14:textId="77777777" w:rsidR="00E10674" w:rsidRPr="00B1347A" w:rsidRDefault="00E10674" w:rsidP="00DB787D">
      <w:pPr>
        <w:pStyle w:val="VCAAbullet"/>
      </w:pPr>
      <w:proofErr w:type="spellStart"/>
      <w:r w:rsidRPr="00B006DB">
        <w:rPr>
          <w:rStyle w:val="VCAAitalics"/>
        </w:rPr>
        <w:t>partager</w:t>
      </w:r>
      <w:proofErr w:type="spellEnd"/>
      <w:r w:rsidRPr="00B006DB">
        <w:rPr>
          <w:rStyle w:val="VCAAitalics"/>
        </w:rPr>
        <w:t xml:space="preserve"> les bons et les </w:t>
      </w:r>
      <w:proofErr w:type="spellStart"/>
      <w:r w:rsidRPr="00B006DB">
        <w:rPr>
          <w:rStyle w:val="VCAAitalics"/>
        </w:rPr>
        <w:t>mauvais</w:t>
      </w:r>
      <w:proofErr w:type="spellEnd"/>
      <w:r w:rsidRPr="00B006DB">
        <w:rPr>
          <w:rStyle w:val="VCAAitalics"/>
        </w:rPr>
        <w:t xml:space="preserve"> moments</w:t>
      </w:r>
      <w:r w:rsidRPr="00B1347A">
        <w:t xml:space="preserve"> (realising that life is made of good and bad times)</w:t>
      </w:r>
    </w:p>
    <w:p w14:paraId="07E88298" w14:textId="77777777" w:rsidR="00E10674" w:rsidRPr="00B1347A" w:rsidRDefault="00E10674" w:rsidP="00DB787D">
      <w:pPr>
        <w:pStyle w:val="VCAAbullet"/>
      </w:pPr>
      <w:r w:rsidRPr="00B006DB">
        <w:rPr>
          <w:rStyle w:val="VCAAitalics"/>
        </w:rPr>
        <w:t xml:space="preserve">respecter les </w:t>
      </w:r>
      <w:proofErr w:type="spellStart"/>
      <w:r w:rsidRPr="00B006DB">
        <w:rPr>
          <w:rStyle w:val="VCAAitalics"/>
        </w:rPr>
        <w:t>autres</w:t>
      </w:r>
      <w:proofErr w:type="spellEnd"/>
      <w:r>
        <w:rPr>
          <w:rStyle w:val="VCAAitalics"/>
        </w:rPr>
        <w:t xml:space="preserve"> </w:t>
      </w:r>
      <w:r w:rsidRPr="00B006DB">
        <w:rPr>
          <w:rStyle w:val="VCAAitalics"/>
        </w:rPr>
        <w:t>/</w:t>
      </w:r>
      <w:r>
        <w:rPr>
          <w:rStyle w:val="VCAAitalics"/>
        </w:rPr>
        <w:t xml:space="preserve"> </w:t>
      </w:r>
      <w:r w:rsidRPr="00B006DB">
        <w:rPr>
          <w:rStyle w:val="VCAAitalics"/>
        </w:rPr>
        <w:t xml:space="preserve">ne pas </w:t>
      </w:r>
      <w:proofErr w:type="spellStart"/>
      <w:r w:rsidRPr="00B006DB">
        <w:rPr>
          <w:rStyle w:val="VCAAitalics"/>
        </w:rPr>
        <w:t>s’attendre</w:t>
      </w:r>
      <w:proofErr w:type="spellEnd"/>
      <w:r w:rsidRPr="00B006DB">
        <w:rPr>
          <w:rStyle w:val="VCAAitalics"/>
        </w:rPr>
        <w:t xml:space="preserve"> à </w:t>
      </w:r>
      <w:proofErr w:type="spellStart"/>
      <w:r w:rsidRPr="00B006DB">
        <w:rPr>
          <w:rStyle w:val="VCAAitalics"/>
        </w:rPr>
        <w:t>ce</w:t>
      </w:r>
      <w:proofErr w:type="spellEnd"/>
      <w:r w:rsidRPr="00B006DB">
        <w:rPr>
          <w:rStyle w:val="VCAAitalics"/>
        </w:rPr>
        <w:t xml:space="preserve"> que tout </w:t>
      </w:r>
      <w:proofErr w:type="spellStart"/>
      <w:r w:rsidRPr="00B006DB">
        <w:rPr>
          <w:rStyle w:val="VCAAitalics"/>
        </w:rPr>
        <w:t>soit</w:t>
      </w:r>
      <w:proofErr w:type="spellEnd"/>
      <w:r w:rsidRPr="00B006DB">
        <w:rPr>
          <w:rStyle w:val="VCAAitalics"/>
        </w:rPr>
        <w:t xml:space="preserve"> fait pour soi</w:t>
      </w:r>
      <w:r>
        <w:rPr>
          <w:rStyle w:val="VCAAitalics"/>
        </w:rPr>
        <w:t xml:space="preserve"> </w:t>
      </w:r>
      <w:r w:rsidRPr="00B006DB">
        <w:rPr>
          <w:rStyle w:val="VCAAitalics"/>
        </w:rPr>
        <w:t>/</w:t>
      </w:r>
      <w:r>
        <w:rPr>
          <w:rStyle w:val="VCAAitalics"/>
        </w:rPr>
        <w:t xml:space="preserve"> </w:t>
      </w:r>
      <w:proofErr w:type="spellStart"/>
      <w:r w:rsidRPr="00B006DB">
        <w:rPr>
          <w:rStyle w:val="VCAAitalics"/>
        </w:rPr>
        <w:t>contribuer</w:t>
      </w:r>
      <w:proofErr w:type="spellEnd"/>
      <w:r w:rsidRPr="00B006DB">
        <w:rPr>
          <w:rStyle w:val="VCAAitalics"/>
        </w:rPr>
        <w:t xml:space="preserve"> à la vie de </w:t>
      </w:r>
      <w:proofErr w:type="spellStart"/>
      <w:r w:rsidRPr="00B006DB">
        <w:rPr>
          <w:rStyle w:val="VCAAitalics"/>
        </w:rPr>
        <w:t>groupe</w:t>
      </w:r>
      <w:proofErr w:type="spellEnd"/>
      <w:r w:rsidRPr="00B1347A">
        <w:t xml:space="preserve"> (respecting others</w:t>
      </w:r>
      <w:r>
        <w:t xml:space="preserve"> </w:t>
      </w:r>
      <w:r w:rsidRPr="00B1347A">
        <w:t>/</w:t>
      </w:r>
      <w:r>
        <w:t xml:space="preserve"> </w:t>
      </w:r>
      <w:r w:rsidRPr="00B1347A">
        <w:t>not expecting everything to be done for you</w:t>
      </w:r>
      <w:r>
        <w:t xml:space="preserve"> </w:t>
      </w:r>
      <w:r w:rsidRPr="00B1347A">
        <w:t>/</w:t>
      </w:r>
      <w:r>
        <w:t xml:space="preserve"> </w:t>
      </w:r>
      <w:r w:rsidRPr="00B1347A">
        <w:t>idea of contributing to a group)</w:t>
      </w:r>
    </w:p>
    <w:p w14:paraId="7DE6BE82" w14:textId="77777777" w:rsidR="00E10674" w:rsidRPr="001725FF" w:rsidRDefault="00E10674" w:rsidP="00DB787D">
      <w:pPr>
        <w:pStyle w:val="VCAAbullet"/>
        <w:rPr>
          <w:lang w:val="fr-FR"/>
        </w:rPr>
      </w:pPr>
      <w:proofErr w:type="gramStart"/>
      <w:r w:rsidRPr="009F250A">
        <w:rPr>
          <w:rStyle w:val="VCAAitalics"/>
          <w:lang w:val="fr-FR"/>
        </w:rPr>
        <w:t>préparer</w:t>
      </w:r>
      <w:proofErr w:type="gramEnd"/>
      <w:r w:rsidRPr="009F250A">
        <w:rPr>
          <w:rStyle w:val="VCAAitalics"/>
          <w:lang w:val="fr-FR"/>
        </w:rPr>
        <w:t xml:space="preserve"> les jeunes à être autonome / à vivre seuls</w:t>
      </w:r>
      <w:r w:rsidRPr="001725FF">
        <w:rPr>
          <w:lang w:val="fr-FR"/>
        </w:rPr>
        <w:t xml:space="preserve"> (</w:t>
      </w:r>
      <w:proofErr w:type="spellStart"/>
      <w:r w:rsidRPr="001725FF">
        <w:rPr>
          <w:lang w:val="fr-FR"/>
        </w:rPr>
        <w:t>prepares</w:t>
      </w:r>
      <w:proofErr w:type="spellEnd"/>
      <w:r w:rsidRPr="001725FF">
        <w:rPr>
          <w:lang w:val="fr-FR"/>
        </w:rPr>
        <w:t xml:space="preserve"> for </w:t>
      </w:r>
      <w:proofErr w:type="spellStart"/>
      <w:r w:rsidRPr="001725FF">
        <w:rPr>
          <w:lang w:val="fr-FR"/>
        </w:rPr>
        <w:t>autonomy</w:t>
      </w:r>
      <w:proofErr w:type="spellEnd"/>
      <w:r w:rsidRPr="001725FF">
        <w:rPr>
          <w:lang w:val="fr-FR"/>
        </w:rPr>
        <w:t xml:space="preserve"> / living on </w:t>
      </w:r>
      <w:proofErr w:type="spellStart"/>
      <w:r w:rsidRPr="001725FF">
        <w:rPr>
          <w:lang w:val="fr-FR"/>
        </w:rPr>
        <w:t>their</w:t>
      </w:r>
      <w:proofErr w:type="spellEnd"/>
      <w:r w:rsidRPr="001725FF">
        <w:rPr>
          <w:lang w:val="fr-FR"/>
        </w:rPr>
        <w:t xml:space="preserve"> </w:t>
      </w:r>
      <w:proofErr w:type="spellStart"/>
      <w:r w:rsidRPr="001725FF">
        <w:rPr>
          <w:lang w:val="fr-FR"/>
        </w:rPr>
        <w:t>own</w:t>
      </w:r>
      <w:proofErr w:type="spellEnd"/>
      <w:r w:rsidRPr="001725FF">
        <w:rPr>
          <w:lang w:val="fr-FR"/>
        </w:rPr>
        <w:t>)</w:t>
      </w:r>
    </w:p>
    <w:p w14:paraId="18277166" w14:textId="77777777" w:rsidR="00E10674" w:rsidRPr="00B1347A" w:rsidRDefault="00E10674" w:rsidP="00802635">
      <w:pPr>
        <w:pStyle w:val="VCAAbody"/>
      </w:pPr>
      <w:r w:rsidRPr="00B1347A">
        <w:t xml:space="preserve">How to encourage the younger brother/sister to help with household chores was any two of the following: </w:t>
      </w:r>
    </w:p>
    <w:p w14:paraId="3C360662" w14:textId="77777777" w:rsidR="00E10674" w:rsidRPr="001725FF" w:rsidRDefault="00E10674" w:rsidP="00DB787D">
      <w:pPr>
        <w:pStyle w:val="VCAAbullet"/>
        <w:rPr>
          <w:lang w:val="fr-FR"/>
        </w:rPr>
      </w:pPr>
      <w:proofErr w:type="gramStart"/>
      <w:r w:rsidRPr="009F250A">
        <w:rPr>
          <w:rStyle w:val="VCAAitalics"/>
          <w:lang w:val="fr-FR"/>
        </w:rPr>
        <w:t>négocier</w:t>
      </w:r>
      <w:proofErr w:type="gramEnd"/>
      <w:r w:rsidRPr="009F250A">
        <w:rPr>
          <w:rStyle w:val="VCAAitalics"/>
          <w:lang w:val="fr-FR"/>
        </w:rPr>
        <w:t xml:space="preserve"> les tâches</w:t>
      </w:r>
      <w:r w:rsidRPr="001725FF">
        <w:rPr>
          <w:lang w:val="fr-FR"/>
        </w:rPr>
        <w:t xml:space="preserve"> (</w:t>
      </w:r>
      <w:proofErr w:type="spellStart"/>
      <w:r w:rsidRPr="001725FF">
        <w:rPr>
          <w:lang w:val="fr-FR"/>
        </w:rPr>
        <w:t>negotiate</w:t>
      </w:r>
      <w:proofErr w:type="spellEnd"/>
      <w:r w:rsidRPr="001725FF">
        <w:rPr>
          <w:lang w:val="fr-FR"/>
        </w:rPr>
        <w:t xml:space="preserve"> </w:t>
      </w:r>
      <w:proofErr w:type="spellStart"/>
      <w:r w:rsidRPr="001725FF">
        <w:rPr>
          <w:lang w:val="fr-FR"/>
        </w:rPr>
        <w:t>tasks</w:t>
      </w:r>
      <w:proofErr w:type="spellEnd"/>
      <w:r w:rsidRPr="001725FF">
        <w:rPr>
          <w:lang w:val="fr-FR"/>
        </w:rPr>
        <w:t>)</w:t>
      </w:r>
    </w:p>
    <w:p w14:paraId="7F9FBD82" w14:textId="77777777" w:rsidR="00E10674" w:rsidRPr="001725FF" w:rsidRDefault="00E10674" w:rsidP="00DB787D">
      <w:pPr>
        <w:pStyle w:val="VCAAbullet"/>
        <w:rPr>
          <w:lang w:val="fr-FR"/>
        </w:rPr>
      </w:pPr>
      <w:proofErr w:type="gramStart"/>
      <w:r w:rsidRPr="009F250A">
        <w:rPr>
          <w:rStyle w:val="VCAAitalics"/>
          <w:lang w:val="fr-FR"/>
        </w:rPr>
        <w:t>donner</w:t>
      </w:r>
      <w:proofErr w:type="gramEnd"/>
      <w:r w:rsidRPr="009F250A">
        <w:rPr>
          <w:rStyle w:val="VCAAitalics"/>
          <w:lang w:val="fr-FR"/>
        </w:rPr>
        <w:t xml:space="preserve"> de l’argent</w:t>
      </w:r>
      <w:r w:rsidRPr="001725FF">
        <w:rPr>
          <w:lang w:val="fr-FR"/>
        </w:rPr>
        <w:t xml:space="preserve"> (cash </w:t>
      </w:r>
      <w:proofErr w:type="spellStart"/>
      <w:r w:rsidRPr="001725FF">
        <w:rPr>
          <w:lang w:val="fr-FR"/>
        </w:rPr>
        <w:t>incentives</w:t>
      </w:r>
      <w:proofErr w:type="spellEnd"/>
      <w:r w:rsidRPr="001725FF">
        <w:rPr>
          <w:lang w:val="fr-FR"/>
        </w:rPr>
        <w:t>)</w:t>
      </w:r>
    </w:p>
    <w:p w14:paraId="2E361140" w14:textId="77777777" w:rsidR="00E10674" w:rsidRPr="00B1347A" w:rsidRDefault="00E10674" w:rsidP="00DB787D">
      <w:pPr>
        <w:pStyle w:val="VCAAbullet"/>
      </w:pPr>
      <w:r w:rsidRPr="00B006DB">
        <w:rPr>
          <w:rStyle w:val="VCAAitalics"/>
        </w:rPr>
        <w:t xml:space="preserve">passer du </w:t>
      </w:r>
      <w:proofErr w:type="gramStart"/>
      <w:r w:rsidRPr="00B006DB">
        <w:rPr>
          <w:rStyle w:val="VCAAitalics"/>
        </w:rPr>
        <w:t>temps</w:t>
      </w:r>
      <w:proofErr w:type="gramEnd"/>
      <w:r w:rsidRPr="00B006DB">
        <w:rPr>
          <w:rStyle w:val="VCAAitalics"/>
        </w:rPr>
        <w:t xml:space="preserve"> ensemble</w:t>
      </w:r>
      <w:r w:rsidRPr="00B1347A">
        <w:t xml:space="preserve"> (spending time together)</w:t>
      </w:r>
    </w:p>
    <w:p w14:paraId="6B4082D0" w14:textId="77777777" w:rsidR="00E10674" w:rsidRPr="001725FF" w:rsidRDefault="00E10674" w:rsidP="00DB787D">
      <w:pPr>
        <w:pStyle w:val="VCAAbullet"/>
        <w:rPr>
          <w:lang w:val="fr-FR"/>
        </w:rPr>
      </w:pPr>
      <w:proofErr w:type="gramStart"/>
      <w:r w:rsidRPr="009F250A">
        <w:rPr>
          <w:rStyle w:val="VCAAitalics"/>
          <w:lang w:val="fr-FR"/>
        </w:rPr>
        <w:t>transmettre</w:t>
      </w:r>
      <w:proofErr w:type="gramEnd"/>
      <w:r w:rsidRPr="009F250A">
        <w:rPr>
          <w:rStyle w:val="VCAAitalics"/>
          <w:lang w:val="fr-FR"/>
        </w:rPr>
        <w:t xml:space="preserve"> des compétences / partager du savoir-faire</w:t>
      </w:r>
      <w:r w:rsidRPr="001725FF">
        <w:rPr>
          <w:lang w:val="fr-FR"/>
        </w:rPr>
        <w:t xml:space="preserve"> (</w:t>
      </w:r>
      <w:proofErr w:type="spellStart"/>
      <w:r w:rsidRPr="001725FF">
        <w:rPr>
          <w:lang w:val="fr-FR"/>
        </w:rPr>
        <w:t>pass</w:t>
      </w:r>
      <w:proofErr w:type="spellEnd"/>
      <w:r w:rsidRPr="001725FF">
        <w:rPr>
          <w:lang w:val="fr-FR"/>
        </w:rPr>
        <w:t xml:space="preserve"> on </w:t>
      </w:r>
      <w:proofErr w:type="spellStart"/>
      <w:r w:rsidRPr="001725FF">
        <w:rPr>
          <w:lang w:val="fr-FR"/>
        </w:rPr>
        <w:t>skills</w:t>
      </w:r>
      <w:proofErr w:type="spellEnd"/>
      <w:r w:rsidRPr="001725FF">
        <w:rPr>
          <w:lang w:val="fr-FR"/>
        </w:rPr>
        <w:t xml:space="preserve"> / sharing </w:t>
      </w:r>
      <w:proofErr w:type="spellStart"/>
      <w:r w:rsidRPr="001725FF">
        <w:rPr>
          <w:lang w:val="fr-FR"/>
        </w:rPr>
        <w:t>knowledge</w:t>
      </w:r>
      <w:proofErr w:type="spellEnd"/>
      <w:r w:rsidRPr="001725FF">
        <w:rPr>
          <w:lang w:val="fr-FR"/>
        </w:rPr>
        <w:t>)</w:t>
      </w:r>
    </w:p>
    <w:p w14:paraId="5619E6B8" w14:textId="77777777" w:rsidR="00E10674" w:rsidRDefault="00E10674">
      <w:pPr>
        <w:rPr>
          <w:rFonts w:ascii="Arial" w:hAnsi="Arial" w:cs="Arial"/>
          <w:bCs/>
          <w:sz w:val="20"/>
          <w:szCs w:val="20"/>
          <w:lang w:val="fr-FR"/>
        </w:rPr>
      </w:pPr>
      <w:r>
        <w:rPr>
          <w:bCs/>
          <w:szCs w:val="20"/>
          <w:lang w:val="fr-FR"/>
        </w:rPr>
        <w:br w:type="page"/>
      </w:r>
    </w:p>
    <w:p w14:paraId="5A5217E1" w14:textId="067BCAA6" w:rsidR="00E10674" w:rsidRPr="00B1347A" w:rsidRDefault="00E10674" w:rsidP="00802635">
      <w:pPr>
        <w:pStyle w:val="VCAAbody"/>
      </w:pPr>
      <w:r w:rsidRPr="00B1347A">
        <w:lastRenderedPageBreak/>
        <w:t>From the visual stimulus, the following point had to be mentioned:</w:t>
      </w:r>
    </w:p>
    <w:p w14:paraId="1A6AFFFD" w14:textId="77777777" w:rsidR="00E10674" w:rsidRPr="00B1347A" w:rsidRDefault="00E10674" w:rsidP="00DB787D">
      <w:pPr>
        <w:pStyle w:val="VCAAbullet"/>
      </w:pPr>
      <w:proofErr w:type="spellStart"/>
      <w:r w:rsidRPr="00B006DB">
        <w:rPr>
          <w:rStyle w:val="VCAAitalics"/>
        </w:rPr>
        <w:t>combien</w:t>
      </w:r>
      <w:proofErr w:type="spellEnd"/>
      <w:r w:rsidRPr="00B006DB">
        <w:rPr>
          <w:rStyle w:val="VCAAitalics"/>
        </w:rPr>
        <w:t xml:space="preserve"> de temps le frère</w:t>
      </w:r>
      <w:r>
        <w:rPr>
          <w:rStyle w:val="VCAAitalics"/>
        </w:rPr>
        <w:t xml:space="preserve"> </w:t>
      </w:r>
      <w:r w:rsidRPr="00B006DB">
        <w:rPr>
          <w:rStyle w:val="VCAAitalics"/>
        </w:rPr>
        <w:t>/</w:t>
      </w:r>
      <w:r>
        <w:rPr>
          <w:rStyle w:val="VCAAitalics"/>
        </w:rPr>
        <w:t xml:space="preserve"> </w:t>
      </w:r>
      <w:r w:rsidRPr="00B006DB">
        <w:rPr>
          <w:rStyle w:val="VCAAitalics"/>
        </w:rPr>
        <w:t xml:space="preserve">la </w:t>
      </w:r>
      <w:proofErr w:type="spellStart"/>
      <w:r w:rsidRPr="00B006DB">
        <w:rPr>
          <w:rStyle w:val="VCAAitalics"/>
        </w:rPr>
        <w:t>sœur</w:t>
      </w:r>
      <w:proofErr w:type="spellEnd"/>
      <w:r w:rsidRPr="00B006DB">
        <w:rPr>
          <w:rStyle w:val="VCAAitalics"/>
        </w:rPr>
        <w:t xml:space="preserve"> </w:t>
      </w:r>
      <w:proofErr w:type="spellStart"/>
      <w:r w:rsidRPr="00B006DB">
        <w:rPr>
          <w:rStyle w:val="VCAAitalics"/>
        </w:rPr>
        <w:t>peut</w:t>
      </w:r>
      <w:proofErr w:type="spellEnd"/>
      <w:r w:rsidRPr="00B006DB">
        <w:rPr>
          <w:rStyle w:val="VCAAitalics"/>
        </w:rPr>
        <w:t xml:space="preserve"> passer à aider avec les </w:t>
      </w:r>
      <w:proofErr w:type="spellStart"/>
      <w:r w:rsidRPr="00B006DB">
        <w:rPr>
          <w:rStyle w:val="VCAAitalics"/>
        </w:rPr>
        <w:t>tâches</w:t>
      </w:r>
      <w:proofErr w:type="spellEnd"/>
      <w:r w:rsidRPr="00B006DB">
        <w:rPr>
          <w:rStyle w:val="VCAAitalics"/>
        </w:rPr>
        <w:t xml:space="preserve"> </w:t>
      </w:r>
      <w:proofErr w:type="spellStart"/>
      <w:r w:rsidRPr="00B006DB">
        <w:rPr>
          <w:rStyle w:val="VCAAitalics"/>
        </w:rPr>
        <w:t>ménagères</w:t>
      </w:r>
      <w:proofErr w:type="spellEnd"/>
      <w:r w:rsidRPr="00B006DB">
        <w:rPr>
          <w:rStyle w:val="VCAAitalics"/>
        </w:rPr>
        <w:t xml:space="preserve"> </w:t>
      </w:r>
      <w:proofErr w:type="spellStart"/>
      <w:r w:rsidRPr="00B006DB">
        <w:rPr>
          <w:rStyle w:val="VCAAitalics"/>
        </w:rPr>
        <w:t>suivant</w:t>
      </w:r>
      <w:proofErr w:type="spellEnd"/>
      <w:r w:rsidRPr="00B006DB">
        <w:rPr>
          <w:rStyle w:val="VCAAitalics"/>
        </w:rPr>
        <w:t xml:space="preserve"> son </w:t>
      </w:r>
      <w:proofErr w:type="spellStart"/>
      <w:r w:rsidRPr="00B006DB">
        <w:rPr>
          <w:rStyle w:val="VCAAitalics"/>
        </w:rPr>
        <w:t>âge</w:t>
      </w:r>
      <w:proofErr w:type="spellEnd"/>
      <w:r w:rsidRPr="00B1347A">
        <w:t xml:space="preserve"> (how long the younger brother/sister can spend helping with household chores according to his/her age).</w:t>
      </w:r>
    </w:p>
    <w:p w14:paraId="75A8F573" w14:textId="2381B6AE" w:rsidR="007E47A5" w:rsidRPr="00B1347A" w:rsidRDefault="007E47A5" w:rsidP="0003258D">
      <w:pPr>
        <w:pStyle w:val="VCAAHeading2"/>
        <w:rPr>
          <w:lang w:val="en-AU"/>
        </w:rPr>
      </w:pPr>
      <w:r w:rsidRPr="00B1347A">
        <w:rPr>
          <w:lang w:val="en-AU"/>
        </w:rPr>
        <w:t xml:space="preserve">Section 3 – Writing in </w:t>
      </w:r>
      <w:r w:rsidR="007D076B" w:rsidRPr="00B1347A">
        <w:rPr>
          <w:lang w:val="en-AU"/>
        </w:rPr>
        <w:t>French</w:t>
      </w:r>
    </w:p>
    <w:p w14:paraId="3BB4EFE2" w14:textId="4204F96C" w:rsidR="005F03A3" w:rsidRPr="00B1347A" w:rsidRDefault="005F03A3" w:rsidP="005F03A3">
      <w:pPr>
        <w:pStyle w:val="VCAAHeading3"/>
        <w:rPr>
          <w:lang w:val="en-AU"/>
        </w:rPr>
      </w:pPr>
      <w:r w:rsidRPr="00B1347A">
        <w:rPr>
          <w:lang w:val="en-AU"/>
        </w:rPr>
        <w:t>Questions 5–8</w:t>
      </w:r>
    </w:p>
    <w:p w14:paraId="4BFA9390" w14:textId="2EC87953" w:rsidR="00257A32" w:rsidRPr="00B1347A" w:rsidRDefault="00257A32" w:rsidP="00257A32">
      <w:pPr>
        <w:pStyle w:val="VCAAbody"/>
      </w:pPr>
      <w:r w:rsidRPr="00B1347A">
        <w:t>Students need to be able to adhere to the conventions/characteristics of the specified VCAA writing styles and text types</w:t>
      </w:r>
      <w:r w:rsidR="009F73EA" w:rsidRPr="00B1347A">
        <w:t>. They need to practi</w:t>
      </w:r>
      <w:r w:rsidR="0003258D">
        <w:t>s</w:t>
      </w:r>
      <w:r w:rsidR="009F73EA" w:rsidRPr="00B1347A">
        <w:t>e planning and writing extended responses within a time limit and remember to use paragraphs</w:t>
      </w:r>
      <w:r w:rsidR="0097495A" w:rsidRPr="00B1347A">
        <w:t xml:space="preserve"> and </w:t>
      </w:r>
      <w:r w:rsidR="009F73EA" w:rsidRPr="00B1347A">
        <w:t>linking words.</w:t>
      </w:r>
    </w:p>
    <w:p w14:paraId="5F11FEB8" w14:textId="65D3A1BA" w:rsidR="008641A1" w:rsidRPr="00B1347A" w:rsidRDefault="009F73EA" w:rsidP="0097495A">
      <w:pPr>
        <w:pStyle w:val="VCAAbody"/>
      </w:pPr>
      <w:r w:rsidRPr="00B1347A">
        <w:t>Questions 6 and 9 were the most popular questions, followed by Questions 7 and 5.</w:t>
      </w:r>
    </w:p>
    <w:p w14:paraId="1893F041" w14:textId="363D0E96" w:rsidR="00964F1D" w:rsidRPr="00B1347A" w:rsidRDefault="00964F1D" w:rsidP="00964F1D">
      <w:pPr>
        <w:pStyle w:val="VCAAHeading4"/>
        <w:rPr>
          <w:lang w:val="en-AU"/>
        </w:rPr>
      </w:pPr>
      <w:r w:rsidRPr="00B1347A">
        <w:rPr>
          <w:lang w:val="en-AU"/>
        </w:rPr>
        <w:t>Question 5</w:t>
      </w:r>
    </w:p>
    <w:p w14:paraId="50C12FA5" w14:textId="5FC6BE4C" w:rsidR="00964F1D" w:rsidRPr="00B1347A" w:rsidRDefault="00964F1D" w:rsidP="00964F1D">
      <w:pPr>
        <w:pStyle w:val="VCAAbody"/>
        <w:rPr>
          <w:lang w:eastAsia="en-AU"/>
        </w:rPr>
      </w:pPr>
      <w:r w:rsidRPr="00B1347A">
        <w:rPr>
          <w:lang w:eastAsia="en-AU"/>
        </w:rPr>
        <w:t xml:space="preserve">Students </w:t>
      </w:r>
      <w:r w:rsidR="00064168">
        <w:rPr>
          <w:lang w:eastAsia="en-AU"/>
        </w:rPr>
        <w:t xml:space="preserve">were </w:t>
      </w:r>
      <w:r w:rsidR="003A438E">
        <w:rPr>
          <w:lang w:eastAsia="en-AU"/>
        </w:rPr>
        <w:t xml:space="preserve">required </w:t>
      </w:r>
      <w:r w:rsidRPr="00B1347A">
        <w:rPr>
          <w:lang w:eastAsia="en-AU"/>
        </w:rPr>
        <w:t>to write a short story to be published in a science fiction magazine for teenagers about waking up to find themselves inside a game on their computer and describing what happened next.</w:t>
      </w:r>
    </w:p>
    <w:p w14:paraId="532219F5" w14:textId="67BFA5B4" w:rsidR="00FE121F" w:rsidRPr="00B1347A" w:rsidRDefault="00FE121F" w:rsidP="00964F1D">
      <w:pPr>
        <w:pStyle w:val="VCAAbody"/>
        <w:rPr>
          <w:lang w:eastAsia="en-AU"/>
        </w:rPr>
      </w:pPr>
      <w:r w:rsidRPr="00B1347A">
        <w:rPr>
          <w:lang w:eastAsia="en-AU"/>
        </w:rPr>
        <w:t>Some students wrote dialogues with basic vocabulary and no clear storyline, paragraphs or linking words. They also did not include basic characteristics of a short story, such as a title and author.</w:t>
      </w:r>
    </w:p>
    <w:p w14:paraId="50A59982" w14:textId="5BE33DCB" w:rsidR="00FE121F" w:rsidRPr="00B1347A" w:rsidRDefault="00FE121F" w:rsidP="00964F1D">
      <w:pPr>
        <w:pStyle w:val="VCAAbody"/>
        <w:rPr>
          <w:lang w:eastAsia="en-AU"/>
        </w:rPr>
      </w:pPr>
      <w:r w:rsidRPr="00B1347A">
        <w:rPr>
          <w:lang w:eastAsia="en-AU"/>
        </w:rPr>
        <w:t>High-scoring responses may have contained:</w:t>
      </w:r>
    </w:p>
    <w:p w14:paraId="13BBAE35" w14:textId="41C0AD59" w:rsidR="00FE121F" w:rsidRPr="00B1347A" w:rsidRDefault="00FE121F" w:rsidP="00DB787D">
      <w:pPr>
        <w:pStyle w:val="VCAAbullet"/>
      </w:pPr>
      <w:r w:rsidRPr="00B1347A">
        <w:t>why/how they became a part of the imaginary world</w:t>
      </w:r>
    </w:p>
    <w:p w14:paraId="7FA22D39" w14:textId="08C37D79" w:rsidR="00EF7758" w:rsidRPr="00B1347A" w:rsidRDefault="00EF7758" w:rsidP="00DB787D">
      <w:pPr>
        <w:pStyle w:val="VCAAbullet"/>
      </w:pPr>
      <w:r w:rsidRPr="00B1347A">
        <w:t>why/how they tried everything possible to escape the imaginary world</w:t>
      </w:r>
    </w:p>
    <w:p w14:paraId="3DB0EC83" w14:textId="5EB0672B" w:rsidR="00FC0A79" w:rsidRPr="00B1347A" w:rsidRDefault="0003258D" w:rsidP="00DB787D">
      <w:pPr>
        <w:pStyle w:val="VCAAbullet"/>
      </w:pPr>
      <w:r>
        <w:t>a</w:t>
      </w:r>
      <w:r w:rsidR="00FC0A79" w:rsidRPr="00B1347A">
        <w:t>n element of surprise, such as decid</w:t>
      </w:r>
      <w:r>
        <w:t>ing</w:t>
      </w:r>
      <w:r w:rsidR="00FC0A79" w:rsidRPr="00B1347A">
        <w:t xml:space="preserve"> to stay in the game (e</w:t>
      </w:r>
      <w:r w:rsidR="004A0FCD">
        <w:t>.</w:t>
      </w:r>
      <w:r w:rsidR="00FC0A79" w:rsidRPr="00B1347A">
        <w:t>g. found the prince or princess or won the game)</w:t>
      </w:r>
    </w:p>
    <w:p w14:paraId="679FA1FA" w14:textId="5F9C50C6" w:rsidR="00B22213" w:rsidRPr="00B1347A" w:rsidRDefault="00B22213" w:rsidP="004D10F9">
      <w:pPr>
        <w:pStyle w:val="VCAAHeading4"/>
        <w:rPr>
          <w:lang w:val="en-AU"/>
        </w:rPr>
      </w:pPr>
      <w:r w:rsidRPr="00B1347A">
        <w:rPr>
          <w:lang w:val="en-AU"/>
        </w:rPr>
        <w:t>Question 6</w:t>
      </w:r>
    </w:p>
    <w:p w14:paraId="7B6D8A82" w14:textId="37C67584" w:rsidR="00776B1A" w:rsidRPr="00B1347A" w:rsidRDefault="00776B1A" w:rsidP="00776B1A">
      <w:pPr>
        <w:pStyle w:val="VCAAbody"/>
        <w:rPr>
          <w:lang w:eastAsia="en-AU"/>
        </w:rPr>
      </w:pPr>
      <w:r w:rsidRPr="00B1347A">
        <w:rPr>
          <w:lang w:eastAsia="en-AU"/>
        </w:rPr>
        <w:t xml:space="preserve">Students </w:t>
      </w:r>
      <w:r w:rsidR="00064168">
        <w:rPr>
          <w:lang w:eastAsia="en-AU"/>
        </w:rPr>
        <w:t xml:space="preserve">were </w:t>
      </w:r>
      <w:r w:rsidR="003A438E">
        <w:rPr>
          <w:lang w:eastAsia="en-AU"/>
        </w:rPr>
        <w:t>required</w:t>
      </w:r>
      <w:r w:rsidR="003A438E" w:rsidRPr="00B1347A">
        <w:rPr>
          <w:lang w:eastAsia="en-AU"/>
        </w:rPr>
        <w:t xml:space="preserve"> to</w:t>
      </w:r>
      <w:r w:rsidRPr="00B1347A">
        <w:rPr>
          <w:lang w:eastAsia="en-AU"/>
        </w:rPr>
        <w:t xml:space="preserve"> write </w:t>
      </w:r>
      <w:r w:rsidR="00CF2D43" w:rsidRPr="00B1347A">
        <w:rPr>
          <w:lang w:eastAsia="en-AU"/>
        </w:rPr>
        <w:t>an informative speech to deliver to their peers about ways to lead a sustainable lifestyle.</w:t>
      </w:r>
    </w:p>
    <w:p w14:paraId="414D523B" w14:textId="5397262A" w:rsidR="00B3325B" w:rsidRPr="00B1347A" w:rsidRDefault="00B3325B" w:rsidP="00776B1A">
      <w:pPr>
        <w:pStyle w:val="VCAAbody"/>
        <w:rPr>
          <w:lang w:eastAsia="en-AU"/>
        </w:rPr>
      </w:pPr>
      <w:r w:rsidRPr="00B1347A">
        <w:rPr>
          <w:lang w:eastAsia="en-AU"/>
        </w:rPr>
        <w:t>Some students did not adhere to the prescribed writing style and wrote a persuasive speech.</w:t>
      </w:r>
    </w:p>
    <w:p w14:paraId="0DEF21D2" w14:textId="4E0C018E" w:rsidR="00CF2D43" w:rsidRPr="00B1347A" w:rsidRDefault="00CF2D43" w:rsidP="00776B1A">
      <w:pPr>
        <w:pStyle w:val="VCAAbody"/>
        <w:rPr>
          <w:lang w:eastAsia="en-AU"/>
        </w:rPr>
      </w:pPr>
      <w:r w:rsidRPr="00B1347A">
        <w:rPr>
          <w:lang w:eastAsia="en-AU"/>
        </w:rPr>
        <w:t>High-scoring responses may have contained:</w:t>
      </w:r>
    </w:p>
    <w:p w14:paraId="6D72CC29" w14:textId="3EADC391" w:rsidR="00CF2D43" w:rsidRPr="00B1347A" w:rsidRDefault="00CF2D43" w:rsidP="00DB787D">
      <w:pPr>
        <w:pStyle w:val="VCAAbullet"/>
      </w:pPr>
      <w:r w:rsidRPr="00B1347A">
        <w:t xml:space="preserve">the use of </w:t>
      </w:r>
      <w:proofErr w:type="spellStart"/>
      <w:r w:rsidRPr="00B006DB">
        <w:rPr>
          <w:rStyle w:val="VCAAitalics"/>
        </w:rPr>
        <w:t>vous</w:t>
      </w:r>
      <w:proofErr w:type="spellEnd"/>
    </w:p>
    <w:p w14:paraId="43FF8C8C" w14:textId="4CDE556F" w:rsidR="00CF2D43" w:rsidRPr="00782613" w:rsidRDefault="00B3325B" w:rsidP="00DB787D">
      <w:pPr>
        <w:pStyle w:val="VCAAbullet"/>
      </w:pPr>
      <w:r w:rsidRPr="00782613">
        <w:t>examples of a sustainable lifestyle (such as e</w:t>
      </w:r>
      <w:r w:rsidR="00CF2D43" w:rsidRPr="00782613">
        <w:t xml:space="preserve">nvironmental, physical or </w:t>
      </w:r>
      <w:r w:rsidR="00782613" w:rsidRPr="00B006DB">
        <w:t>psychological</w:t>
      </w:r>
      <w:r w:rsidRPr="00782613">
        <w:t>)</w:t>
      </w:r>
    </w:p>
    <w:p w14:paraId="384F4277" w14:textId="323816CB" w:rsidR="00B3325B" w:rsidRPr="00B1347A" w:rsidRDefault="00B3325B" w:rsidP="00DB787D">
      <w:pPr>
        <w:pStyle w:val="VCAAbullet"/>
      </w:pPr>
      <w:r w:rsidRPr="00B1347A">
        <w:t>practical tips and ideas</w:t>
      </w:r>
    </w:p>
    <w:p w14:paraId="38C92CB4" w14:textId="1CD41D47" w:rsidR="000D7925" w:rsidRPr="00B1347A" w:rsidRDefault="000D7925" w:rsidP="000D7925">
      <w:pPr>
        <w:pStyle w:val="VCAAHeading4"/>
        <w:rPr>
          <w:lang w:val="en-AU"/>
        </w:rPr>
      </w:pPr>
      <w:r w:rsidRPr="00B1347A">
        <w:rPr>
          <w:lang w:val="en-AU"/>
        </w:rPr>
        <w:t>Question 7</w:t>
      </w:r>
    </w:p>
    <w:p w14:paraId="1202EB5F" w14:textId="3CE671F5" w:rsidR="0022565C" w:rsidRPr="00B1347A" w:rsidRDefault="00795ADD" w:rsidP="00795ADD">
      <w:pPr>
        <w:pStyle w:val="VCAAbody"/>
        <w:rPr>
          <w:lang w:eastAsia="en-AU"/>
        </w:rPr>
      </w:pPr>
      <w:r w:rsidRPr="00B1347A">
        <w:rPr>
          <w:lang w:eastAsia="en-AU"/>
        </w:rPr>
        <w:t xml:space="preserve">Students </w:t>
      </w:r>
      <w:r w:rsidR="003A438E">
        <w:rPr>
          <w:lang w:eastAsia="en-AU"/>
        </w:rPr>
        <w:t xml:space="preserve">were required </w:t>
      </w:r>
      <w:r w:rsidRPr="00B1347A">
        <w:rPr>
          <w:lang w:eastAsia="en-AU"/>
        </w:rPr>
        <w:t xml:space="preserve">to write </w:t>
      </w:r>
      <w:r w:rsidR="0022565C" w:rsidRPr="00B1347A">
        <w:rPr>
          <w:lang w:eastAsia="en-AU"/>
        </w:rPr>
        <w:t xml:space="preserve">an evaluative report for </w:t>
      </w:r>
      <w:r w:rsidR="0003258D">
        <w:rPr>
          <w:lang w:eastAsia="en-AU"/>
        </w:rPr>
        <w:t xml:space="preserve">language </w:t>
      </w:r>
      <w:r w:rsidR="0022565C" w:rsidRPr="00B1347A">
        <w:rPr>
          <w:lang w:eastAsia="en-AU"/>
        </w:rPr>
        <w:t>teachers who had organised a Francophone Festival at their high school. After participating in the event, students had to evaluate the way it was celebrated.</w:t>
      </w:r>
    </w:p>
    <w:p w14:paraId="250B680A" w14:textId="77777777" w:rsidR="008544E6" w:rsidRDefault="008544E6">
      <w:pPr>
        <w:rPr>
          <w:rFonts w:ascii="Arial" w:hAnsi="Arial" w:cs="Arial"/>
          <w:color w:val="000000" w:themeColor="text1"/>
          <w:sz w:val="20"/>
          <w:lang w:val="en-AU" w:eastAsia="en-AU"/>
        </w:rPr>
      </w:pPr>
      <w:r>
        <w:rPr>
          <w:lang w:eastAsia="en-AU"/>
        </w:rPr>
        <w:br w:type="page"/>
      </w:r>
    </w:p>
    <w:p w14:paraId="22FF61C8" w14:textId="1D3F6B7D" w:rsidR="0022565C" w:rsidRPr="00B1347A" w:rsidRDefault="0022565C" w:rsidP="00795ADD">
      <w:pPr>
        <w:pStyle w:val="VCAAbody"/>
        <w:rPr>
          <w:lang w:eastAsia="en-AU"/>
        </w:rPr>
      </w:pPr>
      <w:r w:rsidRPr="00B1347A">
        <w:rPr>
          <w:lang w:eastAsia="en-AU"/>
        </w:rPr>
        <w:lastRenderedPageBreak/>
        <w:t>High-scoring responses may have contained:</w:t>
      </w:r>
    </w:p>
    <w:p w14:paraId="239D2BAE" w14:textId="1DBF1B0C" w:rsidR="00795ADD" w:rsidRPr="008544E6" w:rsidRDefault="0022565C" w:rsidP="00DB787D">
      <w:pPr>
        <w:pStyle w:val="VCAAbullet"/>
        <w:rPr>
          <w:i/>
        </w:rPr>
      </w:pPr>
      <w:r w:rsidRPr="00B1347A">
        <w:t xml:space="preserve">the use of </w:t>
      </w:r>
      <w:proofErr w:type="spellStart"/>
      <w:r w:rsidRPr="00B006DB">
        <w:rPr>
          <w:rStyle w:val="VCAAitalics"/>
        </w:rPr>
        <w:t>vous</w:t>
      </w:r>
      <w:proofErr w:type="spellEnd"/>
    </w:p>
    <w:p w14:paraId="335883E3" w14:textId="689FF199" w:rsidR="0022565C" w:rsidRPr="00B1347A" w:rsidRDefault="0022565C" w:rsidP="00DB787D">
      <w:pPr>
        <w:pStyle w:val="VCAAbullet"/>
      </w:pPr>
      <w:r w:rsidRPr="00B1347A">
        <w:t>the use of a real festival/tradition from a French-speaking country</w:t>
      </w:r>
      <w:r w:rsidR="009F250A">
        <w:t>,</w:t>
      </w:r>
      <w:r w:rsidRPr="00B1347A">
        <w:t xml:space="preserve"> such as </w:t>
      </w:r>
      <w:r w:rsidRPr="00B006DB">
        <w:rPr>
          <w:rStyle w:val="VCAAitalics"/>
        </w:rPr>
        <w:t>l</w:t>
      </w:r>
      <w:r w:rsidR="00AA55D9">
        <w:rPr>
          <w:rStyle w:val="VCAAitalics"/>
        </w:rPr>
        <w:t>a</w:t>
      </w:r>
      <w:r w:rsidRPr="00B006DB">
        <w:rPr>
          <w:rStyle w:val="VCAAitalics"/>
        </w:rPr>
        <w:t xml:space="preserve"> </w:t>
      </w:r>
      <w:r w:rsidR="004D7A20">
        <w:rPr>
          <w:rStyle w:val="VCAAitalics"/>
        </w:rPr>
        <w:t xml:space="preserve">Fête </w:t>
      </w:r>
      <w:proofErr w:type="spellStart"/>
      <w:r w:rsidR="00AA55D9">
        <w:rPr>
          <w:rStyle w:val="VCAAitalics"/>
        </w:rPr>
        <w:t>n</w:t>
      </w:r>
      <w:r w:rsidR="004D7A20">
        <w:rPr>
          <w:rStyle w:val="VCAAitalics"/>
        </w:rPr>
        <w:t>ationale</w:t>
      </w:r>
      <w:proofErr w:type="spellEnd"/>
      <w:r w:rsidR="004D7A20">
        <w:rPr>
          <w:rStyle w:val="VCAAitalics"/>
        </w:rPr>
        <w:t xml:space="preserve"> du </w:t>
      </w:r>
      <w:r w:rsidRPr="00B006DB">
        <w:rPr>
          <w:rStyle w:val="VCAAitalics"/>
        </w:rPr>
        <w:t xml:space="preserve">14 </w:t>
      </w:r>
      <w:proofErr w:type="spellStart"/>
      <w:r w:rsidRPr="00B006DB">
        <w:rPr>
          <w:rStyle w:val="VCAAitalics"/>
        </w:rPr>
        <w:t>juillet</w:t>
      </w:r>
      <w:proofErr w:type="spellEnd"/>
      <w:r w:rsidRPr="00B1347A">
        <w:t xml:space="preserve"> or </w:t>
      </w:r>
      <w:r w:rsidRPr="00B006DB">
        <w:rPr>
          <w:rStyle w:val="VCAAitalics"/>
        </w:rPr>
        <w:t>la</w:t>
      </w:r>
      <w:r w:rsidR="00AA55D9">
        <w:rPr>
          <w:rStyle w:val="VCAAitalics"/>
        </w:rPr>
        <w:t xml:space="preserve"> </w:t>
      </w:r>
      <w:r w:rsidR="00AF13CA">
        <w:rPr>
          <w:rStyle w:val="VCAAitalics"/>
        </w:rPr>
        <w:t>F</w:t>
      </w:r>
      <w:r w:rsidRPr="00B006DB">
        <w:rPr>
          <w:rStyle w:val="VCAAitalics"/>
        </w:rPr>
        <w:t>ête de la musique</w:t>
      </w:r>
    </w:p>
    <w:p w14:paraId="5D6DF00E" w14:textId="77777777" w:rsidR="000D02DA" w:rsidRPr="00B1347A" w:rsidRDefault="0022565C" w:rsidP="00DB787D">
      <w:pPr>
        <w:pStyle w:val="VCAAbullet"/>
      </w:pPr>
      <w:r w:rsidRPr="00B1347A">
        <w:t xml:space="preserve">pros and cons of the event (such as: activities offered, inclusion of all students, authenticity of the event) </w:t>
      </w:r>
    </w:p>
    <w:p w14:paraId="5E7DD61A" w14:textId="33566410" w:rsidR="000D02DA" w:rsidRPr="00B1347A" w:rsidRDefault="000D02DA" w:rsidP="00DB787D">
      <w:pPr>
        <w:pStyle w:val="VCAAbullet"/>
      </w:pPr>
      <w:r w:rsidRPr="00B1347A">
        <w:t xml:space="preserve">a conclusion through the logical presentation and discussion of facts and ideas (including </w:t>
      </w:r>
      <w:r w:rsidR="0022565C" w:rsidRPr="00B1347A">
        <w:t>possible suggestions for future events</w:t>
      </w:r>
      <w:r w:rsidRPr="00B1347A">
        <w:t>)</w:t>
      </w:r>
    </w:p>
    <w:p w14:paraId="6C6D953D" w14:textId="2E9FDFE9" w:rsidR="0022565C" w:rsidRPr="00B1347A" w:rsidRDefault="0022565C" w:rsidP="0022565C">
      <w:pPr>
        <w:pStyle w:val="VCAAHeading4"/>
        <w:rPr>
          <w:lang w:val="en-AU"/>
        </w:rPr>
      </w:pPr>
      <w:r w:rsidRPr="00B1347A">
        <w:rPr>
          <w:lang w:val="en-AU"/>
        </w:rPr>
        <w:t>Question 8</w:t>
      </w:r>
    </w:p>
    <w:p w14:paraId="0A686660" w14:textId="62EE4B3B" w:rsidR="00293F9D" w:rsidRPr="00B1347A" w:rsidRDefault="000D02DA" w:rsidP="00293F9D">
      <w:pPr>
        <w:pStyle w:val="VCAAbody"/>
        <w:rPr>
          <w:lang w:eastAsia="en-AU"/>
        </w:rPr>
      </w:pPr>
      <w:r w:rsidRPr="00B1347A">
        <w:rPr>
          <w:lang w:eastAsia="en-AU"/>
        </w:rPr>
        <w:t xml:space="preserve">Students </w:t>
      </w:r>
      <w:r w:rsidR="00064168">
        <w:rPr>
          <w:lang w:eastAsia="en-AU"/>
        </w:rPr>
        <w:t xml:space="preserve">were asked </w:t>
      </w:r>
      <w:r w:rsidRPr="00B1347A">
        <w:rPr>
          <w:lang w:eastAsia="en-AU"/>
        </w:rPr>
        <w:t>to write a letter of thanks to their host family from a French-speaking country, in which they had to mention some personal experiences.</w:t>
      </w:r>
    </w:p>
    <w:p w14:paraId="0A55390B" w14:textId="2C0426F9" w:rsidR="000D02DA" w:rsidRPr="00B1347A" w:rsidRDefault="000D02DA" w:rsidP="00293F9D">
      <w:pPr>
        <w:pStyle w:val="VCAAbody"/>
        <w:rPr>
          <w:lang w:eastAsia="en-AU"/>
        </w:rPr>
      </w:pPr>
      <w:r w:rsidRPr="00B1347A">
        <w:rPr>
          <w:lang w:eastAsia="en-AU"/>
        </w:rPr>
        <w:t>Some students did not adhere to the prescribed writing style and wrote an informative letter</w:t>
      </w:r>
      <w:r w:rsidR="00270162" w:rsidRPr="00B1347A">
        <w:rPr>
          <w:lang w:eastAsia="en-AU"/>
        </w:rPr>
        <w:t>.</w:t>
      </w:r>
    </w:p>
    <w:p w14:paraId="65B291BE" w14:textId="03348AA6" w:rsidR="00270162" w:rsidRPr="00B1347A" w:rsidRDefault="00270162" w:rsidP="00293F9D">
      <w:pPr>
        <w:pStyle w:val="VCAAbody"/>
        <w:rPr>
          <w:lang w:eastAsia="en-AU"/>
        </w:rPr>
      </w:pPr>
      <w:r w:rsidRPr="00B1347A">
        <w:rPr>
          <w:lang w:eastAsia="en-AU"/>
        </w:rPr>
        <w:t>High-scoring responses may have contained:</w:t>
      </w:r>
    </w:p>
    <w:p w14:paraId="4F135359" w14:textId="2E348225" w:rsidR="00270162" w:rsidRPr="00B1347A" w:rsidRDefault="00270162" w:rsidP="00DB787D">
      <w:pPr>
        <w:pStyle w:val="VCAAbullet"/>
      </w:pPr>
      <w:r w:rsidRPr="00B1347A">
        <w:t>strong feelings and emotions (such as joy</w:t>
      </w:r>
      <w:r w:rsidR="00C86E20">
        <w:t xml:space="preserve"> or</w:t>
      </w:r>
      <w:r w:rsidRPr="00B1347A">
        <w:t xml:space="preserve"> sadness) regarding their homestay and the impact that it had on them</w:t>
      </w:r>
    </w:p>
    <w:p w14:paraId="657C2257" w14:textId="3AB478F5" w:rsidR="00270162" w:rsidRPr="00B1347A" w:rsidRDefault="00270162" w:rsidP="00DB787D">
      <w:pPr>
        <w:pStyle w:val="VCAAbullet"/>
      </w:pPr>
      <w:r w:rsidRPr="00B1347A">
        <w:t>the recollection of some shared memories</w:t>
      </w:r>
      <w:r w:rsidR="00C86E20">
        <w:t xml:space="preserve"> </w:t>
      </w:r>
      <w:r w:rsidRPr="00B1347A">
        <w:t>/</w:t>
      </w:r>
      <w:r w:rsidR="00C86E20">
        <w:t xml:space="preserve"> </w:t>
      </w:r>
      <w:r w:rsidRPr="00B1347A">
        <w:t>random experiences of times spent together</w:t>
      </w:r>
    </w:p>
    <w:p w14:paraId="6744BE09" w14:textId="1EDD3F09" w:rsidR="005F5DBF" w:rsidRPr="00B1347A" w:rsidRDefault="00E10674" w:rsidP="005F5DBF">
      <w:pPr>
        <w:pStyle w:val="VCAAbody"/>
        <w:rPr>
          <w:lang w:eastAsia="en-AU"/>
        </w:rPr>
      </w:pPr>
      <w:r>
        <w:rPr>
          <w:lang w:eastAsia="en-AU"/>
        </w:rPr>
        <w:t>The following is a</w:t>
      </w:r>
      <w:r w:rsidR="005F5DBF" w:rsidRPr="00B1347A">
        <w:rPr>
          <w:lang w:eastAsia="en-AU"/>
        </w:rPr>
        <w:t>n example of a</w:t>
      </w:r>
      <w:r>
        <w:rPr>
          <w:lang w:eastAsia="en-AU"/>
        </w:rPr>
        <w:t xml:space="preserve"> high-scoring </w:t>
      </w:r>
      <w:r w:rsidR="005F5DBF" w:rsidRPr="00B1347A">
        <w:rPr>
          <w:lang w:eastAsia="en-AU"/>
        </w:rPr>
        <w:t>response:</w:t>
      </w:r>
    </w:p>
    <w:p w14:paraId="3F08A641" w14:textId="41001F0D" w:rsidR="005F5DBF" w:rsidRPr="008544E6" w:rsidRDefault="005F5DBF" w:rsidP="008544E6">
      <w:pPr>
        <w:pStyle w:val="VCAAstudentresponse"/>
        <w:rPr>
          <w:i w:val="0"/>
          <w:iCs w:val="0"/>
        </w:rPr>
      </w:pPr>
      <w:r w:rsidRPr="009F250A">
        <w:rPr>
          <w:lang w:val="fr-FR"/>
        </w:rPr>
        <w:t>…</w:t>
      </w:r>
      <w:r w:rsidR="00E10674">
        <w:rPr>
          <w:lang w:val="fr-FR"/>
        </w:rPr>
        <w:t xml:space="preserve"> </w:t>
      </w:r>
      <w:proofErr w:type="spellStart"/>
      <w:r w:rsidRPr="009F250A">
        <w:rPr>
          <w:lang w:val="fr-FR"/>
        </w:rPr>
        <w:t>Et</w:t>
      </w:r>
      <w:proofErr w:type="spellEnd"/>
      <w:r w:rsidRPr="009F250A">
        <w:rPr>
          <w:lang w:val="fr-FR"/>
        </w:rPr>
        <w:t xml:space="preserve"> bien, je voulais vous écrire pour vous exprimer mes sentiments de reconnaissance après avoir habité avec vous pendant mon programme d’échange. Vous étiez une famille d’accueil magnifique et je garderais toujours de bons souvenirs</w:t>
      </w:r>
      <w:r w:rsidR="00E10674">
        <w:rPr>
          <w:lang w:val="fr-FR"/>
        </w:rPr>
        <w:t xml:space="preserve"> </w:t>
      </w:r>
      <w:r w:rsidRPr="009F250A">
        <w:rPr>
          <w:lang w:val="fr-FR"/>
        </w:rPr>
        <w:t>…</w:t>
      </w:r>
      <w:r w:rsidR="00E10674">
        <w:rPr>
          <w:lang w:val="fr-FR"/>
        </w:rPr>
        <w:t xml:space="preserve"> </w:t>
      </w:r>
      <w:r w:rsidR="00527BAE" w:rsidRPr="009F250A">
        <w:rPr>
          <w:lang w:val="fr-FR"/>
        </w:rPr>
        <w:t xml:space="preserve">Avant d’aller en France, </w:t>
      </w:r>
      <w:proofErr w:type="gramStart"/>
      <w:r w:rsidR="00527BAE" w:rsidRPr="009F250A">
        <w:rPr>
          <w:lang w:val="fr-FR"/>
        </w:rPr>
        <w:t>j’avais peur</w:t>
      </w:r>
      <w:proofErr w:type="gramEnd"/>
      <w:r w:rsidR="00527BAE" w:rsidRPr="009F250A">
        <w:rPr>
          <w:lang w:val="fr-FR"/>
        </w:rPr>
        <w:t xml:space="preserve"> de quitter l’Australie et ma famille. Mais vous étiez tous très accueillants et chaleureux et vous m’avez aidé à sortir de ma zone de confort.</w:t>
      </w:r>
      <w:r w:rsidR="009F250A">
        <w:rPr>
          <w:lang w:val="fr-FR"/>
        </w:rPr>
        <w:t xml:space="preserve"> </w:t>
      </w:r>
      <w:r w:rsidR="009F250A" w:rsidRPr="0066504A">
        <w:rPr>
          <w:i w:val="0"/>
          <w:iCs w:val="0"/>
        </w:rPr>
        <w:t>(</w:t>
      </w:r>
      <w:r w:rsidR="00AA55D9">
        <w:rPr>
          <w:i w:val="0"/>
          <w:iCs w:val="0"/>
        </w:rPr>
        <w:t>…</w:t>
      </w:r>
      <w:r w:rsidR="00E10674">
        <w:rPr>
          <w:i w:val="0"/>
          <w:iCs w:val="0"/>
        </w:rPr>
        <w:t xml:space="preserve"> </w:t>
      </w:r>
      <w:r w:rsidR="009F250A" w:rsidRPr="0066504A">
        <w:rPr>
          <w:i w:val="0"/>
          <w:iCs w:val="0"/>
          <w:lang w:eastAsia="en-AU"/>
        </w:rPr>
        <w:t xml:space="preserve">Well, I </w:t>
      </w:r>
      <w:r w:rsidR="00AA55D9">
        <w:rPr>
          <w:i w:val="0"/>
          <w:iCs w:val="0"/>
          <w:lang w:eastAsia="en-AU"/>
        </w:rPr>
        <w:t>was wanting</w:t>
      </w:r>
      <w:r w:rsidR="009F250A" w:rsidRPr="0066504A">
        <w:rPr>
          <w:i w:val="0"/>
          <w:iCs w:val="0"/>
          <w:lang w:eastAsia="en-AU"/>
        </w:rPr>
        <w:t xml:space="preserve"> to write to you </w:t>
      </w:r>
      <w:proofErr w:type="gramStart"/>
      <w:r w:rsidR="00AA55D9">
        <w:rPr>
          <w:i w:val="0"/>
          <w:iCs w:val="0"/>
          <w:lang w:eastAsia="en-AU"/>
        </w:rPr>
        <w:t>in order to</w:t>
      </w:r>
      <w:proofErr w:type="gramEnd"/>
      <w:r w:rsidR="00AA55D9">
        <w:rPr>
          <w:i w:val="0"/>
          <w:iCs w:val="0"/>
          <w:lang w:eastAsia="en-AU"/>
        </w:rPr>
        <w:t xml:space="preserve"> </w:t>
      </w:r>
      <w:r w:rsidR="009F250A" w:rsidRPr="0066504A">
        <w:rPr>
          <w:i w:val="0"/>
          <w:iCs w:val="0"/>
          <w:lang w:eastAsia="en-AU"/>
        </w:rPr>
        <w:t xml:space="preserve">express my feelings of gratitude after </w:t>
      </w:r>
      <w:r w:rsidR="00581402">
        <w:rPr>
          <w:i w:val="0"/>
          <w:iCs w:val="0"/>
          <w:lang w:eastAsia="en-AU"/>
        </w:rPr>
        <w:t>having lived</w:t>
      </w:r>
      <w:r w:rsidR="00581402" w:rsidRPr="0066504A">
        <w:rPr>
          <w:i w:val="0"/>
          <w:iCs w:val="0"/>
          <w:lang w:eastAsia="en-AU"/>
        </w:rPr>
        <w:t xml:space="preserve"> </w:t>
      </w:r>
      <w:r w:rsidR="009F250A" w:rsidRPr="0066504A">
        <w:rPr>
          <w:i w:val="0"/>
          <w:iCs w:val="0"/>
          <w:lang w:eastAsia="en-AU"/>
        </w:rPr>
        <w:t xml:space="preserve">with you during my exchange program. You were a </w:t>
      </w:r>
      <w:r w:rsidR="00581402">
        <w:rPr>
          <w:i w:val="0"/>
          <w:iCs w:val="0"/>
          <w:lang w:eastAsia="en-AU"/>
        </w:rPr>
        <w:t>magnificent</w:t>
      </w:r>
      <w:r w:rsidR="00581402" w:rsidRPr="0066504A">
        <w:rPr>
          <w:i w:val="0"/>
          <w:iCs w:val="0"/>
          <w:lang w:eastAsia="en-AU"/>
        </w:rPr>
        <w:t xml:space="preserve"> </w:t>
      </w:r>
      <w:r w:rsidR="009F250A" w:rsidRPr="0066504A">
        <w:rPr>
          <w:i w:val="0"/>
          <w:iCs w:val="0"/>
          <w:lang w:eastAsia="en-AU"/>
        </w:rPr>
        <w:t xml:space="preserve">host </w:t>
      </w:r>
      <w:proofErr w:type="gramStart"/>
      <w:r w:rsidR="009F250A" w:rsidRPr="0066504A">
        <w:rPr>
          <w:i w:val="0"/>
          <w:iCs w:val="0"/>
          <w:lang w:eastAsia="en-AU"/>
        </w:rPr>
        <w:t>family</w:t>
      </w:r>
      <w:proofErr w:type="gramEnd"/>
      <w:r w:rsidR="009F250A" w:rsidRPr="0066504A">
        <w:rPr>
          <w:i w:val="0"/>
          <w:iCs w:val="0"/>
          <w:lang w:eastAsia="en-AU"/>
        </w:rPr>
        <w:t xml:space="preserve"> and I </w:t>
      </w:r>
      <w:r w:rsidR="00581402">
        <w:rPr>
          <w:i w:val="0"/>
          <w:iCs w:val="0"/>
          <w:lang w:eastAsia="en-AU"/>
        </w:rPr>
        <w:t>would</w:t>
      </w:r>
      <w:r w:rsidR="00581402" w:rsidRPr="0066504A">
        <w:rPr>
          <w:i w:val="0"/>
          <w:iCs w:val="0"/>
          <w:lang w:eastAsia="en-AU"/>
        </w:rPr>
        <w:t xml:space="preserve"> </w:t>
      </w:r>
      <w:r w:rsidR="009F250A" w:rsidRPr="0066504A">
        <w:rPr>
          <w:i w:val="0"/>
          <w:iCs w:val="0"/>
          <w:lang w:eastAsia="en-AU"/>
        </w:rPr>
        <w:t xml:space="preserve">always have </w:t>
      </w:r>
      <w:r w:rsidR="006D2675">
        <w:rPr>
          <w:i w:val="0"/>
          <w:iCs w:val="0"/>
          <w:lang w:eastAsia="en-AU"/>
        </w:rPr>
        <w:t>happy</w:t>
      </w:r>
      <w:r w:rsidR="009F250A" w:rsidRPr="0066504A">
        <w:rPr>
          <w:i w:val="0"/>
          <w:iCs w:val="0"/>
          <w:lang w:eastAsia="en-AU"/>
        </w:rPr>
        <w:t xml:space="preserve"> memories</w:t>
      </w:r>
      <w:r w:rsidR="00E10674">
        <w:rPr>
          <w:i w:val="0"/>
          <w:iCs w:val="0"/>
          <w:lang w:eastAsia="en-AU"/>
        </w:rPr>
        <w:t xml:space="preserve"> </w:t>
      </w:r>
      <w:r w:rsidR="009F250A" w:rsidRPr="0066504A">
        <w:rPr>
          <w:i w:val="0"/>
          <w:iCs w:val="0"/>
          <w:lang w:eastAsia="en-AU"/>
        </w:rPr>
        <w:t>...</w:t>
      </w:r>
      <w:r w:rsidR="00E10674">
        <w:rPr>
          <w:i w:val="0"/>
          <w:iCs w:val="0"/>
          <w:lang w:eastAsia="en-AU"/>
        </w:rPr>
        <w:t xml:space="preserve"> </w:t>
      </w:r>
      <w:r w:rsidR="009F250A" w:rsidRPr="0066504A">
        <w:rPr>
          <w:i w:val="0"/>
          <w:iCs w:val="0"/>
          <w:lang w:eastAsia="en-AU"/>
        </w:rPr>
        <w:t xml:space="preserve">Before going to France, I was afraid of leaving Australia and my family. But you were all very welcoming and warm and you helped me </w:t>
      </w:r>
      <w:r w:rsidR="006D2675">
        <w:rPr>
          <w:i w:val="0"/>
          <w:iCs w:val="0"/>
          <w:lang w:eastAsia="en-AU"/>
        </w:rPr>
        <w:t xml:space="preserve">to step </w:t>
      </w:r>
      <w:r w:rsidR="009F250A" w:rsidRPr="0066504A">
        <w:rPr>
          <w:i w:val="0"/>
          <w:iCs w:val="0"/>
          <w:lang w:eastAsia="en-AU"/>
        </w:rPr>
        <w:t>out</w:t>
      </w:r>
      <w:r w:rsidR="006D2675">
        <w:rPr>
          <w:i w:val="0"/>
          <w:iCs w:val="0"/>
          <w:lang w:eastAsia="en-AU"/>
        </w:rPr>
        <w:t>side</w:t>
      </w:r>
      <w:r w:rsidR="009F250A" w:rsidRPr="0066504A">
        <w:rPr>
          <w:i w:val="0"/>
          <w:iCs w:val="0"/>
          <w:lang w:eastAsia="en-AU"/>
        </w:rPr>
        <w:t xml:space="preserve"> of my comfort zone</w:t>
      </w:r>
      <w:r w:rsidR="009F250A" w:rsidRPr="009F250A">
        <w:rPr>
          <w:lang w:eastAsia="en-AU"/>
        </w:rPr>
        <w:t>.</w:t>
      </w:r>
      <w:r w:rsidR="009F250A">
        <w:rPr>
          <w:i w:val="0"/>
          <w:iCs w:val="0"/>
          <w:lang w:eastAsia="en-AU"/>
        </w:rPr>
        <w:t>)</w:t>
      </w:r>
    </w:p>
    <w:sectPr w:rsidR="005F5DBF" w:rsidRPr="008544E6" w:rsidSect="00B230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8882" w14:textId="77777777" w:rsidR="00DF249D" w:rsidRDefault="00DF249D" w:rsidP="00304EA1">
      <w:pPr>
        <w:spacing w:after="0" w:line="240" w:lineRule="auto"/>
      </w:pPr>
      <w:r>
        <w:separator/>
      </w:r>
    </w:p>
  </w:endnote>
  <w:endnote w:type="continuationSeparator" w:id="0">
    <w:p w14:paraId="497D22D7" w14:textId="77777777" w:rsidR="00DF249D" w:rsidRDefault="00DF24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52D" w14:textId="77777777" w:rsidR="00213333" w:rsidRDefault="0021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F5DF" w14:textId="77777777" w:rsidR="00DF249D" w:rsidRDefault="00DF249D" w:rsidP="00304EA1">
      <w:pPr>
        <w:spacing w:after="0" w:line="240" w:lineRule="auto"/>
      </w:pPr>
      <w:r>
        <w:separator/>
      </w:r>
    </w:p>
  </w:footnote>
  <w:footnote w:type="continuationSeparator" w:id="0">
    <w:p w14:paraId="29610F7A" w14:textId="77777777" w:rsidR="00DF249D" w:rsidRDefault="00DF249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2668" w14:textId="77777777" w:rsidR="00213333" w:rsidRDefault="0021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3E9AE09" w:rsidR="008641A1" w:rsidRPr="00D86DE4" w:rsidRDefault="000215E6" w:rsidP="00D86DE4">
    <w:pPr>
      <w:pStyle w:val="VCAAcaptionsandfootnotes"/>
      <w:rPr>
        <w:color w:val="999999" w:themeColor="accent2"/>
      </w:rPr>
    </w:pPr>
    <w:r w:rsidRPr="00B1347A">
      <w:t>2023 VCE French written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60F3C52">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C7B"/>
    <w:multiLevelType w:val="hybridMultilevel"/>
    <w:tmpl w:val="3A34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9611B"/>
    <w:multiLevelType w:val="hybridMultilevel"/>
    <w:tmpl w:val="ABE4F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753B3"/>
    <w:multiLevelType w:val="hybridMultilevel"/>
    <w:tmpl w:val="945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83BE1"/>
    <w:multiLevelType w:val="hybridMultilevel"/>
    <w:tmpl w:val="C618029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E3A57A9"/>
    <w:multiLevelType w:val="hybridMultilevel"/>
    <w:tmpl w:val="8CFE6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96D1D"/>
    <w:multiLevelType w:val="hybridMultilevel"/>
    <w:tmpl w:val="A20AD73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867D1D"/>
    <w:multiLevelType w:val="hybridMultilevel"/>
    <w:tmpl w:val="147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466C2"/>
    <w:multiLevelType w:val="hybridMultilevel"/>
    <w:tmpl w:val="3244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D0BBE"/>
    <w:multiLevelType w:val="hybridMultilevel"/>
    <w:tmpl w:val="69463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21DF8"/>
    <w:multiLevelType w:val="hybridMultilevel"/>
    <w:tmpl w:val="B412C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35E39CD"/>
    <w:multiLevelType w:val="hybridMultilevel"/>
    <w:tmpl w:val="5CBA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923D05"/>
    <w:multiLevelType w:val="hybridMultilevel"/>
    <w:tmpl w:val="2F38F5C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556A1B09"/>
    <w:multiLevelType w:val="hybridMultilevel"/>
    <w:tmpl w:val="11683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8B4AA1"/>
    <w:multiLevelType w:val="hybridMultilevel"/>
    <w:tmpl w:val="6858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7EE223C2"/>
    <w:lvl w:ilvl="0" w:tplc="24C02EF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A383CF3"/>
    <w:multiLevelType w:val="hybridMultilevel"/>
    <w:tmpl w:val="DD36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D18CC"/>
    <w:multiLevelType w:val="hybridMultilevel"/>
    <w:tmpl w:val="95FC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899965">
    <w:abstractNumId w:val="18"/>
  </w:num>
  <w:num w:numId="2" w16cid:durableId="1989284413">
    <w:abstractNumId w:val="15"/>
  </w:num>
  <w:num w:numId="3" w16cid:durableId="2088764571">
    <w:abstractNumId w:val="11"/>
  </w:num>
  <w:num w:numId="4" w16cid:durableId="1193031463">
    <w:abstractNumId w:val="3"/>
  </w:num>
  <w:num w:numId="5" w16cid:durableId="2101027261">
    <w:abstractNumId w:val="17"/>
  </w:num>
  <w:num w:numId="6" w16cid:durableId="27067713">
    <w:abstractNumId w:val="1"/>
  </w:num>
  <w:num w:numId="7" w16cid:durableId="198317827">
    <w:abstractNumId w:val="20"/>
  </w:num>
  <w:num w:numId="8" w16cid:durableId="36130317">
    <w:abstractNumId w:val="19"/>
  </w:num>
  <w:num w:numId="9" w16cid:durableId="1343777290">
    <w:abstractNumId w:val="10"/>
  </w:num>
  <w:num w:numId="10" w16cid:durableId="1351486481">
    <w:abstractNumId w:val="6"/>
  </w:num>
  <w:num w:numId="11" w16cid:durableId="1258051749">
    <w:abstractNumId w:val="16"/>
  </w:num>
  <w:num w:numId="12" w16cid:durableId="1389065993">
    <w:abstractNumId w:val="8"/>
  </w:num>
  <w:num w:numId="13" w16cid:durableId="447552304">
    <w:abstractNumId w:val="7"/>
  </w:num>
  <w:num w:numId="14" w16cid:durableId="133719097">
    <w:abstractNumId w:val="4"/>
  </w:num>
  <w:num w:numId="15" w16cid:durableId="885409022">
    <w:abstractNumId w:val="2"/>
  </w:num>
  <w:num w:numId="16" w16cid:durableId="768163536">
    <w:abstractNumId w:val="0"/>
  </w:num>
  <w:num w:numId="17" w16cid:durableId="1676104700">
    <w:abstractNumId w:val="13"/>
  </w:num>
  <w:num w:numId="18" w16cid:durableId="1106656637">
    <w:abstractNumId w:val="5"/>
  </w:num>
  <w:num w:numId="19" w16cid:durableId="1655454893">
    <w:abstractNumId w:val="14"/>
  </w:num>
  <w:num w:numId="20" w16cid:durableId="589238692">
    <w:abstractNumId w:val="9"/>
  </w:num>
  <w:num w:numId="21" w16cid:durableId="360860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0C2C"/>
    <w:rsid w:val="00010E4D"/>
    <w:rsid w:val="000215E6"/>
    <w:rsid w:val="00024018"/>
    <w:rsid w:val="0003258D"/>
    <w:rsid w:val="0005780E"/>
    <w:rsid w:val="00064168"/>
    <w:rsid w:val="00065CC6"/>
    <w:rsid w:val="00067C20"/>
    <w:rsid w:val="00090D46"/>
    <w:rsid w:val="000A71F7"/>
    <w:rsid w:val="000D02DA"/>
    <w:rsid w:val="000D7925"/>
    <w:rsid w:val="000E4911"/>
    <w:rsid w:val="000F09E4"/>
    <w:rsid w:val="000F16FD"/>
    <w:rsid w:val="000F5AAF"/>
    <w:rsid w:val="00120DB9"/>
    <w:rsid w:val="00122C2D"/>
    <w:rsid w:val="00143520"/>
    <w:rsid w:val="00146A88"/>
    <w:rsid w:val="00153AD2"/>
    <w:rsid w:val="00161E6C"/>
    <w:rsid w:val="001725FF"/>
    <w:rsid w:val="001779EA"/>
    <w:rsid w:val="00182027"/>
    <w:rsid w:val="00184297"/>
    <w:rsid w:val="001A5649"/>
    <w:rsid w:val="001B2B6A"/>
    <w:rsid w:val="001C3EEA"/>
    <w:rsid w:val="001C5F11"/>
    <w:rsid w:val="001D3246"/>
    <w:rsid w:val="00213333"/>
    <w:rsid w:val="0022258C"/>
    <w:rsid w:val="0022565C"/>
    <w:rsid w:val="002279BA"/>
    <w:rsid w:val="002329F3"/>
    <w:rsid w:val="00243F0D"/>
    <w:rsid w:val="00257A32"/>
    <w:rsid w:val="00260767"/>
    <w:rsid w:val="0026410E"/>
    <w:rsid w:val="002647BB"/>
    <w:rsid w:val="00270162"/>
    <w:rsid w:val="002754C1"/>
    <w:rsid w:val="002841C8"/>
    <w:rsid w:val="0028516B"/>
    <w:rsid w:val="00293F9D"/>
    <w:rsid w:val="002C6F90"/>
    <w:rsid w:val="002E4FB5"/>
    <w:rsid w:val="00300F80"/>
    <w:rsid w:val="00302FB8"/>
    <w:rsid w:val="00304EA1"/>
    <w:rsid w:val="00314D81"/>
    <w:rsid w:val="00322FC6"/>
    <w:rsid w:val="00327E79"/>
    <w:rsid w:val="00350651"/>
    <w:rsid w:val="0035293F"/>
    <w:rsid w:val="00364E47"/>
    <w:rsid w:val="00385147"/>
    <w:rsid w:val="00391986"/>
    <w:rsid w:val="003A00B4"/>
    <w:rsid w:val="003A438E"/>
    <w:rsid w:val="003A58B4"/>
    <w:rsid w:val="003B2257"/>
    <w:rsid w:val="003C5E71"/>
    <w:rsid w:val="003C6C6D"/>
    <w:rsid w:val="003D6CBD"/>
    <w:rsid w:val="00400537"/>
    <w:rsid w:val="00417AA3"/>
    <w:rsid w:val="004229BD"/>
    <w:rsid w:val="00425DFE"/>
    <w:rsid w:val="00434EDB"/>
    <w:rsid w:val="00440B32"/>
    <w:rsid w:val="0044213C"/>
    <w:rsid w:val="00447792"/>
    <w:rsid w:val="0046078D"/>
    <w:rsid w:val="00485249"/>
    <w:rsid w:val="00495C80"/>
    <w:rsid w:val="004A0FCD"/>
    <w:rsid w:val="004A2ED8"/>
    <w:rsid w:val="004A3542"/>
    <w:rsid w:val="004D10F9"/>
    <w:rsid w:val="004D7A20"/>
    <w:rsid w:val="004F5BDA"/>
    <w:rsid w:val="00510BA5"/>
    <w:rsid w:val="00512E9C"/>
    <w:rsid w:val="0051631E"/>
    <w:rsid w:val="00527BAE"/>
    <w:rsid w:val="005322CD"/>
    <w:rsid w:val="00537A1F"/>
    <w:rsid w:val="00547D51"/>
    <w:rsid w:val="005570CF"/>
    <w:rsid w:val="00566029"/>
    <w:rsid w:val="00581402"/>
    <w:rsid w:val="005917B4"/>
    <w:rsid w:val="005923CB"/>
    <w:rsid w:val="005A59EB"/>
    <w:rsid w:val="005B391B"/>
    <w:rsid w:val="005D06C0"/>
    <w:rsid w:val="005D0AEF"/>
    <w:rsid w:val="005D3D78"/>
    <w:rsid w:val="005E1DEC"/>
    <w:rsid w:val="005E2EF0"/>
    <w:rsid w:val="005F03A3"/>
    <w:rsid w:val="005F4092"/>
    <w:rsid w:val="005F5DBF"/>
    <w:rsid w:val="00601745"/>
    <w:rsid w:val="0061161E"/>
    <w:rsid w:val="0063381D"/>
    <w:rsid w:val="006412A3"/>
    <w:rsid w:val="00663AAE"/>
    <w:rsid w:val="0066504A"/>
    <w:rsid w:val="006663C6"/>
    <w:rsid w:val="00667294"/>
    <w:rsid w:val="0066796D"/>
    <w:rsid w:val="0068471E"/>
    <w:rsid w:val="00684F98"/>
    <w:rsid w:val="0068557D"/>
    <w:rsid w:val="006865F4"/>
    <w:rsid w:val="00693FFD"/>
    <w:rsid w:val="006D2159"/>
    <w:rsid w:val="006D2675"/>
    <w:rsid w:val="006F787C"/>
    <w:rsid w:val="00702636"/>
    <w:rsid w:val="0072092E"/>
    <w:rsid w:val="00724507"/>
    <w:rsid w:val="00736233"/>
    <w:rsid w:val="00747109"/>
    <w:rsid w:val="00751466"/>
    <w:rsid w:val="00753143"/>
    <w:rsid w:val="0075402E"/>
    <w:rsid w:val="00763618"/>
    <w:rsid w:val="007723A3"/>
    <w:rsid w:val="00773E6C"/>
    <w:rsid w:val="00776B1A"/>
    <w:rsid w:val="00781FB1"/>
    <w:rsid w:val="00782613"/>
    <w:rsid w:val="00795ADD"/>
    <w:rsid w:val="007A4B91"/>
    <w:rsid w:val="007A74D4"/>
    <w:rsid w:val="007C600D"/>
    <w:rsid w:val="007D076B"/>
    <w:rsid w:val="007D1B6D"/>
    <w:rsid w:val="007D7976"/>
    <w:rsid w:val="007E47A5"/>
    <w:rsid w:val="007F2FC3"/>
    <w:rsid w:val="00802635"/>
    <w:rsid w:val="00813C37"/>
    <w:rsid w:val="008154B5"/>
    <w:rsid w:val="00823962"/>
    <w:rsid w:val="008428B1"/>
    <w:rsid w:val="00846951"/>
    <w:rsid w:val="008473BC"/>
    <w:rsid w:val="00850410"/>
    <w:rsid w:val="00852719"/>
    <w:rsid w:val="008544E6"/>
    <w:rsid w:val="00860115"/>
    <w:rsid w:val="008641A1"/>
    <w:rsid w:val="008709B9"/>
    <w:rsid w:val="0088783C"/>
    <w:rsid w:val="008C3E57"/>
    <w:rsid w:val="0092018D"/>
    <w:rsid w:val="00921051"/>
    <w:rsid w:val="00936815"/>
    <w:rsid w:val="009370BC"/>
    <w:rsid w:val="00963018"/>
    <w:rsid w:val="00964F1D"/>
    <w:rsid w:val="00970580"/>
    <w:rsid w:val="0097495A"/>
    <w:rsid w:val="009842E9"/>
    <w:rsid w:val="0098739B"/>
    <w:rsid w:val="009906B5"/>
    <w:rsid w:val="0099573E"/>
    <w:rsid w:val="009B0F6E"/>
    <w:rsid w:val="009B61E5"/>
    <w:rsid w:val="009D0E9E"/>
    <w:rsid w:val="009D1E89"/>
    <w:rsid w:val="009D5750"/>
    <w:rsid w:val="009E5707"/>
    <w:rsid w:val="009F250A"/>
    <w:rsid w:val="009F73EA"/>
    <w:rsid w:val="00A17661"/>
    <w:rsid w:val="00A24877"/>
    <w:rsid w:val="00A24B2D"/>
    <w:rsid w:val="00A25881"/>
    <w:rsid w:val="00A32538"/>
    <w:rsid w:val="00A40966"/>
    <w:rsid w:val="00A51498"/>
    <w:rsid w:val="00A56FF0"/>
    <w:rsid w:val="00A60900"/>
    <w:rsid w:val="00A616C6"/>
    <w:rsid w:val="00A90200"/>
    <w:rsid w:val="00A921E0"/>
    <w:rsid w:val="00A922F4"/>
    <w:rsid w:val="00AA55D9"/>
    <w:rsid w:val="00AC6510"/>
    <w:rsid w:val="00AE5526"/>
    <w:rsid w:val="00AF051B"/>
    <w:rsid w:val="00AF13CA"/>
    <w:rsid w:val="00B006DB"/>
    <w:rsid w:val="00B01578"/>
    <w:rsid w:val="00B0738F"/>
    <w:rsid w:val="00B1347A"/>
    <w:rsid w:val="00B13D3B"/>
    <w:rsid w:val="00B22213"/>
    <w:rsid w:val="00B230DB"/>
    <w:rsid w:val="00B26601"/>
    <w:rsid w:val="00B3325B"/>
    <w:rsid w:val="00B41951"/>
    <w:rsid w:val="00B436B2"/>
    <w:rsid w:val="00B53229"/>
    <w:rsid w:val="00B62480"/>
    <w:rsid w:val="00B717F4"/>
    <w:rsid w:val="00B81B70"/>
    <w:rsid w:val="00B86E93"/>
    <w:rsid w:val="00BB3BAB"/>
    <w:rsid w:val="00BC096C"/>
    <w:rsid w:val="00BD0724"/>
    <w:rsid w:val="00BD2B91"/>
    <w:rsid w:val="00BE5521"/>
    <w:rsid w:val="00BF0BBA"/>
    <w:rsid w:val="00BF6C23"/>
    <w:rsid w:val="00C0051F"/>
    <w:rsid w:val="00C015D4"/>
    <w:rsid w:val="00C307B3"/>
    <w:rsid w:val="00C35203"/>
    <w:rsid w:val="00C51770"/>
    <w:rsid w:val="00C53263"/>
    <w:rsid w:val="00C6591C"/>
    <w:rsid w:val="00C70F4E"/>
    <w:rsid w:val="00C75F1D"/>
    <w:rsid w:val="00C809B7"/>
    <w:rsid w:val="00C86E20"/>
    <w:rsid w:val="00C95156"/>
    <w:rsid w:val="00C96E74"/>
    <w:rsid w:val="00CA0D89"/>
    <w:rsid w:val="00CA0DC2"/>
    <w:rsid w:val="00CB0B5E"/>
    <w:rsid w:val="00CB68E8"/>
    <w:rsid w:val="00CC0334"/>
    <w:rsid w:val="00CC1129"/>
    <w:rsid w:val="00CC1612"/>
    <w:rsid w:val="00CC40E0"/>
    <w:rsid w:val="00CF2D43"/>
    <w:rsid w:val="00D04F01"/>
    <w:rsid w:val="00D06414"/>
    <w:rsid w:val="00D073F1"/>
    <w:rsid w:val="00D10AA4"/>
    <w:rsid w:val="00D20ED9"/>
    <w:rsid w:val="00D24E5A"/>
    <w:rsid w:val="00D338E4"/>
    <w:rsid w:val="00D42383"/>
    <w:rsid w:val="00D51947"/>
    <w:rsid w:val="00D532F0"/>
    <w:rsid w:val="00D56E0F"/>
    <w:rsid w:val="00D737ED"/>
    <w:rsid w:val="00D76791"/>
    <w:rsid w:val="00D77413"/>
    <w:rsid w:val="00D82759"/>
    <w:rsid w:val="00D86DE4"/>
    <w:rsid w:val="00D938C9"/>
    <w:rsid w:val="00DB4D0F"/>
    <w:rsid w:val="00DB787D"/>
    <w:rsid w:val="00DD1C28"/>
    <w:rsid w:val="00DD383E"/>
    <w:rsid w:val="00DE1909"/>
    <w:rsid w:val="00DE51DB"/>
    <w:rsid w:val="00DF249D"/>
    <w:rsid w:val="00DF4A82"/>
    <w:rsid w:val="00E01340"/>
    <w:rsid w:val="00E10674"/>
    <w:rsid w:val="00E23F1D"/>
    <w:rsid w:val="00E30E05"/>
    <w:rsid w:val="00E35622"/>
    <w:rsid w:val="00E36361"/>
    <w:rsid w:val="00E55AE9"/>
    <w:rsid w:val="00E6176C"/>
    <w:rsid w:val="00E646BC"/>
    <w:rsid w:val="00E7174F"/>
    <w:rsid w:val="00EB0C84"/>
    <w:rsid w:val="00EC3A08"/>
    <w:rsid w:val="00EC6551"/>
    <w:rsid w:val="00ED38E1"/>
    <w:rsid w:val="00EF4188"/>
    <w:rsid w:val="00EF7758"/>
    <w:rsid w:val="00F10832"/>
    <w:rsid w:val="00F17FDE"/>
    <w:rsid w:val="00F40D53"/>
    <w:rsid w:val="00F4525C"/>
    <w:rsid w:val="00F50D86"/>
    <w:rsid w:val="00F57461"/>
    <w:rsid w:val="00F627F5"/>
    <w:rsid w:val="00F84568"/>
    <w:rsid w:val="00FA7B8A"/>
    <w:rsid w:val="00FC0A79"/>
    <w:rsid w:val="00FD29D3"/>
    <w:rsid w:val="00FE121F"/>
    <w:rsid w:val="00FE3F0B"/>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E10674"/>
    <w:pPr>
      <w:spacing w:before="600" w:after="120" w:line="480" w:lineRule="exact"/>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1347A"/>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B787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B1347A"/>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22258C"/>
    <w:rPr>
      <w:rFonts w:ascii="Calibri" w:hAnsi="Calibri"/>
      <w:szCs w:val="24"/>
    </w:rPr>
  </w:style>
  <w:style w:type="paragraph" w:styleId="ListParagraph">
    <w:name w:val="List Paragraph"/>
    <w:basedOn w:val="Normal"/>
    <w:link w:val="ListParagraphChar"/>
    <w:uiPriority w:val="34"/>
    <w:qFormat/>
    <w:rsid w:val="0022258C"/>
    <w:pPr>
      <w:spacing w:after="0" w:line="240" w:lineRule="auto"/>
      <w:ind w:left="720"/>
      <w:contextualSpacing/>
    </w:pPr>
    <w:rPr>
      <w:rFonts w:ascii="Calibri" w:hAnsi="Calibri"/>
      <w:szCs w:val="24"/>
    </w:rPr>
  </w:style>
  <w:style w:type="character" w:customStyle="1" w:styleId="VCAAitalics">
    <w:name w:val="VCAA italics"/>
    <w:uiPriority w:val="1"/>
    <w:qFormat/>
    <w:rsid w:val="00CC1612"/>
    <w:rPr>
      <w:i/>
      <w:iCs/>
    </w:rPr>
  </w:style>
  <w:style w:type="paragraph" w:customStyle="1" w:styleId="VCAAstudentresponse">
    <w:name w:val="VCAA student response"/>
    <w:basedOn w:val="VCAAbody"/>
    <w:qFormat/>
    <w:rsid w:val="004D10F9"/>
    <w:pPr>
      <w:ind w:left="284"/>
    </w:pPr>
    <w:rPr>
      <w:i/>
      <w:iCs/>
    </w:rPr>
  </w:style>
  <w:style w:type="paragraph" w:styleId="Revision">
    <w:name w:val="Revision"/>
    <w:hidden/>
    <w:uiPriority w:val="99"/>
    <w:semiHidden/>
    <w:rsid w:val="009B0F6E"/>
    <w:pPr>
      <w:spacing w:after="0" w:line="240" w:lineRule="auto"/>
    </w:pPr>
  </w:style>
  <w:style w:type="paragraph" w:styleId="HTMLPreformatted">
    <w:name w:val="HTML Preformatted"/>
    <w:basedOn w:val="Normal"/>
    <w:link w:val="HTMLPreformattedChar"/>
    <w:uiPriority w:val="99"/>
    <w:semiHidden/>
    <w:unhideWhenUsed/>
    <w:rsid w:val="009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9F250A"/>
    <w:rPr>
      <w:rFonts w:ascii="Courier New" w:eastAsia="Times New Roman" w:hAnsi="Courier New" w:cs="Courier New"/>
      <w:sz w:val="20"/>
      <w:szCs w:val="20"/>
      <w:lang w:val="en-AU" w:eastAsia="en-AU"/>
    </w:rPr>
  </w:style>
  <w:style w:type="character" w:customStyle="1" w:styleId="y2iqfc">
    <w:name w:val="y2iqfc"/>
    <w:basedOn w:val="DefaultParagraphFont"/>
    <w:rsid w:val="009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1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EA2ECAC1-82DA-47BF-862F-A7C4A9A6C05E}"/>
</file>

<file path=customXml/itemProps3.xml><?xml version="1.0" encoding="utf-8"?>
<ds:datastoreItem xmlns:ds="http://schemas.openxmlformats.org/officeDocument/2006/customXml" ds:itemID="{81B32A08-57CB-45E7-AC2F-004D26B9CF4E}"/>
</file>

<file path=customXml/itemProps4.xml><?xml version="1.0" encoding="utf-8"?>
<ds:datastoreItem xmlns:ds="http://schemas.openxmlformats.org/officeDocument/2006/customXml" ds:itemID="{041DA026-6414-48EE-AAAC-92A872295FB4}"/>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2023 VCE French written external assessment report</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French written external assessment report</dc:title>
  <dc:creator/>
  <cp:lastModifiedBy/>
  <cp:revision>1</cp:revision>
  <dcterms:created xsi:type="dcterms:W3CDTF">2024-04-19T04:41:00Z</dcterms:created>
  <dcterms:modified xsi:type="dcterms:W3CDTF">2024-05-10T05:00:00Z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