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26107" w14:textId="24F7CD3E" w:rsidR="00F4525C" w:rsidRPr="00A7674C" w:rsidRDefault="00024018" w:rsidP="009B61E5">
      <w:pPr>
        <w:pStyle w:val="VCAADocumenttitle"/>
        <w:rPr>
          <w:noProof w:val="0"/>
        </w:rPr>
      </w:pPr>
      <w:r w:rsidRPr="00A7674C">
        <w:rPr>
          <w:noProof w:val="0"/>
        </w:rPr>
        <w:t xml:space="preserve">2020 </w:t>
      </w:r>
      <w:r w:rsidR="002F690B" w:rsidRPr="00A7674C">
        <w:rPr>
          <w:noProof w:val="0"/>
        </w:rPr>
        <w:t>VCE Specialist Mathematics 2</w:t>
      </w:r>
      <w:r w:rsidRPr="00A7674C">
        <w:rPr>
          <w:noProof w:val="0"/>
        </w:rPr>
        <w:t xml:space="preserve"> examination report</w:t>
      </w:r>
    </w:p>
    <w:p w14:paraId="2BF3F3BA" w14:textId="77777777" w:rsidR="006663C6" w:rsidRPr="00A7674C" w:rsidRDefault="00024018">
      <w:pPr>
        <w:pStyle w:val="VCAAHeading1"/>
        <w:rPr>
          <w:lang w:val="en-AU"/>
        </w:rPr>
      </w:pPr>
      <w:bookmarkStart w:id="0" w:name="TemplateOverview"/>
      <w:bookmarkEnd w:id="0"/>
      <w:r w:rsidRPr="00A7674C">
        <w:rPr>
          <w:lang w:val="en-AU"/>
        </w:rPr>
        <w:t>General comments</w:t>
      </w:r>
    </w:p>
    <w:p w14:paraId="724B5F6E" w14:textId="7682CCEB" w:rsidR="00304BD0" w:rsidRPr="00A7674C" w:rsidRDefault="00A25DD7" w:rsidP="00A25DD7">
      <w:pPr>
        <w:pStyle w:val="VCAAbody"/>
        <w:rPr>
          <w:lang w:val="en-AU"/>
        </w:rPr>
      </w:pPr>
      <w:r w:rsidRPr="00A7674C">
        <w:rPr>
          <w:lang w:val="en-AU"/>
        </w:rPr>
        <w:t xml:space="preserve">In 2020 the Victorian Curriculum and Assessment Authority produced an examination based on the </w:t>
      </w:r>
      <w:r w:rsidRPr="00A7674C">
        <w:rPr>
          <w:rStyle w:val="VCAAitalic"/>
          <w:lang w:val="en-AU"/>
        </w:rPr>
        <w:t>VCE Mathematics Adjusted Study Design for 2020 only</w:t>
      </w:r>
      <w:r w:rsidRPr="00A7674C">
        <w:rPr>
          <w:lang w:val="en-AU"/>
        </w:rPr>
        <w:t>.</w:t>
      </w:r>
    </w:p>
    <w:p w14:paraId="2D00B7F6" w14:textId="2F473BB6" w:rsidR="00F83492" w:rsidRPr="00A7674C" w:rsidRDefault="001F27B0" w:rsidP="00CF292E">
      <w:pPr>
        <w:pStyle w:val="VCAAbody"/>
        <w:rPr>
          <w:lang w:val="en-AU"/>
        </w:rPr>
      </w:pPr>
      <w:r w:rsidRPr="00A7674C">
        <w:rPr>
          <w:lang w:val="en-AU"/>
        </w:rPr>
        <w:t xml:space="preserve">The exam was </w:t>
      </w:r>
      <w:r w:rsidR="00F83492" w:rsidRPr="00A7674C">
        <w:rPr>
          <w:lang w:val="en-AU"/>
        </w:rPr>
        <w:t>comprised</w:t>
      </w:r>
      <w:r w:rsidRPr="00A7674C">
        <w:rPr>
          <w:lang w:val="en-AU"/>
        </w:rPr>
        <w:t xml:space="preserve"> of</w:t>
      </w:r>
      <w:r w:rsidR="00F83492" w:rsidRPr="00A7674C">
        <w:rPr>
          <w:lang w:val="en-AU"/>
        </w:rPr>
        <w:t xml:space="preserve"> 20 multiple-choice questions (worth a total of 20 marks) and </w:t>
      </w:r>
      <w:r w:rsidR="00C75D57" w:rsidRPr="00A7674C">
        <w:rPr>
          <w:lang w:val="en-AU"/>
        </w:rPr>
        <w:t xml:space="preserve">five </w:t>
      </w:r>
      <w:r w:rsidR="00F83492" w:rsidRPr="00A7674C">
        <w:rPr>
          <w:lang w:val="en-AU"/>
        </w:rPr>
        <w:t>extended-answer questions (worth a total of 60 marks).</w:t>
      </w:r>
    </w:p>
    <w:p w14:paraId="0F9E3236" w14:textId="28B73AD4" w:rsidR="00F83492" w:rsidRPr="00A7674C" w:rsidRDefault="00F83492" w:rsidP="00CF292E">
      <w:pPr>
        <w:pStyle w:val="VCAAbody"/>
        <w:rPr>
          <w:lang w:val="en-AU"/>
        </w:rPr>
      </w:pPr>
      <w:r w:rsidRPr="00A7674C">
        <w:rPr>
          <w:lang w:val="en-AU"/>
        </w:rPr>
        <w:t>There were two questions (Questions 4bi. and 5bi.) where students needed to show that a given result was reached. In these cases</w:t>
      </w:r>
      <w:r w:rsidR="00F70810" w:rsidRPr="00A7674C">
        <w:rPr>
          <w:lang w:val="en-AU"/>
        </w:rPr>
        <w:t>,</w:t>
      </w:r>
      <w:r w:rsidRPr="00A7674C">
        <w:rPr>
          <w:lang w:val="en-AU"/>
        </w:rPr>
        <w:t xml:space="preserve"> steps that led to the given result needed to be clearly and logically set out to obtain full marks.</w:t>
      </w:r>
    </w:p>
    <w:p w14:paraId="42F8ECED" w14:textId="7509980F" w:rsidR="00F83492" w:rsidRPr="00A7674C" w:rsidRDefault="00F83492" w:rsidP="00CF292E">
      <w:pPr>
        <w:pStyle w:val="VCAAbody"/>
        <w:rPr>
          <w:lang w:val="en-AU"/>
        </w:rPr>
      </w:pPr>
      <w:r w:rsidRPr="00A7674C">
        <w:rPr>
          <w:lang w:val="en-AU"/>
        </w:rPr>
        <w:t>Answers were generally given in the required forms</w:t>
      </w:r>
      <w:r w:rsidR="000E3215" w:rsidRPr="00A7674C">
        <w:rPr>
          <w:lang w:val="en-AU"/>
        </w:rPr>
        <w:t>;</w:t>
      </w:r>
      <w:r w:rsidRPr="00A7674C">
        <w:rPr>
          <w:lang w:val="en-AU"/>
        </w:rPr>
        <w:t xml:space="preserve"> </w:t>
      </w:r>
      <w:r w:rsidR="00696437" w:rsidRPr="00A7674C">
        <w:rPr>
          <w:lang w:val="en-AU"/>
        </w:rPr>
        <w:t>however</w:t>
      </w:r>
      <w:r w:rsidR="00F70810" w:rsidRPr="00A7674C">
        <w:rPr>
          <w:lang w:val="en-AU"/>
        </w:rPr>
        <w:t>,</w:t>
      </w:r>
      <w:r w:rsidR="00696437" w:rsidRPr="00A7674C">
        <w:rPr>
          <w:lang w:val="en-AU"/>
        </w:rPr>
        <w:t xml:space="preserve"> </w:t>
      </w:r>
      <w:r w:rsidRPr="00A7674C">
        <w:rPr>
          <w:lang w:val="en-AU"/>
        </w:rPr>
        <w:t>there were indications in Section B that students did not always correctly read and respond to questions, particularly where there was more than one aspect to the question. Examples of this were:</w:t>
      </w:r>
    </w:p>
    <w:p w14:paraId="62A6197C" w14:textId="12FC4903" w:rsidR="00F83492" w:rsidRPr="00A7674C" w:rsidRDefault="00A7674C" w:rsidP="00CF292E">
      <w:pPr>
        <w:pStyle w:val="VCAAbullet"/>
        <w:rPr>
          <w:lang w:val="en-AU"/>
        </w:rPr>
      </w:pPr>
      <w:r>
        <w:rPr>
          <w:lang w:val="en-AU"/>
        </w:rPr>
        <w:t>S</w:t>
      </w:r>
      <w:r w:rsidR="00F83492" w:rsidRPr="00A7674C">
        <w:rPr>
          <w:lang w:val="en-AU"/>
        </w:rPr>
        <w:t>ome students did not give the equation of the tangent to the path in Question 1bi. after correctly stating the required derivative</w:t>
      </w:r>
      <w:r>
        <w:rPr>
          <w:lang w:val="en-AU"/>
        </w:rPr>
        <w:t>.</w:t>
      </w:r>
    </w:p>
    <w:p w14:paraId="192C9EA3" w14:textId="7389B275" w:rsidR="00F83492" w:rsidRPr="00A7674C" w:rsidRDefault="00A7674C" w:rsidP="00CF292E">
      <w:pPr>
        <w:pStyle w:val="VCAAbullet"/>
        <w:rPr>
          <w:lang w:val="en-AU"/>
        </w:rPr>
      </w:pPr>
      <w:r>
        <w:rPr>
          <w:lang w:val="en-AU"/>
        </w:rPr>
        <w:t>S</w:t>
      </w:r>
      <w:r w:rsidR="00F83492" w:rsidRPr="00A7674C">
        <w:rPr>
          <w:lang w:val="en-AU"/>
        </w:rPr>
        <w:t>ome students did not state the radius in Question 2e. despite indications</w:t>
      </w:r>
      <w:r w:rsidR="00696437" w:rsidRPr="00A7674C">
        <w:rPr>
          <w:lang w:val="en-AU"/>
        </w:rPr>
        <w:t xml:space="preserve"> in their working</w:t>
      </w:r>
      <w:r w:rsidR="00F83492" w:rsidRPr="00A7674C">
        <w:rPr>
          <w:lang w:val="en-AU"/>
        </w:rPr>
        <w:t xml:space="preserve"> that they had otherwise solved the problem</w:t>
      </w:r>
      <w:r>
        <w:rPr>
          <w:lang w:val="en-AU"/>
        </w:rPr>
        <w:t>.</w:t>
      </w:r>
    </w:p>
    <w:p w14:paraId="5FCE9EF7" w14:textId="04901F74" w:rsidR="00F83492" w:rsidRPr="00A7674C" w:rsidRDefault="00A7674C" w:rsidP="00CF292E">
      <w:pPr>
        <w:pStyle w:val="VCAAbullet"/>
        <w:rPr>
          <w:lang w:val="en-AU"/>
        </w:rPr>
      </w:pPr>
      <w:r>
        <w:rPr>
          <w:lang w:val="en-AU"/>
        </w:rPr>
        <w:t>N</w:t>
      </w:r>
      <w:r w:rsidR="00F83492" w:rsidRPr="00A7674C">
        <w:rPr>
          <w:lang w:val="en-AU"/>
        </w:rPr>
        <w:t xml:space="preserve">ot all required details on graphs were correctly given or </w:t>
      </w:r>
      <w:r w:rsidR="00696437" w:rsidRPr="00A7674C">
        <w:rPr>
          <w:lang w:val="en-AU"/>
        </w:rPr>
        <w:t xml:space="preserve">values </w:t>
      </w:r>
      <w:r w:rsidR="00F83492" w:rsidRPr="00A7674C">
        <w:rPr>
          <w:lang w:val="en-AU"/>
        </w:rPr>
        <w:t>rounded appropriately.</w:t>
      </w:r>
    </w:p>
    <w:p w14:paraId="14B55C13" w14:textId="77777777" w:rsidR="00F83492" w:rsidRPr="00A7674C" w:rsidRDefault="00F83492" w:rsidP="00CF292E">
      <w:pPr>
        <w:pStyle w:val="VCAAbody"/>
        <w:rPr>
          <w:lang w:val="en-AU"/>
        </w:rPr>
      </w:pPr>
      <w:r w:rsidRPr="00A7674C">
        <w:rPr>
          <w:lang w:val="en-AU"/>
        </w:rPr>
        <w:t>The examination revealed areas of strength and weakness in student performance.</w:t>
      </w:r>
    </w:p>
    <w:p w14:paraId="0C99FF6D" w14:textId="77777777" w:rsidR="00F83492" w:rsidRPr="00A7674C" w:rsidRDefault="00F83492" w:rsidP="00CF292E">
      <w:pPr>
        <w:pStyle w:val="VCAAbody"/>
        <w:rPr>
          <w:lang w:val="en-AU"/>
        </w:rPr>
      </w:pPr>
      <w:r w:rsidRPr="00A7674C">
        <w:rPr>
          <w:lang w:val="en-AU"/>
        </w:rPr>
        <w:t>Areas of strength included:</w:t>
      </w:r>
    </w:p>
    <w:p w14:paraId="0AE8A6C2" w14:textId="77777777" w:rsidR="00F83492" w:rsidRPr="00A7674C" w:rsidRDefault="00F83492" w:rsidP="00CF292E">
      <w:pPr>
        <w:pStyle w:val="VCAAbullet"/>
        <w:rPr>
          <w:lang w:val="en-AU"/>
        </w:rPr>
      </w:pPr>
      <w:r w:rsidRPr="00A7674C">
        <w:rPr>
          <w:lang w:val="en-AU"/>
        </w:rPr>
        <w:t>determining cartesian forms of parametrically defined curves</w:t>
      </w:r>
    </w:p>
    <w:p w14:paraId="1A520FC2" w14:textId="77777777" w:rsidR="00F83492" w:rsidRPr="00A7674C" w:rsidRDefault="00F83492" w:rsidP="00CF292E">
      <w:pPr>
        <w:pStyle w:val="VCAAbullet"/>
        <w:rPr>
          <w:lang w:val="en-AU"/>
        </w:rPr>
      </w:pPr>
      <w:r w:rsidRPr="00A7674C">
        <w:rPr>
          <w:lang w:val="en-AU"/>
        </w:rPr>
        <w:t>expressing relations in the complex plane in cartesian form</w:t>
      </w:r>
    </w:p>
    <w:p w14:paraId="5933508E" w14:textId="77777777" w:rsidR="00F83492" w:rsidRPr="00A7674C" w:rsidRDefault="00F83492" w:rsidP="00CF292E">
      <w:pPr>
        <w:pStyle w:val="VCAAbullet"/>
        <w:rPr>
          <w:lang w:val="en-AU"/>
        </w:rPr>
      </w:pPr>
      <w:r w:rsidRPr="00A7674C">
        <w:rPr>
          <w:lang w:val="en-AU"/>
        </w:rPr>
        <w:t>sketching the curve of a given function</w:t>
      </w:r>
    </w:p>
    <w:p w14:paraId="20A63194" w14:textId="77777777" w:rsidR="00F83492" w:rsidRPr="00A7674C" w:rsidRDefault="00F83492" w:rsidP="00CF292E">
      <w:pPr>
        <w:pStyle w:val="VCAAbullet"/>
        <w:rPr>
          <w:lang w:val="en-AU"/>
        </w:rPr>
      </w:pPr>
      <w:r w:rsidRPr="00A7674C">
        <w:rPr>
          <w:lang w:val="en-AU"/>
        </w:rPr>
        <w:t>use of CAS technology.</w:t>
      </w:r>
    </w:p>
    <w:p w14:paraId="22C8B403" w14:textId="77777777" w:rsidR="00F83492" w:rsidRPr="00A7674C" w:rsidRDefault="00F83492" w:rsidP="00CF292E">
      <w:pPr>
        <w:pStyle w:val="VCAAbody"/>
        <w:rPr>
          <w:lang w:val="en-AU"/>
        </w:rPr>
      </w:pPr>
      <w:r w:rsidRPr="00A7674C">
        <w:rPr>
          <w:lang w:val="en-AU"/>
        </w:rPr>
        <w:t>Areas of weakness included:</w:t>
      </w:r>
    </w:p>
    <w:p w14:paraId="08AEA83E" w14:textId="77777777" w:rsidR="00F83492" w:rsidRPr="00A7674C" w:rsidRDefault="00F83492" w:rsidP="00CF292E">
      <w:pPr>
        <w:pStyle w:val="VCAAbullet"/>
        <w:rPr>
          <w:lang w:val="en-AU"/>
        </w:rPr>
      </w:pPr>
      <w:r w:rsidRPr="00A7674C">
        <w:rPr>
          <w:lang w:val="en-AU"/>
        </w:rPr>
        <w:t>reading and responding to all aspects of questions</w:t>
      </w:r>
    </w:p>
    <w:p w14:paraId="2F78FB23" w14:textId="53D2518A" w:rsidR="00F83492" w:rsidRPr="00A7674C" w:rsidRDefault="00F83492" w:rsidP="00CF292E">
      <w:pPr>
        <w:pStyle w:val="VCAAbullet"/>
        <w:rPr>
          <w:lang w:val="en-AU"/>
        </w:rPr>
      </w:pPr>
      <w:r w:rsidRPr="00A7674C">
        <w:rPr>
          <w:lang w:val="en-AU"/>
        </w:rPr>
        <w:t>appreciating the distinction between velocity and speed</w:t>
      </w:r>
    </w:p>
    <w:p w14:paraId="4F47326C" w14:textId="77777777" w:rsidR="00F83492" w:rsidRPr="00A7674C" w:rsidRDefault="00F83492" w:rsidP="00CF292E">
      <w:pPr>
        <w:pStyle w:val="VCAAbullet"/>
        <w:rPr>
          <w:lang w:val="en-AU"/>
        </w:rPr>
      </w:pPr>
      <w:r w:rsidRPr="00A7674C">
        <w:rPr>
          <w:lang w:val="en-AU"/>
        </w:rPr>
        <w:t>explicitly justifying an answer when required</w:t>
      </w:r>
    </w:p>
    <w:p w14:paraId="460CB874" w14:textId="5523D738" w:rsidR="009D0E9E" w:rsidRPr="00A7674C" w:rsidRDefault="00F83492" w:rsidP="00CF292E">
      <w:pPr>
        <w:pStyle w:val="VCAAbullet"/>
        <w:rPr>
          <w:rFonts w:eastAsia="Arial"/>
          <w:lang w:val="en-AU"/>
        </w:rPr>
      </w:pPr>
      <w:r w:rsidRPr="00A7674C">
        <w:rPr>
          <w:lang w:val="en-AU"/>
        </w:rPr>
        <w:t>carefully noting changing conditions in a mechanics problem.</w:t>
      </w:r>
    </w:p>
    <w:p w14:paraId="710D1D0B" w14:textId="77777777" w:rsidR="00B62480" w:rsidRPr="00A7674C" w:rsidRDefault="00024018" w:rsidP="00350651">
      <w:pPr>
        <w:pStyle w:val="VCAAHeading1"/>
        <w:rPr>
          <w:lang w:val="en-AU"/>
        </w:rPr>
      </w:pPr>
      <w:r w:rsidRPr="00A7674C">
        <w:rPr>
          <w:lang w:val="en-AU"/>
        </w:rPr>
        <w:t>Specific information</w:t>
      </w:r>
    </w:p>
    <w:p w14:paraId="6235A7C3" w14:textId="4780927D" w:rsidR="00F83492" w:rsidRPr="00A7674C" w:rsidRDefault="00F83492" w:rsidP="00CF292E">
      <w:pPr>
        <w:pStyle w:val="VCAAbody"/>
        <w:rPr>
          <w:lang w:val="en-AU"/>
        </w:rPr>
      </w:pPr>
      <w:r w:rsidRPr="00A7674C">
        <w:rPr>
          <w:lang w:val="en-AU"/>
        </w:rPr>
        <w:t xml:space="preserve">This report provides sample </w:t>
      </w:r>
      <w:proofErr w:type="gramStart"/>
      <w:r w:rsidRPr="00A7674C">
        <w:rPr>
          <w:lang w:val="en-AU"/>
        </w:rPr>
        <w:t>answers</w:t>
      </w:r>
      <w:proofErr w:type="gramEnd"/>
      <w:r w:rsidRPr="00A7674C">
        <w:rPr>
          <w:lang w:val="en-AU"/>
        </w:rPr>
        <w:t xml:space="preserve"> or an indication of what answers may have included. Unless otherwise stated, these are not necessarily intended to be exemplary or complete responses.</w:t>
      </w:r>
    </w:p>
    <w:p w14:paraId="3F71BF2E" w14:textId="4258F438" w:rsidR="00F83492" w:rsidRPr="00A7674C" w:rsidRDefault="00F83492" w:rsidP="00CF292E">
      <w:pPr>
        <w:pStyle w:val="VCAAbody"/>
        <w:rPr>
          <w:lang w:val="en-AU"/>
        </w:rPr>
      </w:pPr>
      <w:r w:rsidRPr="00A7674C">
        <w:rPr>
          <w:lang w:val="en-AU"/>
        </w:rPr>
        <w:t>The statistics in this report may be subject to rounding resulting in a total more or less than 100 per cent.</w:t>
      </w:r>
    </w:p>
    <w:p w14:paraId="699DF06B" w14:textId="77777777" w:rsidR="000E3215" w:rsidRPr="00A7674C" w:rsidRDefault="000E3215" w:rsidP="00CF292E">
      <w:pPr>
        <w:pStyle w:val="VCAAbody"/>
        <w:rPr>
          <w:lang w:val="en-AU"/>
        </w:rPr>
      </w:pPr>
    </w:p>
    <w:p w14:paraId="09C00B4D" w14:textId="77777777" w:rsidR="00F83492" w:rsidRPr="00A7674C" w:rsidRDefault="00F83492" w:rsidP="00CF292E">
      <w:pPr>
        <w:pStyle w:val="VCAAHeading2"/>
        <w:rPr>
          <w:lang w:val="en-AU"/>
        </w:rPr>
      </w:pPr>
      <w:r w:rsidRPr="00A7674C">
        <w:rPr>
          <w:lang w:val="en-AU"/>
        </w:rPr>
        <w:lastRenderedPageBreak/>
        <w:t>Section A</w:t>
      </w:r>
    </w:p>
    <w:p w14:paraId="55D3A58E" w14:textId="1E8AA656" w:rsidR="00F83492" w:rsidRPr="00A7674C" w:rsidRDefault="00F83492">
      <w:pPr>
        <w:pStyle w:val="VCAAbody"/>
        <w:rPr>
          <w:lang w:val="en-AU"/>
        </w:rPr>
      </w:pPr>
      <w:r w:rsidRPr="00A7674C">
        <w:rPr>
          <w:lang w:val="en-AU"/>
        </w:rPr>
        <w:t>The table below indicates the percentage of students who chose each option. The correct answer is indicated by shading.</w:t>
      </w:r>
    </w:p>
    <w:tbl>
      <w:tblPr>
        <w:tblStyle w:val="VCAATableClosed"/>
        <w:tblW w:w="9630" w:type="dxa"/>
        <w:tblLayout w:type="fixed"/>
        <w:tblLook w:val="04A0" w:firstRow="1" w:lastRow="0" w:firstColumn="1" w:lastColumn="0" w:noHBand="0" w:noVBand="1"/>
      </w:tblPr>
      <w:tblGrid>
        <w:gridCol w:w="1134"/>
        <w:gridCol w:w="567"/>
        <w:gridCol w:w="567"/>
        <w:gridCol w:w="567"/>
        <w:gridCol w:w="567"/>
        <w:gridCol w:w="567"/>
        <w:gridCol w:w="704"/>
        <w:gridCol w:w="4957"/>
      </w:tblGrid>
      <w:tr w:rsidR="00F83492" w:rsidRPr="00A7674C" w14:paraId="3FCEEEAD" w14:textId="77777777" w:rsidTr="00A7674C">
        <w:trPr>
          <w:cnfStyle w:val="100000000000" w:firstRow="1" w:lastRow="0" w:firstColumn="0" w:lastColumn="0" w:oddVBand="0" w:evenVBand="0" w:oddHBand="0" w:evenHBand="0" w:firstRowFirstColumn="0" w:firstRowLastColumn="0" w:lastRowFirstColumn="0" w:lastRowLastColumn="0"/>
        </w:trPr>
        <w:tc>
          <w:tcPr>
            <w:tcW w:w="1134" w:type="dxa"/>
          </w:tcPr>
          <w:p w14:paraId="57ACD212" w14:textId="04B8BF1C" w:rsidR="00F83492" w:rsidRPr="00A7674C" w:rsidRDefault="00F83492" w:rsidP="00CF292E">
            <w:pPr>
              <w:pStyle w:val="VCAAtablecondensedheading"/>
              <w:rPr>
                <w:lang w:val="en-AU"/>
              </w:rPr>
            </w:pPr>
            <w:r w:rsidRPr="00A7674C">
              <w:rPr>
                <w:lang w:val="en-AU"/>
              </w:rPr>
              <w:t>Question</w:t>
            </w:r>
          </w:p>
        </w:tc>
        <w:tc>
          <w:tcPr>
            <w:tcW w:w="567" w:type="dxa"/>
          </w:tcPr>
          <w:p w14:paraId="1C03E3B8" w14:textId="3B77CF1D" w:rsidR="00F83492" w:rsidRPr="00A7674C" w:rsidRDefault="00F83492" w:rsidP="00CF292E">
            <w:pPr>
              <w:pStyle w:val="VCAAtablecondensedheading"/>
              <w:rPr>
                <w:lang w:val="en-AU"/>
              </w:rPr>
            </w:pPr>
            <w:r w:rsidRPr="00A7674C">
              <w:rPr>
                <w:lang w:val="en-AU"/>
              </w:rPr>
              <w:t>% A</w:t>
            </w:r>
          </w:p>
        </w:tc>
        <w:tc>
          <w:tcPr>
            <w:tcW w:w="567" w:type="dxa"/>
          </w:tcPr>
          <w:p w14:paraId="5C43C1E4" w14:textId="182301D0" w:rsidR="00F83492" w:rsidRPr="00A7674C" w:rsidRDefault="00F83492" w:rsidP="00CF292E">
            <w:pPr>
              <w:pStyle w:val="VCAAtablecondensedheading"/>
              <w:rPr>
                <w:lang w:val="en-AU"/>
              </w:rPr>
            </w:pPr>
            <w:r w:rsidRPr="00A7674C">
              <w:rPr>
                <w:lang w:val="en-AU"/>
              </w:rPr>
              <w:t>% B</w:t>
            </w:r>
          </w:p>
        </w:tc>
        <w:tc>
          <w:tcPr>
            <w:tcW w:w="567" w:type="dxa"/>
          </w:tcPr>
          <w:p w14:paraId="2E721C93" w14:textId="7A765BF1" w:rsidR="00F83492" w:rsidRPr="00A7674C" w:rsidRDefault="00F83492" w:rsidP="00CF292E">
            <w:pPr>
              <w:pStyle w:val="VCAAtablecondensedheading"/>
              <w:rPr>
                <w:lang w:val="en-AU"/>
              </w:rPr>
            </w:pPr>
            <w:r w:rsidRPr="00A7674C">
              <w:rPr>
                <w:lang w:val="en-AU"/>
              </w:rPr>
              <w:t>% C</w:t>
            </w:r>
          </w:p>
        </w:tc>
        <w:tc>
          <w:tcPr>
            <w:tcW w:w="567" w:type="dxa"/>
          </w:tcPr>
          <w:p w14:paraId="6ABEF796" w14:textId="2DCE3E3D" w:rsidR="00F83492" w:rsidRPr="00A7674C" w:rsidRDefault="00F83492" w:rsidP="00CF292E">
            <w:pPr>
              <w:pStyle w:val="VCAAtablecondensedheading"/>
              <w:rPr>
                <w:lang w:val="en-AU"/>
              </w:rPr>
            </w:pPr>
            <w:r w:rsidRPr="00A7674C">
              <w:rPr>
                <w:lang w:val="en-AU"/>
              </w:rPr>
              <w:t>% D</w:t>
            </w:r>
          </w:p>
        </w:tc>
        <w:tc>
          <w:tcPr>
            <w:tcW w:w="567" w:type="dxa"/>
          </w:tcPr>
          <w:p w14:paraId="3B2D1A92" w14:textId="6B3FD862" w:rsidR="00F83492" w:rsidRPr="00A7674C" w:rsidRDefault="00F83492" w:rsidP="00CF292E">
            <w:pPr>
              <w:pStyle w:val="VCAAtablecondensedheading"/>
              <w:rPr>
                <w:lang w:val="en-AU"/>
              </w:rPr>
            </w:pPr>
            <w:r w:rsidRPr="00A7674C">
              <w:rPr>
                <w:lang w:val="en-AU"/>
              </w:rPr>
              <w:t>% E</w:t>
            </w:r>
          </w:p>
        </w:tc>
        <w:tc>
          <w:tcPr>
            <w:tcW w:w="704" w:type="dxa"/>
          </w:tcPr>
          <w:p w14:paraId="4C612E27" w14:textId="492EAC09" w:rsidR="00F83492" w:rsidRPr="00A7674C" w:rsidRDefault="00F83492" w:rsidP="00CF292E">
            <w:pPr>
              <w:pStyle w:val="VCAAtablecondensedheading"/>
              <w:rPr>
                <w:lang w:val="en-AU"/>
              </w:rPr>
            </w:pPr>
            <w:r w:rsidRPr="00A7674C">
              <w:rPr>
                <w:lang w:val="en-AU"/>
              </w:rPr>
              <w:t>% N/A</w:t>
            </w:r>
          </w:p>
        </w:tc>
        <w:tc>
          <w:tcPr>
            <w:tcW w:w="4957" w:type="dxa"/>
          </w:tcPr>
          <w:p w14:paraId="47346336" w14:textId="440528B1" w:rsidR="00F83492" w:rsidRPr="00A7674C" w:rsidRDefault="00F83492" w:rsidP="00CF292E">
            <w:pPr>
              <w:pStyle w:val="VCAAtablecondensedheading"/>
              <w:rPr>
                <w:lang w:val="en-AU"/>
              </w:rPr>
            </w:pPr>
            <w:r w:rsidRPr="00A7674C">
              <w:rPr>
                <w:lang w:val="en-AU"/>
              </w:rPr>
              <w:t>Comments</w:t>
            </w:r>
          </w:p>
        </w:tc>
      </w:tr>
      <w:tr w:rsidR="00F83492" w:rsidRPr="00A7674C" w14:paraId="18364BB8" w14:textId="77777777" w:rsidTr="00A7674C">
        <w:tc>
          <w:tcPr>
            <w:tcW w:w="1134" w:type="dxa"/>
          </w:tcPr>
          <w:p w14:paraId="00A73772" w14:textId="14F6E359" w:rsidR="00F83492" w:rsidRPr="00A7674C" w:rsidRDefault="00F83492" w:rsidP="008D4C8C">
            <w:pPr>
              <w:pStyle w:val="VCAAtablecondensed"/>
              <w:rPr>
                <w:lang w:val="en-AU"/>
              </w:rPr>
            </w:pPr>
            <w:r w:rsidRPr="00A7674C">
              <w:rPr>
                <w:lang w:val="en-AU"/>
              </w:rPr>
              <w:t>1</w:t>
            </w:r>
          </w:p>
        </w:tc>
        <w:tc>
          <w:tcPr>
            <w:tcW w:w="567" w:type="dxa"/>
          </w:tcPr>
          <w:p w14:paraId="2A06C6AA" w14:textId="774FAA3F" w:rsidR="00F83492" w:rsidRPr="00A7674C" w:rsidRDefault="00F83492" w:rsidP="00CF292E">
            <w:pPr>
              <w:pStyle w:val="VCAAtablecondensed"/>
              <w:rPr>
                <w:lang w:val="en-AU"/>
              </w:rPr>
            </w:pPr>
            <w:r w:rsidRPr="00A7674C">
              <w:rPr>
                <w:lang w:val="en-AU"/>
              </w:rPr>
              <w:t>4</w:t>
            </w:r>
          </w:p>
        </w:tc>
        <w:tc>
          <w:tcPr>
            <w:tcW w:w="567" w:type="dxa"/>
          </w:tcPr>
          <w:p w14:paraId="61002EB7" w14:textId="46432B39" w:rsidR="00F83492" w:rsidRPr="00A7674C" w:rsidRDefault="00F83492" w:rsidP="00CF292E">
            <w:pPr>
              <w:pStyle w:val="VCAAtablecondensed"/>
              <w:rPr>
                <w:lang w:val="en-AU"/>
              </w:rPr>
            </w:pPr>
            <w:r w:rsidRPr="00A7674C">
              <w:rPr>
                <w:lang w:val="en-AU"/>
              </w:rPr>
              <w:t>8</w:t>
            </w:r>
          </w:p>
        </w:tc>
        <w:tc>
          <w:tcPr>
            <w:tcW w:w="567" w:type="dxa"/>
          </w:tcPr>
          <w:p w14:paraId="5F0D0858" w14:textId="19DDF8C2" w:rsidR="00F83492" w:rsidRPr="00A7674C" w:rsidRDefault="00F83492" w:rsidP="00CF292E">
            <w:pPr>
              <w:pStyle w:val="VCAAtablecondensed"/>
              <w:rPr>
                <w:lang w:val="en-AU"/>
              </w:rPr>
            </w:pPr>
            <w:r w:rsidRPr="00A7674C">
              <w:rPr>
                <w:lang w:val="en-AU"/>
              </w:rPr>
              <w:t>6</w:t>
            </w:r>
          </w:p>
        </w:tc>
        <w:tc>
          <w:tcPr>
            <w:tcW w:w="567" w:type="dxa"/>
          </w:tcPr>
          <w:p w14:paraId="120602AB" w14:textId="679C218A" w:rsidR="00F83492" w:rsidRPr="00A7674C" w:rsidRDefault="00F83492" w:rsidP="00306D24">
            <w:pPr>
              <w:pStyle w:val="StyleVCAAtablecondensed"/>
              <w:rPr>
                <w:lang w:val="en-AU"/>
              </w:rPr>
            </w:pPr>
            <w:r w:rsidRPr="00A7674C">
              <w:rPr>
                <w:highlight w:val="lightGray"/>
                <w:lang w:val="en-AU"/>
              </w:rPr>
              <w:t>70</w:t>
            </w:r>
          </w:p>
        </w:tc>
        <w:tc>
          <w:tcPr>
            <w:tcW w:w="567" w:type="dxa"/>
          </w:tcPr>
          <w:p w14:paraId="0BA126C7" w14:textId="2F0C42BB" w:rsidR="00F83492" w:rsidRPr="00A7674C" w:rsidRDefault="00F83492" w:rsidP="00CF292E">
            <w:pPr>
              <w:pStyle w:val="VCAAtablecondensed"/>
              <w:rPr>
                <w:lang w:val="en-AU"/>
              </w:rPr>
            </w:pPr>
            <w:r w:rsidRPr="00A7674C">
              <w:rPr>
                <w:lang w:val="en-AU"/>
              </w:rPr>
              <w:t>11</w:t>
            </w:r>
          </w:p>
        </w:tc>
        <w:tc>
          <w:tcPr>
            <w:tcW w:w="704" w:type="dxa"/>
          </w:tcPr>
          <w:p w14:paraId="40594CCD" w14:textId="0468D4FB" w:rsidR="00F83492" w:rsidRPr="00A7674C" w:rsidRDefault="00F83492" w:rsidP="00CF292E">
            <w:pPr>
              <w:pStyle w:val="VCAAtablecondensed"/>
              <w:rPr>
                <w:lang w:val="en-AU"/>
              </w:rPr>
            </w:pPr>
            <w:r w:rsidRPr="00A7674C">
              <w:rPr>
                <w:lang w:val="en-AU"/>
              </w:rPr>
              <w:t>0</w:t>
            </w:r>
          </w:p>
        </w:tc>
        <w:tc>
          <w:tcPr>
            <w:tcW w:w="4957" w:type="dxa"/>
          </w:tcPr>
          <w:p w14:paraId="3CE42A44" w14:textId="77777777" w:rsidR="00F83492" w:rsidRPr="00A7674C" w:rsidRDefault="00F83492" w:rsidP="00CF292E">
            <w:pPr>
              <w:pStyle w:val="VCAAtablecondensed"/>
              <w:rPr>
                <w:lang w:val="en-AU"/>
              </w:rPr>
            </w:pPr>
          </w:p>
        </w:tc>
      </w:tr>
      <w:tr w:rsidR="004E56E6" w:rsidRPr="00A7674C" w14:paraId="4F07D392" w14:textId="77777777" w:rsidTr="00A7674C">
        <w:tc>
          <w:tcPr>
            <w:tcW w:w="1134" w:type="dxa"/>
          </w:tcPr>
          <w:p w14:paraId="7603A396" w14:textId="5E7C8706" w:rsidR="004E56E6" w:rsidRPr="00A7674C" w:rsidRDefault="004E56E6" w:rsidP="008D4C8C">
            <w:pPr>
              <w:pStyle w:val="VCAAtablecondensed"/>
              <w:rPr>
                <w:lang w:val="en-AU"/>
              </w:rPr>
            </w:pPr>
            <w:r w:rsidRPr="00A7674C">
              <w:rPr>
                <w:lang w:val="en-AU"/>
              </w:rPr>
              <w:t>2</w:t>
            </w:r>
          </w:p>
        </w:tc>
        <w:tc>
          <w:tcPr>
            <w:tcW w:w="567" w:type="dxa"/>
          </w:tcPr>
          <w:p w14:paraId="04A7B838" w14:textId="60D18875" w:rsidR="004E56E6" w:rsidRPr="00A7674C" w:rsidRDefault="004E56E6" w:rsidP="00CF292E">
            <w:pPr>
              <w:pStyle w:val="VCAAtablecondensed"/>
              <w:rPr>
                <w:lang w:val="en-AU"/>
              </w:rPr>
            </w:pPr>
            <w:r w:rsidRPr="00A7674C">
              <w:rPr>
                <w:lang w:val="en-AU"/>
              </w:rPr>
              <w:t>18</w:t>
            </w:r>
          </w:p>
        </w:tc>
        <w:tc>
          <w:tcPr>
            <w:tcW w:w="567" w:type="dxa"/>
          </w:tcPr>
          <w:p w14:paraId="3152E03C" w14:textId="208FD8FB" w:rsidR="004E56E6" w:rsidRPr="00A7674C" w:rsidRDefault="004E56E6" w:rsidP="00306D24">
            <w:pPr>
              <w:pStyle w:val="StyleVCAAtablecondensed"/>
              <w:rPr>
                <w:lang w:val="en-AU"/>
              </w:rPr>
            </w:pPr>
            <w:r w:rsidRPr="00A7674C">
              <w:rPr>
                <w:highlight w:val="lightGray"/>
                <w:lang w:val="en-AU"/>
              </w:rPr>
              <w:t>42</w:t>
            </w:r>
          </w:p>
        </w:tc>
        <w:tc>
          <w:tcPr>
            <w:tcW w:w="567" w:type="dxa"/>
          </w:tcPr>
          <w:p w14:paraId="537137DC" w14:textId="6222B121" w:rsidR="004E56E6" w:rsidRPr="00A7674C" w:rsidRDefault="004E56E6" w:rsidP="00CF292E">
            <w:pPr>
              <w:pStyle w:val="VCAAtablecondensed"/>
              <w:rPr>
                <w:lang w:val="en-AU"/>
              </w:rPr>
            </w:pPr>
            <w:r w:rsidRPr="00A7674C">
              <w:rPr>
                <w:lang w:val="en-AU"/>
              </w:rPr>
              <w:t>24</w:t>
            </w:r>
          </w:p>
        </w:tc>
        <w:tc>
          <w:tcPr>
            <w:tcW w:w="567" w:type="dxa"/>
          </w:tcPr>
          <w:p w14:paraId="3978D980" w14:textId="5232DAB3" w:rsidR="004E56E6" w:rsidRPr="00A7674C" w:rsidRDefault="004E56E6" w:rsidP="00CF292E">
            <w:pPr>
              <w:pStyle w:val="VCAAtablecondensed"/>
              <w:rPr>
                <w:lang w:val="en-AU"/>
              </w:rPr>
            </w:pPr>
            <w:r w:rsidRPr="00A7674C">
              <w:rPr>
                <w:lang w:val="en-AU"/>
              </w:rPr>
              <w:t>10</w:t>
            </w:r>
          </w:p>
        </w:tc>
        <w:tc>
          <w:tcPr>
            <w:tcW w:w="567" w:type="dxa"/>
          </w:tcPr>
          <w:p w14:paraId="6C3CD086" w14:textId="03FCD761" w:rsidR="004E56E6" w:rsidRPr="00A7674C" w:rsidRDefault="004E56E6" w:rsidP="00CF292E">
            <w:pPr>
              <w:pStyle w:val="VCAAtablecondensed"/>
              <w:rPr>
                <w:lang w:val="en-AU"/>
              </w:rPr>
            </w:pPr>
            <w:r w:rsidRPr="00A7674C">
              <w:rPr>
                <w:lang w:val="en-AU"/>
              </w:rPr>
              <w:t>5</w:t>
            </w:r>
          </w:p>
        </w:tc>
        <w:tc>
          <w:tcPr>
            <w:tcW w:w="704" w:type="dxa"/>
          </w:tcPr>
          <w:p w14:paraId="74189A64" w14:textId="15DF4941" w:rsidR="004E56E6" w:rsidRPr="00A7674C" w:rsidRDefault="004E56E6" w:rsidP="00CF292E">
            <w:pPr>
              <w:pStyle w:val="VCAAtablecondensed"/>
              <w:rPr>
                <w:lang w:val="en-AU"/>
              </w:rPr>
            </w:pPr>
            <w:r w:rsidRPr="00A7674C">
              <w:rPr>
                <w:lang w:val="en-AU"/>
              </w:rPr>
              <w:t>0</w:t>
            </w:r>
          </w:p>
        </w:tc>
        <w:tc>
          <w:tcPr>
            <w:tcW w:w="4957" w:type="dxa"/>
            <w:vAlign w:val="center"/>
          </w:tcPr>
          <w:p w14:paraId="5971EAF6" w14:textId="33AF6FD4" w:rsidR="004E56E6" w:rsidRPr="00A7674C" w:rsidRDefault="004E56E6" w:rsidP="004E56E6">
            <w:pPr>
              <w:pStyle w:val="VCAAtablecondensed"/>
              <w:rPr>
                <w:lang w:val="en-AU"/>
              </w:rPr>
            </w:pPr>
            <w:r w:rsidRPr="00A7674C">
              <w:rPr>
                <w:lang w:val="en-AU"/>
              </w:rPr>
              <w:t>Use transformations on</w:t>
            </w:r>
            <w:r w:rsidR="00812ECC" w:rsidRPr="00A7674C">
              <w:rPr>
                <w:rFonts w:ascii="Times New Roman" w:hAnsi="Times New Roman"/>
                <w:color w:val="auto"/>
                <w:position w:val="-10"/>
                <w:lang w:val="en-AU"/>
              </w:rPr>
              <w:object w:dxaOrig="1284" w:dyaOrig="336" w14:anchorId="374B7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9" type="#_x0000_t75" alt="" style="width:65.15pt;height:15.95pt;mso-width-percent:0;mso-height-percent:0;mso-width-percent:0;mso-height-percent:0" o:ole="">
                  <v:imagedata r:id="rId11" o:title=""/>
                </v:shape>
                <o:OLEObject Type="Embed" ProgID="Equation.DSMT4" ShapeID="_x0000_i1339" DrawAspect="Content" ObjectID="_1681041053" r:id="rId12"/>
              </w:object>
            </w:r>
            <w:r w:rsidRPr="00A7674C">
              <w:rPr>
                <w:lang w:val="en-AU"/>
              </w:rPr>
              <w:t>.</w:t>
            </w:r>
            <w:r w:rsidR="008150A8" w:rsidRPr="00A7674C">
              <w:rPr>
                <w:lang w:val="en-AU"/>
              </w:rPr>
              <w:t xml:space="preserve"> </w:t>
            </w:r>
          </w:p>
          <w:p w14:paraId="6EE7D5F4" w14:textId="1DC22416" w:rsidR="004E56E6" w:rsidRPr="00A7674C" w:rsidRDefault="00812ECC" w:rsidP="00CF292E">
            <w:pPr>
              <w:pStyle w:val="VCAAmathbody"/>
              <w:rPr>
                <w:lang w:val="en-AU"/>
              </w:rPr>
            </w:pPr>
            <w:r w:rsidRPr="00A7674C">
              <w:rPr>
                <w:lang w:val="en-AU"/>
              </w:rPr>
              <w:object w:dxaOrig="1584" w:dyaOrig="540" w14:anchorId="642B0155">
                <v:shape id="_x0000_i1340" type="#_x0000_t75" alt="" style="width:80.2pt;height:26.45pt;mso-width-percent:0;mso-height-percent:0;mso-width-percent:0;mso-height-percent:0" o:ole="">
                  <v:imagedata r:id="rId13" o:title=""/>
                </v:shape>
                <o:OLEObject Type="Embed" ProgID="Equation.DSMT4" ShapeID="_x0000_i1340" DrawAspect="Content" ObjectID="_1681041054" r:id="rId14"/>
              </w:object>
            </w:r>
          </w:p>
        </w:tc>
      </w:tr>
      <w:tr w:rsidR="004E56E6" w:rsidRPr="00A7674C" w14:paraId="5287612F" w14:textId="77777777" w:rsidTr="00A7674C">
        <w:tc>
          <w:tcPr>
            <w:tcW w:w="1134" w:type="dxa"/>
          </w:tcPr>
          <w:p w14:paraId="7A4C7176" w14:textId="6A54EC22" w:rsidR="004E56E6" w:rsidRPr="00A7674C" w:rsidRDefault="004E56E6" w:rsidP="008D4C8C">
            <w:pPr>
              <w:pStyle w:val="VCAAtablecondensed"/>
              <w:rPr>
                <w:lang w:val="en-AU"/>
              </w:rPr>
            </w:pPr>
            <w:r w:rsidRPr="00A7674C">
              <w:rPr>
                <w:lang w:val="en-AU"/>
              </w:rPr>
              <w:t>3</w:t>
            </w:r>
          </w:p>
        </w:tc>
        <w:tc>
          <w:tcPr>
            <w:tcW w:w="567" w:type="dxa"/>
          </w:tcPr>
          <w:p w14:paraId="61A9AB82" w14:textId="4765B1A9" w:rsidR="004E56E6" w:rsidRPr="00A7674C" w:rsidRDefault="004E56E6" w:rsidP="00306D24">
            <w:pPr>
              <w:pStyle w:val="StyleVCAAtablecondensed"/>
              <w:rPr>
                <w:lang w:val="en-AU"/>
              </w:rPr>
            </w:pPr>
            <w:r w:rsidRPr="00A7674C">
              <w:rPr>
                <w:highlight w:val="lightGray"/>
                <w:lang w:val="en-AU"/>
              </w:rPr>
              <w:t>68</w:t>
            </w:r>
          </w:p>
        </w:tc>
        <w:tc>
          <w:tcPr>
            <w:tcW w:w="567" w:type="dxa"/>
          </w:tcPr>
          <w:p w14:paraId="45258CF1" w14:textId="53132DE2" w:rsidR="004E56E6" w:rsidRPr="00A7674C" w:rsidRDefault="004E56E6" w:rsidP="00CF292E">
            <w:pPr>
              <w:pStyle w:val="VCAAtablecondensed"/>
              <w:rPr>
                <w:lang w:val="en-AU"/>
              </w:rPr>
            </w:pPr>
            <w:r w:rsidRPr="00A7674C">
              <w:rPr>
                <w:lang w:val="en-AU"/>
              </w:rPr>
              <w:t>20</w:t>
            </w:r>
          </w:p>
        </w:tc>
        <w:tc>
          <w:tcPr>
            <w:tcW w:w="567" w:type="dxa"/>
          </w:tcPr>
          <w:p w14:paraId="4C9CD6E9" w14:textId="21D41C7B" w:rsidR="004E56E6" w:rsidRPr="00A7674C" w:rsidRDefault="004E56E6" w:rsidP="00CF292E">
            <w:pPr>
              <w:pStyle w:val="VCAAtablecondensed"/>
              <w:rPr>
                <w:lang w:val="en-AU"/>
              </w:rPr>
            </w:pPr>
            <w:r w:rsidRPr="00A7674C">
              <w:rPr>
                <w:lang w:val="en-AU"/>
              </w:rPr>
              <w:t>4</w:t>
            </w:r>
          </w:p>
        </w:tc>
        <w:tc>
          <w:tcPr>
            <w:tcW w:w="567" w:type="dxa"/>
          </w:tcPr>
          <w:p w14:paraId="37ED8EEC" w14:textId="61556B4E" w:rsidR="004E56E6" w:rsidRPr="00A7674C" w:rsidRDefault="004E56E6" w:rsidP="00CF292E">
            <w:pPr>
              <w:pStyle w:val="VCAAtablecondensed"/>
              <w:rPr>
                <w:lang w:val="en-AU"/>
              </w:rPr>
            </w:pPr>
            <w:r w:rsidRPr="00A7674C">
              <w:rPr>
                <w:lang w:val="en-AU"/>
              </w:rPr>
              <w:t>5</w:t>
            </w:r>
          </w:p>
        </w:tc>
        <w:tc>
          <w:tcPr>
            <w:tcW w:w="567" w:type="dxa"/>
          </w:tcPr>
          <w:p w14:paraId="2F90CB40" w14:textId="25027A43" w:rsidR="004E56E6" w:rsidRPr="00A7674C" w:rsidRDefault="004E56E6" w:rsidP="00CF292E">
            <w:pPr>
              <w:pStyle w:val="VCAAtablecondensed"/>
              <w:rPr>
                <w:lang w:val="en-AU"/>
              </w:rPr>
            </w:pPr>
            <w:r w:rsidRPr="00A7674C">
              <w:rPr>
                <w:lang w:val="en-AU"/>
              </w:rPr>
              <w:t>2</w:t>
            </w:r>
          </w:p>
        </w:tc>
        <w:tc>
          <w:tcPr>
            <w:tcW w:w="704" w:type="dxa"/>
          </w:tcPr>
          <w:p w14:paraId="60D23615" w14:textId="6B191788" w:rsidR="004E56E6" w:rsidRPr="00A7674C" w:rsidRDefault="004E56E6" w:rsidP="00CF292E">
            <w:pPr>
              <w:pStyle w:val="VCAAtablecondensed"/>
              <w:rPr>
                <w:lang w:val="en-AU"/>
              </w:rPr>
            </w:pPr>
            <w:r w:rsidRPr="00A7674C">
              <w:rPr>
                <w:lang w:val="en-AU"/>
              </w:rPr>
              <w:t>0</w:t>
            </w:r>
          </w:p>
        </w:tc>
        <w:tc>
          <w:tcPr>
            <w:tcW w:w="4957" w:type="dxa"/>
          </w:tcPr>
          <w:p w14:paraId="7B71A9AE" w14:textId="77777777" w:rsidR="004E56E6" w:rsidRPr="00A7674C" w:rsidRDefault="004E56E6" w:rsidP="00CF292E">
            <w:pPr>
              <w:pStyle w:val="VCAAtablecondensed"/>
              <w:rPr>
                <w:lang w:val="en-AU"/>
              </w:rPr>
            </w:pPr>
          </w:p>
        </w:tc>
      </w:tr>
      <w:tr w:rsidR="004E56E6" w:rsidRPr="00A7674C" w14:paraId="39460998" w14:textId="77777777" w:rsidTr="00A7674C">
        <w:tc>
          <w:tcPr>
            <w:tcW w:w="1134" w:type="dxa"/>
          </w:tcPr>
          <w:p w14:paraId="2EA83459" w14:textId="56F3D753" w:rsidR="004E56E6" w:rsidRPr="00A7674C" w:rsidRDefault="004E56E6" w:rsidP="008D4C8C">
            <w:pPr>
              <w:pStyle w:val="VCAAtablecondensed"/>
              <w:rPr>
                <w:lang w:val="en-AU"/>
              </w:rPr>
            </w:pPr>
            <w:r w:rsidRPr="00A7674C">
              <w:rPr>
                <w:lang w:val="en-AU"/>
              </w:rPr>
              <w:t>4</w:t>
            </w:r>
          </w:p>
        </w:tc>
        <w:tc>
          <w:tcPr>
            <w:tcW w:w="567" w:type="dxa"/>
          </w:tcPr>
          <w:p w14:paraId="05ECFFDF" w14:textId="3CA8A947" w:rsidR="004E56E6" w:rsidRPr="00A7674C" w:rsidRDefault="004E56E6" w:rsidP="00CF292E">
            <w:pPr>
              <w:pStyle w:val="VCAAtablecondensed"/>
              <w:rPr>
                <w:lang w:val="en-AU"/>
              </w:rPr>
            </w:pPr>
            <w:r w:rsidRPr="00A7674C">
              <w:rPr>
                <w:lang w:val="en-AU"/>
              </w:rPr>
              <w:t>4</w:t>
            </w:r>
          </w:p>
        </w:tc>
        <w:tc>
          <w:tcPr>
            <w:tcW w:w="567" w:type="dxa"/>
          </w:tcPr>
          <w:p w14:paraId="7020B0B3" w14:textId="2D72DFC9" w:rsidR="004E56E6" w:rsidRPr="00A7674C" w:rsidRDefault="004E56E6" w:rsidP="00CF292E">
            <w:pPr>
              <w:pStyle w:val="VCAAtablecondensed"/>
              <w:rPr>
                <w:lang w:val="en-AU"/>
              </w:rPr>
            </w:pPr>
            <w:r w:rsidRPr="00A7674C">
              <w:rPr>
                <w:lang w:val="en-AU"/>
              </w:rPr>
              <w:t>4</w:t>
            </w:r>
          </w:p>
        </w:tc>
        <w:tc>
          <w:tcPr>
            <w:tcW w:w="567" w:type="dxa"/>
          </w:tcPr>
          <w:p w14:paraId="3127C70D" w14:textId="38C4603A" w:rsidR="004E56E6" w:rsidRPr="00A7674C" w:rsidRDefault="004E56E6" w:rsidP="00CF292E">
            <w:pPr>
              <w:pStyle w:val="VCAAtablecondensed"/>
              <w:rPr>
                <w:lang w:val="en-AU"/>
              </w:rPr>
            </w:pPr>
            <w:r w:rsidRPr="00A7674C">
              <w:rPr>
                <w:lang w:val="en-AU"/>
              </w:rPr>
              <w:t>14</w:t>
            </w:r>
          </w:p>
        </w:tc>
        <w:tc>
          <w:tcPr>
            <w:tcW w:w="567" w:type="dxa"/>
          </w:tcPr>
          <w:p w14:paraId="5E0C19A8" w14:textId="4DAE8AEF" w:rsidR="004E56E6" w:rsidRPr="00A7674C" w:rsidRDefault="004E56E6" w:rsidP="00CF292E">
            <w:pPr>
              <w:pStyle w:val="VCAAtablecondensed"/>
              <w:rPr>
                <w:lang w:val="en-AU"/>
              </w:rPr>
            </w:pPr>
            <w:r w:rsidRPr="00A7674C">
              <w:rPr>
                <w:lang w:val="en-AU"/>
              </w:rPr>
              <w:t>50</w:t>
            </w:r>
          </w:p>
        </w:tc>
        <w:tc>
          <w:tcPr>
            <w:tcW w:w="567" w:type="dxa"/>
          </w:tcPr>
          <w:p w14:paraId="11413D5E" w14:textId="05444433" w:rsidR="004E56E6" w:rsidRPr="00A7674C" w:rsidRDefault="004E56E6" w:rsidP="00306D24">
            <w:pPr>
              <w:pStyle w:val="StyleVCAAtablecondensed"/>
              <w:rPr>
                <w:lang w:val="en-AU"/>
              </w:rPr>
            </w:pPr>
            <w:r w:rsidRPr="00A7674C">
              <w:rPr>
                <w:highlight w:val="lightGray"/>
                <w:lang w:val="en-AU"/>
              </w:rPr>
              <w:t>28</w:t>
            </w:r>
          </w:p>
        </w:tc>
        <w:tc>
          <w:tcPr>
            <w:tcW w:w="704" w:type="dxa"/>
          </w:tcPr>
          <w:p w14:paraId="0EDBF1E1" w14:textId="26F9179E" w:rsidR="004E56E6" w:rsidRPr="00A7674C" w:rsidRDefault="004E56E6" w:rsidP="00CF292E">
            <w:pPr>
              <w:pStyle w:val="VCAAtablecondensed"/>
              <w:rPr>
                <w:lang w:val="en-AU"/>
              </w:rPr>
            </w:pPr>
            <w:r w:rsidRPr="00A7674C">
              <w:rPr>
                <w:lang w:val="en-AU"/>
              </w:rPr>
              <w:t>0</w:t>
            </w:r>
          </w:p>
        </w:tc>
        <w:tc>
          <w:tcPr>
            <w:tcW w:w="4957" w:type="dxa"/>
          </w:tcPr>
          <w:p w14:paraId="3F47EB20" w14:textId="3B6E6351" w:rsidR="008150A8" w:rsidRPr="00A7674C" w:rsidRDefault="008150A8">
            <w:pPr>
              <w:pStyle w:val="VCAAtablecondensed"/>
              <w:rPr>
                <w:lang w:val="en-AU"/>
              </w:rPr>
            </w:pPr>
            <w:r w:rsidRPr="00A7674C">
              <w:rPr>
                <w:lang w:val="en-AU"/>
              </w:rPr>
              <w:t>Option</w:t>
            </w:r>
            <w:r w:rsidR="00D355F1" w:rsidRPr="00A7674C">
              <w:rPr>
                <w:lang w:val="en-AU"/>
              </w:rPr>
              <w:t>s</w:t>
            </w:r>
            <w:r w:rsidRPr="00A7674C">
              <w:rPr>
                <w:lang w:val="en-AU"/>
              </w:rPr>
              <w:t xml:space="preserve"> </w:t>
            </w:r>
            <w:r w:rsidR="00586B37" w:rsidRPr="00A7674C">
              <w:rPr>
                <w:lang w:val="en-AU"/>
              </w:rPr>
              <w:t xml:space="preserve">C, </w:t>
            </w:r>
            <w:r w:rsidRPr="00A7674C">
              <w:rPr>
                <w:lang w:val="en-AU"/>
              </w:rPr>
              <w:t>D</w:t>
            </w:r>
            <w:r w:rsidR="00D355F1" w:rsidRPr="00A7674C">
              <w:rPr>
                <w:lang w:val="en-AU"/>
              </w:rPr>
              <w:t xml:space="preserve"> and E have the correct rule </w:t>
            </w:r>
            <w:r w:rsidR="00586B37" w:rsidRPr="00A7674C">
              <w:rPr>
                <w:lang w:val="en-AU"/>
              </w:rPr>
              <w:t>but only option E has the correct range</w:t>
            </w:r>
            <w:r w:rsidR="00D355F1" w:rsidRPr="00A7674C">
              <w:rPr>
                <w:lang w:val="en-AU"/>
              </w:rPr>
              <w:t>. T</w:t>
            </w:r>
            <w:r w:rsidRPr="00A7674C">
              <w:rPr>
                <w:lang w:val="en-AU"/>
              </w:rPr>
              <w:t xml:space="preserve">he </w:t>
            </w:r>
            <w:r w:rsidR="007E05D6" w:rsidRPr="00A7674C">
              <w:rPr>
                <w:lang w:val="en-AU"/>
              </w:rPr>
              <w:t>range</w:t>
            </w:r>
            <w:r w:rsidR="00FB6A12" w:rsidRPr="00A7674C">
              <w:rPr>
                <w:lang w:val="en-AU"/>
              </w:rPr>
              <w:t xml:space="preserve"> </w:t>
            </w:r>
            <w:r w:rsidR="00586B37" w:rsidRPr="00A7674C">
              <w:rPr>
                <w:lang w:val="en-AU"/>
              </w:rPr>
              <w:t xml:space="preserve">must include </w:t>
            </w:r>
          </w:p>
          <w:p w14:paraId="26DAF718" w14:textId="18AECC56" w:rsidR="008150A8" w:rsidRPr="00A7674C" w:rsidRDefault="008150A8" w:rsidP="00CF292E">
            <w:pPr>
              <w:pStyle w:val="VCAAmathbody"/>
              <w:rPr>
                <w:lang w:val="en-AU"/>
              </w:rPr>
            </w:pPr>
            <w:r w:rsidRPr="00A7674C">
              <w:rPr>
                <w:lang w:val="en-AU"/>
              </w:rPr>
              <w:t xml:space="preserve"> </w:t>
            </w:r>
            <w:r w:rsidR="00812ECC" w:rsidRPr="00A7674C">
              <w:rPr>
                <w:rStyle w:val="VCAAmathsfraction"/>
                <w:lang w:val="en-AU"/>
              </w:rPr>
              <w:object w:dxaOrig="220" w:dyaOrig="580" w14:anchorId="6306F4AC">
                <v:shape id="_x0000_i1341" type="#_x0000_t75" alt="" style="width:10.95pt;height:29.15pt;mso-width-percent:0;mso-height-percent:0;mso-width-percent:0;mso-height-percent:0" o:ole="">
                  <v:imagedata r:id="rId15" o:title=""/>
                </v:shape>
                <o:OLEObject Type="Embed" ProgID="Equation.DSMT4" ShapeID="_x0000_i1341" DrawAspect="Content" ObjectID="_1681041055" r:id="rId16"/>
              </w:object>
            </w:r>
            <w:r w:rsidRPr="00A7674C">
              <w:rPr>
                <w:lang w:val="en-AU"/>
              </w:rPr>
              <w:t xml:space="preserve"> </w:t>
            </w:r>
            <w:r w:rsidRPr="00A7674C">
              <w:rPr>
                <w:rStyle w:val="VCAAcondensed"/>
                <w:rFonts w:eastAsia="Times New Roman"/>
                <w:noProof w:val="0"/>
                <w:lang w:val="en-AU"/>
              </w:rPr>
              <w:t>as</w:t>
            </w:r>
            <w:r w:rsidRPr="00A7674C">
              <w:rPr>
                <w:lang w:val="en-AU"/>
              </w:rPr>
              <w:t xml:space="preserve"> </w:t>
            </w:r>
            <w:r w:rsidR="00812ECC" w:rsidRPr="00A7674C">
              <w:rPr>
                <w:rStyle w:val="VCAAmathsfraction"/>
                <w:lang w:val="en-AU"/>
              </w:rPr>
              <w:object w:dxaOrig="920" w:dyaOrig="580" w14:anchorId="1CE55256">
                <v:shape id="_x0000_i1342" type="#_x0000_t75" alt="" style="width:46.95pt;height:29.15pt;mso-width-percent:0;mso-height-percent:0;mso-width-percent:0;mso-height-percent:0" o:ole="">
                  <v:imagedata r:id="rId17" o:title=""/>
                </v:shape>
                <o:OLEObject Type="Embed" ProgID="Equation.DSMT4" ShapeID="_x0000_i1342" DrawAspect="Content" ObjectID="_1681041056" r:id="rId18"/>
              </w:object>
            </w:r>
            <w:r w:rsidRPr="00A7674C">
              <w:rPr>
                <w:lang w:val="en-AU"/>
              </w:rPr>
              <w:t xml:space="preserve"> </w:t>
            </w:r>
            <w:r w:rsidRPr="00A7674C">
              <w:rPr>
                <w:rStyle w:val="VCAAcondensed"/>
                <w:rFonts w:eastAsia="Times New Roman"/>
                <w:noProof w:val="0"/>
                <w:lang w:val="en-AU"/>
              </w:rPr>
              <w:t>is a maximum at</w:t>
            </w:r>
            <w:r w:rsidRPr="00A7674C">
              <w:rPr>
                <w:lang w:val="en-AU"/>
              </w:rPr>
              <w:t xml:space="preserve"> </w:t>
            </w:r>
            <w:r w:rsidR="00812ECC" w:rsidRPr="00A7674C">
              <w:rPr>
                <w:rStyle w:val="VCAAmathsfraction"/>
                <w:lang w:val="en-AU"/>
              </w:rPr>
              <w:object w:dxaOrig="580" w:dyaOrig="580" w14:anchorId="24947DA4">
                <v:shape id="_x0000_i1343" type="#_x0000_t75" alt="" style="width:29.15pt;height:29.15pt;mso-width-percent:0;mso-height-percent:0;mso-width-percent:0;mso-height-percent:0" o:ole="">
                  <v:imagedata r:id="rId19" o:title=""/>
                </v:shape>
                <o:OLEObject Type="Embed" ProgID="Equation.DSMT4" ShapeID="_x0000_i1343" DrawAspect="Content" ObjectID="_1681041057" r:id="rId20"/>
              </w:object>
            </w:r>
            <w:r w:rsidRPr="00A7674C">
              <w:rPr>
                <w:lang w:val="en-AU"/>
              </w:rPr>
              <w:t>.</w:t>
            </w:r>
          </w:p>
        </w:tc>
      </w:tr>
      <w:tr w:rsidR="004E56E6" w:rsidRPr="00A7674C" w14:paraId="79FB8131" w14:textId="77777777" w:rsidTr="00A7674C">
        <w:tc>
          <w:tcPr>
            <w:tcW w:w="1134" w:type="dxa"/>
          </w:tcPr>
          <w:p w14:paraId="4EEAD6B2" w14:textId="63987879" w:rsidR="004E56E6" w:rsidRPr="00A7674C" w:rsidRDefault="004E56E6" w:rsidP="008D4C8C">
            <w:pPr>
              <w:pStyle w:val="VCAAtablecondensed"/>
              <w:rPr>
                <w:lang w:val="en-AU"/>
              </w:rPr>
            </w:pPr>
            <w:r w:rsidRPr="00A7674C">
              <w:rPr>
                <w:lang w:val="en-AU"/>
              </w:rPr>
              <w:t>5</w:t>
            </w:r>
          </w:p>
        </w:tc>
        <w:tc>
          <w:tcPr>
            <w:tcW w:w="567" w:type="dxa"/>
          </w:tcPr>
          <w:p w14:paraId="223B59A3" w14:textId="0B9CD3B7" w:rsidR="004E56E6" w:rsidRPr="00A7674C" w:rsidRDefault="004E56E6" w:rsidP="00306D24">
            <w:pPr>
              <w:pStyle w:val="StyleVCAAtablecondensed"/>
              <w:rPr>
                <w:lang w:val="en-AU"/>
              </w:rPr>
            </w:pPr>
            <w:r w:rsidRPr="00A7674C">
              <w:rPr>
                <w:highlight w:val="lightGray"/>
                <w:lang w:val="en-AU"/>
              </w:rPr>
              <w:t>66</w:t>
            </w:r>
          </w:p>
        </w:tc>
        <w:tc>
          <w:tcPr>
            <w:tcW w:w="567" w:type="dxa"/>
          </w:tcPr>
          <w:p w14:paraId="59EA7610" w14:textId="1A72CF0D" w:rsidR="004E56E6" w:rsidRPr="00A7674C" w:rsidRDefault="004E56E6" w:rsidP="00CF292E">
            <w:pPr>
              <w:pStyle w:val="VCAAtablecondensed"/>
              <w:rPr>
                <w:lang w:val="en-AU"/>
              </w:rPr>
            </w:pPr>
            <w:r w:rsidRPr="00A7674C">
              <w:rPr>
                <w:lang w:val="en-AU"/>
              </w:rPr>
              <w:t>4</w:t>
            </w:r>
          </w:p>
        </w:tc>
        <w:tc>
          <w:tcPr>
            <w:tcW w:w="567" w:type="dxa"/>
          </w:tcPr>
          <w:p w14:paraId="12C03854" w14:textId="1655506E" w:rsidR="004E56E6" w:rsidRPr="00A7674C" w:rsidRDefault="004E56E6" w:rsidP="00CF292E">
            <w:pPr>
              <w:pStyle w:val="VCAAtablecondensed"/>
              <w:rPr>
                <w:lang w:val="en-AU"/>
              </w:rPr>
            </w:pPr>
            <w:r w:rsidRPr="00A7674C">
              <w:rPr>
                <w:lang w:val="en-AU"/>
              </w:rPr>
              <w:t>13</w:t>
            </w:r>
          </w:p>
        </w:tc>
        <w:tc>
          <w:tcPr>
            <w:tcW w:w="567" w:type="dxa"/>
          </w:tcPr>
          <w:p w14:paraId="733DB34C" w14:textId="61FB5C48" w:rsidR="004E56E6" w:rsidRPr="00A7674C" w:rsidRDefault="004E56E6" w:rsidP="00CF292E">
            <w:pPr>
              <w:pStyle w:val="VCAAtablecondensed"/>
              <w:rPr>
                <w:lang w:val="en-AU"/>
              </w:rPr>
            </w:pPr>
            <w:r w:rsidRPr="00A7674C">
              <w:rPr>
                <w:lang w:val="en-AU"/>
              </w:rPr>
              <w:t>9</w:t>
            </w:r>
          </w:p>
        </w:tc>
        <w:tc>
          <w:tcPr>
            <w:tcW w:w="567" w:type="dxa"/>
          </w:tcPr>
          <w:p w14:paraId="21146113" w14:textId="03102B93" w:rsidR="004E56E6" w:rsidRPr="00A7674C" w:rsidRDefault="004E56E6" w:rsidP="00CF292E">
            <w:pPr>
              <w:pStyle w:val="VCAAtablecondensed"/>
              <w:rPr>
                <w:lang w:val="en-AU"/>
              </w:rPr>
            </w:pPr>
            <w:r w:rsidRPr="00A7674C">
              <w:rPr>
                <w:lang w:val="en-AU"/>
              </w:rPr>
              <w:t>8</w:t>
            </w:r>
          </w:p>
        </w:tc>
        <w:tc>
          <w:tcPr>
            <w:tcW w:w="704" w:type="dxa"/>
          </w:tcPr>
          <w:p w14:paraId="25DCD020" w14:textId="1E644BB8" w:rsidR="004E56E6" w:rsidRPr="00A7674C" w:rsidRDefault="004E56E6" w:rsidP="00CF292E">
            <w:pPr>
              <w:pStyle w:val="VCAAtablecondensed"/>
              <w:rPr>
                <w:lang w:val="en-AU"/>
              </w:rPr>
            </w:pPr>
            <w:r w:rsidRPr="00A7674C">
              <w:rPr>
                <w:lang w:val="en-AU"/>
              </w:rPr>
              <w:t>0</w:t>
            </w:r>
          </w:p>
        </w:tc>
        <w:tc>
          <w:tcPr>
            <w:tcW w:w="4957" w:type="dxa"/>
          </w:tcPr>
          <w:p w14:paraId="23291446" w14:textId="77777777" w:rsidR="004E56E6" w:rsidRPr="00A7674C" w:rsidRDefault="004E56E6" w:rsidP="00CF292E">
            <w:pPr>
              <w:pStyle w:val="VCAAtablecondensed"/>
              <w:rPr>
                <w:lang w:val="en-AU"/>
              </w:rPr>
            </w:pPr>
          </w:p>
        </w:tc>
      </w:tr>
      <w:tr w:rsidR="004E56E6" w:rsidRPr="00A7674C" w14:paraId="763681C5" w14:textId="77777777" w:rsidTr="00A7674C">
        <w:tc>
          <w:tcPr>
            <w:tcW w:w="1134" w:type="dxa"/>
          </w:tcPr>
          <w:p w14:paraId="409824BE" w14:textId="6B529451" w:rsidR="004E56E6" w:rsidRPr="00A7674C" w:rsidRDefault="004E56E6" w:rsidP="008D4C8C">
            <w:pPr>
              <w:pStyle w:val="VCAAtablecondensed"/>
              <w:rPr>
                <w:lang w:val="en-AU"/>
              </w:rPr>
            </w:pPr>
            <w:r w:rsidRPr="00A7674C">
              <w:rPr>
                <w:lang w:val="en-AU"/>
              </w:rPr>
              <w:t>6</w:t>
            </w:r>
          </w:p>
        </w:tc>
        <w:tc>
          <w:tcPr>
            <w:tcW w:w="567" w:type="dxa"/>
          </w:tcPr>
          <w:p w14:paraId="27C67540" w14:textId="08B996DC" w:rsidR="004E56E6" w:rsidRPr="00A7674C" w:rsidRDefault="004E56E6" w:rsidP="00CF292E">
            <w:pPr>
              <w:pStyle w:val="VCAAtablecondensed"/>
              <w:rPr>
                <w:lang w:val="en-AU"/>
              </w:rPr>
            </w:pPr>
            <w:r w:rsidRPr="00A7674C">
              <w:rPr>
                <w:lang w:val="en-AU"/>
              </w:rPr>
              <w:t>6</w:t>
            </w:r>
          </w:p>
        </w:tc>
        <w:tc>
          <w:tcPr>
            <w:tcW w:w="567" w:type="dxa"/>
          </w:tcPr>
          <w:p w14:paraId="038CE521" w14:textId="52DD2533" w:rsidR="004E56E6" w:rsidRPr="00A7674C" w:rsidRDefault="004E56E6" w:rsidP="00CF292E">
            <w:pPr>
              <w:pStyle w:val="VCAAtablecondensed"/>
              <w:rPr>
                <w:lang w:val="en-AU"/>
              </w:rPr>
            </w:pPr>
            <w:r w:rsidRPr="00A7674C">
              <w:rPr>
                <w:lang w:val="en-AU"/>
              </w:rPr>
              <w:t>2</w:t>
            </w:r>
          </w:p>
        </w:tc>
        <w:tc>
          <w:tcPr>
            <w:tcW w:w="567" w:type="dxa"/>
          </w:tcPr>
          <w:p w14:paraId="4F3EE466" w14:textId="6EBD3215" w:rsidR="004E56E6" w:rsidRPr="00A7674C" w:rsidRDefault="004E56E6" w:rsidP="00306D24">
            <w:pPr>
              <w:pStyle w:val="StyleVCAAtablecondensed"/>
              <w:rPr>
                <w:lang w:val="en-AU"/>
              </w:rPr>
            </w:pPr>
            <w:r w:rsidRPr="00A7674C">
              <w:rPr>
                <w:highlight w:val="lightGray"/>
                <w:lang w:val="en-AU"/>
              </w:rPr>
              <w:t>79</w:t>
            </w:r>
          </w:p>
        </w:tc>
        <w:tc>
          <w:tcPr>
            <w:tcW w:w="567" w:type="dxa"/>
          </w:tcPr>
          <w:p w14:paraId="3ACD0CD9" w14:textId="6B372F3C" w:rsidR="004E56E6" w:rsidRPr="00A7674C" w:rsidRDefault="004E56E6" w:rsidP="00CF292E">
            <w:pPr>
              <w:pStyle w:val="VCAAtablecondensed"/>
              <w:rPr>
                <w:lang w:val="en-AU"/>
              </w:rPr>
            </w:pPr>
            <w:r w:rsidRPr="00A7674C">
              <w:rPr>
                <w:lang w:val="en-AU"/>
              </w:rPr>
              <w:t>5</w:t>
            </w:r>
          </w:p>
        </w:tc>
        <w:tc>
          <w:tcPr>
            <w:tcW w:w="567" w:type="dxa"/>
          </w:tcPr>
          <w:p w14:paraId="6772BAF8" w14:textId="3F1C084F" w:rsidR="004E56E6" w:rsidRPr="00A7674C" w:rsidRDefault="004E56E6" w:rsidP="00CF292E">
            <w:pPr>
              <w:pStyle w:val="VCAAtablecondensed"/>
              <w:rPr>
                <w:lang w:val="en-AU"/>
              </w:rPr>
            </w:pPr>
            <w:r w:rsidRPr="00A7674C">
              <w:rPr>
                <w:lang w:val="en-AU"/>
              </w:rPr>
              <w:t>7</w:t>
            </w:r>
          </w:p>
        </w:tc>
        <w:tc>
          <w:tcPr>
            <w:tcW w:w="704" w:type="dxa"/>
          </w:tcPr>
          <w:p w14:paraId="377BA9A4" w14:textId="31778DC0" w:rsidR="004E56E6" w:rsidRPr="00A7674C" w:rsidRDefault="004E56E6" w:rsidP="00CF292E">
            <w:pPr>
              <w:pStyle w:val="VCAAtablecondensed"/>
              <w:rPr>
                <w:lang w:val="en-AU"/>
              </w:rPr>
            </w:pPr>
            <w:r w:rsidRPr="00A7674C">
              <w:rPr>
                <w:lang w:val="en-AU"/>
              </w:rPr>
              <w:t>0</w:t>
            </w:r>
          </w:p>
        </w:tc>
        <w:tc>
          <w:tcPr>
            <w:tcW w:w="4957" w:type="dxa"/>
          </w:tcPr>
          <w:p w14:paraId="1E27C17C" w14:textId="77777777" w:rsidR="004E56E6" w:rsidRPr="00A7674C" w:rsidRDefault="004E56E6" w:rsidP="00CF292E">
            <w:pPr>
              <w:pStyle w:val="VCAAtablecondensed"/>
              <w:rPr>
                <w:lang w:val="en-AU"/>
              </w:rPr>
            </w:pPr>
          </w:p>
        </w:tc>
      </w:tr>
      <w:tr w:rsidR="004E56E6" w:rsidRPr="00A7674C" w14:paraId="2A981AA1" w14:textId="77777777" w:rsidTr="00A7674C">
        <w:tc>
          <w:tcPr>
            <w:tcW w:w="1134" w:type="dxa"/>
          </w:tcPr>
          <w:p w14:paraId="241D4699" w14:textId="5A10E9E0" w:rsidR="004E56E6" w:rsidRPr="00A7674C" w:rsidRDefault="004E56E6" w:rsidP="008D4C8C">
            <w:pPr>
              <w:pStyle w:val="VCAAtablecondensed"/>
              <w:rPr>
                <w:lang w:val="en-AU"/>
              </w:rPr>
            </w:pPr>
            <w:r w:rsidRPr="00A7674C">
              <w:rPr>
                <w:lang w:val="en-AU"/>
              </w:rPr>
              <w:t>7</w:t>
            </w:r>
          </w:p>
        </w:tc>
        <w:tc>
          <w:tcPr>
            <w:tcW w:w="567" w:type="dxa"/>
          </w:tcPr>
          <w:p w14:paraId="122A21F1" w14:textId="71B3A2F8" w:rsidR="004E56E6" w:rsidRPr="00A7674C" w:rsidRDefault="004E56E6" w:rsidP="00CF292E">
            <w:pPr>
              <w:pStyle w:val="VCAAtablecondensed"/>
              <w:rPr>
                <w:lang w:val="en-AU"/>
              </w:rPr>
            </w:pPr>
            <w:r w:rsidRPr="00A7674C">
              <w:rPr>
                <w:lang w:val="en-AU"/>
              </w:rPr>
              <w:t>39</w:t>
            </w:r>
          </w:p>
        </w:tc>
        <w:tc>
          <w:tcPr>
            <w:tcW w:w="567" w:type="dxa"/>
          </w:tcPr>
          <w:p w14:paraId="7564E387" w14:textId="2D1E383A" w:rsidR="004E56E6" w:rsidRPr="00A7674C" w:rsidRDefault="004E56E6" w:rsidP="00CF292E">
            <w:pPr>
              <w:pStyle w:val="VCAAtablecondensed"/>
              <w:rPr>
                <w:lang w:val="en-AU"/>
              </w:rPr>
            </w:pPr>
            <w:r w:rsidRPr="00A7674C">
              <w:rPr>
                <w:lang w:val="en-AU"/>
              </w:rPr>
              <w:t>18</w:t>
            </w:r>
          </w:p>
        </w:tc>
        <w:tc>
          <w:tcPr>
            <w:tcW w:w="567" w:type="dxa"/>
          </w:tcPr>
          <w:p w14:paraId="3A79AF19" w14:textId="2876F77B" w:rsidR="004E56E6" w:rsidRPr="00A7674C" w:rsidRDefault="004E56E6" w:rsidP="00CF292E">
            <w:pPr>
              <w:pStyle w:val="VCAAtablecondensed"/>
              <w:rPr>
                <w:lang w:val="en-AU"/>
              </w:rPr>
            </w:pPr>
            <w:r w:rsidRPr="00A7674C">
              <w:rPr>
                <w:lang w:val="en-AU"/>
              </w:rPr>
              <w:t>12</w:t>
            </w:r>
          </w:p>
        </w:tc>
        <w:tc>
          <w:tcPr>
            <w:tcW w:w="567" w:type="dxa"/>
          </w:tcPr>
          <w:p w14:paraId="693F3210" w14:textId="7CB1C031" w:rsidR="004E56E6" w:rsidRPr="00A7674C" w:rsidRDefault="004E56E6" w:rsidP="00306D24">
            <w:pPr>
              <w:pStyle w:val="StyleVCAAtablecondensed"/>
              <w:rPr>
                <w:lang w:val="en-AU"/>
              </w:rPr>
            </w:pPr>
            <w:r w:rsidRPr="00A7674C">
              <w:rPr>
                <w:highlight w:val="lightGray"/>
                <w:lang w:val="en-AU"/>
              </w:rPr>
              <w:t>26</w:t>
            </w:r>
          </w:p>
        </w:tc>
        <w:tc>
          <w:tcPr>
            <w:tcW w:w="567" w:type="dxa"/>
          </w:tcPr>
          <w:p w14:paraId="387083CD" w14:textId="4A27257D" w:rsidR="004E56E6" w:rsidRPr="00A7674C" w:rsidRDefault="004E56E6" w:rsidP="00CF292E">
            <w:pPr>
              <w:pStyle w:val="VCAAtablecondensed"/>
              <w:rPr>
                <w:lang w:val="en-AU"/>
              </w:rPr>
            </w:pPr>
            <w:r w:rsidRPr="00A7674C">
              <w:rPr>
                <w:lang w:val="en-AU"/>
              </w:rPr>
              <w:t>5</w:t>
            </w:r>
          </w:p>
        </w:tc>
        <w:tc>
          <w:tcPr>
            <w:tcW w:w="704" w:type="dxa"/>
          </w:tcPr>
          <w:p w14:paraId="4F7D3034" w14:textId="5AD618D5" w:rsidR="004E56E6" w:rsidRPr="00A7674C" w:rsidRDefault="004E56E6" w:rsidP="00CF292E">
            <w:pPr>
              <w:pStyle w:val="VCAAtablecondensed"/>
              <w:rPr>
                <w:lang w:val="en-AU"/>
              </w:rPr>
            </w:pPr>
            <w:r w:rsidRPr="00A7674C">
              <w:rPr>
                <w:lang w:val="en-AU"/>
              </w:rPr>
              <w:t>0</w:t>
            </w:r>
          </w:p>
        </w:tc>
        <w:tc>
          <w:tcPr>
            <w:tcW w:w="4957" w:type="dxa"/>
          </w:tcPr>
          <w:p w14:paraId="10AF27D7" w14:textId="49EDDCB0" w:rsidR="004E56E6" w:rsidRPr="00A7674C" w:rsidRDefault="008150A8" w:rsidP="00EA077F">
            <w:pPr>
              <w:pStyle w:val="VCAAtablecondensed"/>
              <w:rPr>
                <w:lang w:val="en-AU"/>
              </w:rPr>
            </w:pPr>
            <w:r w:rsidRPr="00A7674C">
              <w:rPr>
                <w:lang w:val="en-AU"/>
              </w:rPr>
              <w:t xml:space="preserve">Option A results from </w:t>
            </w:r>
            <w:r w:rsidR="00EA077F" w:rsidRPr="00A7674C">
              <w:rPr>
                <w:lang w:val="en-AU"/>
              </w:rPr>
              <w:t xml:space="preserve">not considering </w:t>
            </w:r>
            <w:r w:rsidRPr="00A7674C">
              <w:rPr>
                <w:lang w:val="en-AU"/>
              </w:rPr>
              <w:t xml:space="preserve">that </w:t>
            </w:r>
            <w:r w:rsidR="00812ECC" w:rsidRPr="00A7674C">
              <w:rPr>
                <w:rStyle w:val="VCAAmathsfraction"/>
                <w:lang w:val="en-AU"/>
              </w:rPr>
              <w:object w:dxaOrig="499" w:dyaOrig="260" w14:anchorId="20AB2AAD">
                <v:shape id="_x0000_i1344" type="#_x0000_t75" alt="" style="width:25.05pt;height:12.75pt;mso-width-percent:0;mso-height-percent:0;mso-width-percent:0;mso-height-percent:0" o:ole="">
                  <v:imagedata r:id="rId21" o:title=""/>
                </v:shape>
                <o:OLEObject Type="Embed" ProgID="Equation.DSMT4" ShapeID="_x0000_i1344" DrawAspect="Content" ObjectID="_1681041058" r:id="rId22"/>
              </w:object>
            </w:r>
            <w:r w:rsidRPr="00A7674C">
              <w:rPr>
                <w:rStyle w:val="VCAAcondensed"/>
                <w:noProof w:val="0"/>
                <w:lang w:val="en-AU"/>
              </w:rPr>
              <w:t>.</w:t>
            </w:r>
          </w:p>
        </w:tc>
      </w:tr>
      <w:tr w:rsidR="008150A8" w:rsidRPr="00A7674C" w14:paraId="5B945EFE" w14:textId="77777777" w:rsidTr="00A7674C">
        <w:tc>
          <w:tcPr>
            <w:tcW w:w="1134" w:type="dxa"/>
          </w:tcPr>
          <w:p w14:paraId="28425CD2" w14:textId="55E9195B" w:rsidR="008150A8" w:rsidRPr="00A7674C" w:rsidRDefault="008150A8" w:rsidP="008D4C8C">
            <w:pPr>
              <w:pStyle w:val="VCAAtablecondensed"/>
              <w:rPr>
                <w:lang w:val="en-AU"/>
              </w:rPr>
            </w:pPr>
            <w:r w:rsidRPr="00A7674C">
              <w:rPr>
                <w:lang w:val="en-AU"/>
              </w:rPr>
              <w:t>8</w:t>
            </w:r>
          </w:p>
        </w:tc>
        <w:tc>
          <w:tcPr>
            <w:tcW w:w="567" w:type="dxa"/>
          </w:tcPr>
          <w:p w14:paraId="14EF9EF6" w14:textId="68734A02" w:rsidR="008150A8" w:rsidRPr="00A7674C" w:rsidRDefault="008150A8" w:rsidP="00306D24">
            <w:pPr>
              <w:pStyle w:val="StyleVCAAtablecondensed"/>
              <w:rPr>
                <w:lang w:val="en-AU"/>
              </w:rPr>
            </w:pPr>
            <w:r w:rsidRPr="00A7674C">
              <w:rPr>
                <w:highlight w:val="lightGray"/>
                <w:lang w:val="en-AU"/>
              </w:rPr>
              <w:t>34</w:t>
            </w:r>
          </w:p>
        </w:tc>
        <w:tc>
          <w:tcPr>
            <w:tcW w:w="567" w:type="dxa"/>
          </w:tcPr>
          <w:p w14:paraId="47B1FF76" w14:textId="3963CC76" w:rsidR="008150A8" w:rsidRPr="00A7674C" w:rsidRDefault="008150A8" w:rsidP="00CF292E">
            <w:pPr>
              <w:pStyle w:val="VCAAtablecondensed"/>
              <w:rPr>
                <w:lang w:val="en-AU"/>
              </w:rPr>
            </w:pPr>
            <w:r w:rsidRPr="00A7674C">
              <w:rPr>
                <w:lang w:val="en-AU"/>
              </w:rPr>
              <w:t>29</w:t>
            </w:r>
          </w:p>
        </w:tc>
        <w:tc>
          <w:tcPr>
            <w:tcW w:w="567" w:type="dxa"/>
          </w:tcPr>
          <w:p w14:paraId="12A21F45" w14:textId="6B27CACC" w:rsidR="008150A8" w:rsidRPr="00A7674C" w:rsidRDefault="008150A8" w:rsidP="00CF292E">
            <w:pPr>
              <w:pStyle w:val="VCAAtablecondensed"/>
              <w:rPr>
                <w:lang w:val="en-AU"/>
              </w:rPr>
            </w:pPr>
            <w:r w:rsidRPr="00A7674C">
              <w:rPr>
                <w:lang w:val="en-AU"/>
              </w:rPr>
              <w:t>15</w:t>
            </w:r>
          </w:p>
        </w:tc>
        <w:tc>
          <w:tcPr>
            <w:tcW w:w="567" w:type="dxa"/>
          </w:tcPr>
          <w:p w14:paraId="709665E4" w14:textId="2A29508A" w:rsidR="008150A8" w:rsidRPr="00A7674C" w:rsidRDefault="008150A8" w:rsidP="00CF292E">
            <w:pPr>
              <w:pStyle w:val="VCAAtablecondensed"/>
              <w:rPr>
                <w:lang w:val="en-AU"/>
              </w:rPr>
            </w:pPr>
            <w:r w:rsidRPr="00A7674C">
              <w:rPr>
                <w:lang w:val="en-AU"/>
              </w:rPr>
              <w:t>11</w:t>
            </w:r>
          </w:p>
        </w:tc>
        <w:tc>
          <w:tcPr>
            <w:tcW w:w="567" w:type="dxa"/>
          </w:tcPr>
          <w:p w14:paraId="54CFD523" w14:textId="361BB47B" w:rsidR="008150A8" w:rsidRPr="00A7674C" w:rsidRDefault="008150A8" w:rsidP="00CF292E">
            <w:pPr>
              <w:pStyle w:val="VCAAtablecondensed"/>
              <w:rPr>
                <w:lang w:val="en-AU"/>
              </w:rPr>
            </w:pPr>
            <w:r w:rsidRPr="00A7674C">
              <w:rPr>
                <w:lang w:val="en-AU"/>
              </w:rPr>
              <w:t>11</w:t>
            </w:r>
          </w:p>
        </w:tc>
        <w:tc>
          <w:tcPr>
            <w:tcW w:w="704" w:type="dxa"/>
          </w:tcPr>
          <w:p w14:paraId="44307C8D" w14:textId="5FE7AB2C" w:rsidR="008150A8" w:rsidRPr="00A7674C" w:rsidRDefault="008150A8" w:rsidP="00CF292E">
            <w:pPr>
              <w:pStyle w:val="VCAAtablecondensed"/>
              <w:rPr>
                <w:lang w:val="en-AU"/>
              </w:rPr>
            </w:pPr>
            <w:r w:rsidRPr="00A7674C">
              <w:rPr>
                <w:lang w:val="en-AU"/>
              </w:rPr>
              <w:t>0</w:t>
            </w:r>
          </w:p>
        </w:tc>
        <w:tc>
          <w:tcPr>
            <w:tcW w:w="4957" w:type="dxa"/>
          </w:tcPr>
          <w:p w14:paraId="13270916" w14:textId="27F75073" w:rsidR="008150A8" w:rsidRPr="00A7674C" w:rsidRDefault="00812ECC" w:rsidP="00CF292E">
            <w:pPr>
              <w:pStyle w:val="VCAAmathbody"/>
              <w:rPr>
                <w:lang w:val="en-AU"/>
              </w:rPr>
            </w:pPr>
            <w:r w:rsidRPr="00A7674C">
              <w:rPr>
                <w:lang w:val="en-AU"/>
              </w:rPr>
              <w:object w:dxaOrig="4720" w:dyaOrig="680" w14:anchorId="3E5A47C5">
                <v:shape id="_x0000_i1345" type="#_x0000_t75" alt="" style="width:236.05pt;height:33.7pt;mso-width-percent:0;mso-height-percent:0;mso-width-percent:0;mso-height-percent:0" o:ole="">
                  <v:imagedata r:id="rId23" o:title=""/>
                </v:shape>
                <o:OLEObject Type="Embed" ProgID="Equation.DSMT4" ShapeID="_x0000_i1345" DrawAspect="Content" ObjectID="_1681041059" r:id="rId24"/>
              </w:object>
            </w:r>
          </w:p>
        </w:tc>
      </w:tr>
      <w:tr w:rsidR="008150A8" w:rsidRPr="00A7674C" w14:paraId="0749834F" w14:textId="77777777" w:rsidTr="00A7674C">
        <w:tc>
          <w:tcPr>
            <w:tcW w:w="1134" w:type="dxa"/>
          </w:tcPr>
          <w:p w14:paraId="660D137B" w14:textId="6A7E8FDF" w:rsidR="008150A8" w:rsidRPr="00A7674C" w:rsidRDefault="008150A8" w:rsidP="008D4C8C">
            <w:pPr>
              <w:pStyle w:val="VCAAtablecondensed"/>
              <w:rPr>
                <w:lang w:val="en-AU"/>
              </w:rPr>
            </w:pPr>
            <w:r w:rsidRPr="00A7674C">
              <w:rPr>
                <w:lang w:val="en-AU"/>
              </w:rPr>
              <w:t>9</w:t>
            </w:r>
          </w:p>
        </w:tc>
        <w:tc>
          <w:tcPr>
            <w:tcW w:w="567" w:type="dxa"/>
          </w:tcPr>
          <w:p w14:paraId="1EB15464" w14:textId="42207E0E" w:rsidR="008150A8" w:rsidRPr="00A7674C" w:rsidRDefault="008150A8" w:rsidP="00CF292E">
            <w:pPr>
              <w:pStyle w:val="VCAAtablecondensed"/>
              <w:rPr>
                <w:lang w:val="en-AU"/>
              </w:rPr>
            </w:pPr>
            <w:r w:rsidRPr="00A7674C">
              <w:rPr>
                <w:lang w:val="en-AU"/>
              </w:rPr>
              <w:t>12</w:t>
            </w:r>
          </w:p>
        </w:tc>
        <w:tc>
          <w:tcPr>
            <w:tcW w:w="567" w:type="dxa"/>
          </w:tcPr>
          <w:p w14:paraId="13FF39BA" w14:textId="0F52ED75" w:rsidR="008150A8" w:rsidRPr="00A7674C" w:rsidRDefault="008150A8" w:rsidP="00306D24">
            <w:pPr>
              <w:pStyle w:val="StyleVCAAtablecondensed"/>
              <w:rPr>
                <w:lang w:val="en-AU"/>
              </w:rPr>
            </w:pPr>
            <w:r w:rsidRPr="00A7674C">
              <w:rPr>
                <w:highlight w:val="lightGray"/>
                <w:lang w:val="en-AU"/>
              </w:rPr>
              <w:t>35</w:t>
            </w:r>
          </w:p>
        </w:tc>
        <w:tc>
          <w:tcPr>
            <w:tcW w:w="567" w:type="dxa"/>
          </w:tcPr>
          <w:p w14:paraId="41564D4B" w14:textId="07CB1E6D" w:rsidR="008150A8" w:rsidRPr="00A7674C" w:rsidRDefault="008150A8" w:rsidP="00CF292E">
            <w:pPr>
              <w:pStyle w:val="VCAAtablecondensed"/>
              <w:rPr>
                <w:lang w:val="en-AU"/>
              </w:rPr>
            </w:pPr>
            <w:r w:rsidRPr="00A7674C">
              <w:rPr>
                <w:lang w:val="en-AU"/>
              </w:rPr>
              <w:t>17</w:t>
            </w:r>
          </w:p>
        </w:tc>
        <w:tc>
          <w:tcPr>
            <w:tcW w:w="567" w:type="dxa"/>
          </w:tcPr>
          <w:p w14:paraId="26DFFCFB" w14:textId="39A97C8A" w:rsidR="008150A8" w:rsidRPr="00A7674C" w:rsidRDefault="008150A8" w:rsidP="00CF292E">
            <w:pPr>
              <w:pStyle w:val="VCAAtablecondensed"/>
              <w:rPr>
                <w:lang w:val="en-AU"/>
              </w:rPr>
            </w:pPr>
            <w:r w:rsidRPr="00A7674C">
              <w:rPr>
                <w:lang w:val="en-AU"/>
              </w:rPr>
              <w:t>22</w:t>
            </w:r>
          </w:p>
        </w:tc>
        <w:tc>
          <w:tcPr>
            <w:tcW w:w="567" w:type="dxa"/>
          </w:tcPr>
          <w:p w14:paraId="79F8EEA4" w14:textId="5BC64098" w:rsidR="008150A8" w:rsidRPr="00A7674C" w:rsidRDefault="008150A8" w:rsidP="00CF292E">
            <w:pPr>
              <w:pStyle w:val="VCAAtablecondensed"/>
              <w:rPr>
                <w:lang w:val="en-AU"/>
              </w:rPr>
            </w:pPr>
            <w:r w:rsidRPr="00A7674C">
              <w:rPr>
                <w:lang w:val="en-AU"/>
              </w:rPr>
              <w:t>13</w:t>
            </w:r>
          </w:p>
        </w:tc>
        <w:tc>
          <w:tcPr>
            <w:tcW w:w="704" w:type="dxa"/>
          </w:tcPr>
          <w:p w14:paraId="5DE7F207" w14:textId="5FA8DD29" w:rsidR="008150A8" w:rsidRPr="00A7674C" w:rsidRDefault="008150A8" w:rsidP="00CF292E">
            <w:pPr>
              <w:pStyle w:val="VCAAtablecondensed"/>
              <w:rPr>
                <w:lang w:val="en-AU"/>
              </w:rPr>
            </w:pPr>
            <w:r w:rsidRPr="00A7674C">
              <w:rPr>
                <w:lang w:val="en-AU"/>
              </w:rPr>
              <w:t>1</w:t>
            </w:r>
          </w:p>
        </w:tc>
        <w:tc>
          <w:tcPr>
            <w:tcW w:w="4957" w:type="dxa"/>
          </w:tcPr>
          <w:p w14:paraId="263CD87A" w14:textId="77777777" w:rsidR="008150A8" w:rsidRPr="00A7674C" w:rsidRDefault="008150A8" w:rsidP="00CF292E">
            <w:pPr>
              <w:pStyle w:val="VCAAtablecondensed"/>
              <w:rPr>
                <w:lang w:val="en-AU"/>
              </w:rPr>
            </w:pPr>
          </w:p>
        </w:tc>
      </w:tr>
      <w:tr w:rsidR="008150A8" w:rsidRPr="00A7674C" w14:paraId="1A87A5E7" w14:textId="77777777" w:rsidTr="00A7674C">
        <w:tc>
          <w:tcPr>
            <w:tcW w:w="1134" w:type="dxa"/>
          </w:tcPr>
          <w:p w14:paraId="2A3F3003" w14:textId="1C18BD6A" w:rsidR="008150A8" w:rsidRPr="00A7674C" w:rsidRDefault="008150A8" w:rsidP="008D4C8C">
            <w:pPr>
              <w:pStyle w:val="VCAAtablecondensed"/>
              <w:rPr>
                <w:lang w:val="en-AU"/>
              </w:rPr>
            </w:pPr>
            <w:r w:rsidRPr="00A7674C">
              <w:rPr>
                <w:lang w:val="en-AU"/>
              </w:rPr>
              <w:t>10</w:t>
            </w:r>
          </w:p>
        </w:tc>
        <w:tc>
          <w:tcPr>
            <w:tcW w:w="567" w:type="dxa"/>
          </w:tcPr>
          <w:p w14:paraId="5521B369" w14:textId="6C3954D8" w:rsidR="008150A8" w:rsidRPr="00A7674C" w:rsidRDefault="008150A8" w:rsidP="00CF292E">
            <w:pPr>
              <w:pStyle w:val="VCAAtablecondensed"/>
              <w:rPr>
                <w:lang w:val="en-AU"/>
              </w:rPr>
            </w:pPr>
            <w:r w:rsidRPr="00A7674C">
              <w:rPr>
                <w:lang w:val="en-AU"/>
              </w:rPr>
              <w:t>1</w:t>
            </w:r>
          </w:p>
        </w:tc>
        <w:tc>
          <w:tcPr>
            <w:tcW w:w="567" w:type="dxa"/>
          </w:tcPr>
          <w:p w14:paraId="08ECB890" w14:textId="6E78D256" w:rsidR="008150A8" w:rsidRPr="00A7674C" w:rsidRDefault="008150A8" w:rsidP="00CF292E">
            <w:pPr>
              <w:pStyle w:val="VCAAtablecondensed"/>
              <w:rPr>
                <w:lang w:val="en-AU"/>
              </w:rPr>
            </w:pPr>
            <w:r w:rsidRPr="00A7674C">
              <w:rPr>
                <w:lang w:val="en-AU"/>
              </w:rPr>
              <w:t>4</w:t>
            </w:r>
          </w:p>
        </w:tc>
        <w:tc>
          <w:tcPr>
            <w:tcW w:w="567" w:type="dxa"/>
          </w:tcPr>
          <w:p w14:paraId="7C7111A0" w14:textId="2C2A0E6D" w:rsidR="008150A8" w:rsidRPr="00A7674C" w:rsidRDefault="008150A8" w:rsidP="00CF292E">
            <w:pPr>
              <w:pStyle w:val="VCAAtablecondensed"/>
              <w:rPr>
                <w:lang w:val="en-AU"/>
              </w:rPr>
            </w:pPr>
            <w:r w:rsidRPr="00A7674C">
              <w:rPr>
                <w:lang w:val="en-AU"/>
              </w:rPr>
              <w:t>4</w:t>
            </w:r>
          </w:p>
        </w:tc>
        <w:tc>
          <w:tcPr>
            <w:tcW w:w="567" w:type="dxa"/>
          </w:tcPr>
          <w:p w14:paraId="18BE1280" w14:textId="72B10684" w:rsidR="008150A8" w:rsidRPr="00A7674C" w:rsidRDefault="008150A8" w:rsidP="00306D24">
            <w:pPr>
              <w:pStyle w:val="StyleVCAAtablecondensed"/>
              <w:rPr>
                <w:lang w:val="en-AU"/>
              </w:rPr>
            </w:pPr>
            <w:r w:rsidRPr="00A7674C">
              <w:rPr>
                <w:highlight w:val="lightGray"/>
                <w:lang w:val="en-AU"/>
              </w:rPr>
              <w:t>76</w:t>
            </w:r>
          </w:p>
        </w:tc>
        <w:tc>
          <w:tcPr>
            <w:tcW w:w="567" w:type="dxa"/>
          </w:tcPr>
          <w:p w14:paraId="4ED87737" w14:textId="097C4C49" w:rsidR="008150A8" w:rsidRPr="00A7674C" w:rsidRDefault="008150A8" w:rsidP="00CF292E">
            <w:pPr>
              <w:pStyle w:val="VCAAtablecondensed"/>
              <w:rPr>
                <w:lang w:val="en-AU"/>
              </w:rPr>
            </w:pPr>
            <w:r w:rsidRPr="00A7674C">
              <w:rPr>
                <w:lang w:val="en-AU"/>
              </w:rPr>
              <w:t>14</w:t>
            </w:r>
          </w:p>
        </w:tc>
        <w:tc>
          <w:tcPr>
            <w:tcW w:w="704" w:type="dxa"/>
          </w:tcPr>
          <w:p w14:paraId="61625417" w14:textId="00874385" w:rsidR="008150A8" w:rsidRPr="00A7674C" w:rsidRDefault="008150A8" w:rsidP="00CF292E">
            <w:pPr>
              <w:pStyle w:val="VCAAtablecondensed"/>
              <w:rPr>
                <w:lang w:val="en-AU"/>
              </w:rPr>
            </w:pPr>
            <w:r w:rsidRPr="00A7674C">
              <w:rPr>
                <w:lang w:val="en-AU"/>
              </w:rPr>
              <w:t>0</w:t>
            </w:r>
          </w:p>
        </w:tc>
        <w:tc>
          <w:tcPr>
            <w:tcW w:w="4957" w:type="dxa"/>
          </w:tcPr>
          <w:p w14:paraId="1440F1C4" w14:textId="77777777" w:rsidR="008150A8" w:rsidRPr="00A7674C" w:rsidRDefault="008150A8" w:rsidP="00CF292E">
            <w:pPr>
              <w:pStyle w:val="VCAAtablecondensed"/>
              <w:rPr>
                <w:lang w:val="en-AU"/>
              </w:rPr>
            </w:pPr>
          </w:p>
        </w:tc>
      </w:tr>
      <w:tr w:rsidR="008150A8" w:rsidRPr="00A7674C" w14:paraId="2666C80B" w14:textId="77777777" w:rsidTr="00A7674C">
        <w:tc>
          <w:tcPr>
            <w:tcW w:w="1134" w:type="dxa"/>
          </w:tcPr>
          <w:p w14:paraId="60F43D26" w14:textId="0B263E83" w:rsidR="008150A8" w:rsidRPr="00A7674C" w:rsidRDefault="008150A8" w:rsidP="008D4C8C">
            <w:pPr>
              <w:pStyle w:val="VCAAtablecondensed"/>
              <w:rPr>
                <w:lang w:val="en-AU"/>
              </w:rPr>
            </w:pPr>
            <w:r w:rsidRPr="00A7674C">
              <w:rPr>
                <w:lang w:val="en-AU"/>
              </w:rPr>
              <w:t>11</w:t>
            </w:r>
          </w:p>
        </w:tc>
        <w:tc>
          <w:tcPr>
            <w:tcW w:w="567" w:type="dxa"/>
          </w:tcPr>
          <w:p w14:paraId="14DAB76B" w14:textId="6036053B" w:rsidR="008150A8" w:rsidRPr="00A7674C" w:rsidRDefault="008150A8" w:rsidP="00CF292E">
            <w:pPr>
              <w:pStyle w:val="VCAAtablecondensed"/>
              <w:rPr>
                <w:lang w:val="en-AU"/>
              </w:rPr>
            </w:pPr>
            <w:r w:rsidRPr="00A7674C">
              <w:rPr>
                <w:lang w:val="en-AU"/>
              </w:rPr>
              <w:t>4</w:t>
            </w:r>
          </w:p>
        </w:tc>
        <w:tc>
          <w:tcPr>
            <w:tcW w:w="567" w:type="dxa"/>
          </w:tcPr>
          <w:p w14:paraId="25BB4AD5" w14:textId="51007893" w:rsidR="008150A8" w:rsidRPr="00A7674C" w:rsidRDefault="008150A8" w:rsidP="00CF292E">
            <w:pPr>
              <w:pStyle w:val="VCAAtablecondensed"/>
              <w:rPr>
                <w:lang w:val="en-AU"/>
              </w:rPr>
            </w:pPr>
            <w:r w:rsidRPr="00A7674C">
              <w:rPr>
                <w:lang w:val="en-AU"/>
              </w:rPr>
              <w:t>16</w:t>
            </w:r>
          </w:p>
        </w:tc>
        <w:tc>
          <w:tcPr>
            <w:tcW w:w="567" w:type="dxa"/>
          </w:tcPr>
          <w:p w14:paraId="1D328162" w14:textId="1EBF09F5" w:rsidR="008150A8" w:rsidRPr="00A7674C" w:rsidRDefault="008150A8" w:rsidP="00306D24">
            <w:pPr>
              <w:pStyle w:val="StyleVCAAtablecondensed"/>
              <w:rPr>
                <w:lang w:val="en-AU"/>
              </w:rPr>
            </w:pPr>
            <w:r w:rsidRPr="00A7674C">
              <w:rPr>
                <w:highlight w:val="lightGray"/>
                <w:lang w:val="en-AU"/>
              </w:rPr>
              <w:t>59</w:t>
            </w:r>
          </w:p>
        </w:tc>
        <w:tc>
          <w:tcPr>
            <w:tcW w:w="567" w:type="dxa"/>
          </w:tcPr>
          <w:p w14:paraId="359A4253" w14:textId="3649952B" w:rsidR="008150A8" w:rsidRPr="00A7674C" w:rsidRDefault="008150A8" w:rsidP="00CF292E">
            <w:pPr>
              <w:pStyle w:val="VCAAtablecondensed"/>
              <w:rPr>
                <w:lang w:val="en-AU"/>
              </w:rPr>
            </w:pPr>
            <w:r w:rsidRPr="00A7674C">
              <w:rPr>
                <w:lang w:val="en-AU"/>
              </w:rPr>
              <w:t>19</w:t>
            </w:r>
          </w:p>
        </w:tc>
        <w:tc>
          <w:tcPr>
            <w:tcW w:w="567" w:type="dxa"/>
          </w:tcPr>
          <w:p w14:paraId="79EF4D0E" w14:textId="3FEC58FB" w:rsidR="008150A8" w:rsidRPr="00A7674C" w:rsidRDefault="008150A8" w:rsidP="00CF292E">
            <w:pPr>
              <w:pStyle w:val="VCAAtablecondensed"/>
              <w:rPr>
                <w:lang w:val="en-AU"/>
              </w:rPr>
            </w:pPr>
            <w:r w:rsidRPr="00A7674C">
              <w:rPr>
                <w:lang w:val="en-AU"/>
              </w:rPr>
              <w:t>3</w:t>
            </w:r>
          </w:p>
        </w:tc>
        <w:tc>
          <w:tcPr>
            <w:tcW w:w="704" w:type="dxa"/>
          </w:tcPr>
          <w:p w14:paraId="6C6C094B" w14:textId="691E5E29" w:rsidR="008150A8" w:rsidRPr="00A7674C" w:rsidRDefault="008150A8" w:rsidP="00CF292E">
            <w:pPr>
              <w:pStyle w:val="VCAAtablecondensed"/>
              <w:rPr>
                <w:lang w:val="en-AU"/>
              </w:rPr>
            </w:pPr>
            <w:r w:rsidRPr="00A7674C">
              <w:rPr>
                <w:lang w:val="en-AU"/>
              </w:rPr>
              <w:t>0</w:t>
            </w:r>
          </w:p>
        </w:tc>
        <w:tc>
          <w:tcPr>
            <w:tcW w:w="4957" w:type="dxa"/>
          </w:tcPr>
          <w:p w14:paraId="07AD8227" w14:textId="77777777" w:rsidR="008150A8" w:rsidRPr="00A7674C" w:rsidRDefault="008150A8" w:rsidP="00CF292E">
            <w:pPr>
              <w:pStyle w:val="VCAAtablecondensed"/>
              <w:rPr>
                <w:lang w:val="en-AU"/>
              </w:rPr>
            </w:pPr>
          </w:p>
        </w:tc>
      </w:tr>
      <w:tr w:rsidR="008150A8" w:rsidRPr="00A7674C" w14:paraId="6C9B14B1" w14:textId="77777777" w:rsidTr="00A7674C">
        <w:tc>
          <w:tcPr>
            <w:tcW w:w="1134" w:type="dxa"/>
          </w:tcPr>
          <w:p w14:paraId="50151879" w14:textId="0207E38A" w:rsidR="008150A8" w:rsidRPr="00A7674C" w:rsidRDefault="008150A8" w:rsidP="008D4C8C">
            <w:pPr>
              <w:pStyle w:val="VCAAtablecondensed"/>
              <w:rPr>
                <w:lang w:val="en-AU"/>
              </w:rPr>
            </w:pPr>
            <w:r w:rsidRPr="00A7674C">
              <w:rPr>
                <w:lang w:val="en-AU"/>
              </w:rPr>
              <w:t>12</w:t>
            </w:r>
          </w:p>
        </w:tc>
        <w:tc>
          <w:tcPr>
            <w:tcW w:w="567" w:type="dxa"/>
          </w:tcPr>
          <w:p w14:paraId="5458C8ED" w14:textId="4D0F47F3" w:rsidR="008150A8" w:rsidRPr="00A7674C" w:rsidRDefault="008150A8" w:rsidP="00CF292E">
            <w:pPr>
              <w:pStyle w:val="VCAAtablecondensed"/>
              <w:rPr>
                <w:lang w:val="en-AU"/>
              </w:rPr>
            </w:pPr>
            <w:r w:rsidRPr="00A7674C">
              <w:rPr>
                <w:lang w:val="en-AU"/>
              </w:rPr>
              <w:t>2</w:t>
            </w:r>
          </w:p>
        </w:tc>
        <w:tc>
          <w:tcPr>
            <w:tcW w:w="567" w:type="dxa"/>
          </w:tcPr>
          <w:p w14:paraId="6D21064F" w14:textId="0E619919" w:rsidR="008150A8" w:rsidRPr="00A7674C" w:rsidRDefault="008150A8" w:rsidP="00CF292E">
            <w:pPr>
              <w:pStyle w:val="VCAAtablecondensed"/>
              <w:rPr>
                <w:lang w:val="en-AU"/>
              </w:rPr>
            </w:pPr>
            <w:r w:rsidRPr="00A7674C">
              <w:rPr>
                <w:lang w:val="en-AU"/>
              </w:rPr>
              <w:t>12</w:t>
            </w:r>
          </w:p>
        </w:tc>
        <w:tc>
          <w:tcPr>
            <w:tcW w:w="567" w:type="dxa"/>
          </w:tcPr>
          <w:p w14:paraId="26FBF937" w14:textId="6244579C" w:rsidR="008150A8" w:rsidRPr="00A7674C" w:rsidRDefault="008150A8" w:rsidP="00306D24">
            <w:pPr>
              <w:pStyle w:val="StyleVCAAtablecondensed"/>
              <w:rPr>
                <w:lang w:val="en-AU"/>
              </w:rPr>
            </w:pPr>
            <w:r w:rsidRPr="00A7674C">
              <w:rPr>
                <w:highlight w:val="lightGray"/>
                <w:lang w:val="en-AU"/>
              </w:rPr>
              <w:t>59</w:t>
            </w:r>
          </w:p>
        </w:tc>
        <w:tc>
          <w:tcPr>
            <w:tcW w:w="567" w:type="dxa"/>
          </w:tcPr>
          <w:p w14:paraId="2B9477D7" w14:textId="5DEB2733" w:rsidR="008150A8" w:rsidRPr="00A7674C" w:rsidRDefault="008150A8" w:rsidP="00CF292E">
            <w:pPr>
              <w:pStyle w:val="VCAAtablecondensed"/>
              <w:rPr>
                <w:lang w:val="en-AU"/>
              </w:rPr>
            </w:pPr>
            <w:r w:rsidRPr="00A7674C">
              <w:rPr>
                <w:lang w:val="en-AU"/>
              </w:rPr>
              <w:t>17</w:t>
            </w:r>
          </w:p>
        </w:tc>
        <w:tc>
          <w:tcPr>
            <w:tcW w:w="567" w:type="dxa"/>
          </w:tcPr>
          <w:p w14:paraId="79C64A2B" w14:textId="214BAEC3" w:rsidR="008150A8" w:rsidRPr="00A7674C" w:rsidRDefault="008150A8" w:rsidP="00CF292E">
            <w:pPr>
              <w:pStyle w:val="VCAAtablecondensed"/>
              <w:rPr>
                <w:lang w:val="en-AU"/>
              </w:rPr>
            </w:pPr>
            <w:r w:rsidRPr="00A7674C">
              <w:rPr>
                <w:lang w:val="en-AU"/>
              </w:rPr>
              <w:t>9</w:t>
            </w:r>
          </w:p>
        </w:tc>
        <w:tc>
          <w:tcPr>
            <w:tcW w:w="704" w:type="dxa"/>
          </w:tcPr>
          <w:p w14:paraId="4718565F" w14:textId="6F7C4382" w:rsidR="008150A8" w:rsidRPr="00A7674C" w:rsidRDefault="008150A8" w:rsidP="00CF292E">
            <w:pPr>
              <w:pStyle w:val="VCAAtablecondensed"/>
              <w:rPr>
                <w:lang w:val="en-AU"/>
              </w:rPr>
            </w:pPr>
            <w:r w:rsidRPr="00A7674C">
              <w:rPr>
                <w:lang w:val="en-AU"/>
              </w:rPr>
              <w:t>0</w:t>
            </w:r>
          </w:p>
        </w:tc>
        <w:tc>
          <w:tcPr>
            <w:tcW w:w="4957" w:type="dxa"/>
          </w:tcPr>
          <w:p w14:paraId="0BB65301" w14:textId="77777777" w:rsidR="008150A8" w:rsidRPr="00A7674C" w:rsidRDefault="008150A8" w:rsidP="00CF292E">
            <w:pPr>
              <w:pStyle w:val="VCAAtablecondensed"/>
              <w:rPr>
                <w:lang w:val="en-AU"/>
              </w:rPr>
            </w:pPr>
          </w:p>
        </w:tc>
      </w:tr>
      <w:tr w:rsidR="008150A8" w:rsidRPr="00A7674C" w14:paraId="3160BCA4" w14:textId="77777777" w:rsidTr="00A7674C">
        <w:tc>
          <w:tcPr>
            <w:tcW w:w="1134" w:type="dxa"/>
          </w:tcPr>
          <w:p w14:paraId="1475C782" w14:textId="1AA22D55" w:rsidR="008150A8" w:rsidRPr="00A7674C" w:rsidRDefault="008150A8" w:rsidP="008D4C8C">
            <w:pPr>
              <w:pStyle w:val="VCAAtablecondensed"/>
              <w:rPr>
                <w:lang w:val="en-AU"/>
              </w:rPr>
            </w:pPr>
            <w:r w:rsidRPr="00A7674C">
              <w:rPr>
                <w:lang w:val="en-AU"/>
              </w:rPr>
              <w:t>13</w:t>
            </w:r>
          </w:p>
        </w:tc>
        <w:tc>
          <w:tcPr>
            <w:tcW w:w="567" w:type="dxa"/>
          </w:tcPr>
          <w:p w14:paraId="05738DC9" w14:textId="0D36B5CF" w:rsidR="008150A8" w:rsidRPr="00A7674C" w:rsidRDefault="008150A8" w:rsidP="00CF292E">
            <w:pPr>
              <w:pStyle w:val="VCAAtablecondensed"/>
              <w:rPr>
                <w:lang w:val="en-AU"/>
              </w:rPr>
            </w:pPr>
            <w:r w:rsidRPr="00A7674C">
              <w:rPr>
                <w:lang w:val="en-AU"/>
              </w:rPr>
              <w:t>6</w:t>
            </w:r>
          </w:p>
        </w:tc>
        <w:tc>
          <w:tcPr>
            <w:tcW w:w="567" w:type="dxa"/>
          </w:tcPr>
          <w:p w14:paraId="3D131D67" w14:textId="483DD8E1" w:rsidR="008150A8" w:rsidRPr="00A7674C" w:rsidRDefault="008150A8" w:rsidP="00CF292E">
            <w:pPr>
              <w:pStyle w:val="VCAAtablecondensed"/>
              <w:rPr>
                <w:lang w:val="en-AU"/>
              </w:rPr>
            </w:pPr>
            <w:r w:rsidRPr="00A7674C">
              <w:rPr>
                <w:lang w:val="en-AU"/>
              </w:rPr>
              <w:t>10</w:t>
            </w:r>
          </w:p>
        </w:tc>
        <w:tc>
          <w:tcPr>
            <w:tcW w:w="567" w:type="dxa"/>
          </w:tcPr>
          <w:p w14:paraId="215BD9E7" w14:textId="07B60430" w:rsidR="008150A8" w:rsidRPr="00A7674C" w:rsidRDefault="008150A8" w:rsidP="00CF292E">
            <w:pPr>
              <w:pStyle w:val="VCAAtablecondensed"/>
              <w:rPr>
                <w:lang w:val="en-AU"/>
              </w:rPr>
            </w:pPr>
            <w:r w:rsidRPr="00A7674C">
              <w:rPr>
                <w:lang w:val="en-AU"/>
              </w:rPr>
              <w:t>7</w:t>
            </w:r>
          </w:p>
        </w:tc>
        <w:tc>
          <w:tcPr>
            <w:tcW w:w="567" w:type="dxa"/>
          </w:tcPr>
          <w:p w14:paraId="5BC33275" w14:textId="6CCB4DBF" w:rsidR="008150A8" w:rsidRPr="00A7674C" w:rsidRDefault="008150A8" w:rsidP="00CF292E">
            <w:pPr>
              <w:pStyle w:val="VCAAtablecondensed"/>
              <w:rPr>
                <w:lang w:val="en-AU"/>
              </w:rPr>
            </w:pPr>
            <w:r w:rsidRPr="00A7674C">
              <w:rPr>
                <w:lang w:val="en-AU"/>
              </w:rPr>
              <w:t>5</w:t>
            </w:r>
          </w:p>
        </w:tc>
        <w:tc>
          <w:tcPr>
            <w:tcW w:w="567" w:type="dxa"/>
          </w:tcPr>
          <w:p w14:paraId="6A738D8A" w14:textId="1BBC7CF8" w:rsidR="008150A8" w:rsidRPr="00A7674C" w:rsidRDefault="008150A8" w:rsidP="00306D24">
            <w:pPr>
              <w:pStyle w:val="StyleVCAAtablecondensed"/>
              <w:rPr>
                <w:lang w:val="en-AU"/>
              </w:rPr>
            </w:pPr>
            <w:r w:rsidRPr="00A7674C">
              <w:rPr>
                <w:highlight w:val="lightGray"/>
                <w:lang w:val="en-AU"/>
              </w:rPr>
              <w:t>72</w:t>
            </w:r>
          </w:p>
        </w:tc>
        <w:tc>
          <w:tcPr>
            <w:tcW w:w="704" w:type="dxa"/>
          </w:tcPr>
          <w:p w14:paraId="6E09DB92" w14:textId="2912F9D5" w:rsidR="008150A8" w:rsidRPr="00A7674C" w:rsidRDefault="008150A8" w:rsidP="00CF292E">
            <w:pPr>
              <w:pStyle w:val="VCAAtablecondensed"/>
              <w:rPr>
                <w:lang w:val="en-AU"/>
              </w:rPr>
            </w:pPr>
            <w:r w:rsidRPr="00A7674C">
              <w:rPr>
                <w:lang w:val="en-AU"/>
              </w:rPr>
              <w:t>0</w:t>
            </w:r>
          </w:p>
        </w:tc>
        <w:tc>
          <w:tcPr>
            <w:tcW w:w="4957" w:type="dxa"/>
          </w:tcPr>
          <w:p w14:paraId="0B395439" w14:textId="77777777" w:rsidR="008150A8" w:rsidRPr="00A7674C" w:rsidRDefault="008150A8" w:rsidP="00CF292E">
            <w:pPr>
              <w:pStyle w:val="VCAAtablecondensed"/>
              <w:rPr>
                <w:lang w:val="en-AU"/>
              </w:rPr>
            </w:pPr>
          </w:p>
        </w:tc>
      </w:tr>
      <w:tr w:rsidR="008150A8" w:rsidRPr="00A7674C" w14:paraId="63317841" w14:textId="77777777" w:rsidTr="00A7674C">
        <w:tc>
          <w:tcPr>
            <w:tcW w:w="1134" w:type="dxa"/>
          </w:tcPr>
          <w:p w14:paraId="6731A050" w14:textId="7301E8A8" w:rsidR="008150A8" w:rsidRPr="00A7674C" w:rsidRDefault="008150A8" w:rsidP="008D4C8C">
            <w:pPr>
              <w:pStyle w:val="VCAAtablecondensed"/>
              <w:rPr>
                <w:lang w:val="en-AU"/>
              </w:rPr>
            </w:pPr>
            <w:r w:rsidRPr="00A7674C">
              <w:rPr>
                <w:lang w:val="en-AU"/>
              </w:rPr>
              <w:t>14</w:t>
            </w:r>
          </w:p>
        </w:tc>
        <w:tc>
          <w:tcPr>
            <w:tcW w:w="567" w:type="dxa"/>
          </w:tcPr>
          <w:p w14:paraId="75E01ADD" w14:textId="58071BA5" w:rsidR="008150A8" w:rsidRPr="00A7674C" w:rsidRDefault="008150A8" w:rsidP="00CF292E">
            <w:pPr>
              <w:pStyle w:val="VCAAtablecondensed"/>
              <w:rPr>
                <w:lang w:val="en-AU"/>
              </w:rPr>
            </w:pPr>
            <w:r w:rsidRPr="00A7674C">
              <w:rPr>
                <w:lang w:val="en-AU"/>
              </w:rPr>
              <w:t>8</w:t>
            </w:r>
          </w:p>
        </w:tc>
        <w:tc>
          <w:tcPr>
            <w:tcW w:w="567" w:type="dxa"/>
          </w:tcPr>
          <w:p w14:paraId="31738F84" w14:textId="110BD775" w:rsidR="008150A8" w:rsidRPr="00A7674C" w:rsidRDefault="008150A8" w:rsidP="00306D24">
            <w:pPr>
              <w:pStyle w:val="StyleVCAAtablecondensed"/>
              <w:rPr>
                <w:lang w:val="en-AU"/>
              </w:rPr>
            </w:pPr>
            <w:r w:rsidRPr="00A7674C">
              <w:rPr>
                <w:highlight w:val="lightGray"/>
                <w:lang w:val="en-AU"/>
              </w:rPr>
              <w:t>76</w:t>
            </w:r>
          </w:p>
        </w:tc>
        <w:tc>
          <w:tcPr>
            <w:tcW w:w="567" w:type="dxa"/>
          </w:tcPr>
          <w:p w14:paraId="39557EEA" w14:textId="0E554BF8" w:rsidR="008150A8" w:rsidRPr="00A7674C" w:rsidRDefault="008150A8" w:rsidP="00CF292E">
            <w:pPr>
              <w:pStyle w:val="VCAAtablecondensed"/>
              <w:rPr>
                <w:lang w:val="en-AU"/>
              </w:rPr>
            </w:pPr>
            <w:r w:rsidRPr="00A7674C">
              <w:rPr>
                <w:lang w:val="en-AU"/>
              </w:rPr>
              <w:t>8</w:t>
            </w:r>
          </w:p>
        </w:tc>
        <w:tc>
          <w:tcPr>
            <w:tcW w:w="567" w:type="dxa"/>
          </w:tcPr>
          <w:p w14:paraId="1FF2A72F" w14:textId="79501FDD" w:rsidR="008150A8" w:rsidRPr="00A7674C" w:rsidRDefault="008150A8" w:rsidP="00CF292E">
            <w:pPr>
              <w:pStyle w:val="VCAAtablecondensed"/>
              <w:rPr>
                <w:lang w:val="en-AU"/>
              </w:rPr>
            </w:pPr>
            <w:r w:rsidRPr="00A7674C">
              <w:rPr>
                <w:lang w:val="en-AU"/>
              </w:rPr>
              <w:t>5</w:t>
            </w:r>
          </w:p>
        </w:tc>
        <w:tc>
          <w:tcPr>
            <w:tcW w:w="567" w:type="dxa"/>
          </w:tcPr>
          <w:p w14:paraId="3B047730" w14:textId="11E35906" w:rsidR="008150A8" w:rsidRPr="00A7674C" w:rsidRDefault="008150A8" w:rsidP="00CF292E">
            <w:pPr>
              <w:pStyle w:val="VCAAtablecondensed"/>
              <w:rPr>
                <w:lang w:val="en-AU"/>
              </w:rPr>
            </w:pPr>
            <w:r w:rsidRPr="00A7674C">
              <w:rPr>
                <w:lang w:val="en-AU"/>
              </w:rPr>
              <w:t>3</w:t>
            </w:r>
          </w:p>
        </w:tc>
        <w:tc>
          <w:tcPr>
            <w:tcW w:w="704" w:type="dxa"/>
          </w:tcPr>
          <w:p w14:paraId="355D405C" w14:textId="59DAF8D8" w:rsidR="008150A8" w:rsidRPr="00A7674C" w:rsidRDefault="008150A8" w:rsidP="00CF292E">
            <w:pPr>
              <w:pStyle w:val="VCAAtablecondensed"/>
              <w:rPr>
                <w:lang w:val="en-AU"/>
              </w:rPr>
            </w:pPr>
            <w:r w:rsidRPr="00A7674C">
              <w:rPr>
                <w:lang w:val="en-AU"/>
              </w:rPr>
              <w:t>0</w:t>
            </w:r>
          </w:p>
        </w:tc>
        <w:tc>
          <w:tcPr>
            <w:tcW w:w="4957" w:type="dxa"/>
          </w:tcPr>
          <w:p w14:paraId="557ACDAE" w14:textId="77777777" w:rsidR="008150A8" w:rsidRPr="00A7674C" w:rsidRDefault="008150A8" w:rsidP="00CF292E">
            <w:pPr>
              <w:pStyle w:val="VCAAtablecondensed"/>
              <w:rPr>
                <w:lang w:val="en-AU"/>
              </w:rPr>
            </w:pPr>
          </w:p>
        </w:tc>
      </w:tr>
      <w:tr w:rsidR="008150A8" w:rsidRPr="00A7674C" w14:paraId="4CC6F88C" w14:textId="77777777" w:rsidTr="00A7674C">
        <w:tc>
          <w:tcPr>
            <w:tcW w:w="1134" w:type="dxa"/>
          </w:tcPr>
          <w:p w14:paraId="7BDF52F7" w14:textId="6E4F9D37" w:rsidR="008150A8" w:rsidRPr="00A7674C" w:rsidRDefault="008150A8" w:rsidP="008D4C8C">
            <w:pPr>
              <w:pStyle w:val="VCAAtablecondensed"/>
              <w:rPr>
                <w:lang w:val="en-AU"/>
              </w:rPr>
            </w:pPr>
            <w:r w:rsidRPr="00A7674C">
              <w:rPr>
                <w:lang w:val="en-AU"/>
              </w:rPr>
              <w:t>15</w:t>
            </w:r>
          </w:p>
        </w:tc>
        <w:tc>
          <w:tcPr>
            <w:tcW w:w="567" w:type="dxa"/>
          </w:tcPr>
          <w:p w14:paraId="417EC983" w14:textId="71AC37E8" w:rsidR="008150A8" w:rsidRPr="00A7674C" w:rsidRDefault="008150A8" w:rsidP="00CF292E">
            <w:pPr>
              <w:pStyle w:val="VCAAtablecondensed"/>
              <w:rPr>
                <w:lang w:val="en-AU"/>
              </w:rPr>
            </w:pPr>
            <w:r w:rsidRPr="00A7674C">
              <w:rPr>
                <w:lang w:val="en-AU"/>
              </w:rPr>
              <w:t>10</w:t>
            </w:r>
          </w:p>
        </w:tc>
        <w:tc>
          <w:tcPr>
            <w:tcW w:w="567" w:type="dxa"/>
          </w:tcPr>
          <w:p w14:paraId="38058321" w14:textId="0089280B" w:rsidR="008150A8" w:rsidRPr="00A7674C" w:rsidRDefault="008150A8" w:rsidP="00CF292E">
            <w:pPr>
              <w:pStyle w:val="VCAAtablecondensed"/>
              <w:rPr>
                <w:lang w:val="en-AU"/>
              </w:rPr>
            </w:pPr>
            <w:r w:rsidRPr="00A7674C">
              <w:rPr>
                <w:lang w:val="en-AU"/>
              </w:rPr>
              <w:t>10</w:t>
            </w:r>
          </w:p>
        </w:tc>
        <w:tc>
          <w:tcPr>
            <w:tcW w:w="567" w:type="dxa"/>
          </w:tcPr>
          <w:p w14:paraId="468448FA" w14:textId="146DCB88" w:rsidR="008150A8" w:rsidRPr="00A7674C" w:rsidRDefault="008150A8" w:rsidP="00CF292E">
            <w:pPr>
              <w:pStyle w:val="VCAAtablecondensed"/>
              <w:rPr>
                <w:lang w:val="en-AU"/>
              </w:rPr>
            </w:pPr>
            <w:r w:rsidRPr="00A7674C">
              <w:rPr>
                <w:lang w:val="en-AU"/>
              </w:rPr>
              <w:t>18</w:t>
            </w:r>
          </w:p>
        </w:tc>
        <w:tc>
          <w:tcPr>
            <w:tcW w:w="567" w:type="dxa"/>
          </w:tcPr>
          <w:p w14:paraId="5BF07D4E" w14:textId="70E03CEF" w:rsidR="008150A8" w:rsidRPr="00A7674C" w:rsidRDefault="008150A8" w:rsidP="00CF292E">
            <w:pPr>
              <w:pStyle w:val="VCAAtablecondensed"/>
              <w:rPr>
                <w:lang w:val="en-AU"/>
              </w:rPr>
            </w:pPr>
            <w:r w:rsidRPr="00A7674C">
              <w:rPr>
                <w:lang w:val="en-AU"/>
              </w:rPr>
              <w:t>23</w:t>
            </w:r>
          </w:p>
        </w:tc>
        <w:tc>
          <w:tcPr>
            <w:tcW w:w="567" w:type="dxa"/>
          </w:tcPr>
          <w:p w14:paraId="3403F50D" w14:textId="29A6D8AD" w:rsidR="008150A8" w:rsidRPr="00A7674C" w:rsidRDefault="008150A8" w:rsidP="00306D24">
            <w:pPr>
              <w:pStyle w:val="StyleVCAAtablecondensed"/>
              <w:rPr>
                <w:lang w:val="en-AU"/>
              </w:rPr>
            </w:pPr>
            <w:r w:rsidRPr="00A7674C">
              <w:rPr>
                <w:highlight w:val="lightGray"/>
                <w:lang w:val="en-AU"/>
              </w:rPr>
              <w:t>38</w:t>
            </w:r>
          </w:p>
        </w:tc>
        <w:tc>
          <w:tcPr>
            <w:tcW w:w="704" w:type="dxa"/>
          </w:tcPr>
          <w:p w14:paraId="16DCB3CA" w14:textId="00D32B22" w:rsidR="008150A8" w:rsidRPr="00A7674C" w:rsidRDefault="008150A8" w:rsidP="00CF292E">
            <w:pPr>
              <w:pStyle w:val="VCAAtablecondensed"/>
              <w:rPr>
                <w:lang w:val="en-AU"/>
              </w:rPr>
            </w:pPr>
            <w:r w:rsidRPr="00A7674C">
              <w:rPr>
                <w:lang w:val="en-AU"/>
              </w:rPr>
              <w:t>1</w:t>
            </w:r>
          </w:p>
        </w:tc>
        <w:tc>
          <w:tcPr>
            <w:tcW w:w="4957" w:type="dxa"/>
          </w:tcPr>
          <w:p w14:paraId="2BEA0B79" w14:textId="6B1D352D" w:rsidR="00A208B5" w:rsidRPr="00A7674C" w:rsidRDefault="00A208B5" w:rsidP="00CF292E">
            <w:pPr>
              <w:pStyle w:val="VCAAtablecondensed"/>
              <w:rPr>
                <w:lang w:val="en-AU"/>
              </w:rPr>
            </w:pPr>
            <w:r w:rsidRPr="00A7674C">
              <w:rPr>
                <w:lang w:val="en-AU"/>
              </w:rPr>
              <w:t xml:space="preserve">Use </w:t>
            </w:r>
            <w:r w:rsidR="00812ECC" w:rsidRPr="00A7674C">
              <w:rPr>
                <w:color w:val="auto"/>
                <w:position w:val="-10"/>
                <w:lang w:val="en-AU"/>
              </w:rPr>
              <w:object w:dxaOrig="859" w:dyaOrig="300" w14:anchorId="149D0E5E">
                <v:shape id="_x0000_i1346" type="#_x0000_t75" alt="" style="width:42.85pt;height:15.05pt;mso-width-percent:0;mso-height-percent:0;mso-width-percent:0;mso-height-percent:0" o:ole="">
                  <v:imagedata r:id="rId25" o:title=""/>
                </v:shape>
                <o:OLEObject Type="Embed" ProgID="Equation.DSMT4" ShapeID="_x0000_i1346" DrawAspect="Content" ObjectID="_1681041060" r:id="rId26"/>
              </w:object>
            </w:r>
            <w:r w:rsidRPr="00A7674C">
              <w:rPr>
                <w:lang w:val="en-AU"/>
              </w:rPr>
              <w:t xml:space="preserve"> then </w:t>
            </w:r>
            <w:proofErr w:type="spellStart"/>
            <w:r w:rsidRPr="00A7674C">
              <w:rPr>
                <w:lang w:val="en-AU"/>
              </w:rPr>
              <w:t>antidifferentiate</w:t>
            </w:r>
            <w:proofErr w:type="spellEnd"/>
            <w:r w:rsidRPr="00A7674C">
              <w:rPr>
                <w:lang w:val="en-AU"/>
              </w:rPr>
              <w:t xml:space="preserve"> </w:t>
            </w:r>
            <w:r w:rsidR="00812ECC" w:rsidRPr="00A7674C">
              <w:rPr>
                <w:color w:val="auto"/>
                <w:position w:val="-10"/>
                <w:lang w:val="en-AU"/>
              </w:rPr>
              <w:object w:dxaOrig="200" w:dyaOrig="240" w14:anchorId="683CFB1F">
                <v:shape id="_x0000_i1347" type="#_x0000_t75" alt="" style="width:10.95pt;height:11.85pt;mso-width-percent:0;mso-height-percent:0;mso-width-percent:0;mso-height-percent:0" o:ole="">
                  <v:imagedata r:id="rId27" o:title=""/>
                </v:shape>
                <o:OLEObject Type="Embed" ProgID="Equation.DSMT4" ShapeID="_x0000_i1347" DrawAspect="Content" ObjectID="_1681041061" r:id="rId28"/>
              </w:object>
            </w:r>
            <w:r w:rsidRPr="00A7674C">
              <w:rPr>
                <w:lang w:val="en-AU"/>
              </w:rPr>
              <w:t xml:space="preserve"> twice to find the position vector</w:t>
            </w:r>
            <w:r w:rsidR="000E3215" w:rsidRPr="00A7674C">
              <w:rPr>
                <w:lang w:val="en-AU"/>
              </w:rPr>
              <w:t>.</w:t>
            </w:r>
            <w:r w:rsidRPr="00A7674C">
              <w:rPr>
                <w:lang w:val="en-AU"/>
              </w:rPr>
              <w:t xml:space="preserve"> </w:t>
            </w:r>
          </w:p>
        </w:tc>
      </w:tr>
      <w:tr w:rsidR="008150A8" w:rsidRPr="00A7674C" w14:paraId="6831F405" w14:textId="77777777" w:rsidTr="00A7674C">
        <w:tc>
          <w:tcPr>
            <w:tcW w:w="1134" w:type="dxa"/>
          </w:tcPr>
          <w:p w14:paraId="0839F9AA" w14:textId="1DAD1BCB" w:rsidR="008150A8" w:rsidRPr="00A7674C" w:rsidRDefault="008150A8" w:rsidP="008D4C8C">
            <w:pPr>
              <w:pStyle w:val="VCAAtablecondensed"/>
              <w:rPr>
                <w:lang w:val="en-AU"/>
              </w:rPr>
            </w:pPr>
            <w:r w:rsidRPr="00A7674C">
              <w:rPr>
                <w:lang w:val="en-AU"/>
              </w:rPr>
              <w:t>16</w:t>
            </w:r>
          </w:p>
        </w:tc>
        <w:tc>
          <w:tcPr>
            <w:tcW w:w="567" w:type="dxa"/>
          </w:tcPr>
          <w:p w14:paraId="332BAA54" w14:textId="402A795D" w:rsidR="008150A8" w:rsidRPr="00A7674C" w:rsidRDefault="008150A8" w:rsidP="00CF292E">
            <w:pPr>
              <w:pStyle w:val="VCAAtablecondensed"/>
              <w:rPr>
                <w:lang w:val="en-AU"/>
              </w:rPr>
            </w:pPr>
            <w:r w:rsidRPr="00A7674C">
              <w:rPr>
                <w:lang w:val="en-AU"/>
              </w:rPr>
              <w:t>3</w:t>
            </w:r>
          </w:p>
        </w:tc>
        <w:tc>
          <w:tcPr>
            <w:tcW w:w="567" w:type="dxa"/>
          </w:tcPr>
          <w:p w14:paraId="2D321B81" w14:textId="71893B94" w:rsidR="008150A8" w:rsidRPr="00A7674C" w:rsidRDefault="008150A8" w:rsidP="00CF292E">
            <w:pPr>
              <w:pStyle w:val="VCAAtablecondensed"/>
              <w:rPr>
                <w:lang w:val="en-AU"/>
              </w:rPr>
            </w:pPr>
            <w:r w:rsidRPr="00A7674C">
              <w:rPr>
                <w:lang w:val="en-AU"/>
              </w:rPr>
              <w:t>10</w:t>
            </w:r>
          </w:p>
        </w:tc>
        <w:tc>
          <w:tcPr>
            <w:tcW w:w="567" w:type="dxa"/>
          </w:tcPr>
          <w:p w14:paraId="7655E62C" w14:textId="266950B6" w:rsidR="008150A8" w:rsidRPr="00A7674C" w:rsidRDefault="008150A8" w:rsidP="00CF292E">
            <w:pPr>
              <w:pStyle w:val="VCAAtablecondensed"/>
              <w:rPr>
                <w:lang w:val="en-AU"/>
              </w:rPr>
            </w:pPr>
            <w:r w:rsidRPr="00A7674C">
              <w:rPr>
                <w:lang w:val="en-AU"/>
              </w:rPr>
              <w:t>15</w:t>
            </w:r>
          </w:p>
        </w:tc>
        <w:tc>
          <w:tcPr>
            <w:tcW w:w="567" w:type="dxa"/>
          </w:tcPr>
          <w:p w14:paraId="586C1CAB" w14:textId="01087644" w:rsidR="008150A8" w:rsidRPr="00A7674C" w:rsidRDefault="008150A8" w:rsidP="00306D24">
            <w:pPr>
              <w:pStyle w:val="StyleVCAAtablecondensed"/>
              <w:rPr>
                <w:lang w:val="en-AU"/>
              </w:rPr>
            </w:pPr>
            <w:r w:rsidRPr="00A7674C">
              <w:rPr>
                <w:highlight w:val="lightGray"/>
                <w:lang w:val="en-AU"/>
              </w:rPr>
              <w:t>69</w:t>
            </w:r>
          </w:p>
        </w:tc>
        <w:tc>
          <w:tcPr>
            <w:tcW w:w="567" w:type="dxa"/>
          </w:tcPr>
          <w:p w14:paraId="4694C189" w14:textId="3CADB4C4" w:rsidR="008150A8" w:rsidRPr="00A7674C" w:rsidRDefault="008150A8" w:rsidP="00CF292E">
            <w:pPr>
              <w:pStyle w:val="VCAAtablecondensed"/>
              <w:rPr>
                <w:lang w:val="en-AU"/>
              </w:rPr>
            </w:pPr>
            <w:r w:rsidRPr="00A7674C">
              <w:rPr>
                <w:lang w:val="en-AU"/>
              </w:rPr>
              <w:t>3</w:t>
            </w:r>
          </w:p>
        </w:tc>
        <w:tc>
          <w:tcPr>
            <w:tcW w:w="704" w:type="dxa"/>
          </w:tcPr>
          <w:p w14:paraId="53D17072" w14:textId="6EFCA788" w:rsidR="008150A8" w:rsidRPr="00A7674C" w:rsidRDefault="008150A8" w:rsidP="00CF292E">
            <w:pPr>
              <w:pStyle w:val="VCAAtablecondensed"/>
              <w:rPr>
                <w:lang w:val="en-AU"/>
              </w:rPr>
            </w:pPr>
            <w:r w:rsidRPr="00A7674C">
              <w:rPr>
                <w:lang w:val="en-AU"/>
              </w:rPr>
              <w:t>0</w:t>
            </w:r>
          </w:p>
        </w:tc>
        <w:tc>
          <w:tcPr>
            <w:tcW w:w="4957" w:type="dxa"/>
          </w:tcPr>
          <w:p w14:paraId="24D3B0CA" w14:textId="77777777" w:rsidR="008150A8" w:rsidRPr="00A7674C" w:rsidRDefault="008150A8" w:rsidP="00CF292E">
            <w:pPr>
              <w:pStyle w:val="VCAAtablecondensed"/>
              <w:rPr>
                <w:lang w:val="en-AU"/>
              </w:rPr>
            </w:pPr>
          </w:p>
        </w:tc>
      </w:tr>
      <w:tr w:rsidR="008150A8" w:rsidRPr="00A7674C" w14:paraId="3221AAEF" w14:textId="77777777" w:rsidTr="00A7674C">
        <w:tc>
          <w:tcPr>
            <w:tcW w:w="1134" w:type="dxa"/>
          </w:tcPr>
          <w:p w14:paraId="5F6B5E53" w14:textId="22E1A7F6" w:rsidR="008150A8" w:rsidRPr="00A7674C" w:rsidRDefault="008150A8" w:rsidP="008D4C8C">
            <w:pPr>
              <w:pStyle w:val="VCAAtablecondensed"/>
              <w:rPr>
                <w:lang w:val="en-AU"/>
              </w:rPr>
            </w:pPr>
            <w:r w:rsidRPr="00A7674C">
              <w:rPr>
                <w:lang w:val="en-AU"/>
              </w:rPr>
              <w:t>17</w:t>
            </w:r>
          </w:p>
        </w:tc>
        <w:tc>
          <w:tcPr>
            <w:tcW w:w="567" w:type="dxa"/>
          </w:tcPr>
          <w:p w14:paraId="350E6F51" w14:textId="2C8BAE7E" w:rsidR="008150A8" w:rsidRPr="00A7674C" w:rsidRDefault="008150A8" w:rsidP="00CF292E">
            <w:pPr>
              <w:pStyle w:val="VCAAtablecondensed"/>
              <w:rPr>
                <w:lang w:val="en-AU"/>
              </w:rPr>
            </w:pPr>
            <w:r w:rsidRPr="00A7674C">
              <w:rPr>
                <w:lang w:val="en-AU"/>
              </w:rPr>
              <w:t>21</w:t>
            </w:r>
          </w:p>
        </w:tc>
        <w:tc>
          <w:tcPr>
            <w:tcW w:w="567" w:type="dxa"/>
          </w:tcPr>
          <w:p w14:paraId="05D1561D" w14:textId="157AF220" w:rsidR="008150A8" w:rsidRPr="00A7674C" w:rsidRDefault="008150A8" w:rsidP="00306D24">
            <w:pPr>
              <w:pStyle w:val="StyleVCAAtablecondensed"/>
              <w:rPr>
                <w:lang w:val="en-AU"/>
              </w:rPr>
            </w:pPr>
            <w:r w:rsidRPr="00A7674C">
              <w:rPr>
                <w:highlight w:val="lightGray"/>
                <w:lang w:val="en-AU"/>
              </w:rPr>
              <w:t>58</w:t>
            </w:r>
          </w:p>
        </w:tc>
        <w:tc>
          <w:tcPr>
            <w:tcW w:w="567" w:type="dxa"/>
          </w:tcPr>
          <w:p w14:paraId="4AE1484A" w14:textId="3B328834" w:rsidR="008150A8" w:rsidRPr="00A7674C" w:rsidRDefault="008150A8" w:rsidP="00CF292E">
            <w:pPr>
              <w:pStyle w:val="VCAAtablecondensed"/>
              <w:rPr>
                <w:lang w:val="en-AU"/>
              </w:rPr>
            </w:pPr>
            <w:r w:rsidRPr="00A7674C">
              <w:rPr>
                <w:lang w:val="en-AU"/>
              </w:rPr>
              <w:t>11</w:t>
            </w:r>
          </w:p>
        </w:tc>
        <w:tc>
          <w:tcPr>
            <w:tcW w:w="567" w:type="dxa"/>
          </w:tcPr>
          <w:p w14:paraId="3F9F09BD" w14:textId="1C9FF774" w:rsidR="008150A8" w:rsidRPr="00A7674C" w:rsidRDefault="008150A8" w:rsidP="00CF292E">
            <w:pPr>
              <w:pStyle w:val="VCAAtablecondensed"/>
              <w:rPr>
                <w:lang w:val="en-AU"/>
              </w:rPr>
            </w:pPr>
            <w:r w:rsidRPr="00A7674C">
              <w:rPr>
                <w:lang w:val="en-AU"/>
              </w:rPr>
              <w:t>5</w:t>
            </w:r>
          </w:p>
        </w:tc>
        <w:tc>
          <w:tcPr>
            <w:tcW w:w="567" w:type="dxa"/>
          </w:tcPr>
          <w:p w14:paraId="53455CBE" w14:textId="3FE4D856" w:rsidR="008150A8" w:rsidRPr="00A7674C" w:rsidRDefault="008150A8" w:rsidP="00CF292E">
            <w:pPr>
              <w:pStyle w:val="VCAAtablecondensed"/>
              <w:rPr>
                <w:lang w:val="en-AU"/>
              </w:rPr>
            </w:pPr>
            <w:r w:rsidRPr="00A7674C">
              <w:rPr>
                <w:lang w:val="en-AU"/>
              </w:rPr>
              <w:t>5</w:t>
            </w:r>
          </w:p>
        </w:tc>
        <w:tc>
          <w:tcPr>
            <w:tcW w:w="704" w:type="dxa"/>
          </w:tcPr>
          <w:p w14:paraId="2703D0FF" w14:textId="494C21C0" w:rsidR="008150A8" w:rsidRPr="00A7674C" w:rsidRDefault="008150A8" w:rsidP="00CF292E">
            <w:pPr>
              <w:pStyle w:val="VCAAtablecondensed"/>
              <w:rPr>
                <w:lang w:val="en-AU"/>
              </w:rPr>
            </w:pPr>
            <w:r w:rsidRPr="00A7674C">
              <w:rPr>
                <w:lang w:val="en-AU"/>
              </w:rPr>
              <w:t>1</w:t>
            </w:r>
          </w:p>
        </w:tc>
        <w:tc>
          <w:tcPr>
            <w:tcW w:w="4957" w:type="dxa"/>
          </w:tcPr>
          <w:p w14:paraId="587596A9" w14:textId="77777777" w:rsidR="008150A8" w:rsidRPr="00A7674C" w:rsidRDefault="008150A8" w:rsidP="00CF292E">
            <w:pPr>
              <w:pStyle w:val="VCAAtablecondensed"/>
              <w:rPr>
                <w:lang w:val="en-AU"/>
              </w:rPr>
            </w:pPr>
          </w:p>
        </w:tc>
      </w:tr>
      <w:tr w:rsidR="008150A8" w:rsidRPr="00A7674C" w14:paraId="29A5C8F7" w14:textId="77777777" w:rsidTr="00A7674C">
        <w:tc>
          <w:tcPr>
            <w:tcW w:w="1134" w:type="dxa"/>
          </w:tcPr>
          <w:p w14:paraId="50A76EFC" w14:textId="705B2D38" w:rsidR="008150A8" w:rsidRPr="00A7674C" w:rsidRDefault="008150A8" w:rsidP="008D4C8C">
            <w:pPr>
              <w:pStyle w:val="VCAAtablecondensed"/>
              <w:rPr>
                <w:lang w:val="en-AU"/>
              </w:rPr>
            </w:pPr>
            <w:r w:rsidRPr="00A7674C">
              <w:rPr>
                <w:lang w:val="en-AU"/>
              </w:rPr>
              <w:t>18</w:t>
            </w:r>
          </w:p>
        </w:tc>
        <w:tc>
          <w:tcPr>
            <w:tcW w:w="567" w:type="dxa"/>
          </w:tcPr>
          <w:p w14:paraId="4259A36C" w14:textId="08B799AC" w:rsidR="008150A8" w:rsidRPr="00A7674C" w:rsidRDefault="008150A8" w:rsidP="00CF292E">
            <w:pPr>
              <w:pStyle w:val="VCAAtablecondensed"/>
              <w:rPr>
                <w:lang w:val="en-AU"/>
              </w:rPr>
            </w:pPr>
            <w:r w:rsidRPr="00A7674C">
              <w:rPr>
                <w:lang w:val="en-AU"/>
              </w:rPr>
              <w:t>8</w:t>
            </w:r>
          </w:p>
        </w:tc>
        <w:tc>
          <w:tcPr>
            <w:tcW w:w="567" w:type="dxa"/>
          </w:tcPr>
          <w:p w14:paraId="03DF32F7" w14:textId="068F0393" w:rsidR="008150A8" w:rsidRPr="00A7674C" w:rsidRDefault="008150A8" w:rsidP="00CF292E">
            <w:pPr>
              <w:pStyle w:val="VCAAtablecondensed"/>
              <w:rPr>
                <w:lang w:val="en-AU"/>
              </w:rPr>
            </w:pPr>
            <w:r w:rsidRPr="00A7674C">
              <w:rPr>
                <w:lang w:val="en-AU"/>
              </w:rPr>
              <w:t>7</w:t>
            </w:r>
          </w:p>
        </w:tc>
        <w:tc>
          <w:tcPr>
            <w:tcW w:w="567" w:type="dxa"/>
          </w:tcPr>
          <w:p w14:paraId="24B2E135" w14:textId="3788D8B3" w:rsidR="008150A8" w:rsidRPr="00A7674C" w:rsidRDefault="008150A8" w:rsidP="00CF292E">
            <w:pPr>
              <w:pStyle w:val="VCAAtablecondensed"/>
              <w:rPr>
                <w:lang w:val="en-AU"/>
              </w:rPr>
            </w:pPr>
            <w:r w:rsidRPr="00A7674C">
              <w:rPr>
                <w:lang w:val="en-AU"/>
              </w:rPr>
              <w:t>7</w:t>
            </w:r>
          </w:p>
        </w:tc>
        <w:tc>
          <w:tcPr>
            <w:tcW w:w="567" w:type="dxa"/>
          </w:tcPr>
          <w:p w14:paraId="7D767FEC" w14:textId="221B1796" w:rsidR="008150A8" w:rsidRPr="00A7674C" w:rsidRDefault="008150A8" w:rsidP="00CF292E">
            <w:pPr>
              <w:pStyle w:val="VCAAtablecondensed"/>
              <w:rPr>
                <w:lang w:val="en-AU"/>
              </w:rPr>
            </w:pPr>
            <w:r w:rsidRPr="00A7674C">
              <w:rPr>
                <w:lang w:val="en-AU"/>
              </w:rPr>
              <w:t>11</w:t>
            </w:r>
          </w:p>
        </w:tc>
        <w:tc>
          <w:tcPr>
            <w:tcW w:w="567" w:type="dxa"/>
          </w:tcPr>
          <w:p w14:paraId="4616807D" w14:textId="2345BCF8" w:rsidR="008150A8" w:rsidRPr="00A7674C" w:rsidRDefault="008150A8" w:rsidP="00306D24">
            <w:pPr>
              <w:pStyle w:val="StyleVCAAtablecondensed"/>
              <w:rPr>
                <w:lang w:val="en-AU"/>
              </w:rPr>
            </w:pPr>
            <w:r w:rsidRPr="00A7674C">
              <w:rPr>
                <w:highlight w:val="lightGray"/>
                <w:lang w:val="en-AU"/>
              </w:rPr>
              <w:t>67</w:t>
            </w:r>
          </w:p>
        </w:tc>
        <w:tc>
          <w:tcPr>
            <w:tcW w:w="704" w:type="dxa"/>
          </w:tcPr>
          <w:p w14:paraId="684C09B5" w14:textId="456F46CB" w:rsidR="008150A8" w:rsidRPr="00A7674C" w:rsidRDefault="008150A8" w:rsidP="00CF292E">
            <w:pPr>
              <w:pStyle w:val="VCAAtablecondensed"/>
              <w:rPr>
                <w:lang w:val="en-AU"/>
              </w:rPr>
            </w:pPr>
            <w:r w:rsidRPr="00A7674C">
              <w:rPr>
                <w:lang w:val="en-AU"/>
              </w:rPr>
              <w:t>1</w:t>
            </w:r>
          </w:p>
        </w:tc>
        <w:tc>
          <w:tcPr>
            <w:tcW w:w="4957" w:type="dxa"/>
          </w:tcPr>
          <w:p w14:paraId="481D5DD6" w14:textId="77777777" w:rsidR="008150A8" w:rsidRPr="00A7674C" w:rsidRDefault="008150A8" w:rsidP="00CF292E">
            <w:pPr>
              <w:pStyle w:val="VCAAtablecondensed"/>
              <w:rPr>
                <w:lang w:val="en-AU"/>
              </w:rPr>
            </w:pPr>
          </w:p>
        </w:tc>
      </w:tr>
      <w:tr w:rsidR="008150A8" w:rsidRPr="00A7674C" w14:paraId="6691121C" w14:textId="77777777" w:rsidTr="00A7674C">
        <w:tc>
          <w:tcPr>
            <w:tcW w:w="1134" w:type="dxa"/>
          </w:tcPr>
          <w:p w14:paraId="581B669F" w14:textId="36D1152A" w:rsidR="008150A8" w:rsidRPr="00A7674C" w:rsidRDefault="008150A8" w:rsidP="008D4C8C">
            <w:pPr>
              <w:pStyle w:val="VCAAtablecondensed"/>
              <w:rPr>
                <w:lang w:val="en-AU"/>
              </w:rPr>
            </w:pPr>
            <w:r w:rsidRPr="00A7674C">
              <w:rPr>
                <w:lang w:val="en-AU"/>
              </w:rPr>
              <w:t>19</w:t>
            </w:r>
          </w:p>
        </w:tc>
        <w:tc>
          <w:tcPr>
            <w:tcW w:w="567" w:type="dxa"/>
          </w:tcPr>
          <w:p w14:paraId="2E3CD920" w14:textId="58FBA546" w:rsidR="008150A8" w:rsidRPr="00A7674C" w:rsidRDefault="008150A8" w:rsidP="00CF292E">
            <w:pPr>
              <w:pStyle w:val="VCAAtablecondensed"/>
              <w:rPr>
                <w:lang w:val="en-AU"/>
              </w:rPr>
            </w:pPr>
            <w:r w:rsidRPr="00A7674C">
              <w:rPr>
                <w:lang w:val="en-AU"/>
              </w:rPr>
              <w:t>3</w:t>
            </w:r>
          </w:p>
        </w:tc>
        <w:tc>
          <w:tcPr>
            <w:tcW w:w="567" w:type="dxa"/>
          </w:tcPr>
          <w:p w14:paraId="6F6261A9" w14:textId="2B6B4A88" w:rsidR="008150A8" w:rsidRPr="00A7674C" w:rsidRDefault="008150A8" w:rsidP="00306D24">
            <w:pPr>
              <w:pStyle w:val="StyleVCAAtablecondensed"/>
              <w:rPr>
                <w:lang w:val="en-AU"/>
              </w:rPr>
            </w:pPr>
            <w:r w:rsidRPr="00A7674C">
              <w:rPr>
                <w:highlight w:val="lightGray"/>
                <w:lang w:val="en-AU"/>
              </w:rPr>
              <w:t>72</w:t>
            </w:r>
          </w:p>
        </w:tc>
        <w:tc>
          <w:tcPr>
            <w:tcW w:w="567" w:type="dxa"/>
          </w:tcPr>
          <w:p w14:paraId="2C4983B6" w14:textId="4E1716CD" w:rsidR="008150A8" w:rsidRPr="00A7674C" w:rsidRDefault="008150A8" w:rsidP="00CF292E">
            <w:pPr>
              <w:pStyle w:val="VCAAtablecondensed"/>
              <w:rPr>
                <w:lang w:val="en-AU"/>
              </w:rPr>
            </w:pPr>
            <w:r w:rsidRPr="00A7674C">
              <w:rPr>
                <w:lang w:val="en-AU"/>
              </w:rPr>
              <w:t>9</w:t>
            </w:r>
          </w:p>
        </w:tc>
        <w:tc>
          <w:tcPr>
            <w:tcW w:w="567" w:type="dxa"/>
          </w:tcPr>
          <w:p w14:paraId="1B4EA593" w14:textId="66D296AE" w:rsidR="008150A8" w:rsidRPr="00A7674C" w:rsidRDefault="008150A8" w:rsidP="00CF292E">
            <w:pPr>
              <w:pStyle w:val="VCAAtablecondensed"/>
              <w:rPr>
                <w:lang w:val="en-AU"/>
              </w:rPr>
            </w:pPr>
            <w:r w:rsidRPr="00A7674C">
              <w:rPr>
                <w:lang w:val="en-AU"/>
              </w:rPr>
              <w:t>8</w:t>
            </w:r>
          </w:p>
        </w:tc>
        <w:tc>
          <w:tcPr>
            <w:tcW w:w="567" w:type="dxa"/>
          </w:tcPr>
          <w:p w14:paraId="3332C4AE" w14:textId="37EB73BE" w:rsidR="008150A8" w:rsidRPr="00A7674C" w:rsidRDefault="008150A8" w:rsidP="00CF292E">
            <w:pPr>
              <w:pStyle w:val="VCAAtablecondensed"/>
              <w:rPr>
                <w:lang w:val="en-AU"/>
              </w:rPr>
            </w:pPr>
            <w:r w:rsidRPr="00A7674C">
              <w:rPr>
                <w:lang w:val="en-AU"/>
              </w:rPr>
              <w:t>7</w:t>
            </w:r>
          </w:p>
        </w:tc>
        <w:tc>
          <w:tcPr>
            <w:tcW w:w="704" w:type="dxa"/>
          </w:tcPr>
          <w:p w14:paraId="3DB01D9B" w14:textId="5EC41464" w:rsidR="008150A8" w:rsidRPr="00A7674C" w:rsidRDefault="008150A8" w:rsidP="00CF292E">
            <w:pPr>
              <w:pStyle w:val="VCAAtablecondensed"/>
              <w:rPr>
                <w:lang w:val="en-AU"/>
              </w:rPr>
            </w:pPr>
            <w:r w:rsidRPr="00A7674C">
              <w:rPr>
                <w:lang w:val="en-AU"/>
              </w:rPr>
              <w:t>1</w:t>
            </w:r>
          </w:p>
        </w:tc>
        <w:tc>
          <w:tcPr>
            <w:tcW w:w="4957" w:type="dxa"/>
          </w:tcPr>
          <w:p w14:paraId="286C8758" w14:textId="77777777" w:rsidR="008150A8" w:rsidRPr="00A7674C" w:rsidRDefault="008150A8" w:rsidP="00CF292E">
            <w:pPr>
              <w:pStyle w:val="VCAAtablecondensed"/>
              <w:rPr>
                <w:lang w:val="en-AU"/>
              </w:rPr>
            </w:pPr>
          </w:p>
        </w:tc>
      </w:tr>
      <w:tr w:rsidR="008150A8" w:rsidRPr="00A7674C" w14:paraId="738CA4A2" w14:textId="77777777" w:rsidTr="00A7674C">
        <w:tc>
          <w:tcPr>
            <w:tcW w:w="1134" w:type="dxa"/>
          </w:tcPr>
          <w:p w14:paraId="66709F86" w14:textId="56A1279F" w:rsidR="008150A8" w:rsidRPr="00A7674C" w:rsidRDefault="008150A8" w:rsidP="008D4C8C">
            <w:pPr>
              <w:pStyle w:val="VCAAtablecondensed"/>
              <w:rPr>
                <w:lang w:val="en-AU"/>
              </w:rPr>
            </w:pPr>
            <w:r w:rsidRPr="00A7674C">
              <w:rPr>
                <w:lang w:val="en-AU"/>
              </w:rPr>
              <w:t>20</w:t>
            </w:r>
          </w:p>
        </w:tc>
        <w:tc>
          <w:tcPr>
            <w:tcW w:w="567" w:type="dxa"/>
          </w:tcPr>
          <w:p w14:paraId="09A4D257" w14:textId="2FB3D260" w:rsidR="008150A8" w:rsidRPr="00A7674C" w:rsidRDefault="008150A8" w:rsidP="00306D24">
            <w:pPr>
              <w:pStyle w:val="StyleVCAAtablecondensed"/>
              <w:rPr>
                <w:lang w:val="en-AU"/>
              </w:rPr>
            </w:pPr>
            <w:r w:rsidRPr="00A7674C">
              <w:rPr>
                <w:highlight w:val="lightGray"/>
                <w:lang w:val="en-AU"/>
              </w:rPr>
              <w:t>43</w:t>
            </w:r>
          </w:p>
        </w:tc>
        <w:tc>
          <w:tcPr>
            <w:tcW w:w="567" w:type="dxa"/>
          </w:tcPr>
          <w:p w14:paraId="13261459" w14:textId="6317ED2F" w:rsidR="008150A8" w:rsidRPr="00A7674C" w:rsidRDefault="008150A8" w:rsidP="00CF292E">
            <w:pPr>
              <w:pStyle w:val="VCAAtablecondensed"/>
              <w:rPr>
                <w:lang w:val="en-AU"/>
              </w:rPr>
            </w:pPr>
            <w:r w:rsidRPr="00A7674C">
              <w:rPr>
                <w:lang w:val="en-AU"/>
              </w:rPr>
              <w:t>27</w:t>
            </w:r>
          </w:p>
        </w:tc>
        <w:tc>
          <w:tcPr>
            <w:tcW w:w="567" w:type="dxa"/>
          </w:tcPr>
          <w:p w14:paraId="36E74B69" w14:textId="27F31E6F" w:rsidR="008150A8" w:rsidRPr="00A7674C" w:rsidRDefault="008150A8" w:rsidP="00CF292E">
            <w:pPr>
              <w:pStyle w:val="VCAAtablecondensed"/>
              <w:rPr>
                <w:lang w:val="en-AU"/>
              </w:rPr>
            </w:pPr>
            <w:r w:rsidRPr="00A7674C">
              <w:rPr>
                <w:lang w:val="en-AU"/>
              </w:rPr>
              <w:t>9</w:t>
            </w:r>
          </w:p>
        </w:tc>
        <w:tc>
          <w:tcPr>
            <w:tcW w:w="567" w:type="dxa"/>
          </w:tcPr>
          <w:p w14:paraId="6244D402" w14:textId="10093027" w:rsidR="008150A8" w:rsidRPr="00A7674C" w:rsidRDefault="008150A8" w:rsidP="00CF292E">
            <w:pPr>
              <w:pStyle w:val="VCAAtablecondensed"/>
              <w:rPr>
                <w:lang w:val="en-AU"/>
              </w:rPr>
            </w:pPr>
            <w:r w:rsidRPr="00A7674C">
              <w:rPr>
                <w:lang w:val="en-AU"/>
              </w:rPr>
              <w:t>10</w:t>
            </w:r>
          </w:p>
        </w:tc>
        <w:tc>
          <w:tcPr>
            <w:tcW w:w="567" w:type="dxa"/>
          </w:tcPr>
          <w:p w14:paraId="05863AE7" w14:textId="60CBDEE1" w:rsidR="008150A8" w:rsidRPr="00A7674C" w:rsidRDefault="008150A8" w:rsidP="00CF292E">
            <w:pPr>
              <w:pStyle w:val="VCAAtablecondensed"/>
              <w:rPr>
                <w:lang w:val="en-AU"/>
              </w:rPr>
            </w:pPr>
            <w:r w:rsidRPr="00A7674C">
              <w:rPr>
                <w:lang w:val="en-AU"/>
              </w:rPr>
              <w:t>10</w:t>
            </w:r>
          </w:p>
        </w:tc>
        <w:tc>
          <w:tcPr>
            <w:tcW w:w="704" w:type="dxa"/>
          </w:tcPr>
          <w:p w14:paraId="098E7229" w14:textId="08324C09" w:rsidR="008150A8" w:rsidRPr="00A7674C" w:rsidRDefault="008150A8" w:rsidP="00CF292E">
            <w:pPr>
              <w:pStyle w:val="VCAAtablecondensed"/>
              <w:rPr>
                <w:lang w:val="en-AU"/>
              </w:rPr>
            </w:pPr>
            <w:r w:rsidRPr="00A7674C">
              <w:rPr>
                <w:lang w:val="en-AU"/>
              </w:rPr>
              <w:t>1</w:t>
            </w:r>
          </w:p>
        </w:tc>
        <w:tc>
          <w:tcPr>
            <w:tcW w:w="4957" w:type="dxa"/>
          </w:tcPr>
          <w:p w14:paraId="38BE31E3" w14:textId="0D7F33BB" w:rsidR="008150A8" w:rsidRPr="00A7674C" w:rsidRDefault="00A208B5" w:rsidP="00CF292E">
            <w:pPr>
              <w:pStyle w:val="VCAAtablecondensed"/>
              <w:rPr>
                <w:lang w:val="en-AU"/>
              </w:rPr>
            </w:pPr>
            <w:r w:rsidRPr="00A7674C">
              <w:rPr>
                <w:lang w:val="en-AU"/>
              </w:rPr>
              <w:t>The reading on the spring balance is the magnitude of the upwards force on the object.</w:t>
            </w:r>
          </w:p>
        </w:tc>
      </w:tr>
    </w:tbl>
    <w:p w14:paraId="4E5BB7B9" w14:textId="77777777" w:rsidR="00F83492" w:rsidRPr="00A7674C" w:rsidRDefault="00F83492" w:rsidP="00CF292E">
      <w:pPr>
        <w:pStyle w:val="VCAAHeading2"/>
        <w:rPr>
          <w:lang w:val="en-AU"/>
        </w:rPr>
      </w:pPr>
      <w:r w:rsidRPr="00A7674C">
        <w:rPr>
          <w:lang w:val="en-AU"/>
        </w:rPr>
        <w:lastRenderedPageBreak/>
        <w:t>Section B</w:t>
      </w:r>
    </w:p>
    <w:p w14:paraId="2FA4014F" w14:textId="026C1EC0" w:rsidR="00F83492" w:rsidRPr="00A7674C" w:rsidRDefault="00F83492" w:rsidP="004C1290">
      <w:pPr>
        <w:pStyle w:val="VCAAHeading3"/>
        <w:rPr>
          <w:lang w:val="en-AU"/>
        </w:rPr>
      </w:pPr>
      <w:r w:rsidRPr="00A7674C">
        <w:rPr>
          <w:lang w:val="en-AU"/>
        </w:rPr>
        <w:t>Question 1a.</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4C1290" w:rsidRPr="00A7674C" w14:paraId="2546C57C" w14:textId="77777777" w:rsidTr="00CF292E">
        <w:trPr>
          <w:cnfStyle w:val="100000000000" w:firstRow="1" w:lastRow="0" w:firstColumn="0" w:lastColumn="0" w:oddVBand="0" w:evenVBand="0" w:oddHBand="0" w:evenHBand="0" w:firstRowFirstColumn="0" w:firstRowLastColumn="0" w:lastRowFirstColumn="0" w:lastRowLastColumn="0"/>
        </w:trPr>
        <w:tc>
          <w:tcPr>
            <w:tcW w:w="794" w:type="dxa"/>
          </w:tcPr>
          <w:p w14:paraId="574AD305" w14:textId="5343B450" w:rsidR="004C1290" w:rsidRPr="00A7674C" w:rsidRDefault="004C1290" w:rsidP="00CF292E">
            <w:pPr>
              <w:pStyle w:val="VCAAtablecondensedheading"/>
              <w:rPr>
                <w:lang w:val="en-AU"/>
              </w:rPr>
            </w:pPr>
            <w:r w:rsidRPr="00A7674C">
              <w:rPr>
                <w:lang w:val="en-AU"/>
              </w:rPr>
              <w:t>Marks</w:t>
            </w:r>
          </w:p>
        </w:tc>
        <w:tc>
          <w:tcPr>
            <w:tcW w:w="794" w:type="dxa"/>
          </w:tcPr>
          <w:p w14:paraId="6C8E551C" w14:textId="67694B62" w:rsidR="004C1290" w:rsidRPr="00A7674C" w:rsidRDefault="004C1290" w:rsidP="00CF292E">
            <w:pPr>
              <w:pStyle w:val="VCAAtablecondensedheading"/>
              <w:rPr>
                <w:lang w:val="en-AU"/>
              </w:rPr>
            </w:pPr>
            <w:r w:rsidRPr="00A7674C">
              <w:rPr>
                <w:lang w:val="en-AU"/>
              </w:rPr>
              <w:t>0</w:t>
            </w:r>
          </w:p>
        </w:tc>
        <w:tc>
          <w:tcPr>
            <w:tcW w:w="794" w:type="dxa"/>
          </w:tcPr>
          <w:p w14:paraId="2B63FB66" w14:textId="4D7DE523" w:rsidR="004C1290" w:rsidRPr="00A7674C" w:rsidRDefault="004C1290" w:rsidP="00CF292E">
            <w:pPr>
              <w:pStyle w:val="VCAAtablecondensedheading"/>
              <w:rPr>
                <w:lang w:val="en-AU"/>
              </w:rPr>
            </w:pPr>
            <w:r w:rsidRPr="00A7674C">
              <w:rPr>
                <w:lang w:val="en-AU"/>
              </w:rPr>
              <w:t>1</w:t>
            </w:r>
          </w:p>
        </w:tc>
        <w:tc>
          <w:tcPr>
            <w:tcW w:w="794" w:type="dxa"/>
          </w:tcPr>
          <w:p w14:paraId="35B04502" w14:textId="71CC5730" w:rsidR="004C1290" w:rsidRPr="00A7674C" w:rsidRDefault="004C1290" w:rsidP="00CF292E">
            <w:pPr>
              <w:pStyle w:val="VCAAtablecondensedheading"/>
              <w:rPr>
                <w:lang w:val="en-AU"/>
              </w:rPr>
            </w:pPr>
            <w:r w:rsidRPr="00A7674C">
              <w:rPr>
                <w:lang w:val="en-AU"/>
              </w:rPr>
              <w:t>2</w:t>
            </w:r>
          </w:p>
        </w:tc>
        <w:tc>
          <w:tcPr>
            <w:tcW w:w="964" w:type="dxa"/>
          </w:tcPr>
          <w:p w14:paraId="4654261B" w14:textId="1C89F810" w:rsidR="004C1290" w:rsidRPr="00A7674C" w:rsidRDefault="004C1290" w:rsidP="00CF292E">
            <w:pPr>
              <w:pStyle w:val="VCAAtablecondensedheading"/>
              <w:rPr>
                <w:lang w:val="en-AU"/>
              </w:rPr>
            </w:pPr>
            <w:r w:rsidRPr="00A7674C">
              <w:rPr>
                <w:lang w:val="en-AU"/>
              </w:rPr>
              <w:t>Average</w:t>
            </w:r>
          </w:p>
        </w:tc>
      </w:tr>
      <w:tr w:rsidR="004C1290" w:rsidRPr="00A7674C" w14:paraId="4C3A1838" w14:textId="77777777" w:rsidTr="00CF292E">
        <w:tc>
          <w:tcPr>
            <w:tcW w:w="794" w:type="dxa"/>
          </w:tcPr>
          <w:p w14:paraId="2712DA33" w14:textId="73FE35EE" w:rsidR="004C1290" w:rsidRPr="00A7674C" w:rsidRDefault="004C1290" w:rsidP="008D4C8C">
            <w:pPr>
              <w:pStyle w:val="VCAAtablecondensed"/>
              <w:rPr>
                <w:lang w:val="en-AU"/>
              </w:rPr>
            </w:pPr>
            <w:r w:rsidRPr="00A7674C">
              <w:rPr>
                <w:lang w:val="en-AU"/>
              </w:rPr>
              <w:t>%</w:t>
            </w:r>
          </w:p>
        </w:tc>
        <w:tc>
          <w:tcPr>
            <w:tcW w:w="794" w:type="dxa"/>
          </w:tcPr>
          <w:p w14:paraId="19499A31" w14:textId="725921E3" w:rsidR="004C1290" w:rsidRPr="00A7674C" w:rsidRDefault="004C1290" w:rsidP="00CF292E">
            <w:pPr>
              <w:pStyle w:val="VCAAtablecondensed"/>
              <w:rPr>
                <w:lang w:val="en-AU"/>
              </w:rPr>
            </w:pPr>
            <w:r w:rsidRPr="00A7674C">
              <w:rPr>
                <w:lang w:val="en-AU"/>
              </w:rPr>
              <w:t>14</w:t>
            </w:r>
          </w:p>
        </w:tc>
        <w:tc>
          <w:tcPr>
            <w:tcW w:w="794" w:type="dxa"/>
          </w:tcPr>
          <w:p w14:paraId="37ACFE1A" w14:textId="29AF3FE5" w:rsidR="004C1290" w:rsidRPr="00A7674C" w:rsidRDefault="004C1290" w:rsidP="00CF292E">
            <w:pPr>
              <w:pStyle w:val="VCAAtablecondensed"/>
              <w:rPr>
                <w:lang w:val="en-AU"/>
              </w:rPr>
            </w:pPr>
            <w:r w:rsidRPr="00A7674C">
              <w:rPr>
                <w:lang w:val="en-AU"/>
              </w:rPr>
              <w:t>12</w:t>
            </w:r>
          </w:p>
        </w:tc>
        <w:tc>
          <w:tcPr>
            <w:tcW w:w="794" w:type="dxa"/>
          </w:tcPr>
          <w:p w14:paraId="029CFD0C" w14:textId="16441663" w:rsidR="004C1290" w:rsidRPr="00A7674C" w:rsidRDefault="004C1290" w:rsidP="00CF292E">
            <w:pPr>
              <w:pStyle w:val="VCAAtablecondensed"/>
              <w:rPr>
                <w:lang w:val="en-AU"/>
              </w:rPr>
            </w:pPr>
            <w:r w:rsidRPr="00A7674C">
              <w:rPr>
                <w:lang w:val="en-AU"/>
              </w:rPr>
              <w:t>73</w:t>
            </w:r>
          </w:p>
        </w:tc>
        <w:tc>
          <w:tcPr>
            <w:tcW w:w="964" w:type="dxa"/>
          </w:tcPr>
          <w:p w14:paraId="5BA4616A" w14:textId="7B931AE4" w:rsidR="004C1290" w:rsidRPr="00A7674C" w:rsidRDefault="004C1290" w:rsidP="008D4C8C">
            <w:pPr>
              <w:pStyle w:val="VCAAtablecondensed"/>
              <w:rPr>
                <w:lang w:val="en-AU"/>
              </w:rPr>
            </w:pPr>
            <w:r w:rsidRPr="00A7674C">
              <w:rPr>
                <w:lang w:val="en-AU"/>
              </w:rPr>
              <w:t>1.6</w:t>
            </w:r>
          </w:p>
        </w:tc>
      </w:tr>
    </w:tbl>
    <w:p w14:paraId="05D32FE6" w14:textId="77777777" w:rsidR="00F83492" w:rsidRPr="00A7674C" w:rsidRDefault="00812ECC" w:rsidP="00CF292E">
      <w:pPr>
        <w:pStyle w:val="VCAAmathbody"/>
        <w:rPr>
          <w:lang w:val="en-AU"/>
        </w:rPr>
      </w:pPr>
      <w:r w:rsidRPr="00A7674C">
        <w:rPr>
          <w:lang w:val="en-AU"/>
        </w:rPr>
        <w:object w:dxaOrig="7320" w:dyaOrig="780" w14:anchorId="3295A233">
          <v:shape id="_x0000_i1034" type="#_x0000_t75" alt="" style="width:366.4pt;height:39.65pt;mso-width-percent:0;mso-height-percent:0;mso-width-percent:0;mso-height-percent:0" o:ole="">
            <v:imagedata r:id="rId29" o:title=""/>
          </v:shape>
          <o:OLEObject Type="Embed" ProgID="Equation.DSMT4" ShapeID="_x0000_i1034" DrawAspect="Content" ObjectID="_1681041062" r:id="rId30"/>
        </w:object>
      </w:r>
    </w:p>
    <w:p w14:paraId="11E14D52" w14:textId="77777777" w:rsidR="00F83492" w:rsidRPr="00A7674C" w:rsidRDefault="00F83492" w:rsidP="00CF292E">
      <w:pPr>
        <w:pStyle w:val="VCAAbody"/>
        <w:rPr>
          <w:lang w:val="en-AU"/>
        </w:rPr>
      </w:pPr>
      <w:r w:rsidRPr="00A7674C">
        <w:rPr>
          <w:lang w:val="en-AU"/>
        </w:rPr>
        <w:t xml:space="preserve">This question was generally done well. Some students found the distance from the point when </w:t>
      </w:r>
      <w:r w:rsidR="00812ECC" w:rsidRPr="00A7674C">
        <w:rPr>
          <w:rStyle w:val="VCAAmathsfraction"/>
          <w:lang w:val="en-AU"/>
        </w:rPr>
        <w:object w:dxaOrig="499" w:dyaOrig="279" w14:anchorId="317C5C44">
          <v:shape id="_x0000_i1035" type="#_x0000_t75" alt="" style="width:25.05pt;height:14.15pt;mso-width-percent:0;mso-height-percent:0;mso-width-percent:0;mso-height-percent:0" o:ole="">
            <v:imagedata r:id="rId31" o:title=""/>
          </v:shape>
          <o:OLEObject Type="Embed" ProgID="Equation.DSMT4" ShapeID="_x0000_i1035" DrawAspect="Content" ObjectID="_1681041063" r:id="rId32"/>
        </w:object>
      </w:r>
      <w:r w:rsidRPr="00A7674C">
        <w:rPr>
          <w:lang w:val="en-AU"/>
        </w:rPr>
        <w:t xml:space="preserve"> rather than from the origin.</w:t>
      </w:r>
    </w:p>
    <w:p w14:paraId="0B5FF033" w14:textId="2472AAD8" w:rsidR="00F83492" w:rsidRPr="00A7674C" w:rsidRDefault="00F83492" w:rsidP="004C1290">
      <w:pPr>
        <w:pStyle w:val="VCAAHeading3"/>
        <w:rPr>
          <w:lang w:val="en-AU"/>
        </w:rPr>
      </w:pPr>
      <w:r w:rsidRPr="00A7674C">
        <w:rPr>
          <w:lang w:val="en-AU"/>
        </w:rPr>
        <w:t>Question 1bi.</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964"/>
      </w:tblGrid>
      <w:tr w:rsidR="004C1290" w:rsidRPr="00A7674C" w14:paraId="59E529A9" w14:textId="77777777" w:rsidTr="00CF292E">
        <w:trPr>
          <w:cnfStyle w:val="100000000000" w:firstRow="1" w:lastRow="0" w:firstColumn="0" w:lastColumn="0" w:oddVBand="0" w:evenVBand="0" w:oddHBand="0" w:evenHBand="0" w:firstRowFirstColumn="0" w:firstRowLastColumn="0" w:lastRowFirstColumn="0" w:lastRowLastColumn="0"/>
        </w:trPr>
        <w:tc>
          <w:tcPr>
            <w:tcW w:w="794" w:type="dxa"/>
          </w:tcPr>
          <w:p w14:paraId="464C7370" w14:textId="48F76FBE" w:rsidR="004C1290" w:rsidRPr="00A7674C" w:rsidRDefault="00261060" w:rsidP="00CF292E">
            <w:pPr>
              <w:pStyle w:val="VCAAtablecondensedheading"/>
              <w:rPr>
                <w:lang w:val="en-AU"/>
              </w:rPr>
            </w:pPr>
            <w:r w:rsidRPr="00A7674C">
              <w:rPr>
                <w:lang w:val="en-AU"/>
              </w:rPr>
              <w:t>Marks</w:t>
            </w:r>
          </w:p>
        </w:tc>
        <w:tc>
          <w:tcPr>
            <w:tcW w:w="794" w:type="dxa"/>
          </w:tcPr>
          <w:p w14:paraId="7DF56B8C" w14:textId="5786A88F" w:rsidR="004C1290" w:rsidRPr="00A7674C" w:rsidRDefault="00261060" w:rsidP="00CF292E">
            <w:pPr>
              <w:pStyle w:val="VCAAtablecondensedheading"/>
              <w:rPr>
                <w:lang w:val="en-AU"/>
              </w:rPr>
            </w:pPr>
            <w:r w:rsidRPr="00A7674C">
              <w:rPr>
                <w:lang w:val="en-AU"/>
              </w:rPr>
              <w:t>0</w:t>
            </w:r>
          </w:p>
        </w:tc>
        <w:tc>
          <w:tcPr>
            <w:tcW w:w="794" w:type="dxa"/>
          </w:tcPr>
          <w:p w14:paraId="4B2BCE39" w14:textId="63FD5C4D" w:rsidR="004C1290" w:rsidRPr="00A7674C" w:rsidRDefault="00261060" w:rsidP="00CF292E">
            <w:pPr>
              <w:pStyle w:val="VCAAtablecondensedheading"/>
              <w:rPr>
                <w:lang w:val="en-AU"/>
              </w:rPr>
            </w:pPr>
            <w:r w:rsidRPr="00A7674C">
              <w:rPr>
                <w:lang w:val="en-AU"/>
              </w:rPr>
              <w:t>1</w:t>
            </w:r>
          </w:p>
        </w:tc>
        <w:tc>
          <w:tcPr>
            <w:tcW w:w="794" w:type="dxa"/>
          </w:tcPr>
          <w:p w14:paraId="6A933DFE" w14:textId="09CAD476" w:rsidR="004C1290" w:rsidRPr="00A7674C" w:rsidRDefault="00261060" w:rsidP="00CF292E">
            <w:pPr>
              <w:pStyle w:val="VCAAtablecondensedheading"/>
              <w:rPr>
                <w:lang w:val="en-AU"/>
              </w:rPr>
            </w:pPr>
            <w:r w:rsidRPr="00A7674C">
              <w:rPr>
                <w:lang w:val="en-AU"/>
              </w:rPr>
              <w:t>2</w:t>
            </w:r>
          </w:p>
        </w:tc>
        <w:tc>
          <w:tcPr>
            <w:tcW w:w="794" w:type="dxa"/>
          </w:tcPr>
          <w:p w14:paraId="2DBE1895" w14:textId="45456837" w:rsidR="004C1290" w:rsidRPr="00A7674C" w:rsidRDefault="00261060" w:rsidP="00CF292E">
            <w:pPr>
              <w:pStyle w:val="VCAAtablecondensedheading"/>
              <w:rPr>
                <w:lang w:val="en-AU"/>
              </w:rPr>
            </w:pPr>
            <w:r w:rsidRPr="00A7674C">
              <w:rPr>
                <w:lang w:val="en-AU"/>
              </w:rPr>
              <w:t>3</w:t>
            </w:r>
          </w:p>
        </w:tc>
        <w:tc>
          <w:tcPr>
            <w:tcW w:w="964" w:type="dxa"/>
          </w:tcPr>
          <w:p w14:paraId="70C1E7C3" w14:textId="0BC17DA7" w:rsidR="004C1290" w:rsidRPr="00A7674C" w:rsidRDefault="00261060" w:rsidP="00CF292E">
            <w:pPr>
              <w:pStyle w:val="VCAAtablecondensedheading"/>
              <w:rPr>
                <w:lang w:val="en-AU"/>
              </w:rPr>
            </w:pPr>
            <w:r w:rsidRPr="00A7674C">
              <w:rPr>
                <w:lang w:val="en-AU"/>
              </w:rPr>
              <w:t>Average</w:t>
            </w:r>
          </w:p>
        </w:tc>
      </w:tr>
      <w:tr w:rsidR="004C1290" w:rsidRPr="00A7674C" w14:paraId="60EC1BDB" w14:textId="77777777" w:rsidTr="00CF292E">
        <w:tc>
          <w:tcPr>
            <w:tcW w:w="794" w:type="dxa"/>
          </w:tcPr>
          <w:p w14:paraId="477C221E" w14:textId="18FE1C7A" w:rsidR="004C1290" w:rsidRPr="00A7674C" w:rsidRDefault="00261060" w:rsidP="008D4C8C">
            <w:pPr>
              <w:pStyle w:val="VCAAtablecondensed"/>
              <w:rPr>
                <w:lang w:val="en-AU"/>
              </w:rPr>
            </w:pPr>
            <w:r w:rsidRPr="00A7674C">
              <w:rPr>
                <w:lang w:val="en-AU"/>
              </w:rPr>
              <w:t>%</w:t>
            </w:r>
          </w:p>
        </w:tc>
        <w:tc>
          <w:tcPr>
            <w:tcW w:w="794" w:type="dxa"/>
          </w:tcPr>
          <w:p w14:paraId="0035BE0E" w14:textId="7A3BCF2A" w:rsidR="004C1290" w:rsidRPr="00A7674C" w:rsidRDefault="00261060" w:rsidP="00CF292E">
            <w:pPr>
              <w:pStyle w:val="VCAAtablecondensed"/>
              <w:rPr>
                <w:lang w:val="en-AU"/>
              </w:rPr>
            </w:pPr>
            <w:r w:rsidRPr="00A7674C">
              <w:rPr>
                <w:lang w:val="en-AU"/>
              </w:rPr>
              <w:t>12</w:t>
            </w:r>
          </w:p>
        </w:tc>
        <w:tc>
          <w:tcPr>
            <w:tcW w:w="794" w:type="dxa"/>
          </w:tcPr>
          <w:p w14:paraId="28C8DACE" w14:textId="6387661B" w:rsidR="004C1290" w:rsidRPr="00A7674C" w:rsidRDefault="00261060" w:rsidP="00CF292E">
            <w:pPr>
              <w:pStyle w:val="VCAAtablecondensed"/>
              <w:rPr>
                <w:lang w:val="en-AU"/>
              </w:rPr>
            </w:pPr>
            <w:r w:rsidRPr="00A7674C">
              <w:rPr>
                <w:lang w:val="en-AU"/>
              </w:rPr>
              <w:t>9</w:t>
            </w:r>
          </w:p>
        </w:tc>
        <w:tc>
          <w:tcPr>
            <w:tcW w:w="794" w:type="dxa"/>
          </w:tcPr>
          <w:p w14:paraId="3C7EE1C3" w14:textId="2C3F46CD" w:rsidR="004C1290" w:rsidRPr="00A7674C" w:rsidRDefault="00261060" w:rsidP="00CF292E">
            <w:pPr>
              <w:pStyle w:val="VCAAtablecondensed"/>
              <w:rPr>
                <w:lang w:val="en-AU"/>
              </w:rPr>
            </w:pPr>
            <w:r w:rsidRPr="00A7674C">
              <w:rPr>
                <w:lang w:val="en-AU"/>
              </w:rPr>
              <w:t>22</w:t>
            </w:r>
          </w:p>
        </w:tc>
        <w:tc>
          <w:tcPr>
            <w:tcW w:w="794" w:type="dxa"/>
          </w:tcPr>
          <w:p w14:paraId="6AA7BE4B" w14:textId="1BFB3C85" w:rsidR="004C1290" w:rsidRPr="00A7674C" w:rsidRDefault="00261060" w:rsidP="00CF292E">
            <w:pPr>
              <w:pStyle w:val="VCAAtablecondensed"/>
              <w:rPr>
                <w:lang w:val="en-AU"/>
              </w:rPr>
            </w:pPr>
            <w:r w:rsidRPr="00A7674C">
              <w:rPr>
                <w:lang w:val="en-AU"/>
              </w:rPr>
              <w:t>56</w:t>
            </w:r>
          </w:p>
        </w:tc>
        <w:tc>
          <w:tcPr>
            <w:tcW w:w="964" w:type="dxa"/>
          </w:tcPr>
          <w:p w14:paraId="403C35E3" w14:textId="2056EF63" w:rsidR="004C1290" w:rsidRPr="00A7674C" w:rsidRDefault="00261060" w:rsidP="008D4C8C">
            <w:pPr>
              <w:pStyle w:val="VCAAtablecondensed"/>
              <w:rPr>
                <w:lang w:val="en-AU"/>
              </w:rPr>
            </w:pPr>
            <w:r w:rsidRPr="00A7674C">
              <w:rPr>
                <w:lang w:val="en-AU"/>
              </w:rPr>
              <w:t>2.2</w:t>
            </w:r>
          </w:p>
        </w:tc>
      </w:tr>
    </w:tbl>
    <w:p w14:paraId="6B356464" w14:textId="77777777" w:rsidR="00F83492" w:rsidRPr="00A7674C" w:rsidRDefault="00812ECC" w:rsidP="00CF292E">
      <w:pPr>
        <w:pStyle w:val="VCAAmathbody"/>
        <w:rPr>
          <w:lang w:val="en-AU"/>
        </w:rPr>
      </w:pPr>
      <w:r w:rsidRPr="00A7674C">
        <w:rPr>
          <w:lang w:val="en-AU"/>
        </w:rPr>
        <w:object w:dxaOrig="2100" w:dyaOrig="700" w14:anchorId="0AEC5919">
          <v:shape id="_x0000_i1036" type="#_x0000_t75" alt="" style="width:107.1pt;height:35.1pt;mso-width-percent:0;mso-height-percent:0;mso-width-percent:0;mso-height-percent:0" o:ole="">
            <v:imagedata r:id="rId33" o:title=""/>
          </v:shape>
          <o:OLEObject Type="Embed" ProgID="Equation.DSMT4" ShapeID="_x0000_i1036" DrawAspect="Content" ObjectID="_1681041064" r:id="rId34"/>
        </w:object>
      </w:r>
    </w:p>
    <w:p w14:paraId="7A594956" w14:textId="5CD96AD0" w:rsidR="00F83492" w:rsidRPr="00A7674C" w:rsidRDefault="00F83492" w:rsidP="00CF292E">
      <w:pPr>
        <w:pStyle w:val="VCAAbody"/>
        <w:rPr>
          <w:lang w:val="en-AU"/>
        </w:rPr>
      </w:pPr>
      <w:r w:rsidRPr="00A7674C">
        <w:rPr>
          <w:lang w:val="en-AU"/>
        </w:rPr>
        <w:t xml:space="preserve">Most students were able to correctly apply the chain rule to find the derivative in terms of </w:t>
      </w:r>
      <w:r w:rsidRPr="00A7674C">
        <w:rPr>
          <w:rStyle w:val="VCAAmathTNR"/>
          <w:lang w:val="en-AU"/>
        </w:rPr>
        <w:t>t</w:t>
      </w:r>
      <w:r w:rsidRPr="00A7674C">
        <w:rPr>
          <w:lang w:val="en-AU"/>
        </w:rPr>
        <w:t>. Some students made a subsequent sign error, giving</w:t>
      </w:r>
      <w:r w:rsidR="00812ECC" w:rsidRPr="00A7674C">
        <w:rPr>
          <w:rStyle w:val="VCAAmaths"/>
          <w:lang w:val="en-AU"/>
        </w:rPr>
        <w:object w:dxaOrig="520" w:dyaOrig="300" w14:anchorId="2822D6FF">
          <v:shape id="_x0000_i1037" type="#_x0000_t75" alt="" style="width:25.05pt;height:15.05pt;mso-width-percent:0;mso-height-percent:0;mso-width-percent:0;mso-height-percent:0" o:ole="">
            <v:imagedata r:id="rId35" o:title=""/>
          </v:shape>
          <o:OLEObject Type="Embed" ProgID="Equation.DSMT4" ShapeID="_x0000_i1037" DrawAspect="Content" ObjectID="_1681041065" r:id="rId36"/>
        </w:object>
      </w:r>
      <w:r w:rsidRPr="00A7674C">
        <w:rPr>
          <w:lang w:val="en-AU"/>
        </w:rPr>
        <w:t>.</w:t>
      </w:r>
    </w:p>
    <w:p w14:paraId="4E5F4F91" w14:textId="6047D5A1" w:rsidR="00F83492" w:rsidRPr="00A7674C" w:rsidRDefault="00F83492" w:rsidP="00CF292E">
      <w:pPr>
        <w:pStyle w:val="VCAAHeading3"/>
        <w:rPr>
          <w:lang w:val="en-AU"/>
        </w:rPr>
      </w:pPr>
      <w:r w:rsidRPr="00A7674C">
        <w:rPr>
          <w:lang w:val="en-AU"/>
        </w:rPr>
        <w:t>Question 1bii.</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261060" w:rsidRPr="00A7674C" w14:paraId="3FB4CF3F" w14:textId="77777777" w:rsidTr="0026106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64469AAE" w14:textId="77777777" w:rsidR="00261060" w:rsidRPr="00A7674C" w:rsidRDefault="00261060">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03A8EAD1" w14:textId="77777777" w:rsidR="00261060" w:rsidRPr="00A7674C" w:rsidRDefault="00261060">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02451318" w14:textId="77777777" w:rsidR="00261060" w:rsidRPr="00A7674C" w:rsidRDefault="00261060">
            <w:pPr>
              <w:pStyle w:val="VCAAtablecondensedheading"/>
              <w:rPr>
                <w:lang w:val="en-AU"/>
              </w:rPr>
            </w:pPr>
            <w:r w:rsidRPr="00A7674C">
              <w:rPr>
                <w:lang w:val="en-AU"/>
              </w:rPr>
              <w:t>1</w:t>
            </w:r>
          </w:p>
        </w:tc>
        <w:tc>
          <w:tcPr>
            <w:tcW w:w="794" w:type="dxa"/>
            <w:tcBorders>
              <w:top w:val="single" w:sz="4" w:space="0" w:color="000000" w:themeColor="text1"/>
              <w:bottom w:val="single" w:sz="4" w:space="0" w:color="000000" w:themeColor="text1"/>
            </w:tcBorders>
            <w:hideMark/>
          </w:tcPr>
          <w:p w14:paraId="2EFA37EB" w14:textId="77777777" w:rsidR="00261060" w:rsidRPr="00A7674C" w:rsidRDefault="00261060">
            <w:pPr>
              <w:pStyle w:val="VCAAtablecondensedheading"/>
              <w:rPr>
                <w:lang w:val="en-AU"/>
              </w:rPr>
            </w:pPr>
            <w:r w:rsidRPr="00A7674C">
              <w:rPr>
                <w:lang w:val="en-AU"/>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503FEEB1" w14:textId="77777777" w:rsidR="00261060" w:rsidRPr="00A7674C" w:rsidRDefault="00261060">
            <w:pPr>
              <w:pStyle w:val="VCAAtablecondensedheading"/>
              <w:rPr>
                <w:lang w:val="en-AU"/>
              </w:rPr>
            </w:pPr>
            <w:r w:rsidRPr="00A7674C">
              <w:rPr>
                <w:lang w:val="en-AU"/>
              </w:rPr>
              <w:t>Average</w:t>
            </w:r>
          </w:p>
        </w:tc>
      </w:tr>
      <w:tr w:rsidR="00261060" w:rsidRPr="00A7674C" w14:paraId="07B8238E" w14:textId="77777777" w:rsidTr="0026106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7F80A7" w14:textId="77777777" w:rsidR="00261060" w:rsidRPr="00A7674C" w:rsidRDefault="00261060"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73533" w14:textId="5A3E51CB" w:rsidR="00261060" w:rsidRPr="00A7674C" w:rsidRDefault="00261060">
            <w:pPr>
              <w:pStyle w:val="VCAAtablecondensed"/>
              <w:rPr>
                <w:lang w:val="en-AU"/>
              </w:rPr>
            </w:pPr>
            <w:r w:rsidRPr="00A7674C">
              <w:rPr>
                <w:lang w:val="en-AU"/>
              </w:rPr>
              <w:t>38</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0B7A6" w14:textId="31107EF6" w:rsidR="00261060" w:rsidRPr="00A7674C" w:rsidRDefault="00261060">
            <w:pPr>
              <w:pStyle w:val="VCAAtablecondensed"/>
              <w:rPr>
                <w:lang w:val="en-AU"/>
              </w:rPr>
            </w:pPr>
            <w:r w:rsidRPr="00A7674C">
              <w:rPr>
                <w:lang w:val="en-AU"/>
              </w:rPr>
              <w:t>27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23824" w14:textId="0E369ABF" w:rsidR="00261060" w:rsidRPr="00A7674C" w:rsidRDefault="00261060">
            <w:pPr>
              <w:pStyle w:val="VCAAtablecondensed"/>
              <w:rPr>
                <w:lang w:val="en-AU"/>
              </w:rPr>
            </w:pPr>
            <w:r w:rsidRPr="00A7674C">
              <w:rPr>
                <w:lang w:val="en-AU"/>
              </w:rPr>
              <w:t>35</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098F1" w14:textId="1B1D4E65" w:rsidR="00261060" w:rsidRPr="00A7674C" w:rsidRDefault="00261060" w:rsidP="008D4C8C">
            <w:pPr>
              <w:pStyle w:val="VCAAtablecondensed"/>
              <w:rPr>
                <w:lang w:val="en-AU"/>
              </w:rPr>
            </w:pPr>
            <w:r w:rsidRPr="00A7674C">
              <w:rPr>
                <w:lang w:val="en-AU"/>
              </w:rPr>
              <w:t>1.0</w:t>
            </w:r>
          </w:p>
        </w:tc>
      </w:tr>
    </w:tbl>
    <w:p w14:paraId="6242DDEA" w14:textId="453835F6" w:rsidR="00F83492" w:rsidRPr="00A7674C" w:rsidRDefault="00812ECC" w:rsidP="00CF292E">
      <w:pPr>
        <w:pStyle w:val="VCAAbody"/>
        <w:rPr>
          <w:lang w:val="en-AU"/>
        </w:rPr>
      </w:pPr>
      <w:r w:rsidRPr="00A7674C">
        <w:rPr>
          <w:rStyle w:val="VCAAmaths"/>
          <w:lang w:val="en-AU"/>
        </w:rPr>
        <w:object w:dxaOrig="279" w:dyaOrig="300" w14:anchorId="5B9EAFFB">
          <v:shape id="_x0000_i1038" type="#_x0000_t75" alt="" style="width:14.15pt;height:15.05pt;mso-width-percent:0;mso-height-percent:0;mso-width-percent:0;mso-height-percent:0" o:ole="">
            <v:imagedata r:id="rId37" o:title=""/>
          </v:shape>
          <o:OLEObject Type="Embed" ProgID="Equation.DSMT4" ShapeID="_x0000_i1038" DrawAspect="Content" ObjectID="_1681041066" r:id="rId38"/>
        </w:object>
      </w:r>
    </w:p>
    <w:p w14:paraId="3A48406F" w14:textId="77777777" w:rsidR="00F83492" w:rsidRPr="00A7674C" w:rsidRDefault="00F83492" w:rsidP="00CF292E">
      <w:pPr>
        <w:pStyle w:val="VCAAbody"/>
        <w:rPr>
          <w:lang w:val="en-AU"/>
        </w:rPr>
      </w:pPr>
      <w:r w:rsidRPr="00A7674C">
        <w:rPr>
          <w:lang w:val="en-AU"/>
        </w:rPr>
        <w:t>Many students gave the (scalar) magnitude of the velocity rather than the required velocity.</w:t>
      </w:r>
    </w:p>
    <w:p w14:paraId="00DCC7C8" w14:textId="7E78BA6B" w:rsidR="00F83492" w:rsidRPr="00A7674C" w:rsidRDefault="00F83492" w:rsidP="00261060">
      <w:pPr>
        <w:pStyle w:val="VCAAHeading3"/>
        <w:rPr>
          <w:lang w:val="en-AU"/>
        </w:rPr>
      </w:pPr>
      <w:r w:rsidRPr="00A7674C">
        <w:rPr>
          <w:lang w:val="en-AU"/>
        </w:rPr>
        <w:t>Question 1biii.</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261060" w:rsidRPr="00A7674C" w14:paraId="108CDEA3" w14:textId="77777777" w:rsidTr="0026106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0F0D5304" w14:textId="77777777" w:rsidR="00261060" w:rsidRPr="00A7674C" w:rsidRDefault="00261060">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0D3673DB" w14:textId="77777777" w:rsidR="00261060" w:rsidRPr="00A7674C" w:rsidRDefault="00261060">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7D076342" w14:textId="77777777" w:rsidR="00261060" w:rsidRPr="00A7674C" w:rsidRDefault="00261060">
            <w:pPr>
              <w:pStyle w:val="VCAAtablecondensedheading"/>
              <w:rPr>
                <w:lang w:val="en-AU"/>
              </w:rPr>
            </w:pPr>
            <w:r w:rsidRPr="00A7674C">
              <w:rPr>
                <w:lang w:val="en-AU"/>
              </w:rPr>
              <w:t>1</w:t>
            </w:r>
          </w:p>
        </w:tc>
        <w:tc>
          <w:tcPr>
            <w:tcW w:w="794" w:type="dxa"/>
            <w:tcBorders>
              <w:top w:val="single" w:sz="4" w:space="0" w:color="000000" w:themeColor="text1"/>
              <w:bottom w:val="single" w:sz="4" w:space="0" w:color="000000" w:themeColor="text1"/>
            </w:tcBorders>
            <w:hideMark/>
          </w:tcPr>
          <w:p w14:paraId="1F77DEDA" w14:textId="77777777" w:rsidR="00261060" w:rsidRPr="00A7674C" w:rsidRDefault="00261060">
            <w:pPr>
              <w:pStyle w:val="VCAAtablecondensedheading"/>
              <w:rPr>
                <w:lang w:val="en-AU"/>
              </w:rPr>
            </w:pPr>
            <w:r w:rsidRPr="00A7674C">
              <w:rPr>
                <w:lang w:val="en-AU"/>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54AD1F0B" w14:textId="77777777" w:rsidR="00261060" w:rsidRPr="00A7674C" w:rsidRDefault="00261060">
            <w:pPr>
              <w:pStyle w:val="VCAAtablecondensedheading"/>
              <w:rPr>
                <w:lang w:val="en-AU"/>
              </w:rPr>
            </w:pPr>
            <w:r w:rsidRPr="00A7674C">
              <w:rPr>
                <w:lang w:val="en-AU"/>
              </w:rPr>
              <w:t>Average</w:t>
            </w:r>
          </w:p>
        </w:tc>
      </w:tr>
      <w:tr w:rsidR="00261060" w:rsidRPr="00A7674C" w14:paraId="48206873" w14:textId="77777777" w:rsidTr="0026106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5CD70" w14:textId="77777777" w:rsidR="00261060" w:rsidRPr="00A7674C" w:rsidRDefault="00261060"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6FA56" w14:textId="2671912C" w:rsidR="00261060" w:rsidRPr="00A7674C" w:rsidRDefault="00261060">
            <w:pPr>
              <w:pStyle w:val="VCAAtablecondensed"/>
              <w:rPr>
                <w:lang w:val="en-AU"/>
              </w:rPr>
            </w:pPr>
            <w:r w:rsidRPr="00A7674C">
              <w:rPr>
                <w:lang w:val="en-AU"/>
              </w:rPr>
              <w:t>40</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E7503" w14:textId="6DDB04BF" w:rsidR="00261060" w:rsidRPr="00A7674C" w:rsidRDefault="00261060">
            <w:pPr>
              <w:pStyle w:val="VCAAtablecondensed"/>
              <w:rPr>
                <w:lang w:val="en-AU"/>
              </w:rPr>
            </w:pPr>
            <w:r w:rsidRPr="00A7674C">
              <w:rPr>
                <w:lang w:val="en-AU"/>
              </w:rPr>
              <w:t>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B974F" w14:textId="135695BE" w:rsidR="00261060" w:rsidRPr="00A7674C" w:rsidRDefault="00261060">
            <w:pPr>
              <w:pStyle w:val="VCAAtablecondensed"/>
              <w:rPr>
                <w:lang w:val="en-AU"/>
              </w:rPr>
            </w:pPr>
            <w:r w:rsidRPr="00A7674C">
              <w:rPr>
                <w:lang w:val="en-AU"/>
              </w:rPr>
              <w:t>53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87369" w14:textId="1DDA1F63" w:rsidR="00261060" w:rsidRPr="00A7674C" w:rsidRDefault="00261060" w:rsidP="008D4C8C">
            <w:pPr>
              <w:pStyle w:val="VCAAtablecondensed"/>
              <w:rPr>
                <w:lang w:val="en-AU"/>
              </w:rPr>
            </w:pPr>
            <w:r w:rsidRPr="00A7674C">
              <w:rPr>
                <w:lang w:val="en-AU"/>
              </w:rPr>
              <w:t>1.1</w:t>
            </w:r>
          </w:p>
        </w:tc>
      </w:tr>
    </w:tbl>
    <w:p w14:paraId="0D9855A3" w14:textId="100A4885" w:rsidR="00F83492" w:rsidRPr="00A7674C" w:rsidRDefault="00C52CC7" w:rsidP="00CF292E">
      <w:pPr>
        <w:pStyle w:val="VCAAbody"/>
        <w:rPr>
          <w:lang w:val="en-AU"/>
        </w:rPr>
      </w:pPr>
      <w:r w:rsidRPr="00A7674C">
        <w:rPr>
          <w:lang w:val="en-AU"/>
        </w:rPr>
        <w:t xml:space="preserve">The magnitude of the acceleration is </w:t>
      </w:r>
      <w:r w:rsidR="00F83492" w:rsidRPr="00A7674C">
        <w:rPr>
          <w:lang w:val="en-AU"/>
        </w:rPr>
        <w:t>3</w:t>
      </w:r>
      <w:r w:rsidR="00A7674C">
        <w:rPr>
          <w:lang w:val="en-AU"/>
        </w:rPr>
        <w:t>.</w:t>
      </w:r>
    </w:p>
    <w:p w14:paraId="2819F51B" w14:textId="084A6A5A" w:rsidR="00F83492" w:rsidRPr="00A7674C" w:rsidRDefault="00F83492" w:rsidP="00CF292E">
      <w:pPr>
        <w:pStyle w:val="VCAAmathbody"/>
        <w:rPr>
          <w:rStyle w:val="VCAAmathsfraction"/>
          <w:lang w:val="en-AU"/>
        </w:rPr>
      </w:pPr>
      <w:r w:rsidRPr="00A7674C">
        <w:rPr>
          <w:lang w:val="en-AU"/>
        </w:rPr>
        <w:t xml:space="preserve">Errors here generally arose from using a form of </w:t>
      </w:r>
      <w:r w:rsidR="00812ECC" w:rsidRPr="00A7674C">
        <w:rPr>
          <w:rStyle w:val="VCAAmathsfraction"/>
          <w:lang w:val="en-AU"/>
        </w:rPr>
        <w:object w:dxaOrig="340" w:dyaOrig="620" w14:anchorId="71D204A0">
          <v:shape id="_x0000_i1039" type="#_x0000_t75" alt="" style="width:17.3pt;height:31pt;mso-width-percent:0;mso-height-percent:0;mso-width-percent:0;mso-height-percent:0" o:ole="">
            <v:imagedata r:id="rId39" o:title=""/>
          </v:shape>
          <o:OLEObject Type="Embed" ProgID="Equation.DSMT4" ShapeID="_x0000_i1039" DrawAspect="Content" ObjectID="_1681041067" r:id="rId40"/>
        </w:object>
      </w:r>
      <w:r w:rsidRPr="00A7674C">
        <w:rPr>
          <w:lang w:val="en-AU"/>
        </w:rPr>
        <w:t xml:space="preserve"> in Question 1bii. rather than </w:t>
      </w:r>
      <w:r w:rsidR="00812ECC" w:rsidRPr="00A7674C">
        <w:rPr>
          <w:rStyle w:val="VCAAmathsfraction"/>
          <w:lang w:val="en-AU"/>
        </w:rPr>
        <w:object w:dxaOrig="340" w:dyaOrig="620" w14:anchorId="2108632A">
          <v:shape id="_x0000_i1040" type="#_x0000_t75" alt="" style="width:17.3pt;height:31pt;mso-width-percent:0;mso-height-percent:0;mso-width-percent:0;mso-height-percent:0" o:ole="">
            <v:imagedata r:id="rId41" o:title=""/>
          </v:shape>
          <o:OLEObject Type="Embed" ProgID="Equation.DSMT4" ShapeID="_x0000_i1040" DrawAspect="Content" ObjectID="_1681041068" r:id="rId42"/>
        </w:object>
      </w:r>
      <w:r w:rsidRPr="00A7674C">
        <w:rPr>
          <w:lang w:val="en-AU"/>
        </w:rPr>
        <w:t>.</w:t>
      </w:r>
    </w:p>
    <w:p w14:paraId="06DCCAB4" w14:textId="41B580FB" w:rsidR="00F83492" w:rsidRPr="00A7674C" w:rsidRDefault="00F83492" w:rsidP="00E86261">
      <w:pPr>
        <w:pStyle w:val="VCAAHeading3"/>
        <w:rPr>
          <w:lang w:val="en-AU"/>
        </w:rPr>
      </w:pPr>
      <w:r w:rsidRPr="00A7674C">
        <w:rPr>
          <w:lang w:val="en-AU"/>
        </w:rPr>
        <w:lastRenderedPageBreak/>
        <w:t>Question 1c.</w:t>
      </w:r>
    </w:p>
    <w:tbl>
      <w:tblPr>
        <w:tblStyle w:val="VCAATableClosed"/>
        <w:tblW w:w="0" w:type="auto"/>
        <w:tblLayout w:type="fixed"/>
        <w:tblLook w:val="04A0" w:firstRow="1" w:lastRow="0" w:firstColumn="1" w:lastColumn="0" w:noHBand="0" w:noVBand="1"/>
      </w:tblPr>
      <w:tblGrid>
        <w:gridCol w:w="794"/>
        <w:gridCol w:w="794"/>
        <w:gridCol w:w="794"/>
        <w:gridCol w:w="964"/>
      </w:tblGrid>
      <w:tr w:rsidR="00E86261" w:rsidRPr="00A7674C" w14:paraId="3DB17141" w14:textId="77777777" w:rsidTr="00CF292E">
        <w:trPr>
          <w:cnfStyle w:val="100000000000" w:firstRow="1" w:lastRow="0" w:firstColumn="0" w:lastColumn="0" w:oddVBand="0" w:evenVBand="0" w:oddHBand="0" w:evenHBand="0" w:firstRowFirstColumn="0" w:firstRowLastColumn="0" w:lastRowFirstColumn="0" w:lastRowLastColumn="0"/>
        </w:trPr>
        <w:tc>
          <w:tcPr>
            <w:tcW w:w="794" w:type="dxa"/>
          </w:tcPr>
          <w:p w14:paraId="2EE41A4D" w14:textId="533DB67E" w:rsidR="00E86261" w:rsidRPr="00A7674C" w:rsidRDefault="00E86261" w:rsidP="00CF292E">
            <w:pPr>
              <w:pStyle w:val="VCAAtablecondensedheading"/>
              <w:rPr>
                <w:lang w:val="en-AU"/>
              </w:rPr>
            </w:pPr>
            <w:r w:rsidRPr="00A7674C">
              <w:rPr>
                <w:lang w:val="en-AU"/>
              </w:rPr>
              <w:t>Marks</w:t>
            </w:r>
          </w:p>
        </w:tc>
        <w:tc>
          <w:tcPr>
            <w:tcW w:w="794" w:type="dxa"/>
          </w:tcPr>
          <w:p w14:paraId="7FD1C16D" w14:textId="018EEBC0" w:rsidR="00E86261" w:rsidRPr="00A7674C" w:rsidRDefault="00E86261" w:rsidP="00CF292E">
            <w:pPr>
              <w:pStyle w:val="VCAAtablecondensedheading"/>
              <w:rPr>
                <w:lang w:val="en-AU"/>
              </w:rPr>
            </w:pPr>
            <w:r w:rsidRPr="00A7674C">
              <w:rPr>
                <w:lang w:val="en-AU"/>
              </w:rPr>
              <w:t>0</w:t>
            </w:r>
          </w:p>
        </w:tc>
        <w:tc>
          <w:tcPr>
            <w:tcW w:w="794" w:type="dxa"/>
          </w:tcPr>
          <w:p w14:paraId="2CF6816A" w14:textId="62F6CE69" w:rsidR="00E86261" w:rsidRPr="00A7674C" w:rsidRDefault="00E86261" w:rsidP="00CF292E">
            <w:pPr>
              <w:pStyle w:val="VCAAtablecondensedheading"/>
              <w:rPr>
                <w:lang w:val="en-AU"/>
              </w:rPr>
            </w:pPr>
            <w:r w:rsidRPr="00A7674C">
              <w:rPr>
                <w:lang w:val="en-AU"/>
              </w:rPr>
              <w:t>1</w:t>
            </w:r>
          </w:p>
        </w:tc>
        <w:tc>
          <w:tcPr>
            <w:tcW w:w="964" w:type="dxa"/>
          </w:tcPr>
          <w:p w14:paraId="07CF7B14" w14:textId="68024FEC" w:rsidR="00E86261" w:rsidRPr="00A7674C" w:rsidRDefault="00E86261" w:rsidP="00CF292E">
            <w:pPr>
              <w:pStyle w:val="VCAAtablecondensedheading"/>
              <w:rPr>
                <w:lang w:val="en-AU"/>
              </w:rPr>
            </w:pPr>
            <w:r w:rsidRPr="00A7674C">
              <w:rPr>
                <w:lang w:val="en-AU"/>
              </w:rPr>
              <w:t>Average</w:t>
            </w:r>
          </w:p>
        </w:tc>
      </w:tr>
      <w:tr w:rsidR="00E86261" w:rsidRPr="00A7674C" w14:paraId="762F1389" w14:textId="77777777" w:rsidTr="00CF292E">
        <w:tc>
          <w:tcPr>
            <w:tcW w:w="794" w:type="dxa"/>
          </w:tcPr>
          <w:p w14:paraId="5B528CEC" w14:textId="3BC0F12B" w:rsidR="00E86261" w:rsidRPr="00A7674C" w:rsidRDefault="00E86261" w:rsidP="008D4C8C">
            <w:pPr>
              <w:pStyle w:val="VCAAtablecondensed"/>
              <w:rPr>
                <w:lang w:val="en-AU"/>
              </w:rPr>
            </w:pPr>
            <w:r w:rsidRPr="00A7674C">
              <w:rPr>
                <w:lang w:val="en-AU"/>
              </w:rPr>
              <w:t>%</w:t>
            </w:r>
          </w:p>
        </w:tc>
        <w:tc>
          <w:tcPr>
            <w:tcW w:w="794" w:type="dxa"/>
          </w:tcPr>
          <w:p w14:paraId="08F5306D" w14:textId="2268F9FC" w:rsidR="00E86261" w:rsidRPr="00A7674C" w:rsidRDefault="00920355" w:rsidP="00CF292E">
            <w:pPr>
              <w:pStyle w:val="VCAAtablecondensed"/>
              <w:rPr>
                <w:lang w:val="en-AU"/>
              </w:rPr>
            </w:pPr>
            <w:r w:rsidRPr="00A7674C">
              <w:rPr>
                <w:lang w:val="en-AU"/>
              </w:rPr>
              <w:t>30</w:t>
            </w:r>
          </w:p>
        </w:tc>
        <w:tc>
          <w:tcPr>
            <w:tcW w:w="794" w:type="dxa"/>
          </w:tcPr>
          <w:p w14:paraId="414F6E49" w14:textId="48C88BC3" w:rsidR="00E86261" w:rsidRPr="00A7674C" w:rsidRDefault="00920355" w:rsidP="00CF292E">
            <w:pPr>
              <w:pStyle w:val="VCAAtablecondensed"/>
              <w:rPr>
                <w:lang w:val="en-AU"/>
              </w:rPr>
            </w:pPr>
            <w:r w:rsidRPr="00A7674C">
              <w:rPr>
                <w:lang w:val="en-AU"/>
              </w:rPr>
              <w:t>70</w:t>
            </w:r>
          </w:p>
        </w:tc>
        <w:tc>
          <w:tcPr>
            <w:tcW w:w="964" w:type="dxa"/>
          </w:tcPr>
          <w:p w14:paraId="1F46B233" w14:textId="4CFA35FC" w:rsidR="00E86261" w:rsidRPr="00A7674C" w:rsidRDefault="00920355" w:rsidP="008D4C8C">
            <w:pPr>
              <w:pStyle w:val="VCAAtablecondensed"/>
              <w:rPr>
                <w:lang w:val="en-AU"/>
              </w:rPr>
            </w:pPr>
            <w:r w:rsidRPr="00A7674C">
              <w:rPr>
                <w:lang w:val="en-AU"/>
              </w:rPr>
              <w:t>0.7</w:t>
            </w:r>
          </w:p>
        </w:tc>
      </w:tr>
    </w:tbl>
    <w:p w14:paraId="13C8CCAB" w14:textId="40B07981" w:rsidR="00F83492" w:rsidRPr="00A7674C" w:rsidRDefault="00812ECC" w:rsidP="00CF292E">
      <w:pPr>
        <w:pStyle w:val="VCAAmathbody"/>
        <w:rPr>
          <w:rStyle w:val="VCAAmathsfraction"/>
          <w:lang w:val="en-AU"/>
        </w:rPr>
      </w:pPr>
      <w:r w:rsidRPr="00A7674C">
        <w:rPr>
          <w:rStyle w:val="VCAAmathsfraction"/>
          <w:lang w:val="en-AU"/>
        </w:rPr>
        <w:object w:dxaOrig="260" w:dyaOrig="580" w14:anchorId="59D1119B">
          <v:shape id="_x0000_i1041" type="#_x0000_t75" alt="" style="width:12.3pt;height:29.15pt;mso-width-percent:0;mso-height-percent:0;mso-width-percent:0;mso-height-percent:0" o:ole="">
            <v:imagedata r:id="rId43" o:title=""/>
          </v:shape>
          <o:OLEObject Type="Embed" ProgID="Equation.DSMT4" ShapeID="_x0000_i1041" DrawAspect="Content" ObjectID="_1681041069" r:id="rId44"/>
        </w:object>
      </w:r>
    </w:p>
    <w:p w14:paraId="196084BB" w14:textId="4DA338BC" w:rsidR="00F83492" w:rsidRPr="00A7674C" w:rsidRDefault="00F83492" w:rsidP="00920355">
      <w:pPr>
        <w:pStyle w:val="VCAAHeading3"/>
        <w:rPr>
          <w:lang w:val="en-AU"/>
        </w:rPr>
      </w:pPr>
      <w:r w:rsidRPr="00A7674C">
        <w:rPr>
          <w:lang w:val="en-AU"/>
        </w:rPr>
        <w:t>Question 1d.</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920355" w:rsidRPr="00A7674C" w14:paraId="797504C6" w14:textId="77777777" w:rsidTr="00920355">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40428AE5" w14:textId="77777777" w:rsidR="00920355" w:rsidRPr="00A7674C" w:rsidRDefault="00920355">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53D74F94" w14:textId="77777777" w:rsidR="00920355" w:rsidRPr="00A7674C" w:rsidRDefault="00920355">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0614B92F" w14:textId="77777777" w:rsidR="00920355" w:rsidRPr="00A7674C" w:rsidRDefault="00920355">
            <w:pPr>
              <w:pStyle w:val="VCAAtablecondensedheading"/>
              <w:rPr>
                <w:lang w:val="en-AU"/>
              </w:rPr>
            </w:pPr>
            <w:r w:rsidRPr="00A7674C">
              <w:rPr>
                <w:lang w:val="en-AU"/>
              </w:rPr>
              <w:t>1</w:t>
            </w:r>
          </w:p>
        </w:tc>
        <w:tc>
          <w:tcPr>
            <w:tcW w:w="794" w:type="dxa"/>
            <w:tcBorders>
              <w:top w:val="single" w:sz="4" w:space="0" w:color="000000" w:themeColor="text1"/>
              <w:bottom w:val="single" w:sz="4" w:space="0" w:color="000000" w:themeColor="text1"/>
            </w:tcBorders>
            <w:hideMark/>
          </w:tcPr>
          <w:p w14:paraId="64110070" w14:textId="77777777" w:rsidR="00920355" w:rsidRPr="00A7674C" w:rsidRDefault="00920355">
            <w:pPr>
              <w:pStyle w:val="VCAAtablecondensedheading"/>
              <w:rPr>
                <w:lang w:val="en-AU"/>
              </w:rPr>
            </w:pPr>
            <w:r w:rsidRPr="00A7674C">
              <w:rPr>
                <w:lang w:val="en-AU"/>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7B4AA3A6" w14:textId="77777777" w:rsidR="00920355" w:rsidRPr="00A7674C" w:rsidRDefault="00920355">
            <w:pPr>
              <w:pStyle w:val="VCAAtablecondensedheading"/>
              <w:rPr>
                <w:lang w:val="en-AU"/>
              </w:rPr>
            </w:pPr>
            <w:r w:rsidRPr="00A7674C">
              <w:rPr>
                <w:lang w:val="en-AU"/>
              </w:rPr>
              <w:t>Average</w:t>
            </w:r>
          </w:p>
        </w:tc>
      </w:tr>
      <w:tr w:rsidR="00920355" w:rsidRPr="00A7674C" w14:paraId="16A9679B" w14:textId="77777777" w:rsidTr="00920355">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5084F" w14:textId="77777777" w:rsidR="00920355" w:rsidRPr="00A7674C" w:rsidRDefault="00920355"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C733A" w14:textId="23D98D7A" w:rsidR="00920355" w:rsidRPr="00A7674C" w:rsidRDefault="00920355">
            <w:pPr>
              <w:pStyle w:val="VCAAtablecondensed"/>
              <w:rPr>
                <w:lang w:val="en-AU"/>
              </w:rPr>
            </w:pPr>
            <w:r w:rsidRPr="00A7674C">
              <w:rPr>
                <w:lang w:val="en-AU"/>
              </w:rPr>
              <w:t>37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D3835" w14:textId="6C15505E" w:rsidR="00920355" w:rsidRPr="00A7674C" w:rsidRDefault="00920355">
            <w:pPr>
              <w:pStyle w:val="VCAAtablecondensed"/>
              <w:rPr>
                <w:lang w:val="en-AU"/>
              </w:rPr>
            </w:pPr>
            <w:r w:rsidRPr="00A7674C">
              <w:rPr>
                <w:lang w:val="en-AU"/>
              </w:rPr>
              <w:t>9</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235AD" w14:textId="3FE1D4F6" w:rsidR="00920355" w:rsidRPr="00A7674C" w:rsidRDefault="00920355">
            <w:pPr>
              <w:pStyle w:val="VCAAtablecondensed"/>
              <w:rPr>
                <w:lang w:val="en-AU"/>
              </w:rPr>
            </w:pPr>
            <w:r w:rsidRPr="00A7674C">
              <w:rPr>
                <w:lang w:val="en-AU"/>
              </w:rPr>
              <w:t>54</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20152" w14:textId="480473D7" w:rsidR="00920355" w:rsidRPr="00A7674C" w:rsidRDefault="00920355" w:rsidP="008D4C8C">
            <w:pPr>
              <w:pStyle w:val="VCAAtablecondensed"/>
              <w:rPr>
                <w:lang w:val="en-AU"/>
              </w:rPr>
            </w:pPr>
            <w:r w:rsidRPr="00A7674C">
              <w:rPr>
                <w:lang w:val="en-AU"/>
              </w:rPr>
              <w:t>1.2</w:t>
            </w:r>
          </w:p>
        </w:tc>
      </w:tr>
    </w:tbl>
    <w:p w14:paraId="698CBF3E" w14:textId="32CB1A9A" w:rsidR="00AF7E98" w:rsidRPr="00A7674C" w:rsidRDefault="00304BD0" w:rsidP="00306D24">
      <w:pPr>
        <w:pStyle w:val="VCAAmathbody"/>
        <w:rPr>
          <w:lang w:val="en-AU"/>
        </w:rPr>
      </w:pPr>
      <w:r w:rsidRPr="00A7674C">
        <w:rPr>
          <w:lang w:val="en-AU"/>
        </w:rPr>
        <w:object w:dxaOrig="4040" w:dyaOrig="580" w14:anchorId="23E22913">
          <v:shape id="_x0000_i1042" type="#_x0000_t75" style="width:200.05pt;height:29.6pt" o:ole="">
            <v:imagedata r:id="rId45" o:title=""/>
          </v:shape>
          <o:OLEObject Type="Embed" ProgID="Equation.DSMT4" ShapeID="_x0000_i1042" DrawAspect="Content" ObjectID="_1681041070" r:id="rId46"/>
        </w:object>
      </w:r>
      <w:r w:rsidR="00A25DD7" w:rsidRPr="00A7674C">
        <w:rPr>
          <w:rStyle w:val="VCAAmathsfraction1"/>
          <w:lang w:val="en-AU"/>
        </w:rPr>
        <w:t xml:space="preserve"> </w:t>
      </w:r>
      <w:r w:rsidR="00AF7E98" w:rsidRPr="00A7674C">
        <w:rPr>
          <w:rStyle w:val="VCAAmathsfraction1"/>
          <w:lang w:val="en-AU"/>
        </w:rPr>
        <w:t>, correct to 3 decimal places.</w:t>
      </w:r>
    </w:p>
    <w:p w14:paraId="26ADDF10" w14:textId="77777777" w:rsidR="00F83492" w:rsidRPr="00A7674C" w:rsidRDefault="00F83492" w:rsidP="00CF292E">
      <w:pPr>
        <w:pStyle w:val="VCAAbody"/>
        <w:rPr>
          <w:lang w:val="en-AU"/>
        </w:rPr>
      </w:pPr>
      <w:r w:rsidRPr="00A7674C">
        <w:rPr>
          <w:lang w:val="en-AU"/>
        </w:rPr>
        <w:t xml:space="preserve">Errors included missing </w:t>
      </w:r>
      <w:r w:rsidRPr="00A7674C">
        <w:rPr>
          <w:rStyle w:val="VCAAmathTNR"/>
          <w:lang w:val="en-AU"/>
        </w:rPr>
        <w:t>dt</w:t>
      </w:r>
      <w:r w:rsidRPr="00A7674C">
        <w:rPr>
          <w:rStyle w:val="VCAAitalic"/>
          <w:lang w:val="en-AU"/>
        </w:rPr>
        <w:t xml:space="preserve"> </w:t>
      </w:r>
      <w:r w:rsidRPr="00A7674C">
        <w:rPr>
          <w:lang w:val="en-AU"/>
        </w:rPr>
        <w:t>or giving the distance to fewer decimal places than required.</w:t>
      </w:r>
    </w:p>
    <w:p w14:paraId="77533FE0" w14:textId="04CC2F2E" w:rsidR="00F83492" w:rsidRPr="00A7674C" w:rsidRDefault="00F83492" w:rsidP="00CF292E">
      <w:pPr>
        <w:pStyle w:val="VCAAHeading3"/>
        <w:rPr>
          <w:lang w:val="en-AU"/>
        </w:rPr>
      </w:pPr>
      <w:r w:rsidRPr="00A7674C">
        <w:rPr>
          <w:lang w:val="en-AU"/>
        </w:rPr>
        <w:t>Question 2a.</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964"/>
      </w:tblGrid>
      <w:tr w:rsidR="00920355" w:rsidRPr="00A7674C" w14:paraId="7E4532ED" w14:textId="77777777" w:rsidTr="00920355">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2614D421" w14:textId="77777777" w:rsidR="00920355" w:rsidRPr="00A7674C" w:rsidRDefault="00920355">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081AB814" w14:textId="77777777" w:rsidR="00920355" w:rsidRPr="00A7674C" w:rsidRDefault="00920355">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041492B0" w14:textId="77777777" w:rsidR="00920355" w:rsidRPr="00A7674C" w:rsidRDefault="00920355">
            <w:pPr>
              <w:pStyle w:val="VCAAtablecondensedheading"/>
              <w:rPr>
                <w:lang w:val="en-AU"/>
              </w:rPr>
            </w:pPr>
            <w:r w:rsidRPr="00A7674C">
              <w:rPr>
                <w:lang w:val="en-AU"/>
              </w:rPr>
              <w:t>1</w:t>
            </w:r>
          </w:p>
        </w:tc>
        <w:tc>
          <w:tcPr>
            <w:tcW w:w="794" w:type="dxa"/>
            <w:tcBorders>
              <w:top w:val="single" w:sz="4" w:space="0" w:color="000000" w:themeColor="text1"/>
              <w:bottom w:val="single" w:sz="4" w:space="0" w:color="000000" w:themeColor="text1"/>
            </w:tcBorders>
            <w:hideMark/>
          </w:tcPr>
          <w:p w14:paraId="244C1EFD" w14:textId="77777777" w:rsidR="00920355" w:rsidRPr="00A7674C" w:rsidRDefault="00920355">
            <w:pPr>
              <w:pStyle w:val="VCAAtablecondensedheading"/>
              <w:rPr>
                <w:lang w:val="en-AU"/>
              </w:rPr>
            </w:pPr>
            <w:r w:rsidRPr="00A7674C">
              <w:rPr>
                <w:lang w:val="en-AU"/>
              </w:rPr>
              <w:t>2</w:t>
            </w:r>
          </w:p>
        </w:tc>
        <w:tc>
          <w:tcPr>
            <w:tcW w:w="794" w:type="dxa"/>
            <w:tcBorders>
              <w:top w:val="single" w:sz="4" w:space="0" w:color="000000" w:themeColor="text1"/>
              <w:bottom w:val="single" w:sz="4" w:space="0" w:color="000000" w:themeColor="text1"/>
            </w:tcBorders>
            <w:hideMark/>
          </w:tcPr>
          <w:p w14:paraId="174D9A77" w14:textId="77777777" w:rsidR="00920355" w:rsidRPr="00A7674C" w:rsidRDefault="00920355">
            <w:pPr>
              <w:pStyle w:val="VCAAtablecondensedheading"/>
              <w:rPr>
                <w:lang w:val="en-AU"/>
              </w:rPr>
            </w:pPr>
            <w:r w:rsidRPr="00A7674C">
              <w:rPr>
                <w:lang w:val="en-AU"/>
              </w:rPr>
              <w:t>3</w:t>
            </w:r>
          </w:p>
        </w:tc>
        <w:tc>
          <w:tcPr>
            <w:tcW w:w="964" w:type="dxa"/>
            <w:tcBorders>
              <w:top w:val="single" w:sz="4" w:space="0" w:color="000000" w:themeColor="text1"/>
              <w:bottom w:val="single" w:sz="4" w:space="0" w:color="000000" w:themeColor="text1"/>
              <w:right w:val="single" w:sz="4" w:space="0" w:color="000000" w:themeColor="text1"/>
            </w:tcBorders>
            <w:hideMark/>
          </w:tcPr>
          <w:p w14:paraId="172B96CF" w14:textId="77777777" w:rsidR="00920355" w:rsidRPr="00A7674C" w:rsidRDefault="00920355">
            <w:pPr>
              <w:pStyle w:val="VCAAtablecondensedheading"/>
              <w:rPr>
                <w:lang w:val="en-AU"/>
              </w:rPr>
            </w:pPr>
            <w:r w:rsidRPr="00A7674C">
              <w:rPr>
                <w:lang w:val="en-AU"/>
              </w:rPr>
              <w:t>Average</w:t>
            </w:r>
          </w:p>
        </w:tc>
      </w:tr>
      <w:tr w:rsidR="00920355" w:rsidRPr="00A7674C" w14:paraId="73ED4670" w14:textId="77777777" w:rsidTr="00920355">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FA2FC" w14:textId="77777777" w:rsidR="00920355" w:rsidRPr="00A7674C" w:rsidRDefault="00920355"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C852C" w14:textId="3B8642EF" w:rsidR="00920355" w:rsidRPr="00A7674C" w:rsidRDefault="00920355">
            <w:pPr>
              <w:pStyle w:val="VCAAtablecondensed"/>
              <w:rPr>
                <w:lang w:val="en-AU"/>
              </w:rPr>
            </w:pPr>
            <w:r w:rsidRPr="00A7674C">
              <w:rPr>
                <w:lang w:val="en-AU"/>
              </w:rPr>
              <w:t>9</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DCAD7" w14:textId="28C2A5CA" w:rsidR="00920355" w:rsidRPr="00A7674C" w:rsidRDefault="00920355">
            <w:pPr>
              <w:pStyle w:val="VCAAtablecondensed"/>
              <w:rPr>
                <w:lang w:val="en-AU"/>
              </w:rPr>
            </w:pPr>
            <w:r w:rsidRPr="00A7674C">
              <w:rPr>
                <w:lang w:val="en-AU"/>
              </w:rPr>
              <w:t>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B7C7D" w14:textId="4E5EFD7D" w:rsidR="00920355" w:rsidRPr="00A7674C" w:rsidRDefault="00920355">
            <w:pPr>
              <w:pStyle w:val="VCAAtablecondensed"/>
              <w:rPr>
                <w:lang w:val="en-AU"/>
              </w:rPr>
            </w:pPr>
            <w:r w:rsidRPr="00A7674C">
              <w:rPr>
                <w:lang w:val="en-AU"/>
              </w:rPr>
              <w:t>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38DD9" w14:textId="1435F5F7" w:rsidR="00920355" w:rsidRPr="00A7674C" w:rsidRDefault="00920355">
            <w:pPr>
              <w:pStyle w:val="VCAAtablecondensed"/>
              <w:rPr>
                <w:lang w:val="en-AU"/>
              </w:rPr>
            </w:pPr>
            <w:r w:rsidRPr="00A7674C">
              <w:rPr>
                <w:lang w:val="en-AU"/>
              </w:rPr>
              <w:t>77</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5676A" w14:textId="07287F3E" w:rsidR="00920355" w:rsidRPr="00A7674C" w:rsidRDefault="00920355" w:rsidP="008D4C8C">
            <w:pPr>
              <w:pStyle w:val="VCAAtablecondensed"/>
              <w:rPr>
                <w:lang w:val="en-AU"/>
              </w:rPr>
            </w:pPr>
            <w:r w:rsidRPr="00A7674C">
              <w:rPr>
                <w:lang w:val="en-AU"/>
              </w:rPr>
              <w:t>2.5</w:t>
            </w:r>
          </w:p>
        </w:tc>
      </w:tr>
    </w:tbl>
    <w:p w14:paraId="24F517CB" w14:textId="77777777" w:rsidR="00F83492" w:rsidRPr="00A7674C" w:rsidRDefault="00812ECC" w:rsidP="00CF292E">
      <w:pPr>
        <w:pStyle w:val="VCAAmathbody"/>
        <w:rPr>
          <w:lang w:val="en-AU"/>
        </w:rPr>
      </w:pPr>
      <w:r w:rsidRPr="00A7674C">
        <w:rPr>
          <w:lang w:val="en-AU"/>
        </w:rPr>
        <w:object w:dxaOrig="8360" w:dyaOrig="420" w14:anchorId="61E728CF">
          <v:shape id="_x0000_i1043" type="#_x0000_t75" alt="" style="width:417.85pt;height:20.95pt;mso-width-percent:0;mso-height-percent:0;mso-width-percent:0;mso-height-percent:0" o:ole="">
            <v:imagedata r:id="rId47" o:title=""/>
          </v:shape>
          <o:OLEObject Type="Embed" ProgID="Equation.DSMT4" ShapeID="_x0000_i1043" DrawAspect="Content" ObjectID="_1681041071" r:id="rId48"/>
        </w:object>
      </w:r>
    </w:p>
    <w:p w14:paraId="699E8708" w14:textId="66BE4E69" w:rsidR="00F83492" w:rsidRPr="00A7674C" w:rsidRDefault="00F83492" w:rsidP="00CF292E">
      <w:pPr>
        <w:pStyle w:val="VCAAbody"/>
        <w:rPr>
          <w:lang w:val="en-AU"/>
        </w:rPr>
      </w:pPr>
      <w:r w:rsidRPr="00A7674C">
        <w:rPr>
          <w:lang w:val="en-AU"/>
        </w:rPr>
        <w:t xml:space="preserve">Most students were able to set up modulus expressions and successfully solve </w:t>
      </w:r>
      <w:r w:rsidR="00AF7E98" w:rsidRPr="00A7674C">
        <w:rPr>
          <w:lang w:val="en-AU"/>
        </w:rPr>
        <w:t xml:space="preserve">for </w:t>
      </w:r>
      <w:r w:rsidRPr="00A7674C">
        <w:rPr>
          <w:rStyle w:val="VCAAmathTNR"/>
          <w:lang w:val="en-AU"/>
        </w:rPr>
        <w:t>y</w:t>
      </w:r>
      <w:r w:rsidR="002324C4" w:rsidRPr="00A7674C">
        <w:rPr>
          <w:lang w:val="en-AU"/>
        </w:rPr>
        <w:t xml:space="preserve"> </w:t>
      </w:r>
      <w:r w:rsidR="00914F75" w:rsidRPr="00A7674C">
        <w:rPr>
          <w:lang w:val="en-AU"/>
        </w:rPr>
        <w:t xml:space="preserve">with </w:t>
      </w:r>
      <w:r w:rsidR="00AF7E98" w:rsidRPr="00A7674C">
        <w:rPr>
          <w:lang w:val="en-AU"/>
        </w:rPr>
        <w:t xml:space="preserve">or </w:t>
      </w:r>
      <w:r w:rsidR="00914F75" w:rsidRPr="00A7674C">
        <w:rPr>
          <w:lang w:val="en-AU"/>
        </w:rPr>
        <w:t xml:space="preserve">without the use of </w:t>
      </w:r>
      <w:r w:rsidR="002324C4" w:rsidRPr="00A7674C">
        <w:rPr>
          <w:lang w:val="en-AU"/>
        </w:rPr>
        <w:t>technology</w:t>
      </w:r>
      <w:r w:rsidRPr="00A7674C">
        <w:rPr>
          <w:lang w:val="en-AU"/>
        </w:rPr>
        <w:t xml:space="preserve">. Students who used a geometric approach were </w:t>
      </w:r>
      <w:r w:rsidR="00AF7E98" w:rsidRPr="00A7674C">
        <w:rPr>
          <w:lang w:val="en-AU"/>
        </w:rPr>
        <w:t xml:space="preserve">generally </w:t>
      </w:r>
      <w:r w:rsidRPr="00A7674C">
        <w:rPr>
          <w:lang w:val="en-AU"/>
        </w:rPr>
        <w:t>less successful.</w:t>
      </w:r>
    </w:p>
    <w:p w14:paraId="01AF3845" w14:textId="52D7B398" w:rsidR="00F83492" w:rsidRPr="00A7674C" w:rsidRDefault="00F83492" w:rsidP="00CF292E">
      <w:pPr>
        <w:pStyle w:val="VCAAHeading3"/>
        <w:rPr>
          <w:lang w:val="en-AU"/>
        </w:rPr>
      </w:pPr>
      <w:r w:rsidRPr="00A7674C">
        <w:rPr>
          <w:lang w:val="en-AU"/>
        </w:rPr>
        <w:t>Question 2b.</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C054A7" w:rsidRPr="00A7674C" w14:paraId="7561F6AB" w14:textId="77777777" w:rsidTr="00C054A7">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62E30A61" w14:textId="77777777" w:rsidR="00C054A7" w:rsidRPr="00A7674C" w:rsidRDefault="00C054A7">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3B121470" w14:textId="77777777" w:rsidR="00C054A7" w:rsidRPr="00A7674C" w:rsidRDefault="00C054A7">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3FA6E76D" w14:textId="77777777" w:rsidR="00C054A7" w:rsidRPr="00A7674C" w:rsidRDefault="00C054A7">
            <w:pPr>
              <w:pStyle w:val="VCAAtablecondensedheading"/>
              <w:rPr>
                <w:lang w:val="en-AU"/>
              </w:rPr>
            </w:pPr>
            <w:r w:rsidRPr="00A7674C">
              <w:rPr>
                <w:lang w:val="en-AU"/>
              </w:rPr>
              <w:t>1</w:t>
            </w:r>
          </w:p>
        </w:tc>
        <w:tc>
          <w:tcPr>
            <w:tcW w:w="794" w:type="dxa"/>
            <w:tcBorders>
              <w:top w:val="single" w:sz="4" w:space="0" w:color="000000" w:themeColor="text1"/>
              <w:bottom w:val="single" w:sz="4" w:space="0" w:color="000000" w:themeColor="text1"/>
            </w:tcBorders>
            <w:hideMark/>
          </w:tcPr>
          <w:p w14:paraId="0109192B" w14:textId="77777777" w:rsidR="00C054A7" w:rsidRPr="00A7674C" w:rsidRDefault="00C054A7">
            <w:pPr>
              <w:pStyle w:val="VCAAtablecondensedheading"/>
              <w:rPr>
                <w:lang w:val="en-AU"/>
              </w:rPr>
            </w:pPr>
            <w:r w:rsidRPr="00A7674C">
              <w:rPr>
                <w:lang w:val="en-AU"/>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55172E8F" w14:textId="77777777" w:rsidR="00C054A7" w:rsidRPr="00A7674C" w:rsidRDefault="00C054A7">
            <w:pPr>
              <w:pStyle w:val="VCAAtablecondensedheading"/>
              <w:rPr>
                <w:lang w:val="en-AU"/>
              </w:rPr>
            </w:pPr>
            <w:r w:rsidRPr="00A7674C">
              <w:rPr>
                <w:lang w:val="en-AU"/>
              </w:rPr>
              <w:t>Average</w:t>
            </w:r>
          </w:p>
        </w:tc>
      </w:tr>
      <w:tr w:rsidR="00C054A7" w:rsidRPr="00A7674C" w14:paraId="2AF59EFC" w14:textId="77777777" w:rsidTr="00C054A7">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0F7CE" w14:textId="77777777" w:rsidR="00C054A7" w:rsidRPr="00A7674C" w:rsidRDefault="00C054A7"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F7314" w14:textId="5CEA8630" w:rsidR="00C054A7" w:rsidRPr="00A7674C" w:rsidRDefault="00C054A7">
            <w:pPr>
              <w:pStyle w:val="VCAAtablecondensed"/>
              <w:rPr>
                <w:lang w:val="en-AU"/>
              </w:rPr>
            </w:pPr>
            <w:r w:rsidRPr="00A7674C">
              <w:rPr>
                <w:lang w:val="en-AU"/>
              </w:rPr>
              <w:t>8</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E868F" w14:textId="01A7A137" w:rsidR="00C054A7" w:rsidRPr="00A7674C" w:rsidRDefault="00C054A7">
            <w:pPr>
              <w:pStyle w:val="VCAAtablecondensed"/>
              <w:rPr>
                <w:lang w:val="en-AU"/>
              </w:rPr>
            </w:pPr>
            <w:r w:rsidRPr="00A7674C">
              <w:rPr>
                <w:lang w:val="en-AU"/>
              </w:rPr>
              <w:t>18</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CC994" w14:textId="395F42AC" w:rsidR="00C054A7" w:rsidRPr="00A7674C" w:rsidRDefault="00C054A7">
            <w:pPr>
              <w:pStyle w:val="VCAAtablecondensed"/>
              <w:rPr>
                <w:lang w:val="en-AU"/>
              </w:rPr>
            </w:pPr>
            <w:r w:rsidRPr="00A7674C">
              <w:rPr>
                <w:lang w:val="en-AU"/>
              </w:rPr>
              <w:t>74</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E245B" w14:textId="067E4FBC" w:rsidR="00C054A7" w:rsidRPr="00A7674C" w:rsidRDefault="00C054A7" w:rsidP="008D4C8C">
            <w:pPr>
              <w:pStyle w:val="VCAAtablecondensed"/>
              <w:rPr>
                <w:lang w:val="en-AU"/>
              </w:rPr>
            </w:pPr>
            <w:r w:rsidRPr="00A7674C">
              <w:rPr>
                <w:lang w:val="en-AU"/>
              </w:rPr>
              <w:t>1.7</w:t>
            </w:r>
          </w:p>
        </w:tc>
      </w:tr>
    </w:tbl>
    <w:p w14:paraId="61C79DEF" w14:textId="0FF71FAF" w:rsidR="00F83492" w:rsidRPr="00A7674C" w:rsidRDefault="00F83492" w:rsidP="00CF292E">
      <w:pPr>
        <w:pStyle w:val="VCAAbody"/>
        <w:rPr>
          <w:lang w:val="en-AU"/>
        </w:rPr>
      </w:pPr>
      <w:r w:rsidRPr="00A7674C">
        <w:rPr>
          <w:lang w:val="en-AU"/>
        </w:rPr>
        <w:t>The diagram below shows the solutions to Question 2b. (the points and line) and</w:t>
      </w:r>
      <w:r w:rsidR="00914F75" w:rsidRPr="00A7674C">
        <w:rPr>
          <w:lang w:val="en-AU"/>
        </w:rPr>
        <w:t xml:space="preserve"> Question</w:t>
      </w:r>
      <w:r w:rsidRPr="00A7674C">
        <w:rPr>
          <w:lang w:val="en-AU"/>
        </w:rPr>
        <w:t xml:space="preserve"> 2di. (the ray).</w:t>
      </w:r>
    </w:p>
    <w:p w14:paraId="4202BDDB" w14:textId="77777777" w:rsidR="00F83492" w:rsidRPr="00A7674C" w:rsidRDefault="00812ECC" w:rsidP="00F83492">
      <w:pPr>
        <w:rPr>
          <w:highlight w:val="yellow"/>
          <w:lang w:val="en-AU"/>
        </w:rPr>
      </w:pPr>
      <w:r w:rsidRPr="00A7674C">
        <w:rPr>
          <w:lang w:val="en-AU"/>
        </w:rPr>
        <w:object w:dxaOrig="4780" w:dyaOrig="4478" w14:anchorId="7C1573B3">
          <v:shape id="_x0000_i1044" type="#_x0000_t75" alt="" style="width:184.1pt;height:164.05pt;mso-width-percent:0;mso-height-percent:0;mso-width-percent:0;mso-height-percent:0" o:ole="">
            <v:imagedata r:id="rId49" o:title=""/>
          </v:shape>
          <o:OLEObject Type="Embed" ProgID="FXDraw.Graphic" ShapeID="_x0000_i1044" DrawAspect="Content" ObjectID="_1681041072" r:id="rId50"/>
        </w:object>
      </w:r>
    </w:p>
    <w:p w14:paraId="7E3A40D6" w14:textId="065C3454" w:rsidR="00F83492" w:rsidRPr="00A7674C" w:rsidRDefault="00F83492" w:rsidP="00CF292E">
      <w:pPr>
        <w:pStyle w:val="VCAAbody"/>
        <w:rPr>
          <w:lang w:val="en-AU"/>
        </w:rPr>
      </w:pPr>
      <w:r w:rsidRPr="00A7674C">
        <w:rPr>
          <w:lang w:val="en-AU"/>
        </w:rPr>
        <w:lastRenderedPageBreak/>
        <w:t xml:space="preserve">This </w:t>
      </w:r>
      <w:r w:rsidR="00914F75" w:rsidRPr="00A7674C">
        <w:rPr>
          <w:lang w:val="en-AU"/>
        </w:rPr>
        <w:t xml:space="preserve">question </w:t>
      </w:r>
      <w:r w:rsidRPr="00A7674C">
        <w:rPr>
          <w:lang w:val="en-AU"/>
        </w:rPr>
        <w:t xml:space="preserve">was </w:t>
      </w:r>
      <w:r w:rsidR="00914F75" w:rsidRPr="00A7674C">
        <w:rPr>
          <w:lang w:val="en-AU"/>
        </w:rPr>
        <w:t xml:space="preserve">generally </w:t>
      </w:r>
      <w:r w:rsidRPr="00A7674C">
        <w:rPr>
          <w:lang w:val="en-AU"/>
        </w:rPr>
        <w:t>done</w:t>
      </w:r>
      <w:r w:rsidR="00914F75" w:rsidRPr="00A7674C">
        <w:rPr>
          <w:lang w:val="en-AU"/>
        </w:rPr>
        <w:t xml:space="preserve"> well</w:t>
      </w:r>
      <w:r w:rsidRPr="00A7674C">
        <w:rPr>
          <w:lang w:val="en-AU"/>
        </w:rPr>
        <w:t>. Some students who were unable</w:t>
      </w:r>
      <w:r w:rsidR="00914F75" w:rsidRPr="00A7674C">
        <w:rPr>
          <w:lang w:val="en-AU"/>
        </w:rPr>
        <w:t xml:space="preserve"> to</w:t>
      </w:r>
      <w:r w:rsidRPr="00A7674C">
        <w:rPr>
          <w:lang w:val="en-AU"/>
        </w:rPr>
        <w:t xml:space="preserve"> find the cartesian form in Question 2a. were still able to plot the relation using their geometric understanding.</w:t>
      </w:r>
    </w:p>
    <w:p w14:paraId="1BD6607C" w14:textId="3214998F" w:rsidR="00F83492" w:rsidRPr="00A7674C" w:rsidRDefault="00F83492" w:rsidP="00CF292E">
      <w:pPr>
        <w:pStyle w:val="VCAAHeading3"/>
        <w:rPr>
          <w:lang w:val="en-AU"/>
        </w:rPr>
      </w:pPr>
      <w:bookmarkStart w:id="1" w:name="_Hlk27648201"/>
      <w:r w:rsidRPr="00A7674C">
        <w:rPr>
          <w:lang w:val="en-AU"/>
        </w:rPr>
        <w:t>Question 2c.</w:t>
      </w:r>
    </w:p>
    <w:tbl>
      <w:tblPr>
        <w:tblStyle w:val="VCAATableClosed"/>
        <w:tblW w:w="0" w:type="auto"/>
        <w:tblLayout w:type="fixed"/>
        <w:tblLook w:val="04A0" w:firstRow="1" w:lastRow="0" w:firstColumn="1" w:lastColumn="0" w:noHBand="0" w:noVBand="1"/>
      </w:tblPr>
      <w:tblGrid>
        <w:gridCol w:w="794"/>
        <w:gridCol w:w="794"/>
        <w:gridCol w:w="794"/>
        <w:gridCol w:w="964"/>
      </w:tblGrid>
      <w:tr w:rsidR="00C054A7" w:rsidRPr="00A7674C" w14:paraId="0F13CBAF" w14:textId="77777777" w:rsidTr="00C054A7">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7F625317" w14:textId="77777777" w:rsidR="00C054A7" w:rsidRPr="00A7674C" w:rsidRDefault="00C054A7">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7A1A8746" w14:textId="77777777" w:rsidR="00C054A7" w:rsidRPr="00A7674C" w:rsidRDefault="00C054A7">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66C47440" w14:textId="77777777" w:rsidR="00C054A7" w:rsidRPr="00A7674C" w:rsidRDefault="00C054A7">
            <w:pPr>
              <w:pStyle w:val="VCAAtablecondensedheading"/>
              <w:rPr>
                <w:lang w:val="en-AU"/>
              </w:rPr>
            </w:pPr>
            <w:r w:rsidRPr="00A7674C">
              <w:rPr>
                <w:lang w:val="en-AU"/>
              </w:rPr>
              <w:t>1</w:t>
            </w:r>
          </w:p>
        </w:tc>
        <w:tc>
          <w:tcPr>
            <w:tcW w:w="964" w:type="dxa"/>
            <w:tcBorders>
              <w:top w:val="single" w:sz="4" w:space="0" w:color="000000" w:themeColor="text1"/>
              <w:bottom w:val="single" w:sz="4" w:space="0" w:color="000000" w:themeColor="text1"/>
              <w:right w:val="single" w:sz="4" w:space="0" w:color="000000" w:themeColor="text1"/>
            </w:tcBorders>
            <w:hideMark/>
          </w:tcPr>
          <w:p w14:paraId="19ACA3C7" w14:textId="77777777" w:rsidR="00C054A7" w:rsidRPr="00A7674C" w:rsidRDefault="00C054A7">
            <w:pPr>
              <w:pStyle w:val="VCAAtablecondensedheading"/>
              <w:rPr>
                <w:lang w:val="en-AU"/>
              </w:rPr>
            </w:pPr>
            <w:r w:rsidRPr="00A7674C">
              <w:rPr>
                <w:lang w:val="en-AU"/>
              </w:rPr>
              <w:t>Average</w:t>
            </w:r>
          </w:p>
        </w:tc>
      </w:tr>
      <w:tr w:rsidR="00C054A7" w:rsidRPr="00A7674C" w14:paraId="6BA665EA" w14:textId="77777777" w:rsidTr="00C054A7">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9A982" w14:textId="77777777" w:rsidR="00C054A7" w:rsidRPr="00A7674C" w:rsidRDefault="00C054A7"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884CB" w14:textId="22D24340" w:rsidR="00C054A7" w:rsidRPr="00A7674C" w:rsidRDefault="00C054A7">
            <w:pPr>
              <w:pStyle w:val="VCAAtablecondensed"/>
              <w:rPr>
                <w:lang w:val="en-AU"/>
              </w:rPr>
            </w:pPr>
            <w:r w:rsidRPr="00A7674C">
              <w:rPr>
                <w:lang w:val="en-AU"/>
              </w:rPr>
              <w:t>46</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B2BCC" w14:textId="51F0610D" w:rsidR="00C054A7" w:rsidRPr="00A7674C" w:rsidRDefault="00C054A7">
            <w:pPr>
              <w:pStyle w:val="VCAAtablecondensed"/>
              <w:rPr>
                <w:lang w:val="en-AU"/>
              </w:rPr>
            </w:pPr>
            <w:r w:rsidRPr="00A7674C">
              <w:rPr>
                <w:lang w:val="en-AU"/>
              </w:rPr>
              <w:t>54</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C18F5" w14:textId="2DC9FD30" w:rsidR="00C054A7" w:rsidRPr="00A7674C" w:rsidRDefault="00C054A7" w:rsidP="008D4C8C">
            <w:pPr>
              <w:pStyle w:val="VCAAtablecondensed"/>
              <w:rPr>
                <w:lang w:val="en-AU"/>
              </w:rPr>
            </w:pPr>
            <w:r w:rsidRPr="00A7674C">
              <w:rPr>
                <w:lang w:val="en-AU"/>
              </w:rPr>
              <w:t>0.5</w:t>
            </w:r>
          </w:p>
        </w:tc>
      </w:tr>
    </w:tbl>
    <w:p w14:paraId="79164A15" w14:textId="77777777" w:rsidR="00F83492" w:rsidRPr="00A7674C" w:rsidRDefault="00F83492" w:rsidP="00CF292E">
      <w:pPr>
        <w:pStyle w:val="VCAAbody"/>
        <w:rPr>
          <w:lang w:val="en-AU"/>
        </w:rPr>
      </w:pPr>
      <w:r w:rsidRPr="00A7674C">
        <w:rPr>
          <w:lang w:val="en-AU"/>
        </w:rPr>
        <w:t xml:space="preserve">The line is the perpendicular bisector of the line segment joining the points represented by </w:t>
      </w:r>
      <w:r w:rsidRPr="00A7674C">
        <w:rPr>
          <w:rStyle w:val="VCAAmathTNR"/>
          <w:lang w:val="en-AU"/>
        </w:rPr>
        <w:t>u</w:t>
      </w:r>
      <w:r w:rsidRPr="00A7674C">
        <w:rPr>
          <w:lang w:val="en-AU"/>
        </w:rPr>
        <w:t xml:space="preserve"> and </w:t>
      </w:r>
      <w:r w:rsidRPr="00A7674C">
        <w:rPr>
          <w:rStyle w:val="VCAAmathTNR"/>
          <w:lang w:val="en-AU"/>
        </w:rPr>
        <w:t>v</w:t>
      </w:r>
      <w:r w:rsidRPr="00A7674C">
        <w:rPr>
          <w:lang w:val="en-AU"/>
        </w:rPr>
        <w:t>.</w:t>
      </w:r>
    </w:p>
    <w:p w14:paraId="67250A87" w14:textId="1CFDA358" w:rsidR="00F83492" w:rsidRPr="00A7674C" w:rsidRDefault="00F83492" w:rsidP="00CF292E">
      <w:pPr>
        <w:pStyle w:val="VCAAbody"/>
        <w:rPr>
          <w:lang w:val="en-AU"/>
        </w:rPr>
      </w:pPr>
      <w:r w:rsidRPr="00A7674C">
        <w:rPr>
          <w:lang w:val="en-AU"/>
        </w:rPr>
        <w:t>A variety of reasonable responses w</w:t>
      </w:r>
      <w:r w:rsidR="00914F75" w:rsidRPr="00A7674C">
        <w:rPr>
          <w:lang w:val="en-AU"/>
        </w:rPr>
        <w:t>ere</w:t>
      </w:r>
      <w:r w:rsidRPr="00A7674C">
        <w:rPr>
          <w:lang w:val="en-AU"/>
        </w:rPr>
        <w:t xml:space="preserve"> accepted. Insufficiently precise responses such as ‘a linear line’ or responses that did not explicitly interpret the line in relation to the points were not accepted.</w:t>
      </w:r>
    </w:p>
    <w:bookmarkEnd w:id="1"/>
    <w:p w14:paraId="1311C379" w14:textId="709CD4D8" w:rsidR="00F83492" w:rsidRPr="00A7674C" w:rsidRDefault="00F83492" w:rsidP="00CF292E">
      <w:pPr>
        <w:pStyle w:val="VCAAHeading3"/>
        <w:rPr>
          <w:lang w:val="en-AU"/>
        </w:rPr>
      </w:pPr>
      <w:r w:rsidRPr="00A7674C">
        <w:rPr>
          <w:lang w:val="en-AU"/>
        </w:rPr>
        <w:t>Question 2di.</w:t>
      </w:r>
    </w:p>
    <w:tbl>
      <w:tblPr>
        <w:tblStyle w:val="VCAATableClosed"/>
        <w:tblW w:w="0" w:type="auto"/>
        <w:tblLayout w:type="fixed"/>
        <w:tblLook w:val="04A0" w:firstRow="1" w:lastRow="0" w:firstColumn="1" w:lastColumn="0" w:noHBand="0" w:noVBand="1"/>
      </w:tblPr>
      <w:tblGrid>
        <w:gridCol w:w="794"/>
        <w:gridCol w:w="794"/>
        <w:gridCol w:w="794"/>
        <w:gridCol w:w="964"/>
      </w:tblGrid>
      <w:tr w:rsidR="00C054A7" w:rsidRPr="00A7674C" w14:paraId="6344F224" w14:textId="77777777" w:rsidTr="00C054A7">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3B1DAD13" w14:textId="77777777" w:rsidR="00C054A7" w:rsidRPr="00A7674C" w:rsidRDefault="00C054A7">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7C85788E" w14:textId="77777777" w:rsidR="00C054A7" w:rsidRPr="00A7674C" w:rsidRDefault="00C054A7">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276EEACE" w14:textId="77777777" w:rsidR="00C054A7" w:rsidRPr="00A7674C" w:rsidRDefault="00C054A7">
            <w:pPr>
              <w:pStyle w:val="VCAAtablecondensedheading"/>
              <w:rPr>
                <w:lang w:val="en-AU"/>
              </w:rPr>
            </w:pPr>
            <w:r w:rsidRPr="00A7674C">
              <w:rPr>
                <w:lang w:val="en-AU"/>
              </w:rPr>
              <w:t>1</w:t>
            </w:r>
          </w:p>
        </w:tc>
        <w:tc>
          <w:tcPr>
            <w:tcW w:w="964" w:type="dxa"/>
            <w:tcBorders>
              <w:top w:val="single" w:sz="4" w:space="0" w:color="000000" w:themeColor="text1"/>
              <w:bottom w:val="single" w:sz="4" w:space="0" w:color="000000" w:themeColor="text1"/>
              <w:right w:val="single" w:sz="4" w:space="0" w:color="000000" w:themeColor="text1"/>
            </w:tcBorders>
            <w:hideMark/>
          </w:tcPr>
          <w:p w14:paraId="6532A731" w14:textId="77777777" w:rsidR="00C054A7" w:rsidRPr="00A7674C" w:rsidRDefault="00C054A7">
            <w:pPr>
              <w:pStyle w:val="VCAAtablecondensedheading"/>
              <w:rPr>
                <w:lang w:val="en-AU"/>
              </w:rPr>
            </w:pPr>
            <w:r w:rsidRPr="00A7674C">
              <w:rPr>
                <w:lang w:val="en-AU"/>
              </w:rPr>
              <w:t>Average</w:t>
            </w:r>
          </w:p>
        </w:tc>
      </w:tr>
      <w:tr w:rsidR="00C054A7" w:rsidRPr="00A7674C" w14:paraId="1C41AAFC" w14:textId="77777777" w:rsidTr="00C054A7">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A4C22" w14:textId="77777777" w:rsidR="00C054A7" w:rsidRPr="00A7674C" w:rsidRDefault="00C054A7"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79443" w14:textId="5F6C4ACE" w:rsidR="00C054A7" w:rsidRPr="00A7674C" w:rsidRDefault="00C054A7">
            <w:pPr>
              <w:pStyle w:val="VCAAtablecondensed"/>
              <w:rPr>
                <w:lang w:val="en-AU"/>
              </w:rPr>
            </w:pPr>
            <w:r w:rsidRPr="00A7674C">
              <w:rPr>
                <w:lang w:val="en-AU"/>
              </w:rPr>
              <w:t>45</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F94FF" w14:textId="0C56ECA5" w:rsidR="00C054A7" w:rsidRPr="00A7674C" w:rsidRDefault="00C054A7">
            <w:pPr>
              <w:pStyle w:val="VCAAtablecondensed"/>
              <w:rPr>
                <w:lang w:val="en-AU"/>
              </w:rPr>
            </w:pPr>
            <w:r w:rsidRPr="00A7674C">
              <w:rPr>
                <w:lang w:val="en-AU"/>
              </w:rPr>
              <w:t>55</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3DF7E" w14:textId="7AE56E27" w:rsidR="00C054A7" w:rsidRPr="00A7674C" w:rsidRDefault="00C054A7" w:rsidP="008D4C8C">
            <w:pPr>
              <w:pStyle w:val="VCAAtablecondensed"/>
              <w:rPr>
                <w:lang w:val="en-AU"/>
              </w:rPr>
            </w:pPr>
            <w:r w:rsidRPr="00A7674C">
              <w:rPr>
                <w:lang w:val="en-AU"/>
              </w:rPr>
              <w:t>0.5</w:t>
            </w:r>
          </w:p>
        </w:tc>
      </w:tr>
    </w:tbl>
    <w:p w14:paraId="1CBA4551" w14:textId="77777777" w:rsidR="00F83492" w:rsidRPr="00A7674C" w:rsidRDefault="00F83492" w:rsidP="00CF292E">
      <w:pPr>
        <w:pStyle w:val="VCAAbody"/>
        <w:rPr>
          <w:lang w:val="en-AU"/>
        </w:rPr>
      </w:pPr>
      <w:r w:rsidRPr="00A7674C">
        <w:rPr>
          <w:lang w:val="en-AU"/>
        </w:rPr>
        <w:t>Refer to the diagram in Question 2b.</w:t>
      </w:r>
    </w:p>
    <w:p w14:paraId="31020892" w14:textId="758CCFDC" w:rsidR="00F83492" w:rsidRPr="00A7674C" w:rsidRDefault="00F83492" w:rsidP="00CF292E">
      <w:pPr>
        <w:pStyle w:val="VCAAbody"/>
        <w:rPr>
          <w:lang w:val="en-AU"/>
        </w:rPr>
      </w:pPr>
      <w:r w:rsidRPr="00A7674C">
        <w:rPr>
          <w:lang w:val="en-AU"/>
        </w:rPr>
        <w:t xml:space="preserve">Incorrect responses frequently extended through the point representing </w:t>
      </w:r>
      <w:r w:rsidRPr="00A7674C">
        <w:rPr>
          <w:rStyle w:val="VCAAmathTNR"/>
          <w:lang w:val="en-AU"/>
        </w:rPr>
        <w:t>u</w:t>
      </w:r>
      <w:r w:rsidRPr="00A7674C">
        <w:rPr>
          <w:lang w:val="en-AU"/>
        </w:rPr>
        <w:t xml:space="preserve">; </w:t>
      </w:r>
      <w:r w:rsidR="002D1DDD" w:rsidRPr="00A7674C">
        <w:rPr>
          <w:lang w:val="en-AU"/>
        </w:rPr>
        <w:t>in some cases</w:t>
      </w:r>
      <w:r w:rsidR="00A7674C">
        <w:rPr>
          <w:lang w:val="en-AU"/>
        </w:rPr>
        <w:t>,</w:t>
      </w:r>
      <w:r w:rsidR="002D1DDD" w:rsidRPr="00A7674C">
        <w:rPr>
          <w:lang w:val="en-AU"/>
        </w:rPr>
        <w:t xml:space="preserve"> </w:t>
      </w:r>
      <w:r w:rsidRPr="00A7674C">
        <w:rPr>
          <w:lang w:val="en-AU"/>
        </w:rPr>
        <w:t xml:space="preserve">a line </w:t>
      </w:r>
      <w:r w:rsidR="002D1DDD" w:rsidRPr="00A7674C">
        <w:rPr>
          <w:lang w:val="en-AU"/>
        </w:rPr>
        <w:t xml:space="preserve">was sketched instead of </w:t>
      </w:r>
      <w:r w:rsidRPr="00A7674C">
        <w:rPr>
          <w:lang w:val="en-AU"/>
        </w:rPr>
        <w:t>a ray.</w:t>
      </w:r>
    </w:p>
    <w:p w14:paraId="360FA234" w14:textId="04DD67BE" w:rsidR="00F83492" w:rsidRPr="00A7674C" w:rsidRDefault="00F83492" w:rsidP="00CF292E">
      <w:pPr>
        <w:pStyle w:val="VCAAHeading3"/>
        <w:rPr>
          <w:lang w:val="en-AU"/>
        </w:rPr>
      </w:pPr>
      <w:r w:rsidRPr="00A7674C">
        <w:rPr>
          <w:lang w:val="en-AU"/>
        </w:rPr>
        <w:t>Question 2dii.</w:t>
      </w:r>
    </w:p>
    <w:tbl>
      <w:tblPr>
        <w:tblStyle w:val="VCAATableClosed"/>
        <w:tblW w:w="0" w:type="auto"/>
        <w:tblLayout w:type="fixed"/>
        <w:tblLook w:val="04A0" w:firstRow="1" w:lastRow="0" w:firstColumn="1" w:lastColumn="0" w:noHBand="0" w:noVBand="1"/>
      </w:tblPr>
      <w:tblGrid>
        <w:gridCol w:w="794"/>
        <w:gridCol w:w="794"/>
        <w:gridCol w:w="794"/>
        <w:gridCol w:w="964"/>
      </w:tblGrid>
      <w:tr w:rsidR="00C054A7" w:rsidRPr="00A7674C" w14:paraId="5973C1DC" w14:textId="77777777" w:rsidTr="00C054A7">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22AA4296" w14:textId="77777777" w:rsidR="00C054A7" w:rsidRPr="00A7674C" w:rsidRDefault="00C054A7">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78C93334" w14:textId="77777777" w:rsidR="00C054A7" w:rsidRPr="00A7674C" w:rsidRDefault="00C054A7">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59BE535E" w14:textId="77777777" w:rsidR="00C054A7" w:rsidRPr="00A7674C" w:rsidRDefault="00C054A7">
            <w:pPr>
              <w:pStyle w:val="VCAAtablecondensedheading"/>
              <w:rPr>
                <w:lang w:val="en-AU"/>
              </w:rPr>
            </w:pPr>
            <w:r w:rsidRPr="00A7674C">
              <w:rPr>
                <w:lang w:val="en-AU"/>
              </w:rPr>
              <w:t>1</w:t>
            </w:r>
          </w:p>
        </w:tc>
        <w:tc>
          <w:tcPr>
            <w:tcW w:w="964" w:type="dxa"/>
            <w:tcBorders>
              <w:top w:val="single" w:sz="4" w:space="0" w:color="000000" w:themeColor="text1"/>
              <w:bottom w:val="single" w:sz="4" w:space="0" w:color="000000" w:themeColor="text1"/>
              <w:right w:val="single" w:sz="4" w:space="0" w:color="000000" w:themeColor="text1"/>
            </w:tcBorders>
            <w:hideMark/>
          </w:tcPr>
          <w:p w14:paraId="75911230" w14:textId="77777777" w:rsidR="00C054A7" w:rsidRPr="00A7674C" w:rsidRDefault="00C054A7">
            <w:pPr>
              <w:pStyle w:val="VCAAtablecondensedheading"/>
              <w:rPr>
                <w:lang w:val="en-AU"/>
              </w:rPr>
            </w:pPr>
            <w:r w:rsidRPr="00A7674C">
              <w:rPr>
                <w:lang w:val="en-AU"/>
              </w:rPr>
              <w:t>Average</w:t>
            </w:r>
          </w:p>
        </w:tc>
      </w:tr>
      <w:tr w:rsidR="00C054A7" w:rsidRPr="00A7674C" w14:paraId="5F315BAD" w14:textId="77777777" w:rsidTr="00C054A7">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0E9AA" w14:textId="77777777" w:rsidR="00C054A7" w:rsidRPr="00A7674C" w:rsidRDefault="00C054A7"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1094E" w14:textId="59A1CBBB" w:rsidR="00C054A7" w:rsidRPr="00A7674C" w:rsidRDefault="00C054A7">
            <w:pPr>
              <w:pStyle w:val="VCAAtablecondensed"/>
              <w:rPr>
                <w:lang w:val="en-AU"/>
              </w:rPr>
            </w:pPr>
            <w:r w:rsidRPr="00A7674C">
              <w:rPr>
                <w:lang w:val="en-AU"/>
              </w:rPr>
              <w:t>75</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EDA6A" w14:textId="53AB7097" w:rsidR="00C054A7" w:rsidRPr="00A7674C" w:rsidRDefault="00C054A7">
            <w:pPr>
              <w:pStyle w:val="VCAAtablecondensed"/>
              <w:rPr>
                <w:lang w:val="en-AU"/>
              </w:rPr>
            </w:pPr>
            <w:r w:rsidRPr="00A7674C">
              <w:rPr>
                <w:lang w:val="en-AU"/>
              </w:rPr>
              <w:t>25</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DEFB3" w14:textId="3EB443AA" w:rsidR="00C054A7" w:rsidRPr="00A7674C" w:rsidRDefault="00C054A7" w:rsidP="008D4C8C">
            <w:pPr>
              <w:pStyle w:val="VCAAtablecondensed"/>
              <w:rPr>
                <w:lang w:val="en-AU"/>
              </w:rPr>
            </w:pPr>
            <w:r w:rsidRPr="00A7674C">
              <w:rPr>
                <w:lang w:val="en-AU"/>
              </w:rPr>
              <w:t>0.2</w:t>
            </w:r>
          </w:p>
        </w:tc>
      </w:tr>
    </w:tbl>
    <w:p w14:paraId="7DDAB8CB" w14:textId="77777777" w:rsidR="00F83492" w:rsidRPr="00A7674C" w:rsidRDefault="00812ECC" w:rsidP="00CF292E">
      <w:pPr>
        <w:pStyle w:val="VCAAmathbody"/>
        <w:rPr>
          <w:lang w:val="en-AU"/>
        </w:rPr>
      </w:pPr>
      <w:r w:rsidRPr="00A7674C">
        <w:rPr>
          <w:lang w:val="en-AU"/>
        </w:rPr>
        <w:object w:dxaOrig="1520" w:dyaOrig="300" w14:anchorId="5E048672">
          <v:shape id="_x0000_i1045" type="#_x0000_t75" alt="" style="width:72.9pt;height:15.05pt;mso-width-percent:0;mso-height-percent:0;mso-width-percent:0;mso-height-percent:0" o:ole="">
            <v:imagedata r:id="rId51" o:title=""/>
          </v:shape>
          <o:OLEObject Type="Embed" ProgID="Equation.DSMT4" ShapeID="_x0000_i1045" DrawAspect="Content" ObjectID="_1681041073" r:id="rId52"/>
        </w:object>
      </w:r>
    </w:p>
    <w:p w14:paraId="4AF03C88" w14:textId="77777777" w:rsidR="00F83492" w:rsidRPr="00A7674C" w:rsidRDefault="00F83492" w:rsidP="00CF292E">
      <w:pPr>
        <w:pStyle w:val="VCAAbody"/>
        <w:rPr>
          <w:lang w:val="en-AU"/>
        </w:rPr>
      </w:pPr>
      <w:r w:rsidRPr="00A7674C">
        <w:rPr>
          <w:lang w:val="en-AU"/>
        </w:rPr>
        <w:t>While a high proportion of students gave the correct rule, many did not fully describe the function as they did not include the domain.</w:t>
      </w:r>
    </w:p>
    <w:p w14:paraId="7D4EFFC0" w14:textId="19178C9E" w:rsidR="00F83492" w:rsidRPr="00A7674C" w:rsidRDefault="00F83492" w:rsidP="00CF292E">
      <w:pPr>
        <w:pStyle w:val="VCAAHeading3"/>
        <w:rPr>
          <w:lang w:val="en-AU"/>
        </w:rPr>
      </w:pPr>
      <w:r w:rsidRPr="00A7674C">
        <w:rPr>
          <w:lang w:val="en-AU"/>
        </w:rPr>
        <w:t>Question 2e.</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964"/>
      </w:tblGrid>
      <w:tr w:rsidR="00C054A7" w:rsidRPr="00A7674C" w14:paraId="2D12FEDE" w14:textId="77777777" w:rsidTr="00C054A7">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4AF6033D" w14:textId="77777777" w:rsidR="00C054A7" w:rsidRPr="00A7674C" w:rsidRDefault="00C054A7">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5AE70902" w14:textId="77777777" w:rsidR="00C054A7" w:rsidRPr="00A7674C" w:rsidRDefault="00C054A7">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6C51875D" w14:textId="77777777" w:rsidR="00C054A7" w:rsidRPr="00A7674C" w:rsidRDefault="00C054A7">
            <w:pPr>
              <w:pStyle w:val="VCAAtablecondensedheading"/>
              <w:rPr>
                <w:lang w:val="en-AU"/>
              </w:rPr>
            </w:pPr>
            <w:r w:rsidRPr="00A7674C">
              <w:rPr>
                <w:lang w:val="en-AU"/>
              </w:rPr>
              <w:t>1</w:t>
            </w:r>
          </w:p>
        </w:tc>
        <w:tc>
          <w:tcPr>
            <w:tcW w:w="794" w:type="dxa"/>
            <w:tcBorders>
              <w:top w:val="single" w:sz="4" w:space="0" w:color="000000" w:themeColor="text1"/>
              <w:bottom w:val="single" w:sz="4" w:space="0" w:color="000000" w:themeColor="text1"/>
            </w:tcBorders>
            <w:hideMark/>
          </w:tcPr>
          <w:p w14:paraId="0EC2DB5F" w14:textId="77777777" w:rsidR="00C054A7" w:rsidRPr="00A7674C" w:rsidRDefault="00C054A7">
            <w:pPr>
              <w:pStyle w:val="VCAAtablecondensedheading"/>
              <w:rPr>
                <w:lang w:val="en-AU"/>
              </w:rPr>
            </w:pPr>
            <w:r w:rsidRPr="00A7674C">
              <w:rPr>
                <w:lang w:val="en-AU"/>
              </w:rPr>
              <w:t>2</w:t>
            </w:r>
          </w:p>
        </w:tc>
        <w:tc>
          <w:tcPr>
            <w:tcW w:w="794" w:type="dxa"/>
            <w:tcBorders>
              <w:top w:val="single" w:sz="4" w:space="0" w:color="000000" w:themeColor="text1"/>
              <w:bottom w:val="single" w:sz="4" w:space="0" w:color="000000" w:themeColor="text1"/>
            </w:tcBorders>
            <w:hideMark/>
          </w:tcPr>
          <w:p w14:paraId="6466843B" w14:textId="77777777" w:rsidR="00C054A7" w:rsidRPr="00A7674C" w:rsidRDefault="00C054A7">
            <w:pPr>
              <w:pStyle w:val="VCAAtablecondensedheading"/>
              <w:rPr>
                <w:lang w:val="en-AU"/>
              </w:rPr>
            </w:pPr>
            <w:r w:rsidRPr="00A7674C">
              <w:rPr>
                <w:lang w:val="en-AU"/>
              </w:rPr>
              <w:t>3</w:t>
            </w:r>
          </w:p>
        </w:tc>
        <w:tc>
          <w:tcPr>
            <w:tcW w:w="964" w:type="dxa"/>
            <w:tcBorders>
              <w:top w:val="single" w:sz="4" w:space="0" w:color="000000" w:themeColor="text1"/>
              <w:bottom w:val="single" w:sz="4" w:space="0" w:color="000000" w:themeColor="text1"/>
              <w:right w:val="single" w:sz="4" w:space="0" w:color="000000" w:themeColor="text1"/>
            </w:tcBorders>
            <w:hideMark/>
          </w:tcPr>
          <w:p w14:paraId="4BEBB887" w14:textId="77777777" w:rsidR="00C054A7" w:rsidRPr="00A7674C" w:rsidRDefault="00C054A7">
            <w:pPr>
              <w:pStyle w:val="VCAAtablecondensedheading"/>
              <w:rPr>
                <w:lang w:val="en-AU"/>
              </w:rPr>
            </w:pPr>
            <w:r w:rsidRPr="00A7674C">
              <w:rPr>
                <w:lang w:val="en-AU"/>
              </w:rPr>
              <w:t>Average</w:t>
            </w:r>
          </w:p>
        </w:tc>
      </w:tr>
      <w:tr w:rsidR="00C054A7" w:rsidRPr="00A7674C" w14:paraId="5392C140" w14:textId="77777777" w:rsidTr="00C054A7">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84CBC" w14:textId="77777777" w:rsidR="00C054A7" w:rsidRPr="00A7674C" w:rsidRDefault="00C054A7"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4AA14" w14:textId="3E2C15F5" w:rsidR="00C054A7" w:rsidRPr="00A7674C" w:rsidRDefault="00C054A7">
            <w:pPr>
              <w:pStyle w:val="VCAAtablecondensed"/>
              <w:rPr>
                <w:lang w:val="en-AU"/>
              </w:rPr>
            </w:pPr>
            <w:r w:rsidRPr="00A7674C">
              <w:rPr>
                <w:lang w:val="en-AU"/>
              </w:rPr>
              <w:t>52</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D9CAD" w14:textId="5EA07DA8" w:rsidR="00C054A7" w:rsidRPr="00A7674C" w:rsidRDefault="00C054A7">
            <w:pPr>
              <w:pStyle w:val="VCAAtablecondensed"/>
              <w:rPr>
                <w:lang w:val="en-AU"/>
              </w:rPr>
            </w:pPr>
            <w:r w:rsidRPr="00A7674C">
              <w:rPr>
                <w:lang w:val="en-AU"/>
              </w:rPr>
              <w:t>10</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089C3" w14:textId="4E017FE8" w:rsidR="00C054A7" w:rsidRPr="00A7674C" w:rsidRDefault="00C054A7">
            <w:pPr>
              <w:pStyle w:val="VCAAtablecondensed"/>
              <w:rPr>
                <w:lang w:val="en-AU"/>
              </w:rPr>
            </w:pPr>
            <w:r w:rsidRPr="00A7674C">
              <w:rPr>
                <w:lang w:val="en-AU"/>
              </w:rPr>
              <w:t>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1F3DA" w14:textId="25CA8A91" w:rsidR="00C054A7" w:rsidRPr="00A7674C" w:rsidRDefault="00C054A7">
            <w:pPr>
              <w:pStyle w:val="VCAAtablecondensed"/>
              <w:rPr>
                <w:lang w:val="en-AU"/>
              </w:rPr>
            </w:pPr>
            <w:r w:rsidRPr="00A7674C">
              <w:rPr>
                <w:lang w:val="en-AU"/>
              </w:rPr>
              <w:t>32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4CF56" w14:textId="50E6386E" w:rsidR="00C054A7" w:rsidRPr="00A7674C" w:rsidRDefault="00C054A7" w:rsidP="008D4C8C">
            <w:pPr>
              <w:pStyle w:val="VCAAtablecondensed"/>
              <w:rPr>
                <w:lang w:val="en-AU"/>
              </w:rPr>
            </w:pPr>
            <w:r w:rsidRPr="00A7674C">
              <w:rPr>
                <w:lang w:val="en-AU"/>
              </w:rPr>
              <w:t>1.2</w:t>
            </w:r>
          </w:p>
        </w:tc>
      </w:tr>
    </w:tbl>
    <w:p w14:paraId="5E8B1874" w14:textId="77777777" w:rsidR="00F83492" w:rsidRPr="00A7674C" w:rsidRDefault="00812ECC" w:rsidP="00CF292E">
      <w:pPr>
        <w:pStyle w:val="VCAAmathbody"/>
        <w:rPr>
          <w:lang w:val="en-AU"/>
        </w:rPr>
      </w:pPr>
      <w:r w:rsidRPr="00A7674C">
        <w:rPr>
          <w:lang w:val="en-AU"/>
        </w:rPr>
        <w:object w:dxaOrig="7100" w:dyaOrig="1040" w14:anchorId="6EA6BD52">
          <v:shape id="_x0000_i1046" type="#_x0000_t75" alt="" style="width:346.35pt;height:53.75pt;mso-width-percent:0;mso-height-percent:0;mso-width-percent:0;mso-height-percent:0" o:ole="">
            <v:imagedata r:id="rId53" o:title=""/>
          </v:shape>
          <o:OLEObject Type="Embed" ProgID="Equation.DSMT4" ShapeID="_x0000_i1046" DrawAspect="Content" ObjectID="_1681041074" r:id="rId54"/>
        </w:object>
      </w:r>
    </w:p>
    <w:p w14:paraId="193611A7" w14:textId="0E235A4F" w:rsidR="00F83492" w:rsidRPr="00A7674C" w:rsidRDefault="00F83492" w:rsidP="00CF292E">
      <w:pPr>
        <w:pStyle w:val="VCAAbody"/>
        <w:rPr>
          <w:lang w:val="en-AU"/>
        </w:rPr>
      </w:pPr>
      <w:r w:rsidRPr="00A7674C">
        <w:rPr>
          <w:lang w:val="en-AU"/>
        </w:rPr>
        <w:t xml:space="preserve">Students </w:t>
      </w:r>
      <w:r w:rsidR="002D1DDD" w:rsidRPr="00A7674C">
        <w:rPr>
          <w:lang w:val="en-AU"/>
        </w:rPr>
        <w:t xml:space="preserve">struggled with </w:t>
      </w:r>
      <w:r w:rsidRPr="00A7674C">
        <w:rPr>
          <w:lang w:val="en-AU"/>
        </w:rPr>
        <w:t xml:space="preserve">this question. While many were able to set up suitable cartesian or complex equations, fewer were </w:t>
      </w:r>
      <w:r w:rsidR="004837DB" w:rsidRPr="00A7674C">
        <w:rPr>
          <w:lang w:val="en-AU"/>
        </w:rPr>
        <w:t xml:space="preserve">then </w:t>
      </w:r>
      <w:r w:rsidRPr="00A7674C">
        <w:rPr>
          <w:lang w:val="en-AU"/>
        </w:rPr>
        <w:t xml:space="preserve">able to proceed </w:t>
      </w:r>
      <w:r w:rsidR="004837DB" w:rsidRPr="00A7674C">
        <w:rPr>
          <w:lang w:val="en-AU"/>
        </w:rPr>
        <w:t>further</w:t>
      </w:r>
      <w:r w:rsidR="009703C1" w:rsidRPr="00A7674C">
        <w:rPr>
          <w:lang w:val="en-AU"/>
        </w:rPr>
        <w:t>.</w:t>
      </w:r>
      <w:r w:rsidRPr="00A7674C">
        <w:rPr>
          <w:lang w:val="en-AU"/>
        </w:rPr>
        <w:t xml:space="preserve"> Students familiar with the </w:t>
      </w:r>
      <w:r w:rsidR="004837DB" w:rsidRPr="00A7674C">
        <w:rPr>
          <w:lang w:val="en-AU"/>
        </w:rPr>
        <w:t xml:space="preserve">functionality </w:t>
      </w:r>
      <w:r w:rsidRPr="00A7674C">
        <w:rPr>
          <w:lang w:val="en-AU"/>
        </w:rPr>
        <w:t>of CAS were able to use it effectively. Some students correctly found</w:t>
      </w:r>
      <w:r w:rsidR="00812ECC" w:rsidRPr="00A7674C">
        <w:rPr>
          <w:rStyle w:val="VCAAmaths"/>
          <w:lang w:val="en-AU"/>
        </w:rPr>
        <w:object w:dxaOrig="240" w:dyaOrig="320" w14:anchorId="0DB9E0F0">
          <v:shape id="_x0000_i1047" type="#_x0000_t75" alt="" style="width:11.85pt;height:15.95pt;mso-width-percent:0;mso-height-percent:0;mso-width-percent:0;mso-height-percent:0" o:ole="">
            <v:imagedata r:id="rId55" o:title=""/>
          </v:shape>
          <o:OLEObject Type="Embed" ProgID="Equation.DSMT4" ShapeID="_x0000_i1047" DrawAspect="Content" ObjectID="_1681041075" r:id="rId56"/>
        </w:object>
      </w:r>
      <w:r w:rsidRPr="00A7674C">
        <w:rPr>
          <w:lang w:val="en-AU"/>
        </w:rPr>
        <w:t>but did not also state the radius.</w:t>
      </w:r>
    </w:p>
    <w:p w14:paraId="4A5002A4" w14:textId="7E0669B9" w:rsidR="00F83492" w:rsidRPr="00A7674C" w:rsidRDefault="00F83492" w:rsidP="00CF292E">
      <w:pPr>
        <w:pStyle w:val="VCAAHeading3"/>
        <w:rPr>
          <w:lang w:val="en-AU"/>
        </w:rPr>
      </w:pPr>
      <w:r w:rsidRPr="00A7674C">
        <w:rPr>
          <w:lang w:val="en-AU"/>
        </w:rPr>
        <w:lastRenderedPageBreak/>
        <w:t>Question 3a.</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C054A7" w:rsidRPr="00A7674C" w14:paraId="4E2EA411" w14:textId="77777777" w:rsidTr="00C054A7">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03C1FB2F" w14:textId="77777777" w:rsidR="00C054A7" w:rsidRPr="00A7674C" w:rsidRDefault="00C054A7">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43CDE5AF" w14:textId="77777777" w:rsidR="00C054A7" w:rsidRPr="00A7674C" w:rsidRDefault="00C054A7">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4CF13979" w14:textId="77777777" w:rsidR="00C054A7" w:rsidRPr="00A7674C" w:rsidRDefault="00C054A7">
            <w:pPr>
              <w:pStyle w:val="VCAAtablecondensedheading"/>
              <w:rPr>
                <w:lang w:val="en-AU"/>
              </w:rPr>
            </w:pPr>
            <w:r w:rsidRPr="00A7674C">
              <w:rPr>
                <w:lang w:val="en-AU"/>
              </w:rPr>
              <w:t>1</w:t>
            </w:r>
          </w:p>
        </w:tc>
        <w:tc>
          <w:tcPr>
            <w:tcW w:w="794" w:type="dxa"/>
            <w:tcBorders>
              <w:top w:val="single" w:sz="4" w:space="0" w:color="000000" w:themeColor="text1"/>
              <w:bottom w:val="single" w:sz="4" w:space="0" w:color="000000" w:themeColor="text1"/>
            </w:tcBorders>
            <w:hideMark/>
          </w:tcPr>
          <w:p w14:paraId="5D36BB0F" w14:textId="77777777" w:rsidR="00C054A7" w:rsidRPr="00A7674C" w:rsidRDefault="00C054A7">
            <w:pPr>
              <w:pStyle w:val="VCAAtablecondensedheading"/>
              <w:rPr>
                <w:lang w:val="en-AU"/>
              </w:rPr>
            </w:pPr>
            <w:r w:rsidRPr="00A7674C">
              <w:rPr>
                <w:lang w:val="en-AU"/>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17B32211" w14:textId="77777777" w:rsidR="00C054A7" w:rsidRPr="00A7674C" w:rsidRDefault="00C054A7">
            <w:pPr>
              <w:pStyle w:val="VCAAtablecondensedheading"/>
              <w:rPr>
                <w:lang w:val="en-AU"/>
              </w:rPr>
            </w:pPr>
            <w:r w:rsidRPr="00A7674C">
              <w:rPr>
                <w:lang w:val="en-AU"/>
              </w:rPr>
              <w:t>Average</w:t>
            </w:r>
          </w:p>
        </w:tc>
      </w:tr>
      <w:tr w:rsidR="00C054A7" w:rsidRPr="00A7674C" w14:paraId="673F0F19" w14:textId="77777777" w:rsidTr="00C054A7">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8FB5C" w14:textId="77777777" w:rsidR="00C054A7" w:rsidRPr="00A7674C" w:rsidRDefault="00C054A7"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FFACC" w14:textId="64CF0612" w:rsidR="00C054A7" w:rsidRPr="00A7674C" w:rsidRDefault="00C054A7">
            <w:pPr>
              <w:pStyle w:val="VCAAtablecondensed"/>
              <w:rPr>
                <w:lang w:val="en-AU"/>
              </w:rPr>
            </w:pPr>
            <w:r w:rsidRPr="00A7674C">
              <w:rPr>
                <w:lang w:val="en-AU"/>
              </w:rPr>
              <w:t>1</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5400D" w14:textId="7528C2EB" w:rsidR="00C054A7" w:rsidRPr="00A7674C" w:rsidRDefault="00C054A7">
            <w:pPr>
              <w:pStyle w:val="VCAAtablecondensed"/>
              <w:rPr>
                <w:lang w:val="en-AU"/>
              </w:rPr>
            </w:pPr>
            <w:r w:rsidRPr="00A7674C">
              <w:rPr>
                <w:lang w:val="en-AU"/>
              </w:rPr>
              <w:t>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6E153" w14:textId="7322A791" w:rsidR="00C054A7" w:rsidRPr="00A7674C" w:rsidRDefault="00C054A7">
            <w:pPr>
              <w:pStyle w:val="VCAAtablecondensed"/>
              <w:rPr>
                <w:lang w:val="en-AU"/>
              </w:rPr>
            </w:pPr>
            <w:r w:rsidRPr="00A7674C">
              <w:rPr>
                <w:lang w:val="en-AU"/>
              </w:rPr>
              <w:t>91</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F2C9C" w14:textId="496D47E1" w:rsidR="00C054A7" w:rsidRPr="00A7674C" w:rsidRDefault="00C054A7" w:rsidP="008D4C8C">
            <w:pPr>
              <w:pStyle w:val="VCAAtablecondensed"/>
              <w:rPr>
                <w:lang w:val="en-AU"/>
              </w:rPr>
            </w:pPr>
            <w:r w:rsidRPr="00A7674C">
              <w:rPr>
                <w:lang w:val="en-AU"/>
              </w:rPr>
              <w:t>1.9</w:t>
            </w:r>
          </w:p>
        </w:tc>
      </w:tr>
    </w:tbl>
    <w:p w14:paraId="6DBEBADD" w14:textId="77777777" w:rsidR="00F83492" w:rsidRPr="00A7674C" w:rsidRDefault="00812ECC" w:rsidP="00CF292E">
      <w:pPr>
        <w:pStyle w:val="VCAAmathbody"/>
        <w:rPr>
          <w:lang w:val="en-AU"/>
        </w:rPr>
      </w:pPr>
      <w:r w:rsidRPr="00A7674C">
        <w:rPr>
          <w:lang w:val="en-AU"/>
        </w:rPr>
        <w:object w:dxaOrig="3460" w:dyaOrig="639" w14:anchorId="2EF70B44">
          <v:shape id="_x0000_i1048" type="#_x0000_t75" alt="" style="width:171.8pt;height:32.35pt;mso-width-percent:0;mso-height-percent:0;mso-width-percent:0;mso-height-percent:0" o:ole="">
            <v:imagedata r:id="rId57" o:title=""/>
          </v:shape>
          <o:OLEObject Type="Embed" ProgID="Equation.DSMT4" ShapeID="_x0000_i1048" DrawAspect="Content" ObjectID="_1681041076" r:id="rId58"/>
        </w:object>
      </w:r>
    </w:p>
    <w:p w14:paraId="4913942A" w14:textId="53184088" w:rsidR="00F83492" w:rsidRPr="00A7674C" w:rsidRDefault="00F83492" w:rsidP="00CF292E">
      <w:pPr>
        <w:pStyle w:val="VCAAbody"/>
        <w:rPr>
          <w:lang w:val="en-AU"/>
        </w:rPr>
      </w:pPr>
      <w:r w:rsidRPr="00A7674C">
        <w:rPr>
          <w:lang w:val="en-AU"/>
        </w:rPr>
        <w:t xml:space="preserve">Students handled this question very well. </w:t>
      </w:r>
      <w:r w:rsidR="002D1DDD" w:rsidRPr="00A7674C">
        <w:rPr>
          <w:lang w:val="en-AU"/>
        </w:rPr>
        <w:t>S</w:t>
      </w:r>
      <w:r w:rsidRPr="00A7674C">
        <w:rPr>
          <w:lang w:val="en-AU"/>
        </w:rPr>
        <w:t xml:space="preserve">tudents </w:t>
      </w:r>
      <w:r w:rsidR="002D1DDD" w:rsidRPr="00A7674C">
        <w:rPr>
          <w:lang w:val="en-AU"/>
        </w:rPr>
        <w:t xml:space="preserve">who did not score well </w:t>
      </w:r>
      <w:r w:rsidRPr="00A7674C">
        <w:rPr>
          <w:lang w:val="en-AU"/>
        </w:rPr>
        <w:t>stated the derivative only and did not give the coordinates of the stationary points.</w:t>
      </w:r>
    </w:p>
    <w:p w14:paraId="0F27EE0C" w14:textId="76BD1E75" w:rsidR="00F83492" w:rsidRPr="00A7674C" w:rsidRDefault="00F83492" w:rsidP="00CF292E">
      <w:pPr>
        <w:pStyle w:val="VCAAHeading3"/>
        <w:rPr>
          <w:lang w:val="en-AU"/>
        </w:rPr>
      </w:pPr>
      <w:r w:rsidRPr="00A7674C">
        <w:rPr>
          <w:lang w:val="en-AU"/>
        </w:rPr>
        <w:t>Question 3b.</w:t>
      </w:r>
    </w:p>
    <w:tbl>
      <w:tblPr>
        <w:tblStyle w:val="VCAATableClosed"/>
        <w:tblW w:w="0" w:type="auto"/>
        <w:tblLayout w:type="fixed"/>
        <w:tblLook w:val="04A0" w:firstRow="1" w:lastRow="0" w:firstColumn="1" w:lastColumn="0" w:noHBand="0" w:noVBand="1"/>
      </w:tblPr>
      <w:tblGrid>
        <w:gridCol w:w="794"/>
        <w:gridCol w:w="794"/>
        <w:gridCol w:w="794"/>
        <w:gridCol w:w="964"/>
      </w:tblGrid>
      <w:tr w:rsidR="00C054A7" w:rsidRPr="00A7674C" w14:paraId="21FFC259" w14:textId="77777777" w:rsidTr="00C054A7">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05048ED2" w14:textId="77777777" w:rsidR="00C054A7" w:rsidRPr="00A7674C" w:rsidRDefault="00C054A7">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1AE7AF43" w14:textId="77777777" w:rsidR="00C054A7" w:rsidRPr="00A7674C" w:rsidRDefault="00C054A7">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453B4DD2" w14:textId="77777777" w:rsidR="00C054A7" w:rsidRPr="00A7674C" w:rsidRDefault="00C054A7">
            <w:pPr>
              <w:pStyle w:val="VCAAtablecondensedheading"/>
              <w:rPr>
                <w:lang w:val="en-AU"/>
              </w:rPr>
            </w:pPr>
            <w:r w:rsidRPr="00A7674C">
              <w:rPr>
                <w:lang w:val="en-AU"/>
              </w:rPr>
              <w:t>1</w:t>
            </w:r>
          </w:p>
        </w:tc>
        <w:tc>
          <w:tcPr>
            <w:tcW w:w="964" w:type="dxa"/>
            <w:tcBorders>
              <w:top w:val="single" w:sz="4" w:space="0" w:color="000000" w:themeColor="text1"/>
              <w:bottom w:val="single" w:sz="4" w:space="0" w:color="000000" w:themeColor="text1"/>
              <w:right w:val="single" w:sz="4" w:space="0" w:color="000000" w:themeColor="text1"/>
            </w:tcBorders>
            <w:hideMark/>
          </w:tcPr>
          <w:p w14:paraId="0F2538C6" w14:textId="77777777" w:rsidR="00C054A7" w:rsidRPr="00A7674C" w:rsidRDefault="00C054A7">
            <w:pPr>
              <w:pStyle w:val="VCAAtablecondensedheading"/>
              <w:rPr>
                <w:lang w:val="en-AU"/>
              </w:rPr>
            </w:pPr>
            <w:r w:rsidRPr="00A7674C">
              <w:rPr>
                <w:lang w:val="en-AU"/>
              </w:rPr>
              <w:t>Average</w:t>
            </w:r>
          </w:p>
        </w:tc>
      </w:tr>
      <w:tr w:rsidR="00C054A7" w:rsidRPr="00A7674C" w14:paraId="6B11B284" w14:textId="77777777" w:rsidTr="00C054A7">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F8F92" w14:textId="77777777" w:rsidR="00C054A7" w:rsidRPr="00A7674C" w:rsidRDefault="00C054A7"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3B992" w14:textId="5BB5DA4F" w:rsidR="00C054A7" w:rsidRPr="00A7674C" w:rsidRDefault="00C054A7">
            <w:pPr>
              <w:pStyle w:val="VCAAtablecondensed"/>
              <w:rPr>
                <w:lang w:val="en-AU"/>
              </w:rPr>
            </w:pPr>
            <w:r w:rsidRPr="00A7674C">
              <w:rPr>
                <w:lang w:val="en-AU"/>
              </w:rPr>
              <w:t>27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2CE50" w14:textId="092140B8" w:rsidR="00C054A7" w:rsidRPr="00A7674C" w:rsidRDefault="00C054A7">
            <w:pPr>
              <w:pStyle w:val="VCAAtablecondensed"/>
              <w:rPr>
                <w:lang w:val="en-AU"/>
              </w:rPr>
            </w:pPr>
            <w:r w:rsidRPr="00A7674C">
              <w:rPr>
                <w:lang w:val="en-AU"/>
              </w:rPr>
              <w:t>73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19658" w14:textId="1A19FCF3" w:rsidR="00C054A7" w:rsidRPr="00A7674C" w:rsidRDefault="00C054A7" w:rsidP="008D4C8C">
            <w:pPr>
              <w:pStyle w:val="VCAAtablecondensed"/>
              <w:rPr>
                <w:lang w:val="en-AU"/>
              </w:rPr>
            </w:pPr>
            <w:r w:rsidRPr="00A7674C">
              <w:rPr>
                <w:lang w:val="en-AU"/>
              </w:rPr>
              <w:t>0.7</w:t>
            </w:r>
          </w:p>
        </w:tc>
      </w:tr>
    </w:tbl>
    <w:p w14:paraId="1D93E602" w14:textId="77777777" w:rsidR="00F83492" w:rsidRPr="00A7674C" w:rsidRDefault="00812ECC" w:rsidP="00CF292E">
      <w:pPr>
        <w:pStyle w:val="VCAAbody"/>
        <w:rPr>
          <w:lang w:val="en-AU"/>
        </w:rPr>
      </w:pPr>
      <w:r w:rsidRPr="00A7674C">
        <w:rPr>
          <w:lang w:val="en-AU"/>
        </w:rPr>
        <w:object w:dxaOrig="520" w:dyaOrig="300" w14:anchorId="5677EC65">
          <v:shape id="_x0000_i1049" type="#_x0000_t75" alt="" style="width:26.45pt;height:15.05pt;mso-width-percent:0;mso-height-percent:0;mso-width-percent:0;mso-height-percent:0" o:ole="">
            <v:imagedata r:id="rId59" o:title=""/>
          </v:shape>
          <o:OLEObject Type="Embed" ProgID="Equation.DSMT4" ShapeID="_x0000_i1049" DrawAspect="Content" ObjectID="_1681041077" r:id="rId60"/>
        </w:object>
      </w:r>
    </w:p>
    <w:p w14:paraId="4DEB8C7A" w14:textId="69A899A4" w:rsidR="00F83492" w:rsidRPr="00A7674C" w:rsidRDefault="00F83492" w:rsidP="00CF292E">
      <w:pPr>
        <w:pStyle w:val="VCAAbody"/>
        <w:rPr>
          <w:lang w:val="en-AU"/>
        </w:rPr>
      </w:pPr>
      <w:r w:rsidRPr="00A7674C">
        <w:rPr>
          <w:lang w:val="en-AU"/>
        </w:rPr>
        <w:t>Some students incorrectly gave an additional vertical asymptote such as</w:t>
      </w:r>
      <w:r w:rsidR="00812ECC" w:rsidRPr="00A7674C">
        <w:rPr>
          <w:rStyle w:val="VCAAmathsfraction"/>
          <w:lang w:val="en-AU"/>
        </w:rPr>
        <w:object w:dxaOrig="520" w:dyaOrig="260" w14:anchorId="51B4BD7A">
          <v:shape id="_x0000_i1050" type="#_x0000_t75" alt="" style="width:25.95pt;height:12.75pt;mso-width-percent:0;mso-height-percent:0;mso-width-percent:0;mso-height-percent:0" o:ole="">
            <v:imagedata r:id="rId61" o:title=""/>
          </v:shape>
          <o:OLEObject Type="Embed" ProgID="Equation.DSMT4" ShapeID="_x0000_i1050" DrawAspect="Content" ObjectID="_1681041078" r:id="rId62"/>
        </w:object>
      </w:r>
      <w:r w:rsidRPr="00A7674C">
        <w:rPr>
          <w:lang w:val="en-AU"/>
        </w:rPr>
        <w:t>.</w:t>
      </w:r>
    </w:p>
    <w:p w14:paraId="60791589" w14:textId="457333B8" w:rsidR="00F83492" w:rsidRPr="00A7674C" w:rsidRDefault="00F83492" w:rsidP="00CF292E">
      <w:pPr>
        <w:pStyle w:val="VCAAHeading3"/>
        <w:rPr>
          <w:lang w:val="en-AU"/>
        </w:rPr>
      </w:pPr>
      <w:r w:rsidRPr="00A7674C">
        <w:rPr>
          <w:lang w:val="en-AU"/>
        </w:rPr>
        <w:t>Question 3c.</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964"/>
      </w:tblGrid>
      <w:tr w:rsidR="006640E0" w:rsidRPr="00A7674C" w14:paraId="1E973AE1" w14:textId="77777777" w:rsidTr="006640E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741E5938" w14:textId="77777777" w:rsidR="006640E0" w:rsidRPr="00A7674C" w:rsidRDefault="006640E0">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4B51A803" w14:textId="77777777" w:rsidR="006640E0" w:rsidRPr="00A7674C" w:rsidRDefault="006640E0">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16A75FDF" w14:textId="77777777" w:rsidR="006640E0" w:rsidRPr="00A7674C" w:rsidRDefault="006640E0">
            <w:pPr>
              <w:pStyle w:val="VCAAtablecondensedheading"/>
              <w:rPr>
                <w:lang w:val="en-AU"/>
              </w:rPr>
            </w:pPr>
            <w:r w:rsidRPr="00A7674C">
              <w:rPr>
                <w:lang w:val="en-AU"/>
              </w:rPr>
              <w:t>1</w:t>
            </w:r>
          </w:p>
        </w:tc>
        <w:tc>
          <w:tcPr>
            <w:tcW w:w="794" w:type="dxa"/>
            <w:tcBorders>
              <w:top w:val="single" w:sz="4" w:space="0" w:color="000000" w:themeColor="text1"/>
              <w:bottom w:val="single" w:sz="4" w:space="0" w:color="000000" w:themeColor="text1"/>
            </w:tcBorders>
            <w:hideMark/>
          </w:tcPr>
          <w:p w14:paraId="2E15AD41" w14:textId="77777777" w:rsidR="006640E0" w:rsidRPr="00A7674C" w:rsidRDefault="006640E0">
            <w:pPr>
              <w:pStyle w:val="VCAAtablecondensedheading"/>
              <w:rPr>
                <w:lang w:val="en-AU"/>
              </w:rPr>
            </w:pPr>
            <w:r w:rsidRPr="00A7674C">
              <w:rPr>
                <w:lang w:val="en-AU"/>
              </w:rPr>
              <w:t>2</w:t>
            </w:r>
          </w:p>
        </w:tc>
        <w:tc>
          <w:tcPr>
            <w:tcW w:w="794" w:type="dxa"/>
            <w:tcBorders>
              <w:top w:val="single" w:sz="4" w:space="0" w:color="000000" w:themeColor="text1"/>
              <w:bottom w:val="single" w:sz="4" w:space="0" w:color="000000" w:themeColor="text1"/>
            </w:tcBorders>
            <w:hideMark/>
          </w:tcPr>
          <w:p w14:paraId="10A455C8" w14:textId="77777777" w:rsidR="006640E0" w:rsidRPr="00A7674C" w:rsidRDefault="006640E0">
            <w:pPr>
              <w:pStyle w:val="VCAAtablecondensedheading"/>
              <w:rPr>
                <w:lang w:val="en-AU"/>
              </w:rPr>
            </w:pPr>
            <w:r w:rsidRPr="00A7674C">
              <w:rPr>
                <w:lang w:val="en-AU"/>
              </w:rPr>
              <w:t>3</w:t>
            </w:r>
          </w:p>
        </w:tc>
        <w:tc>
          <w:tcPr>
            <w:tcW w:w="964" w:type="dxa"/>
            <w:tcBorders>
              <w:top w:val="single" w:sz="4" w:space="0" w:color="000000" w:themeColor="text1"/>
              <w:bottom w:val="single" w:sz="4" w:space="0" w:color="000000" w:themeColor="text1"/>
              <w:right w:val="single" w:sz="4" w:space="0" w:color="000000" w:themeColor="text1"/>
            </w:tcBorders>
            <w:hideMark/>
          </w:tcPr>
          <w:p w14:paraId="0B7B91DB" w14:textId="77777777" w:rsidR="006640E0" w:rsidRPr="00A7674C" w:rsidRDefault="006640E0">
            <w:pPr>
              <w:pStyle w:val="VCAAtablecondensedheading"/>
              <w:rPr>
                <w:lang w:val="en-AU"/>
              </w:rPr>
            </w:pPr>
            <w:r w:rsidRPr="00A7674C">
              <w:rPr>
                <w:lang w:val="en-AU"/>
              </w:rPr>
              <w:t>Average</w:t>
            </w:r>
          </w:p>
        </w:tc>
      </w:tr>
      <w:tr w:rsidR="006640E0" w:rsidRPr="00A7674C" w14:paraId="1381C413" w14:textId="77777777" w:rsidTr="006640E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A85AF" w14:textId="77777777" w:rsidR="006640E0" w:rsidRPr="00A7674C" w:rsidRDefault="006640E0"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74A0A" w14:textId="0C20A466" w:rsidR="006640E0" w:rsidRPr="00A7674C" w:rsidRDefault="006640E0">
            <w:pPr>
              <w:pStyle w:val="VCAAtablecondensed"/>
              <w:rPr>
                <w:lang w:val="en-AU"/>
              </w:rPr>
            </w:pPr>
            <w:r w:rsidRPr="00A7674C">
              <w:rPr>
                <w:lang w:val="en-AU"/>
              </w:rPr>
              <w:t>3</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035B4" w14:textId="18CCC789" w:rsidR="006640E0" w:rsidRPr="00A7674C" w:rsidRDefault="006640E0">
            <w:pPr>
              <w:pStyle w:val="VCAAtablecondensed"/>
              <w:rPr>
                <w:lang w:val="en-AU"/>
              </w:rPr>
            </w:pPr>
            <w:r w:rsidRPr="00A7674C">
              <w:rPr>
                <w:lang w:val="en-AU"/>
              </w:rPr>
              <w:t>11</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90C97" w14:textId="063C0973" w:rsidR="006640E0" w:rsidRPr="00A7674C" w:rsidRDefault="006640E0">
            <w:pPr>
              <w:pStyle w:val="VCAAtablecondensed"/>
              <w:rPr>
                <w:lang w:val="en-AU"/>
              </w:rPr>
            </w:pPr>
            <w:r w:rsidRPr="00A7674C">
              <w:rPr>
                <w:lang w:val="en-AU"/>
              </w:rPr>
              <w:t>41</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4BA4B" w14:textId="55AE64FA" w:rsidR="006640E0" w:rsidRPr="00A7674C" w:rsidRDefault="006640E0">
            <w:pPr>
              <w:pStyle w:val="VCAAtablecondensed"/>
              <w:rPr>
                <w:lang w:val="en-AU"/>
              </w:rPr>
            </w:pPr>
            <w:r w:rsidRPr="00A7674C">
              <w:rPr>
                <w:lang w:val="en-AU"/>
              </w:rPr>
              <w:t>45</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BCD59" w14:textId="745AD968" w:rsidR="006640E0" w:rsidRPr="00A7674C" w:rsidRDefault="006640E0" w:rsidP="008D4C8C">
            <w:pPr>
              <w:pStyle w:val="VCAAtablecondensed"/>
              <w:rPr>
                <w:lang w:val="en-AU"/>
              </w:rPr>
            </w:pPr>
            <w:r w:rsidRPr="00A7674C">
              <w:rPr>
                <w:lang w:val="en-AU"/>
              </w:rPr>
              <w:t>2.3</w:t>
            </w:r>
          </w:p>
        </w:tc>
      </w:tr>
    </w:tbl>
    <w:p w14:paraId="2DBCCC1D" w14:textId="77777777" w:rsidR="006640E0" w:rsidRPr="00A7674C" w:rsidRDefault="006640E0" w:rsidP="00CF292E">
      <w:pPr>
        <w:pStyle w:val="VCAAbody"/>
        <w:rPr>
          <w:lang w:val="en-AU"/>
        </w:rPr>
      </w:pPr>
    </w:p>
    <w:p w14:paraId="440FEBBB" w14:textId="77777777" w:rsidR="00F83492" w:rsidRPr="00A7674C" w:rsidRDefault="00812ECC" w:rsidP="00F83492">
      <w:pPr>
        <w:rPr>
          <w:highlight w:val="yellow"/>
          <w:lang w:val="en-AU"/>
        </w:rPr>
      </w:pPr>
      <w:r w:rsidRPr="00A7674C">
        <w:rPr>
          <w:lang w:val="en-AU"/>
        </w:rPr>
        <w:object w:dxaOrig="4900" w:dyaOrig="4339" w14:anchorId="1DD5C28C">
          <v:shape id="_x0000_i1051" type="#_x0000_t75" alt="" style="width:225.1pt;height:193.65pt;mso-width-percent:0;mso-height-percent:0;mso-width-percent:0;mso-height-percent:0" o:ole="">
            <v:imagedata r:id="rId63" o:title=""/>
          </v:shape>
          <o:OLEObject Type="Embed" ProgID="FXDraw.Graphic" ShapeID="_x0000_i1051" DrawAspect="Content" ObjectID="_1681041079" r:id="rId64"/>
        </w:object>
      </w:r>
    </w:p>
    <w:p w14:paraId="31D34119" w14:textId="56E72C92" w:rsidR="00F83492" w:rsidRPr="00A7674C" w:rsidRDefault="00F83492" w:rsidP="00CF292E">
      <w:pPr>
        <w:pStyle w:val="VCAAbody"/>
        <w:rPr>
          <w:lang w:val="en-AU"/>
        </w:rPr>
      </w:pPr>
      <w:r w:rsidRPr="00A7674C">
        <w:rPr>
          <w:lang w:val="en-AU"/>
        </w:rPr>
        <w:t xml:space="preserve">This question was done quite well, with the turning point almost universally correctly labelled and the points of inflection usually correctly labelled. </w:t>
      </w:r>
      <w:r w:rsidR="002D1DDD" w:rsidRPr="00A7674C">
        <w:rPr>
          <w:lang w:val="en-AU"/>
        </w:rPr>
        <w:t xml:space="preserve">However, </w:t>
      </w:r>
      <w:r w:rsidRPr="00A7674C">
        <w:rPr>
          <w:lang w:val="en-AU"/>
        </w:rPr>
        <w:t>students lost marks</w:t>
      </w:r>
      <w:r w:rsidR="002D1DDD" w:rsidRPr="00A7674C">
        <w:rPr>
          <w:lang w:val="en-AU"/>
        </w:rPr>
        <w:t xml:space="preserve"> </w:t>
      </w:r>
      <w:r w:rsidRPr="00A7674C">
        <w:rPr>
          <w:lang w:val="en-AU"/>
        </w:rPr>
        <w:t xml:space="preserve">either for </w:t>
      </w:r>
      <w:r w:rsidR="002D1DDD" w:rsidRPr="00A7674C">
        <w:rPr>
          <w:lang w:val="en-AU"/>
        </w:rPr>
        <w:t xml:space="preserve">sketching a </w:t>
      </w:r>
      <w:r w:rsidRPr="00A7674C">
        <w:rPr>
          <w:lang w:val="en-AU"/>
        </w:rPr>
        <w:t xml:space="preserve">poor shape in the second quadrant or for incorrectly labelling points of inflection, including having the </w:t>
      </w:r>
      <w:r w:rsidRPr="00A7674C">
        <w:rPr>
          <w:rStyle w:val="VCAAmathTNR"/>
          <w:lang w:val="en-AU"/>
        </w:rPr>
        <w:t>x</w:t>
      </w:r>
      <w:r w:rsidRPr="00A7674C">
        <w:rPr>
          <w:lang w:val="en-AU"/>
        </w:rPr>
        <w:t>-value of the left-most point of inflection rounded to 0.58 instead of 0.59.</w:t>
      </w:r>
    </w:p>
    <w:p w14:paraId="10751F98" w14:textId="0A34DDAF" w:rsidR="00F83492" w:rsidRPr="00A7674C" w:rsidRDefault="00F83492" w:rsidP="00CF292E">
      <w:pPr>
        <w:pStyle w:val="VCAAHeading3"/>
        <w:rPr>
          <w:lang w:val="en-AU"/>
        </w:rPr>
      </w:pPr>
      <w:r w:rsidRPr="00A7674C">
        <w:rPr>
          <w:lang w:val="en-AU"/>
        </w:rPr>
        <w:lastRenderedPageBreak/>
        <w:t>Question 3d.</w:t>
      </w:r>
    </w:p>
    <w:tbl>
      <w:tblPr>
        <w:tblStyle w:val="VCAATableClosed"/>
        <w:tblW w:w="0" w:type="auto"/>
        <w:tblLayout w:type="fixed"/>
        <w:tblLook w:val="04A0" w:firstRow="1" w:lastRow="0" w:firstColumn="1" w:lastColumn="0" w:noHBand="0" w:noVBand="1"/>
      </w:tblPr>
      <w:tblGrid>
        <w:gridCol w:w="794"/>
        <w:gridCol w:w="794"/>
        <w:gridCol w:w="794"/>
        <w:gridCol w:w="964"/>
      </w:tblGrid>
      <w:tr w:rsidR="006640E0" w:rsidRPr="00A7674C" w14:paraId="42D953A5" w14:textId="77777777" w:rsidTr="006640E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6D715628" w14:textId="77777777" w:rsidR="006640E0" w:rsidRPr="00A7674C" w:rsidRDefault="006640E0">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300326C8" w14:textId="77777777" w:rsidR="006640E0" w:rsidRPr="00A7674C" w:rsidRDefault="006640E0">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03F39004" w14:textId="77777777" w:rsidR="006640E0" w:rsidRPr="00A7674C" w:rsidRDefault="006640E0">
            <w:pPr>
              <w:pStyle w:val="VCAAtablecondensedheading"/>
              <w:rPr>
                <w:lang w:val="en-AU"/>
              </w:rPr>
            </w:pPr>
            <w:r w:rsidRPr="00A7674C">
              <w:rPr>
                <w:lang w:val="en-AU"/>
              </w:rPr>
              <w:t>1</w:t>
            </w:r>
          </w:p>
        </w:tc>
        <w:tc>
          <w:tcPr>
            <w:tcW w:w="964" w:type="dxa"/>
            <w:tcBorders>
              <w:top w:val="single" w:sz="4" w:space="0" w:color="000000" w:themeColor="text1"/>
              <w:bottom w:val="single" w:sz="4" w:space="0" w:color="000000" w:themeColor="text1"/>
              <w:right w:val="single" w:sz="4" w:space="0" w:color="000000" w:themeColor="text1"/>
            </w:tcBorders>
            <w:hideMark/>
          </w:tcPr>
          <w:p w14:paraId="31E89643" w14:textId="77777777" w:rsidR="006640E0" w:rsidRPr="00A7674C" w:rsidRDefault="006640E0">
            <w:pPr>
              <w:pStyle w:val="VCAAtablecondensedheading"/>
              <w:rPr>
                <w:lang w:val="en-AU"/>
              </w:rPr>
            </w:pPr>
            <w:r w:rsidRPr="00A7674C">
              <w:rPr>
                <w:lang w:val="en-AU"/>
              </w:rPr>
              <w:t>Average</w:t>
            </w:r>
          </w:p>
        </w:tc>
      </w:tr>
      <w:tr w:rsidR="006640E0" w:rsidRPr="00A7674C" w14:paraId="707AEDBD" w14:textId="77777777" w:rsidTr="006640E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AA979" w14:textId="77777777" w:rsidR="006640E0" w:rsidRPr="00A7674C" w:rsidRDefault="006640E0"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45A33" w14:textId="726656A8" w:rsidR="006640E0" w:rsidRPr="00A7674C" w:rsidRDefault="006640E0">
            <w:pPr>
              <w:pStyle w:val="VCAAtablecondensed"/>
              <w:rPr>
                <w:lang w:val="en-AU"/>
              </w:rPr>
            </w:pPr>
            <w:r w:rsidRPr="00A7674C">
              <w:rPr>
                <w:lang w:val="en-AU"/>
              </w:rPr>
              <w:t>9</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54F2A" w14:textId="2D3A45F5" w:rsidR="006640E0" w:rsidRPr="00A7674C" w:rsidRDefault="006640E0">
            <w:pPr>
              <w:pStyle w:val="VCAAtablecondensed"/>
              <w:rPr>
                <w:lang w:val="en-AU"/>
              </w:rPr>
            </w:pPr>
            <w:r w:rsidRPr="00A7674C">
              <w:rPr>
                <w:lang w:val="en-AU"/>
              </w:rPr>
              <w:t>91</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AC2AB" w14:textId="52C8FCCF" w:rsidR="006640E0" w:rsidRPr="00A7674C" w:rsidRDefault="006640E0" w:rsidP="008D4C8C">
            <w:pPr>
              <w:pStyle w:val="VCAAtablecondensed"/>
              <w:rPr>
                <w:lang w:val="en-AU"/>
              </w:rPr>
            </w:pPr>
            <w:r w:rsidRPr="00A7674C">
              <w:rPr>
                <w:lang w:val="en-AU"/>
              </w:rPr>
              <w:t>0.9</w:t>
            </w:r>
          </w:p>
        </w:tc>
      </w:tr>
    </w:tbl>
    <w:p w14:paraId="4499FF95" w14:textId="3ED6A1F2" w:rsidR="00F83492" w:rsidRPr="00A7674C" w:rsidRDefault="00812ECC" w:rsidP="00CF292E">
      <w:pPr>
        <w:pStyle w:val="VCAAmathbody"/>
        <w:rPr>
          <w:lang w:val="en-AU"/>
        </w:rPr>
      </w:pPr>
      <w:r w:rsidRPr="00A7674C">
        <w:rPr>
          <w:lang w:val="en-AU"/>
        </w:rPr>
        <w:object w:dxaOrig="3060" w:dyaOrig="420" w14:anchorId="2C952471">
          <v:shape id="_x0000_i1052" type="#_x0000_t75" alt="" style="width:152.2pt;height:21.4pt;mso-width-percent:0;mso-height-percent:0;mso-width-percent:0;mso-height-percent:0" o:ole="">
            <v:imagedata r:id="rId65" o:title=""/>
          </v:shape>
          <o:OLEObject Type="Embed" ProgID="Equation.DSMT4" ShapeID="_x0000_i1052" DrawAspect="Content" ObjectID="_1681041080" r:id="rId66"/>
        </w:object>
      </w:r>
      <w:r w:rsidR="00F83492" w:rsidRPr="00A7674C">
        <w:rPr>
          <w:lang w:val="en-AU"/>
        </w:rPr>
        <w:t xml:space="preserve"> or </w:t>
      </w:r>
      <w:r w:rsidRPr="00A7674C">
        <w:rPr>
          <w:lang w:val="en-AU"/>
        </w:rPr>
        <w:object w:dxaOrig="2500" w:dyaOrig="420" w14:anchorId="70A3C3A3">
          <v:shape id="_x0000_i1053" type="#_x0000_t75" alt="" style="width:125.3pt;height:21.4pt;mso-width-percent:0;mso-height-percent:0;mso-width-percent:0;mso-height-percent:0" o:ole="">
            <v:imagedata r:id="rId67" o:title=""/>
          </v:shape>
          <o:OLEObject Type="Embed" ProgID="Equation.DSMT4" ShapeID="_x0000_i1053" DrawAspect="Content" ObjectID="_1681041081" r:id="rId68"/>
        </w:object>
      </w:r>
    </w:p>
    <w:p w14:paraId="62EED65C" w14:textId="1BE3AFE2" w:rsidR="00F83492" w:rsidRPr="00A7674C" w:rsidRDefault="00E26C1E" w:rsidP="00CF292E">
      <w:pPr>
        <w:pStyle w:val="VCAAbody"/>
        <w:rPr>
          <w:lang w:val="en-AU"/>
        </w:rPr>
      </w:pPr>
      <w:r w:rsidRPr="00A7674C">
        <w:rPr>
          <w:lang w:val="en-AU"/>
        </w:rPr>
        <w:t xml:space="preserve">Students responded with a </w:t>
      </w:r>
      <w:r w:rsidR="00F83492" w:rsidRPr="00A7674C">
        <w:rPr>
          <w:lang w:val="en-AU"/>
        </w:rPr>
        <w:t xml:space="preserve">variety of correct forms </w:t>
      </w:r>
      <w:r w:rsidRPr="00A7674C">
        <w:rPr>
          <w:lang w:val="en-AU"/>
        </w:rPr>
        <w:t xml:space="preserve">for </w:t>
      </w:r>
      <w:r w:rsidR="00F83492" w:rsidRPr="00A7674C">
        <w:rPr>
          <w:lang w:val="en-AU"/>
        </w:rPr>
        <w:t>the second derivative</w:t>
      </w:r>
      <w:r w:rsidRPr="00A7674C">
        <w:rPr>
          <w:lang w:val="en-AU"/>
        </w:rPr>
        <w:t>,</w:t>
      </w:r>
      <w:r w:rsidR="00F83492" w:rsidRPr="00A7674C">
        <w:rPr>
          <w:lang w:val="en-AU"/>
        </w:rPr>
        <w:t xml:space="preserve"> with the two above being the most </w:t>
      </w:r>
      <w:r w:rsidRPr="00A7674C">
        <w:rPr>
          <w:lang w:val="en-AU"/>
        </w:rPr>
        <w:t>common</w:t>
      </w:r>
      <w:r w:rsidR="00F83492" w:rsidRPr="00A7674C">
        <w:rPr>
          <w:lang w:val="en-AU"/>
        </w:rPr>
        <w:t>.</w:t>
      </w:r>
    </w:p>
    <w:p w14:paraId="7FA28273" w14:textId="75D47452" w:rsidR="00F83492" w:rsidRPr="00A7674C" w:rsidRDefault="00F83492" w:rsidP="00CF292E">
      <w:pPr>
        <w:pStyle w:val="VCAAHeading3"/>
        <w:rPr>
          <w:lang w:val="en-AU"/>
        </w:rPr>
      </w:pPr>
      <w:r w:rsidRPr="00A7674C">
        <w:rPr>
          <w:lang w:val="en-AU"/>
        </w:rPr>
        <w:t>Question 3ei.</w:t>
      </w:r>
    </w:p>
    <w:tbl>
      <w:tblPr>
        <w:tblStyle w:val="VCAATableClosed"/>
        <w:tblW w:w="0" w:type="auto"/>
        <w:tblLayout w:type="fixed"/>
        <w:tblLook w:val="04A0" w:firstRow="1" w:lastRow="0" w:firstColumn="1" w:lastColumn="0" w:noHBand="0" w:noVBand="1"/>
      </w:tblPr>
      <w:tblGrid>
        <w:gridCol w:w="794"/>
        <w:gridCol w:w="794"/>
        <w:gridCol w:w="794"/>
        <w:gridCol w:w="964"/>
      </w:tblGrid>
      <w:tr w:rsidR="006640E0" w:rsidRPr="00A7674C" w14:paraId="72D72824" w14:textId="77777777" w:rsidTr="006640E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36D9BDCD" w14:textId="77777777" w:rsidR="006640E0" w:rsidRPr="00A7674C" w:rsidRDefault="006640E0">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5A532522" w14:textId="77777777" w:rsidR="006640E0" w:rsidRPr="00A7674C" w:rsidRDefault="006640E0">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42C46404" w14:textId="77777777" w:rsidR="006640E0" w:rsidRPr="00A7674C" w:rsidRDefault="006640E0">
            <w:pPr>
              <w:pStyle w:val="VCAAtablecondensedheading"/>
              <w:rPr>
                <w:lang w:val="en-AU"/>
              </w:rPr>
            </w:pPr>
            <w:r w:rsidRPr="00A7674C">
              <w:rPr>
                <w:lang w:val="en-AU"/>
              </w:rPr>
              <w:t>1</w:t>
            </w:r>
          </w:p>
        </w:tc>
        <w:tc>
          <w:tcPr>
            <w:tcW w:w="964" w:type="dxa"/>
            <w:tcBorders>
              <w:top w:val="single" w:sz="4" w:space="0" w:color="000000" w:themeColor="text1"/>
              <w:bottom w:val="single" w:sz="4" w:space="0" w:color="000000" w:themeColor="text1"/>
              <w:right w:val="single" w:sz="4" w:space="0" w:color="000000" w:themeColor="text1"/>
            </w:tcBorders>
            <w:hideMark/>
          </w:tcPr>
          <w:p w14:paraId="033DBF0E" w14:textId="77777777" w:rsidR="006640E0" w:rsidRPr="00A7674C" w:rsidRDefault="006640E0">
            <w:pPr>
              <w:pStyle w:val="VCAAtablecondensedheading"/>
              <w:rPr>
                <w:lang w:val="en-AU"/>
              </w:rPr>
            </w:pPr>
            <w:r w:rsidRPr="00A7674C">
              <w:rPr>
                <w:lang w:val="en-AU"/>
              </w:rPr>
              <w:t>Average</w:t>
            </w:r>
          </w:p>
        </w:tc>
      </w:tr>
      <w:tr w:rsidR="006640E0" w:rsidRPr="00A7674C" w14:paraId="0E590BD5" w14:textId="77777777" w:rsidTr="006640E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2BE5CA" w14:textId="77777777" w:rsidR="006640E0" w:rsidRPr="00A7674C" w:rsidRDefault="006640E0"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B58C4" w14:textId="014F7664" w:rsidR="006640E0" w:rsidRPr="00A7674C" w:rsidRDefault="006640E0">
            <w:pPr>
              <w:pStyle w:val="VCAAtablecondensed"/>
              <w:rPr>
                <w:lang w:val="en-AU"/>
              </w:rPr>
            </w:pPr>
            <w:r w:rsidRPr="00A7674C">
              <w:rPr>
                <w:lang w:val="en-AU"/>
              </w:rPr>
              <w:t>11</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91DA2" w14:textId="495484ED" w:rsidR="006640E0" w:rsidRPr="00A7674C" w:rsidRDefault="006640E0">
            <w:pPr>
              <w:pStyle w:val="VCAAtablecondensed"/>
              <w:rPr>
                <w:lang w:val="en-AU"/>
              </w:rPr>
            </w:pPr>
            <w:r w:rsidRPr="00A7674C">
              <w:rPr>
                <w:lang w:val="en-AU"/>
              </w:rPr>
              <w:t>89</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2C629" w14:textId="4685E4EC" w:rsidR="006640E0" w:rsidRPr="00A7674C" w:rsidRDefault="006640E0" w:rsidP="008D4C8C">
            <w:pPr>
              <w:pStyle w:val="VCAAtablecondensed"/>
              <w:rPr>
                <w:lang w:val="en-AU"/>
              </w:rPr>
            </w:pPr>
            <w:r w:rsidRPr="00A7674C">
              <w:rPr>
                <w:lang w:val="en-AU"/>
              </w:rPr>
              <w:t>0.9</w:t>
            </w:r>
          </w:p>
        </w:tc>
      </w:tr>
    </w:tbl>
    <w:p w14:paraId="47950C1D" w14:textId="309A37B8" w:rsidR="00F83492" w:rsidRPr="00A7674C" w:rsidRDefault="00812ECC" w:rsidP="00CF292E">
      <w:pPr>
        <w:pStyle w:val="VCAAbody"/>
        <w:rPr>
          <w:lang w:val="en-AU"/>
        </w:rPr>
      </w:pPr>
      <w:r w:rsidRPr="00A7674C">
        <w:rPr>
          <w:rStyle w:val="VCAAmathsfraction"/>
          <w:lang w:val="en-AU"/>
        </w:rPr>
        <w:object w:dxaOrig="3140" w:dyaOrig="360" w14:anchorId="55953415">
          <v:shape id="_x0000_i1054" type="#_x0000_t75" alt="" style="width:153.55pt;height:17.3pt;mso-width-percent:0;mso-height-percent:0;mso-width-percent:0;mso-height-percent:0" o:ole="">
            <v:imagedata r:id="rId69" o:title=""/>
          </v:shape>
          <o:OLEObject Type="Embed" ProgID="Equation.DSMT4" ShapeID="_x0000_i1054" DrawAspect="Content" ObjectID="_1681041082" r:id="rId70"/>
        </w:object>
      </w:r>
      <w:r w:rsidR="00F83492" w:rsidRPr="00A7674C">
        <w:rPr>
          <w:rStyle w:val="VCAAmathsfraction"/>
          <w:lang w:val="en-AU"/>
        </w:rPr>
        <w:t xml:space="preserve"> </w:t>
      </w:r>
      <w:r w:rsidR="00F83492" w:rsidRPr="00A7674C">
        <w:rPr>
          <w:lang w:val="en-AU"/>
        </w:rPr>
        <w:t>(restrictions not required)</w:t>
      </w:r>
    </w:p>
    <w:p w14:paraId="3BFE8562" w14:textId="1DD3768B" w:rsidR="00F83492" w:rsidRPr="00A7674C" w:rsidRDefault="00F83492" w:rsidP="00CF292E">
      <w:pPr>
        <w:pStyle w:val="VCAAbody"/>
        <w:rPr>
          <w:lang w:val="en-AU"/>
        </w:rPr>
      </w:pPr>
      <w:r w:rsidRPr="00A7674C">
        <w:rPr>
          <w:lang w:val="en-AU"/>
        </w:rPr>
        <w:t xml:space="preserve">Students </w:t>
      </w:r>
      <w:r w:rsidR="00E26C1E" w:rsidRPr="00A7674C">
        <w:rPr>
          <w:lang w:val="en-AU"/>
        </w:rPr>
        <w:t xml:space="preserve">generally </w:t>
      </w:r>
      <w:r w:rsidRPr="00A7674C">
        <w:rPr>
          <w:lang w:val="en-AU"/>
        </w:rPr>
        <w:t>handled this question well.</w:t>
      </w:r>
    </w:p>
    <w:p w14:paraId="2E4FDA11" w14:textId="36E583E5" w:rsidR="00F83492" w:rsidRPr="00A7674C" w:rsidRDefault="00F83492" w:rsidP="00CF292E">
      <w:pPr>
        <w:pStyle w:val="VCAAHeading3"/>
        <w:rPr>
          <w:lang w:val="en-AU"/>
        </w:rPr>
      </w:pPr>
      <w:r w:rsidRPr="00A7674C">
        <w:rPr>
          <w:lang w:val="en-AU"/>
        </w:rPr>
        <w:t>Question 3eii.</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6640E0" w:rsidRPr="00A7674C" w14:paraId="6EA5BF50" w14:textId="77777777" w:rsidTr="006640E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287D2EF3" w14:textId="77777777" w:rsidR="006640E0" w:rsidRPr="00A7674C" w:rsidRDefault="006640E0">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657EEF2D" w14:textId="77777777" w:rsidR="006640E0" w:rsidRPr="00A7674C" w:rsidRDefault="006640E0">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51AA7573" w14:textId="77777777" w:rsidR="006640E0" w:rsidRPr="00A7674C" w:rsidRDefault="006640E0">
            <w:pPr>
              <w:pStyle w:val="VCAAtablecondensedheading"/>
              <w:rPr>
                <w:lang w:val="en-AU"/>
              </w:rPr>
            </w:pPr>
            <w:r w:rsidRPr="00A7674C">
              <w:rPr>
                <w:lang w:val="en-AU"/>
              </w:rPr>
              <w:t>1</w:t>
            </w:r>
          </w:p>
        </w:tc>
        <w:tc>
          <w:tcPr>
            <w:tcW w:w="794" w:type="dxa"/>
            <w:tcBorders>
              <w:top w:val="single" w:sz="4" w:space="0" w:color="000000" w:themeColor="text1"/>
              <w:bottom w:val="single" w:sz="4" w:space="0" w:color="000000" w:themeColor="text1"/>
            </w:tcBorders>
            <w:hideMark/>
          </w:tcPr>
          <w:p w14:paraId="1368B065" w14:textId="77777777" w:rsidR="006640E0" w:rsidRPr="00A7674C" w:rsidRDefault="006640E0">
            <w:pPr>
              <w:pStyle w:val="VCAAtablecondensedheading"/>
              <w:rPr>
                <w:lang w:val="en-AU"/>
              </w:rPr>
            </w:pPr>
            <w:r w:rsidRPr="00A7674C">
              <w:rPr>
                <w:lang w:val="en-AU"/>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3243D095" w14:textId="77777777" w:rsidR="006640E0" w:rsidRPr="00A7674C" w:rsidRDefault="006640E0">
            <w:pPr>
              <w:pStyle w:val="VCAAtablecondensedheading"/>
              <w:rPr>
                <w:lang w:val="en-AU"/>
              </w:rPr>
            </w:pPr>
            <w:r w:rsidRPr="00A7674C">
              <w:rPr>
                <w:lang w:val="en-AU"/>
              </w:rPr>
              <w:t>Average</w:t>
            </w:r>
          </w:p>
        </w:tc>
      </w:tr>
      <w:tr w:rsidR="006640E0" w:rsidRPr="00A7674C" w14:paraId="1DA9983F" w14:textId="77777777" w:rsidTr="006640E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A96270" w14:textId="77777777" w:rsidR="006640E0" w:rsidRPr="00A7674C" w:rsidRDefault="006640E0"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23E9F" w14:textId="60719B9B" w:rsidR="006640E0" w:rsidRPr="00A7674C" w:rsidRDefault="006640E0">
            <w:pPr>
              <w:pStyle w:val="VCAAtablecondensed"/>
              <w:rPr>
                <w:lang w:val="en-AU"/>
              </w:rPr>
            </w:pPr>
            <w:r w:rsidRPr="00A7674C">
              <w:rPr>
                <w:lang w:val="en-AU"/>
              </w:rPr>
              <w:t>84</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95517" w14:textId="14C0E130" w:rsidR="006640E0" w:rsidRPr="00A7674C" w:rsidRDefault="006640E0">
            <w:pPr>
              <w:pStyle w:val="VCAAtablecondensed"/>
              <w:rPr>
                <w:lang w:val="en-AU"/>
              </w:rPr>
            </w:pPr>
            <w:r w:rsidRPr="00A7674C">
              <w:rPr>
                <w:lang w:val="en-AU"/>
              </w:rPr>
              <w:t>14</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252D0" w14:textId="468BB146" w:rsidR="006640E0" w:rsidRPr="00A7674C" w:rsidRDefault="006640E0">
            <w:pPr>
              <w:pStyle w:val="VCAAtablecondensed"/>
              <w:rPr>
                <w:lang w:val="en-AU"/>
              </w:rPr>
            </w:pPr>
            <w:r w:rsidRPr="00A7674C">
              <w:rPr>
                <w:lang w:val="en-AU"/>
              </w:rPr>
              <w:t>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FA7EA" w14:textId="7C9A5D09" w:rsidR="006640E0" w:rsidRPr="00A7674C" w:rsidRDefault="006640E0">
            <w:pPr>
              <w:pStyle w:val="VCAAtablecondensed"/>
              <w:rPr>
                <w:lang w:val="en-AU"/>
              </w:rPr>
            </w:pPr>
            <w:r w:rsidRPr="00A7674C">
              <w:rPr>
                <w:lang w:val="en-AU"/>
              </w:rPr>
              <w:t>0.2</w:t>
            </w:r>
          </w:p>
        </w:tc>
      </w:tr>
    </w:tbl>
    <w:p w14:paraId="514F0F43" w14:textId="77777777" w:rsidR="00F83492" w:rsidRPr="00A7674C" w:rsidRDefault="00F83492" w:rsidP="00CF292E">
      <w:pPr>
        <w:pStyle w:val="VCAAbody"/>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tblGrid>
      <w:tr w:rsidR="00F83492" w:rsidRPr="00A7674C" w14:paraId="4EED2802" w14:textId="77777777" w:rsidTr="00F83492">
        <w:trPr>
          <w:trHeight w:hRule="exact" w:val="851"/>
        </w:trPr>
        <w:tc>
          <w:tcPr>
            <w:tcW w:w="1701" w:type="dxa"/>
            <w:vAlign w:val="center"/>
          </w:tcPr>
          <w:p w14:paraId="61095CA6" w14:textId="77777777" w:rsidR="00F83492" w:rsidRPr="00A7674C" w:rsidRDefault="00F83492" w:rsidP="00CF292E">
            <w:pPr>
              <w:pStyle w:val="VCAAtablecondensed"/>
              <w:rPr>
                <w:lang w:val="en-AU"/>
              </w:rPr>
            </w:pPr>
            <w:r w:rsidRPr="00A7674C">
              <w:rPr>
                <w:lang w:val="en-AU"/>
              </w:rPr>
              <w:t>Number of points of inflection</w:t>
            </w:r>
          </w:p>
        </w:tc>
        <w:tc>
          <w:tcPr>
            <w:tcW w:w="1701" w:type="dxa"/>
            <w:vAlign w:val="center"/>
          </w:tcPr>
          <w:p w14:paraId="3F3427F1" w14:textId="59DBA798" w:rsidR="00F83492" w:rsidRPr="00A7674C" w:rsidRDefault="00F83492" w:rsidP="00CF292E">
            <w:pPr>
              <w:pStyle w:val="VCAAtablecondensed"/>
              <w:rPr>
                <w:lang w:val="en-AU"/>
              </w:rPr>
            </w:pPr>
            <w:r w:rsidRPr="00A7674C">
              <w:rPr>
                <w:lang w:val="en-AU"/>
              </w:rPr>
              <w:t>Value(s) of n</w:t>
            </w:r>
            <w:r w:rsidR="006640E0" w:rsidRPr="00A7674C">
              <w:rPr>
                <w:lang w:val="en-AU"/>
              </w:rPr>
              <w:br/>
            </w:r>
            <w:r w:rsidRPr="00A7674C">
              <w:rPr>
                <w:lang w:val="en-AU"/>
              </w:rPr>
              <w:t xml:space="preserve">(where </w:t>
            </w:r>
            <w:r w:rsidR="00812ECC" w:rsidRPr="00A7674C">
              <w:rPr>
                <w:rStyle w:val="VCAAmathsfraction"/>
                <w:lang w:val="en-AU"/>
              </w:rPr>
              <w:object w:dxaOrig="540" w:dyaOrig="260" w14:anchorId="57FBEACF">
                <v:shape id="_x0000_i1055" type="#_x0000_t75" alt="" style="width:26.45pt;height:12.75pt;mso-width-percent:0;mso-height-percent:0;mso-width-percent:0;mso-height-percent:0" o:ole="">
                  <v:imagedata r:id="rId71" o:title=""/>
                </v:shape>
                <o:OLEObject Type="Embed" ProgID="Equation.DSMT4" ShapeID="_x0000_i1055" DrawAspect="Content" ObjectID="_1681041083" r:id="rId72"/>
              </w:object>
            </w:r>
            <w:r w:rsidRPr="00A7674C">
              <w:rPr>
                <w:lang w:val="en-AU"/>
              </w:rPr>
              <w:t>)</w:t>
            </w:r>
          </w:p>
        </w:tc>
      </w:tr>
      <w:tr w:rsidR="00F83492" w:rsidRPr="00A7674C" w14:paraId="237486C3" w14:textId="77777777" w:rsidTr="00F83492">
        <w:trPr>
          <w:trHeight w:hRule="exact" w:val="340"/>
        </w:trPr>
        <w:tc>
          <w:tcPr>
            <w:tcW w:w="1701" w:type="dxa"/>
            <w:vAlign w:val="center"/>
          </w:tcPr>
          <w:p w14:paraId="7B24BE4C" w14:textId="77777777" w:rsidR="00F83492" w:rsidRPr="00A7674C" w:rsidRDefault="00F83492" w:rsidP="00CF292E">
            <w:pPr>
              <w:pStyle w:val="VCAAtablecondensed"/>
              <w:rPr>
                <w:lang w:val="en-AU"/>
              </w:rPr>
            </w:pPr>
            <w:r w:rsidRPr="00A7674C">
              <w:rPr>
                <w:lang w:val="en-AU"/>
              </w:rPr>
              <w:t>0</w:t>
            </w:r>
          </w:p>
        </w:tc>
        <w:tc>
          <w:tcPr>
            <w:tcW w:w="1701" w:type="dxa"/>
            <w:vAlign w:val="center"/>
          </w:tcPr>
          <w:p w14:paraId="4BA56730" w14:textId="77777777" w:rsidR="00F83492" w:rsidRPr="00A7674C" w:rsidRDefault="00812ECC" w:rsidP="00CF292E">
            <w:pPr>
              <w:pStyle w:val="VCAAtablecondensed"/>
              <w:rPr>
                <w:lang w:val="en-AU"/>
              </w:rPr>
            </w:pPr>
            <w:r w:rsidRPr="00A7674C">
              <w:rPr>
                <w:lang w:val="en-AU"/>
              </w:rPr>
              <w:object w:dxaOrig="499" w:dyaOrig="260" w14:anchorId="766BF797">
                <v:shape id="_x0000_i1056" type="#_x0000_t75" alt="" style="width:24.15pt;height:12.75pt;mso-width-percent:0;mso-height-percent:0;mso-width-percent:0;mso-height-percent:0" o:ole="">
                  <v:imagedata r:id="rId73" o:title=""/>
                </v:shape>
                <o:OLEObject Type="Embed" ProgID="Equation.DSMT4" ShapeID="_x0000_i1056" DrawAspect="Content" ObjectID="_1681041084" r:id="rId74"/>
              </w:object>
            </w:r>
            <w:r w:rsidR="00F83492" w:rsidRPr="00A7674C">
              <w:rPr>
                <w:lang w:val="en-AU"/>
              </w:rPr>
              <w:t xml:space="preserve"> </w:t>
            </w:r>
          </w:p>
        </w:tc>
      </w:tr>
      <w:tr w:rsidR="00F83492" w:rsidRPr="00A7674C" w14:paraId="29F4EF99" w14:textId="77777777" w:rsidTr="00F83492">
        <w:trPr>
          <w:trHeight w:hRule="exact" w:val="340"/>
        </w:trPr>
        <w:tc>
          <w:tcPr>
            <w:tcW w:w="1701" w:type="dxa"/>
            <w:vAlign w:val="center"/>
          </w:tcPr>
          <w:p w14:paraId="4862B703" w14:textId="77777777" w:rsidR="00F83492" w:rsidRPr="00A7674C" w:rsidRDefault="00F83492" w:rsidP="00CF292E">
            <w:pPr>
              <w:pStyle w:val="VCAAtablecondensed"/>
              <w:rPr>
                <w:lang w:val="en-AU"/>
              </w:rPr>
            </w:pPr>
            <w:r w:rsidRPr="00A7674C">
              <w:rPr>
                <w:lang w:val="en-AU"/>
              </w:rPr>
              <w:t>1</w:t>
            </w:r>
          </w:p>
        </w:tc>
        <w:tc>
          <w:tcPr>
            <w:tcW w:w="1701" w:type="dxa"/>
            <w:vAlign w:val="center"/>
          </w:tcPr>
          <w:p w14:paraId="0E13D592" w14:textId="77777777" w:rsidR="00F83492" w:rsidRPr="00A7674C" w:rsidRDefault="00F83492" w:rsidP="00CF292E">
            <w:pPr>
              <w:pStyle w:val="VCAAtablecondensed"/>
              <w:rPr>
                <w:lang w:val="en-AU"/>
              </w:rPr>
            </w:pPr>
            <w:r w:rsidRPr="00A7674C">
              <w:rPr>
                <w:lang w:val="en-AU"/>
              </w:rPr>
              <w:t>1</w:t>
            </w:r>
          </w:p>
        </w:tc>
      </w:tr>
      <w:tr w:rsidR="00F83492" w:rsidRPr="00A7674C" w14:paraId="0F04672A" w14:textId="77777777" w:rsidTr="00F83492">
        <w:trPr>
          <w:trHeight w:hRule="exact" w:val="340"/>
        </w:trPr>
        <w:tc>
          <w:tcPr>
            <w:tcW w:w="1701" w:type="dxa"/>
            <w:vAlign w:val="center"/>
          </w:tcPr>
          <w:p w14:paraId="349884D8" w14:textId="77777777" w:rsidR="00F83492" w:rsidRPr="00A7674C" w:rsidRDefault="00F83492" w:rsidP="00CF292E">
            <w:pPr>
              <w:pStyle w:val="VCAAtablecondensed"/>
              <w:rPr>
                <w:lang w:val="en-AU"/>
              </w:rPr>
            </w:pPr>
            <w:r w:rsidRPr="00A7674C">
              <w:rPr>
                <w:lang w:val="en-AU"/>
              </w:rPr>
              <w:t>2</w:t>
            </w:r>
          </w:p>
        </w:tc>
        <w:tc>
          <w:tcPr>
            <w:tcW w:w="1701" w:type="dxa"/>
            <w:vAlign w:val="center"/>
          </w:tcPr>
          <w:p w14:paraId="5A2D1827" w14:textId="77777777" w:rsidR="00F83492" w:rsidRPr="00A7674C" w:rsidRDefault="00812ECC" w:rsidP="00CF292E">
            <w:pPr>
              <w:pStyle w:val="VCAAtablecondensed"/>
              <w:rPr>
                <w:lang w:val="en-AU"/>
              </w:rPr>
            </w:pPr>
            <w:r w:rsidRPr="00A7674C">
              <w:rPr>
                <w:lang w:val="en-AU"/>
              </w:rPr>
              <w:object w:dxaOrig="1140" w:dyaOrig="279" w14:anchorId="27064761">
                <v:shape id="_x0000_i1057" type="#_x0000_t75" alt="" style="width:56.95pt;height:14.15pt;mso-width-percent:0;mso-height-percent:0;mso-width-percent:0;mso-height-percent:0" o:ole="">
                  <v:imagedata r:id="rId75" o:title=""/>
                </v:shape>
                <o:OLEObject Type="Embed" ProgID="Equation.DSMT4" ShapeID="_x0000_i1057" DrawAspect="Content" ObjectID="_1681041085" r:id="rId76"/>
              </w:object>
            </w:r>
            <w:r w:rsidR="00F83492" w:rsidRPr="00A7674C">
              <w:rPr>
                <w:lang w:val="en-AU"/>
              </w:rPr>
              <w:t xml:space="preserve"> </w:t>
            </w:r>
          </w:p>
        </w:tc>
      </w:tr>
      <w:tr w:rsidR="00F83492" w:rsidRPr="00A7674C" w14:paraId="0E66F5F0" w14:textId="77777777" w:rsidTr="00F83492">
        <w:trPr>
          <w:trHeight w:hRule="exact" w:val="340"/>
        </w:trPr>
        <w:tc>
          <w:tcPr>
            <w:tcW w:w="1701" w:type="dxa"/>
            <w:vAlign w:val="center"/>
          </w:tcPr>
          <w:p w14:paraId="36F66550" w14:textId="77777777" w:rsidR="00F83492" w:rsidRPr="00A7674C" w:rsidRDefault="00F83492" w:rsidP="00CF292E">
            <w:pPr>
              <w:pStyle w:val="VCAAtablecondensed"/>
              <w:rPr>
                <w:lang w:val="en-AU"/>
              </w:rPr>
            </w:pPr>
            <w:r w:rsidRPr="00A7674C">
              <w:rPr>
                <w:lang w:val="en-AU"/>
              </w:rPr>
              <w:t>3</w:t>
            </w:r>
          </w:p>
        </w:tc>
        <w:tc>
          <w:tcPr>
            <w:tcW w:w="1701" w:type="dxa"/>
            <w:vAlign w:val="center"/>
          </w:tcPr>
          <w:p w14:paraId="25998A9A" w14:textId="77777777" w:rsidR="00F83492" w:rsidRPr="00A7674C" w:rsidRDefault="00812ECC" w:rsidP="00CF292E">
            <w:pPr>
              <w:pStyle w:val="VCAAtablecondensed"/>
              <w:rPr>
                <w:lang w:val="en-AU"/>
              </w:rPr>
            </w:pPr>
            <w:r w:rsidRPr="00A7674C">
              <w:rPr>
                <w:lang w:val="en-AU"/>
              </w:rPr>
              <w:object w:dxaOrig="1120" w:dyaOrig="279" w14:anchorId="36ED20E4">
                <v:shape id="_x0000_i1058" type="#_x0000_t75" alt="" style="width:54.7pt;height:14.15pt;mso-width-percent:0;mso-height-percent:0;mso-width-percent:0;mso-height-percent:0" o:ole="">
                  <v:imagedata r:id="rId77" o:title=""/>
                </v:shape>
                <o:OLEObject Type="Embed" ProgID="Equation.DSMT4" ShapeID="_x0000_i1058" DrawAspect="Content" ObjectID="_1681041086" r:id="rId78"/>
              </w:object>
            </w:r>
            <w:r w:rsidR="00F83492" w:rsidRPr="00A7674C">
              <w:rPr>
                <w:lang w:val="en-AU"/>
              </w:rPr>
              <w:t xml:space="preserve"> </w:t>
            </w:r>
          </w:p>
        </w:tc>
      </w:tr>
    </w:tbl>
    <w:p w14:paraId="1EF5B050" w14:textId="5FAE5CD4" w:rsidR="00F83492" w:rsidRPr="00A7674C" w:rsidRDefault="00802F25" w:rsidP="00CF292E">
      <w:pPr>
        <w:pStyle w:val="VCAAbody"/>
        <w:rPr>
          <w:lang w:val="en-AU"/>
        </w:rPr>
      </w:pPr>
      <w:r w:rsidRPr="00A7674C">
        <w:rPr>
          <w:lang w:val="en-AU"/>
        </w:rPr>
        <w:t>Some</w:t>
      </w:r>
      <w:r w:rsidR="00F83492" w:rsidRPr="00A7674C">
        <w:rPr>
          <w:lang w:val="en-AU"/>
        </w:rPr>
        <w:t xml:space="preserve"> students gave intervals of real numbers for </w:t>
      </w:r>
      <w:r w:rsidR="00F83492" w:rsidRPr="00A7674C">
        <w:rPr>
          <w:rStyle w:val="VCAAmathTNR"/>
          <w:lang w:val="en-AU"/>
        </w:rPr>
        <w:t>n</w:t>
      </w:r>
      <w:r w:rsidR="00F83492" w:rsidRPr="00A7674C">
        <w:rPr>
          <w:lang w:val="en-AU"/>
        </w:rPr>
        <w:t>.</w:t>
      </w:r>
      <w:r w:rsidR="00482010" w:rsidRPr="00A7674C">
        <w:rPr>
          <w:lang w:val="en-AU"/>
        </w:rPr>
        <w:t xml:space="preserve"> </w:t>
      </w:r>
      <w:r w:rsidR="00F83492" w:rsidRPr="00A7674C">
        <w:rPr>
          <w:lang w:val="en-AU"/>
        </w:rPr>
        <w:t xml:space="preserve">The majority of responses indicated </w:t>
      </w:r>
      <w:r w:rsidR="00812ECC" w:rsidRPr="00A7674C">
        <w:rPr>
          <w:rStyle w:val="VCAAmathsfraction"/>
          <w:lang w:val="en-AU"/>
        </w:rPr>
        <w:object w:dxaOrig="499" w:dyaOrig="260" w14:anchorId="42139DB3">
          <v:shape id="_x0000_i1059" type="#_x0000_t75" alt="" style="width:25.05pt;height:12.75pt;mso-width-percent:0;mso-height-percent:0;mso-width-percent:0;mso-height-percent:0" o:ole="">
            <v:imagedata r:id="rId79" o:title=""/>
          </v:shape>
          <o:OLEObject Type="Embed" ProgID="Equation.DSMT4" ShapeID="_x0000_i1059" DrawAspect="Content" ObjectID="_1681041087" r:id="rId80"/>
        </w:object>
      </w:r>
      <w:r w:rsidR="00F83492" w:rsidRPr="00A7674C">
        <w:rPr>
          <w:lang w:val="en-AU"/>
        </w:rPr>
        <w:t xml:space="preserve"> gave zero points of inflection and</w:t>
      </w:r>
      <w:r w:rsidR="00812ECC" w:rsidRPr="00A7674C">
        <w:rPr>
          <w:rStyle w:val="VCAAmathsfraction"/>
          <w:lang w:val="en-AU"/>
        </w:rPr>
        <w:object w:dxaOrig="520" w:dyaOrig="260" w14:anchorId="0595B1D3">
          <v:shape id="_x0000_i1060" type="#_x0000_t75" alt="" style="width:25.95pt;height:12.75pt;mso-width-percent:0;mso-height-percent:0;mso-width-percent:0;mso-height-percent:0" o:ole="">
            <v:imagedata r:id="rId81" o:title=""/>
          </v:shape>
          <o:OLEObject Type="Embed" ProgID="Equation.DSMT4" ShapeID="_x0000_i1060" DrawAspect="Content" ObjectID="_1681041088" r:id="rId82"/>
        </w:object>
      </w:r>
      <w:r w:rsidR="00F83492" w:rsidRPr="00A7674C">
        <w:rPr>
          <w:lang w:val="en-AU"/>
        </w:rPr>
        <w:t>gave one</w:t>
      </w:r>
      <w:r w:rsidR="00482010" w:rsidRPr="00A7674C">
        <w:rPr>
          <w:lang w:val="en-AU"/>
        </w:rPr>
        <w:t xml:space="preserve"> point</w:t>
      </w:r>
      <w:r w:rsidR="00F83492" w:rsidRPr="00A7674C">
        <w:rPr>
          <w:lang w:val="en-AU"/>
        </w:rPr>
        <w:t xml:space="preserve">. </w:t>
      </w:r>
      <w:r w:rsidR="00482010" w:rsidRPr="00A7674C">
        <w:rPr>
          <w:lang w:val="en-AU"/>
        </w:rPr>
        <w:t xml:space="preserve">However, very few </w:t>
      </w:r>
      <w:r w:rsidR="00F83492" w:rsidRPr="00A7674C">
        <w:rPr>
          <w:lang w:val="en-AU"/>
        </w:rPr>
        <w:t xml:space="preserve">students </w:t>
      </w:r>
      <w:r w:rsidR="00482010" w:rsidRPr="00A7674C">
        <w:rPr>
          <w:lang w:val="en-AU"/>
        </w:rPr>
        <w:t xml:space="preserve">were able to </w:t>
      </w:r>
      <w:r w:rsidR="00F83492" w:rsidRPr="00A7674C">
        <w:rPr>
          <w:lang w:val="en-AU"/>
        </w:rPr>
        <w:t xml:space="preserve">distinguish between even and odd values of </w:t>
      </w:r>
      <w:r w:rsidR="00F83492" w:rsidRPr="00A7674C">
        <w:rPr>
          <w:rStyle w:val="VCAAmathTNR"/>
          <w:lang w:val="en-AU"/>
        </w:rPr>
        <w:t>n</w:t>
      </w:r>
      <w:r w:rsidR="00F83492" w:rsidRPr="00A7674C">
        <w:rPr>
          <w:rStyle w:val="VCAAitalic"/>
          <w:lang w:val="en-AU"/>
        </w:rPr>
        <w:t xml:space="preserve"> </w:t>
      </w:r>
      <w:r w:rsidR="00F83492" w:rsidRPr="00A7674C">
        <w:rPr>
          <w:lang w:val="en-AU"/>
        </w:rPr>
        <w:t>when considering multiple points of inflection.</w:t>
      </w:r>
    </w:p>
    <w:p w14:paraId="5279A269" w14:textId="4520A9D6" w:rsidR="00F83492" w:rsidRPr="00A7674C" w:rsidRDefault="00F83492" w:rsidP="00CF292E">
      <w:pPr>
        <w:pStyle w:val="VCAAHeading3"/>
        <w:rPr>
          <w:lang w:val="en-AU"/>
        </w:rPr>
      </w:pPr>
      <w:r w:rsidRPr="00A7674C">
        <w:rPr>
          <w:lang w:val="en-AU"/>
        </w:rPr>
        <w:t>Question 4a.</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964"/>
      </w:tblGrid>
      <w:tr w:rsidR="006640E0" w:rsidRPr="00A7674C" w14:paraId="39A387E9" w14:textId="77777777" w:rsidTr="006640E0">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0637CD29" w14:textId="77777777" w:rsidR="006640E0" w:rsidRPr="00A7674C" w:rsidRDefault="006640E0">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25C657D1" w14:textId="77777777" w:rsidR="006640E0" w:rsidRPr="00A7674C" w:rsidRDefault="006640E0">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4523B010" w14:textId="77777777" w:rsidR="006640E0" w:rsidRPr="00A7674C" w:rsidRDefault="006640E0">
            <w:pPr>
              <w:pStyle w:val="VCAAtablecondensedheading"/>
              <w:rPr>
                <w:lang w:val="en-AU"/>
              </w:rPr>
            </w:pPr>
            <w:r w:rsidRPr="00A7674C">
              <w:rPr>
                <w:lang w:val="en-AU"/>
              </w:rPr>
              <w:t>1</w:t>
            </w:r>
          </w:p>
        </w:tc>
        <w:tc>
          <w:tcPr>
            <w:tcW w:w="794" w:type="dxa"/>
            <w:tcBorders>
              <w:top w:val="single" w:sz="4" w:space="0" w:color="000000" w:themeColor="text1"/>
              <w:bottom w:val="single" w:sz="4" w:space="0" w:color="000000" w:themeColor="text1"/>
            </w:tcBorders>
            <w:hideMark/>
          </w:tcPr>
          <w:p w14:paraId="05262611" w14:textId="77777777" w:rsidR="006640E0" w:rsidRPr="00A7674C" w:rsidRDefault="006640E0">
            <w:pPr>
              <w:pStyle w:val="VCAAtablecondensedheading"/>
              <w:rPr>
                <w:lang w:val="en-AU"/>
              </w:rPr>
            </w:pPr>
            <w:r w:rsidRPr="00A7674C">
              <w:rPr>
                <w:lang w:val="en-AU"/>
              </w:rPr>
              <w:t>2</w:t>
            </w:r>
          </w:p>
        </w:tc>
        <w:tc>
          <w:tcPr>
            <w:tcW w:w="794" w:type="dxa"/>
            <w:tcBorders>
              <w:top w:val="single" w:sz="4" w:space="0" w:color="000000" w:themeColor="text1"/>
              <w:bottom w:val="single" w:sz="4" w:space="0" w:color="000000" w:themeColor="text1"/>
            </w:tcBorders>
            <w:hideMark/>
          </w:tcPr>
          <w:p w14:paraId="238EFBE5" w14:textId="77777777" w:rsidR="006640E0" w:rsidRPr="00A7674C" w:rsidRDefault="006640E0">
            <w:pPr>
              <w:pStyle w:val="VCAAtablecondensedheading"/>
              <w:rPr>
                <w:lang w:val="en-AU"/>
              </w:rPr>
            </w:pPr>
            <w:r w:rsidRPr="00A7674C">
              <w:rPr>
                <w:lang w:val="en-AU"/>
              </w:rPr>
              <w:t>3</w:t>
            </w:r>
          </w:p>
        </w:tc>
        <w:tc>
          <w:tcPr>
            <w:tcW w:w="964" w:type="dxa"/>
            <w:tcBorders>
              <w:top w:val="single" w:sz="4" w:space="0" w:color="000000" w:themeColor="text1"/>
              <w:bottom w:val="single" w:sz="4" w:space="0" w:color="000000" w:themeColor="text1"/>
              <w:right w:val="single" w:sz="4" w:space="0" w:color="000000" w:themeColor="text1"/>
            </w:tcBorders>
            <w:hideMark/>
          </w:tcPr>
          <w:p w14:paraId="3F624FFE" w14:textId="77777777" w:rsidR="006640E0" w:rsidRPr="00A7674C" w:rsidRDefault="006640E0">
            <w:pPr>
              <w:pStyle w:val="VCAAtablecondensedheading"/>
              <w:rPr>
                <w:lang w:val="en-AU"/>
              </w:rPr>
            </w:pPr>
            <w:r w:rsidRPr="00A7674C">
              <w:rPr>
                <w:lang w:val="en-AU"/>
              </w:rPr>
              <w:t>Average</w:t>
            </w:r>
          </w:p>
        </w:tc>
      </w:tr>
      <w:tr w:rsidR="006640E0" w:rsidRPr="00A7674C" w14:paraId="4B03DAB2" w14:textId="77777777" w:rsidTr="006640E0">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1B7CE" w14:textId="77777777" w:rsidR="006640E0" w:rsidRPr="00A7674C" w:rsidRDefault="006640E0"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54296" w14:textId="770DF9BB" w:rsidR="006640E0" w:rsidRPr="00A7674C" w:rsidRDefault="00832C4C">
            <w:pPr>
              <w:pStyle w:val="VCAAtablecondensed"/>
              <w:rPr>
                <w:lang w:val="en-AU"/>
              </w:rPr>
            </w:pPr>
            <w:r w:rsidRPr="00A7674C">
              <w:rPr>
                <w:lang w:val="en-AU"/>
              </w:rPr>
              <w:t>15</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84BC8" w14:textId="1F913793" w:rsidR="006640E0" w:rsidRPr="00A7674C" w:rsidRDefault="00832C4C">
            <w:pPr>
              <w:pStyle w:val="VCAAtablecondensed"/>
              <w:rPr>
                <w:lang w:val="en-AU"/>
              </w:rPr>
            </w:pPr>
            <w:r w:rsidRPr="00A7674C">
              <w:rPr>
                <w:lang w:val="en-AU"/>
              </w:rPr>
              <w:t>19</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028F3" w14:textId="267A453D" w:rsidR="006640E0" w:rsidRPr="00A7674C" w:rsidRDefault="00832C4C">
            <w:pPr>
              <w:pStyle w:val="VCAAtablecondensed"/>
              <w:rPr>
                <w:lang w:val="en-AU"/>
              </w:rPr>
            </w:pPr>
            <w:r w:rsidRPr="00A7674C">
              <w:rPr>
                <w:lang w:val="en-AU"/>
              </w:rPr>
              <w:t>19</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FBE53" w14:textId="29E9191B" w:rsidR="006640E0" w:rsidRPr="00A7674C" w:rsidRDefault="00832C4C">
            <w:pPr>
              <w:pStyle w:val="VCAAtablecondensed"/>
              <w:rPr>
                <w:lang w:val="en-AU"/>
              </w:rPr>
            </w:pPr>
            <w:r w:rsidRPr="00A7674C">
              <w:rPr>
                <w:lang w:val="en-AU"/>
              </w:rPr>
              <w:t>47</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5845D" w14:textId="0F13A18D" w:rsidR="006640E0" w:rsidRPr="00A7674C" w:rsidRDefault="00832C4C" w:rsidP="008D4C8C">
            <w:pPr>
              <w:pStyle w:val="VCAAtablecondensed"/>
              <w:rPr>
                <w:lang w:val="en-AU"/>
              </w:rPr>
            </w:pPr>
            <w:r w:rsidRPr="00A7674C">
              <w:rPr>
                <w:lang w:val="en-AU"/>
              </w:rPr>
              <w:t>2.0</w:t>
            </w:r>
          </w:p>
        </w:tc>
      </w:tr>
    </w:tbl>
    <w:p w14:paraId="33D5BA70" w14:textId="77777777" w:rsidR="006640E0" w:rsidRPr="00A7674C" w:rsidRDefault="006640E0" w:rsidP="00CF292E">
      <w:pPr>
        <w:pStyle w:val="VCAAbody"/>
        <w:rPr>
          <w:lang w:val="en-AU"/>
        </w:rPr>
      </w:pPr>
    </w:p>
    <w:p w14:paraId="3DA40B49" w14:textId="77777777" w:rsidR="00F83492" w:rsidRPr="00A7674C" w:rsidRDefault="00812ECC" w:rsidP="00CF292E">
      <w:pPr>
        <w:pStyle w:val="VCAAmathbody"/>
        <w:rPr>
          <w:lang w:val="en-AU"/>
        </w:rPr>
      </w:pPr>
      <w:r w:rsidRPr="00A7674C">
        <w:rPr>
          <w:lang w:val="en-AU"/>
        </w:rPr>
        <w:object w:dxaOrig="9700" w:dyaOrig="1480" w14:anchorId="5AD39E4D">
          <v:shape id="_x0000_i1061" type="#_x0000_t75" alt="" style="width:478.5pt;height:72.9pt;mso-width-percent:0;mso-height-percent:0;mso-width-percent:0;mso-height-percent:0" o:ole="">
            <v:imagedata r:id="rId83" o:title=""/>
          </v:shape>
          <o:OLEObject Type="Embed" ProgID="Equation.DSMT4" ShapeID="_x0000_i1061" DrawAspect="Content" ObjectID="_1681041089" r:id="rId84"/>
        </w:object>
      </w:r>
    </w:p>
    <w:p w14:paraId="5951D3D9" w14:textId="360F17F2" w:rsidR="00F83492" w:rsidRPr="00A7674C" w:rsidRDefault="00F83492" w:rsidP="00CF292E">
      <w:pPr>
        <w:pStyle w:val="VCAAbody"/>
        <w:rPr>
          <w:lang w:val="en-AU"/>
        </w:rPr>
      </w:pPr>
      <w:r w:rsidRPr="00A7674C">
        <w:rPr>
          <w:lang w:val="en-AU"/>
        </w:rPr>
        <w:t xml:space="preserve">Most students were able to make a satisfactory start by correctly finding the velocity. Of those </w:t>
      </w:r>
      <w:r w:rsidR="00482010" w:rsidRPr="00A7674C">
        <w:rPr>
          <w:lang w:val="en-AU"/>
        </w:rPr>
        <w:t>who</w:t>
      </w:r>
      <w:r w:rsidRPr="00A7674C">
        <w:rPr>
          <w:lang w:val="en-AU"/>
        </w:rPr>
        <w:t xml:space="preserve"> proceeded to find the speed</w:t>
      </w:r>
      <w:r w:rsidR="00A7674C">
        <w:rPr>
          <w:lang w:val="en-AU"/>
        </w:rPr>
        <w:t>,</w:t>
      </w:r>
      <w:r w:rsidRPr="00A7674C">
        <w:rPr>
          <w:lang w:val="en-AU"/>
        </w:rPr>
        <w:t xml:space="preserve"> </w:t>
      </w:r>
      <w:r w:rsidR="003876AC" w:rsidRPr="00A7674C">
        <w:rPr>
          <w:lang w:val="en-AU"/>
        </w:rPr>
        <w:t xml:space="preserve">quite a few </w:t>
      </w:r>
      <w:r w:rsidRPr="00A7674C">
        <w:rPr>
          <w:lang w:val="en-AU"/>
        </w:rPr>
        <w:t>were unable to find the maximum speed.</w:t>
      </w:r>
    </w:p>
    <w:p w14:paraId="33390DFD" w14:textId="2E5B6FD5" w:rsidR="00F83492" w:rsidRPr="00A7674C" w:rsidRDefault="00F83492" w:rsidP="00CF292E">
      <w:pPr>
        <w:pStyle w:val="VCAAHeading3"/>
        <w:rPr>
          <w:lang w:val="en-AU"/>
        </w:rPr>
      </w:pPr>
      <w:r w:rsidRPr="00A7674C">
        <w:rPr>
          <w:lang w:val="en-AU"/>
        </w:rPr>
        <w:t>Question 4bi.</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832C4C" w:rsidRPr="00A7674C" w14:paraId="26A475D8" w14:textId="77777777" w:rsidTr="00832C4C">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482814E1" w14:textId="77777777" w:rsidR="00832C4C" w:rsidRPr="00A7674C" w:rsidRDefault="00832C4C">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44B5DC8C" w14:textId="77777777" w:rsidR="00832C4C" w:rsidRPr="00A7674C" w:rsidRDefault="00832C4C">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0FDAB46A" w14:textId="77777777" w:rsidR="00832C4C" w:rsidRPr="00A7674C" w:rsidRDefault="00832C4C">
            <w:pPr>
              <w:pStyle w:val="VCAAtablecondensedheading"/>
              <w:rPr>
                <w:lang w:val="en-AU"/>
              </w:rPr>
            </w:pPr>
            <w:r w:rsidRPr="00A7674C">
              <w:rPr>
                <w:lang w:val="en-AU"/>
              </w:rPr>
              <w:t>1</w:t>
            </w:r>
          </w:p>
        </w:tc>
        <w:tc>
          <w:tcPr>
            <w:tcW w:w="794" w:type="dxa"/>
            <w:tcBorders>
              <w:top w:val="single" w:sz="4" w:space="0" w:color="000000" w:themeColor="text1"/>
              <w:bottom w:val="single" w:sz="4" w:space="0" w:color="000000" w:themeColor="text1"/>
            </w:tcBorders>
            <w:hideMark/>
          </w:tcPr>
          <w:p w14:paraId="5447F9E8" w14:textId="77777777" w:rsidR="00832C4C" w:rsidRPr="00A7674C" w:rsidRDefault="00832C4C">
            <w:pPr>
              <w:pStyle w:val="VCAAtablecondensedheading"/>
              <w:rPr>
                <w:lang w:val="en-AU"/>
              </w:rPr>
            </w:pPr>
            <w:r w:rsidRPr="00A7674C">
              <w:rPr>
                <w:lang w:val="en-AU"/>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684B2A59" w14:textId="77777777" w:rsidR="00832C4C" w:rsidRPr="00A7674C" w:rsidRDefault="00832C4C">
            <w:pPr>
              <w:pStyle w:val="VCAAtablecondensedheading"/>
              <w:rPr>
                <w:lang w:val="en-AU"/>
              </w:rPr>
            </w:pPr>
            <w:r w:rsidRPr="00A7674C">
              <w:rPr>
                <w:lang w:val="en-AU"/>
              </w:rPr>
              <w:t>Average</w:t>
            </w:r>
          </w:p>
        </w:tc>
      </w:tr>
      <w:tr w:rsidR="00832C4C" w:rsidRPr="00A7674C" w14:paraId="7E7AB61B" w14:textId="77777777" w:rsidTr="00832C4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9AD53" w14:textId="77777777" w:rsidR="00832C4C" w:rsidRPr="00A7674C" w:rsidRDefault="00832C4C"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AF210" w14:textId="4314F294" w:rsidR="00832C4C" w:rsidRPr="00A7674C" w:rsidRDefault="00832C4C">
            <w:pPr>
              <w:pStyle w:val="VCAAtablecondensed"/>
              <w:rPr>
                <w:lang w:val="en-AU"/>
              </w:rPr>
            </w:pPr>
            <w:r w:rsidRPr="00A7674C">
              <w:rPr>
                <w:lang w:val="en-AU"/>
              </w:rPr>
              <w:t>14</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53065" w14:textId="15AAF91A" w:rsidR="00832C4C" w:rsidRPr="00A7674C" w:rsidRDefault="00832C4C">
            <w:pPr>
              <w:pStyle w:val="VCAAtablecondensed"/>
              <w:rPr>
                <w:lang w:val="en-AU"/>
              </w:rPr>
            </w:pPr>
            <w:r w:rsidRPr="00A7674C">
              <w:rPr>
                <w:lang w:val="en-AU"/>
              </w:rPr>
              <w:t>8</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E71B4" w14:textId="6A920BA3" w:rsidR="00832C4C" w:rsidRPr="00A7674C" w:rsidRDefault="00832C4C">
            <w:pPr>
              <w:pStyle w:val="VCAAtablecondensed"/>
              <w:rPr>
                <w:lang w:val="en-AU"/>
              </w:rPr>
            </w:pPr>
            <w:r w:rsidRPr="00A7674C">
              <w:rPr>
                <w:lang w:val="en-AU"/>
              </w:rPr>
              <w:t>78</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CC629" w14:textId="50579838" w:rsidR="00832C4C" w:rsidRPr="00A7674C" w:rsidRDefault="00832C4C" w:rsidP="008D4C8C">
            <w:pPr>
              <w:pStyle w:val="VCAAtablecondensed"/>
              <w:rPr>
                <w:lang w:val="en-AU"/>
              </w:rPr>
            </w:pPr>
            <w:r w:rsidRPr="00A7674C">
              <w:rPr>
                <w:lang w:val="en-AU"/>
              </w:rPr>
              <w:t>1.6</w:t>
            </w:r>
          </w:p>
        </w:tc>
      </w:tr>
    </w:tbl>
    <w:p w14:paraId="72612B4E" w14:textId="77777777" w:rsidR="00F83492" w:rsidRPr="00A7674C" w:rsidRDefault="00812ECC" w:rsidP="00CF292E">
      <w:pPr>
        <w:pStyle w:val="VCAAmathbody"/>
        <w:rPr>
          <w:lang w:val="en-AU"/>
        </w:rPr>
      </w:pPr>
      <w:r w:rsidRPr="00A7674C">
        <w:rPr>
          <w:lang w:val="en-AU"/>
        </w:rPr>
        <w:object w:dxaOrig="5760" w:dyaOrig="2000" w14:anchorId="036CE816">
          <v:shape id="_x0000_i1062" type="#_x0000_t75" alt="" style="width:287.55pt;height:102.55pt;mso-width-percent:0;mso-height-percent:0;mso-width-percent:0;mso-height-percent:0" o:ole="">
            <v:imagedata r:id="rId85" o:title=""/>
          </v:shape>
          <o:OLEObject Type="Embed" ProgID="Equation.DSMT4" ShapeID="_x0000_i1062" DrawAspect="Content" ObjectID="_1681041090" r:id="rId86"/>
        </w:object>
      </w:r>
    </w:p>
    <w:p w14:paraId="14C7376A" w14:textId="7C165D7A" w:rsidR="00F83492" w:rsidRPr="00A7674C" w:rsidRDefault="00F83492" w:rsidP="00CF292E">
      <w:pPr>
        <w:pStyle w:val="VCAAbody"/>
        <w:rPr>
          <w:lang w:val="en-AU"/>
        </w:rPr>
      </w:pPr>
      <w:r w:rsidRPr="00A7674C">
        <w:rPr>
          <w:lang w:val="en-AU"/>
        </w:rPr>
        <w:t>This</w:t>
      </w:r>
      <w:r w:rsidR="00EB00B6" w:rsidRPr="00A7674C">
        <w:rPr>
          <w:lang w:val="en-AU"/>
        </w:rPr>
        <w:t xml:space="preserve"> question</w:t>
      </w:r>
      <w:r w:rsidRPr="00A7674C">
        <w:rPr>
          <w:lang w:val="en-AU"/>
        </w:rPr>
        <w:t xml:space="preserve"> was generally done </w:t>
      </w:r>
      <w:r w:rsidR="00EB00B6" w:rsidRPr="00A7674C">
        <w:rPr>
          <w:lang w:val="en-AU"/>
        </w:rPr>
        <w:t>well</w:t>
      </w:r>
      <w:r w:rsidR="00A7674C">
        <w:rPr>
          <w:lang w:val="en-AU"/>
        </w:rPr>
        <w:t>,</w:t>
      </w:r>
      <w:r w:rsidR="00EB00B6" w:rsidRPr="00A7674C">
        <w:rPr>
          <w:lang w:val="en-AU"/>
        </w:rPr>
        <w:t xml:space="preserve"> </w:t>
      </w:r>
      <w:r w:rsidRPr="00A7674C">
        <w:rPr>
          <w:lang w:val="en-AU"/>
        </w:rPr>
        <w:t xml:space="preserve">with most students showing sufficient steps to </w:t>
      </w:r>
      <w:r w:rsidR="00802F25" w:rsidRPr="00A7674C">
        <w:rPr>
          <w:lang w:val="en-AU"/>
        </w:rPr>
        <w:t xml:space="preserve">obtain </w:t>
      </w:r>
      <w:r w:rsidRPr="00A7674C">
        <w:rPr>
          <w:lang w:val="en-AU"/>
        </w:rPr>
        <w:t>the given result.</w:t>
      </w:r>
    </w:p>
    <w:p w14:paraId="39A59C86" w14:textId="79A06C20" w:rsidR="00F83492" w:rsidRPr="00A7674C" w:rsidRDefault="00F83492" w:rsidP="00CF292E">
      <w:pPr>
        <w:pStyle w:val="VCAAHeading3"/>
        <w:rPr>
          <w:lang w:val="en-AU"/>
        </w:rPr>
      </w:pPr>
      <w:r w:rsidRPr="00A7674C">
        <w:rPr>
          <w:lang w:val="en-AU"/>
        </w:rPr>
        <w:t>Question 4bii.</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964"/>
      </w:tblGrid>
      <w:tr w:rsidR="00832C4C" w:rsidRPr="00A7674C" w14:paraId="211A248D" w14:textId="77777777" w:rsidTr="00832C4C">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249EC162" w14:textId="77777777" w:rsidR="00832C4C" w:rsidRPr="00A7674C" w:rsidRDefault="00832C4C">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796DA4DD" w14:textId="77777777" w:rsidR="00832C4C" w:rsidRPr="00A7674C" w:rsidRDefault="00832C4C">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7E5AB16F" w14:textId="77777777" w:rsidR="00832C4C" w:rsidRPr="00A7674C" w:rsidRDefault="00832C4C">
            <w:pPr>
              <w:pStyle w:val="VCAAtablecondensedheading"/>
              <w:rPr>
                <w:lang w:val="en-AU"/>
              </w:rPr>
            </w:pPr>
            <w:r w:rsidRPr="00A7674C">
              <w:rPr>
                <w:lang w:val="en-AU"/>
              </w:rPr>
              <w:t>1</w:t>
            </w:r>
          </w:p>
        </w:tc>
        <w:tc>
          <w:tcPr>
            <w:tcW w:w="794" w:type="dxa"/>
            <w:tcBorders>
              <w:top w:val="single" w:sz="4" w:space="0" w:color="000000" w:themeColor="text1"/>
              <w:bottom w:val="single" w:sz="4" w:space="0" w:color="000000" w:themeColor="text1"/>
            </w:tcBorders>
            <w:hideMark/>
          </w:tcPr>
          <w:p w14:paraId="7855F8F7" w14:textId="77777777" w:rsidR="00832C4C" w:rsidRPr="00A7674C" w:rsidRDefault="00832C4C">
            <w:pPr>
              <w:pStyle w:val="VCAAtablecondensedheading"/>
              <w:rPr>
                <w:lang w:val="en-AU"/>
              </w:rPr>
            </w:pPr>
            <w:r w:rsidRPr="00A7674C">
              <w:rPr>
                <w:lang w:val="en-AU"/>
              </w:rPr>
              <w:t>2</w:t>
            </w:r>
          </w:p>
        </w:tc>
        <w:tc>
          <w:tcPr>
            <w:tcW w:w="794" w:type="dxa"/>
            <w:tcBorders>
              <w:top w:val="single" w:sz="4" w:space="0" w:color="000000" w:themeColor="text1"/>
              <w:bottom w:val="single" w:sz="4" w:space="0" w:color="000000" w:themeColor="text1"/>
            </w:tcBorders>
            <w:hideMark/>
          </w:tcPr>
          <w:p w14:paraId="153D0F7F" w14:textId="77777777" w:rsidR="00832C4C" w:rsidRPr="00A7674C" w:rsidRDefault="00832C4C">
            <w:pPr>
              <w:pStyle w:val="VCAAtablecondensedheading"/>
              <w:rPr>
                <w:lang w:val="en-AU"/>
              </w:rPr>
            </w:pPr>
            <w:r w:rsidRPr="00A7674C">
              <w:rPr>
                <w:lang w:val="en-AU"/>
              </w:rPr>
              <w:t>3</w:t>
            </w:r>
          </w:p>
        </w:tc>
        <w:tc>
          <w:tcPr>
            <w:tcW w:w="964" w:type="dxa"/>
            <w:tcBorders>
              <w:top w:val="single" w:sz="4" w:space="0" w:color="000000" w:themeColor="text1"/>
              <w:bottom w:val="single" w:sz="4" w:space="0" w:color="000000" w:themeColor="text1"/>
              <w:right w:val="single" w:sz="4" w:space="0" w:color="000000" w:themeColor="text1"/>
            </w:tcBorders>
            <w:hideMark/>
          </w:tcPr>
          <w:p w14:paraId="6288470A" w14:textId="77777777" w:rsidR="00832C4C" w:rsidRPr="00A7674C" w:rsidRDefault="00832C4C">
            <w:pPr>
              <w:pStyle w:val="VCAAtablecondensedheading"/>
              <w:rPr>
                <w:lang w:val="en-AU"/>
              </w:rPr>
            </w:pPr>
            <w:r w:rsidRPr="00A7674C">
              <w:rPr>
                <w:lang w:val="en-AU"/>
              </w:rPr>
              <w:t>Average</w:t>
            </w:r>
          </w:p>
        </w:tc>
      </w:tr>
      <w:tr w:rsidR="00832C4C" w:rsidRPr="00A7674C" w14:paraId="7F6A5D80" w14:textId="77777777" w:rsidTr="00832C4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8E781" w14:textId="77777777" w:rsidR="00832C4C" w:rsidRPr="00A7674C" w:rsidRDefault="00832C4C"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5EEC5" w14:textId="1531EA7E" w:rsidR="00832C4C" w:rsidRPr="00A7674C" w:rsidRDefault="00832C4C">
            <w:pPr>
              <w:pStyle w:val="VCAAtablecondensed"/>
              <w:rPr>
                <w:lang w:val="en-AU"/>
              </w:rPr>
            </w:pPr>
            <w:r w:rsidRPr="00A7674C">
              <w:rPr>
                <w:lang w:val="en-AU"/>
              </w:rPr>
              <w:t>12</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5CA2C" w14:textId="3D159C17" w:rsidR="00832C4C" w:rsidRPr="00A7674C" w:rsidRDefault="00832C4C">
            <w:pPr>
              <w:pStyle w:val="VCAAtablecondensed"/>
              <w:rPr>
                <w:lang w:val="en-AU"/>
              </w:rPr>
            </w:pPr>
            <w:r w:rsidRPr="00A7674C">
              <w:rPr>
                <w:lang w:val="en-AU"/>
              </w:rPr>
              <w:t>11</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9B2DB" w14:textId="28DBAE4E" w:rsidR="00832C4C" w:rsidRPr="00A7674C" w:rsidRDefault="00832C4C">
            <w:pPr>
              <w:pStyle w:val="VCAAtablecondensed"/>
              <w:rPr>
                <w:lang w:val="en-AU"/>
              </w:rPr>
            </w:pPr>
            <w:r w:rsidRPr="00A7674C">
              <w:rPr>
                <w:lang w:val="en-AU"/>
              </w:rPr>
              <w:t>22</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F503B" w14:textId="29BC85F1" w:rsidR="00832C4C" w:rsidRPr="00A7674C" w:rsidRDefault="00832C4C">
            <w:pPr>
              <w:pStyle w:val="VCAAtablecondensed"/>
              <w:rPr>
                <w:lang w:val="en-AU"/>
              </w:rPr>
            </w:pPr>
            <w:r w:rsidRPr="00A7674C">
              <w:rPr>
                <w:lang w:val="en-AU"/>
              </w:rPr>
              <w:t>55</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5A4A7" w14:textId="5A6B747E" w:rsidR="00832C4C" w:rsidRPr="00A7674C" w:rsidRDefault="00832C4C" w:rsidP="008D4C8C">
            <w:pPr>
              <w:pStyle w:val="VCAAtablecondensed"/>
              <w:rPr>
                <w:lang w:val="en-AU"/>
              </w:rPr>
            </w:pPr>
            <w:r w:rsidRPr="00A7674C">
              <w:rPr>
                <w:lang w:val="en-AU"/>
              </w:rPr>
              <w:t>2.2</w:t>
            </w:r>
          </w:p>
        </w:tc>
      </w:tr>
    </w:tbl>
    <w:p w14:paraId="04BA7220" w14:textId="02902801" w:rsidR="00F83492" w:rsidRPr="00A7674C" w:rsidRDefault="00F83492" w:rsidP="00CF292E">
      <w:pPr>
        <w:pStyle w:val="VCAAbody"/>
        <w:rPr>
          <w:lang w:val="en-AU"/>
        </w:rPr>
      </w:pPr>
      <w:r w:rsidRPr="00A7674C">
        <w:rPr>
          <w:lang w:val="en-AU"/>
        </w:rPr>
        <w:t xml:space="preserve">The diagram below shows the solutions to Question 4bii. (the ellipse) and </w:t>
      </w:r>
      <w:r w:rsidR="00EB00B6" w:rsidRPr="00A7674C">
        <w:rPr>
          <w:lang w:val="en-AU"/>
        </w:rPr>
        <w:t xml:space="preserve">Question </w:t>
      </w:r>
      <w:r w:rsidRPr="00A7674C">
        <w:rPr>
          <w:lang w:val="en-AU"/>
        </w:rPr>
        <w:t>4c. (the parabola) along with the required additional details.</w:t>
      </w:r>
    </w:p>
    <w:p w14:paraId="7FB8F4F0" w14:textId="77777777" w:rsidR="00F83492" w:rsidRPr="00A7674C" w:rsidRDefault="00F83492" w:rsidP="00F83492">
      <w:pPr>
        <w:rPr>
          <w:highlight w:val="yellow"/>
          <w:lang w:val="en-AU"/>
        </w:rPr>
      </w:pPr>
      <w:r w:rsidRPr="00A7674C">
        <w:rPr>
          <w:lang w:val="en-AU" w:eastAsia="en-AU"/>
        </w:rPr>
        <w:drawing>
          <wp:inline distT="0" distB="0" distL="0" distR="0" wp14:anchorId="18599ED2" wp14:editId="412E93CA">
            <wp:extent cx="3051279"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069282" cy="1839590"/>
                    </a:xfrm>
                    <a:prstGeom prst="rect">
                      <a:avLst/>
                    </a:prstGeom>
                    <a:noFill/>
                    <a:ln>
                      <a:noFill/>
                    </a:ln>
                  </pic:spPr>
                </pic:pic>
              </a:graphicData>
            </a:graphic>
          </wp:inline>
        </w:drawing>
      </w:r>
    </w:p>
    <w:p w14:paraId="759987AE" w14:textId="010D04DD" w:rsidR="00F83492" w:rsidRPr="00A7674C" w:rsidRDefault="00F83492" w:rsidP="00CF292E">
      <w:pPr>
        <w:pStyle w:val="VCAAbody"/>
        <w:rPr>
          <w:lang w:val="en-AU"/>
        </w:rPr>
      </w:pPr>
      <w:r w:rsidRPr="00A7674C">
        <w:rPr>
          <w:lang w:val="en-AU"/>
        </w:rPr>
        <w:t>Most students drew a correct ellipse</w:t>
      </w:r>
      <w:r w:rsidR="00A7674C">
        <w:rPr>
          <w:lang w:val="en-AU"/>
        </w:rPr>
        <w:t>,</w:t>
      </w:r>
      <w:r w:rsidRPr="00A7674C">
        <w:rPr>
          <w:lang w:val="en-AU"/>
        </w:rPr>
        <w:t xml:space="preserve"> but the required information was not always correctly shown. The starting position and coordinates may have been missing or not made explicit or the direction of travel was not always indicated.</w:t>
      </w:r>
    </w:p>
    <w:p w14:paraId="1DF71F04" w14:textId="0ACCBA05" w:rsidR="00F83492" w:rsidRPr="00A7674C" w:rsidRDefault="00F83492" w:rsidP="00CF292E">
      <w:pPr>
        <w:pStyle w:val="VCAAHeading3"/>
        <w:rPr>
          <w:lang w:val="en-AU"/>
        </w:rPr>
      </w:pPr>
      <w:r w:rsidRPr="00A7674C">
        <w:rPr>
          <w:lang w:val="en-AU"/>
        </w:rPr>
        <w:lastRenderedPageBreak/>
        <w:t>Question 4c.</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964"/>
      </w:tblGrid>
      <w:tr w:rsidR="00832C4C" w:rsidRPr="00A7674C" w14:paraId="3BD7C89B" w14:textId="77777777" w:rsidTr="00832C4C">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404D871A" w14:textId="77777777" w:rsidR="00832C4C" w:rsidRPr="00A7674C" w:rsidRDefault="00832C4C">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7944C5C9" w14:textId="77777777" w:rsidR="00832C4C" w:rsidRPr="00A7674C" w:rsidRDefault="00832C4C">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5E64ABF3" w14:textId="77777777" w:rsidR="00832C4C" w:rsidRPr="00A7674C" w:rsidRDefault="00832C4C">
            <w:pPr>
              <w:pStyle w:val="VCAAtablecondensedheading"/>
              <w:rPr>
                <w:lang w:val="en-AU"/>
              </w:rPr>
            </w:pPr>
            <w:r w:rsidRPr="00A7674C">
              <w:rPr>
                <w:lang w:val="en-AU"/>
              </w:rPr>
              <w:t>1</w:t>
            </w:r>
          </w:p>
        </w:tc>
        <w:tc>
          <w:tcPr>
            <w:tcW w:w="794" w:type="dxa"/>
            <w:tcBorders>
              <w:top w:val="single" w:sz="4" w:space="0" w:color="000000" w:themeColor="text1"/>
              <w:bottom w:val="single" w:sz="4" w:space="0" w:color="000000" w:themeColor="text1"/>
            </w:tcBorders>
            <w:hideMark/>
          </w:tcPr>
          <w:p w14:paraId="572573E6" w14:textId="77777777" w:rsidR="00832C4C" w:rsidRPr="00A7674C" w:rsidRDefault="00832C4C">
            <w:pPr>
              <w:pStyle w:val="VCAAtablecondensedheading"/>
              <w:rPr>
                <w:lang w:val="en-AU"/>
              </w:rPr>
            </w:pPr>
            <w:r w:rsidRPr="00A7674C">
              <w:rPr>
                <w:lang w:val="en-AU"/>
              </w:rPr>
              <w:t>2</w:t>
            </w:r>
          </w:p>
        </w:tc>
        <w:tc>
          <w:tcPr>
            <w:tcW w:w="794" w:type="dxa"/>
            <w:tcBorders>
              <w:top w:val="single" w:sz="4" w:space="0" w:color="000000" w:themeColor="text1"/>
              <w:bottom w:val="single" w:sz="4" w:space="0" w:color="000000" w:themeColor="text1"/>
            </w:tcBorders>
            <w:hideMark/>
          </w:tcPr>
          <w:p w14:paraId="52DC2A9A" w14:textId="77777777" w:rsidR="00832C4C" w:rsidRPr="00A7674C" w:rsidRDefault="00832C4C">
            <w:pPr>
              <w:pStyle w:val="VCAAtablecondensedheading"/>
              <w:rPr>
                <w:lang w:val="en-AU"/>
              </w:rPr>
            </w:pPr>
            <w:r w:rsidRPr="00A7674C">
              <w:rPr>
                <w:lang w:val="en-AU"/>
              </w:rPr>
              <w:t>3</w:t>
            </w:r>
          </w:p>
        </w:tc>
        <w:tc>
          <w:tcPr>
            <w:tcW w:w="964" w:type="dxa"/>
            <w:tcBorders>
              <w:top w:val="single" w:sz="4" w:space="0" w:color="000000" w:themeColor="text1"/>
              <w:bottom w:val="single" w:sz="4" w:space="0" w:color="000000" w:themeColor="text1"/>
              <w:right w:val="single" w:sz="4" w:space="0" w:color="000000" w:themeColor="text1"/>
            </w:tcBorders>
            <w:hideMark/>
          </w:tcPr>
          <w:p w14:paraId="635B2CEF" w14:textId="77777777" w:rsidR="00832C4C" w:rsidRPr="00A7674C" w:rsidRDefault="00832C4C">
            <w:pPr>
              <w:pStyle w:val="VCAAtablecondensedheading"/>
              <w:rPr>
                <w:lang w:val="en-AU"/>
              </w:rPr>
            </w:pPr>
            <w:r w:rsidRPr="00A7674C">
              <w:rPr>
                <w:lang w:val="en-AU"/>
              </w:rPr>
              <w:t>Average</w:t>
            </w:r>
          </w:p>
        </w:tc>
      </w:tr>
      <w:tr w:rsidR="00832C4C" w:rsidRPr="00A7674C" w14:paraId="30CC4D85" w14:textId="77777777" w:rsidTr="00832C4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7BED8" w14:textId="77777777" w:rsidR="00832C4C" w:rsidRPr="00A7674C" w:rsidRDefault="00832C4C"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14AD2" w14:textId="56A3E736" w:rsidR="00832C4C" w:rsidRPr="00A7674C" w:rsidRDefault="00832C4C">
            <w:pPr>
              <w:pStyle w:val="VCAAtablecondensed"/>
              <w:rPr>
                <w:lang w:val="en-AU"/>
              </w:rPr>
            </w:pPr>
            <w:r w:rsidRPr="00A7674C">
              <w:rPr>
                <w:lang w:val="en-AU"/>
              </w:rPr>
              <w:t>25</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038C7" w14:textId="68E9F46E" w:rsidR="00832C4C" w:rsidRPr="00A7674C" w:rsidRDefault="00832C4C">
            <w:pPr>
              <w:pStyle w:val="VCAAtablecondensed"/>
              <w:rPr>
                <w:lang w:val="en-AU"/>
              </w:rPr>
            </w:pPr>
            <w:r w:rsidRPr="00A7674C">
              <w:rPr>
                <w:lang w:val="en-AU"/>
              </w:rPr>
              <w:t>6</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EDFA5" w14:textId="798462BF" w:rsidR="00832C4C" w:rsidRPr="00A7674C" w:rsidRDefault="00832C4C">
            <w:pPr>
              <w:pStyle w:val="VCAAtablecondensed"/>
              <w:rPr>
                <w:lang w:val="en-AU"/>
              </w:rPr>
            </w:pPr>
            <w:r w:rsidRPr="00A7674C">
              <w:rPr>
                <w:lang w:val="en-AU"/>
              </w:rPr>
              <w:t>17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67D02" w14:textId="6924733D" w:rsidR="00832C4C" w:rsidRPr="00A7674C" w:rsidRDefault="00832C4C">
            <w:pPr>
              <w:pStyle w:val="VCAAtablecondensed"/>
              <w:rPr>
                <w:lang w:val="en-AU"/>
              </w:rPr>
            </w:pPr>
            <w:r w:rsidRPr="00A7674C">
              <w:rPr>
                <w:lang w:val="en-AU"/>
              </w:rPr>
              <w:t>52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674D2" w14:textId="752CACF7" w:rsidR="00832C4C" w:rsidRPr="00A7674C" w:rsidRDefault="00832C4C" w:rsidP="008D4C8C">
            <w:pPr>
              <w:pStyle w:val="VCAAtablecondensed"/>
              <w:rPr>
                <w:lang w:val="en-AU"/>
              </w:rPr>
            </w:pPr>
            <w:r w:rsidRPr="00A7674C">
              <w:rPr>
                <w:lang w:val="en-AU"/>
              </w:rPr>
              <w:t>1.9</w:t>
            </w:r>
          </w:p>
        </w:tc>
      </w:tr>
    </w:tbl>
    <w:p w14:paraId="75FD340E" w14:textId="77777777" w:rsidR="00F83492" w:rsidRPr="00A7674C" w:rsidRDefault="00F83492" w:rsidP="00CF292E">
      <w:pPr>
        <w:pStyle w:val="VCAAbody"/>
        <w:rPr>
          <w:lang w:val="en-AU"/>
        </w:rPr>
      </w:pPr>
      <w:r w:rsidRPr="00A7674C">
        <w:rPr>
          <w:lang w:val="en-AU"/>
        </w:rPr>
        <w:t>Refer to the diagram in Question 4bii.</w:t>
      </w:r>
    </w:p>
    <w:p w14:paraId="0DC2F580" w14:textId="0EB40C09" w:rsidR="00F83492" w:rsidRPr="00A7674C" w:rsidRDefault="00EB00B6" w:rsidP="00CF292E">
      <w:pPr>
        <w:pStyle w:val="VCAAbody"/>
        <w:rPr>
          <w:lang w:val="en-AU"/>
        </w:rPr>
      </w:pPr>
      <w:r w:rsidRPr="00A7674C">
        <w:rPr>
          <w:lang w:val="en-AU"/>
        </w:rPr>
        <w:t>Most students sketched a</w:t>
      </w:r>
      <w:r w:rsidR="00F83492" w:rsidRPr="00A7674C">
        <w:rPr>
          <w:lang w:val="en-AU"/>
        </w:rPr>
        <w:t xml:space="preserve"> parabola with</w:t>
      </w:r>
      <w:r w:rsidRPr="00A7674C">
        <w:rPr>
          <w:lang w:val="en-AU"/>
        </w:rPr>
        <w:t xml:space="preserve"> the</w:t>
      </w:r>
      <w:r w:rsidR="00F83492" w:rsidRPr="00A7674C">
        <w:rPr>
          <w:lang w:val="en-AU"/>
        </w:rPr>
        <w:t xml:space="preserve"> correct shape and intercepts</w:t>
      </w:r>
      <w:r w:rsidRPr="00A7674C">
        <w:rPr>
          <w:lang w:val="en-AU"/>
        </w:rPr>
        <w:t>; however, t</w:t>
      </w:r>
      <w:r w:rsidR="00F83492" w:rsidRPr="00A7674C">
        <w:rPr>
          <w:lang w:val="en-AU"/>
        </w:rPr>
        <w:t>he coordinates of the points of intersection were occasionally rounded incorrectly.</w:t>
      </w:r>
    </w:p>
    <w:p w14:paraId="0B50DF15" w14:textId="3FB59A37" w:rsidR="00F83492" w:rsidRPr="00A7674C" w:rsidRDefault="00F83492" w:rsidP="00CF292E">
      <w:pPr>
        <w:pStyle w:val="VCAAHeading3"/>
        <w:rPr>
          <w:lang w:val="en-AU"/>
        </w:rPr>
      </w:pPr>
      <w:r w:rsidRPr="00A7674C">
        <w:rPr>
          <w:lang w:val="en-AU"/>
        </w:rPr>
        <w:t>Question 4d.</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964"/>
      </w:tblGrid>
      <w:tr w:rsidR="00832C4C" w:rsidRPr="00A7674C" w14:paraId="37A082FF" w14:textId="77777777" w:rsidTr="00832C4C">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57EDD696" w14:textId="77777777" w:rsidR="00832C4C" w:rsidRPr="00A7674C" w:rsidRDefault="00832C4C">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5A4E1F25" w14:textId="77777777" w:rsidR="00832C4C" w:rsidRPr="00A7674C" w:rsidRDefault="00832C4C">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020DA271" w14:textId="77777777" w:rsidR="00832C4C" w:rsidRPr="00A7674C" w:rsidRDefault="00832C4C">
            <w:pPr>
              <w:pStyle w:val="VCAAtablecondensedheading"/>
              <w:rPr>
                <w:lang w:val="en-AU"/>
              </w:rPr>
            </w:pPr>
            <w:r w:rsidRPr="00A7674C">
              <w:rPr>
                <w:lang w:val="en-AU"/>
              </w:rPr>
              <w:t>1</w:t>
            </w:r>
          </w:p>
        </w:tc>
        <w:tc>
          <w:tcPr>
            <w:tcW w:w="794" w:type="dxa"/>
            <w:tcBorders>
              <w:top w:val="single" w:sz="4" w:space="0" w:color="000000" w:themeColor="text1"/>
              <w:bottom w:val="single" w:sz="4" w:space="0" w:color="000000" w:themeColor="text1"/>
            </w:tcBorders>
            <w:hideMark/>
          </w:tcPr>
          <w:p w14:paraId="601D6DEA" w14:textId="77777777" w:rsidR="00832C4C" w:rsidRPr="00A7674C" w:rsidRDefault="00832C4C">
            <w:pPr>
              <w:pStyle w:val="VCAAtablecondensedheading"/>
              <w:rPr>
                <w:lang w:val="en-AU"/>
              </w:rPr>
            </w:pPr>
            <w:r w:rsidRPr="00A7674C">
              <w:rPr>
                <w:lang w:val="en-AU"/>
              </w:rPr>
              <w:t>2</w:t>
            </w:r>
          </w:p>
        </w:tc>
        <w:tc>
          <w:tcPr>
            <w:tcW w:w="794" w:type="dxa"/>
            <w:tcBorders>
              <w:top w:val="single" w:sz="4" w:space="0" w:color="000000" w:themeColor="text1"/>
              <w:bottom w:val="single" w:sz="4" w:space="0" w:color="000000" w:themeColor="text1"/>
            </w:tcBorders>
            <w:hideMark/>
          </w:tcPr>
          <w:p w14:paraId="640E91EF" w14:textId="77777777" w:rsidR="00832C4C" w:rsidRPr="00A7674C" w:rsidRDefault="00832C4C">
            <w:pPr>
              <w:pStyle w:val="VCAAtablecondensedheading"/>
              <w:rPr>
                <w:lang w:val="en-AU"/>
              </w:rPr>
            </w:pPr>
            <w:r w:rsidRPr="00A7674C">
              <w:rPr>
                <w:lang w:val="en-AU"/>
              </w:rPr>
              <w:t>3</w:t>
            </w:r>
          </w:p>
        </w:tc>
        <w:tc>
          <w:tcPr>
            <w:tcW w:w="964" w:type="dxa"/>
            <w:tcBorders>
              <w:top w:val="single" w:sz="4" w:space="0" w:color="000000" w:themeColor="text1"/>
              <w:bottom w:val="single" w:sz="4" w:space="0" w:color="000000" w:themeColor="text1"/>
              <w:right w:val="single" w:sz="4" w:space="0" w:color="000000" w:themeColor="text1"/>
            </w:tcBorders>
            <w:hideMark/>
          </w:tcPr>
          <w:p w14:paraId="1E016C32" w14:textId="77777777" w:rsidR="00832C4C" w:rsidRPr="00A7674C" w:rsidRDefault="00832C4C">
            <w:pPr>
              <w:pStyle w:val="VCAAtablecondensedheading"/>
              <w:rPr>
                <w:lang w:val="en-AU"/>
              </w:rPr>
            </w:pPr>
            <w:r w:rsidRPr="00A7674C">
              <w:rPr>
                <w:lang w:val="en-AU"/>
              </w:rPr>
              <w:t>Average</w:t>
            </w:r>
          </w:p>
        </w:tc>
      </w:tr>
      <w:tr w:rsidR="00832C4C" w:rsidRPr="00A7674C" w14:paraId="12624B19" w14:textId="77777777" w:rsidTr="00832C4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E3965" w14:textId="77777777" w:rsidR="00832C4C" w:rsidRPr="00A7674C" w:rsidRDefault="00832C4C"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C997B" w14:textId="6E449C80" w:rsidR="00832C4C" w:rsidRPr="00A7674C" w:rsidRDefault="00832C4C">
            <w:pPr>
              <w:pStyle w:val="VCAAtablecondensed"/>
              <w:rPr>
                <w:lang w:val="en-AU"/>
              </w:rPr>
            </w:pPr>
            <w:r w:rsidRPr="00A7674C">
              <w:rPr>
                <w:lang w:val="en-AU"/>
              </w:rPr>
              <w:t>31</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8C997" w14:textId="5934C546" w:rsidR="00832C4C" w:rsidRPr="00A7674C" w:rsidRDefault="00832C4C">
            <w:pPr>
              <w:pStyle w:val="VCAAtablecondensed"/>
              <w:rPr>
                <w:lang w:val="en-AU"/>
              </w:rPr>
            </w:pPr>
            <w:r w:rsidRPr="00A7674C">
              <w:rPr>
                <w:lang w:val="en-AU"/>
              </w:rPr>
              <w:t>9</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A91C0" w14:textId="5880E220" w:rsidR="00832C4C" w:rsidRPr="00A7674C" w:rsidRDefault="00832C4C">
            <w:pPr>
              <w:pStyle w:val="VCAAtablecondensed"/>
              <w:rPr>
                <w:lang w:val="en-AU"/>
              </w:rPr>
            </w:pPr>
            <w:r w:rsidRPr="00A7674C">
              <w:rPr>
                <w:lang w:val="en-AU"/>
              </w:rPr>
              <w:t>9</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6622A" w14:textId="5072F104" w:rsidR="00832C4C" w:rsidRPr="00A7674C" w:rsidRDefault="00832C4C">
            <w:pPr>
              <w:pStyle w:val="VCAAtablecondensed"/>
              <w:rPr>
                <w:lang w:val="en-AU"/>
              </w:rPr>
            </w:pPr>
            <w:r w:rsidRPr="00A7674C">
              <w:rPr>
                <w:lang w:val="en-AU"/>
              </w:rPr>
              <w:t>51</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0E949" w14:textId="2A6A3A8F" w:rsidR="00832C4C" w:rsidRPr="00A7674C" w:rsidRDefault="00832C4C" w:rsidP="008D4C8C">
            <w:pPr>
              <w:pStyle w:val="VCAAtablecondensed"/>
              <w:rPr>
                <w:lang w:val="en-AU"/>
              </w:rPr>
            </w:pPr>
            <w:r w:rsidRPr="00A7674C">
              <w:rPr>
                <w:lang w:val="en-AU"/>
              </w:rPr>
              <w:t>1.8</w:t>
            </w:r>
          </w:p>
        </w:tc>
      </w:tr>
    </w:tbl>
    <w:p w14:paraId="6D6D6F5A" w14:textId="3B6EBF98" w:rsidR="00F83492" w:rsidRPr="00A7674C" w:rsidRDefault="00FB6A12" w:rsidP="00CF292E">
      <w:pPr>
        <w:pStyle w:val="VCAAmathbody"/>
        <w:rPr>
          <w:lang w:val="en-AU"/>
        </w:rPr>
      </w:pPr>
      <w:r w:rsidRPr="00A7674C">
        <w:rPr>
          <w:position w:val="-64"/>
          <w:lang w:val="en-AU"/>
        </w:rPr>
        <w:object w:dxaOrig="10060" w:dyaOrig="1400" w14:anchorId="04104DFE">
          <v:shape id="_x0000_i1063" type="#_x0000_t75" alt="" style="width:508.55pt;height:69.7pt" o:ole="">
            <v:imagedata r:id="rId88" o:title=""/>
          </v:shape>
          <o:OLEObject Type="Embed" ProgID="Equation.DSMT4" ShapeID="_x0000_i1063" DrawAspect="Content" ObjectID="_1681041091" r:id="rId89"/>
        </w:object>
      </w:r>
    </w:p>
    <w:p w14:paraId="1A55C39D" w14:textId="42E0D876" w:rsidR="00F83492" w:rsidRPr="00A7674C" w:rsidRDefault="00EB00B6" w:rsidP="00CF292E">
      <w:pPr>
        <w:pStyle w:val="VCAAbody"/>
        <w:rPr>
          <w:lang w:val="en-AU"/>
        </w:rPr>
      </w:pPr>
      <w:r w:rsidRPr="00A7674C">
        <w:rPr>
          <w:lang w:val="en-AU"/>
        </w:rPr>
        <w:t>Students attempted a</w:t>
      </w:r>
      <w:r w:rsidR="00F83492" w:rsidRPr="00A7674C">
        <w:rPr>
          <w:lang w:val="en-AU"/>
        </w:rPr>
        <w:t xml:space="preserve"> variety of satisfactory approaches. In addition to the approach above, many students listed all solutions within the domain for each equation, correctly noting that they had no solutions in common. It was not sufficient to simply assert that the pair of equations had no solution.</w:t>
      </w:r>
    </w:p>
    <w:p w14:paraId="673E1182" w14:textId="0ECFB4F5" w:rsidR="00F83492" w:rsidRPr="00A7674C" w:rsidRDefault="00F83492" w:rsidP="00CF292E">
      <w:pPr>
        <w:pStyle w:val="VCAAHeading3"/>
        <w:rPr>
          <w:lang w:val="en-AU"/>
        </w:rPr>
      </w:pPr>
      <w:r w:rsidRPr="00A7674C">
        <w:rPr>
          <w:lang w:val="en-AU"/>
        </w:rPr>
        <w:t>Question 5a.</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832C4C" w:rsidRPr="00A7674C" w14:paraId="5C203818" w14:textId="77777777" w:rsidTr="00832C4C">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63E8DEDB" w14:textId="77777777" w:rsidR="00832C4C" w:rsidRPr="00A7674C" w:rsidRDefault="00832C4C">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77BA68FF" w14:textId="77777777" w:rsidR="00832C4C" w:rsidRPr="00A7674C" w:rsidRDefault="00832C4C">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455AFEFD" w14:textId="77777777" w:rsidR="00832C4C" w:rsidRPr="00A7674C" w:rsidRDefault="00832C4C">
            <w:pPr>
              <w:pStyle w:val="VCAAtablecondensedheading"/>
              <w:rPr>
                <w:lang w:val="en-AU"/>
              </w:rPr>
            </w:pPr>
            <w:r w:rsidRPr="00A7674C">
              <w:rPr>
                <w:lang w:val="en-AU"/>
              </w:rPr>
              <w:t>1</w:t>
            </w:r>
          </w:p>
        </w:tc>
        <w:tc>
          <w:tcPr>
            <w:tcW w:w="794" w:type="dxa"/>
            <w:tcBorders>
              <w:top w:val="single" w:sz="4" w:space="0" w:color="000000" w:themeColor="text1"/>
              <w:bottom w:val="single" w:sz="4" w:space="0" w:color="000000" w:themeColor="text1"/>
            </w:tcBorders>
            <w:hideMark/>
          </w:tcPr>
          <w:p w14:paraId="4EF50F98" w14:textId="77777777" w:rsidR="00832C4C" w:rsidRPr="00A7674C" w:rsidRDefault="00832C4C">
            <w:pPr>
              <w:pStyle w:val="VCAAtablecondensedheading"/>
              <w:rPr>
                <w:lang w:val="en-AU"/>
              </w:rPr>
            </w:pPr>
            <w:r w:rsidRPr="00A7674C">
              <w:rPr>
                <w:lang w:val="en-AU"/>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2A641256" w14:textId="77777777" w:rsidR="00832C4C" w:rsidRPr="00A7674C" w:rsidRDefault="00832C4C">
            <w:pPr>
              <w:pStyle w:val="VCAAtablecondensedheading"/>
              <w:rPr>
                <w:lang w:val="en-AU"/>
              </w:rPr>
            </w:pPr>
            <w:r w:rsidRPr="00A7674C">
              <w:rPr>
                <w:lang w:val="en-AU"/>
              </w:rPr>
              <w:t>Average</w:t>
            </w:r>
          </w:p>
        </w:tc>
      </w:tr>
      <w:tr w:rsidR="00832C4C" w:rsidRPr="00A7674C" w14:paraId="666DEA67" w14:textId="77777777" w:rsidTr="00832C4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4DC2A" w14:textId="77777777" w:rsidR="00832C4C" w:rsidRPr="00A7674C" w:rsidRDefault="00832C4C"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F233B" w14:textId="197D8466" w:rsidR="00832C4C" w:rsidRPr="00A7674C" w:rsidRDefault="00832C4C">
            <w:pPr>
              <w:pStyle w:val="VCAAtablecondensed"/>
              <w:rPr>
                <w:lang w:val="en-AU"/>
              </w:rPr>
            </w:pPr>
            <w:r w:rsidRPr="00A7674C">
              <w:rPr>
                <w:lang w:val="en-AU"/>
              </w:rPr>
              <w:t>19</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75E75" w14:textId="49211BA2" w:rsidR="00832C4C" w:rsidRPr="00A7674C" w:rsidRDefault="00832C4C">
            <w:pPr>
              <w:pStyle w:val="VCAAtablecondensed"/>
              <w:rPr>
                <w:lang w:val="en-AU"/>
              </w:rPr>
            </w:pPr>
            <w:r w:rsidRPr="00A7674C">
              <w:rPr>
                <w:lang w:val="en-AU"/>
              </w:rPr>
              <w:t>29</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F880C" w14:textId="7C9E9BF8" w:rsidR="00832C4C" w:rsidRPr="00A7674C" w:rsidRDefault="00832C4C">
            <w:pPr>
              <w:pStyle w:val="VCAAtablecondensed"/>
              <w:rPr>
                <w:lang w:val="en-AU"/>
              </w:rPr>
            </w:pPr>
            <w:r w:rsidRPr="00A7674C">
              <w:rPr>
                <w:lang w:val="en-AU"/>
              </w:rPr>
              <w:t>52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2EA28" w14:textId="1EC9ABF4" w:rsidR="00832C4C" w:rsidRPr="00A7674C" w:rsidRDefault="00832C4C" w:rsidP="008D4C8C">
            <w:pPr>
              <w:pStyle w:val="VCAAtablecondensed"/>
              <w:rPr>
                <w:lang w:val="en-AU"/>
              </w:rPr>
            </w:pPr>
            <w:r w:rsidRPr="00A7674C">
              <w:rPr>
                <w:lang w:val="en-AU"/>
              </w:rPr>
              <w:t>1.3</w:t>
            </w:r>
          </w:p>
        </w:tc>
      </w:tr>
    </w:tbl>
    <w:p w14:paraId="183955D7" w14:textId="77777777" w:rsidR="00F83492" w:rsidRPr="00A7674C" w:rsidRDefault="00812ECC" w:rsidP="00F83492">
      <w:pPr>
        <w:rPr>
          <w:lang w:val="en-AU"/>
        </w:rPr>
      </w:pPr>
      <w:r w:rsidRPr="00A7674C">
        <w:rPr>
          <w:lang w:val="en-AU"/>
        </w:rPr>
        <w:object w:dxaOrig="6067" w:dyaOrig="3792" w14:anchorId="008CAD05">
          <v:shape id="_x0000_i1064" type="#_x0000_t75" alt="" style="width:224.2pt;height:139.9pt;mso-width-percent:0;mso-height-percent:0;mso-width-percent:0;mso-height-percent:0" o:ole="">
            <v:imagedata r:id="rId90" o:title=""/>
          </v:shape>
          <o:OLEObject Type="Embed" ProgID="FXDraw.Graphic" ShapeID="_x0000_i1064" DrawAspect="Content" ObjectID="_1681041092" r:id="rId91"/>
        </w:object>
      </w:r>
    </w:p>
    <w:p w14:paraId="6A9EEA07" w14:textId="03B94782" w:rsidR="00F83492" w:rsidRPr="00A7674C" w:rsidRDefault="00F83492" w:rsidP="00CF292E">
      <w:pPr>
        <w:pStyle w:val="VCAAbody"/>
        <w:rPr>
          <w:lang w:val="en-AU"/>
        </w:rPr>
      </w:pPr>
      <w:r w:rsidRPr="00A7674C">
        <w:rPr>
          <w:lang w:val="en-AU"/>
        </w:rPr>
        <w:t>Students handled this question reasonably well. Common errors included not labelling the forces correctly or missing a force, most commonly the weight force or the normal contact force on the mass on the left.</w:t>
      </w:r>
    </w:p>
    <w:p w14:paraId="6D84EEF9" w14:textId="041BC5FF" w:rsidR="00F83492" w:rsidRPr="00A7674C" w:rsidRDefault="00F83492" w:rsidP="00CF292E">
      <w:pPr>
        <w:pStyle w:val="VCAAHeading3"/>
        <w:rPr>
          <w:lang w:val="en-AU"/>
        </w:rPr>
      </w:pPr>
      <w:r w:rsidRPr="00A7674C">
        <w:rPr>
          <w:lang w:val="en-AU"/>
        </w:rPr>
        <w:t>Question 5bi.</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832C4C" w:rsidRPr="00A7674C" w14:paraId="397ACE03" w14:textId="77777777" w:rsidTr="00832C4C">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53A39F48" w14:textId="77777777" w:rsidR="00832C4C" w:rsidRPr="00A7674C" w:rsidRDefault="00832C4C">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47227814" w14:textId="77777777" w:rsidR="00832C4C" w:rsidRPr="00A7674C" w:rsidRDefault="00832C4C">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106578D3" w14:textId="77777777" w:rsidR="00832C4C" w:rsidRPr="00A7674C" w:rsidRDefault="00832C4C">
            <w:pPr>
              <w:pStyle w:val="VCAAtablecondensedheading"/>
              <w:rPr>
                <w:lang w:val="en-AU"/>
              </w:rPr>
            </w:pPr>
            <w:r w:rsidRPr="00A7674C">
              <w:rPr>
                <w:lang w:val="en-AU"/>
              </w:rPr>
              <w:t>1</w:t>
            </w:r>
          </w:p>
        </w:tc>
        <w:tc>
          <w:tcPr>
            <w:tcW w:w="794" w:type="dxa"/>
            <w:tcBorders>
              <w:top w:val="single" w:sz="4" w:space="0" w:color="000000" w:themeColor="text1"/>
              <w:bottom w:val="single" w:sz="4" w:space="0" w:color="000000" w:themeColor="text1"/>
            </w:tcBorders>
            <w:hideMark/>
          </w:tcPr>
          <w:p w14:paraId="1FD8FD2A" w14:textId="77777777" w:rsidR="00832C4C" w:rsidRPr="00A7674C" w:rsidRDefault="00832C4C">
            <w:pPr>
              <w:pStyle w:val="VCAAtablecondensedheading"/>
              <w:rPr>
                <w:lang w:val="en-AU"/>
              </w:rPr>
            </w:pPr>
            <w:r w:rsidRPr="00A7674C">
              <w:rPr>
                <w:lang w:val="en-AU"/>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6274E4CF" w14:textId="77777777" w:rsidR="00832C4C" w:rsidRPr="00A7674C" w:rsidRDefault="00832C4C">
            <w:pPr>
              <w:pStyle w:val="VCAAtablecondensedheading"/>
              <w:rPr>
                <w:lang w:val="en-AU"/>
              </w:rPr>
            </w:pPr>
            <w:r w:rsidRPr="00A7674C">
              <w:rPr>
                <w:lang w:val="en-AU"/>
              </w:rPr>
              <w:t>Average</w:t>
            </w:r>
          </w:p>
        </w:tc>
      </w:tr>
      <w:tr w:rsidR="00832C4C" w:rsidRPr="00A7674C" w14:paraId="0BA9BBB3" w14:textId="77777777" w:rsidTr="00832C4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E29C0" w14:textId="77777777" w:rsidR="00832C4C" w:rsidRPr="00A7674C" w:rsidRDefault="00832C4C"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46A5D" w14:textId="37011295" w:rsidR="00832C4C" w:rsidRPr="00A7674C" w:rsidRDefault="00832C4C">
            <w:pPr>
              <w:pStyle w:val="VCAAtablecondensed"/>
              <w:rPr>
                <w:lang w:val="en-AU"/>
              </w:rPr>
            </w:pPr>
            <w:r w:rsidRPr="00A7674C">
              <w:rPr>
                <w:lang w:val="en-AU"/>
              </w:rPr>
              <w:t>28</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153CA" w14:textId="3F32AE01" w:rsidR="00832C4C" w:rsidRPr="00A7674C" w:rsidRDefault="00832C4C">
            <w:pPr>
              <w:pStyle w:val="VCAAtablecondensed"/>
              <w:rPr>
                <w:lang w:val="en-AU"/>
              </w:rPr>
            </w:pPr>
            <w:r w:rsidRPr="00A7674C">
              <w:rPr>
                <w:lang w:val="en-AU"/>
              </w:rPr>
              <w:t>5</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85CB4" w14:textId="35EC1323" w:rsidR="00832C4C" w:rsidRPr="00A7674C" w:rsidRDefault="00832C4C">
            <w:pPr>
              <w:pStyle w:val="VCAAtablecondensed"/>
              <w:rPr>
                <w:lang w:val="en-AU"/>
              </w:rPr>
            </w:pPr>
            <w:r w:rsidRPr="00A7674C">
              <w:rPr>
                <w:lang w:val="en-AU"/>
              </w:rPr>
              <w:t>67</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923A8" w14:textId="03D9A30C" w:rsidR="00832C4C" w:rsidRPr="00A7674C" w:rsidRDefault="00832C4C" w:rsidP="008D4C8C">
            <w:pPr>
              <w:pStyle w:val="VCAAtablecondensed"/>
              <w:rPr>
                <w:lang w:val="en-AU"/>
              </w:rPr>
            </w:pPr>
            <w:r w:rsidRPr="00A7674C">
              <w:rPr>
                <w:lang w:val="en-AU"/>
              </w:rPr>
              <w:t>1.4</w:t>
            </w:r>
          </w:p>
        </w:tc>
      </w:tr>
    </w:tbl>
    <w:p w14:paraId="36D899A2" w14:textId="77777777" w:rsidR="00F83492" w:rsidRPr="00A7674C" w:rsidRDefault="00812ECC" w:rsidP="00CF292E">
      <w:pPr>
        <w:pStyle w:val="VCAAmathbody"/>
        <w:rPr>
          <w:lang w:val="en-AU"/>
        </w:rPr>
      </w:pPr>
      <w:r w:rsidRPr="00A7674C">
        <w:rPr>
          <w:lang w:val="en-AU"/>
        </w:rPr>
        <w:object w:dxaOrig="3660" w:dyaOrig="1380" w14:anchorId="2FD63E95">
          <v:shape id="_x0000_i1065" type="#_x0000_t75" alt="" style="width:181.35pt;height:65.15pt;mso-width-percent:0;mso-height-percent:0;mso-width-percent:0;mso-height-percent:0" o:ole="">
            <v:imagedata r:id="rId92" o:title=""/>
          </v:shape>
          <o:OLEObject Type="Embed" ProgID="Equation.DSMT4" ShapeID="_x0000_i1065" DrawAspect="Content" ObjectID="_1681041093" r:id="rId93"/>
        </w:object>
      </w:r>
    </w:p>
    <w:p w14:paraId="2E8AA9B4" w14:textId="481DAF84" w:rsidR="00F83492" w:rsidRPr="00A7674C" w:rsidRDefault="00F83492" w:rsidP="00CF292E">
      <w:pPr>
        <w:pStyle w:val="VCAAbody"/>
        <w:rPr>
          <w:lang w:val="en-AU"/>
        </w:rPr>
      </w:pPr>
      <w:r w:rsidRPr="00A7674C">
        <w:rPr>
          <w:lang w:val="en-AU"/>
        </w:rPr>
        <w:t xml:space="preserve">In addition to the approach above, some students successfully used a ‘whole system’ approach. Errors included assuming equilibrium by equating </w:t>
      </w:r>
      <w:r w:rsidRPr="00A7674C">
        <w:rPr>
          <w:rStyle w:val="VCAAmathTNR"/>
          <w:lang w:val="en-AU"/>
        </w:rPr>
        <w:t>T</w:t>
      </w:r>
      <w:r w:rsidRPr="00A7674C">
        <w:rPr>
          <w:lang w:val="en-AU"/>
        </w:rPr>
        <w:t xml:space="preserve"> and </w:t>
      </w:r>
      <w:r w:rsidRPr="00A7674C">
        <w:rPr>
          <w:rStyle w:val="VCAAmathTNR"/>
          <w:lang w:val="en-AU"/>
        </w:rPr>
        <w:t>mg</w:t>
      </w:r>
      <w:r w:rsidRPr="00A7674C">
        <w:rPr>
          <w:lang w:val="en-AU"/>
        </w:rPr>
        <w:t xml:space="preserve"> or using </w:t>
      </w:r>
      <w:r w:rsidRPr="00A7674C">
        <w:rPr>
          <w:rStyle w:val="VCAAmathTNR"/>
          <w:lang w:val="en-AU"/>
        </w:rPr>
        <w:t>m</w:t>
      </w:r>
      <w:r w:rsidRPr="00A7674C">
        <w:rPr>
          <w:lang w:val="en-AU"/>
        </w:rPr>
        <w:t xml:space="preserve"> as the total mass of the system </w:t>
      </w:r>
      <w:r w:rsidR="00EB00B6" w:rsidRPr="00A7674C">
        <w:rPr>
          <w:lang w:val="en-AU"/>
        </w:rPr>
        <w:t>instead of</w:t>
      </w:r>
      <w:r w:rsidRPr="00A7674C">
        <w:rPr>
          <w:lang w:val="en-AU"/>
        </w:rPr>
        <w:t xml:space="preserve"> </w:t>
      </w:r>
      <w:r w:rsidRPr="00A7674C">
        <w:rPr>
          <w:rStyle w:val="VCAAmathTNR"/>
          <w:lang w:val="en-AU"/>
        </w:rPr>
        <w:t>2m</w:t>
      </w:r>
      <w:r w:rsidRPr="00A7674C">
        <w:rPr>
          <w:lang w:val="en-AU"/>
        </w:rPr>
        <w:t>.</w:t>
      </w:r>
    </w:p>
    <w:p w14:paraId="189D2DAB" w14:textId="1441BF75" w:rsidR="00F83492" w:rsidRPr="00A7674C" w:rsidRDefault="00F83492" w:rsidP="00CF292E">
      <w:pPr>
        <w:pStyle w:val="VCAAHeading3"/>
        <w:rPr>
          <w:lang w:val="en-AU"/>
        </w:rPr>
      </w:pPr>
      <w:r w:rsidRPr="00A7674C">
        <w:rPr>
          <w:lang w:val="en-AU"/>
        </w:rPr>
        <w:t>Question 5bii.</w:t>
      </w:r>
    </w:p>
    <w:tbl>
      <w:tblPr>
        <w:tblStyle w:val="VCAATableClosed"/>
        <w:tblW w:w="0" w:type="auto"/>
        <w:tblLayout w:type="fixed"/>
        <w:tblLook w:val="04A0" w:firstRow="1" w:lastRow="0" w:firstColumn="1" w:lastColumn="0" w:noHBand="0" w:noVBand="1"/>
      </w:tblPr>
      <w:tblGrid>
        <w:gridCol w:w="794"/>
        <w:gridCol w:w="794"/>
        <w:gridCol w:w="794"/>
        <w:gridCol w:w="964"/>
      </w:tblGrid>
      <w:tr w:rsidR="00E727BA" w:rsidRPr="00A7674C" w14:paraId="1AD9D4DD" w14:textId="77777777" w:rsidTr="00E727BA">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28609135" w14:textId="77777777" w:rsidR="00E727BA" w:rsidRPr="00A7674C" w:rsidRDefault="00E727BA">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1BAF727A" w14:textId="77777777" w:rsidR="00E727BA" w:rsidRPr="00A7674C" w:rsidRDefault="00E727BA">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34C76C17" w14:textId="77777777" w:rsidR="00E727BA" w:rsidRPr="00A7674C" w:rsidRDefault="00E727BA">
            <w:pPr>
              <w:pStyle w:val="VCAAtablecondensedheading"/>
              <w:rPr>
                <w:lang w:val="en-AU"/>
              </w:rPr>
            </w:pPr>
            <w:r w:rsidRPr="00A7674C">
              <w:rPr>
                <w:lang w:val="en-AU"/>
              </w:rPr>
              <w:t>1</w:t>
            </w:r>
          </w:p>
        </w:tc>
        <w:tc>
          <w:tcPr>
            <w:tcW w:w="964" w:type="dxa"/>
            <w:tcBorders>
              <w:top w:val="single" w:sz="4" w:space="0" w:color="000000" w:themeColor="text1"/>
              <w:bottom w:val="single" w:sz="4" w:space="0" w:color="000000" w:themeColor="text1"/>
              <w:right w:val="single" w:sz="4" w:space="0" w:color="000000" w:themeColor="text1"/>
            </w:tcBorders>
            <w:hideMark/>
          </w:tcPr>
          <w:p w14:paraId="618A89EB" w14:textId="77777777" w:rsidR="00E727BA" w:rsidRPr="00A7674C" w:rsidRDefault="00E727BA">
            <w:pPr>
              <w:pStyle w:val="VCAAtablecondensedheading"/>
              <w:rPr>
                <w:lang w:val="en-AU"/>
              </w:rPr>
            </w:pPr>
            <w:r w:rsidRPr="00A7674C">
              <w:rPr>
                <w:lang w:val="en-AU"/>
              </w:rPr>
              <w:t>Average</w:t>
            </w:r>
          </w:p>
        </w:tc>
      </w:tr>
      <w:tr w:rsidR="00E727BA" w:rsidRPr="00A7674C" w14:paraId="69DA38AE" w14:textId="77777777" w:rsidTr="00E727BA">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C7E99E" w14:textId="77777777" w:rsidR="00E727BA" w:rsidRPr="00A7674C" w:rsidRDefault="00E727BA"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A293D" w14:textId="1F71D6BB" w:rsidR="00E727BA" w:rsidRPr="00A7674C" w:rsidRDefault="00E727BA">
            <w:pPr>
              <w:pStyle w:val="VCAAtablecondensed"/>
              <w:rPr>
                <w:lang w:val="en-AU"/>
              </w:rPr>
            </w:pPr>
            <w:r w:rsidRPr="00A7674C">
              <w:rPr>
                <w:lang w:val="en-AU"/>
              </w:rPr>
              <w:t>55</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CF701" w14:textId="6A2CE3C5" w:rsidR="00E727BA" w:rsidRPr="00A7674C" w:rsidRDefault="00E727BA">
            <w:pPr>
              <w:pStyle w:val="VCAAtablecondensed"/>
              <w:rPr>
                <w:lang w:val="en-AU"/>
              </w:rPr>
            </w:pPr>
            <w:r w:rsidRPr="00A7674C">
              <w:rPr>
                <w:lang w:val="en-AU"/>
              </w:rPr>
              <w:t>45</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CC625" w14:textId="031F43B5" w:rsidR="00E727BA" w:rsidRPr="00A7674C" w:rsidRDefault="00E727BA" w:rsidP="008D4C8C">
            <w:pPr>
              <w:pStyle w:val="VCAAtablecondensed"/>
              <w:rPr>
                <w:lang w:val="en-AU"/>
              </w:rPr>
            </w:pPr>
            <w:r w:rsidRPr="00A7674C">
              <w:rPr>
                <w:lang w:val="en-AU"/>
              </w:rPr>
              <w:t>0.4</w:t>
            </w:r>
          </w:p>
        </w:tc>
      </w:tr>
    </w:tbl>
    <w:p w14:paraId="2A517E0F" w14:textId="77777777" w:rsidR="00F83492" w:rsidRPr="00A7674C" w:rsidRDefault="00812ECC" w:rsidP="00CF292E">
      <w:pPr>
        <w:pStyle w:val="VCAAmathbody"/>
        <w:rPr>
          <w:lang w:val="en-AU"/>
        </w:rPr>
      </w:pPr>
      <w:r w:rsidRPr="00A7674C">
        <w:rPr>
          <w:lang w:val="en-AU"/>
        </w:rPr>
        <w:object w:dxaOrig="480" w:dyaOrig="260" w14:anchorId="492BA296">
          <v:shape id="_x0000_i1066" type="#_x0000_t75" alt="" style="width:24.6pt;height:12.75pt;mso-width-percent:0;mso-height-percent:0;mso-width-percent:0;mso-height-percent:0" o:ole="">
            <v:imagedata r:id="rId94" o:title=""/>
          </v:shape>
          <o:OLEObject Type="Embed" ProgID="Equation.DSMT4" ShapeID="_x0000_i1066" DrawAspect="Content" ObjectID="_1681041094" r:id="rId95"/>
        </w:object>
      </w:r>
    </w:p>
    <w:p w14:paraId="135DE0DD" w14:textId="4DB7967D" w:rsidR="00F83492" w:rsidRPr="00A7674C" w:rsidRDefault="00F83492" w:rsidP="00CF292E">
      <w:pPr>
        <w:pStyle w:val="VCAAbody"/>
        <w:rPr>
          <w:lang w:val="en-AU"/>
        </w:rPr>
      </w:pPr>
      <w:bookmarkStart w:id="2" w:name="_Hlk532489294"/>
      <w:r w:rsidRPr="00A7674C">
        <w:rPr>
          <w:lang w:val="en-AU"/>
        </w:rPr>
        <w:t xml:space="preserve">As the question states that </w:t>
      </w:r>
      <w:r w:rsidR="00812ECC" w:rsidRPr="00A7674C">
        <w:rPr>
          <w:rStyle w:val="VCAAmathsfraction"/>
          <w:lang w:val="en-AU"/>
        </w:rPr>
        <w:object w:dxaOrig="620" w:dyaOrig="300" w14:anchorId="2A092C46">
          <v:shape id="_x0000_i1067" type="#_x0000_t75" alt="" style="width:31pt;height:15.05pt;mso-width-percent:0;mso-height-percent:0;mso-width-percent:0;mso-height-percent:0" o:ole="">
            <v:imagedata r:id="rId96" o:title=""/>
          </v:shape>
          <o:OLEObject Type="Embed" ProgID="Equation.DSMT4" ShapeID="_x0000_i1067" DrawAspect="Content" ObjectID="_1681041095" r:id="rId97"/>
        </w:object>
      </w:r>
      <w:r w:rsidR="00EB00B6" w:rsidRPr="00A7674C">
        <w:rPr>
          <w:lang w:val="en-AU"/>
        </w:rPr>
        <w:t xml:space="preserve">, </w:t>
      </w:r>
      <w:r w:rsidRPr="00A7674C">
        <w:rPr>
          <w:lang w:val="en-AU"/>
        </w:rPr>
        <w:t xml:space="preserve">students were not required to </w:t>
      </w:r>
      <w:r w:rsidR="005A10D2" w:rsidRPr="00A7674C">
        <w:rPr>
          <w:lang w:val="en-AU"/>
        </w:rPr>
        <w:t xml:space="preserve">indicate </w:t>
      </w:r>
      <w:r w:rsidRPr="00A7674C">
        <w:rPr>
          <w:lang w:val="en-AU"/>
        </w:rPr>
        <w:t xml:space="preserve">that </w:t>
      </w:r>
      <w:r w:rsidR="00812ECC" w:rsidRPr="00A7674C">
        <w:rPr>
          <w:rStyle w:val="VCAAmathsfraction"/>
          <w:lang w:val="en-AU"/>
        </w:rPr>
        <w:object w:dxaOrig="520" w:dyaOrig="260" w14:anchorId="3CF43812">
          <v:shape id="_x0000_i1068" type="#_x0000_t75" alt="" style="width:25.95pt;height:12.75pt;mso-width-percent:0;mso-height-percent:0;mso-width-percent:0;mso-height-percent:0" o:ole="">
            <v:imagedata r:id="rId98" o:title=""/>
          </v:shape>
          <o:OLEObject Type="Embed" ProgID="Equation.DSMT4" ShapeID="_x0000_i1068" DrawAspect="Content" ObjectID="_1681041096" r:id="rId99"/>
        </w:object>
      </w:r>
      <w:r w:rsidRPr="00A7674C">
        <w:rPr>
          <w:lang w:val="en-AU"/>
        </w:rPr>
        <w:t xml:space="preserve">. However, </w:t>
      </w:r>
      <w:r w:rsidR="00EB00B6" w:rsidRPr="00A7674C">
        <w:rPr>
          <w:lang w:val="en-AU"/>
        </w:rPr>
        <w:t xml:space="preserve">many responses included </w:t>
      </w:r>
      <w:r w:rsidRPr="00A7674C">
        <w:rPr>
          <w:lang w:val="en-AU"/>
        </w:rPr>
        <w:t>incorrect lower bounds</w:t>
      </w:r>
      <w:r w:rsidR="00FB6A12" w:rsidRPr="00A7674C">
        <w:rPr>
          <w:lang w:val="en-AU"/>
        </w:rPr>
        <w:t xml:space="preserve"> such as </w:t>
      </w:r>
      <w:r w:rsidR="00FB6A12" w:rsidRPr="00A7674C">
        <w:rPr>
          <w:position w:val="-14"/>
          <w:lang w:val="en-AU"/>
        </w:rPr>
        <w:object w:dxaOrig="1100" w:dyaOrig="400" w14:anchorId="104287CD">
          <v:shape id="_x0000_i1069" type="#_x0000_t75" style="width:54.7pt;height:20.05pt" o:ole="">
            <v:imagedata r:id="rId100" o:title=""/>
          </v:shape>
          <o:OLEObject Type="Embed" ProgID="Equation.DSMT4" ShapeID="_x0000_i1069" DrawAspect="Content" ObjectID="_1681041097" r:id="rId101"/>
        </w:object>
      </w:r>
      <w:r w:rsidR="00FB6A12" w:rsidRPr="00A7674C">
        <w:rPr>
          <w:lang w:val="en-AU"/>
        </w:rPr>
        <w:t xml:space="preserve"> or </w:t>
      </w:r>
      <w:r w:rsidR="00FB6A12" w:rsidRPr="00A7674C">
        <w:rPr>
          <w:position w:val="-14"/>
          <w:lang w:val="en-AU"/>
        </w:rPr>
        <w:object w:dxaOrig="900" w:dyaOrig="400" w14:anchorId="1CB2B87E">
          <v:shape id="_x0000_i1070" type="#_x0000_t75" style="width:45.1pt;height:20.05pt" o:ole="">
            <v:imagedata r:id="rId102" o:title=""/>
          </v:shape>
          <o:OLEObject Type="Embed" ProgID="Equation.DSMT4" ShapeID="_x0000_i1070" DrawAspect="Content" ObjectID="_1681041098" r:id="rId103"/>
        </w:object>
      </w:r>
      <w:r w:rsidRPr="00A7674C">
        <w:rPr>
          <w:lang w:val="en-AU"/>
        </w:rPr>
        <w:t>.</w:t>
      </w:r>
    </w:p>
    <w:p w14:paraId="138848D8" w14:textId="1655B962" w:rsidR="00F83492" w:rsidRPr="00A7674C" w:rsidRDefault="00F83492" w:rsidP="00CF292E">
      <w:pPr>
        <w:pStyle w:val="VCAAHeading3"/>
        <w:rPr>
          <w:lang w:val="en-AU"/>
        </w:rPr>
      </w:pPr>
      <w:r w:rsidRPr="00A7674C">
        <w:rPr>
          <w:lang w:val="en-AU"/>
        </w:rPr>
        <w:t>Question 5c.</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E727BA" w:rsidRPr="00A7674C" w14:paraId="3920F692" w14:textId="77777777" w:rsidTr="00E727BA">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0ECD3047" w14:textId="77777777" w:rsidR="00E727BA" w:rsidRPr="00A7674C" w:rsidRDefault="00E727BA">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70C1D055" w14:textId="77777777" w:rsidR="00E727BA" w:rsidRPr="00A7674C" w:rsidRDefault="00E727BA">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56624417" w14:textId="77777777" w:rsidR="00E727BA" w:rsidRPr="00A7674C" w:rsidRDefault="00E727BA">
            <w:pPr>
              <w:pStyle w:val="VCAAtablecondensedheading"/>
              <w:rPr>
                <w:lang w:val="en-AU"/>
              </w:rPr>
            </w:pPr>
            <w:r w:rsidRPr="00A7674C">
              <w:rPr>
                <w:lang w:val="en-AU"/>
              </w:rPr>
              <w:t>1</w:t>
            </w:r>
          </w:p>
        </w:tc>
        <w:tc>
          <w:tcPr>
            <w:tcW w:w="794" w:type="dxa"/>
            <w:tcBorders>
              <w:top w:val="single" w:sz="4" w:space="0" w:color="000000" w:themeColor="text1"/>
              <w:bottom w:val="single" w:sz="4" w:space="0" w:color="000000" w:themeColor="text1"/>
            </w:tcBorders>
            <w:hideMark/>
          </w:tcPr>
          <w:p w14:paraId="12DAFFE6" w14:textId="77777777" w:rsidR="00E727BA" w:rsidRPr="00A7674C" w:rsidRDefault="00E727BA">
            <w:pPr>
              <w:pStyle w:val="VCAAtablecondensedheading"/>
              <w:rPr>
                <w:lang w:val="en-AU"/>
              </w:rPr>
            </w:pPr>
            <w:r w:rsidRPr="00A7674C">
              <w:rPr>
                <w:lang w:val="en-AU"/>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7697D05A" w14:textId="77777777" w:rsidR="00E727BA" w:rsidRPr="00A7674C" w:rsidRDefault="00E727BA">
            <w:pPr>
              <w:pStyle w:val="VCAAtablecondensedheading"/>
              <w:rPr>
                <w:lang w:val="en-AU"/>
              </w:rPr>
            </w:pPr>
            <w:r w:rsidRPr="00A7674C">
              <w:rPr>
                <w:lang w:val="en-AU"/>
              </w:rPr>
              <w:t>Average</w:t>
            </w:r>
          </w:p>
        </w:tc>
      </w:tr>
      <w:tr w:rsidR="00E727BA" w:rsidRPr="00A7674C" w14:paraId="1844BFAA" w14:textId="77777777" w:rsidTr="00E727BA">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A00BD7" w14:textId="77777777" w:rsidR="00E727BA" w:rsidRPr="00A7674C" w:rsidRDefault="00E727BA"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317E9" w14:textId="0C754539" w:rsidR="00E727BA" w:rsidRPr="00A7674C" w:rsidRDefault="00E727BA">
            <w:pPr>
              <w:pStyle w:val="VCAAtablecondensed"/>
              <w:rPr>
                <w:lang w:val="en-AU"/>
              </w:rPr>
            </w:pPr>
            <w:r w:rsidRPr="00A7674C">
              <w:rPr>
                <w:lang w:val="en-AU"/>
              </w:rPr>
              <w:t>27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9398F" w14:textId="723136A7" w:rsidR="00E727BA" w:rsidRPr="00A7674C" w:rsidRDefault="00E727BA">
            <w:pPr>
              <w:pStyle w:val="VCAAtablecondensed"/>
              <w:rPr>
                <w:lang w:val="en-AU"/>
              </w:rPr>
            </w:pPr>
            <w:r w:rsidRPr="00A7674C">
              <w:rPr>
                <w:lang w:val="en-AU"/>
              </w:rPr>
              <w:t>19</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1FCB6" w14:textId="653E46EE" w:rsidR="00E727BA" w:rsidRPr="00A7674C" w:rsidRDefault="00E727BA">
            <w:pPr>
              <w:pStyle w:val="VCAAtablecondensed"/>
              <w:rPr>
                <w:lang w:val="en-AU"/>
              </w:rPr>
            </w:pPr>
            <w:r w:rsidRPr="00A7674C">
              <w:rPr>
                <w:lang w:val="en-AU"/>
              </w:rPr>
              <w:t>54</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8C32E" w14:textId="54C6E200" w:rsidR="00E727BA" w:rsidRPr="00A7674C" w:rsidRDefault="00E727BA" w:rsidP="008D4C8C">
            <w:pPr>
              <w:pStyle w:val="VCAAtablecondensed"/>
              <w:rPr>
                <w:lang w:val="en-AU"/>
              </w:rPr>
            </w:pPr>
            <w:r w:rsidRPr="00A7674C">
              <w:rPr>
                <w:lang w:val="en-AU"/>
              </w:rPr>
              <w:t>1.3</w:t>
            </w:r>
          </w:p>
        </w:tc>
      </w:tr>
    </w:tbl>
    <w:p w14:paraId="179AF360" w14:textId="77777777" w:rsidR="00F83492" w:rsidRPr="00A7674C" w:rsidRDefault="00812ECC" w:rsidP="00CF292E">
      <w:pPr>
        <w:pStyle w:val="VCAAmathbody"/>
        <w:rPr>
          <w:lang w:val="en-AU"/>
        </w:rPr>
      </w:pPr>
      <w:r w:rsidRPr="00A7674C">
        <w:rPr>
          <w:lang w:val="en-AU"/>
        </w:rPr>
        <w:object w:dxaOrig="1460" w:dyaOrig="780" w14:anchorId="0017DEB0">
          <v:shape id="_x0000_i1071" type="#_x0000_t75" alt="" style="width:74.3pt;height:38.3pt;mso-width-percent:0;mso-height-percent:0;mso-width-percent:0;mso-height-percent:0" o:ole="">
            <v:imagedata r:id="rId104" o:title=""/>
          </v:shape>
          <o:OLEObject Type="Embed" ProgID="Equation.DSMT4" ShapeID="_x0000_i1071" DrawAspect="Content" ObjectID="_1681041099" r:id="rId105"/>
        </w:object>
      </w:r>
    </w:p>
    <w:bookmarkEnd w:id="2"/>
    <w:p w14:paraId="2E776944" w14:textId="170197B4" w:rsidR="00F83492" w:rsidRPr="00A7674C" w:rsidRDefault="00F92BFF" w:rsidP="00CF292E">
      <w:pPr>
        <w:pStyle w:val="VCAAbody"/>
        <w:rPr>
          <w:lang w:val="en-AU"/>
        </w:rPr>
      </w:pPr>
      <w:r w:rsidRPr="00A7674C">
        <w:rPr>
          <w:lang w:val="en-AU"/>
        </w:rPr>
        <w:t>Most students used c</w:t>
      </w:r>
      <w:r w:rsidR="00F83492" w:rsidRPr="00A7674C">
        <w:rPr>
          <w:lang w:val="en-AU"/>
        </w:rPr>
        <w:t>onstant acceleration formulas effectively</w:t>
      </w:r>
      <w:r w:rsidRPr="00A7674C">
        <w:rPr>
          <w:lang w:val="en-AU"/>
        </w:rPr>
        <w:t>, but a frequent issue was the i</w:t>
      </w:r>
      <w:r w:rsidR="00F83492" w:rsidRPr="00A7674C">
        <w:rPr>
          <w:lang w:val="en-AU"/>
        </w:rPr>
        <w:t>ncorrect simplification of answers. A variety of equivalent expressions were accepted.</w:t>
      </w:r>
    </w:p>
    <w:p w14:paraId="360E22CE" w14:textId="3ABDACF1" w:rsidR="00F83492" w:rsidRPr="00A7674C" w:rsidRDefault="00F83492" w:rsidP="00CF292E">
      <w:pPr>
        <w:pStyle w:val="VCAAHeading3"/>
        <w:rPr>
          <w:lang w:val="en-AU"/>
        </w:rPr>
      </w:pPr>
      <w:r w:rsidRPr="00A7674C">
        <w:rPr>
          <w:lang w:val="en-AU"/>
        </w:rPr>
        <w:t>Question 5d.</w:t>
      </w:r>
    </w:p>
    <w:tbl>
      <w:tblPr>
        <w:tblStyle w:val="VCAATableClosed"/>
        <w:tblW w:w="0" w:type="auto"/>
        <w:tblLayout w:type="fixed"/>
        <w:tblLook w:val="04A0" w:firstRow="1" w:lastRow="0" w:firstColumn="1" w:lastColumn="0" w:noHBand="0" w:noVBand="1"/>
      </w:tblPr>
      <w:tblGrid>
        <w:gridCol w:w="794"/>
        <w:gridCol w:w="794"/>
        <w:gridCol w:w="794"/>
        <w:gridCol w:w="794"/>
        <w:gridCol w:w="964"/>
      </w:tblGrid>
      <w:tr w:rsidR="00E727BA" w:rsidRPr="00A7674C" w14:paraId="66EA0A1F" w14:textId="77777777" w:rsidTr="00E727BA">
        <w:trPr>
          <w:cnfStyle w:val="100000000000" w:firstRow="1" w:lastRow="0" w:firstColumn="0" w:lastColumn="0" w:oddVBand="0" w:evenVBand="0" w:oddHBand="0" w:evenHBand="0" w:firstRowFirstColumn="0" w:firstRowLastColumn="0" w:lastRowFirstColumn="0" w:lastRowLastColumn="0"/>
        </w:trPr>
        <w:tc>
          <w:tcPr>
            <w:tcW w:w="794" w:type="dxa"/>
            <w:tcBorders>
              <w:top w:val="single" w:sz="4" w:space="0" w:color="000000" w:themeColor="text1"/>
              <w:left w:val="single" w:sz="4" w:space="0" w:color="000000" w:themeColor="text1"/>
              <w:bottom w:val="single" w:sz="4" w:space="0" w:color="000000" w:themeColor="text1"/>
            </w:tcBorders>
            <w:hideMark/>
          </w:tcPr>
          <w:p w14:paraId="7D9BEFEE" w14:textId="77777777" w:rsidR="00E727BA" w:rsidRPr="00A7674C" w:rsidRDefault="00E727BA">
            <w:pPr>
              <w:pStyle w:val="VCAAtablecondensedheading"/>
              <w:rPr>
                <w:lang w:val="en-AU"/>
              </w:rPr>
            </w:pPr>
            <w:r w:rsidRPr="00A7674C">
              <w:rPr>
                <w:lang w:val="en-AU"/>
              </w:rPr>
              <w:t>Marks</w:t>
            </w:r>
          </w:p>
        </w:tc>
        <w:tc>
          <w:tcPr>
            <w:tcW w:w="794" w:type="dxa"/>
            <w:tcBorders>
              <w:top w:val="single" w:sz="4" w:space="0" w:color="000000" w:themeColor="text1"/>
              <w:bottom w:val="single" w:sz="4" w:space="0" w:color="000000" w:themeColor="text1"/>
            </w:tcBorders>
            <w:hideMark/>
          </w:tcPr>
          <w:p w14:paraId="62507844" w14:textId="77777777" w:rsidR="00E727BA" w:rsidRPr="00A7674C" w:rsidRDefault="00E727BA">
            <w:pPr>
              <w:pStyle w:val="VCAAtablecondensedheading"/>
              <w:rPr>
                <w:lang w:val="en-AU"/>
              </w:rPr>
            </w:pPr>
            <w:r w:rsidRPr="00A7674C">
              <w:rPr>
                <w:lang w:val="en-AU"/>
              </w:rPr>
              <w:t>0</w:t>
            </w:r>
          </w:p>
        </w:tc>
        <w:tc>
          <w:tcPr>
            <w:tcW w:w="794" w:type="dxa"/>
            <w:tcBorders>
              <w:top w:val="single" w:sz="4" w:space="0" w:color="000000" w:themeColor="text1"/>
              <w:bottom w:val="single" w:sz="4" w:space="0" w:color="000000" w:themeColor="text1"/>
            </w:tcBorders>
            <w:hideMark/>
          </w:tcPr>
          <w:p w14:paraId="4422BDD1" w14:textId="77777777" w:rsidR="00E727BA" w:rsidRPr="00A7674C" w:rsidRDefault="00E727BA">
            <w:pPr>
              <w:pStyle w:val="VCAAtablecondensedheading"/>
              <w:rPr>
                <w:lang w:val="en-AU"/>
              </w:rPr>
            </w:pPr>
            <w:r w:rsidRPr="00A7674C">
              <w:rPr>
                <w:lang w:val="en-AU"/>
              </w:rPr>
              <w:t>1</w:t>
            </w:r>
          </w:p>
        </w:tc>
        <w:tc>
          <w:tcPr>
            <w:tcW w:w="794" w:type="dxa"/>
            <w:tcBorders>
              <w:top w:val="single" w:sz="4" w:space="0" w:color="000000" w:themeColor="text1"/>
              <w:bottom w:val="single" w:sz="4" w:space="0" w:color="000000" w:themeColor="text1"/>
            </w:tcBorders>
            <w:hideMark/>
          </w:tcPr>
          <w:p w14:paraId="03D8D119" w14:textId="77777777" w:rsidR="00E727BA" w:rsidRPr="00A7674C" w:rsidRDefault="00E727BA">
            <w:pPr>
              <w:pStyle w:val="VCAAtablecondensedheading"/>
              <w:rPr>
                <w:lang w:val="en-AU"/>
              </w:rPr>
            </w:pPr>
            <w:r w:rsidRPr="00A7674C">
              <w:rPr>
                <w:lang w:val="en-AU"/>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2FDA5B37" w14:textId="77777777" w:rsidR="00E727BA" w:rsidRPr="00A7674C" w:rsidRDefault="00E727BA">
            <w:pPr>
              <w:pStyle w:val="VCAAtablecondensedheading"/>
              <w:rPr>
                <w:lang w:val="en-AU"/>
              </w:rPr>
            </w:pPr>
            <w:r w:rsidRPr="00A7674C">
              <w:rPr>
                <w:lang w:val="en-AU"/>
              </w:rPr>
              <w:t>Average</w:t>
            </w:r>
          </w:p>
        </w:tc>
      </w:tr>
      <w:tr w:rsidR="00E727BA" w:rsidRPr="00A7674C" w14:paraId="5749F798" w14:textId="77777777" w:rsidTr="00E727BA">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3297E" w14:textId="77777777" w:rsidR="00E727BA" w:rsidRPr="00A7674C" w:rsidRDefault="00E727BA" w:rsidP="008D4C8C">
            <w:pPr>
              <w:pStyle w:val="VCAAtablecondensed"/>
              <w:rPr>
                <w:lang w:val="en-AU"/>
              </w:rPr>
            </w:pPr>
            <w:r w:rsidRPr="00A7674C">
              <w:rPr>
                <w:lang w:val="en-AU"/>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BA5A3" w14:textId="37F5A611" w:rsidR="00E727BA" w:rsidRPr="00A7674C" w:rsidRDefault="00E727BA">
            <w:pPr>
              <w:pStyle w:val="VCAAtablecondensed"/>
              <w:rPr>
                <w:lang w:val="en-AU"/>
              </w:rPr>
            </w:pPr>
            <w:r w:rsidRPr="00A7674C">
              <w:rPr>
                <w:lang w:val="en-AU"/>
              </w:rPr>
              <w:t>32</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E100B" w14:textId="5CAFE0B6" w:rsidR="00E727BA" w:rsidRPr="00A7674C" w:rsidRDefault="00E727BA">
            <w:pPr>
              <w:pStyle w:val="VCAAtablecondensed"/>
              <w:rPr>
                <w:lang w:val="en-AU"/>
              </w:rPr>
            </w:pPr>
            <w:r w:rsidRPr="00A7674C">
              <w:rPr>
                <w:lang w:val="en-AU"/>
              </w:rPr>
              <w:t>20</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A47D1" w14:textId="2F45441A" w:rsidR="00E727BA" w:rsidRPr="00A7674C" w:rsidRDefault="00E727BA">
            <w:pPr>
              <w:pStyle w:val="VCAAtablecondensed"/>
              <w:rPr>
                <w:lang w:val="en-AU"/>
              </w:rPr>
            </w:pPr>
            <w:r w:rsidRPr="00A7674C">
              <w:rPr>
                <w:lang w:val="en-AU"/>
              </w:rPr>
              <w:t>48</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20440" w14:textId="05A5C7A2" w:rsidR="00E727BA" w:rsidRPr="00A7674C" w:rsidRDefault="00E727BA" w:rsidP="008D4C8C">
            <w:pPr>
              <w:pStyle w:val="VCAAtablecondensed"/>
              <w:rPr>
                <w:lang w:val="en-AU"/>
              </w:rPr>
            </w:pPr>
            <w:r w:rsidRPr="00A7674C">
              <w:rPr>
                <w:lang w:val="en-AU"/>
              </w:rPr>
              <w:t>1.2</w:t>
            </w:r>
          </w:p>
        </w:tc>
      </w:tr>
    </w:tbl>
    <w:p w14:paraId="440CC10C" w14:textId="77777777" w:rsidR="00F83492" w:rsidRPr="00A7674C" w:rsidRDefault="00812ECC" w:rsidP="00CF292E">
      <w:pPr>
        <w:pStyle w:val="VCAAmathbody"/>
        <w:rPr>
          <w:lang w:val="en-AU"/>
        </w:rPr>
      </w:pPr>
      <w:r w:rsidRPr="00A7674C">
        <w:rPr>
          <w:lang w:val="en-AU"/>
        </w:rPr>
        <w:object w:dxaOrig="1600" w:dyaOrig="460" w14:anchorId="2EC6B8BE">
          <v:shape id="_x0000_i1072" type="#_x0000_t75" alt="" style="width:80.2pt;height:21.85pt;mso-width-percent:0;mso-height-percent:0;mso-width-percent:0;mso-height-percent:0" o:ole="">
            <v:imagedata r:id="rId106" o:title=""/>
          </v:shape>
          <o:OLEObject Type="Embed" ProgID="Equation.DSMT4" ShapeID="_x0000_i1072" DrawAspect="Content" ObjectID="_1681041100" r:id="rId107"/>
        </w:object>
      </w:r>
    </w:p>
    <w:p w14:paraId="3856CD77" w14:textId="3ECEB95E" w:rsidR="00F83492" w:rsidRPr="00A7674C" w:rsidRDefault="00F92BFF" w:rsidP="00CF292E">
      <w:pPr>
        <w:pStyle w:val="VCAAbody"/>
        <w:rPr>
          <w:lang w:val="en-AU"/>
        </w:rPr>
      </w:pPr>
      <w:r w:rsidRPr="00A7674C">
        <w:rPr>
          <w:lang w:val="en-AU"/>
        </w:rPr>
        <w:t xml:space="preserve">Students who </w:t>
      </w:r>
      <w:r w:rsidR="003E321E" w:rsidRPr="00A7674C">
        <w:rPr>
          <w:lang w:val="en-AU"/>
        </w:rPr>
        <w:t xml:space="preserve">obtained </w:t>
      </w:r>
      <w:r w:rsidRPr="00A7674C">
        <w:rPr>
          <w:lang w:val="en-AU"/>
        </w:rPr>
        <w:t xml:space="preserve">correct answers to Question 5c. were usually </w:t>
      </w:r>
      <w:r w:rsidR="00F83492" w:rsidRPr="00A7674C">
        <w:rPr>
          <w:lang w:val="en-AU"/>
        </w:rPr>
        <w:t>success</w:t>
      </w:r>
      <w:r w:rsidRPr="00A7674C">
        <w:rPr>
          <w:lang w:val="en-AU"/>
        </w:rPr>
        <w:t>ful here</w:t>
      </w:r>
      <w:r w:rsidR="00F83492" w:rsidRPr="00A7674C">
        <w:rPr>
          <w:lang w:val="en-AU"/>
        </w:rPr>
        <w:t>.</w:t>
      </w:r>
    </w:p>
    <w:p w14:paraId="75151B7B" w14:textId="1525031F" w:rsidR="00F83492" w:rsidRPr="00A7674C" w:rsidRDefault="00F83492" w:rsidP="00CF292E">
      <w:pPr>
        <w:pStyle w:val="VCAAHeading3"/>
        <w:rPr>
          <w:lang w:val="en-AU"/>
        </w:rPr>
      </w:pPr>
      <w:r w:rsidRPr="00A7674C">
        <w:rPr>
          <w:lang w:val="en-AU"/>
        </w:rPr>
        <w:t>Question 5e.</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794"/>
        <w:gridCol w:w="964"/>
      </w:tblGrid>
      <w:tr w:rsidR="00E727BA" w:rsidRPr="00A7674C" w14:paraId="7CBF7BA7" w14:textId="77777777" w:rsidTr="00CF292E">
        <w:trPr>
          <w:cnfStyle w:val="100000000000" w:firstRow="1" w:lastRow="0" w:firstColumn="0" w:lastColumn="0" w:oddVBand="0" w:evenVBand="0" w:oddHBand="0" w:evenHBand="0" w:firstRowFirstColumn="0" w:firstRowLastColumn="0" w:lastRowFirstColumn="0" w:lastRowLastColumn="0"/>
        </w:trPr>
        <w:tc>
          <w:tcPr>
            <w:tcW w:w="794" w:type="dxa"/>
          </w:tcPr>
          <w:p w14:paraId="2845385C" w14:textId="78D77B91" w:rsidR="00E727BA" w:rsidRPr="00A7674C" w:rsidRDefault="00E727BA" w:rsidP="00CF292E">
            <w:pPr>
              <w:pStyle w:val="VCAAtablecondensedheading"/>
              <w:rPr>
                <w:lang w:val="en-AU"/>
              </w:rPr>
            </w:pPr>
            <w:r w:rsidRPr="00A7674C">
              <w:rPr>
                <w:lang w:val="en-AU"/>
              </w:rPr>
              <w:t>Marks</w:t>
            </w:r>
          </w:p>
        </w:tc>
        <w:tc>
          <w:tcPr>
            <w:tcW w:w="794" w:type="dxa"/>
          </w:tcPr>
          <w:p w14:paraId="028FEC94" w14:textId="7DAC65AE" w:rsidR="00E727BA" w:rsidRPr="00A7674C" w:rsidRDefault="00E727BA" w:rsidP="00CF292E">
            <w:pPr>
              <w:pStyle w:val="VCAAtablecondensedheading"/>
              <w:rPr>
                <w:lang w:val="en-AU"/>
              </w:rPr>
            </w:pPr>
            <w:r w:rsidRPr="00A7674C">
              <w:rPr>
                <w:lang w:val="en-AU"/>
              </w:rPr>
              <w:t>0</w:t>
            </w:r>
          </w:p>
        </w:tc>
        <w:tc>
          <w:tcPr>
            <w:tcW w:w="794" w:type="dxa"/>
          </w:tcPr>
          <w:p w14:paraId="6673A45C" w14:textId="59C5B5BA" w:rsidR="00E727BA" w:rsidRPr="00A7674C" w:rsidRDefault="00E727BA" w:rsidP="00CF292E">
            <w:pPr>
              <w:pStyle w:val="VCAAtablecondensedheading"/>
              <w:rPr>
                <w:lang w:val="en-AU"/>
              </w:rPr>
            </w:pPr>
            <w:r w:rsidRPr="00A7674C">
              <w:rPr>
                <w:lang w:val="en-AU"/>
              </w:rPr>
              <w:t>1</w:t>
            </w:r>
          </w:p>
        </w:tc>
        <w:tc>
          <w:tcPr>
            <w:tcW w:w="794" w:type="dxa"/>
          </w:tcPr>
          <w:p w14:paraId="7D7538E9" w14:textId="10D9819B" w:rsidR="00E727BA" w:rsidRPr="00A7674C" w:rsidRDefault="00E727BA" w:rsidP="00CF292E">
            <w:pPr>
              <w:pStyle w:val="VCAAtablecondensedheading"/>
              <w:rPr>
                <w:lang w:val="en-AU"/>
              </w:rPr>
            </w:pPr>
            <w:r w:rsidRPr="00A7674C">
              <w:rPr>
                <w:lang w:val="en-AU"/>
              </w:rPr>
              <w:t>2</w:t>
            </w:r>
          </w:p>
        </w:tc>
        <w:tc>
          <w:tcPr>
            <w:tcW w:w="794" w:type="dxa"/>
          </w:tcPr>
          <w:p w14:paraId="15152B2C" w14:textId="034DD368" w:rsidR="00E727BA" w:rsidRPr="00A7674C" w:rsidRDefault="00E727BA" w:rsidP="00CF292E">
            <w:pPr>
              <w:pStyle w:val="VCAAtablecondensedheading"/>
              <w:rPr>
                <w:lang w:val="en-AU"/>
              </w:rPr>
            </w:pPr>
            <w:r w:rsidRPr="00A7674C">
              <w:rPr>
                <w:lang w:val="en-AU"/>
              </w:rPr>
              <w:t>3</w:t>
            </w:r>
          </w:p>
        </w:tc>
        <w:tc>
          <w:tcPr>
            <w:tcW w:w="794" w:type="dxa"/>
          </w:tcPr>
          <w:p w14:paraId="6825F972" w14:textId="5BB3E3D1" w:rsidR="00E727BA" w:rsidRPr="00A7674C" w:rsidRDefault="00E727BA" w:rsidP="00CF292E">
            <w:pPr>
              <w:pStyle w:val="VCAAtablecondensedheading"/>
              <w:rPr>
                <w:lang w:val="en-AU"/>
              </w:rPr>
            </w:pPr>
            <w:r w:rsidRPr="00A7674C">
              <w:rPr>
                <w:lang w:val="en-AU"/>
              </w:rPr>
              <w:t>4</w:t>
            </w:r>
          </w:p>
        </w:tc>
        <w:tc>
          <w:tcPr>
            <w:tcW w:w="964" w:type="dxa"/>
          </w:tcPr>
          <w:p w14:paraId="13DF68AD" w14:textId="404F5C03" w:rsidR="00E727BA" w:rsidRPr="00A7674C" w:rsidRDefault="00E727BA" w:rsidP="00CF292E">
            <w:pPr>
              <w:pStyle w:val="VCAAtablecondensedheading"/>
              <w:rPr>
                <w:lang w:val="en-AU"/>
              </w:rPr>
            </w:pPr>
            <w:r w:rsidRPr="00A7674C">
              <w:rPr>
                <w:lang w:val="en-AU"/>
              </w:rPr>
              <w:t>Average</w:t>
            </w:r>
          </w:p>
        </w:tc>
      </w:tr>
      <w:tr w:rsidR="00E727BA" w:rsidRPr="00A7674C" w14:paraId="005CFCE7" w14:textId="77777777" w:rsidTr="00CF292E">
        <w:tc>
          <w:tcPr>
            <w:tcW w:w="794" w:type="dxa"/>
          </w:tcPr>
          <w:p w14:paraId="58F7A875" w14:textId="3F89BAA7" w:rsidR="00E727BA" w:rsidRPr="00A7674C" w:rsidRDefault="00E727BA" w:rsidP="008D4C8C">
            <w:pPr>
              <w:pStyle w:val="VCAAtablecondensed"/>
              <w:rPr>
                <w:lang w:val="en-AU"/>
              </w:rPr>
            </w:pPr>
            <w:r w:rsidRPr="00A7674C">
              <w:rPr>
                <w:lang w:val="en-AU"/>
              </w:rPr>
              <w:t>%</w:t>
            </w:r>
          </w:p>
        </w:tc>
        <w:tc>
          <w:tcPr>
            <w:tcW w:w="794" w:type="dxa"/>
          </w:tcPr>
          <w:p w14:paraId="300674D6" w14:textId="6CE35C15" w:rsidR="00E727BA" w:rsidRPr="00A7674C" w:rsidRDefault="00E727BA" w:rsidP="00CF292E">
            <w:pPr>
              <w:pStyle w:val="VCAAtablecondensed"/>
              <w:rPr>
                <w:lang w:val="en-AU"/>
              </w:rPr>
            </w:pPr>
            <w:r w:rsidRPr="00A7674C">
              <w:rPr>
                <w:lang w:val="en-AU"/>
              </w:rPr>
              <w:t>49</w:t>
            </w:r>
          </w:p>
        </w:tc>
        <w:tc>
          <w:tcPr>
            <w:tcW w:w="794" w:type="dxa"/>
          </w:tcPr>
          <w:p w14:paraId="02BCF18A" w14:textId="5302E99C" w:rsidR="00E727BA" w:rsidRPr="00A7674C" w:rsidRDefault="00E727BA" w:rsidP="00CF292E">
            <w:pPr>
              <w:pStyle w:val="VCAAtablecondensed"/>
              <w:rPr>
                <w:lang w:val="en-AU"/>
              </w:rPr>
            </w:pPr>
            <w:r w:rsidRPr="00A7674C">
              <w:rPr>
                <w:lang w:val="en-AU"/>
              </w:rPr>
              <w:t>12</w:t>
            </w:r>
          </w:p>
        </w:tc>
        <w:tc>
          <w:tcPr>
            <w:tcW w:w="794" w:type="dxa"/>
          </w:tcPr>
          <w:p w14:paraId="258AECAA" w14:textId="00B52777" w:rsidR="00E727BA" w:rsidRPr="00A7674C" w:rsidRDefault="00E727BA" w:rsidP="00CF292E">
            <w:pPr>
              <w:pStyle w:val="VCAAtablecondensed"/>
              <w:rPr>
                <w:lang w:val="en-AU"/>
              </w:rPr>
            </w:pPr>
            <w:r w:rsidRPr="00A7674C">
              <w:rPr>
                <w:lang w:val="en-AU"/>
              </w:rPr>
              <w:t>10</w:t>
            </w:r>
          </w:p>
        </w:tc>
        <w:tc>
          <w:tcPr>
            <w:tcW w:w="794" w:type="dxa"/>
          </w:tcPr>
          <w:p w14:paraId="5DA5EBB5" w14:textId="40B7BE45" w:rsidR="00E727BA" w:rsidRPr="00A7674C" w:rsidRDefault="00E727BA" w:rsidP="00CF292E">
            <w:pPr>
              <w:pStyle w:val="VCAAtablecondensed"/>
              <w:rPr>
                <w:lang w:val="en-AU"/>
              </w:rPr>
            </w:pPr>
            <w:r w:rsidRPr="00A7674C">
              <w:rPr>
                <w:lang w:val="en-AU"/>
              </w:rPr>
              <w:t>8</w:t>
            </w:r>
          </w:p>
        </w:tc>
        <w:tc>
          <w:tcPr>
            <w:tcW w:w="794" w:type="dxa"/>
          </w:tcPr>
          <w:p w14:paraId="41506734" w14:textId="1F90A509" w:rsidR="00E727BA" w:rsidRPr="00A7674C" w:rsidRDefault="00E727BA" w:rsidP="00CF292E">
            <w:pPr>
              <w:pStyle w:val="VCAAtablecondensed"/>
              <w:rPr>
                <w:lang w:val="en-AU"/>
              </w:rPr>
            </w:pPr>
            <w:r w:rsidRPr="00A7674C">
              <w:rPr>
                <w:lang w:val="en-AU"/>
              </w:rPr>
              <w:t>21</w:t>
            </w:r>
          </w:p>
        </w:tc>
        <w:tc>
          <w:tcPr>
            <w:tcW w:w="964" w:type="dxa"/>
          </w:tcPr>
          <w:p w14:paraId="449417AC" w14:textId="0FBDC147" w:rsidR="00E727BA" w:rsidRPr="00A7674C" w:rsidRDefault="00E727BA" w:rsidP="008D4C8C">
            <w:pPr>
              <w:pStyle w:val="VCAAtablecondensed"/>
              <w:rPr>
                <w:lang w:val="en-AU"/>
              </w:rPr>
            </w:pPr>
            <w:r w:rsidRPr="00A7674C">
              <w:rPr>
                <w:lang w:val="en-AU"/>
              </w:rPr>
              <w:t>1.</w:t>
            </w:r>
            <w:r w:rsidR="004535B1" w:rsidRPr="00A7674C">
              <w:rPr>
                <w:lang w:val="en-AU"/>
              </w:rPr>
              <w:t>4</w:t>
            </w:r>
          </w:p>
        </w:tc>
      </w:tr>
    </w:tbl>
    <w:p w14:paraId="7A864808" w14:textId="77777777" w:rsidR="00F83492" w:rsidRPr="00A7674C" w:rsidRDefault="00812ECC" w:rsidP="00CF292E">
      <w:pPr>
        <w:pStyle w:val="VCAAmathbody"/>
        <w:rPr>
          <w:lang w:val="en-AU"/>
        </w:rPr>
      </w:pPr>
      <w:r w:rsidRPr="00A7674C">
        <w:rPr>
          <w:lang w:val="en-AU"/>
        </w:rPr>
        <w:object w:dxaOrig="8660" w:dyaOrig="999" w14:anchorId="18AA0A59">
          <v:shape id="_x0000_i1073" type="#_x0000_t75" alt="" style="width:425.15pt;height:46.95pt;mso-width-percent:0;mso-height-percent:0;mso-width-percent:0;mso-height-percent:0" o:ole="">
            <v:imagedata r:id="rId108" o:title=""/>
          </v:shape>
          <o:OLEObject Type="Embed" ProgID="Equation.DSMT4" ShapeID="_x0000_i1073" DrawAspect="Content" ObjectID="_1681041101" r:id="rId109"/>
        </w:object>
      </w:r>
    </w:p>
    <w:p w14:paraId="5252B50B" w14:textId="16DD9471" w:rsidR="0044213C" w:rsidRPr="00A7674C" w:rsidRDefault="00F92BFF" w:rsidP="009C7464">
      <w:pPr>
        <w:pStyle w:val="VCAAbody"/>
        <w:rPr>
          <w:lang w:val="en-AU"/>
        </w:rPr>
      </w:pPr>
      <w:r w:rsidRPr="00A7674C">
        <w:rPr>
          <w:lang w:val="en-AU"/>
        </w:rPr>
        <w:t xml:space="preserve">Many students did not attempt this question. </w:t>
      </w:r>
      <w:r w:rsidR="00F83492" w:rsidRPr="00A7674C">
        <w:rPr>
          <w:lang w:val="en-AU"/>
        </w:rPr>
        <w:t xml:space="preserve">Of those </w:t>
      </w:r>
      <w:r w:rsidRPr="00A7674C">
        <w:rPr>
          <w:lang w:val="en-AU"/>
        </w:rPr>
        <w:t>who</w:t>
      </w:r>
      <w:r w:rsidR="00F83492" w:rsidRPr="00A7674C">
        <w:rPr>
          <w:lang w:val="en-AU"/>
        </w:rPr>
        <w:t xml:space="preserve"> </w:t>
      </w:r>
      <w:r w:rsidRPr="00A7674C">
        <w:rPr>
          <w:lang w:val="en-AU"/>
        </w:rPr>
        <w:t>did</w:t>
      </w:r>
      <w:r w:rsidR="00F83492" w:rsidRPr="00A7674C">
        <w:rPr>
          <w:lang w:val="en-AU"/>
        </w:rPr>
        <w:t>, errors included using constant acceleration formulas, failing to appreciate that the masses were no longer connected and inconsistencies in signs and directions.</w:t>
      </w:r>
    </w:p>
    <w:sectPr w:rsidR="0044213C" w:rsidRPr="00A7674C" w:rsidSect="00B230DB">
      <w:headerReference w:type="default" r:id="rId110"/>
      <w:footerReference w:type="default" r:id="rId111"/>
      <w:headerReference w:type="first" r:id="rId112"/>
      <w:footerReference w:type="first" r:id="rId1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79FB4" w14:textId="77777777" w:rsidR="00B67F13" w:rsidRDefault="00B67F13" w:rsidP="00304EA1">
      <w:pPr>
        <w:spacing w:after="0" w:line="240" w:lineRule="auto"/>
      </w:pPr>
      <w:r>
        <w:separator/>
      </w:r>
    </w:p>
  </w:endnote>
  <w:endnote w:type="continuationSeparator" w:id="0">
    <w:p w14:paraId="5443ECFF" w14:textId="77777777" w:rsidR="00B67F13" w:rsidRDefault="00B67F1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87332D" w:rsidRPr="00D06414" w14:paraId="646FBF95" w14:textId="77777777" w:rsidTr="00BB3BAB">
      <w:trPr>
        <w:trHeight w:val="476"/>
      </w:trPr>
      <w:tc>
        <w:tcPr>
          <w:tcW w:w="1667" w:type="pct"/>
          <w:tcMar>
            <w:left w:w="0" w:type="dxa"/>
            <w:right w:w="0" w:type="dxa"/>
          </w:tcMar>
        </w:tcPr>
        <w:p w14:paraId="13F054AC" w14:textId="77777777" w:rsidR="0087332D" w:rsidRPr="00D06414" w:rsidRDefault="0087332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5ECF978" w14:textId="77777777" w:rsidR="0087332D" w:rsidRPr="00D06414" w:rsidRDefault="0087332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F2B1FCC" w14:textId="2CD12EA8" w:rsidR="0087332D" w:rsidRPr="00D06414" w:rsidRDefault="0087332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11</w:t>
          </w:r>
          <w:r w:rsidRPr="00D06414">
            <w:rPr>
              <w:rFonts w:asciiTheme="majorHAnsi" w:hAnsiTheme="majorHAnsi" w:cs="Arial"/>
              <w:color w:val="999999" w:themeColor="accent2"/>
              <w:sz w:val="18"/>
              <w:szCs w:val="18"/>
            </w:rPr>
            <w:fldChar w:fldCharType="end"/>
          </w:r>
        </w:p>
      </w:tc>
    </w:tr>
  </w:tbl>
  <w:p w14:paraId="2E159551" w14:textId="77777777" w:rsidR="0087332D" w:rsidRPr="00D06414" w:rsidRDefault="0087332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2122B599" wp14:editId="4B9D7E9B">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87332D" w:rsidRPr="00D06414" w14:paraId="73DDD195" w14:textId="77777777" w:rsidTr="000F5AAF">
      <w:tc>
        <w:tcPr>
          <w:tcW w:w="1459" w:type="pct"/>
          <w:tcMar>
            <w:left w:w="0" w:type="dxa"/>
            <w:right w:w="0" w:type="dxa"/>
          </w:tcMar>
        </w:tcPr>
        <w:p w14:paraId="48B43CB8" w14:textId="77777777" w:rsidR="0087332D" w:rsidRPr="00D06414" w:rsidRDefault="0087332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458A32FD" w14:textId="77777777" w:rsidR="0087332D" w:rsidRPr="00D06414" w:rsidRDefault="0087332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1D2ED13" w14:textId="77777777" w:rsidR="0087332D" w:rsidRPr="00D06414" w:rsidRDefault="0087332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FBE3F9C" w14:textId="77777777" w:rsidR="0087332D" w:rsidRPr="00D06414" w:rsidRDefault="0087332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33CC3B4C" wp14:editId="3D0BAD59">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EAF8F" w14:textId="77777777" w:rsidR="00B67F13" w:rsidRDefault="00B67F13" w:rsidP="00304EA1">
      <w:pPr>
        <w:spacing w:after="0" w:line="240" w:lineRule="auto"/>
      </w:pPr>
      <w:r>
        <w:separator/>
      </w:r>
    </w:p>
  </w:footnote>
  <w:footnote w:type="continuationSeparator" w:id="0">
    <w:p w14:paraId="196125E1" w14:textId="77777777" w:rsidR="00B67F13" w:rsidRDefault="00B67F1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011D4" w14:textId="77777777" w:rsidR="0087332D" w:rsidRPr="00D86DE4" w:rsidRDefault="0087332D"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7540" w14:textId="77777777" w:rsidR="0087332D" w:rsidRPr="009370BC" w:rsidRDefault="0087332D" w:rsidP="00970580">
    <w:pPr>
      <w:spacing w:after="0"/>
      <w:ind w:right="-142"/>
      <w:jc w:val="right"/>
    </w:pPr>
    <w:r>
      <w:rPr>
        <w:noProof/>
        <w:lang w:val="en-AU" w:eastAsia="en-AU"/>
      </w:rPr>
      <w:drawing>
        <wp:anchor distT="0" distB="0" distL="114300" distR="114300" simplePos="0" relativeHeight="251660288" behindDoc="1" locked="1" layoutInCell="1" allowOverlap="1" wp14:anchorId="740ED9D8" wp14:editId="78C835F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0B"/>
    <w:rsid w:val="00003885"/>
    <w:rsid w:val="00016D82"/>
    <w:rsid w:val="0002254E"/>
    <w:rsid w:val="00024018"/>
    <w:rsid w:val="0005780E"/>
    <w:rsid w:val="00065CC6"/>
    <w:rsid w:val="00090D46"/>
    <w:rsid w:val="000A71F7"/>
    <w:rsid w:val="000E3215"/>
    <w:rsid w:val="000F09E4"/>
    <w:rsid w:val="000F16FD"/>
    <w:rsid w:val="000F5AAF"/>
    <w:rsid w:val="0010714B"/>
    <w:rsid w:val="00120DB9"/>
    <w:rsid w:val="00143520"/>
    <w:rsid w:val="001528A6"/>
    <w:rsid w:val="00153AD2"/>
    <w:rsid w:val="001779EA"/>
    <w:rsid w:val="00182027"/>
    <w:rsid w:val="00184297"/>
    <w:rsid w:val="001B7192"/>
    <w:rsid w:val="001C3EEA"/>
    <w:rsid w:val="001D3246"/>
    <w:rsid w:val="001F27B0"/>
    <w:rsid w:val="002279BA"/>
    <w:rsid w:val="002324C4"/>
    <w:rsid w:val="002329F3"/>
    <w:rsid w:val="00237C68"/>
    <w:rsid w:val="00243F0D"/>
    <w:rsid w:val="0024413E"/>
    <w:rsid w:val="002507A8"/>
    <w:rsid w:val="00260767"/>
    <w:rsid w:val="00261060"/>
    <w:rsid w:val="002647BB"/>
    <w:rsid w:val="002754C1"/>
    <w:rsid w:val="002841C8"/>
    <w:rsid w:val="0028516B"/>
    <w:rsid w:val="00285E89"/>
    <w:rsid w:val="002C6F90"/>
    <w:rsid w:val="002D1DDD"/>
    <w:rsid w:val="002E4FB5"/>
    <w:rsid w:val="002F690B"/>
    <w:rsid w:val="00302FB8"/>
    <w:rsid w:val="00304BD0"/>
    <w:rsid w:val="00304EA1"/>
    <w:rsid w:val="00306D24"/>
    <w:rsid w:val="00314D81"/>
    <w:rsid w:val="00322FC6"/>
    <w:rsid w:val="00335D14"/>
    <w:rsid w:val="003433F2"/>
    <w:rsid w:val="00350651"/>
    <w:rsid w:val="0035293F"/>
    <w:rsid w:val="00366B9E"/>
    <w:rsid w:val="00385147"/>
    <w:rsid w:val="003876AC"/>
    <w:rsid w:val="00391986"/>
    <w:rsid w:val="003A00B4"/>
    <w:rsid w:val="003B2257"/>
    <w:rsid w:val="003C5E71"/>
    <w:rsid w:val="003C7A24"/>
    <w:rsid w:val="003D6CBD"/>
    <w:rsid w:val="003E321E"/>
    <w:rsid w:val="00400537"/>
    <w:rsid w:val="00417AA3"/>
    <w:rsid w:val="00425DFE"/>
    <w:rsid w:val="00434EDB"/>
    <w:rsid w:val="00440B32"/>
    <w:rsid w:val="0044213C"/>
    <w:rsid w:val="004535B1"/>
    <w:rsid w:val="0046078D"/>
    <w:rsid w:val="0046278D"/>
    <w:rsid w:val="00482010"/>
    <w:rsid w:val="004837DB"/>
    <w:rsid w:val="00495C80"/>
    <w:rsid w:val="004A2ED8"/>
    <w:rsid w:val="004C1290"/>
    <w:rsid w:val="004C1986"/>
    <w:rsid w:val="004E56E6"/>
    <w:rsid w:val="004F5BDA"/>
    <w:rsid w:val="0050219E"/>
    <w:rsid w:val="0051031A"/>
    <w:rsid w:val="0051631E"/>
    <w:rsid w:val="00537A1F"/>
    <w:rsid w:val="005570CF"/>
    <w:rsid w:val="00566029"/>
    <w:rsid w:val="005852B6"/>
    <w:rsid w:val="00586B37"/>
    <w:rsid w:val="005923CB"/>
    <w:rsid w:val="005A10D2"/>
    <w:rsid w:val="005B391B"/>
    <w:rsid w:val="005D3D78"/>
    <w:rsid w:val="005E2EF0"/>
    <w:rsid w:val="005F4092"/>
    <w:rsid w:val="005F77D2"/>
    <w:rsid w:val="006040D5"/>
    <w:rsid w:val="00606B7C"/>
    <w:rsid w:val="00622F58"/>
    <w:rsid w:val="00644916"/>
    <w:rsid w:val="006640E0"/>
    <w:rsid w:val="006663C6"/>
    <w:rsid w:val="0068471E"/>
    <w:rsid w:val="00684F98"/>
    <w:rsid w:val="00693FFD"/>
    <w:rsid w:val="00696437"/>
    <w:rsid w:val="006D2159"/>
    <w:rsid w:val="006F787C"/>
    <w:rsid w:val="00702636"/>
    <w:rsid w:val="00717077"/>
    <w:rsid w:val="00724507"/>
    <w:rsid w:val="00742850"/>
    <w:rsid w:val="00747109"/>
    <w:rsid w:val="00772B3A"/>
    <w:rsid w:val="00773E6C"/>
    <w:rsid w:val="00781FB1"/>
    <w:rsid w:val="007A4B91"/>
    <w:rsid w:val="007C154B"/>
    <w:rsid w:val="007C600D"/>
    <w:rsid w:val="007D1B6D"/>
    <w:rsid w:val="007E05D6"/>
    <w:rsid w:val="00802F25"/>
    <w:rsid w:val="00812ECC"/>
    <w:rsid w:val="00813C37"/>
    <w:rsid w:val="008150A8"/>
    <w:rsid w:val="008154B5"/>
    <w:rsid w:val="00823962"/>
    <w:rsid w:val="0082680E"/>
    <w:rsid w:val="00832C4C"/>
    <w:rsid w:val="00844109"/>
    <w:rsid w:val="00850410"/>
    <w:rsid w:val="00852719"/>
    <w:rsid w:val="008546C0"/>
    <w:rsid w:val="00860115"/>
    <w:rsid w:val="0087332D"/>
    <w:rsid w:val="0088783C"/>
    <w:rsid w:val="008D4C8C"/>
    <w:rsid w:val="009022E3"/>
    <w:rsid w:val="0091105B"/>
    <w:rsid w:val="00913BD6"/>
    <w:rsid w:val="00914F75"/>
    <w:rsid w:val="00920355"/>
    <w:rsid w:val="009370BC"/>
    <w:rsid w:val="009703C1"/>
    <w:rsid w:val="00970580"/>
    <w:rsid w:val="00973737"/>
    <w:rsid w:val="0098739B"/>
    <w:rsid w:val="009906B5"/>
    <w:rsid w:val="009B61E5"/>
    <w:rsid w:val="009C7464"/>
    <w:rsid w:val="009D0E9E"/>
    <w:rsid w:val="009D1E89"/>
    <w:rsid w:val="009D2227"/>
    <w:rsid w:val="009E5707"/>
    <w:rsid w:val="00A17661"/>
    <w:rsid w:val="00A208B5"/>
    <w:rsid w:val="00A24B2D"/>
    <w:rsid w:val="00A25DD7"/>
    <w:rsid w:val="00A40966"/>
    <w:rsid w:val="00A60B1D"/>
    <w:rsid w:val="00A7674C"/>
    <w:rsid w:val="00A87E66"/>
    <w:rsid w:val="00A921E0"/>
    <w:rsid w:val="00A922F4"/>
    <w:rsid w:val="00AB7DEB"/>
    <w:rsid w:val="00AE5526"/>
    <w:rsid w:val="00AF051B"/>
    <w:rsid w:val="00AF7E98"/>
    <w:rsid w:val="00B01578"/>
    <w:rsid w:val="00B0738F"/>
    <w:rsid w:val="00B13D3B"/>
    <w:rsid w:val="00B230DB"/>
    <w:rsid w:val="00B26601"/>
    <w:rsid w:val="00B36A67"/>
    <w:rsid w:val="00B41951"/>
    <w:rsid w:val="00B53229"/>
    <w:rsid w:val="00B62480"/>
    <w:rsid w:val="00B67F13"/>
    <w:rsid w:val="00B717F4"/>
    <w:rsid w:val="00B81B70"/>
    <w:rsid w:val="00B91BB3"/>
    <w:rsid w:val="00BB3BAB"/>
    <w:rsid w:val="00BC69F0"/>
    <w:rsid w:val="00BD0724"/>
    <w:rsid w:val="00BD2B91"/>
    <w:rsid w:val="00BE5521"/>
    <w:rsid w:val="00BF0BBA"/>
    <w:rsid w:val="00BF6C23"/>
    <w:rsid w:val="00C054A7"/>
    <w:rsid w:val="00C35203"/>
    <w:rsid w:val="00C52CC7"/>
    <w:rsid w:val="00C53263"/>
    <w:rsid w:val="00C64D1F"/>
    <w:rsid w:val="00C75D57"/>
    <w:rsid w:val="00C75F1D"/>
    <w:rsid w:val="00C879E8"/>
    <w:rsid w:val="00C95156"/>
    <w:rsid w:val="00CA0DC2"/>
    <w:rsid w:val="00CB68E8"/>
    <w:rsid w:val="00CF292E"/>
    <w:rsid w:val="00D04F01"/>
    <w:rsid w:val="00D06414"/>
    <w:rsid w:val="00D20ED9"/>
    <w:rsid w:val="00D24E5A"/>
    <w:rsid w:val="00D338E4"/>
    <w:rsid w:val="00D355F1"/>
    <w:rsid w:val="00D51947"/>
    <w:rsid w:val="00D532F0"/>
    <w:rsid w:val="00D56E0F"/>
    <w:rsid w:val="00D720E3"/>
    <w:rsid w:val="00D77413"/>
    <w:rsid w:val="00D82759"/>
    <w:rsid w:val="00D86DE4"/>
    <w:rsid w:val="00DE1909"/>
    <w:rsid w:val="00DE51DB"/>
    <w:rsid w:val="00DF4A82"/>
    <w:rsid w:val="00E23F1D"/>
    <w:rsid w:val="00E26C1E"/>
    <w:rsid w:val="00E30E05"/>
    <w:rsid w:val="00E35622"/>
    <w:rsid w:val="00E36361"/>
    <w:rsid w:val="00E55AE9"/>
    <w:rsid w:val="00E727BA"/>
    <w:rsid w:val="00E811C4"/>
    <w:rsid w:val="00E86261"/>
    <w:rsid w:val="00E9562F"/>
    <w:rsid w:val="00EA077F"/>
    <w:rsid w:val="00EB00B6"/>
    <w:rsid w:val="00EB0C84"/>
    <w:rsid w:val="00EC3A08"/>
    <w:rsid w:val="00EF4188"/>
    <w:rsid w:val="00F17FDE"/>
    <w:rsid w:val="00F2206C"/>
    <w:rsid w:val="00F40D53"/>
    <w:rsid w:val="00F4525C"/>
    <w:rsid w:val="00F50D86"/>
    <w:rsid w:val="00F70810"/>
    <w:rsid w:val="00F83492"/>
    <w:rsid w:val="00F92BFF"/>
    <w:rsid w:val="00FB6A12"/>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9D0DA"/>
  <w15:docId w15:val="{44F2A60D-D0E9-491D-B132-A1FA41E1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C7464"/>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0E3215"/>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208B5"/>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VCAAbold">
    <w:name w:val="VCAA bold"/>
    <w:uiPriority w:val="1"/>
    <w:qFormat/>
    <w:rsid w:val="00F83492"/>
    <w:rPr>
      <w:b/>
      <w:bCs/>
    </w:rPr>
  </w:style>
  <w:style w:type="character" w:customStyle="1" w:styleId="VCAAitalic">
    <w:name w:val="VCAA italic"/>
    <w:basedOn w:val="DefaultParagraphFont"/>
    <w:uiPriority w:val="1"/>
    <w:qFormat/>
    <w:rsid w:val="00F83492"/>
    <w:rPr>
      <w:i/>
      <w:iCs/>
    </w:rPr>
  </w:style>
  <w:style w:type="character" w:customStyle="1" w:styleId="VCAAmaths">
    <w:name w:val="VCAA maths"/>
    <w:basedOn w:val="VCAAmathsfraction"/>
    <w:uiPriority w:val="1"/>
    <w:qFormat/>
    <w:rsid w:val="0091105B"/>
    <w:rPr>
      <w:position w:val="-10"/>
    </w:rPr>
  </w:style>
  <w:style w:type="character" w:customStyle="1" w:styleId="VCAAcondensed">
    <w:name w:val="VCAA condensed"/>
    <w:basedOn w:val="VCAAfiguresChar"/>
    <w:uiPriority w:val="1"/>
    <w:qFormat/>
    <w:rsid w:val="00A208B5"/>
    <w:rPr>
      <w:rFonts w:ascii="Arial Narrow" w:hAnsi="Arial Narrow" w:cs="Arial"/>
      <w:noProof/>
      <w:color w:val="000000" w:themeColor="text1"/>
      <w:w w:val="100"/>
      <w:sz w:val="20"/>
    </w:rPr>
  </w:style>
  <w:style w:type="character" w:customStyle="1" w:styleId="VCAAmathsfraction">
    <w:name w:val="VCAA maths fraction"/>
    <w:basedOn w:val="DefaultParagraphFont"/>
    <w:uiPriority w:val="1"/>
    <w:qFormat/>
    <w:rsid w:val="00482010"/>
    <w:rPr>
      <w:position w:val="-6"/>
    </w:rPr>
  </w:style>
  <w:style w:type="paragraph" w:customStyle="1" w:styleId="VCAAmathbody">
    <w:name w:val="VCAA math body"/>
    <w:basedOn w:val="VCAAbody"/>
    <w:qFormat/>
    <w:rsid w:val="0091105B"/>
    <w:pPr>
      <w:spacing w:line="240" w:lineRule="auto"/>
    </w:pPr>
    <w:rPr>
      <w:position w:val="16"/>
    </w:rPr>
  </w:style>
  <w:style w:type="paragraph" w:customStyle="1" w:styleId="StyleVCAAtablecondensed">
    <w:name w:val="Style VCAA table condensed +"/>
    <w:basedOn w:val="VCAAtablecondensed"/>
    <w:rsid w:val="002507A8"/>
  </w:style>
  <w:style w:type="paragraph" w:styleId="Revision">
    <w:name w:val="Revision"/>
    <w:hidden/>
    <w:uiPriority w:val="99"/>
    <w:semiHidden/>
    <w:rsid w:val="003433F2"/>
    <w:pPr>
      <w:spacing w:after="0" w:line="240" w:lineRule="auto"/>
    </w:pPr>
    <w:rPr>
      <w:rFonts w:ascii="Arial" w:eastAsia="Arial" w:hAnsi="Arial" w:cs="Times New Roman"/>
    </w:rPr>
  </w:style>
  <w:style w:type="character" w:customStyle="1" w:styleId="VCAAmathsfraction1">
    <w:name w:val="VCAA maths fraction 1"/>
    <w:basedOn w:val="VCAAmathsfraction"/>
    <w:uiPriority w:val="1"/>
    <w:qFormat/>
    <w:rsid w:val="00A25DD7"/>
    <w:rPr>
      <w:position w:val="32"/>
    </w:rPr>
  </w:style>
  <w:style w:type="character" w:customStyle="1" w:styleId="VCAAmathTNR">
    <w:name w:val="VCAA math TNR"/>
    <w:basedOn w:val="VCAAitalic"/>
    <w:uiPriority w:val="1"/>
    <w:qFormat/>
    <w:rsid w:val="000E3215"/>
    <w:rPr>
      <w:rFonts w:ascii="Times New Roman" w:hAnsi="Times New Roman"/>
      <w:b w:val="0"/>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9955">
      <w:bodyDiv w:val="1"/>
      <w:marLeft w:val="0"/>
      <w:marRight w:val="0"/>
      <w:marTop w:val="0"/>
      <w:marBottom w:val="0"/>
      <w:divBdr>
        <w:top w:val="none" w:sz="0" w:space="0" w:color="auto"/>
        <w:left w:val="none" w:sz="0" w:space="0" w:color="auto"/>
        <w:bottom w:val="none" w:sz="0" w:space="0" w:color="auto"/>
        <w:right w:val="none" w:sz="0" w:space="0" w:color="auto"/>
      </w:divBdr>
    </w:div>
    <w:div w:id="539635482">
      <w:bodyDiv w:val="1"/>
      <w:marLeft w:val="0"/>
      <w:marRight w:val="0"/>
      <w:marTop w:val="0"/>
      <w:marBottom w:val="0"/>
      <w:divBdr>
        <w:top w:val="none" w:sz="0" w:space="0" w:color="auto"/>
        <w:left w:val="none" w:sz="0" w:space="0" w:color="auto"/>
        <w:bottom w:val="none" w:sz="0" w:space="0" w:color="auto"/>
        <w:right w:val="none" w:sz="0" w:space="0" w:color="auto"/>
      </w:divBdr>
    </w:div>
    <w:div w:id="582111016">
      <w:bodyDiv w:val="1"/>
      <w:marLeft w:val="0"/>
      <w:marRight w:val="0"/>
      <w:marTop w:val="0"/>
      <w:marBottom w:val="0"/>
      <w:divBdr>
        <w:top w:val="none" w:sz="0" w:space="0" w:color="auto"/>
        <w:left w:val="none" w:sz="0" w:space="0" w:color="auto"/>
        <w:bottom w:val="none" w:sz="0" w:space="0" w:color="auto"/>
        <w:right w:val="none" w:sz="0" w:space="0" w:color="auto"/>
      </w:divBdr>
    </w:div>
    <w:div w:id="740373464">
      <w:bodyDiv w:val="1"/>
      <w:marLeft w:val="0"/>
      <w:marRight w:val="0"/>
      <w:marTop w:val="0"/>
      <w:marBottom w:val="0"/>
      <w:divBdr>
        <w:top w:val="none" w:sz="0" w:space="0" w:color="auto"/>
        <w:left w:val="none" w:sz="0" w:space="0" w:color="auto"/>
        <w:bottom w:val="none" w:sz="0" w:space="0" w:color="auto"/>
        <w:right w:val="none" w:sz="0" w:space="0" w:color="auto"/>
      </w:divBdr>
    </w:div>
    <w:div w:id="783770016">
      <w:bodyDiv w:val="1"/>
      <w:marLeft w:val="0"/>
      <w:marRight w:val="0"/>
      <w:marTop w:val="0"/>
      <w:marBottom w:val="0"/>
      <w:divBdr>
        <w:top w:val="none" w:sz="0" w:space="0" w:color="auto"/>
        <w:left w:val="none" w:sz="0" w:space="0" w:color="auto"/>
        <w:bottom w:val="none" w:sz="0" w:space="0" w:color="auto"/>
        <w:right w:val="none" w:sz="0" w:space="0" w:color="auto"/>
      </w:divBdr>
    </w:div>
    <w:div w:id="807668105">
      <w:bodyDiv w:val="1"/>
      <w:marLeft w:val="0"/>
      <w:marRight w:val="0"/>
      <w:marTop w:val="0"/>
      <w:marBottom w:val="0"/>
      <w:divBdr>
        <w:top w:val="none" w:sz="0" w:space="0" w:color="auto"/>
        <w:left w:val="none" w:sz="0" w:space="0" w:color="auto"/>
        <w:bottom w:val="none" w:sz="0" w:space="0" w:color="auto"/>
        <w:right w:val="none" w:sz="0" w:space="0" w:color="auto"/>
      </w:divBdr>
    </w:div>
    <w:div w:id="959846599">
      <w:bodyDiv w:val="1"/>
      <w:marLeft w:val="0"/>
      <w:marRight w:val="0"/>
      <w:marTop w:val="0"/>
      <w:marBottom w:val="0"/>
      <w:divBdr>
        <w:top w:val="none" w:sz="0" w:space="0" w:color="auto"/>
        <w:left w:val="none" w:sz="0" w:space="0" w:color="auto"/>
        <w:bottom w:val="none" w:sz="0" w:space="0" w:color="auto"/>
        <w:right w:val="none" w:sz="0" w:space="0" w:color="auto"/>
      </w:divBdr>
    </w:div>
    <w:div w:id="988249107">
      <w:bodyDiv w:val="1"/>
      <w:marLeft w:val="0"/>
      <w:marRight w:val="0"/>
      <w:marTop w:val="0"/>
      <w:marBottom w:val="0"/>
      <w:divBdr>
        <w:top w:val="none" w:sz="0" w:space="0" w:color="auto"/>
        <w:left w:val="none" w:sz="0" w:space="0" w:color="auto"/>
        <w:bottom w:val="none" w:sz="0" w:space="0" w:color="auto"/>
        <w:right w:val="none" w:sz="0" w:space="0" w:color="auto"/>
      </w:divBdr>
    </w:div>
    <w:div w:id="995645592">
      <w:bodyDiv w:val="1"/>
      <w:marLeft w:val="0"/>
      <w:marRight w:val="0"/>
      <w:marTop w:val="0"/>
      <w:marBottom w:val="0"/>
      <w:divBdr>
        <w:top w:val="none" w:sz="0" w:space="0" w:color="auto"/>
        <w:left w:val="none" w:sz="0" w:space="0" w:color="auto"/>
        <w:bottom w:val="none" w:sz="0" w:space="0" w:color="auto"/>
        <w:right w:val="none" w:sz="0" w:space="0" w:color="auto"/>
      </w:divBdr>
    </w:div>
    <w:div w:id="996418861">
      <w:bodyDiv w:val="1"/>
      <w:marLeft w:val="0"/>
      <w:marRight w:val="0"/>
      <w:marTop w:val="0"/>
      <w:marBottom w:val="0"/>
      <w:divBdr>
        <w:top w:val="none" w:sz="0" w:space="0" w:color="auto"/>
        <w:left w:val="none" w:sz="0" w:space="0" w:color="auto"/>
        <w:bottom w:val="none" w:sz="0" w:space="0" w:color="auto"/>
        <w:right w:val="none" w:sz="0" w:space="0" w:color="auto"/>
      </w:divBdr>
    </w:div>
    <w:div w:id="1128207752">
      <w:bodyDiv w:val="1"/>
      <w:marLeft w:val="0"/>
      <w:marRight w:val="0"/>
      <w:marTop w:val="0"/>
      <w:marBottom w:val="0"/>
      <w:divBdr>
        <w:top w:val="none" w:sz="0" w:space="0" w:color="auto"/>
        <w:left w:val="none" w:sz="0" w:space="0" w:color="auto"/>
        <w:bottom w:val="none" w:sz="0" w:space="0" w:color="auto"/>
        <w:right w:val="none" w:sz="0" w:space="0" w:color="auto"/>
      </w:divBdr>
    </w:div>
    <w:div w:id="1162350678">
      <w:bodyDiv w:val="1"/>
      <w:marLeft w:val="0"/>
      <w:marRight w:val="0"/>
      <w:marTop w:val="0"/>
      <w:marBottom w:val="0"/>
      <w:divBdr>
        <w:top w:val="none" w:sz="0" w:space="0" w:color="auto"/>
        <w:left w:val="none" w:sz="0" w:space="0" w:color="auto"/>
        <w:bottom w:val="none" w:sz="0" w:space="0" w:color="auto"/>
        <w:right w:val="none" w:sz="0" w:space="0" w:color="auto"/>
      </w:divBdr>
    </w:div>
    <w:div w:id="1316688306">
      <w:bodyDiv w:val="1"/>
      <w:marLeft w:val="0"/>
      <w:marRight w:val="0"/>
      <w:marTop w:val="0"/>
      <w:marBottom w:val="0"/>
      <w:divBdr>
        <w:top w:val="none" w:sz="0" w:space="0" w:color="auto"/>
        <w:left w:val="none" w:sz="0" w:space="0" w:color="auto"/>
        <w:bottom w:val="none" w:sz="0" w:space="0" w:color="auto"/>
        <w:right w:val="none" w:sz="0" w:space="0" w:color="auto"/>
      </w:divBdr>
    </w:div>
    <w:div w:id="1358047253">
      <w:bodyDiv w:val="1"/>
      <w:marLeft w:val="0"/>
      <w:marRight w:val="0"/>
      <w:marTop w:val="0"/>
      <w:marBottom w:val="0"/>
      <w:divBdr>
        <w:top w:val="none" w:sz="0" w:space="0" w:color="auto"/>
        <w:left w:val="none" w:sz="0" w:space="0" w:color="auto"/>
        <w:bottom w:val="none" w:sz="0" w:space="0" w:color="auto"/>
        <w:right w:val="none" w:sz="0" w:space="0" w:color="auto"/>
      </w:divBdr>
    </w:div>
    <w:div w:id="1428691296">
      <w:bodyDiv w:val="1"/>
      <w:marLeft w:val="0"/>
      <w:marRight w:val="0"/>
      <w:marTop w:val="0"/>
      <w:marBottom w:val="0"/>
      <w:divBdr>
        <w:top w:val="none" w:sz="0" w:space="0" w:color="auto"/>
        <w:left w:val="none" w:sz="0" w:space="0" w:color="auto"/>
        <w:bottom w:val="none" w:sz="0" w:space="0" w:color="auto"/>
        <w:right w:val="none" w:sz="0" w:space="0" w:color="auto"/>
      </w:divBdr>
    </w:div>
    <w:div w:id="1487354780">
      <w:bodyDiv w:val="1"/>
      <w:marLeft w:val="0"/>
      <w:marRight w:val="0"/>
      <w:marTop w:val="0"/>
      <w:marBottom w:val="0"/>
      <w:divBdr>
        <w:top w:val="none" w:sz="0" w:space="0" w:color="auto"/>
        <w:left w:val="none" w:sz="0" w:space="0" w:color="auto"/>
        <w:bottom w:val="none" w:sz="0" w:space="0" w:color="auto"/>
        <w:right w:val="none" w:sz="0" w:space="0" w:color="auto"/>
      </w:divBdr>
    </w:div>
    <w:div w:id="1563368507">
      <w:bodyDiv w:val="1"/>
      <w:marLeft w:val="0"/>
      <w:marRight w:val="0"/>
      <w:marTop w:val="0"/>
      <w:marBottom w:val="0"/>
      <w:divBdr>
        <w:top w:val="none" w:sz="0" w:space="0" w:color="auto"/>
        <w:left w:val="none" w:sz="0" w:space="0" w:color="auto"/>
        <w:bottom w:val="none" w:sz="0" w:space="0" w:color="auto"/>
        <w:right w:val="none" w:sz="0" w:space="0" w:color="auto"/>
      </w:divBdr>
    </w:div>
    <w:div w:id="1667903708">
      <w:bodyDiv w:val="1"/>
      <w:marLeft w:val="0"/>
      <w:marRight w:val="0"/>
      <w:marTop w:val="0"/>
      <w:marBottom w:val="0"/>
      <w:divBdr>
        <w:top w:val="none" w:sz="0" w:space="0" w:color="auto"/>
        <w:left w:val="none" w:sz="0" w:space="0" w:color="auto"/>
        <w:bottom w:val="none" w:sz="0" w:space="0" w:color="auto"/>
        <w:right w:val="none" w:sz="0" w:space="0" w:color="auto"/>
      </w:divBdr>
    </w:div>
    <w:div w:id="1736900780">
      <w:bodyDiv w:val="1"/>
      <w:marLeft w:val="0"/>
      <w:marRight w:val="0"/>
      <w:marTop w:val="0"/>
      <w:marBottom w:val="0"/>
      <w:divBdr>
        <w:top w:val="none" w:sz="0" w:space="0" w:color="auto"/>
        <w:left w:val="none" w:sz="0" w:space="0" w:color="auto"/>
        <w:bottom w:val="none" w:sz="0" w:space="0" w:color="auto"/>
        <w:right w:val="none" w:sz="0" w:space="0" w:color="auto"/>
      </w:divBdr>
    </w:div>
    <w:div w:id="1783763498">
      <w:bodyDiv w:val="1"/>
      <w:marLeft w:val="0"/>
      <w:marRight w:val="0"/>
      <w:marTop w:val="0"/>
      <w:marBottom w:val="0"/>
      <w:divBdr>
        <w:top w:val="none" w:sz="0" w:space="0" w:color="auto"/>
        <w:left w:val="none" w:sz="0" w:space="0" w:color="auto"/>
        <w:bottom w:val="none" w:sz="0" w:space="0" w:color="auto"/>
        <w:right w:val="none" w:sz="0" w:space="0" w:color="auto"/>
      </w:divBdr>
    </w:div>
    <w:div w:id="1794210001">
      <w:bodyDiv w:val="1"/>
      <w:marLeft w:val="0"/>
      <w:marRight w:val="0"/>
      <w:marTop w:val="0"/>
      <w:marBottom w:val="0"/>
      <w:divBdr>
        <w:top w:val="none" w:sz="0" w:space="0" w:color="auto"/>
        <w:left w:val="none" w:sz="0" w:space="0" w:color="auto"/>
        <w:bottom w:val="none" w:sz="0" w:space="0" w:color="auto"/>
        <w:right w:val="none" w:sz="0" w:space="0" w:color="auto"/>
      </w:divBdr>
    </w:div>
    <w:div w:id="1806972676">
      <w:bodyDiv w:val="1"/>
      <w:marLeft w:val="0"/>
      <w:marRight w:val="0"/>
      <w:marTop w:val="0"/>
      <w:marBottom w:val="0"/>
      <w:divBdr>
        <w:top w:val="none" w:sz="0" w:space="0" w:color="auto"/>
        <w:left w:val="none" w:sz="0" w:space="0" w:color="auto"/>
        <w:bottom w:val="none" w:sz="0" w:space="0" w:color="auto"/>
        <w:right w:val="none" w:sz="0" w:space="0" w:color="auto"/>
      </w:divBdr>
    </w:div>
    <w:div w:id="1829663441">
      <w:bodyDiv w:val="1"/>
      <w:marLeft w:val="0"/>
      <w:marRight w:val="0"/>
      <w:marTop w:val="0"/>
      <w:marBottom w:val="0"/>
      <w:divBdr>
        <w:top w:val="none" w:sz="0" w:space="0" w:color="auto"/>
        <w:left w:val="none" w:sz="0" w:space="0" w:color="auto"/>
        <w:bottom w:val="none" w:sz="0" w:space="0" w:color="auto"/>
        <w:right w:val="none" w:sz="0" w:space="0" w:color="auto"/>
      </w:divBdr>
    </w:div>
    <w:div w:id="1842621351">
      <w:bodyDiv w:val="1"/>
      <w:marLeft w:val="0"/>
      <w:marRight w:val="0"/>
      <w:marTop w:val="0"/>
      <w:marBottom w:val="0"/>
      <w:divBdr>
        <w:top w:val="none" w:sz="0" w:space="0" w:color="auto"/>
        <w:left w:val="none" w:sz="0" w:space="0" w:color="auto"/>
        <w:bottom w:val="none" w:sz="0" w:space="0" w:color="auto"/>
        <w:right w:val="none" w:sz="0" w:space="0" w:color="auto"/>
      </w:divBdr>
    </w:div>
    <w:div w:id="2072801337">
      <w:bodyDiv w:val="1"/>
      <w:marLeft w:val="0"/>
      <w:marRight w:val="0"/>
      <w:marTop w:val="0"/>
      <w:marBottom w:val="0"/>
      <w:divBdr>
        <w:top w:val="none" w:sz="0" w:space="0" w:color="auto"/>
        <w:left w:val="none" w:sz="0" w:space="0" w:color="auto"/>
        <w:bottom w:val="none" w:sz="0" w:space="0" w:color="auto"/>
        <w:right w:val="none" w:sz="0" w:space="0" w:color="auto"/>
      </w:divBdr>
    </w:div>
    <w:div w:id="208090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image" Target="media/image27.png"/><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oleObject" Target="embeddings/oleObject39.bin"/><Relationship Id="rId112" Type="http://schemas.openxmlformats.org/officeDocument/2006/relationships/header" Target="header2.xml"/><Relationship Id="rId16" Type="http://schemas.openxmlformats.org/officeDocument/2006/relationships/oleObject" Target="embeddings/oleObject3.bin"/><Relationship Id="rId107" Type="http://schemas.openxmlformats.org/officeDocument/2006/relationships/oleObject" Target="embeddings/oleObject48.bin"/><Relationship Id="rId11" Type="http://schemas.openxmlformats.org/officeDocument/2006/relationships/image" Target="media/image1.e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5.wmf"/><Relationship Id="rId102" Type="http://schemas.openxmlformats.org/officeDocument/2006/relationships/image" Target="media/image47.wmf"/><Relationship Id="rId5" Type="http://schemas.openxmlformats.org/officeDocument/2006/relationships/numbering" Target="numbering.xml"/><Relationship Id="rId90" Type="http://schemas.openxmlformats.org/officeDocument/2006/relationships/image" Target="media/image41.png"/><Relationship Id="rId95" Type="http://schemas.openxmlformats.org/officeDocument/2006/relationships/oleObject" Target="embeddings/oleObject42.bin"/><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0.wmf"/><Relationship Id="rId113" Type="http://schemas.openxmlformats.org/officeDocument/2006/relationships/footer" Target="footer2.xml"/><Relationship Id="rId80" Type="http://schemas.openxmlformats.org/officeDocument/2006/relationships/oleObject" Target="embeddings/oleObject35.bin"/><Relationship Id="rId85" Type="http://schemas.openxmlformats.org/officeDocument/2006/relationships/image" Target="media/image38.wmf"/><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image" Target="media/image25.wmf"/><Relationship Id="rId103" Type="http://schemas.openxmlformats.org/officeDocument/2006/relationships/oleObject" Target="embeddings/oleObject46.bin"/><Relationship Id="rId108" Type="http://schemas.openxmlformats.org/officeDocument/2006/relationships/image" Target="media/image50.wmf"/><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3.wmf"/><Relationship Id="rId91" Type="http://schemas.openxmlformats.org/officeDocument/2006/relationships/oleObject" Target="embeddings/oleObject40.bin"/><Relationship Id="rId96"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png"/><Relationship Id="rId57" Type="http://schemas.openxmlformats.org/officeDocument/2006/relationships/image" Target="media/image24.wmf"/><Relationship Id="rId106" Type="http://schemas.openxmlformats.org/officeDocument/2006/relationships/image" Target="media/image49.wmf"/><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4.bin"/><Relationship Id="rId81" Type="http://schemas.openxmlformats.org/officeDocument/2006/relationships/image" Target="media/image36.wmf"/><Relationship Id="rId86" Type="http://schemas.openxmlformats.org/officeDocument/2006/relationships/oleObject" Target="embeddings/oleObject38.bin"/><Relationship Id="rId94" Type="http://schemas.openxmlformats.org/officeDocument/2006/relationships/image" Target="media/image43.wmf"/><Relationship Id="rId99" Type="http://schemas.openxmlformats.org/officeDocument/2006/relationships/oleObject" Target="embeddings/oleObject44.bin"/><Relationship Id="rId101" Type="http://schemas.openxmlformats.org/officeDocument/2006/relationships/oleObject" Target="embeddings/oleObject45.bin"/><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oleObject" Target="embeddings/oleObject49.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oleObject" Target="embeddings/oleObject43.bin"/><Relationship Id="rId104" Type="http://schemas.openxmlformats.org/officeDocument/2006/relationships/image" Target="media/image48.wmf"/><Relationship Id="rId7" Type="http://schemas.openxmlformats.org/officeDocument/2006/relationships/settings" Target="settings.xml"/><Relationship Id="rId71" Type="http://schemas.openxmlformats.org/officeDocument/2006/relationships/image" Target="media/image31.wmf"/><Relationship Id="rId92" Type="http://schemas.openxmlformats.org/officeDocument/2006/relationships/image" Target="media/image42.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image" Target="media/image39.emf"/><Relationship Id="rId110" Type="http://schemas.openxmlformats.org/officeDocument/2006/relationships/header" Target="header1.xml"/><Relationship Id="rId115" Type="http://schemas.openxmlformats.org/officeDocument/2006/relationships/theme" Target="theme/theme1.xml"/><Relationship Id="rId61" Type="http://schemas.openxmlformats.org/officeDocument/2006/relationships/image" Target="media/image26.wmf"/><Relationship Id="rId82" Type="http://schemas.openxmlformats.org/officeDocument/2006/relationships/oleObject" Target="embeddings/oleObject36.bin"/><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3.bin"/><Relationship Id="rId77" Type="http://schemas.openxmlformats.org/officeDocument/2006/relationships/image" Target="media/image34.wmf"/><Relationship Id="rId100" Type="http://schemas.openxmlformats.org/officeDocument/2006/relationships/image" Target="media/image46.wmf"/><Relationship Id="rId105" Type="http://schemas.openxmlformats.org/officeDocument/2006/relationships/oleObject" Target="embeddings/oleObject47.bin"/><Relationship Id="rId8" Type="http://schemas.openxmlformats.org/officeDocument/2006/relationships/webSettings" Target="webSettings.xml"/><Relationship Id="rId51" Type="http://schemas.openxmlformats.org/officeDocument/2006/relationships/image" Target="media/image21.wmf"/><Relationship Id="rId72" Type="http://schemas.openxmlformats.org/officeDocument/2006/relationships/oleObject" Target="embeddings/oleObject31.bin"/><Relationship Id="rId93" Type="http://schemas.openxmlformats.org/officeDocument/2006/relationships/oleObject" Target="embeddings/oleObject41.bin"/><Relationship Id="rId98" Type="http://schemas.openxmlformats.org/officeDocument/2006/relationships/image" Target="media/image45.wmf"/><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9.wmf"/><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oleObject" Target="embeddings/oleObject26.bin"/><Relationship Id="rId83" Type="http://schemas.openxmlformats.org/officeDocument/2006/relationships/image" Target="media/image37.wmf"/><Relationship Id="rId88" Type="http://schemas.openxmlformats.org/officeDocument/2006/relationships/image" Target="media/image40.wmf"/><Relationship Id="rId111"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saa\Documents\My%20work%20documents\VCAA%202020-2021\Exam%20reports\Templates\Template%20written%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C17949F-11C4-452A-8315-121AAE8EC141}">
  <ds:schemaRefs>
    <ds:schemaRef ds:uri="http://schemas.openxmlformats.org/officeDocument/2006/bibliography"/>
  </ds:schemaRefs>
</ds:datastoreItem>
</file>

<file path=customXml/itemProps4.xml><?xml version="1.0" encoding="utf-8"?>
<ds:datastoreItem xmlns:ds="http://schemas.openxmlformats.org/officeDocument/2006/customXml" ds:itemID="{6AB315E1-EDB7-4D06-A5FA-775F194871EE}"/>
</file>

<file path=docProps/app.xml><?xml version="1.0" encoding="utf-8"?>
<Properties xmlns="http://schemas.openxmlformats.org/officeDocument/2006/extended-properties" xmlns:vt="http://schemas.openxmlformats.org/officeDocument/2006/docPropsVTypes">
  <Template>Template written examination report 2020.dotx</Template>
  <TotalTime>1</TotalTime>
  <Pages>11</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Specialist Mathematics 2 examination report</dc:title>
  <dc:creator>vcaa@education.vic.gov.au</dc:creator>
  <cp:keywords>VCE; Victorian Certificate of Education; 2020; Specialist Mathematics; examination report; VCAA; Victorian Curriculum and Assessment Authority</cp:keywords>
  <cp:lastModifiedBy>Samantha Anderson 2</cp:lastModifiedBy>
  <cp:revision>2</cp:revision>
  <cp:lastPrinted>2015-05-15T02:36:00Z</cp:lastPrinted>
  <dcterms:created xsi:type="dcterms:W3CDTF">2021-04-27T05:01:00Z</dcterms:created>
  <dcterms:modified xsi:type="dcterms:W3CDTF">2021-04-27T05:01:00Z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TWinEqns">
    <vt:bool>true</vt:bool>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y fmtid="{D5CDD505-2E9C-101B-9397-08002B2CF9AE}" pid="8" name="DEECD_Expired">
    <vt:bool>false</vt:bool>
  </property>
</Properties>
</file>