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0FBE08A1" w:rsidR="00F4525C" w:rsidRDefault="00024018" w:rsidP="009B61E5">
      <w:pPr>
        <w:pStyle w:val="VCAADocumenttitle"/>
      </w:pPr>
      <w:r>
        <w:t>202</w:t>
      </w:r>
      <w:r w:rsidR="0008337A">
        <w:t>3</w:t>
      </w:r>
      <w:r>
        <w:t xml:space="preserve"> </w:t>
      </w:r>
      <w:r w:rsidR="009403B9">
        <w:t xml:space="preserve">VCE </w:t>
      </w:r>
      <w:r w:rsidR="00084B78">
        <w:t>Foundation Mathematics</w:t>
      </w:r>
      <w:r>
        <w:t xml:space="preserve"> </w:t>
      </w:r>
      <w:r w:rsidR="00F1508A">
        <w:t>external assessment</w:t>
      </w:r>
      <w:r>
        <w:t xml:space="preserve"> report</w:t>
      </w:r>
    </w:p>
    <w:p w14:paraId="1F902DD4" w14:textId="350D8636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604FD124" w14:textId="74E186DB" w:rsidR="00AE56CA" w:rsidRPr="00074B97" w:rsidRDefault="00723F2C" w:rsidP="002A2D70">
      <w:pPr>
        <w:pStyle w:val="VCAAbody"/>
      </w:pPr>
      <w:r>
        <w:t xml:space="preserve">This is the first year </w:t>
      </w:r>
      <w:r w:rsidR="00195360">
        <w:t>of the</w:t>
      </w:r>
      <w:r>
        <w:t xml:space="preserve"> Foundation Mathematics examination. </w:t>
      </w:r>
      <w:r w:rsidR="00AE56CA" w:rsidRPr="00AE56CA">
        <w:t xml:space="preserve">There were some excellent responses to questions. The following information </w:t>
      </w:r>
      <w:r>
        <w:t>may</w:t>
      </w:r>
      <w:r w:rsidR="00AE56CA" w:rsidRPr="00AE56CA">
        <w:t xml:space="preserve"> be helpful to remember when </w:t>
      </w:r>
      <w:r w:rsidR="00D72E2C">
        <w:t>completing</w:t>
      </w:r>
      <w:r w:rsidR="00AE56CA" w:rsidRPr="00AE56CA">
        <w:t xml:space="preserve"> examinations</w:t>
      </w:r>
      <w:r w:rsidR="00D72E2C">
        <w:t>.</w:t>
      </w:r>
    </w:p>
    <w:p w14:paraId="78D3591B" w14:textId="49A955EF" w:rsidR="00D72E2C" w:rsidRPr="00CA7CC2" w:rsidRDefault="00D72E2C" w:rsidP="002A2D70">
      <w:pPr>
        <w:pStyle w:val="VCAAbody"/>
      </w:pPr>
      <w:r w:rsidRPr="00CA7CC2">
        <w:t>Students should make good use of their reading time</w:t>
      </w:r>
      <w:r w:rsidR="00097641">
        <w:t xml:space="preserve"> and ensure they read questions carefully to identify important information</w:t>
      </w:r>
      <w:r w:rsidR="00A652DE">
        <w:t>,</w:t>
      </w:r>
      <w:r w:rsidR="007A7373">
        <w:t xml:space="preserve"> including </w:t>
      </w:r>
      <w:r w:rsidR="00A652DE">
        <w:t xml:space="preserve">questions </w:t>
      </w:r>
      <w:r w:rsidR="007A7373">
        <w:t>involving graphs</w:t>
      </w:r>
      <w:r w:rsidR="00097641">
        <w:t>.</w:t>
      </w:r>
    </w:p>
    <w:p w14:paraId="5F0E5AA4" w14:textId="08EE5220" w:rsidR="00D72E2C" w:rsidRDefault="00D72E2C" w:rsidP="002A2D70">
      <w:pPr>
        <w:pStyle w:val="VCAAbody"/>
      </w:pPr>
      <w:bookmarkStart w:id="1" w:name="_Hlk125736027"/>
      <w:r w:rsidRPr="00CA7CC2">
        <w:t xml:space="preserve">If a pencil is used, make sure it </w:t>
      </w:r>
      <w:r w:rsidR="00195360">
        <w:t>has</w:t>
      </w:r>
      <w:r w:rsidR="00195360" w:rsidRPr="00CA7CC2">
        <w:t xml:space="preserve"> </w:t>
      </w:r>
      <w:r w:rsidR="00B90414">
        <w:t>2</w:t>
      </w:r>
      <w:r w:rsidRPr="00CA7CC2">
        <w:t xml:space="preserve">B or darker </w:t>
      </w:r>
      <w:r w:rsidR="00B90414">
        <w:t>lead</w:t>
      </w:r>
      <w:r w:rsidR="00A652DE">
        <w:t>,</w:t>
      </w:r>
      <w:r w:rsidRPr="00CA7CC2">
        <w:t xml:space="preserve"> as the papers are scanned. Some light-coloured </w:t>
      </w:r>
      <w:r w:rsidR="00723F2C">
        <w:t xml:space="preserve">or erasable </w:t>
      </w:r>
      <w:r w:rsidRPr="00CA7CC2">
        <w:t>pens do not scan properly.</w:t>
      </w:r>
    </w:p>
    <w:p w14:paraId="0D6EB5A1" w14:textId="22CD2844" w:rsidR="00B90414" w:rsidRPr="00CA7CC2" w:rsidRDefault="00811882" w:rsidP="002A2D70">
      <w:pPr>
        <w:pStyle w:val="VCAAbody"/>
      </w:pPr>
      <w:r>
        <w:t>After completing their responses</w:t>
      </w:r>
      <w:r w:rsidR="001069D4">
        <w:t>,</w:t>
      </w:r>
      <w:r>
        <w:t xml:space="preserve"> s</w:t>
      </w:r>
      <w:r w:rsidR="00B90414" w:rsidRPr="00CA7CC2">
        <w:t xml:space="preserve">tudents </w:t>
      </w:r>
      <w:r>
        <w:t>should re</w:t>
      </w:r>
      <w:r w:rsidR="00B90414" w:rsidRPr="00CA7CC2">
        <w:t>read questions to make sure they are providing answers for all parts of the question</w:t>
      </w:r>
      <w:r>
        <w:t xml:space="preserve"> and in the manner </w:t>
      </w:r>
      <w:r w:rsidR="00723F2C">
        <w:t>required</w:t>
      </w:r>
      <w:r w:rsidR="00A652DE">
        <w:t>,</w:t>
      </w:r>
      <w:r w:rsidR="007A7373">
        <w:t xml:space="preserve"> and </w:t>
      </w:r>
      <w:r w:rsidR="00A652DE">
        <w:t xml:space="preserve">that </w:t>
      </w:r>
      <w:r w:rsidR="00723F2C">
        <w:t>calculated numbers</w:t>
      </w:r>
      <w:r w:rsidR="007A7373">
        <w:t xml:space="preserve"> represent ‘realistic’ values</w:t>
      </w:r>
      <w:r w:rsidR="00723F2C">
        <w:t xml:space="preserve"> within the context of the question</w:t>
      </w:r>
      <w:r w:rsidR="00B90414" w:rsidRPr="00CA7CC2">
        <w:t>.</w:t>
      </w:r>
      <w:r>
        <w:t xml:space="preserve"> </w:t>
      </w:r>
      <w:r w:rsidR="00723F2C">
        <w:t xml:space="preserve">For example, </w:t>
      </w:r>
      <w:r w:rsidR="00F57AE5">
        <w:t xml:space="preserve">where the question required a percentage for the final response, </w:t>
      </w:r>
      <w:r w:rsidR="00723F2C">
        <w:t>i</w:t>
      </w:r>
      <w:r>
        <w:t>t was common to see</w:t>
      </w:r>
      <w:r w:rsidR="007A7373">
        <w:t xml:space="preserve"> </w:t>
      </w:r>
      <w:r w:rsidR="00F57AE5">
        <w:t xml:space="preserve">a </w:t>
      </w:r>
      <w:r w:rsidR="007A7373">
        <w:t>number</w:t>
      </w:r>
      <w:r w:rsidR="00F57AE5">
        <w:t xml:space="preserve"> only</w:t>
      </w:r>
      <w:r w:rsidR="007A7373">
        <w:t xml:space="preserve"> and not</w:t>
      </w:r>
      <w:r w:rsidR="00F57AE5">
        <w:t xml:space="preserve"> a</w:t>
      </w:r>
      <w:r w:rsidR="007A7373">
        <w:t xml:space="preserve"> percentage</w:t>
      </w:r>
      <w:r w:rsidR="00D105BD">
        <w:t>.</w:t>
      </w:r>
    </w:p>
    <w:bookmarkEnd w:id="1"/>
    <w:p w14:paraId="2169F471" w14:textId="25DE99F5" w:rsidR="00D72E2C" w:rsidRPr="00074B97" w:rsidRDefault="00B90414" w:rsidP="002A2D70">
      <w:pPr>
        <w:pStyle w:val="VCAAbody"/>
      </w:pPr>
      <w:r w:rsidRPr="00B90414">
        <w:t>Appropriate working</w:t>
      </w:r>
      <w:r w:rsidR="00D105BD">
        <w:t xml:space="preserve"> and </w:t>
      </w:r>
      <w:r w:rsidR="00723F2C">
        <w:t>steps showing</w:t>
      </w:r>
      <w:r w:rsidR="00D105BD">
        <w:t xml:space="preserve"> the</w:t>
      </w:r>
      <w:r w:rsidR="0067746C">
        <w:t xml:space="preserve"> students</w:t>
      </w:r>
      <w:r w:rsidR="00A652DE">
        <w:t>’</w:t>
      </w:r>
      <w:r w:rsidR="00D105BD">
        <w:t xml:space="preserve"> thinking</w:t>
      </w:r>
      <w:r w:rsidRPr="00B90414">
        <w:t xml:space="preserve"> must be </w:t>
      </w:r>
      <w:r w:rsidR="00723F2C">
        <w:t>present in response</w:t>
      </w:r>
      <w:r w:rsidR="00EA38AD">
        <w:t>s</w:t>
      </w:r>
      <w:r w:rsidRPr="00B90414">
        <w:t xml:space="preserve"> </w:t>
      </w:r>
      <w:r w:rsidR="00EA38AD">
        <w:t>to</w:t>
      </w:r>
      <w:r w:rsidRPr="00B90414">
        <w:t xml:space="preserve"> questions worth more than one mark.</w:t>
      </w:r>
      <w:r w:rsidR="00D105BD">
        <w:t xml:space="preserve"> Numerous responses quoted </w:t>
      </w:r>
      <w:r w:rsidR="00723F2C">
        <w:t xml:space="preserve">only </w:t>
      </w:r>
      <w:r w:rsidR="00D105BD">
        <w:t>the final answer</w:t>
      </w:r>
      <w:r w:rsidR="00723F2C">
        <w:t>,</w:t>
      </w:r>
      <w:r w:rsidR="00D105BD">
        <w:t xml:space="preserve"> allowing no opportunity for a partial mark to be awarded.</w:t>
      </w:r>
      <w:r w:rsidR="0067746C">
        <w:t xml:space="preserve"> Students should always be encouraged to show as much working as possible with any question they answer</w:t>
      </w:r>
      <w:r w:rsidR="0067746C" w:rsidRPr="00074B97">
        <w:t>.</w:t>
      </w:r>
    </w:p>
    <w:p w14:paraId="249A8EBA" w14:textId="41D5AF08" w:rsidR="00B90414" w:rsidRPr="00074B97" w:rsidRDefault="00B90414" w:rsidP="002A2D70">
      <w:pPr>
        <w:pStyle w:val="VCAAbody"/>
      </w:pPr>
      <w:r w:rsidRPr="00B90414">
        <w:t>Students should be careful with their handwriting.</w:t>
      </w:r>
      <w:r>
        <w:t xml:space="preserve"> Letters</w:t>
      </w:r>
      <w:r w:rsidR="00547759">
        <w:t>,</w:t>
      </w:r>
      <w:r>
        <w:t xml:space="preserve"> words</w:t>
      </w:r>
      <w:r w:rsidR="00547759">
        <w:t>, digits, numbers and symbols</w:t>
      </w:r>
      <w:r>
        <w:t xml:space="preserve"> should be clear and written in a neat and presentable form.</w:t>
      </w:r>
    </w:p>
    <w:p w14:paraId="65A0F000" w14:textId="4B9DFF9E" w:rsidR="00B90414" w:rsidRPr="00CA7CC2" w:rsidRDefault="00B90414" w:rsidP="002A2D70">
      <w:pPr>
        <w:pStyle w:val="VCAAbody"/>
      </w:pPr>
      <w:r w:rsidRPr="00CA7CC2">
        <w:t xml:space="preserve">Students need to practise ‘show that’ questions. There were </w:t>
      </w:r>
      <w:r w:rsidR="00811882">
        <w:t>five</w:t>
      </w:r>
      <w:r w:rsidRPr="00CA7CC2">
        <w:t xml:space="preserve"> in this paper: Questions </w:t>
      </w:r>
      <w:r w:rsidR="00547759">
        <w:t>8bi</w:t>
      </w:r>
      <w:r w:rsidRPr="00CA7CC2">
        <w:t xml:space="preserve">., </w:t>
      </w:r>
      <w:r w:rsidR="00547759">
        <w:t>8bii.,</w:t>
      </w:r>
      <w:r w:rsidRPr="00CA7CC2">
        <w:t xml:space="preserve"> </w:t>
      </w:r>
      <w:r w:rsidR="00547759">
        <w:t>9</w:t>
      </w:r>
      <w:r w:rsidRPr="00CA7CC2">
        <w:t>b.</w:t>
      </w:r>
      <w:r w:rsidR="00547759">
        <w:t>, 10a.</w:t>
      </w:r>
      <w:r w:rsidR="00811882">
        <w:t xml:space="preserve"> and 10di.</w:t>
      </w:r>
      <w:r w:rsidRPr="00CA7CC2">
        <w:t xml:space="preserve"> </w:t>
      </w:r>
      <w:r w:rsidR="0024541E">
        <w:t>This type of question requires</w:t>
      </w:r>
      <w:r w:rsidR="00A652DE">
        <w:t xml:space="preserve"> that</w:t>
      </w:r>
      <w:r w:rsidRPr="00CA7CC2">
        <w:t xml:space="preserve"> </w:t>
      </w:r>
      <w:r w:rsidR="001F57D5">
        <w:t>appropriate</w:t>
      </w:r>
      <w:r w:rsidRPr="00CA7CC2">
        <w:t xml:space="preserve"> working is shown</w:t>
      </w:r>
      <w:r w:rsidR="0024541E">
        <w:t xml:space="preserve"> to support the development of an answer</w:t>
      </w:r>
      <w:r w:rsidRPr="00CA7CC2">
        <w:t xml:space="preserve">, </w:t>
      </w:r>
      <w:r w:rsidR="00811882">
        <w:t>statements are</w:t>
      </w:r>
      <w:r w:rsidRPr="00CA7CC2">
        <w:t xml:space="preserve"> </w:t>
      </w:r>
      <w:r w:rsidR="00811882">
        <w:t>mathematically correct</w:t>
      </w:r>
      <w:r w:rsidR="008B1D07">
        <w:t xml:space="preserve"> and</w:t>
      </w:r>
      <w:r w:rsidR="00811882">
        <w:t xml:space="preserve"> </w:t>
      </w:r>
      <w:r w:rsidRPr="00CA7CC2">
        <w:t>clearly set out</w:t>
      </w:r>
      <w:r w:rsidR="008B1D07">
        <w:t>,</w:t>
      </w:r>
      <w:r w:rsidRPr="00CA7CC2">
        <w:t xml:space="preserve"> and a </w:t>
      </w:r>
      <w:r w:rsidR="0024541E">
        <w:t xml:space="preserve">logical </w:t>
      </w:r>
      <w:r w:rsidRPr="00CA7CC2">
        <w:t>conclusion is drawn.</w:t>
      </w:r>
      <w:r w:rsidR="00811882">
        <w:t xml:space="preserve"> In</w:t>
      </w:r>
      <w:r w:rsidR="0024541E">
        <w:t>formal</w:t>
      </w:r>
      <w:r w:rsidR="00811882">
        <w:t xml:space="preserve"> mathematical statements </w:t>
      </w:r>
      <w:r w:rsidR="00A652DE">
        <w:t xml:space="preserve">such as </w:t>
      </w:r>
      <w:r w:rsidR="00811882">
        <w:t xml:space="preserve">$1833.30 </w:t>
      </w:r>
      <w:r w:rsidR="001069D4">
        <w:t xml:space="preserve">× </w:t>
      </w:r>
      <w:r w:rsidR="00811882">
        <w:t>52 = $95</w:t>
      </w:r>
      <w:r w:rsidR="001069D4">
        <w:t> </w:t>
      </w:r>
      <w:r w:rsidR="00811882">
        <w:t>331.60 – $2000 = $93</w:t>
      </w:r>
      <w:r w:rsidR="001069D4">
        <w:t> </w:t>
      </w:r>
      <w:r w:rsidR="00811882">
        <w:t>331.60 were quite common</w:t>
      </w:r>
      <w:r w:rsidR="0024541E">
        <w:t xml:space="preserve"> and should be </w:t>
      </w:r>
      <w:r w:rsidR="00F57AE5">
        <w:t xml:space="preserve">separated out </w:t>
      </w:r>
      <w:r w:rsidR="0024541E">
        <w:t xml:space="preserve">over multiple lines to ensure </w:t>
      </w:r>
      <w:r w:rsidR="00041B81">
        <w:t>accuracy</w:t>
      </w:r>
      <w:r w:rsidR="00F57AE5">
        <w:t xml:space="preserve"> </w:t>
      </w:r>
      <w:r w:rsidR="0024541E">
        <w:t>and clarity</w:t>
      </w:r>
      <w:r w:rsidR="00811882">
        <w:t>.</w:t>
      </w:r>
    </w:p>
    <w:p w14:paraId="756667CA" w14:textId="005307DD" w:rsidR="0067746C" w:rsidRPr="00074B97" w:rsidRDefault="00B90414" w:rsidP="002A2D70">
      <w:pPr>
        <w:pStyle w:val="VCAAbody"/>
      </w:pPr>
      <w:r w:rsidRPr="00B90414">
        <w:t xml:space="preserve">Some students </w:t>
      </w:r>
      <w:r w:rsidR="005B005F">
        <w:t xml:space="preserve">provided answers that were not </w:t>
      </w:r>
      <w:r w:rsidR="00C91FC1">
        <w:t xml:space="preserve">rounded correctly, </w:t>
      </w:r>
      <w:r w:rsidR="005B005F">
        <w:t>written to the required accuracy</w:t>
      </w:r>
      <w:r w:rsidR="00BE30E9">
        <w:t xml:space="preserve"> or</w:t>
      </w:r>
      <w:r w:rsidR="0067746C">
        <w:t xml:space="preserve"> </w:t>
      </w:r>
      <w:r w:rsidR="001069D4">
        <w:t xml:space="preserve">the </w:t>
      </w:r>
      <w:r w:rsidR="0067746C">
        <w:t>correct number of significant figure</w:t>
      </w:r>
      <w:r w:rsidR="00BE30E9">
        <w:t>s</w:t>
      </w:r>
      <w:r w:rsidR="0067746C">
        <w:t xml:space="preserve">. Many questions require this style of response and students are encouraged to revise the appropriate </w:t>
      </w:r>
      <w:r w:rsidR="00BE30E9">
        <w:t>skills regularly throughout the year.</w:t>
      </w:r>
    </w:p>
    <w:p w14:paraId="098AA02D" w14:textId="5F798F55" w:rsidR="00BE30E9" w:rsidRPr="00074B97" w:rsidRDefault="00BE30E9" w:rsidP="002A2D70">
      <w:pPr>
        <w:pStyle w:val="VCAAbody"/>
      </w:pPr>
      <w:r>
        <w:t>Rounding numbers</w:t>
      </w:r>
      <w:r w:rsidR="00C91FC1">
        <w:t xml:space="preserve"> should only occur at the </w:t>
      </w:r>
      <w:r w:rsidR="006D6476">
        <w:t xml:space="preserve">final step </w:t>
      </w:r>
      <w:r w:rsidR="00C91FC1">
        <w:t xml:space="preserve">of the </w:t>
      </w:r>
      <w:r w:rsidR="006D6476">
        <w:t xml:space="preserve">solution </w:t>
      </w:r>
      <w:r w:rsidR="00C91FC1">
        <w:t xml:space="preserve">and not </w:t>
      </w:r>
      <w:r w:rsidR="006D6476">
        <w:t>at any prior</w:t>
      </w:r>
      <w:r w:rsidR="00C91FC1">
        <w:t xml:space="preserve"> step</w:t>
      </w:r>
      <w:r w:rsidR="00041B81">
        <w:t>s</w:t>
      </w:r>
      <w:r w:rsidR="00C91FC1">
        <w:t xml:space="preserve">. The accumulated </w:t>
      </w:r>
      <w:r w:rsidR="006D6476">
        <w:t xml:space="preserve">rounding </w:t>
      </w:r>
      <w:r w:rsidR="00C91FC1">
        <w:t>error</w:t>
      </w:r>
      <w:r w:rsidR="00E546EF">
        <w:t xml:space="preserve"> that </w:t>
      </w:r>
      <w:r w:rsidR="00F57AE5">
        <w:t>occurs</w:t>
      </w:r>
      <w:r w:rsidR="00E546EF">
        <w:t xml:space="preserve"> at intermediate steps</w:t>
      </w:r>
      <w:r w:rsidR="00C91FC1">
        <w:t xml:space="preserve"> </w:t>
      </w:r>
      <w:r w:rsidR="001F57D5">
        <w:t xml:space="preserve">will </w:t>
      </w:r>
      <w:r w:rsidR="00E546EF">
        <w:t xml:space="preserve">often </w:t>
      </w:r>
      <w:r w:rsidR="00C91FC1">
        <w:t xml:space="preserve">result in an inaccurate final value. Questions 1b., 2d., and 4c. involved this type of thinking. Students </w:t>
      </w:r>
      <w:r w:rsidR="00E546EF">
        <w:t>are encouraged to</w:t>
      </w:r>
      <w:r w:rsidR="00C91FC1">
        <w:t xml:space="preserve"> practise the skill of ‘carrying’ accuracy throughout intermediate steps</w:t>
      </w:r>
      <w:r w:rsidR="00E546EF">
        <w:t>.</w:t>
      </w:r>
    </w:p>
    <w:p w14:paraId="4306D602" w14:textId="255940DB" w:rsidR="00B90414" w:rsidRPr="00074B97" w:rsidRDefault="0067746C" w:rsidP="002A2D70">
      <w:pPr>
        <w:pStyle w:val="VCAAbody"/>
      </w:pPr>
      <w:r>
        <w:rPr>
          <w:bCs/>
          <w:iCs/>
        </w:rPr>
        <w:t xml:space="preserve">Notation was sometimes lacking or placed incorrectly. Money amounts involving ‘cents’ should always be written to two decimal places and the </w:t>
      </w:r>
      <w:r w:rsidR="00E546EF">
        <w:rPr>
          <w:bCs/>
          <w:iCs/>
        </w:rPr>
        <w:t>‘</w:t>
      </w:r>
      <w:r>
        <w:rPr>
          <w:bCs/>
          <w:iCs/>
        </w:rPr>
        <w:t>$</w:t>
      </w:r>
      <w:r w:rsidR="00E546EF">
        <w:rPr>
          <w:bCs/>
          <w:iCs/>
        </w:rPr>
        <w:t>’</w:t>
      </w:r>
      <w:r>
        <w:rPr>
          <w:bCs/>
          <w:iCs/>
        </w:rPr>
        <w:t xml:space="preserve"> symbol written at the beginning of the value. For example, numerous responses were seen written as 77.55$ rather than $77.55.</w:t>
      </w:r>
    </w:p>
    <w:p w14:paraId="0BD88514" w14:textId="393A7BCC" w:rsidR="00B90414" w:rsidRPr="00074B97" w:rsidRDefault="00B90414" w:rsidP="002A2D70">
      <w:pPr>
        <w:pStyle w:val="VCAAbody"/>
      </w:pPr>
      <w:r w:rsidRPr="00B90414">
        <w:rPr>
          <w:bCs/>
          <w:iCs/>
        </w:rPr>
        <w:t xml:space="preserve">Students </w:t>
      </w:r>
      <w:r w:rsidR="00E546EF">
        <w:rPr>
          <w:bCs/>
          <w:iCs/>
        </w:rPr>
        <w:t>are encouraged to</w:t>
      </w:r>
      <w:r w:rsidRPr="00B90414">
        <w:rPr>
          <w:bCs/>
          <w:iCs/>
        </w:rPr>
        <w:t xml:space="preserve"> revise concepts </w:t>
      </w:r>
      <w:r w:rsidR="006D6476">
        <w:rPr>
          <w:bCs/>
          <w:iCs/>
        </w:rPr>
        <w:t>including</w:t>
      </w:r>
      <w:r w:rsidR="006D6476" w:rsidRPr="00B90414">
        <w:rPr>
          <w:bCs/>
          <w:iCs/>
        </w:rPr>
        <w:t xml:space="preserve"> </w:t>
      </w:r>
      <w:r w:rsidR="005B005F">
        <w:rPr>
          <w:bCs/>
          <w:iCs/>
        </w:rPr>
        <w:t xml:space="preserve">ratios, simplifying fractions, </w:t>
      </w:r>
      <w:r w:rsidR="00097641">
        <w:rPr>
          <w:bCs/>
          <w:iCs/>
        </w:rPr>
        <w:t xml:space="preserve">substitution, </w:t>
      </w:r>
      <w:r>
        <w:rPr>
          <w:bCs/>
          <w:iCs/>
        </w:rPr>
        <w:t>percentages</w:t>
      </w:r>
      <w:r w:rsidR="005B005F">
        <w:rPr>
          <w:bCs/>
          <w:iCs/>
        </w:rPr>
        <w:t xml:space="preserve">, </w:t>
      </w:r>
      <w:r w:rsidR="00BE30E9">
        <w:rPr>
          <w:bCs/>
          <w:iCs/>
        </w:rPr>
        <w:t xml:space="preserve">GST, </w:t>
      </w:r>
      <w:r>
        <w:rPr>
          <w:bCs/>
          <w:iCs/>
        </w:rPr>
        <w:t>general financial literacy</w:t>
      </w:r>
      <w:r w:rsidR="005B005F">
        <w:rPr>
          <w:bCs/>
          <w:iCs/>
        </w:rPr>
        <w:t xml:space="preserve"> and rearranging formula</w:t>
      </w:r>
      <w:r w:rsidR="001505AB">
        <w:rPr>
          <w:bCs/>
          <w:iCs/>
        </w:rPr>
        <w:t>s</w:t>
      </w:r>
      <w:r>
        <w:rPr>
          <w:bCs/>
          <w:iCs/>
        </w:rPr>
        <w:t>.</w:t>
      </w:r>
      <w:r w:rsidR="00BE30E9">
        <w:rPr>
          <w:bCs/>
          <w:iCs/>
        </w:rPr>
        <w:t xml:space="preserve"> Many questions required familiarity and understanding of these ideas</w:t>
      </w:r>
      <w:r w:rsidR="001505AB">
        <w:rPr>
          <w:bCs/>
          <w:iCs/>
        </w:rPr>
        <w:t>.</w:t>
      </w:r>
    </w:p>
    <w:p w14:paraId="4AE94117" w14:textId="77777777" w:rsidR="00074B97" w:rsidRDefault="00074B97">
      <w:pPr>
        <w:rPr>
          <w:rFonts w:ascii="Arial" w:hAnsi="Arial" w:cs="Arial"/>
          <w:bCs/>
          <w:iCs/>
          <w:color w:val="000000" w:themeColor="text1"/>
          <w:sz w:val="20"/>
          <w:lang w:val="en-AU"/>
        </w:rPr>
      </w:pPr>
      <w:r>
        <w:rPr>
          <w:bCs/>
          <w:iCs/>
          <w:color w:val="000000" w:themeColor="text1"/>
          <w:sz w:val="20"/>
          <w:lang w:val="en-AU"/>
        </w:rPr>
        <w:br w:type="page"/>
      </w:r>
    </w:p>
    <w:p w14:paraId="29027E3E" w14:textId="13AC0FDD" w:rsidR="00B62480" w:rsidRDefault="00024018" w:rsidP="00350651">
      <w:pPr>
        <w:pStyle w:val="VCAAHeading1"/>
      </w:pPr>
      <w:r>
        <w:lastRenderedPageBreak/>
        <w:t>Specific information</w:t>
      </w:r>
    </w:p>
    <w:p w14:paraId="4570CF80" w14:textId="71A60014" w:rsidR="00B5443D" w:rsidRDefault="00B5443D" w:rsidP="00B5443D">
      <w:pPr>
        <w:pStyle w:val="VCAAbody"/>
      </w:pPr>
      <w:r>
        <w:t>This report provides sample answers</w:t>
      </w:r>
      <w:r w:rsidR="008D143D">
        <w:t>,</w:t>
      </w:r>
      <w:r>
        <w:t xml:space="preserve"> or an indication of what answers may have included. Unless otherwise stated, these are not intended to be exemplary or complete responses. </w:t>
      </w:r>
    </w:p>
    <w:p w14:paraId="65B22DA8" w14:textId="06868321" w:rsidR="00B5443D" w:rsidRDefault="00B5443D" w:rsidP="00B5443D">
      <w:pPr>
        <w:pStyle w:val="VCAAbody"/>
      </w:pPr>
      <w:r>
        <w:t>The statistics in this report may be subject to rounding</w:t>
      </w:r>
      <w:r w:rsidR="008B1D07">
        <w:t>,</w:t>
      </w:r>
      <w:r>
        <w:t xml:space="preserve"> resulting in a total </w:t>
      </w:r>
      <w:r w:rsidR="008B1D07">
        <w:t xml:space="preserve">of </w:t>
      </w:r>
      <w:r>
        <w:t>more or less than 100 per cent.</w:t>
      </w:r>
    </w:p>
    <w:p w14:paraId="77DC992E" w14:textId="77777777" w:rsidR="00084B78" w:rsidRPr="00CA7CC2" w:rsidRDefault="00084B78" w:rsidP="00084B78">
      <w:pPr>
        <w:pStyle w:val="VCAAHeading2"/>
        <w:rPr>
          <w:lang w:val="en-AU"/>
        </w:rPr>
      </w:pPr>
      <w:r w:rsidRPr="00CA7CC2">
        <w:rPr>
          <w:lang w:val="en-AU"/>
        </w:rPr>
        <w:t>Section A – Multiple-choice questions</w:t>
      </w:r>
    </w:p>
    <w:p w14:paraId="64ED80E1" w14:textId="519BAA99" w:rsidR="00084B78" w:rsidRPr="00CA7CC2" w:rsidRDefault="00084B78" w:rsidP="00084B78">
      <w:pPr>
        <w:pStyle w:val="VCAAbody"/>
      </w:pPr>
      <w:r w:rsidRPr="00CA7CC2">
        <w:t xml:space="preserve">The table indicates the percentage of students who chose each option. </w:t>
      </w:r>
      <w:r>
        <w:t>Grey shading indicates the correct response.</w:t>
      </w:r>
    </w:p>
    <w:tbl>
      <w:tblPr>
        <w:tblStyle w:val="VCAATableClosed"/>
        <w:tblW w:w="9855" w:type="dxa"/>
        <w:tblLayout w:type="fixed"/>
        <w:tblLook w:val="04A0" w:firstRow="1" w:lastRow="0" w:firstColumn="1" w:lastColumn="0" w:noHBand="0" w:noVBand="1"/>
      </w:tblPr>
      <w:tblGrid>
        <w:gridCol w:w="1008"/>
        <w:gridCol w:w="864"/>
        <w:gridCol w:w="576"/>
        <w:gridCol w:w="576"/>
        <w:gridCol w:w="576"/>
        <w:gridCol w:w="576"/>
        <w:gridCol w:w="576"/>
        <w:gridCol w:w="567"/>
        <w:gridCol w:w="4536"/>
      </w:tblGrid>
      <w:tr w:rsidR="00084B78" w:rsidRPr="00CA7CC2" w14:paraId="451C2C56" w14:textId="77777777" w:rsidTr="00E90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dxa"/>
          </w:tcPr>
          <w:p w14:paraId="06762BA8" w14:textId="77777777" w:rsidR="00084B78" w:rsidRPr="00CA7CC2" w:rsidRDefault="00084B7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Question</w:t>
            </w:r>
          </w:p>
        </w:tc>
        <w:tc>
          <w:tcPr>
            <w:tcW w:w="864" w:type="dxa"/>
          </w:tcPr>
          <w:p w14:paraId="7E757F6E" w14:textId="77777777" w:rsidR="00084B78" w:rsidRPr="00CA7CC2" w:rsidRDefault="00084B7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Correct answer</w:t>
            </w:r>
          </w:p>
        </w:tc>
        <w:tc>
          <w:tcPr>
            <w:tcW w:w="576" w:type="dxa"/>
          </w:tcPr>
          <w:p w14:paraId="7CA69006" w14:textId="77777777" w:rsidR="00084B78" w:rsidRPr="00CA7CC2" w:rsidRDefault="00084B7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% A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</w:tcPr>
          <w:p w14:paraId="1CF03A22" w14:textId="77777777" w:rsidR="00084B78" w:rsidRPr="00CA7CC2" w:rsidRDefault="00084B7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% B</w:t>
            </w:r>
          </w:p>
        </w:tc>
        <w:tc>
          <w:tcPr>
            <w:tcW w:w="576" w:type="dxa"/>
          </w:tcPr>
          <w:p w14:paraId="46F2D8E2" w14:textId="77777777" w:rsidR="00084B78" w:rsidRPr="00CA7CC2" w:rsidRDefault="00084B7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% C</w:t>
            </w:r>
          </w:p>
        </w:tc>
        <w:tc>
          <w:tcPr>
            <w:tcW w:w="576" w:type="dxa"/>
          </w:tcPr>
          <w:p w14:paraId="6D772838" w14:textId="77777777" w:rsidR="00084B78" w:rsidRPr="00CA7CC2" w:rsidRDefault="00084B7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% D</w:t>
            </w:r>
          </w:p>
        </w:tc>
        <w:tc>
          <w:tcPr>
            <w:tcW w:w="576" w:type="dxa"/>
          </w:tcPr>
          <w:p w14:paraId="0F4EEF8C" w14:textId="77777777" w:rsidR="00084B78" w:rsidRPr="00CA7CC2" w:rsidRDefault="00084B7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% E</w:t>
            </w:r>
          </w:p>
        </w:tc>
        <w:tc>
          <w:tcPr>
            <w:tcW w:w="567" w:type="dxa"/>
          </w:tcPr>
          <w:p w14:paraId="6248836E" w14:textId="77777777" w:rsidR="00084B78" w:rsidRPr="00CA7CC2" w:rsidRDefault="00084B7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% N/A</w:t>
            </w:r>
          </w:p>
        </w:tc>
        <w:tc>
          <w:tcPr>
            <w:tcW w:w="4536" w:type="dxa"/>
          </w:tcPr>
          <w:p w14:paraId="12E70E4C" w14:textId="77777777" w:rsidR="00084B78" w:rsidRPr="00CA7CC2" w:rsidRDefault="00084B7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Comments</w:t>
            </w:r>
          </w:p>
        </w:tc>
      </w:tr>
      <w:tr w:rsidR="00396FA7" w:rsidRPr="00CA7CC2" w14:paraId="5C9EEAE4" w14:textId="77777777" w:rsidTr="00074B97">
        <w:tc>
          <w:tcPr>
            <w:tcW w:w="1008" w:type="dxa"/>
          </w:tcPr>
          <w:p w14:paraId="64DDB7F5" w14:textId="77777777" w:rsidR="00396FA7" w:rsidRPr="007E3CCA" w:rsidRDefault="00396FA7" w:rsidP="008D143D">
            <w:pPr>
              <w:pStyle w:val="VCAAtablecondensed"/>
            </w:pPr>
            <w:r w:rsidRPr="007E3CCA">
              <w:t>1</w:t>
            </w:r>
          </w:p>
        </w:tc>
        <w:tc>
          <w:tcPr>
            <w:tcW w:w="864" w:type="dxa"/>
            <w:vAlign w:val="center"/>
          </w:tcPr>
          <w:p w14:paraId="28E70E3E" w14:textId="2DC57EDA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D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431A2B01" w14:textId="2D913696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16</w:t>
            </w:r>
          </w:p>
        </w:tc>
        <w:tc>
          <w:tcPr>
            <w:tcW w:w="576" w:type="dxa"/>
            <w:vAlign w:val="center"/>
          </w:tcPr>
          <w:p w14:paraId="5DF08DF8" w14:textId="61822777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12</w:t>
            </w:r>
          </w:p>
        </w:tc>
        <w:tc>
          <w:tcPr>
            <w:tcW w:w="576" w:type="dxa"/>
            <w:vAlign w:val="center"/>
          </w:tcPr>
          <w:p w14:paraId="70833D4E" w14:textId="6971AA6D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12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5D3CDD9" w14:textId="10E20B8C" w:rsidR="00396FA7" w:rsidRPr="007E3CCA" w:rsidRDefault="00396FA7" w:rsidP="00904367">
            <w:pPr>
              <w:pStyle w:val="VCAAtablecondensed"/>
              <w:rPr>
                <w:b/>
                <w:bCs/>
              </w:rPr>
            </w:pPr>
            <w:r w:rsidRPr="007E3CCA">
              <w:rPr>
                <w:b/>
                <w:bCs/>
                <w:color w:val="auto"/>
              </w:rPr>
              <w:t>54</w:t>
            </w:r>
          </w:p>
        </w:tc>
        <w:tc>
          <w:tcPr>
            <w:tcW w:w="576" w:type="dxa"/>
            <w:vAlign w:val="center"/>
          </w:tcPr>
          <w:p w14:paraId="598CE90E" w14:textId="704F6BEF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5</w:t>
            </w:r>
          </w:p>
        </w:tc>
        <w:tc>
          <w:tcPr>
            <w:tcW w:w="567" w:type="dxa"/>
            <w:vAlign w:val="center"/>
          </w:tcPr>
          <w:p w14:paraId="0DD5953B" w14:textId="221FD599" w:rsidR="00396FA7" w:rsidRPr="00DC7CFD" w:rsidRDefault="00396FA7" w:rsidP="00DC7CF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4536" w:type="dxa"/>
          </w:tcPr>
          <w:p w14:paraId="55CAB56D" w14:textId="77777777" w:rsidR="00396FA7" w:rsidRPr="00CA7CC2" w:rsidRDefault="00396FA7" w:rsidP="00396FA7">
            <w:pPr>
              <w:pStyle w:val="VCAAbodyformaths"/>
            </w:pPr>
          </w:p>
        </w:tc>
      </w:tr>
      <w:tr w:rsidR="00396FA7" w:rsidRPr="00CA7CC2" w14:paraId="124631FA" w14:textId="77777777" w:rsidTr="00074B97">
        <w:tc>
          <w:tcPr>
            <w:tcW w:w="1008" w:type="dxa"/>
          </w:tcPr>
          <w:p w14:paraId="57A613EE" w14:textId="77777777" w:rsidR="00396FA7" w:rsidRPr="007E3CCA" w:rsidRDefault="00396FA7" w:rsidP="008D143D">
            <w:pPr>
              <w:pStyle w:val="VCAAtablecondensed"/>
            </w:pPr>
            <w:r w:rsidRPr="007E3CCA">
              <w:t>2</w:t>
            </w:r>
          </w:p>
        </w:tc>
        <w:tc>
          <w:tcPr>
            <w:tcW w:w="864" w:type="dxa"/>
            <w:vAlign w:val="center"/>
          </w:tcPr>
          <w:p w14:paraId="195768E8" w14:textId="0CA03F29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E</w:t>
            </w:r>
          </w:p>
        </w:tc>
        <w:tc>
          <w:tcPr>
            <w:tcW w:w="576" w:type="dxa"/>
            <w:vAlign w:val="center"/>
          </w:tcPr>
          <w:p w14:paraId="49603EC8" w14:textId="36E7F70D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8</w:t>
            </w:r>
          </w:p>
        </w:tc>
        <w:tc>
          <w:tcPr>
            <w:tcW w:w="576" w:type="dxa"/>
            <w:vAlign w:val="center"/>
          </w:tcPr>
          <w:p w14:paraId="0C5568D5" w14:textId="5930E8D4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22</w:t>
            </w:r>
          </w:p>
        </w:tc>
        <w:tc>
          <w:tcPr>
            <w:tcW w:w="576" w:type="dxa"/>
            <w:vAlign w:val="center"/>
          </w:tcPr>
          <w:p w14:paraId="43A3759E" w14:textId="48A3F722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25</w:t>
            </w:r>
          </w:p>
        </w:tc>
        <w:tc>
          <w:tcPr>
            <w:tcW w:w="576" w:type="dxa"/>
            <w:vAlign w:val="center"/>
          </w:tcPr>
          <w:p w14:paraId="70E3F7C0" w14:textId="4AE1B042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19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A47A48" w14:textId="31EC94FB" w:rsidR="00396FA7" w:rsidRPr="007E3CCA" w:rsidRDefault="00396FA7" w:rsidP="00904367">
            <w:pPr>
              <w:pStyle w:val="VCAAtablecondensed"/>
              <w:rPr>
                <w:b/>
                <w:bCs/>
              </w:rPr>
            </w:pPr>
            <w:r w:rsidRPr="007E3CCA">
              <w:rPr>
                <w:b/>
                <w:bCs/>
                <w:color w:val="auto"/>
              </w:rPr>
              <w:t>23</w:t>
            </w:r>
          </w:p>
        </w:tc>
        <w:tc>
          <w:tcPr>
            <w:tcW w:w="567" w:type="dxa"/>
            <w:vAlign w:val="center"/>
          </w:tcPr>
          <w:p w14:paraId="64F40DF8" w14:textId="3A52256D" w:rsidR="00396FA7" w:rsidRPr="00DC7CFD" w:rsidRDefault="00396FA7" w:rsidP="00DC7CF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rPr>
                <w:rFonts w:cs="Calibri"/>
                <w:color w:val="000000"/>
                <w:sz w:val="22"/>
              </w:rPr>
              <w:t>2</w:t>
            </w:r>
          </w:p>
        </w:tc>
        <w:tc>
          <w:tcPr>
            <w:tcW w:w="4536" w:type="dxa"/>
          </w:tcPr>
          <w:p w14:paraId="01C8E001" w14:textId="03B10BC5" w:rsidR="00396FA7" w:rsidRPr="00CA7CC2" w:rsidRDefault="00F16C13" w:rsidP="00396FA7">
            <w:pPr>
              <w:pStyle w:val="VCAAbodyformaths"/>
            </w:pPr>
            <w:r w:rsidRPr="00D72112">
              <w:rPr>
                <w:noProof/>
                <w:position w:val="-22"/>
              </w:rPr>
              <w:object w:dxaOrig="3200" w:dyaOrig="580" w14:anchorId="5A74CA7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58pt;height:29.5pt" o:ole="">
                  <v:imagedata r:id="rId8" o:title=""/>
                </v:shape>
                <o:OLEObject Type="Embed" ProgID="Equation.DSMT4" ShapeID="_x0000_i1025" DrawAspect="Content" ObjectID="_1774794722" r:id="rId9"/>
              </w:object>
            </w:r>
          </w:p>
        </w:tc>
      </w:tr>
      <w:tr w:rsidR="00396FA7" w:rsidRPr="00CA7CC2" w14:paraId="78BE6E49" w14:textId="77777777" w:rsidTr="00074B97">
        <w:tc>
          <w:tcPr>
            <w:tcW w:w="1008" w:type="dxa"/>
          </w:tcPr>
          <w:p w14:paraId="29F7EC5C" w14:textId="77777777" w:rsidR="00396FA7" w:rsidRPr="007E3CCA" w:rsidRDefault="00396FA7" w:rsidP="008D143D">
            <w:pPr>
              <w:pStyle w:val="VCAAtablecondensed"/>
            </w:pPr>
            <w:r w:rsidRPr="007E3CCA">
              <w:t>3</w:t>
            </w:r>
          </w:p>
        </w:tc>
        <w:tc>
          <w:tcPr>
            <w:tcW w:w="864" w:type="dxa"/>
            <w:vAlign w:val="center"/>
          </w:tcPr>
          <w:p w14:paraId="27335A2B" w14:textId="7AA3CE70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A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816E7CE" w14:textId="7BFD9066" w:rsidR="00396FA7" w:rsidRPr="007E3CCA" w:rsidRDefault="00396FA7" w:rsidP="00904367">
            <w:pPr>
              <w:pStyle w:val="VCAAtablecondensed"/>
              <w:rPr>
                <w:b/>
                <w:bCs/>
              </w:rPr>
            </w:pPr>
            <w:r w:rsidRPr="007E3CCA">
              <w:rPr>
                <w:b/>
                <w:bCs/>
                <w:color w:val="auto"/>
              </w:rPr>
              <w:t>81</w:t>
            </w:r>
          </w:p>
        </w:tc>
        <w:tc>
          <w:tcPr>
            <w:tcW w:w="576" w:type="dxa"/>
            <w:vAlign w:val="center"/>
          </w:tcPr>
          <w:p w14:paraId="21C7AEEB" w14:textId="4460FCBC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7</w:t>
            </w:r>
          </w:p>
        </w:tc>
        <w:tc>
          <w:tcPr>
            <w:tcW w:w="576" w:type="dxa"/>
            <w:vAlign w:val="center"/>
          </w:tcPr>
          <w:p w14:paraId="048E2233" w14:textId="554C9D88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7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5BC2B42D" w14:textId="4F33A8DF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3</w:t>
            </w:r>
          </w:p>
        </w:tc>
        <w:tc>
          <w:tcPr>
            <w:tcW w:w="576" w:type="dxa"/>
            <w:vAlign w:val="center"/>
          </w:tcPr>
          <w:p w14:paraId="5786FE49" w14:textId="5C1C1D0D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2</w:t>
            </w:r>
          </w:p>
        </w:tc>
        <w:tc>
          <w:tcPr>
            <w:tcW w:w="567" w:type="dxa"/>
            <w:vAlign w:val="center"/>
          </w:tcPr>
          <w:p w14:paraId="70D60B7C" w14:textId="7C728E13" w:rsidR="00396FA7" w:rsidRPr="00DC7CFD" w:rsidRDefault="00396FA7" w:rsidP="00DC7CF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rPr>
                <w:rFonts w:cs="Calibri"/>
                <w:color w:val="000000"/>
                <w:sz w:val="22"/>
              </w:rPr>
              <w:t>0</w:t>
            </w:r>
          </w:p>
        </w:tc>
        <w:tc>
          <w:tcPr>
            <w:tcW w:w="4536" w:type="dxa"/>
          </w:tcPr>
          <w:p w14:paraId="5E839380" w14:textId="77777777" w:rsidR="00396FA7" w:rsidRPr="00CA7CC2" w:rsidRDefault="00396FA7" w:rsidP="00396FA7">
            <w:pPr>
              <w:pStyle w:val="VCAAbodyformaths"/>
            </w:pPr>
          </w:p>
        </w:tc>
      </w:tr>
      <w:tr w:rsidR="00396FA7" w:rsidRPr="00CA7CC2" w14:paraId="44712CBF" w14:textId="77777777" w:rsidTr="00074B97">
        <w:tc>
          <w:tcPr>
            <w:tcW w:w="1008" w:type="dxa"/>
          </w:tcPr>
          <w:p w14:paraId="3C99F017" w14:textId="77777777" w:rsidR="00396FA7" w:rsidRPr="007E3CCA" w:rsidRDefault="00396FA7" w:rsidP="008D143D">
            <w:pPr>
              <w:pStyle w:val="VCAAtablecondensed"/>
            </w:pPr>
            <w:r w:rsidRPr="007E3CCA">
              <w:t>4</w:t>
            </w:r>
          </w:p>
        </w:tc>
        <w:tc>
          <w:tcPr>
            <w:tcW w:w="864" w:type="dxa"/>
            <w:vAlign w:val="center"/>
          </w:tcPr>
          <w:p w14:paraId="789C68B6" w14:textId="79338C44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E</w:t>
            </w:r>
          </w:p>
        </w:tc>
        <w:tc>
          <w:tcPr>
            <w:tcW w:w="576" w:type="dxa"/>
            <w:vAlign w:val="center"/>
          </w:tcPr>
          <w:p w14:paraId="2369FD76" w14:textId="4999A1B9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14</w:t>
            </w:r>
          </w:p>
        </w:tc>
        <w:tc>
          <w:tcPr>
            <w:tcW w:w="576" w:type="dxa"/>
            <w:vAlign w:val="center"/>
          </w:tcPr>
          <w:p w14:paraId="342D6EB6" w14:textId="57CC8B77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15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4DFD0399" w14:textId="77443D80" w:rsidR="00396FA7" w:rsidRPr="00DC7CFD" w:rsidRDefault="00396FA7" w:rsidP="008D143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t>12</w:t>
            </w:r>
          </w:p>
        </w:tc>
        <w:tc>
          <w:tcPr>
            <w:tcW w:w="576" w:type="dxa"/>
            <w:vAlign w:val="center"/>
          </w:tcPr>
          <w:p w14:paraId="7E7FE95B" w14:textId="0BE24523" w:rsidR="00396FA7" w:rsidRPr="00DC7CFD" w:rsidRDefault="00396FA7" w:rsidP="008D143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t>8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C285407" w14:textId="3D935A95" w:rsidR="00396FA7" w:rsidRPr="00DC7CFD" w:rsidRDefault="00396FA7" w:rsidP="008D143D">
            <w:pPr>
              <w:pStyle w:val="VCAAtablecondensed"/>
              <w:rPr>
                <w:rFonts w:cstheme="minorHAnsi"/>
                <w:b/>
                <w:bCs/>
                <w:szCs w:val="20"/>
                <w:lang w:val="en-AU"/>
              </w:rPr>
            </w:pPr>
            <w:r w:rsidRPr="00DC7CFD">
              <w:rPr>
                <w:b/>
                <w:bCs/>
              </w:rPr>
              <w:t>51</w:t>
            </w:r>
          </w:p>
        </w:tc>
        <w:tc>
          <w:tcPr>
            <w:tcW w:w="567" w:type="dxa"/>
            <w:vAlign w:val="center"/>
          </w:tcPr>
          <w:p w14:paraId="022C4FB6" w14:textId="51C17A0B" w:rsidR="00396FA7" w:rsidRPr="00DC7CFD" w:rsidRDefault="00396FA7" w:rsidP="008D143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t>0</w:t>
            </w:r>
          </w:p>
        </w:tc>
        <w:tc>
          <w:tcPr>
            <w:tcW w:w="4536" w:type="dxa"/>
          </w:tcPr>
          <w:p w14:paraId="78FAB14F" w14:textId="77777777" w:rsidR="00396FA7" w:rsidRPr="00CA7CC2" w:rsidRDefault="00396FA7" w:rsidP="00396FA7">
            <w:pPr>
              <w:pStyle w:val="VCAAbodyformaths"/>
            </w:pPr>
          </w:p>
        </w:tc>
      </w:tr>
      <w:tr w:rsidR="00396FA7" w:rsidRPr="00CA7CC2" w14:paraId="58888642" w14:textId="77777777" w:rsidTr="00074B97">
        <w:tc>
          <w:tcPr>
            <w:tcW w:w="1008" w:type="dxa"/>
          </w:tcPr>
          <w:p w14:paraId="44CE6E55" w14:textId="77777777" w:rsidR="00396FA7" w:rsidRPr="007E3CCA" w:rsidRDefault="00396FA7" w:rsidP="008D143D">
            <w:pPr>
              <w:pStyle w:val="VCAAtablecondensed"/>
            </w:pPr>
            <w:r w:rsidRPr="007E3CCA">
              <w:t>5</w:t>
            </w:r>
          </w:p>
        </w:tc>
        <w:tc>
          <w:tcPr>
            <w:tcW w:w="864" w:type="dxa"/>
            <w:vAlign w:val="center"/>
          </w:tcPr>
          <w:p w14:paraId="3E6B8FA4" w14:textId="499912C0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D</w:t>
            </w:r>
          </w:p>
        </w:tc>
        <w:tc>
          <w:tcPr>
            <w:tcW w:w="576" w:type="dxa"/>
            <w:vAlign w:val="center"/>
          </w:tcPr>
          <w:p w14:paraId="3F725B79" w14:textId="25DE1C09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8</w:t>
            </w:r>
          </w:p>
        </w:tc>
        <w:tc>
          <w:tcPr>
            <w:tcW w:w="576" w:type="dxa"/>
            <w:vAlign w:val="center"/>
          </w:tcPr>
          <w:p w14:paraId="212C0315" w14:textId="5D0F45E5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307EF31A" w14:textId="0FF84233" w:rsidR="00396FA7" w:rsidRPr="00DC7CFD" w:rsidRDefault="00396FA7" w:rsidP="008D143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t>29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1410850" w14:textId="02830631" w:rsidR="00396FA7" w:rsidRPr="00DC7CFD" w:rsidRDefault="00396FA7" w:rsidP="008D143D">
            <w:pPr>
              <w:pStyle w:val="VCAAtablecondensed"/>
              <w:rPr>
                <w:rFonts w:cstheme="minorHAnsi"/>
                <w:b/>
                <w:bCs/>
                <w:szCs w:val="20"/>
                <w:lang w:val="en-AU"/>
              </w:rPr>
            </w:pPr>
            <w:r w:rsidRPr="00DC7CFD">
              <w:rPr>
                <w:b/>
                <w:bCs/>
              </w:rPr>
              <w:t>40</w:t>
            </w:r>
          </w:p>
        </w:tc>
        <w:tc>
          <w:tcPr>
            <w:tcW w:w="576" w:type="dxa"/>
            <w:vAlign w:val="center"/>
          </w:tcPr>
          <w:p w14:paraId="06E88CB4" w14:textId="5906DE51" w:rsidR="00396FA7" w:rsidRPr="00DC7CFD" w:rsidRDefault="00396FA7" w:rsidP="008D143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t>8</w:t>
            </w:r>
          </w:p>
        </w:tc>
        <w:tc>
          <w:tcPr>
            <w:tcW w:w="567" w:type="dxa"/>
            <w:vAlign w:val="center"/>
          </w:tcPr>
          <w:p w14:paraId="226A8C3E" w14:textId="0673DDAD" w:rsidR="00396FA7" w:rsidRPr="00DC7CFD" w:rsidRDefault="00396FA7" w:rsidP="008D143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t>1</w:t>
            </w:r>
          </w:p>
        </w:tc>
        <w:tc>
          <w:tcPr>
            <w:tcW w:w="4536" w:type="dxa"/>
          </w:tcPr>
          <w:p w14:paraId="6C92D880" w14:textId="7FD95EC8" w:rsidR="00396FA7" w:rsidRPr="00CA7CC2" w:rsidRDefault="00174BB3" w:rsidP="00396FA7">
            <w:pPr>
              <w:pStyle w:val="VCAAbodyformaths"/>
            </w:pPr>
            <w:r w:rsidRPr="00D72112">
              <w:rPr>
                <w:noProof/>
                <w:position w:val="-26"/>
              </w:rPr>
              <w:object w:dxaOrig="1480" w:dyaOrig="680" w14:anchorId="0E98C40A">
                <v:shape id="_x0000_i1026" type="#_x0000_t75" alt="" style="width:73.5pt;height:34.5pt;mso-width-percent:0;mso-height-percent:0;mso-width-percent:0;mso-height-percent:0" o:ole="">
                  <v:imagedata r:id="rId10" o:title=""/>
                </v:shape>
                <o:OLEObject Type="Embed" ProgID="Equation.DSMT4" ShapeID="_x0000_i1026" DrawAspect="Content" ObjectID="_1774794723" r:id="rId11"/>
              </w:object>
            </w:r>
          </w:p>
        </w:tc>
      </w:tr>
      <w:tr w:rsidR="00396FA7" w:rsidRPr="00CA7CC2" w14:paraId="52AFBA66" w14:textId="77777777" w:rsidTr="00074B97">
        <w:tc>
          <w:tcPr>
            <w:tcW w:w="1008" w:type="dxa"/>
            <w:vAlign w:val="center"/>
          </w:tcPr>
          <w:p w14:paraId="08937137" w14:textId="77777777" w:rsidR="00396FA7" w:rsidRPr="007E3CCA" w:rsidRDefault="00396FA7" w:rsidP="008D143D">
            <w:pPr>
              <w:pStyle w:val="VCAAtablecondensed"/>
            </w:pPr>
            <w:r w:rsidRPr="007E3CCA">
              <w:t>6</w:t>
            </w:r>
          </w:p>
        </w:tc>
        <w:tc>
          <w:tcPr>
            <w:tcW w:w="864" w:type="dxa"/>
            <w:vAlign w:val="center"/>
          </w:tcPr>
          <w:p w14:paraId="1B6AF94A" w14:textId="107127F2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C</w:t>
            </w:r>
          </w:p>
        </w:tc>
        <w:tc>
          <w:tcPr>
            <w:tcW w:w="576" w:type="dxa"/>
            <w:vAlign w:val="center"/>
          </w:tcPr>
          <w:p w14:paraId="71EA4919" w14:textId="54E65957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13</w:t>
            </w:r>
          </w:p>
        </w:tc>
        <w:tc>
          <w:tcPr>
            <w:tcW w:w="576" w:type="dxa"/>
            <w:vAlign w:val="center"/>
          </w:tcPr>
          <w:p w14:paraId="44032D48" w14:textId="2DF95116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16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8ECFDE5" w14:textId="42106B2E" w:rsidR="00396FA7" w:rsidRPr="00DC7CFD" w:rsidRDefault="00396FA7" w:rsidP="008D143D">
            <w:pPr>
              <w:pStyle w:val="VCAAtablecondensed"/>
              <w:rPr>
                <w:rFonts w:cstheme="minorHAnsi"/>
                <w:b/>
                <w:bCs/>
                <w:szCs w:val="20"/>
                <w:lang w:val="en-AU"/>
              </w:rPr>
            </w:pPr>
            <w:r w:rsidRPr="00DC7CFD">
              <w:rPr>
                <w:b/>
                <w:bCs/>
              </w:rPr>
              <w:t>39</w:t>
            </w:r>
          </w:p>
        </w:tc>
        <w:tc>
          <w:tcPr>
            <w:tcW w:w="576" w:type="dxa"/>
            <w:vAlign w:val="center"/>
          </w:tcPr>
          <w:p w14:paraId="46D512C2" w14:textId="77913B4C" w:rsidR="00396FA7" w:rsidRPr="00DC7CFD" w:rsidRDefault="00396FA7" w:rsidP="008D143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t>28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773D6AC6" w14:textId="778BC19C" w:rsidR="00396FA7" w:rsidRPr="00DC7CFD" w:rsidRDefault="00396FA7" w:rsidP="008D143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t>4</w:t>
            </w:r>
          </w:p>
        </w:tc>
        <w:tc>
          <w:tcPr>
            <w:tcW w:w="567" w:type="dxa"/>
            <w:vAlign w:val="center"/>
          </w:tcPr>
          <w:p w14:paraId="0A362704" w14:textId="260BFBFC" w:rsidR="00396FA7" w:rsidRPr="00DC7CFD" w:rsidRDefault="00396FA7" w:rsidP="008D143D">
            <w:pPr>
              <w:pStyle w:val="VCAAtablecondensed"/>
              <w:rPr>
                <w:rFonts w:cstheme="minorHAnsi"/>
                <w:szCs w:val="20"/>
                <w:lang w:val="en-AU"/>
              </w:rPr>
            </w:pPr>
            <w:r w:rsidRPr="00DC7CFD">
              <w:t>1</w:t>
            </w:r>
          </w:p>
        </w:tc>
        <w:tc>
          <w:tcPr>
            <w:tcW w:w="4536" w:type="dxa"/>
          </w:tcPr>
          <w:p w14:paraId="18D12749" w14:textId="6453A2F9" w:rsidR="00D72112" w:rsidRDefault="00D72112" w:rsidP="002A2D70">
            <w:pPr>
              <w:pStyle w:val="VCAAtablecondensed"/>
              <w:rPr>
                <w:lang w:val="en-AU"/>
              </w:rPr>
            </w:pPr>
            <w:r w:rsidRPr="00DC7CFD">
              <w:rPr>
                <w:rFonts w:ascii="Times New Roman" w:hAnsi="Times New Roman" w:cs="Times New Roman"/>
                <w:lang w:val="en-AU"/>
              </w:rPr>
              <w:t>1.386</w:t>
            </w:r>
            <w:r w:rsidR="00212852" w:rsidRPr="00DC7CFD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212852">
              <w:rPr>
                <w:lang w:val="en-AU"/>
              </w:rPr>
              <w:t xml:space="preserve">billion = </w:t>
            </w:r>
            <w:r w:rsidR="00212852" w:rsidRPr="00DC7CFD">
              <w:rPr>
                <w:rFonts w:ascii="Times New Roman" w:hAnsi="Times New Roman" w:cs="Times New Roman"/>
                <w:lang w:val="en-AU"/>
              </w:rPr>
              <w:t>1386</w:t>
            </w:r>
            <w:r w:rsidR="00212852">
              <w:rPr>
                <w:lang w:val="en-AU"/>
              </w:rPr>
              <w:t xml:space="preserve"> million</w:t>
            </w:r>
          </w:p>
          <w:p w14:paraId="41FAEF00" w14:textId="1FFBC56A" w:rsidR="00396FA7" w:rsidRPr="00CA7CC2" w:rsidRDefault="00174BB3" w:rsidP="00396FA7">
            <w:pPr>
              <w:pStyle w:val="VCAAbodyformaths"/>
            </w:pPr>
            <w:r w:rsidRPr="00D72112">
              <w:rPr>
                <w:noProof/>
                <w:position w:val="-22"/>
              </w:rPr>
              <w:object w:dxaOrig="2240" w:dyaOrig="580" w14:anchorId="358E01A7">
                <v:shape id="_x0000_i1027" type="#_x0000_t75" alt="" style="width:112pt;height:29.5pt;mso-width-percent:0;mso-height-percent:0;mso-width-percent:0;mso-height-percent:0" o:ole="">
                  <v:imagedata r:id="rId12" o:title=""/>
                </v:shape>
                <o:OLEObject Type="Embed" ProgID="Equation.DSMT4" ShapeID="_x0000_i1027" DrawAspect="Content" ObjectID="_1774794724" r:id="rId13"/>
              </w:object>
            </w:r>
          </w:p>
        </w:tc>
      </w:tr>
      <w:tr w:rsidR="003C5B3C" w:rsidRPr="00CA7CC2" w14:paraId="0FB73223" w14:textId="77777777" w:rsidTr="00074B97">
        <w:tc>
          <w:tcPr>
            <w:tcW w:w="1008" w:type="dxa"/>
          </w:tcPr>
          <w:p w14:paraId="3A8ECE5F" w14:textId="77777777" w:rsidR="00396FA7" w:rsidRPr="007E3CCA" w:rsidRDefault="00396FA7" w:rsidP="008D143D">
            <w:pPr>
              <w:pStyle w:val="VCAAtablecondensed"/>
            </w:pPr>
            <w:r w:rsidRPr="007E3CCA">
              <w:t>7</w:t>
            </w:r>
          </w:p>
        </w:tc>
        <w:tc>
          <w:tcPr>
            <w:tcW w:w="864" w:type="dxa"/>
            <w:vAlign w:val="center"/>
          </w:tcPr>
          <w:p w14:paraId="138FDAE5" w14:textId="60161A5F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B</w:t>
            </w:r>
          </w:p>
        </w:tc>
        <w:tc>
          <w:tcPr>
            <w:tcW w:w="576" w:type="dxa"/>
            <w:vAlign w:val="center"/>
          </w:tcPr>
          <w:p w14:paraId="10CD4881" w14:textId="23FE30CE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3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E633104" w14:textId="50A88C3D" w:rsidR="00396FA7" w:rsidRPr="007E3CCA" w:rsidRDefault="00396FA7" w:rsidP="00904367">
            <w:pPr>
              <w:pStyle w:val="VCAAtablecondensed"/>
              <w:rPr>
                <w:b/>
                <w:bCs/>
              </w:rPr>
            </w:pPr>
            <w:r w:rsidRPr="007E3CCA">
              <w:rPr>
                <w:b/>
                <w:bCs/>
                <w:color w:val="auto"/>
              </w:rPr>
              <w:t>71</w:t>
            </w:r>
          </w:p>
        </w:tc>
        <w:tc>
          <w:tcPr>
            <w:tcW w:w="576" w:type="dxa"/>
            <w:vAlign w:val="center"/>
          </w:tcPr>
          <w:p w14:paraId="2E5C2A1D" w14:textId="0AEC9696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10</w:t>
            </w:r>
          </w:p>
        </w:tc>
        <w:tc>
          <w:tcPr>
            <w:tcW w:w="576" w:type="dxa"/>
            <w:vAlign w:val="center"/>
          </w:tcPr>
          <w:p w14:paraId="20C87533" w14:textId="199CC6FA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13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4544F720" w14:textId="478F64FF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</w:t>
            </w:r>
          </w:p>
        </w:tc>
        <w:tc>
          <w:tcPr>
            <w:tcW w:w="567" w:type="dxa"/>
            <w:vAlign w:val="center"/>
          </w:tcPr>
          <w:p w14:paraId="01C9590D" w14:textId="34CEA6A0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</w:t>
            </w:r>
          </w:p>
        </w:tc>
        <w:tc>
          <w:tcPr>
            <w:tcW w:w="4536" w:type="dxa"/>
          </w:tcPr>
          <w:p w14:paraId="2469F3B5" w14:textId="77777777" w:rsidR="00396FA7" w:rsidRPr="00CA7CC2" w:rsidRDefault="00396FA7" w:rsidP="00396FA7">
            <w:pPr>
              <w:pStyle w:val="VCAAbodyformaths"/>
            </w:pPr>
          </w:p>
        </w:tc>
      </w:tr>
      <w:tr w:rsidR="00396FA7" w:rsidRPr="00CA7CC2" w14:paraId="2E236A08" w14:textId="77777777" w:rsidTr="00074B97">
        <w:tc>
          <w:tcPr>
            <w:tcW w:w="1008" w:type="dxa"/>
          </w:tcPr>
          <w:p w14:paraId="020B28DC" w14:textId="77777777" w:rsidR="00396FA7" w:rsidRPr="007E3CCA" w:rsidRDefault="00396FA7" w:rsidP="008D143D">
            <w:pPr>
              <w:pStyle w:val="VCAAtablecondensed"/>
            </w:pPr>
            <w:r w:rsidRPr="007E3CCA">
              <w:t>8</w:t>
            </w:r>
          </w:p>
        </w:tc>
        <w:tc>
          <w:tcPr>
            <w:tcW w:w="864" w:type="dxa"/>
            <w:vAlign w:val="center"/>
          </w:tcPr>
          <w:p w14:paraId="012B1F9F" w14:textId="4AFE95D6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E</w:t>
            </w:r>
          </w:p>
        </w:tc>
        <w:tc>
          <w:tcPr>
            <w:tcW w:w="576" w:type="dxa"/>
            <w:vAlign w:val="center"/>
          </w:tcPr>
          <w:p w14:paraId="6E68C3DE" w14:textId="69A30C46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6</w:t>
            </w:r>
          </w:p>
        </w:tc>
        <w:tc>
          <w:tcPr>
            <w:tcW w:w="576" w:type="dxa"/>
            <w:vAlign w:val="center"/>
          </w:tcPr>
          <w:p w14:paraId="442F19D2" w14:textId="6D18D26E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35</w:t>
            </w:r>
          </w:p>
        </w:tc>
        <w:tc>
          <w:tcPr>
            <w:tcW w:w="576" w:type="dxa"/>
            <w:vAlign w:val="center"/>
          </w:tcPr>
          <w:p w14:paraId="5DFE75F6" w14:textId="3159A7EC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17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0600550F" w14:textId="2E8A32AC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6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5CBC922" w14:textId="6322770E" w:rsidR="00396FA7" w:rsidRPr="00DC7CFD" w:rsidRDefault="00396FA7" w:rsidP="008D143D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DC7CFD">
              <w:rPr>
                <w:b/>
                <w:bCs/>
              </w:rPr>
              <w:t>35</w:t>
            </w:r>
          </w:p>
        </w:tc>
        <w:tc>
          <w:tcPr>
            <w:tcW w:w="567" w:type="dxa"/>
            <w:vAlign w:val="center"/>
          </w:tcPr>
          <w:p w14:paraId="05F00F65" w14:textId="76DB04D0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</w:t>
            </w:r>
          </w:p>
        </w:tc>
        <w:tc>
          <w:tcPr>
            <w:tcW w:w="4536" w:type="dxa"/>
          </w:tcPr>
          <w:p w14:paraId="5AC66846" w14:textId="5A298FDC" w:rsidR="00104C6B" w:rsidRDefault="00104C6B" w:rsidP="002A2D7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21</w:t>
            </w:r>
            <w:r w:rsidRPr="00497F62">
              <w:rPr>
                <w:lang w:val="en-AU"/>
              </w:rPr>
              <w:t>st</w:t>
            </w:r>
            <w:r>
              <w:rPr>
                <w:lang w:val="en-AU"/>
              </w:rPr>
              <w:t xml:space="preserve"> value </w:t>
            </w:r>
            <w:r w:rsidR="00F13B6A">
              <w:rPr>
                <w:lang w:val="en-AU"/>
              </w:rPr>
              <w:t xml:space="preserve">increases the mean </w:t>
            </w:r>
            <w:r w:rsidR="008D143D">
              <w:rPr>
                <w:lang w:val="en-AU"/>
              </w:rPr>
              <w:t>because</w:t>
            </w:r>
            <w:r w:rsidR="00F13B6A">
              <w:rPr>
                <w:lang w:val="en-AU"/>
              </w:rPr>
              <w:t xml:space="preserve"> it is larger than all other values. The median is the same </w:t>
            </w:r>
            <w:r w:rsidR="008D143D">
              <w:rPr>
                <w:lang w:val="en-AU"/>
              </w:rPr>
              <w:t>because</w:t>
            </w:r>
            <w:r w:rsidR="00904367">
              <w:rPr>
                <w:lang w:val="en-AU"/>
              </w:rPr>
              <w:t xml:space="preserve"> </w:t>
            </w:r>
            <w:r w:rsidR="00F13B6A">
              <w:rPr>
                <w:lang w:val="en-AU"/>
              </w:rPr>
              <w:t xml:space="preserve">the </w:t>
            </w:r>
            <w:r w:rsidR="00EE0896">
              <w:rPr>
                <w:lang w:val="en-AU"/>
              </w:rPr>
              <w:t>data values at the 10.5</w:t>
            </w:r>
            <w:r w:rsidR="00EE0896" w:rsidRPr="00497F62">
              <w:rPr>
                <w:lang w:val="en-AU"/>
              </w:rPr>
              <w:t>th</w:t>
            </w:r>
            <w:r w:rsidR="00EE0896" w:rsidRPr="008B1D07">
              <w:rPr>
                <w:lang w:val="en-AU"/>
              </w:rPr>
              <w:t xml:space="preserve"> and 11</w:t>
            </w:r>
            <w:r w:rsidR="00EE0896" w:rsidRPr="00497F62">
              <w:rPr>
                <w:lang w:val="en-AU"/>
              </w:rPr>
              <w:t>th</w:t>
            </w:r>
            <w:r w:rsidR="00EE0896" w:rsidRPr="008B1D07">
              <w:rPr>
                <w:lang w:val="en-AU"/>
              </w:rPr>
              <w:t xml:space="preserve"> </w:t>
            </w:r>
            <w:r w:rsidR="00EE0896">
              <w:rPr>
                <w:lang w:val="en-AU"/>
              </w:rPr>
              <w:t xml:space="preserve">positions remain at 90. </w:t>
            </w:r>
          </w:p>
          <w:p w14:paraId="658B5AB3" w14:textId="54E07B2A" w:rsidR="00396FA7" w:rsidRPr="00CA7CC2" w:rsidRDefault="00396FA7" w:rsidP="00396FA7">
            <w:pPr>
              <w:pStyle w:val="VCAAbodyformaths"/>
            </w:pPr>
          </w:p>
        </w:tc>
      </w:tr>
      <w:tr w:rsidR="00396FA7" w:rsidRPr="00CA7CC2" w14:paraId="2DF97BF6" w14:textId="77777777" w:rsidTr="00074B97">
        <w:tc>
          <w:tcPr>
            <w:tcW w:w="1008" w:type="dxa"/>
          </w:tcPr>
          <w:p w14:paraId="1FA7890E" w14:textId="77777777" w:rsidR="00396FA7" w:rsidRPr="007E3CCA" w:rsidRDefault="00396FA7" w:rsidP="008D143D">
            <w:pPr>
              <w:pStyle w:val="VCAAtablecondensed"/>
            </w:pPr>
            <w:r w:rsidRPr="007E3CCA">
              <w:t>9</w:t>
            </w:r>
          </w:p>
        </w:tc>
        <w:tc>
          <w:tcPr>
            <w:tcW w:w="864" w:type="dxa"/>
            <w:vAlign w:val="center"/>
          </w:tcPr>
          <w:p w14:paraId="794190E2" w14:textId="23C71F17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B</w:t>
            </w:r>
          </w:p>
        </w:tc>
        <w:tc>
          <w:tcPr>
            <w:tcW w:w="576" w:type="dxa"/>
            <w:vAlign w:val="center"/>
          </w:tcPr>
          <w:p w14:paraId="63603425" w14:textId="2F1AD789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14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7CBD6DFE" w14:textId="6C4DB0BB" w:rsidR="00396FA7" w:rsidRPr="007E3CCA" w:rsidRDefault="00396FA7" w:rsidP="00904367">
            <w:pPr>
              <w:pStyle w:val="VCAAtablecondensed"/>
              <w:rPr>
                <w:b/>
                <w:bCs/>
              </w:rPr>
            </w:pPr>
            <w:r w:rsidRPr="007E3CCA">
              <w:rPr>
                <w:b/>
                <w:bCs/>
                <w:color w:val="auto"/>
              </w:rPr>
              <w:t>69</w:t>
            </w:r>
          </w:p>
        </w:tc>
        <w:tc>
          <w:tcPr>
            <w:tcW w:w="576" w:type="dxa"/>
            <w:vAlign w:val="center"/>
          </w:tcPr>
          <w:p w14:paraId="0A31A176" w14:textId="578BE1C0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8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2D0BECD5" w14:textId="06C6BFC3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6</w:t>
            </w:r>
          </w:p>
        </w:tc>
        <w:tc>
          <w:tcPr>
            <w:tcW w:w="576" w:type="dxa"/>
            <w:vAlign w:val="center"/>
          </w:tcPr>
          <w:p w14:paraId="3D896D5D" w14:textId="3C3E4DEB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3</w:t>
            </w:r>
          </w:p>
        </w:tc>
        <w:tc>
          <w:tcPr>
            <w:tcW w:w="567" w:type="dxa"/>
            <w:vAlign w:val="center"/>
          </w:tcPr>
          <w:p w14:paraId="5C355549" w14:textId="4B54A4B6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</w:t>
            </w:r>
          </w:p>
        </w:tc>
        <w:tc>
          <w:tcPr>
            <w:tcW w:w="4536" w:type="dxa"/>
          </w:tcPr>
          <w:p w14:paraId="0515BCD2" w14:textId="77777777" w:rsidR="00396FA7" w:rsidRPr="00CA7CC2" w:rsidRDefault="00396FA7" w:rsidP="00396FA7">
            <w:pPr>
              <w:pStyle w:val="VCAAbodyformaths"/>
            </w:pPr>
          </w:p>
        </w:tc>
      </w:tr>
      <w:tr w:rsidR="00396FA7" w:rsidRPr="00CA7CC2" w14:paraId="503FEE92" w14:textId="77777777" w:rsidTr="00074B97">
        <w:tc>
          <w:tcPr>
            <w:tcW w:w="1008" w:type="dxa"/>
          </w:tcPr>
          <w:p w14:paraId="571564A2" w14:textId="77777777" w:rsidR="00396FA7" w:rsidRPr="007E3CCA" w:rsidRDefault="00396FA7" w:rsidP="008D143D">
            <w:pPr>
              <w:pStyle w:val="VCAAtablecondensed"/>
            </w:pPr>
            <w:r w:rsidRPr="007E3CCA">
              <w:t>10</w:t>
            </w:r>
          </w:p>
        </w:tc>
        <w:tc>
          <w:tcPr>
            <w:tcW w:w="864" w:type="dxa"/>
            <w:vAlign w:val="center"/>
          </w:tcPr>
          <w:p w14:paraId="6AC273A4" w14:textId="290081DC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E</w:t>
            </w:r>
          </w:p>
        </w:tc>
        <w:tc>
          <w:tcPr>
            <w:tcW w:w="576" w:type="dxa"/>
            <w:vAlign w:val="center"/>
          </w:tcPr>
          <w:p w14:paraId="40DB3DC9" w14:textId="33CB7125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3</w:t>
            </w:r>
          </w:p>
        </w:tc>
        <w:tc>
          <w:tcPr>
            <w:tcW w:w="576" w:type="dxa"/>
            <w:vAlign w:val="center"/>
          </w:tcPr>
          <w:p w14:paraId="35DE0E61" w14:textId="7B81EFFD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4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22DA6838" w14:textId="2C605480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7</w:t>
            </w:r>
          </w:p>
        </w:tc>
        <w:tc>
          <w:tcPr>
            <w:tcW w:w="576" w:type="dxa"/>
            <w:vAlign w:val="center"/>
          </w:tcPr>
          <w:p w14:paraId="2FDD0309" w14:textId="11B75610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25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CCA502D" w14:textId="3D40178C" w:rsidR="00396FA7" w:rsidRPr="00DC7CFD" w:rsidRDefault="00396FA7" w:rsidP="008D143D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DC7CFD">
              <w:rPr>
                <w:b/>
                <w:bCs/>
              </w:rPr>
              <w:t>60</w:t>
            </w:r>
          </w:p>
        </w:tc>
        <w:tc>
          <w:tcPr>
            <w:tcW w:w="567" w:type="dxa"/>
            <w:vAlign w:val="center"/>
          </w:tcPr>
          <w:p w14:paraId="0872BB5F" w14:textId="093FAB6B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</w:t>
            </w:r>
          </w:p>
        </w:tc>
        <w:tc>
          <w:tcPr>
            <w:tcW w:w="4536" w:type="dxa"/>
          </w:tcPr>
          <w:p w14:paraId="348AEA01" w14:textId="77777777" w:rsidR="00396FA7" w:rsidRPr="00CA7CC2" w:rsidRDefault="00396FA7" w:rsidP="00396FA7">
            <w:pPr>
              <w:pStyle w:val="VCAAbodyformaths"/>
            </w:pPr>
          </w:p>
        </w:tc>
      </w:tr>
      <w:tr w:rsidR="00396FA7" w:rsidRPr="00CA7CC2" w14:paraId="654E768E" w14:textId="77777777" w:rsidTr="00074B97">
        <w:tc>
          <w:tcPr>
            <w:tcW w:w="1008" w:type="dxa"/>
          </w:tcPr>
          <w:p w14:paraId="3FB03872" w14:textId="77777777" w:rsidR="00396FA7" w:rsidRPr="007E3CCA" w:rsidRDefault="00396FA7" w:rsidP="008D143D">
            <w:pPr>
              <w:pStyle w:val="VCAAtablecondensed"/>
            </w:pPr>
            <w:r w:rsidRPr="007E3CCA">
              <w:t>11</w:t>
            </w:r>
          </w:p>
        </w:tc>
        <w:tc>
          <w:tcPr>
            <w:tcW w:w="864" w:type="dxa"/>
            <w:vAlign w:val="center"/>
          </w:tcPr>
          <w:p w14:paraId="66724C59" w14:textId="138299DC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C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49E7D17E" w14:textId="1EC07222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9</w:t>
            </w:r>
          </w:p>
        </w:tc>
        <w:tc>
          <w:tcPr>
            <w:tcW w:w="576" w:type="dxa"/>
            <w:vAlign w:val="center"/>
          </w:tcPr>
          <w:p w14:paraId="5D5C9C79" w14:textId="42E0B911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15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4EBB5A8" w14:textId="06966C80" w:rsidR="00396FA7" w:rsidRPr="00DC7CFD" w:rsidRDefault="00396FA7" w:rsidP="008D143D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DC7CFD">
              <w:rPr>
                <w:b/>
                <w:bCs/>
              </w:rPr>
              <w:t>68</w:t>
            </w:r>
          </w:p>
        </w:tc>
        <w:tc>
          <w:tcPr>
            <w:tcW w:w="576" w:type="dxa"/>
            <w:vAlign w:val="center"/>
          </w:tcPr>
          <w:p w14:paraId="21A4D6DC" w14:textId="416D5C75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5</w:t>
            </w:r>
          </w:p>
        </w:tc>
        <w:tc>
          <w:tcPr>
            <w:tcW w:w="576" w:type="dxa"/>
            <w:vAlign w:val="center"/>
          </w:tcPr>
          <w:p w14:paraId="4BD36DD1" w14:textId="5ED43444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</w:t>
            </w:r>
          </w:p>
        </w:tc>
        <w:tc>
          <w:tcPr>
            <w:tcW w:w="567" w:type="dxa"/>
            <w:vAlign w:val="center"/>
          </w:tcPr>
          <w:p w14:paraId="0928D81A" w14:textId="6A9FDE6B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</w:t>
            </w:r>
          </w:p>
        </w:tc>
        <w:tc>
          <w:tcPr>
            <w:tcW w:w="4536" w:type="dxa"/>
          </w:tcPr>
          <w:p w14:paraId="7EF70381" w14:textId="77777777" w:rsidR="00396FA7" w:rsidRPr="00CA7CC2" w:rsidRDefault="00396FA7" w:rsidP="00396FA7">
            <w:pPr>
              <w:pStyle w:val="VCAAbodyformaths"/>
            </w:pPr>
          </w:p>
        </w:tc>
      </w:tr>
      <w:tr w:rsidR="00396FA7" w:rsidRPr="00CA7CC2" w14:paraId="3F6A3A25" w14:textId="77777777" w:rsidTr="00074B97">
        <w:tc>
          <w:tcPr>
            <w:tcW w:w="1008" w:type="dxa"/>
          </w:tcPr>
          <w:p w14:paraId="0E2707D2" w14:textId="77777777" w:rsidR="00396FA7" w:rsidRPr="007E3CCA" w:rsidRDefault="00396FA7" w:rsidP="008D143D">
            <w:pPr>
              <w:pStyle w:val="VCAAtablecondensed"/>
            </w:pPr>
            <w:r w:rsidRPr="007E3CCA">
              <w:t>12</w:t>
            </w:r>
          </w:p>
        </w:tc>
        <w:tc>
          <w:tcPr>
            <w:tcW w:w="864" w:type="dxa"/>
            <w:vAlign w:val="center"/>
          </w:tcPr>
          <w:p w14:paraId="0A63BBCA" w14:textId="14554499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A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F27E636" w14:textId="57E74616" w:rsidR="00396FA7" w:rsidRPr="007E3CCA" w:rsidRDefault="00396FA7" w:rsidP="00904367">
            <w:pPr>
              <w:pStyle w:val="VCAAtablecondensed"/>
              <w:rPr>
                <w:b/>
                <w:bCs/>
              </w:rPr>
            </w:pPr>
            <w:r w:rsidRPr="007E3CCA">
              <w:rPr>
                <w:b/>
                <w:bCs/>
                <w:color w:val="auto"/>
              </w:rPr>
              <w:t>46</w:t>
            </w:r>
          </w:p>
        </w:tc>
        <w:tc>
          <w:tcPr>
            <w:tcW w:w="576" w:type="dxa"/>
            <w:vAlign w:val="center"/>
          </w:tcPr>
          <w:p w14:paraId="28B77771" w14:textId="42289A44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17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216DEB04" w14:textId="53CD0E3D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5</w:t>
            </w:r>
          </w:p>
        </w:tc>
        <w:tc>
          <w:tcPr>
            <w:tcW w:w="576" w:type="dxa"/>
            <w:vAlign w:val="center"/>
          </w:tcPr>
          <w:p w14:paraId="10DDBE70" w14:textId="1B80DAA2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20</w:t>
            </w:r>
          </w:p>
        </w:tc>
        <w:tc>
          <w:tcPr>
            <w:tcW w:w="576" w:type="dxa"/>
            <w:vAlign w:val="center"/>
          </w:tcPr>
          <w:p w14:paraId="25DF9B31" w14:textId="0DE60FD0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10</w:t>
            </w:r>
          </w:p>
        </w:tc>
        <w:tc>
          <w:tcPr>
            <w:tcW w:w="567" w:type="dxa"/>
            <w:vAlign w:val="center"/>
          </w:tcPr>
          <w:p w14:paraId="0E516BBD" w14:textId="122491B4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</w:t>
            </w:r>
          </w:p>
        </w:tc>
        <w:tc>
          <w:tcPr>
            <w:tcW w:w="4536" w:type="dxa"/>
          </w:tcPr>
          <w:p w14:paraId="649EE954" w14:textId="7B64C4F1" w:rsidR="00396FA7" w:rsidRPr="00CA7CC2" w:rsidRDefault="00EE0896" w:rsidP="002A2D7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Adding all the ‘returns’ including their sign would result in a positive value</w:t>
            </w:r>
            <w:r w:rsidR="00904367">
              <w:rPr>
                <w:lang w:val="en-AU"/>
              </w:rPr>
              <w:t>,</w:t>
            </w:r>
            <w:r>
              <w:rPr>
                <w:lang w:val="en-AU"/>
              </w:rPr>
              <w:t xml:space="preserve"> indicating an overall gain from 2005 to 2022</w:t>
            </w:r>
            <w:r w:rsidR="00904367">
              <w:rPr>
                <w:lang w:val="en-AU"/>
              </w:rPr>
              <w:t>.</w:t>
            </w:r>
          </w:p>
        </w:tc>
      </w:tr>
      <w:tr w:rsidR="00396FA7" w:rsidRPr="00CA7CC2" w14:paraId="514DF2E6" w14:textId="77777777" w:rsidTr="00074B97">
        <w:trPr>
          <w:trHeight w:val="283"/>
        </w:trPr>
        <w:tc>
          <w:tcPr>
            <w:tcW w:w="1008" w:type="dxa"/>
            <w:vAlign w:val="center"/>
          </w:tcPr>
          <w:p w14:paraId="6945763B" w14:textId="77777777" w:rsidR="00396FA7" w:rsidRPr="007E3CCA" w:rsidRDefault="00396FA7" w:rsidP="008D143D">
            <w:pPr>
              <w:pStyle w:val="VCAAtablecondensed"/>
            </w:pPr>
            <w:r w:rsidRPr="007E3CCA">
              <w:t>13</w:t>
            </w:r>
          </w:p>
        </w:tc>
        <w:tc>
          <w:tcPr>
            <w:tcW w:w="864" w:type="dxa"/>
            <w:vAlign w:val="center"/>
          </w:tcPr>
          <w:p w14:paraId="28D598A4" w14:textId="2635537C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A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54D91F0" w14:textId="5E789B9F" w:rsidR="00396FA7" w:rsidRPr="007E3CCA" w:rsidRDefault="00396FA7" w:rsidP="00904367">
            <w:pPr>
              <w:pStyle w:val="VCAAtablecondensed"/>
              <w:rPr>
                <w:b/>
                <w:bCs/>
              </w:rPr>
            </w:pPr>
            <w:r w:rsidRPr="007E3CCA">
              <w:rPr>
                <w:b/>
                <w:bCs/>
                <w:color w:val="auto"/>
              </w:rPr>
              <w:t>37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2BE46D2B" w14:textId="2AB2FB6B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25</w:t>
            </w:r>
          </w:p>
        </w:tc>
        <w:tc>
          <w:tcPr>
            <w:tcW w:w="576" w:type="dxa"/>
            <w:vAlign w:val="center"/>
          </w:tcPr>
          <w:p w14:paraId="753CE14F" w14:textId="7CA82CA6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19</w:t>
            </w:r>
          </w:p>
        </w:tc>
        <w:tc>
          <w:tcPr>
            <w:tcW w:w="576" w:type="dxa"/>
            <w:vAlign w:val="center"/>
          </w:tcPr>
          <w:p w14:paraId="3B9C99F9" w14:textId="3950426F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9</w:t>
            </w:r>
          </w:p>
        </w:tc>
        <w:tc>
          <w:tcPr>
            <w:tcW w:w="576" w:type="dxa"/>
            <w:vAlign w:val="center"/>
          </w:tcPr>
          <w:p w14:paraId="01CBAC1E" w14:textId="4DF962BF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9</w:t>
            </w:r>
          </w:p>
        </w:tc>
        <w:tc>
          <w:tcPr>
            <w:tcW w:w="567" w:type="dxa"/>
            <w:vAlign w:val="center"/>
          </w:tcPr>
          <w:p w14:paraId="7D96B963" w14:textId="1FF67046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</w:t>
            </w:r>
          </w:p>
        </w:tc>
        <w:tc>
          <w:tcPr>
            <w:tcW w:w="4536" w:type="dxa"/>
          </w:tcPr>
          <w:p w14:paraId="7874B545" w14:textId="77777777" w:rsidR="00EE0896" w:rsidRDefault="00EE0896" w:rsidP="002A2D7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Choosing the line showing ‘payment’ and converting years to months:</w:t>
            </w:r>
          </w:p>
          <w:p w14:paraId="23BE2995" w14:textId="05F0D57D" w:rsidR="00396FA7" w:rsidRPr="00CA7CC2" w:rsidRDefault="00457333" w:rsidP="00396FA7">
            <w:pPr>
              <w:pStyle w:val="VCAAbodyformaths"/>
            </w:pPr>
            <w:r w:rsidRPr="00EE0896">
              <w:rPr>
                <w:noProof/>
                <w:position w:val="-22"/>
              </w:rPr>
              <w:object w:dxaOrig="840" w:dyaOrig="580" w14:anchorId="2AB2D40D">
                <v:shape id="_x0000_i1028" type="#_x0000_t75" alt="" style="width:42pt;height:29.5pt" o:ole="">
                  <v:imagedata r:id="rId14" o:title=""/>
                </v:shape>
                <o:OLEObject Type="Embed" ProgID="Equation.DSMT4" ShapeID="_x0000_i1028" DrawAspect="Content" ObjectID="_1774794725" r:id="rId15"/>
              </w:object>
            </w:r>
            <w:r w:rsidR="00EE0896">
              <w:t xml:space="preserve"> </w:t>
            </w:r>
          </w:p>
        </w:tc>
      </w:tr>
      <w:tr w:rsidR="00396FA7" w:rsidRPr="00CA7CC2" w14:paraId="60535AAA" w14:textId="77777777" w:rsidTr="00074B97">
        <w:tc>
          <w:tcPr>
            <w:tcW w:w="1008" w:type="dxa"/>
          </w:tcPr>
          <w:p w14:paraId="366C3D1E" w14:textId="77777777" w:rsidR="00396FA7" w:rsidRPr="007E3CCA" w:rsidRDefault="00396FA7" w:rsidP="008D143D">
            <w:pPr>
              <w:pStyle w:val="VCAAtablecondensed"/>
            </w:pPr>
            <w:r w:rsidRPr="007E3CCA">
              <w:lastRenderedPageBreak/>
              <w:t>14</w:t>
            </w:r>
          </w:p>
        </w:tc>
        <w:tc>
          <w:tcPr>
            <w:tcW w:w="864" w:type="dxa"/>
            <w:vAlign w:val="center"/>
          </w:tcPr>
          <w:p w14:paraId="71718063" w14:textId="66D094D6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D</w:t>
            </w:r>
          </w:p>
        </w:tc>
        <w:tc>
          <w:tcPr>
            <w:tcW w:w="576" w:type="dxa"/>
            <w:vAlign w:val="center"/>
          </w:tcPr>
          <w:p w14:paraId="2A5743A9" w14:textId="53F7169A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15</w:t>
            </w:r>
          </w:p>
        </w:tc>
        <w:tc>
          <w:tcPr>
            <w:tcW w:w="576" w:type="dxa"/>
            <w:vAlign w:val="center"/>
          </w:tcPr>
          <w:p w14:paraId="70CB813C" w14:textId="2F64141C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10</w:t>
            </w:r>
          </w:p>
        </w:tc>
        <w:tc>
          <w:tcPr>
            <w:tcW w:w="576" w:type="dxa"/>
            <w:vAlign w:val="center"/>
          </w:tcPr>
          <w:p w14:paraId="4A29C8A4" w14:textId="5AC5CB1F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12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40032082" w14:textId="57115E09" w:rsidR="00396FA7" w:rsidRPr="00DC7CFD" w:rsidRDefault="00396FA7" w:rsidP="008D143D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DC7CFD">
              <w:rPr>
                <w:b/>
                <w:bCs/>
              </w:rPr>
              <w:t>43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5302E867" w14:textId="734E1E76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18</w:t>
            </w:r>
          </w:p>
        </w:tc>
        <w:tc>
          <w:tcPr>
            <w:tcW w:w="567" w:type="dxa"/>
            <w:vAlign w:val="center"/>
          </w:tcPr>
          <w:p w14:paraId="319A94B4" w14:textId="4C3DE4A7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</w:t>
            </w:r>
          </w:p>
        </w:tc>
        <w:tc>
          <w:tcPr>
            <w:tcW w:w="4536" w:type="dxa"/>
          </w:tcPr>
          <w:p w14:paraId="12479CB4" w14:textId="18793487" w:rsidR="00396FA7" w:rsidRPr="00CA7CC2" w:rsidRDefault="00811CBE" w:rsidP="00396FA7">
            <w:pPr>
              <w:pStyle w:val="VCAAbodyformaths"/>
            </w:pPr>
            <w:r w:rsidRPr="00195360">
              <w:rPr>
                <w:noProof/>
                <w:position w:val="-44"/>
              </w:rPr>
              <w:object w:dxaOrig="5020" w:dyaOrig="980" w14:anchorId="54E2002D">
                <v:shape id="_x0000_i1029" type="#_x0000_t75" alt="" style="width:219.5pt;height:42pt" o:ole="">
                  <v:imagedata r:id="rId16" o:title=""/>
                </v:shape>
                <o:OLEObject Type="Embed" ProgID="Equation.DSMT4" ShapeID="_x0000_i1029" DrawAspect="Content" ObjectID="_1774794726" r:id="rId17"/>
              </w:object>
            </w:r>
          </w:p>
        </w:tc>
      </w:tr>
      <w:tr w:rsidR="00396FA7" w:rsidRPr="00CA7CC2" w14:paraId="64F23D1D" w14:textId="77777777" w:rsidTr="00074B97">
        <w:tc>
          <w:tcPr>
            <w:tcW w:w="1008" w:type="dxa"/>
          </w:tcPr>
          <w:p w14:paraId="78CA0B37" w14:textId="77777777" w:rsidR="00396FA7" w:rsidRPr="007E3CCA" w:rsidRDefault="00396FA7" w:rsidP="008D143D">
            <w:pPr>
              <w:pStyle w:val="VCAAtablecondensed"/>
            </w:pPr>
            <w:r w:rsidRPr="007E3CCA">
              <w:t>15</w:t>
            </w:r>
          </w:p>
        </w:tc>
        <w:tc>
          <w:tcPr>
            <w:tcW w:w="864" w:type="dxa"/>
            <w:vAlign w:val="center"/>
          </w:tcPr>
          <w:p w14:paraId="7A1D268D" w14:textId="6AEAB8F2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C</w:t>
            </w:r>
          </w:p>
        </w:tc>
        <w:tc>
          <w:tcPr>
            <w:tcW w:w="576" w:type="dxa"/>
            <w:vAlign w:val="center"/>
          </w:tcPr>
          <w:p w14:paraId="4B5CECE1" w14:textId="492AE4BE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13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46F83EBE" w14:textId="2D6440A7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15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C8BD20B" w14:textId="710E56F9" w:rsidR="00396FA7" w:rsidRPr="00DC7CFD" w:rsidRDefault="00396FA7" w:rsidP="008D143D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DC7CFD">
              <w:rPr>
                <w:b/>
                <w:bCs/>
              </w:rPr>
              <w:t>36</w:t>
            </w:r>
          </w:p>
        </w:tc>
        <w:tc>
          <w:tcPr>
            <w:tcW w:w="576" w:type="dxa"/>
            <w:vAlign w:val="center"/>
          </w:tcPr>
          <w:p w14:paraId="5B05D3B9" w14:textId="50516492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23</w:t>
            </w:r>
          </w:p>
        </w:tc>
        <w:tc>
          <w:tcPr>
            <w:tcW w:w="576" w:type="dxa"/>
            <w:vAlign w:val="center"/>
          </w:tcPr>
          <w:p w14:paraId="09985759" w14:textId="16F39659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13</w:t>
            </w:r>
          </w:p>
        </w:tc>
        <w:tc>
          <w:tcPr>
            <w:tcW w:w="567" w:type="dxa"/>
            <w:vAlign w:val="center"/>
          </w:tcPr>
          <w:p w14:paraId="345B9D77" w14:textId="7D79AF7C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</w:t>
            </w:r>
          </w:p>
        </w:tc>
        <w:tc>
          <w:tcPr>
            <w:tcW w:w="4536" w:type="dxa"/>
          </w:tcPr>
          <w:p w14:paraId="1230ADE6" w14:textId="1A7D1769" w:rsidR="00396FA7" w:rsidRDefault="00C75A8D" w:rsidP="002A2D7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Ratio of </w:t>
            </w:r>
            <w:r w:rsidR="006D6476">
              <w:rPr>
                <w:lang w:val="en-AU"/>
              </w:rPr>
              <w:t>‘</w:t>
            </w:r>
            <w:r w:rsidR="002A001A">
              <w:rPr>
                <w:lang w:val="en-AU"/>
              </w:rPr>
              <w:t>cost to number of coins</w:t>
            </w:r>
            <w:r w:rsidR="006D6476">
              <w:rPr>
                <w:lang w:val="en-AU"/>
              </w:rPr>
              <w:t>’</w:t>
            </w:r>
            <w:r w:rsidR="002A001A">
              <w:rPr>
                <w:lang w:val="en-AU"/>
              </w:rPr>
              <w:t xml:space="preserve"> for </w:t>
            </w:r>
            <w:r>
              <w:rPr>
                <w:lang w:val="en-AU"/>
              </w:rPr>
              <w:t>each option gives option III as the best value for money:</w:t>
            </w:r>
          </w:p>
          <w:p w14:paraId="39B4B78C" w14:textId="4A97E146" w:rsidR="00C75A8D" w:rsidRPr="00CA7CC2" w:rsidRDefault="00174BB3" w:rsidP="00C75A8D">
            <w:pPr>
              <w:pStyle w:val="VCAAbodyformaths"/>
              <w:spacing w:before="0"/>
            </w:pPr>
            <w:r w:rsidRPr="00C75A8D">
              <w:rPr>
                <w:noProof/>
                <w:position w:val="-22"/>
              </w:rPr>
              <w:object w:dxaOrig="560" w:dyaOrig="580" w14:anchorId="4232D760">
                <v:shape id="_x0000_i1030" type="#_x0000_t75" alt="" style="width:28.5pt;height:29.5pt;mso-width-percent:0;mso-height-percent:0;mso-width-percent:0;mso-height-percent:0" o:ole="">
                  <v:imagedata r:id="rId18" o:title=""/>
                </v:shape>
                <o:OLEObject Type="Embed" ProgID="Equation.DSMT4" ShapeID="_x0000_i1030" DrawAspect="Content" ObjectID="_1774794727" r:id="rId19"/>
              </w:object>
            </w:r>
          </w:p>
        </w:tc>
      </w:tr>
      <w:tr w:rsidR="00396FA7" w:rsidRPr="00CA7CC2" w14:paraId="5B9CEDA3" w14:textId="77777777" w:rsidTr="00074B97">
        <w:tc>
          <w:tcPr>
            <w:tcW w:w="1008" w:type="dxa"/>
          </w:tcPr>
          <w:p w14:paraId="3C1F77C6" w14:textId="77777777" w:rsidR="00396FA7" w:rsidRPr="007E3CCA" w:rsidRDefault="00396FA7" w:rsidP="008D143D">
            <w:pPr>
              <w:pStyle w:val="VCAAtablecondensed"/>
            </w:pPr>
            <w:r w:rsidRPr="007E3CCA">
              <w:t>16</w:t>
            </w:r>
          </w:p>
        </w:tc>
        <w:tc>
          <w:tcPr>
            <w:tcW w:w="864" w:type="dxa"/>
            <w:vAlign w:val="center"/>
          </w:tcPr>
          <w:p w14:paraId="1E42B289" w14:textId="49C608A2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B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7FC7EFCE" w14:textId="0D961BDA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24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3447C153" w14:textId="7A110F45" w:rsidR="00396FA7" w:rsidRPr="007E3CCA" w:rsidRDefault="00396FA7" w:rsidP="00904367">
            <w:pPr>
              <w:pStyle w:val="VCAAtablecondensed"/>
              <w:rPr>
                <w:b/>
                <w:bCs/>
              </w:rPr>
            </w:pPr>
            <w:r w:rsidRPr="007E3CCA">
              <w:rPr>
                <w:b/>
                <w:bCs/>
                <w:color w:val="auto"/>
              </w:rPr>
              <w:t>38</w:t>
            </w:r>
          </w:p>
        </w:tc>
        <w:tc>
          <w:tcPr>
            <w:tcW w:w="576" w:type="dxa"/>
            <w:vAlign w:val="center"/>
          </w:tcPr>
          <w:p w14:paraId="3FD060FF" w14:textId="4E2B922E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14</w:t>
            </w:r>
          </w:p>
        </w:tc>
        <w:tc>
          <w:tcPr>
            <w:tcW w:w="576" w:type="dxa"/>
            <w:vAlign w:val="center"/>
          </w:tcPr>
          <w:p w14:paraId="3825FA4B" w14:textId="5D8C250E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9</w:t>
            </w:r>
          </w:p>
        </w:tc>
        <w:tc>
          <w:tcPr>
            <w:tcW w:w="576" w:type="dxa"/>
            <w:vAlign w:val="center"/>
          </w:tcPr>
          <w:p w14:paraId="23FFD90D" w14:textId="19DB8304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13</w:t>
            </w:r>
          </w:p>
        </w:tc>
        <w:tc>
          <w:tcPr>
            <w:tcW w:w="567" w:type="dxa"/>
            <w:vAlign w:val="center"/>
          </w:tcPr>
          <w:p w14:paraId="29369E57" w14:textId="404E1990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</w:t>
            </w:r>
          </w:p>
        </w:tc>
        <w:tc>
          <w:tcPr>
            <w:tcW w:w="4536" w:type="dxa"/>
          </w:tcPr>
          <w:p w14:paraId="3C6AA9F6" w14:textId="5BA96078" w:rsidR="00396FA7" w:rsidRDefault="00E50CDC" w:rsidP="00396FA7">
            <w:pPr>
              <w:pStyle w:val="VCAAbodyformaths"/>
            </w:pPr>
            <w:r>
              <w:rPr>
                <w:rFonts w:ascii="Arial Narrow" w:hAnsi="Arial Narrow"/>
              </w:rPr>
              <w:t xml:space="preserve">mean value </w:t>
            </w:r>
            <w:r w:rsidR="00C75A8D" w:rsidRPr="00497F62">
              <w:rPr>
                <w:rFonts w:ascii="Arial Narrow" w:hAnsi="Arial Narrow"/>
              </w:rPr>
              <w:t>=</w:t>
            </w:r>
            <w:r w:rsidR="00174BB3" w:rsidRPr="00C75A8D">
              <w:rPr>
                <w:noProof/>
                <w:position w:val="-22"/>
              </w:rPr>
              <w:object w:dxaOrig="1760" w:dyaOrig="580" w14:anchorId="612D548E">
                <v:shape id="_x0000_i1031" type="#_x0000_t75" alt="" style="width:89pt;height:29.5pt;mso-width-percent:0;mso-height-percent:0;mso-width-percent:0;mso-height-percent:0" o:ole="">
                  <v:imagedata r:id="rId20" o:title=""/>
                </v:shape>
                <o:OLEObject Type="Embed" ProgID="Equation.DSMT4" ShapeID="_x0000_i1031" DrawAspect="Content" ObjectID="_1774794728" r:id="rId21"/>
              </w:object>
            </w:r>
          </w:p>
          <w:p w14:paraId="2F65488C" w14:textId="13682A8D" w:rsidR="00C75A8D" w:rsidRPr="00CA7CC2" w:rsidRDefault="000E0471" w:rsidP="00396FA7">
            <w:pPr>
              <w:pStyle w:val="VCAAbodyformaths"/>
            </w:pPr>
            <w:r>
              <w:rPr>
                <w:rFonts w:ascii="Arial Narrow" w:hAnsi="Arial Narrow"/>
              </w:rPr>
              <w:t>v</w:t>
            </w:r>
            <w:r w:rsidRPr="00497F62">
              <w:rPr>
                <w:rFonts w:ascii="Arial Narrow" w:hAnsi="Arial Narrow"/>
              </w:rPr>
              <w:t xml:space="preserve">ariation </w:t>
            </w:r>
            <w:r w:rsidR="00C75A8D" w:rsidRPr="00497F62">
              <w:rPr>
                <w:rFonts w:ascii="Arial Narrow" w:hAnsi="Arial Narrow"/>
              </w:rPr>
              <w:t>=</w:t>
            </w:r>
            <w:r w:rsidR="00C75A8D">
              <w:t xml:space="preserve"> </w:t>
            </w:r>
            <w:r w:rsidR="00174BB3" w:rsidRPr="00C75A8D">
              <w:rPr>
                <w:noProof/>
                <w:position w:val="-22"/>
              </w:rPr>
              <w:object w:dxaOrig="1660" w:dyaOrig="580" w14:anchorId="0240BEA1">
                <v:shape id="_x0000_i1032" type="#_x0000_t75" alt="" style="width:83pt;height:29.5pt;mso-width-percent:0;mso-height-percent:0;mso-width-percent:0;mso-height-percent:0" o:ole="">
                  <v:imagedata r:id="rId22" o:title=""/>
                </v:shape>
                <o:OLEObject Type="Embed" ProgID="Equation.DSMT4" ShapeID="_x0000_i1032" DrawAspect="Content" ObjectID="_1774794729" r:id="rId23"/>
              </w:object>
            </w:r>
          </w:p>
        </w:tc>
      </w:tr>
      <w:tr w:rsidR="00396FA7" w:rsidRPr="00CA7CC2" w14:paraId="59227873" w14:textId="77777777" w:rsidTr="00074B97">
        <w:tc>
          <w:tcPr>
            <w:tcW w:w="1008" w:type="dxa"/>
            <w:vAlign w:val="center"/>
          </w:tcPr>
          <w:p w14:paraId="2E556AB2" w14:textId="77777777" w:rsidR="00396FA7" w:rsidRPr="007E3CCA" w:rsidRDefault="00396FA7" w:rsidP="008D143D">
            <w:pPr>
              <w:pStyle w:val="VCAAtablecondensed"/>
            </w:pPr>
            <w:r w:rsidRPr="007E3CCA">
              <w:t>17</w:t>
            </w:r>
          </w:p>
        </w:tc>
        <w:tc>
          <w:tcPr>
            <w:tcW w:w="864" w:type="dxa"/>
            <w:vAlign w:val="center"/>
          </w:tcPr>
          <w:p w14:paraId="1DEAF865" w14:textId="4D461E45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C</w:t>
            </w:r>
          </w:p>
        </w:tc>
        <w:tc>
          <w:tcPr>
            <w:tcW w:w="576" w:type="dxa"/>
            <w:vAlign w:val="center"/>
          </w:tcPr>
          <w:p w14:paraId="5A480A57" w14:textId="52B730F8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17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18C188AB" w14:textId="7B83CAA4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12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3A4D286" w14:textId="7893D523" w:rsidR="00396FA7" w:rsidRPr="00DC7CFD" w:rsidRDefault="00396FA7" w:rsidP="008D143D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DC7CFD">
              <w:rPr>
                <w:b/>
                <w:bCs/>
              </w:rPr>
              <w:t>41</w:t>
            </w:r>
          </w:p>
        </w:tc>
        <w:tc>
          <w:tcPr>
            <w:tcW w:w="576" w:type="dxa"/>
            <w:vAlign w:val="center"/>
          </w:tcPr>
          <w:p w14:paraId="752D46AD" w14:textId="64767921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22</w:t>
            </w:r>
          </w:p>
        </w:tc>
        <w:tc>
          <w:tcPr>
            <w:tcW w:w="576" w:type="dxa"/>
            <w:vAlign w:val="center"/>
          </w:tcPr>
          <w:p w14:paraId="64FD5F8B" w14:textId="153DEA27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7</w:t>
            </w:r>
          </w:p>
        </w:tc>
        <w:tc>
          <w:tcPr>
            <w:tcW w:w="567" w:type="dxa"/>
            <w:vAlign w:val="center"/>
          </w:tcPr>
          <w:p w14:paraId="67474BB5" w14:textId="0F378A59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</w:t>
            </w:r>
          </w:p>
        </w:tc>
        <w:tc>
          <w:tcPr>
            <w:tcW w:w="4536" w:type="dxa"/>
          </w:tcPr>
          <w:p w14:paraId="124E4F1E" w14:textId="15A3A83D" w:rsidR="00396FA7" w:rsidRDefault="00383770" w:rsidP="002A2D7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Converting the car length to </w:t>
            </w:r>
            <w:r w:rsidRPr="00DC7CFD">
              <w:rPr>
                <w:rFonts w:ascii="Times New Roman" w:hAnsi="Times New Roman" w:cs="Times New Roman"/>
                <w:sz w:val="22"/>
                <w:lang w:val="en-AU"/>
              </w:rPr>
              <w:t>cm</w:t>
            </w:r>
            <w:r>
              <w:rPr>
                <w:lang w:val="en-AU"/>
              </w:rPr>
              <w:t xml:space="preserve"> (300) and finding the ratio</w:t>
            </w:r>
            <w:r w:rsidR="004B3E91">
              <w:rPr>
                <w:lang w:val="en-AU"/>
              </w:rPr>
              <w:t>:</w:t>
            </w:r>
          </w:p>
          <w:p w14:paraId="7A63939A" w14:textId="56C939DC" w:rsidR="00383770" w:rsidRPr="00CA7CC2" w:rsidRDefault="00174BB3" w:rsidP="00396FA7">
            <w:pPr>
              <w:pStyle w:val="VCAAbodyformaths"/>
            </w:pPr>
            <w:r w:rsidRPr="00383770">
              <w:rPr>
                <w:noProof/>
                <w:position w:val="-22"/>
              </w:rPr>
              <w:object w:dxaOrig="440" w:dyaOrig="580" w14:anchorId="52391FCE">
                <v:shape id="_x0000_i1033" type="#_x0000_t75" alt="" style="width:22pt;height:29.5pt;mso-width-percent:0;mso-height-percent:0;mso-width-percent:0;mso-height-percent:0" o:ole="">
                  <v:imagedata r:id="rId24" o:title=""/>
                </v:shape>
                <o:OLEObject Type="Embed" ProgID="Equation.DSMT4" ShapeID="_x0000_i1033" DrawAspect="Content" ObjectID="_1774794730" r:id="rId25"/>
              </w:object>
            </w:r>
          </w:p>
        </w:tc>
      </w:tr>
      <w:tr w:rsidR="00396FA7" w:rsidRPr="00CA7CC2" w14:paraId="41C2CD5B" w14:textId="77777777" w:rsidTr="00074B97">
        <w:tc>
          <w:tcPr>
            <w:tcW w:w="1008" w:type="dxa"/>
            <w:vAlign w:val="center"/>
          </w:tcPr>
          <w:p w14:paraId="1A73B736" w14:textId="77777777" w:rsidR="00396FA7" w:rsidRPr="007E3CCA" w:rsidRDefault="00396FA7" w:rsidP="008D143D">
            <w:pPr>
              <w:pStyle w:val="VCAAtablecondensed"/>
            </w:pPr>
            <w:r w:rsidRPr="007E3CCA">
              <w:t>18</w:t>
            </w:r>
          </w:p>
        </w:tc>
        <w:tc>
          <w:tcPr>
            <w:tcW w:w="864" w:type="dxa"/>
            <w:vAlign w:val="center"/>
          </w:tcPr>
          <w:p w14:paraId="64484784" w14:textId="16041ABB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B</w:t>
            </w:r>
          </w:p>
        </w:tc>
        <w:tc>
          <w:tcPr>
            <w:tcW w:w="576" w:type="dxa"/>
            <w:vAlign w:val="center"/>
          </w:tcPr>
          <w:p w14:paraId="43EC75EF" w14:textId="58DE6B77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14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617529A3" w14:textId="0A01EA18" w:rsidR="00396FA7" w:rsidRPr="007E3CCA" w:rsidRDefault="00396FA7" w:rsidP="00904367">
            <w:pPr>
              <w:pStyle w:val="VCAAtablecondensed"/>
              <w:rPr>
                <w:b/>
                <w:bCs/>
              </w:rPr>
            </w:pPr>
            <w:r w:rsidRPr="007E3CCA">
              <w:rPr>
                <w:b/>
                <w:bCs/>
                <w:color w:val="auto"/>
              </w:rPr>
              <w:t>40</w:t>
            </w:r>
          </w:p>
        </w:tc>
        <w:tc>
          <w:tcPr>
            <w:tcW w:w="576" w:type="dxa"/>
            <w:vAlign w:val="center"/>
          </w:tcPr>
          <w:p w14:paraId="66CB4DEB" w14:textId="5A64852B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20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20792C4E" w14:textId="3011C82C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15</w:t>
            </w:r>
          </w:p>
        </w:tc>
        <w:tc>
          <w:tcPr>
            <w:tcW w:w="576" w:type="dxa"/>
            <w:vAlign w:val="center"/>
          </w:tcPr>
          <w:p w14:paraId="63A57072" w14:textId="034C8867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7</w:t>
            </w:r>
          </w:p>
        </w:tc>
        <w:tc>
          <w:tcPr>
            <w:tcW w:w="567" w:type="dxa"/>
            <w:vAlign w:val="center"/>
          </w:tcPr>
          <w:p w14:paraId="5CD7A386" w14:textId="60C3346C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3</w:t>
            </w:r>
          </w:p>
        </w:tc>
        <w:tc>
          <w:tcPr>
            <w:tcW w:w="4536" w:type="dxa"/>
          </w:tcPr>
          <w:p w14:paraId="0AB75220" w14:textId="48C39780" w:rsidR="00396FA7" w:rsidRDefault="00383770" w:rsidP="002A2D7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The ratio of corresponding sides (in </w:t>
            </w:r>
            <w:r w:rsidRPr="00DC7CFD">
              <w:rPr>
                <w:rFonts w:ascii="Times New Roman" w:hAnsi="Times New Roman" w:cs="Times New Roman"/>
                <w:sz w:val="22"/>
                <w:lang w:val="en-AU"/>
              </w:rPr>
              <w:t>mm</w:t>
            </w:r>
            <w:r>
              <w:rPr>
                <w:lang w:val="en-AU"/>
              </w:rPr>
              <w:t>) is equal as the shapes are similar.</w:t>
            </w:r>
          </w:p>
          <w:p w14:paraId="3217A388" w14:textId="77777777" w:rsidR="004B3E91" w:rsidRDefault="00174BB3" w:rsidP="003570F0">
            <w:pPr>
              <w:pStyle w:val="VCAAbodyformaths"/>
            </w:pPr>
            <w:r w:rsidRPr="003570F0">
              <w:rPr>
                <w:noProof/>
                <w:position w:val="-22"/>
              </w:rPr>
              <w:object w:dxaOrig="980" w:dyaOrig="580" w14:anchorId="21B41D98">
                <v:shape id="_x0000_i1034" type="#_x0000_t75" alt="" style="width:47pt;height:29.5pt;mso-width-percent:0;mso-height-percent:0;mso-width-percent:0;mso-height-percent:0" o:ole="">
                  <v:imagedata r:id="rId26" o:title=""/>
                </v:shape>
                <o:OLEObject Type="Embed" ProgID="Equation.DSMT4" ShapeID="_x0000_i1034" DrawAspect="Content" ObjectID="_1774794731" r:id="rId27"/>
              </w:object>
            </w:r>
          </w:p>
          <w:p w14:paraId="5EAA2E65" w14:textId="1A7FAF87" w:rsidR="00383770" w:rsidRPr="00CA7CC2" w:rsidRDefault="003570F0" w:rsidP="003570F0">
            <w:pPr>
              <w:pStyle w:val="VCAAbodyformaths"/>
            </w:pPr>
            <w:r w:rsidRPr="00497F62">
              <w:rPr>
                <w:rFonts w:ascii="Arial Narrow" w:hAnsi="Arial Narrow"/>
              </w:rPr>
              <w:t>Solving gives</w:t>
            </w:r>
            <w:r>
              <w:t xml:space="preserve"> </w:t>
            </w:r>
            <w:r w:rsidR="00174BB3" w:rsidRPr="003570F0">
              <w:rPr>
                <w:noProof/>
                <w:position w:val="-22"/>
              </w:rPr>
              <w:object w:dxaOrig="1240" w:dyaOrig="580" w14:anchorId="045B9CF6">
                <v:shape id="_x0000_i1035" type="#_x0000_t75" alt="" style="width:63pt;height:29.5pt;mso-width-percent:0;mso-height-percent:0;mso-width-percent:0;mso-height-percent:0" o:ole="">
                  <v:imagedata r:id="rId28" o:title=""/>
                </v:shape>
                <o:OLEObject Type="Embed" ProgID="Equation.DSMT4" ShapeID="_x0000_i1035" DrawAspect="Content" ObjectID="_1774794732" r:id="rId29"/>
              </w:object>
            </w:r>
            <w:r w:rsidR="000E0471">
              <w:rPr>
                <w:noProof/>
              </w:rPr>
              <w:t xml:space="preserve"> </w:t>
            </w:r>
            <w:r w:rsidR="00E50CDC" w:rsidRPr="00DC7CFD">
              <w:rPr>
                <w:rFonts w:ascii="Times New Roman" w:hAnsi="Times New Roman" w:cs="Times New Roman"/>
              </w:rPr>
              <w:t>mm</w:t>
            </w:r>
            <w:r w:rsidR="004B3E91">
              <w:rPr>
                <w:rFonts w:ascii="Times New Roman" w:hAnsi="Times New Roman" w:cs="Times New Roman"/>
              </w:rPr>
              <w:t>.</w:t>
            </w:r>
            <w:r w:rsidR="00174BB3" w:rsidRPr="00383770">
              <w:rPr>
                <w:noProof/>
                <w:position w:val="-4"/>
              </w:rPr>
              <w:object w:dxaOrig="180" w:dyaOrig="260" w14:anchorId="13D1750C">
                <v:shape id="_x0000_i1036" type="#_x0000_t75" alt="" style="width:9pt;height:13pt;mso-width-percent:0;mso-height-percent:0;mso-width-percent:0;mso-height-percent:0" o:ole="">
                  <v:imagedata r:id="rId30" o:title=""/>
                </v:shape>
                <o:OLEObject Type="Embed" ProgID="Equation.DSMT4" ShapeID="_x0000_i1036" DrawAspect="Content" ObjectID="_1774794733" r:id="rId31"/>
              </w:object>
            </w:r>
          </w:p>
        </w:tc>
      </w:tr>
      <w:tr w:rsidR="00396FA7" w:rsidRPr="00CA7CC2" w14:paraId="70738DA1" w14:textId="77777777" w:rsidTr="00074B97">
        <w:tc>
          <w:tcPr>
            <w:tcW w:w="1008" w:type="dxa"/>
            <w:vAlign w:val="center"/>
          </w:tcPr>
          <w:p w14:paraId="694CEEC7" w14:textId="77777777" w:rsidR="00396FA7" w:rsidRPr="007E3CCA" w:rsidRDefault="00396FA7" w:rsidP="008D143D">
            <w:pPr>
              <w:pStyle w:val="VCAAtablecondensed"/>
            </w:pPr>
            <w:r w:rsidRPr="007E3CCA">
              <w:t>19</w:t>
            </w:r>
          </w:p>
        </w:tc>
        <w:tc>
          <w:tcPr>
            <w:tcW w:w="864" w:type="dxa"/>
            <w:vAlign w:val="center"/>
          </w:tcPr>
          <w:p w14:paraId="47713683" w14:textId="36822D5C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D</w:t>
            </w:r>
          </w:p>
        </w:tc>
        <w:tc>
          <w:tcPr>
            <w:tcW w:w="576" w:type="dxa"/>
            <w:tcBorders>
              <w:bottom w:val="single" w:sz="4" w:space="0" w:color="000000" w:themeColor="text1"/>
            </w:tcBorders>
            <w:vAlign w:val="center"/>
          </w:tcPr>
          <w:p w14:paraId="5D4520D8" w14:textId="67CD981C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27</w:t>
            </w:r>
          </w:p>
        </w:tc>
        <w:tc>
          <w:tcPr>
            <w:tcW w:w="576" w:type="dxa"/>
            <w:vAlign w:val="center"/>
          </w:tcPr>
          <w:p w14:paraId="4009F5D4" w14:textId="067E5F95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13</w:t>
            </w:r>
          </w:p>
        </w:tc>
        <w:tc>
          <w:tcPr>
            <w:tcW w:w="576" w:type="dxa"/>
            <w:vAlign w:val="center"/>
          </w:tcPr>
          <w:p w14:paraId="5928AD6A" w14:textId="5D559A5C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13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891AED3" w14:textId="35390A04" w:rsidR="00396FA7" w:rsidRPr="00DC7CFD" w:rsidRDefault="00396FA7" w:rsidP="008D143D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DC7CFD">
              <w:rPr>
                <w:b/>
                <w:bCs/>
              </w:rPr>
              <w:t>28</w:t>
            </w:r>
          </w:p>
        </w:tc>
        <w:tc>
          <w:tcPr>
            <w:tcW w:w="576" w:type="dxa"/>
            <w:vAlign w:val="center"/>
          </w:tcPr>
          <w:p w14:paraId="57EC9D08" w14:textId="2A198DAB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17</w:t>
            </w:r>
          </w:p>
        </w:tc>
        <w:tc>
          <w:tcPr>
            <w:tcW w:w="567" w:type="dxa"/>
            <w:vAlign w:val="center"/>
          </w:tcPr>
          <w:p w14:paraId="2B512794" w14:textId="3BBF0700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</w:t>
            </w:r>
          </w:p>
        </w:tc>
        <w:tc>
          <w:tcPr>
            <w:tcW w:w="4536" w:type="dxa"/>
          </w:tcPr>
          <w:p w14:paraId="226B2AF9" w14:textId="0419ED94" w:rsidR="00396FA7" w:rsidRDefault="00C97BD6" w:rsidP="002A2D70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Allowing for two path widths to be added to both pool dimensions</w:t>
            </w:r>
            <w:r w:rsidR="0048361D">
              <w:rPr>
                <w:lang w:val="en-AU"/>
              </w:rPr>
              <w:t xml:space="preserve"> and assuming one </w:t>
            </w:r>
            <w:r w:rsidR="005C1358">
              <w:rPr>
                <w:lang w:val="en-AU"/>
              </w:rPr>
              <w:t>quarter-</w:t>
            </w:r>
            <w:r w:rsidR="0048361D">
              <w:rPr>
                <w:lang w:val="en-AU"/>
              </w:rPr>
              <w:t xml:space="preserve">circle </w:t>
            </w:r>
            <w:r w:rsidR="00E50CDC">
              <w:rPr>
                <w:lang w:val="en-AU"/>
              </w:rPr>
              <w:t xml:space="preserve">of radius </w:t>
            </w:r>
            <w:r w:rsidR="00E50CDC" w:rsidRPr="00DC7CFD">
              <w:rPr>
                <w:rFonts w:ascii="Times New Roman" w:hAnsi="Times New Roman" w:cs="Times New Roman"/>
                <w:lang w:val="en-AU"/>
              </w:rPr>
              <w:t>0.5</w:t>
            </w:r>
            <w:r w:rsidR="00E50CDC">
              <w:rPr>
                <w:lang w:val="en-AU"/>
              </w:rPr>
              <w:t xml:space="preserve"> m</w:t>
            </w:r>
            <w:r w:rsidR="005C1358">
              <w:rPr>
                <w:lang w:val="en-AU"/>
              </w:rPr>
              <w:t xml:space="preserve"> </w:t>
            </w:r>
            <w:r w:rsidR="0048361D">
              <w:rPr>
                <w:lang w:val="en-AU"/>
              </w:rPr>
              <w:t>in each corner</w:t>
            </w:r>
            <w:r>
              <w:rPr>
                <w:lang w:val="en-AU"/>
              </w:rPr>
              <w:t>, path area is:</w:t>
            </w:r>
          </w:p>
          <w:p w14:paraId="1AA614AA" w14:textId="3AA0DE3E" w:rsidR="00C97BD6" w:rsidRPr="00CA7CC2" w:rsidRDefault="00174BB3" w:rsidP="00396FA7">
            <w:pPr>
              <w:pStyle w:val="VCAAbodyformaths"/>
            </w:pPr>
            <w:r w:rsidRPr="00C97BD6">
              <w:rPr>
                <w:noProof/>
                <w:position w:val="-12"/>
              </w:rPr>
              <w:object w:dxaOrig="3260" w:dyaOrig="360" w14:anchorId="5B20EF83">
                <v:shape id="_x0000_i1037" type="#_x0000_t75" alt="" style="width:162.5pt;height:17pt;mso-width-percent:0;mso-height-percent:0;mso-width-percent:0;mso-height-percent:0" o:ole="">
                  <v:imagedata r:id="rId32" o:title=""/>
                </v:shape>
                <o:OLEObject Type="Embed" ProgID="Equation.DSMT4" ShapeID="_x0000_i1037" DrawAspect="Content" ObjectID="_1774794734" r:id="rId33"/>
              </w:object>
            </w:r>
          </w:p>
        </w:tc>
      </w:tr>
      <w:tr w:rsidR="00396FA7" w:rsidRPr="00CA7CC2" w14:paraId="404E25AE" w14:textId="77777777" w:rsidTr="00074B97">
        <w:tc>
          <w:tcPr>
            <w:tcW w:w="1008" w:type="dxa"/>
            <w:vAlign w:val="center"/>
          </w:tcPr>
          <w:p w14:paraId="1C0D4B75" w14:textId="77777777" w:rsidR="00396FA7" w:rsidRPr="007E3CCA" w:rsidRDefault="00396FA7" w:rsidP="008D143D">
            <w:pPr>
              <w:pStyle w:val="VCAAtablecondensed"/>
            </w:pPr>
            <w:r w:rsidRPr="007E3CCA">
              <w:t>20</w:t>
            </w:r>
          </w:p>
        </w:tc>
        <w:tc>
          <w:tcPr>
            <w:tcW w:w="864" w:type="dxa"/>
            <w:vAlign w:val="center"/>
          </w:tcPr>
          <w:p w14:paraId="4514859F" w14:textId="3B12E974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D</w:t>
            </w:r>
          </w:p>
        </w:tc>
        <w:tc>
          <w:tcPr>
            <w:tcW w:w="576" w:type="dxa"/>
            <w:vAlign w:val="center"/>
          </w:tcPr>
          <w:p w14:paraId="3F56EE7E" w14:textId="555148E1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40</w:t>
            </w:r>
          </w:p>
        </w:tc>
        <w:tc>
          <w:tcPr>
            <w:tcW w:w="576" w:type="dxa"/>
            <w:vAlign w:val="center"/>
          </w:tcPr>
          <w:p w14:paraId="0508276D" w14:textId="392587D5" w:rsidR="00396FA7" w:rsidRPr="007E3CCA" w:rsidRDefault="00396FA7" w:rsidP="00904367">
            <w:pPr>
              <w:pStyle w:val="VCAAtablecondensed"/>
            </w:pPr>
            <w:r w:rsidRPr="007E3CCA">
              <w:rPr>
                <w:color w:val="auto"/>
              </w:rPr>
              <w:t>11</w:t>
            </w:r>
          </w:p>
        </w:tc>
        <w:tc>
          <w:tcPr>
            <w:tcW w:w="576" w:type="dxa"/>
            <w:vAlign w:val="center"/>
          </w:tcPr>
          <w:p w14:paraId="24DD374C" w14:textId="380FB029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9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559F2903" w14:textId="6842009C" w:rsidR="00396FA7" w:rsidRPr="00DC7CFD" w:rsidRDefault="00396FA7" w:rsidP="008D143D">
            <w:pPr>
              <w:pStyle w:val="VCAAtablecondensed"/>
              <w:rPr>
                <w:b/>
                <w:bCs/>
                <w:szCs w:val="20"/>
                <w:lang w:val="en-AU"/>
              </w:rPr>
            </w:pPr>
            <w:r w:rsidRPr="00DC7CFD">
              <w:rPr>
                <w:b/>
                <w:bCs/>
              </w:rPr>
              <w:t>28</w:t>
            </w:r>
          </w:p>
        </w:tc>
        <w:tc>
          <w:tcPr>
            <w:tcW w:w="576" w:type="dxa"/>
            <w:vAlign w:val="center"/>
          </w:tcPr>
          <w:p w14:paraId="55F54017" w14:textId="315CA015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10</w:t>
            </w:r>
          </w:p>
        </w:tc>
        <w:tc>
          <w:tcPr>
            <w:tcW w:w="567" w:type="dxa"/>
            <w:vAlign w:val="center"/>
          </w:tcPr>
          <w:p w14:paraId="3CA890B1" w14:textId="2A7C56D4" w:rsidR="00396FA7" w:rsidRPr="00DC7CFD" w:rsidRDefault="00396FA7" w:rsidP="008D143D">
            <w:pPr>
              <w:pStyle w:val="VCAAtablecondensed"/>
              <w:rPr>
                <w:szCs w:val="20"/>
                <w:lang w:val="en-AU"/>
              </w:rPr>
            </w:pPr>
            <w:r w:rsidRPr="00DC7CFD">
              <w:t>2</w:t>
            </w:r>
          </w:p>
        </w:tc>
        <w:tc>
          <w:tcPr>
            <w:tcW w:w="4536" w:type="dxa"/>
          </w:tcPr>
          <w:p w14:paraId="528D1569" w14:textId="065F5D73" w:rsidR="0048361D" w:rsidRDefault="005C1358" w:rsidP="007E3CCA">
            <w:pPr>
              <w:pStyle w:val="VCAAtablecondensed"/>
              <w:spacing w:before="120" w:after="120"/>
              <w:rPr>
                <w:lang w:val="en-AU"/>
              </w:rPr>
            </w:pPr>
            <w:r>
              <w:rPr>
                <w:lang w:val="en-AU"/>
              </w:rPr>
              <w:t xml:space="preserve">Five </w:t>
            </w:r>
            <w:r w:rsidR="0048361D">
              <w:rPr>
                <w:lang w:val="en-AU"/>
              </w:rPr>
              <w:t>rectangular surfaces to calculate:</w:t>
            </w:r>
          </w:p>
          <w:p w14:paraId="53495BA8" w14:textId="46E2A239" w:rsidR="00396FA7" w:rsidRPr="00CA7CC2" w:rsidRDefault="00174BB3" w:rsidP="007E3CCA">
            <w:pPr>
              <w:pStyle w:val="VCAAtablecondensed"/>
              <w:spacing w:before="360" w:after="240"/>
            </w:pPr>
            <w:r w:rsidRPr="00904367">
              <w:rPr>
                <w:noProof/>
                <w:color w:val="auto"/>
              </w:rPr>
              <w:object w:dxaOrig="3420" w:dyaOrig="360" w14:anchorId="31C222D4">
                <v:shape id="_x0000_i1038" type="#_x0000_t75" alt="" style="width:170.5pt;height:17pt;mso-width-percent:0;mso-height-percent:0;mso-width-percent:0;mso-height-percent:0" o:ole="">
                  <v:imagedata r:id="rId34" o:title=""/>
                </v:shape>
                <o:OLEObject Type="Embed" ProgID="Equation.DSMT4" ShapeID="_x0000_i1038" DrawAspect="Content" ObjectID="_1774794735" r:id="rId35"/>
              </w:object>
            </w:r>
            <w:r w:rsidR="0048361D">
              <w:t xml:space="preserve"> </w:t>
            </w:r>
          </w:p>
        </w:tc>
      </w:tr>
    </w:tbl>
    <w:p w14:paraId="4C8CEC05" w14:textId="77777777" w:rsidR="00B91423" w:rsidRPr="00CA7CC2" w:rsidRDefault="00B91423" w:rsidP="00B91423">
      <w:pPr>
        <w:pStyle w:val="VCAAHeading2"/>
        <w:rPr>
          <w:lang w:val="en-AU"/>
        </w:rPr>
      </w:pPr>
      <w:r w:rsidRPr="00CA7CC2">
        <w:rPr>
          <w:lang w:val="en-AU"/>
        </w:rPr>
        <w:t>Section B</w:t>
      </w:r>
    </w:p>
    <w:p w14:paraId="2F3482F7" w14:textId="77777777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>Question 1a.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907"/>
        <w:gridCol w:w="1077"/>
      </w:tblGrid>
      <w:tr w:rsidR="00A95D4C" w:rsidRPr="00CA7CC2" w14:paraId="31051A49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C911A7F" w14:textId="77777777" w:rsidR="00A95D4C" w:rsidRPr="00CA7CC2" w:rsidRDefault="00A95D4C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5B228AB" w14:textId="77777777" w:rsidR="00A95D4C" w:rsidRPr="00CA7CC2" w:rsidRDefault="00A95D4C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ECEFA3F" w14:textId="77777777" w:rsidR="00A95D4C" w:rsidRPr="00CA7CC2" w:rsidRDefault="00A95D4C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5C5CDB46" w14:textId="584DC096" w:rsidR="00A95D4C" w:rsidRPr="00CA7CC2" w:rsidRDefault="00A95D4C" w:rsidP="00A95D4C">
            <w:pPr>
              <w:pStyle w:val="VCAAtablecondensedheading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77" w:type="dxa"/>
          </w:tcPr>
          <w:p w14:paraId="3562F95C" w14:textId="49AF1246" w:rsidR="00A95D4C" w:rsidRPr="00CA7CC2" w:rsidRDefault="00A95D4C" w:rsidP="00905F3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A95D4C" w:rsidRPr="00CA7CC2" w14:paraId="2037AD82" w14:textId="77777777" w:rsidTr="007E3CCA">
        <w:trPr>
          <w:trHeight w:hRule="exact" w:val="397"/>
        </w:trPr>
        <w:tc>
          <w:tcPr>
            <w:tcW w:w="691" w:type="dxa"/>
          </w:tcPr>
          <w:p w14:paraId="2BCE3085" w14:textId="77777777" w:rsidR="00A95D4C" w:rsidRPr="00CA7CC2" w:rsidRDefault="00A95D4C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20283B88" w14:textId="740BB9D9" w:rsidR="00A95D4C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907" w:type="dxa"/>
            <w:vAlign w:val="center"/>
          </w:tcPr>
          <w:p w14:paraId="42808262" w14:textId="71B5993E" w:rsidR="00A95D4C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907" w:type="dxa"/>
          </w:tcPr>
          <w:p w14:paraId="17AA8D62" w14:textId="3255257D" w:rsidR="00A95D4C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1077" w:type="dxa"/>
          </w:tcPr>
          <w:p w14:paraId="5716C95C" w14:textId="0CA62637" w:rsidR="00A95D4C" w:rsidRPr="00CA7CC2" w:rsidRDefault="00A95D4C" w:rsidP="00905F35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0.7</w:t>
            </w:r>
          </w:p>
        </w:tc>
      </w:tr>
    </w:tbl>
    <w:p w14:paraId="13081AF6" w14:textId="3A880067" w:rsidR="00B91423" w:rsidRPr="00CA7CC2" w:rsidRDefault="0034049B" w:rsidP="007E3CCA">
      <w:pPr>
        <w:pStyle w:val="VCAAbody"/>
      </w:pPr>
      <w:r w:rsidRPr="00DC7CFD">
        <w:rPr>
          <w:noProof/>
        </w:rPr>
        <w:t>15 cm</w:t>
      </w:r>
      <w:r>
        <w:rPr>
          <w:noProof/>
        </w:rPr>
        <w:t xml:space="preserve">  and </w:t>
      </w:r>
      <w:r w:rsidRPr="00DC7CFD">
        <w:rPr>
          <w:noProof/>
        </w:rPr>
        <w:t>6</w:t>
      </w:r>
      <w:r w:rsidR="006540F2" w:rsidRPr="00DC7CFD">
        <w:rPr>
          <w:noProof/>
        </w:rPr>
        <w:t>″</w:t>
      </w:r>
    </w:p>
    <w:p w14:paraId="0E044D9D" w14:textId="24B6A069" w:rsidR="00DC7CFD" w:rsidRPr="00811CBE" w:rsidRDefault="00504D48" w:rsidP="00811CBE">
      <w:pPr>
        <w:pStyle w:val="VCAAbody"/>
      </w:pPr>
      <w:r w:rsidRPr="007539C3">
        <w:t>Many</w:t>
      </w:r>
      <w:r w:rsidR="00C91FC1" w:rsidRPr="007539C3">
        <w:t xml:space="preserve"> responses showed the values replicated, </w:t>
      </w:r>
      <w:proofErr w:type="gramStart"/>
      <w:r w:rsidR="006540F2" w:rsidRPr="007539C3">
        <w:t>e.g.</w:t>
      </w:r>
      <w:proofErr w:type="gramEnd"/>
      <w:r w:rsidR="00C91FC1" w:rsidRPr="007539C3">
        <w:t xml:space="preserve"> </w:t>
      </w:r>
      <w:r w:rsidR="00C91FC1" w:rsidRPr="007E3CCA">
        <w:t>15</w:t>
      </w:r>
      <w:r w:rsidR="00C91FC1" w:rsidRPr="007539C3">
        <w:t xml:space="preserve"> </w:t>
      </w:r>
      <w:r w:rsidR="005C1358" w:rsidRPr="007539C3">
        <w:t>×</w:t>
      </w:r>
      <w:r w:rsidR="00C91FC1" w:rsidRPr="007539C3">
        <w:t xml:space="preserve"> </w:t>
      </w:r>
      <w:r w:rsidR="00C91FC1" w:rsidRPr="007E3CCA">
        <w:t>15</w:t>
      </w:r>
      <w:r w:rsidR="00C91FC1" w:rsidRPr="007539C3">
        <w:t xml:space="preserve"> or </w:t>
      </w:r>
      <w:r w:rsidR="00C91FC1" w:rsidRPr="007E3CCA">
        <w:t>6</w:t>
      </w:r>
      <w:r w:rsidR="00C91FC1" w:rsidRPr="007539C3">
        <w:t xml:space="preserve"> </w:t>
      </w:r>
      <w:r w:rsidR="005C1358" w:rsidRPr="007539C3">
        <w:t>×</w:t>
      </w:r>
      <w:r w:rsidR="00C91FC1" w:rsidRPr="007539C3">
        <w:t xml:space="preserve"> </w:t>
      </w:r>
      <w:r w:rsidR="00C91FC1" w:rsidRPr="007E3CCA">
        <w:t>6</w:t>
      </w:r>
      <w:r w:rsidR="00C91FC1" w:rsidRPr="007539C3">
        <w:t xml:space="preserve">. </w:t>
      </w:r>
      <w:r w:rsidR="00DC7CFD">
        <w:br w:type="page"/>
      </w:r>
    </w:p>
    <w:p w14:paraId="2CCECB1B" w14:textId="77777777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>Question 1b.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6CB5F468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1452863B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CF43A7C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074719B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0E36F086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0E640BB4" w14:textId="77777777" w:rsidTr="007E3CCA">
        <w:trPr>
          <w:trHeight w:hRule="exact" w:val="397"/>
        </w:trPr>
        <w:tc>
          <w:tcPr>
            <w:tcW w:w="691" w:type="dxa"/>
          </w:tcPr>
          <w:p w14:paraId="1B6E3A2C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  <w:vAlign w:val="center"/>
          </w:tcPr>
          <w:p w14:paraId="6EBA79EE" w14:textId="0F9AAF35" w:rsidR="00B91423" w:rsidRPr="00CA7CC2" w:rsidRDefault="00A95D4C" w:rsidP="00A95D4C">
            <w:pPr>
              <w:pStyle w:val="VCAAtablecondensed"/>
              <w:jc w:val="center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94</w:t>
            </w:r>
          </w:p>
        </w:tc>
        <w:tc>
          <w:tcPr>
            <w:tcW w:w="907" w:type="dxa"/>
            <w:vAlign w:val="center"/>
          </w:tcPr>
          <w:p w14:paraId="02E49866" w14:textId="3C4039FA" w:rsidR="00B91423" w:rsidRPr="00CA7CC2" w:rsidRDefault="00B91423" w:rsidP="00A95D4C">
            <w:pPr>
              <w:pStyle w:val="VCAAtablecondensed"/>
              <w:jc w:val="center"/>
              <w:rPr>
                <w:szCs w:val="20"/>
                <w:lang w:val="en-AU"/>
              </w:rPr>
            </w:pPr>
            <w:r w:rsidRPr="00CA7CC2">
              <w:rPr>
                <w:szCs w:val="20"/>
                <w:lang w:val="en-AU"/>
              </w:rPr>
              <w:t>6</w:t>
            </w:r>
          </w:p>
        </w:tc>
        <w:tc>
          <w:tcPr>
            <w:tcW w:w="1077" w:type="dxa"/>
          </w:tcPr>
          <w:p w14:paraId="16B73B21" w14:textId="4AE7486F" w:rsidR="00B91423" w:rsidRPr="00CA7CC2" w:rsidRDefault="00A95D4C" w:rsidP="00A95D4C">
            <w:pPr>
              <w:pStyle w:val="VCAAtablecondensed"/>
              <w:jc w:val="center"/>
              <w:rPr>
                <w:szCs w:val="20"/>
                <w:lang w:val="en-AU"/>
              </w:rPr>
            </w:pPr>
            <w:r>
              <w:rPr>
                <w:szCs w:val="20"/>
                <w:lang w:val="en-AU"/>
              </w:rPr>
              <w:t>0</w:t>
            </w:r>
            <w:r w:rsidR="00B91423" w:rsidRPr="00CA7CC2">
              <w:rPr>
                <w:szCs w:val="20"/>
                <w:lang w:val="en-AU"/>
              </w:rPr>
              <w:t>.</w:t>
            </w:r>
            <w:r>
              <w:rPr>
                <w:szCs w:val="20"/>
                <w:lang w:val="en-AU"/>
              </w:rPr>
              <w:t>1</w:t>
            </w:r>
          </w:p>
        </w:tc>
      </w:tr>
    </w:tbl>
    <w:p w14:paraId="3820BEC8" w14:textId="6895279A" w:rsidR="0034049B" w:rsidRPr="00CA7CC2" w:rsidRDefault="006540F2" w:rsidP="007E3CCA">
      <w:pPr>
        <w:pStyle w:val="VCAAbody"/>
        <w:rPr>
          <w:noProof/>
        </w:rPr>
      </w:pPr>
      <w:r w:rsidRPr="00DC7CFD">
        <w:rPr>
          <w:noProof/>
        </w:rPr>
        <w:t xml:space="preserve">4′ </w:t>
      </w:r>
      <w:r w:rsidR="0034049B" w:rsidRPr="00DC7CFD">
        <w:rPr>
          <w:noProof/>
        </w:rPr>
        <w:t>6</w:t>
      </w:r>
      <w:r>
        <w:rPr>
          <w:noProof/>
        </w:rPr>
        <w:t>″</w:t>
      </w:r>
    </w:p>
    <w:p w14:paraId="3A918C66" w14:textId="048D0AE2" w:rsidR="00B91423" w:rsidRPr="00CA7CC2" w:rsidRDefault="00B91423" w:rsidP="00B91423">
      <w:pPr>
        <w:pStyle w:val="VCAAbody"/>
        <w:rPr>
          <w:rFonts w:eastAsiaTheme="minorEastAsia"/>
        </w:rPr>
      </w:pPr>
      <w:r w:rsidRPr="007539C3">
        <w:t xml:space="preserve">This question was </w:t>
      </w:r>
      <w:r w:rsidR="00504D48" w:rsidRPr="007539C3">
        <w:t xml:space="preserve">not </w:t>
      </w:r>
      <w:r w:rsidRPr="007539C3">
        <w:t>answered well.</w:t>
      </w:r>
      <w:r w:rsidR="00504D48" w:rsidRPr="007539C3">
        <w:t xml:space="preserve"> Students </w:t>
      </w:r>
      <w:r w:rsidR="00337CCA" w:rsidRPr="007539C3">
        <w:t>wrote responses that did not show how</w:t>
      </w:r>
      <w:r w:rsidR="00504D48" w:rsidRPr="007539C3">
        <w:t xml:space="preserve"> to convert </w:t>
      </w:r>
      <w:r w:rsidR="00504D48" w:rsidRPr="007E3CCA">
        <w:t>54.33 cm</w:t>
      </w:r>
      <w:r w:rsidR="00504D48" w:rsidRPr="007539C3">
        <w:t xml:space="preserve"> to</w:t>
      </w:r>
      <w:r w:rsidR="00504D48">
        <w:t xml:space="preserve"> the correct imperial </w:t>
      </w:r>
      <w:proofErr w:type="gramStart"/>
      <w:r w:rsidR="00504D48">
        <w:t>measurement</w:t>
      </w:r>
      <w:r w:rsidR="00D25338">
        <w:t>, or</w:t>
      </w:r>
      <w:proofErr w:type="gramEnd"/>
      <w:r w:rsidR="00D25338">
        <w:t xml:space="preserve"> showed incorrect rounding</w:t>
      </w:r>
      <w:r w:rsidR="00504D48">
        <w:t xml:space="preserve">. A common </w:t>
      </w:r>
      <w:r w:rsidR="00D25338">
        <w:t xml:space="preserve">incorrect </w:t>
      </w:r>
      <w:r w:rsidR="00504D48">
        <w:t>response</w:t>
      </w:r>
      <w:r w:rsidR="00504D48" w:rsidRPr="007539C3">
        <w:t xml:space="preserve"> was </w:t>
      </w:r>
      <w:r w:rsidR="00504D48" w:rsidRPr="007E3CCA">
        <w:t>4</w:t>
      </w:r>
      <w:r w:rsidR="006540F2" w:rsidRPr="007E3CCA">
        <w:t>′</w:t>
      </w:r>
      <w:r w:rsidR="005C1358" w:rsidRPr="007E3CCA">
        <w:t xml:space="preserve"> </w:t>
      </w:r>
      <w:r w:rsidR="00504D48" w:rsidRPr="007E3CCA">
        <w:t>5</w:t>
      </w:r>
      <w:r w:rsidR="006540F2" w:rsidRPr="007E3CCA">
        <w:t>″</w:t>
      </w:r>
      <w:r w:rsidR="00504D48" w:rsidRPr="007539C3">
        <w:t>.</w:t>
      </w:r>
    </w:p>
    <w:p w14:paraId="7CC3EEA2" w14:textId="77777777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>Question 1c.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907"/>
        <w:gridCol w:w="1077"/>
      </w:tblGrid>
      <w:tr w:rsidR="00B91423" w:rsidRPr="00CA7CC2" w14:paraId="3516D268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3A6A4EE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B11FD7A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C3601F1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6EF56579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2</w:t>
            </w:r>
          </w:p>
        </w:tc>
        <w:tc>
          <w:tcPr>
            <w:tcW w:w="1077" w:type="dxa"/>
          </w:tcPr>
          <w:p w14:paraId="5742B496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212E4E4D" w14:textId="77777777" w:rsidTr="007E3CCA">
        <w:trPr>
          <w:trHeight w:hRule="exact" w:val="397"/>
        </w:trPr>
        <w:tc>
          <w:tcPr>
            <w:tcW w:w="691" w:type="dxa"/>
          </w:tcPr>
          <w:p w14:paraId="4792B98C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2E4FA90" w14:textId="615986F7" w:rsidR="00B91423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66</w:t>
            </w:r>
          </w:p>
        </w:tc>
        <w:tc>
          <w:tcPr>
            <w:tcW w:w="907" w:type="dxa"/>
          </w:tcPr>
          <w:p w14:paraId="056D43D4" w14:textId="196719E6" w:rsidR="00B91423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907" w:type="dxa"/>
          </w:tcPr>
          <w:p w14:paraId="4BCFC381" w14:textId="6CB54911" w:rsidR="00B91423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1077" w:type="dxa"/>
          </w:tcPr>
          <w:p w14:paraId="7C8BFB22" w14:textId="322FB2CA" w:rsidR="00B91423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0.</w:t>
            </w:r>
            <w:r w:rsidR="00870919">
              <w:rPr>
                <w:lang w:val="en-AU"/>
              </w:rPr>
              <w:t>5</w:t>
            </w:r>
          </w:p>
        </w:tc>
      </w:tr>
    </w:tbl>
    <w:p w14:paraId="087E98B2" w14:textId="4F1A7BCB" w:rsidR="00B91423" w:rsidRPr="00CA7CC2" w:rsidRDefault="00811CBE" w:rsidP="0034049B">
      <w:pPr>
        <w:pStyle w:val="VCAAbodyformaths"/>
        <w:tabs>
          <w:tab w:val="left" w:pos="546"/>
        </w:tabs>
      </w:pPr>
      <w:r w:rsidRPr="00501C96">
        <w:rPr>
          <w:noProof/>
          <w:position w:val="-22"/>
        </w:rPr>
        <w:object w:dxaOrig="4540" w:dyaOrig="580" w14:anchorId="788F2EBE">
          <v:shape id="_x0000_i1039" type="#_x0000_t75" alt="" style="width:227pt;height:29.5pt" o:ole="">
            <v:imagedata r:id="rId36" o:title=""/>
          </v:shape>
          <o:OLEObject Type="Embed" ProgID="Equation.DSMT4" ShapeID="_x0000_i1039" DrawAspect="Content" ObjectID="_1774794736" r:id="rId37"/>
        </w:object>
      </w:r>
    </w:p>
    <w:p w14:paraId="5D202D83" w14:textId="2AF6C519" w:rsidR="00B91423" w:rsidRPr="006540F2" w:rsidRDefault="00504D48" w:rsidP="00B91423">
      <w:pPr>
        <w:pStyle w:val="VCAAbodyformaths"/>
      </w:pPr>
      <w:r w:rsidRPr="00C22453">
        <w:t>Many students were able to recognise</w:t>
      </w:r>
      <w:r w:rsidR="006540F2">
        <w:t xml:space="preserve"> that</w:t>
      </w:r>
      <w:r w:rsidRPr="00C22453">
        <w:t xml:space="preserve"> they needed to find the area of both </w:t>
      </w:r>
      <w:proofErr w:type="gramStart"/>
      <w:r w:rsidRPr="00C22453">
        <w:t>mattresses</w:t>
      </w:r>
      <w:r w:rsidR="007539C3">
        <w:t>,</w:t>
      </w:r>
      <w:r w:rsidRPr="00C22453">
        <w:t xml:space="preserve"> and</w:t>
      </w:r>
      <w:proofErr w:type="gramEnd"/>
      <w:r w:rsidRPr="00C22453">
        <w:t xml:space="preserve"> did so appropriately. Many students incorrectly calculated </w:t>
      </w:r>
      <w:r w:rsidR="00475ADA" w:rsidRPr="00475ADA">
        <w:rPr>
          <w:noProof/>
          <w:position w:val="-28"/>
        </w:rPr>
        <w:object w:dxaOrig="700" w:dyaOrig="639" w14:anchorId="324CE72B">
          <v:shape id="_x0000_i1040" type="#_x0000_t75" alt="" style="width:34.5pt;height:32pt" o:ole="">
            <v:imagedata r:id="rId38" o:title=""/>
          </v:shape>
          <o:OLEObject Type="Embed" ProgID="Equation.DSMT4" ShapeID="_x0000_i1040" DrawAspect="Content" ObjectID="_1774794737" r:id="rId39"/>
        </w:object>
      </w:r>
      <w:r w:rsidR="00337CCA">
        <w:t>.</w:t>
      </w:r>
      <w:r w:rsidRPr="00C22453">
        <w:t xml:space="preserve"> </w:t>
      </w:r>
      <w:r w:rsidR="00337CCA">
        <w:t>T</w:t>
      </w:r>
      <w:r w:rsidRPr="00C22453">
        <w:t>he percentage</w:t>
      </w:r>
      <w:r w:rsidR="00337CCA">
        <w:t xml:space="preserve"> </w:t>
      </w:r>
      <w:r w:rsidR="006B06C7">
        <w:t>error</w:t>
      </w:r>
      <w:r w:rsidR="006B06C7" w:rsidRPr="00C22453">
        <w:t xml:space="preserve"> </w:t>
      </w:r>
      <w:r w:rsidRPr="00C22453">
        <w:t>formula</w:t>
      </w:r>
      <w:r w:rsidR="00337CCA">
        <w:t xml:space="preserve"> was provided on the formula sheet</w:t>
      </w:r>
      <w:r w:rsidR="00B91423" w:rsidRPr="006540F2">
        <w:t>.</w:t>
      </w:r>
    </w:p>
    <w:p w14:paraId="367EE31E" w14:textId="48B37ED9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A95D4C">
        <w:rPr>
          <w:lang w:val="en-AU"/>
        </w:rPr>
        <w:t>2a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33D6A081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3CDBB849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4399FCF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1B4B97E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4D3CE2D3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60ECFB28" w14:textId="77777777" w:rsidTr="007E3CCA">
        <w:trPr>
          <w:trHeight w:hRule="exact" w:val="397"/>
        </w:trPr>
        <w:tc>
          <w:tcPr>
            <w:tcW w:w="691" w:type="dxa"/>
          </w:tcPr>
          <w:p w14:paraId="4BD84543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2E5F15C" w14:textId="6CEAAE7A" w:rsidR="00B91423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907" w:type="dxa"/>
          </w:tcPr>
          <w:p w14:paraId="0A691DFB" w14:textId="2F6FF511" w:rsidR="00B91423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86</w:t>
            </w:r>
          </w:p>
        </w:tc>
        <w:tc>
          <w:tcPr>
            <w:tcW w:w="1077" w:type="dxa"/>
          </w:tcPr>
          <w:p w14:paraId="7DAFEB90" w14:textId="7775BE6B" w:rsidR="00B91423" w:rsidRPr="00CA7CC2" w:rsidRDefault="00B91423" w:rsidP="00A95D4C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905F35">
              <w:rPr>
                <w:lang w:val="en-AU"/>
              </w:rPr>
              <w:t>9</w:t>
            </w:r>
          </w:p>
        </w:tc>
      </w:tr>
    </w:tbl>
    <w:p w14:paraId="7E6C1381" w14:textId="0E84327B" w:rsidR="00B91423" w:rsidRPr="00CA7CC2" w:rsidRDefault="00A4558F" w:rsidP="002A2D70">
      <w:pPr>
        <w:pStyle w:val="VCAAbody"/>
      </w:pPr>
      <w:r>
        <w:t>Australian football, cricket, netball, equestrian</w:t>
      </w:r>
    </w:p>
    <w:p w14:paraId="1335443C" w14:textId="0A339DB9" w:rsidR="00B91423" w:rsidRPr="00CA7CC2" w:rsidRDefault="00F87627" w:rsidP="002A2D70">
      <w:pPr>
        <w:pStyle w:val="VCAAbody"/>
        <w:rPr>
          <w:rFonts w:cs="Times New Roman"/>
        </w:rPr>
      </w:pPr>
      <w:r>
        <w:t xml:space="preserve">This question was answered well. Some responses included a sport that was not found in either list. </w:t>
      </w:r>
    </w:p>
    <w:p w14:paraId="7D877BBF" w14:textId="0618A93E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A95D4C">
        <w:rPr>
          <w:lang w:val="en-AU"/>
        </w:rPr>
        <w:t>2b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A95D4C" w:rsidRPr="00CA7CC2" w14:paraId="22B82175" w14:textId="77777777" w:rsidTr="00E90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51A3594E" w14:textId="77777777" w:rsidR="00A95D4C" w:rsidRPr="00CA7CC2" w:rsidRDefault="00A95D4C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2A5D630" w14:textId="77777777" w:rsidR="00A95D4C" w:rsidRPr="00CA7CC2" w:rsidRDefault="00A95D4C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F16A28A" w14:textId="77777777" w:rsidR="00A95D4C" w:rsidRPr="00CA7CC2" w:rsidRDefault="00A95D4C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7C173E26" w14:textId="77777777" w:rsidR="00A95D4C" w:rsidRPr="00CA7CC2" w:rsidRDefault="00A95D4C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A95D4C" w:rsidRPr="00CA7CC2" w14:paraId="47C2B7C3" w14:textId="77777777" w:rsidTr="00E90F20">
        <w:trPr>
          <w:trHeight w:hRule="exact" w:val="397"/>
        </w:trPr>
        <w:tc>
          <w:tcPr>
            <w:tcW w:w="907" w:type="dxa"/>
          </w:tcPr>
          <w:p w14:paraId="0CE83D7B" w14:textId="77777777" w:rsidR="00A95D4C" w:rsidRPr="00CA7CC2" w:rsidRDefault="00A95D4C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48B3F19" w14:textId="4A24F114" w:rsidR="00A95D4C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2</w:t>
            </w:r>
            <w:r>
              <w:rPr>
                <w:lang w:val="en-AU"/>
              </w:rPr>
              <w:t>4</w:t>
            </w:r>
          </w:p>
        </w:tc>
        <w:tc>
          <w:tcPr>
            <w:tcW w:w="907" w:type="dxa"/>
          </w:tcPr>
          <w:p w14:paraId="2D006A64" w14:textId="4B4DEF4A" w:rsidR="00A95D4C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76</w:t>
            </w:r>
          </w:p>
        </w:tc>
        <w:tc>
          <w:tcPr>
            <w:tcW w:w="1085" w:type="dxa"/>
          </w:tcPr>
          <w:p w14:paraId="4B6A4AC1" w14:textId="5634D305" w:rsidR="00A95D4C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0.</w:t>
            </w:r>
            <w:r w:rsidR="00905F35">
              <w:rPr>
                <w:lang w:val="en-AU"/>
              </w:rPr>
              <w:t>8</w:t>
            </w:r>
          </w:p>
        </w:tc>
      </w:tr>
    </w:tbl>
    <w:p w14:paraId="14109207" w14:textId="4B2AD255" w:rsidR="00B91423" w:rsidRPr="00CA7CC2" w:rsidRDefault="009F5DD0" w:rsidP="002A2D70">
      <w:pPr>
        <w:pStyle w:val="VCAAbody"/>
        <w:rPr>
          <w:lang w:eastAsia="en-AU"/>
        </w:rPr>
      </w:pPr>
      <w:r>
        <w:rPr>
          <w:noProof/>
        </w:rPr>
        <w:t>tennis</w:t>
      </w:r>
    </w:p>
    <w:p w14:paraId="5ABED661" w14:textId="0631779D" w:rsidR="00B91423" w:rsidRPr="00F87627" w:rsidRDefault="00F87627" w:rsidP="002A2D70">
      <w:pPr>
        <w:pStyle w:val="VCAAbody"/>
        <w:rPr>
          <w:rFonts w:asciiTheme="majorHAnsi" w:eastAsiaTheme="minorEastAsia" w:hAnsiTheme="majorHAnsi" w:cs="Times New Roman"/>
        </w:rPr>
      </w:pPr>
      <w:r>
        <w:t xml:space="preserve">This question was answered well. Some students missed the prompt of </w:t>
      </w:r>
      <w:r w:rsidR="00C22453">
        <w:t xml:space="preserve">the three sports mentioned in the </w:t>
      </w:r>
      <w:r w:rsidR="00DF44CC">
        <w:t xml:space="preserve">information before the </w:t>
      </w:r>
      <w:r w:rsidR="00C22453">
        <w:t>question</w:t>
      </w:r>
      <w:r>
        <w:t xml:space="preserve"> and included them all. Surfing was a common incorrect answer.</w:t>
      </w:r>
    </w:p>
    <w:p w14:paraId="66333E26" w14:textId="2BE98FDB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A95D4C">
        <w:rPr>
          <w:lang w:val="en-AU"/>
        </w:rPr>
        <w:t>2c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A95D4C" w:rsidRPr="00CA7CC2" w14:paraId="34280BC4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56E41BC2" w14:textId="77777777" w:rsidR="00A95D4C" w:rsidRPr="00CA7CC2" w:rsidRDefault="00A95D4C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809C728" w14:textId="77777777" w:rsidR="00A95D4C" w:rsidRPr="00CA7CC2" w:rsidRDefault="00A95D4C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A2A0FA9" w14:textId="77777777" w:rsidR="00A95D4C" w:rsidRPr="00CA7CC2" w:rsidRDefault="00A95D4C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735F9019" w14:textId="77777777" w:rsidR="00A95D4C" w:rsidRPr="00CA7CC2" w:rsidRDefault="00A95D4C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A95D4C" w:rsidRPr="00CA7CC2" w14:paraId="4F9B6221" w14:textId="77777777" w:rsidTr="007E3CCA">
        <w:trPr>
          <w:trHeight w:hRule="exact" w:val="397"/>
        </w:trPr>
        <w:tc>
          <w:tcPr>
            <w:tcW w:w="691" w:type="dxa"/>
          </w:tcPr>
          <w:p w14:paraId="7F581B44" w14:textId="77777777" w:rsidR="00A95D4C" w:rsidRPr="00CA7CC2" w:rsidRDefault="00A95D4C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721B0154" w14:textId="240E0D9D" w:rsidR="00A95D4C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64</w:t>
            </w:r>
          </w:p>
        </w:tc>
        <w:tc>
          <w:tcPr>
            <w:tcW w:w="907" w:type="dxa"/>
          </w:tcPr>
          <w:p w14:paraId="110ED6A6" w14:textId="683D4A92" w:rsidR="00A95D4C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1077" w:type="dxa"/>
          </w:tcPr>
          <w:p w14:paraId="1C1E4074" w14:textId="13C3A200" w:rsidR="00A95D4C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0.</w:t>
            </w:r>
            <w:r w:rsidR="00905F35">
              <w:rPr>
                <w:lang w:val="en-AU"/>
              </w:rPr>
              <w:t>4</w:t>
            </w:r>
          </w:p>
        </w:tc>
      </w:tr>
    </w:tbl>
    <w:p w14:paraId="17106A7A" w14:textId="3CA9E5DA" w:rsidR="00B91423" w:rsidRPr="00DC7CFD" w:rsidRDefault="00A4558F" w:rsidP="00D25338">
      <w:pPr>
        <w:pStyle w:val="VCAAbody"/>
      </w:pPr>
      <w:r w:rsidRPr="00DC7CFD">
        <w:rPr>
          <w:noProof/>
        </w:rPr>
        <w:t>23.46%</w:t>
      </w:r>
    </w:p>
    <w:p w14:paraId="5F1BA98C" w14:textId="179EE784" w:rsidR="00DC7CFD" w:rsidRDefault="00581509" w:rsidP="00D25338">
      <w:pPr>
        <w:pStyle w:val="VCAAbody"/>
      </w:pPr>
      <w:r>
        <w:t xml:space="preserve">Students </w:t>
      </w:r>
      <w:r w:rsidR="00DF44CC">
        <w:t>should</w:t>
      </w:r>
      <w:r>
        <w:t xml:space="preserve"> review the skill of rounding to a given number of significant figures. Common errors included </w:t>
      </w:r>
      <w:r w:rsidRPr="00DC7CFD">
        <w:t>23.45%</w:t>
      </w:r>
      <w:r>
        <w:t xml:space="preserve"> and </w:t>
      </w:r>
      <w:r w:rsidRPr="00DC7CFD">
        <w:t>23.46000%.</w:t>
      </w:r>
    </w:p>
    <w:p w14:paraId="46247EDB" w14:textId="77777777" w:rsidR="00DC7CFD" w:rsidRDefault="00DC7CFD">
      <w:pPr>
        <w:rPr>
          <w:rFonts w:ascii="Arial" w:eastAsia="Arial" w:hAnsi="Arial" w:cs="Arial"/>
          <w:color w:val="000000"/>
          <w:sz w:val="20"/>
          <w:lang w:val="en-AU"/>
        </w:rPr>
      </w:pPr>
      <w:r>
        <w:br w:type="page"/>
      </w:r>
    </w:p>
    <w:p w14:paraId="43444563" w14:textId="57EA9BB1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A95D4C">
        <w:rPr>
          <w:lang w:val="en-AU"/>
        </w:rPr>
        <w:t>2d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06DF9921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2D26C587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374885C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8A013BA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6021AC65" w14:textId="77777777" w:rsidR="00B91423" w:rsidRPr="00CA7CC2" w:rsidRDefault="00B91423" w:rsidP="00A95D4C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50F61B36" w14:textId="77777777" w:rsidTr="007E3CCA">
        <w:trPr>
          <w:trHeight w:hRule="exact" w:val="397"/>
        </w:trPr>
        <w:tc>
          <w:tcPr>
            <w:tcW w:w="691" w:type="dxa"/>
          </w:tcPr>
          <w:p w14:paraId="4B0232D2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E648618" w14:textId="545810BC" w:rsidR="00B91423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91</w:t>
            </w:r>
          </w:p>
        </w:tc>
        <w:tc>
          <w:tcPr>
            <w:tcW w:w="907" w:type="dxa"/>
          </w:tcPr>
          <w:p w14:paraId="61791E75" w14:textId="281217E6" w:rsidR="00B91423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1077" w:type="dxa"/>
          </w:tcPr>
          <w:p w14:paraId="7E92633D" w14:textId="46BAA6B9" w:rsidR="00B91423" w:rsidRPr="00CA7CC2" w:rsidRDefault="00A95D4C" w:rsidP="00A95D4C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0.1</w:t>
            </w:r>
          </w:p>
        </w:tc>
      </w:tr>
    </w:tbl>
    <w:p w14:paraId="0C7ED0CB" w14:textId="19449FD4" w:rsidR="00B91423" w:rsidRPr="00CA7CC2" w:rsidRDefault="00475ADA" w:rsidP="00501C96">
      <w:pPr>
        <w:pStyle w:val="VCAAbody"/>
        <w:spacing w:line="240" w:lineRule="auto"/>
      </w:pPr>
      <w:r w:rsidRPr="00811CBE">
        <w:rPr>
          <w:noProof/>
          <w:position w:val="-30"/>
        </w:rPr>
        <w:object w:dxaOrig="5600" w:dyaOrig="700" w14:anchorId="24F58C9F">
          <v:shape id="_x0000_i1041" type="#_x0000_t75" alt="" style="width:279.5pt;height:36pt" o:ole="">
            <v:imagedata r:id="rId40" o:title=""/>
          </v:shape>
          <o:OLEObject Type="Embed" ProgID="Equation.DSMT4" ShapeID="_x0000_i1041" DrawAspect="Content" ObjectID="_1774794738" r:id="rId41"/>
        </w:object>
      </w:r>
    </w:p>
    <w:p w14:paraId="781CBDFB" w14:textId="784CAE99" w:rsidR="00B91423" w:rsidRPr="00CA7CC2" w:rsidRDefault="00581509" w:rsidP="00B91423">
      <w:pPr>
        <w:pStyle w:val="VCAAbody"/>
      </w:pPr>
      <w:r>
        <w:t xml:space="preserve">This question was not answered well. Students generally rounded too early </w:t>
      </w:r>
      <w:r w:rsidR="000B3072">
        <w:t xml:space="preserve">in </w:t>
      </w:r>
      <w:r>
        <w:t>intermediate steps</w:t>
      </w:r>
      <w:r w:rsidR="009F5DD0">
        <w:t>,</w:t>
      </w:r>
      <w:r>
        <w:t xml:space="preserve"> which impacted the accuracy of the final answer. Common inaccurate answers included 7.6% and 7.8%.</w:t>
      </w:r>
    </w:p>
    <w:p w14:paraId="01B135E8" w14:textId="3F52E203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>Question 2</w:t>
      </w:r>
      <w:r w:rsidR="00A95D4C">
        <w:rPr>
          <w:lang w:val="en-AU"/>
        </w:rPr>
        <w:t>e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17DB45DC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66DB22B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958C788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DEB87D0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6FC5F1D4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0130C207" w14:textId="77777777" w:rsidTr="007E3CCA">
        <w:trPr>
          <w:trHeight w:hRule="exact" w:val="397"/>
        </w:trPr>
        <w:tc>
          <w:tcPr>
            <w:tcW w:w="691" w:type="dxa"/>
          </w:tcPr>
          <w:p w14:paraId="5213B581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926F2A0" w14:textId="70EFC04E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63</w:t>
            </w:r>
          </w:p>
        </w:tc>
        <w:tc>
          <w:tcPr>
            <w:tcW w:w="907" w:type="dxa"/>
          </w:tcPr>
          <w:p w14:paraId="4636B905" w14:textId="3713C88E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1077" w:type="dxa"/>
          </w:tcPr>
          <w:p w14:paraId="3C64C6F0" w14:textId="18628EBB" w:rsidR="00B91423" w:rsidRPr="00CA7CC2" w:rsidRDefault="00B91423" w:rsidP="002D5815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2D5815">
              <w:rPr>
                <w:lang w:val="en-AU"/>
              </w:rPr>
              <w:t>4</w:t>
            </w:r>
          </w:p>
        </w:tc>
      </w:tr>
    </w:tbl>
    <w:p w14:paraId="46903C0B" w14:textId="376DC870" w:rsidR="00B91423" w:rsidRPr="00D25338" w:rsidRDefault="00A4558F" w:rsidP="007539C3">
      <w:pPr>
        <w:pStyle w:val="VCAAbody"/>
      </w:pPr>
      <w:r w:rsidRPr="00D25338">
        <w:t>74%</w:t>
      </w:r>
    </w:p>
    <w:p w14:paraId="265C4000" w14:textId="0B40C18F" w:rsidR="00B91423" w:rsidRPr="00CA7CC2" w:rsidRDefault="00B91423" w:rsidP="00B91423">
      <w:pPr>
        <w:pStyle w:val="VCAAbody"/>
      </w:pPr>
      <w:r w:rsidRPr="00CA7CC2">
        <w:t>S</w:t>
      </w:r>
      <w:r w:rsidR="00B270C0">
        <w:t>tudents did not interpret the graph well. Many quoted answer</w:t>
      </w:r>
      <w:r w:rsidR="00541D18">
        <w:t>s</w:t>
      </w:r>
      <w:r w:rsidR="00B270C0">
        <w:t xml:space="preserve"> </w:t>
      </w:r>
      <w:r w:rsidR="007539C3">
        <w:t xml:space="preserve">less than </w:t>
      </w:r>
      <w:r w:rsidR="009F5DD0">
        <w:t>30%</w:t>
      </w:r>
      <w:r w:rsidR="00541D18">
        <w:t>,</w:t>
      </w:r>
      <w:r w:rsidR="00B270C0">
        <w:t xml:space="preserve"> linking it to the provided vertical graph scale. </w:t>
      </w:r>
      <w:r w:rsidR="00541D18">
        <w:t>Some</w:t>
      </w:r>
      <w:r w:rsidR="00B270C0">
        <w:t xml:space="preserve"> students quoted</w:t>
      </w:r>
      <w:r w:rsidR="009F5DD0">
        <w:t xml:space="preserve"> 0%</w:t>
      </w:r>
      <w:r w:rsidR="00541D18">
        <w:t>, interpreting the graph literally. Other students added a column on the graph</w:t>
      </w:r>
      <w:r w:rsidR="00C22453">
        <w:t>,</w:t>
      </w:r>
      <w:r w:rsidR="00541D18">
        <w:t xml:space="preserve"> misinterpreting </w:t>
      </w:r>
      <w:r w:rsidR="006B06C7">
        <w:t>the requirements of</w:t>
      </w:r>
      <w:r w:rsidR="00E376A4">
        <w:t xml:space="preserve"> </w:t>
      </w:r>
      <w:r w:rsidR="00541D18">
        <w:t xml:space="preserve">the question. </w:t>
      </w:r>
    </w:p>
    <w:p w14:paraId="4D358763" w14:textId="09241B90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2D5815">
        <w:rPr>
          <w:lang w:val="en-AU"/>
        </w:rPr>
        <w:t>3a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67A66D9C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  <w:tcBorders>
              <w:bottom w:val="single" w:sz="4" w:space="0" w:color="000000" w:themeColor="text1"/>
            </w:tcBorders>
          </w:tcPr>
          <w:p w14:paraId="1997B004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6B485521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50F6BE5C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14:paraId="24F1B481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6F7A4AAE" w14:textId="77777777" w:rsidTr="007E3CCA">
        <w:trPr>
          <w:trHeight w:hRule="exact" w:val="397"/>
        </w:trPr>
        <w:tc>
          <w:tcPr>
            <w:tcW w:w="691" w:type="dxa"/>
            <w:tcBorders>
              <w:bottom w:val="single" w:sz="4" w:space="0" w:color="auto"/>
            </w:tcBorders>
          </w:tcPr>
          <w:p w14:paraId="76C7F513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011E052" w14:textId="146544D0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8D7A4E5" w14:textId="3AEBF96F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3DDCFD2" w14:textId="6AEACB2B" w:rsidR="00B91423" w:rsidRPr="00CA7CC2" w:rsidRDefault="00B91423" w:rsidP="002D5815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870919">
              <w:rPr>
                <w:lang w:val="en-AU"/>
              </w:rPr>
              <w:t>2</w:t>
            </w:r>
          </w:p>
        </w:tc>
      </w:tr>
    </w:tbl>
    <w:p w14:paraId="1BFE61D7" w14:textId="0E5197C3" w:rsidR="00C134FD" w:rsidRPr="009F5DD0" w:rsidRDefault="00501C96" w:rsidP="007E3CCA">
      <w:pPr>
        <w:pStyle w:val="VCAAbody"/>
      </w:pPr>
      <w:r w:rsidRPr="009F5DD0">
        <w:t xml:space="preserve">Initial mixture of </w:t>
      </w:r>
      <w:r w:rsidRPr="007E3CCA">
        <w:t>1</w:t>
      </w:r>
      <w:r w:rsidRPr="009F5DD0">
        <w:t xml:space="preserve"> litre contains </w:t>
      </w:r>
      <w:r w:rsidRPr="007E3CCA">
        <w:t>10</w:t>
      </w:r>
      <w:r w:rsidR="007539C3">
        <w:t xml:space="preserve"> </w:t>
      </w:r>
      <w:r w:rsidRPr="007E3CCA">
        <w:t>000 mg</w:t>
      </w:r>
      <w:r w:rsidR="00786CFE">
        <w:t>, which is</w:t>
      </w:r>
      <w:r w:rsidRPr="007E3CCA">
        <w:t xml:space="preserve"> 10 </w:t>
      </w:r>
      <w:r w:rsidR="009F5DD0" w:rsidRPr="007E3CCA">
        <w:t>m</w:t>
      </w:r>
      <w:r w:rsidR="009F5DD0">
        <w:t>L</w:t>
      </w:r>
      <w:r w:rsidR="009F5DD0" w:rsidRPr="009F5DD0">
        <w:t xml:space="preserve"> </w:t>
      </w:r>
      <w:r w:rsidR="00C134FD" w:rsidRPr="009F5DD0">
        <w:t>of garlic.</w:t>
      </w:r>
    </w:p>
    <w:p w14:paraId="418FF989" w14:textId="05FA2155" w:rsidR="00B91423" w:rsidRPr="009F5DD0" w:rsidRDefault="00C134FD" w:rsidP="007E3CCA">
      <w:pPr>
        <w:pStyle w:val="VCAAbody"/>
      </w:pPr>
      <w:proofErr w:type="gramStart"/>
      <w:r w:rsidRPr="009F5DD0">
        <w:t>Amount</w:t>
      </w:r>
      <w:proofErr w:type="gramEnd"/>
      <w:r w:rsidRPr="009F5DD0">
        <w:t xml:space="preserve"> of garlic for </w:t>
      </w:r>
      <w:r w:rsidRPr="007E3CCA">
        <w:t>5</w:t>
      </w:r>
      <w:r w:rsidR="009F5DD0">
        <w:t xml:space="preserve"> </w:t>
      </w:r>
      <w:r w:rsidR="00C22453" w:rsidRPr="007E3CCA">
        <w:t>L</w:t>
      </w:r>
      <w:r w:rsidR="00C22453" w:rsidRPr="009F5DD0">
        <w:t xml:space="preserve"> </w:t>
      </w:r>
      <w:r w:rsidRPr="009F5DD0">
        <w:t xml:space="preserve">mixture </w:t>
      </w:r>
      <w:r w:rsidR="007539C3">
        <w:t>is</w:t>
      </w:r>
      <w:r w:rsidR="00501C96" w:rsidRPr="009F5DD0">
        <w:t xml:space="preserve"> </w:t>
      </w:r>
      <w:r w:rsidR="00A4558F" w:rsidRPr="007E3CCA">
        <w:t>50 g</w:t>
      </w:r>
      <w:r w:rsidR="007539C3">
        <w:t>.</w:t>
      </w:r>
    </w:p>
    <w:p w14:paraId="717ADA17" w14:textId="2096222D" w:rsidR="00541D18" w:rsidRPr="009F5DD0" w:rsidRDefault="00541D18" w:rsidP="009F5DD0">
      <w:pPr>
        <w:pStyle w:val="VCAAbody"/>
      </w:pPr>
      <w:r w:rsidRPr="009F5DD0">
        <w:t>This question was not answered well. Many students did not recognise</w:t>
      </w:r>
      <w:r w:rsidR="00C22453" w:rsidRPr="009F5DD0">
        <w:t xml:space="preserve"> that</w:t>
      </w:r>
      <w:r w:rsidRPr="009F5DD0">
        <w:t xml:space="preserve"> the provided list of ingredients added </w:t>
      </w:r>
      <w:r w:rsidR="00C22453" w:rsidRPr="009F5DD0">
        <w:t xml:space="preserve">up </w:t>
      </w:r>
      <w:r w:rsidRPr="009F5DD0">
        <w:t xml:space="preserve">to </w:t>
      </w:r>
      <w:r w:rsidRPr="007E3CCA">
        <w:t>1</w:t>
      </w:r>
      <w:r w:rsidR="009F5DD0">
        <w:t xml:space="preserve"> </w:t>
      </w:r>
      <w:r w:rsidRPr="007E3CCA">
        <w:t>L</w:t>
      </w:r>
      <w:r w:rsidRPr="009F5DD0">
        <w:t xml:space="preserve">, hence the need to multiply by </w:t>
      </w:r>
      <w:r w:rsidRPr="007E3CCA">
        <w:t>5</w:t>
      </w:r>
      <w:r w:rsidRPr="009F5DD0">
        <w:t xml:space="preserve"> to answer questions related to </w:t>
      </w:r>
      <w:r w:rsidRPr="007E3CCA">
        <w:t>5</w:t>
      </w:r>
      <w:r w:rsidR="009F5DD0">
        <w:t xml:space="preserve"> </w:t>
      </w:r>
      <w:r w:rsidRPr="007E3CCA">
        <w:t>L</w:t>
      </w:r>
      <w:r w:rsidRPr="009F5DD0">
        <w:t xml:space="preserve"> of solution. A common incorrect answer was </w:t>
      </w:r>
      <w:r w:rsidRPr="007E3CCA">
        <w:t>10 g</w:t>
      </w:r>
      <w:r w:rsidRPr="009F5DD0">
        <w:t>.</w:t>
      </w:r>
    </w:p>
    <w:p w14:paraId="7547FED3" w14:textId="75CA1335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2D5815">
        <w:rPr>
          <w:lang w:val="en-AU"/>
        </w:rPr>
        <w:t>3</w:t>
      </w:r>
      <w:r w:rsidRPr="00CA7CC2">
        <w:rPr>
          <w:lang w:val="en-AU"/>
        </w:rPr>
        <w:t>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2D5815" w:rsidRPr="00CA7CC2" w14:paraId="21351C56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6607E59A" w14:textId="77777777" w:rsidR="002D5815" w:rsidRPr="00CA7CC2" w:rsidRDefault="002D5815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8003603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B24EE9A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704EFC62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2D5815" w:rsidRPr="00CA7CC2" w14:paraId="2D44AB4A" w14:textId="77777777" w:rsidTr="007E3CCA">
        <w:trPr>
          <w:trHeight w:hRule="exact" w:val="397"/>
        </w:trPr>
        <w:tc>
          <w:tcPr>
            <w:tcW w:w="691" w:type="dxa"/>
          </w:tcPr>
          <w:p w14:paraId="0D8CD5E7" w14:textId="77777777" w:rsidR="002D5815" w:rsidRPr="00CA7CC2" w:rsidRDefault="002D5815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EF6BD68" w14:textId="6680A496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87</w:t>
            </w:r>
          </w:p>
        </w:tc>
        <w:tc>
          <w:tcPr>
            <w:tcW w:w="907" w:type="dxa"/>
          </w:tcPr>
          <w:p w14:paraId="0ACD2B5B" w14:textId="7E312542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1077" w:type="dxa"/>
          </w:tcPr>
          <w:p w14:paraId="66718D40" w14:textId="4C811E04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0.</w:t>
            </w:r>
            <w:r w:rsidR="00870919">
              <w:rPr>
                <w:lang w:val="en-AU"/>
              </w:rPr>
              <w:t>2</w:t>
            </w:r>
          </w:p>
        </w:tc>
      </w:tr>
    </w:tbl>
    <w:p w14:paraId="44745353" w14:textId="02651F97" w:rsidR="00C134FD" w:rsidRPr="007E3CCA" w:rsidRDefault="00C134FD" w:rsidP="007E3CCA">
      <w:pPr>
        <w:pStyle w:val="VCAAbody"/>
      </w:pPr>
      <w:r w:rsidRPr="007E3CCA">
        <w:t xml:space="preserve">Volume of liquid soap in a 5 </w:t>
      </w:r>
      <w:r w:rsidR="009F5DD0">
        <w:t>L</w:t>
      </w:r>
      <w:r w:rsidRPr="007E3CCA">
        <w:t xml:space="preserve"> mixture is</w:t>
      </w:r>
      <w:r w:rsidR="009F5DD0">
        <w:t xml:space="preserve"> 5 × 45 = 225 mL.</w:t>
      </w:r>
    </w:p>
    <w:p w14:paraId="3E6C03F5" w14:textId="7765186E" w:rsidR="00B91423" w:rsidRPr="00CA7CC2" w:rsidRDefault="00C134FD" w:rsidP="002A2D70">
      <w:pPr>
        <w:pStyle w:val="VCAAbodyformaths"/>
      </w:pPr>
      <w:r w:rsidRPr="007E3CCA">
        <w:t xml:space="preserve">Number of 30 </w:t>
      </w:r>
      <w:r w:rsidR="00C22453" w:rsidRPr="007E3CCA">
        <w:t xml:space="preserve">mL </w:t>
      </w:r>
      <w:r w:rsidRPr="007E3CCA">
        <w:t xml:space="preserve">bottles of liquid soap is </w:t>
      </w:r>
      <w:r w:rsidR="00174BB3" w:rsidRPr="00C134FD">
        <w:rPr>
          <w:noProof/>
          <w:position w:val="-22"/>
        </w:rPr>
        <w:object w:dxaOrig="1400" w:dyaOrig="580" w14:anchorId="104BE666">
          <v:shape id="_x0000_i1042" type="#_x0000_t75" alt="" style="width:70.5pt;height:29.5pt;mso-width-percent:0;mso-height-percent:0;mso-width-percent:0;mso-height-percent:0" o:ole="">
            <v:imagedata r:id="rId42" o:title=""/>
          </v:shape>
          <o:OLEObject Type="Embed" ProgID="Equation.DSMT4" ShapeID="_x0000_i1042" DrawAspect="Content" ObjectID="_1774794739" r:id="rId43"/>
        </w:object>
      </w:r>
      <w:r w:rsidR="009F5DD0">
        <w:rPr>
          <w:noProof/>
        </w:rPr>
        <w:t>.</w:t>
      </w:r>
    </w:p>
    <w:p w14:paraId="50E0B22F" w14:textId="4ED47E42" w:rsidR="00DC7CFD" w:rsidRDefault="00541D18" w:rsidP="002A2D70">
      <w:pPr>
        <w:pStyle w:val="VCAAbodyformaths"/>
        <w:rPr>
          <w:szCs w:val="20"/>
        </w:rPr>
      </w:pPr>
      <w:r w:rsidRPr="00541D18">
        <w:rPr>
          <w:szCs w:val="20"/>
        </w:rPr>
        <w:t xml:space="preserve">This question was </w:t>
      </w:r>
      <w:r>
        <w:rPr>
          <w:szCs w:val="20"/>
        </w:rPr>
        <w:t xml:space="preserve">attempted by </w:t>
      </w:r>
      <w:r w:rsidR="00C134FD">
        <w:rPr>
          <w:szCs w:val="20"/>
        </w:rPr>
        <w:t xml:space="preserve">only </w:t>
      </w:r>
      <w:r>
        <w:rPr>
          <w:szCs w:val="20"/>
        </w:rPr>
        <w:t>a small number of students.</w:t>
      </w:r>
    </w:p>
    <w:p w14:paraId="48FC90B4" w14:textId="77777777" w:rsidR="00DC7CFD" w:rsidRDefault="00DC7CFD">
      <w:pPr>
        <w:rPr>
          <w:rFonts w:ascii="Arial" w:eastAsia="Arial" w:hAnsi="Arial" w:cs="Arial"/>
          <w:color w:val="000000"/>
          <w:sz w:val="20"/>
          <w:szCs w:val="20"/>
          <w:lang w:val="en-AU"/>
        </w:rPr>
      </w:pPr>
      <w:r>
        <w:rPr>
          <w:szCs w:val="20"/>
        </w:rPr>
        <w:br w:type="page"/>
      </w:r>
    </w:p>
    <w:p w14:paraId="5720894B" w14:textId="4611DC55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2D5815">
        <w:rPr>
          <w:lang w:val="en-AU"/>
        </w:rPr>
        <w:t>3</w:t>
      </w:r>
      <w:r w:rsidRPr="00CA7CC2">
        <w:rPr>
          <w:lang w:val="en-AU"/>
        </w:rPr>
        <w:t>c.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468A81A8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163FE262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BDC7ECD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4F956F7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2C8A0910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258AF35B" w14:textId="77777777" w:rsidTr="007E3CCA">
        <w:trPr>
          <w:trHeight w:hRule="exact" w:val="397"/>
        </w:trPr>
        <w:tc>
          <w:tcPr>
            <w:tcW w:w="691" w:type="dxa"/>
          </w:tcPr>
          <w:p w14:paraId="4A9CD183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7D1E735D" w14:textId="520A4D36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81</w:t>
            </w:r>
          </w:p>
        </w:tc>
        <w:tc>
          <w:tcPr>
            <w:tcW w:w="907" w:type="dxa"/>
          </w:tcPr>
          <w:p w14:paraId="143CC2C1" w14:textId="74F4771C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1077" w:type="dxa"/>
          </w:tcPr>
          <w:p w14:paraId="7A082546" w14:textId="13B2EEBB" w:rsidR="00B91423" w:rsidRPr="00CA7CC2" w:rsidRDefault="00B91423" w:rsidP="002D5815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2D5815">
              <w:rPr>
                <w:lang w:val="en-AU"/>
              </w:rPr>
              <w:t>2</w:t>
            </w:r>
          </w:p>
        </w:tc>
      </w:tr>
    </w:tbl>
    <w:p w14:paraId="5EA6A686" w14:textId="7FE9C614" w:rsidR="00B91423" w:rsidRPr="00D25338" w:rsidRDefault="00A4558F" w:rsidP="007539C3">
      <w:pPr>
        <w:pStyle w:val="VCAAbody"/>
      </w:pPr>
      <w:proofErr w:type="gramStart"/>
      <w:r w:rsidRPr="00D25338">
        <w:t>2 :</w:t>
      </w:r>
      <w:proofErr w:type="gramEnd"/>
      <w:r w:rsidRPr="00D25338">
        <w:t xml:space="preserve"> 19</w:t>
      </w:r>
    </w:p>
    <w:p w14:paraId="47791874" w14:textId="12A25090" w:rsidR="00541D18" w:rsidRDefault="00B91423" w:rsidP="00B91423">
      <w:pPr>
        <w:pStyle w:val="VCAAbody"/>
      </w:pPr>
      <w:r w:rsidRPr="00CA7CC2">
        <w:t xml:space="preserve">This question was not answered well. </w:t>
      </w:r>
      <w:r w:rsidR="00541D18">
        <w:t>A number of students found the ratio</w:t>
      </w:r>
      <w:r w:rsidR="009F5DD0">
        <w:t xml:space="preserve"> </w:t>
      </w:r>
      <w:proofErr w:type="gramStart"/>
      <w:r w:rsidR="009F5DD0">
        <w:t>90 :</w:t>
      </w:r>
      <w:proofErr w:type="gramEnd"/>
      <w:r w:rsidR="009F5DD0">
        <w:t xml:space="preserve"> 855</w:t>
      </w:r>
      <w:r w:rsidR="00541D18">
        <w:t>, but did not simplify.</w:t>
      </w:r>
    </w:p>
    <w:p w14:paraId="3A4F52EC" w14:textId="098446FD" w:rsidR="00B91423" w:rsidRPr="00CA7CC2" w:rsidRDefault="00541D18" w:rsidP="00B91423">
      <w:pPr>
        <w:pStyle w:val="VCAAbody"/>
      </w:pPr>
      <w:r>
        <w:t>Other students simplified to</w:t>
      </w:r>
      <w:r w:rsidR="00D54C93">
        <w:t xml:space="preserve"> </w:t>
      </w:r>
      <w:proofErr w:type="gramStart"/>
      <w:r w:rsidR="00D54C93">
        <w:t>1 :</w:t>
      </w:r>
      <w:proofErr w:type="gramEnd"/>
      <w:r w:rsidR="00D54C93">
        <w:t xml:space="preserve"> 9.5</w:t>
      </w:r>
      <w:r w:rsidR="004E161A">
        <w:t>,</w:t>
      </w:r>
      <w:r>
        <w:t xml:space="preserve"> not recognising </w:t>
      </w:r>
      <w:r w:rsidR="004E161A">
        <w:t xml:space="preserve">that </w:t>
      </w:r>
      <w:r>
        <w:t xml:space="preserve">the ratio should contain whole numbers only. </w:t>
      </w:r>
    </w:p>
    <w:p w14:paraId="102D0553" w14:textId="2B6A9476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2D5815">
        <w:rPr>
          <w:lang w:val="en-AU"/>
        </w:rPr>
        <w:t>3</w:t>
      </w:r>
      <w:r w:rsidRPr="00CA7CC2">
        <w:rPr>
          <w:lang w:val="en-AU"/>
        </w:rPr>
        <w:t>d.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6D116F6A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2A31EF9C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8C1FED3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559C59D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7FFECD28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67332BA3" w14:textId="77777777" w:rsidTr="007E3CCA">
        <w:trPr>
          <w:trHeight w:hRule="exact" w:val="397"/>
        </w:trPr>
        <w:tc>
          <w:tcPr>
            <w:tcW w:w="691" w:type="dxa"/>
          </w:tcPr>
          <w:p w14:paraId="50EC2753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EAD71B3" w14:textId="0D739A20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78</w:t>
            </w:r>
          </w:p>
        </w:tc>
        <w:tc>
          <w:tcPr>
            <w:tcW w:w="907" w:type="dxa"/>
          </w:tcPr>
          <w:p w14:paraId="2EEF8BA3" w14:textId="4E26CA03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1077" w:type="dxa"/>
          </w:tcPr>
          <w:p w14:paraId="36CCBB1D" w14:textId="1D009C5A" w:rsidR="00B91423" w:rsidRPr="00CA7CC2" w:rsidRDefault="00B91423" w:rsidP="002D5815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2D5815">
              <w:rPr>
                <w:lang w:val="en-AU"/>
              </w:rPr>
              <w:t>2</w:t>
            </w:r>
          </w:p>
        </w:tc>
      </w:tr>
    </w:tbl>
    <w:p w14:paraId="311DFFD5" w14:textId="0CDDF2FB" w:rsidR="00B91423" w:rsidRPr="007E3CCA" w:rsidRDefault="00BD3CCD" w:rsidP="00D25338">
      <w:pPr>
        <w:pStyle w:val="VCAAbodyformaths"/>
        <w:rPr>
          <w:rStyle w:val="VCAAbodyChar"/>
        </w:rPr>
      </w:pPr>
      <w:r w:rsidRPr="00D25338">
        <w:rPr>
          <w:noProof/>
          <w:position w:val="-22"/>
        </w:rPr>
        <w:object w:dxaOrig="3739" w:dyaOrig="580" w14:anchorId="693CCF8A">
          <v:shape id="_x0000_i1043" type="#_x0000_t75" alt="" style="width:189pt;height:29.5pt" o:ole="">
            <v:imagedata r:id="rId44" o:title=""/>
          </v:shape>
          <o:OLEObject Type="Embed" ProgID="Equation.DSMT4" ShapeID="_x0000_i1043" DrawAspect="Content" ObjectID="_1774794740" r:id="rId45"/>
        </w:object>
      </w:r>
      <w:r w:rsidRPr="00BD3CCD" w:rsidDel="00BD3CCD">
        <w:rPr>
          <w:rStyle w:val="VCAAbodyChar"/>
        </w:rPr>
        <w:t xml:space="preserve"> </w:t>
      </w:r>
    </w:p>
    <w:p w14:paraId="3F54F05F" w14:textId="029AD126" w:rsidR="00541D18" w:rsidRDefault="00541D18" w:rsidP="00B91423">
      <w:pPr>
        <w:pStyle w:val="VCAAbody"/>
      </w:pPr>
      <w:r w:rsidRPr="00CA7CC2">
        <w:t>This question was not answered well.</w:t>
      </w:r>
      <w:r w:rsidR="00501C96">
        <w:t xml:space="preserve"> Common incorrect responses included</w:t>
      </w:r>
      <w:r w:rsidR="00D54C93">
        <w:t xml:space="preserve"> 126 mL and 4275 mL</w:t>
      </w:r>
      <w:r w:rsidR="00501C96">
        <w:t>.</w:t>
      </w:r>
    </w:p>
    <w:p w14:paraId="1236CE42" w14:textId="7617D63A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2D5815">
        <w:rPr>
          <w:lang w:val="en-AU"/>
        </w:rPr>
        <w:t>3</w:t>
      </w:r>
      <w:r w:rsidRPr="00CA7CC2">
        <w:rPr>
          <w:lang w:val="en-AU"/>
        </w:rPr>
        <w:t>e.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2D5815" w:rsidRPr="00CA7CC2" w14:paraId="2DE1DAF8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5B936FA0" w14:textId="77777777" w:rsidR="002D5815" w:rsidRPr="00CA7CC2" w:rsidRDefault="002D5815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22E2910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FEA1FC7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130B26F2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2D5815" w:rsidRPr="00CA7CC2" w14:paraId="6BDACE16" w14:textId="77777777" w:rsidTr="007E3CCA">
        <w:trPr>
          <w:trHeight w:hRule="exact" w:val="397"/>
        </w:trPr>
        <w:tc>
          <w:tcPr>
            <w:tcW w:w="691" w:type="dxa"/>
          </w:tcPr>
          <w:p w14:paraId="4C9A39C1" w14:textId="77777777" w:rsidR="002D5815" w:rsidRPr="00CA7CC2" w:rsidRDefault="002D5815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3A67CE6" w14:textId="0F57FA58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71</w:t>
            </w:r>
          </w:p>
        </w:tc>
        <w:tc>
          <w:tcPr>
            <w:tcW w:w="907" w:type="dxa"/>
          </w:tcPr>
          <w:p w14:paraId="351270F3" w14:textId="607AB336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1077" w:type="dxa"/>
          </w:tcPr>
          <w:p w14:paraId="7101C476" w14:textId="3EFF927C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0.3</w:t>
            </w:r>
          </w:p>
        </w:tc>
      </w:tr>
    </w:tbl>
    <w:p w14:paraId="03FF5265" w14:textId="604AD6E1" w:rsidR="00C134FD" w:rsidRDefault="00260B0E" w:rsidP="00B91423">
      <w:pPr>
        <w:pStyle w:val="VCAAbodyformaths"/>
        <w:rPr>
          <w:noProof/>
        </w:rPr>
      </w:pPr>
      <w:r>
        <w:rPr>
          <w:noProof/>
        </w:rPr>
        <w:t xml:space="preserve">total </w:t>
      </w:r>
      <w:r w:rsidR="00C134FD">
        <w:rPr>
          <w:noProof/>
        </w:rPr>
        <w:t xml:space="preserve">of vitamin C in community </w:t>
      </w:r>
      <w:r w:rsidR="00174BB3" w:rsidRPr="00C134FD">
        <w:rPr>
          <w:noProof/>
          <w:position w:val="-10"/>
        </w:rPr>
        <w:object w:dxaOrig="2640" w:dyaOrig="300" w14:anchorId="0EF66319">
          <v:shape id="_x0000_i1044" type="#_x0000_t75" alt="" style="width:131pt;height:15pt;mso-width-percent:0;mso-height-percent:0;mso-width-percent:0;mso-height-percent:0" o:ole="">
            <v:imagedata r:id="rId46" o:title=""/>
          </v:shape>
          <o:OLEObject Type="Embed" ProgID="Equation.DSMT4" ShapeID="_x0000_i1044" DrawAspect="Content" ObjectID="_1774794741" r:id="rId47"/>
        </w:object>
      </w:r>
    </w:p>
    <w:p w14:paraId="44211F7F" w14:textId="48845594" w:rsidR="00B91423" w:rsidRPr="00CA7CC2" w:rsidRDefault="00260B0E" w:rsidP="00B91423">
      <w:pPr>
        <w:pStyle w:val="VCAAbodyformaths"/>
      </w:pPr>
      <w:r>
        <w:rPr>
          <w:noProof/>
        </w:rPr>
        <w:t xml:space="preserve">minimum </w:t>
      </w:r>
      <w:r w:rsidR="00C134FD">
        <w:rPr>
          <w:noProof/>
        </w:rPr>
        <w:t xml:space="preserve">number </w:t>
      </w:r>
      <w:r w:rsidR="00174BB3" w:rsidRPr="00C134FD">
        <w:rPr>
          <w:noProof/>
          <w:position w:val="-22"/>
        </w:rPr>
        <w:object w:dxaOrig="1100" w:dyaOrig="580" w14:anchorId="3FD7C4C1">
          <v:shape id="_x0000_i1045" type="#_x0000_t75" alt="" style="width:54.5pt;height:29.5pt;mso-width-percent:0;mso-height-percent:0;mso-width-percent:0;mso-height-percent:0" o:ole="">
            <v:imagedata r:id="rId48" o:title=""/>
          </v:shape>
          <o:OLEObject Type="Embed" ProgID="Equation.DSMT4" ShapeID="_x0000_i1045" DrawAspect="Content" ObjectID="_1774794742" r:id="rId49"/>
        </w:object>
      </w:r>
      <w:r>
        <w:rPr>
          <w:noProof/>
        </w:rPr>
        <w:t xml:space="preserve"> </w:t>
      </w:r>
      <w:r w:rsidR="00292AF3">
        <w:rPr>
          <w:noProof/>
        </w:rPr>
        <w:t>capsicums</w:t>
      </w:r>
    </w:p>
    <w:p w14:paraId="45C22E91" w14:textId="5FFFA5EC" w:rsidR="00B91423" w:rsidRPr="00D54C93" w:rsidRDefault="00B91423" w:rsidP="00D54C93">
      <w:pPr>
        <w:pStyle w:val="VCAAbody"/>
      </w:pPr>
      <w:r w:rsidRPr="00D54C93">
        <w:t xml:space="preserve">Many students were able to </w:t>
      </w:r>
      <w:r w:rsidR="00501C96" w:rsidRPr="00D54C93">
        <w:t xml:space="preserve">perform the calculations to find </w:t>
      </w:r>
      <w:r w:rsidR="00501C96" w:rsidRPr="000F319C">
        <w:t xml:space="preserve">11.89 </w:t>
      </w:r>
      <w:r w:rsidR="00074B97" w:rsidRPr="00D54C93">
        <w:t>capsicums but</w:t>
      </w:r>
      <w:r w:rsidR="00501C96" w:rsidRPr="00D54C93">
        <w:t xml:space="preserve"> </w:t>
      </w:r>
      <w:r w:rsidR="00385490" w:rsidRPr="00D54C93">
        <w:t xml:space="preserve">did not proceed </w:t>
      </w:r>
      <w:r w:rsidR="00501C96" w:rsidRPr="00D54C93">
        <w:t xml:space="preserve">to round this to </w:t>
      </w:r>
      <w:r w:rsidR="00501C96" w:rsidRPr="000F319C">
        <w:t>12</w:t>
      </w:r>
      <w:r w:rsidR="00501C96" w:rsidRPr="00D54C93">
        <w:t xml:space="preserve"> capsicums. </w:t>
      </w:r>
    </w:p>
    <w:p w14:paraId="45814BF0" w14:textId="2D5B3BD9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2D5815">
        <w:rPr>
          <w:lang w:val="en-AU"/>
        </w:rPr>
        <w:t>4a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2D5815" w:rsidRPr="00CA7CC2" w14:paraId="0B1CD213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C4B192C" w14:textId="77777777" w:rsidR="002D5815" w:rsidRPr="00CA7CC2" w:rsidRDefault="002D5815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8115E70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D60C409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3215D86E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2D5815" w:rsidRPr="00CA7CC2" w14:paraId="4CD8845D" w14:textId="77777777" w:rsidTr="007E3CCA">
        <w:trPr>
          <w:trHeight w:hRule="exact" w:val="397"/>
        </w:trPr>
        <w:tc>
          <w:tcPr>
            <w:tcW w:w="691" w:type="dxa"/>
          </w:tcPr>
          <w:p w14:paraId="6BB3DBC5" w14:textId="77777777" w:rsidR="002D5815" w:rsidRPr="00CA7CC2" w:rsidRDefault="002D5815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E030F99" w14:textId="09DE31BF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61</w:t>
            </w:r>
          </w:p>
        </w:tc>
        <w:tc>
          <w:tcPr>
            <w:tcW w:w="907" w:type="dxa"/>
          </w:tcPr>
          <w:p w14:paraId="067A4451" w14:textId="797945F6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1077" w:type="dxa"/>
          </w:tcPr>
          <w:p w14:paraId="37D3A11C" w14:textId="24767C7E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905F35">
              <w:rPr>
                <w:lang w:val="en-AU"/>
              </w:rPr>
              <w:t>4</w:t>
            </w:r>
          </w:p>
        </w:tc>
      </w:tr>
    </w:tbl>
    <w:p w14:paraId="3890329A" w14:textId="45E97465" w:rsidR="00292AF3" w:rsidRDefault="00C134FD" w:rsidP="00B91423">
      <w:pPr>
        <w:pStyle w:val="VCAAbodyformaths"/>
      </w:pPr>
      <w:r>
        <w:t xml:space="preserve">% sales </w:t>
      </w:r>
      <w:r w:rsidR="00811CBE" w:rsidRPr="00811CBE">
        <w:rPr>
          <w:noProof/>
          <w:position w:val="-28"/>
        </w:rPr>
        <w:object w:dxaOrig="2480" w:dyaOrig="639" w14:anchorId="462830D7">
          <v:shape id="_x0000_i1046" type="#_x0000_t75" alt="" style="width:124pt;height:32pt" o:ole="">
            <v:imagedata r:id="rId50" o:title=""/>
          </v:shape>
          <o:OLEObject Type="Embed" ProgID="Equation.DSMT4" ShapeID="_x0000_i1046" DrawAspect="Content" ObjectID="_1774794743" r:id="rId51"/>
        </w:object>
      </w:r>
    </w:p>
    <w:p w14:paraId="1C2EB203" w14:textId="329FF98F" w:rsidR="00DC7CFD" w:rsidRDefault="001D5CE3" w:rsidP="00B91423">
      <w:pPr>
        <w:pStyle w:val="VCAAbodyformaths"/>
        <w:rPr>
          <w:szCs w:val="20"/>
        </w:rPr>
      </w:pPr>
      <w:r>
        <w:t>S</w:t>
      </w:r>
      <w:r w:rsidR="00B91423" w:rsidRPr="00CA7CC2">
        <w:t>tudents</w:t>
      </w:r>
      <w:r>
        <w:t xml:space="preserve"> </w:t>
      </w:r>
      <w:r w:rsidR="00385490">
        <w:t>frequently</w:t>
      </w:r>
      <w:r>
        <w:t xml:space="preserve"> recorded inaccurate values </w:t>
      </w:r>
      <w:r w:rsidR="00385490">
        <w:t xml:space="preserve">from the graph </w:t>
      </w:r>
      <w:r>
        <w:t>for the required car sales. Other students rounded inaccurately</w:t>
      </w:r>
      <w:r w:rsidR="00B91423" w:rsidRPr="00CA7CC2">
        <w:rPr>
          <w:szCs w:val="20"/>
        </w:rPr>
        <w:t>.</w:t>
      </w:r>
    </w:p>
    <w:p w14:paraId="3E35B6CB" w14:textId="77777777" w:rsidR="00DC7CFD" w:rsidRDefault="00DC7CFD">
      <w:pPr>
        <w:rPr>
          <w:rFonts w:ascii="Arial" w:eastAsia="Arial" w:hAnsi="Arial" w:cs="Arial"/>
          <w:color w:val="000000"/>
          <w:sz w:val="20"/>
          <w:szCs w:val="20"/>
          <w:lang w:val="en-AU"/>
        </w:rPr>
      </w:pPr>
      <w:r>
        <w:rPr>
          <w:szCs w:val="20"/>
        </w:rPr>
        <w:br w:type="page"/>
      </w:r>
    </w:p>
    <w:p w14:paraId="466FD416" w14:textId="1AD5106B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2D5815">
        <w:rPr>
          <w:lang w:val="en-AU"/>
        </w:rPr>
        <w:t>4b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2D5815" w:rsidRPr="00CA7CC2" w14:paraId="66587DAA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4B283645" w14:textId="77777777" w:rsidR="002D5815" w:rsidRPr="00CA7CC2" w:rsidRDefault="002D5815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0B6CC95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FD34FF6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0E5ECFD9" w14:textId="77777777" w:rsidR="002D5815" w:rsidRPr="00CA7CC2" w:rsidRDefault="002D5815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2D5815" w:rsidRPr="00CA7CC2" w14:paraId="07253936" w14:textId="77777777" w:rsidTr="007E3CCA">
        <w:trPr>
          <w:trHeight w:hRule="exact" w:val="397"/>
        </w:trPr>
        <w:tc>
          <w:tcPr>
            <w:tcW w:w="691" w:type="dxa"/>
          </w:tcPr>
          <w:p w14:paraId="6BD9C7AF" w14:textId="77777777" w:rsidR="002D5815" w:rsidRPr="00CA7CC2" w:rsidRDefault="002D5815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CCE781E" w14:textId="4768C1E4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907" w:type="dxa"/>
          </w:tcPr>
          <w:p w14:paraId="37E2CDF9" w14:textId="069B017D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  <w:tc>
          <w:tcPr>
            <w:tcW w:w="1077" w:type="dxa"/>
          </w:tcPr>
          <w:p w14:paraId="31222D00" w14:textId="7F168CDB" w:rsidR="002D5815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>
              <w:rPr>
                <w:lang w:val="en-AU"/>
              </w:rPr>
              <w:t>6</w:t>
            </w:r>
          </w:p>
        </w:tc>
      </w:tr>
    </w:tbl>
    <w:p w14:paraId="78831BE3" w14:textId="1A55EA07" w:rsidR="00D54C93" w:rsidRDefault="00D54C93" w:rsidP="002A2D70">
      <w:pPr>
        <w:pStyle w:val="VCAAbodyformaths"/>
      </w:pPr>
      <w:r>
        <w:t>10 877 × $76 900 + 8717 × $69 300 = $1 440 529 400</w:t>
      </w:r>
    </w:p>
    <w:p w14:paraId="7AFAF83E" w14:textId="679C76B6" w:rsidR="001D5CE3" w:rsidRPr="002A2D70" w:rsidRDefault="001D5CE3" w:rsidP="002A2D70">
      <w:pPr>
        <w:pStyle w:val="VCAAbodyformaths"/>
      </w:pPr>
      <w:r w:rsidRPr="00CA7CC2">
        <w:t>This ques</w:t>
      </w:r>
      <w:r w:rsidRPr="002A2D70">
        <w:t xml:space="preserve">tion was answered well. </w:t>
      </w:r>
    </w:p>
    <w:p w14:paraId="275C5B64" w14:textId="64B07112" w:rsidR="00B91423" w:rsidRPr="00CA7CC2" w:rsidRDefault="001D5CE3" w:rsidP="00DC7CFD">
      <w:pPr>
        <w:pStyle w:val="VCAAbody"/>
      </w:pPr>
      <w:r w:rsidRPr="002A2D70">
        <w:t xml:space="preserve">Common </w:t>
      </w:r>
      <w:r w:rsidR="00A511E2">
        <w:t>incorrect answer</w:t>
      </w:r>
      <w:r w:rsidR="006C7D62">
        <w:t>s</w:t>
      </w:r>
      <w:r w:rsidR="00A511E2">
        <w:t xml:space="preserve"> included adding only single values of the sale prices ($76 900 + $69 300). Other incorrect responses </w:t>
      </w:r>
      <w:r w:rsidR="00D54C93">
        <w:t xml:space="preserve">were </w:t>
      </w:r>
      <w:r w:rsidR="00A511E2">
        <w:t xml:space="preserve">students stating the two separate sales figures ($836 441 300 and $604 088 100) without finding an overall total. </w:t>
      </w:r>
    </w:p>
    <w:p w14:paraId="1D2AD309" w14:textId="271C067A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2D5815">
        <w:rPr>
          <w:lang w:val="en-AU"/>
        </w:rPr>
        <w:t>4c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1BF23233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EEED398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B382117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35A7C5F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31621CA8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40EA774C" w14:textId="77777777" w:rsidTr="007E3CCA">
        <w:trPr>
          <w:trHeight w:hRule="exact" w:val="397"/>
        </w:trPr>
        <w:tc>
          <w:tcPr>
            <w:tcW w:w="691" w:type="dxa"/>
          </w:tcPr>
          <w:p w14:paraId="357C87D9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57467F4" w14:textId="47FA0E35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56</w:t>
            </w:r>
          </w:p>
        </w:tc>
        <w:tc>
          <w:tcPr>
            <w:tcW w:w="907" w:type="dxa"/>
          </w:tcPr>
          <w:p w14:paraId="5DC4A021" w14:textId="313277C8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1077" w:type="dxa"/>
          </w:tcPr>
          <w:p w14:paraId="5B3FFD6F" w14:textId="106960CA" w:rsidR="00B91423" w:rsidRPr="00CA7CC2" w:rsidRDefault="00B91423" w:rsidP="002D5815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870919">
              <w:rPr>
                <w:lang w:val="en-AU"/>
              </w:rPr>
              <w:t>5</w:t>
            </w:r>
          </w:p>
        </w:tc>
      </w:tr>
    </w:tbl>
    <w:p w14:paraId="7DEF6EA1" w14:textId="0A768643" w:rsidR="00B91423" w:rsidRPr="00CA7CC2" w:rsidRDefault="00D54C93" w:rsidP="00A511E2">
      <w:pPr>
        <w:pStyle w:val="VCAAbody"/>
        <w:spacing w:line="240" w:lineRule="auto"/>
      </w:pPr>
      <w:r>
        <w:t xml:space="preserve">stamp </w:t>
      </w:r>
      <w:r w:rsidR="003D0B6E">
        <w:t>d</w:t>
      </w:r>
      <w:r w:rsidR="00A511E2">
        <w:t xml:space="preserve">uty = </w:t>
      </w:r>
      <w:r w:rsidR="00811CBE" w:rsidRPr="00A511E2">
        <w:rPr>
          <w:noProof/>
          <w:position w:val="-22"/>
        </w:rPr>
        <w:object w:dxaOrig="2160" w:dyaOrig="580" w14:anchorId="4B5E4E7B">
          <v:shape id="_x0000_i1047" type="#_x0000_t75" alt="" style="width:109.5pt;height:29.5pt" o:ole="">
            <v:imagedata r:id="rId52" o:title=""/>
          </v:shape>
          <o:OLEObject Type="Embed" ProgID="Equation.DSMT4" ShapeID="_x0000_i1047" DrawAspect="Content" ObjectID="_1774794744" r:id="rId53"/>
        </w:object>
      </w:r>
    </w:p>
    <w:p w14:paraId="65741664" w14:textId="7A9C6474" w:rsidR="00B91423" w:rsidRPr="00CA7CC2" w:rsidRDefault="00CD74F8" w:rsidP="00B91423">
      <w:pPr>
        <w:pStyle w:val="VCAAbody"/>
      </w:pPr>
      <w:r>
        <w:t>Students were generally able to find the stamp duty</w:t>
      </w:r>
      <w:r w:rsidR="00385490">
        <w:t>. Many students</w:t>
      </w:r>
      <w:r>
        <w:t xml:space="preserve"> inaccurately rounded their answer.</w:t>
      </w:r>
    </w:p>
    <w:p w14:paraId="318BD691" w14:textId="3B85554F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2D5815">
        <w:rPr>
          <w:lang w:val="en-AU"/>
        </w:rPr>
        <w:t>4d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18A151D2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5CB34327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4241E23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8A4FEED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4CD4BE9C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0658218B" w14:textId="77777777" w:rsidTr="007E3CCA">
        <w:trPr>
          <w:trHeight w:hRule="exact" w:val="397"/>
        </w:trPr>
        <w:tc>
          <w:tcPr>
            <w:tcW w:w="691" w:type="dxa"/>
          </w:tcPr>
          <w:p w14:paraId="7FCCB562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B577778" w14:textId="024C6B69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95</w:t>
            </w:r>
          </w:p>
        </w:tc>
        <w:tc>
          <w:tcPr>
            <w:tcW w:w="907" w:type="dxa"/>
          </w:tcPr>
          <w:p w14:paraId="158F3500" w14:textId="52C77BE7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1077" w:type="dxa"/>
          </w:tcPr>
          <w:p w14:paraId="31F104F6" w14:textId="1207A090" w:rsidR="00B91423" w:rsidRPr="00CA7CC2" w:rsidRDefault="00B91423" w:rsidP="002D5815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2D5815">
              <w:rPr>
                <w:lang w:val="en-AU"/>
              </w:rPr>
              <w:t>1</w:t>
            </w:r>
          </w:p>
        </w:tc>
      </w:tr>
    </w:tbl>
    <w:p w14:paraId="7E0B929B" w14:textId="10EE6493" w:rsidR="00B91423" w:rsidRPr="00D30A12" w:rsidRDefault="00811CBE" w:rsidP="00B91423">
      <w:pPr>
        <w:pStyle w:val="VCAAbodyformaths"/>
        <w:rPr>
          <w:noProof/>
        </w:rPr>
      </w:pPr>
      <w:r w:rsidRPr="00D30A12">
        <w:rPr>
          <w:noProof/>
          <w:position w:val="-26"/>
        </w:rPr>
        <w:object w:dxaOrig="3560" w:dyaOrig="639" w14:anchorId="37638AA7">
          <v:shape id="_x0000_i1048" type="#_x0000_t75" alt="" style="width:178pt;height:32pt" o:ole="">
            <v:imagedata r:id="rId54" o:title=""/>
          </v:shape>
          <o:OLEObject Type="Embed" ProgID="Equation.DSMT4" ShapeID="_x0000_i1048" DrawAspect="Content" ObjectID="_1774794745" r:id="rId55"/>
        </w:object>
      </w:r>
      <w:r w:rsidR="00D30A12">
        <w:rPr>
          <w:i/>
          <w:iCs/>
          <w:noProof/>
        </w:rPr>
        <w:t xml:space="preserve"> </w:t>
      </w:r>
    </w:p>
    <w:p w14:paraId="1D043E98" w14:textId="19802485" w:rsidR="00B91423" w:rsidRPr="00666B98" w:rsidRDefault="00B91423" w:rsidP="00B91423">
      <w:pPr>
        <w:pStyle w:val="VCAAbody"/>
      </w:pPr>
      <w:r w:rsidRPr="00CA7CC2">
        <w:t xml:space="preserve">This question was </w:t>
      </w:r>
      <w:r w:rsidR="00D30A12">
        <w:t xml:space="preserve">not answered </w:t>
      </w:r>
      <w:r w:rsidRPr="00CA7CC2">
        <w:t xml:space="preserve">well. </w:t>
      </w:r>
      <w:r w:rsidR="00D30A12">
        <w:t>Many students used a graphical approach</w:t>
      </w:r>
      <w:r w:rsidR="00987354">
        <w:t>,</w:t>
      </w:r>
      <w:r w:rsidR="00D30A12">
        <w:t xml:space="preserve"> leading to an incorrect </w:t>
      </w:r>
      <w:r w:rsidR="00D30A12" w:rsidRPr="00666B98">
        <w:t xml:space="preserve">answer of </w:t>
      </w:r>
      <w:r w:rsidR="00D30A12" w:rsidRPr="000F319C">
        <w:t>320</w:t>
      </w:r>
      <w:r w:rsidR="00D30A12" w:rsidRPr="00666B98">
        <w:t xml:space="preserve"> vehicles. </w:t>
      </w:r>
    </w:p>
    <w:p w14:paraId="69C5615D" w14:textId="305A16DD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2D5815">
        <w:rPr>
          <w:lang w:val="en-AU"/>
        </w:rPr>
        <w:t>4e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1F17DC3B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54352A24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69E7C80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91AF0AC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798FDCD5" w14:textId="77777777" w:rsidR="00B91423" w:rsidRPr="00CA7CC2" w:rsidRDefault="00B91423" w:rsidP="002D5815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146B01AB" w14:textId="77777777" w:rsidTr="007E3CCA">
        <w:trPr>
          <w:trHeight w:hRule="exact" w:val="397"/>
        </w:trPr>
        <w:tc>
          <w:tcPr>
            <w:tcW w:w="691" w:type="dxa"/>
          </w:tcPr>
          <w:p w14:paraId="716878DB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FF156F4" w14:textId="7E3AE689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94</w:t>
            </w:r>
          </w:p>
        </w:tc>
        <w:tc>
          <w:tcPr>
            <w:tcW w:w="907" w:type="dxa"/>
          </w:tcPr>
          <w:p w14:paraId="78A1AFF8" w14:textId="3D318224" w:rsidR="00B91423" w:rsidRPr="00CA7CC2" w:rsidRDefault="002D5815" w:rsidP="002D5815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1077" w:type="dxa"/>
          </w:tcPr>
          <w:p w14:paraId="6DE8BB6C" w14:textId="3CD22190" w:rsidR="00B91423" w:rsidRPr="00CA7CC2" w:rsidRDefault="00B91423" w:rsidP="002D5815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2D5815">
              <w:rPr>
                <w:lang w:val="en-AU"/>
              </w:rPr>
              <w:t>1</w:t>
            </w:r>
          </w:p>
        </w:tc>
      </w:tr>
    </w:tbl>
    <w:p w14:paraId="682BB218" w14:textId="713317F3" w:rsidR="00B91423" w:rsidRPr="00CA7CC2" w:rsidRDefault="00811CBE" w:rsidP="00292AF3">
      <w:pPr>
        <w:pStyle w:val="NoSpacing"/>
        <w:spacing w:before="240"/>
        <w:rPr>
          <w:sz w:val="20"/>
          <w:szCs w:val="20"/>
        </w:rPr>
      </w:pPr>
      <w:r w:rsidRPr="00D30A12">
        <w:rPr>
          <w:noProof/>
          <w:position w:val="-24"/>
          <w:sz w:val="20"/>
          <w:szCs w:val="20"/>
        </w:rPr>
        <w:object w:dxaOrig="3540" w:dyaOrig="580" w14:anchorId="18A410F7">
          <v:shape id="_x0000_i1049" type="#_x0000_t75" alt="" style="width:176.5pt;height:30.5pt" o:ole="">
            <v:imagedata r:id="rId56" o:title=""/>
          </v:shape>
          <o:OLEObject Type="Embed" ProgID="Equation.DSMT4" ShapeID="_x0000_i1049" DrawAspect="Content" ObjectID="_1774794746" r:id="rId57"/>
        </w:object>
      </w:r>
    </w:p>
    <w:p w14:paraId="6F5C2CAA" w14:textId="0306C2EC" w:rsidR="00DC7CFD" w:rsidRDefault="00D30A12" w:rsidP="00B91423">
      <w:pPr>
        <w:pStyle w:val="VCAAbodyformaths"/>
      </w:pPr>
      <w:r>
        <w:t>Many students did not attempt this question.</w:t>
      </w:r>
    </w:p>
    <w:p w14:paraId="357090FB" w14:textId="77777777" w:rsidR="00DC7CFD" w:rsidRDefault="00DC7CFD">
      <w:pPr>
        <w:rPr>
          <w:rFonts w:ascii="Arial" w:eastAsia="Arial" w:hAnsi="Arial" w:cs="Arial"/>
          <w:color w:val="000000"/>
          <w:sz w:val="20"/>
          <w:lang w:val="en-AU"/>
        </w:rPr>
      </w:pPr>
      <w:r>
        <w:br w:type="page"/>
      </w:r>
    </w:p>
    <w:p w14:paraId="3E2A6FD1" w14:textId="2590E03E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ED2936">
        <w:rPr>
          <w:lang w:val="en-AU"/>
        </w:rPr>
        <w:t>5a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ED2936" w:rsidRPr="00CA7CC2" w14:paraId="58A58D66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  <w:tcBorders>
              <w:bottom w:val="single" w:sz="4" w:space="0" w:color="000000" w:themeColor="text1"/>
            </w:tcBorders>
          </w:tcPr>
          <w:p w14:paraId="7D107AB7" w14:textId="77777777" w:rsidR="00ED2936" w:rsidRPr="00CA7CC2" w:rsidRDefault="00ED293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7C40BDDB" w14:textId="77777777" w:rsidR="00ED2936" w:rsidRPr="00CA7CC2" w:rsidRDefault="00ED2936" w:rsidP="00ED2936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5AC072AB" w14:textId="77777777" w:rsidR="00ED2936" w:rsidRPr="00CA7CC2" w:rsidRDefault="00ED2936" w:rsidP="00ED2936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14:paraId="12621AA9" w14:textId="77777777" w:rsidR="00ED2936" w:rsidRPr="00CA7CC2" w:rsidRDefault="00ED2936" w:rsidP="00ED2936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ED2936" w:rsidRPr="00CA7CC2" w14:paraId="02449038" w14:textId="77777777" w:rsidTr="007E3CCA">
        <w:trPr>
          <w:trHeight w:hRule="exact" w:val="397"/>
        </w:trPr>
        <w:tc>
          <w:tcPr>
            <w:tcW w:w="691" w:type="dxa"/>
            <w:tcBorders>
              <w:bottom w:val="single" w:sz="4" w:space="0" w:color="auto"/>
            </w:tcBorders>
          </w:tcPr>
          <w:p w14:paraId="622E713F" w14:textId="77777777" w:rsidR="00ED2936" w:rsidRPr="00CA7CC2" w:rsidRDefault="00ED293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ABB6D02" w14:textId="3301E34C" w:rsidR="00ED2936" w:rsidRPr="00CA7CC2" w:rsidRDefault="00B17E88" w:rsidP="00ED2936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7351A783" w14:textId="12160246" w:rsidR="00ED2936" w:rsidRPr="00CA7CC2" w:rsidRDefault="00B17E88" w:rsidP="00ED2936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7563BE5" w14:textId="54B4357F" w:rsidR="00ED2936" w:rsidRPr="00CA7CC2" w:rsidRDefault="00B17E88" w:rsidP="00ED2936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  <w:r w:rsidR="00ED2936" w:rsidRPr="00CA7CC2">
              <w:rPr>
                <w:lang w:val="en-AU"/>
              </w:rPr>
              <w:t>.4</w:t>
            </w:r>
          </w:p>
        </w:tc>
      </w:tr>
    </w:tbl>
    <w:p w14:paraId="1B5D6786" w14:textId="74766905" w:rsidR="00B91423" w:rsidRPr="00CA7CC2" w:rsidRDefault="00174BB3" w:rsidP="00292AF3">
      <w:pPr>
        <w:spacing w:before="240" w:line="240" w:lineRule="auto"/>
        <w:rPr>
          <w:rFonts w:ascii="Times New Roman" w:hAnsi="Times New Roman" w:cs="Times New Roman"/>
          <w:color w:val="000000" w:themeColor="text1"/>
          <w:lang w:val="en-AU"/>
        </w:rPr>
      </w:pPr>
      <w:r w:rsidRPr="00207D33">
        <w:rPr>
          <w:rFonts w:cs="Times New Roman"/>
          <w:noProof/>
          <w:color w:val="000000" w:themeColor="text1"/>
          <w:position w:val="-22"/>
          <w:lang w:val="en-AU"/>
        </w:rPr>
        <w:object w:dxaOrig="3879" w:dyaOrig="580" w14:anchorId="4E0318C2">
          <v:shape id="_x0000_i1050" type="#_x0000_t75" alt="" style="width:194.5pt;height:29.5pt;mso-width-percent:0;mso-height-percent:0;mso-width-percent:0;mso-height-percent:0" o:ole="">
            <v:imagedata r:id="rId58" o:title=""/>
          </v:shape>
          <o:OLEObject Type="Embed" ProgID="Equation.DSMT4" ShapeID="_x0000_i1050" DrawAspect="Content" ObjectID="_1774794747" r:id="rId59"/>
        </w:object>
      </w:r>
    </w:p>
    <w:p w14:paraId="6959357A" w14:textId="5CC6A7E1" w:rsidR="00B91423" w:rsidRPr="00CA7CC2" w:rsidRDefault="00B91423" w:rsidP="00B91423">
      <w:pPr>
        <w:pStyle w:val="VCAAbody"/>
      </w:pPr>
      <w:r w:rsidRPr="00CA7CC2">
        <w:t xml:space="preserve">Many students </w:t>
      </w:r>
      <w:r w:rsidR="0077423A">
        <w:t>did not subtract the depreciated value.</w:t>
      </w:r>
      <w:r w:rsidRPr="00CA7CC2">
        <w:t xml:space="preserve"> </w:t>
      </w:r>
    </w:p>
    <w:p w14:paraId="1E658A33" w14:textId="550622E2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B17E88">
        <w:rPr>
          <w:lang w:val="en-AU"/>
        </w:rPr>
        <w:t>5b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907"/>
        <w:gridCol w:w="1077"/>
      </w:tblGrid>
      <w:tr w:rsidR="00B91423" w:rsidRPr="00CA7CC2" w14:paraId="31D32339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38738A30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3892E1A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0BA6D0C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0AF6116C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2</w:t>
            </w:r>
          </w:p>
        </w:tc>
        <w:tc>
          <w:tcPr>
            <w:tcW w:w="1077" w:type="dxa"/>
          </w:tcPr>
          <w:p w14:paraId="1D070839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1C5281AF" w14:textId="77777777" w:rsidTr="007E3CCA">
        <w:trPr>
          <w:trHeight w:hRule="exact" w:val="397"/>
        </w:trPr>
        <w:tc>
          <w:tcPr>
            <w:tcW w:w="691" w:type="dxa"/>
          </w:tcPr>
          <w:p w14:paraId="0BFB1FDC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C01E418" w14:textId="56001462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73</w:t>
            </w:r>
          </w:p>
        </w:tc>
        <w:tc>
          <w:tcPr>
            <w:tcW w:w="907" w:type="dxa"/>
          </w:tcPr>
          <w:p w14:paraId="2F985283" w14:textId="21E24C90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907" w:type="dxa"/>
          </w:tcPr>
          <w:p w14:paraId="01A22909" w14:textId="5C194FD6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1077" w:type="dxa"/>
          </w:tcPr>
          <w:p w14:paraId="450CEFA6" w14:textId="16C79D73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  <w:r w:rsidR="00B91423" w:rsidRPr="00CA7CC2">
              <w:rPr>
                <w:lang w:val="en-AU"/>
              </w:rPr>
              <w:t>.4</w:t>
            </w:r>
          </w:p>
        </w:tc>
      </w:tr>
    </w:tbl>
    <w:p w14:paraId="2445D55E" w14:textId="1D3D18EA" w:rsidR="00B91423" w:rsidRPr="00CA7CC2" w:rsidRDefault="00811CBE" w:rsidP="00B91423">
      <w:pPr>
        <w:pStyle w:val="VCAAbodyformaths"/>
        <w:rPr>
          <w:rFonts w:eastAsiaTheme="minorEastAsia" w:cstheme="minorHAnsi"/>
          <w:szCs w:val="20"/>
        </w:rPr>
      </w:pPr>
      <w:r w:rsidRPr="00681999">
        <w:rPr>
          <w:rFonts w:ascii="Times New Roman" w:hAnsi="Times New Roman" w:cs="Times New Roman"/>
          <w:noProof/>
          <w:position w:val="-66"/>
          <w:szCs w:val="20"/>
        </w:rPr>
        <w:object w:dxaOrig="2960" w:dyaOrig="1420" w14:anchorId="4585A623">
          <v:shape id="_x0000_i1051" type="#_x0000_t75" alt="" style="width:149pt;height:70.5pt" o:ole="">
            <v:imagedata r:id="rId60" o:title=""/>
          </v:shape>
          <o:OLEObject Type="Embed" ProgID="Equation.DSMT4" ShapeID="_x0000_i1051" DrawAspect="Content" ObjectID="_1774794748" r:id="rId61"/>
        </w:object>
      </w:r>
    </w:p>
    <w:p w14:paraId="37D36B9D" w14:textId="77777777" w:rsidR="0077423A" w:rsidRDefault="00B91423" w:rsidP="00B91423">
      <w:pPr>
        <w:pStyle w:val="VCAAbodyformaths"/>
      </w:pPr>
      <w:r w:rsidRPr="00CA7CC2">
        <w:t xml:space="preserve">Many students </w:t>
      </w:r>
      <w:r w:rsidR="0077423A">
        <w:t>did not fully comprehend this question.</w:t>
      </w:r>
    </w:p>
    <w:p w14:paraId="261732DE" w14:textId="5D5CE9EC" w:rsidR="00B91423" w:rsidRPr="00CA7CC2" w:rsidRDefault="0077423A" w:rsidP="00B91423">
      <w:pPr>
        <w:pStyle w:val="VCAAbodyformaths"/>
      </w:pPr>
      <w:r w:rsidRPr="007E3CCA">
        <w:rPr>
          <w:rStyle w:val="VCAAbodyChar"/>
        </w:rPr>
        <w:t xml:space="preserve">The calculation of ‘10% of the value’ was often misinterpreted </w:t>
      </w:r>
      <w:r w:rsidR="00EA0A8A" w:rsidRPr="007E3CCA">
        <w:rPr>
          <w:rStyle w:val="VCAAbodyChar"/>
        </w:rPr>
        <w:t>as</w:t>
      </w:r>
      <w:r w:rsidRPr="007E3CCA">
        <w:rPr>
          <w:rStyle w:val="VCAAbodyChar"/>
        </w:rPr>
        <w:t xml:space="preserve"> ‘remove 10% from the value’. Other</w:t>
      </w:r>
      <w:r>
        <w:t xml:space="preserve"> responses incorrectly applied a reducing balance method of depreciation.</w:t>
      </w:r>
    </w:p>
    <w:p w14:paraId="63073F92" w14:textId="31EE5E3E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B17E88">
        <w:rPr>
          <w:lang w:val="en-AU"/>
        </w:rPr>
        <w:t>5c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3EC2C2DC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281EA479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A988708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88105EB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58CCAAD6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10C84D61" w14:textId="77777777" w:rsidTr="007E3CCA">
        <w:trPr>
          <w:trHeight w:hRule="exact" w:val="397"/>
        </w:trPr>
        <w:tc>
          <w:tcPr>
            <w:tcW w:w="691" w:type="dxa"/>
          </w:tcPr>
          <w:p w14:paraId="50BA5A12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81E50D0" w14:textId="77777777" w:rsidR="00B91423" w:rsidRPr="00CA7CC2" w:rsidRDefault="00B91423" w:rsidP="00B17E88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62</w:t>
            </w:r>
          </w:p>
        </w:tc>
        <w:tc>
          <w:tcPr>
            <w:tcW w:w="907" w:type="dxa"/>
          </w:tcPr>
          <w:p w14:paraId="5E0F0118" w14:textId="77777777" w:rsidR="00B91423" w:rsidRPr="00CA7CC2" w:rsidRDefault="00B91423" w:rsidP="00B17E88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38</w:t>
            </w:r>
          </w:p>
        </w:tc>
        <w:tc>
          <w:tcPr>
            <w:tcW w:w="1077" w:type="dxa"/>
          </w:tcPr>
          <w:p w14:paraId="00A9E524" w14:textId="77777777" w:rsidR="00B91423" w:rsidRPr="00CA7CC2" w:rsidRDefault="00B91423" w:rsidP="00B17E88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0.4</w:t>
            </w:r>
          </w:p>
        </w:tc>
      </w:tr>
    </w:tbl>
    <w:p w14:paraId="507F0776" w14:textId="5C4B9375" w:rsidR="00577FC5" w:rsidRDefault="00174BB3" w:rsidP="0028789B">
      <w:pPr>
        <w:pStyle w:val="VCAAbodyformaths"/>
      </w:pPr>
      <w:r w:rsidRPr="00577FC5">
        <w:rPr>
          <w:noProof/>
          <w:position w:val="-22"/>
        </w:rPr>
        <w:object w:dxaOrig="220" w:dyaOrig="580" w14:anchorId="2B366631">
          <v:shape id="_x0000_i1052" type="#_x0000_t75" alt="" style="width:9.5pt;height:29.5pt;mso-width-percent:0;mso-height-percent:0;mso-width-percent:0;mso-height-percent:0" o:ole="">
            <v:imagedata r:id="rId62" o:title=""/>
          </v:shape>
          <o:OLEObject Type="Embed" ProgID="Equation.DSMT4" ShapeID="_x0000_i1052" DrawAspect="Content" ObjectID="_1774794749" r:id="rId63"/>
        </w:object>
      </w:r>
      <w:r w:rsidR="00987354">
        <w:rPr>
          <w:noProof/>
        </w:rPr>
        <w:t xml:space="preserve"> </w:t>
      </w:r>
      <w:r w:rsidR="00577FC5">
        <w:t xml:space="preserve">of a tank can travel </w:t>
      </w:r>
      <w:r w:rsidR="00577FC5" w:rsidRPr="007E3CCA">
        <w:t>291 km</w:t>
      </w:r>
      <w:r w:rsidR="00577FC5">
        <w:t>.</w:t>
      </w:r>
    </w:p>
    <w:p w14:paraId="6F4D37A9" w14:textId="27CCE6B6" w:rsidR="00B91423" w:rsidRPr="00CA7CC2" w:rsidRDefault="00577FC5" w:rsidP="0028789B">
      <w:pPr>
        <w:pStyle w:val="VCAAbodyformaths"/>
      </w:pPr>
      <w:r>
        <w:t xml:space="preserve">1 full tank can travel </w:t>
      </w:r>
      <w:r w:rsidR="00174BB3" w:rsidRPr="00577FC5">
        <w:rPr>
          <w:noProof/>
          <w:position w:val="-22"/>
        </w:rPr>
        <w:object w:dxaOrig="1600" w:dyaOrig="580" w14:anchorId="767985A1">
          <v:shape id="_x0000_i1053" type="#_x0000_t75" alt="" style="width:80pt;height:29.5pt;mso-width-percent:0;mso-height-percent:0;mso-width-percent:0;mso-height-percent:0" o:ole="">
            <v:imagedata r:id="rId64" o:title=""/>
          </v:shape>
          <o:OLEObject Type="Embed" ProgID="Equation.DSMT4" ShapeID="_x0000_i1053" DrawAspect="Content" ObjectID="_1774794750" r:id="rId65"/>
        </w:object>
      </w:r>
      <w:r w:rsidR="00987354">
        <w:rPr>
          <w:noProof/>
        </w:rPr>
        <w:t>.</w:t>
      </w:r>
    </w:p>
    <w:p w14:paraId="6F4656CD" w14:textId="77777777" w:rsidR="008A0FB8" w:rsidRDefault="00577FC5" w:rsidP="0028789B">
      <w:pPr>
        <w:pStyle w:val="VCAAbody"/>
      </w:pPr>
      <w:r>
        <w:t>Many students did not recognise the information in the stimulus material as ratio information.</w:t>
      </w:r>
    </w:p>
    <w:p w14:paraId="2375539A" w14:textId="1B5AE55F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B17E88">
        <w:rPr>
          <w:lang w:val="en-AU"/>
        </w:rPr>
        <w:t>5d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17E88" w:rsidRPr="00CA7CC2" w14:paraId="4D8DDE04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67150421" w14:textId="77777777" w:rsidR="00B17E88" w:rsidRPr="00CA7CC2" w:rsidRDefault="00B17E8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C4C5974" w14:textId="77777777" w:rsidR="00B17E88" w:rsidRPr="00CA7CC2" w:rsidRDefault="00B17E88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8108D76" w14:textId="77777777" w:rsidR="00B17E88" w:rsidRPr="00CA7CC2" w:rsidRDefault="00B17E88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17A26F20" w14:textId="77777777" w:rsidR="00B17E88" w:rsidRPr="00CA7CC2" w:rsidRDefault="00B17E88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17E88" w:rsidRPr="00CA7CC2" w14:paraId="5024D650" w14:textId="77777777" w:rsidTr="007E3CCA">
        <w:trPr>
          <w:trHeight w:hRule="exact" w:val="397"/>
        </w:trPr>
        <w:tc>
          <w:tcPr>
            <w:tcW w:w="691" w:type="dxa"/>
          </w:tcPr>
          <w:p w14:paraId="568B0C8E" w14:textId="77777777" w:rsidR="00B17E88" w:rsidRPr="00CA7CC2" w:rsidRDefault="00B17E88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F6D79E8" w14:textId="2DF5B788" w:rsidR="00B17E88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77</w:t>
            </w:r>
          </w:p>
        </w:tc>
        <w:tc>
          <w:tcPr>
            <w:tcW w:w="907" w:type="dxa"/>
          </w:tcPr>
          <w:p w14:paraId="15EA765A" w14:textId="316F1152" w:rsidR="00B17E88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1077" w:type="dxa"/>
          </w:tcPr>
          <w:p w14:paraId="4AC70558" w14:textId="35B2D6FC" w:rsidR="00B17E88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  <w:r w:rsidRPr="00CA7CC2">
              <w:rPr>
                <w:lang w:val="en-AU"/>
              </w:rPr>
              <w:t>.</w:t>
            </w:r>
            <w:r w:rsidR="00870919">
              <w:rPr>
                <w:lang w:val="en-AU"/>
              </w:rPr>
              <w:t>3</w:t>
            </w:r>
          </w:p>
        </w:tc>
      </w:tr>
    </w:tbl>
    <w:p w14:paraId="5F53EBC0" w14:textId="16C04281" w:rsidR="00577FC5" w:rsidRDefault="00577FC5" w:rsidP="0028789B">
      <w:pPr>
        <w:pStyle w:val="VCAAbody"/>
        <w:rPr>
          <w:noProof/>
        </w:rPr>
      </w:pPr>
      <w:r>
        <w:t>To fill the t</w:t>
      </w:r>
      <w:r w:rsidRPr="00296FC2">
        <w:t xml:space="preserve">ank </w:t>
      </w:r>
      <w:r>
        <w:t xml:space="preserve">requires </w:t>
      </w:r>
      <w:r w:rsidR="00681999" w:rsidRPr="00780D42">
        <w:rPr>
          <w:noProof/>
          <w:position w:val="-20"/>
        </w:rPr>
        <w:object w:dxaOrig="1160" w:dyaOrig="540" w14:anchorId="6F6EB208">
          <v:shape id="_x0000_i1054" type="#_x0000_t75" alt="" style="width:58.5pt;height:27pt" o:ole="">
            <v:imagedata r:id="rId66" o:title=""/>
          </v:shape>
          <o:OLEObject Type="Embed" ProgID="Equation.DSMT4" ShapeID="_x0000_i1054" DrawAspect="Content" ObjectID="_1774794751" r:id="rId67"/>
        </w:object>
      </w:r>
      <w:r w:rsidR="00987354">
        <w:rPr>
          <w:noProof/>
        </w:rPr>
        <w:t>.</w:t>
      </w:r>
    </w:p>
    <w:p w14:paraId="7378DF2F" w14:textId="7804C5A7" w:rsidR="00577FC5" w:rsidRPr="00987354" w:rsidRDefault="00577FC5" w:rsidP="007E3CCA">
      <w:pPr>
        <w:pStyle w:val="VCAAbody"/>
      </w:pPr>
      <w:r w:rsidRPr="00987354">
        <w:t xml:space="preserve">Amount required to fill the tank is </w:t>
      </w:r>
      <w:r w:rsidRPr="007E3CCA">
        <w:t xml:space="preserve">$2.10 </w:t>
      </w:r>
      <w:r w:rsidR="00987354">
        <w:t>×</w:t>
      </w:r>
      <w:r w:rsidR="00987354" w:rsidRPr="007E3CCA">
        <w:t xml:space="preserve"> </w:t>
      </w:r>
      <w:r w:rsidRPr="007E3CCA">
        <w:t>60 = $126.00</w:t>
      </w:r>
      <w:r w:rsidR="006C7D62" w:rsidRPr="00987354">
        <w:t>.</w:t>
      </w:r>
    </w:p>
    <w:p w14:paraId="4E9E1900" w14:textId="721EA99E" w:rsidR="00577FC5" w:rsidRPr="00987354" w:rsidRDefault="00577FC5" w:rsidP="007E3CCA">
      <w:pPr>
        <w:pStyle w:val="VCAAbody"/>
      </w:pPr>
      <w:r w:rsidRPr="00987354">
        <w:t xml:space="preserve">Amount required from ‘pay at the pump’ is </w:t>
      </w:r>
      <w:r w:rsidRPr="007E3CCA">
        <w:t>$125</w:t>
      </w:r>
      <w:r w:rsidR="006C7D62" w:rsidRPr="00987354">
        <w:t>.</w:t>
      </w:r>
    </w:p>
    <w:p w14:paraId="78916D79" w14:textId="38518866" w:rsidR="008A0FB8" w:rsidRDefault="00577FC5" w:rsidP="0028789B">
      <w:pPr>
        <w:pStyle w:val="VCAAbody"/>
      </w:pPr>
      <w:r>
        <w:t xml:space="preserve">Many </w:t>
      </w:r>
      <w:r w:rsidR="005E56D1">
        <w:t xml:space="preserve">students missed the information of ‘the tank is one quarter full’ and responded as if the tank </w:t>
      </w:r>
      <w:r w:rsidR="006C7D62">
        <w:t>w</w:t>
      </w:r>
      <w:r w:rsidR="005E56D1">
        <w:t>as empty. Other responses had students overfill</w:t>
      </w:r>
      <w:r w:rsidR="00171AAE">
        <w:t xml:space="preserve">ing the car, not recognising </w:t>
      </w:r>
      <w:r w:rsidR="006C7D62">
        <w:t xml:space="preserve">that </w:t>
      </w:r>
      <w:r w:rsidR="00171AAE">
        <w:t>they could not fill the car exactly.</w:t>
      </w:r>
    </w:p>
    <w:p w14:paraId="2AEA9024" w14:textId="77777777" w:rsidR="008A0FB8" w:rsidRDefault="008A0FB8">
      <w:pPr>
        <w:rPr>
          <w:rFonts w:ascii="Arial" w:hAnsi="Arial" w:cs="Arial"/>
          <w:color w:val="000000" w:themeColor="text1"/>
          <w:sz w:val="20"/>
          <w:lang w:val="en-AU"/>
        </w:rPr>
      </w:pPr>
      <w:r>
        <w:br w:type="page"/>
      </w:r>
    </w:p>
    <w:p w14:paraId="7E21C08D" w14:textId="446D4457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B17E88">
        <w:rPr>
          <w:lang w:val="en-AU"/>
        </w:rPr>
        <w:t>6a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5BDCB8B0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6FE4DC54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9E56D24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198C3D6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4C9DC6B4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1A32614B" w14:textId="77777777" w:rsidTr="007E3CCA">
        <w:trPr>
          <w:trHeight w:hRule="exact" w:val="397"/>
        </w:trPr>
        <w:tc>
          <w:tcPr>
            <w:tcW w:w="691" w:type="dxa"/>
          </w:tcPr>
          <w:p w14:paraId="3DA614D9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77AABAA" w14:textId="6DDFD37F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907" w:type="dxa"/>
          </w:tcPr>
          <w:p w14:paraId="281862A4" w14:textId="68358C88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55</w:t>
            </w:r>
          </w:p>
        </w:tc>
        <w:tc>
          <w:tcPr>
            <w:tcW w:w="1077" w:type="dxa"/>
          </w:tcPr>
          <w:p w14:paraId="4A8CE4CD" w14:textId="343D52F4" w:rsidR="00B91423" w:rsidRPr="00CA7CC2" w:rsidRDefault="00B91423" w:rsidP="00B17E88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B17E88">
              <w:rPr>
                <w:lang w:val="en-AU"/>
              </w:rPr>
              <w:t>6</w:t>
            </w:r>
          </w:p>
        </w:tc>
      </w:tr>
    </w:tbl>
    <w:p w14:paraId="19CB4567" w14:textId="45AD68A8" w:rsidR="00B91423" w:rsidRPr="00DC7CFD" w:rsidRDefault="00171AAE" w:rsidP="006C7D62">
      <w:pPr>
        <w:pStyle w:val="VCAAbody"/>
        <w:rPr>
          <w:rFonts w:ascii="Times New Roman" w:hAnsi="Times New Roman" w:cs="Times New Roman"/>
        </w:rPr>
      </w:pPr>
      <w:r w:rsidRPr="00DC7CFD">
        <w:rPr>
          <w:rFonts w:ascii="Times New Roman" w:hAnsi="Times New Roman" w:cs="Times New Roman"/>
        </w:rPr>
        <w:t>7.4</w:t>
      </w:r>
      <w:r w:rsidR="00561D72" w:rsidRPr="00DC7CFD">
        <w:rPr>
          <w:rFonts w:ascii="Times New Roman" w:hAnsi="Times New Roman" w:cs="Times New Roman"/>
        </w:rPr>
        <w:t xml:space="preserve"> </w:t>
      </w:r>
      <w:r w:rsidRPr="00DC7CFD">
        <w:rPr>
          <w:rFonts w:ascii="Times New Roman" w:hAnsi="Times New Roman" w:cs="Times New Roman"/>
        </w:rPr>
        <w:t>+</w:t>
      </w:r>
      <w:r w:rsidR="00561D72" w:rsidRPr="00DC7CFD">
        <w:rPr>
          <w:rFonts w:ascii="Times New Roman" w:hAnsi="Times New Roman" w:cs="Times New Roman"/>
        </w:rPr>
        <w:t xml:space="preserve"> </w:t>
      </w:r>
      <w:r w:rsidRPr="00DC7CFD">
        <w:rPr>
          <w:rFonts w:ascii="Times New Roman" w:hAnsi="Times New Roman" w:cs="Times New Roman"/>
        </w:rPr>
        <w:t>12.7</w:t>
      </w:r>
      <w:r w:rsidR="00561D72" w:rsidRPr="00DC7CFD">
        <w:rPr>
          <w:rFonts w:ascii="Times New Roman" w:hAnsi="Times New Roman" w:cs="Times New Roman"/>
        </w:rPr>
        <w:t xml:space="preserve"> </w:t>
      </w:r>
      <w:r w:rsidRPr="00DC7CFD">
        <w:rPr>
          <w:rFonts w:ascii="Times New Roman" w:hAnsi="Times New Roman" w:cs="Times New Roman"/>
        </w:rPr>
        <w:t>+</w:t>
      </w:r>
      <w:r w:rsidR="00561D72" w:rsidRPr="00DC7CFD">
        <w:rPr>
          <w:rFonts w:ascii="Times New Roman" w:hAnsi="Times New Roman" w:cs="Times New Roman"/>
        </w:rPr>
        <w:t xml:space="preserve"> </w:t>
      </w:r>
      <w:r w:rsidRPr="00DC7CFD">
        <w:rPr>
          <w:rFonts w:ascii="Times New Roman" w:hAnsi="Times New Roman" w:cs="Times New Roman"/>
        </w:rPr>
        <w:t>7.2</w:t>
      </w:r>
      <w:r w:rsidR="00561D72" w:rsidRPr="00DC7CFD">
        <w:rPr>
          <w:rFonts w:ascii="Times New Roman" w:hAnsi="Times New Roman" w:cs="Times New Roman"/>
        </w:rPr>
        <w:t xml:space="preserve"> </w:t>
      </w:r>
      <w:r w:rsidRPr="00DC7CFD">
        <w:rPr>
          <w:rFonts w:ascii="Times New Roman" w:hAnsi="Times New Roman" w:cs="Times New Roman"/>
        </w:rPr>
        <w:t>+</w:t>
      </w:r>
      <w:r w:rsidR="00561D72" w:rsidRPr="00DC7CFD">
        <w:rPr>
          <w:rFonts w:ascii="Times New Roman" w:hAnsi="Times New Roman" w:cs="Times New Roman"/>
        </w:rPr>
        <w:t xml:space="preserve"> </w:t>
      </w:r>
      <w:r w:rsidRPr="00DC7CFD">
        <w:rPr>
          <w:rFonts w:ascii="Times New Roman" w:hAnsi="Times New Roman" w:cs="Times New Roman"/>
        </w:rPr>
        <w:t>12.9 = 40.2%</w:t>
      </w:r>
    </w:p>
    <w:p w14:paraId="26323B04" w14:textId="2F0FE7F8" w:rsidR="00B91423" w:rsidRPr="00CA7CC2" w:rsidRDefault="00B91423" w:rsidP="00B91423">
      <w:pPr>
        <w:pStyle w:val="VCAAbody"/>
      </w:pPr>
      <w:r w:rsidRPr="00CA7CC2">
        <w:t>This question was answered</w:t>
      </w:r>
      <w:r w:rsidR="00171AAE">
        <w:t xml:space="preserve"> </w:t>
      </w:r>
      <w:r w:rsidRPr="00CA7CC2">
        <w:t xml:space="preserve">well. </w:t>
      </w:r>
    </w:p>
    <w:p w14:paraId="700EBD93" w14:textId="4D2E0A10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B17E88">
        <w:rPr>
          <w:lang w:val="en-AU"/>
        </w:rPr>
        <w:t>6b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5149B478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08BA84B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8C3EA57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F01BBB6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608B0B9F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55EF48C0" w14:textId="77777777" w:rsidTr="007E3CCA">
        <w:trPr>
          <w:trHeight w:hRule="exact" w:val="397"/>
        </w:trPr>
        <w:tc>
          <w:tcPr>
            <w:tcW w:w="691" w:type="dxa"/>
          </w:tcPr>
          <w:p w14:paraId="139D340A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0E23250" w14:textId="55C0030D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71</w:t>
            </w:r>
          </w:p>
        </w:tc>
        <w:tc>
          <w:tcPr>
            <w:tcW w:w="907" w:type="dxa"/>
          </w:tcPr>
          <w:p w14:paraId="50B0CFE6" w14:textId="362A2A3F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1077" w:type="dxa"/>
          </w:tcPr>
          <w:p w14:paraId="2A24842C" w14:textId="3B3B9CB5" w:rsidR="00B91423" w:rsidRPr="00CA7CC2" w:rsidRDefault="00B91423" w:rsidP="00B17E88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B17E88">
              <w:rPr>
                <w:lang w:val="en-AU"/>
              </w:rPr>
              <w:t>3</w:t>
            </w:r>
          </w:p>
        </w:tc>
      </w:tr>
    </w:tbl>
    <w:p w14:paraId="57C6D380" w14:textId="218184D9" w:rsidR="00B91423" w:rsidRPr="00CA7CC2" w:rsidRDefault="00174BB3" w:rsidP="00032F7A">
      <w:pPr>
        <w:pStyle w:val="VCAAbody"/>
        <w:spacing w:line="240" w:lineRule="auto"/>
      </w:pPr>
      <w:r w:rsidRPr="00D6315D">
        <w:rPr>
          <w:rFonts w:ascii="Times New Roman" w:hAnsi="Times New Roman" w:cs="Times New Roman"/>
          <w:noProof/>
          <w:position w:val="-54"/>
          <w:szCs w:val="20"/>
        </w:rPr>
        <w:object w:dxaOrig="2439" w:dyaOrig="1180" w14:anchorId="1BED1F78">
          <v:shape id="_x0000_i1055" type="#_x0000_t75" alt="" style="width:122pt;height:59pt;mso-width-percent:0;mso-height-percent:0;mso-width-percent:0;mso-height-percent:0" o:ole="">
            <v:imagedata r:id="rId68" o:title=""/>
          </v:shape>
          <o:OLEObject Type="Embed" ProgID="Equation.DSMT4" ShapeID="_x0000_i1055" DrawAspect="Content" ObjectID="_1774794752" r:id="rId69"/>
        </w:object>
      </w:r>
    </w:p>
    <w:p w14:paraId="01ACC8F8" w14:textId="68E9A4CC" w:rsidR="00B91423" w:rsidRPr="00CA7CC2" w:rsidRDefault="00B91423" w:rsidP="00B91423">
      <w:pPr>
        <w:pStyle w:val="VCAAbody"/>
      </w:pPr>
      <w:r w:rsidRPr="00987354">
        <w:t xml:space="preserve">This question was </w:t>
      </w:r>
      <w:r w:rsidR="00171AAE" w:rsidRPr="00987354">
        <w:t xml:space="preserve">not </w:t>
      </w:r>
      <w:r w:rsidRPr="00987354">
        <w:t>answered well.</w:t>
      </w:r>
      <w:r w:rsidR="00032F7A" w:rsidRPr="00987354">
        <w:t xml:space="preserve"> Many students did not add the </w:t>
      </w:r>
      <w:r w:rsidR="00032F7A" w:rsidRPr="00BF4BD7">
        <w:t>0.6</w:t>
      </w:r>
      <w:r w:rsidR="00032F7A" w:rsidRPr="00987354">
        <w:t xml:space="preserve"> and </w:t>
      </w:r>
      <w:r w:rsidR="00032F7A" w:rsidRPr="00BF4BD7">
        <w:t>3.6</w:t>
      </w:r>
      <w:r w:rsidR="00032F7A" w:rsidRPr="00987354">
        <w:t xml:space="preserve"> percentage values together</w:t>
      </w:r>
      <w:r w:rsidR="00032F7A">
        <w:t xml:space="preserve"> and quoted two separate values.</w:t>
      </w:r>
    </w:p>
    <w:p w14:paraId="5CA6820C" w14:textId="409B938D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B17E88">
        <w:rPr>
          <w:lang w:val="en-AU"/>
        </w:rPr>
        <w:t>6c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907"/>
        <w:gridCol w:w="1077"/>
      </w:tblGrid>
      <w:tr w:rsidR="00B17E88" w:rsidRPr="00CA7CC2" w14:paraId="60DD24B4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7AD7E9CA" w14:textId="77777777" w:rsidR="00B17E88" w:rsidRPr="00CA7CC2" w:rsidRDefault="00B17E8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830DCA6" w14:textId="77777777" w:rsidR="00B17E88" w:rsidRPr="00CA7CC2" w:rsidRDefault="00B17E88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58DA64C" w14:textId="77777777" w:rsidR="00B17E88" w:rsidRPr="00CA7CC2" w:rsidRDefault="00B17E88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944EA7C" w14:textId="7FFC43B7" w:rsidR="00B17E88" w:rsidRPr="00CA7CC2" w:rsidRDefault="00B17E88" w:rsidP="00B17E88">
            <w:pPr>
              <w:pStyle w:val="VCAAtablecondensedheading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77" w:type="dxa"/>
          </w:tcPr>
          <w:p w14:paraId="76316ADA" w14:textId="18A551EF" w:rsidR="00B17E88" w:rsidRPr="00CA7CC2" w:rsidRDefault="00B17E88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17E88" w:rsidRPr="00CA7CC2" w14:paraId="71146AA7" w14:textId="77777777" w:rsidTr="007E3CCA">
        <w:trPr>
          <w:trHeight w:hRule="exact" w:val="397"/>
        </w:trPr>
        <w:tc>
          <w:tcPr>
            <w:tcW w:w="691" w:type="dxa"/>
          </w:tcPr>
          <w:p w14:paraId="1ED602CE" w14:textId="77777777" w:rsidR="00B17E88" w:rsidRPr="00CA7CC2" w:rsidRDefault="00B17E88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3366484" w14:textId="680CF29B" w:rsidR="00B17E88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907" w:type="dxa"/>
          </w:tcPr>
          <w:p w14:paraId="28BAE0F7" w14:textId="651B79EB" w:rsidR="00B17E88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907" w:type="dxa"/>
          </w:tcPr>
          <w:p w14:paraId="2BA6BAFC" w14:textId="11486829" w:rsidR="00B17E88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1077" w:type="dxa"/>
          </w:tcPr>
          <w:p w14:paraId="2455225F" w14:textId="63EEF10C" w:rsidR="00B17E88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>
              <w:rPr>
                <w:lang w:val="en-AU"/>
              </w:rPr>
              <w:t>9</w:t>
            </w:r>
          </w:p>
        </w:tc>
      </w:tr>
    </w:tbl>
    <w:p w14:paraId="374C8832" w14:textId="53A709FA" w:rsidR="00B91423" w:rsidRPr="00CA7CC2" w:rsidRDefault="00BE2795" w:rsidP="00A652DE">
      <w:pPr>
        <w:pStyle w:val="VCAAbody"/>
        <w:rPr>
          <w:rFonts w:asciiTheme="majorHAnsi" w:hAnsiTheme="majorHAnsi"/>
          <w:szCs w:val="20"/>
        </w:rPr>
      </w:pPr>
      <w:r>
        <w:rPr>
          <w:noProof/>
        </w:rPr>
        <w:t xml:space="preserve">Non-renewable energy </w:t>
      </w:r>
      <w:r w:rsidR="00032F7A">
        <w:rPr>
          <w:noProof/>
        </w:rPr>
        <w:t>has a</w:t>
      </w:r>
      <w:r>
        <w:rPr>
          <w:noProof/>
        </w:rPr>
        <w:t xml:space="preserve"> decreasing</w:t>
      </w:r>
      <w:r w:rsidR="00032F7A">
        <w:rPr>
          <w:noProof/>
        </w:rPr>
        <w:t xml:space="preserve"> trend</w:t>
      </w:r>
      <w:r>
        <w:rPr>
          <w:noProof/>
        </w:rPr>
        <w:t xml:space="preserve"> while renewable energy </w:t>
      </w:r>
      <w:r w:rsidR="00032F7A">
        <w:rPr>
          <w:noProof/>
        </w:rPr>
        <w:t xml:space="preserve">has an </w:t>
      </w:r>
      <w:r>
        <w:rPr>
          <w:noProof/>
        </w:rPr>
        <w:t>increasing</w:t>
      </w:r>
      <w:r w:rsidR="00032F7A">
        <w:rPr>
          <w:noProof/>
        </w:rPr>
        <w:t xml:space="preserve"> trend.</w:t>
      </w:r>
    </w:p>
    <w:p w14:paraId="0E11C600" w14:textId="004D6DCC" w:rsidR="00B91423" w:rsidRPr="00CA7CC2" w:rsidRDefault="006B06C7" w:rsidP="00B91423">
      <w:pPr>
        <w:pStyle w:val="VCAAbody"/>
      </w:pPr>
      <w:r>
        <w:t>T</w:t>
      </w:r>
      <w:r w:rsidR="00032F7A">
        <w:t xml:space="preserve">his was a </w:t>
      </w:r>
      <w:r w:rsidR="00987354">
        <w:t>‘</w:t>
      </w:r>
      <w:r w:rsidR="00032F7A">
        <w:t>compare</w:t>
      </w:r>
      <w:r w:rsidR="00987354">
        <w:t>’</w:t>
      </w:r>
      <w:r w:rsidR="00032F7A">
        <w:t xml:space="preserve"> question</w:t>
      </w:r>
      <w:r>
        <w:t>,</w:t>
      </w:r>
      <w:r w:rsidR="00561D72">
        <w:t xml:space="preserve"> so</w:t>
      </w:r>
      <w:r w:rsidR="00032F7A">
        <w:t xml:space="preserve"> discussion of </w:t>
      </w:r>
      <w:r w:rsidR="00561D72">
        <w:t xml:space="preserve">information about </w:t>
      </w:r>
      <w:r w:rsidR="00032F7A">
        <w:t xml:space="preserve">both groups </w:t>
      </w:r>
      <w:r w:rsidR="00041B81">
        <w:t xml:space="preserve">was </w:t>
      </w:r>
      <w:r w:rsidR="00032F7A">
        <w:t xml:space="preserve">needed. Many students </w:t>
      </w:r>
      <w:r w:rsidR="00561D72">
        <w:t>restated</w:t>
      </w:r>
      <w:r w:rsidR="00032F7A">
        <w:t xml:space="preserve"> the statistics (</w:t>
      </w:r>
      <w:proofErr w:type="gramStart"/>
      <w:r w:rsidR="003E172C">
        <w:t>e.g.</w:t>
      </w:r>
      <w:proofErr w:type="gramEnd"/>
      <w:r w:rsidR="00032F7A">
        <w:t xml:space="preserve"> coal = </w:t>
      </w:r>
      <w:r w:rsidR="00987354">
        <w:t>…</w:t>
      </w:r>
      <w:r w:rsidR="00032F7A">
        <w:t xml:space="preserve">%) </w:t>
      </w:r>
      <w:r w:rsidR="00561D72">
        <w:t>rather than</w:t>
      </w:r>
      <w:r w:rsidR="00032F7A">
        <w:t xml:space="preserve"> </w:t>
      </w:r>
      <w:r w:rsidR="00561D72">
        <w:t xml:space="preserve">identifying </w:t>
      </w:r>
      <w:r w:rsidR="00032F7A">
        <w:t>the overall trend</w:t>
      </w:r>
      <w:r w:rsidR="00561D72">
        <w:t xml:space="preserve"> through comparison of statistics</w:t>
      </w:r>
      <w:r w:rsidR="00032F7A">
        <w:t>.</w:t>
      </w:r>
    </w:p>
    <w:p w14:paraId="5AE5ADB0" w14:textId="50FCBEF0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B17E88">
        <w:rPr>
          <w:lang w:val="en-AU"/>
        </w:rPr>
        <w:t>6d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7A90A4D9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  <w:tcBorders>
              <w:bottom w:val="single" w:sz="4" w:space="0" w:color="000000" w:themeColor="text1"/>
            </w:tcBorders>
          </w:tcPr>
          <w:p w14:paraId="384521EA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4F32D3D7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6BF5C408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14:paraId="4E6E5A72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40A02618" w14:textId="77777777" w:rsidTr="007E3CCA">
        <w:trPr>
          <w:trHeight w:hRule="exact" w:val="397"/>
        </w:trPr>
        <w:tc>
          <w:tcPr>
            <w:tcW w:w="691" w:type="dxa"/>
            <w:tcBorders>
              <w:bottom w:val="single" w:sz="4" w:space="0" w:color="auto"/>
            </w:tcBorders>
          </w:tcPr>
          <w:p w14:paraId="1A110615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A2300D0" w14:textId="665911C3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BE2F358" w14:textId="01E8DBC3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C9E5142" w14:textId="00305FF2" w:rsidR="00B91423" w:rsidRPr="00CA7CC2" w:rsidRDefault="00B91423" w:rsidP="00B17E88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B17E88">
              <w:rPr>
                <w:lang w:val="en-AU"/>
              </w:rPr>
              <w:t>2</w:t>
            </w:r>
          </w:p>
        </w:tc>
      </w:tr>
    </w:tbl>
    <w:p w14:paraId="03F3253D" w14:textId="28EE64D4" w:rsidR="00032F7A" w:rsidRPr="00987354" w:rsidRDefault="00032F7A" w:rsidP="00987354">
      <w:pPr>
        <w:pStyle w:val="VCAAbody"/>
      </w:pPr>
      <w:r w:rsidRPr="00987354">
        <w:t xml:space="preserve">Brown coal % in Q4 of 2022 is </w:t>
      </w:r>
      <w:r w:rsidRPr="007E3CCA">
        <w:t>14.8%</w:t>
      </w:r>
      <w:r w:rsidRPr="00987354">
        <w:t xml:space="preserve">. </w:t>
      </w:r>
    </w:p>
    <w:p w14:paraId="5F9EC3A2" w14:textId="2F0F79FD" w:rsidR="00032F7A" w:rsidRPr="008A36F4" w:rsidRDefault="00032F7A" w:rsidP="00A652DE">
      <w:pPr>
        <w:pStyle w:val="VCAAbodyformaths"/>
      </w:pPr>
      <w:r>
        <w:t xml:space="preserve">Reducing </w:t>
      </w:r>
      <w:r w:rsidRPr="00987354">
        <w:t xml:space="preserve">by </w:t>
      </w:r>
      <w:r w:rsidRPr="007E3CCA">
        <w:t>0.5%</w:t>
      </w:r>
      <w:r w:rsidRPr="00987354">
        <w:t xml:space="preserve"> per quarter until </w:t>
      </w:r>
      <w:r w:rsidRPr="007E3CCA">
        <w:t>0%</w:t>
      </w:r>
      <w:r w:rsidRPr="00987354">
        <w:t xml:space="preserve"> will</w:t>
      </w:r>
      <w:r>
        <w:t xml:space="preserve"> take </w:t>
      </w:r>
      <w:r w:rsidR="00174BB3" w:rsidRPr="00032F7A">
        <w:rPr>
          <w:noProof/>
          <w:position w:val="-22"/>
        </w:rPr>
        <w:object w:dxaOrig="1700" w:dyaOrig="580" w14:anchorId="31D65DF7">
          <v:shape id="_x0000_i1056" type="#_x0000_t75" alt="" style="width:83pt;height:29.5pt;mso-width-percent:0;mso-height-percent:0;mso-width-percent:0;mso-height-percent:0" o:ole="">
            <v:imagedata r:id="rId70" o:title=""/>
          </v:shape>
          <o:OLEObject Type="Embed" ProgID="Equation.DSMT4" ShapeID="_x0000_i1056" DrawAspect="Content" ObjectID="_1774794753" r:id="rId71"/>
        </w:object>
      </w:r>
      <w:r w:rsidR="00987354">
        <w:rPr>
          <w:noProof/>
        </w:rPr>
        <w:t>.</w:t>
      </w:r>
    </w:p>
    <w:p w14:paraId="36CD68DC" w14:textId="1ECCBAA3" w:rsidR="008A0FB8" w:rsidRDefault="00032F7A" w:rsidP="00A652DE">
      <w:pPr>
        <w:pStyle w:val="VCAAbody"/>
      </w:pPr>
      <w:r>
        <w:t>Many students did not attempt this question.</w:t>
      </w:r>
    </w:p>
    <w:p w14:paraId="2F20C234" w14:textId="77777777" w:rsidR="008A0FB8" w:rsidRDefault="008A0FB8">
      <w:pPr>
        <w:rPr>
          <w:rFonts w:ascii="Arial" w:hAnsi="Arial" w:cs="Arial"/>
          <w:color w:val="000000" w:themeColor="text1"/>
          <w:sz w:val="20"/>
          <w:lang w:val="en-AU"/>
        </w:rPr>
      </w:pPr>
      <w:r>
        <w:br w:type="page"/>
      </w:r>
    </w:p>
    <w:p w14:paraId="013C9CE9" w14:textId="7C17D23C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B17E88">
        <w:rPr>
          <w:lang w:val="en-AU"/>
        </w:rPr>
        <w:t>7</w:t>
      </w:r>
      <w:r w:rsidRPr="00CA7CC2">
        <w:rPr>
          <w:lang w:val="en-AU"/>
        </w:rPr>
        <w:t>a.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08EAFAD3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D5C5A15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AF89D64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EBAC86E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7EA7DD8A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48DDAA75" w14:textId="77777777" w:rsidTr="007E3CCA">
        <w:trPr>
          <w:trHeight w:hRule="exact" w:val="397"/>
        </w:trPr>
        <w:tc>
          <w:tcPr>
            <w:tcW w:w="691" w:type="dxa"/>
          </w:tcPr>
          <w:p w14:paraId="39A519F0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DE0E940" w14:textId="4F2900B5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907" w:type="dxa"/>
          </w:tcPr>
          <w:p w14:paraId="086106A8" w14:textId="69EF6993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1077" w:type="dxa"/>
          </w:tcPr>
          <w:p w14:paraId="0D491CAC" w14:textId="6D97114A" w:rsidR="00B91423" w:rsidRPr="00CA7CC2" w:rsidRDefault="00B91423" w:rsidP="00B17E88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B17E88">
              <w:rPr>
                <w:lang w:val="en-AU"/>
              </w:rPr>
              <w:t>5</w:t>
            </w:r>
          </w:p>
        </w:tc>
      </w:tr>
    </w:tbl>
    <w:p w14:paraId="7AE11847" w14:textId="00F8A902" w:rsidR="00B91423" w:rsidRPr="00CA7CC2" w:rsidRDefault="00BE2795" w:rsidP="00B91423">
      <w:pPr>
        <w:pStyle w:val="VCAAbodyformaths"/>
        <w:rPr>
          <w:i/>
          <w:iCs/>
        </w:rPr>
      </w:pPr>
      <w:r>
        <w:t>178.4</w:t>
      </w:r>
      <w:r w:rsidR="00B91423" w:rsidRPr="00CA7CC2">
        <w:rPr>
          <w:i/>
          <w:iCs/>
        </w:rPr>
        <w:t xml:space="preserve"> </w:t>
      </w:r>
    </w:p>
    <w:p w14:paraId="286D4A77" w14:textId="0D963D07" w:rsidR="00B91423" w:rsidRPr="00CA7CC2" w:rsidRDefault="00B91423" w:rsidP="00B91423">
      <w:pPr>
        <w:pStyle w:val="VCAAbody"/>
      </w:pPr>
      <w:r w:rsidRPr="00CA7CC2">
        <w:t xml:space="preserve">This question was answered </w:t>
      </w:r>
      <w:r w:rsidR="003A236C">
        <w:t xml:space="preserve">reasonably </w:t>
      </w:r>
      <w:r w:rsidRPr="00CA7CC2">
        <w:t>well.</w:t>
      </w:r>
      <w:r w:rsidR="003A236C">
        <w:t xml:space="preserve"> Incorrect responses </w:t>
      </w:r>
      <w:r w:rsidR="00987354">
        <w:t xml:space="preserve">were </w:t>
      </w:r>
      <w:r w:rsidR="003A236C">
        <w:t>students calculat</w:t>
      </w:r>
      <w:r w:rsidR="003E172C">
        <w:t>ing</w:t>
      </w:r>
      <w:r w:rsidR="003A236C">
        <w:t xml:space="preserve"> the ‘mean’ or includ</w:t>
      </w:r>
      <w:r w:rsidR="003E172C">
        <w:t>ing</w:t>
      </w:r>
      <w:r w:rsidR="003A236C">
        <w:t xml:space="preserve"> the units of dollars ($) rather than cents</w:t>
      </w:r>
      <w:r w:rsidR="00987354">
        <w:t xml:space="preserve"> </w:t>
      </w:r>
      <w:r w:rsidR="003A236C">
        <w:t>(c).</w:t>
      </w:r>
    </w:p>
    <w:p w14:paraId="03CE75A6" w14:textId="0D63638C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B17E88">
        <w:rPr>
          <w:lang w:val="en-AU"/>
        </w:rPr>
        <w:t>7</w:t>
      </w:r>
      <w:r w:rsidRPr="00CA7CC2">
        <w:rPr>
          <w:lang w:val="en-AU"/>
        </w:rPr>
        <w:t>b.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17E88" w:rsidRPr="00CA7CC2" w14:paraId="1F8FFA58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2284208C" w14:textId="77777777" w:rsidR="00B17E88" w:rsidRPr="00CA7CC2" w:rsidRDefault="00B17E88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1E15A06" w14:textId="77777777" w:rsidR="00B17E88" w:rsidRPr="00CA7CC2" w:rsidRDefault="00B17E88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D4776BC" w14:textId="77777777" w:rsidR="00B17E88" w:rsidRPr="00CA7CC2" w:rsidRDefault="00B17E88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4029D2FD" w14:textId="77777777" w:rsidR="00B17E88" w:rsidRPr="00CA7CC2" w:rsidRDefault="00B17E88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17E88" w:rsidRPr="00CA7CC2" w14:paraId="71705823" w14:textId="77777777" w:rsidTr="007E3CCA">
        <w:trPr>
          <w:trHeight w:hRule="exact" w:val="397"/>
        </w:trPr>
        <w:tc>
          <w:tcPr>
            <w:tcW w:w="691" w:type="dxa"/>
          </w:tcPr>
          <w:p w14:paraId="7183D1EA" w14:textId="77777777" w:rsidR="00B17E88" w:rsidRPr="00CA7CC2" w:rsidRDefault="00B17E88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918F6F1" w14:textId="1ED15C9A" w:rsidR="00B17E88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66</w:t>
            </w:r>
          </w:p>
        </w:tc>
        <w:tc>
          <w:tcPr>
            <w:tcW w:w="907" w:type="dxa"/>
          </w:tcPr>
          <w:p w14:paraId="7DC65BFB" w14:textId="19570B7C" w:rsidR="00B17E88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1077" w:type="dxa"/>
          </w:tcPr>
          <w:p w14:paraId="1568D2EC" w14:textId="5C9EE657" w:rsidR="00B17E88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  <w:r w:rsidRPr="00CA7CC2">
              <w:rPr>
                <w:lang w:val="en-AU"/>
              </w:rPr>
              <w:t>.</w:t>
            </w:r>
            <w:r w:rsidR="00870919">
              <w:rPr>
                <w:lang w:val="en-AU"/>
              </w:rPr>
              <w:t>4</w:t>
            </w:r>
          </w:p>
        </w:tc>
      </w:tr>
    </w:tbl>
    <w:p w14:paraId="7DF21D97" w14:textId="7531D111" w:rsidR="00B91423" w:rsidRPr="00CA7CC2" w:rsidRDefault="00BE2795" w:rsidP="00B91423">
      <w:pPr>
        <w:pStyle w:val="VCAAbodyformaths"/>
      </w:pPr>
      <w:r>
        <w:rPr>
          <w:noProof/>
        </w:rPr>
        <w:t>19</w:t>
      </w:r>
      <w:r w:rsidR="003E172C">
        <w:rPr>
          <w:noProof/>
        </w:rPr>
        <w:t xml:space="preserve"> </w:t>
      </w:r>
      <w:r>
        <w:rPr>
          <w:noProof/>
        </w:rPr>
        <w:t>Feb</w:t>
      </w:r>
    </w:p>
    <w:p w14:paraId="31FE41F4" w14:textId="1DA8C942" w:rsidR="003A236C" w:rsidRPr="00DE1108" w:rsidRDefault="003A236C" w:rsidP="00A652DE">
      <w:pPr>
        <w:pStyle w:val="VCAAbody"/>
      </w:pPr>
      <w:r w:rsidRPr="00DE1108">
        <w:t xml:space="preserve">Many students did not interpret the question correctly. Many gave a written interpretation of the graphical data rather than </w:t>
      </w:r>
      <w:r w:rsidR="00957B87">
        <w:t>addressing the requirements of the</w:t>
      </w:r>
      <w:r w:rsidRPr="00DE1108">
        <w:t xml:space="preserve"> question.</w:t>
      </w:r>
    </w:p>
    <w:p w14:paraId="02ED3B4B" w14:textId="18592286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B17E88">
        <w:rPr>
          <w:lang w:val="en-AU"/>
        </w:rPr>
        <w:t>7c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6D7DC309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  <w:tcBorders>
              <w:bottom w:val="single" w:sz="4" w:space="0" w:color="000000" w:themeColor="text1"/>
            </w:tcBorders>
          </w:tcPr>
          <w:p w14:paraId="62084B6A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734210ED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489048C3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14:paraId="624433A2" w14:textId="77777777" w:rsidR="00B91423" w:rsidRPr="00CA7CC2" w:rsidRDefault="00B91423" w:rsidP="00B17E88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2A3DE4EC" w14:textId="77777777" w:rsidTr="007E3CCA">
        <w:trPr>
          <w:trHeight w:hRule="exact" w:val="397"/>
        </w:trPr>
        <w:tc>
          <w:tcPr>
            <w:tcW w:w="691" w:type="dxa"/>
            <w:tcBorders>
              <w:bottom w:val="single" w:sz="4" w:space="0" w:color="auto"/>
            </w:tcBorders>
          </w:tcPr>
          <w:p w14:paraId="0CB033C6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EBEDE03" w14:textId="440A1D7A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76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5B5803F0" w14:textId="4747F6FF" w:rsidR="00B91423" w:rsidRPr="00CA7CC2" w:rsidRDefault="00B17E88" w:rsidP="00B17E88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A9BE8C6" w14:textId="56F782D4" w:rsidR="00B91423" w:rsidRPr="00CA7CC2" w:rsidRDefault="00B91423" w:rsidP="00B17E88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870919">
              <w:rPr>
                <w:lang w:val="en-AU"/>
              </w:rPr>
              <w:t>3</w:t>
            </w:r>
          </w:p>
        </w:tc>
      </w:tr>
    </w:tbl>
    <w:p w14:paraId="23840847" w14:textId="132E6A9F" w:rsidR="00B91423" w:rsidRPr="00CA7CC2" w:rsidRDefault="00BE2795" w:rsidP="00B91423">
      <w:pPr>
        <w:pStyle w:val="VCAAbodyformaths"/>
      </w:pPr>
      <w:r>
        <w:rPr>
          <w:noProof/>
        </w:rPr>
        <w:t>29</w:t>
      </w:r>
      <w:r w:rsidR="003E172C">
        <w:rPr>
          <w:noProof/>
        </w:rPr>
        <w:t xml:space="preserve"> </w:t>
      </w:r>
      <w:r>
        <w:rPr>
          <w:noProof/>
        </w:rPr>
        <w:t>Jan</w:t>
      </w:r>
    </w:p>
    <w:p w14:paraId="1B3E5DC4" w14:textId="1E46E580" w:rsidR="00B91423" w:rsidRPr="00CA7CC2" w:rsidRDefault="003A236C" w:rsidP="00A652DE">
      <w:pPr>
        <w:pStyle w:val="VCAAbody"/>
      </w:pPr>
      <w:r>
        <w:t>Many students did not attempt this question.</w:t>
      </w:r>
    </w:p>
    <w:p w14:paraId="429FF71A" w14:textId="57BC0562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C82E70">
        <w:rPr>
          <w:lang w:val="en-AU"/>
        </w:rPr>
        <w:t>7d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907"/>
        <w:gridCol w:w="1077"/>
      </w:tblGrid>
      <w:tr w:rsidR="00C82E70" w:rsidRPr="00CA7CC2" w14:paraId="7125C4EC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DD7848E" w14:textId="77777777" w:rsidR="00C82E70" w:rsidRPr="00CA7CC2" w:rsidRDefault="00C82E70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004E27A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76712035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71AC9992" w14:textId="0E019D3D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77" w:type="dxa"/>
          </w:tcPr>
          <w:p w14:paraId="6CED92CD" w14:textId="77BB90BD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C82E70" w:rsidRPr="00CA7CC2" w14:paraId="1CC73A02" w14:textId="77777777" w:rsidTr="007E3CCA">
        <w:trPr>
          <w:trHeight w:hRule="exact" w:val="397"/>
        </w:trPr>
        <w:tc>
          <w:tcPr>
            <w:tcW w:w="691" w:type="dxa"/>
          </w:tcPr>
          <w:p w14:paraId="510074B7" w14:textId="77777777" w:rsidR="00C82E70" w:rsidRPr="00CA7CC2" w:rsidRDefault="00C82E70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98A6860" w14:textId="02109A81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70</w:t>
            </w:r>
          </w:p>
        </w:tc>
        <w:tc>
          <w:tcPr>
            <w:tcW w:w="907" w:type="dxa"/>
          </w:tcPr>
          <w:p w14:paraId="6DD2E0D2" w14:textId="7CEFB58E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Pr="00CA7CC2">
              <w:rPr>
                <w:lang w:val="en-AU"/>
              </w:rPr>
              <w:t>2</w:t>
            </w:r>
          </w:p>
        </w:tc>
        <w:tc>
          <w:tcPr>
            <w:tcW w:w="907" w:type="dxa"/>
          </w:tcPr>
          <w:p w14:paraId="2196989D" w14:textId="6EF9F850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1077" w:type="dxa"/>
          </w:tcPr>
          <w:p w14:paraId="4E07D019" w14:textId="5A65F974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>
              <w:rPr>
                <w:lang w:val="en-AU"/>
              </w:rPr>
              <w:t>4</w:t>
            </w:r>
          </w:p>
        </w:tc>
      </w:tr>
    </w:tbl>
    <w:p w14:paraId="2694089E" w14:textId="0AF14A33" w:rsidR="00BE2795" w:rsidRDefault="0080285D" w:rsidP="00BF4BD7">
      <w:pPr>
        <w:pStyle w:val="VCAAbody"/>
        <w:rPr>
          <w:noProof/>
        </w:rPr>
      </w:pPr>
      <w:r>
        <w:rPr>
          <w:noProof/>
        </w:rPr>
        <w:t>Average (m</w:t>
      </w:r>
      <w:r w:rsidR="00BE2795">
        <w:rPr>
          <w:noProof/>
        </w:rPr>
        <w:t>ean</w:t>
      </w:r>
      <w:r>
        <w:rPr>
          <w:noProof/>
        </w:rPr>
        <w:t>)</w:t>
      </w:r>
      <w:r w:rsidR="00BE2795">
        <w:rPr>
          <w:noProof/>
        </w:rPr>
        <w:t xml:space="preserve"> prices are similar for Victorian and National </w:t>
      </w:r>
      <w:r w:rsidR="00987354">
        <w:rPr>
          <w:noProof/>
        </w:rPr>
        <w:t xml:space="preserve">national </w:t>
      </w:r>
      <w:r w:rsidR="00BE2795">
        <w:rPr>
          <w:noProof/>
        </w:rPr>
        <w:t>prices (180.0 compared to 181.0).</w:t>
      </w:r>
    </w:p>
    <w:p w14:paraId="220919EC" w14:textId="11F3D552" w:rsidR="00B91423" w:rsidRPr="00CA7CC2" w:rsidRDefault="00BE2795" w:rsidP="00BF4BD7">
      <w:pPr>
        <w:pStyle w:val="VCAAbody"/>
      </w:pPr>
      <w:r>
        <w:rPr>
          <w:noProof/>
        </w:rPr>
        <w:t>Variation in Victorian pric</w:t>
      </w:r>
      <w:r w:rsidR="003E172C">
        <w:rPr>
          <w:noProof/>
        </w:rPr>
        <w:t>es</w:t>
      </w:r>
      <w:r>
        <w:rPr>
          <w:noProof/>
        </w:rPr>
        <w:t xml:space="preserve"> is greater tha</w:t>
      </w:r>
      <w:r w:rsidR="003E172C">
        <w:rPr>
          <w:noProof/>
        </w:rPr>
        <w:t>n</w:t>
      </w:r>
      <w:r>
        <w:rPr>
          <w:noProof/>
        </w:rPr>
        <w:t xml:space="preserve"> the variation in National </w:t>
      </w:r>
      <w:r w:rsidR="00987354">
        <w:rPr>
          <w:noProof/>
        </w:rPr>
        <w:t xml:space="preserve">national </w:t>
      </w:r>
      <w:r>
        <w:rPr>
          <w:noProof/>
        </w:rPr>
        <w:t>prices (range of 22.7 compared to 15</w:t>
      </w:r>
      <w:r w:rsidR="003E172C">
        <w:rPr>
          <w:noProof/>
        </w:rPr>
        <w:t xml:space="preserve"> or </w:t>
      </w:r>
      <w:r>
        <w:rPr>
          <w:noProof/>
        </w:rPr>
        <w:t>s</w:t>
      </w:r>
      <w:r w:rsidR="00957B87">
        <w:rPr>
          <w:noProof/>
        </w:rPr>
        <w:t xml:space="preserve">tandard </w:t>
      </w:r>
      <w:r>
        <w:rPr>
          <w:noProof/>
        </w:rPr>
        <w:t>d</w:t>
      </w:r>
      <w:r w:rsidR="00957B87">
        <w:rPr>
          <w:noProof/>
        </w:rPr>
        <w:t>eviation</w:t>
      </w:r>
      <w:r>
        <w:rPr>
          <w:noProof/>
        </w:rPr>
        <w:t xml:space="preserve"> of 7.19 compared to 5.02)</w:t>
      </w:r>
      <w:r w:rsidR="00987354">
        <w:t>.</w:t>
      </w:r>
    </w:p>
    <w:p w14:paraId="118CA681" w14:textId="2DB879EE" w:rsidR="003A236C" w:rsidRDefault="003A236C" w:rsidP="000F3D6C">
      <w:pPr>
        <w:pStyle w:val="VCAAbody"/>
      </w:pPr>
      <w:r w:rsidRPr="00DE1108">
        <w:t xml:space="preserve">Many students assumed the graph was needed to guide their response and ignored the information given in the </w:t>
      </w:r>
      <w:r w:rsidR="00957B87">
        <w:t>table</w:t>
      </w:r>
      <w:r w:rsidRPr="00DE1108">
        <w:t xml:space="preserve">. Other responses </w:t>
      </w:r>
      <w:r w:rsidR="00957B87">
        <w:t>did not</w:t>
      </w:r>
      <w:r w:rsidRPr="00DE1108">
        <w:t xml:space="preserve"> accurately convey the mathematical meaning behind the data </w:t>
      </w:r>
      <w:r w:rsidR="00957B87">
        <w:t xml:space="preserve">in the </w:t>
      </w:r>
      <w:r w:rsidRPr="00DE1108">
        <w:t>table, often restating the information without comparison.</w:t>
      </w:r>
    </w:p>
    <w:p w14:paraId="7B45BE27" w14:textId="6D3ABB5B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C82E70">
        <w:rPr>
          <w:lang w:val="en-AU"/>
        </w:rPr>
        <w:t>8a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C82E70" w:rsidRPr="00CA7CC2" w14:paraId="0BB4CB74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3D9CEA82" w14:textId="77777777" w:rsidR="00C82E70" w:rsidRPr="00CA7CC2" w:rsidRDefault="00C82E70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47DD5F4F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29E2AA0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35CCC52B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C82E70" w:rsidRPr="00CA7CC2" w14:paraId="31EB376A" w14:textId="77777777" w:rsidTr="007E3CCA">
        <w:trPr>
          <w:trHeight w:hRule="exact" w:val="397"/>
        </w:trPr>
        <w:tc>
          <w:tcPr>
            <w:tcW w:w="691" w:type="dxa"/>
          </w:tcPr>
          <w:p w14:paraId="31EDE9E6" w14:textId="77777777" w:rsidR="00C82E70" w:rsidRPr="00CA7CC2" w:rsidRDefault="00C82E70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F32DE58" w14:textId="6D999B33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907" w:type="dxa"/>
          </w:tcPr>
          <w:p w14:paraId="2D889BE1" w14:textId="6B1D9019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53</w:t>
            </w:r>
          </w:p>
        </w:tc>
        <w:tc>
          <w:tcPr>
            <w:tcW w:w="1077" w:type="dxa"/>
          </w:tcPr>
          <w:p w14:paraId="31840CC9" w14:textId="7062D614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</w:t>
            </w:r>
            <w:r w:rsidRPr="00CA7CC2">
              <w:rPr>
                <w:lang w:val="en-AU"/>
              </w:rPr>
              <w:t>.</w:t>
            </w:r>
            <w:r w:rsidR="00870919">
              <w:rPr>
                <w:lang w:val="en-AU"/>
              </w:rPr>
              <w:t>6</w:t>
            </w:r>
          </w:p>
        </w:tc>
      </w:tr>
    </w:tbl>
    <w:p w14:paraId="2091560D" w14:textId="1187D156" w:rsidR="00BE2795" w:rsidRDefault="000F3D6C" w:rsidP="00A652DE">
      <w:pPr>
        <w:pStyle w:val="VCAAbodyformaths"/>
        <w:rPr>
          <w:noProof/>
        </w:rPr>
      </w:pPr>
      <w:r>
        <w:t>n</w:t>
      </w:r>
      <w:r w:rsidRPr="00296FC2">
        <w:t xml:space="preserve">umber </w:t>
      </w:r>
      <w:r w:rsidR="003A236C" w:rsidRPr="00296FC2">
        <w:t xml:space="preserve">of weeks = </w:t>
      </w:r>
      <w:r w:rsidR="00811CBE" w:rsidRPr="00F6469C">
        <w:rPr>
          <w:noProof/>
          <w:position w:val="-26"/>
        </w:rPr>
        <w:object w:dxaOrig="3019" w:dyaOrig="600" w14:anchorId="5BC2B826">
          <v:shape id="_x0000_i1057" type="#_x0000_t75" alt="" style="width:151.5pt;height:31pt" o:ole="">
            <v:imagedata r:id="rId72" o:title=""/>
          </v:shape>
          <o:OLEObject Type="Embed" ProgID="Equation.DSMT4" ShapeID="_x0000_i1057" DrawAspect="Content" ObjectID="_1774794754" r:id="rId73"/>
        </w:object>
      </w:r>
    </w:p>
    <w:p w14:paraId="29D70732" w14:textId="64998DA8" w:rsidR="008A0FB8" w:rsidRDefault="00DE1108" w:rsidP="00DE1108">
      <w:pPr>
        <w:pStyle w:val="VCAAbody"/>
      </w:pPr>
      <w:r w:rsidRPr="00CA7CC2">
        <w:t>This question was answered well.</w:t>
      </w:r>
    </w:p>
    <w:p w14:paraId="71DC585E" w14:textId="77777777" w:rsidR="008A0FB8" w:rsidRDefault="008A0FB8">
      <w:pPr>
        <w:rPr>
          <w:rFonts w:ascii="Arial" w:hAnsi="Arial" w:cs="Arial"/>
          <w:color w:val="000000" w:themeColor="text1"/>
          <w:sz w:val="20"/>
          <w:lang w:val="en-AU"/>
        </w:rPr>
      </w:pPr>
      <w:r>
        <w:br w:type="page"/>
      </w:r>
    </w:p>
    <w:p w14:paraId="0D2E7A4C" w14:textId="24C2B53B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C82E70">
        <w:rPr>
          <w:lang w:val="en-AU"/>
        </w:rPr>
        <w:t>8bi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02707D44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4B165E72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4321508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05D90AD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2083FC3D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340DCC31" w14:textId="77777777" w:rsidTr="007E3CCA">
        <w:trPr>
          <w:trHeight w:hRule="exact" w:val="397"/>
        </w:trPr>
        <w:tc>
          <w:tcPr>
            <w:tcW w:w="691" w:type="dxa"/>
          </w:tcPr>
          <w:p w14:paraId="3082580B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3787CA3" w14:textId="27D059D4" w:rsidR="00B91423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85</w:t>
            </w:r>
          </w:p>
        </w:tc>
        <w:tc>
          <w:tcPr>
            <w:tcW w:w="907" w:type="dxa"/>
          </w:tcPr>
          <w:p w14:paraId="10522D25" w14:textId="3F8B4176" w:rsidR="00B91423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1077" w:type="dxa"/>
          </w:tcPr>
          <w:p w14:paraId="3B9A9332" w14:textId="2EE50C63" w:rsidR="00B91423" w:rsidRPr="00CA7CC2" w:rsidRDefault="00B91423" w:rsidP="00C82E7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C82E70">
              <w:rPr>
                <w:lang w:val="en-AU"/>
              </w:rPr>
              <w:t>2</w:t>
            </w:r>
          </w:p>
        </w:tc>
      </w:tr>
    </w:tbl>
    <w:p w14:paraId="105F4447" w14:textId="3049C63D" w:rsidR="00B91423" w:rsidRPr="00CA7CC2" w:rsidRDefault="00BE2795" w:rsidP="00BE2795">
      <w:pPr>
        <w:pStyle w:val="VCAAbody"/>
        <w:spacing w:line="240" w:lineRule="auto"/>
      </w:pPr>
      <w:r>
        <w:rPr>
          <w:noProof/>
        </w:rPr>
        <w:t xml:space="preserve"> </w:t>
      </w:r>
      <w:r w:rsidR="004835F6" w:rsidRPr="00BE2795">
        <w:rPr>
          <w:noProof/>
          <w:position w:val="-40"/>
        </w:rPr>
        <w:object w:dxaOrig="2659" w:dyaOrig="940" w14:anchorId="0FFBF775">
          <v:shape id="_x0000_i1058" type="#_x0000_t75" alt="" style="width:132.5pt;height:47pt" o:ole="">
            <v:imagedata r:id="rId74" o:title=""/>
          </v:shape>
          <o:OLEObject Type="Embed" ProgID="Equation.DSMT4" ShapeID="_x0000_i1058" DrawAspect="Content" ObjectID="_1774794755" r:id="rId75"/>
        </w:object>
      </w:r>
    </w:p>
    <w:p w14:paraId="31CB0E6B" w14:textId="6529D2A3" w:rsidR="00B91423" w:rsidRDefault="00B91423" w:rsidP="00B91423">
      <w:pPr>
        <w:pStyle w:val="VCAAbody"/>
      </w:pPr>
      <w:r w:rsidRPr="00CA7CC2">
        <w:t xml:space="preserve">This question was not answered well. </w:t>
      </w:r>
      <w:r w:rsidR="00957B87">
        <w:t xml:space="preserve">Responses </w:t>
      </w:r>
      <w:r w:rsidR="009645D3">
        <w:t xml:space="preserve">frequently </w:t>
      </w:r>
      <w:r w:rsidR="00957B87">
        <w:t>did not include</w:t>
      </w:r>
      <w:r w:rsidR="00DE1108">
        <w:t xml:space="preserve"> a structured and complete response for this ‘show that’ question.</w:t>
      </w:r>
    </w:p>
    <w:p w14:paraId="73AF702D" w14:textId="25E0B63F" w:rsidR="00DE1108" w:rsidRDefault="00DE1108" w:rsidP="00B91423">
      <w:pPr>
        <w:pStyle w:val="VCAAbody"/>
      </w:pPr>
      <w:r>
        <w:t xml:space="preserve">Many responses included inaccurate mathematical statements, </w:t>
      </w:r>
      <w:r w:rsidR="002217E7">
        <w:t>assumed evaluations to required calculations a</w:t>
      </w:r>
      <w:r>
        <w:t xml:space="preserve">nd incomplete justifications. </w:t>
      </w:r>
      <w:r w:rsidR="00957B87">
        <w:t>Some r</w:t>
      </w:r>
      <w:r>
        <w:t xml:space="preserve">esponses quoted values </w:t>
      </w:r>
      <w:r w:rsidR="003E172C">
        <w:t xml:space="preserve">such as </w:t>
      </w:r>
      <w:r>
        <w:t>$405 with</w:t>
      </w:r>
      <w:r w:rsidR="003E172C">
        <w:t>out</w:t>
      </w:r>
      <w:r>
        <w:t xml:space="preserve"> providing detail.</w:t>
      </w:r>
    </w:p>
    <w:p w14:paraId="55F4E24E" w14:textId="428840D9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C82E70">
        <w:rPr>
          <w:lang w:val="en-AU"/>
        </w:rPr>
        <w:t>8bii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0A0FC6D8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2E9AB675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0568478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2249A88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214909F5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5F8CCDAC" w14:textId="77777777" w:rsidTr="007E3CCA">
        <w:trPr>
          <w:trHeight w:hRule="exact" w:val="397"/>
        </w:trPr>
        <w:tc>
          <w:tcPr>
            <w:tcW w:w="691" w:type="dxa"/>
          </w:tcPr>
          <w:p w14:paraId="1A4BF30F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EB84ED4" w14:textId="521537FD" w:rsidR="00B91423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83</w:t>
            </w:r>
          </w:p>
        </w:tc>
        <w:tc>
          <w:tcPr>
            <w:tcW w:w="907" w:type="dxa"/>
          </w:tcPr>
          <w:p w14:paraId="2FB506B0" w14:textId="7D286552" w:rsidR="00B91423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1077" w:type="dxa"/>
          </w:tcPr>
          <w:p w14:paraId="4ECE6886" w14:textId="262797F5" w:rsidR="00B91423" w:rsidRPr="00CA7CC2" w:rsidRDefault="00B91423" w:rsidP="00C82E7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C82E70">
              <w:rPr>
                <w:lang w:val="en-AU"/>
              </w:rPr>
              <w:t>2</w:t>
            </w:r>
          </w:p>
        </w:tc>
      </w:tr>
    </w:tbl>
    <w:p w14:paraId="6BECC379" w14:textId="4CADDB9A" w:rsidR="00BE2795" w:rsidRDefault="00811CBE" w:rsidP="00BE2795">
      <w:pPr>
        <w:pStyle w:val="VCAAbody"/>
        <w:spacing w:line="240" w:lineRule="auto"/>
      </w:pPr>
      <w:r w:rsidRPr="00BE2795">
        <w:rPr>
          <w:noProof/>
          <w:position w:val="-38"/>
        </w:rPr>
        <w:object w:dxaOrig="2600" w:dyaOrig="880" w14:anchorId="2C9B74A5">
          <v:shape id="_x0000_i1059" type="#_x0000_t75" alt="" style="width:129.5pt;height:42pt" o:ole="">
            <v:imagedata r:id="rId76" o:title=""/>
          </v:shape>
          <o:OLEObject Type="Embed" ProgID="Equation.DSMT4" ShapeID="_x0000_i1059" DrawAspect="Content" ObjectID="_1774794756" r:id="rId77"/>
        </w:object>
      </w:r>
    </w:p>
    <w:p w14:paraId="19BF67AA" w14:textId="44F9A635" w:rsidR="00C70D53" w:rsidRDefault="00B91423" w:rsidP="00C70D53">
      <w:pPr>
        <w:pStyle w:val="VCAAbody"/>
      </w:pPr>
      <w:r w:rsidRPr="00CA7CC2">
        <w:t xml:space="preserve">This question was not answered well. </w:t>
      </w:r>
      <w:r w:rsidR="00957B87">
        <w:t xml:space="preserve">Responses </w:t>
      </w:r>
      <w:r w:rsidR="009645D3">
        <w:t xml:space="preserve">frequently </w:t>
      </w:r>
      <w:r w:rsidR="00957B87">
        <w:t xml:space="preserve">did not include </w:t>
      </w:r>
      <w:r w:rsidR="00C70D53">
        <w:t xml:space="preserve">a structured and complete response for this ‘show that’ question. </w:t>
      </w:r>
    </w:p>
    <w:p w14:paraId="1F48DC84" w14:textId="03CB9804" w:rsidR="00B91423" w:rsidRPr="00CA7CC2" w:rsidRDefault="00C70D53" w:rsidP="00C70D53">
      <w:pPr>
        <w:pStyle w:val="VCAAbody"/>
      </w:pPr>
      <w:r>
        <w:t xml:space="preserve">Many responses included inaccurate mathematical statements, assumed evaluations to required calculations and incomplete justifications. </w:t>
      </w:r>
    </w:p>
    <w:p w14:paraId="494082DA" w14:textId="07201A70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C82E70">
        <w:rPr>
          <w:lang w:val="en-AU"/>
        </w:rPr>
        <w:t>8biii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36E82599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4AE8C94D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5F7F5C39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401DAF6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4639EA8E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2466D993" w14:textId="77777777" w:rsidTr="007E3CCA">
        <w:trPr>
          <w:trHeight w:hRule="exact" w:val="397"/>
        </w:trPr>
        <w:tc>
          <w:tcPr>
            <w:tcW w:w="691" w:type="dxa"/>
          </w:tcPr>
          <w:p w14:paraId="02F73A86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18CD549" w14:textId="0037F708" w:rsidR="00B91423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86</w:t>
            </w:r>
          </w:p>
        </w:tc>
        <w:tc>
          <w:tcPr>
            <w:tcW w:w="907" w:type="dxa"/>
          </w:tcPr>
          <w:p w14:paraId="72DF2A9C" w14:textId="33394FFD" w:rsidR="00B91423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1077" w:type="dxa"/>
          </w:tcPr>
          <w:p w14:paraId="76729263" w14:textId="1ABBC005" w:rsidR="00B91423" w:rsidRPr="00CA7CC2" w:rsidRDefault="00B91423" w:rsidP="00C82E7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870919">
              <w:rPr>
                <w:lang w:val="en-AU"/>
              </w:rPr>
              <w:t>2</w:t>
            </w:r>
          </w:p>
        </w:tc>
      </w:tr>
    </w:tbl>
    <w:p w14:paraId="18B5AEC0" w14:textId="5FCE670B" w:rsidR="00B91423" w:rsidRPr="00CA7CC2" w:rsidRDefault="00207D33" w:rsidP="00A652DE">
      <w:pPr>
        <w:pStyle w:val="VCAAbodyformaths"/>
      </w:pPr>
      <w:r>
        <w:rPr>
          <w:noProof/>
        </w:rPr>
        <w:t>t</w:t>
      </w:r>
      <w:r w:rsidRPr="00296FC2">
        <w:rPr>
          <w:noProof/>
        </w:rPr>
        <w:t xml:space="preserve">otal </w:t>
      </w:r>
      <w:r w:rsidR="00C70D53" w:rsidRPr="00296FC2">
        <w:rPr>
          <w:noProof/>
        </w:rPr>
        <w:t xml:space="preserve">superannuation = </w:t>
      </w:r>
      <w:r w:rsidR="00174BB3" w:rsidRPr="00C70D53">
        <w:rPr>
          <w:noProof/>
          <w:position w:val="-6"/>
        </w:rPr>
        <w:object w:dxaOrig="1820" w:dyaOrig="279" w14:anchorId="144617CB">
          <v:shape id="_x0000_i1060" type="#_x0000_t75" alt="" style="width:91.5pt;height:13.5pt;mso-width-percent:0;mso-height-percent:0;mso-width-percent:0;mso-height-percent:0" o:ole="">
            <v:imagedata r:id="rId78" o:title=""/>
          </v:shape>
          <o:OLEObject Type="Embed" ProgID="Equation.DSMT4" ShapeID="_x0000_i1060" DrawAspect="Content" ObjectID="_1774794757" r:id="rId79"/>
        </w:object>
      </w:r>
    </w:p>
    <w:p w14:paraId="0CFDC722" w14:textId="1BA6DA2C" w:rsidR="00B91423" w:rsidRPr="00CA7CC2" w:rsidRDefault="00B91423" w:rsidP="00A652DE">
      <w:pPr>
        <w:pStyle w:val="VCAAbody"/>
      </w:pPr>
      <w:r w:rsidRPr="00CA7CC2">
        <w:t xml:space="preserve">This question was </w:t>
      </w:r>
      <w:r w:rsidR="00C70D53">
        <w:t xml:space="preserve">not </w:t>
      </w:r>
      <w:r w:rsidRPr="00CA7CC2">
        <w:t xml:space="preserve">answered well. </w:t>
      </w:r>
      <w:r w:rsidR="00C70D53">
        <w:t>Many students misunderstood the requirements of the question and the definition of superannuation.</w:t>
      </w:r>
    </w:p>
    <w:p w14:paraId="1B64E689" w14:textId="274B48F3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C82E70">
        <w:rPr>
          <w:lang w:val="en-AU"/>
        </w:rPr>
        <w:t>8c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B91423" w:rsidRPr="00CA7CC2" w14:paraId="235AEDA3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8ECE86B" w14:textId="77777777" w:rsidR="00B91423" w:rsidRPr="00CA7CC2" w:rsidRDefault="00B91423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39D11C3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BBF24DB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2EF5B62F" w14:textId="77777777" w:rsidR="00B91423" w:rsidRPr="00CA7CC2" w:rsidRDefault="00B91423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B91423" w:rsidRPr="00CA7CC2" w14:paraId="70A1B019" w14:textId="77777777" w:rsidTr="007E3CCA">
        <w:trPr>
          <w:trHeight w:hRule="exact" w:val="397"/>
        </w:trPr>
        <w:tc>
          <w:tcPr>
            <w:tcW w:w="691" w:type="dxa"/>
          </w:tcPr>
          <w:p w14:paraId="725B4168" w14:textId="77777777" w:rsidR="00B91423" w:rsidRPr="00CA7CC2" w:rsidRDefault="00B91423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1E91FA7" w14:textId="6D7652DC" w:rsidR="00B91423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96</w:t>
            </w:r>
          </w:p>
        </w:tc>
        <w:tc>
          <w:tcPr>
            <w:tcW w:w="907" w:type="dxa"/>
          </w:tcPr>
          <w:p w14:paraId="577020A9" w14:textId="2664133B" w:rsidR="00B91423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077" w:type="dxa"/>
          </w:tcPr>
          <w:p w14:paraId="03A1C8D1" w14:textId="2FC231F2" w:rsidR="00B91423" w:rsidRPr="00CA7CC2" w:rsidRDefault="00B91423" w:rsidP="00C82E7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870919">
              <w:rPr>
                <w:lang w:val="en-AU"/>
              </w:rPr>
              <w:t>1</w:t>
            </w:r>
          </w:p>
        </w:tc>
      </w:tr>
    </w:tbl>
    <w:p w14:paraId="7FAEDCFF" w14:textId="77777777" w:rsidR="00C70D53" w:rsidRPr="00296FC2" w:rsidRDefault="00C70D53" w:rsidP="00A652DE">
      <w:pPr>
        <w:pStyle w:val="VCAAbodyformaths"/>
      </w:pPr>
      <w:r w:rsidRPr="007E3CCA">
        <w:t>$650</w:t>
      </w:r>
      <w:r w:rsidRPr="00207D33">
        <w:t xml:space="preserve"> net pay</w:t>
      </w:r>
      <w:r w:rsidRPr="00296FC2">
        <w:t xml:space="preserve"> requires </w:t>
      </w:r>
      <w:r w:rsidR="00174BB3" w:rsidRPr="002F591F">
        <w:rPr>
          <w:noProof/>
          <w:position w:val="-22"/>
        </w:rPr>
        <w:object w:dxaOrig="1540" w:dyaOrig="560" w14:anchorId="1F6CB315">
          <v:shape id="_x0000_i1061" type="#_x0000_t75" alt="" style="width:77pt;height:28.5pt;mso-width-percent:0;mso-height-percent:0;mso-width-percent:0;mso-height-percent:0" o:ole="">
            <v:imagedata r:id="rId80" o:title=""/>
          </v:shape>
          <o:OLEObject Type="Embed" ProgID="Equation.DSMT4" ShapeID="_x0000_i1061" DrawAspect="Content" ObjectID="_1774794758" r:id="rId81"/>
        </w:object>
      </w:r>
      <w:r w:rsidRPr="00296FC2">
        <w:t xml:space="preserve"> to be earned each week.</w:t>
      </w:r>
    </w:p>
    <w:p w14:paraId="72611BF1" w14:textId="3E3C468F" w:rsidR="00C70D53" w:rsidRPr="00207D33" w:rsidRDefault="00C70D53" w:rsidP="007E3CCA">
      <w:pPr>
        <w:pStyle w:val="VCAAbody"/>
      </w:pPr>
      <w:r w:rsidRPr="00207D33">
        <w:t xml:space="preserve">An extra </w:t>
      </w:r>
      <w:r w:rsidRPr="007E3CCA">
        <w:t>$802.47 – $705.00 = $97</w:t>
      </w:r>
      <w:r w:rsidRPr="00207D33">
        <w:t xml:space="preserve"> </w:t>
      </w:r>
      <w:r w:rsidR="000B5061">
        <w:t xml:space="preserve">is </w:t>
      </w:r>
      <w:r w:rsidRPr="00207D33">
        <w:t>needed each week</w:t>
      </w:r>
      <w:r w:rsidR="003E172C" w:rsidRPr="00207D33">
        <w:t>.</w:t>
      </w:r>
    </w:p>
    <w:p w14:paraId="7A63F8B4" w14:textId="05F97657" w:rsidR="00C70D53" w:rsidRPr="00207D33" w:rsidRDefault="00C70D53" w:rsidP="007E3CCA">
      <w:pPr>
        <w:pStyle w:val="VCAAbody"/>
      </w:pPr>
      <w:r w:rsidRPr="00207D33">
        <w:t xml:space="preserve">If payment is </w:t>
      </w:r>
      <w:r w:rsidRPr="007E3CCA">
        <w:t>$20</w:t>
      </w:r>
      <w:r w:rsidRPr="00207D33">
        <w:t xml:space="preserve">/hour, the number of extra hours to be worked is </w:t>
      </w:r>
      <w:r w:rsidRPr="007E3CCA">
        <w:t>5</w:t>
      </w:r>
      <w:r w:rsidRPr="00207D33">
        <w:t xml:space="preserve"> hours. </w:t>
      </w:r>
    </w:p>
    <w:p w14:paraId="068AA1F6" w14:textId="70AB0521" w:rsidR="008A0FB8" w:rsidRDefault="007C6509" w:rsidP="00A652DE">
      <w:pPr>
        <w:pStyle w:val="VCAAbodyformaths"/>
      </w:pPr>
      <w:proofErr w:type="gramStart"/>
      <w:r>
        <w:t>The</w:t>
      </w:r>
      <w:r w:rsidR="00C70D53">
        <w:t xml:space="preserve"> majority of</w:t>
      </w:r>
      <w:proofErr w:type="gramEnd"/>
      <w:r w:rsidR="00C70D53">
        <w:t xml:space="preserve"> students did not attempt this question. </w:t>
      </w:r>
    </w:p>
    <w:p w14:paraId="6BF0B04E" w14:textId="77777777" w:rsidR="008A0FB8" w:rsidRDefault="008A0FB8">
      <w:pPr>
        <w:rPr>
          <w:rFonts w:ascii="Arial" w:eastAsia="Arial" w:hAnsi="Arial" w:cs="Arial"/>
          <w:color w:val="000000"/>
          <w:sz w:val="20"/>
          <w:lang w:val="en-AU"/>
        </w:rPr>
      </w:pPr>
      <w:r>
        <w:br w:type="page"/>
      </w:r>
    </w:p>
    <w:p w14:paraId="0F741DA8" w14:textId="4380A944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C82E70">
        <w:rPr>
          <w:lang w:val="en-AU"/>
        </w:rPr>
        <w:t>9a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C82E70" w:rsidRPr="00CA7CC2" w14:paraId="3CBA42EE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74A26DDA" w14:textId="77777777" w:rsidR="00C82E70" w:rsidRPr="00CA7CC2" w:rsidRDefault="00C82E70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65D2A66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F305B9B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53108B3B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C82E70" w:rsidRPr="00CA7CC2" w14:paraId="74C7858A" w14:textId="77777777" w:rsidTr="007E3CCA">
        <w:trPr>
          <w:trHeight w:hRule="exact" w:val="397"/>
        </w:trPr>
        <w:tc>
          <w:tcPr>
            <w:tcW w:w="691" w:type="dxa"/>
          </w:tcPr>
          <w:p w14:paraId="50A67EE6" w14:textId="77777777" w:rsidR="00C82E70" w:rsidRPr="00CA7CC2" w:rsidRDefault="00C82E70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1E5F209D" w14:textId="10D334CB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907" w:type="dxa"/>
          </w:tcPr>
          <w:p w14:paraId="4272DF75" w14:textId="0E1E5CD2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63</w:t>
            </w:r>
          </w:p>
        </w:tc>
        <w:tc>
          <w:tcPr>
            <w:tcW w:w="1077" w:type="dxa"/>
          </w:tcPr>
          <w:p w14:paraId="52392183" w14:textId="4802D83F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870919">
              <w:rPr>
                <w:lang w:val="en-AU"/>
              </w:rPr>
              <w:t>7</w:t>
            </w:r>
          </w:p>
        </w:tc>
      </w:tr>
    </w:tbl>
    <w:p w14:paraId="2CB891B2" w14:textId="26BDF6A8" w:rsidR="006A5995" w:rsidRDefault="00811CBE" w:rsidP="00B91423">
      <w:pPr>
        <w:pStyle w:val="VCAAbodyformaths"/>
        <w:rPr>
          <w:noProof/>
        </w:rPr>
      </w:pPr>
      <w:r w:rsidRPr="00811CBE">
        <w:rPr>
          <w:noProof/>
          <w:position w:val="-10"/>
        </w:rPr>
        <w:object w:dxaOrig="2520" w:dyaOrig="320" w14:anchorId="69C981D7">
          <v:shape id="_x0000_i1062" type="#_x0000_t75" alt="" style="width:127pt;height:15pt" o:ole="">
            <v:imagedata r:id="rId82" o:title=""/>
          </v:shape>
          <o:OLEObject Type="Embed" ProgID="Equation.DSMT4" ShapeID="_x0000_i1062" DrawAspect="Content" ObjectID="_1774794759" r:id="rId83"/>
        </w:object>
      </w:r>
    </w:p>
    <w:p w14:paraId="0280E469" w14:textId="386A1D71" w:rsidR="00934F64" w:rsidRDefault="00934F64" w:rsidP="00B91423">
      <w:pPr>
        <w:pStyle w:val="VCAAbodyformaths"/>
        <w:rPr>
          <w:noProof/>
        </w:rPr>
      </w:pPr>
      <w:r w:rsidRPr="00CA7CC2">
        <w:t xml:space="preserve">This question </w:t>
      </w:r>
      <w:r w:rsidR="008A0FB8" w:rsidRPr="00CA7CC2">
        <w:t>was</w:t>
      </w:r>
      <w:r w:rsidR="008A0FB8">
        <w:t xml:space="preserve"> </w:t>
      </w:r>
      <w:r w:rsidR="000B3072">
        <w:t xml:space="preserve">answered </w:t>
      </w:r>
      <w:r w:rsidR="008A0FB8">
        <w:t>well</w:t>
      </w:r>
      <w:r>
        <w:t xml:space="preserve">. Students should be made aware that money values involving ‘cents’ should be quoted to </w:t>
      </w:r>
      <w:r w:rsidR="003E172C">
        <w:t xml:space="preserve">two </w:t>
      </w:r>
      <w:r>
        <w:t>decimal places.</w:t>
      </w:r>
    </w:p>
    <w:p w14:paraId="439B85F8" w14:textId="324A6261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C82E70">
        <w:rPr>
          <w:lang w:val="en-AU"/>
        </w:rPr>
        <w:t>9b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C82E70" w:rsidRPr="00CA7CC2" w14:paraId="218AD7FA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406F47AC" w14:textId="77777777" w:rsidR="00C82E70" w:rsidRPr="00CA7CC2" w:rsidRDefault="00C82E70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81D5D64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99478E0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6E8FE681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C82E70" w:rsidRPr="00CA7CC2" w14:paraId="6F1D30F3" w14:textId="77777777" w:rsidTr="007E3CCA">
        <w:trPr>
          <w:trHeight w:hRule="exact" w:val="397"/>
        </w:trPr>
        <w:tc>
          <w:tcPr>
            <w:tcW w:w="691" w:type="dxa"/>
          </w:tcPr>
          <w:p w14:paraId="668C6810" w14:textId="77777777" w:rsidR="00C82E70" w:rsidRPr="00CA7CC2" w:rsidRDefault="00C82E70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3810A46" w14:textId="41102641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907" w:type="dxa"/>
          </w:tcPr>
          <w:p w14:paraId="7873FECF" w14:textId="11D41A24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67</w:t>
            </w:r>
          </w:p>
        </w:tc>
        <w:tc>
          <w:tcPr>
            <w:tcW w:w="1077" w:type="dxa"/>
          </w:tcPr>
          <w:p w14:paraId="3BC0D0F6" w14:textId="1C4A2368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>
              <w:rPr>
                <w:lang w:val="en-AU"/>
              </w:rPr>
              <w:t>7</w:t>
            </w:r>
          </w:p>
        </w:tc>
      </w:tr>
    </w:tbl>
    <w:p w14:paraId="29C49215" w14:textId="4E26ABB5" w:rsidR="006A5995" w:rsidRDefault="004835F6" w:rsidP="00B91423">
      <w:pPr>
        <w:pStyle w:val="VCAAbodyformaths"/>
        <w:rPr>
          <w:noProof/>
        </w:rPr>
      </w:pPr>
      <w:r w:rsidRPr="006A5995">
        <w:rPr>
          <w:noProof/>
          <w:position w:val="-24"/>
        </w:rPr>
        <w:object w:dxaOrig="4180" w:dyaOrig="600" w14:anchorId="1D6CD914">
          <v:shape id="_x0000_i1063" type="#_x0000_t75" alt="" style="width:208.5pt;height:30pt" o:ole="">
            <v:imagedata r:id="rId84" o:title=""/>
          </v:shape>
          <o:OLEObject Type="Embed" ProgID="Equation.DSMT4" ShapeID="_x0000_i1063" DrawAspect="Content" ObjectID="_1774794760" r:id="rId85"/>
        </w:object>
      </w:r>
    </w:p>
    <w:p w14:paraId="34D3BC1C" w14:textId="59F837E3" w:rsidR="007C6509" w:rsidRDefault="007C6509" w:rsidP="00934F64">
      <w:pPr>
        <w:pStyle w:val="VCAAbody"/>
      </w:pPr>
      <w:r>
        <w:t xml:space="preserve">Responses </w:t>
      </w:r>
      <w:r w:rsidR="00970365">
        <w:t xml:space="preserve">frequently </w:t>
      </w:r>
      <w:r>
        <w:t>did not include a structured and complete response for this ‘show that’ question</w:t>
      </w:r>
      <w:r w:rsidR="00021483">
        <w:t>.</w:t>
      </w:r>
    </w:p>
    <w:p w14:paraId="43FE720D" w14:textId="6A83C6C7" w:rsidR="00934F64" w:rsidRPr="00CA7CC2" w:rsidRDefault="00934F64" w:rsidP="00A652DE">
      <w:pPr>
        <w:pStyle w:val="VCAAbody"/>
      </w:pPr>
      <w:r>
        <w:t>Responses included inaccurate mathematical statements</w:t>
      </w:r>
      <w:r w:rsidR="00F50B65">
        <w:t>,</w:t>
      </w:r>
      <w:r>
        <w:t xml:space="preserve"> </w:t>
      </w:r>
      <w:proofErr w:type="gramStart"/>
      <w:r w:rsidR="003E172C">
        <w:t>e.g.</w:t>
      </w:r>
      <w:proofErr w:type="gramEnd"/>
      <w:r w:rsidR="00207D33">
        <w:t xml:space="preserve"> ‘cost = 2 ×</w:t>
      </w:r>
      <w:r>
        <w:t xml:space="preserve"> </w:t>
      </w:r>
      <w:r w:rsidR="00207D33">
        <w:t>$40 = $80 + 1 × $34 = $124 + 2 × $30.50 …’</w:t>
      </w:r>
      <w:r>
        <w:t>, assumed evaluations to required calculations and incomplete justifications.</w:t>
      </w:r>
    </w:p>
    <w:p w14:paraId="45A0F5EB" w14:textId="39550B5C" w:rsidR="00B91423" w:rsidRPr="00CA7CC2" w:rsidRDefault="00B91423" w:rsidP="00B91423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C82E70">
        <w:rPr>
          <w:lang w:val="en-AU"/>
        </w:rPr>
        <w:t>9c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C82E70" w:rsidRPr="00CA7CC2" w14:paraId="40886A42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4B07047F" w14:textId="77777777" w:rsidR="00C82E70" w:rsidRPr="00CA7CC2" w:rsidRDefault="00C82E70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7446AF4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6C80548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59E1A51F" w14:textId="77777777" w:rsidR="00C82E70" w:rsidRPr="00CA7CC2" w:rsidRDefault="00C82E70" w:rsidP="00C82E7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C82E70" w:rsidRPr="00CA7CC2" w14:paraId="17F2B58A" w14:textId="77777777" w:rsidTr="007E3CCA">
        <w:trPr>
          <w:trHeight w:hRule="exact" w:val="397"/>
        </w:trPr>
        <w:tc>
          <w:tcPr>
            <w:tcW w:w="691" w:type="dxa"/>
          </w:tcPr>
          <w:p w14:paraId="4C613134" w14:textId="77777777" w:rsidR="00C82E70" w:rsidRPr="00CA7CC2" w:rsidRDefault="00C82E70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7A97FD1" w14:textId="5E683CC0" w:rsidR="00C82E70" w:rsidRPr="00CA7CC2" w:rsidRDefault="00044256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74</w:t>
            </w:r>
          </w:p>
        </w:tc>
        <w:tc>
          <w:tcPr>
            <w:tcW w:w="907" w:type="dxa"/>
          </w:tcPr>
          <w:p w14:paraId="4C994C4B" w14:textId="0512BC9E" w:rsidR="00C82E70" w:rsidRPr="00CA7CC2" w:rsidRDefault="00044256" w:rsidP="00C82E7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1077" w:type="dxa"/>
          </w:tcPr>
          <w:p w14:paraId="496A8EBD" w14:textId="705533FF" w:rsidR="00C82E70" w:rsidRPr="00CA7CC2" w:rsidRDefault="00C82E70" w:rsidP="00C82E7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044256">
              <w:rPr>
                <w:lang w:val="en-AU"/>
              </w:rPr>
              <w:t>3</w:t>
            </w:r>
          </w:p>
        </w:tc>
      </w:tr>
    </w:tbl>
    <w:p w14:paraId="2C854B98" w14:textId="5DE89A81" w:rsidR="008D1D29" w:rsidRDefault="004835F6" w:rsidP="00B91423">
      <w:pPr>
        <w:pStyle w:val="VCAAbodyformaths"/>
        <w:rPr>
          <w:noProof/>
        </w:rPr>
      </w:pPr>
      <w:r w:rsidRPr="008D1D29">
        <w:rPr>
          <w:noProof/>
          <w:position w:val="-22"/>
        </w:rPr>
        <w:object w:dxaOrig="3220" w:dyaOrig="580" w14:anchorId="5794A1E5">
          <v:shape id="_x0000_i1064" type="#_x0000_t75" alt="" style="width:163pt;height:29.5pt" o:ole="">
            <v:imagedata r:id="rId86" o:title=""/>
          </v:shape>
          <o:OLEObject Type="Embed" ProgID="Equation.DSMT4" ShapeID="_x0000_i1064" DrawAspect="Content" ObjectID="_1774794761" r:id="rId87"/>
        </w:object>
      </w:r>
    </w:p>
    <w:p w14:paraId="74F23449" w14:textId="3F8E5CD2" w:rsidR="00B91423" w:rsidRPr="00CA7CC2" w:rsidRDefault="008D1D29" w:rsidP="00021483">
      <w:pPr>
        <w:pStyle w:val="VCAAbody"/>
      </w:pPr>
      <w:r>
        <w:t>This question was not answered well. Common errors showed students calculating a difference of $6</w:t>
      </w:r>
      <w:r w:rsidR="00207D33">
        <w:t>,</w:t>
      </w:r>
      <w:r>
        <w:t xml:space="preserve"> which was immediately changed to 6%. Other responses did not correctly apply the percentage discount calculation.</w:t>
      </w:r>
    </w:p>
    <w:p w14:paraId="3448E4C1" w14:textId="3DCD0D48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>
        <w:rPr>
          <w:lang w:val="en-AU"/>
        </w:rPr>
        <w:t>9d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928"/>
      </w:tblGrid>
      <w:tr w:rsidR="00044256" w:rsidRPr="00CA7CC2" w14:paraId="2238EE48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6B7C9BAC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66D1457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1B21503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928" w:type="dxa"/>
          </w:tcPr>
          <w:p w14:paraId="67DCF1E6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7FEFD690" w14:textId="77777777" w:rsidTr="007E3CCA">
        <w:trPr>
          <w:trHeight w:hRule="exact" w:val="397"/>
        </w:trPr>
        <w:tc>
          <w:tcPr>
            <w:tcW w:w="691" w:type="dxa"/>
          </w:tcPr>
          <w:p w14:paraId="7D19FEF1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9566BFE" w14:textId="7B2093F3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85</w:t>
            </w:r>
          </w:p>
        </w:tc>
        <w:tc>
          <w:tcPr>
            <w:tcW w:w="907" w:type="dxa"/>
          </w:tcPr>
          <w:p w14:paraId="3379E6A3" w14:textId="5A0EA05A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1928" w:type="dxa"/>
          </w:tcPr>
          <w:p w14:paraId="6691BC40" w14:textId="0299D120" w:rsidR="00044256" w:rsidRPr="00CA7CC2" w:rsidRDefault="00870919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0.2</w:t>
            </w:r>
          </w:p>
        </w:tc>
      </w:tr>
    </w:tbl>
    <w:p w14:paraId="0ACCD506" w14:textId="12D94F01" w:rsidR="00B91423" w:rsidRDefault="00207D33" w:rsidP="00A652DE">
      <w:pPr>
        <w:pStyle w:val="VCAAbodyformaths"/>
      </w:pPr>
      <w:r>
        <w:t xml:space="preserve">ticket </w:t>
      </w:r>
      <w:r w:rsidR="008D1D29">
        <w:t>cost excl</w:t>
      </w:r>
      <w:r>
        <w:t>.</w:t>
      </w:r>
      <w:r w:rsidR="008D1D29">
        <w:t xml:space="preserve"> GST</w:t>
      </w:r>
      <w:r>
        <w:t xml:space="preserve"> </w:t>
      </w:r>
      <w:r w:rsidR="008D1D29">
        <w:t>=</w:t>
      </w:r>
      <w:r w:rsidR="00174BB3" w:rsidRPr="008D1D29">
        <w:rPr>
          <w:noProof/>
          <w:position w:val="-22"/>
        </w:rPr>
        <w:object w:dxaOrig="1520" w:dyaOrig="580" w14:anchorId="61DE4965">
          <v:shape id="_x0000_i1065" type="#_x0000_t75" alt="" style="width:77pt;height:29.5pt;mso-width-percent:0;mso-height-percent:0;mso-width-percent:0;mso-height-percent:0" o:ole="">
            <v:imagedata r:id="rId88" o:title=""/>
          </v:shape>
          <o:OLEObject Type="Embed" ProgID="Equation.DSMT4" ShapeID="_x0000_i1065" DrawAspect="Content" ObjectID="_1774794762" r:id="rId89"/>
        </w:object>
      </w:r>
    </w:p>
    <w:p w14:paraId="0461DCD8" w14:textId="1DA111D6" w:rsidR="00021483" w:rsidRDefault="008D1D29" w:rsidP="00B91423">
      <w:pPr>
        <w:pStyle w:val="VCAAbody"/>
      </w:pPr>
      <w:r>
        <w:t xml:space="preserve">This question was not answered well. </w:t>
      </w:r>
      <w:r w:rsidR="002441B1">
        <w:t xml:space="preserve">Students should review the concept of GST and its associated calculations. </w:t>
      </w:r>
      <w:r>
        <w:t>Common errors included students rounding their answer to the nearest $10 ($40), adding 10% to the ticket value ($44), subtracting 10</w:t>
      </w:r>
      <w:r w:rsidR="00207D33">
        <w:t xml:space="preserve"> </w:t>
      </w:r>
      <w:r>
        <w:t>c</w:t>
      </w:r>
      <w:r w:rsidR="00207D33">
        <w:t>ents</w:t>
      </w:r>
      <w:r>
        <w:t xml:space="preserve"> ($39.90)</w:t>
      </w:r>
      <w:r w:rsidR="002441B1">
        <w:t xml:space="preserve"> </w:t>
      </w:r>
      <w:r w:rsidR="00F50B65">
        <w:t xml:space="preserve">and </w:t>
      </w:r>
      <w:r w:rsidR="002441B1">
        <w:t>deducting 11% ($36.37).</w:t>
      </w:r>
    </w:p>
    <w:p w14:paraId="33A56CE7" w14:textId="77777777" w:rsidR="00021483" w:rsidRDefault="00021483">
      <w:pPr>
        <w:rPr>
          <w:rFonts w:ascii="Arial" w:hAnsi="Arial" w:cs="Arial"/>
          <w:color w:val="000000" w:themeColor="text1"/>
          <w:sz w:val="20"/>
          <w:lang w:val="en-AU"/>
        </w:rPr>
      </w:pPr>
      <w:r>
        <w:br w:type="page"/>
      </w:r>
    </w:p>
    <w:p w14:paraId="02527BC9" w14:textId="4CACCEE4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52785E">
        <w:rPr>
          <w:lang w:val="en-AU"/>
        </w:rPr>
        <w:t>9e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77"/>
      </w:tblGrid>
      <w:tr w:rsidR="00044256" w:rsidRPr="00CA7CC2" w14:paraId="02E80BE0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3163744F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4F71CD92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5BE846D5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14:paraId="78F24FB0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7FAF6E93" w14:textId="77777777" w:rsidTr="007E3CCA">
        <w:trPr>
          <w:trHeight w:hRule="exact" w:val="397"/>
        </w:trPr>
        <w:tc>
          <w:tcPr>
            <w:tcW w:w="907" w:type="dxa"/>
            <w:tcBorders>
              <w:bottom w:val="single" w:sz="4" w:space="0" w:color="auto"/>
            </w:tcBorders>
          </w:tcPr>
          <w:p w14:paraId="1B1C4A72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760C87E" w14:textId="3C429765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59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46F8426B" w14:textId="0071A1EB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41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D18E900" w14:textId="712FA67D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52785E">
              <w:rPr>
                <w:lang w:val="en-AU"/>
              </w:rPr>
              <w:t>4</w:t>
            </w:r>
          </w:p>
        </w:tc>
      </w:tr>
    </w:tbl>
    <w:p w14:paraId="3647FA1A" w14:textId="024F62BC" w:rsidR="00044256" w:rsidRDefault="006A5995" w:rsidP="00B91423">
      <w:pPr>
        <w:pStyle w:val="VCAAbody"/>
      </w:pPr>
      <w:r>
        <w:t>Zoo membership. Saving of $114/year or $19/visit</w:t>
      </w:r>
      <w:r w:rsidR="00F50B65">
        <w:t>.</w:t>
      </w:r>
    </w:p>
    <w:p w14:paraId="53AAA868" w14:textId="5E15A19E" w:rsidR="008D1D29" w:rsidRDefault="008D1D29" w:rsidP="00B91423">
      <w:pPr>
        <w:pStyle w:val="VCAAbody"/>
      </w:pPr>
      <w:r>
        <w:t>Many student responses calculate</w:t>
      </w:r>
      <w:r w:rsidR="00F50B65">
        <w:t>d</w:t>
      </w:r>
      <w:r>
        <w:t xml:space="preserve"> correct values linked to the </w:t>
      </w:r>
      <w:r w:rsidR="00021483">
        <w:t>membership but</w:t>
      </w:r>
      <w:r>
        <w:t xml:space="preserve"> </w:t>
      </w:r>
      <w:r w:rsidR="00374472">
        <w:t>did not proceed</w:t>
      </w:r>
      <w:r>
        <w:t xml:space="preserve"> to explicitly state the cheaper option</w:t>
      </w:r>
      <w:r w:rsidR="002441B1">
        <w:t xml:space="preserve">, </w:t>
      </w:r>
      <w:r>
        <w:t xml:space="preserve">the amount </w:t>
      </w:r>
      <w:proofErr w:type="gramStart"/>
      <w:r>
        <w:t>saved</w:t>
      </w:r>
      <w:proofErr w:type="gramEnd"/>
      <w:r w:rsidR="002441B1">
        <w:t xml:space="preserve"> or the time period linked to the saving</w:t>
      </w:r>
      <w:r>
        <w:t>.</w:t>
      </w:r>
    </w:p>
    <w:p w14:paraId="36D375D7" w14:textId="08446BB6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52785E">
        <w:rPr>
          <w:lang w:val="en-AU"/>
        </w:rPr>
        <w:t>10a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5612BBF4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695C85AE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D81567B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05DF603D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657BB66F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347F64B1" w14:textId="77777777" w:rsidTr="007E3CCA">
        <w:trPr>
          <w:trHeight w:hRule="exact" w:val="397"/>
        </w:trPr>
        <w:tc>
          <w:tcPr>
            <w:tcW w:w="691" w:type="dxa"/>
          </w:tcPr>
          <w:p w14:paraId="27C1749B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3A3268A" w14:textId="674BBB6F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69</w:t>
            </w:r>
          </w:p>
        </w:tc>
        <w:tc>
          <w:tcPr>
            <w:tcW w:w="907" w:type="dxa"/>
          </w:tcPr>
          <w:p w14:paraId="650A59DE" w14:textId="6FC97F02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31</w:t>
            </w:r>
          </w:p>
        </w:tc>
        <w:tc>
          <w:tcPr>
            <w:tcW w:w="1077" w:type="dxa"/>
          </w:tcPr>
          <w:p w14:paraId="59267C67" w14:textId="2DE0B644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52785E">
              <w:rPr>
                <w:lang w:val="en-AU"/>
              </w:rPr>
              <w:t>3</w:t>
            </w:r>
          </w:p>
        </w:tc>
      </w:tr>
    </w:tbl>
    <w:p w14:paraId="4E9B4C85" w14:textId="3A79B3E7" w:rsidR="00044256" w:rsidRDefault="004835F6" w:rsidP="006A5995">
      <w:pPr>
        <w:pStyle w:val="VCAAbody"/>
        <w:spacing w:line="240" w:lineRule="auto"/>
      </w:pPr>
      <w:r w:rsidRPr="006A5995">
        <w:rPr>
          <w:noProof/>
          <w:position w:val="-40"/>
        </w:rPr>
        <w:object w:dxaOrig="5260" w:dyaOrig="940" w14:anchorId="1078454E">
          <v:shape id="_x0000_i1066" type="#_x0000_t75" alt="" style="width:264pt;height:47pt" o:ole="">
            <v:imagedata r:id="rId90" o:title=""/>
          </v:shape>
          <o:OLEObject Type="Embed" ProgID="Equation.DSMT4" ShapeID="_x0000_i1066" DrawAspect="Content" ObjectID="_1774794763" r:id="rId91"/>
        </w:object>
      </w:r>
    </w:p>
    <w:p w14:paraId="42850F26" w14:textId="2284F661" w:rsidR="001F1599" w:rsidRDefault="001F1599" w:rsidP="002441B1">
      <w:pPr>
        <w:pStyle w:val="VCAAbody"/>
      </w:pPr>
      <w:r>
        <w:t xml:space="preserve">Responses </w:t>
      </w:r>
      <w:r w:rsidR="00970365">
        <w:t xml:space="preserve">frequently </w:t>
      </w:r>
      <w:r>
        <w:t>did not include a structured and complete response for this ‘show that’ question</w:t>
      </w:r>
      <w:r w:rsidR="00021483">
        <w:t>.</w:t>
      </w:r>
    </w:p>
    <w:p w14:paraId="5117E574" w14:textId="6900B2E9" w:rsidR="002441B1" w:rsidRPr="00CA7CC2" w:rsidRDefault="002441B1" w:rsidP="002441B1">
      <w:pPr>
        <w:pStyle w:val="VCAAbody"/>
        <w:spacing w:line="240" w:lineRule="auto"/>
      </w:pPr>
      <w:r>
        <w:t>Responses included inaccurate mathematical statements</w:t>
      </w:r>
      <w:r w:rsidR="00F50B65">
        <w:t>,</w:t>
      </w:r>
      <w:r>
        <w:t xml:space="preserve"> </w:t>
      </w:r>
      <w:proofErr w:type="gramStart"/>
      <w:r>
        <w:t>e</w:t>
      </w:r>
      <w:r w:rsidR="00970365">
        <w:t>.</w:t>
      </w:r>
      <w:r>
        <w:t>g.</w:t>
      </w:r>
      <w:proofErr w:type="gramEnd"/>
      <w:r w:rsidR="00C71B38">
        <w:t xml:space="preserve"> 52 × $1833.30 = $95 331.60 – $2000 = $93 331.60</w:t>
      </w:r>
      <w:r>
        <w:t>, assumed evaluations to required calculations and incomplete justifications.</w:t>
      </w:r>
    </w:p>
    <w:p w14:paraId="6E427B1D" w14:textId="2DEAEAD3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52785E">
        <w:rPr>
          <w:lang w:val="en-AU"/>
        </w:rPr>
        <w:t>10b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143674E9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779F575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6CCA4EF6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8441BD2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57EC02DB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6232D611" w14:textId="77777777" w:rsidTr="007E3CCA">
        <w:trPr>
          <w:trHeight w:hRule="exact" w:val="397"/>
        </w:trPr>
        <w:tc>
          <w:tcPr>
            <w:tcW w:w="691" w:type="dxa"/>
          </w:tcPr>
          <w:p w14:paraId="082FD0F6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2D701754" w14:textId="22F3C172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79</w:t>
            </w:r>
          </w:p>
        </w:tc>
        <w:tc>
          <w:tcPr>
            <w:tcW w:w="907" w:type="dxa"/>
          </w:tcPr>
          <w:p w14:paraId="403BC091" w14:textId="1FC5074E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21</w:t>
            </w:r>
          </w:p>
        </w:tc>
        <w:tc>
          <w:tcPr>
            <w:tcW w:w="1077" w:type="dxa"/>
          </w:tcPr>
          <w:p w14:paraId="4F57465A" w14:textId="3499FC16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52785E">
              <w:rPr>
                <w:lang w:val="en-AU"/>
              </w:rPr>
              <w:t>2</w:t>
            </w:r>
          </w:p>
        </w:tc>
      </w:tr>
    </w:tbl>
    <w:p w14:paraId="27D695ED" w14:textId="16096671" w:rsidR="00044256" w:rsidRDefault="00174BB3" w:rsidP="002441B1">
      <w:pPr>
        <w:pStyle w:val="VCAAbody"/>
        <w:spacing w:line="240" w:lineRule="auto"/>
      </w:pPr>
      <w:r w:rsidRPr="002441B1">
        <w:rPr>
          <w:noProof/>
          <w:position w:val="-28"/>
        </w:rPr>
        <w:object w:dxaOrig="4800" w:dyaOrig="680" w14:anchorId="7E8CA957">
          <v:shape id="_x0000_i1067" type="#_x0000_t75" alt="" style="width:240pt;height:34.5pt;mso-width-percent:0;mso-height-percent:0;mso-width-percent:0;mso-height-percent:0" o:ole="">
            <v:imagedata r:id="rId92" o:title=""/>
          </v:shape>
          <o:OLEObject Type="Embed" ProgID="Equation.DSMT4" ShapeID="_x0000_i1067" DrawAspect="Content" ObjectID="_1774794764" r:id="rId93"/>
        </w:object>
      </w:r>
    </w:p>
    <w:p w14:paraId="21C53D95" w14:textId="77CE83F2" w:rsidR="002441B1" w:rsidRDefault="002441B1" w:rsidP="00B91423">
      <w:pPr>
        <w:pStyle w:val="VCAAbody"/>
      </w:pPr>
      <w:r>
        <w:t xml:space="preserve">This question was not answered well. Common errors </w:t>
      </w:r>
      <w:r w:rsidR="00F50B65">
        <w:t xml:space="preserve">included </w:t>
      </w:r>
      <w:r>
        <w:t>students using the weekly payment instead of the yearly figure and calculating $0 tax payable.</w:t>
      </w:r>
    </w:p>
    <w:p w14:paraId="7BD3A3FB" w14:textId="70688D8F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52785E">
        <w:rPr>
          <w:lang w:val="en-AU"/>
        </w:rPr>
        <w:t>10</w:t>
      </w:r>
      <w:r>
        <w:rPr>
          <w:lang w:val="en-AU"/>
        </w:rPr>
        <w:t>c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39305173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146CD32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43AB821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BB68FF9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15BE1B77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05DA48DC" w14:textId="77777777" w:rsidTr="007E3CCA">
        <w:trPr>
          <w:trHeight w:hRule="exact" w:val="397"/>
        </w:trPr>
        <w:tc>
          <w:tcPr>
            <w:tcW w:w="691" w:type="dxa"/>
          </w:tcPr>
          <w:p w14:paraId="0DB1873A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E9D8127" w14:textId="73836CCE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89</w:t>
            </w:r>
          </w:p>
        </w:tc>
        <w:tc>
          <w:tcPr>
            <w:tcW w:w="907" w:type="dxa"/>
          </w:tcPr>
          <w:p w14:paraId="2B70A124" w14:textId="5A295D59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11</w:t>
            </w:r>
          </w:p>
        </w:tc>
        <w:tc>
          <w:tcPr>
            <w:tcW w:w="1077" w:type="dxa"/>
          </w:tcPr>
          <w:p w14:paraId="1AE2B22E" w14:textId="77777777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>
              <w:rPr>
                <w:lang w:val="en-AU"/>
              </w:rPr>
              <w:t>1</w:t>
            </w:r>
          </w:p>
        </w:tc>
      </w:tr>
    </w:tbl>
    <w:p w14:paraId="2D67A28C" w14:textId="053E0077" w:rsidR="00044256" w:rsidRDefault="00174BB3" w:rsidP="00497F62">
      <w:pPr>
        <w:pStyle w:val="VCAAbody"/>
        <w:spacing w:before="240"/>
      </w:pPr>
      <w:r w:rsidRPr="00FE16EE">
        <w:rPr>
          <w:noProof/>
          <w:position w:val="-22"/>
          <w:szCs w:val="20"/>
        </w:rPr>
        <w:object w:dxaOrig="3200" w:dyaOrig="580" w14:anchorId="6B93E1EC">
          <v:shape id="_x0000_i1068" type="#_x0000_t75" alt="" style="width:159.5pt;height:28.5pt;mso-width-percent:0;mso-height-percent:0;mso-width-percent:0;mso-height-percent:0" o:ole="">
            <v:imagedata r:id="rId94" o:title=""/>
          </v:shape>
          <o:OLEObject Type="Embed" ProgID="Equation.DSMT4" ShapeID="_x0000_i1068" DrawAspect="Content" ObjectID="_1774794765" r:id="rId95"/>
        </w:object>
      </w:r>
    </w:p>
    <w:p w14:paraId="4477F402" w14:textId="1D60C41A" w:rsidR="00021483" w:rsidRDefault="002441B1" w:rsidP="002441B1">
      <w:pPr>
        <w:pStyle w:val="VCAAbody"/>
      </w:pPr>
      <w:r>
        <w:t xml:space="preserve">This question was not answered well. Common errors </w:t>
      </w:r>
      <w:r w:rsidR="00F50B65">
        <w:t xml:space="preserve">included </w:t>
      </w:r>
      <w:r>
        <w:t xml:space="preserve">students </w:t>
      </w:r>
      <w:r w:rsidR="00B43F2B">
        <w:t xml:space="preserve">not deducting the deposit amount of $600 before calculating the interest value. </w:t>
      </w:r>
      <w:r w:rsidR="00F50B65">
        <w:t>In o</w:t>
      </w:r>
      <w:r w:rsidR="00B43F2B">
        <w:t>ther response</w:t>
      </w:r>
      <w:r w:rsidR="001F1599">
        <w:t>s,</w:t>
      </w:r>
      <w:r w:rsidR="00B43F2B">
        <w:t xml:space="preserve"> students appl</w:t>
      </w:r>
      <w:r w:rsidR="00F50B65">
        <w:t>ied</w:t>
      </w:r>
      <w:r w:rsidR="00B43F2B">
        <w:t xml:space="preserve"> compound interest rules.</w:t>
      </w:r>
    </w:p>
    <w:p w14:paraId="244FD7F0" w14:textId="77777777" w:rsidR="00021483" w:rsidRDefault="00021483">
      <w:pPr>
        <w:rPr>
          <w:rFonts w:ascii="Arial" w:hAnsi="Arial" w:cs="Arial"/>
          <w:color w:val="000000" w:themeColor="text1"/>
          <w:sz w:val="20"/>
          <w:lang w:val="en-AU"/>
        </w:rPr>
      </w:pPr>
      <w:r>
        <w:br w:type="page"/>
      </w:r>
    </w:p>
    <w:p w14:paraId="4C770FA9" w14:textId="504C6C11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52785E">
        <w:rPr>
          <w:lang w:val="en-AU"/>
        </w:rPr>
        <w:t>10di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7B8F4BA8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  <w:tcBorders>
              <w:bottom w:val="single" w:sz="4" w:space="0" w:color="000000" w:themeColor="text1"/>
            </w:tcBorders>
          </w:tcPr>
          <w:p w14:paraId="0EA09D64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42C2B462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428EF023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14:paraId="009F5512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468C1722" w14:textId="77777777" w:rsidTr="007E3CCA">
        <w:trPr>
          <w:trHeight w:hRule="exact" w:val="397"/>
        </w:trPr>
        <w:tc>
          <w:tcPr>
            <w:tcW w:w="691" w:type="dxa"/>
            <w:tcBorders>
              <w:bottom w:val="single" w:sz="4" w:space="0" w:color="auto"/>
            </w:tcBorders>
          </w:tcPr>
          <w:p w14:paraId="43566E1C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65CAF3C6" w14:textId="472406FE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  <w:r w:rsidR="0052785E">
              <w:rPr>
                <w:lang w:val="en-AU"/>
              </w:rPr>
              <w:t>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35F6D756" w14:textId="72E634F0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9AFC101" w14:textId="77777777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>
              <w:rPr>
                <w:lang w:val="en-AU"/>
              </w:rPr>
              <w:t>1</w:t>
            </w:r>
          </w:p>
        </w:tc>
      </w:tr>
    </w:tbl>
    <w:p w14:paraId="1F4F9E42" w14:textId="222FC748" w:rsidR="00044256" w:rsidRDefault="001C744D" w:rsidP="00B91423">
      <w:pPr>
        <w:pStyle w:val="VCAAbody"/>
      </w:pPr>
      <w:r>
        <w:t xml:space="preserve">amount </w:t>
      </w:r>
      <w:r w:rsidR="006A5995">
        <w:t xml:space="preserve">= </w:t>
      </w:r>
      <w:r w:rsidR="00F50B65">
        <w:t>p</w:t>
      </w:r>
      <w:r w:rsidR="006A5995">
        <w:t xml:space="preserve">rincipal + </w:t>
      </w:r>
      <w:r w:rsidR="00F50B65">
        <w:t>i</w:t>
      </w:r>
      <w:r w:rsidR="006A5995">
        <w:t>nterest</w:t>
      </w:r>
    </w:p>
    <w:p w14:paraId="58AC2502" w14:textId="61F877CA" w:rsidR="006A5995" w:rsidRDefault="006A5995" w:rsidP="00021483">
      <w:pPr>
        <w:pStyle w:val="VCAAbody"/>
        <w:ind w:firstLine="720"/>
      </w:pPr>
      <w:r>
        <w:t>= $4000 + $578</w:t>
      </w:r>
    </w:p>
    <w:p w14:paraId="233E1F5E" w14:textId="6185A366" w:rsidR="006A5995" w:rsidRDefault="006A5995" w:rsidP="00021483">
      <w:pPr>
        <w:pStyle w:val="VCAAbody"/>
        <w:ind w:firstLine="720"/>
      </w:pPr>
      <w:r>
        <w:t>= $4578</w:t>
      </w:r>
    </w:p>
    <w:p w14:paraId="1F1ECBF2" w14:textId="15497C1A" w:rsidR="00B43F2B" w:rsidRDefault="00B43F2B" w:rsidP="00B43F2B">
      <w:pPr>
        <w:pStyle w:val="VCAAbody"/>
      </w:pPr>
      <w:r>
        <w:t xml:space="preserve">Many students did not attempt this question. Of those who did, </w:t>
      </w:r>
      <w:r w:rsidR="00B21F41">
        <w:t xml:space="preserve">some </w:t>
      </w:r>
      <w:r w:rsidR="001F1599">
        <w:t>wrote responses that did not include a structured and complete response appropriate for this ‘show that’ question</w:t>
      </w:r>
      <w:r w:rsidR="00021483">
        <w:t>.</w:t>
      </w:r>
    </w:p>
    <w:p w14:paraId="7B82BC88" w14:textId="3F2AAA04" w:rsidR="00B43F2B" w:rsidRPr="00CA7CC2" w:rsidRDefault="00B43F2B" w:rsidP="00B43F2B">
      <w:pPr>
        <w:pStyle w:val="VCAAbody"/>
        <w:spacing w:line="240" w:lineRule="auto"/>
      </w:pPr>
      <w:r>
        <w:t>Responses included inaccurate mathematical statements, assumed evaluations to required calculations and incomplete justifications.</w:t>
      </w:r>
    </w:p>
    <w:p w14:paraId="1CEC4E11" w14:textId="278399BC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52785E">
        <w:rPr>
          <w:lang w:val="en-AU"/>
        </w:rPr>
        <w:t>10dii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907"/>
        <w:gridCol w:w="907"/>
        <w:gridCol w:w="907"/>
        <w:gridCol w:w="1085"/>
      </w:tblGrid>
      <w:tr w:rsidR="00044256" w:rsidRPr="00CA7CC2" w14:paraId="24421739" w14:textId="77777777" w:rsidTr="00E90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07" w:type="dxa"/>
          </w:tcPr>
          <w:p w14:paraId="307B9FD8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1AFE7C1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45A9921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85" w:type="dxa"/>
          </w:tcPr>
          <w:p w14:paraId="42B13B70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22832FE0" w14:textId="77777777" w:rsidTr="00E90F20">
        <w:trPr>
          <w:trHeight w:hRule="exact" w:val="397"/>
        </w:trPr>
        <w:tc>
          <w:tcPr>
            <w:tcW w:w="907" w:type="dxa"/>
          </w:tcPr>
          <w:p w14:paraId="1681AFE4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8456A90" w14:textId="4ED66447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  <w:r w:rsidR="0052785E">
              <w:rPr>
                <w:lang w:val="en-AU"/>
              </w:rPr>
              <w:t>7</w:t>
            </w:r>
          </w:p>
        </w:tc>
        <w:tc>
          <w:tcPr>
            <w:tcW w:w="907" w:type="dxa"/>
          </w:tcPr>
          <w:p w14:paraId="6A15DAA5" w14:textId="391C28C2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1085" w:type="dxa"/>
          </w:tcPr>
          <w:p w14:paraId="6371DEF4" w14:textId="14185EF3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870919">
              <w:rPr>
                <w:lang w:val="en-AU"/>
              </w:rPr>
              <w:t>1</w:t>
            </w:r>
          </w:p>
        </w:tc>
      </w:tr>
    </w:tbl>
    <w:p w14:paraId="7A6C0442" w14:textId="6EFF9220" w:rsidR="00044256" w:rsidRDefault="00174BB3" w:rsidP="004D66C3">
      <w:pPr>
        <w:pStyle w:val="VCAAbodyformaths"/>
      </w:pPr>
      <w:r w:rsidRPr="00B43F2B">
        <w:rPr>
          <w:noProof/>
        </w:rPr>
        <w:object w:dxaOrig="3960" w:dyaOrig="580" w14:anchorId="26B6A107">
          <v:shape id="_x0000_i1069" type="#_x0000_t75" alt="" style="width:199pt;height:32pt;mso-width-percent:0;mso-height-percent:0;mso-width-percent:0;mso-height-percent:0" o:ole="">
            <v:imagedata r:id="rId96" o:title=""/>
          </v:shape>
          <o:OLEObject Type="Embed" ProgID="Equation.DSMT4" ShapeID="_x0000_i1069" DrawAspect="Content" ObjectID="_1774794766" r:id="rId97"/>
        </w:object>
      </w:r>
    </w:p>
    <w:p w14:paraId="379BDC31" w14:textId="19BBDAE9" w:rsidR="00B43F2B" w:rsidRDefault="00B43F2B" w:rsidP="00497F62">
      <w:pPr>
        <w:pStyle w:val="VCAAbody"/>
        <w:spacing w:before="240"/>
      </w:pPr>
      <w:r>
        <w:t xml:space="preserve">Many students did not attempt this question. </w:t>
      </w:r>
      <w:r w:rsidR="00B21F41">
        <w:t xml:space="preserve">Some </w:t>
      </w:r>
      <w:r>
        <w:t xml:space="preserve">who did attempt this question generally </w:t>
      </w:r>
      <w:r w:rsidR="001F1599">
        <w:t>did not</w:t>
      </w:r>
      <w:r>
        <w:t xml:space="preserve"> deduct the deposit before calculating the monthly payments.</w:t>
      </w:r>
    </w:p>
    <w:p w14:paraId="3D4E604E" w14:textId="4308E90B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52785E">
        <w:rPr>
          <w:lang w:val="en-AU"/>
        </w:rPr>
        <w:t>11a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2EE0D908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02D159FF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4762DF4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34CDCAD3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55EAE1AF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77F945AC" w14:textId="77777777" w:rsidTr="007E3CCA">
        <w:trPr>
          <w:trHeight w:hRule="exact" w:val="397"/>
        </w:trPr>
        <w:tc>
          <w:tcPr>
            <w:tcW w:w="691" w:type="dxa"/>
          </w:tcPr>
          <w:p w14:paraId="02F2D550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8EE0387" w14:textId="21D0A89E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  <w:r w:rsidR="0052785E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E0A24FE" w14:textId="501678D0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1077" w:type="dxa"/>
          </w:tcPr>
          <w:p w14:paraId="0639F1AE" w14:textId="77777777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>
              <w:rPr>
                <w:lang w:val="en-AU"/>
              </w:rPr>
              <w:t>1</w:t>
            </w:r>
          </w:p>
        </w:tc>
      </w:tr>
    </w:tbl>
    <w:p w14:paraId="6AD9B700" w14:textId="20792260" w:rsidR="00044256" w:rsidRDefault="00174BB3" w:rsidP="004D66C3">
      <w:pPr>
        <w:pStyle w:val="VCAAbodyformaths"/>
      </w:pPr>
      <w:r w:rsidRPr="006A5995">
        <w:rPr>
          <w:noProof/>
        </w:rPr>
        <w:object w:dxaOrig="2860" w:dyaOrig="340" w14:anchorId="25E85FB9">
          <v:shape id="_x0000_i1070" type="#_x0000_t75" alt="" style="width:143.5pt;height:16.5pt;mso-width-percent:0;mso-height-percent:0;mso-width-percent:0;mso-height-percent:0" o:ole="">
            <v:imagedata r:id="rId98" o:title=""/>
          </v:shape>
          <o:OLEObject Type="Embed" ProgID="Equation.DSMT4" ShapeID="_x0000_i1070" DrawAspect="Content" ObjectID="_1774794767" r:id="rId99"/>
        </w:object>
      </w:r>
    </w:p>
    <w:p w14:paraId="1192F841" w14:textId="79E4EA3A" w:rsidR="00044256" w:rsidRPr="00DB436A" w:rsidRDefault="00A725EA" w:rsidP="00B91423">
      <w:pPr>
        <w:pStyle w:val="VCAAbody"/>
      </w:pPr>
      <w:r>
        <w:t xml:space="preserve">Many students did not attempt this question. </w:t>
      </w:r>
      <w:r w:rsidR="00B21F41">
        <w:t xml:space="preserve">Some </w:t>
      </w:r>
      <w:r>
        <w:t xml:space="preserve">who did attempt the question did not convert units </w:t>
      </w:r>
      <w:r w:rsidRPr="00DB436A">
        <w:t xml:space="preserve">correctly. Common incorrect answers included </w:t>
      </w:r>
      <w:r w:rsidRPr="004D66C3">
        <w:t>6006</w:t>
      </w:r>
      <w:r w:rsidRPr="00DB436A">
        <w:t>.</w:t>
      </w:r>
    </w:p>
    <w:p w14:paraId="70F4A9BB" w14:textId="29DA32E7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52785E">
        <w:rPr>
          <w:lang w:val="en-AU"/>
        </w:rPr>
        <w:t>11b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33F40392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75206D3B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780B6BD6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6934F73C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2FFDBACC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28DC1CF4" w14:textId="77777777" w:rsidTr="007E3CCA">
        <w:trPr>
          <w:trHeight w:hRule="exact" w:val="397"/>
        </w:trPr>
        <w:tc>
          <w:tcPr>
            <w:tcW w:w="691" w:type="dxa"/>
          </w:tcPr>
          <w:p w14:paraId="3339BB40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48D15D77" w14:textId="47C92719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  <w:r w:rsidR="0052785E">
              <w:rPr>
                <w:lang w:val="en-AU"/>
              </w:rPr>
              <w:t>4</w:t>
            </w:r>
          </w:p>
        </w:tc>
        <w:tc>
          <w:tcPr>
            <w:tcW w:w="907" w:type="dxa"/>
          </w:tcPr>
          <w:p w14:paraId="22FB888E" w14:textId="5E1A8B0F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1077" w:type="dxa"/>
          </w:tcPr>
          <w:p w14:paraId="26B27FC3" w14:textId="77777777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>
              <w:rPr>
                <w:lang w:val="en-AU"/>
              </w:rPr>
              <w:t>1</w:t>
            </w:r>
          </w:p>
        </w:tc>
      </w:tr>
    </w:tbl>
    <w:p w14:paraId="1E09970E" w14:textId="0A1D94B5" w:rsidR="00044256" w:rsidRDefault="00174BB3" w:rsidP="007E3CCA">
      <w:pPr>
        <w:pStyle w:val="VCAAbodyformaths"/>
      </w:pPr>
      <w:r w:rsidRPr="00F30590">
        <w:rPr>
          <w:noProof/>
        </w:rPr>
        <w:object w:dxaOrig="2520" w:dyaOrig="279" w14:anchorId="1FEB6A82">
          <v:shape id="_x0000_i1071" type="#_x0000_t75" alt="" style="width:127pt;height:13.5pt;mso-width-percent:0;mso-height-percent:0;mso-width-percent:0;mso-height-percent:0" o:ole="">
            <v:imagedata r:id="rId100" o:title=""/>
          </v:shape>
          <o:OLEObject Type="Embed" ProgID="Equation.DSMT4" ShapeID="_x0000_i1071" DrawAspect="Content" ObjectID="_1774794768" r:id="rId101"/>
        </w:object>
      </w:r>
    </w:p>
    <w:p w14:paraId="3E8ECCA5" w14:textId="5DFAA93B" w:rsidR="00021483" w:rsidRDefault="00F30590" w:rsidP="00B91423">
      <w:pPr>
        <w:pStyle w:val="VCAAbody"/>
      </w:pPr>
      <w:r>
        <w:t xml:space="preserve">Many students did not attempt this question. </w:t>
      </w:r>
      <w:r w:rsidR="00B21F41">
        <w:t xml:space="preserve">Some </w:t>
      </w:r>
      <w:r>
        <w:t xml:space="preserve">who did attempt the question did not carry the accuracy of the previous </w:t>
      </w:r>
      <w:r w:rsidR="00FC0628">
        <w:t>question into this calculation, thus producing an inaccurate response.</w:t>
      </w:r>
    </w:p>
    <w:p w14:paraId="50B91C76" w14:textId="77777777" w:rsidR="00021483" w:rsidRDefault="00021483">
      <w:pPr>
        <w:rPr>
          <w:rFonts w:ascii="Arial" w:hAnsi="Arial" w:cs="Arial"/>
          <w:color w:val="000000" w:themeColor="text1"/>
          <w:sz w:val="20"/>
          <w:lang w:val="en-AU"/>
        </w:rPr>
      </w:pPr>
      <w:r>
        <w:br w:type="page"/>
      </w:r>
    </w:p>
    <w:p w14:paraId="281F206C" w14:textId="76EBE4BB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52785E">
        <w:rPr>
          <w:lang w:val="en-AU"/>
        </w:rPr>
        <w:t>11c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7F96338F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4D2B8BB3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A9B4246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14A2EA7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25EC917D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33EBB100" w14:textId="77777777" w:rsidTr="007E3CCA">
        <w:trPr>
          <w:trHeight w:hRule="exact" w:val="397"/>
        </w:trPr>
        <w:tc>
          <w:tcPr>
            <w:tcW w:w="691" w:type="dxa"/>
          </w:tcPr>
          <w:p w14:paraId="4044FC45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18EBEB4" w14:textId="77777777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96</w:t>
            </w:r>
          </w:p>
        </w:tc>
        <w:tc>
          <w:tcPr>
            <w:tcW w:w="907" w:type="dxa"/>
          </w:tcPr>
          <w:p w14:paraId="4C36DED9" w14:textId="77777777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077" w:type="dxa"/>
          </w:tcPr>
          <w:p w14:paraId="70101467" w14:textId="05FF3D3D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870919">
              <w:rPr>
                <w:lang w:val="en-AU"/>
              </w:rPr>
              <w:t>1</w:t>
            </w:r>
          </w:p>
        </w:tc>
      </w:tr>
    </w:tbl>
    <w:p w14:paraId="4203D56A" w14:textId="43B3A35B" w:rsidR="00044256" w:rsidRDefault="004D66C3" w:rsidP="004D66C3">
      <w:pPr>
        <w:pStyle w:val="VCAAbodyformaths"/>
      </w:pPr>
      <w:r w:rsidRPr="004D66C3">
        <w:rPr>
          <w:noProof/>
          <w:position w:val="-26"/>
        </w:rPr>
        <w:object w:dxaOrig="4280" w:dyaOrig="680" w14:anchorId="4D835877">
          <v:shape id="_x0000_i1072" type="#_x0000_t75" alt="" style="width:214pt;height:34.5pt" o:ole="">
            <v:imagedata r:id="rId102" o:title=""/>
          </v:shape>
          <o:OLEObject Type="Embed" ProgID="Equation.DSMT4" ShapeID="_x0000_i1072" DrawAspect="Content" ObjectID="_1774794769" r:id="rId103"/>
        </w:object>
      </w:r>
    </w:p>
    <w:p w14:paraId="27DA62FA" w14:textId="7031FB72" w:rsidR="00FC0628" w:rsidRPr="00AC27E9" w:rsidRDefault="00FC0628" w:rsidP="00A652DE">
      <w:pPr>
        <w:pStyle w:val="VCAAbody"/>
      </w:pPr>
      <w:r>
        <w:t xml:space="preserve">Many students did not attempt this question. </w:t>
      </w:r>
      <w:r w:rsidR="00B21F41">
        <w:t xml:space="preserve">Some of those </w:t>
      </w:r>
      <w:r>
        <w:t xml:space="preserve">who did attempt the question used the </w:t>
      </w:r>
      <w:r w:rsidR="00244947">
        <w:t>incorrect</w:t>
      </w:r>
      <w:r>
        <w:t xml:space="preserve"> </w:t>
      </w:r>
      <w:r w:rsidRPr="00AC27E9">
        <w:t>formula</w:t>
      </w:r>
      <w:r w:rsidR="00B21F41" w:rsidRPr="00AC27E9">
        <w:t>,</w:t>
      </w:r>
      <w:r w:rsidRPr="00AC27E9">
        <w:t xml:space="preserve"> </w:t>
      </w:r>
      <w:r w:rsidR="00AC27E9" w:rsidRPr="00AC27E9">
        <w:t xml:space="preserve">producing calculations </w:t>
      </w:r>
      <w:r w:rsidRPr="00AC27E9">
        <w:t xml:space="preserve">such as </w:t>
      </w:r>
      <w:r w:rsidRPr="007E3CCA">
        <w:t>1300</w:t>
      </w:r>
      <w:r w:rsidRPr="00AC27E9">
        <w:t xml:space="preserve"> </w:t>
      </w:r>
      <w:r w:rsidR="00AC27E9" w:rsidRPr="00AC27E9">
        <w:t>×</w:t>
      </w:r>
      <w:r w:rsidRPr="00AC27E9">
        <w:t xml:space="preserve"> </w:t>
      </w:r>
      <w:r w:rsidRPr="007E3CCA">
        <w:t>1560 =</w:t>
      </w:r>
      <w:r w:rsidR="00AC27E9">
        <w:t xml:space="preserve"> </w:t>
      </w:r>
      <w:r w:rsidRPr="007E3CCA">
        <w:t>2</w:t>
      </w:r>
      <w:r w:rsidR="001F1599" w:rsidRPr="007E3CCA">
        <w:t xml:space="preserve"> </w:t>
      </w:r>
      <w:r w:rsidRPr="007E3CCA">
        <w:t>028</w:t>
      </w:r>
      <w:r w:rsidR="001F1599" w:rsidRPr="007E3CCA">
        <w:t xml:space="preserve"> </w:t>
      </w:r>
      <w:r w:rsidRPr="007E3CCA">
        <w:t>000</w:t>
      </w:r>
      <w:r w:rsidR="00244947" w:rsidRPr="00AC27E9">
        <w:t>, which was then</w:t>
      </w:r>
      <w:r w:rsidRPr="00AC27E9">
        <w:t xml:space="preserve"> converted to </w:t>
      </w:r>
      <w:r w:rsidRPr="007E3CCA">
        <w:t>2028</w:t>
      </w:r>
      <w:r w:rsidRPr="00AC27E9">
        <w:t xml:space="preserve"> </w:t>
      </w:r>
      <w:r w:rsidRPr="007E3CCA">
        <w:t>L</w:t>
      </w:r>
      <w:r w:rsidR="004C4655" w:rsidRPr="00AC27E9">
        <w:t>.</w:t>
      </w:r>
    </w:p>
    <w:p w14:paraId="374A6DB2" w14:textId="1A00A0B0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52785E">
        <w:rPr>
          <w:lang w:val="en-AU"/>
        </w:rPr>
        <w:t>11d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0DEF4915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3D5F0C06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025D0B2A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681FA96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03772C68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3BF6DF56" w14:textId="77777777" w:rsidTr="007E3CCA">
        <w:trPr>
          <w:trHeight w:hRule="exact" w:val="397"/>
        </w:trPr>
        <w:tc>
          <w:tcPr>
            <w:tcW w:w="691" w:type="dxa"/>
          </w:tcPr>
          <w:p w14:paraId="2FD3600E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B18C01E" w14:textId="07F1A1D6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  <w:r w:rsidR="0052785E"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5F8F203B" w14:textId="5EC97469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1077" w:type="dxa"/>
          </w:tcPr>
          <w:p w14:paraId="10D44F67" w14:textId="77777777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>
              <w:rPr>
                <w:lang w:val="en-AU"/>
              </w:rPr>
              <w:t>1</w:t>
            </w:r>
          </w:p>
        </w:tc>
      </w:tr>
    </w:tbl>
    <w:p w14:paraId="0A18AF5F" w14:textId="00D2E259" w:rsidR="00AC27E9" w:rsidRDefault="00AC27E9" w:rsidP="00A652DE">
      <w:pPr>
        <w:pStyle w:val="VCAAbodyformaths"/>
      </w:pPr>
      <w:r>
        <w:t>n</w:t>
      </w:r>
      <w:r w:rsidRPr="00D01E14">
        <w:t xml:space="preserve">umber </w:t>
      </w:r>
      <w:r w:rsidR="00FC0628" w:rsidRPr="00D01E14">
        <w:t>of</w:t>
      </w:r>
      <w:r w:rsidR="00FC0628">
        <w:t xml:space="preserve"> </w:t>
      </w:r>
      <w:r w:rsidR="00FC0628" w:rsidRPr="00D01E14">
        <w:t xml:space="preserve">tiles = </w:t>
      </w:r>
      <w:r w:rsidR="00174BB3" w:rsidRPr="00D01E14">
        <w:rPr>
          <w:noProof/>
          <w:position w:val="-22"/>
        </w:rPr>
        <w:object w:dxaOrig="2340" w:dyaOrig="560" w14:anchorId="3F2DD586">
          <v:shape id="_x0000_i1073" type="#_x0000_t75" alt="" style="width:117pt;height:28.5pt;mso-width-percent:0;mso-height-percent:0;mso-width-percent:0;mso-height-percent:0" o:ole="">
            <v:imagedata r:id="rId104" o:title=""/>
          </v:shape>
          <o:OLEObject Type="Embed" ProgID="Equation.DSMT4" ShapeID="_x0000_i1073" DrawAspect="Content" ObjectID="_1774794770" r:id="rId105"/>
        </w:object>
      </w:r>
    </w:p>
    <w:p w14:paraId="665072A1" w14:textId="55DFADCC" w:rsidR="00044256" w:rsidRPr="00F2070A" w:rsidRDefault="00AC27E9" w:rsidP="004D66C3">
      <w:pPr>
        <w:pStyle w:val="VCAAbody"/>
      </w:pPr>
      <w:r w:rsidRPr="00F2070A">
        <w:t xml:space="preserve">This is </w:t>
      </w:r>
      <w:r w:rsidR="00D72112" w:rsidRPr="004D66C3">
        <w:t>228</w:t>
      </w:r>
      <w:r w:rsidR="00D72112" w:rsidRPr="00F2070A">
        <w:t xml:space="preserve"> full tiles and </w:t>
      </w:r>
      <w:r w:rsidR="00D72112" w:rsidRPr="004D66C3">
        <w:t>24</w:t>
      </w:r>
      <w:r w:rsidR="00D72112" w:rsidRPr="00F2070A">
        <w:t xml:space="preserve"> half tiles</w:t>
      </w:r>
      <w:r w:rsidR="004C4655" w:rsidRPr="00F2070A">
        <w:t>.</w:t>
      </w:r>
    </w:p>
    <w:p w14:paraId="1F1B7D11" w14:textId="1AAC6C18" w:rsidR="00FC0628" w:rsidRDefault="00FC0628" w:rsidP="00B91423">
      <w:pPr>
        <w:pStyle w:val="VCAAbody"/>
      </w:pPr>
      <w:r>
        <w:t>Many students did not attempt this question.</w:t>
      </w:r>
    </w:p>
    <w:p w14:paraId="5F0E24AC" w14:textId="04D44E3F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52785E">
        <w:rPr>
          <w:lang w:val="en-AU"/>
        </w:rPr>
        <w:t>11e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07873A77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3CA1D6A4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7B42A98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45D2DAF7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45271617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6C318966" w14:textId="77777777" w:rsidTr="007E3CCA">
        <w:trPr>
          <w:trHeight w:hRule="exact" w:val="397"/>
        </w:trPr>
        <w:tc>
          <w:tcPr>
            <w:tcW w:w="691" w:type="dxa"/>
          </w:tcPr>
          <w:p w14:paraId="69DA8CFE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005FDB19" w14:textId="509B4A0E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88</w:t>
            </w:r>
          </w:p>
        </w:tc>
        <w:tc>
          <w:tcPr>
            <w:tcW w:w="907" w:type="dxa"/>
          </w:tcPr>
          <w:p w14:paraId="7864F3FE" w14:textId="761D1244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1077" w:type="dxa"/>
          </w:tcPr>
          <w:p w14:paraId="53F15408" w14:textId="77777777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>
              <w:rPr>
                <w:lang w:val="en-AU"/>
              </w:rPr>
              <w:t>1</w:t>
            </w:r>
          </w:p>
        </w:tc>
      </w:tr>
    </w:tbl>
    <w:p w14:paraId="3AB94B8A" w14:textId="2806FBBE" w:rsidR="00244947" w:rsidRPr="00FF1659" w:rsidRDefault="00174BB3" w:rsidP="00FF1659">
      <w:pPr>
        <w:pStyle w:val="VCAAbodyformaths"/>
      </w:pPr>
      <w:r w:rsidRPr="001F57D5">
        <w:object w:dxaOrig="2980" w:dyaOrig="620" w14:anchorId="3B01A8FC">
          <v:shape id="_x0000_i1074" type="#_x0000_t75" alt="" style="width:149.5pt;height:31pt;mso-width-percent:0;mso-height-percent:0;mso-width-percent:0;mso-height-percent:0" o:ole="">
            <v:imagedata r:id="rId106" o:title=""/>
          </v:shape>
          <o:OLEObject Type="Embed" ProgID="Equation.DSMT4" ShapeID="_x0000_i1074" DrawAspect="Content" ObjectID="_1774794771" r:id="rId107"/>
        </w:object>
      </w:r>
      <w:r w:rsidR="00F2070A">
        <w:rPr>
          <w:noProof/>
        </w:rPr>
        <w:t xml:space="preserve"> </w:t>
      </w:r>
    </w:p>
    <w:p w14:paraId="7FF57065" w14:textId="13625252" w:rsidR="00FC0628" w:rsidRPr="00F2070A" w:rsidRDefault="00F2070A" w:rsidP="007E3CCA">
      <w:pPr>
        <w:pStyle w:val="VCAAbody"/>
      </w:pPr>
      <w:r w:rsidRPr="00F2070A">
        <w:t xml:space="preserve">Therefore </w:t>
      </w:r>
      <w:r w:rsidR="00FC0628" w:rsidRPr="007E3CCA">
        <w:t>10</w:t>
      </w:r>
      <w:r w:rsidR="00FC0628" w:rsidRPr="00F2070A">
        <w:t xml:space="preserve"> boxes</w:t>
      </w:r>
      <w:r w:rsidRPr="00F2070A">
        <w:t xml:space="preserve"> are required</w:t>
      </w:r>
      <w:r w:rsidR="00FC0628" w:rsidRPr="00F2070A">
        <w:t xml:space="preserve">. </w:t>
      </w:r>
    </w:p>
    <w:p w14:paraId="05E5CF73" w14:textId="2BDD000A" w:rsidR="00FC0628" w:rsidRDefault="00F2070A" w:rsidP="007E3CCA">
      <w:pPr>
        <w:pStyle w:val="VCAAbody"/>
      </w:pPr>
      <w:r>
        <w:t>c</w:t>
      </w:r>
      <w:r w:rsidRPr="00DC7CFD">
        <w:t>ost</w:t>
      </w:r>
      <w:r w:rsidRPr="00D01E14">
        <w:t xml:space="preserve"> </w:t>
      </w:r>
      <w:r w:rsidR="00FC0628" w:rsidRPr="00DC7CFD">
        <w:t>=</w:t>
      </w:r>
      <w:r w:rsidR="00FC0628" w:rsidRPr="00D01E14">
        <w:t xml:space="preserve"> </w:t>
      </w:r>
      <w:r w:rsidR="00FC0628" w:rsidRPr="00DC7CFD">
        <w:t>10</w:t>
      </w:r>
      <w:r w:rsidR="00FC0628" w:rsidRPr="00D01E14">
        <w:t xml:space="preserve"> </w:t>
      </w:r>
      <w:r>
        <w:t>×</w:t>
      </w:r>
      <w:r w:rsidR="00FC0628" w:rsidRPr="00D01E14">
        <w:t xml:space="preserve"> </w:t>
      </w:r>
      <w:r w:rsidR="00FC0628" w:rsidRPr="00DC7CFD">
        <w:t>32 = $320</w:t>
      </w:r>
    </w:p>
    <w:p w14:paraId="28C597CA" w14:textId="743B2781" w:rsidR="00FC0628" w:rsidRDefault="00FC0628" w:rsidP="00B91423">
      <w:pPr>
        <w:pStyle w:val="VCAAbody"/>
      </w:pPr>
      <w:r>
        <w:t>Many students did not attempt this question. Others who did attempt the question multiplied 25 and 32, resulting in an answer of $800. Some did not realise their answer from 11d. was required for this part.</w:t>
      </w:r>
    </w:p>
    <w:p w14:paraId="4338F83F" w14:textId="267A174D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52785E">
        <w:rPr>
          <w:lang w:val="en-AU"/>
        </w:rPr>
        <w:t>12a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907"/>
        <w:gridCol w:w="1077"/>
      </w:tblGrid>
      <w:tr w:rsidR="0052785E" w:rsidRPr="00CA7CC2" w14:paraId="76803564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7B987155" w14:textId="77777777" w:rsidR="0052785E" w:rsidRPr="00CA7CC2" w:rsidRDefault="0052785E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2240D207" w14:textId="77777777" w:rsidR="0052785E" w:rsidRPr="00CA7CC2" w:rsidRDefault="0052785E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2BC60BAB" w14:textId="77777777" w:rsidR="0052785E" w:rsidRPr="00CA7CC2" w:rsidRDefault="0052785E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907" w:type="dxa"/>
          </w:tcPr>
          <w:p w14:paraId="1F375D9D" w14:textId="3FDA0B8F" w:rsidR="0052785E" w:rsidRPr="00CA7CC2" w:rsidRDefault="0052785E" w:rsidP="00E90F20">
            <w:pPr>
              <w:pStyle w:val="VCAAtablecondensedheading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77" w:type="dxa"/>
          </w:tcPr>
          <w:p w14:paraId="67BA70A4" w14:textId="5CB17737" w:rsidR="0052785E" w:rsidRPr="00CA7CC2" w:rsidRDefault="0052785E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52785E" w:rsidRPr="00CA7CC2" w14:paraId="57B80787" w14:textId="77777777" w:rsidTr="007E3CCA">
        <w:trPr>
          <w:trHeight w:hRule="exact" w:val="397"/>
        </w:trPr>
        <w:tc>
          <w:tcPr>
            <w:tcW w:w="691" w:type="dxa"/>
          </w:tcPr>
          <w:p w14:paraId="2F8D3A29" w14:textId="77777777" w:rsidR="0052785E" w:rsidRPr="00CA7CC2" w:rsidRDefault="0052785E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57FD020C" w14:textId="77777777" w:rsidR="0052785E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96</w:t>
            </w:r>
          </w:p>
        </w:tc>
        <w:tc>
          <w:tcPr>
            <w:tcW w:w="907" w:type="dxa"/>
          </w:tcPr>
          <w:p w14:paraId="20446752" w14:textId="5F7779AC" w:rsidR="0052785E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907" w:type="dxa"/>
          </w:tcPr>
          <w:p w14:paraId="0C8A8F48" w14:textId="0583A9DC" w:rsidR="0052785E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7B3C69E9" w14:textId="20F906E7" w:rsidR="0052785E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>
              <w:rPr>
                <w:lang w:val="en-AU"/>
              </w:rPr>
              <w:t>1</w:t>
            </w:r>
          </w:p>
        </w:tc>
      </w:tr>
    </w:tbl>
    <w:p w14:paraId="71EFDAB4" w14:textId="0DF598C7" w:rsidR="00FC0628" w:rsidRDefault="00F2070A" w:rsidP="00A652DE">
      <w:pPr>
        <w:pStyle w:val="VCAAbodyformaths"/>
      </w:pPr>
      <w:r>
        <w:t>p</w:t>
      </w:r>
      <w:r w:rsidRPr="00296FC2">
        <w:t xml:space="preserve">ath </w:t>
      </w:r>
      <w:r w:rsidR="00FC0628" w:rsidRPr="00296FC2">
        <w:t xml:space="preserve">length = </w:t>
      </w:r>
      <w:r w:rsidR="00075598" w:rsidRPr="008B3309">
        <w:rPr>
          <w:noProof/>
          <w:position w:val="-18"/>
        </w:rPr>
        <w:object w:dxaOrig="4000" w:dyaOrig="460" w14:anchorId="17E3A0D8">
          <v:shape id="_x0000_i1075" type="#_x0000_t75" alt="" style="width:199pt;height:24.5pt" o:ole="">
            <v:imagedata r:id="rId108" o:title=""/>
          </v:shape>
          <o:OLEObject Type="Embed" ProgID="Equation.DSMT4" ShapeID="_x0000_i1075" DrawAspect="Content" ObjectID="_1774794772" r:id="rId109"/>
        </w:object>
      </w:r>
      <w:r w:rsidR="00FC0628" w:rsidRPr="00296FC2">
        <w:t xml:space="preserve"> </w:t>
      </w:r>
    </w:p>
    <w:p w14:paraId="558CA273" w14:textId="1F9A2E71" w:rsidR="008830E8" w:rsidRDefault="008830E8" w:rsidP="00A652DE">
      <w:pPr>
        <w:pStyle w:val="VCAAbody"/>
      </w:pPr>
      <w:r>
        <w:t xml:space="preserve">Students did not recognise </w:t>
      </w:r>
      <w:r w:rsidR="00244947">
        <w:t>that</w:t>
      </w:r>
      <w:r>
        <w:t xml:space="preserve"> Pythagoras</w:t>
      </w:r>
      <w:r w:rsidR="00F2070A">
        <w:t>’ theorem</w:t>
      </w:r>
      <w:r>
        <w:t xml:space="preserve"> </w:t>
      </w:r>
      <w:r w:rsidR="00244947">
        <w:t xml:space="preserve">could be used </w:t>
      </w:r>
      <w:r>
        <w:t>to get an accurate answer. Other students quoted an answer without any associated working but</w:t>
      </w:r>
      <w:r w:rsidR="00F2070A">
        <w:t>,</w:t>
      </w:r>
      <w:r>
        <w:t xml:space="preserve"> as the question is worth more than one mark, valid working </w:t>
      </w:r>
      <w:r w:rsidR="00244947">
        <w:t>was</w:t>
      </w:r>
      <w:r>
        <w:t xml:space="preserve"> required.</w:t>
      </w:r>
    </w:p>
    <w:p w14:paraId="2A822268" w14:textId="1C676F5C" w:rsidR="008830E8" w:rsidRDefault="008830E8" w:rsidP="00A652DE">
      <w:pPr>
        <w:pStyle w:val="VCAAbody"/>
      </w:pPr>
      <w:r>
        <w:t>Several students used the grid scale (1</w:t>
      </w:r>
      <w:r w:rsidR="004C4655">
        <w:t xml:space="preserve"> </w:t>
      </w:r>
      <w:r>
        <w:t>cm = 50</w:t>
      </w:r>
      <w:r w:rsidR="004C4655">
        <w:t xml:space="preserve"> </w:t>
      </w:r>
      <w:r>
        <w:t>m) and a measurement found using a ruler to calculate a justifiable length.</w:t>
      </w:r>
    </w:p>
    <w:p w14:paraId="7EA1F1DD" w14:textId="6FB92A2B" w:rsidR="008830E8" w:rsidRPr="00F2070A" w:rsidRDefault="008830E8" w:rsidP="00F2070A">
      <w:pPr>
        <w:pStyle w:val="VCAAbody"/>
      </w:pPr>
      <w:r w:rsidRPr="00F2070A">
        <w:t xml:space="preserve">Common incorrect responses included </w:t>
      </w:r>
      <w:r w:rsidRPr="00075598">
        <w:t>500</w:t>
      </w:r>
      <w:r w:rsidR="004C4655" w:rsidRPr="00075598">
        <w:t xml:space="preserve"> </w:t>
      </w:r>
      <w:r w:rsidRPr="00075598">
        <w:t>m</w:t>
      </w:r>
      <w:r w:rsidRPr="00F2070A">
        <w:t xml:space="preserve"> and </w:t>
      </w:r>
      <w:r w:rsidRPr="00075598">
        <w:t>550</w:t>
      </w:r>
      <w:r w:rsidR="004C4655" w:rsidRPr="00075598">
        <w:t xml:space="preserve"> </w:t>
      </w:r>
      <w:r w:rsidRPr="00075598">
        <w:t>m</w:t>
      </w:r>
      <w:r w:rsidRPr="00F2070A">
        <w:t>.</w:t>
      </w:r>
    </w:p>
    <w:p w14:paraId="05B16778" w14:textId="28B3C336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lastRenderedPageBreak/>
        <w:t xml:space="preserve">Question </w:t>
      </w:r>
      <w:r w:rsidR="0052785E">
        <w:rPr>
          <w:lang w:val="en-AU"/>
        </w:rPr>
        <w:t>12b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26BF4975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  <w:tcBorders>
              <w:bottom w:val="single" w:sz="4" w:space="0" w:color="000000" w:themeColor="text1"/>
            </w:tcBorders>
          </w:tcPr>
          <w:p w14:paraId="01DB16C7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4D057BE7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  <w:tcBorders>
              <w:bottom w:val="single" w:sz="4" w:space="0" w:color="000000" w:themeColor="text1"/>
            </w:tcBorders>
          </w:tcPr>
          <w:p w14:paraId="666F1BD1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14:paraId="4F8B1C08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4BF609F7" w14:textId="77777777" w:rsidTr="007E3CCA">
        <w:trPr>
          <w:trHeight w:hRule="exact" w:val="397"/>
        </w:trPr>
        <w:tc>
          <w:tcPr>
            <w:tcW w:w="691" w:type="dxa"/>
            <w:tcBorders>
              <w:bottom w:val="single" w:sz="4" w:space="0" w:color="auto"/>
            </w:tcBorders>
          </w:tcPr>
          <w:p w14:paraId="1371CC39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0FB45B76" w14:textId="77777777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96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15256C8D" w14:textId="77777777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7C216EB" w14:textId="58573FEC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870919">
              <w:rPr>
                <w:lang w:val="en-AU"/>
              </w:rPr>
              <w:t>1</w:t>
            </w:r>
          </w:p>
        </w:tc>
      </w:tr>
    </w:tbl>
    <w:p w14:paraId="6504D6CD" w14:textId="072F4442" w:rsidR="00044256" w:rsidRPr="00D72112" w:rsidRDefault="00075598" w:rsidP="008830E8">
      <w:pPr>
        <w:pStyle w:val="VCAAbody"/>
        <w:spacing w:line="240" w:lineRule="auto"/>
      </w:pPr>
      <w:r w:rsidRPr="008830E8">
        <w:rPr>
          <w:noProof/>
          <w:position w:val="-26"/>
        </w:rPr>
        <w:object w:dxaOrig="4780" w:dyaOrig="639" w14:anchorId="210F9C2A">
          <v:shape id="_x0000_i1076" type="#_x0000_t75" alt="" style="width:239pt;height:32pt" o:ole="">
            <v:imagedata r:id="rId110" o:title=""/>
          </v:shape>
          <o:OLEObject Type="Embed" ProgID="Equation.DSMT4" ShapeID="_x0000_i1076" DrawAspect="Content" ObjectID="_1774794773" r:id="rId111"/>
        </w:object>
      </w:r>
    </w:p>
    <w:p w14:paraId="34B731CF" w14:textId="72FEA524" w:rsidR="008830E8" w:rsidRDefault="008830E8" w:rsidP="00B91423">
      <w:pPr>
        <w:pStyle w:val="VCAAbody"/>
      </w:pPr>
      <w:r>
        <w:t>Many students did not attempt this question.</w:t>
      </w:r>
    </w:p>
    <w:p w14:paraId="710DFD85" w14:textId="7612AA3A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52785E">
        <w:rPr>
          <w:lang w:val="en-AU"/>
        </w:rPr>
        <w:t>12</w:t>
      </w:r>
      <w:r>
        <w:rPr>
          <w:lang w:val="en-AU"/>
        </w:rPr>
        <w:t>c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1538285F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40C3D08D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3324872B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1B623D36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22D30A20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430FEBDF" w14:textId="77777777" w:rsidTr="007E3CCA">
        <w:trPr>
          <w:trHeight w:hRule="exact" w:val="397"/>
        </w:trPr>
        <w:tc>
          <w:tcPr>
            <w:tcW w:w="691" w:type="dxa"/>
          </w:tcPr>
          <w:p w14:paraId="26718793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6C6ADBAE" w14:textId="2D7C5F30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85</w:t>
            </w:r>
          </w:p>
        </w:tc>
        <w:tc>
          <w:tcPr>
            <w:tcW w:w="907" w:type="dxa"/>
          </w:tcPr>
          <w:p w14:paraId="5A7A94C6" w14:textId="7ED619D9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1077" w:type="dxa"/>
          </w:tcPr>
          <w:p w14:paraId="2BAA65CB" w14:textId="69F41529" w:rsidR="00044256" w:rsidRPr="00CA7CC2" w:rsidRDefault="00C03B85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0.2</w:t>
            </w:r>
          </w:p>
        </w:tc>
      </w:tr>
    </w:tbl>
    <w:p w14:paraId="1753486B" w14:textId="6111E7D5" w:rsidR="00044256" w:rsidRPr="00D72112" w:rsidRDefault="00174BB3" w:rsidP="008830E8">
      <w:pPr>
        <w:pStyle w:val="VCAAbody"/>
        <w:spacing w:line="240" w:lineRule="auto"/>
      </w:pPr>
      <w:r w:rsidRPr="008830E8">
        <w:rPr>
          <w:noProof/>
          <w:position w:val="-22"/>
        </w:rPr>
        <w:object w:dxaOrig="2620" w:dyaOrig="620" w14:anchorId="5FD09B50">
          <v:shape id="_x0000_i1077" type="#_x0000_t75" alt="" style="width:130.5pt;height:31pt;mso-width-percent:0;mso-height-percent:0;mso-width-percent:0;mso-height-percent:0" o:ole="">
            <v:imagedata r:id="rId112" o:title=""/>
          </v:shape>
          <o:OLEObject Type="Embed" ProgID="Equation.DSMT4" ShapeID="_x0000_i1077" DrawAspect="Content" ObjectID="_1774794774" r:id="rId113"/>
        </w:object>
      </w:r>
    </w:p>
    <w:p w14:paraId="1B90754E" w14:textId="0FF0F06E" w:rsidR="008830E8" w:rsidRDefault="008830E8" w:rsidP="00B91423">
      <w:pPr>
        <w:pStyle w:val="VCAAbody"/>
      </w:pPr>
      <w:r>
        <w:t>Many students did not attempt this question.</w:t>
      </w:r>
    </w:p>
    <w:p w14:paraId="66EE2839" w14:textId="1204FBB6" w:rsidR="00044256" w:rsidRPr="00CA7CC2" w:rsidRDefault="00044256" w:rsidP="00044256">
      <w:pPr>
        <w:pStyle w:val="VCAAHeading3"/>
        <w:rPr>
          <w:lang w:val="en-AU"/>
        </w:rPr>
      </w:pPr>
      <w:r w:rsidRPr="00CA7CC2">
        <w:rPr>
          <w:lang w:val="en-AU"/>
        </w:rPr>
        <w:t xml:space="preserve">Question </w:t>
      </w:r>
      <w:r w:rsidR="0052785E">
        <w:rPr>
          <w:lang w:val="en-AU"/>
        </w:rPr>
        <w:t>12d</w:t>
      </w:r>
      <w:r w:rsidRPr="00CA7CC2">
        <w:rPr>
          <w:lang w:val="en-AU"/>
        </w:rPr>
        <w:t>.</w:t>
      </w:r>
    </w:p>
    <w:tbl>
      <w:tblPr>
        <w:tblStyle w:val="VCAATableClosed"/>
        <w:tblW w:w="0" w:type="auto"/>
        <w:tblLook w:val="01E0" w:firstRow="1" w:lastRow="1" w:firstColumn="1" w:lastColumn="1" w:noHBand="0" w:noVBand="0"/>
      </w:tblPr>
      <w:tblGrid>
        <w:gridCol w:w="691"/>
        <w:gridCol w:w="907"/>
        <w:gridCol w:w="907"/>
        <w:gridCol w:w="1077"/>
      </w:tblGrid>
      <w:tr w:rsidR="00044256" w:rsidRPr="00CA7CC2" w14:paraId="0C8A7D2F" w14:textId="77777777" w:rsidTr="007E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691" w:type="dxa"/>
          </w:tcPr>
          <w:p w14:paraId="598A04BF" w14:textId="77777777" w:rsidR="00044256" w:rsidRPr="00CA7CC2" w:rsidRDefault="00044256" w:rsidP="00E90F20">
            <w:pPr>
              <w:pStyle w:val="VCAAtablecondensedheading"/>
              <w:rPr>
                <w:lang w:val="en-AU"/>
              </w:rPr>
            </w:pPr>
            <w:r w:rsidRPr="00CA7CC2">
              <w:rPr>
                <w:lang w:val="en-AU"/>
              </w:rPr>
              <w:t>Marks</w:t>
            </w:r>
          </w:p>
        </w:tc>
        <w:tc>
          <w:tcPr>
            <w:tcW w:w="907" w:type="dxa"/>
          </w:tcPr>
          <w:p w14:paraId="1EE4FEC3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</w:t>
            </w:r>
          </w:p>
        </w:tc>
        <w:tc>
          <w:tcPr>
            <w:tcW w:w="907" w:type="dxa"/>
          </w:tcPr>
          <w:p w14:paraId="520E3D7B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1</w:t>
            </w:r>
          </w:p>
        </w:tc>
        <w:tc>
          <w:tcPr>
            <w:tcW w:w="1077" w:type="dxa"/>
          </w:tcPr>
          <w:p w14:paraId="07596BD5" w14:textId="77777777" w:rsidR="00044256" w:rsidRPr="00CA7CC2" w:rsidRDefault="00044256" w:rsidP="00E90F20">
            <w:pPr>
              <w:pStyle w:val="VCAAtablecondensedheading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Average</w:t>
            </w:r>
          </w:p>
        </w:tc>
      </w:tr>
      <w:tr w:rsidR="00044256" w:rsidRPr="00CA7CC2" w14:paraId="4840F298" w14:textId="77777777" w:rsidTr="007E3CCA">
        <w:trPr>
          <w:trHeight w:hRule="exact" w:val="397"/>
        </w:trPr>
        <w:tc>
          <w:tcPr>
            <w:tcW w:w="691" w:type="dxa"/>
          </w:tcPr>
          <w:p w14:paraId="37F12D65" w14:textId="77777777" w:rsidR="00044256" w:rsidRPr="00CA7CC2" w:rsidRDefault="00044256" w:rsidP="00E90F20">
            <w:pPr>
              <w:pStyle w:val="VCAAtablecondensed"/>
              <w:rPr>
                <w:lang w:val="en-AU"/>
              </w:rPr>
            </w:pPr>
            <w:r w:rsidRPr="00CA7CC2">
              <w:rPr>
                <w:lang w:val="en-AU"/>
              </w:rPr>
              <w:t>%</w:t>
            </w:r>
          </w:p>
        </w:tc>
        <w:tc>
          <w:tcPr>
            <w:tcW w:w="907" w:type="dxa"/>
          </w:tcPr>
          <w:p w14:paraId="3A6753CF" w14:textId="7F2D8884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9</w:t>
            </w:r>
            <w:r w:rsidR="0052785E">
              <w:rPr>
                <w:lang w:val="en-AU"/>
              </w:rPr>
              <w:t>8</w:t>
            </w:r>
          </w:p>
        </w:tc>
        <w:tc>
          <w:tcPr>
            <w:tcW w:w="907" w:type="dxa"/>
          </w:tcPr>
          <w:p w14:paraId="2906F70E" w14:textId="45B34AC1" w:rsidR="00044256" w:rsidRPr="00CA7CC2" w:rsidRDefault="0052785E" w:rsidP="00E90F20">
            <w:pPr>
              <w:pStyle w:val="VCAAtablecondensed"/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077" w:type="dxa"/>
          </w:tcPr>
          <w:p w14:paraId="0B40992C" w14:textId="7C619205" w:rsidR="00044256" w:rsidRPr="00CA7CC2" w:rsidRDefault="00044256" w:rsidP="00E90F20">
            <w:pPr>
              <w:pStyle w:val="VCAAtablecondensed"/>
              <w:jc w:val="center"/>
              <w:rPr>
                <w:lang w:val="en-AU"/>
              </w:rPr>
            </w:pPr>
            <w:r w:rsidRPr="00CA7CC2">
              <w:rPr>
                <w:lang w:val="en-AU"/>
              </w:rPr>
              <w:t>0.</w:t>
            </w:r>
            <w:r w:rsidR="0052785E">
              <w:rPr>
                <w:lang w:val="en-AU"/>
              </w:rPr>
              <w:t>0</w:t>
            </w:r>
          </w:p>
        </w:tc>
      </w:tr>
    </w:tbl>
    <w:p w14:paraId="30509496" w14:textId="6D633896" w:rsidR="008830E8" w:rsidRPr="00CA7CC2" w:rsidRDefault="00075598" w:rsidP="008830E8">
      <w:pPr>
        <w:pStyle w:val="VCAAbody"/>
        <w:spacing w:line="240" w:lineRule="auto"/>
      </w:pPr>
      <w:r w:rsidRPr="008830E8">
        <w:rPr>
          <w:noProof/>
          <w:position w:val="-22"/>
        </w:rPr>
        <w:object w:dxaOrig="4700" w:dyaOrig="580" w14:anchorId="7550C88A">
          <v:shape id="_x0000_i1078" type="#_x0000_t75" alt="" style="width:235pt;height:29.5pt" o:ole="">
            <v:imagedata r:id="rId114" o:title=""/>
          </v:shape>
          <o:OLEObject Type="Embed" ProgID="Equation.DSMT4" ShapeID="_x0000_i1078" DrawAspect="Content" ObjectID="_1774794775" r:id="rId115"/>
        </w:object>
      </w:r>
    </w:p>
    <w:p w14:paraId="1F1E3102" w14:textId="644AC99B" w:rsidR="008830E8" w:rsidRDefault="008830E8" w:rsidP="00B5443D">
      <w:pPr>
        <w:pStyle w:val="VCAAbody"/>
      </w:pPr>
      <w:r>
        <w:t>Many students did not attempt this question.</w:t>
      </w:r>
    </w:p>
    <w:sectPr w:rsidR="008830E8" w:rsidSect="00B230DB">
      <w:headerReference w:type="default" r:id="rId116"/>
      <w:footerReference w:type="default" r:id="rId117"/>
      <w:headerReference w:type="first" r:id="rId118"/>
      <w:footerReference w:type="first" r:id="rId1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4417DD90" w:rsidR="008428B1" w:rsidRPr="00074B97" w:rsidRDefault="002A2D70" w:rsidP="00074B97">
    <w:pPr>
      <w:pStyle w:val="VCAAcaptionsandfootnotes"/>
    </w:pPr>
    <w:r w:rsidRPr="00074B97">
      <w:t>2023 VCE Foundation Mathematics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FF0"/>
    <w:multiLevelType w:val="hybridMultilevel"/>
    <w:tmpl w:val="016CFD6C"/>
    <w:lvl w:ilvl="0" w:tplc="9B6E6CDE">
      <w:start w:val="1"/>
      <w:numFmt w:val="lowerLetter"/>
      <w:lvlText w:val="(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92617"/>
    <w:multiLevelType w:val="hybridMultilevel"/>
    <w:tmpl w:val="4AB21DB2"/>
    <w:lvl w:ilvl="0" w:tplc="618A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00D0D"/>
    <w:multiLevelType w:val="hybridMultilevel"/>
    <w:tmpl w:val="DD382F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17E1C1D"/>
    <w:multiLevelType w:val="hybridMultilevel"/>
    <w:tmpl w:val="20ACEBD4"/>
    <w:lvl w:ilvl="0" w:tplc="BEDC817E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72A97"/>
    <w:multiLevelType w:val="hybridMultilevel"/>
    <w:tmpl w:val="338615A8"/>
    <w:lvl w:ilvl="0" w:tplc="960E0226">
      <w:start w:val="1"/>
      <w:numFmt w:val="bullet"/>
      <w:lvlText w:val=""/>
      <w:lvlJc w:val="left"/>
      <w:pPr>
        <w:ind w:left="1080" w:firstLine="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E15871BA"/>
    <w:lvl w:ilvl="0" w:tplc="5F3E2E3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68BD7AF0"/>
    <w:multiLevelType w:val="hybridMultilevel"/>
    <w:tmpl w:val="33AA7908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B47643E"/>
    <w:multiLevelType w:val="hybridMultilevel"/>
    <w:tmpl w:val="B908E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176CC"/>
    <w:multiLevelType w:val="hybridMultilevel"/>
    <w:tmpl w:val="A4D4F434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0D07EA"/>
    <w:multiLevelType w:val="hybridMultilevel"/>
    <w:tmpl w:val="8B8C0D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D54B87"/>
    <w:multiLevelType w:val="hybridMultilevel"/>
    <w:tmpl w:val="FB163794"/>
    <w:lvl w:ilvl="0" w:tplc="9BE2C696">
      <w:start w:val="1"/>
      <w:numFmt w:val="lowerLetter"/>
      <w:lvlText w:val="(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F77F7"/>
    <w:multiLevelType w:val="hybridMultilevel"/>
    <w:tmpl w:val="357E7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397667"/>
    <w:multiLevelType w:val="hybridMultilevel"/>
    <w:tmpl w:val="1E10BB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93534086">
    <w:abstractNumId w:val="9"/>
  </w:num>
  <w:num w:numId="2" w16cid:durableId="2117822825">
    <w:abstractNumId w:val="7"/>
  </w:num>
  <w:num w:numId="3" w16cid:durableId="1480423409">
    <w:abstractNumId w:val="4"/>
  </w:num>
  <w:num w:numId="4" w16cid:durableId="1781341569">
    <w:abstractNumId w:val="1"/>
  </w:num>
  <w:num w:numId="5" w16cid:durableId="1544710535">
    <w:abstractNumId w:val="8"/>
  </w:num>
  <w:num w:numId="6" w16cid:durableId="393359158">
    <w:abstractNumId w:val="13"/>
  </w:num>
  <w:num w:numId="7" w16cid:durableId="600449800">
    <w:abstractNumId w:val="16"/>
  </w:num>
  <w:num w:numId="8" w16cid:durableId="635649036">
    <w:abstractNumId w:val="5"/>
  </w:num>
  <w:num w:numId="9" w16cid:durableId="775293633">
    <w:abstractNumId w:val="12"/>
  </w:num>
  <w:num w:numId="10" w16cid:durableId="312831633">
    <w:abstractNumId w:val="6"/>
  </w:num>
  <w:num w:numId="11" w16cid:durableId="1858806334">
    <w:abstractNumId w:val="15"/>
  </w:num>
  <w:num w:numId="12" w16cid:durableId="226577585">
    <w:abstractNumId w:val="11"/>
  </w:num>
  <w:num w:numId="13" w16cid:durableId="5030149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97444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0489218">
    <w:abstractNumId w:val="10"/>
  </w:num>
  <w:num w:numId="16" w16cid:durableId="1369988986">
    <w:abstractNumId w:val="2"/>
  </w:num>
  <w:num w:numId="17" w16cid:durableId="963266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zNDY0MjIwsTQ3NzdT0lEKTi0uzszPAykwrAUAT/OFMSwAAAA="/>
  </w:docVars>
  <w:rsids>
    <w:rsidRoot w:val="008428B1"/>
    <w:rsid w:val="00003885"/>
    <w:rsid w:val="00021483"/>
    <w:rsid w:val="00024018"/>
    <w:rsid w:val="00032F7A"/>
    <w:rsid w:val="00041B81"/>
    <w:rsid w:val="00044256"/>
    <w:rsid w:val="0005780E"/>
    <w:rsid w:val="00065CC6"/>
    <w:rsid w:val="00074B97"/>
    <w:rsid w:val="00075598"/>
    <w:rsid w:val="0008337A"/>
    <w:rsid w:val="00084B78"/>
    <w:rsid w:val="00090D46"/>
    <w:rsid w:val="00097641"/>
    <w:rsid w:val="000A33D3"/>
    <w:rsid w:val="000A71F7"/>
    <w:rsid w:val="000B3072"/>
    <w:rsid w:val="000B5061"/>
    <w:rsid w:val="000E0471"/>
    <w:rsid w:val="000F09E4"/>
    <w:rsid w:val="000F16FD"/>
    <w:rsid w:val="000F319C"/>
    <w:rsid w:val="000F3D6C"/>
    <w:rsid w:val="000F5AAF"/>
    <w:rsid w:val="000F6CA6"/>
    <w:rsid w:val="00104C6B"/>
    <w:rsid w:val="001069D4"/>
    <w:rsid w:val="00120DB9"/>
    <w:rsid w:val="00143520"/>
    <w:rsid w:val="001505AB"/>
    <w:rsid w:val="00153AD2"/>
    <w:rsid w:val="00171AAE"/>
    <w:rsid w:val="00174BB3"/>
    <w:rsid w:val="001779EA"/>
    <w:rsid w:val="00181984"/>
    <w:rsid w:val="00182027"/>
    <w:rsid w:val="00184297"/>
    <w:rsid w:val="00185CDF"/>
    <w:rsid w:val="00195360"/>
    <w:rsid w:val="001C3EEA"/>
    <w:rsid w:val="001C744D"/>
    <w:rsid w:val="001D3246"/>
    <w:rsid w:val="001D5CE3"/>
    <w:rsid w:val="001D7917"/>
    <w:rsid w:val="001F1599"/>
    <w:rsid w:val="001F57D5"/>
    <w:rsid w:val="002046A4"/>
    <w:rsid w:val="002076D3"/>
    <w:rsid w:val="00207D33"/>
    <w:rsid w:val="00212852"/>
    <w:rsid w:val="002217E7"/>
    <w:rsid w:val="002279BA"/>
    <w:rsid w:val="002329F3"/>
    <w:rsid w:val="00243F0D"/>
    <w:rsid w:val="002441B1"/>
    <w:rsid w:val="00244947"/>
    <w:rsid w:val="0024541E"/>
    <w:rsid w:val="00260767"/>
    <w:rsid w:val="00260B0E"/>
    <w:rsid w:val="002647BB"/>
    <w:rsid w:val="002754C1"/>
    <w:rsid w:val="002841C8"/>
    <w:rsid w:val="0028516B"/>
    <w:rsid w:val="0028789B"/>
    <w:rsid w:val="00292AF3"/>
    <w:rsid w:val="002A001A"/>
    <w:rsid w:val="002A2D70"/>
    <w:rsid w:val="002C6F90"/>
    <w:rsid w:val="002D5815"/>
    <w:rsid w:val="002E4FB5"/>
    <w:rsid w:val="002F3787"/>
    <w:rsid w:val="00302FB8"/>
    <w:rsid w:val="00304EA1"/>
    <w:rsid w:val="00314D81"/>
    <w:rsid w:val="00322FC6"/>
    <w:rsid w:val="003342BB"/>
    <w:rsid w:val="00337CCA"/>
    <w:rsid w:val="0034049B"/>
    <w:rsid w:val="00346288"/>
    <w:rsid w:val="00350651"/>
    <w:rsid w:val="0035293F"/>
    <w:rsid w:val="003570F0"/>
    <w:rsid w:val="00374472"/>
    <w:rsid w:val="00383770"/>
    <w:rsid w:val="00385147"/>
    <w:rsid w:val="00385490"/>
    <w:rsid w:val="00391986"/>
    <w:rsid w:val="00396FA7"/>
    <w:rsid w:val="003A00B4"/>
    <w:rsid w:val="003A1162"/>
    <w:rsid w:val="003A236C"/>
    <w:rsid w:val="003B2257"/>
    <w:rsid w:val="003C5B3C"/>
    <w:rsid w:val="003C5E71"/>
    <w:rsid w:val="003C6C6D"/>
    <w:rsid w:val="003D0B6E"/>
    <w:rsid w:val="003D6CBD"/>
    <w:rsid w:val="003E172C"/>
    <w:rsid w:val="003F31A0"/>
    <w:rsid w:val="00400537"/>
    <w:rsid w:val="00417AA3"/>
    <w:rsid w:val="00425DFE"/>
    <w:rsid w:val="00434EDB"/>
    <w:rsid w:val="00440B32"/>
    <w:rsid w:val="0044213C"/>
    <w:rsid w:val="00457333"/>
    <w:rsid w:val="0046078D"/>
    <w:rsid w:val="00467ACD"/>
    <w:rsid w:val="00475ADA"/>
    <w:rsid w:val="004835F6"/>
    <w:rsid w:val="0048361D"/>
    <w:rsid w:val="00495C80"/>
    <w:rsid w:val="00497F62"/>
    <w:rsid w:val="004A2ED8"/>
    <w:rsid w:val="004B3E91"/>
    <w:rsid w:val="004C4655"/>
    <w:rsid w:val="004D66C3"/>
    <w:rsid w:val="004E161A"/>
    <w:rsid w:val="004F5BDA"/>
    <w:rsid w:val="00501C96"/>
    <w:rsid w:val="00504D48"/>
    <w:rsid w:val="0051631E"/>
    <w:rsid w:val="0052785E"/>
    <w:rsid w:val="00537A1F"/>
    <w:rsid w:val="00541D18"/>
    <w:rsid w:val="00547759"/>
    <w:rsid w:val="005570CF"/>
    <w:rsid w:val="00561D72"/>
    <w:rsid w:val="0056386E"/>
    <w:rsid w:val="00566029"/>
    <w:rsid w:val="00577FC5"/>
    <w:rsid w:val="00581509"/>
    <w:rsid w:val="00585975"/>
    <w:rsid w:val="005923CB"/>
    <w:rsid w:val="005B005F"/>
    <w:rsid w:val="005B391B"/>
    <w:rsid w:val="005B7579"/>
    <w:rsid w:val="005C1358"/>
    <w:rsid w:val="005D3D78"/>
    <w:rsid w:val="005E2EF0"/>
    <w:rsid w:val="005E56D1"/>
    <w:rsid w:val="005F4092"/>
    <w:rsid w:val="006532E1"/>
    <w:rsid w:val="006540F2"/>
    <w:rsid w:val="006651D2"/>
    <w:rsid w:val="006663C6"/>
    <w:rsid w:val="00666B98"/>
    <w:rsid w:val="0067746C"/>
    <w:rsid w:val="00681999"/>
    <w:rsid w:val="0068471E"/>
    <w:rsid w:val="00684F98"/>
    <w:rsid w:val="00693FFD"/>
    <w:rsid w:val="006A5995"/>
    <w:rsid w:val="006B06C7"/>
    <w:rsid w:val="006C7D62"/>
    <w:rsid w:val="006D2159"/>
    <w:rsid w:val="006D6476"/>
    <w:rsid w:val="006F787C"/>
    <w:rsid w:val="00702636"/>
    <w:rsid w:val="00723F2C"/>
    <w:rsid w:val="00724507"/>
    <w:rsid w:val="00747109"/>
    <w:rsid w:val="007539C3"/>
    <w:rsid w:val="00773E6C"/>
    <w:rsid w:val="00774217"/>
    <w:rsid w:val="0077423A"/>
    <w:rsid w:val="00781FB1"/>
    <w:rsid w:val="00786CFE"/>
    <w:rsid w:val="00794433"/>
    <w:rsid w:val="007A4B91"/>
    <w:rsid w:val="007A7373"/>
    <w:rsid w:val="007B5149"/>
    <w:rsid w:val="007C600D"/>
    <w:rsid w:val="007C6509"/>
    <w:rsid w:val="007D1B6D"/>
    <w:rsid w:val="007E2B98"/>
    <w:rsid w:val="007E3CCA"/>
    <w:rsid w:val="0080285D"/>
    <w:rsid w:val="00811882"/>
    <w:rsid w:val="00811CBE"/>
    <w:rsid w:val="00813C37"/>
    <w:rsid w:val="008154B5"/>
    <w:rsid w:val="00823962"/>
    <w:rsid w:val="008428B1"/>
    <w:rsid w:val="00845726"/>
    <w:rsid w:val="008468E3"/>
    <w:rsid w:val="00850410"/>
    <w:rsid w:val="00852719"/>
    <w:rsid w:val="008574EB"/>
    <w:rsid w:val="00860115"/>
    <w:rsid w:val="00870919"/>
    <w:rsid w:val="008830E8"/>
    <w:rsid w:val="0088783C"/>
    <w:rsid w:val="008A0FB8"/>
    <w:rsid w:val="008B1D07"/>
    <w:rsid w:val="008D143D"/>
    <w:rsid w:val="008D1D29"/>
    <w:rsid w:val="008D3759"/>
    <w:rsid w:val="00904367"/>
    <w:rsid w:val="00905F35"/>
    <w:rsid w:val="00921347"/>
    <w:rsid w:val="00926A40"/>
    <w:rsid w:val="00934F64"/>
    <w:rsid w:val="009370BC"/>
    <w:rsid w:val="009403B9"/>
    <w:rsid w:val="00957B87"/>
    <w:rsid w:val="009645D3"/>
    <w:rsid w:val="00970365"/>
    <w:rsid w:val="00970580"/>
    <w:rsid w:val="00987354"/>
    <w:rsid w:val="0098739B"/>
    <w:rsid w:val="009906B5"/>
    <w:rsid w:val="009B61E5"/>
    <w:rsid w:val="009D0E9E"/>
    <w:rsid w:val="009D1E89"/>
    <w:rsid w:val="009E5707"/>
    <w:rsid w:val="009F5DD0"/>
    <w:rsid w:val="00A17661"/>
    <w:rsid w:val="00A24B2D"/>
    <w:rsid w:val="00A40966"/>
    <w:rsid w:val="00A4558F"/>
    <w:rsid w:val="00A511E2"/>
    <w:rsid w:val="00A652DE"/>
    <w:rsid w:val="00A725EA"/>
    <w:rsid w:val="00A921E0"/>
    <w:rsid w:val="00A922F4"/>
    <w:rsid w:val="00A95D4C"/>
    <w:rsid w:val="00AC04F6"/>
    <w:rsid w:val="00AC27E9"/>
    <w:rsid w:val="00AE5526"/>
    <w:rsid w:val="00AE56CA"/>
    <w:rsid w:val="00AF051B"/>
    <w:rsid w:val="00B01578"/>
    <w:rsid w:val="00B0738F"/>
    <w:rsid w:val="00B13D3B"/>
    <w:rsid w:val="00B17E88"/>
    <w:rsid w:val="00B21F41"/>
    <w:rsid w:val="00B230DB"/>
    <w:rsid w:val="00B24C0D"/>
    <w:rsid w:val="00B26601"/>
    <w:rsid w:val="00B270C0"/>
    <w:rsid w:val="00B41951"/>
    <w:rsid w:val="00B43F2B"/>
    <w:rsid w:val="00B52A50"/>
    <w:rsid w:val="00B53229"/>
    <w:rsid w:val="00B5443D"/>
    <w:rsid w:val="00B62480"/>
    <w:rsid w:val="00B717F4"/>
    <w:rsid w:val="00B81B70"/>
    <w:rsid w:val="00B822A2"/>
    <w:rsid w:val="00B90414"/>
    <w:rsid w:val="00B91423"/>
    <w:rsid w:val="00BB3BAB"/>
    <w:rsid w:val="00BD0724"/>
    <w:rsid w:val="00BD2B91"/>
    <w:rsid w:val="00BD3CCD"/>
    <w:rsid w:val="00BE2795"/>
    <w:rsid w:val="00BE30E9"/>
    <w:rsid w:val="00BE5521"/>
    <w:rsid w:val="00BF0BBA"/>
    <w:rsid w:val="00BF4BD7"/>
    <w:rsid w:val="00BF6C23"/>
    <w:rsid w:val="00C025C4"/>
    <w:rsid w:val="00C03B85"/>
    <w:rsid w:val="00C134FD"/>
    <w:rsid w:val="00C202EE"/>
    <w:rsid w:val="00C22453"/>
    <w:rsid w:val="00C33894"/>
    <w:rsid w:val="00C35203"/>
    <w:rsid w:val="00C53263"/>
    <w:rsid w:val="00C70D53"/>
    <w:rsid w:val="00C71B38"/>
    <w:rsid w:val="00C75A8D"/>
    <w:rsid w:val="00C75F1D"/>
    <w:rsid w:val="00C82E70"/>
    <w:rsid w:val="00C91FC1"/>
    <w:rsid w:val="00C95156"/>
    <w:rsid w:val="00C97BD6"/>
    <w:rsid w:val="00CA0DC2"/>
    <w:rsid w:val="00CB68E8"/>
    <w:rsid w:val="00CD74F8"/>
    <w:rsid w:val="00D04F01"/>
    <w:rsid w:val="00D06414"/>
    <w:rsid w:val="00D105BD"/>
    <w:rsid w:val="00D10AA4"/>
    <w:rsid w:val="00D20ED9"/>
    <w:rsid w:val="00D24E5A"/>
    <w:rsid w:val="00D25338"/>
    <w:rsid w:val="00D30A12"/>
    <w:rsid w:val="00D338E4"/>
    <w:rsid w:val="00D51947"/>
    <w:rsid w:val="00D532F0"/>
    <w:rsid w:val="00D54C93"/>
    <w:rsid w:val="00D56E0F"/>
    <w:rsid w:val="00D72112"/>
    <w:rsid w:val="00D72E2C"/>
    <w:rsid w:val="00D77413"/>
    <w:rsid w:val="00D82759"/>
    <w:rsid w:val="00D86DE4"/>
    <w:rsid w:val="00DB436A"/>
    <w:rsid w:val="00DC7CFD"/>
    <w:rsid w:val="00DD0BA6"/>
    <w:rsid w:val="00DE1108"/>
    <w:rsid w:val="00DE1909"/>
    <w:rsid w:val="00DE51DB"/>
    <w:rsid w:val="00DF44CC"/>
    <w:rsid w:val="00DF4A82"/>
    <w:rsid w:val="00E23F1D"/>
    <w:rsid w:val="00E24216"/>
    <w:rsid w:val="00E30E05"/>
    <w:rsid w:val="00E35622"/>
    <w:rsid w:val="00E36361"/>
    <w:rsid w:val="00E376A4"/>
    <w:rsid w:val="00E50CDC"/>
    <w:rsid w:val="00E51B11"/>
    <w:rsid w:val="00E546EF"/>
    <w:rsid w:val="00E55AE9"/>
    <w:rsid w:val="00E67AB9"/>
    <w:rsid w:val="00E85B55"/>
    <w:rsid w:val="00E931C2"/>
    <w:rsid w:val="00E9616E"/>
    <w:rsid w:val="00EA0A8A"/>
    <w:rsid w:val="00EA38AD"/>
    <w:rsid w:val="00EB0C84"/>
    <w:rsid w:val="00EC3A08"/>
    <w:rsid w:val="00EC5850"/>
    <w:rsid w:val="00ED2936"/>
    <w:rsid w:val="00ED3303"/>
    <w:rsid w:val="00EE0896"/>
    <w:rsid w:val="00EF4188"/>
    <w:rsid w:val="00EF5455"/>
    <w:rsid w:val="00EF72D7"/>
    <w:rsid w:val="00F0336B"/>
    <w:rsid w:val="00F13B6A"/>
    <w:rsid w:val="00F1508A"/>
    <w:rsid w:val="00F16C13"/>
    <w:rsid w:val="00F17FDE"/>
    <w:rsid w:val="00F2070A"/>
    <w:rsid w:val="00F24A9A"/>
    <w:rsid w:val="00F30590"/>
    <w:rsid w:val="00F40D53"/>
    <w:rsid w:val="00F4525C"/>
    <w:rsid w:val="00F50B65"/>
    <w:rsid w:val="00F50D86"/>
    <w:rsid w:val="00F57AE5"/>
    <w:rsid w:val="00F87627"/>
    <w:rsid w:val="00F975DC"/>
    <w:rsid w:val="00FB4F40"/>
    <w:rsid w:val="00FC0628"/>
    <w:rsid w:val="00FD29D3"/>
    <w:rsid w:val="00FE3F0B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C22453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AU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185CDF"/>
    <w:pPr>
      <w:keepNext/>
      <w:keepLines/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Arial"/>
      <w:i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C22453"/>
    <w:rPr>
      <w:rFonts w:ascii="Arial" w:hAnsi="Arial" w:cs="Arial"/>
      <w:color w:val="000000" w:themeColor="text1"/>
      <w:sz w:val="20"/>
      <w:lang w:val="en-AU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paragraph" w:customStyle="1" w:styleId="VCAAbodyformaths">
    <w:name w:val="VCAA body for maths"/>
    <w:basedOn w:val="VCAAbody"/>
    <w:qFormat/>
    <w:rsid w:val="003E172C"/>
    <w:pPr>
      <w:spacing w:line="240" w:lineRule="auto"/>
    </w:pPr>
    <w:rPr>
      <w:rFonts w:eastAsia="Arial"/>
      <w:color w:val="000000"/>
    </w:rPr>
  </w:style>
  <w:style w:type="paragraph" w:styleId="NoSpacing">
    <w:name w:val="No Spacing"/>
    <w:link w:val="NoSpacingChar"/>
    <w:qFormat/>
    <w:rsid w:val="00B91423"/>
    <w:pPr>
      <w:spacing w:after="0" w:line="240" w:lineRule="auto"/>
    </w:pPr>
    <w:rPr>
      <w:rFonts w:ascii="Times New Roman" w:eastAsia="Calibri" w:hAnsi="Times New Roman" w:cs="Times New Roman"/>
      <w:sz w:val="24"/>
      <w:lang w:val="en-AU"/>
    </w:rPr>
  </w:style>
  <w:style w:type="character" w:customStyle="1" w:styleId="NoSpacingChar">
    <w:name w:val="No Spacing Char"/>
    <w:basedOn w:val="DefaultParagraphFont"/>
    <w:link w:val="NoSpacing"/>
    <w:locked/>
    <w:rsid w:val="00B91423"/>
    <w:rPr>
      <w:rFonts w:ascii="Times New Roman" w:eastAsia="Calibri" w:hAnsi="Times New Roman" w:cs="Times New Roman"/>
      <w:sz w:val="24"/>
      <w:lang w:val="en-AU"/>
    </w:rPr>
  </w:style>
  <w:style w:type="paragraph" w:customStyle="1" w:styleId="VCAAHeading5Questionnumbers">
    <w:name w:val="VCAA Heading 5 (Question numbers)"/>
    <w:basedOn w:val="VCAAHeading4"/>
    <w:next w:val="VCAAbody"/>
    <w:qFormat/>
    <w:rsid w:val="00B91423"/>
    <w:pPr>
      <w:spacing w:before="240" w:line="240" w:lineRule="exact"/>
      <w:contextualSpacing/>
      <w:outlineLvl w:val="5"/>
    </w:pPr>
    <w:rPr>
      <w:rFonts w:eastAsia="Arial"/>
      <w:b/>
      <w:color w:val="000000"/>
      <w:sz w:val="22"/>
      <w:szCs w:val="20"/>
    </w:rPr>
  </w:style>
  <w:style w:type="paragraph" w:customStyle="1" w:styleId="VCAAHeading2Sectionandpartnumbers">
    <w:name w:val="VCAA Heading 2 (Section and part numbers)"/>
    <w:basedOn w:val="VCAAHeading1"/>
    <w:qFormat/>
    <w:rsid w:val="00B91423"/>
    <w:pPr>
      <w:spacing w:before="320" w:after="160" w:line="360" w:lineRule="exact"/>
      <w:contextualSpacing/>
      <w:outlineLvl w:val="2"/>
    </w:pPr>
    <w:rPr>
      <w:rFonts w:eastAsia="Arial"/>
      <w:b/>
      <w:color w:val="000000"/>
      <w:sz w:val="32"/>
      <w:szCs w:val="28"/>
    </w:rPr>
  </w:style>
  <w:style w:type="paragraph" w:customStyle="1" w:styleId="VCAAstatsnumbers">
    <w:name w:val="VCAA stats numbers"/>
    <w:basedOn w:val="Normal"/>
    <w:rsid w:val="00B91423"/>
    <w:pPr>
      <w:keepNext/>
      <w:spacing w:after="0" w:line="240" w:lineRule="auto"/>
      <w:jc w:val="center"/>
    </w:pPr>
    <w:rPr>
      <w:rFonts w:ascii="Arial" w:eastAsia="Times New Roman" w:hAnsi="Arial" w:cs="Times New Roman"/>
      <w:szCs w:val="24"/>
      <w:lang w:val="en-AU" w:eastAsia="zh-CN"/>
    </w:rPr>
  </w:style>
  <w:style w:type="paragraph" w:customStyle="1" w:styleId="Statshead">
    <w:name w:val="*Stats head"/>
    <w:basedOn w:val="Normal"/>
    <w:rsid w:val="00B9142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en-AU"/>
    </w:rPr>
  </w:style>
  <w:style w:type="paragraph" w:styleId="List">
    <w:name w:val="List"/>
    <w:basedOn w:val="Normal"/>
    <w:uiPriority w:val="99"/>
    <w:unhideWhenUsed/>
    <w:rsid w:val="00B91423"/>
    <w:pPr>
      <w:spacing w:after="0"/>
      <w:ind w:left="283" w:hanging="283"/>
      <w:contextualSpacing/>
    </w:pPr>
    <w:rPr>
      <w:rFonts w:ascii="Times New Roman" w:eastAsia="MS Mincho" w:hAnsi="Times New Roman"/>
      <w:lang w:val="en-AU"/>
    </w:rPr>
  </w:style>
  <w:style w:type="character" w:customStyle="1" w:styleId="VCAAbold">
    <w:name w:val="VCAA bold"/>
    <w:uiPriority w:val="1"/>
    <w:qFormat/>
    <w:rsid w:val="00B91423"/>
    <w:rPr>
      <w:b/>
      <w:bCs/>
    </w:rPr>
  </w:style>
  <w:style w:type="character" w:customStyle="1" w:styleId="VCAAstatsTNRitalic">
    <w:name w:val="VCAA stats TNR italic"/>
    <w:basedOn w:val="DefaultParagraphFont"/>
    <w:uiPriority w:val="1"/>
    <w:qFormat/>
    <w:rsid w:val="00B91423"/>
    <w:rPr>
      <w:rFonts w:ascii="Times New Roman" w:hAnsi="Times New Roman" w:cs="Times New Roman"/>
      <w:bCs w:val="0"/>
      <w:i/>
      <w:iCs/>
      <w:color w:val="000000" w:themeColor="text1"/>
      <w:sz w:val="24"/>
    </w:rPr>
  </w:style>
  <w:style w:type="character" w:customStyle="1" w:styleId="VCAAmathadj1">
    <w:name w:val="VCAA math adj 1"/>
    <w:uiPriority w:val="1"/>
    <w:qFormat/>
    <w:rsid w:val="00B91423"/>
    <w:rPr>
      <w:noProof/>
      <w:position w:val="-8"/>
    </w:rPr>
  </w:style>
  <w:style w:type="paragraph" w:styleId="Revision">
    <w:name w:val="Revision"/>
    <w:hidden/>
    <w:uiPriority w:val="99"/>
    <w:semiHidden/>
    <w:rsid w:val="00B91423"/>
    <w:pPr>
      <w:spacing w:after="0" w:line="240" w:lineRule="auto"/>
    </w:pPr>
  </w:style>
  <w:style w:type="character" w:customStyle="1" w:styleId="VCAAnospacingcondensed">
    <w:name w:val="VCAA no spacing condensed"/>
    <w:basedOn w:val="DefaultParagraphFont"/>
    <w:uiPriority w:val="1"/>
    <w:rsid w:val="00B91423"/>
    <w:rPr>
      <w:rFonts w:ascii="Arial Narrow" w:eastAsiaTheme="majorEastAsia" w:hAnsi="Arial Narrow" w:cstheme="minorHAnsi"/>
      <w:color w:val="000000" w:themeColor="text1"/>
      <w:sz w:val="20"/>
      <w:szCs w:val="20"/>
    </w:rPr>
  </w:style>
  <w:style w:type="paragraph" w:customStyle="1" w:styleId="VCAAnospacing1">
    <w:name w:val="VCAA no spacing 1"/>
    <w:basedOn w:val="NoSpacing"/>
    <w:rsid w:val="00B91423"/>
    <w:rPr>
      <w:rFonts w:ascii="Arial Narrow" w:hAnsi="Arial Narrow" w:cstheme="minorHAnsi"/>
      <w:color w:val="000000" w:themeColor="text1"/>
      <w:sz w:val="20"/>
      <w:szCs w:val="20"/>
    </w:rPr>
  </w:style>
  <w:style w:type="paragraph" w:customStyle="1" w:styleId="VCAAbodysinglelinespacing">
    <w:name w:val="VCAA body single line spacing"/>
    <w:basedOn w:val="VCAAbody"/>
    <w:rsid w:val="00B91423"/>
    <w:pPr>
      <w:spacing w:line="240" w:lineRule="auto"/>
    </w:pPr>
    <w:rPr>
      <w:rFonts w:eastAsia="Times New Roman"/>
    </w:rPr>
  </w:style>
  <w:style w:type="character" w:customStyle="1" w:styleId="VCAAequations">
    <w:name w:val="VCAA equations"/>
    <w:basedOn w:val="DefaultParagraphFont"/>
    <w:rsid w:val="00B91423"/>
    <w:rPr>
      <w:rFonts w:asciiTheme="majorHAnsi" w:hAnsiTheme="majorHAnsi"/>
      <w:sz w:val="20"/>
      <w:szCs w:val="20"/>
    </w:rPr>
  </w:style>
  <w:style w:type="character" w:customStyle="1" w:styleId="VCAAsuperscript">
    <w:name w:val="VCAA superscript"/>
    <w:basedOn w:val="DefaultParagraphFont"/>
    <w:uiPriority w:val="1"/>
    <w:qFormat/>
    <w:rsid w:val="00B91423"/>
    <w:rPr>
      <w:vertAlign w:val="superscript"/>
    </w:rPr>
  </w:style>
  <w:style w:type="paragraph" w:customStyle="1" w:styleId="VCAAbulletequation">
    <w:name w:val="VCAA bullet equation"/>
    <w:basedOn w:val="VCAAbullet"/>
    <w:qFormat/>
    <w:rsid w:val="00B91423"/>
    <w:pPr>
      <w:keepNext w:val="0"/>
      <w:keepLines w:val="0"/>
      <w:widowControl w:val="0"/>
      <w:spacing w:after="120" w:line="320" w:lineRule="atLeast"/>
      <w:ind w:left="357" w:hanging="357"/>
      <w:contextualSpacing w:val="0"/>
    </w:pPr>
    <w:rPr>
      <w:i w:val="0"/>
    </w:rPr>
  </w:style>
  <w:style w:type="paragraph" w:styleId="ListParagraph">
    <w:name w:val="List Paragraph"/>
    <w:basedOn w:val="Normal"/>
    <w:uiPriority w:val="34"/>
    <w:qFormat/>
    <w:rsid w:val="00B91423"/>
    <w:pPr>
      <w:spacing w:after="0" w:line="240" w:lineRule="auto"/>
      <w:ind w:left="720"/>
      <w:contextualSpacing/>
    </w:pPr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footer" Target="footer1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customXml" Target="../customXml/item3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header" Target="header2.xml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customXml" Target="../customXml/item4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footer" Target="footer2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5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5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6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1A893-54DB-4C29-911C-21D9C9DAA889}"/>
</file>

<file path=customXml/itemProps3.xml><?xml version="1.0" encoding="utf-8"?>
<ds:datastoreItem xmlns:ds="http://schemas.openxmlformats.org/officeDocument/2006/customXml" ds:itemID="{35283B89-8EDE-43A4-823F-9DF971654DA9}"/>
</file>

<file path=customXml/itemProps4.xml><?xml version="1.0" encoding="utf-8"?>
<ds:datastoreItem xmlns:ds="http://schemas.openxmlformats.org/officeDocument/2006/customXml" ds:itemID="{5F6458E1-7990-46E7-97CE-4AA6551B49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3133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VCE Foundation Mathematics external assessment report</dc:title>
  <dc:creator/>
  <cp:lastModifiedBy/>
  <cp:revision>1</cp:revision>
  <dcterms:created xsi:type="dcterms:W3CDTF">2024-04-16T07:44:00Z</dcterms:created>
  <dcterms:modified xsi:type="dcterms:W3CDTF">2024-04-16T07:45:00Z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