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A94C" w14:textId="7CD00421" w:rsidR="00D5234C" w:rsidRDefault="00D5234C" w:rsidP="00D5234C">
      <w:pPr>
        <w:pStyle w:val="VCAADocumenttitle"/>
      </w:pPr>
      <w:r>
        <w:t xml:space="preserve">2023 VCE Further Mathematics 2 </w:t>
      </w:r>
      <w:r w:rsidR="000670E6">
        <w:t>(</w:t>
      </w:r>
      <w:r>
        <w:t>NHT</w:t>
      </w:r>
      <w:r w:rsidR="000670E6">
        <w:t>)</w:t>
      </w:r>
      <w:r>
        <w:t xml:space="preserve"> external assessment report</w:t>
      </w:r>
    </w:p>
    <w:p w14:paraId="49D4891F" w14:textId="77777777" w:rsidR="00D5234C" w:rsidRDefault="00D5234C" w:rsidP="00D5234C">
      <w:pPr>
        <w:pStyle w:val="VCAAHeading1"/>
      </w:pPr>
      <w:bookmarkStart w:id="0" w:name="TemplateOverview"/>
      <w:bookmarkEnd w:id="0"/>
      <w:r>
        <w:t>Specific information</w:t>
      </w:r>
    </w:p>
    <w:p w14:paraId="799D5328" w14:textId="77777777" w:rsidR="00D5234C" w:rsidRDefault="00D5234C" w:rsidP="00D5234C">
      <w:pPr>
        <w:pStyle w:val="VCAAbody"/>
        <w:rPr>
          <w:lang w:val="en-AU"/>
        </w:rPr>
      </w:pPr>
      <w:r>
        <w:rPr>
          <w:lang w:val="en-AU"/>
        </w:rPr>
        <w:t xml:space="preserve">This report provides sample answers or an indication of what answers may have included. Unless otherwise stated, these are not intended to be exemplary or complete responses. </w:t>
      </w:r>
    </w:p>
    <w:p w14:paraId="238C3120" w14:textId="2BCB6451" w:rsidR="00D5234C" w:rsidRPr="006714DC" w:rsidRDefault="00D5234C" w:rsidP="00D5234C">
      <w:pPr>
        <w:pStyle w:val="VCAAHeading2"/>
        <w:rPr>
          <w:lang w:val="en-AU"/>
        </w:rPr>
      </w:pPr>
      <w:r w:rsidRPr="006714DC">
        <w:rPr>
          <w:lang w:val="en-AU"/>
        </w:rPr>
        <w:t>Section A – Core</w:t>
      </w:r>
    </w:p>
    <w:p w14:paraId="257CE437" w14:textId="77777777" w:rsidR="00164184" w:rsidRPr="006714DC" w:rsidRDefault="00164184" w:rsidP="00164184">
      <w:pPr>
        <w:pStyle w:val="VCAAHeading3"/>
        <w:rPr>
          <w:lang w:val="en-AU"/>
        </w:rPr>
      </w:pPr>
      <w:r w:rsidRPr="006714DC">
        <w:rPr>
          <w:lang w:val="en-AU"/>
        </w:rPr>
        <w:t>Data analysis</w:t>
      </w:r>
    </w:p>
    <w:p w14:paraId="434BE3BA" w14:textId="77777777" w:rsidR="00164184" w:rsidRPr="006714DC" w:rsidRDefault="00164184" w:rsidP="00164184">
      <w:pPr>
        <w:pStyle w:val="VCAAHeading4"/>
        <w:rPr>
          <w:i/>
          <w:lang w:val="en-AU"/>
        </w:rPr>
      </w:pPr>
      <w:r w:rsidRPr="006714DC">
        <w:rPr>
          <w:lang w:val="en-AU"/>
        </w:rPr>
        <w:t>Question 1a.</w:t>
      </w:r>
    </w:p>
    <w:p w14:paraId="34D44773" w14:textId="2D4750C3" w:rsidR="00164184" w:rsidRPr="006714DC" w:rsidRDefault="002F2D53" w:rsidP="00955693">
      <w:pPr>
        <w:pStyle w:val="VCAAbody"/>
        <w:rPr>
          <w:lang w:val="en-AU"/>
        </w:rPr>
      </w:pPr>
      <w:r w:rsidRPr="006714DC">
        <w:rPr>
          <w:lang w:val="en-AU"/>
        </w:rPr>
        <w:t>4</w:t>
      </w:r>
    </w:p>
    <w:p w14:paraId="25CEAD34" w14:textId="59392ED0" w:rsidR="002F2D53" w:rsidRDefault="002F2D53" w:rsidP="00955693">
      <w:pPr>
        <w:pStyle w:val="VCAAbody"/>
      </w:pPr>
      <w:r>
        <w:t>n</w:t>
      </w:r>
      <w:r w:rsidRPr="00817F43">
        <w:t>ame, gender, l</w:t>
      </w:r>
      <w:r>
        <w:t>on</w:t>
      </w:r>
      <w:r w:rsidRPr="00817F43">
        <w:t>gest foot, dominant hand</w:t>
      </w:r>
    </w:p>
    <w:p w14:paraId="3697F5FD" w14:textId="77777777" w:rsidR="002F2D53" w:rsidRPr="006714DC" w:rsidRDefault="002F2D53" w:rsidP="002F2D53">
      <w:pPr>
        <w:pStyle w:val="VCAAHeading4"/>
        <w:rPr>
          <w:lang w:val="en-AU"/>
        </w:rPr>
      </w:pPr>
      <w:r w:rsidRPr="006714DC">
        <w:rPr>
          <w:lang w:val="en-AU"/>
        </w:rPr>
        <w:t>Question 1b.</w:t>
      </w:r>
    </w:p>
    <w:p w14:paraId="16424592" w14:textId="213DB8A2" w:rsidR="00AF4AB4" w:rsidRDefault="00407E18" w:rsidP="00955693">
      <w:pPr>
        <w:pStyle w:val="VCAAbody"/>
      </w:pPr>
      <w:r w:rsidRPr="00407E18">
        <w:t>mean = 24.8 cm</w:t>
      </w:r>
    </w:p>
    <w:p w14:paraId="54A6FE2A" w14:textId="1F157BFC" w:rsidR="002F2D53" w:rsidRDefault="00407E18" w:rsidP="00955693">
      <w:pPr>
        <w:pStyle w:val="VCAAbody"/>
      </w:pPr>
      <w:r w:rsidRPr="00407E18">
        <w:t>standard deviation = 0.9 cm</w:t>
      </w:r>
    </w:p>
    <w:p w14:paraId="7C70AD78" w14:textId="602F4E1C" w:rsidR="000F5412" w:rsidRPr="006714DC" w:rsidRDefault="000F5412" w:rsidP="000F5412">
      <w:pPr>
        <w:pStyle w:val="VCAAHeading4"/>
        <w:rPr>
          <w:lang w:val="en-AU"/>
        </w:rPr>
      </w:pPr>
      <w:r w:rsidRPr="006714DC">
        <w:rPr>
          <w:lang w:val="en-AU"/>
        </w:rPr>
        <w:t>Question 1c.</w:t>
      </w:r>
    </w:p>
    <w:p w14:paraId="11D46649" w14:textId="25D77C2F" w:rsidR="000F5412" w:rsidRDefault="000F5412" w:rsidP="00955693">
      <w:pPr>
        <w:pStyle w:val="VCAAbody"/>
        <w:rPr>
          <w:lang w:val="fr-FR" w:eastAsia="en-AU"/>
        </w:rPr>
      </w:pPr>
      <w:r>
        <w:rPr>
          <w:lang w:val="fr-FR" w:eastAsia="en-AU"/>
        </w:rPr>
        <w:t>29%</w:t>
      </w:r>
    </w:p>
    <w:p w14:paraId="5C557F3D" w14:textId="5473E4AC" w:rsidR="000F5412" w:rsidRDefault="000F5412" w:rsidP="000F5412">
      <w:pPr>
        <w:pStyle w:val="VCAAHeading4"/>
        <w:rPr>
          <w:lang w:val="fr-FR"/>
        </w:rPr>
      </w:pPr>
      <w:r w:rsidRPr="000F496B">
        <w:rPr>
          <w:lang w:val="fr-FR"/>
        </w:rPr>
        <w:t>Question 1</w:t>
      </w:r>
      <w:r>
        <w:rPr>
          <w:lang w:val="fr-FR"/>
        </w:rPr>
        <w:t>d</w:t>
      </w:r>
      <w:r w:rsidRPr="000F496B">
        <w:rPr>
          <w:lang w:val="fr-FR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9"/>
        <w:gridCol w:w="1529"/>
        <w:gridCol w:w="1530"/>
      </w:tblGrid>
      <w:tr w:rsidR="001F3B89" w14:paraId="1A9EC352" w14:textId="77777777" w:rsidTr="007022C0">
        <w:tc>
          <w:tcPr>
            <w:tcW w:w="1529" w:type="dxa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14:paraId="3C1271BA" w14:textId="77777777" w:rsidR="001F3B89" w:rsidRDefault="001F3B89" w:rsidP="00716D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59" w:type="dxa"/>
            <w:gridSpan w:val="2"/>
            <w:tcBorders>
              <w:left w:val="single" w:sz="2" w:space="0" w:color="000000" w:themeColor="text1"/>
            </w:tcBorders>
            <w:shd w:val="clear" w:color="auto" w:fill="0F7EB4"/>
          </w:tcPr>
          <w:p w14:paraId="2AA1C211" w14:textId="77777777" w:rsidR="001F3B89" w:rsidRPr="007022C0" w:rsidRDefault="001F3B89" w:rsidP="007022C0">
            <w:pPr>
              <w:pStyle w:val="VCAAtablecondensedheading"/>
            </w:pPr>
            <w:r w:rsidRPr="007022C0">
              <w:t>Dominant hand</w:t>
            </w:r>
          </w:p>
        </w:tc>
      </w:tr>
      <w:tr w:rsidR="001F3B89" w:rsidRPr="007022C0" w14:paraId="400897A3" w14:textId="77777777" w:rsidTr="007022C0">
        <w:tc>
          <w:tcPr>
            <w:tcW w:w="1529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0F7EB4"/>
          </w:tcPr>
          <w:p w14:paraId="57B7DCA8" w14:textId="77777777" w:rsidR="001F3B89" w:rsidRPr="007022C0" w:rsidRDefault="001F3B89" w:rsidP="007022C0">
            <w:pPr>
              <w:pStyle w:val="VCAAtablecondensedheading"/>
            </w:pPr>
            <w:r w:rsidRPr="007022C0">
              <w:t>Longest foot</w:t>
            </w:r>
          </w:p>
        </w:tc>
        <w:tc>
          <w:tcPr>
            <w:tcW w:w="1529" w:type="dxa"/>
            <w:shd w:val="clear" w:color="auto" w:fill="0F7EB4"/>
          </w:tcPr>
          <w:p w14:paraId="4398F7E4" w14:textId="77777777" w:rsidR="001F3B89" w:rsidRPr="007022C0" w:rsidRDefault="001F3B89" w:rsidP="007022C0">
            <w:pPr>
              <w:pStyle w:val="VCAAtablecondensedheading"/>
            </w:pPr>
            <w:r w:rsidRPr="007022C0">
              <w:t>Left</w:t>
            </w:r>
          </w:p>
        </w:tc>
        <w:tc>
          <w:tcPr>
            <w:tcW w:w="1530" w:type="dxa"/>
            <w:shd w:val="clear" w:color="auto" w:fill="0F7EB4"/>
          </w:tcPr>
          <w:p w14:paraId="5E6ABE04" w14:textId="57E0DF97" w:rsidR="001F3B89" w:rsidRPr="007022C0" w:rsidRDefault="00AF4AB4" w:rsidP="007022C0">
            <w:pPr>
              <w:pStyle w:val="VCAAtablecondensedheading"/>
            </w:pPr>
            <w:r>
              <w:t>R</w:t>
            </w:r>
            <w:r w:rsidR="001F3B89" w:rsidRPr="007022C0">
              <w:t>ight</w:t>
            </w:r>
          </w:p>
        </w:tc>
      </w:tr>
      <w:tr w:rsidR="001F3B89" w:rsidRPr="007022C0" w14:paraId="23613A60" w14:textId="77777777" w:rsidTr="007022C0">
        <w:tc>
          <w:tcPr>
            <w:tcW w:w="1529" w:type="dxa"/>
            <w:shd w:val="clear" w:color="auto" w:fill="0F7EB4"/>
          </w:tcPr>
          <w:p w14:paraId="24AE2F8B" w14:textId="77777777" w:rsidR="001F3B89" w:rsidRPr="007022C0" w:rsidRDefault="001F3B89" w:rsidP="007022C0">
            <w:pPr>
              <w:pStyle w:val="VCAAtablecondensedheading"/>
            </w:pPr>
            <w:r w:rsidRPr="007022C0">
              <w:t>Left</w:t>
            </w:r>
          </w:p>
        </w:tc>
        <w:tc>
          <w:tcPr>
            <w:tcW w:w="1529" w:type="dxa"/>
            <w:shd w:val="clear" w:color="auto" w:fill="FFFFFF" w:themeFill="background1"/>
          </w:tcPr>
          <w:p w14:paraId="4962AD7B" w14:textId="77777777" w:rsidR="001F3B89" w:rsidRPr="007022C0" w:rsidRDefault="001F3B89" w:rsidP="007022C0">
            <w:pPr>
              <w:pStyle w:val="VCAAtablecondensed"/>
            </w:pPr>
            <w:r w:rsidRPr="007022C0">
              <w:t>1</w:t>
            </w:r>
          </w:p>
        </w:tc>
        <w:tc>
          <w:tcPr>
            <w:tcW w:w="1530" w:type="dxa"/>
            <w:shd w:val="clear" w:color="auto" w:fill="FFFFFF" w:themeFill="background1"/>
          </w:tcPr>
          <w:p w14:paraId="69A6142F" w14:textId="77777777" w:rsidR="001F3B89" w:rsidRPr="007022C0" w:rsidRDefault="001F3B89" w:rsidP="007022C0">
            <w:pPr>
              <w:pStyle w:val="VCAAtablecondensed"/>
            </w:pPr>
            <w:r w:rsidRPr="007022C0">
              <w:t>5</w:t>
            </w:r>
          </w:p>
        </w:tc>
      </w:tr>
      <w:tr w:rsidR="001F3B89" w:rsidRPr="007022C0" w14:paraId="24C0E0B7" w14:textId="77777777" w:rsidTr="007022C0">
        <w:tc>
          <w:tcPr>
            <w:tcW w:w="1529" w:type="dxa"/>
            <w:shd w:val="clear" w:color="auto" w:fill="0F7EB4"/>
          </w:tcPr>
          <w:p w14:paraId="64092C8B" w14:textId="77777777" w:rsidR="001F3B89" w:rsidRPr="007022C0" w:rsidRDefault="001F3B89" w:rsidP="007022C0">
            <w:pPr>
              <w:pStyle w:val="VCAAtablecondensedheading"/>
            </w:pPr>
            <w:r w:rsidRPr="007022C0">
              <w:t>Right</w:t>
            </w:r>
          </w:p>
        </w:tc>
        <w:tc>
          <w:tcPr>
            <w:tcW w:w="1529" w:type="dxa"/>
            <w:shd w:val="clear" w:color="auto" w:fill="FFFFFF" w:themeFill="background1"/>
          </w:tcPr>
          <w:p w14:paraId="4EFECF20" w14:textId="77777777" w:rsidR="001F3B89" w:rsidRPr="007022C0" w:rsidRDefault="001F3B89" w:rsidP="007022C0">
            <w:pPr>
              <w:pStyle w:val="VCAAtablecondensed"/>
            </w:pPr>
            <w:r w:rsidRPr="007022C0">
              <w:t>2</w:t>
            </w:r>
          </w:p>
        </w:tc>
        <w:tc>
          <w:tcPr>
            <w:tcW w:w="1530" w:type="dxa"/>
            <w:shd w:val="clear" w:color="auto" w:fill="FFFFFF" w:themeFill="background1"/>
          </w:tcPr>
          <w:p w14:paraId="205CD76B" w14:textId="77777777" w:rsidR="001F3B89" w:rsidRPr="007022C0" w:rsidRDefault="001F3B89" w:rsidP="007022C0">
            <w:pPr>
              <w:pStyle w:val="VCAAtablecondensed"/>
            </w:pPr>
            <w:r w:rsidRPr="007022C0">
              <w:t>2</w:t>
            </w:r>
          </w:p>
        </w:tc>
      </w:tr>
    </w:tbl>
    <w:p w14:paraId="79C8FAF0" w14:textId="5FA19A4C" w:rsidR="00513709" w:rsidRDefault="00513709" w:rsidP="00513709">
      <w:pPr>
        <w:pStyle w:val="VCAAHeading4"/>
        <w:rPr>
          <w:lang w:val="fr-FR"/>
        </w:rPr>
      </w:pPr>
      <w:r w:rsidRPr="000F496B">
        <w:rPr>
          <w:lang w:val="fr-FR"/>
        </w:rPr>
        <w:t>Question 1</w:t>
      </w:r>
      <w:r>
        <w:rPr>
          <w:lang w:val="fr-FR"/>
        </w:rPr>
        <w:t>e</w:t>
      </w:r>
      <w:r w:rsidRPr="000F496B">
        <w:rPr>
          <w:lang w:val="fr-FR"/>
        </w:rPr>
        <w:t>.</w:t>
      </w:r>
    </w:p>
    <w:p w14:paraId="44C7C1F0" w14:textId="6120B1A1" w:rsidR="00513709" w:rsidRDefault="00547772" w:rsidP="00955693">
      <w:pPr>
        <w:pStyle w:val="VCAAbody"/>
      </w:pPr>
      <w:r w:rsidRPr="00547772">
        <w:t xml:space="preserve">foot width = 1.53 + 0.306 </w:t>
      </w:r>
      <w:r w:rsidRPr="00547772">
        <w:rPr>
          <w:rFonts w:ascii="Symbol" w:hAnsi="Symbol"/>
        </w:rPr>
        <w:t></w:t>
      </w:r>
      <w:r w:rsidRPr="00547772">
        <w:t xml:space="preserve"> foot length</w:t>
      </w:r>
    </w:p>
    <w:p w14:paraId="6162C72D" w14:textId="560710D4" w:rsidR="00A77424" w:rsidRDefault="00A77424" w:rsidP="00A77424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2</w:t>
      </w:r>
      <w:r w:rsidRPr="000F496B">
        <w:rPr>
          <w:lang w:val="fr-FR"/>
        </w:rPr>
        <w:t>a.</w:t>
      </w:r>
    </w:p>
    <w:p w14:paraId="67FD6916" w14:textId="237950F9" w:rsidR="009413D6" w:rsidRDefault="00A77424" w:rsidP="009413D6">
      <w:pPr>
        <w:pStyle w:val="VCAAbody"/>
        <w:rPr>
          <w:lang w:val="fr-FR" w:eastAsia="en-AU"/>
        </w:rPr>
      </w:pPr>
      <w:r>
        <w:rPr>
          <w:lang w:val="fr-FR" w:eastAsia="en-AU"/>
        </w:rPr>
        <w:t>7.9 cm</w:t>
      </w:r>
    </w:p>
    <w:p w14:paraId="0024198E" w14:textId="77777777" w:rsidR="009413D6" w:rsidRDefault="009413D6">
      <w:pPr>
        <w:rPr>
          <w:rFonts w:ascii="Arial" w:hAnsi="Arial" w:cs="Arial"/>
          <w:color w:val="000000" w:themeColor="text1"/>
          <w:sz w:val="20"/>
          <w:lang w:val="fr-FR" w:eastAsia="en-AU"/>
        </w:rPr>
      </w:pPr>
      <w:r>
        <w:rPr>
          <w:lang w:val="fr-FR" w:eastAsia="en-AU"/>
        </w:rPr>
        <w:br w:type="page"/>
      </w:r>
    </w:p>
    <w:p w14:paraId="407C4506" w14:textId="3CD239BA" w:rsidR="00A77424" w:rsidRDefault="00A77424" w:rsidP="00A77424">
      <w:pPr>
        <w:pStyle w:val="VCAAHeading4"/>
        <w:rPr>
          <w:lang w:val="fr-FR"/>
        </w:rPr>
      </w:pPr>
      <w:r w:rsidRPr="000F496B">
        <w:rPr>
          <w:lang w:val="fr-FR"/>
        </w:rPr>
        <w:lastRenderedPageBreak/>
        <w:t xml:space="preserve">Question </w:t>
      </w:r>
      <w:r>
        <w:rPr>
          <w:lang w:val="fr-FR"/>
        </w:rPr>
        <w:t>2b</w:t>
      </w:r>
      <w:r w:rsidRPr="000F496B">
        <w:rPr>
          <w:lang w:val="fr-FR"/>
        </w:rPr>
        <w:t>.</w:t>
      </w:r>
    </w:p>
    <w:tbl>
      <w:tblPr>
        <w:tblStyle w:val="TableGrid"/>
        <w:tblW w:w="4590" w:type="dxa"/>
        <w:tblLayout w:type="fixed"/>
        <w:tblLook w:val="04A0" w:firstRow="1" w:lastRow="0" w:firstColumn="1" w:lastColumn="0" w:noHBand="0" w:noVBand="1"/>
      </w:tblPr>
      <w:tblGrid>
        <w:gridCol w:w="1087"/>
        <w:gridCol w:w="749"/>
        <w:gridCol w:w="958"/>
        <w:gridCol w:w="878"/>
        <w:gridCol w:w="918"/>
      </w:tblGrid>
      <w:tr w:rsidR="0098403C" w14:paraId="1DABC0F1" w14:textId="77777777" w:rsidTr="00F84CCD">
        <w:tc>
          <w:tcPr>
            <w:tcW w:w="1087" w:type="dxa"/>
            <w:shd w:val="clear" w:color="auto" w:fill="0F7EB4"/>
          </w:tcPr>
          <w:p w14:paraId="0F2CB2E9" w14:textId="77777777" w:rsidR="0098403C" w:rsidRDefault="0098403C" w:rsidP="00F84CCD">
            <w:pPr>
              <w:pStyle w:val="VCAAtablecondensedheading"/>
            </w:pPr>
            <w:r>
              <w:t>Min</w:t>
            </w:r>
          </w:p>
        </w:tc>
        <w:tc>
          <w:tcPr>
            <w:tcW w:w="749" w:type="dxa"/>
            <w:shd w:val="clear" w:color="auto" w:fill="0F7EB4"/>
          </w:tcPr>
          <w:p w14:paraId="40D83F94" w14:textId="77777777" w:rsidR="0098403C" w:rsidRDefault="0098403C" w:rsidP="00F84CCD">
            <w:pPr>
              <w:pStyle w:val="VCAAtablecondensedheading"/>
            </w:pPr>
            <w:r>
              <w:t>Q1</w:t>
            </w:r>
          </w:p>
        </w:tc>
        <w:tc>
          <w:tcPr>
            <w:tcW w:w="958" w:type="dxa"/>
            <w:shd w:val="clear" w:color="auto" w:fill="0F7EB4"/>
          </w:tcPr>
          <w:p w14:paraId="430BEDAD" w14:textId="77777777" w:rsidR="0098403C" w:rsidRDefault="0098403C" w:rsidP="00F84CCD">
            <w:pPr>
              <w:pStyle w:val="VCAAtablecondensedheading"/>
            </w:pPr>
            <w:r>
              <w:t>Median</w:t>
            </w:r>
          </w:p>
        </w:tc>
        <w:tc>
          <w:tcPr>
            <w:tcW w:w="878" w:type="dxa"/>
            <w:shd w:val="clear" w:color="auto" w:fill="0F7EB4"/>
          </w:tcPr>
          <w:p w14:paraId="3BA9E8AE" w14:textId="77777777" w:rsidR="0098403C" w:rsidRDefault="0098403C" w:rsidP="00F84CCD">
            <w:pPr>
              <w:pStyle w:val="VCAAtablecondensedheading"/>
            </w:pPr>
            <w:r>
              <w:t>Q3</w:t>
            </w:r>
          </w:p>
        </w:tc>
        <w:tc>
          <w:tcPr>
            <w:tcW w:w="918" w:type="dxa"/>
            <w:shd w:val="clear" w:color="auto" w:fill="0F7EB4"/>
          </w:tcPr>
          <w:p w14:paraId="00502518" w14:textId="77777777" w:rsidR="0098403C" w:rsidRDefault="0098403C" w:rsidP="00F84CCD">
            <w:pPr>
              <w:pStyle w:val="VCAAtablecondensedheading"/>
            </w:pPr>
            <w:r>
              <w:t>Max</w:t>
            </w:r>
          </w:p>
        </w:tc>
      </w:tr>
      <w:tr w:rsidR="0098403C" w:rsidRPr="0046490D" w14:paraId="40FA30B3" w14:textId="77777777" w:rsidTr="00716D78">
        <w:trPr>
          <w:trHeight w:hRule="exact" w:val="706"/>
        </w:trPr>
        <w:tc>
          <w:tcPr>
            <w:tcW w:w="1087" w:type="dxa"/>
            <w:shd w:val="clear" w:color="auto" w:fill="FFFFFF" w:themeFill="background1"/>
            <w:vAlign w:val="center"/>
          </w:tcPr>
          <w:p w14:paraId="6115B25F" w14:textId="44E26B21" w:rsidR="0098403C" w:rsidRPr="00F84CCD" w:rsidRDefault="0098403C" w:rsidP="00F84CCD">
            <w:pPr>
              <w:pStyle w:val="VCAAtablecondensed"/>
            </w:pPr>
            <w:r w:rsidRPr="00F84CCD">
              <w:t>8.0 or 8.4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1868C00E" w14:textId="77777777" w:rsidR="0098403C" w:rsidRPr="00F84CCD" w:rsidRDefault="0098403C" w:rsidP="00F84CCD">
            <w:pPr>
              <w:pStyle w:val="VCAAtablecondensed"/>
            </w:pPr>
            <w:r w:rsidRPr="00F84CCD">
              <w:t>8.85</w:t>
            </w:r>
          </w:p>
        </w:tc>
        <w:tc>
          <w:tcPr>
            <w:tcW w:w="958" w:type="dxa"/>
            <w:vAlign w:val="center"/>
          </w:tcPr>
          <w:p w14:paraId="059C8EE3" w14:textId="77777777" w:rsidR="0098403C" w:rsidRPr="00F84CCD" w:rsidRDefault="0098403C" w:rsidP="00F84CCD">
            <w:pPr>
              <w:pStyle w:val="VCAAtablecondensed"/>
            </w:pPr>
            <w:r w:rsidRPr="00F84CCD">
              <w:t>9.15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14:paraId="62225DF9" w14:textId="77777777" w:rsidR="0098403C" w:rsidRPr="00F84CCD" w:rsidRDefault="0098403C" w:rsidP="00F84CCD">
            <w:pPr>
              <w:pStyle w:val="VCAAtablecondensed"/>
            </w:pPr>
            <w:r w:rsidRPr="00F84CCD">
              <w:t>9.65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14:paraId="5B7C0C8C" w14:textId="77777777" w:rsidR="0098403C" w:rsidRPr="00F84CCD" w:rsidRDefault="0098403C" w:rsidP="00F84CCD">
            <w:pPr>
              <w:pStyle w:val="VCAAtablecondensed"/>
            </w:pPr>
            <w:r w:rsidRPr="00F84CCD">
              <w:t>9.8</w:t>
            </w:r>
          </w:p>
        </w:tc>
      </w:tr>
    </w:tbl>
    <w:p w14:paraId="1FF53FB8" w14:textId="3F842A90" w:rsidR="00A017F2" w:rsidRDefault="00A017F2" w:rsidP="00582872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2c</w:t>
      </w:r>
      <w:r w:rsidRPr="000F496B">
        <w:rPr>
          <w:lang w:val="fr-FR"/>
        </w:rPr>
        <w:t>.</w:t>
      </w:r>
    </w:p>
    <w:p w14:paraId="2E82C84B" w14:textId="2DCD5B5F" w:rsidR="00582872" w:rsidRPr="00F84CCD" w:rsidRDefault="00582872" w:rsidP="00F84CCD">
      <w:pPr>
        <w:pStyle w:val="VCAAbody"/>
      </w:pPr>
      <w:r w:rsidRPr="00F84CCD">
        <w:t>Yes</w:t>
      </w:r>
      <w:r w:rsidR="00E51680">
        <w:t>,</w:t>
      </w:r>
      <w:r w:rsidRPr="00F84CCD">
        <w:t xml:space="preserve"> as the median foot width of the boys, 9.15 cm, is greater than the median foot width of the girls, 8.8 cm. </w:t>
      </w:r>
    </w:p>
    <w:p w14:paraId="6A4AB485" w14:textId="5C67660D" w:rsidR="00582872" w:rsidRPr="00F84CCD" w:rsidRDefault="00582872" w:rsidP="00F84CCD">
      <w:pPr>
        <w:pStyle w:val="VCAAbody"/>
      </w:pPr>
      <w:r w:rsidRPr="00F84CCD">
        <w:t>OR</w:t>
      </w:r>
    </w:p>
    <w:p w14:paraId="1D71C678" w14:textId="3D34B997" w:rsidR="00A017F2" w:rsidRPr="00F84CCD" w:rsidRDefault="00582872" w:rsidP="00F84CCD">
      <w:pPr>
        <w:pStyle w:val="VCAAbody"/>
      </w:pPr>
      <w:r w:rsidRPr="00F84CCD">
        <w:t>No</w:t>
      </w:r>
      <w:r w:rsidR="00E51680">
        <w:t>,</w:t>
      </w:r>
      <w:r w:rsidRPr="00F84CCD">
        <w:t xml:space="preserve"> as the Interquartile range </w:t>
      </w:r>
      <w:r w:rsidR="00303EAF" w:rsidRPr="00F84CCD">
        <w:t>for boys and girls are both equal to 0.8.</w:t>
      </w:r>
    </w:p>
    <w:p w14:paraId="2DF436C3" w14:textId="2AC09F36" w:rsidR="00165F56" w:rsidRPr="006714DC" w:rsidRDefault="00165F56" w:rsidP="00165F56">
      <w:pPr>
        <w:pStyle w:val="VCAAHeading4"/>
        <w:rPr>
          <w:lang w:val="en-AU"/>
        </w:rPr>
      </w:pPr>
      <w:r w:rsidRPr="006714DC">
        <w:rPr>
          <w:lang w:val="en-AU"/>
        </w:rPr>
        <w:t>Question 3</w:t>
      </w:r>
    </w:p>
    <w:p w14:paraId="2AE3C3EB" w14:textId="3AA8ADCA" w:rsidR="00C608C8" w:rsidRPr="00F84CCD" w:rsidRDefault="00C608C8" w:rsidP="00F84CCD">
      <w:pPr>
        <w:pStyle w:val="VCAAbody"/>
      </w:pPr>
      <w:r w:rsidRPr="00F84CCD">
        <w:t>Upper fence</w:t>
      </w:r>
      <w:r w:rsidR="00E2760B">
        <w:tab/>
      </w:r>
      <w:r w:rsidRPr="00F84CCD">
        <w:t>= 25.1 + 1.5(25.1</w:t>
      </w:r>
      <w:r w:rsidR="00EA35B0">
        <w:t xml:space="preserve"> </w:t>
      </w:r>
      <w:r w:rsidRPr="00F84CCD">
        <w:t xml:space="preserve">– 23.6) </w:t>
      </w:r>
    </w:p>
    <w:p w14:paraId="6D04C67F" w14:textId="0754CD79" w:rsidR="00C608C8" w:rsidRPr="00F84CCD" w:rsidRDefault="00E2760B" w:rsidP="00F84CCD">
      <w:pPr>
        <w:pStyle w:val="VCAAbody"/>
      </w:pPr>
      <w:r>
        <w:tab/>
      </w:r>
      <w:r>
        <w:tab/>
      </w:r>
      <w:r w:rsidR="00C608C8" w:rsidRPr="00F84CCD">
        <w:t>= 27.35 cm</w:t>
      </w:r>
    </w:p>
    <w:p w14:paraId="6B3FE75A" w14:textId="20A5C9D5" w:rsidR="00C608C8" w:rsidRPr="00F84CCD" w:rsidRDefault="00C608C8" w:rsidP="00F84CCD">
      <w:pPr>
        <w:pStyle w:val="VCAAbody"/>
      </w:pPr>
      <w:r w:rsidRPr="00F84CCD">
        <w:t xml:space="preserve">27.5 cm lies above the upper fence, making it an outlier. </w:t>
      </w:r>
    </w:p>
    <w:p w14:paraId="21771291" w14:textId="4601D47C" w:rsidR="00C608C8" w:rsidRDefault="00C608C8" w:rsidP="00C608C8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 w:rsidR="006841B9">
        <w:rPr>
          <w:lang w:val="fr-FR"/>
        </w:rPr>
        <w:t>4a</w:t>
      </w:r>
      <w:r w:rsidRPr="000F496B">
        <w:rPr>
          <w:lang w:val="fr-FR"/>
        </w:rPr>
        <w:t>.</w:t>
      </w:r>
    </w:p>
    <w:p w14:paraId="4F417D27" w14:textId="06A4586A" w:rsidR="006841B9" w:rsidRPr="006841B9" w:rsidRDefault="00254BEF" w:rsidP="00254BEF">
      <w:pPr>
        <w:pStyle w:val="VCAAbody"/>
        <w:spacing w:line="240" w:lineRule="atLeast"/>
        <w:rPr>
          <w:lang w:val="fr-FR" w:eastAsia="en-AU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9E096BF" wp14:editId="68041F16">
            <wp:extent cx="2268000" cy="1974343"/>
            <wp:effectExtent l="0" t="0" r="5715" b="0"/>
            <wp:docPr id="16" name="Picture 16" descr="A graph with a line and a blue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graph with a line and a blue li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197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CC221" w14:textId="33CC9DA6" w:rsidR="00C608C8" w:rsidRPr="008D1E2F" w:rsidRDefault="003B0070" w:rsidP="008D1E2F">
      <w:pPr>
        <w:pStyle w:val="VCAAbody"/>
      </w:pPr>
      <w:r w:rsidRPr="008D1E2F">
        <w:t>End points at (21, 8.0679) and (28, 9.8032)</w:t>
      </w:r>
    </w:p>
    <w:p w14:paraId="35B6D7D8" w14:textId="634AE92C" w:rsidR="00FC41DB" w:rsidRPr="006714DC" w:rsidRDefault="00FC41DB" w:rsidP="00FC41DB">
      <w:pPr>
        <w:pStyle w:val="VCAAHeading4"/>
        <w:rPr>
          <w:lang w:val="en-AU"/>
        </w:rPr>
      </w:pPr>
      <w:r w:rsidRPr="006714DC">
        <w:rPr>
          <w:lang w:val="en-AU"/>
        </w:rPr>
        <w:t>Question 4b.</w:t>
      </w:r>
    </w:p>
    <w:p w14:paraId="5DB1DF70" w14:textId="57DFD560" w:rsidR="001276C3" w:rsidRPr="008D1E2F" w:rsidRDefault="001276C3" w:rsidP="008D1E2F">
      <w:pPr>
        <w:pStyle w:val="VCAAbody"/>
      </w:pPr>
      <w:r w:rsidRPr="008D1E2F">
        <w:t>Foot width</w:t>
      </w:r>
      <w:r w:rsidR="00810CF0">
        <w:tab/>
      </w:r>
      <w:r w:rsidRPr="008D1E2F">
        <w:t xml:space="preserve">= 2.862 + 0.2479 </w:t>
      </w:r>
      <w:r w:rsidRPr="008D1E2F">
        <w:sym w:font="Symbol" w:char="F0B4"/>
      </w:r>
      <w:r w:rsidRPr="008D1E2F">
        <w:t xml:space="preserve"> 27.8 </w:t>
      </w:r>
    </w:p>
    <w:p w14:paraId="4BE03731" w14:textId="067F2923" w:rsidR="00FC41DB" w:rsidRPr="008D1E2F" w:rsidRDefault="00810CF0" w:rsidP="008D1E2F">
      <w:pPr>
        <w:pStyle w:val="VCAAbody"/>
      </w:pPr>
      <w:r>
        <w:tab/>
      </w:r>
      <w:r>
        <w:tab/>
      </w:r>
      <w:r w:rsidR="001276C3" w:rsidRPr="008D1E2F">
        <w:t xml:space="preserve">= 9.75362 </w:t>
      </w:r>
      <w:r w:rsidR="001276C3" w:rsidRPr="008D1E2F">
        <w:sym w:font="Symbol" w:char="F0BB"/>
      </w:r>
      <w:r w:rsidR="001276C3" w:rsidRPr="008D1E2F">
        <w:t xml:space="preserve"> 9.8  </w:t>
      </w:r>
    </w:p>
    <w:p w14:paraId="22AC492B" w14:textId="03779078" w:rsidR="00422C89" w:rsidRPr="006714DC" w:rsidRDefault="00422C89" w:rsidP="00422C89">
      <w:pPr>
        <w:pStyle w:val="VCAAHeading4"/>
        <w:rPr>
          <w:lang w:val="en-AU"/>
        </w:rPr>
      </w:pPr>
      <w:r w:rsidRPr="006714DC">
        <w:rPr>
          <w:lang w:val="en-AU"/>
        </w:rPr>
        <w:t>Question 4c.</w:t>
      </w:r>
    </w:p>
    <w:p w14:paraId="414EB034" w14:textId="19C81601" w:rsidR="00422C89" w:rsidRPr="006714DC" w:rsidRDefault="00422C89" w:rsidP="00165F56">
      <w:pPr>
        <w:pStyle w:val="VCAAbody"/>
        <w:rPr>
          <w:lang w:val="en-AU" w:eastAsia="en-AU"/>
        </w:rPr>
      </w:pPr>
      <w:r w:rsidRPr="008D1E2F">
        <w:t>Extrapolation</w:t>
      </w:r>
    </w:p>
    <w:p w14:paraId="58C65E82" w14:textId="54ABBDA9" w:rsidR="006B7852" w:rsidRPr="006714DC" w:rsidRDefault="006B7852" w:rsidP="006B7852">
      <w:pPr>
        <w:pStyle w:val="VCAAHeading4"/>
        <w:rPr>
          <w:lang w:val="en-AU"/>
        </w:rPr>
      </w:pPr>
      <w:r w:rsidRPr="006714DC">
        <w:rPr>
          <w:lang w:val="en-AU"/>
        </w:rPr>
        <w:t>Question 4d.</w:t>
      </w:r>
    </w:p>
    <w:p w14:paraId="3A4DE267" w14:textId="4C13904E" w:rsidR="000670E6" w:rsidRDefault="001145EA" w:rsidP="006B7852">
      <w:pPr>
        <w:pStyle w:val="VCAAbody"/>
      </w:pPr>
      <w:r w:rsidRPr="001145EA">
        <w:t>On average, foot width increases by 0.2479 cm for each 1 cm increase in foot length.</w:t>
      </w:r>
    </w:p>
    <w:p w14:paraId="2593D023" w14:textId="77777777" w:rsidR="000670E6" w:rsidRDefault="000670E6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70A2EB5E" w14:textId="77777777" w:rsidR="007C23AF" w:rsidRDefault="00C661D8" w:rsidP="007C23AF">
      <w:pPr>
        <w:pStyle w:val="VCAAHeading4"/>
        <w:rPr>
          <w:lang w:val="fr-FR"/>
        </w:rPr>
      </w:pPr>
      <w:r w:rsidRPr="000F496B">
        <w:rPr>
          <w:lang w:val="fr-FR"/>
        </w:rPr>
        <w:lastRenderedPageBreak/>
        <w:t xml:space="preserve">Question </w:t>
      </w:r>
      <w:r>
        <w:rPr>
          <w:lang w:val="fr-FR"/>
        </w:rPr>
        <w:t>4e</w:t>
      </w:r>
      <w:r w:rsidRPr="000F496B">
        <w:rPr>
          <w:lang w:val="fr-FR"/>
        </w:rPr>
        <w:t>.</w:t>
      </w:r>
    </w:p>
    <w:p w14:paraId="02D5EF85" w14:textId="7F4FA74D" w:rsidR="007C23AF" w:rsidRPr="006714DC" w:rsidRDefault="007C23AF" w:rsidP="009413D6">
      <w:pPr>
        <w:pStyle w:val="VCAAbodyformaths"/>
        <w:rPr>
          <w:lang w:val="fr-FR" w:eastAsia="en-AU"/>
        </w:rPr>
      </w:pPr>
      <w:r w:rsidRPr="000670E6">
        <w:rPr>
          <w:i/>
          <w:iCs/>
          <w:noProof/>
          <w:lang w:val="fr-FR"/>
        </w:rPr>
        <w:t xml:space="preserve"> </w:t>
      </w:r>
      <w:r w:rsidRPr="006714DC">
        <w:rPr>
          <w:i/>
          <w:iCs/>
          <w:noProof/>
          <w:lang w:val="fr-FR"/>
        </w:rPr>
        <w:t xml:space="preserve">r </w:t>
      </w:r>
      <w:r w:rsidR="000670E6" w:rsidRPr="000670E6">
        <w:rPr>
          <w:noProof/>
          <w:position w:val="-20"/>
        </w:rPr>
        <w:object w:dxaOrig="1300" w:dyaOrig="540" w14:anchorId="2CA1C0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6.45pt;height:28.8pt" o:ole="">
            <v:imagedata r:id="rId9" o:title=""/>
          </v:shape>
          <o:OLEObject Type="Embed" ProgID="Equation.DSMT4" ShapeID="_x0000_i1025" DrawAspect="Content" ObjectID="_1758395504" r:id="rId10"/>
        </w:object>
      </w:r>
      <w:r w:rsidRPr="006714DC">
        <w:rPr>
          <w:lang w:val="fr-FR"/>
        </w:rPr>
        <w:t xml:space="preserve"> </w:t>
      </w:r>
      <w:r w:rsidR="00E01AFA" w:rsidRPr="006714DC">
        <w:rPr>
          <w:lang w:val="fr-FR"/>
        </w:rPr>
        <w:t xml:space="preserve">=  0.64066… </w:t>
      </w:r>
      <w:r w:rsidR="00E01AFA" w:rsidRPr="00E01AFA">
        <w:sym w:font="Symbol" w:char="F0BB"/>
      </w:r>
      <w:r w:rsidR="00E01AFA" w:rsidRPr="006714DC">
        <w:rPr>
          <w:lang w:val="fr-FR"/>
        </w:rPr>
        <w:t xml:space="preserve"> 0.641</w:t>
      </w:r>
    </w:p>
    <w:p w14:paraId="058FAEDD" w14:textId="45015AF2" w:rsidR="004854A7" w:rsidRPr="000670E6" w:rsidRDefault="004854A7" w:rsidP="004854A7">
      <w:pPr>
        <w:pStyle w:val="VCAAHeading4"/>
        <w:rPr>
          <w:lang w:val="fr-FR"/>
        </w:rPr>
      </w:pPr>
      <w:r w:rsidRPr="000670E6">
        <w:rPr>
          <w:lang w:val="fr-FR"/>
        </w:rPr>
        <w:t>Question 4f.</w:t>
      </w:r>
    </w:p>
    <w:p w14:paraId="2A6BA511" w14:textId="424CC206" w:rsidR="004854A7" w:rsidRPr="006714DC" w:rsidRDefault="004854A7" w:rsidP="004854A7">
      <w:pPr>
        <w:pStyle w:val="VCAAbody"/>
        <w:rPr>
          <w:lang w:val="en-AU" w:eastAsia="en-AU"/>
        </w:rPr>
      </w:pPr>
      <w:r w:rsidRPr="006714DC">
        <w:rPr>
          <w:lang w:val="en-AU" w:eastAsia="en-AU"/>
        </w:rPr>
        <w:t>58.9%</w:t>
      </w:r>
    </w:p>
    <w:p w14:paraId="1B492F94" w14:textId="0A176583" w:rsidR="00EB1E16" w:rsidRPr="006714DC" w:rsidRDefault="00EB1E16" w:rsidP="00EB1E16">
      <w:pPr>
        <w:pStyle w:val="VCAAHeading4"/>
        <w:rPr>
          <w:lang w:val="en-AU"/>
        </w:rPr>
      </w:pPr>
      <w:r w:rsidRPr="006714DC">
        <w:rPr>
          <w:lang w:val="en-AU"/>
        </w:rPr>
        <w:t>Question 4g.</w:t>
      </w:r>
    </w:p>
    <w:p w14:paraId="67E33B98" w14:textId="15BC3F0B" w:rsidR="00176BA5" w:rsidRDefault="00176BA5" w:rsidP="008D1E2F">
      <w:pPr>
        <w:pStyle w:val="VCAAbody"/>
        <w:rPr>
          <w:szCs w:val="20"/>
        </w:rPr>
      </w:pPr>
      <w:r>
        <w:t>Yes</w:t>
      </w:r>
      <w:r w:rsidR="00810CF0">
        <w:t>,</w:t>
      </w:r>
      <w:r>
        <w:t xml:space="preserve"> as</w:t>
      </w:r>
      <w:r w:rsidRPr="00176BA5">
        <w:t xml:space="preserve"> </w:t>
      </w:r>
      <w:r w:rsidR="00810CF0">
        <w:t>r</w:t>
      </w:r>
      <w:r w:rsidRPr="00176BA5">
        <w:t xml:space="preserve">esidual plot shows no clear pattern </w:t>
      </w:r>
      <w:r>
        <w:t>(</w:t>
      </w:r>
      <w:r w:rsidRPr="00176BA5">
        <w:rPr>
          <w:szCs w:val="20"/>
        </w:rPr>
        <w:t>or</w:t>
      </w:r>
      <w:r>
        <w:rPr>
          <w:b/>
          <w:szCs w:val="20"/>
        </w:rPr>
        <w:t xml:space="preserve"> </w:t>
      </w:r>
      <w:r w:rsidRPr="00176BA5">
        <w:rPr>
          <w:szCs w:val="20"/>
        </w:rPr>
        <w:t>residuals are randomly scattered</w:t>
      </w:r>
      <w:r>
        <w:rPr>
          <w:szCs w:val="20"/>
        </w:rPr>
        <w:t>)</w:t>
      </w:r>
      <w:r w:rsidR="00D54F77">
        <w:rPr>
          <w:szCs w:val="20"/>
        </w:rPr>
        <w:t>.</w:t>
      </w:r>
    </w:p>
    <w:p w14:paraId="49699C59" w14:textId="02D6612B" w:rsidR="00730EF3" w:rsidRDefault="00730EF3" w:rsidP="00730EF3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5ai</w:t>
      </w:r>
      <w:r w:rsidRPr="000F496B">
        <w:rPr>
          <w:lang w:val="fr-FR"/>
        </w:rPr>
        <w:t>.</w:t>
      </w:r>
    </w:p>
    <w:p w14:paraId="755A62FE" w14:textId="6F38C8B0" w:rsidR="00730EF3" w:rsidRDefault="00730EF3" w:rsidP="008D1E2F">
      <w:pPr>
        <w:pStyle w:val="VCAAbody"/>
        <w:rPr>
          <w:lang w:val="fr-FR" w:eastAsia="en-AU"/>
        </w:rPr>
      </w:pPr>
      <w:r>
        <w:rPr>
          <w:lang w:val="fr-FR" w:eastAsia="en-AU"/>
        </w:rPr>
        <w:t>30</w:t>
      </w:r>
    </w:p>
    <w:p w14:paraId="42AEF4FD" w14:textId="15F44F19" w:rsidR="004A5E80" w:rsidRDefault="004A5E80" w:rsidP="004A5E80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5aii</w:t>
      </w:r>
      <w:r w:rsidRPr="000F496B">
        <w:rPr>
          <w:lang w:val="fr-FR"/>
        </w:rPr>
        <w:t>.</w:t>
      </w:r>
    </w:p>
    <w:p w14:paraId="7CA8CB97" w14:textId="71CB3AD2" w:rsidR="00910039" w:rsidRPr="004A5E80" w:rsidRDefault="00910039" w:rsidP="004A5E80">
      <w:pPr>
        <w:pStyle w:val="VCAAbody"/>
        <w:rPr>
          <w:lang w:val="fr-FR" w:eastAsia="en-AU"/>
        </w:rPr>
      </w:pPr>
      <w:r>
        <w:rPr>
          <w:lang w:val="fr-FR" w:eastAsia="en-AU"/>
        </w:rPr>
        <w:t>2.5</w:t>
      </w:r>
    </w:p>
    <w:p w14:paraId="137B270F" w14:textId="4940F24D" w:rsidR="00C53469" w:rsidRDefault="00C53469" w:rsidP="00C53469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5b</w:t>
      </w:r>
      <w:r w:rsidRPr="000F496B">
        <w:rPr>
          <w:lang w:val="fr-FR"/>
        </w:rPr>
        <w:t>.</w:t>
      </w:r>
    </w:p>
    <w:p w14:paraId="43571C49" w14:textId="747DB81F" w:rsidR="00810CF0" w:rsidRDefault="00161E18" w:rsidP="00C53469">
      <w:pPr>
        <w:pStyle w:val="VCAAbody"/>
        <w:rPr>
          <w:bCs/>
        </w:rPr>
      </w:pPr>
      <w:r w:rsidRPr="00161E18">
        <w:rPr>
          <w:bCs/>
        </w:rPr>
        <w:t>mean = 27 cm</w:t>
      </w:r>
    </w:p>
    <w:p w14:paraId="12270620" w14:textId="1C9C827A" w:rsidR="00161E18" w:rsidRPr="006714DC" w:rsidRDefault="00161E18" w:rsidP="00C53469">
      <w:pPr>
        <w:pStyle w:val="VCAAbody"/>
        <w:rPr>
          <w:bCs/>
          <w:lang w:val="en-AU" w:eastAsia="en-AU"/>
        </w:rPr>
      </w:pPr>
      <w:r>
        <w:rPr>
          <w:bCs/>
        </w:rPr>
        <w:t>standard deviation</w:t>
      </w:r>
      <w:r w:rsidRPr="00161E18">
        <w:rPr>
          <w:bCs/>
        </w:rPr>
        <w:t xml:space="preserve"> = 1.5 cm</w:t>
      </w:r>
    </w:p>
    <w:p w14:paraId="0CF1D6D5" w14:textId="4CF3B562" w:rsidR="001E356D" w:rsidRPr="006714DC" w:rsidRDefault="001E356D" w:rsidP="001E356D">
      <w:pPr>
        <w:pStyle w:val="VCAAHeading3"/>
        <w:rPr>
          <w:lang w:val="en-AU"/>
        </w:rPr>
      </w:pPr>
      <w:r w:rsidRPr="006714DC">
        <w:rPr>
          <w:lang w:val="en-AU"/>
        </w:rPr>
        <w:t>Recursion and financial modelling</w:t>
      </w:r>
    </w:p>
    <w:p w14:paraId="78F370D7" w14:textId="6E8857A3" w:rsidR="008C1A54" w:rsidRPr="006714DC" w:rsidRDefault="008C1A54" w:rsidP="008C1A54">
      <w:pPr>
        <w:pStyle w:val="VCAAHeading4"/>
        <w:rPr>
          <w:lang w:val="en-AU"/>
        </w:rPr>
      </w:pPr>
      <w:r w:rsidRPr="006714DC">
        <w:rPr>
          <w:lang w:val="en-AU"/>
        </w:rPr>
        <w:t>Question 6a.</w:t>
      </w:r>
    </w:p>
    <w:p w14:paraId="14418526" w14:textId="3B464349" w:rsidR="00450EC5" w:rsidRPr="006714DC" w:rsidRDefault="00450EC5" w:rsidP="008C1A54">
      <w:pPr>
        <w:pStyle w:val="VCAAbody"/>
        <w:rPr>
          <w:bCs/>
          <w:lang w:val="en-AU" w:eastAsia="en-AU"/>
        </w:rPr>
      </w:pPr>
      <w:r w:rsidRPr="008D1E2F">
        <w:t>The monthly repayment</w:t>
      </w:r>
    </w:p>
    <w:p w14:paraId="32C7FD13" w14:textId="694012F7" w:rsidR="00F75877" w:rsidRPr="006714DC" w:rsidRDefault="00F75877" w:rsidP="00F75877">
      <w:pPr>
        <w:pStyle w:val="VCAAHeading4"/>
        <w:rPr>
          <w:lang w:val="en-AU"/>
        </w:rPr>
      </w:pPr>
      <w:r w:rsidRPr="006714DC">
        <w:rPr>
          <w:lang w:val="en-AU"/>
        </w:rPr>
        <w:t>Question 6b.</w:t>
      </w:r>
    </w:p>
    <w:p w14:paraId="2DD22F89" w14:textId="11900D81" w:rsidR="00083C33" w:rsidRPr="006714DC" w:rsidRDefault="00083C33" w:rsidP="008D1E2F">
      <w:pPr>
        <w:pStyle w:val="VCAAbody"/>
        <w:rPr>
          <w:lang w:val="fr-FR"/>
        </w:rPr>
      </w:pPr>
      <w:r w:rsidRPr="006714DC">
        <w:rPr>
          <w:lang w:val="fr-FR"/>
        </w:rPr>
        <w:t>V</w:t>
      </w:r>
      <w:r w:rsidRPr="000670E6">
        <w:rPr>
          <w:vertAlign w:val="subscript"/>
          <w:lang w:val="fr-FR"/>
        </w:rPr>
        <w:t>1</w:t>
      </w:r>
      <w:r w:rsidRPr="006714DC">
        <w:rPr>
          <w:lang w:val="fr-FR"/>
        </w:rPr>
        <w:t xml:space="preserve"> = 1.00275</w:t>
      </w:r>
      <w:r w:rsidRPr="008D1E2F">
        <w:sym w:font="Symbol" w:char="F0B4"/>
      </w:r>
      <w:r w:rsidRPr="006714DC">
        <w:rPr>
          <w:lang w:val="fr-FR"/>
        </w:rPr>
        <w:t xml:space="preserve">650 000 – 3184.75 = </w:t>
      </w:r>
      <w:r w:rsidR="00054B23" w:rsidRPr="006714DC">
        <w:rPr>
          <w:lang w:val="fr-FR"/>
        </w:rPr>
        <w:t>$</w:t>
      </w:r>
      <w:r w:rsidRPr="006714DC">
        <w:rPr>
          <w:lang w:val="fr-FR"/>
        </w:rPr>
        <w:t>648 602.75</w:t>
      </w:r>
    </w:p>
    <w:p w14:paraId="38E79887" w14:textId="2CE2BCAA" w:rsidR="00D54F77" w:rsidRPr="006714DC" w:rsidRDefault="00083C33" w:rsidP="009413D6">
      <w:pPr>
        <w:pStyle w:val="VCAAbody"/>
        <w:rPr>
          <w:lang w:val="fr-FR"/>
        </w:rPr>
      </w:pPr>
      <w:r w:rsidRPr="006714DC">
        <w:rPr>
          <w:lang w:val="fr-FR"/>
        </w:rPr>
        <w:t>V</w:t>
      </w:r>
      <w:r w:rsidRPr="000670E6">
        <w:rPr>
          <w:vertAlign w:val="subscript"/>
          <w:lang w:val="fr-FR"/>
        </w:rPr>
        <w:t>2</w:t>
      </w:r>
      <w:r w:rsidRPr="006714DC">
        <w:rPr>
          <w:lang w:val="fr-FR"/>
        </w:rPr>
        <w:t>=1.00275</w:t>
      </w:r>
      <w:r w:rsidRPr="008D1E2F">
        <w:sym w:font="Symbol" w:char="F0B4"/>
      </w:r>
      <w:r w:rsidRPr="006714DC">
        <w:rPr>
          <w:lang w:val="fr-FR"/>
        </w:rPr>
        <w:t xml:space="preserve">648 602.75–3184.75= </w:t>
      </w:r>
      <w:r w:rsidR="00054B23" w:rsidRPr="006714DC">
        <w:rPr>
          <w:lang w:val="fr-FR"/>
        </w:rPr>
        <w:t>$</w:t>
      </w:r>
      <w:r w:rsidRPr="006714DC">
        <w:rPr>
          <w:lang w:val="fr-FR"/>
        </w:rPr>
        <w:t>647 201.66</w:t>
      </w:r>
    </w:p>
    <w:p w14:paraId="14A367D4" w14:textId="517E4DE9" w:rsidR="00113CD2" w:rsidRDefault="00113CD2" w:rsidP="00113CD2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6c</w:t>
      </w:r>
      <w:r w:rsidRPr="000F496B">
        <w:rPr>
          <w:lang w:val="fr-FR"/>
        </w:rPr>
        <w:t>.</w:t>
      </w:r>
    </w:p>
    <w:p w14:paraId="49408DF7" w14:textId="116C9E07" w:rsidR="007C23AF" w:rsidRPr="006714DC" w:rsidRDefault="00311C35" w:rsidP="007C23AF">
      <w:pPr>
        <w:pStyle w:val="VCAAbody"/>
        <w:rPr>
          <w:lang w:val="fr-FR" w:eastAsia="en-AU"/>
        </w:rPr>
      </w:pPr>
      <w:r w:rsidRPr="006714DC">
        <w:rPr>
          <w:lang w:val="fr-FR"/>
        </w:rPr>
        <w:t xml:space="preserve">(1.00275 – 1) </w:t>
      </w:r>
      <w:r w:rsidRPr="008D1E2F">
        <w:sym w:font="Symbol" w:char="F0B4"/>
      </w:r>
      <w:r w:rsidRPr="006714DC">
        <w:rPr>
          <w:lang w:val="fr-FR"/>
        </w:rPr>
        <w:t xml:space="preserve"> 12 </w:t>
      </w:r>
      <w:r w:rsidRPr="008D1E2F">
        <w:sym w:font="Symbol" w:char="F0B4"/>
      </w:r>
      <w:r w:rsidRPr="006714DC">
        <w:rPr>
          <w:lang w:val="fr-FR"/>
        </w:rPr>
        <w:t xml:space="preserve"> 100 = 3.3%</w:t>
      </w:r>
    </w:p>
    <w:p w14:paraId="33DB8C8C" w14:textId="765783D9" w:rsidR="009F03FD" w:rsidRDefault="009F03FD" w:rsidP="009F03FD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6di</w:t>
      </w:r>
      <w:r w:rsidRPr="000F496B">
        <w:rPr>
          <w:lang w:val="fr-FR"/>
        </w:rPr>
        <w:t>.</w:t>
      </w:r>
    </w:p>
    <w:p w14:paraId="149B78E8" w14:textId="0EF724F9" w:rsidR="005C2292" w:rsidRDefault="005C2292" w:rsidP="009F03FD">
      <w:pPr>
        <w:pStyle w:val="VCAAbody"/>
        <w:rPr>
          <w:sz w:val="21"/>
        </w:rPr>
      </w:pPr>
      <w:r w:rsidRPr="008D1E2F">
        <w:t>$391 008.50</w:t>
      </w:r>
    </w:p>
    <w:p w14:paraId="287538BC" w14:textId="23195A9A" w:rsidR="005D544B" w:rsidRPr="006714DC" w:rsidRDefault="005D544B" w:rsidP="005D544B">
      <w:pPr>
        <w:pStyle w:val="VCAAHeading4"/>
        <w:rPr>
          <w:lang w:val="en-AU"/>
        </w:rPr>
      </w:pPr>
      <w:r w:rsidRPr="006714DC">
        <w:rPr>
          <w:lang w:val="en-AU"/>
        </w:rPr>
        <w:t>Question 6dii.</w:t>
      </w:r>
    </w:p>
    <w:p w14:paraId="756F256A" w14:textId="15C70A50" w:rsidR="000670E6" w:rsidRDefault="00A6516E" w:rsidP="005D544B">
      <w:pPr>
        <w:pStyle w:val="VCAAbody"/>
      </w:pPr>
      <w:r w:rsidRPr="008D1E2F">
        <w:t>Repayment is constant, but less interest is charged each month as the balance decreases.</w:t>
      </w:r>
    </w:p>
    <w:p w14:paraId="0FE3686C" w14:textId="77777777" w:rsidR="000670E6" w:rsidRDefault="000670E6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58824C56" w14:textId="2A43A5B5" w:rsidR="00C56340" w:rsidRDefault="00C56340" w:rsidP="00C56340">
      <w:pPr>
        <w:pStyle w:val="VCAAHeading4"/>
        <w:rPr>
          <w:lang w:val="fr-FR"/>
        </w:rPr>
      </w:pPr>
      <w:r w:rsidRPr="000F496B">
        <w:rPr>
          <w:lang w:val="fr-FR"/>
        </w:rPr>
        <w:lastRenderedPageBreak/>
        <w:t xml:space="preserve">Question </w:t>
      </w:r>
      <w:r>
        <w:rPr>
          <w:lang w:val="fr-FR"/>
        </w:rPr>
        <w:t>7a</w:t>
      </w:r>
      <w:r w:rsidRPr="000F496B">
        <w:rPr>
          <w:lang w:val="fr-FR"/>
        </w:rPr>
        <w:t>.</w:t>
      </w:r>
    </w:p>
    <w:p w14:paraId="3B2AED81" w14:textId="7BD44D54" w:rsidR="00C56340" w:rsidRPr="00C56340" w:rsidRDefault="00C56340" w:rsidP="00C56340">
      <w:pPr>
        <w:pStyle w:val="VCAAbody"/>
        <w:rPr>
          <w:lang w:val="fr-FR" w:eastAsia="en-AU"/>
        </w:rPr>
      </w:pPr>
      <w:r w:rsidRPr="006714DC">
        <w:rPr>
          <w:lang w:val="fr-FR"/>
        </w:rPr>
        <w:t>$28 900</w:t>
      </w:r>
    </w:p>
    <w:p w14:paraId="5011DAEA" w14:textId="0A84C768" w:rsidR="00CD3E76" w:rsidRDefault="00CD3E76" w:rsidP="00CD3E76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7b</w:t>
      </w:r>
      <w:r w:rsidRPr="000F496B">
        <w:rPr>
          <w:lang w:val="fr-FR"/>
        </w:rPr>
        <w:t>.</w:t>
      </w:r>
    </w:p>
    <w:p w14:paraId="22E28D4A" w14:textId="35C7A944" w:rsidR="00CD3E76" w:rsidRDefault="00CD3E76" w:rsidP="00CD3E76">
      <w:pPr>
        <w:pStyle w:val="VCAAbody"/>
        <w:rPr>
          <w:lang w:val="fr-FR" w:eastAsia="en-AU"/>
        </w:rPr>
      </w:pPr>
      <w:r>
        <w:rPr>
          <w:lang w:val="fr-FR" w:eastAsia="en-AU"/>
        </w:rPr>
        <w:t>15%</w:t>
      </w:r>
    </w:p>
    <w:p w14:paraId="3024F29B" w14:textId="4ED9D302" w:rsidR="00E62A2C" w:rsidRDefault="00E62A2C" w:rsidP="00E62A2C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7c</w:t>
      </w:r>
      <w:r w:rsidRPr="000F496B">
        <w:rPr>
          <w:lang w:val="fr-FR"/>
        </w:rPr>
        <w:t>.</w:t>
      </w:r>
    </w:p>
    <w:p w14:paraId="37A23142" w14:textId="1AA77EDD" w:rsidR="00E62A2C" w:rsidRPr="006714DC" w:rsidRDefault="00E62A2C" w:rsidP="00E62A2C">
      <w:pPr>
        <w:pStyle w:val="VCAAbody"/>
        <w:rPr>
          <w:lang w:val="en-AU" w:eastAsia="en-AU"/>
        </w:rPr>
      </w:pPr>
      <w:r w:rsidRPr="006714DC">
        <w:rPr>
          <w:lang w:val="en-AU" w:eastAsia="en-AU"/>
        </w:rPr>
        <w:t>Year 9 (or 2027)</w:t>
      </w:r>
    </w:p>
    <w:p w14:paraId="2F57EA1D" w14:textId="517F270A" w:rsidR="00CC123D" w:rsidRPr="006714DC" w:rsidRDefault="00CC123D" w:rsidP="00CC123D">
      <w:pPr>
        <w:pStyle w:val="VCAAHeading4"/>
        <w:rPr>
          <w:lang w:val="en-AU"/>
        </w:rPr>
      </w:pPr>
      <w:r w:rsidRPr="006714DC">
        <w:rPr>
          <w:lang w:val="en-AU"/>
        </w:rPr>
        <w:t>Question 7d.</w:t>
      </w:r>
    </w:p>
    <w:p w14:paraId="509A48AB" w14:textId="26BA94C4" w:rsidR="00B87E06" w:rsidRPr="00B87E06" w:rsidRDefault="006A6C2E" w:rsidP="00CC123D">
      <w:pPr>
        <w:pStyle w:val="VCAAbody"/>
        <w:rPr>
          <w:bCs/>
          <w:iCs/>
          <w:position w:val="-6"/>
        </w:rPr>
      </w:pPr>
      <w:r w:rsidRPr="00B87E06">
        <w:rPr>
          <w:bCs/>
          <w:iCs/>
        </w:rPr>
        <w:t>V</w:t>
      </w:r>
      <w:r w:rsidRPr="00B87E06">
        <w:rPr>
          <w:bCs/>
          <w:iCs/>
          <w:position w:val="-6"/>
        </w:rPr>
        <w:t>0</w:t>
      </w:r>
      <w:r w:rsidRPr="00B87E06">
        <w:rPr>
          <w:bCs/>
          <w:iCs/>
        </w:rPr>
        <w:t xml:space="preserve"> = 40 000,</w:t>
      </w:r>
      <w:r w:rsidRPr="00B87E06">
        <w:rPr>
          <w:bCs/>
          <w:iCs/>
        </w:rPr>
        <w:tab/>
        <w:t>V</w:t>
      </w:r>
      <w:r w:rsidRPr="00B87E06">
        <w:rPr>
          <w:bCs/>
          <w:iCs/>
          <w:position w:val="-6"/>
        </w:rPr>
        <w:t>n+1</w:t>
      </w:r>
      <w:r w:rsidRPr="00B87E06">
        <w:rPr>
          <w:bCs/>
          <w:iCs/>
        </w:rPr>
        <w:t xml:space="preserve"> = 0.85 </w:t>
      </w:r>
      <w:r w:rsidRPr="00B87E06">
        <w:rPr>
          <w:bCs/>
          <w:iCs/>
        </w:rPr>
        <w:sym w:font="Symbol" w:char="F0B4"/>
      </w:r>
      <w:r w:rsidRPr="00B87E06">
        <w:rPr>
          <w:bCs/>
          <w:iCs/>
        </w:rPr>
        <w:t xml:space="preserve"> V</w:t>
      </w:r>
      <w:r w:rsidRPr="00B87E06">
        <w:rPr>
          <w:bCs/>
          <w:iCs/>
          <w:position w:val="-6"/>
        </w:rPr>
        <w:t>n</w:t>
      </w:r>
    </w:p>
    <w:p w14:paraId="74B2C5CD" w14:textId="65606E52" w:rsidR="00566A57" w:rsidRDefault="00566A57" w:rsidP="00566A57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8a</w:t>
      </w:r>
      <w:r w:rsidRPr="000F496B">
        <w:rPr>
          <w:lang w:val="fr-FR"/>
        </w:rPr>
        <w:t>.</w:t>
      </w:r>
    </w:p>
    <w:p w14:paraId="3F7520AC" w14:textId="73BFC707" w:rsidR="00566A57" w:rsidRPr="006714DC" w:rsidRDefault="001659A8" w:rsidP="00566A57">
      <w:pPr>
        <w:pStyle w:val="VCAAbody"/>
        <w:rPr>
          <w:lang w:val="fr-FR"/>
        </w:rPr>
      </w:pPr>
      <w:r w:rsidRPr="006714DC">
        <w:rPr>
          <w:lang w:val="fr-FR"/>
        </w:rPr>
        <w:t>$476 484.76</w:t>
      </w:r>
    </w:p>
    <w:p w14:paraId="5A6B3141" w14:textId="228A45E8" w:rsidR="00C754AC" w:rsidRDefault="00C754AC" w:rsidP="00C754AC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8bi</w:t>
      </w:r>
      <w:r w:rsidRPr="000F496B">
        <w:rPr>
          <w:lang w:val="fr-FR"/>
        </w:rPr>
        <w:t>.</w:t>
      </w:r>
    </w:p>
    <w:p w14:paraId="2DA8A575" w14:textId="2D697078" w:rsidR="00C754AC" w:rsidRPr="006714DC" w:rsidRDefault="00D04B72" w:rsidP="00C754AC">
      <w:pPr>
        <w:pStyle w:val="VCAAbody"/>
        <w:rPr>
          <w:lang w:val="fr-FR"/>
        </w:rPr>
      </w:pPr>
      <w:r w:rsidRPr="006714DC">
        <w:rPr>
          <w:lang w:val="fr-FR"/>
        </w:rPr>
        <w:t>$211 505.50</w:t>
      </w:r>
    </w:p>
    <w:p w14:paraId="06C755C9" w14:textId="3A98D245" w:rsidR="001E4787" w:rsidRDefault="001E4787" w:rsidP="001E4787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8bii</w:t>
      </w:r>
      <w:r w:rsidRPr="000F496B">
        <w:rPr>
          <w:lang w:val="fr-FR"/>
        </w:rPr>
        <w:t>.</w:t>
      </w:r>
    </w:p>
    <w:p w14:paraId="12598E7C" w14:textId="142F024D" w:rsidR="009360A5" w:rsidRPr="006714DC" w:rsidRDefault="003A4FE3" w:rsidP="001E4787">
      <w:pPr>
        <w:pStyle w:val="VCAAbody"/>
        <w:rPr>
          <w:bCs/>
          <w:iCs/>
          <w:lang w:val="fr-FR"/>
        </w:rPr>
      </w:pPr>
      <w:r w:rsidRPr="006714DC">
        <w:rPr>
          <w:bCs/>
          <w:iCs/>
          <w:lang w:val="fr-FR"/>
        </w:rPr>
        <w:t>R</w:t>
      </w:r>
      <w:r w:rsidRPr="006714DC">
        <w:rPr>
          <w:bCs/>
          <w:iCs/>
          <w:position w:val="-6"/>
          <w:lang w:val="fr-FR"/>
        </w:rPr>
        <w:t>0</w:t>
      </w:r>
      <w:r w:rsidRPr="006714DC">
        <w:rPr>
          <w:bCs/>
          <w:iCs/>
          <w:lang w:val="fr-FR"/>
        </w:rPr>
        <w:t xml:space="preserve"> = 480 094.50,        R</w:t>
      </w:r>
      <w:r w:rsidRPr="006714DC">
        <w:rPr>
          <w:bCs/>
          <w:iCs/>
          <w:position w:val="-6"/>
          <w:lang w:val="fr-FR"/>
        </w:rPr>
        <w:t>n+1</w:t>
      </w:r>
      <w:r w:rsidRPr="006714DC">
        <w:rPr>
          <w:bCs/>
          <w:iCs/>
          <w:lang w:val="fr-FR"/>
        </w:rPr>
        <w:t xml:space="preserve"> = 1.00075 </w:t>
      </w:r>
      <w:r w:rsidRPr="003A4FE3">
        <w:rPr>
          <w:bCs/>
          <w:iCs/>
        </w:rPr>
        <w:sym w:font="Symbol" w:char="F0B4"/>
      </w:r>
      <w:r w:rsidRPr="006714DC">
        <w:rPr>
          <w:bCs/>
          <w:iCs/>
          <w:lang w:val="fr-FR"/>
        </w:rPr>
        <w:t xml:space="preserve"> R</w:t>
      </w:r>
      <w:r w:rsidRPr="006714DC">
        <w:rPr>
          <w:bCs/>
          <w:iCs/>
          <w:position w:val="-6"/>
          <w:lang w:val="fr-FR"/>
        </w:rPr>
        <w:t>n</w:t>
      </w:r>
      <w:r w:rsidRPr="006714DC">
        <w:rPr>
          <w:bCs/>
          <w:iCs/>
          <w:lang w:val="fr-FR"/>
        </w:rPr>
        <w:t xml:space="preserve"> – 665</w:t>
      </w:r>
    </w:p>
    <w:p w14:paraId="72CE6554" w14:textId="77777777" w:rsidR="009360A5" w:rsidRPr="000F496B" w:rsidRDefault="009360A5" w:rsidP="009360A5">
      <w:pPr>
        <w:pStyle w:val="VCAAHeading2"/>
        <w:rPr>
          <w:lang w:val="fr-FR"/>
        </w:rPr>
      </w:pPr>
      <w:r w:rsidRPr="000F496B">
        <w:rPr>
          <w:lang w:val="fr-FR"/>
        </w:rPr>
        <w:t>Section B – Modules</w:t>
      </w:r>
    </w:p>
    <w:p w14:paraId="6F6F64FA" w14:textId="3D39AFC1" w:rsidR="005A6F28" w:rsidRPr="00F8786D" w:rsidRDefault="009360A5" w:rsidP="00F8786D">
      <w:pPr>
        <w:pStyle w:val="VCAAHeading3"/>
        <w:rPr>
          <w:b/>
          <w:lang w:val="fr-FR"/>
        </w:rPr>
      </w:pPr>
      <w:r w:rsidRPr="000F496B">
        <w:rPr>
          <w:lang w:val="fr-FR"/>
        </w:rPr>
        <w:t>Module 1 – Matrices</w:t>
      </w:r>
    </w:p>
    <w:p w14:paraId="6E163AB0" w14:textId="0012F7AE" w:rsidR="008377E6" w:rsidRDefault="008377E6" w:rsidP="008377E6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1a</w:t>
      </w:r>
      <w:r w:rsidRPr="000F496B">
        <w:rPr>
          <w:lang w:val="fr-FR"/>
        </w:rPr>
        <w:t>.</w:t>
      </w:r>
    </w:p>
    <w:p w14:paraId="098A2E12" w14:textId="6A780323" w:rsidR="008F7016" w:rsidRDefault="004A43DC" w:rsidP="00760EFE">
      <w:pPr>
        <w:pStyle w:val="VCAAbody"/>
        <w:rPr>
          <w:szCs w:val="24"/>
        </w:rPr>
      </w:pPr>
      <w:r w:rsidRPr="004A43DC">
        <w:rPr>
          <w:szCs w:val="24"/>
        </w:rPr>
        <w:t xml:space="preserve">a = 8 </w:t>
      </w:r>
    </w:p>
    <w:p w14:paraId="72B4734C" w14:textId="191D3447" w:rsidR="00760EFE" w:rsidRPr="006714DC" w:rsidRDefault="004A43DC" w:rsidP="00760EFE">
      <w:pPr>
        <w:pStyle w:val="VCAAbody"/>
        <w:rPr>
          <w:lang w:val="en-AU" w:eastAsia="en-AU"/>
        </w:rPr>
      </w:pPr>
      <w:r w:rsidRPr="004A43DC">
        <w:rPr>
          <w:szCs w:val="24"/>
        </w:rPr>
        <w:t>b = 1</w:t>
      </w:r>
    </w:p>
    <w:p w14:paraId="0CB3F962" w14:textId="7A115FAF" w:rsidR="00760EFE" w:rsidRPr="006714DC" w:rsidRDefault="00760EFE" w:rsidP="00760EFE">
      <w:pPr>
        <w:pStyle w:val="VCAAHeading4"/>
        <w:rPr>
          <w:lang w:val="en-AU"/>
        </w:rPr>
      </w:pPr>
      <w:r w:rsidRPr="006714DC">
        <w:rPr>
          <w:lang w:val="en-AU"/>
        </w:rPr>
        <w:t>Question 1b.</w:t>
      </w:r>
    </w:p>
    <w:p w14:paraId="0790A34E" w14:textId="7E20C879" w:rsidR="00B77796" w:rsidRDefault="00345243" w:rsidP="00B77796">
      <w:pPr>
        <w:pStyle w:val="VCAAbody"/>
        <w:rPr>
          <w:bCs/>
        </w:rPr>
      </w:pPr>
      <w:r w:rsidRPr="00345243">
        <w:rPr>
          <w:bCs/>
        </w:rPr>
        <w:t xml:space="preserve">The difference in the cost of hiring a coach for </w:t>
      </w:r>
      <w:r w:rsidR="006F1EF6">
        <w:rPr>
          <w:bCs/>
        </w:rPr>
        <w:t>eight</w:t>
      </w:r>
      <w:r w:rsidR="006F1EF6" w:rsidRPr="00345243">
        <w:rPr>
          <w:bCs/>
        </w:rPr>
        <w:t xml:space="preserve"> </w:t>
      </w:r>
      <w:r w:rsidRPr="00345243">
        <w:rPr>
          <w:bCs/>
        </w:rPr>
        <w:t xml:space="preserve">hours compared to hiring a coach for </w:t>
      </w:r>
      <w:r w:rsidR="006F1EF6">
        <w:rPr>
          <w:bCs/>
        </w:rPr>
        <w:t>one</w:t>
      </w:r>
      <w:r w:rsidR="006F1EF6" w:rsidRPr="00345243">
        <w:rPr>
          <w:bCs/>
        </w:rPr>
        <w:t xml:space="preserve"> </w:t>
      </w:r>
      <w:r w:rsidRPr="00345243">
        <w:rPr>
          <w:bCs/>
        </w:rPr>
        <w:t>day.</w:t>
      </w:r>
    </w:p>
    <w:p w14:paraId="5A81AD43" w14:textId="09025C3D" w:rsidR="00825952" w:rsidRPr="006714DC" w:rsidRDefault="00825952" w:rsidP="00825952">
      <w:pPr>
        <w:pStyle w:val="VCAAHeading4"/>
        <w:rPr>
          <w:lang w:val="en-AU"/>
        </w:rPr>
      </w:pPr>
      <w:r w:rsidRPr="006714DC">
        <w:rPr>
          <w:lang w:val="en-AU"/>
        </w:rPr>
        <w:t>Question 1c.</w:t>
      </w:r>
    </w:p>
    <w:p w14:paraId="3A9935DA" w14:textId="7B3B6D5B" w:rsidR="00825952" w:rsidRPr="006714DC" w:rsidRDefault="00825952" w:rsidP="00825952">
      <w:pPr>
        <w:pStyle w:val="VCAAbody"/>
        <w:rPr>
          <w:lang w:val="en-AU" w:eastAsia="en-AU"/>
        </w:rPr>
      </w:pPr>
      <w:r w:rsidRPr="006714DC">
        <w:rPr>
          <w:lang w:val="en-AU" w:eastAsia="en-AU"/>
        </w:rPr>
        <w:t>0.8</w:t>
      </w:r>
    </w:p>
    <w:p w14:paraId="59308C0D" w14:textId="68517F35" w:rsidR="00547453" w:rsidRPr="006714DC" w:rsidRDefault="00547453" w:rsidP="00547453">
      <w:pPr>
        <w:pStyle w:val="VCAAHeading4"/>
        <w:rPr>
          <w:lang w:val="en-AU"/>
        </w:rPr>
      </w:pPr>
      <w:r w:rsidRPr="006714DC">
        <w:rPr>
          <w:lang w:val="en-AU"/>
        </w:rPr>
        <w:t>Question 2a.</w:t>
      </w:r>
    </w:p>
    <w:p w14:paraId="1989F597" w14:textId="38207FE6" w:rsidR="000670E6" w:rsidRDefault="009B4571" w:rsidP="00547453">
      <w:pPr>
        <w:pStyle w:val="VCAAbody"/>
        <w:rPr>
          <w:bCs/>
        </w:rPr>
      </w:pPr>
      <w:r w:rsidRPr="009B4571">
        <w:rPr>
          <w:bCs/>
        </w:rPr>
        <w:t>No driver upgrades from a light-rigid licence one year to a heavy-rigid licence the next year</w:t>
      </w:r>
      <w:r w:rsidR="0068672F">
        <w:rPr>
          <w:bCs/>
        </w:rPr>
        <w:t>.</w:t>
      </w:r>
    </w:p>
    <w:p w14:paraId="51D76E8C" w14:textId="77777777" w:rsidR="000670E6" w:rsidRDefault="000670E6">
      <w:pPr>
        <w:rPr>
          <w:rFonts w:ascii="Arial" w:hAnsi="Arial" w:cs="Arial"/>
          <w:bCs/>
          <w:color w:val="000000" w:themeColor="text1"/>
          <w:sz w:val="20"/>
        </w:rPr>
      </w:pPr>
      <w:r>
        <w:rPr>
          <w:bCs/>
        </w:rPr>
        <w:br w:type="page"/>
      </w:r>
    </w:p>
    <w:p w14:paraId="7F3FDC96" w14:textId="735DDC89" w:rsidR="007B3316" w:rsidRDefault="007B3316" w:rsidP="007B3316">
      <w:pPr>
        <w:pStyle w:val="VCAAHeading4"/>
        <w:rPr>
          <w:lang w:val="fr-FR"/>
        </w:rPr>
      </w:pPr>
      <w:r w:rsidRPr="000F496B">
        <w:rPr>
          <w:lang w:val="fr-FR"/>
        </w:rPr>
        <w:lastRenderedPageBreak/>
        <w:t xml:space="preserve">Question </w:t>
      </w:r>
      <w:r>
        <w:rPr>
          <w:lang w:val="fr-FR"/>
        </w:rPr>
        <w:t>2b</w:t>
      </w:r>
      <w:r w:rsidRPr="000F496B">
        <w:rPr>
          <w:lang w:val="fr-FR"/>
        </w:rPr>
        <w:t>.</w:t>
      </w:r>
    </w:p>
    <w:p w14:paraId="72E27492" w14:textId="06466DA2" w:rsidR="007B3316" w:rsidRDefault="00ED6E82" w:rsidP="00ED6E82">
      <w:pPr>
        <w:pStyle w:val="VCAAbody"/>
        <w:spacing w:line="240" w:lineRule="atLeast"/>
        <w:rPr>
          <w:lang w:val="fr-FR" w:eastAsia="en-AU"/>
        </w:rPr>
      </w:pPr>
      <w:r w:rsidRPr="00F27271">
        <w:rPr>
          <w:noProof/>
          <w:color w:val="FF0000"/>
          <w:lang w:eastAsia="en-AU"/>
        </w:rPr>
        <w:drawing>
          <wp:inline distT="0" distB="0" distL="0" distR="0" wp14:anchorId="4B1C571A" wp14:editId="19465CFC">
            <wp:extent cx="2134926" cy="1628502"/>
            <wp:effectExtent l="0" t="0" r="0" b="0"/>
            <wp:docPr id="70" name="Picture 7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9147" cy="163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88C0F" w14:textId="77777777" w:rsidR="00ED6E82" w:rsidRPr="007B3316" w:rsidRDefault="00ED6E82" w:rsidP="00ED6E82">
      <w:pPr>
        <w:pStyle w:val="VCAAbody"/>
        <w:spacing w:line="240" w:lineRule="atLeast"/>
        <w:rPr>
          <w:lang w:val="fr-FR" w:eastAsia="en-AU"/>
        </w:rPr>
      </w:pPr>
    </w:p>
    <w:p w14:paraId="4F2B1115" w14:textId="34AFCA66" w:rsidR="00DA6F48" w:rsidRDefault="00DA6F48" w:rsidP="00DA6F48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2c</w:t>
      </w:r>
      <w:r w:rsidRPr="000F496B">
        <w:rPr>
          <w:lang w:val="fr-FR"/>
        </w:rPr>
        <w:t>.</w:t>
      </w:r>
    </w:p>
    <w:p w14:paraId="56F46C9E" w14:textId="30AAF11A" w:rsidR="00DA6F48" w:rsidRDefault="00DA6F48" w:rsidP="00DA6F48">
      <w:pPr>
        <w:pStyle w:val="VCAAbody"/>
        <w:rPr>
          <w:lang w:val="fr-FR" w:eastAsia="en-AU"/>
        </w:rPr>
      </w:pPr>
      <w:r>
        <w:rPr>
          <w:lang w:val="fr-FR" w:eastAsia="en-AU"/>
        </w:rPr>
        <w:t>6</w:t>
      </w:r>
    </w:p>
    <w:p w14:paraId="1B1CD42C" w14:textId="5A90729D" w:rsidR="00DF6E58" w:rsidRDefault="00DF6E58" w:rsidP="00DF6E58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2d</w:t>
      </w:r>
      <w:r w:rsidRPr="000F496B">
        <w:rPr>
          <w:lang w:val="fr-FR"/>
        </w:rPr>
        <w:t>.</w:t>
      </w:r>
    </w:p>
    <w:p w14:paraId="451FFF36" w14:textId="6A8B3832" w:rsidR="00DF6E58" w:rsidRPr="00DF6E58" w:rsidRDefault="00DF6E58" w:rsidP="00DF6E58">
      <w:pPr>
        <w:pStyle w:val="VCAAbody"/>
        <w:rPr>
          <w:lang w:val="fr-FR" w:eastAsia="en-AU"/>
        </w:rPr>
      </w:pPr>
      <w:r>
        <w:rPr>
          <w:lang w:val="fr-FR" w:eastAsia="en-AU"/>
        </w:rPr>
        <w:t>4</w:t>
      </w:r>
    </w:p>
    <w:p w14:paraId="1523F3B6" w14:textId="0EAAE3C5" w:rsidR="00C66A74" w:rsidRDefault="00C66A74" w:rsidP="00C66A74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3a</w:t>
      </w:r>
      <w:r w:rsidRPr="000F496B">
        <w:rPr>
          <w:lang w:val="fr-FR"/>
        </w:rPr>
        <w:t>.</w:t>
      </w:r>
    </w:p>
    <w:p w14:paraId="28F03A74" w14:textId="4AB7D626" w:rsidR="00DA6F48" w:rsidRPr="006714DC" w:rsidRDefault="00C66A74" w:rsidP="00DA6F48">
      <w:pPr>
        <w:pStyle w:val="VCAAbody"/>
        <w:rPr>
          <w:bCs/>
          <w:lang w:val="en-AU" w:eastAsia="en-AU"/>
        </w:rPr>
      </w:pPr>
      <w:r w:rsidRPr="00C66A74">
        <w:rPr>
          <w:bCs/>
        </w:rPr>
        <w:t>Tuesday and Friday</w:t>
      </w:r>
    </w:p>
    <w:p w14:paraId="5C936F6B" w14:textId="01BFCFCB" w:rsidR="00C66A74" w:rsidRPr="006714DC" w:rsidRDefault="00C66A74" w:rsidP="00C66A74">
      <w:pPr>
        <w:pStyle w:val="VCAAHeading4"/>
        <w:rPr>
          <w:lang w:val="en-AU"/>
        </w:rPr>
      </w:pPr>
      <w:r w:rsidRPr="006714DC">
        <w:rPr>
          <w:lang w:val="en-AU"/>
        </w:rPr>
        <w:t>Question 3b.</w:t>
      </w:r>
    </w:p>
    <w:p w14:paraId="369349FB" w14:textId="26ECE7F4" w:rsidR="00C66A74" w:rsidRDefault="00BF4170" w:rsidP="00C66A74">
      <w:pPr>
        <w:pStyle w:val="VCAAbody"/>
        <w:rPr>
          <w:bCs/>
        </w:rPr>
      </w:pPr>
      <w:r w:rsidRPr="00BF4170">
        <w:rPr>
          <w:bCs/>
        </w:rPr>
        <w:t>Wednesday, Thursday and Friday</w:t>
      </w:r>
    </w:p>
    <w:p w14:paraId="29147E6A" w14:textId="6C4CA4C6" w:rsidR="0035119A" w:rsidRPr="006714DC" w:rsidRDefault="0035119A" w:rsidP="0035119A">
      <w:pPr>
        <w:pStyle w:val="VCAAHeading4"/>
        <w:rPr>
          <w:lang w:val="en-AU"/>
        </w:rPr>
      </w:pPr>
      <w:r w:rsidRPr="006714DC">
        <w:rPr>
          <w:lang w:val="en-AU"/>
        </w:rPr>
        <w:t>Question 3c.</w:t>
      </w:r>
    </w:p>
    <w:p w14:paraId="535A290E" w14:textId="5BC75B7B" w:rsidR="0035119A" w:rsidRDefault="00CC4293" w:rsidP="00CC4293">
      <w:pPr>
        <w:pStyle w:val="VCAAbody"/>
        <w:spacing w:line="240" w:lineRule="atLeast"/>
        <w:rPr>
          <w:noProof/>
          <w:sz w:val="24"/>
          <w:szCs w:val="24"/>
        </w:rPr>
      </w:pPr>
      <w:bookmarkStart w:id="1" w:name="MTBlankEqn"/>
      <w:r w:rsidRPr="004349A0">
        <w:rPr>
          <w:b/>
          <w:bCs/>
          <w:i/>
          <w:iCs/>
          <w:noProof/>
          <w:sz w:val="24"/>
          <w:szCs w:val="24"/>
        </w:rPr>
        <w:t>P =</w:t>
      </w:r>
      <w:r>
        <w:rPr>
          <w:noProof/>
          <w:sz w:val="24"/>
          <w:szCs w:val="24"/>
        </w:rPr>
        <w:t xml:space="preserve"> </w:t>
      </w:r>
      <w:r w:rsidR="002A1E15" w:rsidRPr="00C6643E">
        <w:rPr>
          <w:noProof/>
          <w:position w:val="-112"/>
          <w:sz w:val="24"/>
          <w:szCs w:val="24"/>
        </w:rPr>
        <w:object w:dxaOrig="2400" w:dyaOrig="2360" w14:anchorId="49FD1931">
          <v:shape id="_x0000_i1026" type="#_x0000_t75" alt="" style="width:117.95pt;height:117.95pt;mso-width-percent:0;mso-height-percent:0;mso-width-percent:0;mso-height-percent:0" o:ole="">
            <v:imagedata r:id="rId12" o:title=""/>
          </v:shape>
          <o:OLEObject Type="Embed" ProgID="Equation.DSMT4" ShapeID="_x0000_i1026" DrawAspect="Content" ObjectID="_1758395505" r:id="rId13"/>
        </w:object>
      </w:r>
      <w:bookmarkEnd w:id="1"/>
    </w:p>
    <w:p w14:paraId="214C2C2D" w14:textId="161CF3B3" w:rsidR="00B07E79" w:rsidRPr="006714DC" w:rsidRDefault="00B07E79" w:rsidP="00B07E79">
      <w:pPr>
        <w:pStyle w:val="VCAAHeading4"/>
        <w:rPr>
          <w:lang w:val="en-AU"/>
        </w:rPr>
      </w:pPr>
      <w:r w:rsidRPr="006714DC">
        <w:rPr>
          <w:lang w:val="en-AU"/>
        </w:rPr>
        <w:t>Question 3d.</w:t>
      </w:r>
    </w:p>
    <w:p w14:paraId="098472DE" w14:textId="77777777" w:rsidR="002C1BB6" w:rsidRPr="008D1E2F" w:rsidRDefault="002C1BB6" w:rsidP="008D1E2F">
      <w:pPr>
        <w:pStyle w:val="VCAAbody"/>
      </w:pPr>
      <w:r w:rsidRPr="008D1E2F">
        <w:t>Weekday hourly rate = $26</w:t>
      </w:r>
    </w:p>
    <w:p w14:paraId="2A6AF3C1" w14:textId="07DE937C" w:rsidR="002C1BB6" w:rsidRPr="008D1E2F" w:rsidRDefault="002C1BB6" w:rsidP="008D1E2F">
      <w:pPr>
        <w:pStyle w:val="VCAAbody"/>
      </w:pPr>
      <w:r w:rsidRPr="008D1E2F">
        <w:t>Week</w:t>
      </w:r>
      <w:r w:rsidR="00274B20" w:rsidRPr="008D1E2F">
        <w:t>end</w:t>
      </w:r>
      <w:r w:rsidRPr="008D1E2F">
        <w:t xml:space="preserve"> hourly rate = $</w:t>
      </w:r>
      <w:r w:rsidR="00151ACC">
        <w:t>38</w:t>
      </w:r>
    </w:p>
    <w:p w14:paraId="06B50A34" w14:textId="77777777" w:rsidR="000670E6" w:rsidRDefault="000670E6" w:rsidP="000670E6">
      <w:pPr>
        <w:pStyle w:val="VCAAbody"/>
        <w:rPr>
          <w:lang w:val="en-AU"/>
        </w:rPr>
      </w:pPr>
      <w:r>
        <w:rPr>
          <w:lang w:val="en-AU"/>
        </w:rPr>
        <w:br w:type="page"/>
      </w:r>
    </w:p>
    <w:p w14:paraId="2B3CA52A" w14:textId="24B6750C" w:rsidR="00D91350" w:rsidRPr="003C2481" w:rsidRDefault="00D91350" w:rsidP="00D91350">
      <w:pPr>
        <w:pStyle w:val="VCAAHeading3"/>
        <w:rPr>
          <w:lang w:val="en-AU"/>
        </w:rPr>
      </w:pPr>
      <w:r w:rsidRPr="003C2481">
        <w:rPr>
          <w:lang w:val="en-AU"/>
        </w:rPr>
        <w:lastRenderedPageBreak/>
        <w:t>Module 2 – Networks and decision mathematics</w:t>
      </w:r>
    </w:p>
    <w:p w14:paraId="6A30D1E8" w14:textId="30BAE8CD" w:rsidR="00525ADD" w:rsidRDefault="00525ADD" w:rsidP="00525ADD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1a</w:t>
      </w:r>
      <w:r w:rsidRPr="000F496B">
        <w:rPr>
          <w:lang w:val="fr-FR"/>
        </w:rPr>
        <w:t>.</w:t>
      </w:r>
    </w:p>
    <w:p w14:paraId="0D81D79E" w14:textId="3EBF219F" w:rsidR="00525ADD" w:rsidRDefault="00525ADD" w:rsidP="00525ADD">
      <w:pPr>
        <w:pStyle w:val="VCAAbody"/>
        <w:rPr>
          <w:lang w:val="fr-FR" w:eastAsia="en-AU"/>
        </w:rPr>
      </w:pPr>
      <w:r>
        <w:rPr>
          <w:lang w:val="fr-FR" w:eastAsia="en-AU"/>
        </w:rPr>
        <w:t>9</w:t>
      </w:r>
    </w:p>
    <w:p w14:paraId="71C174BC" w14:textId="756A214C" w:rsidR="00525ADD" w:rsidRDefault="00525ADD" w:rsidP="00525ADD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1b</w:t>
      </w:r>
      <w:r w:rsidRPr="000F496B">
        <w:rPr>
          <w:lang w:val="fr-FR"/>
        </w:rPr>
        <w:t>.</w:t>
      </w:r>
    </w:p>
    <w:p w14:paraId="32916EBC" w14:textId="099F43F4" w:rsidR="00FD69FF" w:rsidRPr="00FD69FF" w:rsidRDefault="00FD69FF" w:rsidP="00525ADD">
      <w:pPr>
        <w:pStyle w:val="VCAAbody"/>
        <w:rPr>
          <w:lang w:val="fr-FR" w:eastAsia="en-AU"/>
        </w:rPr>
      </w:pPr>
      <w:r w:rsidRPr="006714DC">
        <w:rPr>
          <w:bCs/>
          <w:szCs w:val="20"/>
          <w:lang w:val="fr-FR"/>
        </w:rPr>
        <w:t>P and T</w:t>
      </w:r>
    </w:p>
    <w:p w14:paraId="66461042" w14:textId="45173093" w:rsidR="00453842" w:rsidRDefault="00453842" w:rsidP="00453842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1c</w:t>
      </w:r>
      <w:r w:rsidRPr="000F496B">
        <w:rPr>
          <w:lang w:val="fr-FR"/>
        </w:rPr>
        <w:t>.</w:t>
      </w:r>
    </w:p>
    <w:p w14:paraId="6C75EF1B" w14:textId="09CC1DC7" w:rsidR="00151ACC" w:rsidRPr="006714DC" w:rsidRDefault="00151ACC" w:rsidP="00453842">
      <w:pPr>
        <w:pStyle w:val="VCAAbody"/>
        <w:rPr>
          <w:bCs/>
          <w:szCs w:val="20"/>
          <w:lang w:val="fr-FR"/>
        </w:rPr>
      </w:pPr>
      <w:r w:rsidRPr="006714DC">
        <w:rPr>
          <w:bCs/>
          <w:szCs w:val="20"/>
          <w:lang w:val="fr-FR"/>
        </w:rPr>
        <w:t>855 m</w:t>
      </w:r>
    </w:p>
    <w:p w14:paraId="25AF610E" w14:textId="614D45A7" w:rsidR="00453842" w:rsidRPr="006714DC" w:rsidRDefault="006C68B2" w:rsidP="00453842">
      <w:pPr>
        <w:pStyle w:val="VCAAbody"/>
        <w:rPr>
          <w:bCs/>
          <w:szCs w:val="20"/>
          <w:lang w:val="fr-FR"/>
        </w:rPr>
      </w:pPr>
      <w:r w:rsidRPr="006714DC">
        <w:rPr>
          <w:bCs/>
          <w:i/>
          <w:iCs/>
          <w:szCs w:val="20"/>
          <w:lang w:val="fr-FR"/>
        </w:rPr>
        <w:t xml:space="preserve">dam–T–R–G–L–P–T–dam </w:t>
      </w:r>
      <w:r w:rsidRPr="006714DC">
        <w:rPr>
          <w:bCs/>
          <w:szCs w:val="20"/>
          <w:lang w:val="fr-FR"/>
        </w:rPr>
        <w:t>(or reverse)</w:t>
      </w:r>
    </w:p>
    <w:p w14:paraId="15911413" w14:textId="3DFE9A71" w:rsidR="00835671" w:rsidRPr="00835671" w:rsidRDefault="00417EF1" w:rsidP="009413D6">
      <w:pPr>
        <w:pStyle w:val="VCAAHeading4"/>
      </w:pPr>
      <w:r w:rsidRPr="000F496B">
        <w:rPr>
          <w:lang w:val="fr-FR"/>
        </w:rPr>
        <w:t xml:space="preserve">Question </w:t>
      </w:r>
      <w:r>
        <w:rPr>
          <w:lang w:val="fr-FR"/>
        </w:rPr>
        <w:t>1d</w:t>
      </w:r>
      <w:r w:rsidRPr="000F496B">
        <w:rPr>
          <w:lang w:val="fr-FR"/>
        </w:rPr>
        <w:t>.</w:t>
      </w:r>
    </w:p>
    <w:p w14:paraId="22BCA3D1" w14:textId="6C29C469" w:rsidR="000D5166" w:rsidRDefault="00835671" w:rsidP="009413D6">
      <w:pPr>
        <w:pStyle w:val="VCAAbody"/>
        <w:spacing w:line="240" w:lineRule="atLeast"/>
        <w:rPr>
          <w:lang w:val="fr-FR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5103B15" wp14:editId="7A07B846">
            <wp:extent cx="2844000" cy="1988755"/>
            <wp:effectExtent l="0" t="0" r="1270" b="5715"/>
            <wp:docPr id="17" name="Picture 17" descr="A grid of numbers an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grid of numbers and letters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198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D17C8" w14:textId="130A27DE" w:rsidR="000D5166" w:rsidRDefault="00415837" w:rsidP="00F622FA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2a</w:t>
      </w:r>
      <w:r w:rsidR="000D5166">
        <w:rPr>
          <w:lang w:val="fr-FR"/>
        </w:rPr>
        <w:t>i</w:t>
      </w:r>
      <w:r w:rsidRPr="000F496B">
        <w:rPr>
          <w:lang w:val="fr-FR"/>
        </w:rPr>
        <w:t>.</w:t>
      </w:r>
    </w:p>
    <w:p w14:paraId="07655B1B" w14:textId="07A82A05" w:rsidR="000D5166" w:rsidRDefault="000D5166" w:rsidP="000D5166">
      <w:pPr>
        <w:pStyle w:val="VCAAbody"/>
        <w:spacing w:line="240" w:lineRule="atLeast"/>
        <w:rPr>
          <w:lang w:val="fr-FR" w:eastAsia="en-AU"/>
        </w:rPr>
      </w:pPr>
      <w:r w:rsidRPr="00F409C7">
        <w:rPr>
          <w:rFonts w:eastAsia="Arial"/>
          <w:noProof/>
        </w:rPr>
        <w:drawing>
          <wp:inline distT="0" distB="0" distL="0" distR="0" wp14:anchorId="74814CBA" wp14:editId="1F696166">
            <wp:extent cx="2448000" cy="1730154"/>
            <wp:effectExtent l="0" t="0" r="3175" b="0"/>
            <wp:docPr id="181" name="Picture 181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radar char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73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0C866" w14:textId="70F4CEF0" w:rsidR="00F622FA" w:rsidRDefault="00F622FA" w:rsidP="000D5166">
      <w:pPr>
        <w:pStyle w:val="VCAAbody"/>
        <w:spacing w:line="240" w:lineRule="atLeast"/>
        <w:rPr>
          <w:lang w:val="fr-FR" w:eastAsia="en-AU"/>
        </w:rPr>
      </w:pPr>
    </w:p>
    <w:p w14:paraId="774080E5" w14:textId="3DD94B15" w:rsidR="00F622FA" w:rsidRPr="006714DC" w:rsidRDefault="00F622FA" w:rsidP="00F622FA">
      <w:pPr>
        <w:pStyle w:val="VCAAHeading4"/>
        <w:rPr>
          <w:lang w:val="en-AU"/>
        </w:rPr>
      </w:pPr>
      <w:r w:rsidRPr="006714DC">
        <w:rPr>
          <w:lang w:val="en-AU"/>
        </w:rPr>
        <w:t>Question 2aii.</w:t>
      </w:r>
    </w:p>
    <w:p w14:paraId="030481CC" w14:textId="1960E15D" w:rsidR="00B73E8E" w:rsidRDefault="00B73E8E" w:rsidP="00F622FA">
      <w:pPr>
        <w:pStyle w:val="VCAAbody"/>
        <w:rPr>
          <w:szCs w:val="24"/>
        </w:rPr>
      </w:pPr>
      <w:r w:rsidRPr="00B73E8E">
        <w:rPr>
          <w:szCs w:val="24"/>
        </w:rPr>
        <w:t>minimum spanning tree</w:t>
      </w:r>
    </w:p>
    <w:p w14:paraId="46D54982" w14:textId="409B44DD" w:rsidR="00F41779" w:rsidRPr="006714DC" w:rsidRDefault="00F41779" w:rsidP="00F41779">
      <w:pPr>
        <w:pStyle w:val="VCAAHeading4"/>
        <w:rPr>
          <w:lang w:val="en-AU"/>
        </w:rPr>
      </w:pPr>
      <w:r w:rsidRPr="006714DC">
        <w:rPr>
          <w:lang w:val="en-AU"/>
        </w:rPr>
        <w:t>Question 3a.</w:t>
      </w:r>
    </w:p>
    <w:p w14:paraId="1FADA3E2" w14:textId="7C04D423" w:rsidR="00F41779" w:rsidRDefault="006B5030" w:rsidP="00F41779">
      <w:pPr>
        <w:pStyle w:val="VCAAbody"/>
        <w:rPr>
          <w:lang w:val="fr-FR" w:eastAsia="en-AU"/>
        </w:rPr>
      </w:pPr>
      <w:r>
        <w:rPr>
          <w:lang w:val="fr-FR" w:eastAsia="en-AU"/>
        </w:rPr>
        <w:t>24</w:t>
      </w:r>
    </w:p>
    <w:p w14:paraId="4037F7B6" w14:textId="77777777" w:rsidR="000670E6" w:rsidRDefault="000670E6" w:rsidP="000670E6">
      <w:pPr>
        <w:pStyle w:val="VCAAbody"/>
        <w:rPr>
          <w:lang w:val="fr-FR" w:eastAsia="en-AU"/>
        </w:rPr>
      </w:pPr>
      <w:r>
        <w:rPr>
          <w:lang w:val="fr-FR"/>
        </w:rPr>
        <w:br w:type="page"/>
      </w:r>
    </w:p>
    <w:p w14:paraId="43E90619" w14:textId="6D1E588D" w:rsidR="006B5030" w:rsidRDefault="006B5030" w:rsidP="006B5030">
      <w:pPr>
        <w:pStyle w:val="VCAAHeading4"/>
        <w:rPr>
          <w:lang w:val="fr-FR"/>
        </w:rPr>
      </w:pPr>
      <w:r w:rsidRPr="000F496B">
        <w:rPr>
          <w:lang w:val="fr-FR"/>
        </w:rPr>
        <w:lastRenderedPageBreak/>
        <w:t xml:space="preserve">Question </w:t>
      </w:r>
      <w:r>
        <w:rPr>
          <w:lang w:val="fr-FR"/>
        </w:rPr>
        <w:t>3b</w:t>
      </w:r>
      <w:r w:rsidRPr="000F496B">
        <w:rPr>
          <w:lang w:val="fr-FR"/>
        </w:rPr>
        <w:t>.</w:t>
      </w:r>
    </w:p>
    <w:p w14:paraId="2ECB2372" w14:textId="3855F957" w:rsidR="006B5030" w:rsidRDefault="006B5030" w:rsidP="006B5030">
      <w:pPr>
        <w:pStyle w:val="VCAAbody"/>
        <w:rPr>
          <w:lang w:val="fr-FR" w:eastAsia="en-AU"/>
        </w:rPr>
      </w:pPr>
      <w:r>
        <w:rPr>
          <w:lang w:val="fr-FR" w:eastAsia="en-AU"/>
        </w:rPr>
        <w:t>8</w:t>
      </w:r>
    </w:p>
    <w:p w14:paraId="1F00B35B" w14:textId="7A722157" w:rsidR="006B5030" w:rsidRDefault="006B5030" w:rsidP="006B5030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3c</w:t>
      </w:r>
      <w:r w:rsidRPr="000F496B">
        <w:rPr>
          <w:lang w:val="fr-FR"/>
        </w:rPr>
        <w:t>.</w:t>
      </w:r>
    </w:p>
    <w:p w14:paraId="07760D08" w14:textId="3D772E50" w:rsidR="006B5030" w:rsidRPr="006714DC" w:rsidRDefault="006B5030" w:rsidP="006B5030">
      <w:pPr>
        <w:pStyle w:val="VCAAbody"/>
        <w:rPr>
          <w:i/>
          <w:szCs w:val="24"/>
          <w:lang w:val="fr-FR"/>
        </w:rPr>
      </w:pPr>
      <w:r w:rsidRPr="006714DC">
        <w:rPr>
          <w:i/>
          <w:szCs w:val="24"/>
          <w:lang w:val="fr-FR"/>
        </w:rPr>
        <w:t>C</w:t>
      </w:r>
      <w:r w:rsidRPr="006714DC">
        <w:rPr>
          <w:iCs/>
          <w:szCs w:val="24"/>
          <w:lang w:val="fr-FR"/>
        </w:rPr>
        <w:t xml:space="preserve"> and </w:t>
      </w:r>
      <w:r w:rsidRPr="006714DC">
        <w:rPr>
          <w:i/>
          <w:szCs w:val="24"/>
          <w:lang w:val="fr-FR"/>
        </w:rPr>
        <w:t>J</w:t>
      </w:r>
    </w:p>
    <w:p w14:paraId="411F53B7" w14:textId="313CF7F7" w:rsidR="006B5030" w:rsidRDefault="006B5030" w:rsidP="006B5030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3d</w:t>
      </w:r>
      <w:r w:rsidRPr="000F496B">
        <w:rPr>
          <w:lang w:val="fr-FR"/>
        </w:rPr>
        <w:t>.</w:t>
      </w:r>
    </w:p>
    <w:p w14:paraId="0B019367" w14:textId="26B17F60" w:rsidR="006B5030" w:rsidRPr="006714DC" w:rsidRDefault="00C62474" w:rsidP="006B5030">
      <w:pPr>
        <w:pStyle w:val="VCAAbody"/>
        <w:rPr>
          <w:lang w:val="en-AU" w:eastAsia="en-AU"/>
        </w:rPr>
      </w:pPr>
      <w:r w:rsidRPr="006714DC">
        <w:rPr>
          <w:lang w:val="en-AU" w:eastAsia="en-AU"/>
        </w:rPr>
        <w:t>4</w:t>
      </w:r>
      <w:r w:rsidR="008E2C17" w:rsidRPr="006714DC">
        <w:rPr>
          <w:lang w:val="en-AU" w:eastAsia="en-AU"/>
        </w:rPr>
        <w:t xml:space="preserve"> days</w:t>
      </w:r>
    </w:p>
    <w:p w14:paraId="5D821F10" w14:textId="2C1002B3" w:rsidR="00C62474" w:rsidRPr="006714DC" w:rsidRDefault="00C62474" w:rsidP="00C62474">
      <w:pPr>
        <w:pStyle w:val="VCAAHeading4"/>
        <w:rPr>
          <w:lang w:val="en-AU"/>
        </w:rPr>
      </w:pPr>
      <w:r w:rsidRPr="006714DC">
        <w:rPr>
          <w:lang w:val="en-AU"/>
        </w:rPr>
        <w:t>Question 3e.</w:t>
      </w:r>
    </w:p>
    <w:p w14:paraId="7D445601" w14:textId="1810C2C5" w:rsidR="00C62474" w:rsidRPr="006714DC" w:rsidRDefault="00075D95" w:rsidP="00C62474">
      <w:pPr>
        <w:pStyle w:val="VCAAbody"/>
        <w:rPr>
          <w:lang w:val="en-AU" w:eastAsia="en-AU"/>
        </w:rPr>
      </w:pPr>
      <w:r w:rsidRPr="006714DC">
        <w:rPr>
          <w:lang w:val="en-AU" w:eastAsia="en-AU"/>
        </w:rPr>
        <w:t>$1900</w:t>
      </w:r>
    </w:p>
    <w:p w14:paraId="2DCAB790" w14:textId="79ED82A0" w:rsidR="00391946" w:rsidRPr="004B4F53" w:rsidRDefault="0091015B" w:rsidP="009413D6">
      <w:pPr>
        <w:pStyle w:val="VCAAbody"/>
        <w:rPr>
          <w:lang w:val="en-AU"/>
        </w:rPr>
      </w:pPr>
      <w:r w:rsidRPr="0091015B">
        <w:t xml:space="preserve">Reduce </w:t>
      </w:r>
      <w:r w:rsidRPr="0091015B">
        <w:rPr>
          <w:i/>
        </w:rPr>
        <w:t>A</w:t>
      </w:r>
      <w:r w:rsidRPr="0091015B">
        <w:t xml:space="preserve"> by </w:t>
      </w:r>
      <w:r w:rsidR="00796A97">
        <w:t>one</w:t>
      </w:r>
      <w:r w:rsidR="00796A97" w:rsidRPr="0091015B">
        <w:t xml:space="preserve"> </w:t>
      </w:r>
      <w:r w:rsidRPr="0091015B">
        <w:t xml:space="preserve">day, </w:t>
      </w:r>
      <w:r w:rsidRPr="0091015B">
        <w:rPr>
          <w:i/>
        </w:rPr>
        <w:t>B</w:t>
      </w:r>
      <w:r w:rsidRPr="0091015B">
        <w:t xml:space="preserve"> by </w:t>
      </w:r>
      <w:r w:rsidR="00796A97">
        <w:t>two</w:t>
      </w:r>
      <w:r w:rsidR="00796A97" w:rsidRPr="0091015B">
        <w:t xml:space="preserve"> </w:t>
      </w:r>
      <w:r w:rsidRPr="0091015B">
        <w:t>days and</w:t>
      </w:r>
      <w:r w:rsidRPr="0091015B">
        <w:rPr>
          <w:i/>
        </w:rPr>
        <w:t xml:space="preserve"> K</w:t>
      </w:r>
      <w:r w:rsidRPr="0091015B">
        <w:t xml:space="preserve"> by </w:t>
      </w:r>
      <w:r w:rsidR="00796A97">
        <w:t>two</w:t>
      </w:r>
      <w:r w:rsidR="00796A97" w:rsidRPr="0091015B">
        <w:t xml:space="preserve"> </w:t>
      </w:r>
      <w:r w:rsidRPr="0091015B">
        <w:t>days.</w:t>
      </w:r>
    </w:p>
    <w:p w14:paraId="1CC05491" w14:textId="27B93DFF" w:rsidR="00C62474" w:rsidRPr="006714DC" w:rsidRDefault="00EA3928" w:rsidP="009413D6">
      <w:pPr>
        <w:pStyle w:val="VCAAHeading3"/>
        <w:rPr>
          <w:lang w:val="en-AU" w:eastAsia="en-AU"/>
        </w:rPr>
      </w:pPr>
      <w:r w:rsidRPr="003C2481">
        <w:rPr>
          <w:lang w:val="en-AU"/>
        </w:rPr>
        <w:t>Module 3 – Geometry and measurement</w:t>
      </w:r>
    </w:p>
    <w:p w14:paraId="28CF58D4" w14:textId="67987FF5" w:rsidR="00EA3928" w:rsidRPr="006714DC" w:rsidRDefault="00F3448B" w:rsidP="00F3448B">
      <w:pPr>
        <w:pStyle w:val="VCAAHeading4"/>
        <w:rPr>
          <w:lang w:val="en-AU"/>
        </w:rPr>
      </w:pPr>
      <w:r w:rsidRPr="006714DC">
        <w:rPr>
          <w:lang w:val="en-AU"/>
        </w:rPr>
        <w:t>Question 1a.</w:t>
      </w:r>
    </w:p>
    <w:p w14:paraId="18407696" w14:textId="6071DB54" w:rsidR="00F3448B" w:rsidRPr="006714DC" w:rsidRDefault="00F3448B" w:rsidP="006B5030">
      <w:pPr>
        <w:pStyle w:val="VCAAbody"/>
        <w:rPr>
          <w:position w:val="6"/>
          <w:szCs w:val="20"/>
          <w:lang w:val="fr-FR"/>
        </w:rPr>
      </w:pPr>
      <w:r w:rsidRPr="006714DC">
        <w:rPr>
          <w:lang w:val="fr-FR"/>
        </w:rPr>
        <w:t>6044</w:t>
      </w:r>
      <w:r w:rsidRPr="006714DC">
        <w:rPr>
          <w:b/>
          <w:bCs/>
          <w:lang w:val="fr-FR"/>
        </w:rPr>
        <w:t xml:space="preserve"> </w:t>
      </w:r>
      <w:r w:rsidRPr="006714DC">
        <w:rPr>
          <w:szCs w:val="20"/>
          <w:lang w:val="fr-FR"/>
        </w:rPr>
        <w:t>cm</w:t>
      </w:r>
      <w:r w:rsidRPr="006714DC">
        <w:rPr>
          <w:position w:val="6"/>
          <w:szCs w:val="20"/>
          <w:lang w:val="fr-FR"/>
        </w:rPr>
        <w:t>3</w:t>
      </w:r>
    </w:p>
    <w:p w14:paraId="3A3A85EE" w14:textId="7C9065B4" w:rsidR="00391946" w:rsidRDefault="00391946" w:rsidP="00391946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1bi</w:t>
      </w:r>
      <w:r w:rsidRPr="000F496B">
        <w:rPr>
          <w:lang w:val="fr-FR"/>
        </w:rPr>
        <w:t>.</w:t>
      </w:r>
    </w:p>
    <w:p w14:paraId="0AF812FD" w14:textId="6F62D03D" w:rsidR="00F3448B" w:rsidRPr="006714DC" w:rsidRDefault="004B4F53" w:rsidP="006B5030">
      <w:pPr>
        <w:pStyle w:val="VCAAbody"/>
        <w:rPr>
          <w:position w:val="6"/>
          <w:szCs w:val="20"/>
          <w:lang w:val="fr-FR"/>
        </w:rPr>
      </w:pPr>
      <w:r w:rsidRPr="006714DC">
        <w:rPr>
          <w:lang w:val="fr-FR"/>
        </w:rPr>
        <w:t>10.3</w:t>
      </w:r>
      <w:r w:rsidRPr="006714DC">
        <w:rPr>
          <w:b/>
          <w:bCs/>
          <w:lang w:val="fr-FR"/>
        </w:rPr>
        <w:t xml:space="preserve"> </w:t>
      </w:r>
      <w:r w:rsidRPr="006714DC">
        <w:rPr>
          <w:lang w:val="fr-FR"/>
        </w:rPr>
        <w:t>cm</w:t>
      </w:r>
    </w:p>
    <w:p w14:paraId="2BB44602" w14:textId="3DEE8774" w:rsidR="00391946" w:rsidRDefault="00391946" w:rsidP="00391946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1bii</w:t>
      </w:r>
      <w:r w:rsidRPr="000F496B">
        <w:rPr>
          <w:lang w:val="fr-FR"/>
        </w:rPr>
        <w:t>.</w:t>
      </w:r>
    </w:p>
    <w:p w14:paraId="320799AE" w14:textId="6169DB19" w:rsidR="00F3448B" w:rsidRPr="006714DC" w:rsidRDefault="001E4B88" w:rsidP="008D1E2F">
      <w:pPr>
        <w:pStyle w:val="VCAAbody"/>
        <w:rPr>
          <w:lang w:val="fr-FR"/>
        </w:rPr>
      </w:pPr>
      <w:r w:rsidRPr="006714DC">
        <w:rPr>
          <w:lang w:val="fr-FR"/>
        </w:rPr>
        <w:t>1.21</w:t>
      </w:r>
    </w:p>
    <w:p w14:paraId="648A9FE8" w14:textId="466816C3" w:rsidR="00EE1644" w:rsidRDefault="00EE1644" w:rsidP="00EE1644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2a</w:t>
      </w:r>
      <w:r w:rsidRPr="000F496B">
        <w:rPr>
          <w:lang w:val="fr-FR"/>
        </w:rPr>
        <w:t>.</w:t>
      </w:r>
    </w:p>
    <w:p w14:paraId="223E0B23" w14:textId="534A5049" w:rsidR="00EE1644" w:rsidRPr="00EE1644" w:rsidRDefault="00E83868" w:rsidP="008D1E2F">
      <w:pPr>
        <w:pStyle w:val="VCAAbody"/>
        <w:rPr>
          <w:lang w:val="fr-FR" w:eastAsia="en-AU"/>
        </w:rPr>
      </w:pPr>
      <w:r w:rsidRPr="006714DC">
        <w:rPr>
          <w:lang w:val="fr-FR"/>
        </w:rPr>
        <w:t xml:space="preserve">570.35 </w:t>
      </w:r>
      <w:r w:rsidRPr="006714DC">
        <w:rPr>
          <w:szCs w:val="20"/>
          <w:lang w:val="fr-FR"/>
        </w:rPr>
        <w:t>m</w:t>
      </w:r>
      <w:r w:rsidRPr="006714DC">
        <w:rPr>
          <w:noProof/>
          <w:position w:val="6"/>
          <w:szCs w:val="20"/>
          <w:lang w:val="fr-FR"/>
        </w:rPr>
        <w:t>2</w:t>
      </w:r>
    </w:p>
    <w:p w14:paraId="352566E4" w14:textId="2097EE84" w:rsidR="00EE1644" w:rsidRDefault="00EE1644" w:rsidP="00EE1644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2b</w:t>
      </w:r>
      <w:r w:rsidRPr="000F496B">
        <w:rPr>
          <w:lang w:val="fr-FR"/>
        </w:rPr>
        <w:t>.</w:t>
      </w:r>
    </w:p>
    <w:p w14:paraId="4BB52CEA" w14:textId="77777777" w:rsidR="00151ACC" w:rsidRDefault="00B04BD8" w:rsidP="008D1E2F">
      <w:pPr>
        <w:pStyle w:val="VCAAbody"/>
      </w:pPr>
      <w:r w:rsidRPr="00B04BD8">
        <w:t xml:space="preserve">Total line length = 4 </w:t>
      </w:r>
      <w:r w:rsidRPr="00B04BD8">
        <w:sym w:font="Symbol" w:char="F0B4"/>
      </w:r>
      <w:r w:rsidRPr="00B04BD8">
        <w:t xml:space="preserve"> 15.25 + 2 </w:t>
      </w:r>
      <w:r w:rsidRPr="00B04BD8">
        <w:sym w:font="Symbol" w:char="F0B4"/>
      </w:r>
      <w:r w:rsidRPr="00B04BD8">
        <w:t xml:space="preserve"> 30.5 + π </w:t>
      </w:r>
      <w:r w:rsidRPr="00B04BD8">
        <w:sym w:font="Symbol" w:char="F0B4"/>
      </w:r>
      <w:r w:rsidRPr="00B04BD8">
        <w:t xml:space="preserve"> 0.9 + π </w:t>
      </w:r>
      <w:r w:rsidRPr="00B04BD8">
        <w:sym w:font="Symbol" w:char="F0B4"/>
      </w:r>
      <w:r w:rsidRPr="00B04BD8">
        <w:t xml:space="preserve"> 9.8</w:t>
      </w:r>
    </w:p>
    <w:p w14:paraId="62204873" w14:textId="00CCB106" w:rsidR="00B04BD8" w:rsidRPr="006714DC" w:rsidRDefault="00151ACC" w:rsidP="008D1E2F">
      <w:pPr>
        <w:pStyle w:val="VCAAbody"/>
        <w:rPr>
          <w:lang w:val="fr-FR"/>
        </w:rPr>
      </w:pPr>
      <w:r>
        <w:t xml:space="preserve">                         </w:t>
      </w:r>
      <w:r w:rsidR="00B04BD8" w:rsidRPr="006714DC">
        <w:rPr>
          <w:lang w:val="fr-FR"/>
        </w:rPr>
        <w:t>= 155.615…</w:t>
      </w:r>
    </w:p>
    <w:p w14:paraId="76E909F9" w14:textId="7CE70998" w:rsidR="00EE1644" w:rsidRDefault="00EE1644" w:rsidP="00EE1644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2c</w:t>
      </w:r>
      <w:r w:rsidRPr="000F496B">
        <w:rPr>
          <w:lang w:val="fr-FR"/>
        </w:rPr>
        <w:t>.</w:t>
      </w:r>
    </w:p>
    <w:p w14:paraId="350727EC" w14:textId="2C8E20EA" w:rsidR="001E4B88" w:rsidRPr="006714DC" w:rsidRDefault="00D37951" w:rsidP="008D1E2F">
      <w:pPr>
        <w:pStyle w:val="VCAAbody"/>
        <w:rPr>
          <w:lang w:val="fr-FR"/>
        </w:rPr>
      </w:pPr>
      <w:r w:rsidRPr="006714DC">
        <w:rPr>
          <w:lang w:val="fr-FR"/>
        </w:rPr>
        <w:t>3</w:t>
      </w:r>
      <w:r w:rsidR="00151ACC" w:rsidRPr="006714DC">
        <w:rPr>
          <w:lang w:val="fr-FR"/>
        </w:rPr>
        <w:t xml:space="preserve"> tins</w:t>
      </w:r>
      <w:r w:rsidR="008E2C17" w:rsidRPr="006714DC">
        <w:rPr>
          <w:lang w:val="fr-FR"/>
        </w:rPr>
        <w:t xml:space="preserve">/cans </w:t>
      </w:r>
    </w:p>
    <w:p w14:paraId="324D6B83" w14:textId="45FB4DDC" w:rsidR="00B14894" w:rsidRDefault="00B14894" w:rsidP="00B14894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3a</w:t>
      </w:r>
      <w:r w:rsidRPr="000F496B">
        <w:rPr>
          <w:lang w:val="fr-FR"/>
        </w:rPr>
        <w:t>.</w:t>
      </w:r>
    </w:p>
    <w:p w14:paraId="54E6C5BD" w14:textId="3031C6C3" w:rsidR="00CD24E1" w:rsidRPr="00CD24E1" w:rsidRDefault="006B3C72" w:rsidP="000670E6">
      <w:pPr>
        <w:pStyle w:val="VCAAbodyformaths"/>
        <w:rPr>
          <w:lang w:val="fr-FR" w:eastAsia="en-AU"/>
        </w:rPr>
      </w:pPr>
      <w:r w:rsidRPr="000E6851">
        <w:rPr>
          <w:position w:val="-6"/>
        </w:rPr>
        <w:object w:dxaOrig="460" w:dyaOrig="240" w14:anchorId="1BB907C3">
          <v:shape id="_x0000_i1027" type="#_x0000_t75" style="width:23.25pt;height:12.2pt" o:ole="">
            <v:imagedata r:id="rId16" o:title=""/>
          </v:shape>
          <o:OLEObject Type="Embed" ProgID="Equation.DSMT4" ShapeID="_x0000_i1027" DrawAspect="Content" ObjectID="_1758395506" r:id="rId17"/>
        </w:object>
      </w:r>
    </w:p>
    <w:p w14:paraId="5F22514A" w14:textId="7D3B8844" w:rsidR="00B14894" w:rsidRDefault="00B14894" w:rsidP="00B14894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3b</w:t>
      </w:r>
      <w:r w:rsidRPr="000F496B">
        <w:rPr>
          <w:lang w:val="fr-FR"/>
        </w:rPr>
        <w:t>.</w:t>
      </w:r>
    </w:p>
    <w:p w14:paraId="2600212C" w14:textId="630B8B14" w:rsidR="001E4B88" w:rsidRPr="006B3C72" w:rsidRDefault="006B3C72" w:rsidP="000670E6">
      <w:pPr>
        <w:pStyle w:val="VCAAbodyformaths"/>
        <w:rPr>
          <w:sz w:val="21"/>
          <w:szCs w:val="21"/>
          <w:lang w:val="fr-FR"/>
        </w:rPr>
      </w:pPr>
      <w:r w:rsidRPr="000E6851">
        <w:rPr>
          <w:position w:val="-6"/>
        </w:rPr>
        <w:object w:dxaOrig="380" w:dyaOrig="260" w14:anchorId="4C5063E0">
          <v:shape id="_x0000_i1028" type="#_x0000_t75" style="width:18.85pt;height:13.3pt" o:ole="">
            <v:imagedata r:id="rId18" o:title=""/>
          </v:shape>
          <o:OLEObject Type="Embed" ProgID="Equation.DSMT4" ShapeID="_x0000_i1028" DrawAspect="Content" ObjectID="_1758395507" r:id="rId19"/>
        </w:object>
      </w:r>
    </w:p>
    <w:p w14:paraId="3AA250C8" w14:textId="77777777" w:rsidR="000670E6" w:rsidRDefault="000670E6" w:rsidP="000670E6">
      <w:pPr>
        <w:pStyle w:val="VCAAbody"/>
        <w:rPr>
          <w:lang w:val="fr-FR" w:eastAsia="en-AU"/>
        </w:rPr>
      </w:pPr>
      <w:r>
        <w:rPr>
          <w:lang w:val="fr-FR"/>
        </w:rPr>
        <w:br w:type="page"/>
      </w:r>
    </w:p>
    <w:p w14:paraId="729BB57E" w14:textId="3A49C1F3" w:rsidR="0052577E" w:rsidRDefault="0052577E" w:rsidP="0052577E">
      <w:pPr>
        <w:pStyle w:val="VCAAHeading4"/>
        <w:rPr>
          <w:lang w:val="fr-FR"/>
        </w:rPr>
      </w:pPr>
      <w:r w:rsidRPr="000F496B">
        <w:rPr>
          <w:lang w:val="fr-FR"/>
        </w:rPr>
        <w:lastRenderedPageBreak/>
        <w:t xml:space="preserve">Question </w:t>
      </w:r>
      <w:r>
        <w:rPr>
          <w:lang w:val="fr-FR"/>
        </w:rPr>
        <w:t>4a</w:t>
      </w:r>
      <w:r w:rsidRPr="000F496B">
        <w:rPr>
          <w:lang w:val="fr-FR"/>
        </w:rPr>
        <w:t>.</w:t>
      </w:r>
    </w:p>
    <w:bookmarkStart w:id="2" w:name="PasteStart"/>
    <w:bookmarkEnd w:id="2"/>
    <w:p w14:paraId="20A61A9C" w14:textId="0C14071F" w:rsidR="00B42423" w:rsidRPr="00B42423" w:rsidRDefault="000670E6" w:rsidP="006714DC">
      <w:pPr>
        <w:pStyle w:val="VCAAbodyformaths"/>
        <w:rPr>
          <w:lang w:val="fr-FR" w:eastAsia="en-AU"/>
        </w:rPr>
      </w:pPr>
      <w:r w:rsidRPr="000670E6">
        <w:rPr>
          <w:noProof/>
          <w:position w:val="-6"/>
        </w:rPr>
        <w:object w:dxaOrig="540" w:dyaOrig="260" w14:anchorId="673EDBC1">
          <v:shape id="_x0000_i1029" type="#_x0000_t75" alt="" style="width:28.8pt;height:13.85pt" o:ole="">
            <v:imagedata r:id="rId20" o:title=""/>
          </v:shape>
          <o:OLEObject Type="Embed" ProgID="Equation.DSMT4" ShapeID="_x0000_i1029" DrawAspect="Content" ObjectID="_1758395508" r:id="rId21"/>
        </w:object>
      </w:r>
      <w:bookmarkStart w:id="3" w:name="PasteEnd"/>
      <w:bookmarkEnd w:id="3"/>
    </w:p>
    <w:p w14:paraId="5A8E877A" w14:textId="34470693" w:rsidR="0052577E" w:rsidRDefault="0052577E" w:rsidP="0052577E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4bi</w:t>
      </w:r>
      <w:r w:rsidRPr="000F496B">
        <w:rPr>
          <w:lang w:val="fr-FR"/>
        </w:rPr>
        <w:t>.</w:t>
      </w:r>
    </w:p>
    <w:p w14:paraId="4801C12D" w14:textId="77777777" w:rsidR="00151ACC" w:rsidRPr="006714DC" w:rsidRDefault="00192C7B" w:rsidP="008D1E2F">
      <w:pPr>
        <w:pStyle w:val="VCAAbody"/>
        <w:rPr>
          <w:lang w:val="fr-FR"/>
        </w:rPr>
      </w:pPr>
      <w:r w:rsidRPr="006714DC">
        <w:rPr>
          <w:lang w:val="fr-FR"/>
        </w:rPr>
        <w:t xml:space="preserve">(360º – 343º) + 18º </w:t>
      </w:r>
    </w:p>
    <w:p w14:paraId="23D414A3" w14:textId="7ABD375C" w:rsidR="00040780" w:rsidRPr="00192C7B" w:rsidRDefault="00192C7B" w:rsidP="008D1E2F">
      <w:pPr>
        <w:pStyle w:val="VCAAbody"/>
        <w:rPr>
          <w:lang w:val="fr-FR" w:eastAsia="en-AU"/>
        </w:rPr>
      </w:pPr>
      <w:r w:rsidRPr="006714DC">
        <w:rPr>
          <w:lang w:val="fr-FR"/>
        </w:rPr>
        <w:t>= 35º</w:t>
      </w:r>
    </w:p>
    <w:p w14:paraId="28F031F5" w14:textId="36CC2ACD" w:rsidR="0052577E" w:rsidRDefault="0052577E" w:rsidP="0052577E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4bii</w:t>
      </w:r>
      <w:r w:rsidRPr="000F496B">
        <w:rPr>
          <w:lang w:val="fr-FR"/>
        </w:rPr>
        <w:t>.</w:t>
      </w:r>
    </w:p>
    <w:p w14:paraId="5192C6F9" w14:textId="13A0B7CD" w:rsidR="00192C7B" w:rsidRPr="00192C7B" w:rsidRDefault="007803A8" w:rsidP="008D1E2F">
      <w:pPr>
        <w:pStyle w:val="VCAAbody"/>
        <w:rPr>
          <w:lang w:val="fr-FR" w:eastAsia="en-AU"/>
        </w:rPr>
      </w:pPr>
      <w:r>
        <w:rPr>
          <w:lang w:val="fr-FR" w:eastAsia="en-AU"/>
        </w:rPr>
        <w:t>21.4 m</w:t>
      </w:r>
    </w:p>
    <w:p w14:paraId="21B9474B" w14:textId="2EC98E98" w:rsidR="0052577E" w:rsidRDefault="0052577E" w:rsidP="0052577E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4c</w:t>
      </w:r>
      <w:r w:rsidRPr="000F496B">
        <w:rPr>
          <w:lang w:val="fr-FR"/>
        </w:rPr>
        <w:t>.</w:t>
      </w:r>
    </w:p>
    <w:p w14:paraId="05702D05" w14:textId="5BE4C325" w:rsidR="00326F78" w:rsidRPr="00326F78" w:rsidRDefault="00326F78" w:rsidP="008D1E2F">
      <w:pPr>
        <w:pStyle w:val="VCAAbody"/>
      </w:pPr>
      <w:r w:rsidRPr="003A2FC8">
        <w:t>Y</w:t>
      </w:r>
      <w:r>
        <w:t>es</w:t>
      </w:r>
      <w:r w:rsidR="008B744B">
        <w:t>,</w:t>
      </w:r>
      <w:r w:rsidRPr="003A2FC8">
        <w:t xml:space="preserve"> </w:t>
      </w:r>
      <w:r>
        <w:t>as</w:t>
      </w:r>
      <w:r w:rsidRPr="003A2FC8">
        <w:t xml:space="preserve"> 14.74 &lt; 15.1 </w:t>
      </w:r>
    </w:p>
    <w:p w14:paraId="7DC62A01" w14:textId="77777777" w:rsidR="003A2FC8" w:rsidRPr="007E2CAD" w:rsidRDefault="003A2FC8" w:rsidP="008D1E2F">
      <w:pPr>
        <w:pStyle w:val="VCAAbody"/>
        <w:rPr>
          <w:szCs w:val="20"/>
        </w:rPr>
      </w:pPr>
      <w:r w:rsidRPr="007E2CAD">
        <w:rPr>
          <w:szCs w:val="20"/>
        </w:rPr>
        <w:t xml:space="preserve">Shortest distance = 25.7 </w:t>
      </w:r>
      <w:r w:rsidRPr="007E2CAD">
        <w:rPr>
          <w:szCs w:val="20"/>
        </w:rPr>
        <w:sym w:font="Symbol" w:char="F0B4"/>
      </w:r>
      <w:r w:rsidRPr="007E2CAD">
        <w:rPr>
          <w:szCs w:val="20"/>
        </w:rPr>
        <w:t xml:space="preserve"> sin 35º = 14.7409… m</w:t>
      </w:r>
    </w:p>
    <w:p w14:paraId="758AA3D0" w14:textId="088C1B82" w:rsidR="00326F78" w:rsidRDefault="003A2FC8" w:rsidP="003A2FC8">
      <w:pPr>
        <w:pStyle w:val="VCAAbody"/>
      </w:pPr>
      <w:r w:rsidRPr="007E2CAD">
        <w:t>Tree is 15.1 m tall</w:t>
      </w:r>
    </w:p>
    <w:p w14:paraId="2043269E" w14:textId="77777777" w:rsidR="00940EA5" w:rsidRPr="003D7763" w:rsidRDefault="00940EA5" w:rsidP="008D1E2F">
      <w:pPr>
        <w:pStyle w:val="VCAAHeading3"/>
        <w:rPr>
          <w:lang w:val="en-AU"/>
        </w:rPr>
      </w:pPr>
      <w:r w:rsidRPr="003D7763">
        <w:rPr>
          <w:lang w:val="en-AU"/>
        </w:rPr>
        <w:t>Module 4 – Graphs and relations</w:t>
      </w:r>
    </w:p>
    <w:p w14:paraId="66783EB2" w14:textId="455CDCC7" w:rsidR="007E2CAD" w:rsidRPr="00037CB3" w:rsidRDefault="00256149" w:rsidP="00037CB3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1a</w:t>
      </w:r>
      <w:r w:rsidRPr="000F496B">
        <w:rPr>
          <w:lang w:val="fr-FR"/>
        </w:rPr>
        <w:t>.</w:t>
      </w:r>
    </w:p>
    <w:p w14:paraId="3CB58B7F" w14:textId="08688C1D" w:rsidR="00256149" w:rsidRPr="006714DC" w:rsidRDefault="00037CB3" w:rsidP="003A2FC8">
      <w:pPr>
        <w:pStyle w:val="VCAAbody"/>
        <w:rPr>
          <w:lang w:val="fr-FR"/>
        </w:rPr>
      </w:pPr>
      <w:r w:rsidRPr="006714DC">
        <w:rPr>
          <w:lang w:val="fr-FR"/>
        </w:rPr>
        <w:t>10</w:t>
      </w:r>
      <w:r w:rsidRPr="006714DC">
        <w:rPr>
          <w:b/>
          <w:bCs/>
          <w:lang w:val="fr-FR"/>
        </w:rPr>
        <w:t xml:space="preserve"> </w:t>
      </w:r>
      <w:r w:rsidRPr="006714DC">
        <w:rPr>
          <w:lang w:val="fr-FR"/>
        </w:rPr>
        <w:t>m</w:t>
      </w:r>
    </w:p>
    <w:p w14:paraId="31E7720B" w14:textId="3FC62CA4" w:rsidR="00256149" w:rsidRDefault="00256149" w:rsidP="00256149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1b</w:t>
      </w:r>
      <w:r w:rsidRPr="000F496B">
        <w:rPr>
          <w:lang w:val="fr-FR"/>
        </w:rPr>
        <w:t>.</w:t>
      </w:r>
    </w:p>
    <w:p w14:paraId="2D2AEA6A" w14:textId="71CE369E" w:rsidR="008657CE" w:rsidRDefault="008657CE" w:rsidP="003A2FC8">
      <w:pPr>
        <w:pStyle w:val="VCAAbody"/>
      </w:pPr>
      <w:r>
        <w:rPr>
          <w:b/>
          <w:bCs/>
        </w:rPr>
        <w:t xml:space="preserve">8 </w:t>
      </w:r>
      <w:r w:rsidRPr="00024847">
        <w:t>km/h</w:t>
      </w:r>
    </w:p>
    <w:p w14:paraId="41CF56F0" w14:textId="085D4B67" w:rsidR="00B63A73" w:rsidRDefault="00B63A73" w:rsidP="00B63A73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2</w:t>
      </w:r>
    </w:p>
    <w:p w14:paraId="55EBBD68" w14:textId="7E2259E0" w:rsidR="001638EC" w:rsidRPr="00B63A73" w:rsidRDefault="001638EC" w:rsidP="001638EC">
      <w:pPr>
        <w:pStyle w:val="VCAAbody"/>
        <w:spacing w:line="240" w:lineRule="atLeast"/>
        <w:rPr>
          <w:lang w:val="fr-FR" w:eastAsia="en-AU"/>
        </w:rPr>
      </w:pPr>
      <w:r>
        <w:rPr>
          <w:b/>
          <w:bCs/>
          <w:noProof/>
        </w:rPr>
        <w:drawing>
          <wp:inline distT="0" distB="0" distL="0" distR="0" wp14:anchorId="7206200E" wp14:editId="17F3F6FB">
            <wp:extent cx="2556000" cy="1981655"/>
            <wp:effectExtent l="0" t="0" r="0" b="0"/>
            <wp:docPr id="23" name="Picture 23" descr="A graph with lines and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graph with lines and dots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19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EBF80" w14:textId="23A3E85A" w:rsidR="00FE21DD" w:rsidRDefault="00FE21DD" w:rsidP="00FE21DD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3a</w:t>
      </w:r>
      <w:r w:rsidRPr="000F496B">
        <w:rPr>
          <w:lang w:val="fr-FR"/>
        </w:rPr>
        <w:t>.</w:t>
      </w:r>
    </w:p>
    <w:p w14:paraId="18525B5F" w14:textId="7DDDD463" w:rsidR="00FE21DD" w:rsidRDefault="00151ACC" w:rsidP="00FE21DD">
      <w:pPr>
        <w:pStyle w:val="VCAAbody"/>
        <w:rPr>
          <w:lang w:val="fr-FR" w:eastAsia="en-AU"/>
        </w:rPr>
      </w:pPr>
      <w:r w:rsidRPr="006714DC">
        <w:rPr>
          <w:lang w:val="fr-FR"/>
        </w:rPr>
        <w:t xml:space="preserve">PC = </w:t>
      </w:r>
      <w:r w:rsidR="002B07A4" w:rsidRPr="006714DC">
        <w:rPr>
          <w:lang w:val="fr-FR"/>
        </w:rPr>
        <w:t xml:space="preserve">15 </w:t>
      </w:r>
      <w:r w:rsidRPr="006714DC">
        <w:rPr>
          <w:lang w:val="fr-FR"/>
        </w:rPr>
        <w:t>× n</w:t>
      </w:r>
      <w:r w:rsidR="002B07A4" w:rsidRPr="006714DC">
        <w:rPr>
          <w:lang w:val="fr-FR"/>
        </w:rPr>
        <w:t xml:space="preserve"> </w:t>
      </w:r>
      <w:r w:rsidRPr="006714DC">
        <w:rPr>
          <w:lang w:val="fr-FR"/>
        </w:rPr>
        <w:t>+</w:t>
      </w:r>
      <w:r w:rsidR="002B07A4" w:rsidRPr="006714DC">
        <w:rPr>
          <w:lang w:val="fr-FR"/>
        </w:rPr>
        <w:t xml:space="preserve"> 65</w:t>
      </w:r>
    </w:p>
    <w:p w14:paraId="7F18D754" w14:textId="77777777" w:rsidR="000670E6" w:rsidRDefault="000670E6" w:rsidP="000670E6">
      <w:pPr>
        <w:pStyle w:val="VCAAbody"/>
        <w:rPr>
          <w:lang w:val="fr-FR" w:eastAsia="en-AU"/>
        </w:rPr>
      </w:pPr>
      <w:r>
        <w:rPr>
          <w:lang w:val="fr-FR"/>
        </w:rPr>
        <w:br w:type="page"/>
      </w:r>
    </w:p>
    <w:p w14:paraId="3AAE0361" w14:textId="247A3390" w:rsidR="008430C8" w:rsidRDefault="008430C8" w:rsidP="008430C8">
      <w:pPr>
        <w:pStyle w:val="VCAAHeading4"/>
        <w:rPr>
          <w:lang w:val="fr-FR"/>
        </w:rPr>
      </w:pPr>
      <w:r w:rsidRPr="000F496B">
        <w:rPr>
          <w:lang w:val="fr-FR"/>
        </w:rPr>
        <w:lastRenderedPageBreak/>
        <w:t xml:space="preserve">Question </w:t>
      </w:r>
      <w:r>
        <w:rPr>
          <w:lang w:val="fr-FR"/>
        </w:rPr>
        <w:t>3b</w:t>
      </w:r>
      <w:r w:rsidRPr="000F496B">
        <w:rPr>
          <w:lang w:val="fr-FR"/>
        </w:rPr>
        <w:t>.</w:t>
      </w:r>
    </w:p>
    <w:p w14:paraId="5487FE0B" w14:textId="7252D573" w:rsidR="00BB379C" w:rsidRPr="00BB379C" w:rsidRDefault="00BB379C" w:rsidP="00BB379C">
      <w:pPr>
        <w:pStyle w:val="VCAAbody"/>
        <w:spacing w:line="240" w:lineRule="atLeast"/>
        <w:rPr>
          <w:lang w:val="fr-FR" w:eastAsia="en-AU"/>
        </w:rPr>
      </w:pPr>
      <w:r>
        <w:rPr>
          <w:b/>
          <w:bCs/>
          <w:noProof/>
        </w:rPr>
        <w:drawing>
          <wp:inline distT="0" distB="0" distL="0" distR="0" wp14:anchorId="6ED37E55" wp14:editId="42076925">
            <wp:extent cx="3240000" cy="1996921"/>
            <wp:effectExtent l="0" t="0" r="0" b="0"/>
            <wp:docPr id="18" name="Picture 18" descr="A graph with a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graph with a line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99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48431" w14:textId="111C5320" w:rsidR="008430C8" w:rsidRDefault="008430C8" w:rsidP="008430C8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3c</w:t>
      </w:r>
      <w:r w:rsidRPr="000F496B">
        <w:rPr>
          <w:lang w:val="fr-FR"/>
        </w:rPr>
        <w:t>.</w:t>
      </w:r>
    </w:p>
    <w:p w14:paraId="06ADBA56" w14:textId="6E90545D" w:rsidR="00BB379C" w:rsidRPr="00BB379C" w:rsidRDefault="00BB3FE8" w:rsidP="00BB379C">
      <w:pPr>
        <w:pStyle w:val="VCAAbody"/>
        <w:rPr>
          <w:lang w:val="fr-FR" w:eastAsia="en-AU"/>
        </w:rPr>
      </w:pPr>
      <w:r>
        <w:rPr>
          <w:lang w:val="fr-FR" w:eastAsia="en-AU"/>
        </w:rPr>
        <w:t>7</w:t>
      </w:r>
    </w:p>
    <w:p w14:paraId="4E10317A" w14:textId="2A2E0F85" w:rsidR="008430C8" w:rsidRDefault="008430C8" w:rsidP="008430C8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3d</w:t>
      </w:r>
      <w:r w:rsidRPr="000F496B">
        <w:rPr>
          <w:lang w:val="fr-FR"/>
        </w:rPr>
        <w:t>.</w:t>
      </w:r>
    </w:p>
    <w:p w14:paraId="4416202E" w14:textId="077ADA64" w:rsidR="00BB3FE8" w:rsidRDefault="00BB3FE8" w:rsidP="00BB3FE8">
      <w:pPr>
        <w:pStyle w:val="VCAAbody"/>
        <w:rPr>
          <w:lang w:val="fr-FR" w:eastAsia="en-AU"/>
        </w:rPr>
      </w:pPr>
      <w:r>
        <w:rPr>
          <w:lang w:val="fr-FR" w:eastAsia="en-AU"/>
        </w:rPr>
        <w:t>13</w:t>
      </w:r>
    </w:p>
    <w:p w14:paraId="6AD2EEC7" w14:textId="54EAE572" w:rsidR="00EB0EA4" w:rsidRDefault="00EB0EA4" w:rsidP="00EB0EA4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4a</w:t>
      </w:r>
      <w:r w:rsidRPr="000F496B">
        <w:rPr>
          <w:lang w:val="fr-FR"/>
        </w:rPr>
        <w:t>.</w:t>
      </w:r>
    </w:p>
    <w:p w14:paraId="5271365B" w14:textId="7E57DE4D" w:rsidR="00EB0EA4" w:rsidRPr="006714DC" w:rsidRDefault="008412CE" w:rsidP="008D1E2F">
      <w:pPr>
        <w:pStyle w:val="VCAAbody"/>
        <w:rPr>
          <w:lang w:val="en-AU" w:eastAsia="en-AU"/>
        </w:rPr>
      </w:pPr>
      <w:r w:rsidRPr="008412CE">
        <w:t>A maximum of 55 kites in total may be purchased</w:t>
      </w:r>
      <w:r w:rsidR="008B744B">
        <w:t>.</w:t>
      </w:r>
    </w:p>
    <w:p w14:paraId="391F256E" w14:textId="39AF6F5B" w:rsidR="00EB0EA4" w:rsidRDefault="00EB0EA4" w:rsidP="00EB0EA4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4b</w:t>
      </w:r>
      <w:r w:rsidRPr="000F496B">
        <w:rPr>
          <w:lang w:val="fr-FR"/>
        </w:rPr>
        <w:t>.</w:t>
      </w:r>
    </w:p>
    <w:p w14:paraId="1A4FC3D6" w14:textId="23977BA7" w:rsidR="008412CE" w:rsidRPr="008412CE" w:rsidRDefault="007B0C22" w:rsidP="008D1E2F">
      <w:pPr>
        <w:pStyle w:val="VCAAbody"/>
        <w:rPr>
          <w:lang w:val="fr-FR" w:eastAsia="en-AU"/>
        </w:rPr>
      </w:pPr>
      <w:r>
        <w:rPr>
          <w:lang w:val="fr-FR" w:eastAsia="en-AU"/>
        </w:rPr>
        <w:t>10</w:t>
      </w:r>
    </w:p>
    <w:p w14:paraId="7AEBBE68" w14:textId="056F8E3D" w:rsidR="00EB0EA4" w:rsidRDefault="00EB0EA4" w:rsidP="00EB0EA4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4c</w:t>
      </w:r>
      <w:r w:rsidRPr="000F496B">
        <w:rPr>
          <w:lang w:val="fr-FR"/>
        </w:rPr>
        <w:t>.</w:t>
      </w:r>
    </w:p>
    <w:p w14:paraId="23B06219" w14:textId="375B8B76" w:rsidR="007B0C22" w:rsidRPr="00264641" w:rsidRDefault="00264641" w:rsidP="008D1E2F">
      <w:pPr>
        <w:pStyle w:val="VCAAbody"/>
        <w:rPr>
          <w:lang w:val="fr-FR" w:eastAsia="en-AU"/>
        </w:rPr>
      </w:pPr>
      <w:r w:rsidRPr="006714DC">
        <w:rPr>
          <w:lang w:val="fr-FR"/>
        </w:rPr>
        <w:t>$4885</w:t>
      </w:r>
    </w:p>
    <w:p w14:paraId="40F486A1" w14:textId="5FF001F1" w:rsidR="00EB0EA4" w:rsidRDefault="00EB0EA4" w:rsidP="00EB0EA4">
      <w:pPr>
        <w:pStyle w:val="VCAAHeading4"/>
        <w:rPr>
          <w:lang w:val="fr-FR"/>
        </w:rPr>
      </w:pPr>
      <w:r w:rsidRPr="000F496B">
        <w:rPr>
          <w:lang w:val="fr-FR"/>
        </w:rPr>
        <w:t xml:space="preserve">Question </w:t>
      </w:r>
      <w:r>
        <w:rPr>
          <w:lang w:val="fr-FR"/>
        </w:rPr>
        <w:t>4d</w:t>
      </w:r>
      <w:r w:rsidRPr="000F496B">
        <w:rPr>
          <w:lang w:val="fr-FR"/>
        </w:rPr>
        <w:t>.</w:t>
      </w:r>
    </w:p>
    <w:p w14:paraId="15876E9E" w14:textId="41869C87" w:rsidR="00264641" w:rsidRDefault="00E01481" w:rsidP="008D1E2F">
      <w:pPr>
        <w:pStyle w:val="VCAAbody"/>
      </w:pPr>
      <w:r w:rsidRPr="00E01481">
        <w:t>$95</w:t>
      </w:r>
    </w:p>
    <w:p w14:paraId="72595300" w14:textId="7F3D5E77" w:rsidR="0044213C" w:rsidRPr="00D5234C" w:rsidRDefault="00E207CD" w:rsidP="009413D6">
      <w:pPr>
        <w:pStyle w:val="VCAAbody"/>
      </w:pPr>
      <w:r w:rsidRPr="002E089F">
        <w:rPr>
          <w:szCs w:val="20"/>
        </w:rPr>
        <w:t xml:space="preserve">Objective function </w:t>
      </w:r>
      <w:r>
        <w:rPr>
          <w:szCs w:val="20"/>
        </w:rPr>
        <w:t>C =</w:t>
      </w:r>
      <w:r w:rsidR="008B744B">
        <w:rPr>
          <w:szCs w:val="20"/>
        </w:rPr>
        <w:t xml:space="preserve"> </w:t>
      </w:r>
      <w:r>
        <w:rPr>
          <w:szCs w:val="20"/>
        </w:rPr>
        <w:t>ax</w:t>
      </w:r>
      <w:r w:rsidR="008B744B">
        <w:rPr>
          <w:szCs w:val="20"/>
        </w:rPr>
        <w:t xml:space="preserve"> </w:t>
      </w:r>
      <w:r>
        <w:rPr>
          <w:szCs w:val="20"/>
        </w:rPr>
        <w:t>+</w:t>
      </w:r>
      <w:r w:rsidR="008B744B">
        <w:rPr>
          <w:szCs w:val="20"/>
        </w:rPr>
        <w:t xml:space="preserve"> </w:t>
      </w:r>
      <w:r>
        <w:rPr>
          <w:szCs w:val="20"/>
        </w:rPr>
        <w:t xml:space="preserve">by </w:t>
      </w:r>
      <w:r w:rsidRPr="002E089F">
        <w:rPr>
          <w:szCs w:val="20"/>
        </w:rPr>
        <w:t xml:space="preserve">has same </w:t>
      </w:r>
      <w:r>
        <w:rPr>
          <w:szCs w:val="20"/>
        </w:rPr>
        <w:t>slope</w:t>
      </w:r>
      <w:r w:rsidR="008B744B">
        <w:rPr>
          <w:szCs w:val="20"/>
        </w:rPr>
        <w:t xml:space="preserve"> </w:t>
      </w:r>
      <w:r w:rsidRPr="002E089F">
        <w:rPr>
          <w:szCs w:val="20"/>
        </w:rPr>
        <w:t xml:space="preserve">as </w:t>
      </w:r>
      <w:r>
        <w:rPr>
          <w:szCs w:val="20"/>
        </w:rPr>
        <w:t>x</w:t>
      </w:r>
      <w:r w:rsidRPr="002E089F">
        <w:rPr>
          <w:szCs w:val="20"/>
        </w:rPr>
        <w:t xml:space="preserve"> + </w:t>
      </w:r>
      <w:r>
        <w:rPr>
          <w:i/>
          <w:iCs/>
          <w:szCs w:val="20"/>
        </w:rPr>
        <w:t>y</w:t>
      </w:r>
      <w:r w:rsidRPr="002E089F">
        <w:rPr>
          <w:szCs w:val="20"/>
        </w:rPr>
        <w:t xml:space="preserve"> = 55</w:t>
      </w:r>
      <w:r>
        <w:rPr>
          <w:szCs w:val="20"/>
        </w:rPr>
        <w:t xml:space="preserve"> (-1)</w:t>
      </w:r>
      <w:r w:rsidR="00601288">
        <w:rPr>
          <w:szCs w:val="20"/>
        </w:rPr>
        <w:t>,</w:t>
      </w:r>
      <w:r>
        <w:rPr>
          <w:szCs w:val="20"/>
        </w:rPr>
        <w:t xml:space="preserve"> therefore a = b</w:t>
      </w:r>
      <w:r w:rsidR="00601288">
        <w:rPr>
          <w:szCs w:val="20"/>
        </w:rPr>
        <w:t>.</w:t>
      </w:r>
    </w:p>
    <w:sectPr w:rsidR="0044213C" w:rsidRPr="00D5234C" w:rsidSect="00B230DB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753C" w14:textId="77777777" w:rsidR="008428B1" w:rsidRDefault="008428B1" w:rsidP="00304EA1">
      <w:pPr>
        <w:spacing w:after="0" w:line="240" w:lineRule="auto"/>
      </w:pPr>
      <w:r>
        <w:separator/>
      </w:r>
    </w:p>
  </w:endnote>
  <w:endnote w:type="continuationSeparator" w:id="0">
    <w:p w14:paraId="6C2FE3E4" w14:textId="77777777" w:rsidR="008428B1" w:rsidRDefault="008428B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428B1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8428B1" w:rsidRPr="00D06414" w:rsidRDefault="008428B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428B1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ADF" w14:textId="77777777" w:rsidR="008428B1" w:rsidRDefault="008428B1" w:rsidP="00304EA1">
      <w:pPr>
        <w:spacing w:after="0" w:line="240" w:lineRule="auto"/>
      </w:pPr>
      <w:r>
        <w:separator/>
      </w:r>
    </w:p>
  </w:footnote>
  <w:footnote w:type="continuationSeparator" w:id="0">
    <w:p w14:paraId="600CFD58" w14:textId="77777777" w:rsidR="008428B1" w:rsidRDefault="008428B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026CD41F" w:rsidR="008428B1" w:rsidRPr="00D86DE4" w:rsidRDefault="006B3C72" w:rsidP="00D86DE4">
    <w:pPr>
      <w:pStyle w:val="VCAAcaptionsandfootnotes"/>
      <w:rPr>
        <w:color w:val="999999" w:themeColor="accent2"/>
      </w:rPr>
    </w:pPr>
    <w:r>
      <w:t>2023 VCE Further Mathematics 2 (NHT)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8428B1" w:rsidRPr="009370BC" w:rsidRDefault="008428B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7960D983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36D"/>
    <w:multiLevelType w:val="hybridMultilevel"/>
    <w:tmpl w:val="83F25EBA"/>
    <w:lvl w:ilvl="0" w:tplc="8702D624">
      <w:start w:val="1"/>
      <w:numFmt w:val="bullet"/>
      <w:pStyle w:val="VCAA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8373259"/>
    <w:multiLevelType w:val="singleLevel"/>
    <w:tmpl w:val="613A81F0"/>
    <w:lvl w:ilvl="0">
      <w:start w:val="1"/>
      <w:numFmt w:val="bullet"/>
      <w:pStyle w:val="Bullet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295D7B"/>
    <w:multiLevelType w:val="hybridMultilevel"/>
    <w:tmpl w:val="F23EF08E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D77F7"/>
    <w:multiLevelType w:val="hybridMultilevel"/>
    <w:tmpl w:val="0E82F2D6"/>
    <w:lvl w:ilvl="0" w:tplc="0C090001">
      <w:start w:val="1"/>
      <w:numFmt w:val="bullet"/>
      <w:pStyle w:val="VCAAbulletequ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A7EC9AF2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17E1C1D"/>
    <w:multiLevelType w:val="hybridMultilevel"/>
    <w:tmpl w:val="20ACEBD4"/>
    <w:lvl w:ilvl="0" w:tplc="BEDC817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A72A97"/>
    <w:multiLevelType w:val="hybridMultilevel"/>
    <w:tmpl w:val="338615A8"/>
    <w:lvl w:ilvl="0" w:tplc="960E0226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2C799B"/>
    <w:multiLevelType w:val="hybridMultilevel"/>
    <w:tmpl w:val="BA6A1326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DE5B45"/>
    <w:multiLevelType w:val="hybridMultilevel"/>
    <w:tmpl w:val="6AFE2322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872B6C"/>
    <w:multiLevelType w:val="hybridMultilevel"/>
    <w:tmpl w:val="E15871BA"/>
    <w:lvl w:ilvl="0" w:tplc="5F3E2E3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0" w15:restartNumberingAfterBreak="0">
    <w:nsid w:val="710176CC"/>
    <w:multiLevelType w:val="hybridMultilevel"/>
    <w:tmpl w:val="A4D4F434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0D07EA"/>
    <w:multiLevelType w:val="hybridMultilevel"/>
    <w:tmpl w:val="8B8C0D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397667"/>
    <w:multiLevelType w:val="hybridMultilevel"/>
    <w:tmpl w:val="1E10BB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1245670">
    <w:abstractNumId w:val="9"/>
  </w:num>
  <w:num w:numId="2" w16cid:durableId="2082366093">
    <w:abstractNumId w:val="7"/>
  </w:num>
  <w:num w:numId="3" w16cid:durableId="1960452294">
    <w:abstractNumId w:val="4"/>
  </w:num>
  <w:num w:numId="4" w16cid:durableId="76051685">
    <w:abstractNumId w:val="2"/>
  </w:num>
  <w:num w:numId="5" w16cid:durableId="1574507487">
    <w:abstractNumId w:val="8"/>
  </w:num>
  <w:num w:numId="6" w16cid:durableId="884368246">
    <w:abstractNumId w:val="11"/>
  </w:num>
  <w:num w:numId="7" w16cid:durableId="1665352147">
    <w:abstractNumId w:val="12"/>
  </w:num>
  <w:num w:numId="8" w16cid:durableId="986937175">
    <w:abstractNumId w:val="5"/>
  </w:num>
  <w:num w:numId="9" w16cid:durableId="751463235">
    <w:abstractNumId w:val="10"/>
  </w:num>
  <w:num w:numId="10" w16cid:durableId="416750438">
    <w:abstractNumId w:val="6"/>
  </w:num>
  <w:num w:numId="11" w16cid:durableId="26375917">
    <w:abstractNumId w:val="1"/>
  </w:num>
  <w:num w:numId="12" w16cid:durableId="121466308">
    <w:abstractNumId w:val="0"/>
  </w:num>
  <w:num w:numId="13" w16cid:durableId="674503685">
    <w:abstractNumId w:val="3"/>
  </w:num>
  <w:num w:numId="14" w16cid:durableId="1969240584">
    <w:abstractNumId w:val="7"/>
  </w:num>
  <w:num w:numId="15" w16cid:durableId="408692067">
    <w:abstractNumId w:val="4"/>
  </w:num>
  <w:num w:numId="16" w16cid:durableId="1561018430">
    <w:abstractNumId w:val="2"/>
  </w:num>
  <w:num w:numId="17" w16cid:durableId="6671774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24018"/>
    <w:rsid w:val="0003324C"/>
    <w:rsid w:val="000357D3"/>
    <w:rsid w:val="00037CB3"/>
    <w:rsid w:val="00040780"/>
    <w:rsid w:val="00054B23"/>
    <w:rsid w:val="0005780E"/>
    <w:rsid w:val="00065CC6"/>
    <w:rsid w:val="000670E6"/>
    <w:rsid w:val="00075D95"/>
    <w:rsid w:val="00083C33"/>
    <w:rsid w:val="00090D46"/>
    <w:rsid w:val="000A33D3"/>
    <w:rsid w:val="000A71F7"/>
    <w:rsid w:val="000D5166"/>
    <w:rsid w:val="000F09E4"/>
    <w:rsid w:val="000F16FD"/>
    <w:rsid w:val="000F5412"/>
    <w:rsid w:val="000F5AAF"/>
    <w:rsid w:val="00113CD2"/>
    <w:rsid w:val="001145EA"/>
    <w:rsid w:val="00120DB9"/>
    <w:rsid w:val="001276C3"/>
    <w:rsid w:val="00143520"/>
    <w:rsid w:val="00151ACC"/>
    <w:rsid w:val="00153AD2"/>
    <w:rsid w:val="00161E18"/>
    <w:rsid w:val="001638EC"/>
    <w:rsid w:val="00164184"/>
    <w:rsid w:val="001659A8"/>
    <w:rsid w:val="00165F56"/>
    <w:rsid w:val="00176BA5"/>
    <w:rsid w:val="001779EA"/>
    <w:rsid w:val="00182027"/>
    <w:rsid w:val="00184297"/>
    <w:rsid w:val="00185CDF"/>
    <w:rsid w:val="00192C7B"/>
    <w:rsid w:val="00193A2D"/>
    <w:rsid w:val="001C3EEA"/>
    <w:rsid w:val="001D3246"/>
    <w:rsid w:val="001E356D"/>
    <w:rsid w:val="001E4787"/>
    <w:rsid w:val="001E4B88"/>
    <w:rsid w:val="001F3B89"/>
    <w:rsid w:val="002046A4"/>
    <w:rsid w:val="002076D3"/>
    <w:rsid w:val="00212D6D"/>
    <w:rsid w:val="002279BA"/>
    <w:rsid w:val="002329F3"/>
    <w:rsid w:val="00243F0D"/>
    <w:rsid w:val="00254BEF"/>
    <w:rsid w:val="00256149"/>
    <w:rsid w:val="00260767"/>
    <w:rsid w:val="00264641"/>
    <w:rsid w:val="002647BB"/>
    <w:rsid w:val="00274B20"/>
    <w:rsid w:val="002754C1"/>
    <w:rsid w:val="002841C8"/>
    <w:rsid w:val="0028516B"/>
    <w:rsid w:val="00285327"/>
    <w:rsid w:val="002A1E15"/>
    <w:rsid w:val="002B07A4"/>
    <w:rsid w:val="002C1BB6"/>
    <w:rsid w:val="002C6F90"/>
    <w:rsid w:val="002E4FB5"/>
    <w:rsid w:val="002F2D53"/>
    <w:rsid w:val="00302BC7"/>
    <w:rsid w:val="00302FB8"/>
    <w:rsid w:val="00303EAF"/>
    <w:rsid w:val="00304EA1"/>
    <w:rsid w:val="00311C35"/>
    <w:rsid w:val="00314D81"/>
    <w:rsid w:val="00322FC6"/>
    <w:rsid w:val="00326F78"/>
    <w:rsid w:val="00345243"/>
    <w:rsid w:val="00350651"/>
    <w:rsid w:val="0035119A"/>
    <w:rsid w:val="0035293F"/>
    <w:rsid w:val="00385147"/>
    <w:rsid w:val="00390197"/>
    <w:rsid w:val="00391946"/>
    <w:rsid w:val="00391986"/>
    <w:rsid w:val="003A00B4"/>
    <w:rsid w:val="003A2FC8"/>
    <w:rsid w:val="003A4FE3"/>
    <w:rsid w:val="003B0070"/>
    <w:rsid w:val="003B2257"/>
    <w:rsid w:val="003C5E71"/>
    <w:rsid w:val="003C6C6D"/>
    <w:rsid w:val="003D6CBD"/>
    <w:rsid w:val="003D7763"/>
    <w:rsid w:val="00400537"/>
    <w:rsid w:val="00407E18"/>
    <w:rsid w:val="00415837"/>
    <w:rsid w:val="00417AA3"/>
    <w:rsid w:val="00417EF1"/>
    <w:rsid w:val="00422C89"/>
    <w:rsid w:val="00425DFE"/>
    <w:rsid w:val="00427BB2"/>
    <w:rsid w:val="00434EDB"/>
    <w:rsid w:val="00440B32"/>
    <w:rsid w:val="0044213C"/>
    <w:rsid w:val="00450EC5"/>
    <w:rsid w:val="00453842"/>
    <w:rsid w:val="0046078D"/>
    <w:rsid w:val="004854A7"/>
    <w:rsid w:val="00495C80"/>
    <w:rsid w:val="004A2ED8"/>
    <w:rsid w:val="004A43DC"/>
    <w:rsid w:val="004A5E80"/>
    <w:rsid w:val="004B4F53"/>
    <w:rsid w:val="004F3DAF"/>
    <w:rsid w:val="004F5BDA"/>
    <w:rsid w:val="00513709"/>
    <w:rsid w:val="0051631E"/>
    <w:rsid w:val="0052577E"/>
    <w:rsid w:val="00525ADD"/>
    <w:rsid w:val="00537A1F"/>
    <w:rsid w:val="00547453"/>
    <w:rsid w:val="00547772"/>
    <w:rsid w:val="005570CF"/>
    <w:rsid w:val="00566029"/>
    <w:rsid w:val="00566A57"/>
    <w:rsid w:val="00582872"/>
    <w:rsid w:val="005923CB"/>
    <w:rsid w:val="005A6F28"/>
    <w:rsid w:val="005B391B"/>
    <w:rsid w:val="005C2292"/>
    <w:rsid w:val="005D346F"/>
    <w:rsid w:val="005D3D78"/>
    <w:rsid w:val="005D544B"/>
    <w:rsid w:val="005E2EF0"/>
    <w:rsid w:val="005F4092"/>
    <w:rsid w:val="005F6CCE"/>
    <w:rsid w:val="00601288"/>
    <w:rsid w:val="00605092"/>
    <w:rsid w:val="006365CB"/>
    <w:rsid w:val="006532E1"/>
    <w:rsid w:val="006663C6"/>
    <w:rsid w:val="00670318"/>
    <w:rsid w:val="006714DC"/>
    <w:rsid w:val="006841B9"/>
    <w:rsid w:val="0068471E"/>
    <w:rsid w:val="00684F98"/>
    <w:rsid w:val="0068672F"/>
    <w:rsid w:val="00693FFD"/>
    <w:rsid w:val="006A62FE"/>
    <w:rsid w:val="006A6C2E"/>
    <w:rsid w:val="006B3C72"/>
    <w:rsid w:val="006B5030"/>
    <w:rsid w:val="006B7852"/>
    <w:rsid w:val="006C68B2"/>
    <w:rsid w:val="006D2159"/>
    <w:rsid w:val="006D4E69"/>
    <w:rsid w:val="006F1EF6"/>
    <w:rsid w:val="006F787C"/>
    <w:rsid w:val="007022C0"/>
    <w:rsid w:val="00702636"/>
    <w:rsid w:val="00724507"/>
    <w:rsid w:val="00730EF3"/>
    <w:rsid w:val="00747109"/>
    <w:rsid w:val="00760EFE"/>
    <w:rsid w:val="00773E6C"/>
    <w:rsid w:val="007803A8"/>
    <w:rsid w:val="00781FB1"/>
    <w:rsid w:val="00796A97"/>
    <w:rsid w:val="007A4B91"/>
    <w:rsid w:val="007B0C22"/>
    <w:rsid w:val="007B3316"/>
    <w:rsid w:val="007C23AF"/>
    <w:rsid w:val="007C600D"/>
    <w:rsid w:val="007D1B6D"/>
    <w:rsid w:val="007E2CAD"/>
    <w:rsid w:val="00810CF0"/>
    <w:rsid w:val="00813977"/>
    <w:rsid w:val="00813C37"/>
    <w:rsid w:val="008154B5"/>
    <w:rsid w:val="00823962"/>
    <w:rsid w:val="00825952"/>
    <w:rsid w:val="00835671"/>
    <w:rsid w:val="008377E6"/>
    <w:rsid w:val="008412CE"/>
    <w:rsid w:val="008428B1"/>
    <w:rsid w:val="008430C8"/>
    <w:rsid w:val="00845726"/>
    <w:rsid w:val="008468E3"/>
    <w:rsid w:val="00850410"/>
    <w:rsid w:val="00852719"/>
    <w:rsid w:val="00860115"/>
    <w:rsid w:val="008657CE"/>
    <w:rsid w:val="0088783C"/>
    <w:rsid w:val="008B744B"/>
    <w:rsid w:val="008C1A54"/>
    <w:rsid w:val="008D1E2F"/>
    <w:rsid w:val="008E2C17"/>
    <w:rsid w:val="008E6CD6"/>
    <w:rsid w:val="008F7016"/>
    <w:rsid w:val="00910039"/>
    <w:rsid w:val="0091015B"/>
    <w:rsid w:val="00933240"/>
    <w:rsid w:val="009360A5"/>
    <w:rsid w:val="009370BC"/>
    <w:rsid w:val="009403B9"/>
    <w:rsid w:val="00940EA5"/>
    <w:rsid w:val="009413D6"/>
    <w:rsid w:val="00955693"/>
    <w:rsid w:val="00970580"/>
    <w:rsid w:val="0098403C"/>
    <w:rsid w:val="0098739B"/>
    <w:rsid w:val="009906B5"/>
    <w:rsid w:val="00991387"/>
    <w:rsid w:val="009B4571"/>
    <w:rsid w:val="009B61E5"/>
    <w:rsid w:val="009D0E9E"/>
    <w:rsid w:val="009D1E89"/>
    <w:rsid w:val="009E5707"/>
    <w:rsid w:val="009F03FD"/>
    <w:rsid w:val="00A017F2"/>
    <w:rsid w:val="00A17661"/>
    <w:rsid w:val="00A24B2D"/>
    <w:rsid w:val="00A40966"/>
    <w:rsid w:val="00A6516E"/>
    <w:rsid w:val="00A77424"/>
    <w:rsid w:val="00A921E0"/>
    <w:rsid w:val="00A922F4"/>
    <w:rsid w:val="00AA1718"/>
    <w:rsid w:val="00AB1093"/>
    <w:rsid w:val="00AE5526"/>
    <w:rsid w:val="00AE79A9"/>
    <w:rsid w:val="00AF051B"/>
    <w:rsid w:val="00AF4AB4"/>
    <w:rsid w:val="00B01578"/>
    <w:rsid w:val="00B04BD8"/>
    <w:rsid w:val="00B0738F"/>
    <w:rsid w:val="00B07E79"/>
    <w:rsid w:val="00B13D3B"/>
    <w:rsid w:val="00B14894"/>
    <w:rsid w:val="00B230DB"/>
    <w:rsid w:val="00B26601"/>
    <w:rsid w:val="00B41951"/>
    <w:rsid w:val="00B42423"/>
    <w:rsid w:val="00B52A50"/>
    <w:rsid w:val="00B53229"/>
    <w:rsid w:val="00B5443D"/>
    <w:rsid w:val="00B62480"/>
    <w:rsid w:val="00B63A73"/>
    <w:rsid w:val="00B717F4"/>
    <w:rsid w:val="00B73E8E"/>
    <w:rsid w:val="00B77796"/>
    <w:rsid w:val="00B81B70"/>
    <w:rsid w:val="00B87E06"/>
    <w:rsid w:val="00BB379C"/>
    <w:rsid w:val="00BB3BAB"/>
    <w:rsid w:val="00BB3FE8"/>
    <w:rsid w:val="00BD0724"/>
    <w:rsid w:val="00BD2B91"/>
    <w:rsid w:val="00BE5521"/>
    <w:rsid w:val="00BF0BBA"/>
    <w:rsid w:val="00BF4170"/>
    <w:rsid w:val="00BF6C23"/>
    <w:rsid w:val="00C35203"/>
    <w:rsid w:val="00C37C51"/>
    <w:rsid w:val="00C53263"/>
    <w:rsid w:val="00C53469"/>
    <w:rsid w:val="00C56340"/>
    <w:rsid w:val="00C6022D"/>
    <w:rsid w:val="00C608C8"/>
    <w:rsid w:val="00C62474"/>
    <w:rsid w:val="00C661D8"/>
    <w:rsid w:val="00C6643E"/>
    <w:rsid w:val="00C66A74"/>
    <w:rsid w:val="00C754AC"/>
    <w:rsid w:val="00C75F1D"/>
    <w:rsid w:val="00C95156"/>
    <w:rsid w:val="00CA0DC2"/>
    <w:rsid w:val="00CB68E8"/>
    <w:rsid w:val="00CC123D"/>
    <w:rsid w:val="00CC4293"/>
    <w:rsid w:val="00CD24E1"/>
    <w:rsid w:val="00CD3E76"/>
    <w:rsid w:val="00D04B72"/>
    <w:rsid w:val="00D04F01"/>
    <w:rsid w:val="00D06414"/>
    <w:rsid w:val="00D10AA4"/>
    <w:rsid w:val="00D20ED9"/>
    <w:rsid w:val="00D24E5A"/>
    <w:rsid w:val="00D338E4"/>
    <w:rsid w:val="00D37951"/>
    <w:rsid w:val="00D51947"/>
    <w:rsid w:val="00D5234C"/>
    <w:rsid w:val="00D532F0"/>
    <w:rsid w:val="00D54F77"/>
    <w:rsid w:val="00D56E0F"/>
    <w:rsid w:val="00D61D10"/>
    <w:rsid w:val="00D77413"/>
    <w:rsid w:val="00D82759"/>
    <w:rsid w:val="00D86DE4"/>
    <w:rsid w:val="00D91350"/>
    <w:rsid w:val="00D91804"/>
    <w:rsid w:val="00DA6F48"/>
    <w:rsid w:val="00DD527E"/>
    <w:rsid w:val="00DE1909"/>
    <w:rsid w:val="00DE51DB"/>
    <w:rsid w:val="00DF31F3"/>
    <w:rsid w:val="00DF4A82"/>
    <w:rsid w:val="00DF6E58"/>
    <w:rsid w:val="00E000B4"/>
    <w:rsid w:val="00E01481"/>
    <w:rsid w:val="00E01AFA"/>
    <w:rsid w:val="00E207CD"/>
    <w:rsid w:val="00E21CBE"/>
    <w:rsid w:val="00E23F1D"/>
    <w:rsid w:val="00E24216"/>
    <w:rsid w:val="00E2760B"/>
    <w:rsid w:val="00E30E05"/>
    <w:rsid w:val="00E35622"/>
    <w:rsid w:val="00E36361"/>
    <w:rsid w:val="00E51680"/>
    <w:rsid w:val="00E55AE9"/>
    <w:rsid w:val="00E62A2C"/>
    <w:rsid w:val="00E83868"/>
    <w:rsid w:val="00EA0477"/>
    <w:rsid w:val="00EA35B0"/>
    <w:rsid w:val="00EA3928"/>
    <w:rsid w:val="00EB0C84"/>
    <w:rsid w:val="00EB0EA4"/>
    <w:rsid w:val="00EB1E16"/>
    <w:rsid w:val="00EC3A08"/>
    <w:rsid w:val="00ED3303"/>
    <w:rsid w:val="00ED6E82"/>
    <w:rsid w:val="00EE1644"/>
    <w:rsid w:val="00EF4188"/>
    <w:rsid w:val="00F1508A"/>
    <w:rsid w:val="00F17FDE"/>
    <w:rsid w:val="00F22F81"/>
    <w:rsid w:val="00F24A9A"/>
    <w:rsid w:val="00F3448B"/>
    <w:rsid w:val="00F40D53"/>
    <w:rsid w:val="00F41779"/>
    <w:rsid w:val="00F4525C"/>
    <w:rsid w:val="00F50D86"/>
    <w:rsid w:val="00F622FA"/>
    <w:rsid w:val="00F75877"/>
    <w:rsid w:val="00F84CCD"/>
    <w:rsid w:val="00F8786D"/>
    <w:rsid w:val="00F92C30"/>
    <w:rsid w:val="00FC41DB"/>
    <w:rsid w:val="00FD29D3"/>
    <w:rsid w:val="00FD69FF"/>
    <w:rsid w:val="00FE21D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A70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55693"/>
  </w:style>
  <w:style w:type="paragraph" w:styleId="Heading1">
    <w:name w:val="heading 1"/>
    <w:basedOn w:val="Normal"/>
    <w:next w:val="Normal"/>
    <w:link w:val="Heading1Char"/>
    <w:qFormat/>
    <w:rsid w:val="009556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56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qFormat/>
    <w:rsid w:val="009556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/>
    </w:rPr>
  </w:style>
  <w:style w:type="paragraph" w:styleId="Heading5">
    <w:name w:val="heading 5"/>
    <w:basedOn w:val="Normal"/>
    <w:next w:val="Normal"/>
    <w:link w:val="Heading5Char"/>
    <w:qFormat/>
    <w:rsid w:val="0095569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9556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5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93"/>
  </w:style>
  <w:style w:type="paragraph" w:styleId="Footer">
    <w:name w:val="footer"/>
    <w:basedOn w:val="Normal"/>
    <w:link w:val="FooterChar"/>
    <w:uiPriority w:val="99"/>
    <w:rsid w:val="00955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93"/>
  </w:style>
  <w:style w:type="paragraph" w:styleId="BalloonText">
    <w:name w:val="Balloon Text"/>
    <w:basedOn w:val="Normal"/>
    <w:link w:val="BalloonTextChar"/>
    <w:uiPriority w:val="99"/>
    <w:unhideWhenUsed/>
    <w:rsid w:val="0095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55693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955693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955693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955693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955693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955693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95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955693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F84CCD"/>
    <w:rPr>
      <w:b/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955693"/>
    <w:pPr>
      <w:numPr>
        <w:numId w:val="12"/>
      </w:numPr>
      <w:tabs>
        <w:tab w:val="left" w:pos="425"/>
      </w:tabs>
      <w:spacing w:before="60" w:after="60"/>
      <w:contextualSpacing/>
    </w:pPr>
    <w:rPr>
      <w:rFonts w:eastAsia="Times New Roman"/>
      <w:kern w:val="22"/>
      <w:lang w:val="en-AU" w:eastAsia="ja-JP"/>
    </w:rPr>
  </w:style>
  <w:style w:type="paragraph" w:customStyle="1" w:styleId="VCAAbulletlevel2">
    <w:name w:val="VCAA bullet level 2"/>
    <w:basedOn w:val="VCAAbullet"/>
    <w:qFormat/>
    <w:rsid w:val="00955693"/>
    <w:pPr>
      <w:numPr>
        <w:numId w:val="14"/>
      </w:numPr>
    </w:pPr>
  </w:style>
  <w:style w:type="paragraph" w:customStyle="1" w:styleId="VCAAnumbers">
    <w:name w:val="VCAA numbers"/>
    <w:basedOn w:val="VCAAbullet"/>
    <w:qFormat/>
    <w:rsid w:val="00955693"/>
    <w:pPr>
      <w:numPr>
        <w:numId w:val="15"/>
      </w:numPr>
    </w:pPr>
  </w:style>
  <w:style w:type="paragraph" w:customStyle="1" w:styleId="VCAAtablecondensedbullet">
    <w:name w:val="VCAA table condensed bullet"/>
    <w:basedOn w:val="Normal"/>
    <w:qFormat/>
    <w:rsid w:val="00955693"/>
    <w:pPr>
      <w:numPr>
        <w:numId w:val="16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955693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955693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955693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95569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5693"/>
    <w:rPr>
      <w:color w:val="808080"/>
    </w:rPr>
  </w:style>
  <w:style w:type="table" w:styleId="LightShading">
    <w:name w:val="Light Shading"/>
    <w:basedOn w:val="TableNormal"/>
    <w:uiPriority w:val="60"/>
    <w:rsid w:val="009556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55693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955693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55693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55693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955693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95569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955693"/>
    <w:pPr>
      <w:numPr>
        <w:numId w:val="17"/>
      </w:numPr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95569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95569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55693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95569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955693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955693"/>
    <w:rPr>
      <w:i/>
    </w:rPr>
  </w:style>
  <w:style w:type="paragraph" w:customStyle="1" w:styleId="VCAADocumentsubtitle">
    <w:name w:val="VCAA Document subtitle"/>
    <w:basedOn w:val="Normal"/>
    <w:qFormat/>
    <w:rsid w:val="00955693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55693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955693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55693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55693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955693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55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5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5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69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5693"/>
    <w:rPr>
      <w:color w:val="8DB3E2" w:themeColor="followedHyperlink"/>
      <w:u w:val="single"/>
    </w:rPr>
  </w:style>
  <w:style w:type="paragraph" w:customStyle="1" w:styleId="VCAAtemplatetext">
    <w:name w:val="VCAA template text"/>
    <w:basedOn w:val="VCAAbody"/>
    <w:qFormat/>
    <w:rsid w:val="008468E3"/>
    <w:pPr>
      <w:ind w:left="720"/>
    </w:pPr>
    <w:rPr>
      <w:b/>
      <w:i/>
    </w:rPr>
  </w:style>
  <w:style w:type="paragraph" w:styleId="NoSpacing">
    <w:name w:val="No Spacing"/>
    <w:link w:val="NoSpacingChar"/>
    <w:qFormat/>
    <w:rsid w:val="00955693"/>
    <w:pPr>
      <w:spacing w:after="0" w:line="240" w:lineRule="auto"/>
    </w:pPr>
    <w:rPr>
      <w:rFonts w:ascii="Times New Roman" w:eastAsia="Calibri" w:hAnsi="Times New Roman" w:cs="Times New Roman"/>
      <w:sz w:val="24"/>
      <w:lang w:val="en-AU"/>
    </w:rPr>
  </w:style>
  <w:style w:type="character" w:customStyle="1" w:styleId="NoSpacingChar">
    <w:name w:val="No Spacing Char"/>
    <w:basedOn w:val="DefaultParagraphFont"/>
    <w:link w:val="NoSpacing"/>
    <w:rsid w:val="00955693"/>
    <w:rPr>
      <w:rFonts w:ascii="Times New Roman" w:eastAsia="Calibri" w:hAnsi="Times New Roman" w:cs="Times New Roman"/>
      <w:sz w:val="24"/>
      <w:lang w:val="en-AU"/>
    </w:rPr>
  </w:style>
  <w:style w:type="paragraph" w:customStyle="1" w:styleId="Bodytext">
    <w:name w:val="*Body text"/>
    <w:link w:val="BodytextChar"/>
    <w:rsid w:val="00955693"/>
    <w:pPr>
      <w:spacing w:after="240" w:line="240" w:lineRule="auto"/>
    </w:pPr>
    <w:rPr>
      <w:rFonts w:ascii="Times New Roman" w:eastAsia="Times New Roman" w:hAnsi="Times New Roman" w:cs="Times New Roman"/>
      <w:sz w:val="20"/>
      <w:szCs w:val="24"/>
      <w:lang w:val="en-AU"/>
    </w:rPr>
  </w:style>
  <w:style w:type="character" w:customStyle="1" w:styleId="BodytextChar">
    <w:name w:val="*Body text Char"/>
    <w:link w:val="Bodytext"/>
    <w:rsid w:val="00955693"/>
    <w:rPr>
      <w:rFonts w:ascii="Times New Roman" w:eastAsia="Times New Roman" w:hAnsi="Times New Roman" w:cs="Times New Roman"/>
      <w:sz w:val="20"/>
      <w:szCs w:val="24"/>
      <w:lang w:val="en-AU"/>
    </w:rPr>
  </w:style>
  <w:style w:type="paragraph" w:customStyle="1" w:styleId="BodyText0">
    <w:name w:val="*Body Text"/>
    <w:basedOn w:val="Normal"/>
    <w:rsid w:val="00955693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BodytextCharChar">
    <w:name w:val="*Body text Char Char"/>
    <w:basedOn w:val="Normal"/>
    <w:next w:val="Normal"/>
    <w:rsid w:val="00955693"/>
    <w:p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nospace">
    <w:name w:val="*body text no space"/>
    <w:basedOn w:val="Bodytext"/>
    <w:rsid w:val="00955693"/>
    <w:pPr>
      <w:keepNext/>
      <w:spacing w:after="0"/>
    </w:pPr>
    <w:rPr>
      <w:rFonts w:asciiTheme="minorHAnsi" w:eastAsiaTheme="minorHAnsi" w:hAnsiTheme="minorHAnsi" w:cstheme="minorBidi"/>
      <w:sz w:val="22"/>
    </w:rPr>
  </w:style>
  <w:style w:type="paragraph" w:customStyle="1" w:styleId="Heading">
    <w:name w:val="*Heading"/>
    <w:next w:val="Bodytext"/>
    <w:rsid w:val="00955693"/>
    <w:pPr>
      <w:keepNext/>
      <w:spacing w:before="240" w:after="0" w:line="240" w:lineRule="auto"/>
      <w:contextualSpacing/>
    </w:pPr>
    <w:rPr>
      <w:rFonts w:ascii="Times New Roman" w:eastAsia="Times New Roman" w:hAnsi="Times New Roman" w:cs="Times New Roman"/>
      <w:b/>
      <w:caps/>
      <w:sz w:val="28"/>
      <w:szCs w:val="28"/>
      <w:lang w:val="en-AU"/>
    </w:rPr>
  </w:style>
  <w:style w:type="paragraph" w:customStyle="1" w:styleId="Statshead">
    <w:name w:val="*Stats head"/>
    <w:basedOn w:val="Normal"/>
    <w:rsid w:val="0095569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val="en-AU"/>
    </w:rPr>
  </w:style>
  <w:style w:type="paragraph" w:customStyle="1" w:styleId="statsnumbers">
    <w:name w:val="*stats numbers"/>
    <w:basedOn w:val="Statshead"/>
    <w:rsid w:val="00955693"/>
    <w:pPr>
      <w:keepNext w:val="0"/>
    </w:pPr>
    <w:rPr>
      <w:rFonts w:eastAsia="Arial Unicode MS"/>
      <w:b w:val="0"/>
      <w:szCs w:val="20"/>
    </w:rPr>
  </w:style>
  <w:style w:type="paragraph" w:customStyle="1" w:styleId="Statsnumbers0">
    <w:name w:val="*Stats numbers"/>
    <w:basedOn w:val="Statshead"/>
    <w:rsid w:val="00955693"/>
    <w:rPr>
      <w:b w:val="0"/>
    </w:rPr>
  </w:style>
  <w:style w:type="paragraph" w:customStyle="1" w:styleId="Subhead">
    <w:name w:val="*Subhead"/>
    <w:basedOn w:val="Heading"/>
    <w:rsid w:val="00955693"/>
    <w:rPr>
      <w:caps w:val="0"/>
    </w:rPr>
  </w:style>
  <w:style w:type="paragraph" w:customStyle="1" w:styleId="AHeading">
    <w:name w:val="AHeading"/>
    <w:basedOn w:val="Normal"/>
    <w:rsid w:val="009556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AU"/>
    </w:rPr>
  </w:style>
  <w:style w:type="paragraph" w:customStyle="1" w:styleId="BAHeading">
    <w:name w:val="BAHeading"/>
    <w:basedOn w:val="Normal"/>
    <w:rsid w:val="00955693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8"/>
      <w:szCs w:val="24"/>
      <w:lang w:val="en-AU"/>
    </w:rPr>
  </w:style>
  <w:style w:type="paragraph" w:customStyle="1" w:styleId="Bullett1">
    <w:name w:val="Bullett 1"/>
    <w:basedOn w:val="Normal"/>
    <w:rsid w:val="00955693"/>
    <w:pPr>
      <w:numPr>
        <w:numId w:val="11"/>
      </w:numPr>
      <w:spacing w:after="60" w:line="240" w:lineRule="auto"/>
    </w:pPr>
    <w:rPr>
      <w:rFonts w:ascii="Times New Roman" w:eastAsia="SimSun" w:hAnsi="Times New Roman" w:cs="Times New Roman"/>
      <w:sz w:val="24"/>
      <w:szCs w:val="20"/>
      <w:lang w:val="en-AU"/>
    </w:rPr>
  </w:style>
  <w:style w:type="paragraph" w:customStyle="1" w:styleId="Default">
    <w:name w:val="Default"/>
    <w:rsid w:val="009556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55693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55693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955693"/>
    <w:rPr>
      <w:rFonts w:ascii="Arial" w:eastAsia="Times New Roman" w:hAnsi="Arial" w:cs="Arial"/>
      <w:b/>
      <w:bCs/>
      <w:sz w:val="26"/>
      <w:szCs w:val="26"/>
      <w:lang w:val="en-AU"/>
    </w:rPr>
  </w:style>
  <w:style w:type="character" w:customStyle="1" w:styleId="Heading5Char">
    <w:name w:val="Heading 5 Char"/>
    <w:basedOn w:val="DefaultParagraphFont"/>
    <w:link w:val="Heading5"/>
    <w:rsid w:val="00955693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character" w:customStyle="1" w:styleId="Heading9Char">
    <w:name w:val="Heading 9 Char"/>
    <w:basedOn w:val="DefaultParagraphFont"/>
    <w:link w:val="Heading9"/>
    <w:uiPriority w:val="99"/>
    <w:rsid w:val="009556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Normal"/>
    <w:uiPriority w:val="99"/>
    <w:unhideWhenUsed/>
    <w:rsid w:val="00955693"/>
    <w:pPr>
      <w:spacing w:after="0"/>
      <w:ind w:left="283" w:hanging="283"/>
      <w:contextualSpacing/>
    </w:pPr>
    <w:rPr>
      <w:rFonts w:ascii="Times New Roman" w:eastAsia="MS Mincho" w:hAnsi="Times New Roman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955693"/>
    <w:pPr>
      <w:spacing w:after="0" w:line="240" w:lineRule="auto"/>
      <w:ind w:left="720"/>
      <w:contextualSpacing/>
    </w:pPr>
    <w:rPr>
      <w:sz w:val="24"/>
      <w:szCs w:val="24"/>
      <w:lang w:val="en-AU"/>
    </w:rPr>
  </w:style>
  <w:style w:type="character" w:customStyle="1" w:styleId="ListParagraphChar">
    <w:name w:val="List Paragraph Char"/>
    <w:link w:val="ListParagraph"/>
    <w:uiPriority w:val="34"/>
    <w:locked/>
    <w:rsid w:val="00955693"/>
    <w:rPr>
      <w:sz w:val="24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95569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paragraph" w:customStyle="1" w:styleId="ordinary-output">
    <w:name w:val="ordinary-output"/>
    <w:basedOn w:val="Normal"/>
    <w:rsid w:val="00955693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AU"/>
    </w:rPr>
  </w:style>
  <w:style w:type="paragraph" w:customStyle="1" w:styleId="rulenoindent">
    <w:name w:val="rule no indent"/>
    <w:basedOn w:val="Normal"/>
    <w:semiHidden/>
    <w:rsid w:val="00955693"/>
    <w:pPr>
      <w:pBdr>
        <w:bottom w:val="single" w:sz="2" w:space="0" w:color="000000"/>
      </w:pBdr>
      <w:tabs>
        <w:tab w:val="left" w:pos="454"/>
      </w:tabs>
      <w:autoSpaceDE w:val="0"/>
      <w:autoSpaceDN w:val="0"/>
      <w:adjustRightInd w:val="0"/>
      <w:spacing w:before="170" w:after="113" w:line="288" w:lineRule="auto"/>
      <w:jc w:val="both"/>
      <w:textAlignment w:val="center"/>
    </w:pPr>
    <w:rPr>
      <w:rFonts w:ascii="Times New Roman" w:eastAsia="SimSun" w:hAnsi="Times New Roman" w:cs="Times New Roman"/>
      <w:color w:val="000000"/>
      <w:lang w:val="en-AU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95569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55693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569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0072AA" w:themeColor="accent1" w:themeShade="BF"/>
      <w:kern w:val="0"/>
      <w:sz w:val="28"/>
      <w:szCs w:val="2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55693"/>
    <w:rPr>
      <w:color w:val="605E5C"/>
      <w:shd w:val="clear" w:color="auto" w:fill="E1DFDD"/>
    </w:rPr>
  </w:style>
  <w:style w:type="paragraph" w:customStyle="1" w:styleId="VCAAbodyformaths">
    <w:name w:val="VCAA body for maths"/>
    <w:basedOn w:val="VCAAbody"/>
    <w:qFormat/>
    <w:rsid w:val="00955693"/>
    <w:pPr>
      <w:spacing w:line="240" w:lineRule="auto"/>
    </w:pPr>
    <w:rPr>
      <w:rFonts w:eastAsia="Arial"/>
      <w:color w:val="000000"/>
    </w:rPr>
  </w:style>
  <w:style w:type="paragraph" w:customStyle="1" w:styleId="VCAAbodysinglelinespacing">
    <w:name w:val="VCAA body single line spacing"/>
    <w:basedOn w:val="VCAAbody"/>
    <w:rsid w:val="00955693"/>
    <w:pPr>
      <w:spacing w:line="240" w:lineRule="auto"/>
    </w:pPr>
    <w:rPr>
      <w:rFonts w:eastAsia="Times New Roman"/>
    </w:rPr>
  </w:style>
  <w:style w:type="character" w:customStyle="1" w:styleId="VCAAbold">
    <w:name w:val="VCAA bold"/>
    <w:uiPriority w:val="1"/>
    <w:qFormat/>
    <w:rsid w:val="00955693"/>
    <w:rPr>
      <w:b/>
      <w:bCs/>
    </w:rPr>
  </w:style>
  <w:style w:type="paragraph" w:customStyle="1" w:styleId="VCAAbulletequation">
    <w:name w:val="VCAA bullet equation"/>
    <w:basedOn w:val="VCAAbullet"/>
    <w:qFormat/>
    <w:rsid w:val="00955693"/>
    <w:pPr>
      <w:widowControl w:val="0"/>
      <w:numPr>
        <w:numId w:val="13"/>
      </w:numPr>
      <w:spacing w:after="120" w:line="320" w:lineRule="atLeast"/>
      <w:contextualSpacing w:val="0"/>
    </w:pPr>
    <w:rPr>
      <w:rFonts w:eastAsia="Arial"/>
      <w:color w:val="auto"/>
      <w:lang w:val="en-GB"/>
    </w:rPr>
  </w:style>
  <w:style w:type="character" w:customStyle="1" w:styleId="VCAAequations">
    <w:name w:val="VCAA equations"/>
    <w:basedOn w:val="DefaultParagraphFont"/>
    <w:rsid w:val="00955693"/>
    <w:rPr>
      <w:rFonts w:asciiTheme="majorHAnsi" w:hAnsiTheme="majorHAnsi"/>
      <w:sz w:val="20"/>
      <w:szCs w:val="20"/>
    </w:rPr>
  </w:style>
  <w:style w:type="paragraph" w:customStyle="1" w:styleId="VCAAHeading2Sectionandpartnumbers">
    <w:name w:val="VCAA Heading 2 (Section and part numbers)"/>
    <w:basedOn w:val="VCAAHeading1"/>
    <w:qFormat/>
    <w:rsid w:val="00955693"/>
    <w:pPr>
      <w:spacing w:before="320" w:after="160" w:line="360" w:lineRule="exact"/>
      <w:contextualSpacing/>
      <w:outlineLvl w:val="2"/>
    </w:pPr>
    <w:rPr>
      <w:rFonts w:eastAsia="Arial"/>
      <w:b/>
      <w:color w:val="000000"/>
      <w:sz w:val="32"/>
      <w:szCs w:val="28"/>
    </w:rPr>
  </w:style>
  <w:style w:type="paragraph" w:customStyle="1" w:styleId="VCAAHeading5Questionnumbers">
    <w:name w:val="VCAA Heading 5 (Question numbers)"/>
    <w:basedOn w:val="VCAAHeading4"/>
    <w:next w:val="VCAAbody"/>
    <w:qFormat/>
    <w:rsid w:val="00955693"/>
    <w:pPr>
      <w:spacing w:before="240" w:line="240" w:lineRule="exact"/>
      <w:contextualSpacing/>
      <w:outlineLvl w:val="5"/>
    </w:pPr>
    <w:rPr>
      <w:rFonts w:eastAsia="Arial"/>
      <w:b/>
      <w:color w:val="000000"/>
      <w:sz w:val="22"/>
      <w:szCs w:val="20"/>
    </w:rPr>
  </w:style>
  <w:style w:type="character" w:customStyle="1" w:styleId="VCAAmathadj1">
    <w:name w:val="VCAA math adj 1"/>
    <w:uiPriority w:val="1"/>
    <w:qFormat/>
    <w:rsid w:val="00955693"/>
    <w:rPr>
      <w:noProof/>
      <w:position w:val="-8"/>
    </w:rPr>
  </w:style>
  <w:style w:type="paragraph" w:customStyle="1" w:styleId="VCAAnospacing1">
    <w:name w:val="VCAA no spacing 1"/>
    <w:basedOn w:val="NoSpacing"/>
    <w:rsid w:val="00955693"/>
    <w:rPr>
      <w:rFonts w:ascii="Arial Narrow" w:hAnsi="Arial Narrow" w:cstheme="minorHAnsi"/>
      <w:color w:val="000000" w:themeColor="text1"/>
      <w:sz w:val="20"/>
      <w:szCs w:val="20"/>
    </w:rPr>
  </w:style>
  <w:style w:type="character" w:customStyle="1" w:styleId="VCAAnospacingcondensed">
    <w:name w:val="VCAA no spacing condensed"/>
    <w:basedOn w:val="DefaultParagraphFont"/>
    <w:uiPriority w:val="1"/>
    <w:rsid w:val="00955693"/>
    <w:rPr>
      <w:rFonts w:ascii="Arial Narrow" w:eastAsiaTheme="majorEastAsia" w:hAnsi="Arial Narrow" w:cstheme="minorHAnsi"/>
      <w:color w:val="000000" w:themeColor="text1"/>
      <w:sz w:val="20"/>
      <w:szCs w:val="20"/>
    </w:rPr>
  </w:style>
  <w:style w:type="paragraph" w:customStyle="1" w:styleId="VCAAstatsnumbers">
    <w:name w:val="VCAA stats numbers"/>
    <w:basedOn w:val="Normal"/>
    <w:rsid w:val="00955693"/>
    <w:pPr>
      <w:keepNext/>
      <w:spacing w:after="0" w:line="240" w:lineRule="auto"/>
      <w:jc w:val="center"/>
    </w:pPr>
    <w:rPr>
      <w:rFonts w:ascii="Arial" w:eastAsia="Times New Roman" w:hAnsi="Arial" w:cs="Times New Roman"/>
      <w:szCs w:val="24"/>
      <w:lang w:val="en-AU" w:eastAsia="zh-CN"/>
    </w:rPr>
  </w:style>
  <w:style w:type="character" w:customStyle="1" w:styleId="VCAAstatsTNRitalic">
    <w:name w:val="VCAA stats TNR italic"/>
    <w:basedOn w:val="DefaultParagraphFont"/>
    <w:uiPriority w:val="1"/>
    <w:qFormat/>
    <w:rsid w:val="00955693"/>
    <w:rPr>
      <w:rFonts w:ascii="Times New Roman" w:hAnsi="Times New Roman" w:cs="Times New Roman"/>
      <w:bCs w:val="0"/>
      <w:i/>
      <w:iCs/>
      <w:color w:val="000000" w:themeColor="text1"/>
      <w:sz w:val="24"/>
    </w:rPr>
  </w:style>
  <w:style w:type="paragraph" w:customStyle="1" w:styleId="VCAAstudentexample">
    <w:name w:val="VCAA student example"/>
    <w:basedOn w:val="Normal"/>
    <w:rsid w:val="00955693"/>
    <w:pPr>
      <w:spacing w:after="240" w:line="240" w:lineRule="auto"/>
      <w:ind w:left="284"/>
    </w:pPr>
    <w:rPr>
      <w:rFonts w:eastAsia="Times New Roman" w:cs="Times New Roman"/>
      <w:i/>
      <w:szCs w:val="20"/>
      <w:lang w:val="en-AU" w:eastAsia="zh-CN"/>
    </w:rPr>
  </w:style>
  <w:style w:type="character" w:customStyle="1" w:styleId="VCAAsuperscript">
    <w:name w:val="VCAA superscript"/>
    <w:basedOn w:val="DefaultParagraphFont"/>
    <w:uiPriority w:val="1"/>
    <w:qFormat/>
    <w:rsid w:val="00955693"/>
    <w:rPr>
      <w:vertAlign w:val="superscript"/>
    </w:rPr>
  </w:style>
  <w:style w:type="paragraph" w:customStyle="1" w:styleId="VCAAtablebullet2">
    <w:name w:val="VCAA table bullet 2"/>
    <w:basedOn w:val="Normal"/>
    <w:qFormat/>
    <w:rsid w:val="00955693"/>
    <w:pPr>
      <w:tabs>
        <w:tab w:val="left" w:pos="531"/>
      </w:tabs>
      <w:overflowPunct w:val="0"/>
      <w:autoSpaceDE w:val="0"/>
      <w:autoSpaceDN w:val="0"/>
      <w:adjustRightInd w:val="0"/>
      <w:spacing w:before="80" w:after="80" w:line="240" w:lineRule="exact"/>
      <w:textAlignment w:val="baseline"/>
    </w:pPr>
    <w:rPr>
      <w:rFonts w:eastAsia="Times New Roman" w:cs="Arial"/>
      <w:color w:val="000000" w:themeColor="text1"/>
      <w:lang w:val="en-GB" w:eastAsia="ja-JP"/>
    </w:rPr>
  </w:style>
  <w:style w:type="paragraph" w:customStyle="1" w:styleId="VCAAtabletext">
    <w:name w:val="VCAA table text"/>
    <w:qFormat/>
    <w:rsid w:val="00955693"/>
    <w:pPr>
      <w:spacing w:before="80" w:after="80" w:line="240" w:lineRule="exact"/>
    </w:pPr>
    <w:rPr>
      <w:rFonts w:cs="Arial"/>
    </w:rPr>
  </w:style>
  <w:style w:type="paragraph" w:styleId="Revision">
    <w:name w:val="Revision"/>
    <w:hidden/>
    <w:uiPriority w:val="99"/>
    <w:semiHidden/>
    <w:rsid w:val="008D1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footer" Target="footer2.xml"/><Relationship Id="rId30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44EBD27D-EB4D-4BE6-A93F-B128D00F6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09B3B7-A14C-4A41-8E4E-4A5D23A58696}"/>
</file>

<file path=customXml/itemProps3.xml><?xml version="1.0" encoding="utf-8"?>
<ds:datastoreItem xmlns:ds="http://schemas.openxmlformats.org/officeDocument/2006/customXml" ds:itemID="{903E3DF3-C09F-4D59-9223-CAD6BC0D632F}"/>
</file>

<file path=customXml/itemProps4.xml><?xml version="1.0" encoding="utf-8"?>
<ds:datastoreItem xmlns:ds="http://schemas.openxmlformats.org/officeDocument/2006/customXml" ds:itemID="{93747632-837F-4987-A281-6C33566B70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VCE Further Mathematics 2 (NHT) external assessment report</dc:title>
  <dc:creator/>
  <cp:lastModifiedBy/>
  <cp:revision>1</cp:revision>
  <dcterms:created xsi:type="dcterms:W3CDTF">2023-10-09T05:27:00Z</dcterms:created>
  <dcterms:modified xsi:type="dcterms:W3CDTF">2023-10-09T11:25:00Z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