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86DC" w14:textId="3C1668FB" w:rsidR="00904B23" w:rsidRDefault="00904B23" w:rsidP="00AF1E45">
      <w:pPr>
        <w:pStyle w:val="VCAADocumenttitle"/>
        <w:spacing w:before="240" w:after="0"/>
      </w:pPr>
      <w:bookmarkStart w:id="0" w:name="_Hlk152159665"/>
      <w:r>
        <w:t>VCE Drama and VCE Theatre Studies 2024 Playlist</w:t>
      </w:r>
    </w:p>
    <w:p w14:paraId="0FD8BC31" w14:textId="3AAF73F3" w:rsidR="00AF1E45" w:rsidRDefault="00AF1E45" w:rsidP="00AF1E45">
      <w:pPr>
        <w:pStyle w:val="VCAAHeading5"/>
        <w:spacing w:before="0"/>
      </w:pPr>
      <w:bookmarkStart w:id="1" w:name="TemplateOverview"/>
      <w:bookmarkEnd w:id="1"/>
      <w:r>
        <w:t xml:space="preserve">(Updated </w:t>
      </w:r>
      <w:r w:rsidR="00356712">
        <w:t>2</w:t>
      </w:r>
      <w:r w:rsidR="00AB24D2">
        <w:t>2</w:t>
      </w:r>
      <w:r>
        <w:t xml:space="preserve"> </w:t>
      </w:r>
      <w:r w:rsidR="007D155E">
        <w:t>Febr</w:t>
      </w:r>
      <w:r>
        <w:t>uary 2024)</w:t>
      </w:r>
    </w:p>
    <w:p w14:paraId="6E788AF7" w14:textId="77777777" w:rsidR="00AF1E45" w:rsidRPr="00AF1E45" w:rsidRDefault="00AF1E45" w:rsidP="00AF1E45">
      <w:pPr>
        <w:pStyle w:val="VCAAbody"/>
        <w:rPr>
          <w:lang w:val="en" w:eastAsia="en-AU"/>
        </w:rPr>
      </w:pPr>
    </w:p>
    <w:p w14:paraId="3A4EA334" w14:textId="7F69907B" w:rsidR="00904B23" w:rsidRPr="00FC0090" w:rsidRDefault="00904B23" w:rsidP="00BC369E">
      <w:pPr>
        <w:pStyle w:val="VCAAbody"/>
      </w:pPr>
      <w:r w:rsidRPr="00FC0090">
        <w:t>The following plays have been selected for study in 202</w:t>
      </w:r>
      <w:r>
        <w:t>4</w:t>
      </w:r>
      <w:r w:rsidRPr="00FC0090">
        <w:t xml:space="preserve">. This playlist should be used </w:t>
      </w:r>
      <w:r w:rsidR="00AA3ED3">
        <w:t xml:space="preserve">in conjunction </w:t>
      </w:r>
      <w:r w:rsidRPr="00FC0090">
        <w:t xml:space="preserve">with </w:t>
      </w:r>
      <w:r>
        <w:t xml:space="preserve">the </w:t>
      </w:r>
      <w:r w:rsidRPr="00FC0090">
        <w:t xml:space="preserve">requirements in the </w:t>
      </w:r>
      <w:r w:rsidRPr="00FC0090">
        <w:rPr>
          <w:i/>
        </w:rPr>
        <w:t>VCE Drama Study Design 2019–2024</w:t>
      </w:r>
      <w:r w:rsidRPr="00FC0090">
        <w:t xml:space="preserve"> and </w:t>
      </w:r>
      <w:r w:rsidRPr="00FC0090">
        <w:rPr>
          <w:i/>
        </w:rPr>
        <w:t>VCE Theatre Studies Study Design 2019–2024</w:t>
      </w:r>
      <w:r w:rsidRPr="00FC0090">
        <w:t xml:space="preserve">. Teachers should select plays as required for VCE Drama </w:t>
      </w:r>
      <w:r w:rsidR="00A32B8B">
        <w:t xml:space="preserve">Unit 3 </w:t>
      </w:r>
      <w:r w:rsidRPr="00FC0090">
        <w:t xml:space="preserve">and VCE Theatre Studies Unit 3 and Unit </w:t>
      </w:r>
      <w:proofErr w:type="gramStart"/>
      <w:r w:rsidRPr="00FC0090">
        <w:t>4</w:t>
      </w:r>
      <w:r w:rsidR="00672707">
        <w:t>,</w:t>
      </w:r>
      <w:r w:rsidRPr="00FC0090">
        <w:t xml:space="preserve"> and</w:t>
      </w:r>
      <w:proofErr w:type="gramEnd"/>
      <w:r w:rsidRPr="00FC0090">
        <w:t xml:space="preserve"> make bookings </w:t>
      </w:r>
      <w:r>
        <w:t>promptly</w:t>
      </w:r>
      <w:r w:rsidRPr="00FC0090">
        <w:t xml:space="preserve">. </w:t>
      </w:r>
    </w:p>
    <w:p w14:paraId="75D7D056" w14:textId="4131169F" w:rsidR="00904B23" w:rsidRPr="00FC0090" w:rsidRDefault="00904B23" w:rsidP="00904B23">
      <w:pPr>
        <w:pStyle w:val="VCAAbody"/>
        <w:ind w:right="-284"/>
      </w:pPr>
      <w:r w:rsidRPr="00FC0090">
        <w:t xml:space="preserve">The </w:t>
      </w:r>
      <w:r w:rsidR="0005500E">
        <w:t>Victorian Curriculum and Assessment Authority (</w:t>
      </w:r>
      <w:r w:rsidRPr="00FC0090">
        <w:t>VCAA</w:t>
      </w:r>
      <w:r w:rsidR="0005500E">
        <w:t>)</w:t>
      </w:r>
      <w:r w:rsidRPr="00FC0090">
        <w:t xml:space="preserve"> is committed to upholding live performance as a core feature of the current study designs; </w:t>
      </w:r>
      <w:r>
        <w:t xml:space="preserve">however, some theatre companies are still feeling the impacts of COVID-19 on </w:t>
      </w:r>
      <w:r w:rsidRPr="00FC0090">
        <w:t>operations</w:t>
      </w:r>
      <w:r>
        <w:t>, touring</w:t>
      </w:r>
      <w:r w:rsidRPr="00FC0090">
        <w:t xml:space="preserve"> and funding capacities for</w:t>
      </w:r>
      <w:r>
        <w:t xml:space="preserve"> 2024</w:t>
      </w:r>
      <w:r w:rsidRPr="00FC0090">
        <w:t>. T</w:t>
      </w:r>
      <w:r>
        <w:t xml:space="preserve">he </w:t>
      </w:r>
      <w:r w:rsidR="0055279B">
        <w:t>playlist</w:t>
      </w:r>
      <w:r w:rsidR="00B66B4F">
        <w:t xml:space="preserve"> ha</w:t>
      </w:r>
      <w:r w:rsidR="0055279B">
        <w:t>s</w:t>
      </w:r>
      <w:r>
        <w:t xml:space="preserve"> </w:t>
      </w:r>
      <w:r w:rsidR="00D7268D">
        <w:t xml:space="preserve">therefore </w:t>
      </w:r>
      <w:r>
        <w:t>been formulated more flexibly to allow for various theatre styles and forms to be accessed by students in case of further interruptions to theatres</w:t>
      </w:r>
      <w:r w:rsidRPr="00FC0090">
        <w:t>.</w:t>
      </w:r>
    </w:p>
    <w:p w14:paraId="73607A43" w14:textId="602187DF" w:rsidR="00904B23" w:rsidRPr="00FC0090" w:rsidRDefault="00904B23" w:rsidP="00904B23">
      <w:pPr>
        <w:pStyle w:val="VCAAbody"/>
        <w:ind w:right="-142"/>
      </w:pPr>
      <w:r w:rsidRPr="00FC0090">
        <w:t>For VCE Drama, students see a professional performance to become familiar with the key knowledge and key skills in Unit 3</w:t>
      </w:r>
      <w:r w:rsidR="00461071">
        <w:t>,</w:t>
      </w:r>
      <w:r w:rsidRPr="00FC0090">
        <w:t xml:space="preserve"> Outcome 3. Performances relating to this unit will be available from </w:t>
      </w:r>
      <w:r w:rsidRPr="00B5777F">
        <w:t xml:space="preserve">February to July, and teachers will have the flexibility to undertake the </w:t>
      </w:r>
      <w:r>
        <w:t>S</w:t>
      </w:r>
      <w:r w:rsidRPr="00B5777F">
        <w:t xml:space="preserve">chool-assessed </w:t>
      </w:r>
      <w:r>
        <w:t>C</w:t>
      </w:r>
      <w:r w:rsidRPr="00B5777F">
        <w:t>oursework relating to this outcome at a later time, with the due date for all graded assessment scores for VCE Drama to be entered into VASS</w:t>
      </w:r>
      <w:r w:rsidR="00C85A21">
        <w:t xml:space="preserve"> (Victorian Assessment Software System)</w:t>
      </w:r>
      <w:r w:rsidRPr="00B5777F">
        <w:t xml:space="preserve"> by the </w:t>
      </w:r>
      <w:hyperlink r:id="rId11" w:history="1">
        <w:r w:rsidRPr="008D3C6B">
          <w:rPr>
            <w:rStyle w:val="Hyperlink"/>
          </w:rPr>
          <w:t>Unit 4 due submission date</w:t>
        </w:r>
      </w:hyperlink>
      <w:r w:rsidRPr="00B5777F">
        <w:t xml:space="preserve"> in 202</w:t>
      </w:r>
      <w:r>
        <w:t>4</w:t>
      </w:r>
      <w:r w:rsidRPr="00B5777F">
        <w:t>.</w:t>
      </w:r>
    </w:p>
    <w:p w14:paraId="573F4277" w14:textId="1FED11B1" w:rsidR="00904B23" w:rsidRPr="00FC0090" w:rsidRDefault="00904B23" w:rsidP="00904B23">
      <w:pPr>
        <w:pStyle w:val="VCAAbody"/>
      </w:pPr>
      <w:r w:rsidRPr="00FC0090">
        <w:t>For VCE Theatre Studies, students engage with a professional performance in conjunction with Unit 3</w:t>
      </w:r>
      <w:r w:rsidR="00461071">
        <w:t>,</w:t>
      </w:r>
      <w:r w:rsidRPr="00FC0090">
        <w:t xml:space="preserve"> Outcome 3 and Unit 4</w:t>
      </w:r>
      <w:r w:rsidR="00461071">
        <w:t>,</w:t>
      </w:r>
      <w:r w:rsidRPr="00FC0090">
        <w:t xml:space="preserve"> Outcome 3. In 202</w:t>
      </w:r>
      <w:r>
        <w:t>4</w:t>
      </w:r>
      <w:r w:rsidRPr="00FC0090">
        <w:t xml:space="preserve">, </w:t>
      </w:r>
      <w:r w:rsidR="00E42F21">
        <w:t xml:space="preserve">the </w:t>
      </w:r>
      <w:r w:rsidR="002A2B2C">
        <w:t>plays on the</w:t>
      </w:r>
      <w:r>
        <w:t xml:space="preserve"> VCE Theatre Studies </w:t>
      </w:r>
      <w:r w:rsidR="002A2B2C">
        <w:t xml:space="preserve">list </w:t>
      </w:r>
      <w:r>
        <w:t>will take</w:t>
      </w:r>
      <w:r w:rsidRPr="00FC0090">
        <w:t xml:space="preserve"> place between February and September</w:t>
      </w:r>
      <w:r w:rsidR="00187CB1">
        <w:t xml:space="preserve"> (</w:t>
      </w:r>
      <w:proofErr w:type="gramStart"/>
      <w:r w:rsidR="00187CB1">
        <w:t>i.e.</w:t>
      </w:r>
      <w:proofErr w:type="gramEnd"/>
      <w:r w:rsidR="00187CB1">
        <w:t xml:space="preserve"> terms 1 to 3)</w:t>
      </w:r>
      <w:r w:rsidRPr="00FC0090">
        <w:t xml:space="preserve">. Students will be required to study </w:t>
      </w:r>
      <w:r w:rsidR="00B66B4F">
        <w:t>2</w:t>
      </w:r>
      <w:r w:rsidRPr="00FC0090">
        <w:t xml:space="preserve"> separate plays from that list</w:t>
      </w:r>
      <w:r w:rsidR="00E562C8">
        <w:t xml:space="preserve"> </w:t>
      </w:r>
      <w:r w:rsidR="00E562C8" w:rsidRPr="009E4F63">
        <w:rPr>
          <w:iCs/>
        </w:rPr>
        <w:t>–</w:t>
      </w:r>
      <w:r w:rsidR="00E562C8">
        <w:rPr>
          <w:i/>
        </w:rPr>
        <w:t xml:space="preserve"> </w:t>
      </w:r>
      <w:r w:rsidRPr="00FC0090">
        <w:t xml:space="preserve">one to address the key knowledge and key skills (which also entails studying the script) for Unit 3 and one for the separate key knowledge and key skills for Unit 4, regardless of when the play performance takes place during </w:t>
      </w:r>
      <w:r w:rsidR="00A32B8B">
        <w:t>terms 1 to 3</w:t>
      </w:r>
      <w:r w:rsidR="00E8728D">
        <w:t>.</w:t>
      </w:r>
      <w:r w:rsidRPr="00FC0090">
        <w:t xml:space="preserve"> School-assessed </w:t>
      </w:r>
      <w:r>
        <w:t>C</w:t>
      </w:r>
      <w:r w:rsidRPr="00FC0090">
        <w:t xml:space="preserve">oursework for those outcomes can take place at a convenient time for the school, </w:t>
      </w:r>
      <w:r w:rsidRPr="00B5777F">
        <w:t xml:space="preserve">with the due date for all graded assessment scores for VCE Theatre Studies to be entered into VASS by the </w:t>
      </w:r>
      <w:hyperlink r:id="rId12" w:history="1">
        <w:r w:rsidRPr="00B37DD2">
          <w:rPr>
            <w:rStyle w:val="Hyperlink"/>
          </w:rPr>
          <w:t>Unit 4 due submission date</w:t>
        </w:r>
      </w:hyperlink>
      <w:r w:rsidRPr="00B5777F">
        <w:t xml:space="preserve"> in 202</w:t>
      </w:r>
      <w:r>
        <w:t>4.</w:t>
      </w:r>
    </w:p>
    <w:p w14:paraId="30E5BF40" w14:textId="37E87567" w:rsidR="00904B23" w:rsidRPr="00FC0090" w:rsidRDefault="00904B23" w:rsidP="00904B23">
      <w:pPr>
        <w:pStyle w:val="VCAAbody"/>
      </w:pPr>
      <w:r w:rsidRPr="00FC0090">
        <w:t>A webinar will be held early in 202</w:t>
      </w:r>
      <w:r>
        <w:t>4</w:t>
      </w:r>
      <w:r w:rsidRPr="00FC0090">
        <w:t xml:space="preserve"> to assist teachers </w:t>
      </w:r>
      <w:r w:rsidR="00E562C8">
        <w:t xml:space="preserve">with </w:t>
      </w:r>
      <w:r>
        <w:t>selecting</w:t>
      </w:r>
      <w:r w:rsidRPr="00FC0090">
        <w:t xml:space="preserve"> appropriate plays for their students.</w:t>
      </w:r>
    </w:p>
    <w:p w14:paraId="78E6C2ED" w14:textId="77777777" w:rsidR="00904B23" w:rsidRPr="00FC0090" w:rsidRDefault="00904B23" w:rsidP="00904B23">
      <w:pPr>
        <w:pStyle w:val="VCAAbody"/>
      </w:pPr>
      <w:r w:rsidRPr="00FC0090">
        <w:t xml:space="preserve">The playlist selection panel has considered the requirement for texts to be appropriate for study by students in senior secondary schooling and for texts to reflect community standards and expectations. Teachers and school leaders are advised to carefully consider the information provided about each </w:t>
      </w:r>
      <w:r>
        <w:t>play</w:t>
      </w:r>
      <w:r w:rsidRPr="00FC0090">
        <w:t xml:space="preserve"> on the 202</w:t>
      </w:r>
      <w:r>
        <w:t>4</w:t>
      </w:r>
      <w:r w:rsidRPr="00FC0090">
        <w:t xml:space="preserve"> playlist.</w:t>
      </w:r>
    </w:p>
    <w:p w14:paraId="47D105A5" w14:textId="77777777" w:rsidR="00904B23" w:rsidRPr="00FC0090" w:rsidRDefault="00904B23" w:rsidP="00904B23">
      <w:pPr>
        <w:pStyle w:val="VCAAbody"/>
      </w:pPr>
      <w:r w:rsidRPr="00FC0090">
        <w:t>For VCE Drama Unit 3 and VCE Theatre Studies Unit 4, students are not required to study the script of selected performances. However, the script can be a valuable learning resource in these units. Theatre companies are not obliged to provide copies of these scripts</w:t>
      </w:r>
      <w:r>
        <w:t xml:space="preserve">. </w:t>
      </w:r>
    </w:p>
    <w:p w14:paraId="38D2550C" w14:textId="1846076A" w:rsidR="00904B23" w:rsidRPr="00FC0090" w:rsidRDefault="00904B23" w:rsidP="00904B23">
      <w:pPr>
        <w:pStyle w:val="VCAAbody"/>
      </w:pPr>
      <w:r w:rsidRPr="00FC0090">
        <w:t xml:space="preserve">For VCE Theatre Studies Unit 3, students must study the script and the performance identified in this playlist. The version of the script that students are required to study for VCE Theatre Studies Unit 3 is the one used as the basis for the performance students will attend. </w:t>
      </w:r>
      <w:r w:rsidRPr="00B5777F">
        <w:t xml:space="preserve">In some cases, this script will be a </w:t>
      </w:r>
      <w:r>
        <w:t>'</w:t>
      </w:r>
      <w:r w:rsidRPr="00B5777F">
        <w:t>working</w:t>
      </w:r>
      <w:r>
        <w:t>' or</w:t>
      </w:r>
      <w:r w:rsidRPr="00B5777F">
        <w:t xml:space="preserve"> </w:t>
      </w:r>
      <w:r>
        <w:t>'</w:t>
      </w:r>
      <w:r w:rsidRPr="00B5777F">
        <w:t>rehearsal</w:t>
      </w:r>
      <w:r>
        <w:t>' script</w:t>
      </w:r>
      <w:r w:rsidR="00187CB1">
        <w:t xml:space="preserve">; in other cases, it </w:t>
      </w:r>
      <w:r w:rsidR="004E4907">
        <w:t>may</w:t>
      </w:r>
      <w:r w:rsidR="00187CB1">
        <w:t xml:space="preserve"> be</w:t>
      </w:r>
      <w:r w:rsidRPr="00B5777F">
        <w:t xml:space="preserve"> </w:t>
      </w:r>
      <w:r>
        <w:t xml:space="preserve">a newly published or </w:t>
      </w:r>
      <w:r w:rsidRPr="00B5777F">
        <w:t>previously published script.</w:t>
      </w:r>
    </w:p>
    <w:p w14:paraId="7815797C" w14:textId="75999D56" w:rsidR="00904B23" w:rsidRPr="00CC0D80" w:rsidRDefault="00904B23" w:rsidP="00904B23">
      <w:pPr>
        <w:pStyle w:val="VCAAbody"/>
      </w:pPr>
      <w:r w:rsidRPr="00CC0D80">
        <w:t>Teachers should be aware that plays may be added to or withdrawn from the playlist. Further updates will be provided during 202</w:t>
      </w:r>
      <w:r>
        <w:t>4</w:t>
      </w:r>
      <w:r w:rsidRPr="00CC0D80">
        <w:t xml:space="preserve"> via the </w:t>
      </w:r>
      <w:hyperlink r:id="rId13" w:history="1">
        <w:r w:rsidRPr="00BF0B9E">
          <w:rPr>
            <w:rStyle w:val="Hyperlink"/>
            <w:i/>
          </w:rPr>
          <w:t>VCAA Bulletin</w:t>
        </w:r>
      </w:hyperlink>
      <w:r w:rsidRPr="00CC0D80">
        <w:t xml:space="preserve"> and Notice to Schools as, for example, production details are </w:t>
      </w:r>
      <w:r w:rsidR="003170D5" w:rsidRPr="00CC0D80">
        <w:t>confirmed</w:t>
      </w:r>
      <w:r w:rsidR="00ED159E">
        <w:t xml:space="preserve"> or</w:t>
      </w:r>
      <w:r w:rsidRPr="00CC0D80">
        <w:t xml:space="preserve"> final scripts become available.</w:t>
      </w:r>
    </w:p>
    <w:p w14:paraId="6AE278DD" w14:textId="0C85652F" w:rsidR="00904B23" w:rsidRPr="00FC0090" w:rsidRDefault="00904B23" w:rsidP="00904B23">
      <w:pPr>
        <w:pStyle w:val="VCAAbody"/>
      </w:pPr>
      <w:r w:rsidRPr="00FC0090">
        <w:lastRenderedPageBreak/>
        <w:t>All financial arrangements regarding attendance at playlist performances are a matter for schools and the theatre company</w:t>
      </w:r>
      <w:r w:rsidR="004E4907">
        <w:t xml:space="preserve">, </w:t>
      </w:r>
      <w:proofErr w:type="gramStart"/>
      <w:r>
        <w:t>venue</w:t>
      </w:r>
      <w:proofErr w:type="gramEnd"/>
      <w:r w:rsidR="004E4907">
        <w:t xml:space="preserve"> or </w:t>
      </w:r>
      <w:r>
        <w:t>producer</w:t>
      </w:r>
      <w:r w:rsidRPr="00FC0090">
        <w:t xml:space="preserve"> responsible for the production.</w:t>
      </w:r>
    </w:p>
    <w:p w14:paraId="0D43A901" w14:textId="77777777" w:rsidR="00904B23" w:rsidRPr="00FC0090" w:rsidRDefault="00904B23" w:rsidP="00904B23">
      <w:pPr>
        <w:pStyle w:val="VCAAHeading2"/>
      </w:pPr>
      <w:r w:rsidRPr="00FC0090">
        <w:t>Selecting plays for study</w:t>
      </w:r>
    </w:p>
    <w:p w14:paraId="77B7426F" w14:textId="285C0D91" w:rsidR="00904B23" w:rsidRPr="005D55DA" w:rsidRDefault="00904B23" w:rsidP="00904B23">
      <w:pPr>
        <w:pStyle w:val="VCAAbody"/>
        <w:rPr>
          <w:rFonts w:asciiTheme="minorHAnsi" w:hAnsiTheme="minorHAnsi" w:cstheme="minorHAnsi"/>
        </w:rPr>
      </w:pPr>
      <w:r w:rsidRPr="005D55DA">
        <w:rPr>
          <w:rFonts w:asciiTheme="minorHAnsi" w:hAnsiTheme="minorHAnsi" w:cstheme="minorHAnsi"/>
        </w:rPr>
        <w:t>While the VCAA considers all plays on th</w:t>
      </w:r>
      <w:r w:rsidR="004E4907" w:rsidRPr="005D55DA">
        <w:rPr>
          <w:rFonts w:asciiTheme="minorHAnsi" w:hAnsiTheme="minorHAnsi" w:cstheme="minorHAnsi"/>
        </w:rPr>
        <w:t>e</w:t>
      </w:r>
      <w:r w:rsidRPr="005D55DA">
        <w:rPr>
          <w:rFonts w:asciiTheme="minorHAnsi" w:hAnsiTheme="minorHAnsi" w:cstheme="minorHAnsi"/>
        </w:rPr>
        <w:t xml:space="preserve"> playlist </w:t>
      </w:r>
      <w:r w:rsidR="00B70F7A" w:rsidRPr="005D55DA">
        <w:rPr>
          <w:rFonts w:asciiTheme="minorHAnsi" w:hAnsiTheme="minorHAnsi" w:cstheme="minorHAnsi"/>
        </w:rPr>
        <w:t xml:space="preserve">to be </w:t>
      </w:r>
      <w:r w:rsidRPr="005D55DA">
        <w:rPr>
          <w:rFonts w:asciiTheme="minorHAnsi" w:hAnsiTheme="minorHAnsi" w:cstheme="minorHAnsi"/>
        </w:rPr>
        <w:t>suitable for study, teachers should be aware that</w:t>
      </w:r>
      <w:r w:rsidR="00032F3E" w:rsidRPr="005D55DA">
        <w:rPr>
          <w:rFonts w:asciiTheme="minorHAnsi" w:hAnsiTheme="minorHAnsi" w:cstheme="minorHAnsi"/>
        </w:rPr>
        <w:t xml:space="preserve"> some</w:t>
      </w:r>
      <w:r w:rsidRPr="005D55DA">
        <w:rPr>
          <w:rFonts w:asciiTheme="minorHAnsi" w:hAnsiTheme="minorHAnsi" w:cstheme="minorHAnsi"/>
        </w:rPr>
        <w:t xml:space="preserve"> issues or themes may be challenging for </w:t>
      </w:r>
      <w:r w:rsidR="00032F3E" w:rsidRPr="005D55DA">
        <w:rPr>
          <w:rFonts w:asciiTheme="minorHAnsi" w:hAnsiTheme="minorHAnsi" w:cstheme="minorHAnsi"/>
        </w:rPr>
        <w:t xml:space="preserve">their </w:t>
      </w:r>
      <w:r w:rsidRPr="005D55DA">
        <w:rPr>
          <w:rFonts w:asciiTheme="minorHAnsi" w:hAnsiTheme="minorHAnsi" w:cstheme="minorHAnsi"/>
        </w:rPr>
        <w:t>student</w:t>
      </w:r>
      <w:r w:rsidR="00032F3E" w:rsidRPr="005D55DA">
        <w:rPr>
          <w:rFonts w:asciiTheme="minorHAnsi" w:hAnsiTheme="minorHAnsi" w:cstheme="minorHAnsi"/>
        </w:rPr>
        <w:t>s</w:t>
      </w:r>
      <w:r w:rsidR="00E8728D" w:rsidRPr="005D55DA">
        <w:rPr>
          <w:rFonts w:asciiTheme="minorHAnsi" w:hAnsiTheme="minorHAnsi" w:cstheme="minorHAnsi"/>
        </w:rPr>
        <w:t xml:space="preserve"> and will need to be managed with sensitivity</w:t>
      </w:r>
      <w:r w:rsidRPr="005D55DA">
        <w:rPr>
          <w:rFonts w:asciiTheme="minorHAnsi" w:hAnsiTheme="minorHAnsi" w:cstheme="minorHAnsi"/>
        </w:rPr>
        <w:t>. The information provided about each play will allow teachers and schools to make an informed decision about the play</w:t>
      </w:r>
      <w:r w:rsidR="00B70F7A" w:rsidRPr="005D55DA">
        <w:rPr>
          <w:rFonts w:asciiTheme="minorHAnsi" w:hAnsiTheme="minorHAnsi" w:cstheme="minorHAnsi"/>
        </w:rPr>
        <w:t xml:space="preserve"> or plays that are</w:t>
      </w:r>
      <w:r w:rsidRPr="005D55DA">
        <w:rPr>
          <w:rFonts w:asciiTheme="minorHAnsi" w:hAnsiTheme="minorHAnsi" w:cstheme="minorHAnsi"/>
        </w:rPr>
        <w:t xml:space="preserve"> most appropriate for study by their students. </w:t>
      </w:r>
    </w:p>
    <w:p w14:paraId="4C7C8992" w14:textId="77777777" w:rsidR="00904B23" w:rsidRPr="005D55DA" w:rsidRDefault="00904B23" w:rsidP="00904B23">
      <w:pPr>
        <w:pStyle w:val="VCAAbody"/>
        <w:rPr>
          <w:rFonts w:asciiTheme="minorHAnsi" w:hAnsiTheme="minorHAnsi" w:cstheme="minorHAnsi"/>
        </w:rPr>
      </w:pPr>
      <w:r w:rsidRPr="005D55DA">
        <w:rPr>
          <w:rFonts w:asciiTheme="minorHAnsi" w:hAnsiTheme="minorHAnsi" w:cstheme="minorHAnsi"/>
        </w:rPr>
        <w:t>The entry for each play includes:</w:t>
      </w:r>
    </w:p>
    <w:p w14:paraId="60B67995"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information about the play and the season, including, as appropriate, the play title, the playwright(s), details of works the play is adapted from, the production company, season details (dates, venues, performance times and duration, booking details and script availability)</w:t>
      </w:r>
    </w:p>
    <w:p w14:paraId="53633746" w14:textId="1B6A5FBD"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 xml:space="preserve">annotations (background information about the play and personnel involved in the production, </w:t>
      </w:r>
      <w:r w:rsidR="001851FE" w:rsidRPr="005D55DA">
        <w:rPr>
          <w:rFonts w:asciiTheme="minorHAnsi" w:hAnsiTheme="minorHAnsi" w:cstheme="minorHAnsi"/>
        </w:rPr>
        <w:br/>
      </w:r>
      <w:r w:rsidRPr="005D55DA">
        <w:rPr>
          <w:rFonts w:asciiTheme="minorHAnsi" w:hAnsiTheme="minorHAnsi" w:cstheme="minorHAnsi"/>
        </w:rPr>
        <w:t>a description of the work's dramatic merit and features of the production that are relevant for study)</w:t>
      </w:r>
    </w:p>
    <w:p w14:paraId="204C52B8" w14:textId="797D2F81"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 xml:space="preserve">advice to schools (identifies any aspects of the play/production that teachers and others should be aware of </w:t>
      </w:r>
      <w:r w:rsidR="00B70F7A" w:rsidRPr="005D55DA">
        <w:rPr>
          <w:rFonts w:asciiTheme="minorHAnsi" w:hAnsiTheme="minorHAnsi" w:cstheme="minorHAnsi"/>
        </w:rPr>
        <w:t xml:space="preserve">when </w:t>
      </w:r>
      <w:r w:rsidRPr="005D55DA">
        <w:rPr>
          <w:rFonts w:asciiTheme="minorHAnsi" w:hAnsiTheme="minorHAnsi" w:cstheme="minorHAnsi"/>
        </w:rPr>
        <w:t>reviewing the play/production before selection).</w:t>
      </w:r>
    </w:p>
    <w:p w14:paraId="2B0E31F7" w14:textId="03A9B719" w:rsidR="00904B23" w:rsidRPr="005D55DA" w:rsidRDefault="00904B23" w:rsidP="00904B23">
      <w:pPr>
        <w:pStyle w:val="VCAAbody"/>
        <w:rPr>
          <w:rFonts w:asciiTheme="minorHAnsi" w:hAnsiTheme="minorHAnsi" w:cstheme="minorHAnsi"/>
        </w:rPr>
      </w:pPr>
      <w:r w:rsidRPr="005D55DA">
        <w:rPr>
          <w:rFonts w:asciiTheme="minorHAnsi" w:hAnsiTheme="minorHAnsi" w:cstheme="minorHAnsi"/>
        </w:rPr>
        <w:t xml:space="preserve">The following strategies are suggested to assist teachers </w:t>
      </w:r>
      <w:r w:rsidR="00B70F7A" w:rsidRPr="005D55DA">
        <w:rPr>
          <w:rFonts w:asciiTheme="minorHAnsi" w:hAnsiTheme="minorHAnsi" w:cstheme="minorHAnsi"/>
        </w:rPr>
        <w:t xml:space="preserve">with </w:t>
      </w:r>
      <w:r w:rsidRPr="005D55DA">
        <w:rPr>
          <w:rFonts w:asciiTheme="minorHAnsi" w:hAnsiTheme="minorHAnsi" w:cstheme="minorHAnsi"/>
        </w:rPr>
        <w:t>selecting a play</w:t>
      </w:r>
      <w:r w:rsidR="00672707" w:rsidRPr="005D55DA">
        <w:rPr>
          <w:rFonts w:asciiTheme="minorHAnsi" w:hAnsiTheme="minorHAnsi" w:cstheme="minorHAnsi"/>
        </w:rPr>
        <w:t xml:space="preserve"> </w:t>
      </w:r>
      <w:r w:rsidRPr="005D55DA">
        <w:rPr>
          <w:rFonts w:asciiTheme="minorHAnsi" w:hAnsiTheme="minorHAnsi" w:cstheme="minorHAnsi"/>
        </w:rPr>
        <w:t>(</w:t>
      </w:r>
      <w:r w:rsidR="00672707" w:rsidRPr="005D55DA">
        <w:rPr>
          <w:rFonts w:asciiTheme="minorHAnsi" w:hAnsiTheme="minorHAnsi" w:cstheme="minorHAnsi"/>
        </w:rPr>
        <w:t>or play</w:t>
      </w:r>
      <w:r w:rsidRPr="005D55DA">
        <w:rPr>
          <w:rFonts w:asciiTheme="minorHAnsi" w:hAnsiTheme="minorHAnsi" w:cstheme="minorHAnsi"/>
        </w:rPr>
        <w:t>s) from the playlist:</w:t>
      </w:r>
    </w:p>
    <w:p w14:paraId="5A9F9164"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 xml:space="preserve">Take note of the advice provided about specific plays. </w:t>
      </w:r>
    </w:p>
    <w:p w14:paraId="3699A02A" w14:textId="7F30A153"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 xml:space="preserve">Consult the school calendar and the teaching and learning plan for the relevant unit and ensure sufficient planning time will be available </w:t>
      </w:r>
      <w:r w:rsidR="00672707" w:rsidRPr="005D55DA">
        <w:rPr>
          <w:rFonts w:asciiTheme="minorHAnsi" w:hAnsiTheme="minorHAnsi" w:cstheme="minorHAnsi"/>
        </w:rPr>
        <w:t>before attending</w:t>
      </w:r>
      <w:r w:rsidRPr="005D55DA">
        <w:rPr>
          <w:rFonts w:asciiTheme="minorHAnsi" w:hAnsiTheme="minorHAnsi" w:cstheme="minorHAnsi"/>
        </w:rPr>
        <w:t xml:space="preserve"> specific plays.</w:t>
      </w:r>
    </w:p>
    <w:p w14:paraId="3EA2483F" w14:textId="09EB0E8F"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 xml:space="preserve">Familiarise yourself with the play's themes, </w:t>
      </w:r>
      <w:proofErr w:type="gramStart"/>
      <w:r w:rsidRPr="005D55DA">
        <w:rPr>
          <w:rFonts w:asciiTheme="minorHAnsi" w:hAnsiTheme="minorHAnsi" w:cstheme="minorHAnsi"/>
        </w:rPr>
        <w:t>context</w:t>
      </w:r>
      <w:proofErr w:type="gramEnd"/>
      <w:r w:rsidRPr="005D55DA">
        <w:rPr>
          <w:rFonts w:asciiTheme="minorHAnsi" w:hAnsiTheme="minorHAnsi" w:cstheme="minorHAnsi"/>
        </w:rPr>
        <w:t xml:space="preserve"> and world, </w:t>
      </w:r>
      <w:r w:rsidR="00B70F7A" w:rsidRPr="005D55DA">
        <w:rPr>
          <w:rFonts w:asciiTheme="minorHAnsi" w:hAnsiTheme="minorHAnsi" w:cstheme="minorHAnsi"/>
        </w:rPr>
        <w:t xml:space="preserve">paying </w:t>
      </w:r>
      <w:r w:rsidRPr="005D55DA">
        <w:rPr>
          <w:rFonts w:asciiTheme="minorHAnsi" w:hAnsiTheme="minorHAnsi" w:cstheme="minorHAnsi"/>
        </w:rPr>
        <w:t xml:space="preserve">particular attention to matters identified in the advice. </w:t>
      </w:r>
    </w:p>
    <w:p w14:paraId="72BA5C52"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Read the script and, if available, information such as the director's vision or creative concept for the production.</w:t>
      </w:r>
    </w:p>
    <w:p w14:paraId="7274A1E8"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Research the script, the playwright's work, the director and/or the company.</w:t>
      </w:r>
    </w:p>
    <w:p w14:paraId="7F7445AD"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Discuss issues of concern with the theatre company.</w:t>
      </w:r>
    </w:p>
    <w:p w14:paraId="2AA1FC8E"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 xml:space="preserve">Discuss with colleagues at your school aspects of the script or performance that may be challenging for your students, including issues around student health and wellbeing. </w:t>
      </w:r>
    </w:p>
    <w:p w14:paraId="23628D0F"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 xml:space="preserve">If possible, attend a preview performance. </w:t>
      </w:r>
    </w:p>
    <w:p w14:paraId="16CA3824"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 xml:space="preserve">Identify issues requiring additional resources, such as information about differing perspectives on historical, social, </w:t>
      </w:r>
      <w:proofErr w:type="gramStart"/>
      <w:r w:rsidRPr="005D55DA">
        <w:rPr>
          <w:rFonts w:asciiTheme="minorHAnsi" w:hAnsiTheme="minorHAnsi" w:cstheme="minorHAnsi"/>
        </w:rPr>
        <w:t>cultural</w:t>
      </w:r>
      <w:proofErr w:type="gramEnd"/>
      <w:r w:rsidRPr="005D55DA">
        <w:rPr>
          <w:rFonts w:asciiTheme="minorHAnsi" w:hAnsiTheme="minorHAnsi" w:cstheme="minorHAnsi"/>
        </w:rPr>
        <w:t xml:space="preserve"> or political themes in particular plays.</w:t>
      </w:r>
    </w:p>
    <w:p w14:paraId="66D87FB0" w14:textId="77777777" w:rsidR="00904B23" w:rsidRPr="005D55DA" w:rsidRDefault="00904B23" w:rsidP="00B23A75">
      <w:pPr>
        <w:pStyle w:val="VCAAbullet"/>
        <w:rPr>
          <w:rFonts w:asciiTheme="minorHAnsi" w:hAnsiTheme="minorHAnsi" w:cstheme="minorHAnsi"/>
        </w:rPr>
      </w:pPr>
      <w:r w:rsidRPr="005D55DA">
        <w:rPr>
          <w:rFonts w:asciiTheme="minorHAnsi" w:hAnsiTheme="minorHAnsi" w:cstheme="minorHAnsi"/>
        </w:rPr>
        <w:t>Make your selection(s) in consultation with school leaders, including health and wellbeing staff.</w:t>
      </w:r>
    </w:p>
    <w:p w14:paraId="331FB782" w14:textId="77777777" w:rsidR="00D0336A" w:rsidRDefault="00D0336A" w:rsidP="00904B23"/>
    <w:p w14:paraId="1AA76F23" w14:textId="44A2C300" w:rsidR="00904B23" w:rsidRPr="00EF76DB" w:rsidRDefault="00904B23" w:rsidP="00904B23">
      <w:pPr>
        <w:rPr>
          <w:rFonts w:ascii="Arial" w:hAnsi="Arial" w:cs="Arial"/>
          <w:sz w:val="20"/>
          <w:szCs w:val="20"/>
        </w:rPr>
      </w:pPr>
      <w:r w:rsidRPr="00FC0090">
        <w:br w:type="page"/>
      </w:r>
    </w:p>
    <w:p w14:paraId="245F5048" w14:textId="149598B2" w:rsidR="00904B23" w:rsidRPr="00FC0090" w:rsidRDefault="00904B23" w:rsidP="00904B23">
      <w:pPr>
        <w:pStyle w:val="VCAAHeading2"/>
      </w:pPr>
      <w:r w:rsidRPr="00FC0090">
        <w:lastRenderedPageBreak/>
        <w:t xml:space="preserve">VCE Drama Unit 3 </w:t>
      </w:r>
    </w:p>
    <w:p w14:paraId="7797A754" w14:textId="261BFCD6" w:rsidR="00904B23" w:rsidRPr="00FC0090" w:rsidRDefault="00904B23" w:rsidP="00904B23">
      <w:pPr>
        <w:pStyle w:val="VCAAbody"/>
      </w:pPr>
      <w:r w:rsidRPr="00FC0090">
        <w:t>The following plays have been selected for study in 202</w:t>
      </w:r>
      <w:r>
        <w:t>4</w:t>
      </w:r>
      <w:r w:rsidRPr="00FC0090">
        <w:t>. This list should be considered in conjunction with the requirements in Unit 3</w:t>
      </w:r>
      <w:r w:rsidR="006828D2">
        <w:t>,</w:t>
      </w:r>
      <w:r w:rsidRPr="00FC0090">
        <w:t xml:space="preserve"> Outcome 3 in the </w:t>
      </w:r>
      <w:r w:rsidRPr="00FC0090">
        <w:rPr>
          <w:i/>
        </w:rPr>
        <w:t>VCE Drama Study Design 2019–2024</w:t>
      </w:r>
      <w:r w:rsidRPr="00FC0090">
        <w:t xml:space="preserve"> and the advice provided at th</w:t>
      </w:r>
      <w:r>
        <w:t>is document's star</w:t>
      </w:r>
      <w:r w:rsidRPr="00FC0090">
        <w:t>t. Students will undertake an assessment task for Unit 3</w:t>
      </w:r>
      <w:r>
        <w:t>,</w:t>
      </w:r>
      <w:r w:rsidRPr="00FC0090">
        <w:t xml:space="preserve"> Outcome 3 based on the performance of a play on this list. </w:t>
      </w:r>
      <w:r w:rsidR="00F06203">
        <w:t xml:space="preserve">In the end-of-year VCE Drama written </w:t>
      </w:r>
      <w:r w:rsidR="00DF713F">
        <w:t>examination, one</w:t>
      </w:r>
      <w:r w:rsidR="00F06203">
        <w:t xml:space="preserve"> </w:t>
      </w:r>
      <w:r w:rsidRPr="00FC0090">
        <w:t>or more questions will be set on the performances of these plays.</w:t>
      </w:r>
    </w:p>
    <w:p w14:paraId="0FFB452B" w14:textId="77E879A4" w:rsidR="00904B23" w:rsidRDefault="00904B23" w:rsidP="00904B23">
      <w:pPr>
        <w:pStyle w:val="VCAAbody"/>
      </w:pPr>
      <w:r>
        <w:t xml:space="preserve">Further dates and venues may be added for some plays </w:t>
      </w:r>
      <w:r w:rsidRPr="00FC0090">
        <w:t xml:space="preserve">once details </w:t>
      </w:r>
      <w:r w:rsidR="006828D2">
        <w:t>have been</w:t>
      </w:r>
      <w:r w:rsidRPr="00FC0090">
        <w:t xml:space="preserve"> confirmed.</w:t>
      </w:r>
      <w:r>
        <w:t xml:space="preserve"> </w:t>
      </w:r>
    </w:p>
    <w:p w14:paraId="35993BA4" w14:textId="77777777" w:rsidR="00904B23" w:rsidRDefault="00904B23" w:rsidP="00904B23">
      <w:pPr>
        <w:pStyle w:val="VCAAbody"/>
        <w:rPr>
          <w:lang w:val="en-AU"/>
        </w:rPr>
      </w:pPr>
      <w:r>
        <w:rPr>
          <w:lang w:val="en-AU"/>
        </w:rPr>
        <w:t>The full list of plays is as follows (further details are provided below):</w:t>
      </w:r>
    </w:p>
    <w:p w14:paraId="5291E52F" w14:textId="2C8F7407" w:rsidR="00904B23" w:rsidRPr="0061628B" w:rsidRDefault="00904B23" w:rsidP="00B23A75">
      <w:pPr>
        <w:pStyle w:val="VCAAbullet"/>
      </w:pPr>
      <w:r w:rsidRPr="009E4F63">
        <w:rPr>
          <w:rStyle w:val="Emphasis"/>
        </w:rPr>
        <w:t>Hamlet (</w:t>
      </w:r>
      <w:r w:rsidR="00461071">
        <w:rPr>
          <w:rStyle w:val="Emphasis"/>
        </w:rPr>
        <w:t>A</w:t>
      </w:r>
      <w:r w:rsidR="00461071" w:rsidRPr="009E4F63">
        <w:rPr>
          <w:rStyle w:val="Emphasis"/>
        </w:rPr>
        <w:t xml:space="preserve"> </w:t>
      </w:r>
      <w:r w:rsidRPr="009E4F63">
        <w:rPr>
          <w:rStyle w:val="Emphasis"/>
        </w:rPr>
        <w:t>Commedia Tragedy)</w:t>
      </w:r>
      <w:r w:rsidRPr="009E4F63">
        <w:t xml:space="preserve"> </w:t>
      </w:r>
      <w:r w:rsidRPr="0061628B">
        <w:t>by William Shakespeare, adapted by Scott Middleton (</w:t>
      </w:r>
      <w:proofErr w:type="spellStart"/>
      <w:r w:rsidRPr="0061628B">
        <w:t>Sheoak</w:t>
      </w:r>
      <w:proofErr w:type="spellEnd"/>
      <w:r w:rsidRPr="0061628B">
        <w:t xml:space="preserve"> Productions)</w:t>
      </w:r>
    </w:p>
    <w:p w14:paraId="42121769" w14:textId="1662F64E" w:rsidR="00904B23" w:rsidRPr="0061628B" w:rsidRDefault="00904B23" w:rsidP="00B23A75">
      <w:pPr>
        <w:pStyle w:val="VCAAbullet"/>
      </w:pPr>
      <w:r w:rsidRPr="009E4F63">
        <w:rPr>
          <w:rStyle w:val="Emphasis"/>
        </w:rPr>
        <w:t>The Trojan War</w:t>
      </w:r>
      <w:r w:rsidRPr="009E4F63">
        <w:t xml:space="preserve"> </w:t>
      </w:r>
      <w:r w:rsidRPr="0061628B">
        <w:t>by A Slightly Isolated Dog (Nic</w:t>
      </w:r>
      <w:r w:rsidR="00461071">
        <w:t>holas</w:t>
      </w:r>
      <w:r w:rsidRPr="0061628B">
        <w:t xml:space="preserve"> Clark Management)</w:t>
      </w:r>
    </w:p>
    <w:p w14:paraId="4B190118" w14:textId="327A787D" w:rsidR="00904B23" w:rsidRPr="0061628B" w:rsidRDefault="00904B23" w:rsidP="00B23A75">
      <w:pPr>
        <w:pStyle w:val="VCAAbullet"/>
      </w:pPr>
      <w:r w:rsidRPr="009E4F63">
        <w:rPr>
          <w:rStyle w:val="Emphasis"/>
        </w:rPr>
        <w:t>Garage Girls</w:t>
      </w:r>
      <w:r w:rsidRPr="009E4F63">
        <w:t xml:space="preserve"> </w:t>
      </w:r>
      <w:r w:rsidRPr="0061628B">
        <w:t xml:space="preserve">by Candace Miles, Madelaine </w:t>
      </w:r>
      <w:proofErr w:type="gramStart"/>
      <w:r w:rsidRPr="0061628B">
        <w:t>Nunn</w:t>
      </w:r>
      <w:proofErr w:type="gramEnd"/>
      <w:r w:rsidRPr="0061628B">
        <w:t xml:space="preserve"> and Anna Rodway (Three Birds Theatre and The Shift Theatre with La Mama</w:t>
      </w:r>
      <w:r w:rsidR="00E041CB">
        <w:t xml:space="preserve"> Theatre</w:t>
      </w:r>
      <w:r w:rsidRPr="0061628B">
        <w:t>)</w:t>
      </w:r>
    </w:p>
    <w:p w14:paraId="194BC96B" w14:textId="6D8FC5EE" w:rsidR="00904B23" w:rsidRPr="0061628B" w:rsidRDefault="00904B23" w:rsidP="00B23A75">
      <w:pPr>
        <w:pStyle w:val="VCAAbullet"/>
      </w:pPr>
      <w:r w:rsidRPr="009E4F63">
        <w:rPr>
          <w:rStyle w:val="Emphasis"/>
        </w:rPr>
        <w:t xml:space="preserve">The Roof is Caving </w:t>
      </w:r>
      <w:r w:rsidR="003170D5">
        <w:rPr>
          <w:rStyle w:val="Emphasis"/>
        </w:rPr>
        <w:t>i</w:t>
      </w:r>
      <w:r w:rsidRPr="009E4F63">
        <w:rPr>
          <w:rStyle w:val="Emphasis"/>
        </w:rPr>
        <w:t>n</w:t>
      </w:r>
      <w:r w:rsidRPr="0061628B">
        <w:t xml:space="preserve"> </w:t>
      </w:r>
      <w:r w:rsidR="00A5079F" w:rsidRPr="0061628B">
        <w:t xml:space="preserve">by Matilda Gibbs and Belle Hansen </w:t>
      </w:r>
      <w:r w:rsidRPr="0061628B">
        <w:t>(Frenzy Theatre Co. with La Mama</w:t>
      </w:r>
      <w:r w:rsidR="00E041CB">
        <w:t xml:space="preserve"> Theatre</w:t>
      </w:r>
      <w:r w:rsidRPr="0061628B">
        <w:t>)</w:t>
      </w:r>
    </w:p>
    <w:p w14:paraId="0B7ABD3B" w14:textId="77777777" w:rsidR="00904B23" w:rsidRPr="0061628B" w:rsidRDefault="00904B23" w:rsidP="00B23A75">
      <w:pPr>
        <w:pStyle w:val="VCAAbullet"/>
      </w:pPr>
      <w:r w:rsidRPr="009E4F63">
        <w:rPr>
          <w:rStyle w:val="Emphasis"/>
        </w:rPr>
        <w:t>World Problems</w:t>
      </w:r>
      <w:r w:rsidRPr="009E4F63">
        <w:t xml:space="preserve"> </w:t>
      </w:r>
      <w:r w:rsidRPr="0061628B">
        <w:t xml:space="preserve">by Emma Mary Hall (Melbourne Theatre Company) </w:t>
      </w:r>
    </w:p>
    <w:p w14:paraId="7EBA2C1D" w14:textId="12E891E8" w:rsidR="00904B23" w:rsidRPr="0061628B" w:rsidRDefault="00745F0E" w:rsidP="00B23A75">
      <w:pPr>
        <w:pStyle w:val="VCAAbullet"/>
      </w:pPr>
      <w:r>
        <w:rPr>
          <w:rStyle w:val="Emphasis"/>
        </w:rPr>
        <w:t>a/l</w:t>
      </w:r>
      <w:r w:rsidR="00904B23" w:rsidRPr="009E4F63">
        <w:rPr>
          <w:rStyle w:val="Emphasis"/>
        </w:rPr>
        <w:t>one</w:t>
      </w:r>
      <w:r w:rsidR="00904B23" w:rsidRPr="009E4F63">
        <w:t xml:space="preserve"> </w:t>
      </w:r>
      <w:r w:rsidR="00904B23" w:rsidRPr="0061628B">
        <w:t xml:space="preserve">by Janine </w:t>
      </w:r>
      <w:r w:rsidR="00F017E0" w:rsidRPr="0061628B">
        <w:t xml:space="preserve">McKenzie </w:t>
      </w:r>
      <w:r w:rsidR="00904B23" w:rsidRPr="0061628B">
        <w:t>(Project Connect)</w:t>
      </w:r>
    </w:p>
    <w:p w14:paraId="473B50C4" w14:textId="591B093F" w:rsidR="00904B23" w:rsidRPr="0061628B" w:rsidRDefault="00904B23" w:rsidP="00B23A75">
      <w:pPr>
        <w:pStyle w:val="VCAAbullet"/>
      </w:pPr>
      <w:r w:rsidRPr="009E4F63">
        <w:rPr>
          <w:rStyle w:val="Emphasis"/>
        </w:rPr>
        <w:t>Way</w:t>
      </w:r>
      <w:r w:rsidRPr="009E4F63">
        <w:t xml:space="preserve"> </w:t>
      </w:r>
      <w:r w:rsidRPr="0061628B">
        <w:t>by Sally McKenzie (</w:t>
      </w:r>
      <w:proofErr w:type="spellStart"/>
      <w:r w:rsidR="00F017E0" w:rsidRPr="0061628B">
        <w:t>the</w:t>
      </w:r>
      <w:r w:rsidRPr="0061628B">
        <w:t>Coalface</w:t>
      </w:r>
      <w:proofErr w:type="spellEnd"/>
      <w:r w:rsidRPr="0061628B">
        <w:t xml:space="preserve">) </w:t>
      </w:r>
    </w:p>
    <w:p w14:paraId="49964F56" w14:textId="7D3E9FAF" w:rsidR="00904B23" w:rsidRPr="00E747E9" w:rsidRDefault="00904B23" w:rsidP="00904B23">
      <w:pPr>
        <w:pStyle w:val="VCAAHeading3"/>
        <w:rPr>
          <w:i w:val="0"/>
          <w:iCs/>
        </w:rPr>
      </w:pPr>
      <w:r w:rsidRPr="00E747E9">
        <w:rPr>
          <w:iCs/>
        </w:rPr>
        <w:t>Hamlet (</w:t>
      </w:r>
      <w:r w:rsidR="00461071">
        <w:rPr>
          <w:iCs/>
        </w:rPr>
        <w:t>A</w:t>
      </w:r>
      <w:r w:rsidR="00461071" w:rsidRPr="00E747E9">
        <w:rPr>
          <w:iCs/>
        </w:rPr>
        <w:t xml:space="preserve"> </w:t>
      </w:r>
      <w:r w:rsidRPr="00E747E9">
        <w:rPr>
          <w:iCs/>
        </w:rPr>
        <w:t xml:space="preserve">Commedia Tragedy) </w:t>
      </w:r>
    </w:p>
    <w:p w14:paraId="266E71CE" w14:textId="77777777" w:rsidR="00904B23" w:rsidRPr="0067361D" w:rsidRDefault="00904B23" w:rsidP="00904B23">
      <w:pPr>
        <w:pStyle w:val="VCAAbody"/>
        <w:rPr>
          <w:rFonts w:asciiTheme="minorHAnsi" w:hAnsiTheme="minorHAnsi" w:cstheme="minorHAnsi"/>
          <w:szCs w:val="20"/>
        </w:rPr>
      </w:pPr>
      <w:r w:rsidRPr="0067361D">
        <w:rPr>
          <w:rFonts w:asciiTheme="minorHAnsi" w:hAnsiTheme="minorHAnsi" w:cstheme="minorHAnsi"/>
          <w:szCs w:val="20"/>
        </w:rPr>
        <w:t xml:space="preserve">By William Shakespeare, adapted by Scott Middleton </w:t>
      </w:r>
    </w:p>
    <w:p w14:paraId="7610C453" w14:textId="6680E8B2" w:rsidR="00904B23" w:rsidRPr="0067361D" w:rsidRDefault="00904B23" w:rsidP="00904B23">
      <w:pPr>
        <w:pStyle w:val="VCAAbody"/>
        <w:rPr>
          <w:rFonts w:asciiTheme="minorHAnsi" w:hAnsiTheme="minorHAnsi" w:cstheme="minorHAnsi"/>
          <w:szCs w:val="20"/>
        </w:rPr>
      </w:pPr>
      <w:r w:rsidRPr="0067361D">
        <w:rPr>
          <w:rStyle w:val="Strong"/>
          <w:rFonts w:asciiTheme="minorHAnsi" w:hAnsiTheme="minorHAnsi" w:cstheme="minorHAnsi"/>
        </w:rPr>
        <w:t xml:space="preserve">Theatre </w:t>
      </w:r>
      <w:r w:rsidR="003C0921" w:rsidRPr="0067361D">
        <w:rPr>
          <w:rStyle w:val="Strong"/>
          <w:rFonts w:asciiTheme="minorHAnsi" w:hAnsiTheme="minorHAnsi" w:cstheme="minorHAnsi"/>
        </w:rPr>
        <w:t>company</w:t>
      </w:r>
      <w:r w:rsidRPr="0067361D">
        <w:rPr>
          <w:rStyle w:val="Strong"/>
          <w:rFonts w:asciiTheme="minorHAnsi" w:hAnsiTheme="minorHAnsi" w:cstheme="minorHAnsi"/>
        </w:rPr>
        <w:t>:</w:t>
      </w:r>
      <w:r w:rsidRPr="0067361D">
        <w:rPr>
          <w:rFonts w:asciiTheme="minorHAnsi" w:hAnsiTheme="minorHAnsi" w:cstheme="minorHAnsi"/>
          <w:szCs w:val="20"/>
        </w:rPr>
        <w:t xml:space="preserve"> </w:t>
      </w:r>
      <w:proofErr w:type="spellStart"/>
      <w:r w:rsidRPr="0067361D">
        <w:rPr>
          <w:rFonts w:asciiTheme="minorHAnsi" w:hAnsiTheme="minorHAnsi" w:cstheme="minorHAnsi"/>
          <w:szCs w:val="20"/>
        </w:rPr>
        <w:t>Sheoak</w:t>
      </w:r>
      <w:proofErr w:type="spellEnd"/>
      <w:r w:rsidRPr="0067361D">
        <w:rPr>
          <w:rFonts w:asciiTheme="minorHAnsi" w:hAnsiTheme="minorHAnsi" w:cstheme="minorHAnsi"/>
          <w:szCs w:val="20"/>
        </w:rPr>
        <w:t xml:space="preserve"> Productions </w:t>
      </w:r>
    </w:p>
    <w:p w14:paraId="7C4891D8" w14:textId="6AC9BD75" w:rsidR="00904B23" w:rsidRPr="0067361D" w:rsidRDefault="00904B23" w:rsidP="00904B23">
      <w:pPr>
        <w:pStyle w:val="VCAAbody"/>
        <w:rPr>
          <w:rFonts w:asciiTheme="minorHAnsi" w:hAnsiTheme="minorHAnsi" w:cstheme="minorHAnsi"/>
          <w:szCs w:val="20"/>
        </w:rPr>
      </w:pPr>
      <w:r w:rsidRPr="0067361D">
        <w:rPr>
          <w:rStyle w:val="Strong"/>
          <w:rFonts w:asciiTheme="minorHAnsi" w:hAnsiTheme="minorHAnsi" w:cstheme="minorHAnsi"/>
        </w:rPr>
        <w:t>Season:</w:t>
      </w:r>
      <w:r w:rsidRPr="0067361D">
        <w:rPr>
          <w:rFonts w:asciiTheme="minorHAnsi" w:hAnsiTheme="minorHAnsi" w:cstheme="minorHAnsi"/>
          <w:szCs w:val="20"/>
        </w:rPr>
        <w:t xml:space="preserve"> 26 Feb</w:t>
      </w:r>
      <w:r w:rsidR="007F1320" w:rsidRPr="0067361D">
        <w:rPr>
          <w:rFonts w:asciiTheme="minorHAnsi" w:hAnsiTheme="minorHAnsi" w:cstheme="minorHAnsi"/>
          <w:szCs w:val="20"/>
        </w:rPr>
        <w:t>ruary</w:t>
      </w:r>
      <w:r w:rsidRPr="0067361D">
        <w:rPr>
          <w:rFonts w:asciiTheme="minorHAnsi" w:hAnsiTheme="minorHAnsi" w:cstheme="minorHAnsi"/>
          <w:szCs w:val="20"/>
        </w:rPr>
        <w:t>–3 March</w:t>
      </w:r>
      <w:r w:rsidR="00F017E0" w:rsidRPr="0067361D">
        <w:rPr>
          <w:rFonts w:asciiTheme="minorHAnsi" w:hAnsiTheme="minorHAnsi" w:cstheme="minorHAnsi"/>
          <w:szCs w:val="20"/>
        </w:rPr>
        <w:t xml:space="preserve"> (Bendigo); </w:t>
      </w:r>
      <w:r w:rsidRPr="0067361D">
        <w:rPr>
          <w:rFonts w:asciiTheme="minorHAnsi" w:hAnsiTheme="minorHAnsi" w:cstheme="minorHAnsi"/>
          <w:szCs w:val="20"/>
        </w:rPr>
        <w:t xml:space="preserve">4–10 March </w:t>
      </w:r>
      <w:r w:rsidR="00F017E0" w:rsidRPr="0067361D">
        <w:rPr>
          <w:rFonts w:asciiTheme="minorHAnsi" w:hAnsiTheme="minorHAnsi" w:cstheme="minorHAnsi"/>
          <w:szCs w:val="20"/>
        </w:rPr>
        <w:t>(Melbourne)</w:t>
      </w:r>
    </w:p>
    <w:p w14:paraId="071008AD" w14:textId="4D038481" w:rsidR="00904B23" w:rsidRPr="0067361D" w:rsidRDefault="00904B23" w:rsidP="00904B23">
      <w:pPr>
        <w:pStyle w:val="VCAAbody"/>
        <w:rPr>
          <w:rStyle w:val="Strong"/>
          <w:rFonts w:asciiTheme="minorHAnsi" w:hAnsiTheme="minorHAnsi" w:cstheme="minorHAnsi"/>
        </w:rPr>
      </w:pPr>
      <w:r w:rsidRPr="0067361D">
        <w:rPr>
          <w:rStyle w:val="Strong"/>
          <w:rFonts w:asciiTheme="minorHAnsi" w:hAnsiTheme="minorHAnsi" w:cstheme="minorHAnsi"/>
        </w:rPr>
        <w:t>Venues</w:t>
      </w:r>
      <w:r w:rsidR="00B23A75" w:rsidRPr="0067361D">
        <w:rPr>
          <w:rStyle w:val="Strong"/>
          <w:rFonts w:asciiTheme="minorHAnsi" w:hAnsiTheme="minorHAnsi" w:cstheme="minorHAnsi"/>
        </w:rPr>
        <w:t xml:space="preserve"> and performance times:</w:t>
      </w:r>
      <w:r w:rsidRPr="0067361D">
        <w:rPr>
          <w:rStyle w:val="Strong"/>
          <w:rFonts w:asciiTheme="minorHAnsi" w:hAnsiTheme="minorHAnsi" w:cstheme="minorHAnsi"/>
        </w:rPr>
        <w:t xml:space="preserve"> </w:t>
      </w:r>
    </w:p>
    <w:p w14:paraId="0C3C5840" w14:textId="58084879" w:rsidR="00B23A75" w:rsidRPr="0067361D" w:rsidRDefault="00904B23" w:rsidP="00B23A75">
      <w:pPr>
        <w:pStyle w:val="VCAAbullet"/>
        <w:rPr>
          <w:rFonts w:asciiTheme="minorHAnsi" w:hAnsiTheme="minorHAnsi" w:cstheme="minorHAnsi"/>
        </w:rPr>
      </w:pPr>
      <w:r w:rsidRPr="0067361D">
        <w:rPr>
          <w:rFonts w:asciiTheme="minorHAnsi" w:hAnsiTheme="minorHAnsi" w:cstheme="minorHAnsi"/>
        </w:rPr>
        <w:t>Bendigo</w:t>
      </w:r>
      <w:r w:rsidR="00F017E0" w:rsidRPr="0067361D">
        <w:rPr>
          <w:rFonts w:asciiTheme="minorHAnsi" w:hAnsiTheme="minorHAnsi" w:cstheme="minorHAnsi"/>
        </w:rPr>
        <w:t>:</w:t>
      </w:r>
      <w:r w:rsidRPr="0067361D">
        <w:rPr>
          <w:rFonts w:asciiTheme="minorHAnsi" w:hAnsiTheme="minorHAnsi" w:cstheme="minorHAnsi"/>
        </w:rPr>
        <w:t xml:space="preserve"> Garden for the Future, 557–559 Napier St</w:t>
      </w:r>
      <w:r w:rsidR="00006650" w:rsidRPr="0067361D">
        <w:rPr>
          <w:rFonts w:asciiTheme="minorHAnsi" w:hAnsiTheme="minorHAnsi" w:cstheme="minorHAnsi"/>
        </w:rPr>
        <w:t>reet</w:t>
      </w:r>
      <w:r w:rsidRPr="0067361D">
        <w:rPr>
          <w:rFonts w:asciiTheme="minorHAnsi" w:hAnsiTheme="minorHAnsi" w:cstheme="minorHAnsi"/>
        </w:rPr>
        <w:t>, White Hills</w:t>
      </w:r>
      <w:r w:rsidR="00F017E0" w:rsidRPr="0067361D">
        <w:rPr>
          <w:rFonts w:asciiTheme="minorHAnsi" w:hAnsiTheme="minorHAnsi" w:cstheme="minorHAnsi"/>
        </w:rPr>
        <w:t>, Bendigo VIC</w:t>
      </w:r>
      <w:r w:rsidRPr="0067361D">
        <w:rPr>
          <w:rFonts w:asciiTheme="minorHAnsi" w:hAnsiTheme="minorHAnsi" w:cstheme="minorHAnsi"/>
        </w:rPr>
        <w:t xml:space="preserve"> 3550</w:t>
      </w:r>
      <w:r w:rsidR="00B23A75" w:rsidRPr="0067361D">
        <w:rPr>
          <w:rFonts w:asciiTheme="minorHAnsi" w:hAnsiTheme="minorHAnsi" w:cstheme="minorHAnsi"/>
        </w:rPr>
        <w:br/>
        <w:t>26, 27, and 28 February, 1pm</w:t>
      </w:r>
      <w:r w:rsidR="00B23A75" w:rsidRPr="0067361D">
        <w:rPr>
          <w:rFonts w:asciiTheme="minorHAnsi" w:hAnsiTheme="minorHAnsi" w:cstheme="minorHAnsi"/>
        </w:rPr>
        <w:br/>
        <w:t xml:space="preserve">29 </w:t>
      </w:r>
      <w:proofErr w:type="gramStart"/>
      <w:r w:rsidR="00B23A75" w:rsidRPr="0067361D">
        <w:rPr>
          <w:rFonts w:asciiTheme="minorHAnsi" w:hAnsiTheme="minorHAnsi" w:cstheme="minorHAnsi"/>
        </w:rPr>
        <w:t>February,</w:t>
      </w:r>
      <w:proofErr w:type="gramEnd"/>
      <w:r w:rsidR="00B23A75" w:rsidRPr="0067361D">
        <w:rPr>
          <w:rFonts w:asciiTheme="minorHAnsi" w:hAnsiTheme="minorHAnsi" w:cstheme="minorHAnsi"/>
        </w:rPr>
        <w:t xml:space="preserve"> 1 and 2 March, 7.30 pm</w:t>
      </w:r>
    </w:p>
    <w:p w14:paraId="1BB9B7BE" w14:textId="527C1FDD" w:rsidR="00904B23" w:rsidRPr="0067361D" w:rsidRDefault="00904B23" w:rsidP="00B23A75">
      <w:pPr>
        <w:pStyle w:val="VCAAbullet"/>
        <w:rPr>
          <w:rFonts w:asciiTheme="minorHAnsi" w:hAnsiTheme="minorHAnsi" w:cstheme="minorHAnsi"/>
        </w:rPr>
      </w:pPr>
      <w:r w:rsidRPr="0067361D">
        <w:rPr>
          <w:rFonts w:asciiTheme="minorHAnsi" w:hAnsiTheme="minorHAnsi" w:cstheme="minorHAnsi"/>
        </w:rPr>
        <w:t>Melbourne</w:t>
      </w:r>
      <w:r w:rsidR="00F017E0" w:rsidRPr="0067361D">
        <w:rPr>
          <w:rFonts w:asciiTheme="minorHAnsi" w:hAnsiTheme="minorHAnsi" w:cstheme="minorHAnsi"/>
        </w:rPr>
        <w:t xml:space="preserve">: </w:t>
      </w:r>
      <w:r w:rsidRPr="0067361D">
        <w:rPr>
          <w:rFonts w:asciiTheme="minorHAnsi" w:hAnsiTheme="minorHAnsi" w:cstheme="minorHAnsi"/>
        </w:rPr>
        <w:t>Fairfield Amphitheatre, Fairfield Park Dr</w:t>
      </w:r>
      <w:r w:rsidR="00A73D6D" w:rsidRPr="0067361D">
        <w:rPr>
          <w:rFonts w:asciiTheme="minorHAnsi" w:hAnsiTheme="minorHAnsi" w:cstheme="minorHAnsi"/>
        </w:rPr>
        <w:t>ive</w:t>
      </w:r>
      <w:r w:rsidRPr="0067361D">
        <w:rPr>
          <w:rFonts w:asciiTheme="minorHAnsi" w:hAnsiTheme="minorHAnsi" w:cstheme="minorHAnsi"/>
        </w:rPr>
        <w:t>, Fairfield VIC 3078</w:t>
      </w:r>
      <w:r w:rsidR="00B23A75" w:rsidRPr="0067361D">
        <w:rPr>
          <w:rFonts w:asciiTheme="minorHAnsi" w:hAnsiTheme="minorHAnsi" w:cstheme="minorHAnsi"/>
        </w:rPr>
        <w:t>|</w:t>
      </w:r>
      <w:r w:rsidR="00B23A75" w:rsidRPr="0067361D">
        <w:rPr>
          <w:rFonts w:asciiTheme="minorHAnsi" w:hAnsiTheme="minorHAnsi" w:cstheme="minorHAnsi"/>
        </w:rPr>
        <w:br/>
      </w:r>
      <w:r w:rsidR="00483FD9" w:rsidRPr="0067361D">
        <w:rPr>
          <w:rFonts w:asciiTheme="minorHAnsi" w:hAnsiTheme="minorHAnsi" w:cstheme="minorHAnsi"/>
        </w:rPr>
        <w:t xml:space="preserve">4 – 10 March </w:t>
      </w:r>
      <w:r w:rsidRPr="0067361D">
        <w:rPr>
          <w:rFonts w:asciiTheme="minorHAnsi" w:hAnsiTheme="minorHAnsi" w:cstheme="minorHAnsi"/>
        </w:rPr>
        <w:t>1pm and 7.30pm daily</w:t>
      </w:r>
      <w:r w:rsidR="00B23A75" w:rsidRPr="0067361D">
        <w:rPr>
          <w:rFonts w:asciiTheme="minorHAnsi" w:hAnsiTheme="minorHAnsi" w:cstheme="minorHAnsi"/>
        </w:rPr>
        <w:br/>
      </w:r>
      <w:r w:rsidR="00483FD9" w:rsidRPr="0067361D">
        <w:rPr>
          <w:rFonts w:asciiTheme="minorHAnsi" w:hAnsiTheme="minorHAnsi" w:cstheme="minorHAnsi"/>
        </w:rPr>
        <w:t>11-15 March 7.30pm</w:t>
      </w:r>
    </w:p>
    <w:p w14:paraId="3ECAB390" w14:textId="5AE7A143" w:rsidR="00904B23" w:rsidRPr="0067361D" w:rsidRDefault="00904B23" w:rsidP="00904B23">
      <w:pPr>
        <w:pStyle w:val="VCAAbody"/>
        <w:rPr>
          <w:rFonts w:asciiTheme="minorHAnsi" w:hAnsiTheme="minorHAnsi" w:cstheme="minorHAnsi"/>
          <w:szCs w:val="20"/>
        </w:rPr>
      </w:pPr>
      <w:r w:rsidRPr="0067361D">
        <w:rPr>
          <w:rStyle w:val="Strong"/>
          <w:rFonts w:asciiTheme="minorHAnsi" w:hAnsiTheme="minorHAnsi" w:cstheme="minorHAnsi"/>
        </w:rPr>
        <w:t>Ticket prices:</w:t>
      </w:r>
      <w:r w:rsidRPr="0067361D">
        <w:rPr>
          <w:rFonts w:asciiTheme="minorHAnsi" w:hAnsiTheme="minorHAnsi" w:cstheme="minorHAnsi"/>
          <w:szCs w:val="20"/>
        </w:rPr>
        <w:t xml:space="preserve"> </w:t>
      </w:r>
      <w:r w:rsidR="001E1E9D" w:rsidRPr="0067361D">
        <w:rPr>
          <w:rFonts w:asciiTheme="minorHAnsi" w:hAnsiTheme="minorHAnsi" w:cstheme="minorHAnsi"/>
          <w:szCs w:val="20"/>
        </w:rPr>
        <w:t xml:space="preserve">$28 per student; </w:t>
      </w:r>
      <w:r w:rsidRPr="0067361D">
        <w:rPr>
          <w:rFonts w:asciiTheme="minorHAnsi" w:hAnsiTheme="minorHAnsi" w:cstheme="minorHAnsi"/>
          <w:szCs w:val="20"/>
        </w:rPr>
        <w:t xml:space="preserve">one complimentary teacher ticket for every </w:t>
      </w:r>
      <w:r w:rsidR="006E4A5E" w:rsidRPr="0067361D">
        <w:rPr>
          <w:rFonts w:asciiTheme="minorHAnsi" w:hAnsiTheme="minorHAnsi" w:cstheme="minorHAnsi"/>
          <w:szCs w:val="20"/>
        </w:rPr>
        <w:t xml:space="preserve">10 </w:t>
      </w:r>
      <w:r w:rsidRPr="0067361D">
        <w:rPr>
          <w:rFonts w:asciiTheme="minorHAnsi" w:hAnsiTheme="minorHAnsi" w:cstheme="minorHAnsi"/>
          <w:szCs w:val="20"/>
        </w:rPr>
        <w:t>students</w:t>
      </w:r>
      <w:r w:rsidR="001E1E9D" w:rsidRPr="0067361D">
        <w:rPr>
          <w:rFonts w:asciiTheme="minorHAnsi" w:hAnsiTheme="minorHAnsi" w:cstheme="minorHAnsi"/>
          <w:szCs w:val="20"/>
        </w:rPr>
        <w:t xml:space="preserve">; additional </w:t>
      </w:r>
      <w:r w:rsidR="001851FE" w:rsidRPr="0067361D">
        <w:rPr>
          <w:rFonts w:asciiTheme="minorHAnsi" w:hAnsiTheme="minorHAnsi" w:cstheme="minorHAnsi"/>
          <w:szCs w:val="20"/>
        </w:rPr>
        <w:br/>
      </w:r>
      <w:r w:rsidR="001E1E9D" w:rsidRPr="0067361D">
        <w:rPr>
          <w:rFonts w:asciiTheme="minorHAnsi" w:hAnsiTheme="minorHAnsi" w:cstheme="minorHAnsi"/>
          <w:szCs w:val="20"/>
        </w:rPr>
        <w:t>teachers $35</w:t>
      </w:r>
    </w:p>
    <w:p w14:paraId="3C697245" w14:textId="77777777" w:rsidR="00B23A75" w:rsidRPr="0067361D" w:rsidRDefault="00904B23" w:rsidP="00B23A75">
      <w:pPr>
        <w:pStyle w:val="VCAAbody"/>
        <w:rPr>
          <w:rFonts w:asciiTheme="minorHAnsi" w:hAnsiTheme="minorHAnsi" w:cstheme="minorHAnsi"/>
          <w:szCs w:val="20"/>
        </w:rPr>
      </w:pPr>
      <w:r w:rsidRPr="0067361D">
        <w:rPr>
          <w:rStyle w:val="Strong"/>
          <w:rFonts w:asciiTheme="minorHAnsi" w:hAnsiTheme="minorHAnsi" w:cstheme="minorHAnsi"/>
        </w:rPr>
        <w:t>Bookings:</w:t>
      </w:r>
      <w:r w:rsidRPr="0067361D">
        <w:rPr>
          <w:rFonts w:asciiTheme="minorHAnsi" w:hAnsiTheme="minorHAnsi" w:cstheme="minorHAnsi"/>
          <w:b/>
          <w:bCs/>
          <w:szCs w:val="20"/>
        </w:rPr>
        <w:t xml:space="preserve"> </w:t>
      </w:r>
      <w:r w:rsidRPr="0067361D">
        <w:rPr>
          <w:rFonts w:asciiTheme="minorHAnsi" w:hAnsiTheme="minorHAnsi" w:cstheme="minorHAnsi"/>
          <w:szCs w:val="20"/>
        </w:rPr>
        <w:t>Bendigo Venues and Events (both venues)</w:t>
      </w:r>
    </w:p>
    <w:p w14:paraId="28D91FE1" w14:textId="3451864D" w:rsidR="00483FD9" w:rsidRPr="0067361D" w:rsidRDefault="00B23A75" w:rsidP="00B23A75">
      <w:pPr>
        <w:pStyle w:val="VCAAbullet"/>
        <w:rPr>
          <w:rStyle w:val="Hyperlink"/>
          <w:rFonts w:asciiTheme="minorHAnsi" w:hAnsiTheme="minorHAnsi" w:cstheme="minorHAnsi"/>
          <w:color w:val="000000" w:themeColor="text1"/>
          <w:u w:val="none"/>
        </w:rPr>
      </w:pPr>
      <w:r w:rsidRPr="0067361D">
        <w:rPr>
          <w:rFonts w:asciiTheme="minorHAnsi" w:hAnsiTheme="minorHAnsi" w:cstheme="minorHAnsi"/>
        </w:rPr>
        <w:t xml:space="preserve"> </w:t>
      </w:r>
      <w:hyperlink r:id="rId14" w:history="1">
        <w:r w:rsidR="00483FD9" w:rsidRPr="0067361D">
          <w:rPr>
            <w:rStyle w:val="Hyperlink"/>
            <w:rFonts w:asciiTheme="minorHAnsi" w:hAnsiTheme="minorHAnsi" w:cstheme="minorHAnsi"/>
          </w:rPr>
          <w:t>bendigoregion.com.au/arts-culture-theatres</w:t>
        </w:r>
      </w:hyperlink>
    </w:p>
    <w:p w14:paraId="03DBB4A4" w14:textId="387CD0E3" w:rsidR="00B23A75" w:rsidRPr="00B23A75" w:rsidRDefault="00B23A75" w:rsidP="00B23A75">
      <w:pPr>
        <w:pStyle w:val="VCAAbullet"/>
        <w:rPr>
          <w:rStyle w:val="Strong"/>
          <w:b w:val="0"/>
          <w:bCs w:val="0"/>
        </w:rPr>
      </w:pPr>
      <w:r w:rsidRPr="00B23A75">
        <w:rPr>
          <w:rStyle w:val="Hyperlink"/>
          <w:color w:val="000000" w:themeColor="text1"/>
          <w:u w:val="none"/>
        </w:rPr>
        <w:t xml:space="preserve">Other bookings: </w:t>
      </w:r>
      <w:hyperlink r:id="rId15" w:history="1">
        <w:r w:rsidRPr="0067361D">
          <w:rPr>
            <w:rStyle w:val="Hyperlink"/>
            <w:rFonts w:asciiTheme="minorHAnsi" w:hAnsiTheme="minorHAnsi" w:cstheme="minorHAnsi"/>
          </w:rPr>
          <w:t>http://bit.ly/47IH26S</w:t>
        </w:r>
      </w:hyperlink>
      <w:r w:rsidRPr="00B23A75">
        <w:t xml:space="preserve"> </w:t>
      </w:r>
    </w:p>
    <w:p w14:paraId="136428C6" w14:textId="37639F1C" w:rsidR="00904B23" w:rsidRPr="00483FD9" w:rsidRDefault="00904B23" w:rsidP="00904B23">
      <w:pPr>
        <w:pStyle w:val="VCAAbody"/>
        <w:rPr>
          <w:rFonts w:asciiTheme="minorHAnsi" w:hAnsiTheme="minorHAnsi" w:cstheme="minorHAnsi"/>
          <w:szCs w:val="20"/>
        </w:rPr>
      </w:pPr>
      <w:r w:rsidRPr="009E4F63">
        <w:rPr>
          <w:rStyle w:val="Strong"/>
        </w:rPr>
        <w:t>Description:</w:t>
      </w:r>
      <w:r>
        <w:rPr>
          <w:rFonts w:ascii="AAAAAD+Arial-BoldMT" w:hAnsi="AAAAAD+Arial-BoldMT" w:cs="AAAAAD+Arial-BoldMT"/>
          <w:b/>
          <w:bCs/>
          <w:szCs w:val="20"/>
        </w:rPr>
        <w:t xml:space="preserve"> </w:t>
      </w:r>
      <w:r w:rsidR="00461071">
        <w:rPr>
          <w:rFonts w:ascii="AAAAAC+ArialMT" w:hAnsi="AAAAAC+ArialMT" w:cs="AAAAAC+ArialMT"/>
          <w:szCs w:val="20"/>
        </w:rPr>
        <w:t>T</w:t>
      </w:r>
      <w:r>
        <w:rPr>
          <w:rFonts w:ascii="AAAAAC+ArialMT" w:hAnsi="AAAAAC+ArialMT" w:cs="AAAAAC+ArialMT"/>
          <w:szCs w:val="20"/>
        </w:rPr>
        <w:t xml:space="preserve">he team that brought you </w:t>
      </w:r>
      <w:r>
        <w:rPr>
          <w:i/>
          <w:iCs/>
          <w:szCs w:val="20"/>
        </w:rPr>
        <w:t xml:space="preserve">Two Gents </w:t>
      </w:r>
      <w:r>
        <w:rPr>
          <w:rFonts w:ascii="AAAAAC+ArialMT" w:hAnsi="AAAAAC+ArialMT" w:cs="AAAAAC+ArialMT"/>
          <w:szCs w:val="20"/>
        </w:rPr>
        <w:t xml:space="preserve">and </w:t>
      </w:r>
      <w:r>
        <w:rPr>
          <w:i/>
          <w:iCs/>
          <w:szCs w:val="20"/>
        </w:rPr>
        <w:t xml:space="preserve">Midsummer, </w:t>
      </w:r>
      <w:proofErr w:type="spellStart"/>
      <w:r>
        <w:rPr>
          <w:rFonts w:ascii="AAAAAC+ArialMT" w:hAnsi="AAAAAC+ArialMT" w:cs="AAAAAC+ArialMT"/>
          <w:szCs w:val="20"/>
        </w:rPr>
        <w:t>Sheoak</w:t>
      </w:r>
      <w:proofErr w:type="spellEnd"/>
      <w:r>
        <w:rPr>
          <w:rFonts w:ascii="AAAAAC+ArialMT" w:hAnsi="AAAAAC+ArialMT" w:cs="AAAAAC+ArialMT"/>
          <w:szCs w:val="20"/>
        </w:rPr>
        <w:t xml:space="preserve"> Productions</w:t>
      </w:r>
      <w:r w:rsidR="00DF60E2">
        <w:rPr>
          <w:rFonts w:ascii="AAAAAC+ArialMT" w:hAnsi="AAAAAC+ArialMT" w:cs="AAAAAC+ArialMT"/>
          <w:szCs w:val="20"/>
        </w:rPr>
        <w:t>, is</w:t>
      </w:r>
      <w:r>
        <w:rPr>
          <w:rFonts w:ascii="AAAAAC+ArialMT" w:hAnsi="AAAAAC+ArialMT" w:cs="AAAAAC+ArialMT"/>
          <w:szCs w:val="20"/>
        </w:rPr>
        <w:t xml:space="preserve"> proud to present </w:t>
      </w:r>
      <w:r>
        <w:rPr>
          <w:i/>
          <w:iCs/>
          <w:szCs w:val="20"/>
        </w:rPr>
        <w:t>Hamlet</w:t>
      </w:r>
      <w:r>
        <w:rPr>
          <w:rFonts w:ascii="AAAAAC+ArialMT" w:hAnsi="AAAAAC+ArialMT" w:cs="AAAAAC+ArialMT"/>
          <w:szCs w:val="20"/>
        </w:rPr>
        <w:t xml:space="preserve">, a </w:t>
      </w:r>
      <w:r w:rsidR="003170D5">
        <w:t>c</w:t>
      </w:r>
      <w:r w:rsidR="003170D5" w:rsidRPr="009E4F63">
        <w:t>ommedia dell'</w:t>
      </w:r>
      <w:r w:rsidR="003170D5">
        <w:t>a</w:t>
      </w:r>
      <w:r w:rsidR="003170D5" w:rsidRPr="009E4F63">
        <w:t>rte</w:t>
      </w:r>
      <w:r w:rsidR="003170D5">
        <w:rPr>
          <w:rFonts w:ascii="AAAAAC+ArialMT" w:hAnsi="AAAAAC+ArialMT" w:cs="AAAAAC+ArialMT"/>
          <w:szCs w:val="20"/>
        </w:rPr>
        <w:t xml:space="preserve"> </w:t>
      </w:r>
      <w:r>
        <w:rPr>
          <w:rFonts w:ascii="AAAAAC+ArialMT" w:hAnsi="AAAAAC+ArialMT" w:cs="AAAAAC+ArialMT"/>
          <w:szCs w:val="20"/>
        </w:rPr>
        <w:t xml:space="preserve">adaptation of Shakespeare's famous tragedy. This production will be </w:t>
      </w:r>
      <w:proofErr w:type="spellStart"/>
      <w:r>
        <w:rPr>
          <w:rFonts w:ascii="AAAAAC+ArialMT" w:hAnsi="AAAAAC+ArialMT" w:cs="AAAAAC+ArialMT"/>
          <w:szCs w:val="20"/>
        </w:rPr>
        <w:t>recontextualised</w:t>
      </w:r>
      <w:proofErr w:type="spellEnd"/>
      <w:r>
        <w:rPr>
          <w:rFonts w:ascii="AAAAAC+ArialMT" w:hAnsi="AAAAAC+ArialMT" w:cs="AAAAAC+ArialMT"/>
          <w:szCs w:val="20"/>
        </w:rPr>
        <w:t xml:space="preserve"> and set in the 'Circus Belli' in Copenhagen, Denmark</w:t>
      </w:r>
      <w:r w:rsidR="00DF60E2">
        <w:rPr>
          <w:rFonts w:ascii="AAAAAC+ArialMT" w:hAnsi="AAAAAC+ArialMT" w:cs="AAAAAC+ArialMT"/>
          <w:szCs w:val="20"/>
        </w:rPr>
        <w:t>,</w:t>
      </w:r>
      <w:r>
        <w:rPr>
          <w:rFonts w:ascii="AAAAAC+ArialMT" w:hAnsi="AAAAAC+ArialMT" w:cs="AAAAAC+ArialMT"/>
          <w:szCs w:val="20"/>
        </w:rPr>
        <w:t xml:space="preserve"> in 1939; a boom time for big top circus as the leading form of entertainment, but also a time that </w:t>
      </w:r>
      <w:r w:rsidR="00DF60E2">
        <w:rPr>
          <w:rFonts w:ascii="AAAAAC+ArialMT" w:hAnsi="AAAAAC+ArialMT" w:cs="AAAAAC+ArialMT"/>
          <w:szCs w:val="20"/>
        </w:rPr>
        <w:t xml:space="preserve">saw </w:t>
      </w:r>
      <w:r>
        <w:rPr>
          <w:rFonts w:ascii="AAAAAC+ArialMT" w:hAnsi="AAAAAC+ArialMT" w:cs="AAAAAC+ArialMT"/>
          <w:szCs w:val="20"/>
        </w:rPr>
        <w:t xml:space="preserve">the world delicately balanced on the tightrope precipice of World War </w:t>
      </w:r>
      <w:r w:rsidR="00DF60E2">
        <w:rPr>
          <w:rFonts w:ascii="AAAAAC+ArialMT" w:hAnsi="AAAAAC+ArialMT" w:cs="AAAAAC+ArialMT"/>
          <w:szCs w:val="20"/>
        </w:rPr>
        <w:t>II</w:t>
      </w:r>
      <w:r>
        <w:rPr>
          <w:rFonts w:ascii="AAAAAC+ArialMT" w:hAnsi="AAAAAC+ArialMT" w:cs="AAAAAC+ArialMT"/>
          <w:szCs w:val="20"/>
        </w:rPr>
        <w:t>. After the untimely death of Hamlet's father, Hamlet's uncle Claudius picks up the whip as Ringmaster of the Circus Belli and Hamlet's mother</w:t>
      </w:r>
      <w:r w:rsidR="00DF60E2">
        <w:rPr>
          <w:rFonts w:ascii="AAAAAC+ArialMT" w:hAnsi="AAAAAC+ArialMT" w:cs="AAAAAC+ArialMT"/>
          <w:szCs w:val="20"/>
        </w:rPr>
        <w:t>,</w:t>
      </w:r>
      <w:r>
        <w:rPr>
          <w:rFonts w:ascii="AAAAAC+ArialMT" w:hAnsi="AAAAAC+ArialMT" w:cs="AAAAAC+ArialMT"/>
          <w:szCs w:val="20"/>
        </w:rPr>
        <w:t xml:space="preserve"> Gertrude</w:t>
      </w:r>
      <w:r w:rsidR="00DF60E2">
        <w:rPr>
          <w:rFonts w:ascii="AAAAAC+ArialMT" w:hAnsi="AAAAAC+ArialMT" w:cs="AAAAAC+ArialMT"/>
          <w:szCs w:val="20"/>
        </w:rPr>
        <w:t>,</w:t>
      </w:r>
      <w:r>
        <w:rPr>
          <w:rFonts w:ascii="AAAAAC+ArialMT" w:hAnsi="AAAAAC+ArialMT" w:cs="AAAAAC+ArialMT"/>
          <w:szCs w:val="20"/>
        </w:rPr>
        <w:t xml:space="preserve"> as his new wife. A visit from </w:t>
      </w:r>
      <w:r>
        <w:rPr>
          <w:rFonts w:ascii="AAAAAC+ArialMT" w:hAnsi="AAAAAC+ArialMT" w:cs="AAAAAC+ArialMT"/>
          <w:szCs w:val="20"/>
        </w:rPr>
        <w:lastRenderedPageBreak/>
        <w:t>his father's ghost leaves Hamlet disenfranchised</w:t>
      </w:r>
      <w:r w:rsidR="00F06203">
        <w:rPr>
          <w:rFonts w:ascii="AAAAAC+ArialMT" w:hAnsi="AAAAAC+ArialMT" w:cs="AAAAAC+ArialMT"/>
          <w:szCs w:val="20"/>
        </w:rPr>
        <w:t xml:space="preserve"> by the </w:t>
      </w:r>
      <w:r>
        <w:rPr>
          <w:rFonts w:ascii="AAAAAC+ArialMT" w:hAnsi="AAAAAC+ArialMT" w:cs="AAAAAC+ArialMT"/>
          <w:szCs w:val="20"/>
        </w:rPr>
        <w:t xml:space="preserve">showmanship world he was born into, and he finds </w:t>
      </w:r>
      <w:r w:rsidRPr="00483FD9">
        <w:rPr>
          <w:rFonts w:asciiTheme="minorHAnsi" w:hAnsiTheme="minorHAnsi" w:cstheme="minorHAnsi"/>
          <w:szCs w:val="20"/>
        </w:rPr>
        <w:t xml:space="preserve">himself looking on from outside the ring, isolated from his family and friends, </w:t>
      </w:r>
      <w:r w:rsidR="00A95D74" w:rsidRPr="00483FD9">
        <w:rPr>
          <w:rFonts w:asciiTheme="minorHAnsi" w:hAnsiTheme="minorHAnsi" w:cstheme="minorHAnsi"/>
          <w:szCs w:val="20"/>
        </w:rPr>
        <w:t xml:space="preserve">which triggers </w:t>
      </w:r>
      <w:r w:rsidRPr="00483FD9">
        <w:rPr>
          <w:rFonts w:asciiTheme="minorHAnsi" w:hAnsiTheme="minorHAnsi" w:cstheme="minorHAnsi"/>
          <w:szCs w:val="20"/>
        </w:rPr>
        <w:t xml:space="preserve">him </w:t>
      </w:r>
      <w:r w:rsidR="00A95D74" w:rsidRPr="00483FD9">
        <w:rPr>
          <w:rFonts w:asciiTheme="minorHAnsi" w:hAnsiTheme="minorHAnsi" w:cstheme="minorHAnsi"/>
          <w:szCs w:val="20"/>
        </w:rPr>
        <w:t xml:space="preserve">to go </w:t>
      </w:r>
      <w:r w:rsidRPr="00483FD9">
        <w:rPr>
          <w:rFonts w:asciiTheme="minorHAnsi" w:hAnsiTheme="minorHAnsi" w:cstheme="minorHAnsi"/>
          <w:szCs w:val="20"/>
        </w:rPr>
        <w:t xml:space="preserve">down the path to seek revenge for the wrong committed against his father. </w:t>
      </w:r>
    </w:p>
    <w:p w14:paraId="48530C1C" w14:textId="6BE7BCD1" w:rsidR="00904B23" w:rsidRPr="00483FD9" w:rsidRDefault="00904B23" w:rsidP="00483FD9">
      <w:pPr>
        <w:spacing w:after="160" w:line="259" w:lineRule="auto"/>
        <w:rPr>
          <w:rFonts w:cstheme="minorHAnsi"/>
          <w:color w:val="000000" w:themeColor="text1"/>
          <w:sz w:val="20"/>
          <w:szCs w:val="20"/>
        </w:rPr>
      </w:pPr>
      <w:r w:rsidRPr="00483FD9">
        <w:rPr>
          <w:rFonts w:cstheme="minorHAnsi"/>
          <w:sz w:val="20"/>
          <w:szCs w:val="20"/>
        </w:rPr>
        <w:t>The seeds of deception and treachery spread through the troupe like a disease infecting the thoughts and actions of the entire circus, including his childhood friends Rosencrantz and Guildenstern and his beloved Ophelia. Battle lines are drawn, sides are taken and as the tragic climax is reached, the conjoined fate</w:t>
      </w:r>
      <w:r w:rsidR="00A95D74" w:rsidRPr="00483FD9">
        <w:rPr>
          <w:rFonts w:cstheme="minorHAnsi"/>
          <w:sz w:val="20"/>
          <w:szCs w:val="20"/>
        </w:rPr>
        <w:t>s</w:t>
      </w:r>
      <w:r w:rsidRPr="00483FD9">
        <w:rPr>
          <w:rFonts w:cstheme="minorHAnsi"/>
          <w:sz w:val="20"/>
          <w:szCs w:val="20"/>
        </w:rPr>
        <w:t xml:space="preserve"> of Hamlet, </w:t>
      </w:r>
      <w:r w:rsidR="00A95D74" w:rsidRPr="00483FD9">
        <w:rPr>
          <w:rFonts w:cstheme="minorHAnsi"/>
          <w:sz w:val="20"/>
          <w:szCs w:val="20"/>
        </w:rPr>
        <w:t xml:space="preserve">the </w:t>
      </w:r>
      <w:r w:rsidRPr="00483FD9">
        <w:rPr>
          <w:rFonts w:cstheme="minorHAnsi"/>
          <w:sz w:val="20"/>
          <w:szCs w:val="20"/>
        </w:rPr>
        <w:t xml:space="preserve">Circus and Denmark all fall into darkness. </w:t>
      </w:r>
    </w:p>
    <w:p w14:paraId="35045697" w14:textId="7828B965" w:rsidR="00904B23" w:rsidRPr="00483FD9" w:rsidRDefault="00904B23" w:rsidP="00904B23">
      <w:pPr>
        <w:pStyle w:val="VCAAbody"/>
        <w:rPr>
          <w:rFonts w:asciiTheme="minorHAnsi" w:hAnsiTheme="minorHAnsi" w:cstheme="minorHAnsi"/>
          <w:szCs w:val="20"/>
        </w:rPr>
      </w:pPr>
      <w:r w:rsidRPr="00483FD9">
        <w:rPr>
          <w:rFonts w:asciiTheme="minorHAnsi" w:hAnsiTheme="minorHAnsi" w:cstheme="minorHAnsi"/>
          <w:szCs w:val="20"/>
        </w:rPr>
        <w:t xml:space="preserve">The </w:t>
      </w:r>
      <w:r w:rsidR="00ED159E" w:rsidRPr="00483FD9">
        <w:rPr>
          <w:rFonts w:asciiTheme="minorHAnsi" w:hAnsiTheme="minorHAnsi" w:cstheme="minorHAnsi"/>
          <w:szCs w:val="20"/>
        </w:rPr>
        <w:t>c</w:t>
      </w:r>
      <w:r w:rsidRPr="00483FD9">
        <w:rPr>
          <w:rFonts w:asciiTheme="minorHAnsi" w:hAnsiTheme="minorHAnsi" w:cstheme="minorHAnsi"/>
          <w:szCs w:val="20"/>
        </w:rPr>
        <w:t xml:space="preserve">ommedia style will be at the forefront of this production to capture the world of circus, </w:t>
      </w:r>
      <w:proofErr w:type="spellStart"/>
      <w:r w:rsidRPr="00483FD9">
        <w:rPr>
          <w:rFonts w:asciiTheme="minorHAnsi" w:hAnsiTheme="minorHAnsi" w:cstheme="minorHAnsi"/>
          <w:szCs w:val="20"/>
        </w:rPr>
        <w:t>utilising</w:t>
      </w:r>
      <w:proofErr w:type="spellEnd"/>
      <w:r w:rsidRPr="00483FD9">
        <w:rPr>
          <w:rFonts w:asciiTheme="minorHAnsi" w:hAnsiTheme="minorHAnsi" w:cstheme="minorHAnsi"/>
          <w:szCs w:val="20"/>
        </w:rPr>
        <w:t xml:space="preserve"> the stock characters and their physicality to full effect</w:t>
      </w:r>
      <w:r w:rsidR="00A95D74" w:rsidRPr="00483FD9">
        <w:rPr>
          <w:rFonts w:asciiTheme="minorHAnsi" w:hAnsiTheme="minorHAnsi" w:cstheme="minorHAnsi"/>
          <w:szCs w:val="20"/>
        </w:rPr>
        <w:t>,</w:t>
      </w:r>
      <w:r w:rsidRPr="00483FD9">
        <w:rPr>
          <w:rFonts w:asciiTheme="minorHAnsi" w:hAnsiTheme="minorHAnsi" w:cstheme="minorHAnsi"/>
          <w:szCs w:val="20"/>
        </w:rPr>
        <w:t xml:space="preserve"> with traditional leather masks and </w:t>
      </w:r>
      <w:proofErr w:type="spellStart"/>
      <w:r w:rsidRPr="00483FD9">
        <w:rPr>
          <w:rFonts w:asciiTheme="minorHAnsi" w:hAnsiTheme="minorHAnsi" w:cstheme="minorHAnsi"/>
          <w:i/>
          <w:iCs/>
          <w:szCs w:val="20"/>
        </w:rPr>
        <w:t>battochio</w:t>
      </w:r>
      <w:proofErr w:type="spellEnd"/>
      <w:r w:rsidRPr="00483FD9">
        <w:rPr>
          <w:rFonts w:asciiTheme="minorHAnsi" w:hAnsiTheme="minorHAnsi" w:cstheme="minorHAnsi"/>
          <w:i/>
          <w:iCs/>
          <w:szCs w:val="20"/>
        </w:rPr>
        <w:t xml:space="preserve"> </w:t>
      </w:r>
      <w:r w:rsidRPr="00483FD9">
        <w:rPr>
          <w:rFonts w:asciiTheme="minorHAnsi" w:hAnsiTheme="minorHAnsi" w:cstheme="minorHAnsi"/>
          <w:szCs w:val="20"/>
        </w:rPr>
        <w:t xml:space="preserve">for slapstick sequences, live music, minimal and creative use of </w:t>
      </w:r>
      <w:r w:rsidR="00E42F21" w:rsidRPr="00483FD9">
        <w:rPr>
          <w:rFonts w:asciiTheme="minorHAnsi" w:hAnsiTheme="minorHAnsi" w:cstheme="minorHAnsi"/>
          <w:szCs w:val="20"/>
        </w:rPr>
        <w:t>production areas</w:t>
      </w:r>
      <w:r w:rsidRPr="00483FD9">
        <w:rPr>
          <w:rFonts w:asciiTheme="minorHAnsi" w:hAnsiTheme="minorHAnsi" w:cstheme="minorHAnsi"/>
          <w:szCs w:val="20"/>
        </w:rPr>
        <w:t xml:space="preserve"> </w:t>
      </w:r>
      <w:r w:rsidR="00424BC5" w:rsidRPr="00483FD9">
        <w:rPr>
          <w:rFonts w:asciiTheme="minorHAnsi" w:hAnsiTheme="minorHAnsi" w:cstheme="minorHAnsi"/>
          <w:szCs w:val="20"/>
        </w:rPr>
        <w:t xml:space="preserve">and use of outdoor space </w:t>
      </w:r>
      <w:r w:rsidRPr="00483FD9">
        <w:rPr>
          <w:rFonts w:asciiTheme="minorHAnsi" w:hAnsiTheme="minorHAnsi" w:cstheme="minorHAnsi"/>
          <w:szCs w:val="20"/>
        </w:rPr>
        <w:t xml:space="preserve">to reflect a travelling </w:t>
      </w:r>
      <w:r w:rsidR="00ED159E" w:rsidRPr="00483FD9">
        <w:rPr>
          <w:rFonts w:asciiTheme="minorHAnsi" w:hAnsiTheme="minorHAnsi" w:cstheme="minorHAnsi"/>
          <w:szCs w:val="20"/>
        </w:rPr>
        <w:t>c</w:t>
      </w:r>
      <w:r w:rsidRPr="00483FD9">
        <w:rPr>
          <w:rFonts w:asciiTheme="minorHAnsi" w:hAnsiTheme="minorHAnsi" w:cstheme="minorHAnsi"/>
          <w:szCs w:val="20"/>
        </w:rPr>
        <w:t>ommedia troupe</w:t>
      </w:r>
      <w:r w:rsidR="00A95D74" w:rsidRPr="00483FD9">
        <w:rPr>
          <w:rFonts w:asciiTheme="minorHAnsi" w:hAnsiTheme="minorHAnsi" w:cstheme="minorHAnsi"/>
          <w:szCs w:val="20"/>
        </w:rPr>
        <w:t>,</w:t>
      </w:r>
      <w:r w:rsidRPr="00483FD9">
        <w:rPr>
          <w:rFonts w:asciiTheme="minorHAnsi" w:hAnsiTheme="minorHAnsi" w:cstheme="minorHAnsi"/>
          <w:szCs w:val="20"/>
        </w:rPr>
        <w:t xml:space="preserve"> </w:t>
      </w:r>
      <w:proofErr w:type="spellStart"/>
      <w:r w:rsidRPr="00483FD9">
        <w:rPr>
          <w:rFonts w:asciiTheme="minorHAnsi" w:hAnsiTheme="minorHAnsi" w:cstheme="minorHAnsi"/>
          <w:szCs w:val="20"/>
        </w:rPr>
        <w:t>honouring</w:t>
      </w:r>
      <w:proofErr w:type="spellEnd"/>
      <w:r w:rsidRPr="00483FD9">
        <w:rPr>
          <w:rFonts w:asciiTheme="minorHAnsi" w:hAnsiTheme="minorHAnsi" w:cstheme="minorHAnsi"/>
          <w:szCs w:val="20"/>
        </w:rPr>
        <w:t xml:space="preserve"> both </w:t>
      </w:r>
      <w:r w:rsidR="00ED159E" w:rsidRPr="00483FD9">
        <w:rPr>
          <w:rFonts w:asciiTheme="minorHAnsi" w:hAnsiTheme="minorHAnsi" w:cstheme="minorHAnsi"/>
          <w:szCs w:val="20"/>
        </w:rPr>
        <w:t>c</w:t>
      </w:r>
      <w:r w:rsidRPr="00483FD9">
        <w:rPr>
          <w:rFonts w:asciiTheme="minorHAnsi" w:hAnsiTheme="minorHAnsi" w:cstheme="minorHAnsi"/>
          <w:szCs w:val="20"/>
        </w:rPr>
        <w:t>ommedia and Elizabethan traditions.</w:t>
      </w:r>
    </w:p>
    <w:p w14:paraId="027ABADF" w14:textId="4ECEE2F6" w:rsidR="00904B23" w:rsidRDefault="00904B23" w:rsidP="00904B23">
      <w:pPr>
        <w:pStyle w:val="VCAAbody"/>
        <w:rPr>
          <w:rFonts w:ascii="AAAAAC+ArialMT" w:hAnsi="AAAAAC+ArialMT" w:cs="AAAAAC+ArialMT"/>
          <w:szCs w:val="20"/>
        </w:rPr>
      </w:pPr>
      <w:r w:rsidRPr="00483FD9">
        <w:rPr>
          <w:rFonts w:asciiTheme="minorHAnsi" w:hAnsiTheme="minorHAnsi" w:cstheme="minorHAnsi"/>
          <w:szCs w:val="20"/>
        </w:rPr>
        <w:t>The production will feature the use of symbols through the choices of costume, set and physicality</w:t>
      </w:r>
      <w:r w:rsidR="00DD1958" w:rsidRPr="00483FD9">
        <w:rPr>
          <w:rFonts w:asciiTheme="minorHAnsi" w:hAnsiTheme="minorHAnsi" w:cstheme="minorHAnsi"/>
          <w:szCs w:val="20"/>
        </w:rPr>
        <w:t>;</w:t>
      </w:r>
      <w:r w:rsidRPr="00483FD9">
        <w:rPr>
          <w:rFonts w:asciiTheme="minorHAnsi" w:hAnsiTheme="minorHAnsi" w:cstheme="minorHAnsi"/>
          <w:szCs w:val="20"/>
        </w:rPr>
        <w:t xml:space="preserve"> the transformation of character and place</w:t>
      </w:r>
      <w:r w:rsidR="00DD1958" w:rsidRPr="00483FD9">
        <w:rPr>
          <w:rFonts w:asciiTheme="minorHAnsi" w:hAnsiTheme="minorHAnsi" w:cstheme="minorHAnsi"/>
          <w:szCs w:val="20"/>
        </w:rPr>
        <w:t xml:space="preserve">; </w:t>
      </w:r>
      <w:r w:rsidR="00A95D74" w:rsidRPr="00483FD9">
        <w:rPr>
          <w:rFonts w:asciiTheme="minorHAnsi" w:hAnsiTheme="minorHAnsi" w:cstheme="minorHAnsi"/>
          <w:szCs w:val="20"/>
        </w:rPr>
        <w:t xml:space="preserve">and the </w:t>
      </w:r>
      <w:r w:rsidRPr="00483FD9">
        <w:rPr>
          <w:rFonts w:asciiTheme="minorHAnsi" w:hAnsiTheme="minorHAnsi" w:cstheme="minorHAnsi"/>
          <w:szCs w:val="20"/>
        </w:rPr>
        <w:t>dynamic use of expressive skills by the actors</w:t>
      </w:r>
      <w:r w:rsidR="00A95D74" w:rsidRPr="00483FD9">
        <w:rPr>
          <w:rFonts w:asciiTheme="minorHAnsi" w:hAnsiTheme="minorHAnsi" w:cstheme="minorHAnsi"/>
          <w:szCs w:val="20"/>
        </w:rPr>
        <w:t>,</w:t>
      </w:r>
      <w:r w:rsidRPr="00483FD9">
        <w:rPr>
          <w:rFonts w:asciiTheme="minorHAnsi" w:hAnsiTheme="minorHAnsi" w:cstheme="minorHAnsi"/>
          <w:szCs w:val="20"/>
        </w:rPr>
        <w:t xml:space="preserve"> who manipulate their voices and bodies to perform the </w:t>
      </w:r>
      <w:r w:rsidR="00ED159E" w:rsidRPr="00483FD9">
        <w:rPr>
          <w:rFonts w:asciiTheme="minorHAnsi" w:hAnsiTheme="minorHAnsi" w:cstheme="minorHAnsi"/>
          <w:szCs w:val="20"/>
        </w:rPr>
        <w:t>c</w:t>
      </w:r>
      <w:r w:rsidRPr="00483FD9">
        <w:rPr>
          <w:rFonts w:asciiTheme="minorHAnsi" w:hAnsiTheme="minorHAnsi" w:cstheme="minorHAnsi"/>
          <w:szCs w:val="20"/>
        </w:rPr>
        <w:t>ommedia style and portray multiple characters</w:t>
      </w:r>
      <w:r>
        <w:rPr>
          <w:rFonts w:ascii="AAAAAC+ArialMT" w:hAnsi="AAAAAC+ArialMT" w:cs="AAAAAC+ArialMT"/>
          <w:szCs w:val="20"/>
        </w:rPr>
        <w:t xml:space="preserve">. </w:t>
      </w:r>
    </w:p>
    <w:p w14:paraId="395FB296" w14:textId="77777777" w:rsidR="00904B23" w:rsidRPr="00355F04" w:rsidRDefault="00904B23" w:rsidP="00904B23">
      <w:pPr>
        <w:pStyle w:val="VCAAbody"/>
        <w:rPr>
          <w:rFonts w:ascii="AAAAAC+ArialMT" w:hAnsi="AAAAAC+ArialMT" w:cs="AAAAAC+ArialMT"/>
          <w:i/>
          <w:iCs/>
          <w:szCs w:val="20"/>
        </w:rPr>
      </w:pPr>
      <w:r w:rsidRPr="009E4F63">
        <w:rPr>
          <w:rStyle w:val="Strong"/>
        </w:rPr>
        <w:t xml:space="preserve">Script: </w:t>
      </w:r>
      <w:r>
        <w:rPr>
          <w:rFonts w:ascii="AAAAAC+ArialMT" w:hAnsi="AAAAAC+ArialMT" w:cs="AAAAAC+ArialMT"/>
          <w:szCs w:val="20"/>
        </w:rPr>
        <w:t xml:space="preserve">The play will be based on the Arden version of Shakespeare's </w:t>
      </w:r>
      <w:r>
        <w:rPr>
          <w:rFonts w:ascii="AAAAAC+ArialMT" w:hAnsi="AAAAAC+ArialMT" w:cs="AAAAAC+ArialMT"/>
          <w:i/>
          <w:iCs/>
          <w:szCs w:val="20"/>
        </w:rPr>
        <w:t xml:space="preserve">Hamlet. </w:t>
      </w:r>
    </w:p>
    <w:p w14:paraId="2752F977" w14:textId="2D7C1F7C" w:rsidR="00904B23" w:rsidRPr="0073625F" w:rsidRDefault="00904B23" w:rsidP="00904B23">
      <w:pPr>
        <w:pStyle w:val="VCAAbody"/>
      </w:pPr>
      <w:r w:rsidRPr="009E4F63">
        <w:rPr>
          <w:rStyle w:val="Strong"/>
        </w:rPr>
        <w:t>Advice for schools:</w:t>
      </w:r>
      <w:r>
        <w:rPr>
          <w:rFonts w:ascii="AAAAAC+ArialMT" w:hAnsi="AAAAAC+ArialMT" w:cs="AAAAAC+ArialMT"/>
          <w:szCs w:val="20"/>
        </w:rPr>
        <w:t xml:space="preserve"> The play references themes </w:t>
      </w:r>
      <w:r w:rsidR="0044303F">
        <w:rPr>
          <w:rFonts w:ascii="AAAAAC+ArialMT" w:hAnsi="AAAAAC+ArialMT" w:cs="AAAAAC+ArialMT"/>
          <w:szCs w:val="20"/>
        </w:rPr>
        <w:t xml:space="preserve">that are </w:t>
      </w:r>
      <w:proofErr w:type="gramStart"/>
      <w:r>
        <w:rPr>
          <w:rFonts w:ascii="AAAAAC+ArialMT" w:hAnsi="AAAAAC+ArialMT" w:cs="AAAAAC+ArialMT"/>
          <w:szCs w:val="20"/>
        </w:rPr>
        <w:t>similar to</w:t>
      </w:r>
      <w:proofErr w:type="gramEnd"/>
      <w:r>
        <w:rPr>
          <w:rFonts w:ascii="AAAAAC+ArialMT" w:hAnsi="AAAAAC+ArialMT" w:cs="AAAAAC+ArialMT"/>
          <w:szCs w:val="20"/>
        </w:rPr>
        <w:t xml:space="preserve"> </w:t>
      </w:r>
      <w:r w:rsidR="00DD1958">
        <w:rPr>
          <w:rFonts w:ascii="AAAAAC+ArialMT" w:hAnsi="AAAAAC+ArialMT" w:cs="AAAAAC+ArialMT"/>
          <w:szCs w:val="20"/>
        </w:rPr>
        <w:t xml:space="preserve">those in </w:t>
      </w:r>
      <w:r>
        <w:rPr>
          <w:rFonts w:ascii="AAAAAC+ArialMT" w:hAnsi="AAAAAC+ArialMT" w:cs="AAAAAC+ArialMT"/>
          <w:szCs w:val="20"/>
        </w:rPr>
        <w:t>Shakespeare's original text. This production contains some violence, some sexual references, references to spirits and ghosts, and references to war.</w:t>
      </w:r>
    </w:p>
    <w:p w14:paraId="353913F6" w14:textId="77777777" w:rsidR="00904B23" w:rsidRPr="00D76A79" w:rsidRDefault="00904B23" w:rsidP="00904B23">
      <w:pPr>
        <w:pStyle w:val="VCAAHeading3"/>
        <w:rPr>
          <w:i w:val="0"/>
        </w:rPr>
      </w:pPr>
      <w:r>
        <w:t xml:space="preserve">The Trojan War </w:t>
      </w:r>
    </w:p>
    <w:p w14:paraId="69BF9404" w14:textId="71E5D014" w:rsidR="00904B23" w:rsidRPr="00D37F78" w:rsidRDefault="00904B23" w:rsidP="00904B23">
      <w:pPr>
        <w:pStyle w:val="VCAAbody"/>
        <w:rPr>
          <w:bCs/>
        </w:rPr>
      </w:pPr>
      <w:r w:rsidRPr="00D37F78">
        <w:rPr>
          <w:bCs/>
        </w:rPr>
        <w:t xml:space="preserve">By </w:t>
      </w:r>
      <w:r>
        <w:rPr>
          <w:bCs/>
        </w:rPr>
        <w:t xml:space="preserve">A Slightly Isolated Dog </w:t>
      </w:r>
    </w:p>
    <w:p w14:paraId="759E3A83" w14:textId="77777777" w:rsidR="00904B23" w:rsidRDefault="00904B23" w:rsidP="00904B23">
      <w:pPr>
        <w:pStyle w:val="VCAAbody"/>
      </w:pPr>
      <w:r w:rsidRPr="009E4F63">
        <w:rPr>
          <w:rStyle w:val="Strong"/>
        </w:rPr>
        <w:t>Theatre company:</w:t>
      </w:r>
      <w:r w:rsidRPr="007B6A88">
        <w:t xml:space="preserve"> </w:t>
      </w:r>
      <w:r>
        <w:t xml:space="preserve">A Slightly Isolated Dog </w:t>
      </w:r>
    </w:p>
    <w:p w14:paraId="5237A45B" w14:textId="5454E677" w:rsidR="00904B23" w:rsidRDefault="00904B23" w:rsidP="00904B23">
      <w:pPr>
        <w:pStyle w:val="VCAAbody"/>
      </w:pPr>
      <w:r w:rsidRPr="009E4F63">
        <w:rPr>
          <w:rStyle w:val="Strong"/>
        </w:rPr>
        <w:t>Metropolitan season:</w:t>
      </w:r>
      <w:r w:rsidRPr="007B6A88">
        <w:t xml:space="preserve"> </w:t>
      </w:r>
      <w:r>
        <w:t xml:space="preserve">17 April–28 April </w:t>
      </w:r>
    </w:p>
    <w:p w14:paraId="3BA91F22" w14:textId="0863608E" w:rsidR="00904B23" w:rsidRDefault="00904B23" w:rsidP="00904B23">
      <w:pPr>
        <w:pStyle w:val="VCAAbody"/>
      </w:pPr>
      <w:r w:rsidRPr="009E4F63">
        <w:rPr>
          <w:rStyle w:val="Strong"/>
        </w:rPr>
        <w:t>Venue:</w:t>
      </w:r>
      <w:r>
        <w:rPr>
          <w:lang w:val="en" w:eastAsia="en-AU"/>
        </w:rPr>
        <w:t xml:space="preserve"> </w:t>
      </w:r>
      <w:r>
        <w:t xml:space="preserve">Chapel off Chapel, 12 Little Chapel Street Prahran </w:t>
      </w:r>
      <w:r w:rsidR="00712CAB">
        <w:t xml:space="preserve">VIC </w:t>
      </w:r>
      <w:r w:rsidR="00DD1B10">
        <w:t>3181</w:t>
      </w:r>
    </w:p>
    <w:p w14:paraId="1F639A76" w14:textId="02900B07" w:rsidR="00DD1B10" w:rsidRPr="00664BFC" w:rsidRDefault="00DD1B10" w:rsidP="00904B23">
      <w:pPr>
        <w:pStyle w:val="VCAAbody"/>
      </w:pPr>
      <w:r w:rsidRPr="009E4F63">
        <w:rPr>
          <w:rStyle w:val="Strong"/>
        </w:rPr>
        <w:t>Performance times:</w:t>
      </w:r>
      <w:r>
        <w:t xml:space="preserve"> TBC</w:t>
      </w:r>
    </w:p>
    <w:p w14:paraId="621C40A7" w14:textId="6F6DE28B" w:rsidR="00904B23" w:rsidRPr="00C77A5C" w:rsidRDefault="00904B23" w:rsidP="00904B23">
      <w:pPr>
        <w:pStyle w:val="VCAAbody"/>
        <w:rPr>
          <w:bCs/>
        </w:rPr>
      </w:pPr>
      <w:r w:rsidRPr="009E4F63">
        <w:rPr>
          <w:rStyle w:val="Strong"/>
        </w:rPr>
        <w:t>Ticket prices:</w:t>
      </w:r>
      <w:r>
        <w:rPr>
          <w:bCs/>
        </w:rPr>
        <w:t xml:space="preserve"> $30 </w:t>
      </w:r>
      <w:r w:rsidR="001E1E9D">
        <w:rPr>
          <w:bCs/>
        </w:rPr>
        <w:t xml:space="preserve">per </w:t>
      </w:r>
      <w:r>
        <w:rPr>
          <w:bCs/>
        </w:rPr>
        <w:t>student</w:t>
      </w:r>
      <w:r w:rsidR="001E1E9D">
        <w:rPr>
          <w:bCs/>
        </w:rPr>
        <w:t xml:space="preserve">; one </w:t>
      </w:r>
      <w:r>
        <w:rPr>
          <w:bCs/>
        </w:rPr>
        <w:t xml:space="preserve">complimentary </w:t>
      </w:r>
      <w:r w:rsidR="001E1E9D">
        <w:rPr>
          <w:bCs/>
        </w:rPr>
        <w:t xml:space="preserve">teacher </w:t>
      </w:r>
      <w:r w:rsidR="00DD1B10">
        <w:rPr>
          <w:bCs/>
        </w:rPr>
        <w:t>ticket per</w:t>
      </w:r>
      <w:r>
        <w:rPr>
          <w:bCs/>
        </w:rPr>
        <w:t xml:space="preserve"> 10 students</w:t>
      </w:r>
    </w:p>
    <w:p w14:paraId="70E936AF" w14:textId="6598D452" w:rsidR="00904B23" w:rsidRPr="00421D21" w:rsidRDefault="00CF114A" w:rsidP="00904B23">
      <w:pPr>
        <w:pStyle w:val="VCAAbody"/>
        <w:rPr>
          <w:b/>
        </w:rPr>
      </w:pPr>
      <w:r w:rsidRPr="009E4F63">
        <w:rPr>
          <w:rStyle w:val="Strong"/>
        </w:rPr>
        <w:t>I</w:t>
      </w:r>
      <w:r w:rsidR="006E4A5E" w:rsidRPr="009E4F63">
        <w:rPr>
          <w:rStyle w:val="Strong"/>
        </w:rPr>
        <w:t>nquiries</w:t>
      </w:r>
      <w:r w:rsidR="00904B23" w:rsidRPr="009E4F63">
        <w:rPr>
          <w:rStyle w:val="Strong"/>
        </w:rPr>
        <w:t>:</w:t>
      </w:r>
      <w:r w:rsidR="00904B23">
        <w:rPr>
          <w:b/>
        </w:rPr>
        <w:t xml:space="preserve"> </w:t>
      </w:r>
      <w:hyperlink r:id="rId16" w:history="1">
        <w:r w:rsidR="00904B23" w:rsidRPr="00E747E9">
          <w:rPr>
            <w:rStyle w:val="Hyperlink"/>
          </w:rPr>
          <w:t>nic@nicholasclarkmanagement.com</w:t>
        </w:r>
      </w:hyperlink>
      <w:r w:rsidR="00904B23">
        <w:rPr>
          <w:b/>
        </w:rPr>
        <w:t xml:space="preserve"> </w:t>
      </w:r>
    </w:p>
    <w:p w14:paraId="2D0506C1" w14:textId="6BE59720" w:rsidR="0093309F" w:rsidRDefault="00904B23" w:rsidP="00904B23">
      <w:pPr>
        <w:pStyle w:val="VCAAbody"/>
        <w:rPr>
          <w:bCs/>
        </w:rPr>
      </w:pPr>
      <w:r w:rsidRPr="009E4F63">
        <w:rPr>
          <w:rStyle w:val="Strong"/>
        </w:rPr>
        <w:t>Bookings:</w:t>
      </w:r>
      <w:r w:rsidRPr="0091539A">
        <w:rPr>
          <w:bCs/>
        </w:rPr>
        <w:t xml:space="preserve"> </w:t>
      </w:r>
      <w:hyperlink r:id="rId17" w:history="1">
        <w:r w:rsidRPr="00537D31">
          <w:rPr>
            <w:rStyle w:val="Hyperlink"/>
            <w:bCs/>
          </w:rPr>
          <w:t>chapel@stonnington.vic.gov.au</w:t>
        </w:r>
      </w:hyperlink>
      <w:r>
        <w:rPr>
          <w:bCs/>
        </w:rPr>
        <w:t xml:space="preserve"> </w:t>
      </w:r>
    </w:p>
    <w:p w14:paraId="7441F33E" w14:textId="77777777" w:rsidR="00C54BE1" w:rsidRDefault="00C54BE1" w:rsidP="00C54BE1">
      <w:pPr>
        <w:pStyle w:val="VCAAbody"/>
        <w:rPr>
          <w:bCs/>
        </w:rPr>
      </w:pPr>
      <w:r w:rsidRPr="00C54BE1">
        <w:rPr>
          <w:b/>
        </w:rPr>
        <w:t>Regional performance:</w:t>
      </w:r>
      <w:r>
        <w:rPr>
          <w:bCs/>
        </w:rPr>
        <w:t xml:space="preserve"> 24 April 7.30pm</w:t>
      </w:r>
    </w:p>
    <w:p w14:paraId="211D9972" w14:textId="77777777" w:rsidR="00C54BE1" w:rsidRDefault="00C54BE1" w:rsidP="00C54BE1">
      <w:pPr>
        <w:pStyle w:val="VCAAbody"/>
        <w:rPr>
          <w:bCs/>
        </w:rPr>
      </w:pPr>
      <w:r w:rsidRPr="00C54BE1">
        <w:rPr>
          <w:b/>
        </w:rPr>
        <w:t>Venue:</w:t>
      </w:r>
      <w:r>
        <w:rPr>
          <w:bCs/>
        </w:rPr>
        <w:t xml:space="preserve"> Civic Hall Ballarat</w:t>
      </w:r>
    </w:p>
    <w:p w14:paraId="07947113" w14:textId="77777777" w:rsidR="00C54BE1" w:rsidRDefault="00C54BE1" w:rsidP="00C54BE1">
      <w:pPr>
        <w:pStyle w:val="VCAAbody"/>
        <w:rPr>
          <w:bCs/>
        </w:rPr>
      </w:pPr>
      <w:r w:rsidRPr="00C54BE1">
        <w:rPr>
          <w:b/>
        </w:rPr>
        <w:t>Ticket price</w:t>
      </w:r>
      <w:r>
        <w:rPr>
          <w:bCs/>
        </w:rPr>
        <w:t xml:space="preserve">: $20 students and accompanying </w:t>
      </w:r>
      <w:proofErr w:type="gramStart"/>
      <w:r>
        <w:rPr>
          <w:bCs/>
        </w:rPr>
        <w:t>teachers</w:t>
      </w:r>
      <w:proofErr w:type="gramEnd"/>
    </w:p>
    <w:p w14:paraId="64C2A464" w14:textId="77777777" w:rsidR="00C54BE1" w:rsidRDefault="00C54BE1" w:rsidP="00C54BE1">
      <w:pPr>
        <w:pStyle w:val="VCAAbody"/>
        <w:rPr>
          <w:bCs/>
        </w:rPr>
      </w:pPr>
      <w:r w:rsidRPr="00C54BE1">
        <w:rPr>
          <w:b/>
        </w:rPr>
        <w:t>On sale:</w:t>
      </w:r>
      <w:r>
        <w:rPr>
          <w:bCs/>
        </w:rPr>
        <w:t xml:space="preserve"> 25 </w:t>
      </w:r>
      <w:proofErr w:type="gramStart"/>
      <w:r>
        <w:rPr>
          <w:bCs/>
        </w:rPr>
        <w:t>January,</w:t>
      </w:r>
      <w:proofErr w:type="gramEnd"/>
      <w:r>
        <w:rPr>
          <w:bCs/>
        </w:rPr>
        <w:t xml:space="preserve"> 2024.</w:t>
      </w:r>
    </w:p>
    <w:p w14:paraId="1A297CE7" w14:textId="77777777" w:rsidR="00C54BE1" w:rsidRDefault="00C54BE1" w:rsidP="00C54BE1">
      <w:pPr>
        <w:pStyle w:val="VCAAbody"/>
        <w:rPr>
          <w:bCs/>
        </w:rPr>
      </w:pPr>
      <w:r w:rsidRPr="00C54BE1">
        <w:rPr>
          <w:b/>
        </w:rPr>
        <w:t>Website:</w:t>
      </w:r>
      <w:r>
        <w:rPr>
          <w:bCs/>
        </w:rPr>
        <w:t xml:space="preserve"> hermaj.com</w:t>
      </w:r>
    </w:p>
    <w:p w14:paraId="61E39E6F" w14:textId="29A67E71" w:rsidR="00C54BE1" w:rsidRPr="00C54BE1" w:rsidRDefault="00C54BE1" w:rsidP="00904B23">
      <w:pPr>
        <w:pStyle w:val="VCAAbody"/>
        <w:rPr>
          <w:rStyle w:val="Strong"/>
          <w:b w:val="0"/>
        </w:rPr>
      </w:pPr>
      <w:r w:rsidRPr="00C54BE1">
        <w:rPr>
          <w:b/>
        </w:rPr>
        <w:t>Education bookings:</w:t>
      </w:r>
      <w:r>
        <w:rPr>
          <w:bCs/>
        </w:rPr>
        <w:t xml:space="preserve"> 03 53335888</w:t>
      </w:r>
    </w:p>
    <w:p w14:paraId="66477CBA" w14:textId="5386DF9D" w:rsidR="00904B23" w:rsidRDefault="00904B23" w:rsidP="00904B23">
      <w:pPr>
        <w:pStyle w:val="VCAAbody"/>
        <w:rPr>
          <w:lang w:val="en" w:eastAsia="en-AU"/>
        </w:rPr>
      </w:pPr>
      <w:r w:rsidRPr="009E4F63">
        <w:rPr>
          <w:rStyle w:val="Strong"/>
        </w:rPr>
        <w:t>Regional season:</w:t>
      </w:r>
      <w:r>
        <w:rPr>
          <w:b/>
          <w:bCs/>
          <w:lang w:val="en" w:eastAsia="en-AU"/>
        </w:rPr>
        <w:t xml:space="preserve"> </w:t>
      </w:r>
      <w:r>
        <w:rPr>
          <w:lang w:val="en" w:eastAsia="en-AU"/>
        </w:rPr>
        <w:t>3 May–4 May</w:t>
      </w:r>
    </w:p>
    <w:p w14:paraId="5F88E9E6" w14:textId="4151981B" w:rsidR="00904B23" w:rsidRDefault="00904B23" w:rsidP="00904B23">
      <w:pPr>
        <w:pStyle w:val="VCAAbody"/>
        <w:rPr>
          <w:lang w:val="en" w:eastAsia="en-AU"/>
        </w:rPr>
      </w:pPr>
      <w:r w:rsidRPr="009E4F63">
        <w:rPr>
          <w:rStyle w:val="Strong"/>
        </w:rPr>
        <w:t>Venue:</w:t>
      </w:r>
      <w:r>
        <w:rPr>
          <w:b/>
          <w:bCs/>
          <w:lang w:val="en" w:eastAsia="en-AU"/>
        </w:rPr>
        <w:t xml:space="preserve"> </w:t>
      </w:r>
      <w:r>
        <w:rPr>
          <w:lang w:val="en" w:eastAsia="en-AU"/>
        </w:rPr>
        <w:t xml:space="preserve">Geelong Arts Centre, </w:t>
      </w:r>
      <w:r w:rsidRPr="008C726C">
        <w:rPr>
          <w:lang w:val="en" w:eastAsia="en-AU"/>
        </w:rPr>
        <w:t xml:space="preserve">50 Little </w:t>
      </w:r>
      <w:proofErr w:type="spellStart"/>
      <w:r w:rsidRPr="008C726C">
        <w:rPr>
          <w:lang w:val="en" w:eastAsia="en-AU"/>
        </w:rPr>
        <w:t>Malop</w:t>
      </w:r>
      <w:proofErr w:type="spellEnd"/>
      <w:r w:rsidRPr="008C726C">
        <w:rPr>
          <w:lang w:val="en" w:eastAsia="en-AU"/>
        </w:rPr>
        <w:t xml:space="preserve"> St</w:t>
      </w:r>
      <w:r w:rsidR="00006650">
        <w:rPr>
          <w:lang w:val="en" w:eastAsia="en-AU"/>
        </w:rPr>
        <w:t>reet</w:t>
      </w:r>
      <w:r w:rsidRPr="008C726C">
        <w:rPr>
          <w:lang w:val="en" w:eastAsia="en-AU"/>
        </w:rPr>
        <w:t>, Geelong VIC 3220</w:t>
      </w:r>
    </w:p>
    <w:p w14:paraId="2281FFD6" w14:textId="771C1980" w:rsidR="00904B23" w:rsidRDefault="00904B23" w:rsidP="00904B23">
      <w:pPr>
        <w:pStyle w:val="VCAAbody"/>
        <w:rPr>
          <w:lang w:val="en" w:eastAsia="en-AU"/>
        </w:rPr>
      </w:pPr>
      <w:r w:rsidRPr="009E4F63">
        <w:rPr>
          <w:rStyle w:val="Strong"/>
        </w:rPr>
        <w:t xml:space="preserve">Performance </w:t>
      </w:r>
      <w:r w:rsidR="004618DD" w:rsidRPr="009E4F63">
        <w:rPr>
          <w:rStyle w:val="Strong"/>
        </w:rPr>
        <w:t xml:space="preserve">dates and </w:t>
      </w:r>
      <w:r w:rsidRPr="009E4F63">
        <w:rPr>
          <w:rStyle w:val="Strong"/>
        </w:rPr>
        <w:t>times:</w:t>
      </w:r>
      <w:r>
        <w:rPr>
          <w:b/>
          <w:bCs/>
          <w:lang w:val="en" w:eastAsia="en-AU"/>
        </w:rPr>
        <w:t xml:space="preserve"> </w:t>
      </w:r>
      <w:r>
        <w:rPr>
          <w:lang w:val="en" w:eastAsia="en-AU"/>
        </w:rPr>
        <w:t xml:space="preserve">1pm and 7.30pm </w:t>
      </w:r>
      <w:r w:rsidR="001E1E9D">
        <w:rPr>
          <w:lang w:val="en" w:eastAsia="en-AU"/>
        </w:rPr>
        <w:t>(</w:t>
      </w:r>
      <w:r>
        <w:rPr>
          <w:lang w:val="en" w:eastAsia="en-AU"/>
        </w:rPr>
        <w:t>3 May</w:t>
      </w:r>
      <w:r w:rsidR="001E1E9D">
        <w:rPr>
          <w:lang w:val="en" w:eastAsia="en-AU"/>
        </w:rPr>
        <w:t xml:space="preserve">); </w:t>
      </w:r>
      <w:r>
        <w:rPr>
          <w:lang w:val="en" w:eastAsia="en-AU"/>
        </w:rPr>
        <w:t>2pm and 7.30pm</w:t>
      </w:r>
      <w:r w:rsidR="001E1E9D">
        <w:rPr>
          <w:lang w:val="en" w:eastAsia="en-AU"/>
        </w:rPr>
        <w:t xml:space="preserve"> (</w:t>
      </w:r>
      <w:r>
        <w:rPr>
          <w:lang w:val="en" w:eastAsia="en-AU"/>
        </w:rPr>
        <w:t>4 May</w:t>
      </w:r>
      <w:r w:rsidR="001E1E9D">
        <w:rPr>
          <w:lang w:val="en" w:eastAsia="en-AU"/>
        </w:rPr>
        <w:t>)</w:t>
      </w:r>
    </w:p>
    <w:p w14:paraId="70408211" w14:textId="2711837D" w:rsidR="00904B23" w:rsidRDefault="00904B23" w:rsidP="00904B23">
      <w:pPr>
        <w:pStyle w:val="VCAAbody"/>
        <w:rPr>
          <w:lang w:val="en" w:eastAsia="en-AU"/>
        </w:rPr>
      </w:pPr>
      <w:r w:rsidRPr="009E4F63">
        <w:rPr>
          <w:rStyle w:val="Strong"/>
        </w:rPr>
        <w:t>Ticket prices:</w:t>
      </w:r>
      <w:r>
        <w:rPr>
          <w:b/>
          <w:bCs/>
          <w:lang w:val="en" w:eastAsia="en-AU"/>
        </w:rPr>
        <w:t xml:space="preserve"> </w:t>
      </w:r>
      <w:r>
        <w:rPr>
          <w:lang w:val="en" w:eastAsia="en-AU"/>
        </w:rPr>
        <w:t xml:space="preserve">$25 </w:t>
      </w:r>
      <w:r w:rsidR="001E1E9D">
        <w:rPr>
          <w:lang w:val="en" w:eastAsia="en-AU"/>
        </w:rPr>
        <w:t xml:space="preserve">per </w:t>
      </w:r>
      <w:r>
        <w:rPr>
          <w:lang w:val="en" w:eastAsia="en-AU"/>
        </w:rPr>
        <w:t>student</w:t>
      </w:r>
      <w:r w:rsidR="001E1E9D">
        <w:rPr>
          <w:lang w:val="en" w:eastAsia="en-AU"/>
        </w:rPr>
        <w:t>;</w:t>
      </w:r>
      <w:r>
        <w:rPr>
          <w:lang w:val="en" w:eastAsia="en-AU"/>
        </w:rPr>
        <w:t xml:space="preserve"> </w:t>
      </w:r>
      <w:r w:rsidR="00DD1B10">
        <w:rPr>
          <w:bCs/>
        </w:rPr>
        <w:t>one complimentary teacher ticket per 10 students</w:t>
      </w:r>
      <w:r w:rsidR="00DD1B10" w:rsidDel="00DD1B10">
        <w:rPr>
          <w:lang w:val="en" w:eastAsia="en-AU"/>
        </w:rPr>
        <w:t xml:space="preserve"> </w:t>
      </w:r>
    </w:p>
    <w:p w14:paraId="5C08ECA0" w14:textId="0040512E" w:rsidR="0093309F" w:rsidRPr="009E4F63" w:rsidRDefault="0093309F" w:rsidP="00904B23">
      <w:pPr>
        <w:pStyle w:val="VCAAbody"/>
        <w:rPr>
          <w:rStyle w:val="Strong"/>
          <w:b w:val="0"/>
          <w:bCs w:val="0"/>
          <w:color w:val="auto"/>
          <w:szCs w:val="20"/>
        </w:rPr>
      </w:pPr>
      <w:r w:rsidRPr="007F3D2A">
        <w:rPr>
          <w:rStyle w:val="Strong"/>
        </w:rPr>
        <w:t>Inquiries:</w:t>
      </w:r>
      <w:r w:rsidRPr="001F14D4">
        <w:rPr>
          <w:color w:val="auto"/>
          <w:szCs w:val="20"/>
        </w:rPr>
        <w:t xml:space="preserve"> </w:t>
      </w:r>
      <w:hyperlink r:id="rId18" w:history="1">
        <w:r w:rsidRPr="001F14D4">
          <w:rPr>
            <w:rStyle w:val="Hyperlink"/>
            <w:szCs w:val="20"/>
          </w:rPr>
          <w:t>creativelearning@geelongartscentre.org.au</w:t>
        </w:r>
      </w:hyperlink>
      <w:r w:rsidRPr="001F14D4">
        <w:rPr>
          <w:color w:val="auto"/>
          <w:szCs w:val="20"/>
        </w:rPr>
        <w:t xml:space="preserve"> or </w:t>
      </w:r>
      <w:hyperlink r:id="rId19" w:history="1">
        <w:r w:rsidRPr="001F14D4">
          <w:rPr>
            <w:rStyle w:val="Hyperlink"/>
            <w:szCs w:val="20"/>
          </w:rPr>
          <w:t>penny@geelongartscentre.org.au</w:t>
        </w:r>
      </w:hyperlink>
    </w:p>
    <w:p w14:paraId="446EDA76" w14:textId="528EA320" w:rsidR="00DD1B10" w:rsidRDefault="00904B23" w:rsidP="00904B23">
      <w:pPr>
        <w:pStyle w:val="VCAAbody"/>
        <w:rPr>
          <w:color w:val="FF0000"/>
          <w:szCs w:val="20"/>
        </w:rPr>
      </w:pPr>
      <w:r w:rsidRPr="009E4F63">
        <w:rPr>
          <w:rStyle w:val="Strong"/>
        </w:rPr>
        <w:lastRenderedPageBreak/>
        <w:t>Bookings:</w:t>
      </w:r>
      <w:r w:rsidR="006D1E04">
        <w:rPr>
          <w:rStyle w:val="Strong"/>
        </w:rPr>
        <w:t xml:space="preserve"> </w:t>
      </w:r>
      <w:r w:rsidR="006D1E04" w:rsidRPr="009E4F63">
        <w:rPr>
          <w:rStyle w:val="Strong"/>
          <w:b w:val="0"/>
          <w:bCs w:val="0"/>
        </w:rPr>
        <w:t>Via the school booking form at</w:t>
      </w:r>
      <w:r w:rsidRPr="001F14D4">
        <w:rPr>
          <w:rFonts w:cstheme="minorHAnsi"/>
          <w:b/>
          <w:bCs/>
          <w:szCs w:val="20"/>
          <w:lang w:val="en-AU"/>
        </w:rPr>
        <w:t xml:space="preserve"> </w:t>
      </w:r>
      <w:hyperlink r:id="rId20" w:history="1">
        <w:r w:rsidR="00326192">
          <w:rPr>
            <w:rStyle w:val="Hyperlink"/>
          </w:rPr>
          <w:t>geelongartscentre.org.au/</w:t>
        </w:r>
        <w:proofErr w:type="gramStart"/>
        <w:r w:rsidR="00326192">
          <w:rPr>
            <w:rStyle w:val="Hyperlink"/>
          </w:rPr>
          <w:t>creative-learning</w:t>
        </w:r>
        <w:proofErr w:type="gramEnd"/>
      </w:hyperlink>
      <w:r w:rsidR="00326192" w:rsidRPr="001F14D4" w:rsidDel="00DD1B10">
        <w:rPr>
          <w:rFonts w:cstheme="minorHAnsi"/>
          <w:b/>
          <w:bCs/>
          <w:szCs w:val="20"/>
          <w:lang w:val="en-AU"/>
        </w:rPr>
        <w:t xml:space="preserve"> </w:t>
      </w:r>
    </w:p>
    <w:p w14:paraId="7C046D31" w14:textId="7AA28C8A" w:rsidR="00904B23" w:rsidRDefault="00776241" w:rsidP="00904B23">
      <w:pPr>
        <w:pStyle w:val="VCAAbody"/>
      </w:pPr>
      <w:r w:rsidRPr="009E4F63">
        <w:rPr>
          <w:rStyle w:val="Strong"/>
        </w:rPr>
        <w:t>Description:</w:t>
      </w:r>
      <w:r>
        <w:rPr>
          <w:rFonts w:ascii="AAAAAD+Arial-BoldMT" w:hAnsi="AAAAAD+Arial-BoldMT" w:cs="AAAAAD+Arial-BoldMT"/>
          <w:b/>
          <w:bCs/>
          <w:szCs w:val="20"/>
        </w:rPr>
        <w:t xml:space="preserve"> </w:t>
      </w:r>
      <w:r w:rsidR="00904B23" w:rsidRPr="00431563">
        <w:rPr>
          <w:i/>
          <w:iCs/>
        </w:rPr>
        <w:t>The Trojan War</w:t>
      </w:r>
      <w:r w:rsidR="00904B23">
        <w:t xml:space="preserve"> by A Slightly Isolated Dog is based on a mix of classic Greek stories and plays. Five crazy, faux-French clowns invite you to play</w:t>
      </w:r>
      <w:r w:rsidR="00FF7007">
        <w:t>, and</w:t>
      </w:r>
      <w:r w:rsidR="00904B23">
        <w:t xml:space="preserve"> tell the story of the Trojan War with them. In Greek mythology</w:t>
      </w:r>
      <w:r w:rsidR="00DD1958">
        <w:t>,</w:t>
      </w:r>
      <w:r w:rsidR="00904B23">
        <w:t xml:space="preserve"> the Trojan War was waged against the city of Troy by the Greeks after Paris of Troy took Helen from her husband</w:t>
      </w:r>
      <w:r w:rsidR="00B51E19">
        <w:t>,</w:t>
      </w:r>
      <w:r w:rsidR="00904B23">
        <w:t xml:space="preserve"> Menelaus, King of Sparta. At one point</w:t>
      </w:r>
      <w:r w:rsidR="00FF7007">
        <w:t>,</w:t>
      </w:r>
      <w:r w:rsidR="00904B23">
        <w:t xml:space="preserve"> there was a fake wooden horse involved. The performance introduces the audience to key characters from the Trojan War, including King Priam, Menelaus, Paris, Hector, </w:t>
      </w:r>
      <w:proofErr w:type="gramStart"/>
      <w:r w:rsidR="00904B23">
        <w:t>Achilles</w:t>
      </w:r>
      <w:proofErr w:type="gramEnd"/>
      <w:r w:rsidR="00ED159E">
        <w:t xml:space="preserve"> and</w:t>
      </w:r>
      <w:r w:rsidR="00904B23">
        <w:t xml:space="preserve"> Helen. </w:t>
      </w:r>
    </w:p>
    <w:p w14:paraId="50DDFA98" w14:textId="48F68A1C" w:rsidR="00904B23" w:rsidRDefault="00904B23" w:rsidP="00904B23">
      <w:pPr>
        <w:pStyle w:val="VCAAbody"/>
      </w:pPr>
      <w:r>
        <w:rPr>
          <w:i/>
          <w:iCs/>
        </w:rPr>
        <w:t xml:space="preserve">The Trojan War </w:t>
      </w:r>
      <w:r>
        <w:t xml:space="preserve">is an interactive performance event, placing the excitement of live action in and around the audience as they become a part of the story. Participation is clearly structured, and the actors guide the audience with great care and skill. It is thrilling, immersive and entertaining. The production lives at the intersection of a musical, physical theatre, clowning, sketch comedy, </w:t>
      </w:r>
      <w:proofErr w:type="gramStart"/>
      <w:r>
        <w:t>storytelling</w:t>
      </w:r>
      <w:proofErr w:type="gramEnd"/>
      <w:r w:rsidR="00ED159E">
        <w:t xml:space="preserve"> and</w:t>
      </w:r>
      <w:r>
        <w:t xml:space="preserve"> improvised theatre. It is fast and furious</w:t>
      </w:r>
      <w:r w:rsidR="00FF7007">
        <w:t>,</w:t>
      </w:r>
      <w:r>
        <w:t xml:space="preserve"> with a sense of danger and the element of surprise. </w:t>
      </w:r>
    </w:p>
    <w:p w14:paraId="6EE3748E" w14:textId="351D374E" w:rsidR="00904B23" w:rsidRPr="000B7C68" w:rsidRDefault="00904B23" w:rsidP="00904B23">
      <w:pPr>
        <w:pStyle w:val="VCAAbody"/>
        <w:rPr>
          <w:noProof/>
          <w:szCs w:val="20"/>
        </w:rPr>
      </w:pPr>
      <w:r w:rsidRPr="009E4F63">
        <w:rPr>
          <w:rStyle w:val="Strong"/>
        </w:rPr>
        <w:t>Advice to schools:</w:t>
      </w:r>
      <w:r w:rsidRPr="000B7C68">
        <w:rPr>
          <w:szCs w:val="20"/>
        </w:rPr>
        <w:t xml:space="preserve"> The play contains the infrequent use of coarse language</w:t>
      </w:r>
      <w:r>
        <w:rPr>
          <w:szCs w:val="20"/>
        </w:rPr>
        <w:t xml:space="preserve"> and some sexual references. The performance </w:t>
      </w:r>
      <w:r w:rsidR="00FF7007">
        <w:rPr>
          <w:szCs w:val="20"/>
        </w:rPr>
        <w:t xml:space="preserve">includes </w:t>
      </w:r>
      <w:r>
        <w:rPr>
          <w:szCs w:val="20"/>
        </w:rPr>
        <w:t xml:space="preserve">participation from audience members who give consent to be involved. </w:t>
      </w:r>
    </w:p>
    <w:p w14:paraId="26FB5589" w14:textId="77777777" w:rsidR="00904B23" w:rsidRDefault="00904B23" w:rsidP="00904B23">
      <w:pPr>
        <w:pStyle w:val="VCAAHeading3"/>
        <w:rPr>
          <w:i w:val="0"/>
          <w:noProof/>
        </w:rPr>
      </w:pPr>
      <w:r>
        <w:rPr>
          <w:noProof/>
        </w:rPr>
        <w:t>G</w:t>
      </w:r>
      <w:r w:rsidRPr="00537254">
        <w:rPr>
          <w:noProof/>
        </w:rPr>
        <w:t>arage Girls</w:t>
      </w:r>
    </w:p>
    <w:p w14:paraId="130D3C9E" w14:textId="3CDF6ABA" w:rsidR="00904B23" w:rsidRDefault="00557F2B" w:rsidP="00904B23">
      <w:pPr>
        <w:pStyle w:val="VCAAbody"/>
        <w:rPr>
          <w:noProof/>
        </w:rPr>
      </w:pPr>
      <w:r>
        <w:rPr>
          <w:noProof/>
        </w:rPr>
        <w:t>B</w:t>
      </w:r>
      <w:r w:rsidRPr="00BD69D4">
        <w:rPr>
          <w:noProof/>
        </w:rPr>
        <w:t xml:space="preserve">y </w:t>
      </w:r>
      <w:r w:rsidR="00904B23" w:rsidRPr="00BD69D4">
        <w:rPr>
          <w:noProof/>
        </w:rPr>
        <w:t>Candace Miles, Madelaine Nunn and Anna Rodway</w:t>
      </w:r>
    </w:p>
    <w:p w14:paraId="7DDB36B0" w14:textId="552152CD" w:rsidR="00904B23" w:rsidRPr="00BD69D4" w:rsidRDefault="00904B23" w:rsidP="00904B23">
      <w:pPr>
        <w:pStyle w:val="VCAAbody"/>
        <w:rPr>
          <w:noProof/>
        </w:rPr>
      </w:pPr>
      <w:r w:rsidRPr="009E4F63">
        <w:rPr>
          <w:rStyle w:val="Strong"/>
        </w:rPr>
        <w:t xml:space="preserve">Theatre </w:t>
      </w:r>
      <w:r w:rsidR="003C0921" w:rsidRPr="009E4F63">
        <w:rPr>
          <w:rStyle w:val="Strong"/>
        </w:rPr>
        <w:t>company</w:t>
      </w:r>
      <w:r w:rsidRPr="009E4F63">
        <w:rPr>
          <w:rStyle w:val="Strong"/>
        </w:rPr>
        <w:t>:</w:t>
      </w:r>
      <w:r>
        <w:rPr>
          <w:noProof/>
        </w:rPr>
        <w:t xml:space="preserve"> Three Birds Theatre and The Shift Theatre with La Mama Theatre</w:t>
      </w:r>
    </w:p>
    <w:p w14:paraId="5DCDEE1B" w14:textId="510C2CC8" w:rsidR="00904B23" w:rsidRDefault="002D2FDE" w:rsidP="00904B23">
      <w:pPr>
        <w:pStyle w:val="VCAAbody"/>
        <w:rPr>
          <w:noProof/>
        </w:rPr>
      </w:pPr>
      <w:bookmarkStart w:id="2" w:name="_Hlk148978071"/>
      <w:r>
        <w:rPr>
          <w:rStyle w:val="Strong"/>
        </w:rPr>
        <w:t xml:space="preserve">Carlton </w:t>
      </w:r>
      <w:r w:rsidR="00904B23" w:rsidRPr="009E4F63">
        <w:rPr>
          <w:rStyle w:val="Strong"/>
        </w:rPr>
        <w:t>Season:</w:t>
      </w:r>
      <w:r w:rsidR="00904B23">
        <w:rPr>
          <w:noProof/>
        </w:rPr>
        <w:t xml:space="preserve"> </w:t>
      </w:r>
      <w:r w:rsidR="00904B23" w:rsidRPr="00537254">
        <w:rPr>
          <w:noProof/>
        </w:rPr>
        <w:t>2</w:t>
      </w:r>
      <w:r w:rsidR="00356712">
        <w:rPr>
          <w:noProof/>
        </w:rPr>
        <w:t>4</w:t>
      </w:r>
      <w:r w:rsidR="00904B23" w:rsidRPr="00537254">
        <w:rPr>
          <w:noProof/>
        </w:rPr>
        <w:t xml:space="preserve"> April</w:t>
      </w:r>
      <w:r w:rsidR="00904B23">
        <w:rPr>
          <w:noProof/>
        </w:rPr>
        <w:t>–</w:t>
      </w:r>
      <w:r w:rsidR="00904B23" w:rsidRPr="00537254">
        <w:rPr>
          <w:noProof/>
        </w:rPr>
        <w:t>5 May</w:t>
      </w:r>
    </w:p>
    <w:p w14:paraId="40345880" w14:textId="4EBE39F4" w:rsidR="00904B23" w:rsidRDefault="00904B23" w:rsidP="00904B23">
      <w:pPr>
        <w:pStyle w:val="VCAAbody"/>
        <w:rPr>
          <w:szCs w:val="20"/>
        </w:rPr>
      </w:pPr>
      <w:r w:rsidRPr="009E4F63">
        <w:rPr>
          <w:rStyle w:val="Strong"/>
        </w:rPr>
        <w:t>Venue:</w:t>
      </w:r>
      <w:r w:rsidRPr="00C5675E">
        <w:rPr>
          <w:b/>
          <w:bCs/>
          <w:szCs w:val="20"/>
        </w:rPr>
        <w:t xml:space="preserve"> </w:t>
      </w:r>
      <w:r w:rsidRPr="00C5675E">
        <w:rPr>
          <w:szCs w:val="20"/>
        </w:rPr>
        <w:t xml:space="preserve">La Mama Courthouse, </w:t>
      </w:r>
      <w:r w:rsidRPr="00C5675E">
        <w:rPr>
          <w:lang w:val="en-AU"/>
        </w:rPr>
        <w:t xml:space="preserve">349 Drummond Street, Carlton </w:t>
      </w:r>
      <w:r w:rsidR="00557F2B">
        <w:rPr>
          <w:lang w:val="en-AU"/>
        </w:rPr>
        <w:t xml:space="preserve">VIC </w:t>
      </w:r>
      <w:r w:rsidRPr="00C5675E">
        <w:rPr>
          <w:lang w:val="en-AU"/>
        </w:rPr>
        <w:t>3053</w:t>
      </w:r>
      <w:r w:rsidRPr="00C5675E">
        <w:rPr>
          <w:szCs w:val="20"/>
        </w:rPr>
        <w:t xml:space="preserve"> </w:t>
      </w:r>
    </w:p>
    <w:p w14:paraId="33340669" w14:textId="092D0752" w:rsidR="00904B23" w:rsidRDefault="00904B23" w:rsidP="009E4F63">
      <w:pPr>
        <w:pStyle w:val="VCAAbody"/>
        <w:ind w:left="720" w:hanging="720"/>
        <w:rPr>
          <w:szCs w:val="20"/>
        </w:rPr>
      </w:pPr>
      <w:bookmarkStart w:id="3" w:name="_Hlk148976240"/>
      <w:r w:rsidRPr="009E4F63">
        <w:rPr>
          <w:rStyle w:val="Strong"/>
        </w:rPr>
        <w:t>Performance times:</w:t>
      </w:r>
      <w:r w:rsidRPr="00C5675E">
        <w:rPr>
          <w:b/>
          <w:bCs/>
          <w:szCs w:val="20"/>
        </w:rPr>
        <w:t xml:space="preserve"> </w:t>
      </w:r>
      <w:r w:rsidRPr="00C5675E">
        <w:rPr>
          <w:szCs w:val="20"/>
        </w:rPr>
        <w:t>Wed–Thurs 1pm and 6.30pm</w:t>
      </w:r>
      <w:r w:rsidR="00557F2B">
        <w:rPr>
          <w:szCs w:val="20"/>
        </w:rPr>
        <w:t>;</w:t>
      </w:r>
      <w:r w:rsidR="00557F2B" w:rsidRPr="00C5675E">
        <w:rPr>
          <w:szCs w:val="20"/>
        </w:rPr>
        <w:t xml:space="preserve"> </w:t>
      </w:r>
      <w:r w:rsidRPr="00C5675E">
        <w:rPr>
          <w:szCs w:val="20"/>
        </w:rPr>
        <w:t>Fri 11am and 7.30pm</w:t>
      </w:r>
      <w:r w:rsidR="00557F2B">
        <w:rPr>
          <w:szCs w:val="20"/>
        </w:rPr>
        <w:t>;</w:t>
      </w:r>
      <w:r w:rsidR="00557F2B" w:rsidRPr="00C5675E">
        <w:rPr>
          <w:szCs w:val="20"/>
        </w:rPr>
        <w:t xml:space="preserve"> </w:t>
      </w:r>
      <w:r w:rsidRPr="00C5675E">
        <w:rPr>
          <w:szCs w:val="20"/>
        </w:rPr>
        <w:t>Sat 7.30pm</w:t>
      </w:r>
      <w:r w:rsidR="00557F2B">
        <w:rPr>
          <w:szCs w:val="20"/>
        </w:rPr>
        <w:t>;</w:t>
      </w:r>
      <w:r w:rsidR="00557F2B" w:rsidRPr="00C5675E">
        <w:rPr>
          <w:szCs w:val="20"/>
        </w:rPr>
        <w:t xml:space="preserve"> </w:t>
      </w:r>
      <w:r w:rsidRPr="00C5675E">
        <w:rPr>
          <w:szCs w:val="20"/>
        </w:rPr>
        <w:t>Sun 4pm</w:t>
      </w:r>
    </w:p>
    <w:p w14:paraId="6DE6B0CD" w14:textId="05698B14" w:rsidR="00904B23" w:rsidRDefault="00904B23" w:rsidP="00904B23">
      <w:pPr>
        <w:pStyle w:val="VCAAbody"/>
        <w:rPr>
          <w:szCs w:val="20"/>
        </w:rPr>
      </w:pPr>
      <w:r w:rsidRPr="009E4F63">
        <w:rPr>
          <w:rStyle w:val="Strong"/>
        </w:rPr>
        <w:t>Ticket prices:</w:t>
      </w:r>
      <w:r w:rsidRPr="00C5675E">
        <w:rPr>
          <w:szCs w:val="20"/>
        </w:rPr>
        <w:t xml:space="preserve"> VCE ticket package is $</w:t>
      </w:r>
      <w:r>
        <w:rPr>
          <w:szCs w:val="20"/>
        </w:rPr>
        <w:t>42</w:t>
      </w:r>
      <w:r w:rsidRPr="00C5675E">
        <w:rPr>
          <w:szCs w:val="20"/>
        </w:rPr>
        <w:t xml:space="preserve"> per student/teacher</w:t>
      </w:r>
      <w:r>
        <w:rPr>
          <w:szCs w:val="20"/>
        </w:rPr>
        <w:t>,</w:t>
      </w:r>
      <w:r w:rsidRPr="00C5675E">
        <w:rPr>
          <w:szCs w:val="20"/>
        </w:rPr>
        <w:t xml:space="preserve"> including performance, script and post-show forum</w:t>
      </w:r>
      <w:r w:rsidR="00557F2B">
        <w:rPr>
          <w:szCs w:val="20"/>
        </w:rPr>
        <w:t>; n</w:t>
      </w:r>
      <w:r>
        <w:rPr>
          <w:szCs w:val="20"/>
        </w:rPr>
        <w:t xml:space="preserve">on-VCE students and additional </w:t>
      </w:r>
      <w:r w:rsidR="00557F2B">
        <w:rPr>
          <w:szCs w:val="20"/>
        </w:rPr>
        <w:t xml:space="preserve">teachers </w:t>
      </w:r>
      <w:proofErr w:type="gramStart"/>
      <w:r>
        <w:rPr>
          <w:szCs w:val="20"/>
        </w:rPr>
        <w:t>$30</w:t>
      </w:r>
      <w:proofErr w:type="gramEnd"/>
    </w:p>
    <w:p w14:paraId="46198D53" w14:textId="3D093C02" w:rsidR="00904B23" w:rsidRDefault="00904B23" w:rsidP="00904B23">
      <w:pPr>
        <w:pStyle w:val="VCAAbody"/>
        <w:rPr>
          <w:rStyle w:val="Hyperlink"/>
          <w:szCs w:val="20"/>
        </w:rPr>
      </w:pPr>
      <w:r w:rsidRPr="009E4F63">
        <w:rPr>
          <w:rStyle w:val="Strong"/>
        </w:rPr>
        <w:t>Bookings:</w:t>
      </w:r>
      <w:r w:rsidRPr="00C5675E">
        <w:rPr>
          <w:szCs w:val="20"/>
        </w:rPr>
        <w:t xml:space="preserve"> For pre-bookings and/or further information, email </w:t>
      </w:r>
      <w:hyperlink r:id="rId21" w:history="1">
        <w:r w:rsidRPr="00C5675E">
          <w:rPr>
            <w:rStyle w:val="Hyperlink"/>
            <w:szCs w:val="20"/>
          </w:rPr>
          <w:t>maureen@lamama.com.au</w:t>
        </w:r>
      </w:hyperlink>
      <w:bookmarkEnd w:id="2"/>
    </w:p>
    <w:p w14:paraId="0092579A" w14:textId="77777777" w:rsidR="002D2FDE" w:rsidRDefault="002D2FDE" w:rsidP="00904B23">
      <w:pPr>
        <w:pStyle w:val="VCAAbody"/>
        <w:rPr>
          <w:rStyle w:val="Hyperlink"/>
          <w:szCs w:val="20"/>
        </w:rPr>
      </w:pPr>
    </w:p>
    <w:p w14:paraId="1B20F6ED" w14:textId="6001BBE7" w:rsidR="002D2FDE" w:rsidRPr="00316802" w:rsidRDefault="002D2FDE" w:rsidP="00316802">
      <w:pPr>
        <w:pStyle w:val="VCAAbody"/>
        <w:rPr>
          <w:b/>
          <w:bCs/>
          <w:color w:val="auto"/>
          <w:szCs w:val="20"/>
        </w:rPr>
      </w:pPr>
      <w:r w:rsidRPr="00316802">
        <w:rPr>
          <w:rStyle w:val="Hyperlink"/>
          <w:b/>
          <w:bCs/>
          <w:color w:val="auto"/>
          <w:szCs w:val="20"/>
          <w:u w:val="none"/>
        </w:rPr>
        <w:t>Touring Season:</w:t>
      </w:r>
    </w:p>
    <w:p w14:paraId="613CD912" w14:textId="0F043081" w:rsidR="00F24C90" w:rsidRPr="00F24C90" w:rsidRDefault="002D2FDE" w:rsidP="00B23A75">
      <w:pPr>
        <w:pStyle w:val="VCAAbullet"/>
        <w:rPr>
          <w:lang w:val="en-US"/>
        </w:rPr>
      </w:pPr>
      <w:r w:rsidRPr="00316802">
        <w:t>25 May, 7:30pm</w:t>
      </w:r>
      <w:r w:rsidR="00316802">
        <w:rPr>
          <w:lang w:val="en-US"/>
        </w:rPr>
        <w:br/>
      </w:r>
      <w:r>
        <w:t>Arts Centre Warburton</w:t>
      </w:r>
      <w:r w:rsidR="00316802" w:rsidRPr="00316802">
        <w:rPr>
          <w:lang w:val="en-US"/>
        </w:rPr>
        <w:br/>
      </w:r>
      <w:r w:rsidRPr="00316802">
        <w:rPr>
          <w:shd w:val="clear" w:color="auto" w:fill="auto"/>
          <w:lang w:val="en-US"/>
        </w:rPr>
        <w:t>3409 Warburton Hwy, Warburton VIC 3799</w:t>
      </w:r>
      <w:r w:rsidR="00316802" w:rsidRPr="00316802">
        <w:rPr>
          <w:lang w:val="en-US"/>
        </w:rPr>
        <w:br/>
      </w:r>
      <w:r w:rsidRPr="00316802">
        <w:t xml:space="preserve">Bookings: </w:t>
      </w:r>
      <w:hyperlink r:id="rId22" w:tgtFrame="_self" w:history="1">
        <w:r w:rsidRPr="00316802">
          <w:t>03 9294 6511 </w:t>
        </w:r>
      </w:hyperlink>
      <w:r w:rsidRPr="00316802">
        <w:t>/ </w:t>
      </w:r>
      <w:hyperlink r:id="rId23" w:history="1">
        <w:r w:rsidRPr="00F24C90">
          <w:rPr>
            <w:color w:val="0000FF"/>
            <w:u w:val="single"/>
            <w:shd w:val="clear" w:color="auto" w:fill="auto"/>
            <w:lang w:val="en-US"/>
          </w:rPr>
          <w:t>boxoffice@yarraranges.vic.gov.au</w:t>
        </w:r>
      </w:hyperlink>
    </w:p>
    <w:p w14:paraId="03635DA6" w14:textId="7C5197E3" w:rsidR="002D2FDE" w:rsidRPr="00F24C90" w:rsidRDefault="002D2FDE" w:rsidP="00B23A75">
      <w:pPr>
        <w:pStyle w:val="VCAAbullet"/>
      </w:pPr>
      <w:r w:rsidRPr="00F24C90">
        <w:t>31 May, 8:00pm</w:t>
      </w:r>
      <w:r w:rsidR="00316802" w:rsidRPr="00F24C90">
        <w:br/>
      </w:r>
      <w:r w:rsidRPr="00F24C90">
        <w:t>The Wedge</w:t>
      </w:r>
      <w:r w:rsidR="00316802" w:rsidRPr="00F24C90">
        <w:br/>
      </w:r>
      <w:r w:rsidRPr="00F24C90">
        <w:t>100 Foster St, Sale VIC 3850</w:t>
      </w:r>
      <w:r w:rsidR="00316802" w:rsidRPr="00F24C90">
        <w:br/>
      </w:r>
      <w:r w:rsidRPr="00F24C90">
        <w:t xml:space="preserve">Ticket prices: Child U15 - $25, Adult - $47, Senior - $45, </w:t>
      </w:r>
      <w:proofErr w:type="spellStart"/>
      <w:r w:rsidRPr="00F24C90">
        <w:t>Conc</w:t>
      </w:r>
      <w:proofErr w:type="spellEnd"/>
      <w:r w:rsidRPr="00F24C90">
        <w:t xml:space="preserve"> - $39, Under 30 - $37, Group 10+ - $37</w:t>
      </w:r>
      <w:r w:rsidR="00316802" w:rsidRPr="00F24C90">
        <w:br/>
      </w:r>
      <w:r w:rsidRPr="00F24C90">
        <w:t xml:space="preserve">Bookings: </w:t>
      </w:r>
      <w:r w:rsidR="00944BAD" w:rsidRPr="00F24C90">
        <w:fldChar w:fldCharType="begin"/>
      </w:r>
      <w:r w:rsidR="00944BAD" w:rsidRPr="00F24C90">
        <w:instrText>HYPERLINK "https://thewedge.com.au/event/garage-girls/"</w:instrText>
      </w:r>
      <w:r w:rsidR="00944BAD" w:rsidRPr="00F24C90">
        <w:fldChar w:fldCharType="separate"/>
      </w:r>
      <w:r w:rsidRPr="00F24C90">
        <w:t>https://thewedge.com.au/event/garage-girls/</w:t>
      </w:r>
    </w:p>
    <w:p w14:paraId="05761FD2" w14:textId="60B83347" w:rsidR="002D2FDE" w:rsidRPr="00316802" w:rsidRDefault="00944BAD" w:rsidP="00B23A75">
      <w:pPr>
        <w:pStyle w:val="VCAAbullet"/>
        <w:rPr>
          <w:lang w:val="en-US"/>
        </w:rPr>
      </w:pPr>
      <w:r w:rsidRPr="00F24C90">
        <w:fldChar w:fldCharType="end"/>
      </w:r>
      <w:r w:rsidR="002D2FDE" w:rsidRPr="00316802">
        <w:t>2 June, 2:30pm</w:t>
      </w:r>
      <w:r w:rsidR="00316802">
        <w:rPr>
          <w:lang w:val="en-US"/>
        </w:rPr>
        <w:br/>
      </w:r>
      <w:r w:rsidR="002D2FDE">
        <w:t>Forge Theatre and Arts Hub</w:t>
      </w:r>
      <w:r w:rsidR="00316802" w:rsidRPr="00316802">
        <w:rPr>
          <w:lang w:val="en-US"/>
        </w:rPr>
        <w:br/>
      </w:r>
      <w:r w:rsidR="002D2FDE" w:rsidRPr="00316802">
        <w:rPr>
          <w:shd w:val="clear" w:color="auto" w:fill="auto"/>
          <w:lang w:val="en-US"/>
        </w:rPr>
        <w:t>80 McKean St, Bairnsdale VIC 3875</w:t>
      </w:r>
      <w:r w:rsidR="00316802" w:rsidRPr="00316802">
        <w:rPr>
          <w:lang w:val="en-US"/>
        </w:rPr>
        <w:br/>
      </w:r>
      <w:r w:rsidR="002D2FDE" w:rsidRPr="00316802">
        <w:rPr>
          <w:rFonts w:eastAsiaTheme="minorHAnsi"/>
          <w:shd w:val="clear" w:color="auto" w:fill="auto"/>
          <w:lang w:val="en-US"/>
        </w:rPr>
        <w:t xml:space="preserve">Bookings: </w:t>
      </w:r>
      <w:hyperlink r:id="rId24" w:history="1">
        <w:r w:rsidR="002D2FDE" w:rsidRPr="00F24C90">
          <w:rPr>
            <w:color w:val="0000FF"/>
            <w:u w:val="single"/>
            <w:shd w:val="clear" w:color="auto" w:fill="auto"/>
            <w:lang w:val="en-US"/>
          </w:rPr>
          <w:t>boxoffice@egipps.vic.gov.au</w:t>
        </w:r>
      </w:hyperlink>
      <w:r w:rsidR="002D2FDE" w:rsidRPr="00F24C90">
        <w:rPr>
          <w:color w:val="0000FF"/>
          <w:u w:val="single"/>
          <w:shd w:val="clear" w:color="auto" w:fill="auto"/>
          <w:lang w:val="en-US"/>
        </w:rPr>
        <w:t xml:space="preserve"> </w:t>
      </w:r>
      <w:r w:rsidR="002D2FDE" w:rsidRPr="00316802">
        <w:rPr>
          <w:rFonts w:eastAsiaTheme="minorHAnsi"/>
          <w:shd w:val="clear" w:color="auto" w:fill="auto"/>
          <w:lang w:val="en-US"/>
        </w:rPr>
        <w:t>/ 5152 1482</w:t>
      </w:r>
    </w:p>
    <w:p w14:paraId="316C3E7D" w14:textId="6F698802" w:rsidR="002D2FDE" w:rsidRPr="00316802" w:rsidRDefault="002D2FDE" w:rsidP="00B23A75">
      <w:pPr>
        <w:pStyle w:val="VCAAbullet"/>
      </w:pPr>
      <w:r w:rsidRPr="00316802">
        <w:t>19 July, 7:30pm</w:t>
      </w:r>
      <w:r w:rsidR="00316802">
        <w:br/>
      </w:r>
      <w:r>
        <w:t>Albury Entertainment Centre</w:t>
      </w:r>
      <w:r w:rsidR="00316802" w:rsidRPr="00316802">
        <w:br/>
      </w:r>
      <w:r w:rsidRPr="00316802">
        <w:rPr>
          <w:shd w:val="clear" w:color="auto" w:fill="auto"/>
        </w:rPr>
        <w:t>525 Swift St, Albury NSW 2640</w:t>
      </w:r>
      <w:r w:rsidR="00316802" w:rsidRPr="00316802">
        <w:br/>
      </w:r>
      <w:r w:rsidRPr="00316802">
        <w:rPr>
          <w:shd w:val="clear" w:color="auto" w:fill="auto"/>
        </w:rPr>
        <w:lastRenderedPageBreak/>
        <w:t>Ticket prices: Youth (U25) $25.00, Full - $59.00, Conc - $55.00, Group 6+ - $53.00, Members $49.00</w:t>
      </w:r>
      <w:r w:rsidR="00316802" w:rsidRPr="00316802">
        <w:rPr>
          <w:shd w:val="clear" w:color="auto" w:fill="auto"/>
        </w:rPr>
        <w:br/>
      </w:r>
      <w:r>
        <w:t xml:space="preserve">Bookings: </w:t>
      </w:r>
      <w:hyperlink r:id="rId25" w:history="1">
        <w:r w:rsidRPr="00944BAD">
          <w:rPr>
            <w:rStyle w:val="Hyperlink"/>
          </w:rPr>
          <w:t>https://alburyentertainmentcentre.com.au/whatson/garage-girls</w:t>
        </w:r>
      </w:hyperlink>
    </w:p>
    <w:p w14:paraId="20A6084B" w14:textId="77777777" w:rsidR="002D2FDE" w:rsidRPr="00316802" w:rsidRDefault="002D2FDE" w:rsidP="00B23A75">
      <w:pPr>
        <w:pStyle w:val="VCAAbullet"/>
        <w:numPr>
          <w:ilvl w:val="0"/>
          <w:numId w:val="0"/>
        </w:numPr>
        <w:rPr>
          <w:lang w:val="en-US"/>
        </w:rPr>
      </w:pPr>
      <w:r>
        <w:t> </w:t>
      </w:r>
    </w:p>
    <w:p w14:paraId="4B961013" w14:textId="1609FF08" w:rsidR="002D2FDE" w:rsidRPr="00F24C90" w:rsidRDefault="002D2FDE" w:rsidP="00B23A75">
      <w:pPr>
        <w:pStyle w:val="VCAAbullet"/>
        <w:rPr>
          <w:u w:val="single"/>
          <w:lang w:val="en-US"/>
        </w:rPr>
      </w:pPr>
      <w:r w:rsidRPr="00316802">
        <w:t xml:space="preserve">21 </w:t>
      </w:r>
      <w:r w:rsidR="007438CE">
        <w:t>July</w:t>
      </w:r>
      <w:r w:rsidRPr="00316802">
        <w:t>, 2:00pm</w:t>
      </w:r>
      <w:r w:rsidR="00316802">
        <w:rPr>
          <w:lang w:val="en-US"/>
        </w:rPr>
        <w:br/>
      </w:r>
      <w:r>
        <w:t>Wangaratta Performing Arts and Convention Centre</w:t>
      </w:r>
      <w:r w:rsidR="00316802" w:rsidRPr="00316802">
        <w:rPr>
          <w:lang w:val="en-US"/>
        </w:rPr>
        <w:br/>
      </w:r>
      <w:r w:rsidRPr="00316802">
        <w:rPr>
          <w:shd w:val="clear" w:color="auto" w:fill="auto"/>
          <w:lang w:val="en-US"/>
        </w:rPr>
        <w:t>33-37 Ford St, Wangaratta VIC 3677</w:t>
      </w:r>
      <w:r w:rsidR="00316802" w:rsidRPr="00316802">
        <w:rPr>
          <w:lang w:val="en-US"/>
        </w:rPr>
        <w:br/>
      </w:r>
      <w:r w:rsidRPr="00316802">
        <w:rPr>
          <w:shd w:val="clear" w:color="auto" w:fill="auto"/>
          <w:lang w:val="en-US"/>
        </w:rPr>
        <w:t xml:space="preserve">Bookings: 5722 8105 / </w:t>
      </w:r>
      <w:hyperlink r:id="rId26" w:history="1">
        <w:r w:rsidRPr="00F24C90">
          <w:rPr>
            <w:color w:val="0000FF"/>
            <w:u w:val="single"/>
            <w:shd w:val="clear" w:color="auto" w:fill="auto"/>
            <w:lang w:val="en-US"/>
          </w:rPr>
          <w:t>boxoffice@wangaratta.vic.gov.au</w:t>
        </w:r>
      </w:hyperlink>
    </w:p>
    <w:p w14:paraId="2DAFC759" w14:textId="67B53AD2" w:rsidR="002D2FDE" w:rsidRPr="00316802" w:rsidRDefault="002D2FDE" w:rsidP="00B23A75">
      <w:pPr>
        <w:pStyle w:val="VCAAbullet"/>
        <w:rPr>
          <w:lang w:val="en-US"/>
        </w:rPr>
      </w:pPr>
      <w:r w:rsidRPr="00316802">
        <w:t>25 July, 7:30pm</w:t>
      </w:r>
      <w:r w:rsidR="00316802">
        <w:rPr>
          <w:lang w:val="en-US"/>
        </w:rPr>
        <w:br/>
      </w:r>
      <w:r>
        <w:t>Williamstown Town Hall</w:t>
      </w:r>
      <w:r w:rsidR="00316802" w:rsidRPr="00316802">
        <w:rPr>
          <w:lang w:val="en-US"/>
        </w:rPr>
        <w:br/>
      </w:r>
      <w:r w:rsidRPr="00316802">
        <w:rPr>
          <w:shd w:val="clear" w:color="auto" w:fill="auto"/>
          <w:lang w:val="en-US"/>
        </w:rPr>
        <w:t>104 Ferguson St, Williamstown VIC 3016</w:t>
      </w:r>
      <w:r w:rsidR="00316802" w:rsidRPr="00316802">
        <w:rPr>
          <w:lang w:val="en-US"/>
        </w:rPr>
        <w:br/>
      </w:r>
      <w:r>
        <w:t xml:space="preserve">Bookings: </w:t>
      </w:r>
      <w:r w:rsidRPr="00316802">
        <w:rPr>
          <w:shd w:val="clear" w:color="auto" w:fill="auto"/>
          <w:lang w:val="en-US"/>
        </w:rPr>
        <w:t>9932 4074 /</w:t>
      </w:r>
      <w:r w:rsidRPr="007438CE">
        <w:rPr>
          <w:shd w:val="clear" w:color="auto" w:fill="auto"/>
          <w:lang w:val="en-US"/>
        </w:rPr>
        <w:t xml:space="preserve"> </w:t>
      </w:r>
      <w:hyperlink r:id="rId27" w:history="1">
        <w:r w:rsidR="00944BAD" w:rsidRPr="007438CE">
          <w:rPr>
            <w:rStyle w:val="Hyperlink"/>
            <w:shd w:val="clear" w:color="auto" w:fill="auto"/>
            <w:lang w:val="en-US"/>
          </w:rPr>
          <w:t>http://www.hobsonsbaytickets.com.au</w:t>
        </w:r>
      </w:hyperlink>
    </w:p>
    <w:p w14:paraId="3B05621F" w14:textId="3353B63F" w:rsidR="002D2FDE" w:rsidRPr="00944BAD" w:rsidRDefault="002D2FDE" w:rsidP="00B23A75">
      <w:pPr>
        <w:pStyle w:val="VCAAbullet"/>
        <w:rPr>
          <w:lang w:val="en-US"/>
        </w:rPr>
      </w:pPr>
      <w:r w:rsidRPr="00316802">
        <w:t>26 July, 7:00pm</w:t>
      </w:r>
      <w:r w:rsidR="00316802">
        <w:rPr>
          <w:lang w:val="en-US"/>
        </w:rPr>
        <w:br/>
      </w:r>
      <w:proofErr w:type="spellStart"/>
      <w:r>
        <w:t>Kyneton</w:t>
      </w:r>
      <w:proofErr w:type="spellEnd"/>
      <w:r>
        <w:t xml:space="preserve"> Town Hall</w:t>
      </w:r>
      <w:r w:rsidR="00316802" w:rsidRPr="00316802">
        <w:rPr>
          <w:lang w:val="en-US"/>
        </w:rPr>
        <w:br/>
      </w:r>
      <w:r w:rsidRPr="00316802">
        <w:rPr>
          <w:shd w:val="clear" w:color="auto" w:fill="auto"/>
          <w:lang w:val="en-US"/>
        </w:rPr>
        <w:t xml:space="preserve">129 Mollison St, </w:t>
      </w:r>
      <w:proofErr w:type="spellStart"/>
      <w:r w:rsidRPr="00316802">
        <w:rPr>
          <w:shd w:val="clear" w:color="auto" w:fill="auto"/>
          <w:lang w:val="en-US"/>
        </w:rPr>
        <w:t>Kyneton</w:t>
      </w:r>
      <w:proofErr w:type="spellEnd"/>
      <w:r w:rsidRPr="00316802">
        <w:rPr>
          <w:shd w:val="clear" w:color="auto" w:fill="auto"/>
          <w:lang w:val="en-US"/>
        </w:rPr>
        <w:t xml:space="preserve"> VIC 3444</w:t>
      </w:r>
      <w:r w:rsidR="00316802" w:rsidRPr="00316802">
        <w:rPr>
          <w:lang w:val="en-US"/>
        </w:rPr>
        <w:br/>
      </w:r>
      <w:r>
        <w:t xml:space="preserve">Ticket prices: </w:t>
      </w:r>
      <w:r w:rsidRPr="00316802">
        <w:rPr>
          <w:shd w:val="clear" w:color="auto" w:fill="auto"/>
          <w:lang w:val="en-US"/>
        </w:rPr>
        <w:t>Child under 15 - $25, Student over 15 - $32, Full - $37</w:t>
      </w:r>
      <w:r w:rsidRPr="00316802">
        <w:rPr>
          <w:lang w:val="en-US"/>
        </w:rPr>
        <w:t xml:space="preserve">, </w:t>
      </w:r>
      <w:r w:rsidRPr="00316802">
        <w:rPr>
          <w:shd w:val="clear" w:color="auto" w:fill="auto"/>
          <w:lang w:val="en-US"/>
        </w:rPr>
        <w:t>Conc - $32</w:t>
      </w:r>
      <w:r w:rsidRPr="00316802">
        <w:rPr>
          <w:lang w:val="en-US"/>
        </w:rPr>
        <w:br/>
      </w:r>
      <w:r>
        <w:t xml:space="preserve">Bookings: </w:t>
      </w:r>
      <w:hyperlink r:id="rId28" w:history="1">
        <w:r w:rsidRPr="00F24C90">
          <w:rPr>
            <w:rStyle w:val="Hyperlink"/>
          </w:rPr>
          <w:t>https://www.mrsc.vic.gov.au/See-Do/Events-and-Awards/Whats-on-around-the-shire/Garage-Girls</w:t>
        </w:r>
      </w:hyperlink>
    </w:p>
    <w:bookmarkEnd w:id="3"/>
    <w:p w14:paraId="51357B5B" w14:textId="37F418F6" w:rsidR="00904B23" w:rsidRPr="00DB1B74" w:rsidRDefault="00904B23" w:rsidP="00904B23">
      <w:pPr>
        <w:pStyle w:val="VCAAbody"/>
        <w:rPr>
          <w:szCs w:val="20"/>
        </w:rPr>
      </w:pPr>
      <w:r w:rsidRPr="009E4F63">
        <w:rPr>
          <w:rStyle w:val="Strong"/>
        </w:rPr>
        <w:t xml:space="preserve">Description: </w:t>
      </w:r>
      <w:r w:rsidRPr="00DB1B74">
        <w:rPr>
          <w:szCs w:val="20"/>
        </w:rPr>
        <w:t>Meet Alice Anderson. Mechanic. Trailblazer. Entrepreneur. Imagine</w:t>
      </w:r>
      <w:r w:rsidR="00FF7007">
        <w:rPr>
          <w:szCs w:val="20"/>
        </w:rPr>
        <w:t xml:space="preserve"> </w:t>
      </w:r>
      <w:r w:rsidRPr="00DB1B74">
        <w:rPr>
          <w:szCs w:val="20"/>
        </w:rPr>
        <w:t>…1920s Melbourne</w:t>
      </w:r>
      <w:r w:rsidR="00FF7007">
        <w:rPr>
          <w:szCs w:val="20"/>
        </w:rPr>
        <w:t xml:space="preserve"> </w:t>
      </w:r>
      <w:r w:rsidR="00FF7007">
        <w:rPr>
          <w:noProof/>
        </w:rPr>
        <w:t>–</w:t>
      </w:r>
      <w:r w:rsidR="00FF7007">
        <w:rPr>
          <w:szCs w:val="20"/>
        </w:rPr>
        <w:t xml:space="preserve"> </w:t>
      </w:r>
      <w:r w:rsidRPr="00DB1B74">
        <w:rPr>
          <w:szCs w:val="20"/>
        </w:rPr>
        <w:t>the advent of the motorcar! Society reels from the aftermath of war and a second wave of Spanish flu wreaks havoc on the streets. Theatres buzz with vaudeville hacks and men with an eye for enterprise seize every opportunity to weasel wealth. Meanwhile, one small woman defies convention and makes her mark</w:t>
      </w:r>
      <w:r w:rsidR="0015210C">
        <w:rPr>
          <w:szCs w:val="20"/>
        </w:rPr>
        <w:t xml:space="preserve"> </w:t>
      </w:r>
      <w:r w:rsidRPr="00DB1B74">
        <w:rPr>
          <w:szCs w:val="20"/>
        </w:rPr>
        <w:t>…</w:t>
      </w:r>
    </w:p>
    <w:p w14:paraId="0BCA28C1" w14:textId="19D772C9" w:rsidR="00904B23" w:rsidRPr="00DB1B74" w:rsidRDefault="00904B23" w:rsidP="00904B23">
      <w:pPr>
        <w:pStyle w:val="VCAAbody"/>
        <w:rPr>
          <w:szCs w:val="20"/>
        </w:rPr>
      </w:pPr>
      <w:r w:rsidRPr="00DB1B74">
        <w:rPr>
          <w:szCs w:val="20"/>
        </w:rPr>
        <w:t xml:space="preserve">Part history, part farce, part </w:t>
      </w:r>
      <w:r w:rsidR="00DB6721">
        <w:rPr>
          <w:szCs w:val="20"/>
        </w:rPr>
        <w:t>whodunnit</w:t>
      </w:r>
      <w:r w:rsidRPr="00DB1B74">
        <w:rPr>
          <w:szCs w:val="20"/>
        </w:rPr>
        <w:t xml:space="preserve">, </w:t>
      </w:r>
      <w:r w:rsidRPr="00DB1B74">
        <w:rPr>
          <w:i/>
          <w:iCs/>
          <w:szCs w:val="20"/>
        </w:rPr>
        <w:t>Garage Girls</w:t>
      </w:r>
      <w:r w:rsidRPr="00DB1B74">
        <w:rPr>
          <w:szCs w:val="20"/>
        </w:rPr>
        <w:t xml:space="preserve"> shines a light on one remarkable young woman</w:t>
      </w:r>
      <w:r>
        <w:rPr>
          <w:szCs w:val="20"/>
        </w:rPr>
        <w:t>'</w:t>
      </w:r>
      <w:r w:rsidRPr="00DB1B74">
        <w:rPr>
          <w:szCs w:val="20"/>
        </w:rPr>
        <w:t>s short but eventful life. Who was Alice Anderson? Why did she drive her baby Austin all the way to Alice Springs? Who were all those women, dressed in greasy dungarees</w:t>
      </w:r>
      <w:r w:rsidR="0015210C">
        <w:rPr>
          <w:szCs w:val="20"/>
        </w:rPr>
        <w:t xml:space="preserve"> </w:t>
      </w:r>
      <w:r w:rsidRPr="00DB1B74">
        <w:rPr>
          <w:szCs w:val="20"/>
        </w:rPr>
        <w:t>… and don</w:t>
      </w:r>
      <w:r>
        <w:rPr>
          <w:szCs w:val="20"/>
        </w:rPr>
        <w:t>'</w:t>
      </w:r>
      <w:r w:rsidRPr="00DB1B74">
        <w:rPr>
          <w:szCs w:val="20"/>
        </w:rPr>
        <w:t xml:space="preserve">t they look a little bit like men? Sparked by actual events and a healthy dose of magic realism, breathtaking sound design and many </w:t>
      </w:r>
      <w:proofErr w:type="spellStart"/>
      <w:r w:rsidRPr="00DB1B74">
        <w:rPr>
          <w:szCs w:val="20"/>
        </w:rPr>
        <w:t>colourful</w:t>
      </w:r>
      <w:proofErr w:type="spellEnd"/>
      <w:r w:rsidRPr="00DB1B74">
        <w:rPr>
          <w:szCs w:val="20"/>
        </w:rPr>
        <w:t xml:space="preserve"> characters</w:t>
      </w:r>
      <w:r w:rsidR="0015210C">
        <w:rPr>
          <w:szCs w:val="20"/>
        </w:rPr>
        <w:t xml:space="preserve"> </w:t>
      </w:r>
      <w:r w:rsidRPr="00DB1B74">
        <w:rPr>
          <w:szCs w:val="20"/>
        </w:rPr>
        <w:t xml:space="preserve">played by </w:t>
      </w:r>
      <w:r w:rsidR="00DB6721">
        <w:rPr>
          <w:szCs w:val="20"/>
        </w:rPr>
        <w:t>5</w:t>
      </w:r>
      <w:r w:rsidR="00DB6721" w:rsidRPr="00DB1B74">
        <w:rPr>
          <w:szCs w:val="20"/>
        </w:rPr>
        <w:t xml:space="preserve"> </w:t>
      </w:r>
      <w:r w:rsidRPr="00DB1B74">
        <w:rPr>
          <w:szCs w:val="20"/>
        </w:rPr>
        <w:t>actors</w:t>
      </w:r>
      <w:r w:rsidR="0015210C">
        <w:rPr>
          <w:szCs w:val="20"/>
        </w:rPr>
        <w:t xml:space="preserve">, </w:t>
      </w:r>
      <w:r w:rsidRPr="009E4F63">
        <w:rPr>
          <w:rStyle w:val="Emphasis"/>
        </w:rPr>
        <w:t>Garage Girls</w:t>
      </w:r>
      <w:r w:rsidRPr="00DB1B74">
        <w:rPr>
          <w:szCs w:val="20"/>
        </w:rPr>
        <w:t xml:space="preserve"> is a rip-roaring ride celebrating a Victorian icon.</w:t>
      </w:r>
    </w:p>
    <w:p w14:paraId="658A2DA8" w14:textId="7B834E03" w:rsidR="00904B23" w:rsidRDefault="00904B23" w:rsidP="00904B23">
      <w:pPr>
        <w:pStyle w:val="VCAAbody"/>
        <w:rPr>
          <w:szCs w:val="20"/>
        </w:rPr>
      </w:pPr>
      <w:r>
        <w:rPr>
          <w:i/>
          <w:iCs/>
          <w:szCs w:val="20"/>
        </w:rPr>
        <w:t>G</w:t>
      </w:r>
      <w:r w:rsidRPr="0078624C">
        <w:rPr>
          <w:i/>
          <w:iCs/>
          <w:szCs w:val="20"/>
        </w:rPr>
        <w:t>arage</w:t>
      </w:r>
      <w:r>
        <w:rPr>
          <w:i/>
          <w:iCs/>
          <w:szCs w:val="20"/>
        </w:rPr>
        <w:t xml:space="preserve"> G</w:t>
      </w:r>
      <w:r w:rsidRPr="0078624C">
        <w:rPr>
          <w:i/>
          <w:iCs/>
          <w:szCs w:val="20"/>
        </w:rPr>
        <w:t>irls</w:t>
      </w:r>
      <w:r w:rsidRPr="00647835">
        <w:rPr>
          <w:szCs w:val="20"/>
        </w:rPr>
        <w:t xml:space="preserve"> is a new</w:t>
      </w:r>
      <w:r>
        <w:rPr>
          <w:szCs w:val="20"/>
        </w:rPr>
        <w:t xml:space="preserve"> </w:t>
      </w:r>
      <w:r w:rsidRPr="00647835">
        <w:rPr>
          <w:szCs w:val="20"/>
        </w:rPr>
        <w:t>theatrical work exploring the extraordinary paths forged for women in industry by 1920s Melbourne woman, Alice Anderson</w:t>
      </w:r>
      <w:r w:rsidR="0015210C">
        <w:rPr>
          <w:szCs w:val="20"/>
        </w:rPr>
        <w:t>,</w:t>
      </w:r>
      <w:r>
        <w:rPr>
          <w:szCs w:val="20"/>
        </w:rPr>
        <w:t xml:space="preserve"> </w:t>
      </w:r>
      <w:r w:rsidRPr="00647835">
        <w:rPr>
          <w:szCs w:val="20"/>
        </w:rPr>
        <w:t>the trailblazing founder of Australia</w:t>
      </w:r>
      <w:r>
        <w:rPr>
          <w:szCs w:val="20"/>
        </w:rPr>
        <w:t>'</w:t>
      </w:r>
      <w:r w:rsidRPr="00647835">
        <w:rPr>
          <w:szCs w:val="20"/>
        </w:rPr>
        <w:t xml:space="preserve">s first all-girl garage. Alice Anderson stood at the intersection of debates around gender, </w:t>
      </w:r>
      <w:proofErr w:type="gramStart"/>
      <w:r w:rsidRPr="00647835">
        <w:rPr>
          <w:szCs w:val="20"/>
        </w:rPr>
        <w:t>culture</w:t>
      </w:r>
      <w:proofErr w:type="gramEnd"/>
      <w:r w:rsidRPr="00647835">
        <w:rPr>
          <w:szCs w:val="20"/>
        </w:rPr>
        <w:t xml:space="preserve"> and politics during her tragically short life. </w:t>
      </w:r>
    </w:p>
    <w:p w14:paraId="0106730E" w14:textId="34DCD322" w:rsidR="00904B23" w:rsidRDefault="00904B23" w:rsidP="00904B23">
      <w:pPr>
        <w:pStyle w:val="VCAAbody"/>
        <w:rPr>
          <w:szCs w:val="20"/>
        </w:rPr>
      </w:pPr>
      <w:r w:rsidRPr="00DB1B74">
        <w:rPr>
          <w:szCs w:val="20"/>
        </w:rPr>
        <w:t xml:space="preserve">Weaving researched narrative history with magic realism, this highly </w:t>
      </w:r>
      <w:proofErr w:type="spellStart"/>
      <w:r w:rsidRPr="00DB1B74">
        <w:rPr>
          <w:szCs w:val="20"/>
        </w:rPr>
        <w:t>stylised</w:t>
      </w:r>
      <w:proofErr w:type="spellEnd"/>
      <w:r w:rsidRPr="00DB1B74">
        <w:rPr>
          <w:szCs w:val="20"/>
        </w:rPr>
        <w:t xml:space="preserve"> ensemble </w:t>
      </w:r>
      <w:r>
        <w:rPr>
          <w:szCs w:val="20"/>
        </w:rPr>
        <w:t xml:space="preserve">production </w:t>
      </w:r>
      <w:r w:rsidRPr="00647835">
        <w:rPr>
          <w:szCs w:val="20"/>
        </w:rPr>
        <w:t>contrasts drama with</w:t>
      </w:r>
      <w:r>
        <w:rPr>
          <w:szCs w:val="20"/>
        </w:rPr>
        <w:t xml:space="preserve"> </w:t>
      </w:r>
      <w:r w:rsidRPr="00647835">
        <w:rPr>
          <w:szCs w:val="20"/>
        </w:rPr>
        <w:t>lightning</w:t>
      </w:r>
      <w:r>
        <w:rPr>
          <w:szCs w:val="20"/>
        </w:rPr>
        <w:t>,</w:t>
      </w:r>
      <w:r w:rsidRPr="00647835">
        <w:rPr>
          <w:szCs w:val="20"/>
        </w:rPr>
        <w:t xml:space="preserve"> pivots into moments of </w:t>
      </w:r>
      <w:r>
        <w:rPr>
          <w:szCs w:val="20"/>
        </w:rPr>
        <w:t xml:space="preserve">music, </w:t>
      </w:r>
      <w:proofErr w:type="gramStart"/>
      <w:r w:rsidRPr="00647835">
        <w:rPr>
          <w:szCs w:val="20"/>
        </w:rPr>
        <w:t>comedy</w:t>
      </w:r>
      <w:proofErr w:type="gramEnd"/>
      <w:r w:rsidRPr="00647835">
        <w:rPr>
          <w:szCs w:val="20"/>
        </w:rPr>
        <w:t xml:space="preserve"> and farce</w:t>
      </w:r>
      <w:r>
        <w:rPr>
          <w:szCs w:val="20"/>
        </w:rPr>
        <w:t xml:space="preserve">. </w:t>
      </w:r>
      <w:r w:rsidR="004D2838">
        <w:rPr>
          <w:szCs w:val="20"/>
        </w:rPr>
        <w:t>H</w:t>
      </w:r>
      <w:r w:rsidR="004D2838" w:rsidRPr="00647835">
        <w:rPr>
          <w:szCs w:val="20"/>
        </w:rPr>
        <w:t>yper</w:t>
      </w:r>
      <w:r w:rsidR="004D2838">
        <w:rPr>
          <w:szCs w:val="20"/>
        </w:rPr>
        <w:t>-</w:t>
      </w:r>
      <w:r w:rsidRPr="00647835">
        <w:rPr>
          <w:szCs w:val="20"/>
        </w:rPr>
        <w:t>real characters orbit the naturalistic character of Alice, in a chorus of surrealist reflection and</w:t>
      </w:r>
      <w:r>
        <w:rPr>
          <w:szCs w:val="20"/>
        </w:rPr>
        <w:t xml:space="preserve"> </w:t>
      </w:r>
      <w:r w:rsidRPr="00647835">
        <w:rPr>
          <w:szCs w:val="20"/>
        </w:rPr>
        <w:t xml:space="preserve">poetic text. Minimal set pieces are manipulated to create different times and places. Swift character transitions rely on the </w:t>
      </w:r>
      <w:r>
        <w:rPr>
          <w:szCs w:val="20"/>
        </w:rPr>
        <w:t>m</w:t>
      </w:r>
      <w:r w:rsidRPr="00647835">
        <w:rPr>
          <w:szCs w:val="20"/>
        </w:rPr>
        <w:t>odulation of voice and</w:t>
      </w:r>
      <w:r>
        <w:rPr>
          <w:szCs w:val="20"/>
        </w:rPr>
        <w:t xml:space="preserve"> </w:t>
      </w:r>
      <w:r w:rsidRPr="00647835">
        <w:rPr>
          <w:szCs w:val="20"/>
        </w:rPr>
        <w:t>physicality of the actors. Simple costumes reference the 1920s Garage Girls uniforms, overgarments denote individualism of character</w:t>
      </w:r>
      <w:r>
        <w:rPr>
          <w:szCs w:val="20"/>
        </w:rPr>
        <w:t>s</w:t>
      </w:r>
      <w:r w:rsidR="00AD2D3F">
        <w:rPr>
          <w:szCs w:val="20"/>
        </w:rPr>
        <w:t>,</w:t>
      </w:r>
      <w:r>
        <w:rPr>
          <w:szCs w:val="20"/>
        </w:rPr>
        <w:t xml:space="preserve"> and </w:t>
      </w:r>
      <w:r w:rsidRPr="00647835">
        <w:rPr>
          <w:szCs w:val="20"/>
        </w:rPr>
        <w:t>sound and lighting design echo and underpin the emotional thread of the drama.</w:t>
      </w:r>
    </w:p>
    <w:p w14:paraId="4A98C375" w14:textId="7E2DBB70" w:rsidR="00F06203" w:rsidRPr="00572729" w:rsidRDefault="00904B23" w:rsidP="00904B23">
      <w:pPr>
        <w:pStyle w:val="VCAAbody"/>
        <w:rPr>
          <w:szCs w:val="20"/>
        </w:rPr>
      </w:pPr>
      <w:r w:rsidRPr="009E4F63">
        <w:rPr>
          <w:rStyle w:val="Strong"/>
        </w:rPr>
        <w:t xml:space="preserve">Advice </w:t>
      </w:r>
      <w:r w:rsidR="00557F2B" w:rsidRPr="009E4F63">
        <w:rPr>
          <w:rStyle w:val="Strong"/>
        </w:rPr>
        <w:t xml:space="preserve">to </w:t>
      </w:r>
      <w:r w:rsidRPr="009E4F63">
        <w:rPr>
          <w:rStyle w:val="Strong"/>
        </w:rPr>
        <w:t>schools:</w:t>
      </w:r>
      <w:r>
        <w:rPr>
          <w:b/>
          <w:bCs/>
          <w:szCs w:val="20"/>
        </w:rPr>
        <w:t xml:space="preserve"> </w:t>
      </w:r>
      <w:r>
        <w:rPr>
          <w:szCs w:val="20"/>
        </w:rPr>
        <w:t>The play contains a reference to suicide.</w:t>
      </w:r>
    </w:p>
    <w:p w14:paraId="016859FB" w14:textId="558B555B" w:rsidR="00904B23" w:rsidRDefault="00904B23" w:rsidP="00904B23">
      <w:pPr>
        <w:pStyle w:val="VCAAHeading3"/>
        <w:rPr>
          <w:i w:val="0"/>
          <w:noProof/>
        </w:rPr>
      </w:pPr>
      <w:r>
        <w:rPr>
          <w:noProof/>
        </w:rPr>
        <w:t xml:space="preserve">The Roof is Caving </w:t>
      </w:r>
      <w:r w:rsidR="00AD2D3F">
        <w:rPr>
          <w:noProof/>
        </w:rPr>
        <w:t>in</w:t>
      </w:r>
    </w:p>
    <w:p w14:paraId="1B50927B" w14:textId="77777777" w:rsidR="00904B23" w:rsidRDefault="00904B23" w:rsidP="00904B23">
      <w:pPr>
        <w:pStyle w:val="VCAAbody"/>
      </w:pPr>
      <w:r w:rsidRPr="00D37F78">
        <w:t xml:space="preserve">By </w:t>
      </w:r>
      <w:r>
        <w:t xml:space="preserve">Matilda Gibbs and </w:t>
      </w:r>
      <w:r w:rsidRPr="00D37F78">
        <w:t>Belle Hansen</w:t>
      </w:r>
    </w:p>
    <w:p w14:paraId="7D10372C" w14:textId="176288CE" w:rsidR="00904B23" w:rsidRDefault="00904B23" w:rsidP="00904B23">
      <w:pPr>
        <w:pStyle w:val="VCAAbody"/>
      </w:pPr>
      <w:r w:rsidRPr="009E4F63">
        <w:rPr>
          <w:rStyle w:val="Strong"/>
        </w:rPr>
        <w:t>Theatre company:</w:t>
      </w:r>
      <w:r>
        <w:t xml:space="preserve"> Frenzy Theatre Co. with La Mama Theatre</w:t>
      </w:r>
    </w:p>
    <w:p w14:paraId="72218B0E" w14:textId="49F2B824" w:rsidR="00904B23" w:rsidRPr="00760C92" w:rsidRDefault="00904B23" w:rsidP="00904B23">
      <w:pPr>
        <w:pStyle w:val="VCAAbody"/>
        <w:rPr>
          <w:noProof/>
          <w:szCs w:val="20"/>
        </w:rPr>
      </w:pPr>
      <w:r w:rsidRPr="009E4F63">
        <w:rPr>
          <w:rStyle w:val="Strong"/>
        </w:rPr>
        <w:t>Season:</w:t>
      </w:r>
      <w:r w:rsidRPr="00760C92">
        <w:rPr>
          <w:noProof/>
          <w:szCs w:val="20"/>
        </w:rPr>
        <w:t xml:space="preserve"> </w:t>
      </w:r>
      <w:r w:rsidR="00356712">
        <w:rPr>
          <w:noProof/>
          <w:szCs w:val="20"/>
        </w:rPr>
        <w:t>8</w:t>
      </w:r>
      <w:r>
        <w:rPr>
          <w:noProof/>
          <w:szCs w:val="20"/>
        </w:rPr>
        <w:t xml:space="preserve"> May–19 May</w:t>
      </w:r>
    </w:p>
    <w:p w14:paraId="0BE08842" w14:textId="6CB95290" w:rsidR="00904B23" w:rsidRPr="00760C92" w:rsidRDefault="00904B23" w:rsidP="00904B23">
      <w:pPr>
        <w:pStyle w:val="VCAAbody"/>
        <w:rPr>
          <w:szCs w:val="20"/>
        </w:rPr>
      </w:pPr>
      <w:r w:rsidRPr="009E4F63">
        <w:rPr>
          <w:rStyle w:val="Strong"/>
        </w:rPr>
        <w:t>Venue:</w:t>
      </w:r>
      <w:r w:rsidRPr="00760C92">
        <w:rPr>
          <w:b/>
          <w:bCs/>
          <w:szCs w:val="20"/>
        </w:rPr>
        <w:t xml:space="preserve"> </w:t>
      </w:r>
      <w:r w:rsidRPr="00760C92">
        <w:rPr>
          <w:szCs w:val="20"/>
        </w:rPr>
        <w:t xml:space="preserve">La Mama Courthouse, </w:t>
      </w:r>
      <w:r w:rsidRPr="00760C92">
        <w:rPr>
          <w:lang w:val="en-AU"/>
        </w:rPr>
        <w:t xml:space="preserve">349 Drummond Street, Carlton </w:t>
      </w:r>
      <w:r w:rsidR="00557F2B">
        <w:rPr>
          <w:lang w:val="en-AU"/>
        </w:rPr>
        <w:t xml:space="preserve">VIC </w:t>
      </w:r>
      <w:r w:rsidRPr="00760C92">
        <w:rPr>
          <w:lang w:val="en-AU"/>
        </w:rPr>
        <w:t>3053</w:t>
      </w:r>
      <w:r w:rsidRPr="00760C92">
        <w:rPr>
          <w:szCs w:val="20"/>
        </w:rPr>
        <w:t xml:space="preserve"> </w:t>
      </w:r>
    </w:p>
    <w:p w14:paraId="3FD7FC4E" w14:textId="139057EA" w:rsidR="00904B23" w:rsidRPr="00760C92" w:rsidRDefault="00904B23" w:rsidP="00904B23">
      <w:pPr>
        <w:pStyle w:val="VCAAbody"/>
      </w:pPr>
      <w:r w:rsidRPr="009E4F63">
        <w:rPr>
          <w:rStyle w:val="Strong"/>
        </w:rPr>
        <w:lastRenderedPageBreak/>
        <w:t>Performance times:</w:t>
      </w:r>
      <w:r w:rsidRPr="00760C92">
        <w:rPr>
          <w:b/>
          <w:bCs/>
        </w:rPr>
        <w:t xml:space="preserve"> </w:t>
      </w:r>
      <w:r w:rsidRPr="00760C92">
        <w:t>Wed–Thurs 1pm and 6.30pm</w:t>
      </w:r>
      <w:r w:rsidR="00557F2B">
        <w:t>;</w:t>
      </w:r>
      <w:r w:rsidR="00557F2B" w:rsidRPr="00760C92">
        <w:t xml:space="preserve"> </w:t>
      </w:r>
      <w:r w:rsidRPr="00760C92">
        <w:t>Fri 11am and 7.30pm</w:t>
      </w:r>
      <w:r w:rsidR="00557F2B">
        <w:t>;</w:t>
      </w:r>
      <w:r w:rsidR="00557F2B" w:rsidRPr="00760C92">
        <w:t xml:space="preserve"> </w:t>
      </w:r>
      <w:r w:rsidRPr="00760C92">
        <w:t>Sat 7.30pm</w:t>
      </w:r>
      <w:r w:rsidR="00557F2B">
        <w:t>;</w:t>
      </w:r>
      <w:r w:rsidR="00557F2B" w:rsidRPr="00760C92">
        <w:t xml:space="preserve"> </w:t>
      </w:r>
      <w:r w:rsidRPr="00760C92">
        <w:t>Sun 4pm</w:t>
      </w:r>
    </w:p>
    <w:p w14:paraId="5BF71C3E" w14:textId="0369826B" w:rsidR="00904B23" w:rsidRPr="00760C92" w:rsidRDefault="00904B23" w:rsidP="00904B23">
      <w:pPr>
        <w:pStyle w:val="VCAAbody"/>
      </w:pPr>
      <w:r w:rsidRPr="009E4F63">
        <w:rPr>
          <w:rStyle w:val="Strong"/>
        </w:rPr>
        <w:t>Ticket prices:</w:t>
      </w:r>
      <w:r w:rsidRPr="00760C92">
        <w:t xml:space="preserve"> VCE ticket package is $</w:t>
      </w:r>
      <w:r>
        <w:t>42</w:t>
      </w:r>
      <w:r w:rsidRPr="00760C92">
        <w:t xml:space="preserve"> per student/teacher</w:t>
      </w:r>
      <w:r>
        <w:t>,</w:t>
      </w:r>
      <w:r w:rsidRPr="00760C92">
        <w:t xml:space="preserve"> including performance, script and post-show forum</w:t>
      </w:r>
      <w:r w:rsidR="001378A9">
        <w:t xml:space="preserve">; </w:t>
      </w:r>
      <w:r w:rsidR="001378A9">
        <w:rPr>
          <w:szCs w:val="20"/>
        </w:rPr>
        <w:t xml:space="preserve">non-VCE students and additional teachers </w:t>
      </w:r>
      <w:proofErr w:type="gramStart"/>
      <w:r w:rsidR="001378A9">
        <w:rPr>
          <w:szCs w:val="20"/>
        </w:rPr>
        <w:t>$30</w:t>
      </w:r>
      <w:proofErr w:type="gramEnd"/>
    </w:p>
    <w:p w14:paraId="3203638C" w14:textId="238956B8" w:rsidR="00904B23" w:rsidRDefault="00904B23" w:rsidP="00904B23">
      <w:pPr>
        <w:pStyle w:val="VCAAbody"/>
      </w:pPr>
      <w:r w:rsidRPr="009E4F63">
        <w:rPr>
          <w:rStyle w:val="Strong"/>
        </w:rPr>
        <w:t>Bookings:</w:t>
      </w:r>
      <w:r w:rsidRPr="00760C92">
        <w:t xml:space="preserve"> For pre-bookings and/or further information, email </w:t>
      </w:r>
      <w:hyperlink r:id="rId29" w:history="1">
        <w:r w:rsidRPr="00760C92">
          <w:rPr>
            <w:color w:val="0000FF" w:themeColor="hyperlink"/>
            <w:u w:val="single"/>
          </w:rPr>
          <w:t>maureen@lamama.com.au</w:t>
        </w:r>
      </w:hyperlink>
    </w:p>
    <w:p w14:paraId="199032E8" w14:textId="383D734E" w:rsidR="00904B23" w:rsidRPr="009E4F63" w:rsidRDefault="00904B23" w:rsidP="003C0921">
      <w:pPr>
        <w:pStyle w:val="VCAAbody"/>
        <w:rPr>
          <w:rStyle w:val="Strong"/>
          <w:b w:val="0"/>
          <w:bCs w:val="0"/>
        </w:rPr>
      </w:pPr>
      <w:r w:rsidRPr="009E4F63">
        <w:rPr>
          <w:rStyle w:val="Strong"/>
        </w:rPr>
        <w:t>Description:</w:t>
      </w:r>
      <w:r w:rsidR="003C0921" w:rsidRPr="009E4F63">
        <w:rPr>
          <w:rStyle w:val="Strong"/>
        </w:rPr>
        <w:t xml:space="preserve"> </w:t>
      </w:r>
      <w:r w:rsidRPr="009E4F63">
        <w:rPr>
          <w:rStyle w:val="Strong"/>
          <w:b w:val="0"/>
          <w:bCs w:val="0"/>
        </w:rPr>
        <w:t xml:space="preserve">Fresh out of school, fresh out of home and in their </w:t>
      </w:r>
      <w:r w:rsidR="001378A9" w:rsidRPr="009E4F63">
        <w:rPr>
          <w:rStyle w:val="Strong"/>
          <w:b w:val="0"/>
          <w:bCs w:val="0"/>
        </w:rPr>
        <w:t>first</w:t>
      </w:r>
      <w:r w:rsidR="001378A9">
        <w:rPr>
          <w:rStyle w:val="Strong"/>
          <w:b w:val="0"/>
          <w:bCs w:val="0"/>
        </w:rPr>
        <w:t>-</w:t>
      </w:r>
      <w:r w:rsidRPr="009E4F63">
        <w:rPr>
          <w:rStyle w:val="Strong"/>
          <w:b w:val="0"/>
          <w:bCs w:val="0"/>
        </w:rPr>
        <w:t xml:space="preserve">ever share house, </w:t>
      </w:r>
      <w:proofErr w:type="gramStart"/>
      <w:r w:rsidRPr="009E4F63">
        <w:rPr>
          <w:rStyle w:val="Strong"/>
          <w:b w:val="0"/>
          <w:bCs w:val="0"/>
        </w:rPr>
        <w:t>Hester</w:t>
      </w:r>
      <w:proofErr w:type="gramEnd"/>
      <w:r w:rsidRPr="009E4F63">
        <w:rPr>
          <w:rStyle w:val="Strong"/>
          <w:b w:val="0"/>
          <w:bCs w:val="0"/>
        </w:rPr>
        <w:t xml:space="preserve"> and Bronwyn, </w:t>
      </w:r>
      <w:r w:rsidR="001378A9">
        <w:rPr>
          <w:rStyle w:val="Strong"/>
          <w:b w:val="0"/>
          <w:bCs w:val="0"/>
        </w:rPr>
        <w:t>2</w:t>
      </w:r>
      <w:r w:rsidR="001378A9" w:rsidRPr="009E4F63">
        <w:rPr>
          <w:rStyle w:val="Strong"/>
          <w:b w:val="0"/>
          <w:bCs w:val="0"/>
        </w:rPr>
        <w:t xml:space="preserve"> </w:t>
      </w:r>
      <w:r w:rsidRPr="009E4F63">
        <w:rPr>
          <w:rStyle w:val="Strong"/>
          <w:b w:val="0"/>
          <w:bCs w:val="0"/>
        </w:rPr>
        <w:t>apartment dwellers with similar conflict management styles (!)</w:t>
      </w:r>
      <w:r w:rsidR="00AD2D3F" w:rsidRPr="00A73D6D">
        <w:rPr>
          <w:rStyle w:val="Strong"/>
          <w:b w:val="0"/>
          <w:bCs w:val="0"/>
        </w:rPr>
        <w:t>,</w:t>
      </w:r>
      <w:r w:rsidRPr="009E4F63">
        <w:rPr>
          <w:rStyle w:val="Strong"/>
          <w:b w:val="0"/>
          <w:bCs w:val="0"/>
        </w:rPr>
        <w:t xml:space="preserve"> desperately try to make the tiny share house a home. When several unforeseeable circumstances arise, they try </w:t>
      </w:r>
      <w:r w:rsidR="00AD2D3F" w:rsidRPr="00A73D6D">
        <w:rPr>
          <w:rStyle w:val="Strong"/>
          <w:b w:val="0"/>
          <w:bCs w:val="0"/>
        </w:rPr>
        <w:t>to</w:t>
      </w:r>
      <w:r w:rsidR="00AD2D3F" w:rsidRPr="009E4F63">
        <w:rPr>
          <w:rStyle w:val="Strong"/>
          <w:b w:val="0"/>
          <w:bCs w:val="0"/>
        </w:rPr>
        <w:t xml:space="preserve"> </w:t>
      </w:r>
      <w:r w:rsidRPr="009E4F63">
        <w:rPr>
          <w:rStyle w:val="Strong"/>
          <w:b w:val="0"/>
          <w:bCs w:val="0"/>
        </w:rPr>
        <w:t xml:space="preserve">find a way to navigate </w:t>
      </w:r>
      <w:r w:rsidR="00AD2D3F" w:rsidRPr="00A73D6D">
        <w:rPr>
          <w:rStyle w:val="Strong"/>
          <w:b w:val="0"/>
          <w:bCs w:val="0"/>
        </w:rPr>
        <w:t xml:space="preserve">these </w:t>
      </w:r>
      <w:r w:rsidRPr="009E4F63">
        <w:rPr>
          <w:rStyle w:val="Strong"/>
          <w:b w:val="0"/>
          <w:bCs w:val="0"/>
        </w:rPr>
        <w:t xml:space="preserve">and constantly compromise to avoid confrontation and keep their </w:t>
      </w:r>
      <w:r w:rsidR="00AD2D3F" w:rsidRPr="00A73D6D">
        <w:rPr>
          <w:rStyle w:val="Strong"/>
          <w:b w:val="0"/>
          <w:bCs w:val="0"/>
        </w:rPr>
        <w:t>‘</w:t>
      </w:r>
      <w:r w:rsidR="00AD2D3F" w:rsidRPr="009E4F63">
        <w:rPr>
          <w:rStyle w:val="Strong"/>
          <w:b w:val="0"/>
          <w:bCs w:val="0"/>
        </w:rPr>
        <w:t>home</w:t>
      </w:r>
      <w:r w:rsidR="00AD2D3F" w:rsidRPr="00A73D6D">
        <w:rPr>
          <w:rStyle w:val="Strong"/>
          <w:b w:val="0"/>
          <w:bCs w:val="0"/>
        </w:rPr>
        <w:t>’</w:t>
      </w:r>
      <w:r w:rsidR="00AD2D3F" w:rsidRPr="009E4F63">
        <w:rPr>
          <w:rStyle w:val="Strong"/>
          <w:b w:val="0"/>
          <w:bCs w:val="0"/>
        </w:rPr>
        <w:t xml:space="preserve"> </w:t>
      </w:r>
      <w:r w:rsidRPr="009E4F63">
        <w:rPr>
          <w:rStyle w:val="Strong"/>
          <w:b w:val="0"/>
          <w:bCs w:val="0"/>
        </w:rPr>
        <w:t xml:space="preserve">together. </w:t>
      </w:r>
    </w:p>
    <w:p w14:paraId="4BFDA953" w14:textId="58410A2B" w:rsidR="00904B23" w:rsidRDefault="00904B23" w:rsidP="00904B23">
      <w:pPr>
        <w:pStyle w:val="VCAAbody"/>
      </w:pPr>
      <w:r w:rsidRPr="009E4F63">
        <w:rPr>
          <w:rStyle w:val="Emphasis"/>
        </w:rPr>
        <w:t xml:space="preserve">The Roof is Caving </w:t>
      </w:r>
      <w:r w:rsidR="00AD2D3F" w:rsidRPr="009E4F63">
        <w:rPr>
          <w:rStyle w:val="Emphasis"/>
        </w:rPr>
        <w:t>in</w:t>
      </w:r>
      <w:r w:rsidR="00AD2D3F" w:rsidRPr="00681AF1">
        <w:t xml:space="preserve"> </w:t>
      </w:r>
      <w:r w:rsidRPr="00681AF1">
        <w:t xml:space="preserve">is a collision of Australian Gothic, </w:t>
      </w:r>
      <w:proofErr w:type="gramStart"/>
      <w:r w:rsidRPr="00681AF1">
        <w:t>Picasso</w:t>
      </w:r>
      <w:proofErr w:type="gramEnd"/>
      <w:r w:rsidRPr="00681AF1">
        <w:t xml:space="preserve"> </w:t>
      </w:r>
      <w:r w:rsidR="00AD2D3F">
        <w:t>and</w:t>
      </w:r>
      <w:r w:rsidR="00AD2D3F" w:rsidRPr="00681AF1">
        <w:t xml:space="preserve"> </w:t>
      </w:r>
      <w:r w:rsidRPr="00681AF1">
        <w:t xml:space="preserve">the urge to say </w:t>
      </w:r>
      <w:r w:rsidR="00AD2D3F">
        <w:t>‘</w:t>
      </w:r>
      <w:r w:rsidR="00AD2D3F" w:rsidRPr="00681AF1">
        <w:t>sorry</w:t>
      </w:r>
      <w:r w:rsidR="00AD2D3F">
        <w:t xml:space="preserve">’ </w:t>
      </w:r>
      <w:r w:rsidRPr="00681AF1">
        <w:t xml:space="preserve">when you run into a chair. </w:t>
      </w:r>
      <w:r w:rsidR="00941B13">
        <w:t>The play depicts 2</w:t>
      </w:r>
      <w:r w:rsidR="00941B13" w:rsidRPr="00681AF1">
        <w:t xml:space="preserve"> </w:t>
      </w:r>
      <w:r w:rsidRPr="00681AF1">
        <w:t>people pleasers at the mercy of</w:t>
      </w:r>
      <w:r>
        <w:t xml:space="preserve"> </w:t>
      </w:r>
      <w:r w:rsidRPr="00681AF1">
        <w:t xml:space="preserve">the landscape around them: </w:t>
      </w:r>
      <w:r w:rsidR="001A117E">
        <w:t>a</w:t>
      </w:r>
      <w:r w:rsidR="001A117E" w:rsidRPr="00681AF1">
        <w:t xml:space="preserve"> </w:t>
      </w:r>
      <w:r w:rsidRPr="00681AF1">
        <w:t xml:space="preserve">tiny studio apartment with a lot of </w:t>
      </w:r>
      <w:r w:rsidR="00F54BBB">
        <w:t>‘</w:t>
      </w:r>
      <w:r w:rsidR="00F54BBB" w:rsidRPr="00681AF1">
        <w:t>character</w:t>
      </w:r>
      <w:r w:rsidR="00F54BBB">
        <w:t>’</w:t>
      </w:r>
      <w:r w:rsidRPr="00681AF1">
        <w:t xml:space="preserve">. </w:t>
      </w:r>
      <w:r w:rsidR="00941B13">
        <w:t>It is s</w:t>
      </w:r>
      <w:r w:rsidR="00941B13" w:rsidRPr="00681AF1">
        <w:t xml:space="preserve">et </w:t>
      </w:r>
      <w:r w:rsidRPr="00681AF1">
        <w:t>in a melted aesthetic, as if Wes Anderson's famous visuals were thrown</w:t>
      </w:r>
      <w:r>
        <w:t xml:space="preserve"> </w:t>
      </w:r>
      <w:r w:rsidRPr="00681AF1">
        <w:t>away for the stylings of Act III</w:t>
      </w:r>
      <w:r w:rsidR="00941B13">
        <w:t xml:space="preserve"> of</w:t>
      </w:r>
      <w:r w:rsidRPr="00681AF1">
        <w:t xml:space="preserve"> </w:t>
      </w:r>
      <w:r w:rsidRPr="009E4F63">
        <w:rPr>
          <w:rStyle w:val="Emphasis"/>
        </w:rPr>
        <w:t>Cat in the Hat</w:t>
      </w:r>
      <w:r w:rsidRPr="00681AF1">
        <w:t xml:space="preserve">. </w:t>
      </w:r>
      <w:r>
        <w:t xml:space="preserve">It's a </w:t>
      </w:r>
      <w:r w:rsidRPr="00681AF1">
        <w:t>cautionary tale for losing yourself while trying to appease</w:t>
      </w:r>
      <w:r>
        <w:t xml:space="preserve"> </w:t>
      </w:r>
      <w:r w:rsidRPr="00681AF1">
        <w:t>someone else, about growing up, and the housing market's inevitable crash</w:t>
      </w:r>
      <w:r>
        <w:t xml:space="preserve">; think landlords, handymen, shared fridges, </w:t>
      </w:r>
      <w:proofErr w:type="gramStart"/>
      <w:r w:rsidR="00C34785">
        <w:t>house-</w:t>
      </w:r>
      <w:r>
        <w:t>warmings</w:t>
      </w:r>
      <w:proofErr w:type="gramEnd"/>
      <w:r>
        <w:t>, malfunctioning power systems</w:t>
      </w:r>
      <w:r w:rsidR="00ED159E">
        <w:t xml:space="preserve"> and</w:t>
      </w:r>
      <w:r>
        <w:t xml:space="preserve"> things falling down around you. </w:t>
      </w:r>
    </w:p>
    <w:p w14:paraId="5D55B416" w14:textId="51AC2293" w:rsidR="00904B23" w:rsidRDefault="00904B23" w:rsidP="00904B23">
      <w:pPr>
        <w:pStyle w:val="VCAAbody"/>
      </w:pPr>
      <w:r>
        <w:t>The production includes a</w:t>
      </w:r>
      <w:r w:rsidRPr="00681AF1">
        <w:t xml:space="preserve"> live quartet, who are integrated into the narrative, </w:t>
      </w:r>
      <w:r>
        <w:t xml:space="preserve">and who </w:t>
      </w:r>
      <w:r w:rsidRPr="00681AF1">
        <w:t>score the entire play. Combining non-</w:t>
      </w:r>
      <w:r>
        <w:t>realisti</w:t>
      </w:r>
      <w:r w:rsidRPr="00681AF1">
        <w:t>c script and performance style</w:t>
      </w:r>
      <w:r>
        <w:t>s</w:t>
      </w:r>
      <w:r w:rsidRPr="00681AF1">
        <w:t xml:space="preserve">, this production goes beyond mere content, </w:t>
      </w:r>
      <w:r w:rsidR="001851FE">
        <w:br/>
      </w:r>
      <w:r w:rsidRPr="00681AF1">
        <w:t xml:space="preserve">embracing a fast-paced, </w:t>
      </w:r>
      <w:r>
        <w:t xml:space="preserve">absurd, </w:t>
      </w:r>
      <w:proofErr w:type="gramStart"/>
      <w:r w:rsidRPr="00681AF1">
        <w:t>choreographed</w:t>
      </w:r>
      <w:proofErr w:type="gramEnd"/>
      <w:r w:rsidR="00ED159E">
        <w:t xml:space="preserve"> and</w:t>
      </w:r>
      <w:r w:rsidRPr="00681AF1">
        <w:t xml:space="preserve"> energetic approach that ambitiously pushes the boundaries of</w:t>
      </w:r>
      <w:r>
        <w:t xml:space="preserve"> </w:t>
      </w:r>
      <w:r w:rsidRPr="00681AF1">
        <w:t>theatre</w:t>
      </w:r>
      <w:r>
        <w:t>.</w:t>
      </w:r>
    </w:p>
    <w:p w14:paraId="3BEA8F27" w14:textId="77777777" w:rsidR="00904B23" w:rsidRPr="00760C92" w:rsidRDefault="00904B23" w:rsidP="00904B23">
      <w:pPr>
        <w:pStyle w:val="VCAAbody"/>
      </w:pPr>
      <w:r w:rsidRPr="009E4F63">
        <w:rPr>
          <w:rStyle w:val="Strong"/>
        </w:rPr>
        <w:t xml:space="preserve">Advice to schools: </w:t>
      </w:r>
      <w:r>
        <w:t>The play contains some coarse language.</w:t>
      </w:r>
    </w:p>
    <w:p w14:paraId="308298DF" w14:textId="77777777" w:rsidR="00904B23" w:rsidRDefault="00904B23" w:rsidP="00904B23">
      <w:pPr>
        <w:pStyle w:val="VCAAHeading3"/>
        <w:rPr>
          <w:i w:val="0"/>
          <w:iCs/>
        </w:rPr>
      </w:pPr>
      <w:r>
        <w:rPr>
          <w:iCs/>
        </w:rPr>
        <w:t>World Problems</w:t>
      </w:r>
    </w:p>
    <w:p w14:paraId="1D2F645A" w14:textId="77777777" w:rsidR="00904B23" w:rsidRDefault="00904B23" w:rsidP="00904B23">
      <w:pPr>
        <w:pStyle w:val="VCAAbody"/>
      </w:pPr>
      <w:r>
        <w:t>By Emma Mary Hall</w:t>
      </w:r>
    </w:p>
    <w:p w14:paraId="3E299328" w14:textId="77777777" w:rsidR="00904B23" w:rsidRDefault="00904B23" w:rsidP="00904B23">
      <w:pPr>
        <w:pStyle w:val="VCAAbody"/>
      </w:pPr>
      <w:r w:rsidRPr="009E4F63">
        <w:rPr>
          <w:rStyle w:val="Strong"/>
        </w:rPr>
        <w:t>Theatre company:</w:t>
      </w:r>
      <w:r>
        <w:rPr>
          <w:b/>
          <w:bCs/>
        </w:rPr>
        <w:t xml:space="preserve"> </w:t>
      </w:r>
      <w:r>
        <w:t>Melbourne Theatre Company</w:t>
      </w:r>
    </w:p>
    <w:p w14:paraId="5BFF43CA" w14:textId="2FDCE66E" w:rsidR="00904B23" w:rsidRPr="00411FDA" w:rsidRDefault="00904B23" w:rsidP="00904B23">
      <w:pPr>
        <w:pStyle w:val="VCAAbody"/>
      </w:pPr>
      <w:r w:rsidRPr="009E4F63">
        <w:rPr>
          <w:rStyle w:val="Strong"/>
        </w:rPr>
        <w:t>Metropolitan season:</w:t>
      </w:r>
      <w:r>
        <w:rPr>
          <w:b/>
          <w:bCs/>
        </w:rPr>
        <w:t xml:space="preserve"> </w:t>
      </w:r>
      <w:r w:rsidRPr="00411FDA">
        <w:t xml:space="preserve"> </w:t>
      </w:r>
      <w:r w:rsidR="00C02E78">
        <w:t xml:space="preserve">3 </w:t>
      </w:r>
      <w:r>
        <w:t>May</w:t>
      </w:r>
      <w:r w:rsidRPr="00411FDA">
        <w:t>–22 May</w:t>
      </w:r>
    </w:p>
    <w:p w14:paraId="6AD8898D" w14:textId="4880C47B" w:rsidR="00904B23" w:rsidRDefault="00904B23" w:rsidP="00904B23">
      <w:pPr>
        <w:pStyle w:val="VCAAbody"/>
      </w:pPr>
      <w:r w:rsidRPr="009E4F63">
        <w:rPr>
          <w:rStyle w:val="Strong"/>
        </w:rPr>
        <w:t>Venue:</w:t>
      </w:r>
      <w:r>
        <w:t xml:space="preserve"> Southbank Theatre, </w:t>
      </w:r>
      <w:r w:rsidR="00636398">
        <w:t xml:space="preserve">The </w:t>
      </w:r>
      <w:r>
        <w:t xml:space="preserve">Lawler, </w:t>
      </w:r>
      <w:r w:rsidRPr="00873B9A">
        <w:t>140 Southbank Boulevard, Southbank</w:t>
      </w:r>
      <w:r w:rsidR="00636398">
        <w:t xml:space="preserve"> VIC</w:t>
      </w:r>
      <w:r w:rsidRPr="00873B9A">
        <w:t xml:space="preserve"> 3006</w:t>
      </w:r>
    </w:p>
    <w:p w14:paraId="7D8F2C6A" w14:textId="3F99FB69" w:rsidR="00904B23" w:rsidRPr="00873B9A" w:rsidRDefault="00904B23" w:rsidP="00904B23">
      <w:pPr>
        <w:pStyle w:val="VCAAbody"/>
      </w:pPr>
      <w:r w:rsidRPr="009E4F63">
        <w:rPr>
          <w:rStyle w:val="Strong"/>
        </w:rPr>
        <w:t xml:space="preserve">Performance </w:t>
      </w:r>
      <w:r w:rsidR="004618DD" w:rsidRPr="009E4F63">
        <w:rPr>
          <w:rStyle w:val="Strong"/>
        </w:rPr>
        <w:t xml:space="preserve">dates and </w:t>
      </w:r>
      <w:r w:rsidRPr="009E4F63">
        <w:rPr>
          <w:rStyle w:val="Strong"/>
        </w:rPr>
        <w:t xml:space="preserve">times: </w:t>
      </w:r>
      <w:r>
        <w:t xml:space="preserve">10am </w:t>
      </w:r>
      <w:r w:rsidR="00636398">
        <w:t>(</w:t>
      </w:r>
      <w:r>
        <w:t>10 May</w:t>
      </w:r>
      <w:r w:rsidR="00636398">
        <w:t>)</w:t>
      </w:r>
      <w:r>
        <w:t xml:space="preserve">; 1pm </w:t>
      </w:r>
      <w:r w:rsidR="00636398">
        <w:t>(</w:t>
      </w:r>
      <w:r>
        <w:t xml:space="preserve">3 May, 6 May, 7 May, 9 May, 15 May, 16 May, 21 </w:t>
      </w:r>
      <w:proofErr w:type="gramStart"/>
      <w:r>
        <w:t>May</w:t>
      </w:r>
      <w:proofErr w:type="gramEnd"/>
      <w:r>
        <w:t xml:space="preserve"> and 22 May</w:t>
      </w:r>
      <w:r w:rsidR="00636398">
        <w:t>);</w:t>
      </w:r>
      <w:r>
        <w:t xml:space="preserve"> 7pm </w:t>
      </w:r>
      <w:r w:rsidR="00636398">
        <w:t>(</w:t>
      </w:r>
      <w:r>
        <w:t>8</w:t>
      </w:r>
      <w:r w:rsidR="00636398" w:rsidRPr="00411FDA">
        <w:t>–</w:t>
      </w:r>
      <w:r>
        <w:t>22 May</w:t>
      </w:r>
      <w:r w:rsidR="00CF114A">
        <w:t xml:space="preserve">, </w:t>
      </w:r>
      <w:r w:rsidR="00960A1B">
        <w:t xml:space="preserve">excluding </w:t>
      </w:r>
      <w:r>
        <w:t>Sundays)</w:t>
      </w:r>
    </w:p>
    <w:p w14:paraId="1951B69D" w14:textId="07D2B1F7" w:rsidR="00C54BE1" w:rsidRDefault="00C54BE1" w:rsidP="00C54BE1">
      <w:pPr>
        <w:pStyle w:val="xelementtoproof"/>
      </w:pPr>
      <w:r>
        <w:rPr>
          <w:rFonts w:ascii="Arial" w:hAnsi="Arial" w:cs="Arial"/>
          <w:b/>
          <w:bCs/>
          <w:color w:val="000000"/>
          <w:sz w:val="20"/>
          <w:szCs w:val="20"/>
        </w:rPr>
        <w:t xml:space="preserve">Ticket prices: </w:t>
      </w:r>
      <w:r>
        <w:rPr>
          <w:rFonts w:ascii="Arial" w:hAnsi="Arial" w:cs="Arial"/>
          <w:color w:val="000000"/>
          <w:sz w:val="20"/>
          <w:szCs w:val="20"/>
        </w:rPr>
        <w:t xml:space="preserve">$31 per student; $5 IGNITE tickets for eligible schools (visit </w:t>
      </w:r>
      <w:hyperlink r:id="rId30" w:history="1">
        <w:r>
          <w:rPr>
            <w:rStyle w:val="Hyperlink"/>
            <w:rFonts w:ascii="Arial" w:hAnsi="Arial" w:cs="Arial"/>
            <w:sz w:val="20"/>
            <w:szCs w:val="20"/>
          </w:rPr>
          <w:t>mtc.com.au/ignite</w:t>
        </w:r>
      </w:hyperlink>
      <w:r>
        <w:rPr>
          <w:rFonts w:ascii="Arial" w:hAnsi="Arial" w:cs="Arial"/>
          <w:color w:val="000000"/>
          <w:sz w:val="20"/>
          <w:szCs w:val="20"/>
        </w:rPr>
        <w:t xml:space="preserve"> for details); one complimentary teacher ticket per 15 students; additional teachers $53; </w:t>
      </w:r>
    </w:p>
    <w:p w14:paraId="1687BB1B" w14:textId="77777777" w:rsidR="00A227A5" w:rsidRDefault="00904B23" w:rsidP="00904B23">
      <w:pPr>
        <w:pStyle w:val="VCAAbody"/>
      </w:pPr>
      <w:r w:rsidRPr="009E4F63">
        <w:rPr>
          <w:rStyle w:val="Strong"/>
        </w:rPr>
        <w:t xml:space="preserve">Bookings and </w:t>
      </w:r>
      <w:r w:rsidR="00636398" w:rsidRPr="009E4F63">
        <w:rPr>
          <w:rStyle w:val="Strong"/>
        </w:rPr>
        <w:t>i</w:t>
      </w:r>
      <w:r w:rsidR="003C0921" w:rsidRPr="009E4F63">
        <w:rPr>
          <w:rStyle w:val="Strong"/>
        </w:rPr>
        <w:t>nquiries</w:t>
      </w:r>
      <w:r w:rsidRPr="009E4F63">
        <w:rPr>
          <w:rStyle w:val="Strong"/>
        </w:rPr>
        <w:t>:</w:t>
      </w:r>
      <w:r>
        <w:rPr>
          <w:b/>
          <w:bCs/>
        </w:rPr>
        <w:t xml:space="preserve"> </w:t>
      </w:r>
      <w:r w:rsidR="0077714B">
        <w:t xml:space="preserve">For </w:t>
      </w:r>
      <w:r>
        <w:t xml:space="preserve">the </w:t>
      </w:r>
      <w:r w:rsidR="0077714B">
        <w:t>metropolitan (</w:t>
      </w:r>
      <w:r>
        <w:t>MTC Lawler</w:t>
      </w:r>
      <w:r w:rsidR="0077714B">
        <w:t>)</w:t>
      </w:r>
      <w:r>
        <w:t xml:space="preserve"> season, email </w:t>
      </w:r>
      <w:r w:rsidR="00531F27">
        <w:t xml:space="preserve">your </w:t>
      </w:r>
      <w:r>
        <w:t xml:space="preserve">preferred performance time and number of tickets to </w:t>
      </w:r>
      <w:hyperlink r:id="rId31" w:history="1">
        <w:r w:rsidRPr="00537D31">
          <w:rPr>
            <w:rStyle w:val="Hyperlink"/>
          </w:rPr>
          <w:t>schools@mtc.com.au</w:t>
        </w:r>
      </w:hyperlink>
      <w:r w:rsidR="0077714B">
        <w:t>. For the touring season, contact the venue for ticket prices and bookings</w:t>
      </w:r>
      <w:r w:rsidR="00FB072C">
        <w:t>.</w:t>
      </w:r>
    </w:p>
    <w:p w14:paraId="06BE34E5" w14:textId="091C5D71" w:rsidR="00270835" w:rsidRDefault="00904B23" w:rsidP="00904B23">
      <w:pPr>
        <w:pStyle w:val="VCAAbody"/>
      </w:pPr>
      <w:r w:rsidRPr="009E4F63">
        <w:rPr>
          <w:rStyle w:val="Strong"/>
        </w:rPr>
        <w:t>Touring season</w:t>
      </w:r>
      <w:r w:rsidR="00960A1B" w:rsidRPr="009E4F63">
        <w:rPr>
          <w:rStyle w:val="Strong"/>
        </w:rPr>
        <w:t xml:space="preserve">: </w:t>
      </w:r>
      <w:r w:rsidR="00FB072C" w:rsidRPr="009E4F63">
        <w:rPr>
          <w:rStyle w:val="Strong"/>
          <w:b w:val="0"/>
          <w:bCs w:val="0"/>
        </w:rPr>
        <w:t>24 May</w:t>
      </w:r>
      <w:r w:rsidR="00FB072C" w:rsidRPr="00411FDA">
        <w:t>–</w:t>
      </w:r>
      <w:r w:rsidR="00FB072C">
        <w:t>5 June</w:t>
      </w:r>
      <w:r w:rsidR="00356712">
        <w:t xml:space="preserve"> See MTC updated tour information page:</w:t>
      </w:r>
    </w:p>
    <w:p w14:paraId="46F29554" w14:textId="0E636D2D" w:rsidR="00356712" w:rsidRDefault="00D64E2D" w:rsidP="00904B23">
      <w:pPr>
        <w:pStyle w:val="VCAAbody"/>
        <w:rPr>
          <w:b/>
          <w:bCs/>
        </w:rPr>
      </w:pPr>
      <w:hyperlink r:id="rId32" w:history="1">
        <w:r w:rsidR="00356712">
          <w:rPr>
            <w:rStyle w:val="Hyperlink"/>
            <w:szCs w:val="20"/>
            <w:lang w:val="en-AU"/>
          </w:rPr>
          <w:t>https://www.mtc.com.au/plays-and-tickets/whats-on/other-events/world-problems-tour</w:t>
        </w:r>
      </w:hyperlink>
    </w:p>
    <w:p w14:paraId="4258C78A" w14:textId="0B68BABF" w:rsidR="00904B23" w:rsidRDefault="00904B23" w:rsidP="00FB4B80">
      <w:pPr>
        <w:pStyle w:val="VCAAbody"/>
      </w:pPr>
      <w:r>
        <w:t xml:space="preserve">Please contact each venue for </w:t>
      </w:r>
      <w:r w:rsidR="00C02E78">
        <w:t xml:space="preserve">final </w:t>
      </w:r>
      <w:r>
        <w:t>bookings and ticket prices:</w:t>
      </w:r>
    </w:p>
    <w:p w14:paraId="00ADE9C3" w14:textId="263455AE" w:rsidR="00356712" w:rsidRDefault="00356712" w:rsidP="00356712">
      <w:pPr>
        <w:pStyle w:val="VCAAbullet"/>
      </w:pPr>
      <w:r>
        <w:t>Founders Theatre, Caro Convention Centre, Mt Helen</w:t>
      </w:r>
      <w:r>
        <w:br/>
        <w:t>Friday 24 May, 11am</w:t>
      </w:r>
      <w:r>
        <w:br/>
        <w:t xml:space="preserve">03 5327 6096   </w:t>
      </w:r>
      <w:hyperlink r:id="rId33" w:history="1">
        <w:r w:rsidRPr="00356712">
          <w:rPr>
            <w:rStyle w:val="Hyperlink"/>
            <w:rFonts w:ascii="Arial" w:hAnsi="Arial" w:cs="Arial"/>
            <w:lang w:val="en-AU"/>
          </w:rPr>
          <w:t>https://fedstore.federation.edu.au/collections/events/products/world-problems-melbourne-theatre-company-friday-24th-may-11am</w:t>
        </w:r>
      </w:hyperlink>
    </w:p>
    <w:p w14:paraId="62EBCD0D" w14:textId="227BC128" w:rsidR="00904B23" w:rsidRPr="00CB095B" w:rsidRDefault="00AF7D4F" w:rsidP="00B23A75">
      <w:pPr>
        <w:pStyle w:val="VCAAbullet"/>
      </w:pPr>
      <w:r w:rsidRPr="009E4F63">
        <w:lastRenderedPageBreak/>
        <w:t>Mildura Arts Centre</w:t>
      </w:r>
      <w:r w:rsidR="00960A1B">
        <w:t>,</w:t>
      </w:r>
      <w:r w:rsidR="00904B23" w:rsidRPr="00CB095B">
        <w:t xml:space="preserve"> 199 Cureton Avenue</w:t>
      </w:r>
      <w:r w:rsidR="00960A1B">
        <w:t>,</w:t>
      </w:r>
      <w:r w:rsidR="00904B23" w:rsidRPr="00CB095B">
        <w:t xml:space="preserve"> Mildura VIC 3500</w:t>
      </w:r>
      <w:r w:rsidR="00960A1B">
        <w:br/>
      </w:r>
      <w:r w:rsidR="00904B23" w:rsidRPr="00CB095B">
        <w:t>28 May</w:t>
      </w:r>
      <w:r w:rsidR="00064D06">
        <w:t>,</w:t>
      </w:r>
      <w:r w:rsidR="00904B23" w:rsidRPr="00CB095B">
        <w:t xml:space="preserve"> 1pm </w:t>
      </w:r>
      <w:r w:rsidR="00960A1B">
        <w:br/>
      </w:r>
      <w:r w:rsidR="00904B23" w:rsidRPr="00CB095B">
        <w:t xml:space="preserve">Phone </w:t>
      </w:r>
      <w:r w:rsidR="00064D06">
        <w:t>(</w:t>
      </w:r>
      <w:r w:rsidR="00904B23" w:rsidRPr="00CB095B">
        <w:t>03) 5018 8330</w:t>
      </w:r>
      <w:r w:rsidR="0097752F">
        <w:t>; e</w:t>
      </w:r>
      <w:r w:rsidR="00904B23" w:rsidRPr="00CB095B">
        <w:t xml:space="preserve">mail </w:t>
      </w:r>
      <w:hyperlink r:id="rId34" w:history="1">
        <w:r w:rsidR="00904B23" w:rsidRPr="00CB095B">
          <w:rPr>
            <w:rStyle w:val="Hyperlink"/>
          </w:rPr>
          <w:t>arts_centre@mildura.vic.gov.au</w:t>
        </w:r>
      </w:hyperlink>
      <w:r>
        <w:t xml:space="preserve">; </w:t>
      </w:r>
      <w:hyperlink r:id="rId35" w:history="1">
        <w:r w:rsidRPr="00BC14E2">
          <w:rPr>
            <w:rStyle w:val="Hyperlink"/>
          </w:rPr>
          <w:t>milduraartscentre.com.au</w:t>
        </w:r>
      </w:hyperlink>
    </w:p>
    <w:p w14:paraId="02B741FA" w14:textId="7B4FD2F2" w:rsidR="00A45700" w:rsidRDefault="00AF7D4F" w:rsidP="00B23A75">
      <w:pPr>
        <w:pStyle w:val="VCAAbullet"/>
      </w:pPr>
      <w:proofErr w:type="spellStart"/>
      <w:r w:rsidRPr="009E4F63">
        <w:t>Ulumbarra</w:t>
      </w:r>
      <w:proofErr w:type="spellEnd"/>
      <w:r w:rsidRPr="009E4F63">
        <w:t xml:space="preserve"> Theatre</w:t>
      </w:r>
      <w:r w:rsidR="00904B23">
        <w:t xml:space="preserve">, 10 Gaol Road, Bendigo </w:t>
      </w:r>
      <w:r w:rsidR="00960A1B">
        <w:t xml:space="preserve">VIC </w:t>
      </w:r>
      <w:r w:rsidR="00904B23">
        <w:t>3550</w:t>
      </w:r>
      <w:r w:rsidR="00960A1B">
        <w:br/>
      </w:r>
      <w:r w:rsidR="00904B23">
        <w:t>30 May</w:t>
      </w:r>
      <w:r w:rsidR="00064D06">
        <w:t>,</w:t>
      </w:r>
      <w:r w:rsidR="00904B23">
        <w:t xml:space="preserve"> 11am </w:t>
      </w:r>
      <w:r w:rsidR="00960A1B">
        <w:br/>
      </w:r>
      <w:r w:rsidR="00904B23">
        <w:t>Phone (03) 5434 6100</w:t>
      </w:r>
      <w:r>
        <w:t xml:space="preserve">; </w:t>
      </w:r>
      <w:hyperlink r:id="rId36" w:history="1">
        <w:r w:rsidRPr="0027617B">
          <w:rPr>
            <w:rStyle w:val="Hyperlink"/>
          </w:rPr>
          <w:t>bendigoregion.com.au/arts-culture-theatres/space/ulumbarra-theatre</w:t>
        </w:r>
      </w:hyperlink>
    </w:p>
    <w:p w14:paraId="58CB5A04" w14:textId="7BAE7F68" w:rsidR="00904B23" w:rsidRPr="00CB095B" w:rsidRDefault="00027ACF" w:rsidP="00B23A75">
      <w:pPr>
        <w:pStyle w:val="VCAAbullet"/>
      </w:pPr>
      <w:r w:rsidRPr="00CC644C">
        <w:t>The Potato Shed</w:t>
      </w:r>
      <w:r w:rsidR="00904B23" w:rsidRPr="00CC644C">
        <w:t xml:space="preserve">, 29/41 Peninsula Drive, Drysdale </w:t>
      </w:r>
      <w:r w:rsidR="00E01474" w:rsidRPr="00CC644C">
        <w:t xml:space="preserve">VIC </w:t>
      </w:r>
      <w:r w:rsidR="00904B23" w:rsidRPr="00CC644C">
        <w:t>3222</w:t>
      </w:r>
      <w:r w:rsidR="00960A1B" w:rsidRPr="00CC644C">
        <w:br/>
      </w:r>
      <w:r w:rsidR="00904B23" w:rsidRPr="00CC644C">
        <w:t xml:space="preserve">5 June, 1pm and 7pm </w:t>
      </w:r>
      <w:r w:rsidR="00960A1B" w:rsidRPr="00CC644C">
        <w:br/>
      </w:r>
      <w:r w:rsidR="00904B23" w:rsidRPr="00CC644C">
        <w:t>Phone (03) 5251 1998</w:t>
      </w:r>
      <w:r w:rsidR="00AF7D4F" w:rsidRPr="00CC644C">
        <w:t xml:space="preserve">; </w:t>
      </w:r>
      <w:hyperlink r:id="rId37" w:history="1">
        <w:r w:rsidR="00AF7D4F" w:rsidRPr="00944BAD">
          <w:rPr>
            <w:rStyle w:val="Hyperlink"/>
          </w:rPr>
          <w:t>geelongaustralia.com.au/</w:t>
        </w:r>
        <w:proofErr w:type="spellStart"/>
        <w:r w:rsidR="00AF7D4F" w:rsidRPr="00944BAD">
          <w:rPr>
            <w:rStyle w:val="Hyperlink"/>
          </w:rPr>
          <w:t>potatoshed</w:t>
        </w:r>
        <w:proofErr w:type="spellEnd"/>
        <w:r w:rsidR="00AF7D4F" w:rsidRPr="00944BAD">
          <w:rPr>
            <w:rStyle w:val="Hyperlink"/>
          </w:rPr>
          <w:t>/default.aspx</w:t>
        </w:r>
      </w:hyperlink>
    </w:p>
    <w:p w14:paraId="0C492273" w14:textId="5617808E" w:rsidR="00904B23" w:rsidRPr="00356712" w:rsidRDefault="00027ACF" w:rsidP="00B23A75">
      <w:pPr>
        <w:pStyle w:val="VCAAbullet"/>
        <w:rPr>
          <w:rStyle w:val="Hyperlink"/>
          <w:color w:val="000000" w:themeColor="text1"/>
          <w:u w:val="none"/>
        </w:rPr>
      </w:pPr>
      <w:r w:rsidRPr="009E4F63">
        <w:t>Gippsland Performing Arts Centre</w:t>
      </w:r>
      <w:r w:rsidR="00904B23">
        <w:t>, 32 Kay St</w:t>
      </w:r>
      <w:r w:rsidR="00960A1B">
        <w:t xml:space="preserve">reet, </w:t>
      </w:r>
      <w:proofErr w:type="spellStart"/>
      <w:r w:rsidR="00904B23">
        <w:t>Traralgon</w:t>
      </w:r>
      <w:proofErr w:type="spellEnd"/>
      <w:r w:rsidR="00904B23">
        <w:t xml:space="preserve"> </w:t>
      </w:r>
      <w:r w:rsidR="00E01474">
        <w:t xml:space="preserve">VIC </w:t>
      </w:r>
      <w:r w:rsidR="00904B23">
        <w:t>3844</w:t>
      </w:r>
      <w:r w:rsidR="00B91B52">
        <w:br/>
      </w:r>
      <w:r w:rsidR="00904B23">
        <w:t>7 June</w:t>
      </w:r>
      <w:r w:rsidR="00064D06">
        <w:t>,</w:t>
      </w:r>
      <w:r w:rsidR="00904B23">
        <w:t xml:space="preserve"> 1pm </w:t>
      </w:r>
      <w:r w:rsidR="00064D06">
        <w:br/>
      </w:r>
      <w:r w:rsidR="00904B23">
        <w:t xml:space="preserve">Phone (03) </w:t>
      </w:r>
      <w:r w:rsidR="00904B23" w:rsidRPr="001B66CF">
        <w:t>5176 3333</w:t>
      </w:r>
      <w:r w:rsidR="00AF7D4F">
        <w:t xml:space="preserve">; </w:t>
      </w:r>
      <w:hyperlink r:id="rId38" w:history="1">
        <w:r w:rsidR="00AF7D4F" w:rsidRPr="0027617B">
          <w:rPr>
            <w:rStyle w:val="Hyperlink"/>
          </w:rPr>
          <w:t>latrobe.vic.gov.au/</w:t>
        </w:r>
        <w:proofErr w:type="spellStart"/>
        <w:r w:rsidR="00AF7D4F" w:rsidRPr="0027617B">
          <w:rPr>
            <w:rStyle w:val="Hyperlink"/>
          </w:rPr>
          <w:t>gpac</w:t>
        </w:r>
        <w:proofErr w:type="spellEnd"/>
        <w:r w:rsidR="00AF7D4F" w:rsidRPr="0027617B">
          <w:rPr>
            <w:rStyle w:val="Hyperlink"/>
          </w:rPr>
          <w:t>/home</w:t>
        </w:r>
      </w:hyperlink>
    </w:p>
    <w:p w14:paraId="0C931932" w14:textId="77777777" w:rsidR="00356712" w:rsidRPr="00CB095B" w:rsidRDefault="00356712" w:rsidP="00356712">
      <w:pPr>
        <w:pStyle w:val="VCAAbullet"/>
        <w:numPr>
          <w:ilvl w:val="0"/>
          <w:numId w:val="0"/>
        </w:numPr>
        <w:ind w:left="360"/>
      </w:pPr>
    </w:p>
    <w:p w14:paraId="674C7BEA" w14:textId="56EC901E" w:rsidR="00904B23" w:rsidRPr="009E4F63" w:rsidRDefault="00904B23" w:rsidP="003C0921">
      <w:pPr>
        <w:pStyle w:val="VCAAbody"/>
        <w:rPr>
          <w:rStyle w:val="Strong"/>
          <w:b w:val="0"/>
          <w:bCs w:val="0"/>
        </w:rPr>
      </w:pPr>
      <w:r w:rsidRPr="009E4F63">
        <w:rPr>
          <w:rStyle w:val="Strong"/>
        </w:rPr>
        <w:t>Description:</w:t>
      </w:r>
      <w:r w:rsidR="003C0921" w:rsidRPr="009E4F63">
        <w:rPr>
          <w:rStyle w:val="Strong"/>
        </w:rPr>
        <w:t xml:space="preserve"> </w:t>
      </w:r>
      <w:r w:rsidRPr="009E4F63">
        <w:rPr>
          <w:rStyle w:val="Emphasis"/>
        </w:rPr>
        <w:t>World Problems</w:t>
      </w:r>
      <w:r w:rsidRPr="009E4F63">
        <w:rPr>
          <w:rStyle w:val="Strong"/>
          <w:b w:val="0"/>
          <w:bCs w:val="0"/>
        </w:rPr>
        <w:t xml:space="preserve"> is a solo performance that evokes real and imagined memories of life on Planet Earth, shifting between personal memories and world events unfolding over a century. </w:t>
      </w:r>
      <w:r w:rsidR="00865304">
        <w:rPr>
          <w:rStyle w:val="Strong"/>
          <w:b w:val="0"/>
          <w:bCs w:val="0"/>
        </w:rPr>
        <w:t xml:space="preserve">It is a </w:t>
      </w:r>
      <w:r w:rsidRPr="009E4F63">
        <w:rPr>
          <w:rStyle w:val="Strong"/>
          <w:b w:val="0"/>
          <w:bCs w:val="0"/>
        </w:rPr>
        <w:t>gradual accumulation of the tragic and joyful moments shaping global consciousness, and the interconnections that make a life. Alone, the woman summons up her childhood with an intensity so visceral it seems to be playing out in front of us. But as her memories draw closer to the present, the space between the personal and the speculative grows ever blurrier. Where do I/you end, and everything else begin?</w:t>
      </w:r>
    </w:p>
    <w:p w14:paraId="7C3AA66E" w14:textId="422FCF9D" w:rsidR="00904B23" w:rsidRPr="007B2350" w:rsidRDefault="00904B23" w:rsidP="00904B23">
      <w:pPr>
        <w:pStyle w:val="VCAAbody"/>
        <w:rPr>
          <w:color w:val="000000"/>
          <w:shd w:val="clear" w:color="auto" w:fill="FFFFFF"/>
        </w:rPr>
      </w:pPr>
      <w:r w:rsidRPr="007B2350">
        <w:rPr>
          <w:color w:val="000000"/>
          <w:shd w:val="clear" w:color="auto" w:fill="FFFFFF"/>
        </w:rPr>
        <w:t>Stylistically</w:t>
      </w:r>
      <w:r w:rsidR="000426FA">
        <w:rPr>
          <w:color w:val="000000"/>
          <w:shd w:val="clear" w:color="auto" w:fill="FFFFFF"/>
        </w:rPr>
        <w:t>,</w:t>
      </w:r>
      <w:r w:rsidRPr="007B2350">
        <w:rPr>
          <w:color w:val="000000"/>
          <w:shd w:val="clear" w:color="auto" w:fill="FFFFFF"/>
        </w:rPr>
        <w:t xml:space="preserve"> the work </w:t>
      </w:r>
      <w:proofErr w:type="spellStart"/>
      <w:r w:rsidRPr="007B2350">
        <w:rPr>
          <w:color w:val="000000"/>
          <w:shd w:val="clear" w:color="auto" w:fill="FFFFFF"/>
        </w:rPr>
        <w:t>utili</w:t>
      </w:r>
      <w:r>
        <w:rPr>
          <w:color w:val="000000"/>
          <w:shd w:val="clear" w:color="auto" w:fill="FFFFFF"/>
        </w:rPr>
        <w:t>s</w:t>
      </w:r>
      <w:r w:rsidRPr="007B2350">
        <w:rPr>
          <w:color w:val="000000"/>
          <w:shd w:val="clear" w:color="auto" w:fill="FFFFFF"/>
        </w:rPr>
        <w:t>es</w:t>
      </w:r>
      <w:proofErr w:type="spellEnd"/>
      <w:r w:rsidRPr="007B2350">
        <w:rPr>
          <w:color w:val="000000"/>
          <w:shd w:val="clear" w:color="auto" w:fill="FFFFFF"/>
        </w:rPr>
        <w:t xml:space="preserve"> storytelling and direct address. The main (and only</w:t>
      </w:r>
      <w:r w:rsidR="000426FA">
        <w:rPr>
          <w:color w:val="000000"/>
          <w:shd w:val="clear" w:color="auto" w:fill="FFFFFF"/>
        </w:rPr>
        <w:t>)</w:t>
      </w:r>
      <w:r w:rsidRPr="007B2350">
        <w:rPr>
          <w:color w:val="000000"/>
          <w:shd w:val="clear" w:color="auto" w:fill="FFFFFF"/>
        </w:rPr>
        <w:t xml:space="preserve"> character vividly tells her story, recollecting her own experiences, taking the audience into personal memory vaults from her childhood days, teenage years, </w:t>
      </w:r>
      <w:proofErr w:type="gramStart"/>
      <w:r w:rsidRPr="007B2350">
        <w:rPr>
          <w:color w:val="000000"/>
          <w:shd w:val="clear" w:color="auto" w:fill="FFFFFF"/>
        </w:rPr>
        <w:t>adulthood</w:t>
      </w:r>
      <w:proofErr w:type="gramEnd"/>
      <w:r w:rsidR="000426FA">
        <w:rPr>
          <w:color w:val="000000"/>
          <w:shd w:val="clear" w:color="auto" w:fill="FFFFFF"/>
        </w:rPr>
        <w:t xml:space="preserve"> and </w:t>
      </w:r>
      <w:r w:rsidRPr="007B2350">
        <w:rPr>
          <w:color w:val="000000"/>
          <w:shd w:val="clear" w:color="auto" w:fill="FFFFFF"/>
        </w:rPr>
        <w:t>present day</w:t>
      </w:r>
      <w:r w:rsidR="000426FA">
        <w:rPr>
          <w:color w:val="000000"/>
          <w:shd w:val="clear" w:color="auto" w:fill="FFFFFF"/>
        </w:rPr>
        <w:t>,</w:t>
      </w:r>
      <w:r w:rsidRPr="007B2350">
        <w:rPr>
          <w:color w:val="000000"/>
          <w:shd w:val="clear" w:color="auto" w:fill="FFFFFF"/>
        </w:rPr>
        <w:t xml:space="preserve"> and into her own dystopic visions of herself in the future. A key feature of the production is language</w:t>
      </w:r>
      <w:r w:rsidR="000426FA">
        <w:rPr>
          <w:color w:val="000000"/>
          <w:shd w:val="clear" w:color="auto" w:fill="FFFFFF"/>
        </w:rPr>
        <w:t>,</w:t>
      </w:r>
      <w:r w:rsidRPr="007B2350">
        <w:rPr>
          <w:color w:val="000000"/>
          <w:shd w:val="clear" w:color="auto" w:fill="FFFFFF"/>
        </w:rPr>
        <w:t xml:space="preserve"> which is poetic and strategically used to punctuate moments in her performance. </w:t>
      </w:r>
    </w:p>
    <w:p w14:paraId="710FD5C6" w14:textId="13075E48" w:rsidR="00904B23" w:rsidRPr="007B2350" w:rsidRDefault="00904B23" w:rsidP="00904B23">
      <w:pPr>
        <w:pStyle w:val="VCAAbody"/>
        <w:rPr>
          <w:color w:val="000000"/>
          <w:shd w:val="clear" w:color="auto" w:fill="FFFFFF"/>
        </w:rPr>
      </w:pPr>
      <w:r w:rsidRPr="007B2350">
        <w:rPr>
          <w:color w:val="000000"/>
          <w:shd w:val="clear" w:color="auto" w:fill="FFFFFF"/>
        </w:rPr>
        <w:t>An elegy for the future we</w:t>
      </w:r>
      <w:r>
        <w:rPr>
          <w:color w:val="000000"/>
          <w:shd w:val="clear" w:color="auto" w:fill="FFFFFF"/>
        </w:rPr>
        <w:t>'</w:t>
      </w:r>
      <w:r w:rsidRPr="007B2350">
        <w:rPr>
          <w:color w:val="000000"/>
          <w:shd w:val="clear" w:color="auto" w:fill="FFFFFF"/>
        </w:rPr>
        <w:t xml:space="preserve">re yet to inherit, </w:t>
      </w:r>
      <w:r w:rsidRPr="009E4F63">
        <w:rPr>
          <w:rStyle w:val="Emphasis"/>
        </w:rPr>
        <w:t>World Problems</w:t>
      </w:r>
      <w:r w:rsidRPr="007B2350">
        <w:rPr>
          <w:color w:val="000000"/>
          <w:shd w:val="clear" w:color="auto" w:fill="FFFFFF"/>
        </w:rPr>
        <w:t xml:space="preserve"> is both comical and terrifying, gripping and cathartic. A solo time capsule catapulting across the ages, it seamlessly merges the most private and intimate reflections with a world-spanning perspective. The MTC production will give focus to the perspective and point in history of First Peoples performer Carly Sheppard.</w:t>
      </w:r>
    </w:p>
    <w:p w14:paraId="07890B0A" w14:textId="1CB8ABCD" w:rsidR="00904B23" w:rsidRPr="007B2350" w:rsidRDefault="00904B23" w:rsidP="00904B23">
      <w:pPr>
        <w:pStyle w:val="VCAAbody"/>
        <w:rPr>
          <w:color w:val="000000"/>
          <w:shd w:val="clear" w:color="auto" w:fill="FFFFFF"/>
        </w:rPr>
      </w:pPr>
      <w:r w:rsidRPr="009E4F63">
        <w:rPr>
          <w:rStyle w:val="Strong"/>
        </w:rPr>
        <w:t>Script:</w:t>
      </w:r>
      <w:r w:rsidRPr="00FD2EE1">
        <w:rPr>
          <w:color w:val="000000"/>
          <w:shd w:val="clear" w:color="auto" w:fill="FFFFFF"/>
        </w:rPr>
        <w:t xml:space="preserve"> </w:t>
      </w:r>
      <w:r w:rsidRPr="007B2350">
        <w:rPr>
          <w:color w:val="000000"/>
          <w:shd w:val="clear" w:color="auto" w:fill="FFFFFF"/>
        </w:rPr>
        <w:t>The script is available from</w:t>
      </w:r>
      <w:r w:rsidR="0027617B">
        <w:rPr>
          <w:color w:val="000000"/>
          <w:shd w:val="clear" w:color="auto" w:fill="FFFFFF"/>
        </w:rPr>
        <w:t xml:space="preserve"> Australian Plays Transform at </w:t>
      </w:r>
      <w:hyperlink r:id="rId39" w:history="1">
        <w:r w:rsidR="0027617B">
          <w:rPr>
            <w:rStyle w:val="Hyperlink"/>
          </w:rPr>
          <w:t>apt.org.au</w:t>
        </w:r>
      </w:hyperlink>
      <w:r>
        <w:rPr>
          <w:color w:val="000000"/>
          <w:shd w:val="clear" w:color="auto" w:fill="FFFFFF"/>
        </w:rPr>
        <w:t>.</w:t>
      </w:r>
    </w:p>
    <w:p w14:paraId="57C74C0E" w14:textId="1B1D6B15" w:rsidR="00944BAD" w:rsidRPr="00944BAD" w:rsidRDefault="00904B23" w:rsidP="00944BAD">
      <w:pPr>
        <w:pStyle w:val="VCAAbody"/>
        <w:rPr>
          <w:rStyle w:val="Emphasis"/>
          <w:i w:val="0"/>
          <w:iCs w:val="0"/>
          <w:color w:val="000000"/>
          <w:shd w:val="clear" w:color="auto" w:fill="FFFFFF"/>
        </w:rPr>
      </w:pPr>
      <w:r w:rsidRPr="009E4F63">
        <w:rPr>
          <w:rStyle w:val="Strong"/>
        </w:rPr>
        <w:t>Advice to schools:</w:t>
      </w:r>
      <w:r w:rsidRPr="00FD2EE1">
        <w:rPr>
          <w:color w:val="000000"/>
          <w:shd w:val="clear" w:color="auto" w:fill="FFFFFF"/>
        </w:rPr>
        <w:t xml:space="preserve"> </w:t>
      </w:r>
      <w:r w:rsidRPr="007B2350">
        <w:rPr>
          <w:color w:val="000000"/>
          <w:shd w:val="clear" w:color="auto" w:fill="FFFFFF"/>
        </w:rPr>
        <w:t xml:space="preserve">The play contains </w:t>
      </w:r>
      <w:r>
        <w:rPr>
          <w:color w:val="000000"/>
          <w:shd w:val="clear" w:color="auto" w:fill="FFFFFF"/>
        </w:rPr>
        <w:t>themes around</w:t>
      </w:r>
      <w:r w:rsidRPr="007B2350">
        <w:rPr>
          <w:color w:val="000000"/>
          <w:shd w:val="clear" w:color="auto" w:fill="FFFFFF"/>
        </w:rPr>
        <w:t xml:space="preserve"> climate change,</w:t>
      </w:r>
      <w:r w:rsidRPr="007B2350">
        <w:rPr>
          <w:b/>
          <w:bCs/>
          <w:color w:val="000000"/>
          <w:shd w:val="clear" w:color="auto" w:fill="FFFFFF"/>
        </w:rPr>
        <w:t xml:space="preserve"> </w:t>
      </w:r>
      <w:r w:rsidRPr="007B2350">
        <w:rPr>
          <w:color w:val="000000"/>
          <w:shd w:val="clear" w:color="auto" w:fill="FFFFFF"/>
        </w:rPr>
        <w:t>occasional</w:t>
      </w:r>
      <w:r w:rsidRPr="007B2350">
        <w:rPr>
          <w:b/>
          <w:bCs/>
          <w:color w:val="000000"/>
          <w:shd w:val="clear" w:color="auto" w:fill="FFFFFF"/>
        </w:rPr>
        <w:t xml:space="preserve"> </w:t>
      </w:r>
      <w:r w:rsidRPr="007B2350">
        <w:rPr>
          <w:color w:val="000000"/>
          <w:shd w:val="clear" w:color="auto" w:fill="FFFFFF"/>
        </w:rPr>
        <w:t xml:space="preserve">coarse </w:t>
      </w:r>
      <w:proofErr w:type="gramStart"/>
      <w:r w:rsidRPr="007B2350">
        <w:rPr>
          <w:color w:val="000000"/>
          <w:shd w:val="clear" w:color="auto" w:fill="FFFFFF"/>
        </w:rPr>
        <w:t>language</w:t>
      </w:r>
      <w:proofErr w:type="gramEnd"/>
      <w:r w:rsidR="00ED159E">
        <w:rPr>
          <w:color w:val="000000"/>
          <w:shd w:val="clear" w:color="auto" w:fill="FFFFFF"/>
        </w:rPr>
        <w:t xml:space="preserve"> and</w:t>
      </w:r>
      <w:r w:rsidRPr="007B2350">
        <w:rPr>
          <w:color w:val="000000"/>
          <w:shd w:val="clear" w:color="auto" w:fill="FFFFFF"/>
        </w:rPr>
        <w:t xml:space="preserve"> some sexual references. </w:t>
      </w:r>
    </w:p>
    <w:p w14:paraId="55CF4180" w14:textId="72C702E7" w:rsidR="00904B23" w:rsidRPr="00944BAD" w:rsidRDefault="00841110" w:rsidP="00944BAD">
      <w:pPr>
        <w:pStyle w:val="VCAAHeading3"/>
        <w:rPr>
          <w:rStyle w:val="Emphasis"/>
          <w:i/>
          <w:iCs w:val="0"/>
        </w:rPr>
      </w:pPr>
      <w:r>
        <w:rPr>
          <w:rStyle w:val="Emphasis"/>
          <w:i/>
          <w:iCs w:val="0"/>
        </w:rPr>
        <w:t>a</w:t>
      </w:r>
      <w:r w:rsidR="00904B23" w:rsidRPr="00685E25">
        <w:rPr>
          <w:rStyle w:val="Emphasis"/>
          <w:i/>
          <w:iCs w:val="0"/>
        </w:rPr>
        <w:t>/</w:t>
      </w:r>
      <w:r>
        <w:rPr>
          <w:rStyle w:val="Emphasis"/>
          <w:i/>
          <w:iCs w:val="0"/>
        </w:rPr>
        <w:t>l</w:t>
      </w:r>
      <w:r w:rsidR="00904B23" w:rsidRPr="00685E25">
        <w:rPr>
          <w:rStyle w:val="Emphasis"/>
          <w:i/>
          <w:iCs w:val="0"/>
        </w:rPr>
        <w:t>one</w:t>
      </w:r>
    </w:p>
    <w:p w14:paraId="0B10B17B" w14:textId="77777777" w:rsidR="00904B23" w:rsidRPr="009D1A91" w:rsidRDefault="00904B23" w:rsidP="007E14BA">
      <w:pPr>
        <w:pStyle w:val="VCAAbody"/>
      </w:pPr>
      <w:r w:rsidRPr="009D1A91">
        <w:t>By</w:t>
      </w:r>
      <w:r>
        <w:t xml:space="preserve"> Janine McKenzie</w:t>
      </w:r>
    </w:p>
    <w:p w14:paraId="1A757754" w14:textId="77777777" w:rsidR="00904B23" w:rsidRPr="009D1A91" w:rsidRDefault="00904B23" w:rsidP="007E14BA">
      <w:pPr>
        <w:pStyle w:val="VCAAbody"/>
      </w:pPr>
      <w:r w:rsidRPr="009E4F63">
        <w:rPr>
          <w:rStyle w:val="Strong"/>
        </w:rPr>
        <w:t>Theatre company:</w:t>
      </w:r>
      <w:r w:rsidRPr="009D1A91">
        <w:rPr>
          <w:b/>
          <w:bCs/>
        </w:rPr>
        <w:t xml:space="preserve"> </w:t>
      </w:r>
      <w:r>
        <w:t>Project Connect</w:t>
      </w:r>
    </w:p>
    <w:p w14:paraId="276F9B79" w14:textId="1EBFF182" w:rsidR="00904B23" w:rsidRPr="00F85735" w:rsidRDefault="00F85735" w:rsidP="007E14BA">
      <w:pPr>
        <w:pStyle w:val="VCAAbody"/>
        <w:rPr>
          <w:b/>
          <w:bCs/>
        </w:rPr>
      </w:pPr>
      <w:r>
        <w:rPr>
          <w:rStyle w:val="Strong"/>
        </w:rPr>
        <w:t xml:space="preserve">Melbourne season: </w:t>
      </w:r>
      <w:r w:rsidRPr="00F85735">
        <w:rPr>
          <w:rStyle w:val="Strong"/>
          <w:b w:val="0"/>
          <w:bCs w:val="0"/>
        </w:rPr>
        <w:t>1</w:t>
      </w:r>
      <w:r w:rsidR="00DF7BE7">
        <w:rPr>
          <w:rStyle w:val="Strong"/>
          <w:b w:val="0"/>
          <w:bCs w:val="0"/>
        </w:rPr>
        <w:t>9</w:t>
      </w:r>
      <w:r w:rsidRPr="00F85735">
        <w:rPr>
          <w:rStyle w:val="Strong"/>
          <w:b w:val="0"/>
          <w:bCs w:val="0"/>
        </w:rPr>
        <w:t xml:space="preserve"> – 23 June</w:t>
      </w:r>
    </w:p>
    <w:p w14:paraId="62FD08E8" w14:textId="07501256" w:rsidR="00DF7BE7" w:rsidRDefault="007E14BA" w:rsidP="007E14BA">
      <w:pPr>
        <w:pStyle w:val="VCAAbody"/>
      </w:pPr>
      <w:r w:rsidRPr="007E14BA">
        <w:rPr>
          <w:b/>
          <w:bCs/>
        </w:rPr>
        <w:t>Venue:</w:t>
      </w:r>
      <w:r>
        <w:t xml:space="preserve"> </w:t>
      </w:r>
      <w:r w:rsidR="00F85735" w:rsidRPr="005D2DF0">
        <w:t>La Mama</w:t>
      </w:r>
      <w:r w:rsidR="00DF7BE7">
        <w:t xml:space="preserve"> HQ</w:t>
      </w:r>
      <w:r w:rsidR="00F85735">
        <w:t xml:space="preserve"> </w:t>
      </w:r>
      <w:r w:rsidR="00DF7BE7">
        <w:t xml:space="preserve"> </w:t>
      </w:r>
    </w:p>
    <w:p w14:paraId="4CC96265" w14:textId="1A4BA4C6" w:rsidR="00F85735" w:rsidRDefault="00DF7BE7" w:rsidP="007E14BA">
      <w:pPr>
        <w:pStyle w:val="VCAAbody"/>
        <w:rPr>
          <w:szCs w:val="20"/>
        </w:rPr>
      </w:pPr>
      <w:r>
        <w:t>205 Faraday Street</w:t>
      </w:r>
      <w:r w:rsidR="00F85735" w:rsidRPr="00C5675E">
        <w:rPr>
          <w:lang w:val="en-AU"/>
        </w:rPr>
        <w:t xml:space="preserve">, Carlton </w:t>
      </w:r>
      <w:r w:rsidR="00F85735">
        <w:rPr>
          <w:lang w:val="en-AU"/>
        </w:rPr>
        <w:t xml:space="preserve">VIC </w:t>
      </w:r>
      <w:r w:rsidR="00F85735" w:rsidRPr="00C5675E">
        <w:rPr>
          <w:lang w:val="en-AU"/>
        </w:rPr>
        <w:t>3053</w:t>
      </w:r>
      <w:r w:rsidR="00F85735" w:rsidRPr="00C5675E">
        <w:rPr>
          <w:szCs w:val="20"/>
        </w:rPr>
        <w:t xml:space="preserve"> </w:t>
      </w:r>
    </w:p>
    <w:p w14:paraId="04439184" w14:textId="090562D7" w:rsidR="00DF7BE7" w:rsidRDefault="007E14BA" w:rsidP="007E14BA">
      <w:pPr>
        <w:pStyle w:val="VCAAbody"/>
      </w:pPr>
      <w:r w:rsidRPr="007E14BA">
        <w:rPr>
          <w:b/>
          <w:bCs/>
        </w:rPr>
        <w:t>Performance dates:</w:t>
      </w:r>
      <w:r>
        <w:t xml:space="preserve"> </w:t>
      </w:r>
      <w:r w:rsidR="00DF7BE7">
        <w:t xml:space="preserve">Wed </w:t>
      </w:r>
      <w:r w:rsidR="00F85735">
        <w:t>June</w:t>
      </w:r>
      <w:r w:rsidR="00DF7BE7">
        <w:t xml:space="preserve"> 18</w:t>
      </w:r>
      <w:r w:rsidR="00F85735">
        <w:t xml:space="preserve"> </w:t>
      </w:r>
      <w:r w:rsidR="00DF7BE7">
        <w:t>and Thurs June 19, 11am and 7.30pm</w:t>
      </w:r>
    </w:p>
    <w:p w14:paraId="045078B3" w14:textId="2C8406AA" w:rsidR="00DF7BE7" w:rsidRDefault="00DF7BE7" w:rsidP="007E14BA">
      <w:pPr>
        <w:pStyle w:val="VCAAbody"/>
      </w:pPr>
      <w:r>
        <w:t>Sat June 22 7.30pm</w:t>
      </w:r>
    </w:p>
    <w:p w14:paraId="64D0A570" w14:textId="2EAD75EC" w:rsidR="00F85735" w:rsidRDefault="00DF7BE7" w:rsidP="007E14BA">
      <w:pPr>
        <w:pStyle w:val="VCAAbody"/>
      </w:pPr>
      <w:r>
        <w:t>Sun June 23 4pm</w:t>
      </w:r>
      <w:r w:rsidR="00F85735">
        <w:t>Sunday 23rd June</w:t>
      </w:r>
    </w:p>
    <w:p w14:paraId="3BF8F44A" w14:textId="6E42C8A5" w:rsidR="00DF7BE7" w:rsidRPr="00F85735" w:rsidRDefault="00DF7BE7" w:rsidP="007E14BA">
      <w:pPr>
        <w:pStyle w:val="VCAAbody"/>
        <w:rPr>
          <w:szCs w:val="20"/>
        </w:rPr>
      </w:pPr>
      <w:r>
        <w:t xml:space="preserve">Tickets available </w:t>
      </w:r>
      <w:proofErr w:type="spellStart"/>
      <w:r>
        <w:t>form</w:t>
      </w:r>
      <w:proofErr w:type="spellEnd"/>
      <w:r>
        <w:t xml:space="preserve"> La Mama from Feb 5</w:t>
      </w:r>
    </w:p>
    <w:p w14:paraId="49441D32" w14:textId="2AC052D3" w:rsidR="00F85735" w:rsidRDefault="00F85735" w:rsidP="007E14BA">
      <w:pPr>
        <w:pStyle w:val="VCAAbody"/>
      </w:pPr>
      <w:r>
        <w:rPr>
          <w:rStyle w:val="Strong"/>
        </w:rPr>
        <w:lastRenderedPageBreak/>
        <w:t>Regional v</w:t>
      </w:r>
      <w:r w:rsidR="00904B23" w:rsidRPr="009E4F63">
        <w:rPr>
          <w:rStyle w:val="Strong"/>
        </w:rPr>
        <w:t>enues:</w:t>
      </w:r>
      <w:r w:rsidR="00904B23" w:rsidRPr="009D1A91">
        <w:t xml:space="preserve"> </w:t>
      </w:r>
    </w:p>
    <w:p w14:paraId="36712736" w14:textId="77777777" w:rsidR="00DF7BE7" w:rsidRDefault="00DF7BE7" w:rsidP="00DF7BE7">
      <w:pPr>
        <w:pStyle w:val="VCAAbody"/>
      </w:pPr>
      <w:r w:rsidRPr="00521555">
        <w:rPr>
          <w:b/>
          <w:bCs/>
        </w:rPr>
        <w:t xml:space="preserve">Geelong </w:t>
      </w:r>
      <w:r>
        <w:rPr>
          <w:b/>
          <w:bCs/>
        </w:rPr>
        <w:t>season</w:t>
      </w:r>
      <w:r>
        <w:t xml:space="preserve">– Kildare Theatre, </w:t>
      </w:r>
      <w:proofErr w:type="spellStart"/>
      <w:r>
        <w:t>Clonard</w:t>
      </w:r>
      <w:proofErr w:type="spellEnd"/>
      <w:r>
        <w:t xml:space="preserve"> College, 225 Church Street, Herne Hill VIC 3218</w:t>
      </w:r>
    </w:p>
    <w:p w14:paraId="2DFA077A" w14:textId="77777777" w:rsidR="00DF7BE7" w:rsidRDefault="00DF7BE7" w:rsidP="00DF7BE7">
      <w:pPr>
        <w:pStyle w:val="VCAAbody"/>
      </w:pPr>
      <w:r>
        <w:t>Performance date: 29 Feb (Thursday) 1pm and 6.30pm</w:t>
      </w:r>
    </w:p>
    <w:p w14:paraId="6BFDAA62" w14:textId="77777777" w:rsidR="00DF7BE7" w:rsidRPr="00615DA3" w:rsidRDefault="00DF7BE7" w:rsidP="00DF7BE7">
      <w:pPr>
        <w:rPr>
          <w:sz w:val="20"/>
          <w:szCs w:val="20"/>
        </w:rPr>
      </w:pPr>
      <w:r w:rsidRPr="00615DA3">
        <w:rPr>
          <w:color w:val="000000"/>
          <w:sz w:val="20"/>
          <w:szCs w:val="20"/>
        </w:rPr>
        <w:t>Tickets: </w:t>
      </w:r>
      <w:hyperlink r:id="rId40" w:history="1">
        <w:r w:rsidRPr="00615DA3">
          <w:rPr>
            <w:rStyle w:val="Hyperlink"/>
            <w:sz w:val="20"/>
            <w:szCs w:val="20"/>
          </w:rPr>
          <w:t>https://www.trybooking.com/events/landing/1175073</w:t>
        </w:r>
      </w:hyperlink>
    </w:p>
    <w:p w14:paraId="02256174" w14:textId="52A1C1FF" w:rsidR="00DF7BE7" w:rsidRDefault="00DF7BE7" w:rsidP="00DF7BE7">
      <w:pPr>
        <w:pStyle w:val="VCAAbody"/>
        <w:rPr>
          <w:color w:val="000000"/>
          <w:szCs w:val="20"/>
        </w:rPr>
      </w:pPr>
      <w:r w:rsidRPr="00615DA3">
        <w:rPr>
          <w:color w:val="000000"/>
          <w:szCs w:val="20"/>
        </w:rPr>
        <w:t xml:space="preserve">Ticket </w:t>
      </w:r>
      <w:r>
        <w:rPr>
          <w:color w:val="000000"/>
          <w:szCs w:val="20"/>
        </w:rPr>
        <w:t>prices</w:t>
      </w:r>
      <w:r w:rsidRPr="00615DA3">
        <w:rPr>
          <w:color w:val="000000"/>
          <w:szCs w:val="20"/>
        </w:rPr>
        <w:t>: Adult $28/ Concession $26/ Student $24</w:t>
      </w:r>
    </w:p>
    <w:p w14:paraId="4CB36F33" w14:textId="4F91B1D4" w:rsidR="00841110" w:rsidRDefault="00841110" w:rsidP="00DF7BE7">
      <w:pPr>
        <w:pStyle w:val="VCAAbody"/>
      </w:pPr>
      <w:r w:rsidRPr="007E14BA">
        <w:rPr>
          <w:b/>
          <w:bCs/>
        </w:rPr>
        <w:t>Bendigo season</w:t>
      </w:r>
      <w:r>
        <w:t xml:space="preserve">: Thurs 14 March; Friday 15 March </w:t>
      </w:r>
    </w:p>
    <w:p w14:paraId="1ABDD258" w14:textId="346EC522" w:rsidR="00841110" w:rsidRDefault="00841110" w:rsidP="007E14BA">
      <w:pPr>
        <w:pStyle w:val="VCAAbody"/>
      </w:pPr>
      <w:r w:rsidRPr="00521555">
        <w:rPr>
          <w:b/>
          <w:bCs/>
        </w:rPr>
        <w:t>Times</w:t>
      </w:r>
      <w:r w:rsidR="00521555">
        <w:t>:</w:t>
      </w:r>
      <w:r>
        <w:t xml:space="preserve"> </w:t>
      </w:r>
      <w:r w:rsidR="0033544A">
        <w:t xml:space="preserve">1pm and 7.30pm </w:t>
      </w:r>
    </w:p>
    <w:p w14:paraId="2F362EF0" w14:textId="795BCE0A" w:rsidR="00841110" w:rsidRDefault="00521555" w:rsidP="00521555">
      <w:pPr>
        <w:pStyle w:val="VCAAbody"/>
        <w:spacing w:line="360" w:lineRule="auto"/>
      </w:pPr>
      <w:r w:rsidRPr="00521555">
        <w:rPr>
          <w:b/>
          <w:bCs/>
        </w:rPr>
        <w:t>Venue:</w:t>
      </w:r>
      <w:r>
        <w:t xml:space="preserve"> </w:t>
      </w:r>
      <w:r w:rsidR="00841110">
        <w:t>The</w:t>
      </w:r>
      <w:r w:rsidR="00841110" w:rsidRPr="009E4F63">
        <w:t xml:space="preserve"> Engine Room</w:t>
      </w:r>
      <w:r w:rsidR="00841110" w:rsidRPr="00ED0A92">
        <w:t>, 58 View Street, Bendigo</w:t>
      </w:r>
      <w:r w:rsidR="00841110">
        <w:t xml:space="preserve"> VIC</w:t>
      </w:r>
      <w:r w:rsidR="00841110">
        <w:rPr>
          <w:shd w:val="clear" w:color="auto" w:fill="F9F9F9"/>
        </w:rPr>
        <w:t xml:space="preserve"> </w:t>
      </w:r>
      <w:r w:rsidR="00841110" w:rsidRPr="00ED0A92">
        <w:t>3550</w:t>
      </w:r>
    </w:p>
    <w:p w14:paraId="51FC53D0" w14:textId="3B7144A9" w:rsidR="00DF7BE7" w:rsidRDefault="00DF7BE7" w:rsidP="00521555">
      <w:pPr>
        <w:pStyle w:val="VCAAbody"/>
        <w:spacing w:line="360" w:lineRule="auto"/>
      </w:pPr>
      <w:r w:rsidRPr="00316802">
        <w:rPr>
          <w:b/>
          <w:bCs/>
        </w:rPr>
        <w:t>Gippsland Season</w:t>
      </w:r>
      <w:r>
        <w:t>: March 17 -18</w:t>
      </w:r>
    </w:p>
    <w:p w14:paraId="0363E1E9" w14:textId="7272A2ED" w:rsidR="00DF7BE7" w:rsidRDefault="00DF7BE7" w:rsidP="00521555">
      <w:pPr>
        <w:pStyle w:val="VCAAbody"/>
        <w:spacing w:line="360" w:lineRule="auto"/>
      </w:pPr>
      <w:r>
        <w:t xml:space="preserve">Sun March </w:t>
      </w:r>
      <w:proofErr w:type="gramStart"/>
      <w:r>
        <w:t>17</w:t>
      </w:r>
      <w:r w:rsidR="008A42A5">
        <w:t>,</w:t>
      </w:r>
      <w:r>
        <w:t xml:space="preserve">  6</w:t>
      </w:r>
      <w:proofErr w:type="gramEnd"/>
      <w:r>
        <w:t>.30pm</w:t>
      </w:r>
    </w:p>
    <w:p w14:paraId="61A1EE1A" w14:textId="7FFB9AE8" w:rsidR="00DF7BE7" w:rsidRDefault="00DF7BE7" w:rsidP="00521555">
      <w:pPr>
        <w:pStyle w:val="VCAAbody"/>
        <w:spacing w:line="360" w:lineRule="auto"/>
      </w:pPr>
      <w:r>
        <w:t>Mon March 18</w:t>
      </w:r>
      <w:r w:rsidR="008A42A5">
        <w:t>,</w:t>
      </w:r>
      <w:r>
        <w:t xml:space="preserve"> 11am</w:t>
      </w:r>
    </w:p>
    <w:p w14:paraId="141BB19B" w14:textId="3B531FBB" w:rsidR="008A42A5" w:rsidRDefault="008A42A5" w:rsidP="00521555">
      <w:pPr>
        <w:pStyle w:val="VCAAbody"/>
        <w:spacing w:line="360" w:lineRule="auto"/>
        <w:rPr>
          <w:rStyle w:val="Strong"/>
          <w:b w:val="0"/>
          <w:bCs w:val="0"/>
          <w:shd w:val="clear" w:color="auto" w:fill="FFFFFF"/>
        </w:rPr>
      </w:pPr>
      <w:r>
        <w:rPr>
          <w:rStyle w:val="Strong"/>
          <w:b w:val="0"/>
          <w:bCs w:val="0"/>
          <w:shd w:val="clear" w:color="auto" w:fill="FFFFFF"/>
        </w:rPr>
        <w:t xml:space="preserve">Venue - Marian Theatre, Marist Sion, </w:t>
      </w:r>
      <w:proofErr w:type="spellStart"/>
      <w:r>
        <w:rPr>
          <w:rStyle w:val="Strong"/>
          <w:b w:val="0"/>
          <w:bCs w:val="0"/>
          <w:shd w:val="clear" w:color="auto" w:fill="FFFFFF"/>
        </w:rPr>
        <w:t>Warragul</w:t>
      </w:r>
      <w:proofErr w:type="spellEnd"/>
    </w:p>
    <w:p w14:paraId="2A82F79A" w14:textId="48E0E625" w:rsidR="008A42A5" w:rsidRDefault="008A42A5" w:rsidP="00521555">
      <w:pPr>
        <w:pStyle w:val="VCAAbody"/>
        <w:spacing w:line="360" w:lineRule="auto"/>
      </w:pPr>
      <w:r w:rsidRPr="008A42A5">
        <w:rPr>
          <w:b/>
          <w:bCs/>
          <w:szCs w:val="20"/>
        </w:rPr>
        <w:t>Tickets for Bendigo and Gippsland available here:</w:t>
      </w:r>
      <w:r>
        <w:rPr>
          <w:szCs w:val="20"/>
        </w:rPr>
        <w:t xml:space="preserve"> </w:t>
      </w:r>
      <w:hyperlink r:id="rId41" w:history="1">
        <w:r>
          <w:rPr>
            <w:rStyle w:val="Hyperlink"/>
            <w:szCs w:val="20"/>
          </w:rPr>
          <w:t>https://www.projectconnectensemble.com/2024-tour--tickets.html</w:t>
        </w:r>
      </w:hyperlink>
    </w:p>
    <w:p w14:paraId="6700C8DC" w14:textId="1A18F0B4" w:rsidR="0033544A" w:rsidRDefault="0033544A" w:rsidP="0033544A">
      <w:pPr>
        <w:pStyle w:val="VCAAbody"/>
        <w:rPr>
          <w:color w:val="000000"/>
          <w:szCs w:val="20"/>
        </w:rPr>
      </w:pPr>
    </w:p>
    <w:p w14:paraId="656F12C7" w14:textId="63541262" w:rsidR="0033544A" w:rsidRPr="00316802" w:rsidRDefault="0033544A" w:rsidP="0033544A">
      <w:pPr>
        <w:pStyle w:val="VCAAbody"/>
        <w:rPr>
          <w:b/>
          <w:bCs/>
          <w:szCs w:val="20"/>
        </w:rPr>
      </w:pPr>
      <w:r w:rsidRPr="00316802">
        <w:rPr>
          <w:b/>
          <w:bCs/>
          <w:color w:val="000000"/>
          <w:szCs w:val="20"/>
        </w:rPr>
        <w:t>Drysdale season</w:t>
      </w:r>
    </w:p>
    <w:p w14:paraId="34730794" w14:textId="585E7070" w:rsidR="00F85735" w:rsidRPr="00F85735" w:rsidRDefault="00521555" w:rsidP="007E14BA">
      <w:pPr>
        <w:pStyle w:val="VCAAbody"/>
      </w:pPr>
      <w:r w:rsidRPr="00521555">
        <w:rPr>
          <w:b/>
          <w:bCs/>
        </w:rPr>
        <w:t>Venue:</w:t>
      </w:r>
      <w:r>
        <w:t xml:space="preserve"> </w:t>
      </w:r>
      <w:r w:rsidR="00F85735" w:rsidRPr="005D2DF0">
        <w:t>Potato Shed</w:t>
      </w:r>
      <w:r w:rsidR="00F85735">
        <w:rPr>
          <w:b/>
          <w:bCs/>
        </w:rPr>
        <w:t>-</w:t>
      </w:r>
      <w:r w:rsidR="00F85735" w:rsidRPr="00F85735">
        <w:t>The Potato Shed, 41 Peninsula Drive, Drysdale VIC 3222</w:t>
      </w:r>
    </w:p>
    <w:p w14:paraId="3BF67875" w14:textId="3BF10586" w:rsidR="00F85735" w:rsidRPr="005D2DF0" w:rsidRDefault="00521555" w:rsidP="007E14BA">
      <w:pPr>
        <w:pStyle w:val="VCAAbody"/>
      </w:pPr>
      <w:r w:rsidRPr="00521555">
        <w:rPr>
          <w:b/>
          <w:bCs/>
        </w:rPr>
        <w:t>Performance dates:</w:t>
      </w:r>
      <w:r>
        <w:t xml:space="preserve"> </w:t>
      </w:r>
      <w:r w:rsidR="00F85735" w:rsidRPr="005D2DF0">
        <w:t>Tues</w:t>
      </w:r>
      <w:r>
        <w:t xml:space="preserve"> </w:t>
      </w:r>
      <w:r w:rsidR="00F85735" w:rsidRPr="005D2DF0">
        <w:t>April 23</w:t>
      </w:r>
      <w:r>
        <w:t xml:space="preserve"> </w:t>
      </w:r>
      <w:r w:rsidR="00F85735" w:rsidRPr="005D2DF0">
        <w:t>at 1pm &amp; 7.30pm, Wed April 24 at 1pm &amp; 7.30pm</w:t>
      </w:r>
    </w:p>
    <w:p w14:paraId="306E6465" w14:textId="43880E7A" w:rsidR="0033544A" w:rsidRDefault="00904B23" w:rsidP="0033544A">
      <w:pPr>
        <w:pStyle w:val="VCAAbody"/>
        <w:rPr>
          <w:color w:val="000000"/>
          <w:szCs w:val="20"/>
        </w:rPr>
      </w:pPr>
      <w:r w:rsidRPr="009E4F63">
        <w:rPr>
          <w:rStyle w:val="Strong"/>
        </w:rPr>
        <w:t xml:space="preserve">Ticket </w:t>
      </w:r>
      <w:r w:rsidR="0077714B" w:rsidRPr="009E4F63">
        <w:rPr>
          <w:rStyle w:val="Strong"/>
        </w:rPr>
        <w:t>prices</w:t>
      </w:r>
      <w:r w:rsidRPr="009E4F63">
        <w:rPr>
          <w:rStyle w:val="Strong"/>
        </w:rPr>
        <w:t>:</w:t>
      </w:r>
      <w:r w:rsidRPr="009D1A91">
        <w:rPr>
          <w:b/>
          <w:bCs/>
        </w:rPr>
        <w:t xml:space="preserve"> </w:t>
      </w:r>
      <w:r w:rsidR="0033544A" w:rsidRPr="008D67DE">
        <w:rPr>
          <w:color w:val="000000"/>
          <w:szCs w:val="20"/>
        </w:rPr>
        <w:t>Adult $28/ Concession $26/ Student $24</w:t>
      </w:r>
    </w:p>
    <w:p w14:paraId="503EDF86" w14:textId="24FE5319" w:rsidR="00F85735" w:rsidRDefault="0033544A" w:rsidP="007E14BA">
      <w:pPr>
        <w:pStyle w:val="VCAAbody"/>
        <w:rPr>
          <w:rStyle w:val="Hyperlink"/>
          <w:rFonts w:eastAsia="Times New Roman"/>
        </w:rPr>
      </w:pPr>
      <w:r>
        <w:rPr>
          <w:rStyle w:val="Strong"/>
        </w:rPr>
        <w:t>Website</w:t>
      </w:r>
      <w:r w:rsidR="00904B23" w:rsidRPr="009E4F63">
        <w:rPr>
          <w:rStyle w:val="Strong"/>
        </w:rPr>
        <w:t>:</w:t>
      </w:r>
      <w:r w:rsidR="00904B23">
        <w:rPr>
          <w:b/>
          <w:bCs/>
        </w:rPr>
        <w:t xml:space="preserve"> </w:t>
      </w:r>
      <w:hyperlink r:id="rId42" w:history="1">
        <w:bookmarkStart w:id="4" w:name="_Hlk155361014"/>
        <w:r w:rsidR="00841110" w:rsidRPr="00AE3549">
          <w:rPr>
            <w:rStyle w:val="Hyperlink"/>
            <w:rFonts w:eastAsia="Times New Roman"/>
          </w:rPr>
          <w:t>projectconnectensemble.com</w:t>
        </w:r>
        <w:bookmarkEnd w:id="4"/>
      </w:hyperlink>
    </w:p>
    <w:p w14:paraId="0BE9D8CD" w14:textId="79B28E63" w:rsidR="0033544A" w:rsidRDefault="0033544A" w:rsidP="007E14BA">
      <w:pPr>
        <w:pStyle w:val="VCAAbody"/>
        <w:rPr>
          <w:rFonts w:eastAsia="Times New Roman"/>
        </w:rPr>
      </w:pPr>
      <w:r>
        <w:rPr>
          <w:rStyle w:val="Hyperlink"/>
          <w:rFonts w:eastAsia="Times New Roman"/>
        </w:rPr>
        <w:t>Inquiries: projectconnectensemble@gmail.com</w:t>
      </w:r>
    </w:p>
    <w:p w14:paraId="4739C74A" w14:textId="61281146" w:rsidR="00F85735" w:rsidRDefault="00F85735" w:rsidP="00904B23">
      <w:pPr>
        <w:pStyle w:val="VCAAbody"/>
      </w:pPr>
      <w:bookmarkStart w:id="5" w:name="_Hlk152744052"/>
    </w:p>
    <w:bookmarkEnd w:id="5"/>
    <w:p w14:paraId="6158E397" w14:textId="439EEE93" w:rsidR="00904B23" w:rsidRPr="00ED0A92" w:rsidRDefault="00904B23" w:rsidP="00904B23">
      <w:pPr>
        <w:pStyle w:val="VCAAbody"/>
      </w:pPr>
      <w:r w:rsidRPr="009E4F63">
        <w:rPr>
          <w:rStyle w:val="Strong"/>
        </w:rPr>
        <w:t>Description:</w:t>
      </w:r>
      <w:r w:rsidR="003C0921" w:rsidRPr="009E4F63">
        <w:rPr>
          <w:rStyle w:val="Strong"/>
        </w:rPr>
        <w:t xml:space="preserve"> </w:t>
      </w:r>
      <w:r w:rsidR="00841110">
        <w:rPr>
          <w:rStyle w:val="Emphasis"/>
        </w:rPr>
        <w:t>a</w:t>
      </w:r>
      <w:r w:rsidRPr="009E4F63">
        <w:rPr>
          <w:rStyle w:val="Emphasis"/>
        </w:rPr>
        <w:t>/</w:t>
      </w:r>
      <w:r w:rsidR="00841110">
        <w:rPr>
          <w:rStyle w:val="Emphasis"/>
        </w:rPr>
        <w:t>l</w:t>
      </w:r>
      <w:r w:rsidRPr="009E4F63">
        <w:rPr>
          <w:rStyle w:val="Emphasis"/>
        </w:rPr>
        <w:t>one</w:t>
      </w:r>
      <w:r w:rsidRPr="00ED0A92">
        <w:t xml:space="preserve"> is a performance about being alone and solitude. It draws on conventions of verbatim theatre and physical theatre informed by interviews and collaboration with local community members. </w:t>
      </w:r>
      <w:r w:rsidR="00841110">
        <w:rPr>
          <w:i/>
          <w:iCs/>
        </w:rPr>
        <w:t>a</w:t>
      </w:r>
      <w:r w:rsidRPr="00ED0A92">
        <w:rPr>
          <w:i/>
          <w:iCs/>
        </w:rPr>
        <w:t>/</w:t>
      </w:r>
      <w:r w:rsidR="00841110">
        <w:rPr>
          <w:i/>
          <w:iCs/>
        </w:rPr>
        <w:t>l</w:t>
      </w:r>
      <w:r w:rsidRPr="00ED0A92">
        <w:rPr>
          <w:i/>
          <w:iCs/>
        </w:rPr>
        <w:t>one</w:t>
      </w:r>
      <w:r w:rsidRPr="00ED0A92">
        <w:t xml:space="preserve"> asks the question</w:t>
      </w:r>
      <w:r w:rsidR="000426FA">
        <w:t xml:space="preserve"> ‘</w:t>
      </w:r>
      <w:r w:rsidRPr="00ED0A92">
        <w:t>What does it mean to be alone?</w:t>
      </w:r>
      <w:r w:rsidR="000426FA">
        <w:t>’</w:t>
      </w:r>
      <w:r w:rsidRPr="00ED0A92">
        <w:t xml:space="preserve"> Two performers enter a space and create monologue, dialogue and movement text about the joys and challenges of being alone. They manipulate the space </w:t>
      </w:r>
      <w:proofErr w:type="gramStart"/>
      <w:r w:rsidRPr="00ED0A92">
        <w:t>through the use of</w:t>
      </w:r>
      <w:proofErr w:type="gramEnd"/>
      <w:r w:rsidRPr="00ED0A92">
        <w:t xml:space="preserve"> contrast, mood and space</w:t>
      </w:r>
      <w:r w:rsidR="000426FA">
        <w:t>,</w:t>
      </w:r>
      <w:r w:rsidRPr="00ED0A92">
        <w:t xml:space="preserve"> while a musician manipulates aspects of sound. The work is lyrical, funny, </w:t>
      </w:r>
      <w:proofErr w:type="gramStart"/>
      <w:r w:rsidRPr="00ED0A92">
        <w:t>joyful</w:t>
      </w:r>
      <w:proofErr w:type="gramEnd"/>
      <w:r w:rsidRPr="00ED0A92">
        <w:t xml:space="preserve"> and observational, drawing on the spoken word, recorded voice</w:t>
      </w:r>
      <w:r w:rsidR="00ED159E">
        <w:t xml:space="preserve"> and </w:t>
      </w:r>
      <w:r w:rsidRPr="00ED0A92">
        <w:t xml:space="preserve">music, and features strong aspects of physical theatre. </w:t>
      </w:r>
    </w:p>
    <w:p w14:paraId="2A1FF4B1" w14:textId="12A99CA9" w:rsidR="00904B23" w:rsidRDefault="00904B23" w:rsidP="00904B23">
      <w:pPr>
        <w:pStyle w:val="VCAAbody"/>
        <w:rPr>
          <w:noProof/>
        </w:rPr>
      </w:pPr>
      <w:r w:rsidRPr="009E4F63">
        <w:rPr>
          <w:rStyle w:val="Strong"/>
        </w:rPr>
        <w:t>Advice to schools:</w:t>
      </w:r>
      <w:r w:rsidRPr="00ED0A92">
        <w:rPr>
          <w:b/>
          <w:bCs/>
          <w:noProof/>
        </w:rPr>
        <w:t xml:space="preserve"> </w:t>
      </w:r>
      <w:r w:rsidRPr="00ED0A92">
        <w:rPr>
          <w:noProof/>
        </w:rPr>
        <w:t>The play contains some coarse language, some sexual references</w:t>
      </w:r>
      <w:r w:rsidR="00810975">
        <w:rPr>
          <w:noProof/>
        </w:rPr>
        <w:t xml:space="preserve"> and </w:t>
      </w:r>
      <w:r w:rsidRPr="00ED0A92">
        <w:rPr>
          <w:noProof/>
        </w:rPr>
        <w:t>some references to alcohol and drugs.</w:t>
      </w:r>
    </w:p>
    <w:p w14:paraId="07284743" w14:textId="77777777" w:rsidR="00904B23" w:rsidRPr="00685E25" w:rsidRDefault="00904B23" w:rsidP="00685E25">
      <w:pPr>
        <w:pStyle w:val="VCAAHeading3"/>
      </w:pPr>
      <w:r w:rsidRPr="00685E25">
        <w:t>Way</w:t>
      </w:r>
    </w:p>
    <w:p w14:paraId="2F428C30" w14:textId="77777777" w:rsidR="00904B23" w:rsidRPr="00ED0A92" w:rsidRDefault="00904B23" w:rsidP="00904B23">
      <w:pPr>
        <w:pStyle w:val="VCAAbody"/>
      </w:pPr>
      <w:r w:rsidRPr="00ED0A92">
        <w:t>By Sally McKenzie</w:t>
      </w:r>
    </w:p>
    <w:p w14:paraId="2708E5C8" w14:textId="628CEBE9" w:rsidR="00904B23" w:rsidRPr="00ED0A92" w:rsidRDefault="00904B23" w:rsidP="00904B23">
      <w:pPr>
        <w:pStyle w:val="VCAAbody"/>
        <w:rPr>
          <w:b/>
          <w:bCs/>
        </w:rPr>
      </w:pPr>
      <w:r w:rsidRPr="009E4F63">
        <w:rPr>
          <w:rStyle w:val="Strong"/>
        </w:rPr>
        <w:t xml:space="preserve">Theatre </w:t>
      </w:r>
      <w:r w:rsidR="003C0921" w:rsidRPr="009E4F63">
        <w:rPr>
          <w:rStyle w:val="Strong"/>
        </w:rPr>
        <w:t>company</w:t>
      </w:r>
      <w:r w:rsidRPr="009E4F63">
        <w:rPr>
          <w:rStyle w:val="Strong"/>
        </w:rPr>
        <w:t>:</w:t>
      </w:r>
      <w:r w:rsidRPr="00ED0A92">
        <w:rPr>
          <w:b/>
          <w:bCs/>
        </w:rPr>
        <w:t xml:space="preserve"> </w:t>
      </w:r>
      <w:proofErr w:type="spellStart"/>
      <w:r w:rsidR="00B927FC">
        <w:t>t</w:t>
      </w:r>
      <w:r w:rsidR="00B927FC" w:rsidRPr="009E4F63">
        <w:t>he</w:t>
      </w:r>
      <w:r w:rsidRPr="009E4F63">
        <w:t>Coalface</w:t>
      </w:r>
      <w:proofErr w:type="spellEnd"/>
    </w:p>
    <w:p w14:paraId="1B63E30E" w14:textId="70FF4814" w:rsidR="00904B23" w:rsidRDefault="00904B23" w:rsidP="00904B23">
      <w:pPr>
        <w:pStyle w:val="VCAAbody"/>
      </w:pPr>
      <w:r w:rsidRPr="009E4F63">
        <w:rPr>
          <w:rStyle w:val="Strong"/>
        </w:rPr>
        <w:t>Metropolitan season:</w:t>
      </w:r>
      <w:r w:rsidRPr="00ED0A92">
        <w:rPr>
          <w:b/>
          <w:bCs/>
        </w:rPr>
        <w:t xml:space="preserve"> </w:t>
      </w:r>
      <w:r w:rsidRPr="00ED0A92">
        <w:t>1 May–12 May</w:t>
      </w:r>
    </w:p>
    <w:p w14:paraId="36604F5D" w14:textId="77777777" w:rsidR="00F223E3" w:rsidRPr="00ED0A92" w:rsidRDefault="00F223E3" w:rsidP="00F223E3">
      <w:pPr>
        <w:pStyle w:val="VCAAbody"/>
        <w:rPr>
          <w:b/>
          <w:bCs/>
        </w:rPr>
      </w:pPr>
      <w:r w:rsidRPr="009E4F63">
        <w:rPr>
          <w:rStyle w:val="Strong"/>
        </w:rPr>
        <w:lastRenderedPageBreak/>
        <w:t>Venue:</w:t>
      </w:r>
      <w:r w:rsidRPr="00ED0A92">
        <w:rPr>
          <w:b/>
          <w:bCs/>
        </w:rPr>
        <w:t xml:space="preserve"> </w:t>
      </w:r>
      <w:proofErr w:type="spellStart"/>
      <w:r>
        <w:t>fortyfived</w:t>
      </w:r>
      <w:r w:rsidRPr="00ED0A92">
        <w:t>ownstairs</w:t>
      </w:r>
      <w:proofErr w:type="spellEnd"/>
      <w:r w:rsidRPr="00ED0A92">
        <w:t>, 45 Flinders Lane, Melbourne</w:t>
      </w:r>
      <w:r>
        <w:t xml:space="preserve"> VIC</w:t>
      </w:r>
      <w:r w:rsidRPr="00ED0A92">
        <w:t xml:space="preserve"> 3000</w:t>
      </w:r>
    </w:p>
    <w:p w14:paraId="27D1616D" w14:textId="77777777" w:rsidR="00F223E3" w:rsidRDefault="00F223E3" w:rsidP="00F223E3">
      <w:pPr>
        <w:pStyle w:val="VCAAbody"/>
      </w:pPr>
      <w:r w:rsidRPr="009E4F63">
        <w:rPr>
          <w:rStyle w:val="Strong"/>
        </w:rPr>
        <w:t xml:space="preserve">Performance </w:t>
      </w:r>
      <w:r>
        <w:rPr>
          <w:rStyle w:val="Strong"/>
        </w:rPr>
        <w:t>dates</w:t>
      </w:r>
      <w:r w:rsidRPr="009E4F63">
        <w:rPr>
          <w:rStyle w:val="Strong"/>
        </w:rPr>
        <w:t>:</w:t>
      </w:r>
      <w:r w:rsidRPr="00ED0A92">
        <w:rPr>
          <w:b/>
          <w:bCs/>
        </w:rPr>
        <w:t xml:space="preserve"> </w:t>
      </w:r>
      <w:r>
        <w:t>Tues–</w:t>
      </w:r>
      <w:r w:rsidRPr="00ED0A92">
        <w:t>Sat</w:t>
      </w:r>
      <w:r>
        <w:t xml:space="preserve"> </w:t>
      </w:r>
      <w:r w:rsidRPr="00ED0A92">
        <w:t>7.30pm</w:t>
      </w:r>
      <w:r>
        <w:t>;</w:t>
      </w:r>
      <w:r w:rsidRPr="00ED0A92">
        <w:t xml:space="preserve"> Sun</w:t>
      </w:r>
      <w:r>
        <w:t xml:space="preserve"> </w:t>
      </w:r>
      <w:r w:rsidRPr="00ED0A92">
        <w:t xml:space="preserve">5pm </w:t>
      </w:r>
    </w:p>
    <w:p w14:paraId="269366BE" w14:textId="0EF9DFF4" w:rsidR="00F223E3" w:rsidRDefault="00F223E3" w:rsidP="00F223E3">
      <w:pPr>
        <w:pStyle w:val="VCAAbody"/>
      </w:pPr>
      <w:r w:rsidRPr="00D7092B">
        <w:rPr>
          <w:b/>
        </w:rPr>
        <w:t>Bookings</w:t>
      </w:r>
      <w:r>
        <w:t xml:space="preserve">: </w:t>
      </w:r>
      <w:hyperlink r:id="rId43" w:history="1">
        <w:r w:rsidRPr="006C6FBB">
          <w:rPr>
            <w:rStyle w:val="Hyperlink"/>
          </w:rPr>
          <w:t>fortyfivedownstairs.com/event/way</w:t>
        </w:r>
      </w:hyperlink>
    </w:p>
    <w:p w14:paraId="7FD9602F" w14:textId="1075B6FE" w:rsidR="00F223E3" w:rsidRPr="00ED0A92" w:rsidRDefault="00F223E3" w:rsidP="00F223E3">
      <w:pPr>
        <w:pStyle w:val="VCAAbody"/>
      </w:pPr>
      <w:r>
        <w:rPr>
          <w:b/>
          <w:bCs/>
        </w:rPr>
        <w:t>Script/Resources</w:t>
      </w:r>
      <w:r>
        <w:t xml:space="preserve">: </w:t>
      </w:r>
      <w:hyperlink r:id="rId44" w:history="1">
        <w:r>
          <w:rPr>
            <w:rStyle w:val="Hyperlink"/>
            <w:rFonts w:eastAsia="Times New Roman"/>
          </w:rPr>
          <w:t>waytheplay.com.au</w:t>
        </w:r>
      </w:hyperlink>
    </w:p>
    <w:p w14:paraId="514BF11F" w14:textId="77777777" w:rsidR="00F223E3" w:rsidRDefault="00F223E3" w:rsidP="00F223E3">
      <w:pPr>
        <w:pStyle w:val="VCAAbody"/>
      </w:pPr>
      <w:r w:rsidRPr="009E4F63">
        <w:rPr>
          <w:rStyle w:val="Strong"/>
        </w:rPr>
        <w:t>Ticket prices:</w:t>
      </w:r>
      <w:r w:rsidRPr="00ED0A92">
        <w:rPr>
          <w:b/>
          <w:bCs/>
        </w:rPr>
        <w:t xml:space="preserve"> </w:t>
      </w:r>
      <w:r w:rsidRPr="00ED0A92">
        <w:t>$38</w:t>
      </w:r>
      <w:r>
        <w:t xml:space="preserve"> per</w:t>
      </w:r>
      <w:r w:rsidRPr="00ED0A92">
        <w:t xml:space="preserve"> student</w:t>
      </w:r>
      <w:r>
        <w:t>;</w:t>
      </w:r>
      <w:r w:rsidRPr="00ED0A92">
        <w:t xml:space="preserve"> </w:t>
      </w:r>
      <w:r>
        <w:t>one</w:t>
      </w:r>
      <w:r w:rsidRPr="00ED0A92">
        <w:t xml:space="preserve"> complimentary teacher</w:t>
      </w:r>
      <w:r>
        <w:t xml:space="preserve"> ticket</w:t>
      </w:r>
      <w:r w:rsidRPr="00ED0A92">
        <w:t xml:space="preserve"> per 10 students</w:t>
      </w:r>
      <w:r>
        <w:t>;</w:t>
      </w:r>
      <w:r w:rsidRPr="00ED0A92">
        <w:t xml:space="preserve"> additional teachers $</w:t>
      </w:r>
      <w:r>
        <w:t xml:space="preserve">49 </w:t>
      </w:r>
    </w:p>
    <w:p w14:paraId="696E0A73" w14:textId="77777777" w:rsidR="00F223E3" w:rsidRDefault="00F223E3" w:rsidP="00F223E3">
      <w:pPr>
        <w:pStyle w:val="VCAAbody"/>
      </w:pPr>
      <w:r w:rsidRPr="00A60E63">
        <w:rPr>
          <w:b/>
        </w:rPr>
        <w:t>Q&amp;As</w:t>
      </w:r>
      <w:r>
        <w:t>: Q&amp;As after the following performances: 3 May, 5 May, 7 May, 8 May, 10 May</w:t>
      </w:r>
    </w:p>
    <w:p w14:paraId="402B6899" w14:textId="338373AA" w:rsidR="00904B23" w:rsidRDefault="00904B23" w:rsidP="009E4F63">
      <w:pPr>
        <w:pStyle w:val="VCAAbody"/>
      </w:pPr>
      <w:r w:rsidRPr="009E4F63">
        <w:rPr>
          <w:rStyle w:val="Strong"/>
        </w:rPr>
        <w:t>Description:</w:t>
      </w:r>
      <w:r w:rsidR="003C0921" w:rsidRPr="009E4F63">
        <w:rPr>
          <w:rStyle w:val="Strong"/>
        </w:rPr>
        <w:t xml:space="preserve"> </w:t>
      </w:r>
      <w:r w:rsidRPr="009E4F63">
        <w:rPr>
          <w:rStyle w:val="Emphasis"/>
        </w:rPr>
        <w:t xml:space="preserve">Way </w:t>
      </w:r>
      <w:r>
        <w:t xml:space="preserve">is a multi-narrative, </w:t>
      </w:r>
      <w:r w:rsidR="00CD41D4">
        <w:t>one</w:t>
      </w:r>
      <w:r>
        <w:t xml:space="preserve">-person play about documentary-maker Lynne who, in the process of making a film about homeless women becomes homeless herself. The work interweaves a fictional character with characters based on interviews. As Lynne pitches her film to the broadcaster on her mobile and struggles with her own precarious life circumstances, we meet the women in her film who initially appear on the screen as Lynne edits. There's </w:t>
      </w:r>
      <w:proofErr w:type="spellStart"/>
      <w:r>
        <w:t>Maysie</w:t>
      </w:r>
      <w:proofErr w:type="spellEnd"/>
      <w:r w:rsidR="00CD41D4">
        <w:t>,</w:t>
      </w:r>
      <w:r>
        <w:t xml:space="preserve"> who lives in her car but is saving for a tiny home</w:t>
      </w:r>
      <w:r w:rsidR="00CD41D4">
        <w:t xml:space="preserve">; </w:t>
      </w:r>
      <w:r>
        <w:t>Zahra</w:t>
      </w:r>
      <w:r w:rsidR="00CD41D4">
        <w:t>,</w:t>
      </w:r>
      <w:r>
        <w:t xml:space="preserve"> who lives in a women's refuge</w:t>
      </w:r>
      <w:r w:rsidR="00CD41D4">
        <w:t xml:space="preserve">; </w:t>
      </w:r>
      <w:r>
        <w:t>Lily</w:t>
      </w:r>
      <w:r w:rsidR="00CD41D4">
        <w:t>,</w:t>
      </w:r>
      <w:r>
        <w:t xml:space="preserve"> whose </w:t>
      </w:r>
      <w:r w:rsidR="00CD41D4">
        <w:t>couch-</w:t>
      </w:r>
      <w:r>
        <w:t>surfing options have run out</w:t>
      </w:r>
      <w:r w:rsidR="00CD41D4">
        <w:t>;</w:t>
      </w:r>
      <w:r>
        <w:t xml:space="preserve"> and Julie</w:t>
      </w:r>
      <w:r w:rsidR="00CD41D4">
        <w:t>,</w:t>
      </w:r>
      <w:r>
        <w:t xml:space="preserve"> who mainly sleeps in Southern Cross railway station. </w:t>
      </w:r>
    </w:p>
    <w:p w14:paraId="5C5885D4" w14:textId="73A66F71" w:rsidR="00904B23" w:rsidRDefault="00904B23" w:rsidP="00904B23">
      <w:pPr>
        <w:pStyle w:val="VCAAbody"/>
      </w:pPr>
      <w:r w:rsidRPr="009E4F63">
        <w:rPr>
          <w:rStyle w:val="Emphasis"/>
        </w:rPr>
        <w:t>Wa</w:t>
      </w:r>
      <w:r w:rsidRPr="00BB5595">
        <w:rPr>
          <w:i/>
          <w:iCs/>
        </w:rPr>
        <w:t xml:space="preserve">y </w:t>
      </w:r>
      <w:r>
        <w:t>draws on the lived experiences of others</w:t>
      </w:r>
      <w:r w:rsidR="00CD41D4">
        <w:t>,</w:t>
      </w:r>
      <w:r>
        <w:t xml:space="preserve"> conveyed through story</w:t>
      </w:r>
      <w:r w:rsidR="00D52747">
        <w:t>telling</w:t>
      </w:r>
      <w:r>
        <w:t xml:space="preserve"> techniques that integrate documentary-style footage with live action. Furthering the narrative, videos, </w:t>
      </w:r>
      <w:proofErr w:type="spellStart"/>
      <w:r>
        <w:t>contextualised</w:t>
      </w:r>
      <w:proofErr w:type="spellEnd"/>
      <w:r>
        <w:t xml:space="preserve"> as Lynne's film, initially grab audience focus as the actor moves between characters. As </w:t>
      </w:r>
      <w:r w:rsidRPr="009E4F63">
        <w:rPr>
          <w:rStyle w:val="Emphasis"/>
        </w:rPr>
        <w:t>W</w:t>
      </w:r>
      <w:r w:rsidR="004D2838" w:rsidRPr="009E4F63">
        <w:rPr>
          <w:rStyle w:val="Emphasis"/>
        </w:rPr>
        <w:t>ay</w:t>
      </w:r>
      <w:r>
        <w:t xml:space="preserve"> progresses</w:t>
      </w:r>
      <w:r w:rsidR="00CD41D4">
        <w:t>,</w:t>
      </w:r>
      <w:r>
        <w:t xml:space="preserve"> the minimal costume changes are done in full view of the audience, exposing the mechanisms of theatre.</w:t>
      </w:r>
    </w:p>
    <w:p w14:paraId="4B130476" w14:textId="6219AB80" w:rsidR="00904B23" w:rsidRDefault="00904B23" w:rsidP="00904B23">
      <w:pPr>
        <w:pStyle w:val="VCAAbody"/>
      </w:pPr>
      <w:r>
        <w:rPr>
          <w:i/>
          <w:iCs/>
        </w:rPr>
        <w:t xml:space="preserve">Way </w:t>
      </w:r>
      <w:r>
        <w:t>opens conversations on both content and form. It imparts a commentary on the housing crisis gripping Australia. By sharing insights into a diverse range of women</w:t>
      </w:r>
      <w:r w:rsidR="00CD41D4">
        <w:t>,</w:t>
      </w:r>
      <w:r>
        <w:t xml:space="preserve"> the play encourages its audience to reflect on the circumstances homeless people face, bringing into relief their own situations and those of their communities. Stylistically, </w:t>
      </w:r>
      <w:r w:rsidRPr="009E4F63">
        <w:rPr>
          <w:rStyle w:val="Emphasis"/>
        </w:rPr>
        <w:t>Way</w:t>
      </w:r>
      <w:r w:rsidRPr="002A08D4">
        <w:rPr>
          <w:i/>
          <w:iCs/>
        </w:rPr>
        <w:t xml:space="preserve"> </w:t>
      </w:r>
      <w:r>
        <w:t xml:space="preserve">employs dramatic action, </w:t>
      </w:r>
      <w:proofErr w:type="gramStart"/>
      <w:r>
        <w:t>storytelling</w:t>
      </w:r>
      <w:proofErr w:type="gramEnd"/>
      <w:r w:rsidR="00CD41D4">
        <w:t xml:space="preserve"> and</w:t>
      </w:r>
      <w:r>
        <w:t xml:space="preserve"> digital aspects</w:t>
      </w:r>
      <w:r w:rsidR="00CD41D4">
        <w:t>,</w:t>
      </w:r>
      <w:r>
        <w:t xml:space="preserve"> and invites audiences to accept that characters speak to an unseen </w:t>
      </w:r>
      <w:r w:rsidR="00CD41D4">
        <w:t>interviewer</w:t>
      </w:r>
      <w:r>
        <w:t>.</w:t>
      </w:r>
    </w:p>
    <w:p w14:paraId="339EF2AB" w14:textId="77777777" w:rsidR="00904B23" w:rsidRPr="00AE08B1" w:rsidRDefault="00904B23" w:rsidP="00904B23">
      <w:pPr>
        <w:pStyle w:val="VCAAbody"/>
      </w:pPr>
      <w:r w:rsidRPr="009E4F63">
        <w:rPr>
          <w:rStyle w:val="Strong"/>
        </w:rPr>
        <w:t>Advice to schools:</w:t>
      </w:r>
      <w:r>
        <w:rPr>
          <w:b/>
          <w:bCs/>
        </w:rPr>
        <w:t xml:space="preserve"> </w:t>
      </w:r>
      <w:r>
        <w:t xml:space="preserve">The production explores homelessness. There is reference to suicide. There is occasional coarse language. </w:t>
      </w:r>
    </w:p>
    <w:p w14:paraId="750AF99F" w14:textId="77777777" w:rsidR="004874A9" w:rsidRDefault="004874A9">
      <w:pPr>
        <w:rPr>
          <w:rFonts w:ascii="Arial" w:hAnsi="Arial" w:cs="Arial"/>
          <w:color w:val="0F7EB4"/>
          <w:sz w:val="40"/>
          <w:szCs w:val="28"/>
        </w:rPr>
      </w:pPr>
      <w:r>
        <w:br w:type="page"/>
      </w:r>
    </w:p>
    <w:p w14:paraId="73D04EC1" w14:textId="49524AC3" w:rsidR="00904B23" w:rsidRPr="00BC0F34" w:rsidRDefault="00904B23" w:rsidP="00904B23">
      <w:pPr>
        <w:pStyle w:val="VCAAHeading2"/>
        <w:rPr>
          <w:rFonts w:ascii="LiberationSans" w:hAnsi="LiberationSans" w:cs="LiberationSans"/>
        </w:rPr>
      </w:pPr>
      <w:r w:rsidRPr="00BC0F34">
        <w:lastRenderedPageBreak/>
        <w:t>VCE Theatre Studies Unit 3 and Unit 4</w:t>
      </w:r>
    </w:p>
    <w:p w14:paraId="6557A2B2" w14:textId="77777777" w:rsidR="00BD218B" w:rsidRDefault="00904B23" w:rsidP="00904B23">
      <w:pPr>
        <w:pStyle w:val="VCAAbody"/>
      </w:pPr>
      <w:r w:rsidRPr="00FC0090">
        <w:t>The following plays have</w:t>
      </w:r>
      <w:r>
        <w:t xml:space="preserve"> been selected for study in 2024</w:t>
      </w:r>
      <w:r w:rsidRPr="00FC0090">
        <w:t>. This list should be considered in conjunction with the requirements set out in Unit 3</w:t>
      </w:r>
      <w:r w:rsidR="00461071">
        <w:t>,</w:t>
      </w:r>
      <w:r w:rsidRPr="00FC0090">
        <w:t xml:space="preserve"> Outcome 3 and Unit 4</w:t>
      </w:r>
      <w:r w:rsidR="00461071">
        <w:t>,</w:t>
      </w:r>
      <w:r w:rsidRPr="00FC0090">
        <w:t xml:space="preserve"> Outcome 3 in the </w:t>
      </w:r>
      <w:r w:rsidRPr="009E4F63">
        <w:rPr>
          <w:rStyle w:val="Emphasis"/>
        </w:rPr>
        <w:t>VCE Theatre Studies Study Design 2019–2024</w:t>
      </w:r>
      <w:r w:rsidRPr="00FC0090">
        <w:t xml:space="preserve"> and the advice provided at th</w:t>
      </w:r>
      <w:r>
        <w:t>is document's star</w:t>
      </w:r>
      <w:r w:rsidRPr="00FC0090">
        <w:t xml:space="preserve">t. </w:t>
      </w:r>
    </w:p>
    <w:p w14:paraId="196A2AA4" w14:textId="4CFBE9C4" w:rsidR="00904B23" w:rsidRDefault="00904B23" w:rsidP="00904B23">
      <w:pPr>
        <w:pStyle w:val="VCAAbody"/>
      </w:pPr>
      <w:r w:rsidRPr="00FC0090">
        <w:t>Students will undertake an assessment task for Unit 3</w:t>
      </w:r>
      <w:r w:rsidR="00461071">
        <w:t>,</w:t>
      </w:r>
      <w:r w:rsidRPr="00FC0090">
        <w:t xml:space="preserve"> Outcome 3</w:t>
      </w:r>
      <w:r w:rsidR="00BD218B">
        <w:t>,</w:t>
      </w:r>
      <w:r w:rsidRPr="00FC0090">
        <w:t xml:space="preserve"> and </w:t>
      </w:r>
      <w:r w:rsidR="00BD218B">
        <w:t xml:space="preserve">for </w:t>
      </w:r>
      <w:r w:rsidRPr="00FC0090">
        <w:t>Unit 4</w:t>
      </w:r>
      <w:r w:rsidR="00461071">
        <w:t>,</w:t>
      </w:r>
      <w:r w:rsidRPr="00FC0090">
        <w:t xml:space="preserve"> Outcome 3</w:t>
      </w:r>
      <w:r w:rsidR="00BD218B">
        <w:t>,</w:t>
      </w:r>
      <w:r w:rsidRPr="00FC0090">
        <w:t xml:space="preserve"> based on the performance of plays on this list. The play used for Unit 4 </w:t>
      </w:r>
      <w:r w:rsidRPr="009E4F63">
        <w:rPr>
          <w:rStyle w:val="Strong"/>
        </w:rPr>
        <w:t>must</w:t>
      </w:r>
      <w:r w:rsidRPr="00FC0090">
        <w:t xml:space="preserve"> </w:t>
      </w:r>
      <w:r>
        <w:t>differ</w:t>
      </w:r>
      <w:r w:rsidRPr="00FC0090">
        <w:t xml:space="preserve"> from the one used for Unit 3. One or more questions </w:t>
      </w:r>
      <w:r w:rsidR="00BD218B" w:rsidRPr="00FC0090">
        <w:t xml:space="preserve">in the end-of-year VCE Theatre Studies written examination </w:t>
      </w:r>
      <w:r w:rsidRPr="00FC0090">
        <w:t xml:space="preserve">will also be set on the performances of these plays. For Unit 3, students </w:t>
      </w:r>
      <w:r w:rsidRPr="009E4F63">
        <w:rPr>
          <w:rStyle w:val="Strong"/>
        </w:rPr>
        <w:t>must</w:t>
      </w:r>
      <w:r w:rsidRPr="00FC0090">
        <w:t xml:space="preserve"> study the script identified for their selected play </w:t>
      </w:r>
      <w:r w:rsidR="001851FE">
        <w:br/>
      </w:r>
      <w:r w:rsidRPr="00FC0090">
        <w:t xml:space="preserve">and the interpretation of that script in performance to an audience. </w:t>
      </w:r>
    </w:p>
    <w:p w14:paraId="18F2980B" w14:textId="485E033B" w:rsidR="00904B23" w:rsidRDefault="00904B23" w:rsidP="00904B23">
      <w:pPr>
        <w:pStyle w:val="VCAAbody"/>
      </w:pPr>
      <w:r w:rsidRPr="00FC0090">
        <w:t xml:space="preserve">For some plays, further dates and venues may be added once details </w:t>
      </w:r>
      <w:r w:rsidR="00C165BF">
        <w:t>have been</w:t>
      </w:r>
      <w:r w:rsidRPr="00FC0090">
        <w:t xml:space="preserve"> confirmed.</w:t>
      </w:r>
      <w:r>
        <w:t xml:space="preserve"> </w:t>
      </w:r>
    </w:p>
    <w:p w14:paraId="2DBF95E5" w14:textId="77777777" w:rsidR="00904B23" w:rsidRPr="00C85351" w:rsidRDefault="00904B23" w:rsidP="00904B23">
      <w:pPr>
        <w:pStyle w:val="VCAAbody"/>
      </w:pPr>
      <w:r w:rsidRPr="002F6D41">
        <w:t>The full list of plays is as follows (further details are provided below):</w:t>
      </w:r>
    </w:p>
    <w:p w14:paraId="0025816E" w14:textId="75D2AB80" w:rsidR="00904B23" w:rsidRPr="009128C0" w:rsidRDefault="00904B23" w:rsidP="00B23A75">
      <w:pPr>
        <w:pStyle w:val="VCAAbullet"/>
      </w:pPr>
      <w:bookmarkStart w:id="6" w:name="_Hlk148356001"/>
      <w:r w:rsidRPr="009E4F63">
        <w:rPr>
          <w:rStyle w:val="Emphasis"/>
        </w:rPr>
        <w:t xml:space="preserve">Wicked – </w:t>
      </w:r>
      <w:r w:rsidR="00C165BF" w:rsidRPr="009E4F63">
        <w:rPr>
          <w:rStyle w:val="Emphasis"/>
        </w:rPr>
        <w:t>The Musical</w:t>
      </w:r>
      <w:r w:rsidR="00C165BF" w:rsidRPr="009E4F63">
        <w:t xml:space="preserve"> </w:t>
      </w:r>
      <w:r w:rsidRPr="009128C0">
        <w:t xml:space="preserve">by Winnie Holzman (Crossroads Live Australia) </w:t>
      </w:r>
    </w:p>
    <w:p w14:paraId="39E316ED" w14:textId="77777777" w:rsidR="00904B23" w:rsidRPr="009128C0" w:rsidRDefault="00904B23" w:rsidP="00B23A75">
      <w:pPr>
        <w:pStyle w:val="VCAAbullet"/>
      </w:pPr>
      <w:r w:rsidRPr="009E4F63">
        <w:rPr>
          <w:rStyle w:val="Emphasis"/>
        </w:rPr>
        <w:t>A Midsummer Night's Dream</w:t>
      </w:r>
      <w:r w:rsidRPr="009E4F63">
        <w:t xml:space="preserve"> </w:t>
      </w:r>
      <w:r w:rsidRPr="009128C0">
        <w:t xml:space="preserve">by William Shakespeare (Bell Shakespeare) </w:t>
      </w:r>
    </w:p>
    <w:p w14:paraId="57F36441" w14:textId="77777777" w:rsidR="00904B23" w:rsidRPr="009128C0" w:rsidRDefault="00904B23" w:rsidP="00B23A75">
      <w:pPr>
        <w:pStyle w:val="VCAAbullet"/>
      </w:pPr>
      <w:r w:rsidRPr="009E4F63">
        <w:rPr>
          <w:rStyle w:val="Emphasis"/>
        </w:rPr>
        <w:t>Things I Know to be True</w:t>
      </w:r>
      <w:r w:rsidRPr="009E4F63">
        <w:t xml:space="preserve"> </w:t>
      </w:r>
      <w:r w:rsidRPr="009128C0">
        <w:t xml:space="preserve">by Andrew </w:t>
      </w:r>
      <w:proofErr w:type="spellStart"/>
      <w:r w:rsidRPr="009128C0">
        <w:t>Bovell</w:t>
      </w:r>
      <w:proofErr w:type="spellEnd"/>
      <w:r w:rsidRPr="009128C0">
        <w:t xml:space="preserve"> (Theatre Works) </w:t>
      </w:r>
    </w:p>
    <w:p w14:paraId="2F59F7E4" w14:textId="24E98F1F" w:rsidR="00904B23" w:rsidRPr="009128C0" w:rsidRDefault="00904B23" w:rsidP="00B23A75">
      <w:pPr>
        <w:pStyle w:val="VCAAbullet"/>
      </w:pPr>
      <w:r w:rsidRPr="009E4F63">
        <w:rPr>
          <w:rStyle w:val="Emphasis"/>
        </w:rPr>
        <w:t>Counting and Cracking</w:t>
      </w:r>
      <w:r w:rsidRPr="009E4F63">
        <w:t xml:space="preserve"> </w:t>
      </w:r>
      <w:r w:rsidRPr="009128C0">
        <w:t xml:space="preserve">by S. </w:t>
      </w:r>
      <w:proofErr w:type="spellStart"/>
      <w:r w:rsidRPr="009128C0">
        <w:t>Shakthidharan</w:t>
      </w:r>
      <w:proofErr w:type="spellEnd"/>
      <w:r w:rsidRPr="009E4F63">
        <w:t xml:space="preserve"> </w:t>
      </w:r>
      <w:r w:rsidRPr="009128C0">
        <w:t xml:space="preserve">(Belvoir </w:t>
      </w:r>
      <w:r w:rsidR="00EE1347">
        <w:t xml:space="preserve">St </w:t>
      </w:r>
      <w:r w:rsidRPr="009128C0">
        <w:t>Theatre and Co-Curious)</w:t>
      </w:r>
    </w:p>
    <w:p w14:paraId="2987BD59" w14:textId="77777777" w:rsidR="00904B23" w:rsidRPr="009128C0" w:rsidRDefault="00904B23" w:rsidP="00B23A75">
      <w:pPr>
        <w:pStyle w:val="VCAAbullet"/>
      </w:pPr>
      <w:r w:rsidRPr="009E4F63">
        <w:rPr>
          <w:rStyle w:val="Emphasis"/>
        </w:rPr>
        <w:t>A Streetcar Named Desire</w:t>
      </w:r>
      <w:r w:rsidRPr="009E4F63">
        <w:t xml:space="preserve"> </w:t>
      </w:r>
      <w:r w:rsidRPr="009128C0">
        <w:t xml:space="preserve">by Tennessee Williams (Melbourne Theatre Company) </w:t>
      </w:r>
    </w:p>
    <w:p w14:paraId="5777B8CD" w14:textId="0884F733" w:rsidR="00904B23" w:rsidRPr="009128C0" w:rsidRDefault="00904B23" w:rsidP="00B23A75">
      <w:pPr>
        <w:pStyle w:val="VCAAbullet"/>
      </w:pPr>
      <w:r w:rsidRPr="009E4F63">
        <w:rPr>
          <w:rStyle w:val="Emphasis"/>
        </w:rPr>
        <w:t>Macbeth</w:t>
      </w:r>
      <w:r w:rsidR="00C165BF" w:rsidRPr="009E4F63">
        <w:rPr>
          <w:rStyle w:val="Emphasis"/>
        </w:rPr>
        <w:t xml:space="preserve"> (An </w:t>
      </w:r>
      <w:r w:rsidRPr="009E4F63">
        <w:rPr>
          <w:rStyle w:val="Emphasis"/>
        </w:rPr>
        <w:t>Undoing</w:t>
      </w:r>
      <w:r w:rsidR="00C165BF" w:rsidRPr="009E4F63">
        <w:rPr>
          <w:rStyle w:val="Emphasis"/>
        </w:rPr>
        <w:t>)</w:t>
      </w:r>
      <w:r w:rsidRPr="009E4F63">
        <w:t xml:space="preserve"> </w:t>
      </w:r>
      <w:r w:rsidRPr="009128C0">
        <w:t xml:space="preserve">by </w:t>
      </w:r>
      <w:proofErr w:type="spellStart"/>
      <w:r w:rsidRPr="009128C0">
        <w:t>Zinnie</w:t>
      </w:r>
      <w:proofErr w:type="spellEnd"/>
      <w:r w:rsidRPr="009128C0">
        <w:t xml:space="preserve"> Harris (Malthouse Theatre) </w:t>
      </w:r>
    </w:p>
    <w:p w14:paraId="26F97687" w14:textId="72A0AC58" w:rsidR="00904B23" w:rsidRPr="009128C0" w:rsidRDefault="00904B23" w:rsidP="00B23A75">
      <w:pPr>
        <w:pStyle w:val="VCAAbullet"/>
      </w:pPr>
      <w:r w:rsidRPr="009E4F63">
        <w:rPr>
          <w:rStyle w:val="Emphasis"/>
        </w:rPr>
        <w:t>Slap.</w:t>
      </w:r>
      <w:r w:rsidR="00753FAC" w:rsidRPr="009E4F63">
        <w:rPr>
          <w:rStyle w:val="Emphasis"/>
        </w:rPr>
        <w:t xml:space="preserve"> </w:t>
      </w:r>
      <w:r w:rsidRPr="009E4F63">
        <w:rPr>
          <w:rStyle w:val="Emphasis"/>
        </w:rPr>
        <w:t>Bang.</w:t>
      </w:r>
      <w:r w:rsidR="00753FAC" w:rsidRPr="009E4F63">
        <w:rPr>
          <w:rStyle w:val="Emphasis"/>
        </w:rPr>
        <w:t xml:space="preserve"> </w:t>
      </w:r>
      <w:r w:rsidRPr="009E4F63">
        <w:rPr>
          <w:rStyle w:val="Emphasis"/>
        </w:rPr>
        <w:t>Kiss</w:t>
      </w:r>
      <w:r w:rsidRPr="009E4F63">
        <w:t xml:space="preserve"> </w:t>
      </w:r>
      <w:r w:rsidR="009001A0">
        <w:t xml:space="preserve">by Dan </w:t>
      </w:r>
      <w:proofErr w:type="spellStart"/>
      <w:r w:rsidR="009001A0">
        <w:t>Giovannoni</w:t>
      </w:r>
      <w:proofErr w:type="spellEnd"/>
      <w:r w:rsidR="009001A0">
        <w:t xml:space="preserve"> </w:t>
      </w:r>
      <w:r w:rsidRPr="009128C0">
        <w:t xml:space="preserve">(Melbourne Theatre Company) </w:t>
      </w:r>
    </w:p>
    <w:p w14:paraId="4B44DBA7" w14:textId="77777777" w:rsidR="00904B23" w:rsidRPr="009128C0" w:rsidRDefault="00904B23" w:rsidP="00B23A75">
      <w:pPr>
        <w:pStyle w:val="VCAAbullet"/>
      </w:pPr>
      <w:r w:rsidRPr="009E4F63">
        <w:rPr>
          <w:rStyle w:val="Emphasis"/>
        </w:rPr>
        <w:t>Trophy Boys</w:t>
      </w:r>
      <w:r w:rsidRPr="009E4F63">
        <w:t xml:space="preserve"> </w:t>
      </w:r>
      <w:r w:rsidRPr="009128C0">
        <w:t xml:space="preserve">by Emmanuelle </w:t>
      </w:r>
      <w:proofErr w:type="spellStart"/>
      <w:r w:rsidRPr="009128C0">
        <w:t>Mattana</w:t>
      </w:r>
      <w:proofErr w:type="spellEnd"/>
      <w:r w:rsidRPr="009128C0">
        <w:t xml:space="preserve"> (The Maybe Pile and Arts Centre Melbourne) </w:t>
      </w:r>
    </w:p>
    <w:p w14:paraId="2BAB81DE" w14:textId="42AC99B8" w:rsidR="00904B23" w:rsidRPr="009128C0" w:rsidRDefault="00904B23" w:rsidP="00B23A75">
      <w:pPr>
        <w:pStyle w:val="VCAAbullet"/>
      </w:pPr>
      <w:r w:rsidRPr="009E4F63">
        <w:rPr>
          <w:rStyle w:val="Emphasis"/>
        </w:rPr>
        <w:t>By Jane's Hand</w:t>
      </w:r>
      <w:r w:rsidR="00753FAC" w:rsidRPr="009E4F63">
        <w:t xml:space="preserve"> by Dr Emma O’Brien</w:t>
      </w:r>
      <w:r w:rsidR="00753FAC" w:rsidRPr="009128C0">
        <w:t xml:space="preserve"> and Olivia O’Brien</w:t>
      </w:r>
      <w:r w:rsidRPr="009E4F63">
        <w:t xml:space="preserve"> </w:t>
      </w:r>
      <w:r w:rsidRPr="009128C0">
        <w:t>(Seldom Theatre Productions with La Mama</w:t>
      </w:r>
      <w:r w:rsidR="00A84C80">
        <w:t xml:space="preserve"> Theatre</w:t>
      </w:r>
      <w:r w:rsidRPr="009128C0">
        <w:t xml:space="preserve">) </w:t>
      </w:r>
    </w:p>
    <w:p w14:paraId="6DA1E036" w14:textId="6EFA90DE" w:rsidR="00904B23" w:rsidRPr="009128C0" w:rsidRDefault="00904B23" w:rsidP="00B23A75">
      <w:pPr>
        <w:pStyle w:val="VCAAbullet"/>
      </w:pPr>
      <w:r w:rsidRPr="009E4F63">
        <w:rPr>
          <w:rStyle w:val="Emphasis"/>
        </w:rPr>
        <w:t>Romeo and Julie</w:t>
      </w:r>
      <w:r w:rsidRPr="009E4F63">
        <w:t xml:space="preserve"> </w:t>
      </w:r>
      <w:r w:rsidR="00753FAC" w:rsidRPr="009E4F63">
        <w:t xml:space="preserve">by Gary Owen </w:t>
      </w:r>
      <w:r w:rsidRPr="009128C0">
        <w:t>(Red Stich Actors' Theatre)</w:t>
      </w:r>
    </w:p>
    <w:p w14:paraId="76236B27" w14:textId="42AF965B" w:rsidR="00904B23" w:rsidRPr="009128C0" w:rsidRDefault="00904B23" w:rsidP="00B23A75">
      <w:pPr>
        <w:pStyle w:val="VCAAbullet"/>
      </w:pPr>
      <w:r w:rsidRPr="009E4F63">
        <w:rPr>
          <w:rStyle w:val="Emphasis"/>
        </w:rPr>
        <w:t>Three Magpies Perched in a Tree</w:t>
      </w:r>
      <w:r w:rsidR="00753FAC" w:rsidRPr="009128C0">
        <w:rPr>
          <w:rStyle w:val="Emphasis"/>
          <w:i w:val="0"/>
          <w:iCs w:val="0"/>
        </w:rPr>
        <w:t xml:space="preserve"> </w:t>
      </w:r>
      <w:r w:rsidR="00753FAC" w:rsidRPr="009E4F63">
        <w:t>by Glen Shea</w:t>
      </w:r>
      <w:r w:rsidRPr="009128C0">
        <w:t xml:space="preserve"> (The Storyteller with La Mama</w:t>
      </w:r>
      <w:r w:rsidR="00E041CB">
        <w:t xml:space="preserve"> Theatre</w:t>
      </w:r>
      <w:r w:rsidRPr="009128C0">
        <w:t xml:space="preserve">) </w:t>
      </w:r>
    </w:p>
    <w:bookmarkEnd w:id="6"/>
    <w:p w14:paraId="2A981E19" w14:textId="43E2245B" w:rsidR="00904B23" w:rsidRPr="00685E25" w:rsidRDefault="00904B23" w:rsidP="00685E25">
      <w:pPr>
        <w:pStyle w:val="VCAAHeading3"/>
        <w:rPr>
          <w:rStyle w:val="Emphasis"/>
          <w:i/>
          <w:iCs w:val="0"/>
        </w:rPr>
      </w:pPr>
      <w:r w:rsidRPr="00685E25">
        <w:rPr>
          <w:rStyle w:val="Emphasis"/>
          <w:i/>
          <w:iCs w:val="0"/>
        </w:rPr>
        <w:t xml:space="preserve">Wicked – </w:t>
      </w:r>
      <w:r w:rsidR="00F610A3" w:rsidRPr="00685E25">
        <w:rPr>
          <w:rStyle w:val="Emphasis"/>
          <w:i/>
          <w:iCs w:val="0"/>
        </w:rPr>
        <w:t xml:space="preserve">The Musical </w:t>
      </w:r>
    </w:p>
    <w:p w14:paraId="28C75CFB" w14:textId="77777777" w:rsidR="00904B23" w:rsidRPr="00B5131E" w:rsidRDefault="00904B23" w:rsidP="00904B23">
      <w:pPr>
        <w:pStyle w:val="VCAAbody"/>
      </w:pPr>
      <w:r>
        <w:t>B</w:t>
      </w:r>
      <w:r w:rsidRPr="00B5131E">
        <w:t xml:space="preserve">y </w:t>
      </w:r>
      <w:r>
        <w:t>Winnie Holzman</w:t>
      </w:r>
    </w:p>
    <w:p w14:paraId="0346CFFF" w14:textId="77777777" w:rsidR="00904B23" w:rsidRDefault="00904B23" w:rsidP="00904B23">
      <w:pPr>
        <w:pStyle w:val="VCAAbody"/>
        <w:rPr>
          <w:b/>
        </w:rPr>
      </w:pPr>
      <w:bookmarkStart w:id="7" w:name="_Hlk148356853"/>
      <w:r w:rsidRPr="009E4F63">
        <w:rPr>
          <w:rStyle w:val="Strong"/>
        </w:rPr>
        <w:t>Theatre company:</w:t>
      </w:r>
      <w:r>
        <w:rPr>
          <w:b/>
        </w:rPr>
        <w:t xml:space="preserve"> </w:t>
      </w:r>
      <w:r w:rsidRPr="009E4F63">
        <w:rPr>
          <w:bCs/>
        </w:rPr>
        <w:t>Crossroads Live Australia</w:t>
      </w:r>
    </w:p>
    <w:p w14:paraId="4EA60FB3" w14:textId="7D2AF250" w:rsidR="00904B23" w:rsidRPr="00B5131E" w:rsidRDefault="00904B23" w:rsidP="00904B23">
      <w:pPr>
        <w:pStyle w:val="VCAAbody"/>
      </w:pPr>
      <w:r w:rsidRPr="009E4F63">
        <w:rPr>
          <w:rStyle w:val="Strong"/>
        </w:rPr>
        <w:t>Season:</w:t>
      </w:r>
      <w:r>
        <w:rPr>
          <w:b/>
        </w:rPr>
        <w:t xml:space="preserve"> </w:t>
      </w:r>
      <w:r w:rsidRPr="0006421D">
        <w:rPr>
          <w:bCs/>
        </w:rPr>
        <w:t>6 March–25 August</w:t>
      </w:r>
    </w:p>
    <w:p w14:paraId="53B52A5C" w14:textId="5ADC9457" w:rsidR="00904B23" w:rsidRDefault="00904B23" w:rsidP="00904B23">
      <w:pPr>
        <w:pStyle w:val="VCAAbody"/>
        <w:rPr>
          <w:b/>
          <w:bCs/>
        </w:rPr>
      </w:pPr>
      <w:r w:rsidRPr="009E4F63">
        <w:rPr>
          <w:rStyle w:val="Strong"/>
        </w:rPr>
        <w:t>Venue:</w:t>
      </w:r>
      <w:r w:rsidRPr="00AE5B05">
        <w:rPr>
          <w:b/>
          <w:bCs/>
        </w:rPr>
        <w:t xml:space="preserve"> </w:t>
      </w:r>
      <w:r w:rsidRPr="009E4F63">
        <w:t>Regent Theatre, 191 Collins Street, Melbourne</w:t>
      </w:r>
      <w:r w:rsidR="009E2D16">
        <w:t xml:space="preserve"> VIC</w:t>
      </w:r>
      <w:r w:rsidRPr="009E4F63">
        <w:t xml:space="preserve"> 3000</w:t>
      </w:r>
    </w:p>
    <w:p w14:paraId="6826DE37" w14:textId="684323F8" w:rsidR="00904B23" w:rsidRPr="00C77A5C" w:rsidRDefault="00904B23" w:rsidP="00904B23">
      <w:pPr>
        <w:pStyle w:val="VCAAbody"/>
        <w:rPr>
          <w:bCs/>
        </w:rPr>
      </w:pPr>
      <w:r w:rsidRPr="009E4F63">
        <w:rPr>
          <w:rStyle w:val="Strong"/>
        </w:rPr>
        <w:t>Performance times:</w:t>
      </w:r>
      <w:r>
        <w:rPr>
          <w:bCs/>
        </w:rPr>
        <w:t xml:space="preserve"> </w:t>
      </w:r>
      <w:r w:rsidR="00F223E3">
        <w:rPr>
          <w:bCs/>
        </w:rPr>
        <w:t>Wed 1pm and 7.30pm; Thurs &amp; Fri 7.30pm (except during school holidays when the Thurs performance is 1pm); Sat 2pm and 7.30pm; Sun 1pm and 6.30pm.</w:t>
      </w:r>
    </w:p>
    <w:p w14:paraId="3627D92B" w14:textId="12CFE9C4" w:rsidR="00904B23" w:rsidRPr="00C77A5C" w:rsidRDefault="00904B23" w:rsidP="00904B23">
      <w:pPr>
        <w:pStyle w:val="VCAAbody"/>
        <w:rPr>
          <w:bCs/>
        </w:rPr>
      </w:pPr>
      <w:r w:rsidRPr="009E4F63">
        <w:rPr>
          <w:rStyle w:val="Strong"/>
        </w:rPr>
        <w:t>Ticket prices:</w:t>
      </w:r>
      <w:r>
        <w:rPr>
          <w:b/>
        </w:rPr>
        <w:t xml:space="preserve"> </w:t>
      </w:r>
      <w:r>
        <w:rPr>
          <w:bCs/>
        </w:rPr>
        <w:t>$60.90</w:t>
      </w:r>
      <w:r w:rsidR="009E2D16">
        <w:rPr>
          <w:bCs/>
        </w:rPr>
        <w:t xml:space="preserve"> per student; </w:t>
      </w:r>
      <w:r>
        <w:rPr>
          <w:bCs/>
        </w:rPr>
        <w:t xml:space="preserve">one complimentary teacher ticket </w:t>
      </w:r>
      <w:r w:rsidR="009E2D16">
        <w:rPr>
          <w:bCs/>
        </w:rPr>
        <w:t>per</w:t>
      </w:r>
      <w:r>
        <w:rPr>
          <w:bCs/>
        </w:rPr>
        <w:t xml:space="preserve"> 12 students</w:t>
      </w:r>
    </w:p>
    <w:p w14:paraId="31C323C2" w14:textId="05665F2C" w:rsidR="00904B23" w:rsidRPr="00C77A5C" w:rsidRDefault="00904B23" w:rsidP="00904B23">
      <w:pPr>
        <w:pStyle w:val="VCAAbody"/>
        <w:rPr>
          <w:bCs/>
        </w:rPr>
      </w:pPr>
      <w:r w:rsidRPr="009E4F63">
        <w:rPr>
          <w:rStyle w:val="Strong"/>
        </w:rPr>
        <w:t xml:space="preserve">Bookings and </w:t>
      </w:r>
      <w:r w:rsidR="009E2D16" w:rsidRPr="009E4F63">
        <w:rPr>
          <w:rStyle w:val="Strong"/>
        </w:rPr>
        <w:t>i</w:t>
      </w:r>
      <w:r w:rsidR="00A373E3" w:rsidRPr="009E4F63">
        <w:rPr>
          <w:rStyle w:val="Strong"/>
        </w:rPr>
        <w:t>nquiries</w:t>
      </w:r>
      <w:r w:rsidRPr="009E4F63">
        <w:rPr>
          <w:rStyle w:val="Strong"/>
        </w:rPr>
        <w:t>:</w:t>
      </w:r>
      <w:r w:rsidRPr="00D51574">
        <w:rPr>
          <w:b/>
        </w:rPr>
        <w:t xml:space="preserve"> </w:t>
      </w:r>
      <w:r w:rsidR="009F5108">
        <w:rPr>
          <w:bCs/>
        </w:rPr>
        <w:t>Call</w:t>
      </w:r>
      <w:r w:rsidR="00531F27">
        <w:rPr>
          <w:bCs/>
        </w:rPr>
        <w:t xml:space="preserve"> the b</w:t>
      </w:r>
      <w:r w:rsidR="00E11B53" w:rsidRPr="00497977">
        <w:rPr>
          <w:bCs/>
        </w:rPr>
        <w:t xml:space="preserve">ookings </w:t>
      </w:r>
      <w:r w:rsidR="00E11B53">
        <w:rPr>
          <w:bCs/>
        </w:rPr>
        <w:t>m</w:t>
      </w:r>
      <w:r w:rsidR="00E11B53" w:rsidRPr="00497977">
        <w:rPr>
          <w:bCs/>
        </w:rPr>
        <w:t xml:space="preserve">anager </w:t>
      </w:r>
      <w:r w:rsidR="00531F27">
        <w:rPr>
          <w:bCs/>
        </w:rPr>
        <w:t xml:space="preserve">on </w:t>
      </w:r>
      <w:r w:rsidRPr="00497977">
        <w:rPr>
          <w:bCs/>
        </w:rPr>
        <w:t>(03) 929</w:t>
      </w:r>
      <w:r w:rsidR="00E11B53">
        <w:rPr>
          <w:bCs/>
        </w:rPr>
        <w:t>9</w:t>
      </w:r>
      <w:r w:rsidR="008A307D">
        <w:rPr>
          <w:bCs/>
        </w:rPr>
        <w:t xml:space="preserve"> </w:t>
      </w:r>
      <w:r w:rsidR="00E11B53">
        <w:rPr>
          <w:bCs/>
        </w:rPr>
        <w:t>9</w:t>
      </w:r>
      <w:r w:rsidRPr="00497977">
        <w:rPr>
          <w:bCs/>
        </w:rPr>
        <w:t>873</w:t>
      </w:r>
      <w:r w:rsidR="00E11B53">
        <w:rPr>
          <w:bCs/>
        </w:rPr>
        <w:t xml:space="preserve"> or </w:t>
      </w:r>
      <w:r w:rsidR="00986595">
        <w:rPr>
          <w:bCs/>
        </w:rPr>
        <w:t xml:space="preserve">visit </w:t>
      </w:r>
      <w:hyperlink r:id="rId45" w:history="1">
        <w:r w:rsidR="00810EE3" w:rsidRPr="00810EE3">
          <w:rPr>
            <w:rStyle w:val="Hyperlink"/>
          </w:rPr>
          <w:t>marrinergroup.com.au/schools</w:t>
        </w:r>
      </w:hyperlink>
    </w:p>
    <w:p w14:paraId="71245AB5" w14:textId="7743DC9E" w:rsidR="00904B23" w:rsidRPr="009E4F63" w:rsidRDefault="00904B23" w:rsidP="00393044">
      <w:pPr>
        <w:pStyle w:val="VCAAbody"/>
        <w:rPr>
          <w:rStyle w:val="Strong"/>
          <w:b w:val="0"/>
          <w:bCs w:val="0"/>
        </w:rPr>
      </w:pPr>
      <w:r w:rsidRPr="009E4F63">
        <w:rPr>
          <w:rStyle w:val="Strong"/>
        </w:rPr>
        <w:t xml:space="preserve">Description: </w:t>
      </w:r>
      <w:bookmarkEnd w:id="7"/>
      <w:r w:rsidRPr="009E4F63">
        <w:rPr>
          <w:rStyle w:val="Emphasis"/>
        </w:rPr>
        <w:t>Wicked</w:t>
      </w:r>
      <w:r w:rsidRPr="009E4F63">
        <w:rPr>
          <w:rStyle w:val="Strong"/>
          <w:b w:val="0"/>
          <w:bCs w:val="0"/>
        </w:rPr>
        <w:t xml:space="preserve"> explores the </w:t>
      </w:r>
      <w:r w:rsidRPr="009E4F63">
        <w:rPr>
          <w:rStyle w:val="Emphasis"/>
        </w:rPr>
        <w:t>Wizard of Oz</w:t>
      </w:r>
      <w:r w:rsidRPr="009E4F63">
        <w:rPr>
          <w:rStyle w:val="Strong"/>
          <w:b w:val="0"/>
          <w:bCs w:val="0"/>
        </w:rPr>
        <w:t xml:space="preserve"> from a very different </w:t>
      </w:r>
      <w:r w:rsidR="00C2658C" w:rsidRPr="009E4F63">
        <w:rPr>
          <w:rStyle w:val="Strong"/>
          <w:b w:val="0"/>
          <w:bCs w:val="0"/>
        </w:rPr>
        <w:t>angle</w:t>
      </w:r>
      <w:r w:rsidRPr="009E4F63">
        <w:rPr>
          <w:rStyle w:val="Strong"/>
          <w:b w:val="0"/>
          <w:bCs w:val="0"/>
        </w:rPr>
        <w:t xml:space="preserve">. Long before Dorothy arrives, there is another young woman, born with emerald-green skin, Elphaba, who is smart, fiery, misunderstood and possessing an extraordinary talent. When she meets a bubbly blonde, </w:t>
      </w:r>
      <w:proofErr w:type="spellStart"/>
      <w:r w:rsidRPr="009E4F63">
        <w:rPr>
          <w:rStyle w:val="Strong"/>
          <w:b w:val="0"/>
          <w:bCs w:val="0"/>
        </w:rPr>
        <w:t>Galinda</w:t>
      </w:r>
      <w:proofErr w:type="spellEnd"/>
      <w:r w:rsidRPr="009E4F63">
        <w:rPr>
          <w:rStyle w:val="Strong"/>
          <w:b w:val="0"/>
          <w:bCs w:val="0"/>
        </w:rPr>
        <w:t xml:space="preserve"> Upland, who is exceptionally popular, initial rivalry turns into the unlikeliest of friendships, until the world decides to call </w:t>
      </w:r>
      <w:r w:rsidR="001851FE">
        <w:rPr>
          <w:rStyle w:val="Strong"/>
          <w:b w:val="0"/>
          <w:bCs w:val="0"/>
        </w:rPr>
        <w:br/>
      </w:r>
      <w:r w:rsidRPr="009E4F63">
        <w:rPr>
          <w:rStyle w:val="Strong"/>
          <w:b w:val="0"/>
          <w:bCs w:val="0"/>
        </w:rPr>
        <w:t xml:space="preserve">one </w:t>
      </w:r>
      <w:r w:rsidR="00CF2CFD" w:rsidRPr="009E4F63">
        <w:rPr>
          <w:rStyle w:val="Strong"/>
          <w:b w:val="0"/>
          <w:bCs w:val="0"/>
        </w:rPr>
        <w:t>‘</w:t>
      </w:r>
      <w:r w:rsidRPr="009E4F63">
        <w:rPr>
          <w:rStyle w:val="Strong"/>
          <w:b w:val="0"/>
          <w:bCs w:val="0"/>
        </w:rPr>
        <w:t>good</w:t>
      </w:r>
      <w:r w:rsidR="00CF2CFD" w:rsidRPr="009E4F63">
        <w:rPr>
          <w:rStyle w:val="Strong"/>
          <w:b w:val="0"/>
          <w:bCs w:val="0"/>
        </w:rPr>
        <w:t>’</w:t>
      </w:r>
      <w:r w:rsidR="009E2D16" w:rsidRPr="009E4F63">
        <w:rPr>
          <w:rStyle w:val="Strong"/>
          <w:b w:val="0"/>
          <w:bCs w:val="0"/>
        </w:rPr>
        <w:t xml:space="preserve"> </w:t>
      </w:r>
      <w:r w:rsidRPr="009E4F63">
        <w:rPr>
          <w:rStyle w:val="Strong"/>
          <w:b w:val="0"/>
          <w:bCs w:val="0"/>
        </w:rPr>
        <w:t xml:space="preserve">and the other </w:t>
      </w:r>
      <w:r w:rsidR="009E2D16" w:rsidRPr="009E4F63">
        <w:rPr>
          <w:rStyle w:val="Strong"/>
          <w:b w:val="0"/>
          <w:bCs w:val="0"/>
        </w:rPr>
        <w:t>‘</w:t>
      </w:r>
      <w:r w:rsidRPr="009E4F63">
        <w:rPr>
          <w:rStyle w:val="Strong"/>
          <w:b w:val="0"/>
          <w:bCs w:val="0"/>
        </w:rPr>
        <w:t>wicked</w:t>
      </w:r>
      <w:r w:rsidR="00CF2CFD" w:rsidRPr="009E4F63">
        <w:rPr>
          <w:rStyle w:val="Strong"/>
          <w:b w:val="0"/>
          <w:bCs w:val="0"/>
        </w:rPr>
        <w:t>’</w:t>
      </w:r>
      <w:r w:rsidR="009E2D16" w:rsidRPr="009E4F63">
        <w:rPr>
          <w:rStyle w:val="Strong"/>
          <w:b w:val="0"/>
          <w:bCs w:val="0"/>
        </w:rPr>
        <w:t xml:space="preserve">.  </w:t>
      </w:r>
    </w:p>
    <w:p w14:paraId="1AB8D6D4" w14:textId="380FD2FB" w:rsidR="00904B23" w:rsidRDefault="00904B23" w:rsidP="00904B23">
      <w:pPr>
        <w:pStyle w:val="VCAAbody"/>
      </w:pPr>
      <w:r w:rsidRPr="009E4F63">
        <w:rPr>
          <w:rStyle w:val="Emphasis"/>
        </w:rPr>
        <w:lastRenderedPageBreak/>
        <w:t xml:space="preserve">Wicked </w:t>
      </w:r>
      <w:r w:rsidRPr="0006421D">
        <w:rPr>
          <w:shd w:val="clear" w:color="auto" w:fill="FDFDFD"/>
        </w:rPr>
        <w:t>is a multifaceted musical theatre production with aspects of magic realism. The presentational acting style</w:t>
      </w:r>
      <w:r>
        <w:rPr>
          <w:shd w:val="clear" w:color="auto" w:fill="FDFDFD"/>
        </w:rPr>
        <w:t xml:space="preserve">, singing </w:t>
      </w:r>
      <w:r w:rsidRPr="0006421D">
        <w:rPr>
          <w:shd w:val="clear" w:color="auto" w:fill="FDFDFD"/>
        </w:rPr>
        <w:t>and use of a 'fourth wall' develop</w:t>
      </w:r>
      <w:r>
        <w:rPr>
          <w:shd w:val="clear" w:color="auto" w:fill="FDFDFD"/>
        </w:rPr>
        <w:t xml:space="preserve"> </w:t>
      </w:r>
      <w:r w:rsidRPr="0006421D">
        <w:rPr>
          <w:shd w:val="clear" w:color="auto" w:fill="FDFDFD"/>
        </w:rPr>
        <w:t>an intimate actor</w:t>
      </w:r>
      <w:r w:rsidR="00CF2CFD">
        <w:rPr>
          <w:bCs/>
        </w:rPr>
        <w:t>–</w:t>
      </w:r>
      <w:r w:rsidRPr="0006421D">
        <w:rPr>
          <w:shd w:val="clear" w:color="auto" w:fill="FDFDFD"/>
        </w:rPr>
        <w:t>audience relationship</w:t>
      </w:r>
      <w:r>
        <w:rPr>
          <w:shd w:val="clear" w:color="auto" w:fill="FDFDFD"/>
        </w:rPr>
        <w:t xml:space="preserve">. </w:t>
      </w:r>
      <w:r w:rsidRPr="00364E32">
        <w:t xml:space="preserve">The archetypal characters allow </w:t>
      </w:r>
      <w:r w:rsidR="00CF2CFD">
        <w:t xml:space="preserve">the </w:t>
      </w:r>
      <w:r w:rsidRPr="00364E32">
        <w:t>performers to manipulate acting skills like facial expression and voice to demonstrate</w:t>
      </w:r>
      <w:r>
        <w:t xml:space="preserve"> </w:t>
      </w:r>
      <w:r w:rsidRPr="00364E32">
        <w:t xml:space="preserve">complex purpose, function, </w:t>
      </w:r>
      <w:proofErr w:type="gramStart"/>
      <w:r w:rsidRPr="00364E32">
        <w:t>objective</w:t>
      </w:r>
      <w:proofErr w:type="gramEnd"/>
      <w:r w:rsidRPr="00364E32">
        <w:t xml:space="preserve"> and motivation. </w:t>
      </w:r>
      <w:r w:rsidR="007B1FC1">
        <w:t xml:space="preserve">The production features </w:t>
      </w:r>
      <w:r>
        <w:t>sophisticated use of production roles such as set, c</w:t>
      </w:r>
      <w:r w:rsidRPr="00364E32">
        <w:t>ostume, hair and make</w:t>
      </w:r>
      <w:r w:rsidR="00CF2CFD">
        <w:t>-</w:t>
      </w:r>
      <w:r w:rsidRPr="00364E32">
        <w:t>up and</w:t>
      </w:r>
      <w:r>
        <w:t xml:space="preserve"> </w:t>
      </w:r>
      <w:r w:rsidRPr="00364E32">
        <w:t xml:space="preserve">advanced theatre technologies to </w:t>
      </w:r>
      <w:proofErr w:type="spellStart"/>
      <w:r w:rsidRPr="00364E32">
        <w:t>realise</w:t>
      </w:r>
      <w:proofErr w:type="spellEnd"/>
      <w:r w:rsidRPr="00364E32">
        <w:t xml:space="preserve"> the script</w:t>
      </w:r>
      <w:r>
        <w:t>'</w:t>
      </w:r>
      <w:r w:rsidRPr="00364E32">
        <w:t>s intended meanings.</w:t>
      </w:r>
      <w:r>
        <w:t xml:space="preserve"> </w:t>
      </w:r>
    </w:p>
    <w:p w14:paraId="40164D45" w14:textId="77777777" w:rsidR="00904B23" w:rsidRDefault="00904B23" w:rsidP="00904B23">
      <w:pPr>
        <w:pStyle w:val="VCAAbody"/>
      </w:pPr>
      <w:r>
        <w:t>The uplifting themes in the production encourage audiences to take an active stance against bigotry and see the power of inclusion and empathy.</w:t>
      </w:r>
    </w:p>
    <w:p w14:paraId="329F2A22" w14:textId="694DCA09" w:rsidR="00904B23" w:rsidRPr="007B2350" w:rsidRDefault="00904B23" w:rsidP="00904B23">
      <w:pPr>
        <w:pStyle w:val="VCAAbody"/>
      </w:pPr>
      <w:r w:rsidRPr="009E4F63">
        <w:rPr>
          <w:rStyle w:val="Strong"/>
        </w:rPr>
        <w:t>Script:</w:t>
      </w:r>
      <w:r>
        <w:rPr>
          <w:b/>
          <w:bCs/>
        </w:rPr>
        <w:t xml:space="preserve"> </w:t>
      </w:r>
      <w:r w:rsidR="00393044">
        <w:t>The script is a</w:t>
      </w:r>
      <w:r w:rsidR="004B7ED1">
        <w:t>vailable via</w:t>
      </w:r>
      <w:r w:rsidRPr="007B2350">
        <w:t xml:space="preserve"> </w:t>
      </w:r>
      <w:hyperlink r:id="rId46" w:history="1">
        <w:r w:rsidRPr="000F6299">
          <w:rPr>
            <w:rStyle w:val="Hyperlink"/>
          </w:rPr>
          <w:t>wickedthemusical.com.au/education/</w:t>
        </w:r>
      </w:hyperlink>
      <w:r w:rsidR="00393044">
        <w:rPr>
          <w:rStyle w:val="Hyperlink"/>
        </w:rPr>
        <w:t>.</w:t>
      </w:r>
    </w:p>
    <w:p w14:paraId="1F201A91" w14:textId="3024D930" w:rsidR="00904B23" w:rsidRDefault="00904B23" w:rsidP="00904B23">
      <w:pPr>
        <w:pStyle w:val="VCAAbody"/>
      </w:pPr>
      <w:r w:rsidRPr="009E4F63">
        <w:rPr>
          <w:rStyle w:val="Strong"/>
        </w:rPr>
        <w:t>Advice to schools:</w:t>
      </w:r>
      <w:r>
        <w:rPr>
          <w:b/>
          <w:bCs/>
        </w:rPr>
        <w:t xml:space="preserve"> </w:t>
      </w:r>
      <w:r>
        <w:t>This play explores mature themes including racism and prejudice. It includes fantasy and magic</w:t>
      </w:r>
      <w:r w:rsidR="007B1FC1">
        <w:t>, and</w:t>
      </w:r>
      <w:r>
        <w:t xml:space="preserve"> the use of technologies </w:t>
      </w:r>
      <w:r w:rsidR="00CF2CFD">
        <w:t xml:space="preserve">that </w:t>
      </w:r>
      <w:r>
        <w:t>some students may be sensitive to</w:t>
      </w:r>
      <w:r w:rsidR="00CF2CFD">
        <w:t>,</w:t>
      </w:r>
      <w:r>
        <w:t xml:space="preserve"> such as haze.</w:t>
      </w:r>
    </w:p>
    <w:p w14:paraId="20233DBE" w14:textId="77777777" w:rsidR="00904B23" w:rsidRPr="00685E25" w:rsidRDefault="00904B23" w:rsidP="00685E25">
      <w:pPr>
        <w:pStyle w:val="VCAAHeading3"/>
        <w:rPr>
          <w:rStyle w:val="Emphasis"/>
          <w:i/>
          <w:iCs w:val="0"/>
        </w:rPr>
      </w:pPr>
      <w:r w:rsidRPr="00685E25">
        <w:rPr>
          <w:rStyle w:val="Emphasis"/>
          <w:i/>
          <w:iCs w:val="0"/>
        </w:rPr>
        <w:t>A Midsummer Night's Dream</w:t>
      </w:r>
    </w:p>
    <w:p w14:paraId="03046337" w14:textId="77777777" w:rsidR="00904B23" w:rsidRDefault="00904B23" w:rsidP="00904B23">
      <w:pPr>
        <w:pStyle w:val="VCAAbody"/>
      </w:pPr>
      <w:r>
        <w:t>By William Shakespeare</w:t>
      </w:r>
    </w:p>
    <w:p w14:paraId="5A5EE981" w14:textId="77777777" w:rsidR="00904B23" w:rsidRDefault="00904B23" w:rsidP="00904B23">
      <w:pPr>
        <w:pStyle w:val="VCAAbody"/>
      </w:pPr>
      <w:r w:rsidRPr="009E4F63">
        <w:rPr>
          <w:rStyle w:val="Strong"/>
        </w:rPr>
        <w:t>Theatre company:</w:t>
      </w:r>
      <w:r>
        <w:t xml:space="preserve"> Bell Shakespeare</w:t>
      </w:r>
    </w:p>
    <w:p w14:paraId="0630E05F" w14:textId="60AFFA6C" w:rsidR="00904B23" w:rsidRDefault="00904B23" w:rsidP="00904B23">
      <w:pPr>
        <w:pStyle w:val="VCAAbody"/>
      </w:pPr>
      <w:r w:rsidRPr="009E4F63">
        <w:rPr>
          <w:rStyle w:val="Strong"/>
        </w:rPr>
        <w:t>Metropolitan season:</w:t>
      </w:r>
      <w:r>
        <w:t xml:space="preserve"> 25 April–11 May</w:t>
      </w:r>
    </w:p>
    <w:p w14:paraId="1C1C5336" w14:textId="51A089C2" w:rsidR="00904B23" w:rsidRDefault="00904B23" w:rsidP="00904B23">
      <w:pPr>
        <w:pStyle w:val="VCAAbody"/>
      </w:pPr>
      <w:r w:rsidRPr="009E4F63">
        <w:rPr>
          <w:rStyle w:val="Strong"/>
        </w:rPr>
        <w:t>Venue:</w:t>
      </w:r>
      <w:r>
        <w:t xml:space="preserve"> Fairfax Studio, Arts Centre Melbourne</w:t>
      </w:r>
      <w:r w:rsidR="000166E3">
        <w:t>,</w:t>
      </w:r>
      <w:r>
        <w:t xml:space="preserve"> 100 </w:t>
      </w:r>
      <w:r w:rsidR="00A84C80">
        <w:t>St Kilda Road</w:t>
      </w:r>
      <w:r>
        <w:t xml:space="preserve">, Melbourne </w:t>
      </w:r>
      <w:r w:rsidR="000166E3">
        <w:t xml:space="preserve">VIC </w:t>
      </w:r>
      <w:r w:rsidR="00A84C80">
        <w:t>3004</w:t>
      </w:r>
    </w:p>
    <w:p w14:paraId="05B10906" w14:textId="61D0493D" w:rsidR="00904B23" w:rsidRDefault="00904B23" w:rsidP="00904B23">
      <w:pPr>
        <w:pStyle w:val="VCAAbody"/>
      </w:pPr>
      <w:r w:rsidRPr="009E4F63">
        <w:rPr>
          <w:rStyle w:val="Strong"/>
        </w:rPr>
        <w:t>Performance times:</w:t>
      </w:r>
      <w:r>
        <w:t xml:space="preserve"> </w:t>
      </w:r>
      <w:r w:rsidR="00B24BC6">
        <w:t>E</w:t>
      </w:r>
      <w:r>
        <w:t>venings</w:t>
      </w:r>
      <w:r w:rsidR="00B24BC6">
        <w:t xml:space="preserve"> and matinees</w:t>
      </w:r>
      <w:r>
        <w:t xml:space="preserve"> </w:t>
      </w:r>
      <w:r w:rsidR="00C22101">
        <w:t>(</w:t>
      </w:r>
      <w:r>
        <w:t>times TBC</w:t>
      </w:r>
      <w:r w:rsidR="00C22101">
        <w:t>)</w:t>
      </w:r>
    </w:p>
    <w:p w14:paraId="73B3ECD0" w14:textId="15C698B9" w:rsidR="00904B23" w:rsidRDefault="00904B23" w:rsidP="00904B23">
      <w:pPr>
        <w:pStyle w:val="VCAAbody"/>
      </w:pPr>
      <w:r w:rsidRPr="009E4F63">
        <w:rPr>
          <w:rStyle w:val="Strong"/>
        </w:rPr>
        <w:t xml:space="preserve">Ticket prices: </w:t>
      </w:r>
      <w:r w:rsidR="00C22101">
        <w:t>$30 per s</w:t>
      </w:r>
      <w:r>
        <w:t>tudent</w:t>
      </w:r>
      <w:r w:rsidR="00C22101">
        <w:t>;</w:t>
      </w:r>
      <w:r>
        <w:t xml:space="preserve"> one </w:t>
      </w:r>
      <w:r w:rsidR="00C22101">
        <w:t xml:space="preserve">complimentary </w:t>
      </w:r>
      <w:r>
        <w:t xml:space="preserve">teacher </w:t>
      </w:r>
      <w:r w:rsidR="00C22101">
        <w:t xml:space="preserve">ticket </w:t>
      </w:r>
      <w:r>
        <w:t>per 20 students</w:t>
      </w:r>
    </w:p>
    <w:p w14:paraId="4AA202A6" w14:textId="6839D9B5" w:rsidR="00097E6F" w:rsidRDefault="00904B23" w:rsidP="00904B23">
      <w:pPr>
        <w:pStyle w:val="VCAAbody"/>
      </w:pPr>
      <w:r w:rsidRPr="009E4F63">
        <w:rPr>
          <w:rStyle w:val="Strong"/>
        </w:rPr>
        <w:t xml:space="preserve">Bookings and </w:t>
      </w:r>
      <w:r w:rsidR="00C22101" w:rsidRPr="009E4F63">
        <w:rPr>
          <w:rStyle w:val="Strong"/>
        </w:rPr>
        <w:t>i</w:t>
      </w:r>
      <w:r w:rsidR="00A373E3" w:rsidRPr="009E4F63">
        <w:rPr>
          <w:rStyle w:val="Strong"/>
        </w:rPr>
        <w:t>nquiries</w:t>
      </w:r>
      <w:r w:rsidRPr="009E4F63">
        <w:rPr>
          <w:rStyle w:val="Strong"/>
        </w:rPr>
        <w:t>:</w:t>
      </w:r>
      <w:r>
        <w:t xml:space="preserve"> </w:t>
      </w:r>
      <w:r w:rsidR="0097752F">
        <w:t xml:space="preserve">Email </w:t>
      </w:r>
      <w:hyperlink r:id="rId47" w:history="1">
        <w:r w:rsidR="0097752F" w:rsidRPr="0097752F">
          <w:rPr>
            <w:rStyle w:val="Hyperlink"/>
          </w:rPr>
          <w:t>learning@bellshakespeare.com.au</w:t>
        </w:r>
      </w:hyperlink>
      <w:r>
        <w:t xml:space="preserve"> </w:t>
      </w:r>
      <w:r w:rsidR="00E11B53">
        <w:t xml:space="preserve">or </w:t>
      </w:r>
      <w:r w:rsidR="0097752F">
        <w:t xml:space="preserve">call </w:t>
      </w:r>
      <w:r>
        <w:t>1300 305 730</w:t>
      </w:r>
    </w:p>
    <w:p w14:paraId="4AC49431" w14:textId="553B3C74" w:rsidR="00904B23" w:rsidRPr="009E4F63" w:rsidRDefault="00C85B33" w:rsidP="00904B23">
      <w:pPr>
        <w:pStyle w:val="VCAAbody"/>
        <w:rPr>
          <w:rStyle w:val="Strong"/>
        </w:rPr>
      </w:pPr>
      <w:r>
        <w:rPr>
          <w:rStyle w:val="Strong"/>
        </w:rPr>
        <w:t xml:space="preserve">Touring </w:t>
      </w:r>
      <w:r w:rsidR="00F2791A" w:rsidRPr="009E4F63">
        <w:rPr>
          <w:rStyle w:val="Strong"/>
        </w:rPr>
        <w:t>season</w:t>
      </w:r>
      <w:r>
        <w:rPr>
          <w:rStyle w:val="Strong"/>
        </w:rPr>
        <w:t xml:space="preserve">: </w:t>
      </w:r>
      <w:r w:rsidR="00C01B20">
        <w:rPr>
          <w:rStyle w:val="Strong"/>
          <w:b w:val="0"/>
          <w:bCs w:val="0"/>
        </w:rPr>
        <w:t>12</w:t>
      </w:r>
      <w:r>
        <w:rPr>
          <w:rStyle w:val="Strong"/>
          <w:b w:val="0"/>
          <w:bCs w:val="0"/>
        </w:rPr>
        <w:t xml:space="preserve"> May</w:t>
      </w:r>
      <w:r>
        <w:t>–26 June</w:t>
      </w:r>
    </w:p>
    <w:p w14:paraId="7275EB12" w14:textId="53DA2942" w:rsidR="00904B23" w:rsidRDefault="00904B23" w:rsidP="00B23A75">
      <w:pPr>
        <w:pStyle w:val="VCAAbullet"/>
      </w:pPr>
      <w:r>
        <w:t xml:space="preserve">Westside Performing Arts Centre, </w:t>
      </w:r>
      <w:r w:rsidR="00F2791A" w:rsidRPr="00F2791A">
        <w:t>C</w:t>
      </w:r>
      <w:r w:rsidR="00006650">
        <w:t>or</w:t>
      </w:r>
      <w:r w:rsidR="007F1320">
        <w:t>n</w:t>
      </w:r>
      <w:r w:rsidR="00006650">
        <w:t>e</w:t>
      </w:r>
      <w:r w:rsidR="00F2791A" w:rsidRPr="00F2791A">
        <w:t xml:space="preserve">r Homewood Drive &amp; Echuca Road, </w:t>
      </w:r>
      <w:proofErr w:type="spellStart"/>
      <w:r w:rsidR="00F2791A" w:rsidRPr="00F2791A">
        <w:t>Mooroopna</w:t>
      </w:r>
      <w:proofErr w:type="spellEnd"/>
      <w:r w:rsidR="00F2791A">
        <w:t xml:space="preserve"> VIC 3629</w:t>
      </w:r>
      <w:r w:rsidR="00F2791A">
        <w:br/>
        <w:t xml:space="preserve"> </w:t>
      </w:r>
      <w:r w:rsidR="00C22101">
        <w:t>(</w:t>
      </w:r>
      <w:r>
        <w:t>TBC</w:t>
      </w:r>
      <w:r w:rsidR="00C22101">
        <w:t>)</w:t>
      </w:r>
    </w:p>
    <w:p w14:paraId="30C8187C" w14:textId="736DB911" w:rsidR="00904B23" w:rsidRDefault="00904B23" w:rsidP="00B23A75">
      <w:pPr>
        <w:pStyle w:val="VCAAbullet"/>
      </w:pPr>
      <w:r>
        <w:t>Alexander Theatre</w:t>
      </w:r>
      <w:r w:rsidR="00F2791A">
        <w:t xml:space="preserve"> at</w:t>
      </w:r>
      <w:r>
        <w:t xml:space="preserve"> Monash University</w:t>
      </w:r>
      <w:r w:rsidR="00F2791A">
        <w:t>, 48 Exhibition Walk, Clayton VIC 3800</w:t>
      </w:r>
      <w:r w:rsidR="00F2791A">
        <w:br/>
      </w:r>
      <w:r>
        <w:t xml:space="preserve">16 </w:t>
      </w:r>
      <w:proofErr w:type="gramStart"/>
      <w:r>
        <w:t>May</w:t>
      </w:r>
      <w:proofErr w:type="gramEnd"/>
    </w:p>
    <w:p w14:paraId="07602C22" w14:textId="10539DC7" w:rsidR="00904B23" w:rsidRDefault="00904B23" w:rsidP="00B23A75">
      <w:pPr>
        <w:pStyle w:val="VCAAbullet"/>
      </w:pPr>
      <w:r>
        <w:t xml:space="preserve">Lighthouse Theatre, </w:t>
      </w:r>
      <w:r w:rsidR="00F2791A" w:rsidRPr="00F2791A">
        <w:t>185 Timor St</w:t>
      </w:r>
      <w:r w:rsidR="00006650">
        <w:t>reet</w:t>
      </w:r>
      <w:r w:rsidR="00F2791A" w:rsidRPr="00F2791A">
        <w:t xml:space="preserve">, Warrnambool </w:t>
      </w:r>
      <w:r w:rsidR="00F2791A">
        <w:t xml:space="preserve">VIC </w:t>
      </w:r>
      <w:r w:rsidR="00F2791A" w:rsidRPr="00F2791A">
        <w:t>3280</w:t>
      </w:r>
      <w:r w:rsidR="00F2791A">
        <w:br/>
      </w:r>
      <w:r>
        <w:t>18</w:t>
      </w:r>
      <w:r w:rsidR="00F2791A">
        <w:t>–</w:t>
      </w:r>
      <w:r>
        <w:t>21 May</w:t>
      </w:r>
    </w:p>
    <w:p w14:paraId="0F89DB16" w14:textId="7A6B1BE8" w:rsidR="00904B23" w:rsidRDefault="00904B23" w:rsidP="00B23A75">
      <w:pPr>
        <w:pStyle w:val="VCAAbullet"/>
      </w:pPr>
      <w:r>
        <w:t xml:space="preserve">Horsham Town Hall, </w:t>
      </w:r>
      <w:r w:rsidR="00F55FF8" w:rsidRPr="00F55FF8">
        <w:t xml:space="preserve">71 </w:t>
      </w:r>
      <w:proofErr w:type="spellStart"/>
      <w:r w:rsidR="00F55FF8" w:rsidRPr="00F55FF8">
        <w:t>Pynsent</w:t>
      </w:r>
      <w:proofErr w:type="spellEnd"/>
      <w:r w:rsidR="00F55FF8" w:rsidRPr="00F55FF8">
        <w:t xml:space="preserve"> Street</w:t>
      </w:r>
      <w:r w:rsidR="00F55FF8">
        <w:t>,</w:t>
      </w:r>
      <w:r w:rsidR="00F55FF8" w:rsidRPr="00F55FF8">
        <w:t xml:space="preserve"> Horsham</w:t>
      </w:r>
      <w:r w:rsidR="00F55FF8">
        <w:t xml:space="preserve"> VIC </w:t>
      </w:r>
      <w:r w:rsidR="00F55FF8" w:rsidRPr="00F55FF8">
        <w:t>3400</w:t>
      </w:r>
      <w:r w:rsidR="00F55FF8" w:rsidRPr="00F55FF8" w:rsidDel="00F55FF8">
        <w:t xml:space="preserve"> </w:t>
      </w:r>
      <w:r w:rsidR="00F55FF8">
        <w:br/>
      </w:r>
      <w:r w:rsidR="00C22101">
        <w:t>(</w:t>
      </w:r>
      <w:r>
        <w:t>TBC</w:t>
      </w:r>
      <w:r w:rsidR="00C22101">
        <w:t>)</w:t>
      </w:r>
    </w:p>
    <w:p w14:paraId="36A6A074" w14:textId="6642E8B1" w:rsidR="00904B23" w:rsidRDefault="00904B23" w:rsidP="00B23A75">
      <w:pPr>
        <w:pStyle w:val="VCAAbullet"/>
      </w:pPr>
      <w:r>
        <w:t xml:space="preserve">Wangaratta Performing Arts </w:t>
      </w:r>
      <w:r w:rsidR="00F55FF8">
        <w:t xml:space="preserve">&amp; Convention </w:t>
      </w:r>
      <w:r>
        <w:t xml:space="preserve">Centre, </w:t>
      </w:r>
      <w:r w:rsidR="00F55FF8">
        <w:t>C</w:t>
      </w:r>
      <w:r w:rsidR="00006650">
        <w:t>or</w:t>
      </w:r>
      <w:r w:rsidR="00F55FF8">
        <w:t>n</w:t>
      </w:r>
      <w:r w:rsidR="00006650">
        <w:t>e</w:t>
      </w:r>
      <w:r w:rsidR="00F55FF8">
        <w:t>r Ford &amp; Ovens Streets, Wangaratta VIC 3677</w:t>
      </w:r>
      <w:r w:rsidR="00F2791A">
        <w:br/>
      </w:r>
      <w:r>
        <w:t xml:space="preserve">23–25 </w:t>
      </w:r>
      <w:proofErr w:type="gramStart"/>
      <w:r>
        <w:t>May</w:t>
      </w:r>
      <w:proofErr w:type="gramEnd"/>
    </w:p>
    <w:p w14:paraId="3166443B" w14:textId="2FE5BBEC" w:rsidR="00904B23" w:rsidRDefault="00904B23" w:rsidP="00B23A75">
      <w:pPr>
        <w:pStyle w:val="VCAAbullet"/>
      </w:pPr>
      <w:r>
        <w:t>Mildura Arts Centre</w:t>
      </w:r>
      <w:r w:rsidR="00F55FF8">
        <w:t xml:space="preserve">, </w:t>
      </w:r>
      <w:r w:rsidR="00F55FF8" w:rsidRPr="00F55FF8">
        <w:t>199 Cureton Avenue Mildura VIC 3500</w:t>
      </w:r>
      <w:r>
        <w:t xml:space="preserve"> </w:t>
      </w:r>
      <w:r w:rsidR="00F2791A">
        <w:br/>
      </w:r>
      <w:r>
        <w:t xml:space="preserve">26 June </w:t>
      </w:r>
    </w:p>
    <w:p w14:paraId="2B2EF49C" w14:textId="5D6459D5" w:rsidR="00904B23" w:rsidRDefault="00904B23" w:rsidP="00904B23">
      <w:pPr>
        <w:pStyle w:val="VCAAbody"/>
      </w:pPr>
      <w:r w:rsidRPr="009E4F63">
        <w:rPr>
          <w:rStyle w:val="Strong"/>
        </w:rPr>
        <w:t>Description:</w:t>
      </w:r>
      <w:r w:rsidR="00A373E3" w:rsidRPr="009E4F63">
        <w:rPr>
          <w:rStyle w:val="Strong"/>
        </w:rPr>
        <w:t xml:space="preserve"> </w:t>
      </w:r>
      <w:r>
        <w:t xml:space="preserve">Love is in the air in Athens – and it's contagious. Besides the royal wedding, which is just days away, there are young lovers dreaming of enchanted futures together. Hermia and Lysander are besotted with </w:t>
      </w:r>
      <w:r w:rsidR="00BA5CC0">
        <w:t xml:space="preserve">each </w:t>
      </w:r>
      <w:r>
        <w:t>other, while Helena adores Demetrius. The only snag is that Demetrius loves Hermia – and he's got Hermia's father on his side. So, nobody is happy. (Shakespeare wasn't kidding when he said the course of true love never did run smooth.)</w:t>
      </w:r>
    </w:p>
    <w:p w14:paraId="436ACF3A" w14:textId="3742E874" w:rsidR="00904B23" w:rsidRDefault="00904B23" w:rsidP="00904B23">
      <w:pPr>
        <w:pStyle w:val="VCAAbody"/>
      </w:pPr>
      <w:r>
        <w:t xml:space="preserve">Determined to be together, Hermia and Lysander meet in a moonlit forest, with plans to elope. Following hot on their heels is Demetrius, who in turn is pursued by a lovelorn Helena. But the young lovers are not alone in the forest. Nick Bottom and his hapless bunch of </w:t>
      </w:r>
      <w:proofErr w:type="spellStart"/>
      <w:r>
        <w:t>tradies</w:t>
      </w:r>
      <w:proofErr w:type="spellEnd"/>
      <w:r>
        <w:t xml:space="preserve"> have gathered to rehearse a play to be performed </w:t>
      </w:r>
      <w:r>
        <w:lastRenderedPageBreak/>
        <w:t xml:space="preserve">at the royal wedding. And, hidden from human eyes, a mischievous sprinkling of fairies </w:t>
      </w:r>
      <w:proofErr w:type="gramStart"/>
      <w:r>
        <w:t>are</w:t>
      </w:r>
      <w:proofErr w:type="gramEnd"/>
      <w:r>
        <w:t xml:space="preserve"> also in the forest that night. The </w:t>
      </w:r>
      <w:r w:rsidR="006B6568">
        <w:t xml:space="preserve">3 </w:t>
      </w:r>
      <w:r>
        <w:t>worlds collide in an explosion of comic confusion that throws the future of all the lovers into jeopardy.</w:t>
      </w:r>
    </w:p>
    <w:p w14:paraId="739CB3A4" w14:textId="6B1B9775" w:rsidR="00904B23" w:rsidRDefault="00904B23" w:rsidP="00904B23">
      <w:pPr>
        <w:pStyle w:val="VCAAbody"/>
      </w:pPr>
      <w:r w:rsidRPr="007053F0">
        <w:t>Th</w:t>
      </w:r>
      <w:r>
        <w:t>e</w:t>
      </w:r>
      <w:r w:rsidRPr="007053F0">
        <w:t xml:space="preserve"> production commences with the Mechanicals scene</w:t>
      </w:r>
      <w:r w:rsidR="00BA5CC0">
        <w:t>,</w:t>
      </w:r>
      <w:r w:rsidRPr="007053F0">
        <w:t xml:space="preserve"> rather than the courtroom scene in Shakespeare</w:t>
      </w:r>
      <w:r>
        <w:t>'</w:t>
      </w:r>
      <w:r w:rsidRPr="007053F0">
        <w:t xml:space="preserve">s original text. This firmly shifts the focus of the production to the overarching notion that we are witnessing actors performing a play for us. </w:t>
      </w:r>
      <w:r w:rsidR="00BA5CC0">
        <w:t>Most of the</w:t>
      </w:r>
      <w:r w:rsidRPr="007053F0">
        <w:t xml:space="preserve"> cast of </w:t>
      </w:r>
      <w:r w:rsidR="00BA5CC0">
        <w:t>8</w:t>
      </w:r>
      <w:r w:rsidR="00BA5CC0" w:rsidRPr="007053F0">
        <w:t xml:space="preserve"> </w:t>
      </w:r>
      <w:r w:rsidRPr="007053F0">
        <w:t>actors are required to double</w:t>
      </w:r>
      <w:r w:rsidR="00BA5CC0">
        <w:t xml:space="preserve"> or</w:t>
      </w:r>
      <w:r w:rsidRPr="007053F0">
        <w:t xml:space="preserve"> sometimes play </w:t>
      </w:r>
      <w:r w:rsidR="00BA5CC0">
        <w:t>3</w:t>
      </w:r>
      <w:r w:rsidR="00BA5CC0" w:rsidRPr="007053F0">
        <w:t xml:space="preserve"> </w:t>
      </w:r>
      <w:r w:rsidRPr="007053F0">
        <w:t xml:space="preserve">different roles. </w:t>
      </w:r>
      <w:r>
        <w:t xml:space="preserve">The production will </w:t>
      </w:r>
      <w:r w:rsidRPr="007053F0">
        <w:t xml:space="preserve">turn this necessity of quick costume and role changes into a design feature. </w:t>
      </w:r>
    </w:p>
    <w:p w14:paraId="5DA49708" w14:textId="5C2FFC0A" w:rsidR="00904B23" w:rsidRDefault="00904B23" w:rsidP="00904B23">
      <w:pPr>
        <w:pStyle w:val="VCAAbody"/>
      </w:pPr>
      <w:r w:rsidRPr="007053F0">
        <w:t xml:space="preserve">There will be visible costume racks on stage and the actors will not leave the playing space for the duration of the play. This means </w:t>
      </w:r>
      <w:r w:rsidR="00BA5CC0">
        <w:t xml:space="preserve">that, </w:t>
      </w:r>
      <w:r w:rsidRPr="007053F0">
        <w:t>as an audience</w:t>
      </w:r>
      <w:r w:rsidR="00BA5CC0">
        <w:t>,</w:t>
      </w:r>
      <w:r w:rsidRPr="007053F0">
        <w:t xml:space="preserve"> we will see actors transform into different roles. The play </w:t>
      </w:r>
      <w:r w:rsidRPr="007053F0">
        <w:rPr>
          <w:i/>
          <w:iCs/>
        </w:rPr>
        <w:t xml:space="preserve">A </w:t>
      </w:r>
      <w:r w:rsidRPr="009E4F63">
        <w:rPr>
          <w:rStyle w:val="Emphasis"/>
        </w:rPr>
        <w:t>Midsummer Night's Dream</w:t>
      </w:r>
      <w:r w:rsidR="00BA5CC0" w:rsidRPr="009E4F63">
        <w:rPr>
          <w:rStyle w:val="Emphasis"/>
        </w:rPr>
        <w:t xml:space="preserve"> </w:t>
      </w:r>
      <w:r w:rsidRPr="007053F0">
        <w:t xml:space="preserve">is in many ways a celebration of </w:t>
      </w:r>
      <w:r w:rsidR="007B1FC1" w:rsidRPr="007053F0">
        <w:t>theatre</w:t>
      </w:r>
      <w:r w:rsidR="007B1FC1">
        <w:t>-</w:t>
      </w:r>
      <w:r w:rsidRPr="007053F0">
        <w:t>making and acting, even if at time</w:t>
      </w:r>
      <w:r w:rsidR="00BA5CC0">
        <w:t>s</w:t>
      </w:r>
      <w:r w:rsidRPr="007053F0">
        <w:t xml:space="preserve"> Shakespeare gently mocks his own artform and artists</w:t>
      </w:r>
      <w:r>
        <w:t>.</w:t>
      </w:r>
    </w:p>
    <w:p w14:paraId="0E4302DF" w14:textId="507490EA" w:rsidR="00904B23" w:rsidRDefault="00904B23" w:rsidP="00904B23">
      <w:pPr>
        <w:pStyle w:val="VCAAbody"/>
      </w:pPr>
      <w:r>
        <w:t xml:space="preserve">This pared-back production is quick as a shadow. Fast, </w:t>
      </w:r>
      <w:proofErr w:type="gramStart"/>
      <w:r>
        <w:t>funny</w:t>
      </w:r>
      <w:proofErr w:type="gramEnd"/>
      <w:r>
        <w:t xml:space="preserve"> and family-friendly, </w:t>
      </w:r>
      <w:r w:rsidR="00BA5CC0">
        <w:t>it’s</w:t>
      </w:r>
      <w:r>
        <w:t xml:space="preserve"> </w:t>
      </w:r>
      <w:r w:rsidRPr="009E4F63">
        <w:rPr>
          <w:rStyle w:val="Emphasis"/>
        </w:rPr>
        <w:t>A Midsummer Night's Dream</w:t>
      </w:r>
      <w:r w:rsidRPr="00355F04">
        <w:rPr>
          <w:i/>
          <w:iCs/>
        </w:rPr>
        <w:t xml:space="preserve"> </w:t>
      </w:r>
      <w:r>
        <w:t>reimagined.</w:t>
      </w:r>
    </w:p>
    <w:p w14:paraId="3BD1ED3E" w14:textId="77777777" w:rsidR="00904B23" w:rsidRPr="007053F0" w:rsidRDefault="00904B23" w:rsidP="00904B23">
      <w:pPr>
        <w:pStyle w:val="VCAAbody"/>
      </w:pPr>
      <w:r w:rsidRPr="009E4F63">
        <w:rPr>
          <w:rStyle w:val="Strong"/>
        </w:rPr>
        <w:t>Script:</w:t>
      </w:r>
      <w:r w:rsidRPr="007053F0">
        <w:rPr>
          <w:b/>
          <w:bCs/>
        </w:rPr>
        <w:t xml:space="preserve"> </w:t>
      </w:r>
      <w:r>
        <w:t>Any classic version of Shakespeare's text.</w:t>
      </w:r>
    </w:p>
    <w:p w14:paraId="7F874141" w14:textId="77777777" w:rsidR="00904B23" w:rsidRPr="007053F0" w:rsidRDefault="00904B23" w:rsidP="00904B23">
      <w:pPr>
        <w:pStyle w:val="VCAAbody"/>
      </w:pPr>
      <w:r w:rsidRPr="009E4F63">
        <w:rPr>
          <w:rStyle w:val="Strong"/>
        </w:rPr>
        <w:t>Advice for schools:</w:t>
      </w:r>
      <w:r>
        <w:rPr>
          <w:b/>
          <w:bCs/>
        </w:rPr>
        <w:t xml:space="preserve"> </w:t>
      </w:r>
      <w:r>
        <w:t xml:space="preserve">The production includes elements of a fairy world. </w:t>
      </w:r>
    </w:p>
    <w:p w14:paraId="02DF63BC" w14:textId="77777777" w:rsidR="00904B23" w:rsidRPr="001851FE" w:rsidRDefault="00904B23" w:rsidP="001851FE">
      <w:pPr>
        <w:pStyle w:val="VCAAHeading3"/>
        <w:rPr>
          <w:rStyle w:val="Emphasis"/>
          <w:i/>
          <w:iCs w:val="0"/>
        </w:rPr>
      </w:pPr>
      <w:r w:rsidRPr="001851FE">
        <w:rPr>
          <w:rStyle w:val="Emphasis"/>
          <w:i/>
          <w:iCs w:val="0"/>
        </w:rPr>
        <w:t xml:space="preserve">Things I Know to be </w:t>
      </w:r>
      <w:proofErr w:type="gramStart"/>
      <w:r w:rsidRPr="001851FE">
        <w:rPr>
          <w:rStyle w:val="Emphasis"/>
          <w:i/>
          <w:iCs w:val="0"/>
        </w:rPr>
        <w:t>True</w:t>
      </w:r>
      <w:proofErr w:type="gramEnd"/>
    </w:p>
    <w:p w14:paraId="4F01E65B" w14:textId="77777777" w:rsidR="00904B23" w:rsidRDefault="00904B23" w:rsidP="00904B23">
      <w:pPr>
        <w:pStyle w:val="VCAAbody"/>
      </w:pPr>
      <w:r>
        <w:t xml:space="preserve">By Andrew </w:t>
      </w:r>
      <w:proofErr w:type="spellStart"/>
      <w:r>
        <w:t>Bovell</w:t>
      </w:r>
      <w:proofErr w:type="spellEnd"/>
    </w:p>
    <w:p w14:paraId="16EF20B5" w14:textId="77777777" w:rsidR="00904B23" w:rsidRDefault="00904B23" w:rsidP="00904B23">
      <w:pPr>
        <w:pStyle w:val="VCAAbody"/>
      </w:pPr>
      <w:r w:rsidRPr="009E4F63">
        <w:rPr>
          <w:rStyle w:val="Strong"/>
        </w:rPr>
        <w:t>Theatre company:</w:t>
      </w:r>
      <w:r>
        <w:t xml:space="preserve"> Theatre Works</w:t>
      </w:r>
    </w:p>
    <w:p w14:paraId="6EC67C98" w14:textId="44BE6AA1" w:rsidR="00904B23" w:rsidRDefault="00904B23" w:rsidP="00904B23">
      <w:pPr>
        <w:pStyle w:val="VCAAbody"/>
      </w:pPr>
      <w:r w:rsidRPr="009E4F63">
        <w:rPr>
          <w:rStyle w:val="Strong"/>
        </w:rPr>
        <w:t>Season:</w:t>
      </w:r>
      <w:r>
        <w:t xml:space="preserve"> 19 April–6 May</w:t>
      </w:r>
    </w:p>
    <w:p w14:paraId="4FA6BFF0" w14:textId="7C4172C8" w:rsidR="00904B23" w:rsidRDefault="00904B23" w:rsidP="00904B23">
      <w:pPr>
        <w:pStyle w:val="VCAAbody"/>
      </w:pPr>
      <w:r w:rsidRPr="009E4F63">
        <w:rPr>
          <w:rStyle w:val="Strong"/>
        </w:rPr>
        <w:t>Venue:</w:t>
      </w:r>
      <w:r>
        <w:t xml:space="preserve"> Theatre Works</w:t>
      </w:r>
      <w:r w:rsidR="00D56411">
        <w:t>, 14 Acland St</w:t>
      </w:r>
      <w:r w:rsidR="00006650">
        <w:t>reet</w:t>
      </w:r>
      <w:r w:rsidR="00D56411">
        <w:t>, St Kilda VIC 3182</w:t>
      </w:r>
    </w:p>
    <w:p w14:paraId="4B1E499B" w14:textId="72DC6A73" w:rsidR="00904B23" w:rsidRDefault="00904B23" w:rsidP="00904B23">
      <w:pPr>
        <w:pStyle w:val="VCAAbody"/>
      </w:pPr>
      <w:r w:rsidRPr="009E4F63">
        <w:rPr>
          <w:rStyle w:val="Strong"/>
        </w:rPr>
        <w:t>Performance times:</w:t>
      </w:r>
      <w:r>
        <w:t xml:space="preserve"> 7.30pm</w:t>
      </w:r>
      <w:r w:rsidR="00B24BC6">
        <w:t xml:space="preserve"> daily</w:t>
      </w:r>
      <w:r w:rsidR="00D56411">
        <w:t xml:space="preserve">; </w:t>
      </w:r>
      <w:r w:rsidR="00261939">
        <w:t xml:space="preserve">matinees at </w:t>
      </w:r>
      <w:r>
        <w:t>1.30pm</w:t>
      </w:r>
      <w:r w:rsidR="00261939">
        <w:t xml:space="preserve"> (Wed–Fri)</w:t>
      </w:r>
    </w:p>
    <w:p w14:paraId="63FA9CF8" w14:textId="3D31DC6F" w:rsidR="00904B23" w:rsidRDefault="00904B23" w:rsidP="00904B23">
      <w:pPr>
        <w:pStyle w:val="VCAAbody"/>
        <w:ind w:right="141"/>
      </w:pPr>
      <w:r w:rsidRPr="009E4F63">
        <w:rPr>
          <w:rStyle w:val="Strong"/>
        </w:rPr>
        <w:t>Ticket prices:</w:t>
      </w:r>
      <w:r>
        <w:t xml:space="preserve"> $30</w:t>
      </w:r>
      <w:r w:rsidR="00D56411">
        <w:t xml:space="preserve"> per student</w:t>
      </w:r>
      <w:r>
        <w:t xml:space="preserve"> (</w:t>
      </w:r>
      <w:r w:rsidR="00D56411">
        <w:t xml:space="preserve">regional </w:t>
      </w:r>
      <w:r>
        <w:t xml:space="preserve">and </w:t>
      </w:r>
      <w:r w:rsidR="00342662">
        <w:t>low-</w:t>
      </w:r>
      <w:r>
        <w:t xml:space="preserve">ICSEA </w:t>
      </w:r>
      <w:r w:rsidR="00342662">
        <w:t xml:space="preserve">schools </w:t>
      </w:r>
      <w:r>
        <w:t>$20</w:t>
      </w:r>
      <w:r w:rsidR="00D56411">
        <w:t xml:space="preserve">); </w:t>
      </w:r>
      <w:r>
        <w:t xml:space="preserve">one complimentary teacher ticket </w:t>
      </w:r>
      <w:r w:rsidR="00D56411">
        <w:t>per</w:t>
      </w:r>
      <w:r>
        <w:t xml:space="preserve"> 10 students</w:t>
      </w:r>
      <w:r w:rsidR="00D56411">
        <w:t xml:space="preserve">; </w:t>
      </w:r>
      <w:r>
        <w:t>additional teachers $40</w:t>
      </w:r>
      <w:r w:rsidR="002D303F">
        <w:t xml:space="preserve">; </w:t>
      </w:r>
      <w:r>
        <w:t>carers</w:t>
      </w:r>
      <w:r w:rsidR="002D303F">
        <w:t>’</w:t>
      </w:r>
      <w:r>
        <w:t xml:space="preserve"> tickets complimentary</w:t>
      </w:r>
    </w:p>
    <w:p w14:paraId="2064B1E2" w14:textId="51F9BE43" w:rsidR="00904B23" w:rsidRDefault="00904B23" w:rsidP="00356712">
      <w:pPr>
        <w:pStyle w:val="VCAAbody"/>
        <w:tabs>
          <w:tab w:val="right" w:pos="9639"/>
        </w:tabs>
        <w:rPr>
          <w:rStyle w:val="Hyperlink"/>
        </w:rPr>
      </w:pPr>
      <w:r w:rsidRPr="009E4F63">
        <w:rPr>
          <w:rStyle w:val="Strong"/>
        </w:rPr>
        <w:t xml:space="preserve">Bookings and </w:t>
      </w:r>
      <w:r w:rsidR="002D303F" w:rsidRPr="009E4F63">
        <w:rPr>
          <w:rStyle w:val="Strong"/>
        </w:rPr>
        <w:t>i</w:t>
      </w:r>
      <w:r w:rsidR="00A373E3" w:rsidRPr="009E4F63">
        <w:rPr>
          <w:rStyle w:val="Strong"/>
        </w:rPr>
        <w:t>nquiries</w:t>
      </w:r>
      <w:r w:rsidRPr="009E4F63">
        <w:rPr>
          <w:rStyle w:val="Strong"/>
        </w:rPr>
        <w:t>:</w:t>
      </w:r>
      <w:r w:rsidRPr="00FD2EE1">
        <w:t xml:space="preserve"> </w:t>
      </w:r>
      <w:r w:rsidR="0097752F">
        <w:t xml:space="preserve">Email </w:t>
      </w:r>
      <w:hyperlink r:id="rId48" w:history="1">
        <w:r w:rsidR="0097752F" w:rsidRPr="0097752F">
          <w:rPr>
            <w:rStyle w:val="Hyperlink"/>
          </w:rPr>
          <w:t>admin@theatreworks.org.au</w:t>
        </w:r>
      </w:hyperlink>
      <w:r w:rsidRPr="00B97229">
        <w:t xml:space="preserve"> </w:t>
      </w:r>
      <w:r w:rsidR="00731A30">
        <w:t xml:space="preserve">or </w:t>
      </w:r>
      <w:r w:rsidR="0097752F">
        <w:t xml:space="preserve">visit </w:t>
      </w:r>
      <w:hyperlink r:id="rId49" w:history="1">
        <w:r w:rsidR="0097752F" w:rsidRPr="0097752F">
          <w:rPr>
            <w:rStyle w:val="Hyperlink"/>
          </w:rPr>
          <w:t>www.theatreworks.org.au/education</w:t>
        </w:r>
      </w:hyperlink>
    </w:p>
    <w:p w14:paraId="593F70E1" w14:textId="07351542" w:rsidR="00356712" w:rsidRDefault="00356712" w:rsidP="00356712">
      <w:pPr>
        <w:pStyle w:val="VCAAbody"/>
        <w:tabs>
          <w:tab w:val="right" w:pos="9639"/>
        </w:tabs>
      </w:pPr>
      <w:r>
        <w:rPr>
          <w:b/>
          <w:bCs/>
        </w:rPr>
        <w:t>Additional performances:</w:t>
      </w:r>
      <w:r>
        <w:t xml:space="preserve"> The Round, Whitehorse Road, </w:t>
      </w:r>
      <w:proofErr w:type="spellStart"/>
      <w:r>
        <w:t>Nunawading</w:t>
      </w:r>
      <w:proofErr w:type="spellEnd"/>
      <w:r>
        <w:t>.</w:t>
      </w:r>
    </w:p>
    <w:p w14:paraId="6D3674F4" w14:textId="77777777" w:rsidR="00356712" w:rsidRDefault="00356712" w:rsidP="00356712">
      <w:pPr>
        <w:pStyle w:val="VCAAbody"/>
        <w:tabs>
          <w:tab w:val="right" w:pos="9639"/>
        </w:tabs>
      </w:pPr>
      <w:r w:rsidRPr="00356712">
        <w:rPr>
          <w:b/>
          <w:bCs/>
        </w:rPr>
        <w:t>Season:</w:t>
      </w:r>
      <w:r>
        <w:t xml:space="preserve"> Fri 24 May, 7.30pm; Sat 25 May, 1:30om (Sat includes Q&amp;A </w:t>
      </w:r>
      <w:proofErr w:type="spellStart"/>
      <w:r>
        <w:t>postshow</w:t>
      </w:r>
      <w:proofErr w:type="spellEnd"/>
      <w:r>
        <w:t>)</w:t>
      </w:r>
    </w:p>
    <w:p w14:paraId="1518DB44" w14:textId="3411E00A" w:rsidR="00356712" w:rsidRPr="007D5F09" w:rsidRDefault="00356712" w:rsidP="00356712">
      <w:pPr>
        <w:pStyle w:val="VCAAbody"/>
        <w:rPr>
          <w:color w:val="0000FF" w:themeColor="hyperlink"/>
          <w:u w:val="single"/>
        </w:rPr>
      </w:pPr>
      <w:r w:rsidRPr="00356712">
        <w:rPr>
          <w:b/>
          <w:bCs/>
        </w:rPr>
        <w:t xml:space="preserve">Information and bookings:  </w:t>
      </w:r>
      <w:bookmarkStart w:id="8" w:name="_Hlk159507597"/>
      <w:r>
        <w:rPr>
          <w:color w:val="auto"/>
        </w:rPr>
        <w:fldChar w:fldCharType="begin"/>
      </w:r>
      <w:r>
        <w:rPr>
          <w:color w:val="auto"/>
        </w:rPr>
        <w:instrText>HYPERLINK "https://www.theround.com.au/whats-on/things-i-know-be-true"</w:instrText>
      </w:r>
      <w:r>
        <w:rPr>
          <w:color w:val="auto"/>
        </w:rPr>
      </w:r>
      <w:r>
        <w:rPr>
          <w:color w:val="auto"/>
        </w:rPr>
        <w:fldChar w:fldCharType="separate"/>
      </w:r>
      <w:r w:rsidRPr="00356712">
        <w:rPr>
          <w:rStyle w:val="Hyperlink"/>
        </w:rPr>
        <w:t>https://www.theround.com.au/whats-on/things-i-know-be-true</w:t>
      </w:r>
      <w:bookmarkEnd w:id="8"/>
      <w:r>
        <w:rPr>
          <w:color w:val="auto"/>
        </w:rPr>
        <w:fldChar w:fldCharType="end"/>
      </w:r>
    </w:p>
    <w:p w14:paraId="4F563E0C" w14:textId="75A07174" w:rsidR="00356712" w:rsidRPr="00356712" w:rsidRDefault="00356712" w:rsidP="00356712">
      <w:pPr>
        <w:pStyle w:val="VCAAbody"/>
        <w:tabs>
          <w:tab w:val="right" w:pos="9639"/>
        </w:tabs>
        <w:rPr>
          <w:b/>
          <w:bCs/>
        </w:rPr>
      </w:pPr>
    </w:p>
    <w:p w14:paraId="3C3DE3AF" w14:textId="19D49E64" w:rsidR="00904B23" w:rsidRPr="009E4F63" w:rsidRDefault="00904B23" w:rsidP="00393044">
      <w:pPr>
        <w:pStyle w:val="VCAAbody"/>
        <w:rPr>
          <w:rStyle w:val="Strong"/>
          <w:b w:val="0"/>
          <w:bCs w:val="0"/>
        </w:rPr>
      </w:pPr>
      <w:r w:rsidRPr="009E4F63">
        <w:rPr>
          <w:rStyle w:val="Strong"/>
        </w:rPr>
        <w:t>Description:</w:t>
      </w:r>
      <w:r w:rsidR="00A373E3" w:rsidRPr="009E4F63">
        <w:rPr>
          <w:rStyle w:val="Strong"/>
        </w:rPr>
        <w:t xml:space="preserve"> </w:t>
      </w:r>
      <w:r w:rsidRPr="009E4F63">
        <w:rPr>
          <w:rStyle w:val="Emphasis"/>
        </w:rPr>
        <w:t>Things I Know to be True</w:t>
      </w:r>
      <w:r w:rsidRPr="009E4F63">
        <w:rPr>
          <w:rStyle w:val="Strong"/>
          <w:b w:val="0"/>
          <w:bCs w:val="0"/>
        </w:rPr>
        <w:t xml:space="preserve"> is framed by a phone</w:t>
      </w:r>
      <w:r w:rsidR="00D52747" w:rsidRPr="009E4F63">
        <w:rPr>
          <w:rStyle w:val="Strong"/>
          <w:b w:val="0"/>
          <w:bCs w:val="0"/>
        </w:rPr>
        <w:t xml:space="preserve"> </w:t>
      </w:r>
      <w:r w:rsidRPr="009E4F63">
        <w:rPr>
          <w:rStyle w:val="Strong"/>
          <w:b w:val="0"/>
          <w:bCs w:val="0"/>
        </w:rPr>
        <w:t xml:space="preserve">call. It is after midnight and the phone is ringing. Bob knows that someone he loves is in trouble. His inner thoughts are spoken by his </w:t>
      </w:r>
      <w:r w:rsidR="00CB7A7B" w:rsidRPr="009E4F63">
        <w:rPr>
          <w:rStyle w:val="Strong"/>
          <w:b w:val="0"/>
          <w:bCs w:val="0"/>
        </w:rPr>
        <w:t xml:space="preserve">4 </w:t>
      </w:r>
      <w:r w:rsidRPr="009E4F63">
        <w:rPr>
          <w:rStyle w:val="Strong"/>
          <w:b w:val="0"/>
          <w:bCs w:val="0"/>
        </w:rPr>
        <w:t xml:space="preserve">children. He fears picking up the phone, as he knows that something is wrong. Fran and Bob have loved each other for </w:t>
      </w:r>
      <w:r w:rsidR="00CB7A7B" w:rsidRPr="009E4F63">
        <w:rPr>
          <w:rStyle w:val="Strong"/>
          <w:b w:val="0"/>
          <w:bCs w:val="0"/>
        </w:rPr>
        <w:t>30</w:t>
      </w:r>
      <w:r w:rsidRPr="009E4F63">
        <w:rPr>
          <w:rStyle w:val="Strong"/>
          <w:b w:val="0"/>
          <w:bCs w:val="0"/>
        </w:rPr>
        <w:t xml:space="preserve"> years. They have built a home, raised </w:t>
      </w:r>
      <w:r w:rsidR="00CB7A7B" w:rsidRPr="009E4F63">
        <w:rPr>
          <w:rStyle w:val="Strong"/>
          <w:b w:val="0"/>
          <w:bCs w:val="0"/>
        </w:rPr>
        <w:t xml:space="preserve">4 </w:t>
      </w:r>
      <w:r w:rsidRPr="009E4F63">
        <w:rPr>
          <w:rStyle w:val="Strong"/>
          <w:b w:val="0"/>
          <w:bCs w:val="0"/>
        </w:rPr>
        <w:t xml:space="preserve">children and are doting parents. Their lives are </w:t>
      </w:r>
      <w:proofErr w:type="spellStart"/>
      <w:r w:rsidRPr="009E4F63">
        <w:rPr>
          <w:rStyle w:val="Strong"/>
          <w:b w:val="0"/>
          <w:bCs w:val="0"/>
        </w:rPr>
        <w:t>cent</w:t>
      </w:r>
      <w:r w:rsidR="00DF713F">
        <w:rPr>
          <w:rStyle w:val="Strong"/>
          <w:b w:val="0"/>
          <w:bCs w:val="0"/>
        </w:rPr>
        <w:t>red</w:t>
      </w:r>
      <w:proofErr w:type="spellEnd"/>
      <w:r w:rsidRPr="009E4F63">
        <w:rPr>
          <w:rStyle w:val="Strong"/>
          <w:b w:val="0"/>
          <w:bCs w:val="0"/>
        </w:rPr>
        <w:t xml:space="preserve"> around them. But when their children start facing complex life decisions, how will they cope? Are Fran and Bob ready for their children to make their own decisions? How will they manage their next chapter in life after the</w:t>
      </w:r>
      <w:r w:rsidR="00CB7A7B" w:rsidRPr="009E4F63">
        <w:rPr>
          <w:rStyle w:val="Strong"/>
          <w:b w:val="0"/>
          <w:bCs w:val="0"/>
        </w:rPr>
        <w:t>ir</w:t>
      </w:r>
      <w:r w:rsidRPr="009E4F63">
        <w:rPr>
          <w:rStyle w:val="Strong"/>
          <w:b w:val="0"/>
          <w:bCs w:val="0"/>
        </w:rPr>
        <w:t xml:space="preserve"> youngest child leaves the nest?  </w:t>
      </w:r>
    </w:p>
    <w:p w14:paraId="2D54888B" w14:textId="273BFE4D" w:rsidR="00904B23" w:rsidRPr="00B97229" w:rsidRDefault="00904B23" w:rsidP="00904B23">
      <w:pPr>
        <w:pStyle w:val="VCAAbody"/>
      </w:pPr>
      <w:r w:rsidRPr="00B97229">
        <w:t>Over a span of one year, for each season, one child tells their own story. Each season contains a crisis, a turning point</w:t>
      </w:r>
      <w:r w:rsidR="00CB7A7B">
        <w:t xml:space="preserve">; </w:t>
      </w:r>
      <w:r>
        <w:t>t</w:t>
      </w:r>
      <w:r w:rsidRPr="00B97229">
        <w:t xml:space="preserve">ough choices need to be made and the ramifications of those choices dealt with. </w:t>
      </w:r>
      <w:r w:rsidRPr="009E4F63">
        <w:rPr>
          <w:rStyle w:val="Emphasis"/>
        </w:rPr>
        <w:t xml:space="preserve">Things I Know to be True </w:t>
      </w:r>
      <w:r w:rsidRPr="006E381A">
        <w:t>i</w:t>
      </w:r>
      <w:r w:rsidRPr="00B97229">
        <w:t>s a funny and honest account of family life in the Australian suburbs</w:t>
      </w:r>
      <w:r>
        <w:t xml:space="preserve">. This production of the play will </w:t>
      </w:r>
      <w:proofErr w:type="spellStart"/>
      <w:r>
        <w:t>centre</w:t>
      </w:r>
      <w:proofErr w:type="spellEnd"/>
      <w:r>
        <w:t xml:space="preserve"> on the naturalism within the text, a design that illustrates the </w:t>
      </w:r>
      <w:r w:rsidR="00CB7A7B">
        <w:t xml:space="preserve">4 </w:t>
      </w:r>
      <w:r>
        <w:t xml:space="preserve">seasons and </w:t>
      </w:r>
      <w:proofErr w:type="spellStart"/>
      <w:r>
        <w:t>conceptualises</w:t>
      </w:r>
      <w:proofErr w:type="spellEnd"/>
      <w:r>
        <w:t xml:space="preserve"> some of the locations within the play, including the family home and rose garden. </w:t>
      </w:r>
    </w:p>
    <w:p w14:paraId="1F06F96A" w14:textId="439790C9" w:rsidR="00904B23" w:rsidRDefault="00904B23" w:rsidP="00904B23">
      <w:pPr>
        <w:pStyle w:val="VCAAbody"/>
      </w:pPr>
      <w:r w:rsidRPr="009E4F63">
        <w:rPr>
          <w:rStyle w:val="Strong"/>
        </w:rPr>
        <w:lastRenderedPageBreak/>
        <w:t>Script:</w:t>
      </w:r>
      <w:r w:rsidRPr="00FD2EE1">
        <w:t xml:space="preserve"> </w:t>
      </w:r>
      <w:r>
        <w:t>The script is available from Theatre Works or from</w:t>
      </w:r>
      <w:r w:rsidR="0027617B">
        <w:t xml:space="preserve"> </w:t>
      </w:r>
      <w:r w:rsidR="0027617B">
        <w:rPr>
          <w:color w:val="000000"/>
          <w:shd w:val="clear" w:color="auto" w:fill="FFFFFF"/>
        </w:rPr>
        <w:t xml:space="preserve">Australian Plays Transform at </w:t>
      </w:r>
      <w:hyperlink r:id="rId50" w:history="1">
        <w:r w:rsidR="0027617B">
          <w:rPr>
            <w:rStyle w:val="Hyperlink"/>
          </w:rPr>
          <w:t>apt.org.au</w:t>
        </w:r>
      </w:hyperlink>
      <w:r>
        <w:t>.</w:t>
      </w:r>
    </w:p>
    <w:p w14:paraId="699B24D5" w14:textId="77777777" w:rsidR="00904B23" w:rsidRPr="002C117A" w:rsidRDefault="00904B23" w:rsidP="00904B23">
      <w:pPr>
        <w:pStyle w:val="VCAAbody"/>
        <w:rPr>
          <w:b/>
          <w:bCs/>
        </w:rPr>
      </w:pPr>
      <w:r w:rsidRPr="009E4F63">
        <w:rPr>
          <w:rStyle w:val="Strong"/>
        </w:rPr>
        <w:t>Advice for schools:</w:t>
      </w:r>
      <w:r w:rsidRPr="00FD2EE1">
        <w:t xml:space="preserve"> </w:t>
      </w:r>
      <w:r w:rsidRPr="00E82C2E">
        <w:t>The play includes coarse language</w:t>
      </w:r>
      <w:r>
        <w:t xml:space="preserve"> and</w:t>
      </w:r>
      <w:r w:rsidRPr="00E82C2E">
        <w:t xml:space="preserve"> sexual references. It explores mature themes including gender transition</w:t>
      </w:r>
      <w:r>
        <w:t xml:space="preserve"> and family death. </w:t>
      </w:r>
    </w:p>
    <w:p w14:paraId="7FE0EA99" w14:textId="77777777" w:rsidR="00904B23" w:rsidRPr="001851FE" w:rsidRDefault="00904B23" w:rsidP="001851FE">
      <w:pPr>
        <w:pStyle w:val="VCAAHeading3"/>
        <w:rPr>
          <w:rStyle w:val="Emphasis"/>
          <w:i/>
          <w:iCs w:val="0"/>
        </w:rPr>
      </w:pPr>
      <w:r w:rsidRPr="001851FE">
        <w:rPr>
          <w:rStyle w:val="Emphasis"/>
          <w:i/>
          <w:iCs w:val="0"/>
        </w:rPr>
        <w:t>Counting and Cracking</w:t>
      </w:r>
    </w:p>
    <w:p w14:paraId="7294ED02" w14:textId="77777777" w:rsidR="00904B23" w:rsidRDefault="00904B23" w:rsidP="00904B23">
      <w:pPr>
        <w:pStyle w:val="VCAAbody"/>
      </w:pPr>
      <w:r w:rsidRPr="00546C45">
        <w:t xml:space="preserve">By S. </w:t>
      </w:r>
      <w:proofErr w:type="spellStart"/>
      <w:r w:rsidRPr="00546C45">
        <w:t>Shakthidharan</w:t>
      </w:r>
      <w:proofErr w:type="spellEnd"/>
    </w:p>
    <w:p w14:paraId="565568A0" w14:textId="289A4D6E" w:rsidR="00904B23" w:rsidRPr="00546C45" w:rsidRDefault="00904B23" w:rsidP="00904B23">
      <w:pPr>
        <w:pStyle w:val="VCAAbody"/>
      </w:pPr>
      <w:r w:rsidRPr="009E4F63">
        <w:rPr>
          <w:rStyle w:val="Strong"/>
        </w:rPr>
        <w:t xml:space="preserve">Theatre </w:t>
      </w:r>
      <w:r w:rsidR="00203E18" w:rsidRPr="009E4F63">
        <w:rPr>
          <w:rStyle w:val="Strong"/>
        </w:rPr>
        <w:t>company</w:t>
      </w:r>
      <w:r w:rsidRPr="009E4F63">
        <w:rPr>
          <w:rStyle w:val="Strong"/>
        </w:rPr>
        <w:t>:</w:t>
      </w:r>
      <w:r>
        <w:t xml:space="preserve"> Belvoir </w:t>
      </w:r>
      <w:r w:rsidR="002D303F">
        <w:t xml:space="preserve">St </w:t>
      </w:r>
      <w:r>
        <w:t>Theatre and Co-Curious</w:t>
      </w:r>
    </w:p>
    <w:p w14:paraId="259BA88E" w14:textId="0DAD68F1" w:rsidR="00904B23" w:rsidRPr="00546C45" w:rsidRDefault="00904B23" w:rsidP="00904B23">
      <w:pPr>
        <w:pStyle w:val="VCAAbody"/>
        <w:rPr>
          <w:b/>
          <w:bCs/>
        </w:rPr>
      </w:pPr>
      <w:r w:rsidRPr="009E4F63">
        <w:rPr>
          <w:rStyle w:val="Strong"/>
        </w:rPr>
        <w:t>Season:</w:t>
      </w:r>
      <w:r>
        <w:rPr>
          <w:b/>
          <w:bCs/>
        </w:rPr>
        <w:t xml:space="preserve"> </w:t>
      </w:r>
      <w:r w:rsidRPr="00546C45">
        <w:t>31 May–23 June</w:t>
      </w:r>
    </w:p>
    <w:p w14:paraId="5F9E0EAD" w14:textId="611CFD88" w:rsidR="00904B23" w:rsidRPr="00546C45" w:rsidRDefault="00904B23" w:rsidP="002D303F">
      <w:pPr>
        <w:pStyle w:val="VCAAbody"/>
      </w:pPr>
      <w:r w:rsidRPr="009E4F63">
        <w:rPr>
          <w:rStyle w:val="Strong"/>
        </w:rPr>
        <w:t>Venue:</w:t>
      </w:r>
      <w:r w:rsidRPr="00546C45">
        <w:rPr>
          <w:b/>
          <w:bCs/>
        </w:rPr>
        <w:t xml:space="preserve"> </w:t>
      </w:r>
      <w:r>
        <w:t xml:space="preserve">Union House Theatre, </w:t>
      </w:r>
      <w:r w:rsidR="002D303F">
        <w:t>University of Melbourne Arts &amp; Cultural Building, 761 Swanston St</w:t>
      </w:r>
      <w:r w:rsidR="00006650">
        <w:t>reet</w:t>
      </w:r>
      <w:r w:rsidR="002D303F">
        <w:t>, Parkville VIC 3052</w:t>
      </w:r>
      <w:r w:rsidR="008C3EC7">
        <w:t xml:space="preserve"> (access via Monash Drive) </w:t>
      </w:r>
    </w:p>
    <w:p w14:paraId="4DA5DA70" w14:textId="77777777" w:rsidR="00904B23" w:rsidRPr="00546C45" w:rsidRDefault="00904B23" w:rsidP="00904B23">
      <w:pPr>
        <w:pStyle w:val="VCAAbody"/>
        <w:rPr>
          <w:b/>
          <w:bCs/>
        </w:rPr>
      </w:pPr>
      <w:r w:rsidRPr="009E4F63">
        <w:rPr>
          <w:rStyle w:val="Strong"/>
        </w:rPr>
        <w:t>Performance times:</w:t>
      </w:r>
      <w:r>
        <w:rPr>
          <w:b/>
          <w:bCs/>
        </w:rPr>
        <w:t xml:space="preserve"> </w:t>
      </w:r>
      <w:r w:rsidRPr="009E4F63">
        <w:t>TBC</w:t>
      </w:r>
      <w:r w:rsidRPr="00546C45">
        <w:rPr>
          <w:b/>
          <w:bCs/>
        </w:rPr>
        <w:t xml:space="preserve"> </w:t>
      </w:r>
    </w:p>
    <w:p w14:paraId="6EB9E17D" w14:textId="589F2858" w:rsidR="00904B23" w:rsidRPr="00546C45" w:rsidRDefault="00904B23" w:rsidP="00904B23">
      <w:pPr>
        <w:pStyle w:val="VCAAbody"/>
        <w:rPr>
          <w:b/>
          <w:bCs/>
        </w:rPr>
      </w:pPr>
      <w:r w:rsidRPr="009E4F63">
        <w:rPr>
          <w:rStyle w:val="Strong"/>
        </w:rPr>
        <w:t>Ticket prices:</w:t>
      </w:r>
      <w:r w:rsidRPr="00546C45">
        <w:rPr>
          <w:b/>
          <w:bCs/>
        </w:rPr>
        <w:t xml:space="preserve"> </w:t>
      </w:r>
      <w:r>
        <w:t>$35</w:t>
      </w:r>
      <w:r w:rsidR="00747748">
        <w:t xml:space="preserve"> per student; </w:t>
      </w:r>
      <w:r>
        <w:t xml:space="preserve">one complimentary teacher ticket </w:t>
      </w:r>
      <w:r w:rsidR="00747748">
        <w:t>per</w:t>
      </w:r>
      <w:r>
        <w:t xml:space="preserve"> 10 students</w:t>
      </w:r>
      <w:r w:rsidR="00747748">
        <w:t xml:space="preserve">; </w:t>
      </w:r>
      <w:r>
        <w:t>additional teachers $45</w:t>
      </w:r>
    </w:p>
    <w:p w14:paraId="12103533" w14:textId="5E75894D" w:rsidR="00F223E3" w:rsidRDefault="00904B23" w:rsidP="00904B23">
      <w:pPr>
        <w:pStyle w:val="VCAAbody"/>
      </w:pPr>
      <w:r w:rsidRPr="009E4F63">
        <w:rPr>
          <w:rStyle w:val="Strong"/>
        </w:rPr>
        <w:t xml:space="preserve">Bookings and </w:t>
      </w:r>
      <w:r w:rsidR="00747748" w:rsidRPr="009E4F63">
        <w:rPr>
          <w:rStyle w:val="Strong"/>
        </w:rPr>
        <w:t>i</w:t>
      </w:r>
      <w:r w:rsidR="00A373E3" w:rsidRPr="009E4F63">
        <w:rPr>
          <w:rStyle w:val="Strong"/>
        </w:rPr>
        <w:t>nquiries</w:t>
      </w:r>
      <w:r w:rsidRPr="009E4F63">
        <w:rPr>
          <w:rStyle w:val="Strong"/>
        </w:rPr>
        <w:t>:</w:t>
      </w:r>
      <w:r w:rsidRPr="00FD2EE1">
        <w:t xml:space="preserve"> </w:t>
      </w:r>
      <w:hyperlink r:id="rId51" w:history="1">
        <w:bookmarkStart w:id="9" w:name="_Hlk155361410"/>
        <w:r w:rsidR="00F223E3" w:rsidRPr="00F223E3">
          <w:rPr>
            <w:rStyle w:val="Hyperlink"/>
          </w:rPr>
          <w:t>airtable.com/appRs0IU3XEK3CUy4/shrmN3GY714KqWAAN</w:t>
        </w:r>
        <w:bookmarkEnd w:id="9"/>
      </w:hyperlink>
    </w:p>
    <w:p w14:paraId="48F70F66" w14:textId="2CCCBA73" w:rsidR="00292B30" w:rsidRPr="00356712" w:rsidRDefault="0097752F" w:rsidP="00292B30">
      <w:pPr>
        <w:rPr>
          <w:rFonts w:ascii="Arial" w:hAnsi="Arial" w:cs="Arial"/>
          <w:sz w:val="20"/>
          <w:szCs w:val="20"/>
          <w:lang w:val="en-AU"/>
        </w:rPr>
      </w:pPr>
      <w:r w:rsidRPr="00356712">
        <w:rPr>
          <w:b/>
          <w:bCs/>
          <w:sz w:val="20"/>
          <w:szCs w:val="20"/>
        </w:rPr>
        <w:t>Email</w:t>
      </w:r>
      <w:r w:rsidR="00356712" w:rsidRPr="00356712">
        <w:rPr>
          <w:b/>
          <w:bCs/>
          <w:sz w:val="20"/>
          <w:szCs w:val="20"/>
        </w:rPr>
        <w:t>:</w:t>
      </w:r>
      <w:r w:rsidRPr="00356712">
        <w:rPr>
          <w:sz w:val="20"/>
          <w:szCs w:val="20"/>
        </w:rPr>
        <w:t xml:space="preserve"> </w:t>
      </w:r>
      <w:hyperlink r:id="rId52" w:history="1">
        <w:r w:rsidR="00292B30" w:rsidRPr="00356712">
          <w:rPr>
            <w:rStyle w:val="Hyperlink"/>
            <w:rFonts w:ascii="Arial" w:hAnsi="Arial" w:cs="Arial"/>
            <w:sz w:val="20"/>
            <w:szCs w:val="20"/>
            <w:lang w:val="en-AU"/>
          </w:rPr>
          <w:t>groups@rising.melbourne</w:t>
        </w:r>
      </w:hyperlink>
      <w:r w:rsidR="00292B30" w:rsidRPr="00356712">
        <w:rPr>
          <w:rFonts w:ascii="Arial" w:hAnsi="Arial" w:cs="Arial"/>
          <w:sz w:val="20"/>
          <w:szCs w:val="20"/>
          <w:lang w:val="en-AU"/>
        </w:rPr>
        <w:t xml:space="preserve"> </w:t>
      </w:r>
    </w:p>
    <w:p w14:paraId="6C0C5A57" w14:textId="2232539B" w:rsidR="00904B23" w:rsidRPr="00546C45" w:rsidRDefault="00904B23" w:rsidP="00904B23">
      <w:pPr>
        <w:pStyle w:val="VCAAbody"/>
      </w:pPr>
    </w:p>
    <w:p w14:paraId="67B1ED42" w14:textId="6A8D20F7" w:rsidR="00904B23" w:rsidRPr="00546C45" w:rsidRDefault="00904B23" w:rsidP="00904B23">
      <w:pPr>
        <w:pStyle w:val="VCAAbody"/>
      </w:pPr>
      <w:r w:rsidRPr="009E4F63">
        <w:rPr>
          <w:rStyle w:val="Strong"/>
        </w:rPr>
        <w:t>Description:</w:t>
      </w:r>
      <w:r w:rsidR="00A373E3" w:rsidRPr="009E4F63">
        <w:rPr>
          <w:rStyle w:val="Strong"/>
        </w:rPr>
        <w:t xml:space="preserve"> </w:t>
      </w:r>
      <w:r w:rsidRPr="00546C45">
        <w:t>On the banks of the Georges River, Radha and her son Siddhartha release the ashes of Radha</w:t>
      </w:r>
      <w:r>
        <w:t>'</w:t>
      </w:r>
      <w:r w:rsidRPr="00546C45">
        <w:t>s mother – their final connection to the past, to Sri Lanka and its struggles. Now they are free to embrace their lives in Australia. But a phone call from Colombo brings the past spinning back to life, and we</w:t>
      </w:r>
      <w:r>
        <w:t>'</w:t>
      </w:r>
      <w:r w:rsidRPr="00546C45">
        <w:t>re plunged into an epic story of love and political strife, of home and exile, of parents and children.</w:t>
      </w:r>
      <w:r>
        <w:t xml:space="preserve"> </w:t>
      </w:r>
    </w:p>
    <w:p w14:paraId="2FE7F683" w14:textId="6D70F18E" w:rsidR="00904B23" w:rsidRDefault="00904B23" w:rsidP="00904B23">
      <w:pPr>
        <w:pStyle w:val="VCAAbody"/>
      </w:pPr>
      <w:r w:rsidRPr="00546C45">
        <w:t xml:space="preserve">Featuring </w:t>
      </w:r>
      <w:r w:rsidR="004D2838">
        <w:t>19</w:t>
      </w:r>
      <w:r w:rsidRPr="00546C45">
        <w:t xml:space="preserve"> performers from </w:t>
      </w:r>
      <w:r w:rsidR="00551C0F">
        <w:t>6</w:t>
      </w:r>
      <w:r w:rsidR="00551C0F" w:rsidRPr="00546C45">
        <w:t xml:space="preserve"> </w:t>
      </w:r>
      <w:r w:rsidRPr="00546C45">
        <w:t xml:space="preserve">countries, </w:t>
      </w:r>
      <w:r w:rsidRPr="009E4F63">
        <w:rPr>
          <w:rStyle w:val="Emphasis"/>
        </w:rPr>
        <w:t>Counting and Cracking</w:t>
      </w:r>
      <w:r w:rsidRPr="00546C45">
        <w:t xml:space="preserve"> follows the journey of a Sri Lankan</w:t>
      </w:r>
      <w:r w:rsidR="00551C0F" w:rsidRPr="00F43641">
        <w:t>–</w:t>
      </w:r>
      <w:r w:rsidRPr="00546C45">
        <w:t xml:space="preserve">Australian family over </w:t>
      </w:r>
      <w:r w:rsidR="00551C0F">
        <w:t>4</w:t>
      </w:r>
      <w:r w:rsidR="00551C0F" w:rsidRPr="00546C45">
        <w:t xml:space="preserve"> </w:t>
      </w:r>
      <w:r w:rsidRPr="00546C45">
        <w:t>generations, from 1956 to 2004.</w:t>
      </w:r>
      <w:r w:rsidRPr="008A450D">
        <w:t xml:space="preserve"> </w:t>
      </w:r>
      <w:r>
        <w:t>In the program notes to the original production of this work</w:t>
      </w:r>
      <w:r w:rsidR="00551C0F">
        <w:t>,</w:t>
      </w:r>
      <w:r>
        <w:t xml:space="preserve"> the playwright, S. </w:t>
      </w:r>
      <w:proofErr w:type="spellStart"/>
      <w:r>
        <w:t>Shakthidharan</w:t>
      </w:r>
      <w:proofErr w:type="spellEnd"/>
      <w:r>
        <w:t xml:space="preserve">, </w:t>
      </w:r>
      <w:proofErr w:type="spellStart"/>
      <w:r>
        <w:t>contextualises</w:t>
      </w:r>
      <w:proofErr w:type="spellEnd"/>
      <w:r>
        <w:t xml:space="preserve"> the back story to the production</w:t>
      </w:r>
      <w:r w:rsidR="00551C0F">
        <w:t>: ‘</w:t>
      </w:r>
      <w:r>
        <w:t>Ten years ago</w:t>
      </w:r>
      <w:r w:rsidR="00551C0F">
        <w:t>,</w:t>
      </w:r>
      <w:r>
        <w:t xml:space="preserve"> I was hungry. Hungry to learn about my mother's homeland. To know my history. </w:t>
      </w:r>
      <w:proofErr w:type="gramStart"/>
      <w:r>
        <w:t>So</w:t>
      </w:r>
      <w:proofErr w:type="gramEnd"/>
      <w:r>
        <w:t xml:space="preserve"> I started on a journey that had no clear end.</w:t>
      </w:r>
      <w:r w:rsidR="00551C0F">
        <w:t>’</w:t>
      </w:r>
      <w:r>
        <w:t xml:space="preserve"> Ten years of reading, travelling, </w:t>
      </w:r>
      <w:proofErr w:type="gramStart"/>
      <w:r w:rsidR="00551C0F">
        <w:t>inquiring</w:t>
      </w:r>
      <w:proofErr w:type="gramEnd"/>
      <w:r w:rsidR="00551C0F">
        <w:t xml:space="preserve"> </w:t>
      </w:r>
      <w:r>
        <w:t xml:space="preserve">and listening led him to a story </w:t>
      </w:r>
      <w:r w:rsidR="00551C0F">
        <w:t xml:space="preserve">‘… </w:t>
      </w:r>
      <w:r>
        <w:t>about parents and children. About coming together and breaking apart and coming together again … a story that had the power to help my mother reconcile with her homeland. To connect people across deep divides … to collapse time and join continents.</w:t>
      </w:r>
      <w:r w:rsidR="00551C0F">
        <w:t>’</w:t>
      </w:r>
      <w:r>
        <w:t xml:space="preserve"> </w:t>
      </w:r>
    </w:p>
    <w:p w14:paraId="70E8CAE4" w14:textId="77777777" w:rsidR="00904B23" w:rsidRPr="00546C45" w:rsidRDefault="00904B23" w:rsidP="00904B23">
      <w:pPr>
        <w:pStyle w:val="VCAAbody"/>
      </w:pPr>
      <w:r>
        <w:rPr>
          <w:i/>
          <w:iCs/>
        </w:rPr>
        <w:t xml:space="preserve">Counting and Cracking </w:t>
      </w:r>
      <w:r w:rsidRPr="008A450D">
        <w:t xml:space="preserve">is a </w:t>
      </w:r>
      <w:r>
        <w:t>story</w:t>
      </w:r>
      <w:r w:rsidRPr="008A450D">
        <w:t xml:space="preserve"> that could be about any of the families who have sought refuge in Australia, leaving behind ravaged homelands, cruel regimes, lost loved ones. </w:t>
      </w:r>
      <w:r>
        <w:t xml:space="preserve">Told in English, </w:t>
      </w:r>
      <w:proofErr w:type="gramStart"/>
      <w:r>
        <w:t>Tamil</w:t>
      </w:r>
      <w:proofErr w:type="gramEnd"/>
      <w:r>
        <w:t xml:space="preserve"> and Sinhalese, this is an epic work that </w:t>
      </w:r>
      <w:proofErr w:type="spellStart"/>
      <w:r w:rsidRPr="008A450D">
        <w:t>emphasises</w:t>
      </w:r>
      <w:proofErr w:type="spellEnd"/>
      <w:r w:rsidRPr="008A450D">
        <w:t xml:space="preserve"> the resilience and </w:t>
      </w:r>
      <w:proofErr w:type="spellStart"/>
      <w:r w:rsidRPr="008A450D">
        <w:t>humour</w:t>
      </w:r>
      <w:proofErr w:type="spellEnd"/>
      <w:r w:rsidRPr="008A450D">
        <w:t xml:space="preserve"> that </w:t>
      </w:r>
      <w:r>
        <w:t xml:space="preserve">is </w:t>
      </w:r>
      <w:r w:rsidRPr="008A450D">
        <w:t xml:space="preserve">so important in the process of </w:t>
      </w:r>
      <w:r>
        <w:t xml:space="preserve">great </w:t>
      </w:r>
      <w:r w:rsidRPr="008A450D">
        <w:t>change.</w:t>
      </w:r>
    </w:p>
    <w:p w14:paraId="2DBC7BB9" w14:textId="5220DD25" w:rsidR="00904B23" w:rsidRDefault="00904B23" w:rsidP="00904B23">
      <w:pPr>
        <w:pStyle w:val="VCAAbody"/>
      </w:pPr>
      <w:r w:rsidRPr="009E4F63">
        <w:rPr>
          <w:rStyle w:val="Strong"/>
        </w:rPr>
        <w:t>Script:</w:t>
      </w:r>
      <w:r>
        <w:rPr>
          <w:b/>
          <w:bCs/>
        </w:rPr>
        <w:t xml:space="preserve"> </w:t>
      </w:r>
      <w:r>
        <w:t>The script is available from</w:t>
      </w:r>
      <w:r w:rsidR="004E6317">
        <w:t xml:space="preserve"> Rising when booking, or from</w:t>
      </w:r>
      <w:r>
        <w:t xml:space="preserve"> </w:t>
      </w:r>
      <w:r w:rsidR="00063C62">
        <w:rPr>
          <w:color w:val="000000"/>
          <w:shd w:val="clear" w:color="auto" w:fill="FFFFFF"/>
        </w:rPr>
        <w:t xml:space="preserve">Australian Plays Transform at </w:t>
      </w:r>
      <w:hyperlink r:id="rId53" w:history="1">
        <w:r w:rsidR="00063C62">
          <w:rPr>
            <w:rStyle w:val="Hyperlink"/>
          </w:rPr>
          <w:t>apt.org.au</w:t>
        </w:r>
      </w:hyperlink>
      <w:r>
        <w:t>.</w:t>
      </w:r>
    </w:p>
    <w:p w14:paraId="32E33B74" w14:textId="01738021" w:rsidR="00904B23" w:rsidRPr="004163CD" w:rsidRDefault="00904B23" w:rsidP="00904B23">
      <w:pPr>
        <w:pStyle w:val="VCAAbody"/>
      </w:pPr>
      <w:r w:rsidRPr="009E4F63">
        <w:rPr>
          <w:rStyle w:val="Strong"/>
        </w:rPr>
        <w:t>Advice to schools:</w:t>
      </w:r>
      <w:r>
        <w:t xml:space="preserve"> This play references war and violence. It contains some coarse language. </w:t>
      </w:r>
      <w:r w:rsidR="001851FE">
        <w:br/>
      </w:r>
      <w:r>
        <w:t xml:space="preserve">The production is over 3 hours in length with intervals. </w:t>
      </w:r>
    </w:p>
    <w:p w14:paraId="526CA369" w14:textId="5E7AD540" w:rsidR="00904B23" w:rsidRPr="001851FE" w:rsidRDefault="00904B23" w:rsidP="001851FE">
      <w:pPr>
        <w:pStyle w:val="VCAAHeading3"/>
        <w:rPr>
          <w:rStyle w:val="Emphasis"/>
          <w:i/>
          <w:iCs w:val="0"/>
        </w:rPr>
      </w:pPr>
      <w:r w:rsidRPr="001851FE">
        <w:rPr>
          <w:rStyle w:val="Emphasis"/>
          <w:i/>
          <w:iCs w:val="0"/>
        </w:rPr>
        <w:t>A Streetcar Named Desire</w:t>
      </w:r>
    </w:p>
    <w:p w14:paraId="2CC5DDEB" w14:textId="77777777" w:rsidR="00904B23" w:rsidRPr="0007756C" w:rsidRDefault="00904B23" w:rsidP="00904B23">
      <w:pPr>
        <w:pStyle w:val="VCAAbody"/>
      </w:pPr>
      <w:r>
        <w:t>By Tennessee Williams</w:t>
      </w:r>
    </w:p>
    <w:p w14:paraId="3DDF53FE" w14:textId="51D0C19C" w:rsidR="00904B23" w:rsidRDefault="00904B23" w:rsidP="00904B23">
      <w:pPr>
        <w:pStyle w:val="VCAAbody"/>
        <w:rPr>
          <w:b/>
          <w:bCs/>
        </w:rPr>
      </w:pPr>
      <w:r w:rsidRPr="009E4F63">
        <w:rPr>
          <w:rStyle w:val="Strong"/>
        </w:rPr>
        <w:t xml:space="preserve">Theatre </w:t>
      </w:r>
      <w:r w:rsidR="00203E18" w:rsidRPr="009E4F63">
        <w:rPr>
          <w:rStyle w:val="Strong"/>
        </w:rPr>
        <w:t>company</w:t>
      </w:r>
      <w:r w:rsidRPr="009E4F63">
        <w:rPr>
          <w:rStyle w:val="Strong"/>
        </w:rPr>
        <w:t>:</w:t>
      </w:r>
      <w:r w:rsidRPr="0023029A">
        <w:t xml:space="preserve"> </w:t>
      </w:r>
      <w:r w:rsidRPr="00F43641">
        <w:t>Melbourne Theatre Company</w:t>
      </w:r>
    </w:p>
    <w:p w14:paraId="3BA60606" w14:textId="36074332" w:rsidR="00904B23" w:rsidRDefault="00904B23" w:rsidP="00904B23">
      <w:pPr>
        <w:pStyle w:val="VCAAbody"/>
        <w:rPr>
          <w:b/>
          <w:bCs/>
        </w:rPr>
      </w:pPr>
      <w:r w:rsidRPr="009E4F63">
        <w:rPr>
          <w:rStyle w:val="Strong"/>
        </w:rPr>
        <w:t>Season:</w:t>
      </w:r>
      <w:r>
        <w:rPr>
          <w:b/>
          <w:bCs/>
        </w:rPr>
        <w:t xml:space="preserve"> </w:t>
      </w:r>
      <w:r w:rsidRPr="00F43641">
        <w:t>9 July–17 August</w:t>
      </w:r>
    </w:p>
    <w:p w14:paraId="6B41EA58" w14:textId="3CEA9CAE" w:rsidR="00904B23" w:rsidRDefault="00904B23" w:rsidP="00904B23">
      <w:pPr>
        <w:pStyle w:val="VCAAbody"/>
        <w:rPr>
          <w:b/>
          <w:bCs/>
        </w:rPr>
      </w:pPr>
      <w:r w:rsidRPr="009E4F63">
        <w:rPr>
          <w:rStyle w:val="Strong"/>
        </w:rPr>
        <w:t>Venue:</w:t>
      </w:r>
      <w:r>
        <w:rPr>
          <w:b/>
          <w:bCs/>
        </w:rPr>
        <w:t xml:space="preserve"> </w:t>
      </w:r>
      <w:r w:rsidR="00AC5D0E">
        <w:t xml:space="preserve">Southbank Theatre, The Lawler, </w:t>
      </w:r>
      <w:r w:rsidR="00AC5D0E" w:rsidRPr="00873B9A">
        <w:t>140 Southbank Boulevard, Southbank</w:t>
      </w:r>
      <w:r w:rsidR="00AC5D0E">
        <w:t xml:space="preserve"> VIC</w:t>
      </w:r>
      <w:r w:rsidR="00AC5D0E" w:rsidRPr="00873B9A">
        <w:t xml:space="preserve"> 3006</w:t>
      </w:r>
    </w:p>
    <w:p w14:paraId="5AC82DD3" w14:textId="1B620316" w:rsidR="00904B23" w:rsidRDefault="00904B23" w:rsidP="00D64E2D">
      <w:r w:rsidRPr="00D64E2D">
        <w:rPr>
          <w:rStyle w:val="Strong"/>
          <w:rFonts w:ascii="Arial" w:hAnsi="Arial" w:cs="Arial"/>
          <w:color w:val="000000" w:themeColor="text1"/>
          <w:sz w:val="20"/>
        </w:rPr>
        <w:lastRenderedPageBreak/>
        <w:t>Performances times:</w:t>
      </w:r>
      <w:r>
        <w:rPr>
          <w:b/>
          <w:bCs/>
        </w:rPr>
        <w:t xml:space="preserve"> </w:t>
      </w:r>
      <w:r w:rsidR="00292B30">
        <w:rPr>
          <w:rFonts w:ascii="Arial" w:hAnsi="Arial" w:cs="Arial"/>
          <w:color w:val="000000"/>
          <w:sz w:val="20"/>
          <w:szCs w:val="20"/>
        </w:rPr>
        <w:t>Mon–Tues 6.30pm; Wed–Sat 7.30pm, Wed &amp; Sat 2pm.</w:t>
      </w:r>
    </w:p>
    <w:p w14:paraId="4C92DB3B" w14:textId="079CA500" w:rsidR="00904B23" w:rsidRPr="0007756C" w:rsidRDefault="00904B23" w:rsidP="00904B23">
      <w:pPr>
        <w:pStyle w:val="VCAAbody"/>
        <w:ind w:right="141"/>
      </w:pPr>
      <w:r w:rsidRPr="009E4F63">
        <w:rPr>
          <w:rStyle w:val="Strong"/>
        </w:rPr>
        <w:t>Ticket prices:</w:t>
      </w:r>
      <w:r>
        <w:rPr>
          <w:b/>
          <w:bCs/>
        </w:rPr>
        <w:t xml:space="preserve"> </w:t>
      </w:r>
      <w:r>
        <w:t>$31</w:t>
      </w:r>
      <w:r w:rsidR="001E4A5F">
        <w:t xml:space="preserve"> per student (</w:t>
      </w:r>
      <w:r>
        <w:t>IGNITE tickets for eligible schools $5</w:t>
      </w:r>
      <w:r w:rsidR="001E4A5F">
        <w:t xml:space="preserve">); </w:t>
      </w:r>
      <w:r>
        <w:t>one complimentary teacher ticket per 15 students</w:t>
      </w:r>
      <w:r w:rsidR="001E4A5F">
        <w:t xml:space="preserve">; </w:t>
      </w:r>
      <w:r>
        <w:t xml:space="preserve">additional teachers </w:t>
      </w:r>
      <w:proofErr w:type="gramStart"/>
      <w:r>
        <w:t>$53</w:t>
      </w:r>
      <w:proofErr w:type="gramEnd"/>
    </w:p>
    <w:p w14:paraId="38F14FA2" w14:textId="0DC61ADB" w:rsidR="00904B23" w:rsidRPr="0007756C" w:rsidRDefault="00904B23" w:rsidP="00904B23">
      <w:pPr>
        <w:pStyle w:val="VCAAbody"/>
        <w:rPr>
          <w:rFonts w:eastAsia="Calibri"/>
          <w:szCs w:val="20"/>
        </w:rPr>
      </w:pPr>
      <w:r w:rsidRPr="009E4F63">
        <w:rPr>
          <w:rStyle w:val="Strong"/>
        </w:rPr>
        <w:t xml:space="preserve">Bookings and </w:t>
      </w:r>
      <w:r w:rsidR="008A307D" w:rsidRPr="009E4F63">
        <w:rPr>
          <w:rStyle w:val="Strong"/>
        </w:rPr>
        <w:t>i</w:t>
      </w:r>
      <w:r w:rsidR="00A373E3" w:rsidRPr="009E4F63">
        <w:rPr>
          <w:rStyle w:val="Strong"/>
        </w:rPr>
        <w:t>nquiries</w:t>
      </w:r>
      <w:r w:rsidRPr="009E4F63">
        <w:rPr>
          <w:rStyle w:val="Strong"/>
        </w:rPr>
        <w:t>:</w:t>
      </w:r>
      <w:r w:rsidRPr="0007756C">
        <w:rPr>
          <w:rFonts w:eastAsia="Calibri"/>
          <w:b/>
          <w:bCs/>
          <w:szCs w:val="20"/>
        </w:rPr>
        <w:t xml:space="preserve"> </w:t>
      </w:r>
      <w:r w:rsidR="0097752F" w:rsidRPr="009E4F63">
        <w:rPr>
          <w:rFonts w:eastAsia="Calibri"/>
          <w:szCs w:val="20"/>
        </w:rPr>
        <w:t>Visit</w:t>
      </w:r>
      <w:r w:rsidR="0097752F">
        <w:rPr>
          <w:rFonts w:eastAsia="Calibri"/>
          <w:b/>
          <w:bCs/>
          <w:szCs w:val="20"/>
        </w:rPr>
        <w:t xml:space="preserve"> </w:t>
      </w:r>
      <w:hyperlink r:id="rId54" w:history="1">
        <w:r w:rsidR="0097752F" w:rsidRPr="0097752F">
          <w:rPr>
            <w:rStyle w:val="Hyperlink"/>
            <w:rFonts w:eastAsia="Calibri"/>
            <w:szCs w:val="20"/>
          </w:rPr>
          <w:t>www.mtc.com.au/school-bookings</w:t>
        </w:r>
      </w:hyperlink>
      <w:r w:rsidR="00531F27">
        <w:rPr>
          <w:rFonts w:eastAsia="Calibri"/>
          <w:szCs w:val="20"/>
        </w:rPr>
        <w:t xml:space="preserve"> or </w:t>
      </w:r>
      <w:r>
        <w:rPr>
          <w:rFonts w:eastAsia="Calibri"/>
          <w:szCs w:val="20"/>
        </w:rPr>
        <w:t xml:space="preserve">email </w:t>
      </w:r>
      <w:hyperlink r:id="rId55" w:history="1">
        <w:r w:rsidRPr="001B2D90">
          <w:rPr>
            <w:rStyle w:val="Hyperlink"/>
            <w:rFonts w:eastAsia="Calibri"/>
            <w:szCs w:val="20"/>
          </w:rPr>
          <w:t>schools@mtc.com.au</w:t>
        </w:r>
      </w:hyperlink>
    </w:p>
    <w:p w14:paraId="48507D6C" w14:textId="37094F2C" w:rsidR="00904B23" w:rsidRPr="0007756C" w:rsidRDefault="00904B23" w:rsidP="00904B23">
      <w:pPr>
        <w:pStyle w:val="VCAAbody"/>
      </w:pPr>
      <w:r w:rsidRPr="009E4F63">
        <w:rPr>
          <w:rStyle w:val="Strong"/>
        </w:rPr>
        <w:t>Description:</w:t>
      </w:r>
      <w:r w:rsidR="00A373E3" w:rsidRPr="009E4F63">
        <w:rPr>
          <w:rStyle w:val="Strong"/>
        </w:rPr>
        <w:t xml:space="preserve"> </w:t>
      </w:r>
      <w:r w:rsidRPr="0007756C">
        <w:t>Tennessee Williams</w:t>
      </w:r>
      <w:r>
        <w:t>'</w:t>
      </w:r>
      <w:r w:rsidRPr="0007756C">
        <w:t>s Pulitzer Prize-winning play</w:t>
      </w:r>
      <w:r w:rsidR="00551C0F" w:rsidRPr="0007756C">
        <w:t xml:space="preserve"> </w:t>
      </w:r>
      <w:r w:rsidRPr="00F43641">
        <w:rPr>
          <w:i/>
          <w:iCs/>
        </w:rPr>
        <w:t>A Streetcar Named Desire</w:t>
      </w:r>
      <w:r w:rsidR="00551C0F" w:rsidRPr="0007756C">
        <w:t xml:space="preserve"> </w:t>
      </w:r>
      <w:r w:rsidRPr="0007756C">
        <w:t xml:space="preserve">is a classic example of social realism onstage. </w:t>
      </w:r>
      <w:r>
        <w:t xml:space="preserve">Written in 1947 during a period of great change in America after World War </w:t>
      </w:r>
      <w:r w:rsidR="00551C0F">
        <w:t>II</w:t>
      </w:r>
      <w:r>
        <w:t xml:space="preserve">, it tells the story of a woman from the South who comes to live with her sister and her sister's husband in New Orleans. </w:t>
      </w:r>
      <w:r w:rsidRPr="0007756C">
        <w:t>Artistic Director Anne-Louise</w:t>
      </w:r>
      <w:r>
        <w:t xml:space="preserve"> </w:t>
      </w:r>
      <w:r w:rsidRPr="0007756C">
        <w:t xml:space="preserve">Sarks will </w:t>
      </w:r>
      <w:r>
        <w:t xml:space="preserve">take a </w:t>
      </w:r>
      <w:proofErr w:type="spellStart"/>
      <w:r>
        <w:t>recontextualised</w:t>
      </w:r>
      <w:proofErr w:type="spellEnd"/>
      <w:r>
        <w:t xml:space="preserve"> approach to </w:t>
      </w:r>
      <w:r w:rsidRPr="0007756C">
        <w:t>Tennessee Williams</w:t>
      </w:r>
      <w:r>
        <w:t>'</w:t>
      </w:r>
      <w:r w:rsidRPr="0007756C">
        <w:t>s masterpiece: a gripping and brutal examination of society in transformation.</w:t>
      </w:r>
    </w:p>
    <w:p w14:paraId="52E86689" w14:textId="77777777" w:rsidR="00904B23" w:rsidRPr="0007756C" w:rsidRDefault="00904B23" w:rsidP="00904B23">
      <w:pPr>
        <w:pStyle w:val="VCAAbody"/>
      </w:pPr>
      <w:r w:rsidRPr="0007756C">
        <w:t>Nikki Shiels steps into one of the great roles of the stage</w:t>
      </w:r>
      <w:r>
        <w:t>,</w:t>
      </w:r>
      <w:r w:rsidRPr="0007756C">
        <w:t xml:space="preserve"> Blanche DuBois, the Southern belle whose shifting fortunes land her on the doorstep of her sister Stella and husband Stanley. Blanche guards a dark secret that fans the flames of an already incendiary marriage, and its revelation will set the town ablaze.</w:t>
      </w:r>
      <w:r w:rsidRPr="00F43641">
        <w:t xml:space="preserve"> </w:t>
      </w:r>
    </w:p>
    <w:p w14:paraId="38B2687E" w14:textId="7B2F09C5" w:rsidR="00904B23" w:rsidRPr="0007756C" w:rsidRDefault="00904B23" w:rsidP="00904B23">
      <w:pPr>
        <w:pStyle w:val="VCAAbody"/>
      </w:pPr>
      <w:r w:rsidRPr="0007756C">
        <w:t xml:space="preserve">One of the most critically acclaimed plays of the </w:t>
      </w:r>
      <w:r w:rsidR="00551C0F">
        <w:t>20</w:t>
      </w:r>
      <w:r w:rsidRPr="0007756C">
        <w:t xml:space="preserve">th century, </w:t>
      </w:r>
      <w:r w:rsidRPr="0007756C">
        <w:rPr>
          <w:i/>
          <w:iCs/>
        </w:rPr>
        <w:t>A Streetcar Named Desire</w:t>
      </w:r>
      <w:r w:rsidRPr="0007756C">
        <w:t xml:space="preserve"> has lost none of its power to provoke and beguile. In revisiting this monumental landmark</w:t>
      </w:r>
      <w:r w:rsidR="00551C0F">
        <w:t>,</w:t>
      </w:r>
      <w:r w:rsidRPr="0007756C">
        <w:t xml:space="preserve"> Sarks and</w:t>
      </w:r>
      <w:r>
        <w:t xml:space="preserve"> the creative team aim to </w:t>
      </w:r>
      <w:r w:rsidRPr="0007756C">
        <w:t>unearth a wealth of rich meanings that only resonate more loudly with the conversations being had across the world today.</w:t>
      </w:r>
      <w:r>
        <w:t xml:space="preserve"> </w:t>
      </w:r>
      <w:r w:rsidRPr="0007756C">
        <w:t>From the disfiguring pressure of public expectation to the crippling weight of social roles, this contemporary epic is testament to theatre</w:t>
      </w:r>
      <w:r>
        <w:t>'</w:t>
      </w:r>
      <w:r w:rsidRPr="0007756C">
        <w:t>s enduring power to hold up a mirror and ask us what we see.</w:t>
      </w:r>
    </w:p>
    <w:p w14:paraId="2F5F71A2" w14:textId="77777777" w:rsidR="00904B23" w:rsidRDefault="00904B23" w:rsidP="00904B23">
      <w:pPr>
        <w:pStyle w:val="VCAAbody"/>
      </w:pPr>
      <w:r w:rsidRPr="009E4F63">
        <w:rPr>
          <w:rStyle w:val="Strong"/>
        </w:rPr>
        <w:t>Script:</w:t>
      </w:r>
      <w:r>
        <w:rPr>
          <w:b/>
          <w:bCs/>
        </w:rPr>
        <w:t xml:space="preserve"> </w:t>
      </w:r>
      <w:r>
        <w:t>The script is available through a range of publishers including Penguin Books Australia.</w:t>
      </w:r>
    </w:p>
    <w:p w14:paraId="7B970EBE" w14:textId="5696D303" w:rsidR="00904B23" w:rsidRDefault="00904B23" w:rsidP="00904B23">
      <w:pPr>
        <w:pStyle w:val="VCAAbody"/>
      </w:pPr>
      <w:r w:rsidRPr="009E4F63">
        <w:rPr>
          <w:rStyle w:val="Strong"/>
        </w:rPr>
        <w:t>Advice to schools:</w:t>
      </w:r>
      <w:r>
        <w:rPr>
          <w:b/>
          <w:bCs/>
        </w:rPr>
        <w:t xml:space="preserve"> </w:t>
      </w:r>
      <w:r>
        <w:t xml:space="preserve">The play contains violence and physical abuse, misogynistic </w:t>
      </w:r>
      <w:proofErr w:type="gramStart"/>
      <w:r>
        <w:t>references</w:t>
      </w:r>
      <w:proofErr w:type="gramEnd"/>
      <w:r w:rsidR="00551C0F">
        <w:t xml:space="preserve"> and </w:t>
      </w:r>
      <w:r>
        <w:t xml:space="preserve">racial slurs. </w:t>
      </w:r>
    </w:p>
    <w:p w14:paraId="20B94514" w14:textId="0AF8F9A5" w:rsidR="00904B23" w:rsidRPr="001851FE" w:rsidRDefault="00904B23" w:rsidP="001851FE">
      <w:pPr>
        <w:pStyle w:val="VCAAHeading3"/>
        <w:rPr>
          <w:rStyle w:val="Emphasis"/>
          <w:i/>
          <w:iCs w:val="0"/>
        </w:rPr>
      </w:pPr>
      <w:r w:rsidRPr="001851FE">
        <w:rPr>
          <w:rStyle w:val="Emphasis"/>
          <w:i/>
          <w:iCs w:val="0"/>
        </w:rPr>
        <w:t>Macbeth (</w:t>
      </w:r>
      <w:r w:rsidR="00342662" w:rsidRPr="001851FE">
        <w:rPr>
          <w:rStyle w:val="Emphasis"/>
          <w:i/>
          <w:iCs w:val="0"/>
        </w:rPr>
        <w:t>An Undoing</w:t>
      </w:r>
      <w:r w:rsidRPr="001851FE">
        <w:rPr>
          <w:rStyle w:val="Emphasis"/>
          <w:i/>
          <w:iCs w:val="0"/>
        </w:rPr>
        <w:t>)</w:t>
      </w:r>
    </w:p>
    <w:p w14:paraId="7E9BE442" w14:textId="77777777" w:rsidR="00904B23" w:rsidRPr="00092020" w:rsidRDefault="00904B23" w:rsidP="00904B23">
      <w:pPr>
        <w:pStyle w:val="VCAAbody"/>
      </w:pPr>
      <w:r>
        <w:t xml:space="preserve">By </w:t>
      </w:r>
      <w:proofErr w:type="spellStart"/>
      <w:r>
        <w:t>Zinnie</w:t>
      </w:r>
      <w:proofErr w:type="spellEnd"/>
      <w:r>
        <w:t xml:space="preserve"> Harris</w:t>
      </w:r>
    </w:p>
    <w:p w14:paraId="3D90A991" w14:textId="0C8DF753" w:rsidR="00904B23" w:rsidRPr="00092020" w:rsidRDefault="00904B23" w:rsidP="00904B23">
      <w:pPr>
        <w:pStyle w:val="VCAAbody"/>
      </w:pPr>
      <w:r w:rsidRPr="009E4F63">
        <w:rPr>
          <w:rStyle w:val="Strong"/>
        </w:rPr>
        <w:t xml:space="preserve">Theatre </w:t>
      </w:r>
      <w:r w:rsidR="00A373E3" w:rsidRPr="009E4F63">
        <w:rPr>
          <w:rStyle w:val="Strong"/>
        </w:rPr>
        <w:t>company</w:t>
      </w:r>
      <w:r w:rsidRPr="009E4F63">
        <w:rPr>
          <w:rStyle w:val="Strong"/>
        </w:rPr>
        <w:t>:</w:t>
      </w:r>
      <w:r>
        <w:rPr>
          <w:b/>
          <w:bCs/>
        </w:rPr>
        <w:t xml:space="preserve"> </w:t>
      </w:r>
      <w:r w:rsidRPr="00092020">
        <w:t>Malthouse Theatre</w:t>
      </w:r>
    </w:p>
    <w:p w14:paraId="71C60799" w14:textId="0033B6C5" w:rsidR="00904B23" w:rsidRDefault="00904B23" w:rsidP="00904B23">
      <w:pPr>
        <w:pStyle w:val="VCAAbody"/>
        <w:rPr>
          <w:b/>
          <w:bCs/>
        </w:rPr>
      </w:pPr>
      <w:r w:rsidRPr="009E4F63">
        <w:rPr>
          <w:rStyle w:val="Strong"/>
        </w:rPr>
        <w:t>Venue:</w:t>
      </w:r>
      <w:r>
        <w:rPr>
          <w:b/>
          <w:bCs/>
        </w:rPr>
        <w:t xml:space="preserve"> </w:t>
      </w:r>
      <w:r w:rsidRPr="00092020">
        <w:t xml:space="preserve">The Merlyn, Malthouse Theatre, 113 Sturt Street, Southbank </w:t>
      </w:r>
      <w:r w:rsidR="00342662">
        <w:t xml:space="preserve">VIC </w:t>
      </w:r>
      <w:r w:rsidRPr="00092020">
        <w:t>3006</w:t>
      </w:r>
    </w:p>
    <w:p w14:paraId="551E7650" w14:textId="5AFA6183" w:rsidR="00904B23" w:rsidRDefault="00904B23" w:rsidP="00904B23">
      <w:pPr>
        <w:pStyle w:val="VCAAbody"/>
        <w:rPr>
          <w:b/>
          <w:bCs/>
        </w:rPr>
      </w:pPr>
      <w:r w:rsidRPr="009E4F63">
        <w:rPr>
          <w:rStyle w:val="Strong"/>
        </w:rPr>
        <w:t>Season:</w:t>
      </w:r>
      <w:r>
        <w:rPr>
          <w:b/>
          <w:bCs/>
        </w:rPr>
        <w:t xml:space="preserve"> </w:t>
      </w:r>
      <w:r w:rsidRPr="00092020">
        <w:t>5</w:t>
      </w:r>
      <w:r w:rsidR="00624DF5">
        <w:t xml:space="preserve"> July</w:t>
      </w:r>
      <w:r w:rsidRPr="00092020">
        <w:t>–28 July</w:t>
      </w:r>
    </w:p>
    <w:p w14:paraId="0CADAD1D" w14:textId="51083ABA" w:rsidR="00904B23" w:rsidRDefault="00904B23" w:rsidP="00904B23">
      <w:pPr>
        <w:pStyle w:val="VCAAbody"/>
      </w:pPr>
      <w:r w:rsidRPr="009E4F63">
        <w:rPr>
          <w:rStyle w:val="Strong"/>
        </w:rPr>
        <w:t xml:space="preserve">Performances </w:t>
      </w:r>
      <w:r w:rsidR="004618DD" w:rsidRPr="009E4F63">
        <w:rPr>
          <w:rStyle w:val="Strong"/>
        </w:rPr>
        <w:t xml:space="preserve">dates and </w:t>
      </w:r>
      <w:r w:rsidRPr="009E4F63">
        <w:rPr>
          <w:rStyle w:val="Strong"/>
        </w:rPr>
        <w:t>times:</w:t>
      </w:r>
      <w:r w:rsidRPr="00092020">
        <w:t xml:space="preserve"> 7.30pm</w:t>
      </w:r>
      <w:r w:rsidR="003629AC">
        <w:t xml:space="preserve"> daily; s</w:t>
      </w:r>
      <w:r w:rsidR="003629AC" w:rsidRPr="00092020">
        <w:t>chool matinees</w:t>
      </w:r>
      <w:r w:rsidR="00261939">
        <w:t xml:space="preserve"> at 1pm</w:t>
      </w:r>
      <w:r w:rsidR="003629AC">
        <w:t xml:space="preserve"> (</w:t>
      </w:r>
      <w:r w:rsidRPr="00092020">
        <w:t>16, 18, 23 and 25 July</w:t>
      </w:r>
      <w:r w:rsidR="003629AC">
        <w:t>)</w:t>
      </w:r>
    </w:p>
    <w:p w14:paraId="7DD6E109" w14:textId="0D19A78A" w:rsidR="00904B23" w:rsidRDefault="00904B23" w:rsidP="00904B23">
      <w:pPr>
        <w:pStyle w:val="VCAAbody"/>
      </w:pPr>
      <w:r w:rsidRPr="009E4F63">
        <w:rPr>
          <w:rStyle w:val="Strong"/>
        </w:rPr>
        <w:t>Ticket prices:</w:t>
      </w:r>
      <w:r>
        <w:t xml:space="preserve"> $49 </w:t>
      </w:r>
      <w:r w:rsidR="00342662">
        <w:t xml:space="preserve">per student </w:t>
      </w:r>
      <w:r>
        <w:t>(</w:t>
      </w:r>
      <w:r w:rsidR="00342662">
        <w:t xml:space="preserve">metro); $35 per student </w:t>
      </w:r>
      <w:r>
        <w:t>(regional and low-ICSEA schools)</w:t>
      </w:r>
      <w:r w:rsidR="00342662">
        <w:t>;</w:t>
      </w:r>
      <w:r>
        <w:t xml:space="preserve"> teachers complimentary </w:t>
      </w:r>
      <w:r w:rsidR="00342662">
        <w:t>(</w:t>
      </w:r>
      <w:r>
        <w:t>maximum 2 per student group</w:t>
      </w:r>
      <w:r w:rsidR="00342662">
        <w:t xml:space="preserve">); </w:t>
      </w:r>
      <w:r>
        <w:t>additional teachers $59</w:t>
      </w:r>
    </w:p>
    <w:p w14:paraId="37841C9E" w14:textId="21ABCE24" w:rsidR="00904B23" w:rsidRDefault="00904B23" w:rsidP="00904B23">
      <w:pPr>
        <w:pStyle w:val="VCAAbody"/>
      </w:pPr>
      <w:r w:rsidRPr="009E4F63">
        <w:rPr>
          <w:rStyle w:val="Strong"/>
        </w:rPr>
        <w:t xml:space="preserve">Bookings and </w:t>
      </w:r>
      <w:r w:rsidR="00342662" w:rsidRPr="009E4F63">
        <w:rPr>
          <w:rStyle w:val="Strong"/>
        </w:rPr>
        <w:t>i</w:t>
      </w:r>
      <w:r w:rsidR="007C1560" w:rsidRPr="009E4F63">
        <w:rPr>
          <w:rStyle w:val="Strong"/>
        </w:rPr>
        <w:t>nquiries</w:t>
      </w:r>
      <w:r w:rsidRPr="009E4F63">
        <w:rPr>
          <w:rStyle w:val="Strong"/>
        </w:rPr>
        <w:t>:</w:t>
      </w:r>
      <w:r>
        <w:t xml:space="preserve"> </w:t>
      </w:r>
      <w:r w:rsidR="00203E18">
        <w:t>E</w:t>
      </w:r>
      <w:r w:rsidR="00531F27">
        <w:t xml:space="preserve">mail </w:t>
      </w:r>
      <w:hyperlink r:id="rId56" w:history="1">
        <w:r w:rsidRPr="001B2D90">
          <w:rPr>
            <w:rStyle w:val="Hyperlink"/>
          </w:rPr>
          <w:t>education@malthousetheatre.com.au</w:t>
        </w:r>
      </w:hyperlink>
      <w:r w:rsidR="00531F27">
        <w:t xml:space="preserve"> or </w:t>
      </w:r>
      <w:r w:rsidR="0097752F">
        <w:t xml:space="preserve">visit </w:t>
      </w:r>
      <w:r>
        <w:br/>
      </w:r>
      <w:hyperlink r:id="rId57" w:history="1">
        <w:r w:rsidR="00531F27" w:rsidRPr="00531F27">
          <w:rPr>
            <w:rStyle w:val="Hyperlink"/>
          </w:rPr>
          <w:t>malthousetheatre.com.au/discover/education</w:t>
        </w:r>
      </w:hyperlink>
    </w:p>
    <w:p w14:paraId="64F951C8" w14:textId="3A14EC6A" w:rsidR="00904B23" w:rsidRDefault="00904B23" w:rsidP="00904B23">
      <w:pPr>
        <w:pStyle w:val="VCAAbody"/>
      </w:pPr>
      <w:r w:rsidRPr="009E4F63">
        <w:rPr>
          <w:rStyle w:val="Strong"/>
        </w:rPr>
        <w:t>Description:</w:t>
      </w:r>
      <w:r w:rsidR="00A373E3" w:rsidRPr="009E4F63">
        <w:rPr>
          <w:rStyle w:val="Strong"/>
        </w:rPr>
        <w:t xml:space="preserve"> </w:t>
      </w:r>
      <w:r w:rsidRPr="009E4F63">
        <w:rPr>
          <w:rStyle w:val="Emphasis"/>
        </w:rPr>
        <w:t>Macbeth (</w:t>
      </w:r>
      <w:r w:rsidR="006E09FE">
        <w:rPr>
          <w:rStyle w:val="Emphasis"/>
        </w:rPr>
        <w:t>A</w:t>
      </w:r>
      <w:r w:rsidR="006E09FE" w:rsidRPr="009E4F63">
        <w:rPr>
          <w:rStyle w:val="Emphasis"/>
        </w:rPr>
        <w:t xml:space="preserve">n </w:t>
      </w:r>
      <w:r w:rsidR="006E09FE">
        <w:rPr>
          <w:rStyle w:val="Emphasis"/>
        </w:rPr>
        <w:t>U</w:t>
      </w:r>
      <w:r w:rsidR="006E09FE" w:rsidRPr="009E4F63">
        <w:rPr>
          <w:rStyle w:val="Emphasis"/>
        </w:rPr>
        <w:t>ndoing</w:t>
      </w:r>
      <w:r w:rsidRPr="009E4F63">
        <w:rPr>
          <w:rStyle w:val="Emphasis"/>
        </w:rPr>
        <w:t>)</w:t>
      </w:r>
      <w:r>
        <w:t xml:space="preserve"> is a thrilling feminist reimagining of the Shakespeare tragedy, originally commissioned by the Royal Lyceum Theatre in Edinburgh. This brand-new Malthouse production will be directed by Matthew </w:t>
      </w:r>
      <w:proofErr w:type="spellStart"/>
      <w:r>
        <w:t>Lutton</w:t>
      </w:r>
      <w:proofErr w:type="spellEnd"/>
      <w:r>
        <w:t xml:space="preserve"> and features an all-Australian creative team and cast of </w:t>
      </w:r>
      <w:r w:rsidR="004D2838">
        <w:t>10</w:t>
      </w:r>
      <w:r>
        <w:t xml:space="preserve"> actors. This work deconstructs the classic we know and re</w:t>
      </w:r>
      <w:r w:rsidR="006E09FE">
        <w:t>-</w:t>
      </w:r>
      <w:r>
        <w:t xml:space="preserve">weaves it to </w:t>
      </w:r>
      <w:proofErr w:type="spellStart"/>
      <w:r>
        <w:t>centre</w:t>
      </w:r>
      <w:proofErr w:type="spellEnd"/>
      <w:r>
        <w:t xml:space="preserve"> on Lady Macbeth: her point of view; her trajectory. It asserts that we shouldn</w:t>
      </w:r>
      <w:r w:rsidR="008B00AD">
        <w:t>’</w:t>
      </w:r>
      <w:r>
        <w:t>t always trust the stories we</w:t>
      </w:r>
      <w:r w:rsidR="008B00AD">
        <w:t>’</w:t>
      </w:r>
      <w:r>
        <w:t>ve been told, and that history doesn</w:t>
      </w:r>
      <w:r w:rsidR="008B00AD">
        <w:t>’</w:t>
      </w:r>
      <w:r>
        <w:t>t have to be erased to elevate and articulate an alternative, previously unheard</w:t>
      </w:r>
      <w:r w:rsidR="006E09FE">
        <w:t>,</w:t>
      </w:r>
      <w:r>
        <w:t xml:space="preserve"> point of view – no matter how dark or tenuous. </w:t>
      </w:r>
      <w:r w:rsidRPr="009E4F63">
        <w:rPr>
          <w:rStyle w:val="Emphasis"/>
        </w:rPr>
        <w:t>(</w:t>
      </w:r>
      <w:r w:rsidR="006E09FE" w:rsidRPr="009E4F63">
        <w:rPr>
          <w:rStyle w:val="Emphasis"/>
        </w:rPr>
        <w:t>An Undoing</w:t>
      </w:r>
      <w:r w:rsidRPr="009E4F63">
        <w:rPr>
          <w:rStyle w:val="Emphasis"/>
        </w:rPr>
        <w:t>)</w:t>
      </w:r>
      <w:r>
        <w:t xml:space="preserve"> interrogates the interrelationship between violence and progress, and the Shakespearean idea of </w:t>
      </w:r>
      <w:r w:rsidR="008B00AD">
        <w:t>‘</w:t>
      </w:r>
      <w:r>
        <w:t>fate</w:t>
      </w:r>
      <w:r w:rsidR="008B00AD">
        <w:t>’</w:t>
      </w:r>
      <w:r>
        <w:t xml:space="preserve">, to ultimately ask: What does it mean to be offered a vision of your future? Do you let visions guide you? Do they manifest merely through the power of suggestion? Is self-confidence and conviction just self-delusion? What would you do – or destroy – to try to change fate? </w:t>
      </w:r>
    </w:p>
    <w:p w14:paraId="4BC34E7B" w14:textId="60AE1205" w:rsidR="00904B23" w:rsidRDefault="00904B23" w:rsidP="00904B23">
      <w:pPr>
        <w:pStyle w:val="VCAAbody"/>
      </w:pPr>
      <w:r>
        <w:lastRenderedPageBreak/>
        <w:t xml:space="preserve">The 11th </w:t>
      </w:r>
      <w:r w:rsidR="006E09FE">
        <w:t xml:space="preserve">century </w:t>
      </w:r>
      <w:r>
        <w:t>– when the historic Macbeth was King of Scotland – will be reflected in the production</w:t>
      </w:r>
      <w:r w:rsidR="008B00AD">
        <w:t>’</w:t>
      </w:r>
      <w:r>
        <w:t xml:space="preserve">s staging. A theatrical world of stone, mud, blood, </w:t>
      </w:r>
      <w:proofErr w:type="gramStart"/>
      <w:r>
        <w:t>rain</w:t>
      </w:r>
      <w:proofErr w:type="gramEnd"/>
      <w:r w:rsidR="00ED159E">
        <w:t xml:space="preserve"> and</w:t>
      </w:r>
      <w:r>
        <w:t xml:space="preserve"> mist; where nature is dangerous, shelter is vital</w:t>
      </w:r>
      <w:r w:rsidR="00ED159E">
        <w:t xml:space="preserve"> and</w:t>
      </w:r>
      <w:r>
        <w:t xml:space="preserve"> the protection of being indoors by a fire is a sign of privilege. </w:t>
      </w:r>
    </w:p>
    <w:p w14:paraId="1EA6A2F2" w14:textId="611C19D0" w:rsidR="00904B23" w:rsidRDefault="00904B23" w:rsidP="00904B23">
      <w:pPr>
        <w:pStyle w:val="VCAAbody"/>
      </w:pPr>
      <w:r>
        <w:t xml:space="preserve">It is the story of Lady Macbeth seeing an opportunity to </w:t>
      </w:r>
      <w:proofErr w:type="spellStart"/>
      <w:r>
        <w:t>realise</w:t>
      </w:r>
      <w:proofErr w:type="spellEnd"/>
      <w:r>
        <w:t xml:space="preserve"> her ambitions. She wants a better Scotland, a place of peace, but the only perceived path to peace is through violence</w:t>
      </w:r>
      <w:r w:rsidR="006E09FE">
        <w:t xml:space="preserve"> </w:t>
      </w:r>
      <w:r w:rsidR="006E09FE" w:rsidRPr="00092020">
        <w:t>–</w:t>
      </w:r>
      <w:r w:rsidR="006E09FE">
        <w:t xml:space="preserve"> </w:t>
      </w:r>
      <w:r>
        <w:t xml:space="preserve">which her husband happens to be an expert in. She empowers him to kill a </w:t>
      </w:r>
      <w:r w:rsidR="006E09FE">
        <w:t xml:space="preserve">king </w:t>
      </w:r>
      <w:r>
        <w:t>and, when the murder sends him mad, she assumes the country</w:t>
      </w:r>
      <w:r w:rsidR="008B00AD">
        <w:t>’</w:t>
      </w:r>
      <w:r>
        <w:t xml:space="preserve">s leadership and aims to lead a new vision as forces fight against her. In the climax, Macbeth wakes from his madness and accuses Lady Macbeth of manipulating him, and she kills him. Then the </w:t>
      </w:r>
      <w:r w:rsidR="008B00AD">
        <w:t>‘</w:t>
      </w:r>
      <w:r>
        <w:t>weight of Shakespeare</w:t>
      </w:r>
      <w:r w:rsidR="008B00AD">
        <w:t>’</w:t>
      </w:r>
      <w:r>
        <w:t xml:space="preserve"> asserts pressure: Macduff arrives, the woods arrive</w:t>
      </w:r>
      <w:r w:rsidR="00D876C6">
        <w:t>,</w:t>
      </w:r>
      <w:r w:rsidR="00ED159E">
        <w:t xml:space="preserve"> and</w:t>
      </w:r>
      <w:r>
        <w:t xml:space="preserve"> Lady Macbeth is killed by Macduff</w:t>
      </w:r>
      <w:r w:rsidR="00ED159E">
        <w:t xml:space="preserve"> </w:t>
      </w:r>
      <w:r w:rsidR="00ED159E" w:rsidRPr="00092020">
        <w:t>–</w:t>
      </w:r>
      <w:r>
        <w:t xml:space="preserve">and Malcolm (a fool) becomes </w:t>
      </w:r>
      <w:r w:rsidR="006E09FE">
        <w:t>king</w:t>
      </w:r>
      <w:r>
        <w:t xml:space="preserve">. </w:t>
      </w:r>
    </w:p>
    <w:p w14:paraId="79C5E4B8" w14:textId="59A218A5" w:rsidR="00904B23" w:rsidRPr="00092020" w:rsidRDefault="00904B23" w:rsidP="00904B23">
      <w:pPr>
        <w:pStyle w:val="VCAAbody"/>
        <w:rPr>
          <w:b/>
          <w:bCs/>
        </w:rPr>
      </w:pPr>
      <w:r>
        <w:t xml:space="preserve">Playwright </w:t>
      </w:r>
      <w:proofErr w:type="spellStart"/>
      <w:r>
        <w:t>Zinnie</w:t>
      </w:r>
      <w:proofErr w:type="spellEnd"/>
      <w:r>
        <w:t xml:space="preserve"> Harris contends that Macbeth is </w:t>
      </w:r>
      <w:r w:rsidR="006E09FE">
        <w:t>‘</w:t>
      </w:r>
      <w:r>
        <w:t>the shortest of Shakespeare</w:t>
      </w:r>
      <w:r w:rsidR="008B00AD">
        <w:t>’</w:t>
      </w:r>
      <w:r>
        <w:t>s plays</w:t>
      </w:r>
      <w:r w:rsidR="006E09FE">
        <w:t>’</w:t>
      </w:r>
      <w:r>
        <w:t xml:space="preserve">, as we are missing </w:t>
      </w:r>
      <w:r w:rsidR="008B00AD">
        <w:t>‘</w:t>
      </w:r>
      <w:r>
        <w:t>fragments</w:t>
      </w:r>
      <w:r w:rsidR="008B00AD">
        <w:t>’</w:t>
      </w:r>
      <w:r>
        <w:t>; we are missing scenes of Lady Macbeth</w:t>
      </w:r>
      <w:r w:rsidR="008B00AD">
        <w:t>’</w:t>
      </w:r>
      <w:r>
        <w:t xml:space="preserve">s narrative. She not only imagines these narrative fragments but </w:t>
      </w:r>
      <w:r w:rsidR="006E09FE">
        <w:t xml:space="preserve">also </w:t>
      </w:r>
      <w:r>
        <w:t xml:space="preserve">explores what it means for a mind and a character to </w:t>
      </w:r>
      <w:r w:rsidR="008B00AD">
        <w:t>‘</w:t>
      </w:r>
      <w:r>
        <w:t>fragment</w:t>
      </w:r>
      <w:r w:rsidR="008B00AD">
        <w:t>’</w:t>
      </w:r>
      <w:r w:rsidR="006E09FE">
        <w:t>:</w:t>
      </w:r>
      <w:r>
        <w:t xml:space="preserve"> to split and become </w:t>
      </w:r>
      <w:r w:rsidR="008B00AD">
        <w:t>‘</w:t>
      </w:r>
      <w:r>
        <w:t>mad</w:t>
      </w:r>
      <w:r w:rsidR="008B00AD">
        <w:t>’</w:t>
      </w:r>
      <w:r>
        <w:t xml:space="preserve">. This idea of </w:t>
      </w:r>
      <w:r w:rsidR="008B00AD">
        <w:t>‘</w:t>
      </w:r>
      <w:r>
        <w:t>fragmenting</w:t>
      </w:r>
      <w:r w:rsidR="008B00AD">
        <w:t>’</w:t>
      </w:r>
      <w:r>
        <w:t xml:space="preserve"> is also what offers the story a meta-theatrical device. Characters frequently break character and question the narrative they are in, even asking the Stage</w:t>
      </w:r>
      <w:r w:rsidR="006E09FE">
        <w:t xml:space="preserve"> </w:t>
      </w:r>
      <w:r>
        <w:t>Manager to reset the stage when they feel the force of fate turning them in a direction they don</w:t>
      </w:r>
      <w:r w:rsidR="008B00AD">
        <w:t>’</w:t>
      </w:r>
      <w:r>
        <w:t xml:space="preserve">t wish to pursue. Through a clever mix of mostly contemporary language alongside the original Elizabethan, our characters fight against the fate that has been written for them, and argue for a </w:t>
      </w:r>
      <w:r w:rsidR="006E09FE">
        <w:t xml:space="preserve">new, </w:t>
      </w:r>
      <w:r>
        <w:t>different outcome.</w:t>
      </w:r>
    </w:p>
    <w:p w14:paraId="37E459A2" w14:textId="77777777" w:rsidR="00904B23" w:rsidRDefault="00904B23" w:rsidP="00904B23">
      <w:pPr>
        <w:pStyle w:val="VCAAbody"/>
      </w:pPr>
      <w:r w:rsidRPr="009E4F63">
        <w:rPr>
          <w:rStyle w:val="Strong"/>
        </w:rPr>
        <w:t>Script:</w:t>
      </w:r>
      <w:r>
        <w:rPr>
          <w:b/>
          <w:bCs/>
        </w:rPr>
        <w:t xml:space="preserve"> </w:t>
      </w:r>
      <w:r>
        <w:t>The script will be available through Malthouse Theatre.</w:t>
      </w:r>
    </w:p>
    <w:p w14:paraId="4E4F802E" w14:textId="31A50DFC" w:rsidR="00904B23" w:rsidRPr="00A0037A" w:rsidRDefault="00904B23" w:rsidP="00904B23">
      <w:pPr>
        <w:pStyle w:val="VCAAbody"/>
      </w:pPr>
      <w:r w:rsidRPr="009E4F63">
        <w:rPr>
          <w:rStyle w:val="Strong"/>
        </w:rPr>
        <w:t>Advice to schools:</w:t>
      </w:r>
      <w:r>
        <w:rPr>
          <w:b/>
          <w:bCs/>
        </w:rPr>
        <w:t xml:space="preserve"> </w:t>
      </w:r>
      <w:r>
        <w:t xml:space="preserve">This </w:t>
      </w:r>
      <w:r w:rsidR="006E09FE">
        <w:t xml:space="preserve">play </w:t>
      </w:r>
      <w:r>
        <w:t>references themes from Shakespeare</w:t>
      </w:r>
      <w:r w:rsidR="008B00AD">
        <w:t>’</w:t>
      </w:r>
      <w:r>
        <w:t xml:space="preserve">s original text. </w:t>
      </w:r>
      <w:r w:rsidR="006E09FE">
        <w:t xml:space="preserve">It </w:t>
      </w:r>
      <w:r>
        <w:t>includes themes of and references to death</w:t>
      </w:r>
      <w:r w:rsidR="00ED159E">
        <w:t xml:space="preserve"> and </w:t>
      </w:r>
      <w:r>
        <w:t xml:space="preserve">domestic violence, and supernatural elements. </w:t>
      </w:r>
    </w:p>
    <w:p w14:paraId="0EAC8A8B" w14:textId="77777777" w:rsidR="00904B23" w:rsidRPr="001851FE" w:rsidRDefault="00904B23" w:rsidP="001851FE">
      <w:pPr>
        <w:pStyle w:val="VCAAHeading3"/>
        <w:rPr>
          <w:rStyle w:val="Emphasis"/>
          <w:i/>
          <w:iCs w:val="0"/>
        </w:rPr>
      </w:pPr>
      <w:r w:rsidRPr="001851FE">
        <w:rPr>
          <w:rStyle w:val="Emphasis"/>
          <w:i/>
          <w:iCs w:val="0"/>
        </w:rPr>
        <w:t>Slap. Bang. Kiss</w:t>
      </w:r>
    </w:p>
    <w:p w14:paraId="79016925" w14:textId="4140A6A8" w:rsidR="008B00AD" w:rsidRPr="009E4F63" w:rsidRDefault="008B00AD" w:rsidP="00904B23">
      <w:pPr>
        <w:pStyle w:val="VCAAbody"/>
      </w:pPr>
      <w:r w:rsidRPr="009E4F63">
        <w:t xml:space="preserve">By Dan </w:t>
      </w:r>
      <w:proofErr w:type="spellStart"/>
      <w:r w:rsidRPr="009E4F63">
        <w:t>Giovannoni</w:t>
      </w:r>
      <w:proofErr w:type="spellEnd"/>
    </w:p>
    <w:p w14:paraId="0C4BAC73" w14:textId="241654F7" w:rsidR="00904B23" w:rsidRPr="009E4F63" w:rsidRDefault="00904B23" w:rsidP="00904B23">
      <w:pPr>
        <w:pStyle w:val="VCAAbody"/>
      </w:pPr>
      <w:r w:rsidRPr="009E4F63">
        <w:rPr>
          <w:rStyle w:val="Strong"/>
        </w:rPr>
        <w:t xml:space="preserve">Theatre </w:t>
      </w:r>
      <w:r w:rsidR="00A373E3" w:rsidRPr="009E4F63">
        <w:rPr>
          <w:rStyle w:val="Strong"/>
        </w:rPr>
        <w:t>company</w:t>
      </w:r>
      <w:r w:rsidRPr="009E4F63">
        <w:rPr>
          <w:rStyle w:val="Strong"/>
        </w:rPr>
        <w:t>:</w:t>
      </w:r>
      <w:r>
        <w:rPr>
          <w:b/>
          <w:bCs/>
        </w:rPr>
        <w:t xml:space="preserve"> </w:t>
      </w:r>
      <w:r w:rsidRPr="009E4F63">
        <w:t>Melbourne Theatre Company</w:t>
      </w:r>
    </w:p>
    <w:p w14:paraId="4E2362DC" w14:textId="200ABAAA" w:rsidR="00904B23" w:rsidRPr="009E4F63" w:rsidRDefault="00904B23" w:rsidP="00904B23">
      <w:pPr>
        <w:pStyle w:val="VCAAbody"/>
      </w:pPr>
      <w:r w:rsidRPr="009E4F63">
        <w:rPr>
          <w:rStyle w:val="Strong"/>
        </w:rPr>
        <w:t>Season:</w:t>
      </w:r>
      <w:r>
        <w:rPr>
          <w:b/>
          <w:bCs/>
        </w:rPr>
        <w:t xml:space="preserve"> </w:t>
      </w:r>
      <w:r w:rsidRPr="009E4F63">
        <w:t>30 July–5 September (touring</w:t>
      </w:r>
      <w:r w:rsidR="001F2F21">
        <w:t xml:space="preserve"> regionally</w:t>
      </w:r>
      <w:r w:rsidRPr="009E4F63">
        <w:t>)</w:t>
      </w:r>
    </w:p>
    <w:p w14:paraId="4095E951" w14:textId="56A7C839" w:rsidR="00962AE6" w:rsidRDefault="001F2F21" w:rsidP="00962AE6">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Performance </w:t>
      </w:r>
      <w:r w:rsidR="006F0A8E">
        <w:rPr>
          <w:rFonts w:ascii="Arial" w:eastAsia="Times New Roman" w:hAnsi="Arial" w:cs="Arial"/>
          <w:b/>
          <w:bCs/>
          <w:color w:val="000000"/>
          <w:sz w:val="20"/>
          <w:szCs w:val="20"/>
        </w:rPr>
        <w:t xml:space="preserve">venues, </w:t>
      </w:r>
      <w:proofErr w:type="gramStart"/>
      <w:r>
        <w:rPr>
          <w:rFonts w:ascii="Arial" w:eastAsia="Times New Roman" w:hAnsi="Arial" w:cs="Arial"/>
          <w:b/>
          <w:bCs/>
          <w:color w:val="000000"/>
          <w:sz w:val="20"/>
          <w:szCs w:val="20"/>
        </w:rPr>
        <w:t>dates</w:t>
      </w:r>
      <w:proofErr w:type="gramEnd"/>
      <w:r>
        <w:rPr>
          <w:rFonts w:ascii="Arial" w:eastAsia="Times New Roman" w:hAnsi="Arial" w:cs="Arial"/>
          <w:b/>
          <w:bCs/>
          <w:color w:val="000000"/>
          <w:sz w:val="20"/>
          <w:szCs w:val="20"/>
        </w:rPr>
        <w:t xml:space="preserve"> and </w:t>
      </w:r>
      <w:r w:rsidR="006F0A8E">
        <w:rPr>
          <w:rFonts w:ascii="Arial" w:eastAsia="Times New Roman" w:hAnsi="Arial" w:cs="Arial"/>
          <w:b/>
          <w:bCs/>
          <w:color w:val="000000"/>
          <w:sz w:val="20"/>
          <w:szCs w:val="20"/>
        </w:rPr>
        <w:t>times</w:t>
      </w:r>
      <w:r>
        <w:rPr>
          <w:rFonts w:ascii="Arial" w:eastAsia="Times New Roman" w:hAnsi="Arial" w:cs="Arial"/>
          <w:b/>
          <w:bCs/>
          <w:color w:val="000000"/>
          <w:sz w:val="20"/>
          <w:szCs w:val="20"/>
        </w:rPr>
        <w:t xml:space="preserve">: </w:t>
      </w:r>
    </w:p>
    <w:p w14:paraId="3FADE20A" w14:textId="77777777" w:rsidR="0001073D" w:rsidRPr="0001073D" w:rsidRDefault="0001073D" w:rsidP="00B23A75">
      <w:pPr>
        <w:pStyle w:val="VCAAbullet"/>
      </w:pPr>
      <w:proofErr w:type="spellStart"/>
      <w:r w:rsidRPr="0001073D">
        <w:t>Bunjil</w:t>
      </w:r>
      <w:proofErr w:type="spellEnd"/>
      <w:r w:rsidRPr="0001073D">
        <w:t xml:space="preserve"> Place, 2 Patrick NE Drive, Narre Warren VIC 3805</w:t>
      </w:r>
      <w:r w:rsidRPr="0001073D">
        <w:br/>
        <w:t>30 July, 10am and 12.30pm</w:t>
      </w:r>
    </w:p>
    <w:p w14:paraId="22805D0D" w14:textId="5326CFF5" w:rsidR="0001073D" w:rsidRPr="0001073D" w:rsidRDefault="0001073D" w:rsidP="00B23A75">
      <w:pPr>
        <w:pStyle w:val="VCAAbullet"/>
      </w:pPr>
      <w:r w:rsidRPr="0001073D">
        <w:t>The Potato Shed, 41 Peninsula Drive, Drysdale VIC 3222</w:t>
      </w:r>
      <w:r w:rsidRPr="0001073D">
        <w:br/>
        <w:t xml:space="preserve">1 </w:t>
      </w:r>
      <w:r w:rsidR="00D64E2D">
        <w:t>August</w:t>
      </w:r>
      <w:r w:rsidRPr="0001073D">
        <w:t>, 11am and 1pm</w:t>
      </w:r>
    </w:p>
    <w:p w14:paraId="1FB8FD4B" w14:textId="77777777" w:rsidR="0001073D" w:rsidRPr="00673016" w:rsidRDefault="0001073D" w:rsidP="00B23A75">
      <w:pPr>
        <w:pStyle w:val="VCAAbullet"/>
      </w:pPr>
      <w:r w:rsidRPr="00673016">
        <w:t xml:space="preserve">West Gippsland Arts Centre, </w:t>
      </w:r>
      <w:r>
        <w:t xml:space="preserve">1 Civic Place, </w:t>
      </w:r>
      <w:proofErr w:type="spellStart"/>
      <w:r>
        <w:t>Warragul</w:t>
      </w:r>
      <w:proofErr w:type="spellEnd"/>
      <w:r>
        <w:t xml:space="preserve"> VIC 3820</w:t>
      </w:r>
      <w:r>
        <w:br/>
      </w:r>
      <w:r w:rsidRPr="00673016">
        <w:t>6 August</w:t>
      </w:r>
      <w:r>
        <w:t>,</w:t>
      </w:r>
      <w:r w:rsidRPr="00673016">
        <w:t xml:space="preserve"> 7pm</w:t>
      </w:r>
    </w:p>
    <w:p w14:paraId="31DA8E46" w14:textId="77777777" w:rsidR="0001073D" w:rsidRPr="00673016" w:rsidRDefault="0001073D" w:rsidP="00B23A75">
      <w:pPr>
        <w:pStyle w:val="VCAAbullet"/>
      </w:pPr>
      <w:r w:rsidRPr="00673016">
        <w:t xml:space="preserve">Portland Arts Centre, </w:t>
      </w:r>
      <w:r>
        <w:t>4A Glenelg Street, Portland VIC 3350</w:t>
      </w:r>
      <w:r>
        <w:br/>
      </w:r>
      <w:r w:rsidRPr="00673016">
        <w:t>14 August</w:t>
      </w:r>
      <w:r>
        <w:t>,</w:t>
      </w:r>
      <w:r w:rsidRPr="00673016">
        <w:t xml:space="preserve"> 7pm</w:t>
      </w:r>
    </w:p>
    <w:p w14:paraId="1E8B6E7B" w14:textId="42313944" w:rsidR="0001073D" w:rsidRPr="00673016" w:rsidRDefault="00F223E3" w:rsidP="00B23A75">
      <w:pPr>
        <w:pStyle w:val="VCAAbullet"/>
      </w:pPr>
      <w:r>
        <w:t>Shirley Burke Theatre, 64 Parkers Rd, Parkdale.</w:t>
      </w:r>
      <w:r w:rsidR="0001073D">
        <w:br/>
      </w:r>
      <w:r w:rsidR="0001073D" w:rsidRPr="00673016">
        <w:t>16 August</w:t>
      </w:r>
      <w:r w:rsidR="0001073D">
        <w:t>,</w:t>
      </w:r>
      <w:r w:rsidR="0001073D" w:rsidRPr="00673016">
        <w:t xml:space="preserve"> 7pm</w:t>
      </w:r>
    </w:p>
    <w:p w14:paraId="62885737" w14:textId="77777777" w:rsidR="0001073D" w:rsidRPr="00673016" w:rsidRDefault="0001073D" w:rsidP="00B23A75">
      <w:pPr>
        <w:pStyle w:val="VCAAbullet"/>
      </w:pPr>
      <w:r w:rsidRPr="00673016">
        <w:t>The Wedge</w:t>
      </w:r>
      <w:r>
        <w:t>,</w:t>
      </w:r>
      <w:r w:rsidRPr="00673016">
        <w:t xml:space="preserve"> </w:t>
      </w:r>
      <w:r w:rsidRPr="008C5FA2">
        <w:t>100 Foster Street, Sale</w:t>
      </w:r>
      <w:r w:rsidRPr="008C5FA2" w:rsidDel="008C5FA2">
        <w:t xml:space="preserve"> </w:t>
      </w:r>
      <w:r>
        <w:t>VIC 3851</w:t>
      </w:r>
      <w:r>
        <w:br/>
      </w:r>
      <w:r w:rsidRPr="00673016">
        <w:t>22 August</w:t>
      </w:r>
      <w:r>
        <w:t>,</w:t>
      </w:r>
      <w:r w:rsidRPr="00673016">
        <w:t xml:space="preserve"> 11am </w:t>
      </w:r>
      <w:r>
        <w:t>and</w:t>
      </w:r>
      <w:r w:rsidRPr="00673016">
        <w:t xml:space="preserve"> 1pm</w:t>
      </w:r>
    </w:p>
    <w:p w14:paraId="657189E8" w14:textId="77777777" w:rsidR="0001073D" w:rsidRPr="00673016" w:rsidRDefault="0001073D" w:rsidP="00B23A75">
      <w:pPr>
        <w:pStyle w:val="VCAAbullet"/>
      </w:pPr>
      <w:r w:rsidRPr="00673016">
        <w:t>The Round</w:t>
      </w:r>
      <w:r w:rsidRPr="00C9606F">
        <w:t xml:space="preserve">, </w:t>
      </w:r>
      <w:r w:rsidRPr="00ED0A92">
        <w:t>379</w:t>
      </w:r>
      <w:r>
        <w:t>–</w:t>
      </w:r>
      <w:r w:rsidRPr="00ED0A92">
        <w:t xml:space="preserve">399 Whitehorse Road, </w:t>
      </w:r>
      <w:proofErr w:type="spellStart"/>
      <w:r w:rsidRPr="00ED0A92">
        <w:t>Nunawading</w:t>
      </w:r>
      <w:proofErr w:type="spellEnd"/>
      <w:r w:rsidRPr="00ED0A92">
        <w:t xml:space="preserve"> </w:t>
      </w:r>
      <w:r>
        <w:t xml:space="preserve">VIC </w:t>
      </w:r>
      <w:r w:rsidRPr="00ED0A92">
        <w:t>3131</w:t>
      </w:r>
      <w:r>
        <w:br/>
      </w:r>
      <w:r w:rsidRPr="00673016">
        <w:t xml:space="preserve">24 </w:t>
      </w:r>
      <w:proofErr w:type="gramStart"/>
      <w:r w:rsidRPr="00673016">
        <w:t>August</w:t>
      </w:r>
      <w:r>
        <w:t>,</w:t>
      </w:r>
      <w:proofErr w:type="gramEnd"/>
      <w:r w:rsidRPr="00673016">
        <w:t xml:space="preserve"> 7.30pm</w:t>
      </w:r>
    </w:p>
    <w:p w14:paraId="0B78D38D" w14:textId="77777777" w:rsidR="0001073D" w:rsidRPr="00673016" w:rsidRDefault="0001073D" w:rsidP="00B23A75">
      <w:pPr>
        <w:pStyle w:val="VCAAbullet"/>
      </w:pPr>
      <w:r>
        <w:lastRenderedPageBreak/>
        <w:t>Wangaratta Performing Arts &amp; Convention Centre, Corner Ford &amp; Ovens Streets, Wangaratta VIC 3677</w:t>
      </w:r>
      <w:r>
        <w:br/>
      </w:r>
      <w:r w:rsidRPr="00673016">
        <w:t>27 August</w:t>
      </w:r>
      <w:r>
        <w:t>,</w:t>
      </w:r>
      <w:r w:rsidRPr="00673016">
        <w:t xml:space="preserve"> 12pm</w:t>
      </w:r>
    </w:p>
    <w:p w14:paraId="1C55DCF2" w14:textId="50917413" w:rsidR="0001073D" w:rsidRPr="00673016" w:rsidRDefault="0001073D" w:rsidP="00B23A75">
      <w:pPr>
        <w:pStyle w:val="VCAAbullet"/>
      </w:pPr>
      <w:proofErr w:type="spellStart"/>
      <w:r w:rsidRPr="00673016">
        <w:t>Riverlinks</w:t>
      </w:r>
      <w:proofErr w:type="spellEnd"/>
      <w:r w:rsidRPr="00673016">
        <w:t xml:space="preserve"> </w:t>
      </w:r>
      <w:proofErr w:type="spellStart"/>
      <w:r w:rsidRPr="00673016">
        <w:t>Shepparton</w:t>
      </w:r>
      <w:proofErr w:type="spellEnd"/>
      <w:r w:rsidRPr="00673016">
        <w:t xml:space="preserve">, </w:t>
      </w:r>
      <w:r w:rsidR="00D0336A" w:rsidRPr="00D0336A">
        <w:t xml:space="preserve">70 </w:t>
      </w:r>
      <w:proofErr w:type="spellStart"/>
      <w:r w:rsidR="00D0336A" w:rsidRPr="00D0336A">
        <w:t>Welsford</w:t>
      </w:r>
      <w:proofErr w:type="spellEnd"/>
      <w:r w:rsidR="00D0336A" w:rsidRPr="00D0336A">
        <w:t xml:space="preserve"> Street, </w:t>
      </w:r>
      <w:proofErr w:type="spellStart"/>
      <w:r w:rsidR="00D0336A" w:rsidRPr="00D0336A">
        <w:t>Shepparton</w:t>
      </w:r>
      <w:proofErr w:type="spellEnd"/>
      <w:r w:rsidR="00D0336A" w:rsidRPr="00D0336A">
        <w:t xml:space="preserve"> VIC 3630</w:t>
      </w:r>
      <w:r>
        <w:br/>
      </w:r>
      <w:r w:rsidRPr="00673016">
        <w:t xml:space="preserve">29 </w:t>
      </w:r>
      <w:proofErr w:type="gramStart"/>
      <w:r w:rsidRPr="00673016">
        <w:t>August</w:t>
      </w:r>
      <w:r>
        <w:t>,</w:t>
      </w:r>
      <w:proofErr w:type="gramEnd"/>
      <w:r w:rsidRPr="00673016">
        <w:t xml:space="preserve"> 10.30am</w:t>
      </w:r>
    </w:p>
    <w:p w14:paraId="304C232C" w14:textId="29EFAA1D" w:rsidR="001F2F21" w:rsidRPr="001F2F21" w:rsidRDefault="0001073D" w:rsidP="00B23A75">
      <w:pPr>
        <w:pStyle w:val="VCAAbullet"/>
        <w:rPr>
          <w:rStyle w:val="Strong"/>
          <w:rFonts w:asciiTheme="minorHAnsi" w:hAnsiTheme="minorHAnsi" w:cstheme="minorBidi"/>
          <w:color w:val="auto"/>
          <w:sz w:val="22"/>
        </w:rPr>
      </w:pPr>
      <w:r w:rsidRPr="00673016">
        <w:t>The Cube</w:t>
      </w:r>
      <w:r>
        <w:t>,</w:t>
      </w:r>
      <w:r w:rsidRPr="00673016">
        <w:t xml:space="preserve"> </w:t>
      </w:r>
      <w:r>
        <w:t xml:space="preserve">118 </w:t>
      </w:r>
      <w:proofErr w:type="spellStart"/>
      <w:r>
        <w:t>Hovell</w:t>
      </w:r>
      <w:proofErr w:type="spellEnd"/>
      <w:r>
        <w:t xml:space="preserve"> Street, Wodonga VIC 3690</w:t>
      </w:r>
      <w:r>
        <w:br/>
      </w:r>
      <w:r w:rsidRPr="00673016">
        <w:t>5 September</w:t>
      </w:r>
      <w:r>
        <w:t>,</w:t>
      </w:r>
      <w:r w:rsidRPr="00673016">
        <w:t xml:space="preserve"> 7pm</w:t>
      </w:r>
    </w:p>
    <w:p w14:paraId="76EC3759" w14:textId="27818EB3" w:rsidR="00904B23" w:rsidRPr="001419B6" w:rsidRDefault="008B00AD" w:rsidP="00904B23">
      <w:pPr>
        <w:pStyle w:val="VCAAbody"/>
      </w:pPr>
      <w:r w:rsidRPr="009E4F63">
        <w:rPr>
          <w:rStyle w:val="Strong"/>
        </w:rPr>
        <w:t xml:space="preserve">Ticket prices </w:t>
      </w:r>
      <w:r w:rsidR="00904B23" w:rsidRPr="009E4F63">
        <w:rPr>
          <w:rStyle w:val="Strong"/>
        </w:rPr>
        <w:t>and bookings:</w:t>
      </w:r>
      <w:r w:rsidR="00904B23">
        <w:t xml:space="preserve"> </w:t>
      </w:r>
      <w:r w:rsidR="00203E18">
        <w:t>C</w:t>
      </w:r>
      <w:r w:rsidR="00904B23">
        <w:t xml:space="preserve">ontact the venue for ticket prices and </w:t>
      </w:r>
      <w:proofErr w:type="gramStart"/>
      <w:r w:rsidR="00904B23">
        <w:t>bookings</w:t>
      </w:r>
      <w:proofErr w:type="gramEnd"/>
    </w:p>
    <w:p w14:paraId="29242AF8" w14:textId="00168367" w:rsidR="00904B23" w:rsidRDefault="00904B23" w:rsidP="00904B23">
      <w:pPr>
        <w:pStyle w:val="VCAAbody"/>
      </w:pPr>
      <w:r w:rsidRPr="009E4F63">
        <w:rPr>
          <w:rStyle w:val="Strong"/>
        </w:rPr>
        <w:t>Description:</w:t>
      </w:r>
      <w:r w:rsidR="00A373E3" w:rsidRPr="009E4F63">
        <w:rPr>
          <w:rStyle w:val="Strong"/>
        </w:rPr>
        <w:t xml:space="preserve"> </w:t>
      </w:r>
      <w:r>
        <w:t xml:space="preserve">SLAP. A video of 16-year-old Immi hitting a security officer goes viral. BANG. Sofia's impassioned speech for the victims of a school shooting makes international news. KISS. In the car park of a small-town Woolies, people rally around Darby and Daniel as the </w:t>
      </w:r>
      <w:proofErr w:type="gramStart"/>
      <w:r>
        <w:t>boys</w:t>
      </w:r>
      <w:proofErr w:type="gramEnd"/>
      <w:r>
        <w:t xml:space="preserve"> lock lips in an attempt to set the world record for the longest kiss.</w:t>
      </w:r>
    </w:p>
    <w:p w14:paraId="6B913C44" w14:textId="037986D4" w:rsidR="00904B23" w:rsidRDefault="00904B23" w:rsidP="00904B23">
      <w:pPr>
        <w:pStyle w:val="VCAAbody"/>
        <w:rPr>
          <w:b/>
          <w:bCs/>
        </w:rPr>
      </w:pPr>
      <w:r w:rsidRPr="009E4F63">
        <w:rPr>
          <w:rStyle w:val="Emphasis"/>
        </w:rPr>
        <w:t>SLAP. BANG. KISS.</w:t>
      </w:r>
      <w:r>
        <w:t xml:space="preserve"> tracks </w:t>
      </w:r>
      <w:r w:rsidR="00B4497E">
        <w:t xml:space="preserve">3 </w:t>
      </w:r>
      <w:r>
        <w:t xml:space="preserve">young people whose stories kickstart a series of events none of them could have anticipated, transforming them into global symbols of revolution. But when their stories go viral and the whole world is watching, what will they do next? </w:t>
      </w:r>
      <w:r w:rsidR="0035260D">
        <w:t xml:space="preserve">The production explores the themes of activism, </w:t>
      </w:r>
      <w:proofErr w:type="gramStart"/>
      <w:r w:rsidR="0035260D">
        <w:t>community</w:t>
      </w:r>
      <w:proofErr w:type="gramEnd"/>
      <w:r w:rsidR="0035260D">
        <w:t xml:space="preserve"> and hope. </w:t>
      </w:r>
    </w:p>
    <w:p w14:paraId="3DC1E42E" w14:textId="0ED477FF" w:rsidR="00904B23" w:rsidRDefault="00904B23" w:rsidP="00904B23">
      <w:pPr>
        <w:pStyle w:val="VCAAbody"/>
      </w:pPr>
      <w:r w:rsidRPr="009E4F63">
        <w:rPr>
          <w:rStyle w:val="Strong"/>
        </w:rPr>
        <w:t>Script:</w:t>
      </w:r>
      <w:r>
        <w:rPr>
          <w:b/>
          <w:bCs/>
        </w:rPr>
        <w:t xml:space="preserve"> </w:t>
      </w:r>
      <w:r w:rsidR="00063C62" w:rsidRPr="007B2350">
        <w:rPr>
          <w:color w:val="000000"/>
          <w:shd w:val="clear" w:color="auto" w:fill="FFFFFF"/>
        </w:rPr>
        <w:t>The script is available from</w:t>
      </w:r>
      <w:r w:rsidR="00063C62">
        <w:rPr>
          <w:color w:val="000000"/>
          <w:shd w:val="clear" w:color="auto" w:fill="FFFFFF"/>
        </w:rPr>
        <w:t xml:space="preserve"> Australian Plays Transform at </w:t>
      </w:r>
      <w:hyperlink r:id="rId58" w:history="1">
        <w:r w:rsidR="00063C62">
          <w:rPr>
            <w:rStyle w:val="Hyperlink"/>
          </w:rPr>
          <w:t>apt.org.au</w:t>
        </w:r>
      </w:hyperlink>
      <w:r>
        <w:t>.</w:t>
      </w:r>
    </w:p>
    <w:p w14:paraId="525B8CB4" w14:textId="080C3680" w:rsidR="00904B23" w:rsidRPr="001419B6" w:rsidRDefault="00904B23" w:rsidP="00904B23">
      <w:pPr>
        <w:pStyle w:val="VCAAbody"/>
      </w:pPr>
      <w:r w:rsidRPr="009E4F63">
        <w:rPr>
          <w:rStyle w:val="Strong"/>
        </w:rPr>
        <w:t>Advice to schools:</w:t>
      </w:r>
      <w:r>
        <w:rPr>
          <w:b/>
          <w:bCs/>
        </w:rPr>
        <w:t xml:space="preserve"> </w:t>
      </w:r>
      <w:r>
        <w:t xml:space="preserve">The play contains references to war and violence, sexual </w:t>
      </w:r>
      <w:proofErr w:type="gramStart"/>
      <w:r>
        <w:t>references</w:t>
      </w:r>
      <w:proofErr w:type="gramEnd"/>
      <w:r w:rsidR="0055268F">
        <w:t xml:space="preserve"> and </w:t>
      </w:r>
      <w:r>
        <w:t xml:space="preserve">some coarse language. </w:t>
      </w:r>
    </w:p>
    <w:p w14:paraId="1D31C6FC" w14:textId="77777777" w:rsidR="00904B23" w:rsidRPr="00685E25" w:rsidRDefault="00904B23" w:rsidP="00685E25">
      <w:pPr>
        <w:pStyle w:val="VCAAHeading3"/>
        <w:rPr>
          <w:rStyle w:val="Emphasis"/>
          <w:i/>
          <w:iCs w:val="0"/>
        </w:rPr>
      </w:pPr>
      <w:r w:rsidRPr="00685E25">
        <w:rPr>
          <w:rStyle w:val="Emphasis"/>
          <w:i/>
          <w:iCs w:val="0"/>
        </w:rPr>
        <w:t xml:space="preserve">Trophy Boys </w:t>
      </w:r>
    </w:p>
    <w:p w14:paraId="19AB731D" w14:textId="77777777" w:rsidR="00904B23" w:rsidRPr="00B7404A" w:rsidRDefault="00904B23" w:rsidP="00904B23">
      <w:pPr>
        <w:pStyle w:val="VCAAbody"/>
      </w:pPr>
      <w:r w:rsidRPr="00B7404A">
        <w:t xml:space="preserve">By </w:t>
      </w:r>
      <w:r>
        <w:t xml:space="preserve">Emmanuelle </w:t>
      </w:r>
      <w:proofErr w:type="spellStart"/>
      <w:r>
        <w:t>Mattana</w:t>
      </w:r>
      <w:proofErr w:type="spellEnd"/>
    </w:p>
    <w:p w14:paraId="616BD089" w14:textId="63E2C639" w:rsidR="00904B23" w:rsidRPr="00B7404A" w:rsidRDefault="00904B23" w:rsidP="00904B23">
      <w:pPr>
        <w:pStyle w:val="VCAAbody"/>
      </w:pPr>
      <w:r w:rsidRPr="009E4F63">
        <w:rPr>
          <w:rStyle w:val="Strong"/>
        </w:rPr>
        <w:t>Theatre company:</w:t>
      </w:r>
      <w:r w:rsidRPr="00B7404A">
        <w:t xml:space="preserve"> </w:t>
      </w:r>
      <w:r w:rsidR="0055268F">
        <w:t xml:space="preserve">The Maybe Pile and </w:t>
      </w:r>
      <w:r w:rsidR="00F223E3">
        <w:t>Soft Tread</w:t>
      </w:r>
    </w:p>
    <w:p w14:paraId="002C1009" w14:textId="6B784C35" w:rsidR="00904B23" w:rsidRPr="003C5BD8" w:rsidRDefault="00904B23" w:rsidP="00904B23">
      <w:pPr>
        <w:pStyle w:val="VCAAbody"/>
      </w:pPr>
      <w:r w:rsidRPr="009E4F63">
        <w:rPr>
          <w:rStyle w:val="Strong"/>
        </w:rPr>
        <w:t>Season:</w:t>
      </w:r>
      <w:r>
        <w:rPr>
          <w:b/>
          <w:bCs/>
        </w:rPr>
        <w:t xml:space="preserve"> </w:t>
      </w:r>
      <w:r w:rsidRPr="003C5BD8">
        <w:t>16 July–21 July</w:t>
      </w:r>
    </w:p>
    <w:p w14:paraId="356FCAD7" w14:textId="6D5F0E84" w:rsidR="00904B23" w:rsidRDefault="00904B23" w:rsidP="00904B23">
      <w:pPr>
        <w:pStyle w:val="VCAAbody"/>
      </w:pPr>
      <w:r w:rsidRPr="009E4F63">
        <w:rPr>
          <w:rStyle w:val="Strong"/>
        </w:rPr>
        <w:t>Venue:</w:t>
      </w:r>
      <w:r w:rsidRPr="00AE5B05">
        <w:rPr>
          <w:b/>
          <w:bCs/>
        </w:rPr>
        <w:t xml:space="preserve"> </w:t>
      </w:r>
      <w:r w:rsidRPr="003C5BD8">
        <w:t xml:space="preserve">Arts Centre Melbourne, 100 </w:t>
      </w:r>
      <w:r w:rsidR="00193E64">
        <w:t>St Kilda Road</w:t>
      </w:r>
      <w:r w:rsidRPr="003C5BD8">
        <w:t xml:space="preserve">, Melbourne </w:t>
      </w:r>
      <w:r w:rsidR="00DC7187">
        <w:t xml:space="preserve">VIC </w:t>
      </w:r>
      <w:r w:rsidR="00193E64" w:rsidRPr="003C5BD8">
        <w:t>300</w:t>
      </w:r>
      <w:r w:rsidR="00193E64">
        <w:t>4</w:t>
      </w:r>
    </w:p>
    <w:p w14:paraId="1CC55BF9" w14:textId="722F6DEF" w:rsidR="00904B23" w:rsidRDefault="00904B23" w:rsidP="00904B23">
      <w:pPr>
        <w:pStyle w:val="VCAAbody"/>
      </w:pPr>
      <w:r w:rsidRPr="009E4F63">
        <w:rPr>
          <w:rStyle w:val="Strong"/>
        </w:rPr>
        <w:t>Performance dates and times:</w:t>
      </w:r>
      <w:r>
        <w:rPr>
          <w:b/>
          <w:bCs/>
        </w:rPr>
        <w:t xml:space="preserve"> </w:t>
      </w:r>
      <w:r>
        <w:t>16</w:t>
      </w:r>
      <w:r w:rsidR="00FF2264">
        <w:t xml:space="preserve"> July</w:t>
      </w:r>
      <w:r>
        <w:t>, 7</w:t>
      </w:r>
      <w:r w:rsidR="00A35C8A">
        <w:t>.</w:t>
      </w:r>
      <w:r>
        <w:t>30pm; 17</w:t>
      </w:r>
      <w:r w:rsidR="00FF2264">
        <w:t xml:space="preserve"> July</w:t>
      </w:r>
      <w:r>
        <w:t xml:space="preserve">, 2pm </w:t>
      </w:r>
      <w:r w:rsidR="00FF2264">
        <w:t>(</w:t>
      </w:r>
      <w:r>
        <w:t>+ Q&amp;A</w:t>
      </w:r>
      <w:r w:rsidR="00FF2264">
        <w:t>)</w:t>
      </w:r>
      <w:r>
        <w:t>; 18</w:t>
      </w:r>
      <w:r w:rsidR="00FF2264">
        <w:t xml:space="preserve"> July</w:t>
      </w:r>
      <w:r>
        <w:t>, 6</w:t>
      </w:r>
      <w:r w:rsidR="00A35C8A">
        <w:t>.</w:t>
      </w:r>
      <w:r>
        <w:t xml:space="preserve">30pm </w:t>
      </w:r>
      <w:r w:rsidR="00FF2264">
        <w:t>(</w:t>
      </w:r>
      <w:r>
        <w:t>+ Q&amp;A</w:t>
      </w:r>
      <w:r w:rsidR="00FF2264">
        <w:t>)</w:t>
      </w:r>
      <w:r>
        <w:t xml:space="preserve">; </w:t>
      </w:r>
      <w:r w:rsidR="004618DD">
        <w:br/>
      </w:r>
      <w:r>
        <w:t>19</w:t>
      </w:r>
      <w:r w:rsidR="00FF2264">
        <w:t xml:space="preserve"> </w:t>
      </w:r>
      <w:proofErr w:type="gramStart"/>
      <w:r w:rsidR="00FF2264">
        <w:t>July</w:t>
      </w:r>
      <w:r w:rsidR="00DF713F">
        <w:t>,</w:t>
      </w:r>
      <w:proofErr w:type="gramEnd"/>
      <w:r>
        <w:t xml:space="preserve"> 7</w:t>
      </w:r>
      <w:r w:rsidR="00A35C8A">
        <w:t>.</w:t>
      </w:r>
      <w:r>
        <w:t>30pm; 20</w:t>
      </w:r>
      <w:r w:rsidR="00FF2264">
        <w:t xml:space="preserve"> July</w:t>
      </w:r>
      <w:r>
        <w:t>, 3pm; 21</w:t>
      </w:r>
      <w:r w:rsidR="00FF2264">
        <w:t xml:space="preserve"> July</w:t>
      </w:r>
      <w:r>
        <w:t>, 5pm</w:t>
      </w:r>
    </w:p>
    <w:p w14:paraId="5832B35F" w14:textId="75622923" w:rsidR="00F223E3" w:rsidRDefault="00904B23" w:rsidP="00904B23">
      <w:pPr>
        <w:pStyle w:val="VCAAbody"/>
        <w:rPr>
          <w:rStyle w:val="Strong"/>
        </w:rPr>
      </w:pPr>
      <w:r w:rsidRPr="009E4F63">
        <w:rPr>
          <w:rStyle w:val="Strong"/>
        </w:rPr>
        <w:t>Bookings</w:t>
      </w:r>
      <w:r w:rsidR="00F223E3">
        <w:rPr>
          <w:rStyle w:val="Strong"/>
        </w:rPr>
        <w:t xml:space="preserve"> </w:t>
      </w:r>
      <w:hyperlink r:id="rId59" w:history="1">
        <w:r w:rsidR="00F223E3">
          <w:rPr>
            <w:rStyle w:val="Hyperlink"/>
            <w:lang w:val="en-NZ"/>
          </w:rPr>
          <w:t>artscentremelbourne.com.au/whats-on/2024/schools-and-teachers/for-schools-trophy-boys</w:t>
        </w:r>
      </w:hyperlink>
      <w:r w:rsidR="00F223E3">
        <w:rPr>
          <w:lang w:val="en-NZ"/>
        </w:rPr>
        <w:t>’</w:t>
      </w:r>
      <w:r w:rsidRPr="009E4F63">
        <w:rPr>
          <w:rStyle w:val="Strong"/>
        </w:rPr>
        <w:t xml:space="preserve"> </w:t>
      </w:r>
    </w:p>
    <w:p w14:paraId="5A66145B" w14:textId="04ED814C" w:rsidR="00904B23" w:rsidRPr="00C77A5C" w:rsidRDefault="00F223E3" w:rsidP="00904B23">
      <w:pPr>
        <w:pStyle w:val="VCAAbody"/>
      </w:pPr>
      <w:r>
        <w:rPr>
          <w:rStyle w:val="Strong"/>
        </w:rPr>
        <w:t>I</w:t>
      </w:r>
      <w:r w:rsidR="007C1560" w:rsidRPr="009E4F63">
        <w:rPr>
          <w:rStyle w:val="Strong"/>
        </w:rPr>
        <w:t>nquiries</w:t>
      </w:r>
      <w:r w:rsidR="00904B23" w:rsidRPr="009E4F63">
        <w:rPr>
          <w:rStyle w:val="Strong"/>
        </w:rPr>
        <w:t>:</w:t>
      </w:r>
      <w:r w:rsidR="0097752F">
        <w:rPr>
          <w:b/>
          <w:bCs/>
        </w:rPr>
        <w:t xml:space="preserve"> </w:t>
      </w:r>
      <w:hyperlink r:id="rId60" w:history="1">
        <w:r w:rsidR="0097752F" w:rsidRPr="0097752F">
          <w:rPr>
            <w:rStyle w:val="Hyperlink"/>
          </w:rPr>
          <w:t>schools@artscentremelbourne.com.au</w:t>
        </w:r>
      </w:hyperlink>
    </w:p>
    <w:p w14:paraId="5E0C3476" w14:textId="15457986" w:rsidR="007E14BA" w:rsidRDefault="00904B23" w:rsidP="007E14BA">
      <w:pPr>
        <w:pStyle w:val="VCAAbody"/>
        <w:spacing w:line="360" w:lineRule="auto"/>
      </w:pPr>
      <w:r w:rsidRPr="009E4F63">
        <w:rPr>
          <w:rStyle w:val="Strong"/>
        </w:rPr>
        <w:t>Ticket prices:</w:t>
      </w:r>
      <w:r w:rsidRPr="00D51574">
        <w:rPr>
          <w:b/>
          <w:bCs/>
        </w:rPr>
        <w:t xml:space="preserve"> </w:t>
      </w:r>
      <w:r>
        <w:t>$30</w:t>
      </w:r>
      <w:r w:rsidR="00A33000">
        <w:t xml:space="preserve"> per student; </w:t>
      </w:r>
      <w:r>
        <w:t>accompanying teachers complimentary</w:t>
      </w:r>
      <w:r w:rsidR="00A33000">
        <w:t xml:space="preserve">; </w:t>
      </w:r>
      <w:r>
        <w:t xml:space="preserve">additional </w:t>
      </w:r>
      <w:r w:rsidR="009B7E7B">
        <w:t xml:space="preserve">adults </w:t>
      </w:r>
      <w:proofErr w:type="gramStart"/>
      <w:r>
        <w:t>$33</w:t>
      </w:r>
      <w:proofErr w:type="gramEnd"/>
    </w:p>
    <w:p w14:paraId="04CDC3A3" w14:textId="6C220622" w:rsidR="00F223E3" w:rsidRDefault="00F223E3" w:rsidP="00F223E3">
      <w:pPr>
        <w:pStyle w:val="VCAAbody"/>
      </w:pPr>
      <w:r>
        <w:rPr>
          <w:b/>
          <w:bCs/>
        </w:rPr>
        <w:t>Venue</w:t>
      </w:r>
      <w:r w:rsidRPr="00F223E3">
        <w:rPr>
          <w:b/>
          <w:bCs/>
        </w:rPr>
        <w:t>:</w:t>
      </w:r>
      <w:r>
        <w:t xml:space="preserve"> Geelong Performing Arts Centre, 81 Ryrie St Geelong VIC 3220</w:t>
      </w:r>
    </w:p>
    <w:p w14:paraId="64D70A1F" w14:textId="77777777" w:rsidR="00F223E3" w:rsidRDefault="00F223E3" w:rsidP="00F223E3">
      <w:pPr>
        <w:pStyle w:val="VCAAbody"/>
      </w:pPr>
      <w:r w:rsidRPr="00F223E3">
        <w:rPr>
          <w:b/>
          <w:bCs/>
        </w:rPr>
        <w:t>Performance dates and times:</w:t>
      </w:r>
      <w:r>
        <w:t xml:space="preserve"> Fri 14 June, 1pm and 7.30pm; Sat 15 June, 1pm and 7.30pm. </w:t>
      </w:r>
    </w:p>
    <w:p w14:paraId="713374F2" w14:textId="35DE9C6E" w:rsidR="00F223E3" w:rsidRPr="007E14BA" w:rsidRDefault="00F223E3" w:rsidP="007E14BA">
      <w:pPr>
        <w:pStyle w:val="VCAAbody"/>
        <w:spacing w:line="360" w:lineRule="auto"/>
      </w:pPr>
      <w:r w:rsidRPr="00F223E3">
        <w:rPr>
          <w:b/>
          <w:bCs/>
        </w:rPr>
        <w:t>Bookings and inquiries:</w:t>
      </w:r>
      <w:r w:rsidR="007E14BA">
        <w:t xml:space="preserve"> </w:t>
      </w:r>
      <w:hyperlink r:id="rId61" w:history="1">
        <w:r w:rsidR="007E14BA" w:rsidRPr="00AE3549">
          <w:rPr>
            <w:rStyle w:val="Hyperlink"/>
          </w:rPr>
          <w:t>creativelearning@geelongartscentre.org.au</w:t>
        </w:r>
      </w:hyperlink>
    </w:p>
    <w:p w14:paraId="5E1A6BF0" w14:textId="34EEA92F" w:rsidR="00F223E3" w:rsidRDefault="007E14BA" w:rsidP="007E14BA">
      <w:pPr>
        <w:pStyle w:val="VCAAbody"/>
      </w:pPr>
      <w:r w:rsidRPr="007E14BA">
        <w:rPr>
          <w:b/>
          <w:bCs/>
        </w:rPr>
        <w:t>Venue:</w:t>
      </w:r>
      <w:r>
        <w:t xml:space="preserve"> </w:t>
      </w:r>
      <w:r w:rsidR="00F223E3">
        <w:t xml:space="preserve">Bowery </w:t>
      </w:r>
      <w:proofErr w:type="gramStart"/>
      <w:r w:rsidR="00F223E3">
        <w:t>Theatre,  St</w:t>
      </w:r>
      <w:proofErr w:type="gramEnd"/>
      <w:r w:rsidR="00F223E3">
        <w:t xml:space="preserve"> Albans Community Centre, 33 Princess St, St Albans, Vic, 3021</w:t>
      </w:r>
    </w:p>
    <w:p w14:paraId="36ABB220" w14:textId="627F4EA3" w:rsidR="00F223E3" w:rsidRDefault="00F223E3" w:rsidP="007E14BA">
      <w:pPr>
        <w:pStyle w:val="VCAAbody"/>
      </w:pPr>
      <w:r w:rsidRPr="007E14BA">
        <w:rPr>
          <w:b/>
          <w:bCs/>
        </w:rPr>
        <w:t>Performance dates and times:</w:t>
      </w:r>
      <w:r>
        <w:t xml:space="preserve"> Friday July 26, 11am and 7pm</w:t>
      </w:r>
    </w:p>
    <w:p w14:paraId="73DD4A97" w14:textId="01ADB615" w:rsidR="00F223E3" w:rsidRDefault="00F223E3" w:rsidP="007E14BA">
      <w:pPr>
        <w:pStyle w:val="VCAAbody"/>
        <w:rPr>
          <w:color w:val="800080"/>
        </w:rPr>
      </w:pPr>
      <w:r w:rsidRPr="007E14BA">
        <w:rPr>
          <w:b/>
          <w:bCs/>
        </w:rPr>
        <w:t>Bookings and inquiries:</w:t>
      </w:r>
      <w:r w:rsidR="007E14BA">
        <w:t xml:space="preserve"> </w:t>
      </w:r>
      <w:hyperlink r:id="rId62" w:history="1">
        <w:r w:rsidR="007E14BA" w:rsidRPr="00AE3549">
          <w:rPr>
            <w:rStyle w:val="Hyperlink"/>
            <w:rFonts w:eastAsia="Times New Roman"/>
          </w:rPr>
          <w:t>bowery@brimbank.vic.gov.au</w:t>
        </w:r>
      </w:hyperlink>
    </w:p>
    <w:p w14:paraId="6033567E" w14:textId="77777777" w:rsidR="00F223E3" w:rsidRDefault="00F223E3" w:rsidP="00904B23">
      <w:pPr>
        <w:pStyle w:val="VCAAbody"/>
      </w:pPr>
    </w:p>
    <w:p w14:paraId="3A97E8D5" w14:textId="3E32F4E9" w:rsidR="00904B23" w:rsidRDefault="00904B23" w:rsidP="00904B23">
      <w:pPr>
        <w:pStyle w:val="VCAAbody"/>
        <w:rPr>
          <w:lang w:val="en-AU"/>
        </w:rPr>
      </w:pPr>
      <w:r w:rsidRPr="009E4F63">
        <w:rPr>
          <w:rStyle w:val="Strong"/>
        </w:rPr>
        <w:t>Description:</w:t>
      </w:r>
      <w:r>
        <w:t xml:space="preserve"> </w:t>
      </w:r>
      <w:r>
        <w:rPr>
          <w:lang w:val="en-AU"/>
        </w:rPr>
        <w:t xml:space="preserve">It's the biggest night </w:t>
      </w:r>
      <w:r w:rsidR="00813BBF">
        <w:rPr>
          <w:lang w:val="en-AU"/>
        </w:rPr>
        <w:t xml:space="preserve">in </w:t>
      </w:r>
      <w:r>
        <w:rPr>
          <w:lang w:val="en-AU"/>
        </w:rPr>
        <w:t>Melbourne's academic calendar, the Grand Final of the Year 12 Interschool Debating Tournament</w:t>
      </w:r>
      <w:r w:rsidR="00813BBF">
        <w:rPr>
          <w:lang w:val="en-AU"/>
        </w:rPr>
        <w:t>,</w:t>
      </w:r>
      <w:r>
        <w:rPr>
          <w:lang w:val="en-AU"/>
        </w:rPr>
        <w:t xml:space="preserve"> and the all-boys team from the elite St Imperium </w:t>
      </w:r>
      <w:r w:rsidR="00813BBF">
        <w:rPr>
          <w:lang w:val="en-AU"/>
        </w:rPr>
        <w:t xml:space="preserve">College </w:t>
      </w:r>
      <w:r w:rsidR="004D4229">
        <w:rPr>
          <w:lang w:val="en-AU"/>
        </w:rPr>
        <w:t xml:space="preserve">is </w:t>
      </w:r>
      <w:r>
        <w:rPr>
          <w:lang w:val="en-AU"/>
        </w:rPr>
        <w:t xml:space="preserve">preparing to </w:t>
      </w:r>
      <w:proofErr w:type="gramStart"/>
      <w:r>
        <w:rPr>
          <w:lang w:val="en-AU"/>
        </w:rPr>
        <w:t>totally annihilate</w:t>
      </w:r>
      <w:proofErr w:type="gramEnd"/>
      <w:r>
        <w:rPr>
          <w:lang w:val="en-AU"/>
        </w:rPr>
        <w:t xml:space="preserve"> their sister school, arguing for the affirmative that 'feminism has failed women'. </w:t>
      </w:r>
    </w:p>
    <w:p w14:paraId="70CBF77C" w14:textId="470726AA" w:rsidR="00904B23" w:rsidRDefault="00904B23" w:rsidP="00904B23">
      <w:pPr>
        <w:pStyle w:val="VCAAbody"/>
        <w:rPr>
          <w:lang w:val="en-AU"/>
        </w:rPr>
      </w:pPr>
      <w:r w:rsidRPr="00D53AC8">
        <w:rPr>
          <w:lang w:val="en-AU"/>
        </w:rPr>
        <w:lastRenderedPageBreak/>
        <w:t xml:space="preserve">For the next hour, as the Year 12 boys attempt to settle on a winning strategy to beat their opponents, </w:t>
      </w:r>
      <w:r w:rsidR="001851FE">
        <w:rPr>
          <w:lang w:val="en-AU"/>
        </w:rPr>
        <w:br/>
      </w:r>
      <w:r w:rsidRPr="00D53AC8">
        <w:rPr>
          <w:lang w:val="en-AU"/>
        </w:rPr>
        <w:t>the audience watches as they struggle to reconcile their desire to be seen as enlightened, pro-feminist young men</w:t>
      </w:r>
      <w:r>
        <w:rPr>
          <w:lang w:val="en-AU"/>
        </w:rPr>
        <w:t>, with some of their classist and sexist thinking</w:t>
      </w:r>
      <w:r w:rsidRPr="00D53AC8">
        <w:rPr>
          <w:lang w:val="en-AU"/>
        </w:rPr>
        <w:t>.</w:t>
      </w:r>
    </w:p>
    <w:p w14:paraId="5BE25485" w14:textId="786315D5" w:rsidR="00904B23" w:rsidRDefault="00904B23" w:rsidP="00904B23">
      <w:pPr>
        <w:pStyle w:val="VCAAbody"/>
      </w:pPr>
      <w:r>
        <w:rPr>
          <w:lang w:val="en-AU"/>
        </w:rPr>
        <w:t>This pressure-cooker play is performed by a female and non</w:t>
      </w:r>
      <w:r w:rsidR="00813BBF">
        <w:rPr>
          <w:lang w:val="en-AU"/>
        </w:rPr>
        <w:t>-</w:t>
      </w:r>
      <w:r>
        <w:rPr>
          <w:lang w:val="en-AU"/>
        </w:rPr>
        <w:t>binary cast in drag. The p</w:t>
      </w:r>
      <w:r w:rsidRPr="00BD38FE">
        <w:rPr>
          <w:lang w:val="en-AU"/>
        </w:rPr>
        <w:t xml:space="preserve">erformance is brought to life by ensemble work and collaborative practice </w:t>
      </w:r>
      <w:r w:rsidR="00813BBF">
        <w:rPr>
          <w:lang w:val="en-AU"/>
        </w:rPr>
        <w:t>that</w:t>
      </w:r>
      <w:r w:rsidR="00813BBF" w:rsidRPr="00BD38FE">
        <w:rPr>
          <w:lang w:val="en-AU"/>
        </w:rPr>
        <w:t xml:space="preserve"> </w:t>
      </w:r>
      <w:r w:rsidRPr="00BD38FE">
        <w:rPr>
          <w:lang w:val="en-AU"/>
        </w:rPr>
        <w:t xml:space="preserve">underpins the development of this important play. </w:t>
      </w:r>
      <w:r w:rsidR="001851FE">
        <w:rPr>
          <w:lang w:val="en-AU"/>
        </w:rPr>
        <w:br/>
      </w:r>
      <w:r w:rsidR="00813BBF">
        <w:rPr>
          <w:lang w:val="en-AU"/>
        </w:rPr>
        <w:t>It is a</w:t>
      </w:r>
      <w:r w:rsidR="00813BBF" w:rsidRPr="00BD38FE">
        <w:rPr>
          <w:lang w:val="en-AU"/>
        </w:rPr>
        <w:t xml:space="preserve"> </w:t>
      </w:r>
      <w:r w:rsidRPr="00BD38FE">
        <w:rPr>
          <w:lang w:val="en-AU"/>
        </w:rPr>
        <w:t>contemporary work, using satire, camp/queer theatre styles, drag, black comedy and naturalism.</w:t>
      </w:r>
    </w:p>
    <w:p w14:paraId="14D1518E" w14:textId="21144C20" w:rsidR="00904B23" w:rsidRDefault="00904B23" w:rsidP="00904B23">
      <w:pPr>
        <w:pStyle w:val="VCAAbody"/>
      </w:pPr>
      <w:r>
        <w:t>The script is powerful and ferociously intelligent</w:t>
      </w:r>
      <w:r w:rsidR="00DB6884">
        <w:t xml:space="preserve">, </w:t>
      </w:r>
      <w:r>
        <w:t xml:space="preserve">the performances witty and exuberant and, crucially, empathetic (the boys' </w:t>
      </w:r>
      <w:proofErr w:type="spellStart"/>
      <w:r>
        <w:t>behaviour</w:t>
      </w:r>
      <w:proofErr w:type="spellEnd"/>
      <w:r>
        <w:t xml:space="preserve"> might be grotesque and hypocritical, and sometimes caricatured, but the actors don't </w:t>
      </w:r>
      <w:proofErr w:type="spellStart"/>
      <w:r>
        <w:t>dehumanise</w:t>
      </w:r>
      <w:proofErr w:type="spellEnd"/>
      <w:r>
        <w:t xml:space="preserve"> their subjects)</w:t>
      </w:r>
      <w:r w:rsidR="00DB6884">
        <w:t>,</w:t>
      </w:r>
      <w:r>
        <w:t xml:space="preserve"> and all elements of design, including use of a traverse stage, promote a voyeuristic intimacy.</w:t>
      </w:r>
    </w:p>
    <w:p w14:paraId="3D3262E4" w14:textId="77777777" w:rsidR="00904B23" w:rsidRDefault="00904B23" w:rsidP="00904B23">
      <w:pPr>
        <w:pStyle w:val="VCAAbody"/>
      </w:pPr>
      <w:r w:rsidRPr="009E4F63">
        <w:rPr>
          <w:rStyle w:val="Strong"/>
        </w:rPr>
        <w:t>Script:</w:t>
      </w:r>
      <w:r>
        <w:t xml:space="preserve"> Contact </w:t>
      </w:r>
      <w:hyperlink r:id="rId63" w:history="1">
        <w:r w:rsidRPr="000F6299">
          <w:rPr>
            <w:rStyle w:val="Hyperlink"/>
          </w:rPr>
          <w:t>zoe.rinkel@artscentremelbourne.com.au</w:t>
        </w:r>
      </w:hyperlink>
      <w:r>
        <w:t xml:space="preserve"> </w:t>
      </w:r>
    </w:p>
    <w:p w14:paraId="5108A868" w14:textId="67E81EB4" w:rsidR="00904B23" w:rsidRDefault="00904B23" w:rsidP="00904B23">
      <w:pPr>
        <w:pStyle w:val="VCAAbody"/>
      </w:pPr>
      <w:r w:rsidRPr="009E4F63">
        <w:rPr>
          <w:rStyle w:val="Strong"/>
        </w:rPr>
        <w:t>Advice to schools:</w:t>
      </w:r>
      <w:r w:rsidRPr="00B7404A">
        <w:t xml:space="preserve"> </w:t>
      </w:r>
      <w:r>
        <w:t>This production includes c</w:t>
      </w:r>
      <w:r w:rsidRPr="00D53AC8">
        <w:t xml:space="preserve">oarse language, </w:t>
      </w:r>
      <w:r>
        <w:t>h</w:t>
      </w:r>
      <w:r w:rsidRPr="00D53AC8">
        <w:t xml:space="preserve">omophobic and misogynistic </w:t>
      </w:r>
      <w:r>
        <w:t>themes</w:t>
      </w:r>
      <w:r w:rsidRPr="00D53AC8">
        <w:t xml:space="preserve">, </w:t>
      </w:r>
      <w:r>
        <w:t>r</w:t>
      </w:r>
      <w:r w:rsidRPr="00D53AC8">
        <w:t xml:space="preserve">eferences to </w:t>
      </w:r>
      <w:r>
        <w:t xml:space="preserve">sex and </w:t>
      </w:r>
      <w:r w:rsidRPr="00D53AC8">
        <w:t>sexual violence</w:t>
      </w:r>
      <w:r>
        <w:t xml:space="preserve">, </w:t>
      </w:r>
      <w:r w:rsidR="00DB6884">
        <w:t xml:space="preserve">and </w:t>
      </w:r>
      <w:r>
        <w:t xml:space="preserve">references to party culture. </w:t>
      </w:r>
    </w:p>
    <w:p w14:paraId="543186FB" w14:textId="41174059" w:rsidR="00904B23" w:rsidRPr="00685E25" w:rsidRDefault="00904B23" w:rsidP="00685E25">
      <w:pPr>
        <w:pStyle w:val="VCAAHeading3"/>
        <w:rPr>
          <w:rStyle w:val="Emphasis"/>
          <w:i/>
          <w:iCs w:val="0"/>
        </w:rPr>
      </w:pPr>
      <w:r w:rsidRPr="00685E25">
        <w:rPr>
          <w:rStyle w:val="Emphasis"/>
          <w:i/>
          <w:iCs w:val="0"/>
        </w:rPr>
        <w:t xml:space="preserve">By Jane's Hand </w:t>
      </w:r>
    </w:p>
    <w:p w14:paraId="0B1425ED" w14:textId="77777777" w:rsidR="00904B23" w:rsidRPr="007D7115" w:rsidRDefault="00904B23" w:rsidP="00904B23">
      <w:pPr>
        <w:pStyle w:val="VCAAbody"/>
      </w:pPr>
      <w:r>
        <w:t>By Dr Emma O'Brien and Olivia O'Brien</w:t>
      </w:r>
    </w:p>
    <w:p w14:paraId="1EFFA74D" w14:textId="22B93328" w:rsidR="00904B23" w:rsidRDefault="00904B23" w:rsidP="00904B23">
      <w:pPr>
        <w:pStyle w:val="VCAAbody"/>
        <w:rPr>
          <w:b/>
          <w:bCs/>
        </w:rPr>
      </w:pPr>
      <w:r w:rsidRPr="009E4F63">
        <w:rPr>
          <w:rStyle w:val="Strong"/>
        </w:rPr>
        <w:t xml:space="preserve">Theatre </w:t>
      </w:r>
      <w:r w:rsidR="00A373E3" w:rsidRPr="009E4F63">
        <w:rPr>
          <w:rStyle w:val="Strong"/>
        </w:rPr>
        <w:t>company</w:t>
      </w:r>
      <w:r w:rsidRPr="009E4F63">
        <w:rPr>
          <w:rStyle w:val="Strong"/>
        </w:rPr>
        <w:t>:</w:t>
      </w:r>
      <w:r>
        <w:rPr>
          <w:b/>
          <w:bCs/>
        </w:rPr>
        <w:t xml:space="preserve"> </w:t>
      </w:r>
      <w:r w:rsidRPr="007D7115">
        <w:t>Seldom Theatre Productions</w:t>
      </w:r>
    </w:p>
    <w:p w14:paraId="50C20346" w14:textId="15AB6096" w:rsidR="00904B23" w:rsidRDefault="00904B23" w:rsidP="00904B23">
      <w:pPr>
        <w:pStyle w:val="VCAAbody"/>
      </w:pPr>
      <w:r w:rsidRPr="009E4F63">
        <w:rPr>
          <w:rStyle w:val="Strong"/>
        </w:rPr>
        <w:t>Season:</w:t>
      </w:r>
      <w:r>
        <w:rPr>
          <w:b/>
          <w:bCs/>
        </w:rPr>
        <w:t xml:space="preserve"> </w:t>
      </w:r>
      <w:r w:rsidR="00356712">
        <w:t>17</w:t>
      </w:r>
      <w:r w:rsidRPr="007D7115">
        <w:t xml:space="preserve"> July–</w:t>
      </w:r>
      <w:r w:rsidR="00356712">
        <w:t>28</w:t>
      </w:r>
      <w:r w:rsidRPr="007D7115">
        <w:t xml:space="preserve"> August</w:t>
      </w:r>
    </w:p>
    <w:p w14:paraId="3E046727" w14:textId="2348F260" w:rsidR="00904B23" w:rsidRPr="00C6275D" w:rsidRDefault="00904B23" w:rsidP="00904B23">
      <w:pPr>
        <w:pStyle w:val="VCAAbody"/>
        <w:rPr>
          <w:szCs w:val="20"/>
        </w:rPr>
      </w:pPr>
      <w:r w:rsidRPr="009E4F63">
        <w:rPr>
          <w:rStyle w:val="Strong"/>
        </w:rPr>
        <w:t>Venue:</w:t>
      </w:r>
      <w:r>
        <w:rPr>
          <w:b/>
          <w:bCs/>
        </w:rPr>
        <w:t xml:space="preserve"> </w:t>
      </w:r>
      <w:r w:rsidR="00C6275D" w:rsidRPr="00760C92">
        <w:rPr>
          <w:szCs w:val="20"/>
        </w:rPr>
        <w:t xml:space="preserve">La Mama Courthouse, </w:t>
      </w:r>
      <w:r w:rsidR="00C6275D" w:rsidRPr="00760C92">
        <w:rPr>
          <w:lang w:val="en-AU"/>
        </w:rPr>
        <w:t xml:space="preserve">349 Drummond Street, Carlton </w:t>
      </w:r>
      <w:r w:rsidR="00C6275D">
        <w:rPr>
          <w:lang w:val="en-AU"/>
        </w:rPr>
        <w:t xml:space="preserve">VIC </w:t>
      </w:r>
      <w:r w:rsidR="00C6275D" w:rsidRPr="00760C92">
        <w:rPr>
          <w:lang w:val="en-AU"/>
        </w:rPr>
        <w:t>3053</w:t>
      </w:r>
      <w:r w:rsidR="00C6275D" w:rsidRPr="00760C92">
        <w:rPr>
          <w:szCs w:val="20"/>
        </w:rPr>
        <w:t xml:space="preserve"> </w:t>
      </w:r>
    </w:p>
    <w:p w14:paraId="49F60B06" w14:textId="480C329D" w:rsidR="00904B23" w:rsidRDefault="00904B23" w:rsidP="00904B23">
      <w:pPr>
        <w:pStyle w:val="VCAAbody"/>
        <w:rPr>
          <w:szCs w:val="20"/>
        </w:rPr>
      </w:pPr>
      <w:r w:rsidRPr="009E4F63">
        <w:rPr>
          <w:rStyle w:val="Strong"/>
        </w:rPr>
        <w:t>Performance times:</w:t>
      </w:r>
      <w:r w:rsidRPr="00C5675E">
        <w:rPr>
          <w:b/>
          <w:bCs/>
          <w:szCs w:val="20"/>
        </w:rPr>
        <w:t xml:space="preserve"> </w:t>
      </w:r>
      <w:r w:rsidRPr="00C5675E">
        <w:rPr>
          <w:szCs w:val="20"/>
        </w:rPr>
        <w:t>Wed–Thurs 1pm and 6.30pm</w:t>
      </w:r>
      <w:r w:rsidR="00FF2264">
        <w:rPr>
          <w:szCs w:val="20"/>
        </w:rPr>
        <w:t>;</w:t>
      </w:r>
      <w:r w:rsidR="00FF2264" w:rsidRPr="00C5675E">
        <w:rPr>
          <w:szCs w:val="20"/>
        </w:rPr>
        <w:t xml:space="preserve"> </w:t>
      </w:r>
      <w:r w:rsidRPr="00C5675E">
        <w:rPr>
          <w:szCs w:val="20"/>
        </w:rPr>
        <w:t>Fri 11am and 7.30pm</w:t>
      </w:r>
      <w:r w:rsidR="00FF2264">
        <w:rPr>
          <w:szCs w:val="20"/>
        </w:rPr>
        <w:t>;</w:t>
      </w:r>
      <w:r w:rsidR="00FF2264" w:rsidRPr="00C5675E">
        <w:rPr>
          <w:szCs w:val="20"/>
        </w:rPr>
        <w:t xml:space="preserve"> </w:t>
      </w:r>
      <w:r w:rsidRPr="00C5675E">
        <w:rPr>
          <w:szCs w:val="20"/>
        </w:rPr>
        <w:t>Sat 7.30pm</w:t>
      </w:r>
      <w:r w:rsidR="00FF2264">
        <w:rPr>
          <w:szCs w:val="20"/>
        </w:rPr>
        <w:t>;</w:t>
      </w:r>
      <w:r w:rsidR="00FF2264" w:rsidRPr="00C5675E">
        <w:rPr>
          <w:szCs w:val="20"/>
        </w:rPr>
        <w:t xml:space="preserve"> </w:t>
      </w:r>
      <w:r w:rsidRPr="00C5675E">
        <w:rPr>
          <w:szCs w:val="20"/>
        </w:rPr>
        <w:t>Sun 4pm</w:t>
      </w:r>
    </w:p>
    <w:p w14:paraId="7F11C66F" w14:textId="04EBDDCC" w:rsidR="00904B23" w:rsidRDefault="00904B23" w:rsidP="00904B23">
      <w:pPr>
        <w:pStyle w:val="VCAAbody"/>
        <w:rPr>
          <w:szCs w:val="20"/>
        </w:rPr>
      </w:pPr>
      <w:r w:rsidRPr="009E4F63">
        <w:rPr>
          <w:rStyle w:val="Strong"/>
        </w:rPr>
        <w:t>Ticket prices:</w:t>
      </w:r>
      <w:r w:rsidRPr="00C5675E">
        <w:rPr>
          <w:szCs w:val="20"/>
        </w:rPr>
        <w:t xml:space="preserve"> VCE ticket package is $</w:t>
      </w:r>
      <w:r>
        <w:rPr>
          <w:szCs w:val="20"/>
        </w:rPr>
        <w:t>42</w:t>
      </w:r>
      <w:r w:rsidRPr="00C5675E">
        <w:rPr>
          <w:szCs w:val="20"/>
        </w:rPr>
        <w:t xml:space="preserve"> per student/teacher</w:t>
      </w:r>
      <w:r>
        <w:rPr>
          <w:szCs w:val="20"/>
        </w:rPr>
        <w:t>,</w:t>
      </w:r>
      <w:r w:rsidRPr="00C5675E">
        <w:rPr>
          <w:szCs w:val="20"/>
        </w:rPr>
        <w:t xml:space="preserve"> including performance, </w:t>
      </w:r>
      <w:proofErr w:type="gramStart"/>
      <w:r w:rsidRPr="00C5675E">
        <w:rPr>
          <w:szCs w:val="20"/>
        </w:rPr>
        <w:t>script</w:t>
      </w:r>
      <w:proofErr w:type="gramEnd"/>
      <w:r w:rsidRPr="00C5675E">
        <w:rPr>
          <w:szCs w:val="20"/>
        </w:rPr>
        <w:t xml:space="preserve"> and post-show forum</w:t>
      </w:r>
      <w:r>
        <w:rPr>
          <w:szCs w:val="20"/>
        </w:rPr>
        <w:t>. Non-VCE students and additional staff $30</w:t>
      </w:r>
      <w:r w:rsidR="00F67924">
        <w:rPr>
          <w:szCs w:val="20"/>
        </w:rPr>
        <w:t xml:space="preserve"> </w:t>
      </w:r>
      <w:r>
        <w:rPr>
          <w:szCs w:val="20"/>
        </w:rPr>
        <w:t>p</w:t>
      </w:r>
      <w:r w:rsidR="00F67924">
        <w:rPr>
          <w:szCs w:val="20"/>
        </w:rPr>
        <w:t xml:space="preserve">er </w:t>
      </w:r>
      <w:r>
        <w:rPr>
          <w:szCs w:val="20"/>
        </w:rPr>
        <w:t>p</w:t>
      </w:r>
      <w:r w:rsidR="00F67924">
        <w:rPr>
          <w:szCs w:val="20"/>
        </w:rPr>
        <w:t>erson.</w:t>
      </w:r>
    </w:p>
    <w:p w14:paraId="67F687AF" w14:textId="16FE86E8" w:rsidR="00904B23" w:rsidRDefault="00904B23" w:rsidP="00904B23">
      <w:pPr>
        <w:pStyle w:val="VCAAbody"/>
        <w:rPr>
          <w:szCs w:val="20"/>
        </w:rPr>
      </w:pPr>
      <w:r w:rsidRPr="009E4F63">
        <w:rPr>
          <w:rStyle w:val="Strong"/>
        </w:rPr>
        <w:t>Bookings:</w:t>
      </w:r>
      <w:r w:rsidRPr="00C5675E">
        <w:rPr>
          <w:szCs w:val="20"/>
        </w:rPr>
        <w:t xml:space="preserve"> For pre-bookings and/or further information, email </w:t>
      </w:r>
      <w:hyperlink r:id="rId64" w:history="1">
        <w:r w:rsidRPr="00C5675E">
          <w:rPr>
            <w:rStyle w:val="Hyperlink"/>
            <w:szCs w:val="20"/>
          </w:rPr>
          <w:t>maureen@lamama.com.au</w:t>
        </w:r>
      </w:hyperlink>
    </w:p>
    <w:p w14:paraId="2266C2A5" w14:textId="0C497C07" w:rsidR="00904B23" w:rsidRDefault="00904B23" w:rsidP="00DB6884">
      <w:pPr>
        <w:pStyle w:val="VCAAbody"/>
      </w:pPr>
      <w:r w:rsidRPr="009E4F63">
        <w:rPr>
          <w:rStyle w:val="Strong"/>
        </w:rPr>
        <w:t>Description:</w:t>
      </w:r>
      <w:r w:rsidR="00A373E3" w:rsidRPr="009E4F63">
        <w:rPr>
          <w:rStyle w:val="Strong"/>
        </w:rPr>
        <w:t xml:space="preserve"> </w:t>
      </w:r>
      <w:r w:rsidR="00DB6884">
        <w:t>In t</w:t>
      </w:r>
      <w:r w:rsidRPr="007D7115">
        <w:t>his new work from old, colliding elements of music and verbatim theatre within a dreamscape invite the audience to immerse themselves in Jane</w:t>
      </w:r>
      <w:r>
        <w:t xml:space="preserve"> Austen's </w:t>
      </w:r>
      <w:r w:rsidRPr="007D7115">
        <w:t xml:space="preserve">creative process. </w:t>
      </w:r>
      <w:r w:rsidR="00DB6884">
        <w:t>It is a</w:t>
      </w:r>
      <w:r w:rsidR="00DB6884" w:rsidRPr="007D7115">
        <w:t xml:space="preserve">n </w:t>
      </w:r>
      <w:r w:rsidRPr="007D7115">
        <w:t xml:space="preserve">ensemble piece, </w:t>
      </w:r>
      <w:r w:rsidR="00DB6884">
        <w:t>with 3</w:t>
      </w:r>
      <w:r w:rsidR="00DB6884" w:rsidRPr="007D7115">
        <w:t xml:space="preserve"> </w:t>
      </w:r>
      <w:r w:rsidRPr="007D7115">
        <w:t>actors play</w:t>
      </w:r>
      <w:r w:rsidR="00DB6884">
        <w:t>ing</w:t>
      </w:r>
      <w:r w:rsidRPr="007D7115">
        <w:t xml:space="preserve"> Jane and characters from </w:t>
      </w:r>
      <w:r>
        <w:t xml:space="preserve">her novel </w:t>
      </w:r>
      <w:r w:rsidRPr="009E4F63">
        <w:rPr>
          <w:rStyle w:val="Emphasis"/>
        </w:rPr>
        <w:t>Pride and Prejudice</w:t>
      </w:r>
      <w:r w:rsidRPr="007D7115">
        <w:t xml:space="preserve">. </w:t>
      </w:r>
      <w:r>
        <w:t xml:space="preserve">The text of the production is based on </w:t>
      </w:r>
      <w:r w:rsidRPr="007D7115">
        <w:t>Austen</w:t>
      </w:r>
      <w:r>
        <w:t>'s writing</w:t>
      </w:r>
      <w:r w:rsidRPr="007D7115">
        <w:t>, sampled from her</w:t>
      </w:r>
      <w:r>
        <w:t xml:space="preserve"> </w:t>
      </w:r>
      <w:r w:rsidRPr="007D7115">
        <w:t xml:space="preserve">letters, and </w:t>
      </w:r>
      <w:r>
        <w:t xml:space="preserve">her great novel, </w:t>
      </w:r>
      <w:r w:rsidRPr="009E4F63">
        <w:rPr>
          <w:rStyle w:val="Emphasis"/>
        </w:rPr>
        <w:t>Pride and Prejudice</w:t>
      </w:r>
      <w:r w:rsidRPr="007D7115">
        <w:t xml:space="preserve">. </w:t>
      </w:r>
      <w:r>
        <w:t xml:space="preserve">The work </w:t>
      </w:r>
      <w:r w:rsidRPr="007D7115">
        <w:t xml:space="preserve">is interspersed with music that she transcribed, </w:t>
      </w:r>
      <w:r>
        <w:t>which reflect</w:t>
      </w:r>
      <w:r w:rsidR="00DB6884">
        <w:t>s</w:t>
      </w:r>
      <w:r>
        <w:t xml:space="preserve"> </w:t>
      </w:r>
      <w:r w:rsidRPr="007D7115">
        <w:t>on and guid</w:t>
      </w:r>
      <w:r>
        <w:t>e</w:t>
      </w:r>
      <w:r w:rsidR="00DB6884">
        <w:t>s</w:t>
      </w:r>
      <w:r w:rsidRPr="007D7115">
        <w:t xml:space="preserve"> the narrative</w:t>
      </w:r>
      <w:r>
        <w:t xml:space="preserve"> of </w:t>
      </w:r>
      <w:r w:rsidR="001851FE">
        <w:br/>
      </w:r>
      <w:r>
        <w:t>the play</w:t>
      </w:r>
      <w:r w:rsidRPr="007D7115">
        <w:t xml:space="preserve">. </w:t>
      </w:r>
    </w:p>
    <w:p w14:paraId="5B45F833" w14:textId="23B681F3" w:rsidR="00904B23" w:rsidRDefault="00904B23" w:rsidP="00904B23">
      <w:pPr>
        <w:pStyle w:val="VCAAbody"/>
      </w:pPr>
      <w:r>
        <w:t>Stylistically, the production moves between storytelling to the audience, to intercharacter tensions and playfulness. Actors play elements of Jane's self</w:t>
      </w:r>
      <w:r w:rsidR="00DB6884">
        <w:t>,</w:t>
      </w:r>
      <w:r>
        <w:t xml:space="preserve"> with inner cohesion, conflict, </w:t>
      </w:r>
      <w:proofErr w:type="gramStart"/>
      <w:r>
        <w:t>loss</w:t>
      </w:r>
      <w:proofErr w:type="gramEnd"/>
      <w:r w:rsidR="00ED159E">
        <w:t xml:space="preserve"> and</w:t>
      </w:r>
      <w:r>
        <w:t xml:space="preserve"> joy, </w:t>
      </w:r>
      <w:r w:rsidR="00DB6884">
        <w:t xml:space="preserve">and </w:t>
      </w:r>
      <w:r>
        <w:t xml:space="preserve">sing and play multiple instruments. The music enhances the narrative and unearths subtext. The set and costume design evoke the mind of Jane covered in text from her letters, in a 'surreal Regency' dreamscape. </w:t>
      </w:r>
    </w:p>
    <w:p w14:paraId="11975908" w14:textId="1472AD93" w:rsidR="00A45700" w:rsidRDefault="00904B23" w:rsidP="00904B23">
      <w:pPr>
        <w:pStyle w:val="VCAAbody"/>
        <w:rPr>
          <w:rStyle w:val="Strong"/>
        </w:rPr>
      </w:pPr>
      <w:r>
        <w:t xml:space="preserve">Objects are linked to characters in </w:t>
      </w:r>
      <w:r w:rsidRPr="009E4F63">
        <w:rPr>
          <w:rStyle w:val="Emphasis"/>
        </w:rPr>
        <w:t>Pride and Prejudice</w:t>
      </w:r>
      <w:r>
        <w:t xml:space="preserve"> to guide the audience through the transitions</w:t>
      </w:r>
      <w:r w:rsidR="00DB6884">
        <w:t>,</w:t>
      </w:r>
      <w:r>
        <w:t xml:space="preserve"> and are developed using elements of choreography, </w:t>
      </w:r>
      <w:proofErr w:type="gramStart"/>
      <w:r>
        <w:t>gesture</w:t>
      </w:r>
      <w:proofErr w:type="gramEnd"/>
      <w:r w:rsidR="00ED159E">
        <w:t xml:space="preserve"> and</w:t>
      </w:r>
      <w:r>
        <w:t xml:space="preserve"> vocal caricatures. </w:t>
      </w:r>
      <w:r w:rsidR="000A5DBC">
        <w:t>It is a</w:t>
      </w:r>
      <w:r w:rsidR="000A5DBC" w:rsidRPr="008F5524">
        <w:t xml:space="preserve"> </w:t>
      </w:r>
      <w:r w:rsidRPr="008F5524">
        <w:t xml:space="preserve">whimsical exploration of moments </w:t>
      </w:r>
      <w:r w:rsidR="00DB6884">
        <w:t>in</w:t>
      </w:r>
      <w:r w:rsidR="00DB6884" w:rsidRPr="008F5524">
        <w:t xml:space="preserve"> </w:t>
      </w:r>
      <w:r w:rsidRPr="008F5524">
        <w:t>Jane Austen</w:t>
      </w:r>
      <w:r>
        <w:t>'</w:t>
      </w:r>
      <w:r w:rsidRPr="008F5524">
        <w:t xml:space="preserve">s life, challenging myths about her and women of her time, previously censored </w:t>
      </w:r>
      <w:r w:rsidR="00DB6884">
        <w:t>by</w:t>
      </w:r>
      <w:r w:rsidR="00DB6884" w:rsidRPr="008F5524">
        <w:t xml:space="preserve"> </w:t>
      </w:r>
      <w:r w:rsidRPr="008F5524">
        <w:t>the establishment and patriarchy.</w:t>
      </w:r>
    </w:p>
    <w:p w14:paraId="5902E665" w14:textId="6C299072" w:rsidR="00904B23" w:rsidRDefault="00904B23" w:rsidP="00904B23">
      <w:pPr>
        <w:pStyle w:val="VCAAbody"/>
      </w:pPr>
      <w:r w:rsidRPr="009E4F63">
        <w:rPr>
          <w:rStyle w:val="Strong"/>
        </w:rPr>
        <w:t>Script:</w:t>
      </w:r>
      <w:r>
        <w:rPr>
          <w:b/>
          <w:bCs/>
        </w:rPr>
        <w:t xml:space="preserve"> </w:t>
      </w:r>
      <w:r>
        <w:t>The script will be available through La Mama</w:t>
      </w:r>
      <w:r w:rsidR="00E041CB">
        <w:t xml:space="preserve"> Theatre</w:t>
      </w:r>
      <w:r>
        <w:t>.</w:t>
      </w:r>
    </w:p>
    <w:p w14:paraId="5F4D861C" w14:textId="77777777" w:rsidR="00904B23" w:rsidRPr="00E024FD" w:rsidRDefault="00904B23" w:rsidP="00904B23">
      <w:pPr>
        <w:pStyle w:val="VCAAbody"/>
      </w:pPr>
      <w:r w:rsidRPr="009E4F63">
        <w:rPr>
          <w:rStyle w:val="Strong"/>
        </w:rPr>
        <w:t>Advice to schools:</w:t>
      </w:r>
      <w:r>
        <w:rPr>
          <w:b/>
          <w:bCs/>
        </w:rPr>
        <w:t xml:space="preserve"> </w:t>
      </w:r>
      <w:r>
        <w:t xml:space="preserve">This play includes mature themes and is based on Jane Austen's life. </w:t>
      </w:r>
    </w:p>
    <w:p w14:paraId="43BC7F8E" w14:textId="77777777" w:rsidR="007E14BA" w:rsidRDefault="007E14BA">
      <w:pPr>
        <w:rPr>
          <w:rStyle w:val="Emphasis"/>
          <w:rFonts w:ascii="Arial" w:hAnsi="Arial" w:cs="Arial"/>
          <w:iCs w:val="0"/>
          <w:color w:val="0F7EB4"/>
          <w:sz w:val="32"/>
          <w:szCs w:val="24"/>
        </w:rPr>
      </w:pPr>
      <w:r>
        <w:rPr>
          <w:rStyle w:val="Emphasis"/>
          <w:i w:val="0"/>
          <w:iCs w:val="0"/>
        </w:rPr>
        <w:br w:type="page"/>
      </w:r>
    </w:p>
    <w:p w14:paraId="3C1EBCB5" w14:textId="28EDBEC6" w:rsidR="00904B23" w:rsidRPr="00685E25" w:rsidRDefault="00904B23" w:rsidP="00685E25">
      <w:pPr>
        <w:pStyle w:val="VCAAHeading3"/>
        <w:rPr>
          <w:rStyle w:val="Emphasis"/>
          <w:i/>
          <w:iCs w:val="0"/>
        </w:rPr>
      </w:pPr>
      <w:r w:rsidRPr="00685E25">
        <w:rPr>
          <w:rStyle w:val="Emphasis"/>
          <w:i/>
          <w:iCs w:val="0"/>
        </w:rPr>
        <w:lastRenderedPageBreak/>
        <w:t>Romeo and Julie</w:t>
      </w:r>
    </w:p>
    <w:p w14:paraId="023A521C" w14:textId="77777777" w:rsidR="00904B23" w:rsidRPr="004D4D28" w:rsidRDefault="00904B23" w:rsidP="00904B23">
      <w:pPr>
        <w:pStyle w:val="VCAAbody"/>
      </w:pPr>
      <w:r>
        <w:t>By Gray Owen</w:t>
      </w:r>
    </w:p>
    <w:p w14:paraId="126CB44C" w14:textId="0ECD3D14" w:rsidR="00904B23" w:rsidRDefault="00904B23" w:rsidP="00904B23">
      <w:pPr>
        <w:pStyle w:val="VCAAbody"/>
        <w:rPr>
          <w:b/>
          <w:bCs/>
        </w:rPr>
      </w:pPr>
      <w:r w:rsidRPr="009E4F63">
        <w:rPr>
          <w:rStyle w:val="Strong"/>
        </w:rPr>
        <w:t xml:space="preserve">Theatre </w:t>
      </w:r>
      <w:r w:rsidR="00A373E3" w:rsidRPr="009E4F63">
        <w:rPr>
          <w:rStyle w:val="Strong"/>
        </w:rPr>
        <w:t>company</w:t>
      </w:r>
      <w:r w:rsidRPr="009E4F63">
        <w:rPr>
          <w:rStyle w:val="Strong"/>
        </w:rPr>
        <w:t>:</w:t>
      </w:r>
      <w:r>
        <w:rPr>
          <w:b/>
          <w:bCs/>
        </w:rPr>
        <w:t xml:space="preserve"> </w:t>
      </w:r>
      <w:r w:rsidRPr="009E4F63">
        <w:t>Red Stitch Actors' Theatre</w:t>
      </w:r>
    </w:p>
    <w:p w14:paraId="6F4D7CF5" w14:textId="6FC113CD" w:rsidR="00904B23" w:rsidRPr="00C96706" w:rsidRDefault="00904B23" w:rsidP="00904B23">
      <w:pPr>
        <w:pStyle w:val="VCAAbody"/>
      </w:pPr>
      <w:r w:rsidRPr="009E4F63">
        <w:rPr>
          <w:rStyle w:val="Strong"/>
        </w:rPr>
        <w:t xml:space="preserve">Season: </w:t>
      </w:r>
      <w:r>
        <w:t xml:space="preserve">August 2024 </w:t>
      </w:r>
      <w:r w:rsidR="00F67924">
        <w:t xml:space="preserve">(dates </w:t>
      </w:r>
      <w:r>
        <w:t>TBC</w:t>
      </w:r>
      <w:r w:rsidR="00F67924">
        <w:t>)</w:t>
      </w:r>
    </w:p>
    <w:p w14:paraId="0ABFC070" w14:textId="5D218D17" w:rsidR="00904B23" w:rsidRPr="00C96706" w:rsidRDefault="00904B23" w:rsidP="00904B23">
      <w:pPr>
        <w:pStyle w:val="VCAAbody"/>
        <w:rPr>
          <w:b/>
          <w:bCs/>
        </w:rPr>
      </w:pPr>
      <w:r w:rsidRPr="009E4F63">
        <w:rPr>
          <w:rStyle w:val="Strong"/>
        </w:rPr>
        <w:t>Venue:</w:t>
      </w:r>
      <w:r w:rsidRPr="00C96706">
        <w:rPr>
          <w:b/>
          <w:bCs/>
        </w:rPr>
        <w:t xml:space="preserve"> </w:t>
      </w:r>
      <w:r w:rsidR="0026483B" w:rsidRPr="005575DD">
        <w:t xml:space="preserve">Red Stitch </w:t>
      </w:r>
      <w:r w:rsidR="0026483B">
        <w:t xml:space="preserve">Actors’ </w:t>
      </w:r>
      <w:r w:rsidR="0026483B" w:rsidRPr="005575DD">
        <w:t>Theatre</w:t>
      </w:r>
      <w:r w:rsidR="0026483B">
        <w:t>,</w:t>
      </w:r>
      <w:r w:rsidR="0026483B" w:rsidRPr="005575DD">
        <w:t xml:space="preserve"> Rear 2 Chapel St</w:t>
      </w:r>
      <w:r w:rsidR="0026483B">
        <w:t>reet</w:t>
      </w:r>
      <w:r w:rsidR="0026483B" w:rsidRPr="005575DD">
        <w:t>, St Kilda East VIC 318</w:t>
      </w:r>
      <w:r w:rsidR="0026483B">
        <w:t>3</w:t>
      </w:r>
    </w:p>
    <w:p w14:paraId="79463EDC" w14:textId="1D907457" w:rsidR="00904B23" w:rsidRPr="00C96706" w:rsidRDefault="00904B23" w:rsidP="00904B23">
      <w:pPr>
        <w:pStyle w:val="VCAAbody"/>
        <w:rPr>
          <w:b/>
          <w:bCs/>
        </w:rPr>
      </w:pPr>
      <w:r w:rsidRPr="009E4F63">
        <w:rPr>
          <w:rStyle w:val="Strong"/>
        </w:rPr>
        <w:t>Performance times:</w:t>
      </w:r>
      <w:r>
        <w:rPr>
          <w:b/>
          <w:bCs/>
        </w:rPr>
        <w:t xml:space="preserve"> </w:t>
      </w:r>
      <w:r w:rsidRPr="009E4F63">
        <w:t>T</w:t>
      </w:r>
      <w:r w:rsidRPr="00C96706">
        <w:t>ue</w:t>
      </w:r>
      <w:r w:rsidR="00DC7187">
        <w:t>s</w:t>
      </w:r>
      <w:r w:rsidRPr="00C96706">
        <w:t>–Sat 7.30pm</w:t>
      </w:r>
      <w:r w:rsidR="00FF2264">
        <w:t>;</w:t>
      </w:r>
      <w:r w:rsidR="00FF2264" w:rsidRPr="00C96706">
        <w:t xml:space="preserve"> </w:t>
      </w:r>
      <w:r w:rsidRPr="00C96706">
        <w:t>Sun 6.30pm</w:t>
      </w:r>
      <w:r w:rsidR="00FF2264">
        <w:t>;</w:t>
      </w:r>
      <w:r w:rsidR="00FF2264" w:rsidRPr="00C96706">
        <w:t xml:space="preserve"> </w:t>
      </w:r>
      <w:r w:rsidR="00FF2264">
        <w:t>s</w:t>
      </w:r>
      <w:r w:rsidR="00FF2264" w:rsidRPr="00C96706">
        <w:t xml:space="preserve">chool </w:t>
      </w:r>
      <w:r w:rsidRPr="00C96706">
        <w:t>matinees 12</w:t>
      </w:r>
      <w:r w:rsidR="00FF2264">
        <w:t xml:space="preserve"> </w:t>
      </w:r>
      <w:r w:rsidRPr="00C96706">
        <w:t xml:space="preserve">noon </w:t>
      </w:r>
      <w:r w:rsidR="00020272">
        <w:t>(</w:t>
      </w:r>
      <w:r w:rsidRPr="00C96706">
        <w:t>weekdays</w:t>
      </w:r>
      <w:r w:rsidR="00020272">
        <w:t>)</w:t>
      </w:r>
    </w:p>
    <w:p w14:paraId="70009A08" w14:textId="30C3C72E" w:rsidR="00CD1A50" w:rsidRDefault="00CD1A50" w:rsidP="00904B23">
      <w:pPr>
        <w:pStyle w:val="VCAAbody"/>
        <w:rPr>
          <w:rStyle w:val="Strong"/>
        </w:rPr>
      </w:pPr>
      <w:r>
        <w:rPr>
          <w:rStyle w:val="Strong"/>
        </w:rPr>
        <w:t xml:space="preserve">Inquiries: </w:t>
      </w:r>
      <w:r>
        <w:t>Email</w:t>
      </w:r>
      <w:r w:rsidRPr="00C96706">
        <w:t xml:space="preserve"> </w:t>
      </w:r>
      <w:hyperlink r:id="rId65" w:history="1">
        <w:r w:rsidRPr="00F41A43">
          <w:rPr>
            <w:rStyle w:val="Hyperlink"/>
          </w:rPr>
          <w:t>boxoffice@redstitch.net</w:t>
        </w:r>
      </w:hyperlink>
      <w:r>
        <w:t xml:space="preserve"> </w:t>
      </w:r>
      <w:r w:rsidRPr="00C96706">
        <w:t xml:space="preserve">or </w:t>
      </w:r>
      <w:r w:rsidR="000069D9">
        <w:t>call</w:t>
      </w:r>
      <w:r w:rsidRPr="00C96706">
        <w:t xml:space="preserve"> (03) 9533 8083</w:t>
      </w:r>
    </w:p>
    <w:p w14:paraId="16E66447" w14:textId="215E95C7" w:rsidR="00904B23" w:rsidRPr="00C96706" w:rsidRDefault="00904B23" w:rsidP="00904B23">
      <w:pPr>
        <w:pStyle w:val="VCAAbody"/>
      </w:pPr>
      <w:r w:rsidRPr="009E4F63">
        <w:rPr>
          <w:rStyle w:val="Strong"/>
        </w:rPr>
        <w:t xml:space="preserve">Bookings: </w:t>
      </w:r>
      <w:r w:rsidR="004875F6">
        <w:t xml:space="preserve">Via the booking form at </w:t>
      </w:r>
      <w:hyperlink r:id="rId66" w:history="1">
        <w:r w:rsidR="004875F6">
          <w:rPr>
            <w:rStyle w:val="Hyperlink"/>
          </w:rPr>
          <w:t>redstitch.net/</w:t>
        </w:r>
        <w:proofErr w:type="gramStart"/>
        <w:r w:rsidR="004875F6">
          <w:rPr>
            <w:rStyle w:val="Hyperlink"/>
          </w:rPr>
          <w:t>schools-1</w:t>
        </w:r>
        <w:proofErr w:type="gramEnd"/>
      </w:hyperlink>
    </w:p>
    <w:p w14:paraId="1FA1B011" w14:textId="3F379939" w:rsidR="00904B23" w:rsidRPr="004D4D28" w:rsidRDefault="00904B23" w:rsidP="00904B23">
      <w:pPr>
        <w:pStyle w:val="VCAAbody"/>
        <w:rPr>
          <w:b/>
          <w:bCs/>
        </w:rPr>
      </w:pPr>
      <w:r w:rsidRPr="009E4F63">
        <w:rPr>
          <w:rStyle w:val="Strong"/>
        </w:rPr>
        <w:t>Ticket prices:</w:t>
      </w:r>
      <w:r w:rsidRPr="00C96706">
        <w:rPr>
          <w:b/>
          <w:bCs/>
        </w:rPr>
        <w:t xml:space="preserve"> </w:t>
      </w:r>
      <w:r w:rsidRPr="00C96706">
        <w:t>$25 per student</w:t>
      </w:r>
      <w:r w:rsidR="00F67924">
        <w:t>;</w:t>
      </w:r>
      <w:r w:rsidR="00F67924" w:rsidRPr="00C96706">
        <w:t xml:space="preserve"> </w:t>
      </w:r>
      <w:r w:rsidRPr="00C96706">
        <w:t xml:space="preserve">one complimentary teacher </w:t>
      </w:r>
      <w:r w:rsidR="00F67924">
        <w:t>ticket per</w:t>
      </w:r>
      <w:r w:rsidRPr="00C96706">
        <w:t xml:space="preserve"> 10 students</w:t>
      </w:r>
      <w:r w:rsidR="00F67924">
        <w:t>;</w:t>
      </w:r>
      <w:r w:rsidR="00F67924" w:rsidRPr="00C96706">
        <w:t xml:space="preserve"> </w:t>
      </w:r>
      <w:r w:rsidRPr="00C96706">
        <w:t>additional adults</w:t>
      </w:r>
      <w:r w:rsidR="008C3EC7">
        <w:t xml:space="preserve"> $69</w:t>
      </w:r>
    </w:p>
    <w:p w14:paraId="3A4B700D" w14:textId="2F770C19" w:rsidR="00904B23" w:rsidRPr="00C96706" w:rsidRDefault="00904B23" w:rsidP="00904B23">
      <w:pPr>
        <w:pStyle w:val="VCAAbody"/>
        <w:rPr>
          <w:b/>
          <w:bCs/>
        </w:rPr>
      </w:pPr>
      <w:r w:rsidRPr="009E4F63">
        <w:rPr>
          <w:rStyle w:val="Strong"/>
        </w:rPr>
        <w:t xml:space="preserve">Description: </w:t>
      </w:r>
      <w:r w:rsidRPr="009E4F63">
        <w:rPr>
          <w:rStyle w:val="Emphasis"/>
        </w:rPr>
        <w:t>Romeo and Julie</w:t>
      </w:r>
      <w:r>
        <w:rPr>
          <w:i/>
          <w:iCs/>
        </w:rPr>
        <w:t xml:space="preserve"> </w:t>
      </w:r>
      <w:proofErr w:type="gramStart"/>
      <w:r w:rsidRPr="00C96706">
        <w:t>is</w:t>
      </w:r>
      <w:proofErr w:type="gramEnd"/>
      <w:r w:rsidRPr="00C96706">
        <w:t xml:space="preserve"> a modern reimagining of Shakespeare's </w:t>
      </w:r>
      <w:r w:rsidRPr="009E4F63">
        <w:rPr>
          <w:rStyle w:val="Emphasis"/>
        </w:rPr>
        <w:t xml:space="preserve">Romeo and Juliet </w:t>
      </w:r>
      <w:r w:rsidRPr="00C96706">
        <w:t>by award-winning and critically acclaimed Welsh playwright Gary</w:t>
      </w:r>
      <w:r>
        <w:t xml:space="preserve"> </w:t>
      </w:r>
      <w:r w:rsidRPr="00C96706">
        <w:t xml:space="preserve">Owen. Set in </w:t>
      </w:r>
      <w:r>
        <w:t>the Welsh city of Cardiff,</w:t>
      </w:r>
      <w:r w:rsidRPr="00C96706">
        <w:t xml:space="preserve"> the play follows </w:t>
      </w:r>
      <w:r w:rsidR="006B6568">
        <w:t>2</w:t>
      </w:r>
      <w:r w:rsidR="006B6568" w:rsidRPr="00C96706">
        <w:t xml:space="preserve"> </w:t>
      </w:r>
      <w:r w:rsidRPr="00C96706">
        <w:t>young star-crossed teens with big dreams but limited means, offering a relatable and accessible</w:t>
      </w:r>
      <w:r>
        <w:t xml:space="preserve"> </w:t>
      </w:r>
      <w:r w:rsidRPr="00C96706">
        <w:t xml:space="preserve">narrative for modern audiences. </w:t>
      </w:r>
      <w:r w:rsidR="00DE3AB2" w:rsidRPr="00C96706">
        <w:t>Owen</w:t>
      </w:r>
      <w:r w:rsidR="00DE3AB2">
        <w:t>’</w:t>
      </w:r>
      <w:r w:rsidR="00DE3AB2" w:rsidRPr="00C96706">
        <w:t xml:space="preserve">s </w:t>
      </w:r>
      <w:r w:rsidRPr="00C96706">
        <w:t>exceptional storytelling brings depth and relevance to the classic tale, exploring universal themes and the</w:t>
      </w:r>
      <w:r>
        <w:t xml:space="preserve"> </w:t>
      </w:r>
      <w:r w:rsidRPr="00C96706">
        <w:t>struggles faced by young people today. By situating the story in a contemporary Welsh context, Owen captures the essence of modern life, addressing</w:t>
      </w:r>
      <w:r>
        <w:t xml:space="preserve"> </w:t>
      </w:r>
      <w:r w:rsidRPr="00C96706">
        <w:t>socio</w:t>
      </w:r>
      <w:r w:rsidR="00D52747">
        <w:t>economic</w:t>
      </w:r>
      <w:r w:rsidRPr="00C96706">
        <w:t xml:space="preserve"> issues and fostering conversations about social inequality and aspirations</w:t>
      </w:r>
      <w:r>
        <w:t xml:space="preserve">. </w:t>
      </w:r>
    </w:p>
    <w:p w14:paraId="7B1688EC" w14:textId="60795972" w:rsidR="00904B23" w:rsidRDefault="00904B23" w:rsidP="00904B23">
      <w:pPr>
        <w:pStyle w:val="VCAAbody"/>
      </w:pPr>
      <w:r>
        <w:t xml:space="preserve">The play integrates themes such as love, adoptive and surrogate mothers, education inequality, aspirations and dreams, </w:t>
      </w:r>
      <w:proofErr w:type="gramStart"/>
      <w:r>
        <w:t>poverty</w:t>
      </w:r>
      <w:proofErr w:type="gramEnd"/>
      <w:r w:rsidR="00ED159E">
        <w:t xml:space="preserve"> and</w:t>
      </w:r>
      <w:r>
        <w:t xml:space="preserve"> powerlessness. Comedy is intertwined throughout the adaptation, even in its darkest moments, adding complexity to the genre. The use of naturalistic dialogue, dominated by duologues, enhances the exploration of these </w:t>
      </w:r>
      <w:proofErr w:type="gramStart"/>
      <w:r>
        <w:t>themes</w:t>
      </w:r>
      <w:proofErr w:type="gramEnd"/>
      <w:r>
        <w:t xml:space="preserve"> and facilitates a deeper understanding of the characters and their relationships. </w:t>
      </w:r>
    </w:p>
    <w:p w14:paraId="2A8FBCA6" w14:textId="4107B77B" w:rsidR="00904B23" w:rsidRPr="00C96706" w:rsidRDefault="00904B23" w:rsidP="00904B23">
      <w:pPr>
        <w:pStyle w:val="VCAAbody"/>
      </w:pPr>
      <w:r>
        <w:t xml:space="preserve">Through its </w:t>
      </w:r>
      <w:r w:rsidR="008C3EC7">
        <w:t>stimulating</w:t>
      </w:r>
      <w:r>
        <w:t xml:space="preserve"> narrative and nuanced approach, Owen creates a thought-provoking and engaging piece of contemporary theatre. </w:t>
      </w:r>
    </w:p>
    <w:p w14:paraId="6744E9F8" w14:textId="77777777" w:rsidR="00904B23" w:rsidRDefault="00904B23" w:rsidP="00904B23">
      <w:pPr>
        <w:pStyle w:val="VCAAbody"/>
      </w:pPr>
      <w:r w:rsidRPr="009E4F63">
        <w:rPr>
          <w:rStyle w:val="Strong"/>
        </w:rPr>
        <w:t>Script:</w:t>
      </w:r>
      <w:r>
        <w:rPr>
          <w:b/>
          <w:bCs/>
        </w:rPr>
        <w:t xml:space="preserve"> </w:t>
      </w:r>
      <w:r>
        <w:t>The script will be available through Red Stitch Actors' Theatre.</w:t>
      </w:r>
    </w:p>
    <w:p w14:paraId="59D0BBBD" w14:textId="65879C32" w:rsidR="00904B23" w:rsidRPr="00C96706" w:rsidRDefault="00904B23" w:rsidP="00904B23">
      <w:pPr>
        <w:pStyle w:val="VCAAbody"/>
      </w:pPr>
      <w:r w:rsidRPr="009E4F63">
        <w:rPr>
          <w:rStyle w:val="Strong"/>
        </w:rPr>
        <w:t>Advice to schools:</w:t>
      </w:r>
      <w:r>
        <w:rPr>
          <w:b/>
          <w:bCs/>
        </w:rPr>
        <w:t xml:space="preserve"> </w:t>
      </w:r>
      <w:r>
        <w:t xml:space="preserve">The play references themes </w:t>
      </w:r>
      <w:r w:rsidR="0044303F">
        <w:t xml:space="preserve">that are </w:t>
      </w:r>
      <w:proofErr w:type="gramStart"/>
      <w:r>
        <w:t>similar to</w:t>
      </w:r>
      <w:proofErr w:type="gramEnd"/>
      <w:r>
        <w:t xml:space="preserve"> </w:t>
      </w:r>
      <w:r w:rsidR="00DE3AB2">
        <w:t xml:space="preserve">those in </w:t>
      </w:r>
      <w:r>
        <w:t xml:space="preserve">Shakespeare's original version of the play. </w:t>
      </w:r>
      <w:r w:rsidR="00DE3AB2">
        <w:t>It</w:t>
      </w:r>
      <w:r w:rsidRPr="00ED0A92">
        <w:t xml:space="preserve"> includes</w:t>
      </w:r>
      <w:r w:rsidR="00DE3AB2">
        <w:t xml:space="preserve"> coarse language and</w:t>
      </w:r>
      <w:r w:rsidRPr="00ED0A92">
        <w:t xml:space="preserve"> reference to teenage pregnancy</w:t>
      </w:r>
      <w:r w:rsidR="00DE3AB2">
        <w:t xml:space="preserve"> and</w:t>
      </w:r>
      <w:r w:rsidRPr="00ED0A92">
        <w:t xml:space="preserve"> abortion.</w:t>
      </w:r>
    </w:p>
    <w:p w14:paraId="37BF2A09" w14:textId="77777777" w:rsidR="00904B23" w:rsidRPr="00C11162" w:rsidRDefault="00904B23" w:rsidP="00C11162">
      <w:pPr>
        <w:pStyle w:val="VCAAHeading3"/>
        <w:rPr>
          <w:rStyle w:val="Emphasis"/>
          <w:i/>
          <w:iCs w:val="0"/>
        </w:rPr>
      </w:pPr>
      <w:r w:rsidRPr="00C11162">
        <w:rPr>
          <w:rStyle w:val="Emphasis"/>
          <w:i/>
          <w:iCs w:val="0"/>
        </w:rPr>
        <w:t xml:space="preserve">Three Magpies Perched in a Tree </w:t>
      </w:r>
    </w:p>
    <w:p w14:paraId="3BBC7615" w14:textId="77777777" w:rsidR="00904B23" w:rsidRPr="00247955" w:rsidRDefault="00904B23" w:rsidP="00904B23">
      <w:pPr>
        <w:pStyle w:val="VCAAbody"/>
      </w:pPr>
      <w:r w:rsidRPr="00247955">
        <w:t>By Glenn Shea</w:t>
      </w:r>
    </w:p>
    <w:p w14:paraId="480AE32A" w14:textId="1E8026B2" w:rsidR="00904B23" w:rsidRPr="00247955" w:rsidRDefault="00904B23" w:rsidP="00904B23">
      <w:pPr>
        <w:pStyle w:val="VCAAbody"/>
      </w:pPr>
      <w:r w:rsidRPr="009E4F63">
        <w:rPr>
          <w:rStyle w:val="Strong"/>
        </w:rPr>
        <w:t xml:space="preserve">Theatre </w:t>
      </w:r>
      <w:r w:rsidR="00A373E3" w:rsidRPr="009E4F63">
        <w:rPr>
          <w:rStyle w:val="Strong"/>
        </w:rPr>
        <w:t>company</w:t>
      </w:r>
      <w:r w:rsidRPr="009E4F63">
        <w:rPr>
          <w:rStyle w:val="Strong"/>
        </w:rPr>
        <w:t>:</w:t>
      </w:r>
      <w:r>
        <w:rPr>
          <w:b/>
          <w:bCs/>
        </w:rPr>
        <w:t xml:space="preserve"> </w:t>
      </w:r>
      <w:r w:rsidRPr="00247955">
        <w:t>The Storyteller</w:t>
      </w:r>
      <w:r>
        <w:t xml:space="preserve"> with La Mama Theatre</w:t>
      </w:r>
    </w:p>
    <w:p w14:paraId="64B98C6F" w14:textId="397002D5" w:rsidR="00904B23" w:rsidRPr="00772DBE" w:rsidRDefault="00904B23" w:rsidP="00904B23">
      <w:pPr>
        <w:pStyle w:val="VCAAbody"/>
      </w:pPr>
      <w:r w:rsidRPr="009E4F63">
        <w:rPr>
          <w:rStyle w:val="Strong"/>
        </w:rPr>
        <w:t>Season:</w:t>
      </w:r>
      <w:r>
        <w:rPr>
          <w:b/>
          <w:bCs/>
        </w:rPr>
        <w:t xml:space="preserve"> </w:t>
      </w:r>
      <w:r w:rsidRPr="00772DBE">
        <w:t>1</w:t>
      </w:r>
      <w:r w:rsidR="00AB24D2">
        <w:t>4</w:t>
      </w:r>
      <w:r w:rsidR="00624DF5">
        <w:t xml:space="preserve"> August</w:t>
      </w:r>
      <w:r>
        <w:t>–</w:t>
      </w:r>
      <w:r w:rsidRPr="00772DBE">
        <w:t xml:space="preserve">25 August </w:t>
      </w:r>
    </w:p>
    <w:p w14:paraId="3D4D77C9" w14:textId="109AB6E4" w:rsidR="00904B23" w:rsidRPr="00772DBE" w:rsidRDefault="00904B23" w:rsidP="00904B23">
      <w:pPr>
        <w:pStyle w:val="VCAAbody"/>
        <w:rPr>
          <w:szCs w:val="20"/>
        </w:rPr>
      </w:pPr>
      <w:r w:rsidRPr="009E4F63">
        <w:rPr>
          <w:rStyle w:val="Strong"/>
        </w:rPr>
        <w:t>Venue:</w:t>
      </w:r>
      <w:r w:rsidRPr="00772DBE">
        <w:rPr>
          <w:b/>
          <w:bCs/>
          <w:szCs w:val="20"/>
        </w:rPr>
        <w:t xml:space="preserve"> </w:t>
      </w:r>
      <w:r w:rsidRPr="00772DBE">
        <w:rPr>
          <w:szCs w:val="20"/>
        </w:rPr>
        <w:t xml:space="preserve">La Mama Courthouse, </w:t>
      </w:r>
      <w:r w:rsidRPr="00772DBE">
        <w:rPr>
          <w:lang w:val="en-AU"/>
        </w:rPr>
        <w:t xml:space="preserve">349 Drummond Street, Carlton </w:t>
      </w:r>
      <w:r w:rsidR="00A71517">
        <w:rPr>
          <w:lang w:val="en-AU"/>
        </w:rPr>
        <w:t xml:space="preserve">VIC </w:t>
      </w:r>
      <w:r w:rsidRPr="00772DBE">
        <w:rPr>
          <w:lang w:val="en-AU"/>
        </w:rPr>
        <w:t>3053</w:t>
      </w:r>
      <w:r w:rsidRPr="00772DBE">
        <w:rPr>
          <w:szCs w:val="20"/>
        </w:rPr>
        <w:t xml:space="preserve"> </w:t>
      </w:r>
    </w:p>
    <w:p w14:paraId="5FF91E5A" w14:textId="5EE0A098" w:rsidR="00904B23" w:rsidRPr="00772DBE" w:rsidRDefault="00904B23" w:rsidP="00904B23">
      <w:pPr>
        <w:pStyle w:val="VCAAbody"/>
      </w:pPr>
      <w:r w:rsidRPr="009E4F63">
        <w:rPr>
          <w:rStyle w:val="Strong"/>
        </w:rPr>
        <w:t>Performance times:</w:t>
      </w:r>
      <w:r w:rsidRPr="00772DBE">
        <w:rPr>
          <w:b/>
          <w:bCs/>
        </w:rPr>
        <w:t xml:space="preserve"> </w:t>
      </w:r>
      <w:r w:rsidRPr="00772DBE">
        <w:t>Wed–Thurs 1pm and 6.30pm</w:t>
      </w:r>
      <w:r w:rsidR="004618DD">
        <w:t>;</w:t>
      </w:r>
      <w:r w:rsidR="004618DD" w:rsidRPr="00772DBE">
        <w:t xml:space="preserve"> </w:t>
      </w:r>
      <w:r w:rsidRPr="00772DBE">
        <w:t>Fri 11am and 7.30pm</w:t>
      </w:r>
      <w:r w:rsidR="004618DD">
        <w:t>;</w:t>
      </w:r>
      <w:r w:rsidR="004618DD" w:rsidRPr="00772DBE">
        <w:t xml:space="preserve"> </w:t>
      </w:r>
      <w:r w:rsidRPr="00772DBE">
        <w:t>Sat 7.3</w:t>
      </w:r>
      <w:r w:rsidR="004618DD">
        <w:t>0</w:t>
      </w:r>
      <w:r w:rsidRPr="00772DBE">
        <w:t>pm</w:t>
      </w:r>
      <w:r w:rsidR="004618DD">
        <w:t>;</w:t>
      </w:r>
      <w:r w:rsidR="004618DD" w:rsidRPr="00772DBE">
        <w:t xml:space="preserve"> </w:t>
      </w:r>
      <w:r w:rsidRPr="00772DBE">
        <w:t>Sun 4pm</w:t>
      </w:r>
    </w:p>
    <w:p w14:paraId="730E55B5" w14:textId="02573A87" w:rsidR="00904B23" w:rsidRDefault="00904B23" w:rsidP="00904B23">
      <w:pPr>
        <w:pStyle w:val="VCAAbody"/>
      </w:pPr>
      <w:r w:rsidRPr="009E4F63">
        <w:rPr>
          <w:rStyle w:val="Strong"/>
        </w:rPr>
        <w:t>Ticket prices:</w:t>
      </w:r>
      <w:r w:rsidRPr="00772DBE">
        <w:t xml:space="preserve"> VCE ticket package is $42 per student/teacher</w:t>
      </w:r>
      <w:r>
        <w:t>,</w:t>
      </w:r>
      <w:r w:rsidRPr="00772DBE">
        <w:t xml:space="preserve"> including performance, </w:t>
      </w:r>
      <w:proofErr w:type="gramStart"/>
      <w:r w:rsidRPr="00772DBE">
        <w:t>script</w:t>
      </w:r>
      <w:proofErr w:type="gramEnd"/>
      <w:r w:rsidRPr="00772DBE">
        <w:t xml:space="preserve"> and post-show forum. Non</w:t>
      </w:r>
      <w:r>
        <w:t>-</w:t>
      </w:r>
      <w:r w:rsidRPr="00772DBE">
        <w:t>VCE students and additional staff $30</w:t>
      </w:r>
      <w:r w:rsidR="00A71517">
        <w:t xml:space="preserve"> </w:t>
      </w:r>
      <w:r w:rsidRPr="00772DBE">
        <w:t>p</w:t>
      </w:r>
      <w:r w:rsidR="00A71517">
        <w:t xml:space="preserve">er </w:t>
      </w:r>
      <w:r w:rsidRPr="00772DBE">
        <w:t>p</w:t>
      </w:r>
      <w:r w:rsidR="00A71517">
        <w:t>erson.</w:t>
      </w:r>
    </w:p>
    <w:p w14:paraId="09DFC33F" w14:textId="77777777" w:rsidR="00AB24D2" w:rsidRDefault="00AB24D2" w:rsidP="00AB24D2">
      <w:pPr>
        <w:pStyle w:val="VCAAbody"/>
      </w:pPr>
      <w:r w:rsidRPr="007D5F09">
        <w:rPr>
          <w:b/>
          <w:bCs/>
        </w:rPr>
        <w:t>Script</w:t>
      </w:r>
      <w:r>
        <w:t>: available from La Mama</w:t>
      </w:r>
    </w:p>
    <w:p w14:paraId="71D4C03C" w14:textId="42B17041" w:rsidR="00AB24D2" w:rsidRPr="00772DBE" w:rsidRDefault="00AB24D2" w:rsidP="00904B23">
      <w:pPr>
        <w:pStyle w:val="VCAAbody"/>
      </w:pPr>
      <w:r w:rsidRPr="007D5F09">
        <w:rPr>
          <w:b/>
          <w:bCs/>
        </w:rPr>
        <w:t>Storyteller Indigenous Workshops for Teachers</w:t>
      </w:r>
      <w:r>
        <w:t xml:space="preserve"> available. contact: </w:t>
      </w:r>
      <w:hyperlink r:id="rId67" w:history="1">
        <w:r w:rsidRPr="00772DBE">
          <w:rPr>
            <w:color w:val="0000FF" w:themeColor="hyperlink"/>
            <w:u w:val="single"/>
          </w:rPr>
          <w:t>maureen@lamama.com.au</w:t>
        </w:r>
      </w:hyperlink>
    </w:p>
    <w:p w14:paraId="07FAF9FE" w14:textId="6A7DC002" w:rsidR="00904B23" w:rsidRDefault="00904B23" w:rsidP="00904B23">
      <w:pPr>
        <w:pStyle w:val="VCAAbody"/>
        <w:rPr>
          <w:b/>
          <w:bCs/>
        </w:rPr>
      </w:pPr>
      <w:r w:rsidRPr="009E4F63">
        <w:rPr>
          <w:rStyle w:val="Strong"/>
        </w:rPr>
        <w:t>Bookings:</w:t>
      </w:r>
      <w:r w:rsidRPr="00772DBE">
        <w:t xml:space="preserve"> For pre-bookings and/or further information, email </w:t>
      </w:r>
      <w:hyperlink r:id="rId68" w:history="1">
        <w:r w:rsidRPr="00772DBE">
          <w:rPr>
            <w:color w:val="0000FF" w:themeColor="hyperlink"/>
            <w:u w:val="single"/>
          </w:rPr>
          <w:t>maureen@lamama.com.au</w:t>
        </w:r>
      </w:hyperlink>
    </w:p>
    <w:p w14:paraId="59D97625" w14:textId="0E16A6D0" w:rsidR="00904B23" w:rsidRDefault="00904B23" w:rsidP="00904B23">
      <w:pPr>
        <w:pStyle w:val="VCAAbody"/>
      </w:pPr>
      <w:r w:rsidRPr="009E4F63">
        <w:rPr>
          <w:rStyle w:val="Strong"/>
        </w:rPr>
        <w:lastRenderedPageBreak/>
        <w:t>Description:</w:t>
      </w:r>
      <w:r w:rsidR="00A373E3" w:rsidRPr="009E4F63">
        <w:rPr>
          <w:rStyle w:val="Strong"/>
        </w:rPr>
        <w:t xml:space="preserve"> </w:t>
      </w:r>
      <w:r>
        <w:t xml:space="preserve">In a world where land connects to the stars, Peter sits around a fire telling stories. Its glow keeps away devils who secretly dance in the night to take children away. Significant moments in his story, interspersed with creation stories from our elders as voice-overs narrated by Uncle Jack Charles before he began his next journey, pass down knowledge to share with us morals for our everyday lives. Lighting effects will enhance the imagery of the country we are sharing. Peter speaks to us wearing dark attire that connects with the security of a </w:t>
      </w:r>
      <w:r w:rsidR="000A5DBC">
        <w:t>possum-</w:t>
      </w:r>
      <w:r>
        <w:t xml:space="preserve">skin cloak and the culturally made gathering stick. </w:t>
      </w:r>
    </w:p>
    <w:p w14:paraId="06965950" w14:textId="41BF643F" w:rsidR="00904B23" w:rsidRDefault="00904B23" w:rsidP="00904B23">
      <w:pPr>
        <w:pStyle w:val="VCAAbody"/>
      </w:pPr>
      <w:r>
        <w:t xml:space="preserve">Throughout the journey, we </w:t>
      </w:r>
      <w:proofErr w:type="gramStart"/>
      <w:r>
        <w:t>hear the sounds of</w:t>
      </w:r>
      <w:proofErr w:type="gramEnd"/>
      <w:r>
        <w:t xml:space="preserve"> Mother Earth, and the creatures who live </w:t>
      </w:r>
      <w:r w:rsidR="00BF0B9E">
        <w:t>surrounded by</w:t>
      </w:r>
      <w:r>
        <w:t xml:space="preserve"> her beauty. The </w:t>
      </w:r>
      <w:r w:rsidRPr="00247955">
        <w:t xml:space="preserve">story </w:t>
      </w:r>
      <w:r>
        <w:t>p</w:t>
      </w:r>
      <w:r w:rsidRPr="00247955">
        <w:t>rovides access and insight into a contemporary Indigenous</w:t>
      </w:r>
      <w:r w:rsidR="00420CD5">
        <w:t xml:space="preserve"> </w:t>
      </w:r>
      <w:r w:rsidRPr="00247955">
        <w:t>community</w:t>
      </w:r>
      <w:r>
        <w:t xml:space="preserve"> </w:t>
      </w:r>
      <w:r w:rsidRPr="00247955">
        <w:t>whose voice is being heard through the medium of theatre. The strength of this story comes from the journey of the Indigenous community worker</w:t>
      </w:r>
      <w:r w:rsidR="00241A4D">
        <w:t>,</w:t>
      </w:r>
      <w:r w:rsidRPr="00247955">
        <w:t xml:space="preserve"> who</w:t>
      </w:r>
      <w:r>
        <w:t xml:space="preserve"> </w:t>
      </w:r>
      <w:r w:rsidRPr="00247955">
        <w:t xml:space="preserve">believes </w:t>
      </w:r>
      <w:r w:rsidR="00241A4D">
        <w:t>he is</w:t>
      </w:r>
      <w:r w:rsidRPr="00247955">
        <w:t xml:space="preserve"> not going to be impacted by the issues affecting the young people, but ultimately the trauma catches </w:t>
      </w:r>
      <w:r w:rsidR="00241A4D">
        <w:t xml:space="preserve">up </w:t>
      </w:r>
      <w:r w:rsidRPr="00247955">
        <w:t xml:space="preserve">not only with him, but </w:t>
      </w:r>
      <w:r w:rsidR="00241A4D">
        <w:t xml:space="preserve">also with </w:t>
      </w:r>
      <w:r w:rsidRPr="00247955">
        <w:t>the</w:t>
      </w:r>
      <w:r>
        <w:t xml:space="preserve"> </w:t>
      </w:r>
      <w:r w:rsidRPr="00247955">
        <w:t xml:space="preserve">young people themselves, their families, </w:t>
      </w:r>
      <w:r w:rsidR="00241A4D">
        <w:t xml:space="preserve">and </w:t>
      </w:r>
      <w:r w:rsidRPr="00247955">
        <w:t>the community</w:t>
      </w:r>
      <w:r w:rsidR="00ED159E">
        <w:t xml:space="preserve"> and</w:t>
      </w:r>
      <w:r w:rsidRPr="00247955">
        <w:t xml:space="preserve"> the society the</w:t>
      </w:r>
      <w:r>
        <w:t>y</w:t>
      </w:r>
      <w:r w:rsidRPr="00247955">
        <w:t xml:space="preserve"> live in. </w:t>
      </w:r>
    </w:p>
    <w:p w14:paraId="50ED0CCE" w14:textId="4B307259" w:rsidR="00904B23" w:rsidRDefault="00904B23" w:rsidP="00904B23">
      <w:pPr>
        <w:pStyle w:val="VCAAbody"/>
        <w:rPr>
          <w:b/>
          <w:bCs/>
        </w:rPr>
      </w:pPr>
      <w:r>
        <w:t xml:space="preserve">This production aims to provide knowledge and understanding of Aboriginal </w:t>
      </w:r>
      <w:r w:rsidR="00192BC4">
        <w:t>and Torres Strait Islander Peoples</w:t>
      </w:r>
      <w:r>
        <w:t xml:space="preserve">, </w:t>
      </w:r>
      <w:proofErr w:type="gramStart"/>
      <w:r>
        <w:t>society</w:t>
      </w:r>
      <w:proofErr w:type="gramEnd"/>
      <w:r w:rsidR="00ED159E">
        <w:t xml:space="preserve"> and</w:t>
      </w:r>
      <w:r>
        <w:t xml:space="preserve"> culture from an Indigenous standpoint perspective. It invites a reflection on what is being said about community</w:t>
      </w:r>
      <w:r w:rsidR="00241A4D">
        <w:t xml:space="preserve">: </w:t>
      </w:r>
      <w:r>
        <w:t xml:space="preserve">what it is, </w:t>
      </w:r>
      <w:r w:rsidR="00C05E8F">
        <w:t xml:space="preserve">and </w:t>
      </w:r>
      <w:r>
        <w:t xml:space="preserve">how it influences place, </w:t>
      </w:r>
      <w:proofErr w:type="gramStart"/>
      <w:r>
        <w:t>space</w:t>
      </w:r>
      <w:proofErr w:type="gramEnd"/>
      <w:r w:rsidR="00C05E8F">
        <w:t xml:space="preserve"> and</w:t>
      </w:r>
      <w:r>
        <w:t xml:space="preserve"> identity. </w:t>
      </w:r>
    </w:p>
    <w:p w14:paraId="31112443" w14:textId="1797DAE1" w:rsidR="00904B23" w:rsidRDefault="00904B23" w:rsidP="00904B23">
      <w:pPr>
        <w:pStyle w:val="VCAAbody"/>
      </w:pPr>
      <w:r>
        <w:rPr>
          <w:b/>
          <w:bCs/>
        </w:rPr>
        <w:t xml:space="preserve">Script: </w:t>
      </w:r>
      <w:r w:rsidR="009D7EF1" w:rsidRPr="007B2350">
        <w:rPr>
          <w:color w:val="000000"/>
          <w:shd w:val="clear" w:color="auto" w:fill="FFFFFF"/>
        </w:rPr>
        <w:t>The script is available from</w:t>
      </w:r>
      <w:r w:rsidR="009D7EF1">
        <w:rPr>
          <w:color w:val="000000"/>
          <w:shd w:val="clear" w:color="auto" w:fill="FFFFFF"/>
        </w:rPr>
        <w:t xml:space="preserve"> Australian Plays Transform at </w:t>
      </w:r>
      <w:hyperlink r:id="rId69" w:history="1">
        <w:r w:rsidR="009D7EF1">
          <w:rPr>
            <w:rStyle w:val="Hyperlink"/>
          </w:rPr>
          <w:t>apt.org.au</w:t>
        </w:r>
      </w:hyperlink>
      <w:r w:rsidR="00130293">
        <w:t>.</w:t>
      </w:r>
    </w:p>
    <w:p w14:paraId="79A8E79E" w14:textId="77777777" w:rsidR="00904B23" w:rsidRPr="00421D21" w:rsidRDefault="00904B23" w:rsidP="00904B23">
      <w:pPr>
        <w:pStyle w:val="VCAAbody"/>
      </w:pPr>
      <w:r w:rsidRPr="005D5F8B">
        <w:rPr>
          <w:b/>
          <w:bCs/>
        </w:rPr>
        <w:t>Advice to schools</w:t>
      </w:r>
      <w:r w:rsidRPr="009E4F63">
        <w:rPr>
          <w:rStyle w:val="Strong"/>
        </w:rPr>
        <w:t>:</w:t>
      </w:r>
      <w:r>
        <w:t xml:space="preserve"> </w:t>
      </w:r>
      <w:r w:rsidRPr="005D5F8B">
        <w:t>There are s</w:t>
      </w:r>
      <w:r>
        <w:t>trong</w:t>
      </w:r>
      <w:r w:rsidRPr="005D5F8B">
        <w:t xml:space="preserve"> themes </w:t>
      </w:r>
      <w:r>
        <w:t>in this play about</w:t>
      </w:r>
      <w:r w:rsidRPr="005D5F8B">
        <w:t xml:space="preserve"> Indigenous youth issues </w:t>
      </w:r>
      <w:r>
        <w:t>–</w:t>
      </w:r>
      <w:r w:rsidRPr="005D5F8B">
        <w:t xml:space="preserve"> suicide, self-harm, chroming, drugs, alcohol </w:t>
      </w:r>
      <w:r>
        <w:t xml:space="preserve">– </w:t>
      </w:r>
      <w:r w:rsidRPr="005D5F8B">
        <w:t>referred to in the storytelling text and not shown in any graphic way. There will also be a warning for Aboriginal and Torres Strait Islander audience members that the performance contains voices of people who have begun their next journey (died).</w:t>
      </w:r>
    </w:p>
    <w:bookmarkEnd w:id="0"/>
    <w:sectPr w:rsidR="00904B23" w:rsidRPr="00421D21" w:rsidSect="00C54BE1">
      <w:headerReference w:type="default" r:id="rId70"/>
      <w:footerReference w:type="default" r:id="rId71"/>
      <w:headerReference w:type="first" r:id="rId72"/>
      <w:footerReference w:type="first" r:id="rId73"/>
      <w:type w:val="continuous"/>
      <w:pgSz w:w="11907" w:h="16840" w:code="9"/>
      <w:pgMar w:top="1418" w:right="1134" w:bottom="1276"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AAAAC+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 Neue">
    <w:altName w:val="Corbel"/>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oto Serif CJK SC">
    <w:altName w:val="Arial"/>
    <w:charset w:val="00"/>
    <w:family w:val="auto"/>
    <w:pitch w:val="variable"/>
  </w:font>
  <w:font w:name="Lohit Devanagari">
    <w:altName w:val="Calibri"/>
    <w:charset w:val="00"/>
    <w:family w:val="auto"/>
    <w:pitch w:val="variable"/>
  </w:font>
  <w:font w:name="AAAAAD+Arial-BoldMT">
    <w:altName w:val="Arial"/>
    <w:panose1 w:val="00000000000000000000"/>
    <w:charset w:val="00"/>
    <w:family w:val="swiss"/>
    <w:notTrueType/>
    <w:pitch w:val="default"/>
    <w:sig w:usb0="00000003" w:usb1="00000000" w:usb2="00000000" w:usb3="00000000" w:csb0="00000001" w:csb1="00000000"/>
  </w:font>
  <w:font w:name="Liberatio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6192"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2F339E16" wp14:editId="5D600039">
          <wp:simplePos x="0" y="0"/>
          <wp:positionH relativeFrom="page">
            <wp:align>left</wp:align>
          </wp:positionH>
          <wp:positionV relativeFrom="page">
            <wp:align>bottom</wp:align>
          </wp:positionV>
          <wp:extent cx="7583170" cy="537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6FD0F39" w:rsidR="00FD29D3" w:rsidRPr="008F6322" w:rsidRDefault="00904B23" w:rsidP="00904B23">
    <w:pPr>
      <w:pStyle w:val="VCAAcaptionsandfootnotes"/>
      <w:tabs>
        <w:tab w:val="right" w:pos="9639"/>
      </w:tabs>
      <w:rPr>
        <w:b/>
        <w:bCs/>
        <w:color w:val="auto"/>
        <w:sz w:val="20"/>
        <w:szCs w:val="20"/>
      </w:rPr>
    </w:pPr>
    <w:r w:rsidRPr="008F6322">
      <w:rPr>
        <w:color w:val="auto"/>
      </w:rPr>
      <w:t>VCE Drama and VCE Theatre Studies</w:t>
    </w:r>
    <w:r w:rsidR="008F6322">
      <w:rPr>
        <w:color w:val="auto"/>
      </w:rPr>
      <w:t xml:space="preserve"> </w:t>
    </w:r>
    <w:r w:rsidRPr="008F6322">
      <w:rPr>
        <w:color w:val="auto"/>
      </w:rPr>
      <w:t xml:space="preserve">2024 Playlist </w:t>
    </w:r>
    <w:r w:rsidRPr="008F6322">
      <w:rPr>
        <w:color w:val="auto"/>
      </w:rPr>
      <w:tab/>
    </w:r>
    <w:r w:rsidR="00AF1E45" w:rsidRPr="008F6322">
      <w:rPr>
        <w:color w:val="auto"/>
      </w:rPr>
      <w:t xml:space="preserve">Updated </w:t>
    </w:r>
    <w:r w:rsidR="008A42A5">
      <w:rPr>
        <w:color w:val="auto"/>
      </w:rPr>
      <w:t>2</w:t>
    </w:r>
    <w:r w:rsidR="004F60A0">
      <w:rPr>
        <w:color w:val="auto"/>
      </w:rPr>
      <w:t>2</w:t>
    </w:r>
    <w:r w:rsidR="008F6322">
      <w:rPr>
        <w:color w:val="auto"/>
      </w:rPr>
      <w:t xml:space="preserve"> Febr</w:t>
    </w:r>
    <w:r w:rsidR="00AF1E45" w:rsidRPr="008F6322">
      <w:rPr>
        <w:color w:val="auto"/>
      </w:rPr>
      <w:t>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57216"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5846"/>
    <w:multiLevelType w:val="hybridMultilevel"/>
    <w:tmpl w:val="611836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9BA5393"/>
    <w:multiLevelType w:val="hybridMultilevel"/>
    <w:tmpl w:val="49500664"/>
    <w:lvl w:ilvl="0" w:tplc="8B70B7A6">
      <w:numFmt w:val="bullet"/>
      <w:lvlText w:val="•"/>
      <w:lvlJc w:val="left"/>
      <w:pPr>
        <w:ind w:left="1440" w:hanging="360"/>
      </w:pPr>
      <w:rPr>
        <w:rFonts w:ascii="Arial" w:eastAsiaTheme="minorEastAsia" w:hAnsi="Arial" w:cs="Aria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D94E0E"/>
    <w:multiLevelType w:val="hybridMultilevel"/>
    <w:tmpl w:val="53382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A4A79"/>
    <w:multiLevelType w:val="hybridMultilevel"/>
    <w:tmpl w:val="A57C1DB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37B1C15"/>
    <w:multiLevelType w:val="hybridMultilevel"/>
    <w:tmpl w:val="F3E2C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C16AD8"/>
    <w:multiLevelType w:val="hybridMultilevel"/>
    <w:tmpl w:val="C1BA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33317C"/>
    <w:multiLevelType w:val="hybridMultilevel"/>
    <w:tmpl w:val="396E8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AA2309"/>
    <w:multiLevelType w:val="hybridMultilevel"/>
    <w:tmpl w:val="73BEA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DE0557"/>
    <w:multiLevelType w:val="hybridMultilevel"/>
    <w:tmpl w:val="32987710"/>
    <w:styleLink w:val="ImportedStyle1"/>
    <w:lvl w:ilvl="0" w:tplc="0400E2D2">
      <w:start w:val="1"/>
      <w:numFmt w:val="bullet"/>
      <w:lvlText w:val="•"/>
      <w:lvlJc w:val="left"/>
      <w:pPr>
        <w:tabs>
          <w:tab w:val="left" w:pos="425"/>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2620F6">
      <w:start w:val="1"/>
      <w:numFmt w:val="bullet"/>
      <w:lvlText w:val="o"/>
      <w:lvlJc w:val="left"/>
      <w:pPr>
        <w:tabs>
          <w:tab w:val="left" w:pos="425"/>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6C2874">
      <w:start w:val="1"/>
      <w:numFmt w:val="bullet"/>
      <w:lvlText w:val="▪"/>
      <w:lvlJc w:val="left"/>
      <w:pPr>
        <w:tabs>
          <w:tab w:val="left" w:pos="425"/>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F88EF4">
      <w:start w:val="1"/>
      <w:numFmt w:val="bullet"/>
      <w:lvlText w:val="•"/>
      <w:lvlJc w:val="left"/>
      <w:pPr>
        <w:tabs>
          <w:tab w:val="left" w:pos="425"/>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1C75C8">
      <w:start w:val="1"/>
      <w:numFmt w:val="bullet"/>
      <w:lvlText w:val="o"/>
      <w:lvlJc w:val="left"/>
      <w:pPr>
        <w:tabs>
          <w:tab w:val="left" w:pos="425"/>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822858">
      <w:start w:val="1"/>
      <w:numFmt w:val="bullet"/>
      <w:lvlText w:val="▪"/>
      <w:lvlJc w:val="left"/>
      <w:pPr>
        <w:tabs>
          <w:tab w:val="left" w:pos="425"/>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00102">
      <w:start w:val="1"/>
      <w:numFmt w:val="bullet"/>
      <w:lvlText w:val="•"/>
      <w:lvlJc w:val="left"/>
      <w:pPr>
        <w:tabs>
          <w:tab w:val="left" w:pos="425"/>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2E214">
      <w:start w:val="1"/>
      <w:numFmt w:val="bullet"/>
      <w:lvlText w:val="o"/>
      <w:lvlJc w:val="left"/>
      <w:pPr>
        <w:tabs>
          <w:tab w:val="left" w:pos="425"/>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423198">
      <w:start w:val="1"/>
      <w:numFmt w:val="bullet"/>
      <w:lvlText w:val="▪"/>
      <w:lvlJc w:val="left"/>
      <w:pPr>
        <w:tabs>
          <w:tab w:val="left" w:pos="425"/>
        </w:tabs>
        <w:ind w:left="72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8C55AA4"/>
    <w:multiLevelType w:val="hybridMultilevel"/>
    <w:tmpl w:val="DAF8E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F45257"/>
    <w:multiLevelType w:val="hybridMultilevel"/>
    <w:tmpl w:val="B2145BCA"/>
    <w:lvl w:ilvl="0" w:tplc="EB4C6A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28332B"/>
    <w:multiLevelType w:val="hybridMultilevel"/>
    <w:tmpl w:val="5E58C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350F5D"/>
    <w:multiLevelType w:val="hybridMultilevel"/>
    <w:tmpl w:val="30024A82"/>
    <w:lvl w:ilvl="0" w:tplc="B3CAF2E8">
      <w:numFmt w:val="bullet"/>
      <w:lvlText w:val="•"/>
      <w:lvlJc w:val="left"/>
      <w:pPr>
        <w:ind w:left="720" w:hanging="360"/>
      </w:pPr>
      <w:rPr>
        <w:rFonts w:ascii="Arial" w:eastAsiaTheme="minorEastAsia" w:hAnsi="Arial" w:cs="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446207"/>
    <w:multiLevelType w:val="hybridMultilevel"/>
    <w:tmpl w:val="0FD81E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7446FB8"/>
    <w:multiLevelType w:val="hybridMultilevel"/>
    <w:tmpl w:val="E030137E"/>
    <w:lvl w:ilvl="0" w:tplc="2C42436C">
      <w:start w:val="1"/>
      <w:numFmt w:val="bullet"/>
      <w:lvlText w:val="•"/>
      <w:lvlJc w:val="left"/>
      <w:pPr>
        <w:tabs>
          <w:tab w:val="left" w:pos="425"/>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7468DA">
      <w:start w:val="1"/>
      <w:numFmt w:val="bullet"/>
      <w:lvlText w:val="o"/>
      <w:lvlJc w:val="left"/>
      <w:pPr>
        <w:tabs>
          <w:tab w:val="left" w:pos="425"/>
        </w:tabs>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F425AA">
      <w:start w:val="1"/>
      <w:numFmt w:val="bullet"/>
      <w:lvlText w:val="▪"/>
      <w:lvlJc w:val="left"/>
      <w:pPr>
        <w:tabs>
          <w:tab w:val="left" w:pos="425"/>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A5AA">
      <w:start w:val="1"/>
      <w:numFmt w:val="bullet"/>
      <w:lvlText w:val="•"/>
      <w:lvlJc w:val="left"/>
      <w:pPr>
        <w:tabs>
          <w:tab w:val="left" w:pos="425"/>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A29A18">
      <w:start w:val="1"/>
      <w:numFmt w:val="bullet"/>
      <w:lvlText w:val="o"/>
      <w:lvlJc w:val="left"/>
      <w:pPr>
        <w:tabs>
          <w:tab w:val="left" w:pos="425"/>
        </w:tabs>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5A4B6CA">
      <w:start w:val="1"/>
      <w:numFmt w:val="bullet"/>
      <w:lvlText w:val="▪"/>
      <w:lvlJc w:val="left"/>
      <w:pPr>
        <w:tabs>
          <w:tab w:val="left" w:pos="425"/>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F4E4DE">
      <w:start w:val="1"/>
      <w:numFmt w:val="bullet"/>
      <w:lvlText w:val="•"/>
      <w:lvlJc w:val="left"/>
      <w:pPr>
        <w:tabs>
          <w:tab w:val="left" w:pos="425"/>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3E9BE4">
      <w:start w:val="1"/>
      <w:numFmt w:val="bullet"/>
      <w:lvlText w:val="o"/>
      <w:lvlJc w:val="left"/>
      <w:pPr>
        <w:tabs>
          <w:tab w:val="left" w:pos="425"/>
        </w:tabs>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A282E">
      <w:start w:val="1"/>
      <w:numFmt w:val="bullet"/>
      <w:lvlText w:val="▪"/>
      <w:lvlJc w:val="left"/>
      <w:pPr>
        <w:tabs>
          <w:tab w:val="left" w:pos="425"/>
        </w:tabs>
        <w:ind w:left="7200" w:hanging="360"/>
      </w:pPr>
      <w:rPr>
        <w:rFonts w:ascii="Arial" w:eastAsia="Arial" w:hAnsi="Arial" w:cs="Aria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7853593"/>
    <w:multiLevelType w:val="hybridMultilevel"/>
    <w:tmpl w:val="F73AF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B301D9"/>
    <w:multiLevelType w:val="hybridMultilevel"/>
    <w:tmpl w:val="5EFA3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57BCF"/>
    <w:multiLevelType w:val="hybridMultilevel"/>
    <w:tmpl w:val="04BE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20A32C4"/>
    <w:multiLevelType w:val="hybridMultilevel"/>
    <w:tmpl w:val="ABEE7DDC"/>
    <w:lvl w:ilvl="0" w:tplc="EB30589E">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47C1AEF"/>
    <w:multiLevelType w:val="multilevel"/>
    <w:tmpl w:val="EFD0C7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477044E4"/>
    <w:multiLevelType w:val="hybridMultilevel"/>
    <w:tmpl w:val="33AA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97F1F"/>
    <w:multiLevelType w:val="hybridMultilevel"/>
    <w:tmpl w:val="3B1E4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871502"/>
    <w:multiLevelType w:val="hybridMultilevel"/>
    <w:tmpl w:val="886C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9F23FC"/>
    <w:multiLevelType w:val="multilevel"/>
    <w:tmpl w:val="553A06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83542C4"/>
    <w:multiLevelType w:val="hybridMultilevel"/>
    <w:tmpl w:val="2D7EA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6259A9"/>
    <w:multiLevelType w:val="hybridMultilevel"/>
    <w:tmpl w:val="9B3E17C2"/>
    <w:lvl w:ilvl="0" w:tplc="20E44CEE">
      <w:start w:val="22"/>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9" w15:restartNumberingAfterBreak="0">
    <w:nsid w:val="5D5B34CD"/>
    <w:multiLevelType w:val="hybridMultilevel"/>
    <w:tmpl w:val="1BD4D5C8"/>
    <w:lvl w:ilvl="0" w:tplc="3FAE5D5E">
      <w:start w:val="2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2872B6C"/>
    <w:multiLevelType w:val="hybridMultilevel"/>
    <w:tmpl w:val="03563AE8"/>
    <w:lvl w:ilvl="0" w:tplc="66E60AC0">
      <w:start w:val="1"/>
      <w:numFmt w:val="bullet"/>
      <w:lvlText w:val=""/>
      <w:lvlJc w:val="left"/>
      <w:pPr>
        <w:ind w:left="4668" w:hanging="360"/>
      </w:pPr>
      <w:rPr>
        <w:rFonts w:ascii="Symbol" w:hAnsi="Symbol" w:hint="default"/>
      </w:rPr>
    </w:lvl>
    <w:lvl w:ilvl="1" w:tplc="0C090003" w:tentative="1">
      <w:start w:val="1"/>
      <w:numFmt w:val="bullet"/>
      <w:lvlText w:val="o"/>
      <w:lvlJc w:val="left"/>
      <w:pPr>
        <w:ind w:left="5388" w:hanging="360"/>
      </w:pPr>
      <w:rPr>
        <w:rFonts w:ascii="Courier New" w:hAnsi="Courier New" w:cs="Courier New" w:hint="default"/>
      </w:rPr>
    </w:lvl>
    <w:lvl w:ilvl="2" w:tplc="0C090005" w:tentative="1">
      <w:start w:val="1"/>
      <w:numFmt w:val="bullet"/>
      <w:lvlText w:val=""/>
      <w:lvlJc w:val="left"/>
      <w:pPr>
        <w:ind w:left="6108" w:hanging="360"/>
      </w:pPr>
      <w:rPr>
        <w:rFonts w:ascii="Wingdings" w:hAnsi="Wingdings" w:hint="default"/>
      </w:rPr>
    </w:lvl>
    <w:lvl w:ilvl="3" w:tplc="0C090001" w:tentative="1">
      <w:start w:val="1"/>
      <w:numFmt w:val="bullet"/>
      <w:lvlText w:val=""/>
      <w:lvlJc w:val="left"/>
      <w:pPr>
        <w:ind w:left="6828" w:hanging="360"/>
      </w:pPr>
      <w:rPr>
        <w:rFonts w:ascii="Symbol" w:hAnsi="Symbol" w:hint="default"/>
      </w:rPr>
    </w:lvl>
    <w:lvl w:ilvl="4" w:tplc="0C090003" w:tentative="1">
      <w:start w:val="1"/>
      <w:numFmt w:val="bullet"/>
      <w:lvlText w:val="o"/>
      <w:lvlJc w:val="left"/>
      <w:pPr>
        <w:ind w:left="7548" w:hanging="360"/>
      </w:pPr>
      <w:rPr>
        <w:rFonts w:ascii="Courier New" w:hAnsi="Courier New" w:cs="Courier New" w:hint="default"/>
      </w:rPr>
    </w:lvl>
    <w:lvl w:ilvl="5" w:tplc="0C090005" w:tentative="1">
      <w:start w:val="1"/>
      <w:numFmt w:val="bullet"/>
      <w:lvlText w:val=""/>
      <w:lvlJc w:val="left"/>
      <w:pPr>
        <w:ind w:left="8268" w:hanging="360"/>
      </w:pPr>
      <w:rPr>
        <w:rFonts w:ascii="Wingdings" w:hAnsi="Wingdings" w:hint="default"/>
      </w:rPr>
    </w:lvl>
    <w:lvl w:ilvl="6" w:tplc="0C090001" w:tentative="1">
      <w:start w:val="1"/>
      <w:numFmt w:val="bullet"/>
      <w:lvlText w:val=""/>
      <w:lvlJc w:val="left"/>
      <w:pPr>
        <w:ind w:left="8988" w:hanging="360"/>
      </w:pPr>
      <w:rPr>
        <w:rFonts w:ascii="Symbol" w:hAnsi="Symbol" w:hint="default"/>
      </w:rPr>
    </w:lvl>
    <w:lvl w:ilvl="7" w:tplc="0C090003" w:tentative="1">
      <w:start w:val="1"/>
      <w:numFmt w:val="bullet"/>
      <w:lvlText w:val="o"/>
      <w:lvlJc w:val="left"/>
      <w:pPr>
        <w:ind w:left="9708" w:hanging="360"/>
      </w:pPr>
      <w:rPr>
        <w:rFonts w:ascii="Courier New" w:hAnsi="Courier New" w:cs="Courier New" w:hint="default"/>
      </w:rPr>
    </w:lvl>
    <w:lvl w:ilvl="8" w:tplc="0C090005" w:tentative="1">
      <w:start w:val="1"/>
      <w:numFmt w:val="bullet"/>
      <w:lvlText w:val=""/>
      <w:lvlJc w:val="left"/>
      <w:pPr>
        <w:ind w:left="10428" w:hanging="360"/>
      </w:pPr>
      <w:rPr>
        <w:rFonts w:ascii="Wingdings" w:hAnsi="Wingdings" w:hint="default"/>
      </w:rPr>
    </w:lvl>
  </w:abstractNum>
  <w:abstractNum w:abstractNumId="32" w15:restartNumberingAfterBreak="0">
    <w:nsid w:val="645C5CD1"/>
    <w:multiLevelType w:val="hybridMultilevel"/>
    <w:tmpl w:val="05E44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2008EB"/>
    <w:multiLevelType w:val="hybridMultilevel"/>
    <w:tmpl w:val="8BE8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32599E"/>
    <w:multiLevelType w:val="multilevel"/>
    <w:tmpl w:val="712A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5F7FC5"/>
    <w:multiLevelType w:val="hybridMultilevel"/>
    <w:tmpl w:val="D62A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26E3F"/>
    <w:multiLevelType w:val="hybridMultilevel"/>
    <w:tmpl w:val="8F58A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E42EA8"/>
    <w:multiLevelType w:val="hybridMultilevel"/>
    <w:tmpl w:val="3854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D6820"/>
    <w:multiLevelType w:val="hybridMultilevel"/>
    <w:tmpl w:val="B6B6E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08527086">
    <w:abstractNumId w:val="31"/>
  </w:num>
  <w:num w:numId="2" w16cid:durableId="1355158609">
    <w:abstractNumId w:val="26"/>
  </w:num>
  <w:num w:numId="3" w16cid:durableId="1878589745">
    <w:abstractNumId w:val="19"/>
  </w:num>
  <w:num w:numId="4" w16cid:durableId="933049059">
    <w:abstractNumId w:val="6"/>
  </w:num>
  <w:num w:numId="5" w16cid:durableId="329677137">
    <w:abstractNumId w:val="30"/>
  </w:num>
  <w:num w:numId="6" w16cid:durableId="1814717411">
    <w:abstractNumId w:val="15"/>
  </w:num>
  <w:num w:numId="7" w16cid:durableId="1486703163">
    <w:abstractNumId w:val="9"/>
  </w:num>
  <w:num w:numId="8" w16cid:durableId="158038712">
    <w:abstractNumId w:val="1"/>
  </w:num>
  <w:num w:numId="9" w16cid:durableId="705836094">
    <w:abstractNumId w:val="16"/>
  </w:num>
  <w:num w:numId="10" w16cid:durableId="2130512896">
    <w:abstractNumId w:val="4"/>
  </w:num>
  <w:num w:numId="11" w16cid:durableId="204879985">
    <w:abstractNumId w:val="25"/>
  </w:num>
  <w:num w:numId="12" w16cid:durableId="2139226378">
    <w:abstractNumId w:val="21"/>
  </w:num>
  <w:num w:numId="13" w16cid:durableId="241139486">
    <w:abstractNumId w:val="0"/>
  </w:num>
  <w:num w:numId="14" w16cid:durableId="1821923437">
    <w:abstractNumId w:val="5"/>
  </w:num>
  <w:num w:numId="15" w16cid:durableId="312492037">
    <w:abstractNumId w:val="28"/>
  </w:num>
  <w:num w:numId="16" w16cid:durableId="990984094">
    <w:abstractNumId w:val="8"/>
  </w:num>
  <w:num w:numId="17" w16cid:durableId="1602104482">
    <w:abstractNumId w:val="14"/>
  </w:num>
  <w:num w:numId="18" w16cid:durableId="1849829678">
    <w:abstractNumId w:val="11"/>
  </w:num>
  <w:num w:numId="19" w16cid:durableId="202056963">
    <w:abstractNumId w:val="13"/>
  </w:num>
  <w:num w:numId="20" w16cid:durableId="401027941">
    <w:abstractNumId w:val="3"/>
  </w:num>
  <w:num w:numId="21" w16cid:durableId="1709715827">
    <w:abstractNumId w:val="7"/>
  </w:num>
  <w:num w:numId="22" w16cid:durableId="1194807405">
    <w:abstractNumId w:val="29"/>
  </w:num>
  <w:num w:numId="23" w16cid:durableId="701977324">
    <w:abstractNumId w:val="37"/>
  </w:num>
  <w:num w:numId="24" w16cid:durableId="1627543775">
    <w:abstractNumId w:val="22"/>
  </w:num>
  <w:num w:numId="25" w16cid:durableId="606734759">
    <w:abstractNumId w:val="34"/>
  </w:num>
  <w:num w:numId="26" w16cid:durableId="260719497">
    <w:abstractNumId w:val="2"/>
  </w:num>
  <w:num w:numId="27" w16cid:durableId="463276492">
    <w:abstractNumId w:val="32"/>
  </w:num>
  <w:num w:numId="28" w16cid:durableId="356976292">
    <w:abstractNumId w:val="10"/>
  </w:num>
  <w:num w:numId="29" w16cid:durableId="2145660552">
    <w:abstractNumId w:val="12"/>
  </w:num>
  <w:num w:numId="30" w16cid:durableId="1116407791">
    <w:abstractNumId w:val="33"/>
  </w:num>
  <w:num w:numId="31" w16cid:durableId="231086707">
    <w:abstractNumId w:val="23"/>
  </w:num>
  <w:num w:numId="32" w16cid:durableId="1471167331">
    <w:abstractNumId w:val="36"/>
  </w:num>
  <w:num w:numId="33" w16cid:durableId="2089618522">
    <w:abstractNumId w:val="35"/>
  </w:num>
  <w:num w:numId="34" w16cid:durableId="54546130">
    <w:abstractNumId w:val="38"/>
  </w:num>
  <w:num w:numId="35" w16cid:durableId="191965838">
    <w:abstractNumId w:val="18"/>
  </w:num>
  <w:num w:numId="36" w16cid:durableId="730925277">
    <w:abstractNumId w:val="17"/>
  </w:num>
  <w:num w:numId="37" w16cid:durableId="310447436">
    <w:abstractNumId w:val="24"/>
  </w:num>
  <w:num w:numId="38" w16cid:durableId="1090465889">
    <w:abstractNumId w:val="20"/>
  </w:num>
  <w:num w:numId="39" w16cid:durableId="10014591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650"/>
    <w:rsid w:val="000069D9"/>
    <w:rsid w:val="00006E57"/>
    <w:rsid w:val="0001073D"/>
    <w:rsid w:val="000166E3"/>
    <w:rsid w:val="00020272"/>
    <w:rsid w:val="000222B1"/>
    <w:rsid w:val="00023E8A"/>
    <w:rsid w:val="00027ACF"/>
    <w:rsid w:val="00032F3E"/>
    <w:rsid w:val="00041DBB"/>
    <w:rsid w:val="000426FA"/>
    <w:rsid w:val="0005500E"/>
    <w:rsid w:val="0005780E"/>
    <w:rsid w:val="00063C62"/>
    <w:rsid w:val="00064D06"/>
    <w:rsid w:val="00065CC6"/>
    <w:rsid w:val="000814B3"/>
    <w:rsid w:val="00097E6F"/>
    <w:rsid w:val="000A5DBC"/>
    <w:rsid w:val="000A71F7"/>
    <w:rsid w:val="000B7759"/>
    <w:rsid w:val="000F09E4"/>
    <w:rsid w:val="000F16FD"/>
    <w:rsid w:val="000F5AAF"/>
    <w:rsid w:val="001016BC"/>
    <w:rsid w:val="001135AA"/>
    <w:rsid w:val="0012580F"/>
    <w:rsid w:val="00130293"/>
    <w:rsid w:val="001378A9"/>
    <w:rsid w:val="00142785"/>
    <w:rsid w:val="00143520"/>
    <w:rsid w:val="0015210C"/>
    <w:rsid w:val="00153AD2"/>
    <w:rsid w:val="00154594"/>
    <w:rsid w:val="001779EA"/>
    <w:rsid w:val="00183936"/>
    <w:rsid w:val="001851FE"/>
    <w:rsid w:val="001869F9"/>
    <w:rsid w:val="00187CB1"/>
    <w:rsid w:val="00192BC4"/>
    <w:rsid w:val="00193E64"/>
    <w:rsid w:val="001A117E"/>
    <w:rsid w:val="001B3F77"/>
    <w:rsid w:val="001D061A"/>
    <w:rsid w:val="001D3246"/>
    <w:rsid w:val="001E1E9D"/>
    <w:rsid w:val="001E4A5F"/>
    <w:rsid w:val="001F2F21"/>
    <w:rsid w:val="001F4CAA"/>
    <w:rsid w:val="00203E18"/>
    <w:rsid w:val="00222EFA"/>
    <w:rsid w:val="00223D3F"/>
    <w:rsid w:val="002240A8"/>
    <w:rsid w:val="002279BA"/>
    <w:rsid w:val="002329F3"/>
    <w:rsid w:val="00241A4D"/>
    <w:rsid w:val="00243F0D"/>
    <w:rsid w:val="00260767"/>
    <w:rsid w:val="00261939"/>
    <w:rsid w:val="002647BB"/>
    <w:rsid w:val="0026483B"/>
    <w:rsid w:val="00270835"/>
    <w:rsid w:val="002754C1"/>
    <w:rsid w:val="0027617B"/>
    <w:rsid w:val="002841C8"/>
    <w:rsid w:val="0028516B"/>
    <w:rsid w:val="002878C7"/>
    <w:rsid w:val="00292B30"/>
    <w:rsid w:val="002A2B2C"/>
    <w:rsid w:val="002C6F90"/>
    <w:rsid w:val="002D2FDE"/>
    <w:rsid w:val="002D303F"/>
    <w:rsid w:val="002E4FB5"/>
    <w:rsid w:val="002F6F5D"/>
    <w:rsid w:val="00302FB8"/>
    <w:rsid w:val="00304EA1"/>
    <w:rsid w:val="00314D81"/>
    <w:rsid w:val="00316802"/>
    <w:rsid w:val="003170D5"/>
    <w:rsid w:val="00320B79"/>
    <w:rsid w:val="00322FC6"/>
    <w:rsid w:val="00326192"/>
    <w:rsid w:val="0033544A"/>
    <w:rsid w:val="00342662"/>
    <w:rsid w:val="0035260D"/>
    <w:rsid w:val="0035293F"/>
    <w:rsid w:val="00352F3A"/>
    <w:rsid w:val="00356712"/>
    <w:rsid w:val="003629AC"/>
    <w:rsid w:val="00363FFA"/>
    <w:rsid w:val="00391986"/>
    <w:rsid w:val="00393044"/>
    <w:rsid w:val="00394192"/>
    <w:rsid w:val="003A00B4"/>
    <w:rsid w:val="003A2700"/>
    <w:rsid w:val="003A40D6"/>
    <w:rsid w:val="003C0921"/>
    <w:rsid w:val="003C5E71"/>
    <w:rsid w:val="003F2069"/>
    <w:rsid w:val="00402468"/>
    <w:rsid w:val="00417AA3"/>
    <w:rsid w:val="00420CD5"/>
    <w:rsid w:val="00424BC5"/>
    <w:rsid w:val="00425DFE"/>
    <w:rsid w:val="00426E4A"/>
    <w:rsid w:val="00434EDB"/>
    <w:rsid w:val="00440B32"/>
    <w:rsid w:val="0044303F"/>
    <w:rsid w:val="0046078D"/>
    <w:rsid w:val="00461071"/>
    <w:rsid w:val="004618DD"/>
    <w:rsid w:val="00472CF7"/>
    <w:rsid w:val="00483FD9"/>
    <w:rsid w:val="004874A9"/>
    <w:rsid w:val="004875F6"/>
    <w:rsid w:val="00495C80"/>
    <w:rsid w:val="004A2ED8"/>
    <w:rsid w:val="004B0C61"/>
    <w:rsid w:val="004B7ED1"/>
    <w:rsid w:val="004D2838"/>
    <w:rsid w:val="004D4229"/>
    <w:rsid w:val="004E4907"/>
    <w:rsid w:val="004E6317"/>
    <w:rsid w:val="004F5BDA"/>
    <w:rsid w:val="004F60A0"/>
    <w:rsid w:val="00513099"/>
    <w:rsid w:val="0051631E"/>
    <w:rsid w:val="00521555"/>
    <w:rsid w:val="00526A71"/>
    <w:rsid w:val="005301B5"/>
    <w:rsid w:val="00531F27"/>
    <w:rsid w:val="00537A1F"/>
    <w:rsid w:val="00551C0F"/>
    <w:rsid w:val="0055268F"/>
    <w:rsid w:val="0055279B"/>
    <w:rsid w:val="00557F2B"/>
    <w:rsid w:val="00566029"/>
    <w:rsid w:val="005923CB"/>
    <w:rsid w:val="00592AB5"/>
    <w:rsid w:val="005B391B"/>
    <w:rsid w:val="005C18A4"/>
    <w:rsid w:val="005C3F32"/>
    <w:rsid w:val="005D2DF0"/>
    <w:rsid w:val="005D3D78"/>
    <w:rsid w:val="005D55DA"/>
    <w:rsid w:val="005D6B46"/>
    <w:rsid w:val="005E2EF0"/>
    <w:rsid w:val="005E7905"/>
    <w:rsid w:val="005F4092"/>
    <w:rsid w:val="005F71D1"/>
    <w:rsid w:val="00603D59"/>
    <w:rsid w:val="0061628B"/>
    <w:rsid w:val="00624DF5"/>
    <w:rsid w:val="00626F0C"/>
    <w:rsid w:val="00627784"/>
    <w:rsid w:val="00636398"/>
    <w:rsid w:val="00637B3B"/>
    <w:rsid w:val="00672707"/>
    <w:rsid w:val="0067361D"/>
    <w:rsid w:val="006828D2"/>
    <w:rsid w:val="0068471E"/>
    <w:rsid w:val="00684F98"/>
    <w:rsid w:val="00685E25"/>
    <w:rsid w:val="00693FFD"/>
    <w:rsid w:val="006A3DBD"/>
    <w:rsid w:val="006B52F5"/>
    <w:rsid w:val="006B6568"/>
    <w:rsid w:val="006D1E04"/>
    <w:rsid w:val="006D2159"/>
    <w:rsid w:val="006E09FE"/>
    <w:rsid w:val="006E381A"/>
    <w:rsid w:val="006E4A5E"/>
    <w:rsid w:val="006F0A8E"/>
    <w:rsid w:val="006F787C"/>
    <w:rsid w:val="00701B1E"/>
    <w:rsid w:val="00702636"/>
    <w:rsid w:val="00712CAB"/>
    <w:rsid w:val="00721DC7"/>
    <w:rsid w:val="00724507"/>
    <w:rsid w:val="00726B16"/>
    <w:rsid w:val="00731A30"/>
    <w:rsid w:val="007438CE"/>
    <w:rsid w:val="00744B1A"/>
    <w:rsid w:val="00745F0E"/>
    <w:rsid w:val="00747748"/>
    <w:rsid w:val="00751562"/>
    <w:rsid w:val="00753FAC"/>
    <w:rsid w:val="00773E6C"/>
    <w:rsid w:val="00776241"/>
    <w:rsid w:val="0077714B"/>
    <w:rsid w:val="00781FB1"/>
    <w:rsid w:val="007A494E"/>
    <w:rsid w:val="007B1FC1"/>
    <w:rsid w:val="007C1560"/>
    <w:rsid w:val="007D155E"/>
    <w:rsid w:val="007D1B6D"/>
    <w:rsid w:val="007D7F1B"/>
    <w:rsid w:val="007E14BA"/>
    <w:rsid w:val="007F1320"/>
    <w:rsid w:val="007F739E"/>
    <w:rsid w:val="00805B3F"/>
    <w:rsid w:val="00810975"/>
    <w:rsid w:val="00810EE3"/>
    <w:rsid w:val="00813BBF"/>
    <w:rsid w:val="00813C37"/>
    <w:rsid w:val="008154B5"/>
    <w:rsid w:val="00823962"/>
    <w:rsid w:val="00832AA5"/>
    <w:rsid w:val="00841110"/>
    <w:rsid w:val="00842447"/>
    <w:rsid w:val="00850410"/>
    <w:rsid w:val="00852719"/>
    <w:rsid w:val="00860115"/>
    <w:rsid w:val="00865304"/>
    <w:rsid w:val="0088783C"/>
    <w:rsid w:val="00887C06"/>
    <w:rsid w:val="008A307D"/>
    <w:rsid w:val="008A42A5"/>
    <w:rsid w:val="008B00AD"/>
    <w:rsid w:val="008C3EC7"/>
    <w:rsid w:val="008C5FA2"/>
    <w:rsid w:val="008D1F85"/>
    <w:rsid w:val="008F6322"/>
    <w:rsid w:val="009001A0"/>
    <w:rsid w:val="0090145B"/>
    <w:rsid w:val="00904B23"/>
    <w:rsid w:val="009128C0"/>
    <w:rsid w:val="0093309F"/>
    <w:rsid w:val="009370BC"/>
    <w:rsid w:val="00941B13"/>
    <w:rsid w:val="00944BAD"/>
    <w:rsid w:val="00960A1B"/>
    <w:rsid w:val="00962AE6"/>
    <w:rsid w:val="00970580"/>
    <w:rsid w:val="0097752F"/>
    <w:rsid w:val="00986595"/>
    <w:rsid w:val="0098739B"/>
    <w:rsid w:val="009A44DF"/>
    <w:rsid w:val="009B61E5"/>
    <w:rsid w:val="009B7E7B"/>
    <w:rsid w:val="009D1437"/>
    <w:rsid w:val="009D1E89"/>
    <w:rsid w:val="009D7254"/>
    <w:rsid w:val="009D7EF1"/>
    <w:rsid w:val="009E2D16"/>
    <w:rsid w:val="009E4F63"/>
    <w:rsid w:val="009E5707"/>
    <w:rsid w:val="009F140C"/>
    <w:rsid w:val="009F5108"/>
    <w:rsid w:val="00A1494B"/>
    <w:rsid w:val="00A17661"/>
    <w:rsid w:val="00A17CDD"/>
    <w:rsid w:val="00A227A5"/>
    <w:rsid w:val="00A24B2D"/>
    <w:rsid w:val="00A26100"/>
    <w:rsid w:val="00A2699D"/>
    <w:rsid w:val="00A32B8B"/>
    <w:rsid w:val="00A33000"/>
    <w:rsid w:val="00A35C8A"/>
    <w:rsid w:val="00A373E3"/>
    <w:rsid w:val="00A40966"/>
    <w:rsid w:val="00A45700"/>
    <w:rsid w:val="00A5021E"/>
    <w:rsid w:val="00A5079F"/>
    <w:rsid w:val="00A70C0F"/>
    <w:rsid w:val="00A71517"/>
    <w:rsid w:val="00A73D6D"/>
    <w:rsid w:val="00A84C80"/>
    <w:rsid w:val="00A874B2"/>
    <w:rsid w:val="00A921E0"/>
    <w:rsid w:val="00A922F4"/>
    <w:rsid w:val="00A95D74"/>
    <w:rsid w:val="00AA3ED3"/>
    <w:rsid w:val="00AB24D2"/>
    <w:rsid w:val="00AC0ABE"/>
    <w:rsid w:val="00AC5D0E"/>
    <w:rsid w:val="00AD2D3F"/>
    <w:rsid w:val="00AD750A"/>
    <w:rsid w:val="00AE5526"/>
    <w:rsid w:val="00AF051B"/>
    <w:rsid w:val="00AF1E45"/>
    <w:rsid w:val="00AF6C0F"/>
    <w:rsid w:val="00AF7D4F"/>
    <w:rsid w:val="00B01578"/>
    <w:rsid w:val="00B027B8"/>
    <w:rsid w:val="00B05E13"/>
    <w:rsid w:val="00B0738F"/>
    <w:rsid w:val="00B13D3B"/>
    <w:rsid w:val="00B22F24"/>
    <w:rsid w:val="00B230DB"/>
    <w:rsid w:val="00B23A75"/>
    <w:rsid w:val="00B24BC6"/>
    <w:rsid w:val="00B26601"/>
    <w:rsid w:val="00B31E3A"/>
    <w:rsid w:val="00B361D1"/>
    <w:rsid w:val="00B41951"/>
    <w:rsid w:val="00B41D48"/>
    <w:rsid w:val="00B4497E"/>
    <w:rsid w:val="00B51E19"/>
    <w:rsid w:val="00B53229"/>
    <w:rsid w:val="00B62480"/>
    <w:rsid w:val="00B66B4F"/>
    <w:rsid w:val="00B70F7A"/>
    <w:rsid w:val="00B81B70"/>
    <w:rsid w:val="00B91B52"/>
    <w:rsid w:val="00B927FC"/>
    <w:rsid w:val="00B951F9"/>
    <w:rsid w:val="00BA1F23"/>
    <w:rsid w:val="00BA5CC0"/>
    <w:rsid w:val="00BB3BAB"/>
    <w:rsid w:val="00BC14E2"/>
    <w:rsid w:val="00BC369E"/>
    <w:rsid w:val="00BD0724"/>
    <w:rsid w:val="00BD218B"/>
    <w:rsid w:val="00BD2B91"/>
    <w:rsid w:val="00BD38DB"/>
    <w:rsid w:val="00BD3E9E"/>
    <w:rsid w:val="00BE5521"/>
    <w:rsid w:val="00BE6AA4"/>
    <w:rsid w:val="00BF0B9E"/>
    <w:rsid w:val="00BF5077"/>
    <w:rsid w:val="00BF6C23"/>
    <w:rsid w:val="00C01038"/>
    <w:rsid w:val="00C01B20"/>
    <w:rsid w:val="00C02E78"/>
    <w:rsid w:val="00C05E8F"/>
    <w:rsid w:val="00C11162"/>
    <w:rsid w:val="00C165BF"/>
    <w:rsid w:val="00C22101"/>
    <w:rsid w:val="00C2658C"/>
    <w:rsid w:val="00C34785"/>
    <w:rsid w:val="00C428C9"/>
    <w:rsid w:val="00C505EF"/>
    <w:rsid w:val="00C53263"/>
    <w:rsid w:val="00C54BE1"/>
    <w:rsid w:val="00C6275D"/>
    <w:rsid w:val="00C75F1D"/>
    <w:rsid w:val="00C827B1"/>
    <w:rsid w:val="00C85A21"/>
    <w:rsid w:val="00C85B33"/>
    <w:rsid w:val="00C95156"/>
    <w:rsid w:val="00CA0DC2"/>
    <w:rsid w:val="00CB68E8"/>
    <w:rsid w:val="00CB7A7B"/>
    <w:rsid w:val="00CC644C"/>
    <w:rsid w:val="00CD1A50"/>
    <w:rsid w:val="00CD41D4"/>
    <w:rsid w:val="00CD6A17"/>
    <w:rsid w:val="00CE54B5"/>
    <w:rsid w:val="00CF114A"/>
    <w:rsid w:val="00CF126F"/>
    <w:rsid w:val="00CF2CFD"/>
    <w:rsid w:val="00D0336A"/>
    <w:rsid w:val="00D04F01"/>
    <w:rsid w:val="00D06414"/>
    <w:rsid w:val="00D24E5A"/>
    <w:rsid w:val="00D32288"/>
    <w:rsid w:val="00D338E4"/>
    <w:rsid w:val="00D458C6"/>
    <w:rsid w:val="00D51947"/>
    <w:rsid w:val="00D52747"/>
    <w:rsid w:val="00D532F0"/>
    <w:rsid w:val="00D56411"/>
    <w:rsid w:val="00D56E0F"/>
    <w:rsid w:val="00D6001E"/>
    <w:rsid w:val="00D64E2D"/>
    <w:rsid w:val="00D7268D"/>
    <w:rsid w:val="00D77413"/>
    <w:rsid w:val="00D82759"/>
    <w:rsid w:val="00D86DE4"/>
    <w:rsid w:val="00D876C6"/>
    <w:rsid w:val="00DA3737"/>
    <w:rsid w:val="00DB6721"/>
    <w:rsid w:val="00DB6884"/>
    <w:rsid w:val="00DC713C"/>
    <w:rsid w:val="00DC7187"/>
    <w:rsid w:val="00DD1958"/>
    <w:rsid w:val="00DD1B10"/>
    <w:rsid w:val="00DE1909"/>
    <w:rsid w:val="00DE3AB2"/>
    <w:rsid w:val="00DE51DB"/>
    <w:rsid w:val="00DF60E2"/>
    <w:rsid w:val="00DF713F"/>
    <w:rsid w:val="00DF7BE7"/>
    <w:rsid w:val="00E008BC"/>
    <w:rsid w:val="00E01474"/>
    <w:rsid w:val="00E041CB"/>
    <w:rsid w:val="00E11B53"/>
    <w:rsid w:val="00E1303C"/>
    <w:rsid w:val="00E1635A"/>
    <w:rsid w:val="00E23F1D"/>
    <w:rsid w:val="00E25D88"/>
    <w:rsid w:val="00E30E05"/>
    <w:rsid w:val="00E36361"/>
    <w:rsid w:val="00E42F21"/>
    <w:rsid w:val="00E55AE9"/>
    <w:rsid w:val="00E562C8"/>
    <w:rsid w:val="00E7179C"/>
    <w:rsid w:val="00E8728D"/>
    <w:rsid w:val="00E94042"/>
    <w:rsid w:val="00EA27C6"/>
    <w:rsid w:val="00EB0C84"/>
    <w:rsid w:val="00ED159E"/>
    <w:rsid w:val="00ED3DA4"/>
    <w:rsid w:val="00ED5CDB"/>
    <w:rsid w:val="00EE1347"/>
    <w:rsid w:val="00EE238D"/>
    <w:rsid w:val="00F017E0"/>
    <w:rsid w:val="00F06203"/>
    <w:rsid w:val="00F17FDE"/>
    <w:rsid w:val="00F223E3"/>
    <w:rsid w:val="00F24C90"/>
    <w:rsid w:val="00F2791A"/>
    <w:rsid w:val="00F40D53"/>
    <w:rsid w:val="00F4525C"/>
    <w:rsid w:val="00F50D86"/>
    <w:rsid w:val="00F5175D"/>
    <w:rsid w:val="00F54BBB"/>
    <w:rsid w:val="00F55FF8"/>
    <w:rsid w:val="00F610A3"/>
    <w:rsid w:val="00F6309C"/>
    <w:rsid w:val="00F67924"/>
    <w:rsid w:val="00F75358"/>
    <w:rsid w:val="00F84F89"/>
    <w:rsid w:val="00F85735"/>
    <w:rsid w:val="00F86026"/>
    <w:rsid w:val="00FB072C"/>
    <w:rsid w:val="00FB4B80"/>
    <w:rsid w:val="00FC2763"/>
    <w:rsid w:val="00FD29D3"/>
    <w:rsid w:val="00FE2587"/>
    <w:rsid w:val="00FE3F0B"/>
    <w:rsid w:val="00FE4ECB"/>
    <w:rsid w:val="00FF2264"/>
    <w:rsid w:val="00FF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904B23"/>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3">
    <w:name w:val="heading 3"/>
    <w:basedOn w:val="Normal"/>
    <w:next w:val="Normal"/>
    <w:link w:val="Heading3Char"/>
    <w:uiPriority w:val="9"/>
    <w:semiHidden/>
    <w:unhideWhenUsed/>
    <w:qFormat/>
    <w:rsid w:val="00904B23"/>
    <w:pPr>
      <w:keepNext/>
      <w:keepLines/>
      <w:spacing w:before="40" w:after="0"/>
      <w:outlineLvl w:val="2"/>
    </w:pPr>
    <w:rPr>
      <w:rFonts w:asciiTheme="majorHAnsi" w:eastAsiaTheme="majorEastAsia" w:hAnsiTheme="majorHAnsi" w:cstheme="majorBidi"/>
      <w:color w:val="004B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C11162"/>
    <w:pPr>
      <w:spacing w:before="320" w:after="120" w:line="400" w:lineRule="exact"/>
      <w:outlineLvl w:val="3"/>
    </w:pPr>
    <w:rPr>
      <w:rFonts w:ascii="Arial" w:hAnsi="Arial" w:cs="Arial"/>
      <w:i/>
      <w:color w:val="0F7EB4"/>
      <w:sz w:val="32"/>
      <w:szCs w:val="24"/>
    </w:rPr>
  </w:style>
  <w:style w:type="paragraph" w:customStyle="1" w:styleId="VCAAbody">
    <w:name w:val="VCAA body"/>
    <w:link w:val="VCAAbodyChar"/>
    <w:uiPriority w:val="99"/>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23A75"/>
    <w:pPr>
      <w:numPr>
        <w:numId w:val="38"/>
      </w:numPr>
      <w:tabs>
        <w:tab w:val="left" w:pos="425"/>
      </w:tabs>
      <w:spacing w:after="60"/>
      <w:ind w:right="-142"/>
    </w:pPr>
    <w:rPr>
      <w:rFonts w:ascii="AAAAAC+ArialMT" w:eastAsia="Calibri" w:hAnsi="AAAAAC+ArialMT" w:cs="AAAAAC+ArialMT"/>
      <w:kern w:val="22"/>
      <w:szCs w:val="20"/>
      <w:shd w:val="clear" w:color="auto" w:fill="FFFFFF"/>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uiPriority w:val="99"/>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904B23"/>
    <w:rPr>
      <w:rFonts w:asciiTheme="majorHAnsi" w:eastAsiaTheme="majorEastAsia" w:hAnsiTheme="majorHAnsi" w:cstheme="majorBidi"/>
      <w:color w:val="0072AA" w:themeColor="accent1" w:themeShade="BF"/>
      <w:sz w:val="32"/>
      <w:szCs w:val="32"/>
    </w:rPr>
  </w:style>
  <w:style w:type="character" w:customStyle="1" w:styleId="Heading3Char">
    <w:name w:val="Heading 3 Char"/>
    <w:basedOn w:val="DefaultParagraphFont"/>
    <w:link w:val="Heading3"/>
    <w:uiPriority w:val="9"/>
    <w:semiHidden/>
    <w:rsid w:val="00904B23"/>
    <w:rPr>
      <w:rFonts w:asciiTheme="majorHAnsi" w:eastAsiaTheme="majorEastAsia" w:hAnsiTheme="majorHAnsi" w:cstheme="majorBidi"/>
      <w:color w:val="004B71" w:themeColor="accent1" w:themeShade="7F"/>
      <w:sz w:val="24"/>
      <w:szCs w:val="24"/>
    </w:rPr>
  </w:style>
  <w:style w:type="character" w:styleId="FollowedHyperlink">
    <w:name w:val="FollowedHyperlink"/>
    <w:basedOn w:val="DefaultParagraphFont"/>
    <w:uiPriority w:val="99"/>
    <w:semiHidden/>
    <w:unhideWhenUsed/>
    <w:rsid w:val="00904B23"/>
    <w:rPr>
      <w:color w:val="8DB3E2" w:themeColor="followedHyperlink"/>
      <w:u w:val="single"/>
    </w:rPr>
  </w:style>
  <w:style w:type="numbering" w:customStyle="1" w:styleId="ImportedStyle1">
    <w:name w:val="Imported Style 1"/>
    <w:rsid w:val="00904B23"/>
    <w:pPr>
      <w:numPr>
        <w:numId w:val="7"/>
      </w:numPr>
    </w:pPr>
  </w:style>
  <w:style w:type="paragraph" w:styleId="ListParagraph">
    <w:name w:val="List Paragraph"/>
    <w:basedOn w:val="Normal"/>
    <w:uiPriority w:val="34"/>
    <w:qFormat/>
    <w:rsid w:val="00904B23"/>
    <w:pPr>
      <w:spacing w:after="0" w:line="240" w:lineRule="auto"/>
      <w:ind w:left="720"/>
      <w:contextualSpacing/>
    </w:pPr>
    <w:rPr>
      <w:sz w:val="24"/>
      <w:szCs w:val="24"/>
      <w:lang w:val="en-AU"/>
    </w:rPr>
  </w:style>
  <w:style w:type="paragraph" w:styleId="NormalWeb">
    <w:name w:val="Normal (Web)"/>
    <w:basedOn w:val="Normal"/>
    <w:uiPriority w:val="99"/>
    <w:unhideWhenUsed/>
    <w:rsid w:val="00904B23"/>
    <w:pPr>
      <w:spacing w:before="100" w:beforeAutospacing="1" w:after="100" w:afterAutospacing="1" w:line="240" w:lineRule="auto"/>
    </w:pPr>
    <w:rPr>
      <w:rFonts w:ascii="Times New Roman" w:hAnsi="Times New Roman" w:cs="Times New Roman"/>
      <w:sz w:val="24"/>
      <w:szCs w:val="24"/>
      <w:lang w:val="en-AU" w:eastAsia="en-AU"/>
    </w:rPr>
  </w:style>
  <w:style w:type="character" w:styleId="Strong">
    <w:name w:val="Strong"/>
    <w:basedOn w:val="DefaultParagraphFont"/>
    <w:uiPriority w:val="22"/>
    <w:qFormat/>
    <w:rsid w:val="00904B23"/>
    <w:rPr>
      <w:b/>
      <w:bCs/>
    </w:rPr>
  </w:style>
  <w:style w:type="character" w:styleId="Emphasis">
    <w:name w:val="Emphasis"/>
    <w:basedOn w:val="DefaultParagraphFont"/>
    <w:uiPriority w:val="20"/>
    <w:qFormat/>
    <w:rsid w:val="00904B23"/>
    <w:rPr>
      <w:i/>
      <w:iCs/>
    </w:rPr>
  </w:style>
  <w:style w:type="character" w:customStyle="1" w:styleId="Hyperlink0">
    <w:name w:val="Hyperlink.0"/>
    <w:basedOn w:val="Hyperlink"/>
    <w:rsid w:val="00904B23"/>
    <w:rPr>
      <w:color w:val="0563C1"/>
      <w:u w:val="single" w:color="0563C1"/>
    </w:rPr>
  </w:style>
  <w:style w:type="paragraph" w:customStyle="1" w:styleId="Default">
    <w:name w:val="Default"/>
    <w:rsid w:val="00904B2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n-AU"/>
    </w:rPr>
  </w:style>
  <w:style w:type="character" w:customStyle="1" w:styleId="None">
    <w:name w:val="None"/>
    <w:rsid w:val="00904B23"/>
  </w:style>
  <w:style w:type="paragraph" w:customStyle="1" w:styleId="p1">
    <w:name w:val="p1"/>
    <w:basedOn w:val="Normal"/>
    <w:rsid w:val="00904B23"/>
    <w:pPr>
      <w:spacing w:after="0" w:line="240" w:lineRule="auto"/>
    </w:pPr>
    <w:rPr>
      <w:rFonts w:ascii="Helvetica" w:hAnsi="Helvetica" w:cs="Times New Roman"/>
      <w:sz w:val="15"/>
      <w:szCs w:val="15"/>
      <w:lang w:val="en-AU" w:eastAsia="en-AU"/>
    </w:rPr>
  </w:style>
  <w:style w:type="paragraph" w:customStyle="1" w:styleId="Standard">
    <w:name w:val="Standard"/>
    <w:rsid w:val="00904B23"/>
    <w:pPr>
      <w:suppressAutoHyphens/>
      <w:autoSpaceDN w:val="0"/>
      <w:spacing w:after="0" w:line="240" w:lineRule="auto"/>
      <w:textAlignment w:val="baseline"/>
    </w:pPr>
    <w:rPr>
      <w:rFonts w:ascii="Liberation Serif" w:eastAsia="Noto Serif CJK SC" w:hAnsi="Liberation Serif" w:cs="Lohit Devanagari"/>
      <w:kern w:val="3"/>
      <w:sz w:val="24"/>
      <w:szCs w:val="24"/>
      <w:lang w:val="en-AU" w:eastAsia="zh-CN" w:bidi="hi-IN"/>
    </w:rPr>
  </w:style>
  <w:style w:type="paragraph" w:customStyle="1" w:styleId="TextEntryLine">
    <w:name w:val="TextEntryLine"/>
    <w:basedOn w:val="Standard"/>
    <w:rsid w:val="00904B23"/>
    <w:pPr>
      <w:spacing w:before="240"/>
    </w:pPr>
  </w:style>
  <w:style w:type="character" w:styleId="CommentReference">
    <w:name w:val="annotation reference"/>
    <w:basedOn w:val="DefaultParagraphFont"/>
    <w:uiPriority w:val="99"/>
    <w:semiHidden/>
    <w:unhideWhenUsed/>
    <w:rsid w:val="00904B23"/>
    <w:rPr>
      <w:sz w:val="16"/>
      <w:szCs w:val="16"/>
    </w:rPr>
  </w:style>
  <w:style w:type="paragraph" w:styleId="CommentText">
    <w:name w:val="annotation text"/>
    <w:basedOn w:val="Normal"/>
    <w:link w:val="CommentTextChar"/>
    <w:uiPriority w:val="99"/>
    <w:unhideWhenUsed/>
    <w:rsid w:val="00904B23"/>
    <w:pPr>
      <w:spacing w:line="240" w:lineRule="auto"/>
    </w:pPr>
    <w:rPr>
      <w:sz w:val="20"/>
      <w:szCs w:val="20"/>
    </w:rPr>
  </w:style>
  <w:style w:type="character" w:customStyle="1" w:styleId="CommentTextChar">
    <w:name w:val="Comment Text Char"/>
    <w:basedOn w:val="DefaultParagraphFont"/>
    <w:link w:val="CommentText"/>
    <w:uiPriority w:val="99"/>
    <w:rsid w:val="00904B23"/>
    <w:rPr>
      <w:sz w:val="20"/>
      <w:szCs w:val="20"/>
    </w:rPr>
  </w:style>
  <w:style w:type="paragraph" w:styleId="CommentSubject">
    <w:name w:val="annotation subject"/>
    <w:basedOn w:val="CommentText"/>
    <w:next w:val="CommentText"/>
    <w:link w:val="CommentSubjectChar"/>
    <w:uiPriority w:val="99"/>
    <w:semiHidden/>
    <w:unhideWhenUsed/>
    <w:rsid w:val="00904B23"/>
    <w:rPr>
      <w:b/>
      <w:bCs/>
    </w:rPr>
  </w:style>
  <w:style w:type="character" w:customStyle="1" w:styleId="CommentSubjectChar">
    <w:name w:val="Comment Subject Char"/>
    <w:basedOn w:val="CommentTextChar"/>
    <w:link w:val="CommentSubject"/>
    <w:uiPriority w:val="99"/>
    <w:semiHidden/>
    <w:rsid w:val="00904B23"/>
    <w:rPr>
      <w:b/>
      <w:bCs/>
      <w:sz w:val="20"/>
      <w:szCs w:val="20"/>
    </w:rPr>
  </w:style>
  <w:style w:type="character" w:customStyle="1" w:styleId="UnresolvedMention1">
    <w:name w:val="Unresolved Mention1"/>
    <w:basedOn w:val="DefaultParagraphFont"/>
    <w:uiPriority w:val="99"/>
    <w:semiHidden/>
    <w:unhideWhenUsed/>
    <w:rsid w:val="00904B23"/>
    <w:rPr>
      <w:color w:val="605E5C"/>
      <w:shd w:val="clear" w:color="auto" w:fill="E1DFDD"/>
    </w:rPr>
  </w:style>
  <w:style w:type="paragraph" w:styleId="Revision">
    <w:name w:val="Revision"/>
    <w:hidden/>
    <w:uiPriority w:val="99"/>
    <w:semiHidden/>
    <w:rsid w:val="00904B23"/>
    <w:pPr>
      <w:spacing w:after="0" w:line="240" w:lineRule="auto"/>
    </w:pPr>
  </w:style>
  <w:style w:type="character" w:customStyle="1" w:styleId="UnresolvedMention2">
    <w:name w:val="Unresolved Mention2"/>
    <w:basedOn w:val="DefaultParagraphFont"/>
    <w:uiPriority w:val="99"/>
    <w:semiHidden/>
    <w:unhideWhenUsed/>
    <w:rsid w:val="00904B23"/>
    <w:rPr>
      <w:color w:val="605E5C"/>
      <w:shd w:val="clear" w:color="auto" w:fill="E1DFDD"/>
    </w:rPr>
  </w:style>
  <w:style w:type="paragraph" w:styleId="Quote">
    <w:name w:val="Quote"/>
    <w:basedOn w:val="Normal"/>
    <w:next w:val="Normal"/>
    <w:link w:val="QuoteChar"/>
    <w:uiPriority w:val="29"/>
    <w:qFormat/>
    <w:rsid w:val="00904B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4B23"/>
    <w:rPr>
      <w:i/>
      <w:iCs/>
      <w:color w:val="404040" w:themeColor="text1" w:themeTint="BF"/>
    </w:rPr>
  </w:style>
  <w:style w:type="character" w:customStyle="1" w:styleId="apple-converted-space">
    <w:name w:val="apple-converted-space"/>
    <w:basedOn w:val="DefaultParagraphFont"/>
    <w:rsid w:val="00904B23"/>
  </w:style>
  <w:style w:type="character" w:styleId="UnresolvedMention">
    <w:name w:val="Unresolved Mention"/>
    <w:basedOn w:val="DefaultParagraphFont"/>
    <w:uiPriority w:val="99"/>
    <w:rsid w:val="00904B23"/>
    <w:rPr>
      <w:color w:val="605E5C"/>
      <w:shd w:val="clear" w:color="auto" w:fill="E1DFDD"/>
    </w:rPr>
  </w:style>
  <w:style w:type="character" w:customStyle="1" w:styleId="lrzxr">
    <w:name w:val="lrzxr"/>
    <w:basedOn w:val="DefaultParagraphFont"/>
    <w:rsid w:val="00904B23"/>
  </w:style>
  <w:style w:type="paragraph" w:customStyle="1" w:styleId="xelementtoproof">
    <w:name w:val="x_elementtoproof"/>
    <w:basedOn w:val="Normal"/>
    <w:rsid w:val="00C54BE1"/>
    <w:pPr>
      <w:spacing w:after="0" w:line="240" w:lineRule="auto"/>
    </w:pPr>
    <w:rPr>
      <w:rFonts w:ascii="Calibri" w:hAnsi="Calibri" w:cs="Calibri"/>
    </w:rPr>
  </w:style>
  <w:style w:type="paragraph" w:customStyle="1" w:styleId="elementtoproof">
    <w:name w:val="elementtoproof"/>
    <w:basedOn w:val="Normal"/>
    <w:rsid w:val="00292B30"/>
    <w:pPr>
      <w:spacing w:after="0" w:line="240" w:lineRule="auto"/>
    </w:pPr>
    <w:rPr>
      <w:rFonts w:ascii="Calibri" w:hAnsi="Calibri" w:cs="Calibri"/>
    </w:rPr>
  </w:style>
  <w:style w:type="character" w:customStyle="1" w:styleId="d-block">
    <w:name w:val="d-block"/>
    <w:basedOn w:val="DefaultParagraphFont"/>
    <w:rsid w:val="002D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30539">
      <w:bodyDiv w:val="1"/>
      <w:marLeft w:val="0"/>
      <w:marRight w:val="0"/>
      <w:marTop w:val="0"/>
      <w:marBottom w:val="0"/>
      <w:divBdr>
        <w:top w:val="none" w:sz="0" w:space="0" w:color="auto"/>
        <w:left w:val="none" w:sz="0" w:space="0" w:color="auto"/>
        <w:bottom w:val="none" w:sz="0" w:space="0" w:color="auto"/>
        <w:right w:val="none" w:sz="0" w:space="0" w:color="auto"/>
      </w:divBdr>
    </w:div>
    <w:div w:id="962997163">
      <w:bodyDiv w:val="1"/>
      <w:marLeft w:val="0"/>
      <w:marRight w:val="0"/>
      <w:marTop w:val="0"/>
      <w:marBottom w:val="0"/>
      <w:divBdr>
        <w:top w:val="none" w:sz="0" w:space="0" w:color="auto"/>
        <w:left w:val="none" w:sz="0" w:space="0" w:color="auto"/>
        <w:bottom w:val="none" w:sz="0" w:space="0" w:color="auto"/>
        <w:right w:val="none" w:sz="0" w:space="0" w:color="auto"/>
      </w:divBdr>
    </w:div>
    <w:div w:id="1054086652">
      <w:bodyDiv w:val="1"/>
      <w:marLeft w:val="0"/>
      <w:marRight w:val="0"/>
      <w:marTop w:val="0"/>
      <w:marBottom w:val="0"/>
      <w:divBdr>
        <w:top w:val="none" w:sz="0" w:space="0" w:color="auto"/>
        <w:left w:val="none" w:sz="0" w:space="0" w:color="auto"/>
        <w:bottom w:val="none" w:sz="0" w:space="0" w:color="auto"/>
        <w:right w:val="none" w:sz="0" w:space="0" w:color="auto"/>
      </w:divBdr>
    </w:div>
    <w:div w:id="1559244708">
      <w:bodyDiv w:val="1"/>
      <w:marLeft w:val="0"/>
      <w:marRight w:val="0"/>
      <w:marTop w:val="0"/>
      <w:marBottom w:val="0"/>
      <w:divBdr>
        <w:top w:val="none" w:sz="0" w:space="0" w:color="auto"/>
        <w:left w:val="none" w:sz="0" w:space="0" w:color="auto"/>
        <w:bottom w:val="none" w:sz="0" w:space="0" w:color="auto"/>
        <w:right w:val="none" w:sz="0" w:space="0" w:color="auto"/>
      </w:divBdr>
    </w:div>
    <w:div w:id="1992247463">
      <w:bodyDiv w:val="1"/>
      <w:marLeft w:val="0"/>
      <w:marRight w:val="0"/>
      <w:marTop w:val="0"/>
      <w:marBottom w:val="0"/>
      <w:divBdr>
        <w:top w:val="none" w:sz="0" w:space="0" w:color="auto"/>
        <w:left w:val="none" w:sz="0" w:space="0" w:color="auto"/>
        <w:bottom w:val="none" w:sz="0" w:space="0" w:color="auto"/>
        <w:right w:val="none" w:sz="0" w:space="0" w:color="auto"/>
      </w:divBdr>
    </w:div>
    <w:div w:id="208780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oxoffice@wangaratta.vic.gov.au" TargetMode="External"/><Relationship Id="rId21" Type="http://schemas.openxmlformats.org/officeDocument/2006/relationships/hyperlink" Target="mailto:maureen@lamama.com.au" TargetMode="External"/><Relationship Id="rId42" Type="http://schemas.openxmlformats.org/officeDocument/2006/relationships/hyperlink" Target="https://www.projectconnectensemble.com" TargetMode="External"/><Relationship Id="rId47" Type="http://schemas.openxmlformats.org/officeDocument/2006/relationships/hyperlink" Target="mailto:learning@bellshakespeare.com.au" TargetMode="External"/><Relationship Id="rId63" Type="http://schemas.openxmlformats.org/officeDocument/2006/relationships/hyperlink" Target="mailto:zoe.rinkel@artscentremelbourne.com.au" TargetMode="External"/><Relationship Id="rId68" Type="http://schemas.openxmlformats.org/officeDocument/2006/relationships/hyperlink" Target="mailto:maureen@lamama.com.au" TargetMode="External"/><Relationship Id="rId2" Type="http://schemas.openxmlformats.org/officeDocument/2006/relationships/customXml" Target="../customXml/item2.xml"/><Relationship Id="rId16" Type="http://schemas.openxmlformats.org/officeDocument/2006/relationships/hyperlink" Target="mailto:nic@nicholasclarkmanagement.com" TargetMode="External"/><Relationship Id="rId29" Type="http://schemas.openxmlformats.org/officeDocument/2006/relationships/hyperlink" Target="mailto:maureen@lamama.com.au" TargetMode="External"/><Relationship Id="rId11" Type="http://schemas.openxmlformats.org/officeDocument/2006/relationships/hyperlink" Target="about:blank" TargetMode="External"/><Relationship Id="rId24" Type="http://schemas.openxmlformats.org/officeDocument/2006/relationships/hyperlink" Target="mailto:boxoffice@egipps.vic.gov.au" TargetMode="External"/><Relationship Id="rId32" Type="http://schemas.openxmlformats.org/officeDocument/2006/relationships/hyperlink" Target="https://aus01.safelinks.protection.outlook.com/?url=https%3A%2F%2Fwww.mtc.com.au%2Fplays-and-tickets%2Fwhats-on%2Fother-events%2Fworld-problems-tour&amp;data=05%7C02%7Cmargaret.arnold%40education.vic.gov.au%7C865b969017db468cc8d808dc32a4c8e9%7Cd96cb3371a8744cfb69b3cec334a4c1f%7C0%7C0%7C638440930533815470%7CUnknown%7CTWFpbGZsb3d8eyJWIjoiMC4wLjAwMDAiLCJQIjoiV2luMzIiLCJBTiI6Ik1haWwiLCJXVCI6Mn0%3D%7C0%7C%7C%7C&amp;sdata=OJlRiWUFl6iCFA1XxJctT6hgt05mPX4S1wHqtb71QBk%3D&amp;reserved=0" TargetMode="External"/><Relationship Id="rId37" Type="http://schemas.openxmlformats.org/officeDocument/2006/relationships/hyperlink" Target="https://www.geelongaustralia.com.au/potatoshed/default.aspx" TargetMode="External"/><Relationship Id="rId40" Type="http://schemas.openxmlformats.org/officeDocument/2006/relationships/hyperlink" Target="https://aus01.safelinks.protection.outlook.com/?url=https%3A%2F%2Fwww.trybooking.com%2Fevents%2Flanding%2F1175073&amp;data=05%7C02%7CMargaret.Arnold%40education.vic.gov.au%7Ccd07641831b3419ba07908dc213136e2%7Cd96cb3371a8744cfb69b3cec334a4c1f%7C0%7C0%7C638421742899849642%7CUnknown%7CTWFpbGZsb3d8eyJWIjoiMC4wLjAwMDAiLCJQIjoiV2luMzIiLCJBTiI6Ik1haWwiLCJXVCI6Mn0%3D%7C60000%7C%7C%7C&amp;sdata=G5rnya0uJg2toE3nW5nOM1cqHvH0ciRmH0VZRdAlt%2BE%3D&amp;reserved=0" TargetMode="External"/><Relationship Id="rId45" Type="http://schemas.openxmlformats.org/officeDocument/2006/relationships/hyperlink" Target="https://marrinergroup.com.au/schools" TargetMode="External"/><Relationship Id="rId53" Type="http://schemas.openxmlformats.org/officeDocument/2006/relationships/hyperlink" Target="https://apt.org.au/" TargetMode="External"/><Relationship Id="rId58" Type="http://schemas.openxmlformats.org/officeDocument/2006/relationships/hyperlink" Target="https://apt.org.au/" TargetMode="External"/><Relationship Id="rId66" Type="http://schemas.openxmlformats.org/officeDocument/2006/relationships/hyperlink" Target="https://www.redstitch.net/schools-1"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creativelearning@geelongartscentre.org.au" TargetMode="External"/><Relationship Id="rId19" Type="http://schemas.openxmlformats.org/officeDocument/2006/relationships/hyperlink" Target="mailto:penny@geelongartscentre.org.au" TargetMode="External"/><Relationship Id="rId14" Type="http://schemas.openxmlformats.org/officeDocument/2006/relationships/hyperlink" Target="https://www.bendigoregion.com.au/arts-culture-theatres" TargetMode="External"/><Relationship Id="rId22" Type="http://schemas.openxmlformats.org/officeDocument/2006/relationships/hyperlink" Target="tel:0392946511" TargetMode="External"/><Relationship Id="rId27" Type="http://schemas.openxmlformats.org/officeDocument/2006/relationships/hyperlink" Target="http://www.hobsonsbaytickets.com.au" TargetMode="External"/><Relationship Id="rId30" Type="http://schemas.openxmlformats.org/officeDocument/2006/relationships/hyperlink" Target="https://aus01.safelinks.protection.outlook.com/?url=http%3A%2F%2Fwww.mtc.com.au%2Fignite&amp;data=05%7C02%7Cmargaret.arnold%40education.vic.gov.au%7Ca64b4e8c105448a6f2a208dbff68583b%7Cd96cb3371a8744cfb69b3cec334a4c1f%7C0%7C0%7C638384595860197073%7CUnknown%7CTWFpbGZsb3d8eyJWIjoiMC4wLjAwMDAiLCJQIjoiV2luMzIiLCJBTiI6Ik1haWwiLCJXVCI6Mn0%3D%7C3000%7C%7C%7C&amp;sdata=ZCGG0p5y6JsmOQaYMItebcJyezXzeIJELAzym8jfMm0%3D&amp;reserved=0" TargetMode="External"/><Relationship Id="rId35" Type="http://schemas.openxmlformats.org/officeDocument/2006/relationships/hyperlink" Target="https://www.milduraartscentre.com.au/" TargetMode="External"/><Relationship Id="rId43" Type="http://schemas.openxmlformats.org/officeDocument/2006/relationships/hyperlink" Target="https://fortyfivedownstairs.com/event/way/" TargetMode="External"/><Relationship Id="rId48" Type="http://schemas.openxmlformats.org/officeDocument/2006/relationships/hyperlink" Target="mailto:admin@theatreworks.org.au" TargetMode="External"/><Relationship Id="rId56" Type="http://schemas.openxmlformats.org/officeDocument/2006/relationships/hyperlink" Target="mailto:education@malthousetheatre.com.au" TargetMode="External"/><Relationship Id="rId64" Type="http://schemas.openxmlformats.org/officeDocument/2006/relationships/hyperlink" Target="mailto:maureen@lamama.com.au" TargetMode="External"/><Relationship Id="rId69" Type="http://schemas.openxmlformats.org/officeDocument/2006/relationships/hyperlink" Target="https://apt.org.au/" TargetMode="External"/><Relationship Id="rId8" Type="http://schemas.openxmlformats.org/officeDocument/2006/relationships/webSettings" Target="webSettings.xml"/><Relationship Id="rId51" Type="http://schemas.openxmlformats.org/officeDocument/2006/relationships/hyperlink" Target="https://aus01.safelinks.protection.outlook.com/?url=https%3A%2F%2Fairtable.com%2FappRs0IU3XEK3CUy4%2FshrmN3GY714KqWAAN&amp;data=05%7C02%7CMargaret.Arnold%40education.vic.gov.au%7Cd3af80d98eae4468eaa308dbfc2bba39%7Cd96cb3371a8744cfb69b3cec334a4c1f%7C0%7C0%7C638381036972137470%7CUnknown%7CTWFpbGZsb3d8eyJWIjoiMC4wLjAwMDAiLCJQIjoiV2luMzIiLCJBTiI6Ik1haWwiLCJXVCI6Mn0%3D%7C3000%7C%7C%7C&amp;sdata=4x49gf8xh8EX9GVBTYMLUCKn7lj06OIC6FM0ECqE%2FV0%3D&amp;reserved=0" TargetMode="External"/><Relationship Id="rId72"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mailto:chapel@stonnington.vic.gov.au" TargetMode="External"/><Relationship Id="rId25" Type="http://schemas.openxmlformats.org/officeDocument/2006/relationships/hyperlink" Target="https://alburyentertainmentcentre.com.au/whatson/garage-girls" TargetMode="External"/><Relationship Id="rId33" Type="http://schemas.openxmlformats.org/officeDocument/2006/relationships/hyperlink" Target="https://fedstore.federation.edu.au/collections/events/products/world-problems-melbourne-theatre-company-friday-24th-may-11am" TargetMode="External"/><Relationship Id="rId38" Type="http://schemas.openxmlformats.org/officeDocument/2006/relationships/hyperlink" Target="https://www.latrobe.vic.gov.au/gpac/home" TargetMode="External"/><Relationship Id="rId46" Type="http://schemas.openxmlformats.org/officeDocument/2006/relationships/hyperlink" Target="https://wickedthemusical.com.au/education/" TargetMode="External"/><Relationship Id="rId59" Type="http://schemas.openxmlformats.org/officeDocument/2006/relationships/hyperlink" Target="https://aus01.safelinks.protection.outlook.com/?url=https%3A%2F%2Fwww.artscentremelbourne.com.au%2Fwhats-on%2F2024%2Fschools-and-teachers%2Ffor-schools-trophy-boys&amp;data=05%7C02%7Cmargaret.arnold%40education.vic.gov.au%7C56615e710de24acfbffd08dbfd1a5925%7Cd96cb3371a8744cfb69b3cec334a4c1f%7C0%7C0%7C638382061838773899%7CUnknown%7CTWFpbGZsb3d8eyJWIjoiMC4wLjAwMDAiLCJQIjoiV2luMzIiLCJBTiI6Ik1haWwiLCJXVCI6Mn0%3D%7C3000%7C%7C%7C&amp;sdata=uvTi3EVDdCNBmwlyYfMiUXLLuN08I%2B6%2FXE6XBynOZhE%3D&amp;reserved=0" TargetMode="External"/><Relationship Id="rId67" Type="http://schemas.openxmlformats.org/officeDocument/2006/relationships/hyperlink" Target="mailto:maureen@lamama.com.au" TargetMode="External"/><Relationship Id="rId20" Type="http://schemas.openxmlformats.org/officeDocument/2006/relationships/hyperlink" Target="https://geelongartscentre.org.au/creative-learning/" TargetMode="External"/><Relationship Id="rId41" Type="http://schemas.openxmlformats.org/officeDocument/2006/relationships/hyperlink" Target="https://aus01.safelinks.protection.outlook.com/?url=https%3A%2F%2Fwww.projectconnectensemble.com%2F2024-tour--tickets.html&amp;data=05%7C02%7CVanessa.Flores%40education.vic.gov.au%7Cb7ff327a96b94ecaca9408dc371219b5%7Cd96cb3371a8744cfb69b3cec334a4c1f%7C0%7C0%7C638445798084066695%7CUnknown%7CTWFpbGZsb3d8eyJWIjoiMC4wLjAwMDAiLCJQIjoiV2luMzIiLCJBTiI6Ik1haWwiLCJXVCI6Mn0%3D%7C0%7C%7C%7C&amp;sdata=fcowSEIsPt0kf%2FOaWLy9dvJIdsVcuT5qSgDAYtUaYRI%3D&amp;reserved=0" TargetMode="External"/><Relationship Id="rId54" Type="http://schemas.openxmlformats.org/officeDocument/2006/relationships/hyperlink" Target="http://www.mtc.com.au/school-bookings" TargetMode="External"/><Relationship Id="rId62" Type="http://schemas.openxmlformats.org/officeDocument/2006/relationships/hyperlink" Target="mailto:bowery@brimbank.vic.gov.au" TargetMode="External"/><Relationship Id="rId70" Type="http://schemas.openxmlformats.org/officeDocument/2006/relationships/header" Target="head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us01.safelinks.protection.outlook.com/?url=http%3A%2F%2Fbit.ly%2F47IH26S&amp;data=05%7C02%7CMargaret.Arnold%40education.vic.gov.au%7C4ff853417ffe4970f30e08dc26ccf2a6%7Cd96cb3371a8744cfb69b3cec334a4c1f%7C0%7C0%7C638427910270185361%7CUnknown%7CTWFpbGZsb3d8eyJWIjoiMC4wLjAwMDAiLCJQIjoiV2luMzIiLCJBTiI6Ik1haWwiLCJXVCI6Mn0%3D%7C60000%7C%7C%7C&amp;sdata=uYpKOhApJa1VRO3Xly6tPa83TQ%2BrFklu9pK2LTW0yek%3D&amp;reserved=0" TargetMode="External"/><Relationship Id="rId23" Type="http://schemas.openxmlformats.org/officeDocument/2006/relationships/hyperlink" Target="mailto:boxoffice@yarraranges.vic.gov.au" TargetMode="External"/><Relationship Id="rId28" Type="http://schemas.openxmlformats.org/officeDocument/2006/relationships/hyperlink" Target="https://www.mrsc.vic.gov.au/See-Do/Events-and-Awards/Whats-on-around-the-shire/Garage-Girls" TargetMode="External"/><Relationship Id="rId36" Type="http://schemas.openxmlformats.org/officeDocument/2006/relationships/hyperlink" Target="https://www.bendigoregion.com.au/arts-culture-theatres/space/ulumbarra-theatre" TargetMode="External"/><Relationship Id="rId49" Type="http://schemas.openxmlformats.org/officeDocument/2006/relationships/hyperlink" Target="http://www.theatreworks.org.au/education" TargetMode="External"/><Relationship Id="rId57" Type="http://schemas.openxmlformats.org/officeDocument/2006/relationships/hyperlink" Target="http://www.malthousetheatre.com.au/discover/education/" TargetMode="External"/><Relationship Id="rId10" Type="http://schemas.openxmlformats.org/officeDocument/2006/relationships/endnotes" Target="endnotes.xml"/><Relationship Id="rId31" Type="http://schemas.openxmlformats.org/officeDocument/2006/relationships/hyperlink" Target="mailto:schools@mtc.com.au" TargetMode="External"/><Relationship Id="rId44" Type="http://schemas.openxmlformats.org/officeDocument/2006/relationships/hyperlink" Target="https://aus01.safelinks.protection.outlook.com/?url=https%3A%2F%2Fwaytheplay.com.au%2F&amp;data=05%7C01%7CMeg.Upton%40education.vic.gov.au%7C5fab04cc0e594a2a177908dbf5563cad%7Cd96cb3371a8744cfb69b3cec334a4c1f%7C0%7C0%7C638373522960485522%7CUnknown%7CTWFpbGZsb3d8eyJWIjoiMC4wLjAwMDAiLCJQIjoiV2luMzIiLCJBTiI6Ik1haWwiLCJXVCI6Mn0%3D%7C3000%7C%7C%7C&amp;sdata=lM3conIdcUX1gx8oMrnec%2BS7TTJ2KJPlZacW5Gx0VJA%3D&amp;reserved=0" TargetMode="External"/><Relationship Id="rId52" Type="http://schemas.openxmlformats.org/officeDocument/2006/relationships/hyperlink" Target="mailto:groups@rising.melbourne" TargetMode="External"/><Relationship Id="rId60" Type="http://schemas.openxmlformats.org/officeDocument/2006/relationships/hyperlink" Target="mailto:schools@artscentremelbourne.com.au" TargetMode="External"/><Relationship Id="rId65" Type="http://schemas.openxmlformats.org/officeDocument/2006/relationships/hyperlink" Target="mailto:boxoffice@redstitch.net"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vcaa.vic.edu.au/news-and-events/bulletins-and-updates/bulletin/Pages/index.aspx" TargetMode="External"/><Relationship Id="rId18" Type="http://schemas.openxmlformats.org/officeDocument/2006/relationships/hyperlink" Target="mailto:creativelearning@geelongartscentre.org.au" TargetMode="External"/><Relationship Id="rId39" Type="http://schemas.openxmlformats.org/officeDocument/2006/relationships/hyperlink" Target="https://apt.org.au/" TargetMode="External"/><Relationship Id="rId34" Type="http://schemas.openxmlformats.org/officeDocument/2006/relationships/hyperlink" Target="mailto:arts_centre@mildura.vic.gov.au" TargetMode="External"/><Relationship Id="rId50" Type="http://schemas.openxmlformats.org/officeDocument/2006/relationships/hyperlink" Target="https://apt.org.au/" TargetMode="External"/><Relationship Id="rId55" Type="http://schemas.openxmlformats.org/officeDocument/2006/relationships/hyperlink" Target="mailto:schools@mtc.com.au" TargetMode="External"/><Relationship Id="rId7" Type="http://schemas.openxmlformats.org/officeDocument/2006/relationships/settings" Target="settings.xml"/><Relationship Id="rId71"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A655A9C3-5664-44F5-8299-29C94025B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schemas.microsoft.com/office/2006/documentManagement/types"/>
    <ds:schemaRef ds:uri="1aab662d-a6b2-42d6-996b-a574723d1ad8"/>
    <ds:schemaRef ds:uri="http://purl.org/dc/term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20</Pages>
  <Words>9002</Words>
  <Characters>51313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60195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Derek Tolan</dc:creator>
  <cp:lastModifiedBy>Vanessa Flores</cp:lastModifiedBy>
  <cp:revision>8</cp:revision>
  <cp:lastPrinted>2023-11-15T22:46:00Z</cp:lastPrinted>
  <dcterms:created xsi:type="dcterms:W3CDTF">2024-02-05T13:32:00Z</dcterms:created>
  <dcterms:modified xsi:type="dcterms:W3CDTF">2024-03-25T22:41:00Z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