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65705" w:rsidRPr="00DD6AE7" w:rsidTr="00642AD0">
        <w:tc>
          <w:tcPr>
            <w:tcW w:w="15995" w:type="dxa"/>
            <w:gridSpan w:val="3"/>
            <w:shd w:val="clear" w:color="auto" w:fill="auto"/>
          </w:tcPr>
          <w:p w:rsidR="00265705" w:rsidRDefault="00265705" w:rsidP="00F17939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55A10DE" wp14:editId="7B45F17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523AB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0" o:spid="_x0000_s1026" style="position:absolute;margin-left:-496.2pt;margin-top:449.8pt;width:161.5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" fillcolor="white [3201]" strokecolor="#00b050" strokeweight="2pt">
                      <v:textbox>
                        <w:txbxContent>
                          <w:p w:rsidR="00957DC3" w:rsidRDefault="00957DC3" w:rsidP="00523AB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4DFDE9" wp14:editId="5C12A1C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B2176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1" o:spid="_x0000_s1027" style="position:absolute;margin-left:-496.2pt;margin-top:449.8pt;width:161.5pt;height:1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e7y8Ho0CAAB0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:rsidR="00957DC3" w:rsidRDefault="00957DC3" w:rsidP="00B2176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65705" w:rsidRDefault="00265705" w:rsidP="00642AD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802EF3"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265705" w:rsidRPr="00DD6AE7" w:rsidTr="00642AD0">
        <w:tc>
          <w:tcPr>
            <w:tcW w:w="15995" w:type="dxa"/>
            <w:gridSpan w:val="3"/>
            <w:shd w:val="clear" w:color="auto" w:fill="auto"/>
          </w:tcPr>
          <w:p w:rsidR="00265705" w:rsidRDefault="00265705" w:rsidP="00642AD0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42AD0" w:rsidRPr="00642AD0" w:rsidRDefault="00265705" w:rsidP="00642AD0">
            <w:pPr>
              <w:widowControl/>
              <w:spacing w:before="60" w:after="60" w:line="240" w:lineRule="atLeast"/>
              <w:ind w:left="142"/>
              <w:rPr>
                <w:rFonts w:ascii="Arial" w:hAnsi="Arial"/>
                <w:sz w:val="20"/>
                <w:szCs w:val="20"/>
              </w:rPr>
            </w:pPr>
            <w:r w:rsidRPr="00642AD0"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Context</w:t>
            </w:r>
            <w:r w:rsidRPr="00AB287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:</w:t>
            </w:r>
            <w:r w:rsidR="00642AD0" w:rsidRPr="00AB287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733EF" w:rsidRPr="00AB287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2733EF" w:rsidRPr="00AB287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Students respond to a design brief to construct </w:t>
            </w:r>
            <w:r w:rsidR="00BB768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a time-measuring device</w:t>
            </w:r>
            <w:r w:rsidR="0092114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using timber as </w:t>
            </w:r>
            <w:r w:rsidR="00BB768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its</w:t>
            </w:r>
            <w:r w:rsidR="0092114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main feature</w:t>
            </w:r>
            <w:r w:rsidR="002733EF" w:rsidRPr="00AB287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. </w:t>
            </w:r>
            <w:r w:rsidR="002733EF" w:rsidRPr="00AB287B">
              <w:rPr>
                <w:rFonts w:ascii="Arial" w:hAnsi="Arial" w:cs="Arial"/>
                <w:sz w:val="18"/>
                <w:szCs w:val="18"/>
              </w:rPr>
              <w:t>The technologies</w:t>
            </w:r>
            <w:r w:rsidR="002733EF" w:rsidRPr="005B4E3E">
              <w:rPr>
                <w:rFonts w:ascii="Arial" w:hAnsi="Arial" w:cstheme="minorHAnsi"/>
                <w:sz w:val="18"/>
                <w:szCs w:val="18"/>
              </w:rPr>
              <w:t xml:space="preserve"> context in the teaching and learning plan </w:t>
            </w:r>
            <w:r w:rsidR="002733EF">
              <w:rPr>
                <w:rFonts w:ascii="Arial" w:hAnsi="Arial" w:cstheme="minorHAnsi"/>
                <w:sz w:val="18"/>
                <w:szCs w:val="18"/>
              </w:rPr>
              <w:t>is Materials and technologies specialisations</w:t>
            </w:r>
            <w:r w:rsidR="002733EF" w:rsidRPr="005B4E3E">
              <w:rPr>
                <w:rFonts w:ascii="Arial" w:hAnsi="Arial" w:cstheme="minorHAnsi"/>
                <w:sz w:val="18"/>
                <w:szCs w:val="18"/>
              </w:rPr>
              <w:t>.</w:t>
            </w:r>
          </w:p>
          <w:p w:rsidR="00265705" w:rsidRPr="0048525E" w:rsidRDefault="00265705" w:rsidP="00642AD0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AB287B" w:rsidRPr="00AB287B" w:rsidRDefault="002733EF" w:rsidP="000B20C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2733E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Analyse ways to create designed solutions through selecting and combining characteristics and properties of materials, systems, components, tools and equipment</w:t>
            </w:r>
            <w:r w:rsidRPr="002733EF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2" w:tooltip="View elaborations and additional details of VCDSTC048" w:history="1">
              <w:r w:rsidRPr="002733E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33101C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VCDSTC048</w:t>
              </w:r>
              <w:r w:rsidRPr="002733E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2733EF" w:rsidRDefault="002733EF" w:rsidP="000B20C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2733E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Effectively and safely use a broad range of materials, components, tools, equipment and techniques to produce designed solutions</w:t>
            </w:r>
            <w:r w:rsidRPr="002733EF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3" w:tooltip="View elaborations and additional details of VCDSCD051" w:history="1">
              <w:r w:rsidRPr="002733E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33101C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VCDSCD051</w:t>
              </w:r>
              <w:r w:rsidRPr="002733E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AB287B" w:rsidRPr="00AB287B" w:rsidRDefault="00AB287B" w:rsidP="000B20C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AB287B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Independently develop criteria for success to evaluate design ideas, processes and solutions and their sustainability</w:t>
            </w:r>
            <w:r w:rsidRPr="00AB287B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4" w:tooltip="View elaborations and additional details of VCDSCD052" w:history="1">
              <w:r w:rsidRPr="00AB287B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33101C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VCDSCD052</w:t>
              </w:r>
              <w:r w:rsidRPr="00AB287B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265705" w:rsidRDefault="00265705" w:rsidP="00642AD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265705" w:rsidRDefault="00265705" w:rsidP="00642AD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65705" w:rsidRPr="00DD6AE7" w:rsidTr="00772C7A">
        <w:tc>
          <w:tcPr>
            <w:tcW w:w="4644" w:type="dxa"/>
            <w:shd w:val="clear" w:color="auto" w:fill="auto"/>
            <w:vAlign w:val="center"/>
          </w:tcPr>
          <w:p w:rsidR="00265705" w:rsidRPr="00802EF3" w:rsidRDefault="00E82E5C" w:rsidP="00772C7A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5705"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6 Achievement Standard </w:t>
            </w:r>
          </w:p>
        </w:tc>
        <w:tc>
          <w:tcPr>
            <w:tcW w:w="6379" w:type="dxa"/>
            <w:vAlign w:val="center"/>
          </w:tcPr>
          <w:p w:rsidR="00265705" w:rsidRPr="00802EF3" w:rsidRDefault="00265705" w:rsidP="00772C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972" w:type="dxa"/>
            <w:vAlign w:val="center"/>
          </w:tcPr>
          <w:p w:rsidR="00265705" w:rsidRPr="00802EF3" w:rsidRDefault="00E82E5C" w:rsidP="00772C7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65705" w:rsidRPr="00802EF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8</w:t>
            </w:r>
            <w:r w:rsidR="00265705"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65705" w:rsidRPr="003E2E7B" w:rsidTr="002733EF">
        <w:trPr>
          <w:trHeight w:val="4960"/>
        </w:trPr>
        <w:tc>
          <w:tcPr>
            <w:tcW w:w="4644" w:type="dxa"/>
            <w:shd w:val="clear" w:color="auto" w:fill="auto"/>
          </w:tcPr>
          <w:p w:rsidR="00E82E5C" w:rsidRPr="00802EF3" w:rsidRDefault="00E82E5C" w:rsidP="00E82E5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6</w:t>
            </w:r>
            <w:r w:rsidR="00FC27C6"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describe some competing considerations in the design of solutions taking into account sustainability.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describe how design and technologies contribute to meeting present and future needs.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for each of the prescribed technologies contexts.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</w:p>
          <w:p w:rsidR="00E82E5C" w:rsidRPr="00AB287B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AB287B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</w:p>
          <w:p w:rsidR="00E82E5C" w:rsidRPr="00802EF3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</w:p>
          <w:p w:rsidR="00265705" w:rsidRPr="00802EF3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shd w:val="clear" w:color="auto" w:fill="DBE5F1" w:themeFill="accent1" w:themeFillTint="33"/>
                <w:lang w:val="en-AU"/>
              </w:rPr>
              <w:t>They select and use appropriate technologies and techniques correctly and safely to produce designed solutions.</w:t>
            </w:r>
          </w:p>
        </w:tc>
        <w:tc>
          <w:tcPr>
            <w:tcW w:w="6379" w:type="dxa"/>
          </w:tcPr>
          <w:p w:rsidR="00265705" w:rsidRPr="00802EF3" w:rsidRDefault="00265705" w:rsidP="00642A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EF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E82E5C"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:rsidR="002733EF" w:rsidRDefault="002733EF" w:rsidP="00642AD0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2733EF" w:rsidRPr="00AB3589" w:rsidRDefault="002109EB" w:rsidP="00AB3589">
            <w:pPr>
              <w:pStyle w:val="ListParagraph"/>
              <w:numPr>
                <w:ilvl w:val="0"/>
                <w:numId w:val="10"/>
              </w:num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>Use class developed</w:t>
            </w:r>
            <w:r w:rsidR="00AB287B" w:rsidRPr="00AB3589">
              <w:rPr>
                <w:rFonts w:ascii="Arial" w:hAnsi="Arial" w:cs="Arial"/>
                <w:sz w:val="18"/>
                <w:szCs w:val="18"/>
              </w:rPr>
              <w:t xml:space="preserve"> criteria</w:t>
            </w:r>
            <w:r w:rsidR="00E5150B" w:rsidRPr="00AB3589">
              <w:rPr>
                <w:rFonts w:ascii="Arial" w:hAnsi="Arial" w:cs="Arial"/>
                <w:sz w:val="18"/>
                <w:szCs w:val="18"/>
              </w:rPr>
              <w:t xml:space="preserve"> for success</w:t>
            </w:r>
            <w:r w:rsidR="00AB287B" w:rsidRPr="00AB3589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E5150B" w:rsidRPr="00AB3589">
              <w:rPr>
                <w:rFonts w:ascii="Arial" w:hAnsi="Arial" w:cs="Arial"/>
                <w:sz w:val="18"/>
                <w:szCs w:val="18"/>
              </w:rPr>
              <w:t>judge</w:t>
            </w:r>
            <w:r w:rsidR="00AB287B"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5B7" w:rsidRPr="00AB358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921148" w:rsidRPr="00AB3589">
              <w:rPr>
                <w:rFonts w:ascii="Arial" w:hAnsi="Arial" w:cs="Arial"/>
                <w:sz w:val="18"/>
                <w:szCs w:val="18"/>
              </w:rPr>
              <w:t xml:space="preserve">timber </w:t>
            </w:r>
            <w:r w:rsidR="00D30DA8" w:rsidRPr="00AB3589">
              <w:rPr>
                <w:rFonts w:ascii="Arial" w:hAnsi="Arial" w:cs="Arial"/>
                <w:sz w:val="18"/>
                <w:szCs w:val="18"/>
              </w:rPr>
              <w:t>clock</w:t>
            </w:r>
            <w:r w:rsidR="00AB287B"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148" w:rsidRPr="00AB3589">
              <w:rPr>
                <w:rFonts w:ascii="Arial" w:hAnsi="Arial" w:cs="Arial"/>
                <w:sz w:val="18"/>
                <w:szCs w:val="18"/>
              </w:rPr>
              <w:t>for sustainability</w:t>
            </w:r>
            <w:r w:rsidR="00AB287B" w:rsidRPr="00AB3589">
              <w:rPr>
                <w:rFonts w:ascii="Arial" w:hAnsi="Arial" w:cs="Arial"/>
                <w:sz w:val="18"/>
                <w:szCs w:val="18"/>
              </w:rPr>
              <w:t>, aesthetics and functionality.</w:t>
            </w:r>
          </w:p>
          <w:p w:rsidR="00BE726D" w:rsidRPr="00AB3589" w:rsidRDefault="00AB3589" w:rsidP="00AB3589">
            <w:pPr>
              <w:tabs>
                <w:tab w:val="left" w:pos="1825"/>
              </w:tabs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ab/>
            </w:r>
          </w:p>
          <w:p w:rsidR="002733EF" w:rsidRPr="00802EF3" w:rsidRDefault="00E354FB" w:rsidP="00AB3589">
            <w:pPr>
              <w:pStyle w:val="ListParagraph"/>
              <w:numPr>
                <w:ilvl w:val="0"/>
                <w:numId w:val="10"/>
              </w:numPr>
              <w:shd w:val="clear" w:color="auto" w:fill="DBE5F1" w:themeFill="accent1" w:themeFillTint="33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>Select and use a range of tools</w:t>
            </w:r>
            <w:r w:rsidR="00921148" w:rsidRPr="00AB3589">
              <w:rPr>
                <w:rFonts w:ascii="Arial" w:hAnsi="Arial" w:cs="Arial"/>
                <w:sz w:val="18"/>
                <w:szCs w:val="18"/>
              </w:rPr>
              <w:t xml:space="preserve"> to work with timber</w:t>
            </w:r>
            <w:r w:rsidRPr="00AB3589">
              <w:rPr>
                <w:rFonts w:ascii="Arial" w:hAnsi="Arial" w:cs="Arial"/>
                <w:sz w:val="18"/>
                <w:szCs w:val="18"/>
              </w:rPr>
              <w:t xml:space="preserve">, including one that is </w:t>
            </w:r>
            <w:r w:rsidR="00C57BA1" w:rsidRPr="00AB3589">
              <w:rPr>
                <w:rFonts w:ascii="Arial" w:hAnsi="Arial" w:cs="Arial"/>
                <w:sz w:val="18"/>
                <w:szCs w:val="18"/>
              </w:rPr>
              <w:t>more complex and needing some teacher guidance</w:t>
            </w:r>
            <w:r w:rsidR="00AB287B" w:rsidRPr="00AB35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72" w:type="dxa"/>
          </w:tcPr>
          <w:p w:rsidR="00E82E5C" w:rsidRPr="00802EF3" w:rsidRDefault="00E82E5C" w:rsidP="00E82E5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</w:t>
            </w:r>
            <w:r w:rsidR="00FC27C6"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Students explain factors that influence the design of solutions to mee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 present and future needs.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explain the contribution of design and technology innovation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 and enterprise to society.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Students explain how the features of technologies impact on designed solutions and influence design decisions for each of the presc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ribed technologies contexts.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Students create designed solutions for each of the prescribed technologies contexts based on an evaluatio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n of needs or opportunities. </w:t>
            </w:r>
          </w:p>
          <w:p w:rsidR="00E82E5C" w:rsidRPr="002733EF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2733E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>They develop criteria for success, including sustainability considerations, and use these to judge the suitability of their ideas and desig</w:t>
            </w:r>
            <w:r w:rsidR="00C83F9A" w:rsidRPr="002733E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ned solutions and processes.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create and adapt design ideas, make considered decisions and communicate to different audiences using appropriate technical terms and a range of technologies and graphica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l representation techniques. </w:t>
            </w:r>
          </w:p>
          <w:p w:rsidR="00E82E5C" w:rsidRPr="00802EF3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manage production processes. </w:t>
            </w:r>
          </w:p>
          <w:p w:rsidR="00265705" w:rsidRPr="00802EF3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shd w:val="clear" w:color="auto" w:fill="DBE5F1" w:themeFill="accent1" w:themeFillTint="33"/>
                <w:lang w:val="en-AU"/>
              </w:rPr>
              <w:t>They independently and safely produce effective designed solutio</w:t>
            </w:r>
            <w:r w:rsidR="00C83F9A" w:rsidRPr="00AB3589">
              <w:rPr>
                <w:rFonts w:ascii="Arial" w:eastAsia="Arial" w:hAnsi="Arial" w:cs="Arial"/>
                <w:bCs/>
                <w:sz w:val="18"/>
                <w:szCs w:val="18"/>
                <w:shd w:val="clear" w:color="auto" w:fill="DBE5F1" w:themeFill="accent1" w:themeFillTint="33"/>
                <w:lang w:val="en-AU"/>
              </w:rPr>
              <w:t>ns for the intended purpose.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6003E1" w:rsidRDefault="006003E1">
      <w:pPr>
        <w:rPr>
          <w:rFonts w:ascii="Arial" w:eastAsia="Arial" w:hAnsi="Arial" w:cs="Arial"/>
          <w:b/>
          <w:bCs/>
        </w:rPr>
      </w:pPr>
    </w:p>
    <w:p w:rsidR="00EE0EE3" w:rsidRDefault="00EE0EE3">
      <w:pPr>
        <w:rPr>
          <w:rFonts w:ascii="Arial" w:eastAsia="Arial" w:hAnsi="Arial" w:cs="Arial"/>
          <w:b/>
          <w:bCs/>
        </w:rPr>
      </w:pPr>
    </w:p>
    <w:p w:rsidR="00EE0EE3" w:rsidRDefault="00EE0EE3">
      <w:pPr>
        <w:rPr>
          <w:rFonts w:ascii="Arial" w:eastAsia="Arial" w:hAnsi="Arial" w:cs="Arial"/>
          <w:b/>
          <w:bCs/>
        </w:rPr>
      </w:pPr>
    </w:p>
    <w:p w:rsidR="00EE0EE3" w:rsidRDefault="00EE0EE3">
      <w:pPr>
        <w:rPr>
          <w:rFonts w:ascii="Arial" w:eastAsia="Arial" w:hAnsi="Arial" w:cs="Arial"/>
          <w:b/>
          <w:bCs/>
        </w:rPr>
      </w:pPr>
    </w:p>
    <w:p w:rsidR="00EE0EE3" w:rsidRDefault="00EE0EE3">
      <w:pPr>
        <w:rPr>
          <w:rFonts w:ascii="Arial" w:eastAsia="Arial" w:hAnsi="Arial" w:cs="Arial"/>
          <w:b/>
          <w:bCs/>
        </w:rPr>
      </w:pPr>
    </w:p>
    <w:p w:rsidR="00EE0EE3" w:rsidRDefault="00EE0EE3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EE0EE3" w:rsidRPr="00DD6AE7" w:rsidTr="00CC1B8C">
        <w:tc>
          <w:tcPr>
            <w:tcW w:w="15995" w:type="dxa"/>
            <w:gridSpan w:val="3"/>
            <w:shd w:val="clear" w:color="auto" w:fill="auto"/>
          </w:tcPr>
          <w:p w:rsidR="00EE0EE3" w:rsidRDefault="00EE0EE3" w:rsidP="00CC1B8C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D5D3E5" wp14:editId="132EC84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EE0EE3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3" o:spid="_x0000_s1028" style="position:absolute;left:0;text-align:left;margin-left:-496.2pt;margin-top:449.8pt;width:161.5pt;height:1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COcNpm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EE0EE3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C69F65" wp14:editId="52DD975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EE0EE3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4" o:spid="_x0000_s1029" style="position:absolute;left:0;text-align:left;margin-left:-496.2pt;margin-top:449.8pt;width:161.5pt;height:1in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tQjwIAAHQ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w0btQ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957DC3" w:rsidRDefault="00957DC3" w:rsidP="00EE0EE3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EE3" w:rsidRDefault="00EE0EE3" w:rsidP="00CC1B8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EE0EE3" w:rsidRPr="00DD6AE7" w:rsidTr="00CC1B8C">
        <w:tc>
          <w:tcPr>
            <w:tcW w:w="15995" w:type="dxa"/>
            <w:gridSpan w:val="3"/>
            <w:shd w:val="clear" w:color="auto" w:fill="auto"/>
          </w:tcPr>
          <w:p w:rsidR="00EE0EE3" w:rsidRDefault="00EE0EE3" w:rsidP="00CC1B8C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EE0EE3" w:rsidRPr="00642AD0" w:rsidRDefault="00EE0EE3" w:rsidP="00CC1B8C">
            <w:pPr>
              <w:widowControl/>
              <w:spacing w:before="60" w:after="60" w:line="240" w:lineRule="atLeast"/>
              <w:ind w:left="142"/>
              <w:rPr>
                <w:rFonts w:ascii="Arial" w:hAnsi="Arial"/>
                <w:sz w:val="20"/>
                <w:szCs w:val="20"/>
              </w:rPr>
            </w:pPr>
            <w:r w:rsidRPr="00642AD0"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Context</w:t>
            </w:r>
            <w:r w:rsidRPr="00AB287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:  </w:t>
            </w:r>
            <w:r w:rsidRPr="00AB287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Students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evaluate the sustainability of different </w:t>
            </w:r>
            <w:proofErr w:type="spellStart"/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fibres</w:t>
            </w:r>
            <w:proofErr w:type="spellEnd"/>
            <w:r w:rsidR="0061297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4F7396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used </w:t>
            </w:r>
            <w:r w:rsidR="0061297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for clothing.</w:t>
            </w:r>
            <w:r w:rsidRPr="00AB287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AB287B">
              <w:rPr>
                <w:rFonts w:ascii="Arial" w:hAnsi="Arial" w:cs="Arial"/>
                <w:sz w:val="18"/>
                <w:szCs w:val="18"/>
              </w:rPr>
              <w:t>The technologies</w:t>
            </w:r>
            <w:r w:rsidRPr="005B4E3E">
              <w:rPr>
                <w:rFonts w:ascii="Arial" w:hAnsi="Arial" w:cstheme="minorHAnsi"/>
                <w:sz w:val="18"/>
                <w:szCs w:val="18"/>
              </w:rPr>
              <w:t xml:space="preserve"> context</w:t>
            </w:r>
            <w:r>
              <w:rPr>
                <w:rFonts w:ascii="Arial" w:hAnsi="Arial" w:cstheme="minorHAnsi"/>
                <w:sz w:val="18"/>
                <w:szCs w:val="18"/>
              </w:rPr>
              <w:t>s</w:t>
            </w:r>
            <w:r w:rsidRPr="005B4E3E">
              <w:rPr>
                <w:rFonts w:ascii="Arial" w:hAnsi="Arial" w:cstheme="minorHAnsi"/>
                <w:sz w:val="18"/>
                <w:szCs w:val="18"/>
              </w:rPr>
              <w:t xml:space="preserve"> in the teaching and learning plan </w:t>
            </w:r>
            <w:r>
              <w:rPr>
                <w:rFonts w:ascii="Arial" w:hAnsi="Arial" w:cstheme="minorHAnsi"/>
                <w:sz w:val="18"/>
                <w:szCs w:val="18"/>
              </w:rPr>
              <w:t>are Food and fibre production, and Materials and technologies specialisations</w:t>
            </w:r>
            <w:r w:rsidRPr="005B4E3E">
              <w:rPr>
                <w:rFonts w:ascii="Arial" w:hAnsi="Arial" w:cstheme="minorHAnsi"/>
                <w:sz w:val="18"/>
                <w:szCs w:val="18"/>
              </w:rPr>
              <w:t>.</w:t>
            </w:r>
          </w:p>
          <w:p w:rsidR="00EE0EE3" w:rsidRPr="0048525E" w:rsidRDefault="00EE0EE3" w:rsidP="00CC1B8C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0C6C15" w:rsidRPr="000C6C15" w:rsidRDefault="000C6C15" w:rsidP="000B20C3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0C6C1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Examine and </w:t>
            </w:r>
            <w:proofErr w:type="spellStart"/>
            <w:r w:rsidRPr="000C6C1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prioritise</w:t>
            </w:r>
            <w:proofErr w:type="spellEnd"/>
            <w:r w:rsidRPr="000C6C1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competing factors including social, ethical, economic and sustainability considerations in the development of technologies and designed solutions to meet community needs for preferred futures</w:t>
            </w:r>
            <w:r w:rsidRPr="000C6C15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5" w:tooltip="View elaborations and additional details of VCDSTS043" w:history="1">
              <w:r w:rsidRPr="000C6C15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VCDSTS043</w:t>
              </w:r>
              <w:r w:rsidRPr="000C6C15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0C6C15" w:rsidRPr="00EE0EE3" w:rsidRDefault="000C6C15" w:rsidP="000B20C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EE0EE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Analyse how food and fibre are produced when creating managed environments and how these can become more sustainable</w:t>
            </w:r>
            <w:r w:rsidRPr="00EE0EE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6" w:tooltip="View elaborations and additional details of VCDSTC046" w:history="1">
              <w:r w:rsidRPr="00EE0EE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VCDSTC046</w:t>
              </w:r>
              <w:r w:rsidRPr="00EE0EE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EE0EE3" w:rsidRPr="00AB287B" w:rsidRDefault="00EE0EE3" w:rsidP="000B20C3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r w:rsidRPr="002733E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Analyse ways to create designed solutions through selecting and combining characteristics and properties of materials, systems, components, tools and equipment</w:t>
            </w:r>
            <w:r w:rsidRPr="002733EF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7" w:tooltip="View elaborations and additional details of VCDSTC048" w:history="1">
              <w:r w:rsidRPr="002733E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VCDSTC048</w:t>
              </w:r>
              <w:r w:rsidRPr="002733E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EE0EE3" w:rsidRDefault="00EE0EE3" w:rsidP="00CC1B8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EE0EE3" w:rsidRDefault="00EE0EE3" w:rsidP="00CC1B8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E0EE3" w:rsidRPr="00DD6AE7" w:rsidTr="00CC1B8C">
        <w:tc>
          <w:tcPr>
            <w:tcW w:w="4644" w:type="dxa"/>
            <w:shd w:val="clear" w:color="auto" w:fill="auto"/>
            <w:vAlign w:val="center"/>
          </w:tcPr>
          <w:p w:rsidR="00EE0EE3" w:rsidRPr="00802EF3" w:rsidRDefault="00EE0EE3" w:rsidP="00CC1B8C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6379" w:type="dxa"/>
            <w:vAlign w:val="center"/>
          </w:tcPr>
          <w:p w:rsidR="00EE0EE3" w:rsidRPr="00802EF3" w:rsidRDefault="00EE0EE3" w:rsidP="00CC1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972" w:type="dxa"/>
            <w:vAlign w:val="center"/>
          </w:tcPr>
          <w:p w:rsidR="00EE0EE3" w:rsidRPr="00802EF3" w:rsidRDefault="00EE0EE3" w:rsidP="00CC1B8C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EE0EE3" w:rsidRPr="003E2E7B" w:rsidTr="00CC1B8C">
        <w:trPr>
          <w:trHeight w:val="4960"/>
        </w:trPr>
        <w:tc>
          <w:tcPr>
            <w:tcW w:w="4644" w:type="dxa"/>
            <w:shd w:val="clear" w:color="auto" w:fill="auto"/>
          </w:tcPr>
          <w:p w:rsidR="00EE0EE3" w:rsidRPr="00EE0EE3" w:rsidRDefault="00EE0EE3" w:rsidP="00CC1B8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6:</w:t>
            </w:r>
          </w:p>
          <w:p w:rsidR="00EE0EE3" w:rsidRPr="00EE0EE3" w:rsidRDefault="00EE0EE3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describe some competing considerations in the design of solutions taking into account sustainability.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describe how design and technologies contribute to meeting present and future needs. </w:t>
            </w:r>
          </w:p>
          <w:p w:rsidR="00EE0EE3" w:rsidRPr="00AB3589" w:rsidRDefault="00EE0EE3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for each of the prescribed technologies contexts.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select and use appropriate technologies and techniques correctly and safely to produce designed solutions.</w:t>
            </w:r>
          </w:p>
        </w:tc>
        <w:tc>
          <w:tcPr>
            <w:tcW w:w="6379" w:type="dxa"/>
          </w:tcPr>
          <w:p w:rsidR="00EE0EE3" w:rsidRPr="00EE0EE3" w:rsidRDefault="00EE0EE3" w:rsidP="00CC1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EE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0EE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EE0EE3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:rsidR="00EE0EE3" w:rsidRPr="00EE0EE3" w:rsidRDefault="00EE0EE3" w:rsidP="00CC1B8C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EE0EE3" w:rsidRDefault="00CC1B8C" w:rsidP="00AB3589">
            <w:pPr>
              <w:pStyle w:val="ListParagraph"/>
              <w:numPr>
                <w:ilvl w:val="0"/>
                <w:numId w:val="10"/>
              </w:numPr>
              <w:shd w:val="clear" w:color="auto" w:fill="FFFF0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C1B8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Identify environmental considerations in the production of natural and synthetic </w:t>
            </w:r>
            <w:proofErr w:type="spellStart"/>
            <w:r w:rsidRPr="00CC1B8C">
              <w:rPr>
                <w:rFonts w:ascii="Arial" w:hAnsi="Arial" w:cs="Arial"/>
                <w:sz w:val="18"/>
                <w:szCs w:val="18"/>
                <w:highlight w:val="yellow"/>
              </w:rPr>
              <w:t>fibres</w:t>
            </w:r>
            <w:proofErr w:type="spellEnd"/>
            <w:r w:rsidRPr="00CC1B8C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1B8C" w:rsidRDefault="00CC1B8C" w:rsidP="00921148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B8C" w:rsidRPr="00CC1B8C" w:rsidRDefault="0061297A" w:rsidP="0092114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Explain how </w:t>
            </w:r>
            <w:r w:rsidR="00E354FB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at least one fibre</w:t>
            </w: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 can be produced more sustainably and identify economic considerations in the production of clothing.</w:t>
            </w:r>
          </w:p>
        </w:tc>
        <w:tc>
          <w:tcPr>
            <w:tcW w:w="4972" w:type="dxa"/>
          </w:tcPr>
          <w:p w:rsidR="00EE0EE3" w:rsidRPr="00EE0EE3" w:rsidRDefault="00EE0EE3" w:rsidP="00CC1B8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8:</w:t>
            </w:r>
          </w:p>
          <w:p w:rsidR="00EE0EE3" w:rsidRPr="00EE0EE3" w:rsidRDefault="00EE0EE3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explain factors that influence the design of solutions to meet present and future needs.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:rsidR="00EE0EE3" w:rsidRPr="00AB3589" w:rsidRDefault="00EE0EE3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:rsidR="00EE0EE3" w:rsidRPr="00EE0EE3" w:rsidRDefault="00EE0EE3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EE0EE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independently and safely produce effective designed solutions for the intended purpose. </w:t>
            </w:r>
          </w:p>
        </w:tc>
      </w:tr>
    </w:tbl>
    <w:p w:rsidR="00EE0EE3" w:rsidRDefault="00EE0EE3">
      <w:pPr>
        <w:rPr>
          <w:rFonts w:ascii="Arial" w:eastAsia="Arial" w:hAnsi="Arial" w:cs="Arial"/>
          <w:b/>
          <w:bCs/>
        </w:rPr>
      </w:pPr>
    </w:p>
    <w:p w:rsidR="000F2835" w:rsidRDefault="000F2835">
      <w:pPr>
        <w:rPr>
          <w:rFonts w:ascii="Arial" w:eastAsia="Arial" w:hAnsi="Arial" w:cs="Arial"/>
          <w:b/>
          <w:bCs/>
        </w:rPr>
      </w:pPr>
    </w:p>
    <w:p w:rsidR="000F2835" w:rsidRDefault="000F2835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0F2835" w:rsidRPr="00DD6AE7" w:rsidTr="000F2835">
        <w:tc>
          <w:tcPr>
            <w:tcW w:w="15995" w:type="dxa"/>
            <w:gridSpan w:val="3"/>
            <w:shd w:val="clear" w:color="auto" w:fill="auto"/>
          </w:tcPr>
          <w:p w:rsidR="000F2835" w:rsidRDefault="000F2835" w:rsidP="000F2835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04DB66" wp14:editId="4761A14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0F283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5" o:spid="_x0000_s1030" style="position:absolute;left:0;text-align:left;margin-left:-496.2pt;margin-top:449.8pt;width:161.5pt;height:1in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Ocl4V2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0F283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744C94" wp14:editId="13AA76F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0F283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6" o:spid="_x0000_s1031" style="position:absolute;left:0;text-align:left;margin-left:-496.2pt;margin-top:449.8pt;width:161.5pt;height:1in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Og6a/+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0F283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F2835" w:rsidRDefault="000F2835" w:rsidP="000F283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0F2835" w:rsidRPr="00DD6AE7" w:rsidTr="000F2835">
        <w:tc>
          <w:tcPr>
            <w:tcW w:w="15995" w:type="dxa"/>
            <w:gridSpan w:val="3"/>
            <w:shd w:val="clear" w:color="auto" w:fill="auto"/>
          </w:tcPr>
          <w:p w:rsidR="000F2835" w:rsidRDefault="000F2835" w:rsidP="000F2835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0F2835" w:rsidRPr="00642AD0" w:rsidRDefault="000F2835" w:rsidP="000F2835">
            <w:pPr>
              <w:widowControl/>
              <w:spacing w:before="60" w:after="60" w:line="240" w:lineRule="atLeast"/>
              <w:ind w:left="142"/>
              <w:rPr>
                <w:rFonts w:ascii="Arial" w:hAnsi="Arial"/>
                <w:sz w:val="20"/>
                <w:szCs w:val="20"/>
              </w:rPr>
            </w:pPr>
            <w:r w:rsidRPr="00642AD0"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Context</w:t>
            </w:r>
            <w:r w:rsidRPr="00AB287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:</w:t>
            </w:r>
            <w:r w:rsidR="007F7D21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Students</w:t>
            </w:r>
            <w:r w:rsidR="00D30DA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ex</w:t>
            </w:r>
            <w:r w:rsidR="00D30DA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plore how they can use code to controls systems. They use coding to program a robot to follow directions.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AB287B">
              <w:rPr>
                <w:rFonts w:ascii="Arial" w:hAnsi="Arial" w:cs="Arial"/>
                <w:sz w:val="18"/>
                <w:szCs w:val="18"/>
              </w:rPr>
              <w:t>The technologies</w:t>
            </w:r>
            <w:r w:rsidRPr="005B4E3E">
              <w:rPr>
                <w:rFonts w:ascii="Arial" w:hAnsi="Arial" w:cstheme="minorHAnsi"/>
                <w:sz w:val="18"/>
                <w:szCs w:val="18"/>
              </w:rPr>
              <w:t xml:space="preserve"> context in the teaching and learning plan </w:t>
            </w:r>
            <w:r>
              <w:rPr>
                <w:rFonts w:ascii="Arial" w:hAnsi="Arial" w:cstheme="minorHAnsi"/>
                <w:sz w:val="18"/>
                <w:szCs w:val="18"/>
              </w:rPr>
              <w:t>is Engineering principles and systems</w:t>
            </w:r>
            <w:r w:rsidRPr="005B4E3E">
              <w:rPr>
                <w:rFonts w:ascii="Arial" w:hAnsi="Arial" w:cstheme="minorHAnsi"/>
                <w:sz w:val="18"/>
                <w:szCs w:val="18"/>
              </w:rPr>
              <w:t>.</w:t>
            </w:r>
          </w:p>
          <w:p w:rsidR="000F2835" w:rsidRPr="0048525E" w:rsidRDefault="000F2835" w:rsidP="000F2835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7F7D21" w:rsidRPr="007F7D21" w:rsidRDefault="007F7D21" w:rsidP="000B20C3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7F7D2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Analyse how motion, force and energy are used to manipulate and control electromechanical systems when creating simple, engineered solutions</w:t>
            </w:r>
            <w:hyperlink r:id="rId18" w:tooltip="View elaborations and additional details of VCDSTC045" w:history="1">
              <w:r w:rsidRPr="007F7D21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VCDSTC045</w:t>
              </w:r>
              <w:r w:rsidRPr="007F7D21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C347D5" w:rsidRPr="00C347D5" w:rsidRDefault="00C347D5" w:rsidP="000B20C3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C347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Use project management processes to coordinate production of designed solutions</w:t>
            </w:r>
            <w:r w:rsidRPr="00C347D5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19" w:tooltip="View elaborations and additional details of VCDSCD053" w:history="1">
              <w:r w:rsidRPr="00C347D5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VCDSCD053</w:t>
              </w:r>
              <w:r w:rsidRPr="00C347D5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0F2835" w:rsidRPr="00C347D5" w:rsidRDefault="000F2835" w:rsidP="00C347D5">
            <w:pPr>
              <w:rPr>
                <w:rFonts w:eastAsia="Times New Roman" w:cs="Times New Roman"/>
              </w:rPr>
            </w:pPr>
          </w:p>
          <w:p w:rsidR="000F2835" w:rsidRDefault="000F2835" w:rsidP="000F283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0F2835" w:rsidRDefault="000F2835" w:rsidP="000F283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F2835" w:rsidRPr="00DD6AE7" w:rsidTr="000F2835">
        <w:tc>
          <w:tcPr>
            <w:tcW w:w="4644" w:type="dxa"/>
            <w:shd w:val="clear" w:color="auto" w:fill="auto"/>
            <w:vAlign w:val="center"/>
          </w:tcPr>
          <w:p w:rsidR="000F2835" w:rsidRPr="00802EF3" w:rsidRDefault="000F2835" w:rsidP="000F2835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6379" w:type="dxa"/>
            <w:vAlign w:val="center"/>
          </w:tcPr>
          <w:p w:rsidR="000F2835" w:rsidRPr="00802EF3" w:rsidRDefault="000F2835" w:rsidP="000F28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972" w:type="dxa"/>
            <w:vAlign w:val="center"/>
          </w:tcPr>
          <w:p w:rsidR="000F2835" w:rsidRPr="00802EF3" w:rsidRDefault="000F2835" w:rsidP="000F283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0F2835" w:rsidRPr="003E2E7B" w:rsidTr="000F2835">
        <w:trPr>
          <w:trHeight w:val="4960"/>
        </w:trPr>
        <w:tc>
          <w:tcPr>
            <w:tcW w:w="4644" w:type="dxa"/>
            <w:shd w:val="clear" w:color="auto" w:fill="auto"/>
          </w:tcPr>
          <w:p w:rsidR="000F2835" w:rsidRPr="007F7D21" w:rsidRDefault="000F2835" w:rsidP="000F2835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6: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describe some competing considerations in the design of solutions taking into account sustainability.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describe how design and technologies contribute to meeting present and future needs. </w:t>
            </w:r>
          </w:p>
          <w:p w:rsidR="000F2835" w:rsidRPr="007D6766" w:rsidRDefault="000F2835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7D6766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explain how the features of technologies impact on designed solutions for </w:t>
            </w:r>
            <w:r w:rsidRPr="007D6766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each of </w:t>
            </w:r>
            <w:r w:rsidRPr="007D6766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the prescribed technologies contexts.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</w:p>
          <w:p w:rsidR="000F2835" w:rsidRPr="00AB3589" w:rsidRDefault="000F2835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select and use appropriate technologies and techniques correctly and safely to produce designed solutions.</w:t>
            </w:r>
          </w:p>
        </w:tc>
        <w:tc>
          <w:tcPr>
            <w:tcW w:w="6379" w:type="dxa"/>
          </w:tcPr>
          <w:p w:rsidR="000F2835" w:rsidRPr="007F7D21" w:rsidRDefault="000F2835" w:rsidP="000F28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7D2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7F7D21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7F7D21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:rsidR="000F2835" w:rsidRPr="007F7D21" w:rsidRDefault="000F2835" w:rsidP="000F2835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7D6766" w:rsidRPr="007D6766" w:rsidRDefault="007D6766" w:rsidP="000B20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676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Recognise how code can be used to control systems. </w:t>
            </w:r>
          </w:p>
          <w:p w:rsidR="007D6766" w:rsidRPr="007D6766" w:rsidRDefault="007D6766" w:rsidP="007D676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F2835" w:rsidRPr="00AB3589" w:rsidRDefault="007D6766" w:rsidP="00AB3589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 xml:space="preserve">Identify and </w:t>
            </w:r>
            <w:r w:rsidR="000B3EEE" w:rsidRPr="00AB3589">
              <w:rPr>
                <w:rFonts w:ascii="Arial" w:hAnsi="Arial" w:cs="Arial"/>
                <w:sz w:val="18"/>
                <w:szCs w:val="18"/>
              </w:rPr>
              <w:t xml:space="preserve">explain the steps in the programming </w:t>
            </w:r>
            <w:r w:rsidR="00FE324E" w:rsidRPr="00AB3589">
              <w:rPr>
                <w:rFonts w:ascii="Arial" w:hAnsi="Arial" w:cs="Arial"/>
                <w:sz w:val="18"/>
                <w:szCs w:val="18"/>
              </w:rPr>
              <w:t>that</w:t>
            </w:r>
            <w:r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24E" w:rsidRPr="00AB3589">
              <w:rPr>
                <w:rFonts w:ascii="Arial" w:hAnsi="Arial" w:cs="Arial"/>
                <w:sz w:val="18"/>
                <w:szCs w:val="18"/>
              </w:rPr>
              <w:t>cause</w:t>
            </w:r>
            <w:r w:rsidR="003055B7" w:rsidRPr="00AB358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FE324E" w:rsidRPr="00AB3589">
              <w:rPr>
                <w:rFonts w:ascii="Arial" w:hAnsi="Arial" w:cs="Arial"/>
                <w:sz w:val="18"/>
                <w:szCs w:val="18"/>
              </w:rPr>
              <w:t xml:space="preserve"> robot’s</w:t>
            </w:r>
            <w:r w:rsidRPr="00AB3589">
              <w:rPr>
                <w:rFonts w:ascii="Arial" w:hAnsi="Arial" w:cs="Arial"/>
                <w:sz w:val="18"/>
                <w:szCs w:val="18"/>
              </w:rPr>
              <w:t xml:space="preserve"> movements. </w:t>
            </w:r>
          </w:p>
          <w:p w:rsidR="007D6766" w:rsidRDefault="007D6766" w:rsidP="007D6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766" w:rsidRPr="007D6766" w:rsidRDefault="007D6766" w:rsidP="007D67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0F2835" w:rsidRPr="007F7D21" w:rsidRDefault="000F2835" w:rsidP="000F2835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8: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factors that influence the design of solutions to meet present and future needs.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:rsidR="000F2835" w:rsidRPr="007F7D21" w:rsidRDefault="000F2835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D6766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explain how the features of technologies impact on designed solutions and influence design decisions </w:t>
            </w:r>
            <w:r w:rsidRPr="007D6766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for each </w:t>
            </w:r>
            <w:r w:rsidRPr="007D6766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>of the prescribed technologies contexts.</w:t>
            </w: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:rsidR="000F2835" w:rsidRPr="00AB3589" w:rsidRDefault="000F2835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:rsidR="000F2835" w:rsidRPr="007F7D21" w:rsidRDefault="000F2835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7F7D2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independently and safely produce effective designed solutions for the intended purpose. </w:t>
            </w:r>
          </w:p>
        </w:tc>
      </w:tr>
    </w:tbl>
    <w:p w:rsidR="000F2835" w:rsidRDefault="000F2835">
      <w:pPr>
        <w:rPr>
          <w:rFonts w:ascii="Arial" w:eastAsia="Arial" w:hAnsi="Arial" w:cs="Arial"/>
          <w:b/>
          <w:bCs/>
        </w:rPr>
      </w:pPr>
    </w:p>
    <w:p w:rsidR="00985011" w:rsidRDefault="00985011">
      <w:pPr>
        <w:rPr>
          <w:rFonts w:ascii="Arial" w:eastAsia="Arial" w:hAnsi="Arial" w:cs="Arial"/>
          <w:b/>
          <w:bCs/>
        </w:rPr>
      </w:pPr>
    </w:p>
    <w:p w:rsidR="00985011" w:rsidRDefault="00985011">
      <w:pPr>
        <w:rPr>
          <w:rFonts w:ascii="Arial" w:eastAsia="Arial" w:hAnsi="Arial" w:cs="Arial"/>
          <w:b/>
          <w:bCs/>
        </w:rPr>
      </w:pPr>
    </w:p>
    <w:p w:rsidR="00985011" w:rsidRDefault="00985011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985011" w:rsidRPr="00DD6AE7" w:rsidTr="00985011">
        <w:tc>
          <w:tcPr>
            <w:tcW w:w="15995" w:type="dxa"/>
            <w:gridSpan w:val="3"/>
            <w:shd w:val="clear" w:color="auto" w:fill="auto"/>
          </w:tcPr>
          <w:p w:rsidR="00985011" w:rsidRDefault="00985011" w:rsidP="0098501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A21010" wp14:editId="1D4EE9B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98501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7" o:spid="_x0000_s1032" style="position:absolute;left:0;text-align:left;margin-left:-496.2pt;margin-top:449.8pt;width:161.5pt;height:1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GRPg6i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98501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69CCC7" wp14:editId="30E1D55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98501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8" o:spid="_x0000_s1033" style="position:absolute;left:0;text-align:left;margin-left:-496.2pt;margin-top:449.8pt;width:161.5pt;height:1in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A+nALe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98501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5011" w:rsidRDefault="00985011" w:rsidP="009850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985011" w:rsidRPr="00DD6AE7" w:rsidTr="00985011">
        <w:tc>
          <w:tcPr>
            <w:tcW w:w="15995" w:type="dxa"/>
            <w:gridSpan w:val="3"/>
            <w:shd w:val="clear" w:color="auto" w:fill="auto"/>
          </w:tcPr>
          <w:p w:rsidR="00985011" w:rsidRDefault="00985011" w:rsidP="0098501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85011" w:rsidRPr="00957DC3" w:rsidRDefault="00985011" w:rsidP="00985011">
            <w:pPr>
              <w:widowControl/>
              <w:spacing w:before="60" w:after="60" w:line="240" w:lineRule="atLeast"/>
              <w:ind w:left="142"/>
              <w:rPr>
                <w:rFonts w:ascii="Arial" w:hAnsi="Arial" w:cstheme="minorHAnsi"/>
                <w:sz w:val="18"/>
                <w:szCs w:val="18"/>
              </w:rPr>
            </w:pPr>
            <w:r w:rsidRPr="00642AD0"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>Context</w:t>
            </w:r>
            <w:r w:rsidRPr="00957DC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>:</w:t>
            </w:r>
            <w:r w:rsidRPr="00957DC3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0D494B" w:rsidRPr="00957DC3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Students explore how food packaging has changed over time</w:t>
            </w:r>
            <w:r w:rsidR="00D15C16" w:rsidRPr="00957DC3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>. In practical classes, they</w:t>
            </w:r>
            <w:r w:rsidR="000D494B" w:rsidRPr="00957DC3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critique materials currently used and predict future developments. </w:t>
            </w:r>
            <w:r w:rsidRPr="00957DC3">
              <w:rPr>
                <w:rFonts w:ascii="Arial" w:hAnsi="Arial" w:cs="Arial"/>
                <w:sz w:val="18"/>
                <w:szCs w:val="18"/>
              </w:rPr>
              <w:t>The technologies</w:t>
            </w:r>
            <w:r w:rsidRPr="00957DC3">
              <w:rPr>
                <w:rFonts w:ascii="Arial" w:hAnsi="Arial" w:cstheme="minorHAnsi"/>
                <w:sz w:val="18"/>
                <w:szCs w:val="18"/>
              </w:rPr>
              <w:t xml:space="preserve"> context in the teaching and learning plan is Food Specialisations.</w:t>
            </w:r>
          </w:p>
          <w:p w:rsidR="00985011" w:rsidRPr="00957DC3" w:rsidRDefault="00985011" w:rsidP="000D494B">
            <w:pPr>
              <w:widowControl/>
              <w:spacing w:before="60" w:after="60" w:line="240" w:lineRule="atLeast"/>
              <w:rPr>
                <w:rFonts w:ascii="Arial" w:hAnsi="Arial"/>
                <w:sz w:val="18"/>
                <w:szCs w:val="18"/>
              </w:rPr>
            </w:pPr>
          </w:p>
          <w:p w:rsidR="00985011" w:rsidRPr="00957DC3" w:rsidRDefault="00985011" w:rsidP="00985011">
            <w:pPr>
              <w:spacing w:line="203" w:lineRule="exact"/>
              <w:ind w:left="147" w:right="-20"/>
              <w:rPr>
                <w:rFonts w:cstheme="minorHAnsi"/>
                <w:b/>
                <w:sz w:val="18"/>
                <w:szCs w:val="18"/>
              </w:rPr>
            </w:pPr>
            <w:r w:rsidRPr="00957DC3">
              <w:rPr>
                <w:rFonts w:cstheme="minorHAnsi"/>
                <w:b/>
                <w:sz w:val="18"/>
                <w:szCs w:val="18"/>
              </w:rPr>
              <w:t>Content Descriptions:</w:t>
            </w:r>
          </w:p>
          <w:p w:rsidR="00985011" w:rsidRPr="00957DC3" w:rsidRDefault="00985011" w:rsidP="000B20C3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957DC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Investigate the ways in which designed solutions evolve locally, nationally, regionally and globally through the creativity, innovation and enterprise of individuals and groups</w:t>
            </w:r>
            <w:r w:rsidRPr="00957DC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0" w:tooltip="View elaborations and additional details of VCDSTS044" w:history="1"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VCDSTS044</w:t>
              </w:r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0D494B" w:rsidRPr="00957DC3" w:rsidRDefault="000D494B" w:rsidP="000B20C3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957DC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Analyse how characteristics and properties of food determine preparation techniques and presentation when creating solutions for healthy eating</w:t>
            </w:r>
            <w:r w:rsidR="00D15C16" w:rsidRPr="00957DC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21" w:tooltip="View elaborations and additional details of VCDSTC047" w:history="1"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VCDSTC047</w:t>
              </w:r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DD62AE" w:rsidRPr="00957DC3" w:rsidRDefault="00DD62AE" w:rsidP="00DD62AE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957DC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Independently develop criteria for success to evaluate design ideas, processes and solutions and their sustainability</w:t>
            </w:r>
            <w:r w:rsidRPr="00957DC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2" w:tooltip="View elaborations and additional details of VCDSCD052" w:history="1"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VCDSCD052</w:t>
              </w:r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985011" w:rsidRPr="00957DC3" w:rsidRDefault="00985011" w:rsidP="000B20C3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957DC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Critique needs or opportunities for designing and investigate, analyse and select from a range of materials, components, tools, equipment and processes to develop design ideas</w:t>
            </w:r>
            <w:r w:rsidRPr="00957DC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3" w:tooltip="View elaborations and additional details of VCDSCD049" w:history="1"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VCDSCD049</w:t>
              </w:r>
              <w:r w:rsidRPr="00957DC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985011" w:rsidRPr="00957DC3" w:rsidRDefault="00985011" w:rsidP="00985011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985011" w:rsidRDefault="00985011" w:rsidP="009850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985011" w:rsidRDefault="00985011" w:rsidP="009850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85011" w:rsidRPr="00DD6AE7" w:rsidTr="00985011">
        <w:tc>
          <w:tcPr>
            <w:tcW w:w="4644" w:type="dxa"/>
            <w:shd w:val="clear" w:color="auto" w:fill="auto"/>
            <w:vAlign w:val="center"/>
          </w:tcPr>
          <w:p w:rsidR="00985011" w:rsidRPr="00802EF3" w:rsidRDefault="00985011" w:rsidP="00985011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6379" w:type="dxa"/>
            <w:vAlign w:val="center"/>
          </w:tcPr>
          <w:p w:rsidR="00985011" w:rsidRPr="00802EF3" w:rsidRDefault="00985011" w:rsidP="009850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EF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972" w:type="dxa"/>
            <w:vAlign w:val="center"/>
          </w:tcPr>
          <w:p w:rsidR="00985011" w:rsidRPr="00802EF3" w:rsidRDefault="00985011" w:rsidP="009850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</w:t>
            </w:r>
            <w:r w:rsidRPr="00802EF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985011" w:rsidRPr="003E2E7B" w:rsidTr="00985011">
        <w:trPr>
          <w:trHeight w:val="4960"/>
        </w:trPr>
        <w:tc>
          <w:tcPr>
            <w:tcW w:w="4644" w:type="dxa"/>
            <w:shd w:val="clear" w:color="auto" w:fill="auto"/>
          </w:tcPr>
          <w:p w:rsidR="00985011" w:rsidRPr="00985011" w:rsidRDefault="00985011" w:rsidP="0098501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6: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describe some competing considerations in the design of solutions taking into account sustainability. </w:t>
            </w:r>
          </w:p>
          <w:p w:rsidR="00985011" w:rsidRPr="00985011" w:rsidRDefault="0098501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They describe how design and technologies contribute to meeting present and future needs.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for each of the prescribed technologies contexts.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</w:p>
          <w:p w:rsidR="00985011" w:rsidRPr="00AB3589" w:rsidRDefault="0098501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select and use appropriate technologies and techniques correctly and safely to produce designed solutions.</w:t>
            </w:r>
          </w:p>
        </w:tc>
        <w:tc>
          <w:tcPr>
            <w:tcW w:w="6379" w:type="dxa"/>
          </w:tcPr>
          <w:p w:rsidR="00985011" w:rsidRPr="00985011" w:rsidRDefault="00985011" w:rsidP="009850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01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985011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985011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:rsidR="00985011" w:rsidRPr="00985011" w:rsidRDefault="00985011" w:rsidP="00985011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985011" w:rsidRPr="00985011" w:rsidRDefault="00985011" w:rsidP="009850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85011" w:rsidRDefault="00C46473" w:rsidP="00AB3589">
            <w:pPr>
              <w:pStyle w:val="ListParagraph"/>
              <w:numPr>
                <w:ilvl w:val="0"/>
                <w:numId w:val="16"/>
              </w:num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Through </w:t>
            </w:r>
            <w:r w:rsidR="00063F27">
              <w:rPr>
                <w:rFonts w:ascii="Arial" w:hAnsi="Arial" w:cs="Arial"/>
                <w:sz w:val="18"/>
                <w:szCs w:val="18"/>
                <w:highlight w:val="yellow"/>
              </w:rPr>
              <w:t>teacher-assisted</w:t>
            </w:r>
            <w:r w:rsidR="007D0C5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research, d</w:t>
            </w:r>
            <w:r w:rsidR="00DD62A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escribe why food </w:t>
            </w:r>
            <w:r w:rsidR="000B20C3" w:rsidRPr="000B20C3">
              <w:rPr>
                <w:rFonts w:ascii="Arial" w:hAnsi="Arial" w:cs="Arial"/>
                <w:sz w:val="18"/>
                <w:szCs w:val="18"/>
                <w:highlight w:val="yellow"/>
              </w:rPr>
              <w:t>packaging is needed and has changed over time</w:t>
            </w:r>
            <w:r w:rsidR="000B20C3" w:rsidRPr="000B20C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B20C3" w:rsidRDefault="000B20C3" w:rsidP="000B2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62AE" w:rsidRPr="00DD62AE" w:rsidRDefault="003055B7" w:rsidP="003055B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Use class develop</w:t>
            </w:r>
            <w:r w:rsidR="007D0C51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e</w:t>
            </w: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d </w:t>
            </w:r>
            <w:r w:rsidR="007D0C51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criteria for success to </w:t>
            </w:r>
            <w:r w:rsidR="001F4605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judge</w:t>
            </w:r>
            <w:r w:rsidR="00DD62AE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 materials used in food packaging in terms of functionality and sustainability</w:t>
            </w:r>
            <w:r w:rsidR="00267FAA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="007D0C51"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</w:tcPr>
          <w:p w:rsidR="00985011" w:rsidRPr="00985011" w:rsidRDefault="00985011" w:rsidP="0098501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8: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factors that influence the design of solutions to meet present and future needs. </w:t>
            </w:r>
          </w:p>
          <w:p w:rsidR="00985011" w:rsidRPr="00985011" w:rsidRDefault="0098501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They explain the contribution of design and technology innovations and enterprise to society.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:rsidR="00985011" w:rsidRPr="00AB3589" w:rsidRDefault="0098501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0B20C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create and</w:t>
            </w: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adapt design ideas, make considered decisions and communicate to different audiences using appropriate technical terms and a range of technologies and graphical representation techniques.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:rsidR="00985011" w:rsidRPr="00985011" w:rsidRDefault="0098501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98501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independently and safely produce effective designed solutions for the intended purpose. </w:t>
            </w:r>
          </w:p>
        </w:tc>
      </w:tr>
    </w:tbl>
    <w:p w:rsidR="00985011" w:rsidRDefault="00985011">
      <w:pPr>
        <w:rPr>
          <w:rFonts w:ascii="Arial" w:eastAsia="Arial" w:hAnsi="Arial" w:cs="Arial"/>
          <w:b/>
          <w:bCs/>
        </w:rPr>
      </w:pPr>
    </w:p>
    <w:p w:rsidR="006003E1" w:rsidRDefault="006003E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65705" w:rsidRPr="00DD6AE7" w:rsidTr="00642AD0">
        <w:tc>
          <w:tcPr>
            <w:tcW w:w="15995" w:type="dxa"/>
            <w:gridSpan w:val="3"/>
            <w:shd w:val="clear" w:color="auto" w:fill="auto"/>
          </w:tcPr>
          <w:p w:rsidR="00265705" w:rsidRDefault="00265705" w:rsidP="00642AD0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C17B56" wp14:editId="33A5763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523AB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2" o:spid="_x0000_s1034" style="position:absolute;left:0;text-align:left;margin-left:-496.2pt;margin-top:449.8pt;width:161.5pt;height:1in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EKgUwm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523AB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B441D7" wp14:editId="374EC19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B2176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3" o:spid="_x0000_s1035" style="position:absolute;left:0;text-align:left;margin-left:-496.2pt;margin-top:449.8pt;width:161.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jFlqe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957DC3" w:rsidRDefault="00957DC3" w:rsidP="00B2176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65705" w:rsidRDefault="00265705" w:rsidP="00642AD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802EF3"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265705" w:rsidRPr="00DD6AE7" w:rsidTr="00642AD0">
        <w:tc>
          <w:tcPr>
            <w:tcW w:w="15995" w:type="dxa"/>
            <w:gridSpan w:val="3"/>
            <w:shd w:val="clear" w:color="auto" w:fill="auto"/>
          </w:tcPr>
          <w:p w:rsidR="00265705" w:rsidRDefault="00265705" w:rsidP="00642AD0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42AD0" w:rsidRPr="00642AD0" w:rsidRDefault="00265705" w:rsidP="00642AD0">
            <w:pPr>
              <w:widowControl/>
              <w:spacing w:before="60" w:after="60" w:line="240" w:lineRule="atLeast"/>
              <w:ind w:left="142"/>
              <w:rPr>
                <w:rFonts w:ascii="Arial" w:hAnsi="Arial"/>
                <w:sz w:val="18"/>
                <w:szCs w:val="18"/>
              </w:rPr>
            </w:pPr>
            <w:r w:rsidRPr="00642AD0">
              <w:rPr>
                <w:rFonts w:ascii="Arial" w:eastAsia="Arial" w:hAnsi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Context:</w:t>
            </w:r>
            <w:r w:rsidR="00642AD0" w:rsidRPr="00642AD0">
              <w:rPr>
                <w:rFonts w:ascii="Arial" w:eastAsia="Arial" w:hAnsi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642AD0" w:rsidRPr="00642AD0">
              <w:rPr>
                <w:rFonts w:ascii="Arial" w:hAnsi="Arial"/>
                <w:sz w:val="18"/>
                <w:szCs w:val="18"/>
              </w:rPr>
              <w:t xml:space="preserve">Students explore </w:t>
            </w:r>
            <w:r w:rsidR="00F716B3">
              <w:rPr>
                <w:rFonts w:ascii="Arial" w:hAnsi="Arial"/>
                <w:sz w:val="18"/>
                <w:szCs w:val="18"/>
              </w:rPr>
              <w:t>food sustainability</w:t>
            </w:r>
            <w:r w:rsidR="00642AD0" w:rsidRPr="00642AD0">
              <w:rPr>
                <w:rFonts w:ascii="Arial" w:hAnsi="Arial"/>
                <w:sz w:val="18"/>
                <w:szCs w:val="18"/>
              </w:rPr>
              <w:t xml:space="preserve"> and invest</w:t>
            </w:r>
            <w:r w:rsidR="00642AD0">
              <w:rPr>
                <w:rFonts w:ascii="Arial" w:hAnsi="Arial"/>
                <w:sz w:val="18"/>
                <w:szCs w:val="18"/>
              </w:rPr>
              <w:t xml:space="preserve">igate issues that contribute to </w:t>
            </w:r>
            <w:r w:rsidR="005B4E3E">
              <w:rPr>
                <w:rFonts w:ascii="Arial" w:hAnsi="Arial"/>
                <w:sz w:val="18"/>
                <w:szCs w:val="18"/>
              </w:rPr>
              <w:t xml:space="preserve">the three pillars of </w:t>
            </w:r>
            <w:r w:rsidR="00642AD0" w:rsidRPr="005B4E3E">
              <w:rPr>
                <w:rFonts w:ascii="Arial" w:hAnsi="Arial"/>
                <w:sz w:val="18"/>
                <w:szCs w:val="18"/>
              </w:rPr>
              <w:t xml:space="preserve">sustainability </w:t>
            </w:r>
            <w:r w:rsidR="00921148">
              <w:rPr>
                <w:rFonts w:ascii="Arial" w:hAnsi="Arial"/>
                <w:sz w:val="18"/>
                <w:szCs w:val="18"/>
              </w:rPr>
              <w:t xml:space="preserve">- </w:t>
            </w:r>
            <w:r w:rsidR="005B4E3E" w:rsidRPr="005B4E3E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economic, social and environmental</w:t>
            </w:r>
            <w:proofErr w:type="gramStart"/>
            <w:r w:rsidR="0092114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.</w:t>
            </w:r>
            <w:r w:rsidR="00642AD0" w:rsidRPr="005B4E3E">
              <w:rPr>
                <w:rFonts w:ascii="Arial" w:hAnsi="Arial"/>
                <w:sz w:val="18"/>
                <w:szCs w:val="18"/>
              </w:rPr>
              <w:t>.</w:t>
            </w:r>
            <w:proofErr w:type="gramEnd"/>
            <w:r w:rsidR="00642AD0" w:rsidRPr="005B4E3E">
              <w:rPr>
                <w:rFonts w:ascii="Arial" w:hAnsi="Arial"/>
                <w:sz w:val="18"/>
                <w:szCs w:val="18"/>
              </w:rPr>
              <w:t xml:space="preserve">  </w:t>
            </w:r>
            <w:r w:rsidR="00642AD0" w:rsidRPr="005B4E3E">
              <w:rPr>
                <w:rFonts w:ascii="Arial" w:hAnsi="Arial" w:cstheme="minorHAnsi"/>
                <w:sz w:val="18"/>
                <w:szCs w:val="18"/>
              </w:rPr>
              <w:t>The technologies context in the teaching and learning plan are Food and fibre production, and Food specialisations.</w:t>
            </w:r>
          </w:p>
          <w:p w:rsidR="00265705" w:rsidRPr="0048525E" w:rsidRDefault="00265705" w:rsidP="00642AD0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65705" w:rsidRDefault="00265705" w:rsidP="00642AD0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F716B3" w:rsidRPr="00F716B3" w:rsidRDefault="00F716B3" w:rsidP="000B20C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F716B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Critically analyse factors, including social, ethical and sustainability considerations, that impact on designed solutions for global preferred futures and the complex design and production processes involved</w:t>
            </w:r>
            <w:r w:rsidRPr="00F716B3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4" w:tooltip="View elaborations and additional details of VCDSTS054" w:history="1">
              <w:r w:rsidRPr="00F716B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VCDSTS054</w:t>
              </w:r>
              <w:r w:rsidRPr="00F716B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642AD0" w:rsidRPr="00642AD0" w:rsidRDefault="00642AD0" w:rsidP="000B20C3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642AD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Investigate and make </w:t>
            </w:r>
            <w:r w:rsidR="00AB3589" w:rsidRPr="00642AD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judgments</w:t>
            </w:r>
            <w:r w:rsidRPr="00642AD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on the ethical and sustainable production and marketing of food and fibre</w:t>
            </w:r>
            <w:r w:rsidRPr="00642AD0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5" w:tooltip="View elaborations and additional details of VCDSTC057" w:history="1">
              <w:r w:rsidRPr="00642AD0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VCDSTC057</w:t>
              </w:r>
              <w:r w:rsidRPr="00642AD0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642AD0" w:rsidRPr="0048525E" w:rsidRDefault="00642AD0" w:rsidP="00642AD0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</w:p>
          <w:p w:rsidR="00265705" w:rsidRDefault="00265705" w:rsidP="00642AD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265705" w:rsidRDefault="00265705" w:rsidP="00642AD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65705" w:rsidRPr="00DD6AE7" w:rsidTr="00772C7A">
        <w:tc>
          <w:tcPr>
            <w:tcW w:w="4644" w:type="dxa"/>
            <w:shd w:val="clear" w:color="auto" w:fill="auto"/>
            <w:vAlign w:val="center"/>
          </w:tcPr>
          <w:p w:rsidR="00265705" w:rsidRPr="00772C7A" w:rsidRDefault="00E82E5C" w:rsidP="00772C7A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5705"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8 Achievement Standard </w:t>
            </w:r>
          </w:p>
        </w:tc>
        <w:tc>
          <w:tcPr>
            <w:tcW w:w="6379" w:type="dxa"/>
            <w:vAlign w:val="center"/>
          </w:tcPr>
          <w:p w:rsidR="00265705" w:rsidRPr="00772C7A" w:rsidRDefault="00265705" w:rsidP="00772C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C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4972" w:type="dxa"/>
            <w:vAlign w:val="center"/>
          </w:tcPr>
          <w:p w:rsidR="00265705" w:rsidRPr="00772C7A" w:rsidRDefault="00E82E5C" w:rsidP="00772C7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65705" w:rsidRPr="00772C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10</w:t>
            </w:r>
            <w:r w:rsidR="00265705"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65705" w:rsidRPr="003E2E7B" w:rsidTr="00642AD0">
        <w:trPr>
          <w:trHeight w:val="2709"/>
        </w:trPr>
        <w:tc>
          <w:tcPr>
            <w:tcW w:w="4644" w:type="dxa"/>
            <w:shd w:val="clear" w:color="auto" w:fill="auto"/>
          </w:tcPr>
          <w:p w:rsidR="00E82E5C" w:rsidRPr="00802EF3" w:rsidRDefault="00E82E5C" w:rsidP="00E82E5C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</w:t>
            </w:r>
            <w:r w:rsidR="00FC27C6"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:rsidR="00E82E5C" w:rsidRPr="00AB3589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Students explain factors that influence the design of solutions to me</w:t>
            </w:r>
            <w:r w:rsidR="00C83F9A"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et present and future needs. </w:t>
            </w: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  <w:p w:rsidR="00E82E5C" w:rsidRPr="00F716B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F716B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explain the contribution of design and technology innovation</w:t>
            </w:r>
            <w:r w:rsidR="00C83F9A" w:rsidRPr="00F716B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 and enterprise to society. </w:t>
            </w:r>
          </w:p>
          <w:p w:rsidR="00E82E5C" w:rsidRPr="00642AD0" w:rsidRDefault="00E82E5C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642AD0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explain how the features of technologies impact on designed solutions and influence design decisions for </w:t>
            </w:r>
            <w:r w:rsidRPr="00CE70AE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each of the </w:t>
            </w:r>
            <w:r w:rsidRPr="00642AD0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>presc</w:t>
            </w:r>
            <w:r w:rsidR="00C83F9A" w:rsidRPr="00642AD0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ribed technologies contexts.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Students create designed solutions for each of the prescribed technologies contexts based on an evaluation of needs or opportuni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ties.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develop criteria for success, including sustainability considerations, and use these to judge the suitability of their ideas and desig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ned solutions and processes.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create and adapt design ideas, make considered decisions and communicate to different audiences using appropriate technical terms and a range of technologies and graphica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l representation techniques.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manage production processes. </w:t>
            </w:r>
          </w:p>
          <w:p w:rsidR="00265705" w:rsidRPr="00802EF3" w:rsidRDefault="00E82E5C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They independently and safely produce effective designed solutio</w:t>
            </w:r>
            <w:r w:rsidR="00C83F9A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ns for the intended purpose. </w:t>
            </w:r>
          </w:p>
        </w:tc>
        <w:tc>
          <w:tcPr>
            <w:tcW w:w="6379" w:type="dxa"/>
          </w:tcPr>
          <w:p w:rsidR="00265705" w:rsidRPr="00802EF3" w:rsidRDefault="00265705" w:rsidP="00642A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EF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E82E5C" w:rsidRPr="00802EF3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802EF3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:rsidR="00265705" w:rsidRDefault="00265705" w:rsidP="00642AD0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642AD0" w:rsidRDefault="00642AD0" w:rsidP="00642AD0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5B4E3E" w:rsidRPr="00AB3589" w:rsidRDefault="00F716B3" w:rsidP="00AB3589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DBE5F1" w:themeFill="accent1" w:themeFillTint="33"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Identify the three pillars of sustainability </w:t>
            </w:r>
            <w:r w:rsidR="00957DC3" w:rsidRPr="00AB358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and their</w:t>
            </w:r>
            <w:r w:rsidRPr="00AB358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c</w:t>
            </w:r>
            <w:r w:rsidR="00190A29" w:rsidRPr="00AB358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onsequences in one </w:t>
            </w:r>
            <w:r w:rsidRPr="00AB3589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food production industry.</w:t>
            </w:r>
          </w:p>
          <w:p w:rsidR="00CE70AE" w:rsidRPr="00CE70AE" w:rsidRDefault="00CE70AE" w:rsidP="00CE70AE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  <w:p w:rsidR="00642AD0" w:rsidRPr="00CE70AE" w:rsidRDefault="00B07420" w:rsidP="00AB3589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0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en-AU"/>
              </w:rPr>
            </w:pPr>
            <w:r w:rsidRPr="00CE70AE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/>
                <w:lang w:val="en-AU"/>
              </w:rPr>
              <w:t>Explain</w:t>
            </w:r>
            <w:r w:rsidR="005B4E3E" w:rsidRPr="00CE70AE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/>
                <w:lang w:val="en-AU"/>
              </w:rPr>
              <w:t xml:space="preserve"> </w:t>
            </w:r>
            <w:r w:rsidR="00F716B3" w:rsidRPr="00CE70AE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/>
                <w:lang w:val="en-AU"/>
              </w:rPr>
              <w:t xml:space="preserve">the interrelationship of </w:t>
            </w:r>
            <w:r w:rsidR="00642AD0" w:rsidRPr="00CE70AE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/>
                <w:lang w:val="en-AU"/>
              </w:rPr>
              <w:t xml:space="preserve">economic, social and environmental sustainability </w:t>
            </w:r>
            <w:r w:rsidR="005B4E3E" w:rsidRPr="00CE70AE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/>
                <w:lang w:val="en-AU"/>
              </w:rPr>
              <w:t>in food and fibre production.</w:t>
            </w:r>
          </w:p>
          <w:p w:rsidR="00642AD0" w:rsidRPr="00802EF3" w:rsidRDefault="00642AD0" w:rsidP="00642AD0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E82E5C" w:rsidRPr="00802EF3" w:rsidRDefault="00FC27C6" w:rsidP="00E82E5C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10: </w:t>
            </w:r>
          </w:p>
          <w:p w:rsidR="00E82E5C" w:rsidRPr="00AB3589" w:rsidRDefault="00E82E5C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sz w:val="18"/>
                <w:szCs w:val="18"/>
                <w:lang w:val="en-AU"/>
              </w:rPr>
              <w:t>Students explain how people working in design and technologies occupations consider factors that impact on design decisions and the technologies used t</w:t>
            </w:r>
            <w:r w:rsidR="00C83F9A" w:rsidRPr="00AB358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o create designed solutions. </w:t>
            </w:r>
          </w:p>
          <w:p w:rsidR="00E82E5C" w:rsidRPr="00F716B3" w:rsidRDefault="00E82E5C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F716B3">
              <w:rPr>
                <w:rFonts w:ascii="Arial" w:eastAsia="Arial" w:hAnsi="Arial" w:cs="Arial"/>
                <w:sz w:val="18"/>
                <w:szCs w:val="18"/>
                <w:lang w:val="en-AU"/>
              </w:rPr>
              <w:t>They identify the changes necessary to designed solutions to realise preferred futures they have des</w:t>
            </w:r>
            <w:r w:rsidR="00C83F9A" w:rsidRPr="00F716B3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cribed. </w:t>
            </w:r>
          </w:p>
          <w:p w:rsidR="00E82E5C" w:rsidRPr="00642AD0" w:rsidRDefault="00E82E5C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00"/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</w:pPr>
            <w:r w:rsidRPr="00642AD0"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  <w:t xml:space="preserve">When creating designed solutions for identified needs or opportunities students evaluate the features of technologies and their appropriateness for purpose for </w:t>
            </w:r>
            <w:r w:rsidRPr="00CE70AE">
              <w:rPr>
                <w:rFonts w:ascii="Arial" w:eastAsia="Arial" w:hAnsi="Arial" w:cs="Arial"/>
                <w:sz w:val="18"/>
                <w:szCs w:val="18"/>
                <w:lang w:val="en-AU"/>
              </w:rPr>
              <w:t>one or more o</w:t>
            </w:r>
            <w:r w:rsidR="00C83F9A" w:rsidRPr="00CE70AE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f </w:t>
            </w:r>
            <w:r w:rsidR="00C83F9A" w:rsidRPr="00642AD0"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  <w:t xml:space="preserve">the technologies contexts.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sz w:val="18"/>
                <w:szCs w:val="18"/>
                <w:lang w:val="en-AU"/>
              </w:rPr>
              <w:t>Students create designed solutions for each of the prescribed technologies contexts based on a critical evaluatio</w:t>
            </w:r>
            <w:r w:rsidR="00C83F9A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n of needs or opportunities.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establish detailed criteria for success, including sustainability considerations, and use these to evaluate their ideas and designed solutions </w:t>
            </w:r>
            <w:r w:rsidR="00C83F9A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and processes.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sz w:val="18"/>
                <w:szCs w:val="18"/>
                <w:lang w:val="en-AU"/>
              </w:rPr>
              <w:t>They generate and connect design ideas and processes of increasing complexity and justify decisions. Students communicate and document projects, including marketi</w:t>
            </w:r>
            <w:r w:rsidR="00C83F9A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ng for a range of audiences. </w:t>
            </w:r>
          </w:p>
          <w:p w:rsidR="00E82E5C" w:rsidRPr="00802EF3" w:rsidRDefault="00E82E5C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sz w:val="18"/>
                <w:szCs w:val="18"/>
                <w:lang w:val="en-AU"/>
              </w:rPr>
              <w:t>They independently and collaboratively apply sequenced production and management plans when producing designed solutions, making adjustme</w:t>
            </w:r>
            <w:r w:rsidR="00C83F9A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nts to plans when necessary. </w:t>
            </w:r>
          </w:p>
          <w:p w:rsidR="00265705" w:rsidRPr="00802EF3" w:rsidRDefault="00E82E5C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802EF3">
              <w:rPr>
                <w:rFonts w:ascii="Arial" w:eastAsia="Arial" w:hAnsi="Arial" w:cs="Arial"/>
                <w:sz w:val="18"/>
                <w:szCs w:val="18"/>
                <w:lang w:val="en-AU"/>
              </w:rPr>
              <w:t>They select and use appropriate technologies skilfully and safely to produce quality designed solutions suitable for the intende</w:t>
            </w:r>
            <w:r w:rsidR="00C83F9A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d purpose. </w:t>
            </w:r>
          </w:p>
        </w:tc>
      </w:tr>
    </w:tbl>
    <w:p w:rsidR="00DE0DF2" w:rsidRDefault="00DE0DF2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1D12D9" w:rsidRPr="00DD6AE7" w:rsidTr="001D12D9">
        <w:tc>
          <w:tcPr>
            <w:tcW w:w="15995" w:type="dxa"/>
            <w:gridSpan w:val="3"/>
            <w:shd w:val="clear" w:color="auto" w:fill="auto"/>
          </w:tcPr>
          <w:p w:rsidR="001D12D9" w:rsidRDefault="001D12D9" w:rsidP="001D12D9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3660B62" wp14:editId="5CCF91A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1D12D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7" o:spid="_x0000_s1036" style="position:absolute;left:0;text-align:left;margin-left:-496.2pt;margin-top:449.8pt;width:161.5pt;height:1in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JO8iPS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957DC3" w:rsidRDefault="00957DC3" w:rsidP="001D12D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13B8D1" wp14:editId="69A5FB2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1D12D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9" o:spid="_x0000_s1037" style="position:absolute;left:0;text-align:left;margin-left:-496.2pt;margin-top:449.8pt;width:161.5pt;height:1in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Bb0dmY0CAAB1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:rsidR="00957DC3" w:rsidRDefault="00957DC3" w:rsidP="001D12D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12D9" w:rsidRDefault="001D12D9" w:rsidP="001D12D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1D12D9" w:rsidRPr="00DD6AE7" w:rsidTr="001D12D9">
        <w:tc>
          <w:tcPr>
            <w:tcW w:w="15995" w:type="dxa"/>
            <w:gridSpan w:val="3"/>
            <w:shd w:val="clear" w:color="auto" w:fill="auto"/>
          </w:tcPr>
          <w:p w:rsidR="001D12D9" w:rsidRDefault="001D12D9" w:rsidP="001D12D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72D27" w:rsidRPr="00642AD0" w:rsidRDefault="001D12D9" w:rsidP="00672D27">
            <w:pPr>
              <w:widowControl/>
              <w:spacing w:before="60" w:after="60" w:line="240" w:lineRule="atLeast"/>
              <w:ind w:left="142"/>
              <w:rPr>
                <w:rFonts w:ascii="Arial" w:hAnsi="Arial"/>
                <w:sz w:val="18"/>
                <w:szCs w:val="18"/>
              </w:rPr>
            </w:pPr>
            <w:r w:rsidRPr="00642AD0">
              <w:rPr>
                <w:rFonts w:ascii="Arial" w:eastAsia="Arial" w:hAnsi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Context: </w:t>
            </w:r>
            <w:r w:rsidRPr="00642AD0">
              <w:rPr>
                <w:rFonts w:ascii="Arial" w:hAnsi="Arial"/>
                <w:sz w:val="18"/>
                <w:szCs w:val="18"/>
              </w:rPr>
              <w:t xml:space="preserve">Students explore </w:t>
            </w:r>
            <w:r>
              <w:rPr>
                <w:rFonts w:ascii="Arial" w:hAnsi="Arial"/>
                <w:sz w:val="18"/>
                <w:szCs w:val="18"/>
              </w:rPr>
              <w:t>the question “w</w:t>
            </w:r>
            <w:r w:rsidRPr="001D12D9">
              <w:rPr>
                <w:rFonts w:ascii="Arial" w:hAnsi="Arial"/>
                <w:sz w:val="18"/>
                <w:szCs w:val="18"/>
              </w:rPr>
              <w:t xml:space="preserve">hat do you eat when fresh food is not always available?” </w:t>
            </w:r>
            <w:r>
              <w:rPr>
                <w:rFonts w:ascii="Arial" w:hAnsi="Arial"/>
                <w:sz w:val="18"/>
                <w:szCs w:val="18"/>
              </w:rPr>
              <w:t xml:space="preserve"> They investigate the principles of </w:t>
            </w:r>
            <w:r w:rsidR="00AE7E3F">
              <w:rPr>
                <w:rFonts w:ascii="Arial" w:hAnsi="Arial"/>
                <w:sz w:val="18"/>
                <w:szCs w:val="18"/>
              </w:rPr>
              <w:t xml:space="preserve">sustainability, </w:t>
            </w:r>
            <w:r>
              <w:rPr>
                <w:rFonts w:ascii="Arial" w:hAnsi="Arial"/>
                <w:sz w:val="18"/>
                <w:szCs w:val="18"/>
              </w:rPr>
              <w:t xml:space="preserve">food safety and preservation in the creation of their own design brief for the </w:t>
            </w:r>
            <w:r w:rsidR="003913FF">
              <w:rPr>
                <w:rFonts w:ascii="Arial" w:hAnsi="Arial"/>
                <w:sz w:val="18"/>
                <w:szCs w:val="18"/>
              </w:rPr>
              <w:t>production</w:t>
            </w:r>
            <w:r>
              <w:rPr>
                <w:rFonts w:ascii="Arial" w:hAnsi="Arial"/>
                <w:sz w:val="18"/>
                <w:szCs w:val="18"/>
              </w:rPr>
              <w:t xml:space="preserve"> of a healthy meal that does not rely on fresh produce. </w:t>
            </w:r>
            <w:r w:rsidR="00672D27">
              <w:rPr>
                <w:rFonts w:ascii="Arial" w:hAnsi="Arial"/>
                <w:sz w:val="18"/>
                <w:szCs w:val="18"/>
              </w:rPr>
              <w:t xml:space="preserve"> </w:t>
            </w:r>
            <w:r w:rsidR="00672D27" w:rsidRPr="005B4E3E">
              <w:rPr>
                <w:rFonts w:ascii="Arial" w:hAnsi="Arial" w:cstheme="minorHAnsi"/>
                <w:sz w:val="18"/>
                <w:szCs w:val="18"/>
              </w:rPr>
              <w:t xml:space="preserve">The technologies context in the teaching and learning plan </w:t>
            </w:r>
            <w:r w:rsidR="00672D27">
              <w:rPr>
                <w:rFonts w:ascii="Arial" w:hAnsi="Arial" w:cstheme="minorHAnsi"/>
                <w:sz w:val="18"/>
                <w:szCs w:val="18"/>
              </w:rPr>
              <w:t>is</w:t>
            </w:r>
            <w:r w:rsidR="00672D27" w:rsidRPr="005B4E3E">
              <w:rPr>
                <w:rFonts w:ascii="Arial" w:hAnsi="Arial" w:cstheme="minorHAnsi"/>
                <w:sz w:val="18"/>
                <w:szCs w:val="18"/>
              </w:rPr>
              <w:t xml:space="preserve"> Food specialisations.</w:t>
            </w:r>
          </w:p>
          <w:p w:rsidR="001D12D9" w:rsidRPr="0048525E" w:rsidRDefault="001D12D9" w:rsidP="00672D27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1D12D9" w:rsidRDefault="001D12D9" w:rsidP="001D12D9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6867D3" w:rsidRPr="006867D3" w:rsidRDefault="006867D3" w:rsidP="000B20C3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6867D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Explain how designed solutions evolve with consideration of preferred futures and the impact of emerging technologies on design decisions</w:t>
            </w:r>
            <w:hyperlink r:id="rId26" w:tooltip="View elaborations and additional details of VCDSTS055" w:history="1">
              <w:r w:rsidRPr="006867D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33101C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VCDSTS055</w:t>
              </w:r>
              <w:r w:rsidRPr="006867D3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3913FF" w:rsidRPr="003913FF" w:rsidRDefault="003913FF" w:rsidP="000B20C3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3913F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Work flexibly to safely test, select, justify and use appropriate technologies and processes to make designed solutions</w:t>
            </w:r>
            <w:r w:rsidRPr="003913FF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7" w:tooltip="View elaborations and additional details of VCDSCD062" w:history="1">
              <w:r w:rsidRPr="003913F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33101C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VCDSCD062</w:t>
              </w:r>
              <w:r w:rsidRPr="003913F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3913FF" w:rsidRPr="003913FF" w:rsidRDefault="003913FF" w:rsidP="000B20C3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3913F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Develop project plans to plan and manage projects individually and collaboratively taking into consideration time, cost, risk and production processes</w:t>
            </w:r>
            <w:r w:rsidRPr="003913FF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28" w:tooltip="View elaborations and additional details of VCDSCD064" w:history="1">
              <w:r w:rsidRPr="003913F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33101C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VCDSCD064</w:t>
              </w:r>
              <w:r w:rsidRPr="003913FF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3913FF" w:rsidRPr="003913FF" w:rsidRDefault="003913FF" w:rsidP="003913FF">
            <w:pPr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:rsidR="001D12D9" w:rsidRDefault="001D12D9" w:rsidP="001D12D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D12D9" w:rsidRPr="00DD6AE7" w:rsidTr="001D12D9">
        <w:tc>
          <w:tcPr>
            <w:tcW w:w="4644" w:type="dxa"/>
            <w:shd w:val="clear" w:color="auto" w:fill="auto"/>
            <w:vAlign w:val="center"/>
          </w:tcPr>
          <w:p w:rsidR="001D12D9" w:rsidRPr="00772C7A" w:rsidRDefault="001D12D9" w:rsidP="001D12D9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8 Achievement Standard </w:t>
            </w:r>
          </w:p>
        </w:tc>
        <w:tc>
          <w:tcPr>
            <w:tcW w:w="6379" w:type="dxa"/>
            <w:vAlign w:val="center"/>
          </w:tcPr>
          <w:p w:rsidR="001D12D9" w:rsidRPr="00772C7A" w:rsidRDefault="001D12D9" w:rsidP="001D1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C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4972" w:type="dxa"/>
            <w:vAlign w:val="center"/>
          </w:tcPr>
          <w:p w:rsidR="001D12D9" w:rsidRPr="00772C7A" w:rsidRDefault="001D12D9" w:rsidP="001D12D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72C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10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1D12D9" w:rsidRPr="003E2E7B" w:rsidTr="001D12D9">
        <w:trPr>
          <w:trHeight w:val="2709"/>
        </w:trPr>
        <w:tc>
          <w:tcPr>
            <w:tcW w:w="4644" w:type="dxa"/>
            <w:shd w:val="clear" w:color="auto" w:fill="auto"/>
          </w:tcPr>
          <w:p w:rsidR="001D12D9" w:rsidRPr="001D12D9" w:rsidRDefault="001D12D9" w:rsidP="001D12D9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D12D9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8: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factors that influence the design of solutions to meet present and future needs.  </w:t>
            </w:r>
          </w:p>
          <w:p w:rsidR="001D12D9" w:rsidRPr="00AB3589" w:rsidRDefault="001D12D9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C2D69B" w:themeFill="accent3" w:themeFillTint="99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:rsidR="001D12D9" w:rsidRPr="001D12D9" w:rsidRDefault="001D12D9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1D12D9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:rsidR="001D12D9" w:rsidRPr="001D12D9" w:rsidRDefault="001D12D9" w:rsidP="00AB3589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:rsidR="001D12D9" w:rsidRPr="001D12D9" w:rsidRDefault="001D12D9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shd w:val="clear" w:color="auto" w:fill="DBE5F1" w:themeFill="accent1" w:themeFillTint="33"/>
                <w:lang w:val="en-AU"/>
              </w:rPr>
              <w:t>They independently and safely produce effective designed solutions for the intended purpose.</w:t>
            </w:r>
            <w:r w:rsidRPr="001D12D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6379" w:type="dxa"/>
          </w:tcPr>
          <w:p w:rsidR="001D12D9" w:rsidRPr="001D12D9" w:rsidRDefault="001D12D9" w:rsidP="001D1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12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12D9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1D12D9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:rsidR="001D12D9" w:rsidRPr="001D12D9" w:rsidRDefault="001D12D9" w:rsidP="001D12D9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1D12D9" w:rsidRPr="001D12D9" w:rsidRDefault="001D12D9" w:rsidP="001D12D9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1D12D9" w:rsidRPr="00AB3589" w:rsidRDefault="00AE7E3F" w:rsidP="00AB3589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C2D69B" w:themeFill="accent3" w:themeFillTint="99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 xml:space="preserve">Identify environmental and economic advantages </w:t>
            </w:r>
            <w:r w:rsidR="000D77FC" w:rsidRPr="00AB358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C336ED" w:rsidRPr="00AB3589">
              <w:rPr>
                <w:rFonts w:ascii="Arial" w:hAnsi="Arial" w:cs="Arial"/>
                <w:sz w:val="18"/>
                <w:szCs w:val="18"/>
              </w:rPr>
              <w:t>at least one</w:t>
            </w:r>
            <w:r w:rsidR="000D77FC" w:rsidRPr="00AB3589">
              <w:rPr>
                <w:rFonts w:ascii="Arial" w:hAnsi="Arial" w:cs="Arial"/>
                <w:sz w:val="18"/>
                <w:szCs w:val="18"/>
              </w:rPr>
              <w:t xml:space="preserve"> food preservation method</w:t>
            </w:r>
            <w:r w:rsidRPr="00AB35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3106" w:rsidRDefault="002E3106" w:rsidP="002E3106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2E3106" w:rsidRDefault="00985E83" w:rsidP="00AB3589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Explain</w:t>
            </w:r>
            <w:r w:rsidR="002E3106" w:rsidRPr="002E31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50EE9">
              <w:rPr>
                <w:rFonts w:ascii="Arial" w:hAnsi="Arial" w:cs="Arial"/>
                <w:sz w:val="18"/>
                <w:szCs w:val="18"/>
                <w:highlight w:val="yellow"/>
              </w:rPr>
              <w:t>one</w:t>
            </w:r>
            <w:r w:rsidR="00C336E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of the</w:t>
            </w:r>
            <w:r w:rsidR="00F50E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913FF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  <w:r w:rsidR="00F50EE9">
              <w:rPr>
                <w:rFonts w:ascii="Arial" w:hAnsi="Arial" w:cs="Arial"/>
                <w:sz w:val="18"/>
                <w:szCs w:val="18"/>
                <w:highlight w:val="yellow"/>
              </w:rPr>
              <w:t>ood preservation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method</w:t>
            </w:r>
            <w:r w:rsidR="00C336ED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2E310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C336ED">
              <w:rPr>
                <w:rFonts w:ascii="Arial" w:hAnsi="Arial" w:cs="Arial"/>
                <w:sz w:val="18"/>
                <w:szCs w:val="18"/>
                <w:highlight w:val="yellow"/>
              </w:rPr>
              <w:t>selected in their design brief, and justify its inclusion</w:t>
            </w:r>
            <w:r w:rsidR="002E3106" w:rsidRPr="002E3106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 w:rsidR="002E31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7E3F" w:rsidRPr="00AE7E3F" w:rsidRDefault="00AE7E3F" w:rsidP="00AE7E3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907E20" w:rsidRPr="00AB3589" w:rsidRDefault="00907E20" w:rsidP="00AB3589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DBE5F1" w:themeFill="accent1" w:themeFillTint="33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3055B7" w:rsidRPr="00AB3589"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 w:rsidRPr="00AB3589">
              <w:rPr>
                <w:rFonts w:ascii="Arial" w:hAnsi="Arial" w:cs="Arial"/>
                <w:sz w:val="18"/>
                <w:szCs w:val="18"/>
              </w:rPr>
              <w:t>guidance, s</w:t>
            </w:r>
            <w:r w:rsidR="00672D27" w:rsidRPr="00AB3589">
              <w:rPr>
                <w:rFonts w:ascii="Arial" w:hAnsi="Arial" w:cs="Arial"/>
                <w:sz w:val="18"/>
                <w:szCs w:val="18"/>
              </w:rPr>
              <w:t>elect appropriate cooking methods</w:t>
            </w:r>
            <w:r w:rsidR="00EB1D76" w:rsidRPr="00AB3589">
              <w:rPr>
                <w:rFonts w:ascii="Arial" w:hAnsi="Arial" w:cs="Arial"/>
                <w:sz w:val="18"/>
                <w:szCs w:val="18"/>
              </w:rPr>
              <w:t>,</w:t>
            </w:r>
            <w:r w:rsidR="00063F27" w:rsidRPr="00AB3589">
              <w:rPr>
                <w:rFonts w:ascii="Arial" w:hAnsi="Arial" w:cs="Arial"/>
                <w:sz w:val="18"/>
                <w:szCs w:val="18"/>
              </w:rPr>
              <w:t xml:space="preserve"> based on their </w:t>
            </w:r>
            <w:r w:rsidR="00DA0088" w:rsidRPr="00AB3589">
              <w:rPr>
                <w:rFonts w:ascii="Arial" w:hAnsi="Arial" w:cs="Arial"/>
                <w:sz w:val="18"/>
                <w:szCs w:val="18"/>
              </w:rPr>
              <w:t>research and testing</w:t>
            </w:r>
            <w:r w:rsidR="00EB1D76" w:rsidRPr="00AB3589">
              <w:rPr>
                <w:rFonts w:ascii="Arial" w:hAnsi="Arial" w:cs="Arial"/>
                <w:sz w:val="18"/>
                <w:szCs w:val="18"/>
              </w:rPr>
              <w:t>,</w:t>
            </w:r>
            <w:r w:rsidR="00DA0088" w:rsidRPr="00AB3589">
              <w:rPr>
                <w:rFonts w:ascii="Arial" w:hAnsi="Arial" w:cs="Arial"/>
                <w:sz w:val="18"/>
                <w:szCs w:val="18"/>
              </w:rPr>
              <w:t xml:space="preserve"> to safely produce their meal. </w:t>
            </w:r>
          </w:p>
          <w:p w:rsidR="00907E20" w:rsidRPr="00907E20" w:rsidRDefault="00907E20" w:rsidP="00907E20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1D12D9" w:rsidRPr="001D12D9" w:rsidRDefault="001D12D9" w:rsidP="001D12D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D12D9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10: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Students explain how people working in design and technologies occupations consider factors that impact on design decisions and the technologies used to create designed solutions. </w:t>
            </w:r>
          </w:p>
          <w:p w:rsidR="001D12D9" w:rsidRPr="00AB3589" w:rsidRDefault="001D12D9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C2D69B" w:themeFill="accent3" w:themeFillTint="99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identify the changes necessary to designed solutions to realise preferred futures they have described.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When creating designed solutions for identified needs or opportunities students evaluate the features of technologies and their appropriateness for purpose for one or more of the technologies contexts.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Students create designed solutions for each of the prescribed technologies contexts based on a critical evaluation of needs or opportunities.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establish detailed criteria for success, including sustainability considerations, and use these to evaluate their ideas and designed solutions and processes. </w:t>
            </w:r>
          </w:p>
          <w:p w:rsidR="001D12D9" w:rsidRPr="001D12D9" w:rsidRDefault="001D12D9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00"/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</w:pPr>
            <w:r w:rsidRPr="001D12D9"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  <w:t xml:space="preserve">They generate and connect design ideas and processes of increasing complexity and justify decisions. Students communicate and document projects, including marketing for a range of audiences.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1D12D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independently and collaboratively apply sequenced production and management plans when producing designed solutions, making adjustments to plans when necessary. </w:t>
            </w:r>
          </w:p>
          <w:p w:rsidR="001D12D9" w:rsidRPr="001D12D9" w:rsidRDefault="001D12D9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sz w:val="18"/>
                <w:szCs w:val="18"/>
                <w:shd w:val="clear" w:color="auto" w:fill="DBE5F1" w:themeFill="accent1" w:themeFillTint="33"/>
                <w:lang w:val="en-AU"/>
              </w:rPr>
              <w:t xml:space="preserve">They select and use appropriate technologies skilfully and safely to produce quality designed solutions suitable for the intended purpose. </w:t>
            </w:r>
          </w:p>
        </w:tc>
      </w:tr>
    </w:tbl>
    <w:p w:rsidR="001D12D9" w:rsidRDefault="001D12D9">
      <w:pPr>
        <w:rPr>
          <w:rFonts w:ascii="Arial" w:eastAsia="Arial" w:hAnsi="Arial" w:cs="Arial"/>
          <w:b/>
          <w:bCs/>
        </w:rPr>
      </w:pPr>
    </w:p>
    <w:p w:rsidR="00291471" w:rsidRDefault="00291471">
      <w:pPr>
        <w:rPr>
          <w:rFonts w:ascii="Arial" w:eastAsia="Arial" w:hAnsi="Arial" w:cs="Arial"/>
          <w:b/>
          <w:bCs/>
        </w:rPr>
      </w:pPr>
    </w:p>
    <w:p w:rsidR="00291471" w:rsidRDefault="00291471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6A0BE1" w:rsidRPr="00DD6AE7" w:rsidTr="006A0BE1">
        <w:tc>
          <w:tcPr>
            <w:tcW w:w="15995" w:type="dxa"/>
            <w:gridSpan w:val="3"/>
            <w:shd w:val="clear" w:color="auto" w:fill="auto"/>
          </w:tcPr>
          <w:p w:rsidR="006A0BE1" w:rsidRDefault="006A0BE1" w:rsidP="006A0BE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026E91" wp14:editId="555868B9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6A0BE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0" o:spid="_x0000_s1038" style="position:absolute;left:0;text-align:left;margin-left:-496.2pt;margin-top:449.8pt;width:161.5pt;height:1in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Lkgk6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957DC3" w:rsidRDefault="00957DC3" w:rsidP="006A0BE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B655F4" wp14:editId="5D0C414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6A0BE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2" o:spid="_x0000_s1039" style="position:absolute;left:0;text-align:left;margin-left:-496.2pt;margin-top:449.8pt;width:161.5pt;height:1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az/+H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:rsidR="00957DC3" w:rsidRDefault="00957DC3" w:rsidP="006A0BE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A0BE1" w:rsidRDefault="006A0BE1" w:rsidP="006A0BE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6A0BE1" w:rsidRPr="00DD6AE7" w:rsidTr="006A0BE1">
        <w:tc>
          <w:tcPr>
            <w:tcW w:w="15995" w:type="dxa"/>
            <w:gridSpan w:val="3"/>
            <w:shd w:val="clear" w:color="auto" w:fill="auto"/>
          </w:tcPr>
          <w:p w:rsidR="006A0BE1" w:rsidRDefault="006A0BE1" w:rsidP="006A0BE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A0BE1" w:rsidRPr="00642AD0" w:rsidRDefault="006A0BE1" w:rsidP="00D248C8">
            <w:pPr>
              <w:widowControl/>
              <w:spacing w:before="60" w:after="60" w:line="240" w:lineRule="atLeast"/>
              <w:ind w:left="142"/>
              <w:rPr>
                <w:rFonts w:ascii="Arial" w:hAnsi="Arial"/>
                <w:sz w:val="18"/>
                <w:szCs w:val="18"/>
              </w:rPr>
            </w:pPr>
            <w:r w:rsidRPr="00642AD0">
              <w:rPr>
                <w:rFonts w:ascii="Arial" w:eastAsia="Arial" w:hAnsi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Context:</w:t>
            </w:r>
            <w:r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="00D248C8">
              <w:rPr>
                <w:rFonts w:ascii="Arial" w:hAnsi="Arial" w:cstheme="minorHAnsi"/>
                <w:sz w:val="18"/>
                <w:szCs w:val="18"/>
              </w:rPr>
              <w:t xml:space="preserve"> Students </w:t>
            </w:r>
            <w:r w:rsidR="00F2114A">
              <w:rPr>
                <w:rFonts w:ascii="Arial" w:hAnsi="Arial" w:cstheme="minorHAnsi"/>
                <w:sz w:val="18"/>
                <w:szCs w:val="18"/>
              </w:rPr>
              <w:t xml:space="preserve">create their own design brief for </w:t>
            </w:r>
            <w:r w:rsidR="009159D0">
              <w:rPr>
                <w:rFonts w:ascii="Arial" w:hAnsi="Arial" w:cstheme="minorHAnsi"/>
                <w:sz w:val="18"/>
                <w:szCs w:val="18"/>
              </w:rPr>
              <w:t>the development of a toy</w:t>
            </w:r>
            <w:r w:rsidR="00D248C8">
              <w:rPr>
                <w:rFonts w:ascii="Arial" w:hAnsi="Arial" w:cstheme="minorHAnsi"/>
                <w:sz w:val="18"/>
                <w:szCs w:val="18"/>
              </w:rPr>
              <w:t xml:space="preserve"> using CAD </w:t>
            </w:r>
            <w:r w:rsidR="00921148">
              <w:rPr>
                <w:rFonts w:ascii="Arial" w:hAnsi="Arial" w:cstheme="minorHAnsi"/>
                <w:sz w:val="18"/>
                <w:szCs w:val="18"/>
              </w:rPr>
              <w:t xml:space="preserve">(computer-aided design) </w:t>
            </w:r>
            <w:r w:rsidR="00D248C8">
              <w:rPr>
                <w:rFonts w:ascii="Arial" w:hAnsi="Arial" w:cstheme="minorHAnsi"/>
                <w:sz w:val="18"/>
                <w:szCs w:val="18"/>
              </w:rPr>
              <w:t>software</w:t>
            </w:r>
            <w:r w:rsidR="009159D0">
              <w:rPr>
                <w:rFonts w:ascii="Arial" w:hAnsi="Arial" w:cstheme="minorHAnsi"/>
                <w:sz w:val="18"/>
                <w:szCs w:val="18"/>
              </w:rPr>
              <w:t>,</w:t>
            </w:r>
            <w:r w:rsidR="00D248C8">
              <w:rPr>
                <w:rFonts w:ascii="Arial" w:hAnsi="Arial" w:cstheme="minorHAnsi"/>
                <w:sz w:val="18"/>
                <w:szCs w:val="18"/>
              </w:rPr>
              <w:t xml:space="preserve"> with the option to print their prototype using a 3D printer.  </w:t>
            </w:r>
            <w:r w:rsidR="00D248C8" w:rsidRPr="005B4E3E">
              <w:rPr>
                <w:rFonts w:ascii="Arial" w:hAnsi="Arial" w:cstheme="minorHAnsi"/>
                <w:sz w:val="18"/>
                <w:szCs w:val="18"/>
              </w:rPr>
              <w:t xml:space="preserve">The technologies context in the teaching and learning plan </w:t>
            </w:r>
            <w:r w:rsidR="00D248C8">
              <w:rPr>
                <w:rFonts w:ascii="Arial" w:hAnsi="Arial" w:cstheme="minorHAnsi"/>
                <w:sz w:val="18"/>
                <w:szCs w:val="18"/>
              </w:rPr>
              <w:t>is</w:t>
            </w:r>
            <w:r w:rsidR="00D248C8" w:rsidRPr="005B4E3E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="00D248C8">
              <w:rPr>
                <w:rFonts w:ascii="Arial" w:hAnsi="Arial" w:cstheme="minorHAnsi"/>
                <w:sz w:val="18"/>
                <w:szCs w:val="18"/>
              </w:rPr>
              <w:t>Engineering principles and systems.</w:t>
            </w:r>
            <w:r w:rsidR="006E745D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</w:p>
          <w:p w:rsidR="006A0BE1" w:rsidRPr="0048525E" w:rsidRDefault="006A0BE1" w:rsidP="006A0BE1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A0BE1" w:rsidRDefault="006A0BE1" w:rsidP="006A0BE1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D248C8" w:rsidRPr="00C0566C" w:rsidRDefault="00D248C8" w:rsidP="000B20C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C0566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Investigate and make </w:t>
            </w:r>
            <w:proofErr w:type="spellStart"/>
            <w:r w:rsidRPr="00C0566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judgements</w:t>
            </w:r>
            <w:proofErr w:type="spellEnd"/>
            <w:r w:rsidRPr="00C0566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on how the characteristics and properties of materials are combined with force, motion and energy to create engineered solutions</w:t>
            </w:r>
            <w:hyperlink r:id="rId29" w:tooltip="View elaborations and additional details of VCDSTC056" w:history="1">
              <w:r w:rsidRPr="00C0566C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VCDSTC056</w:t>
              </w:r>
              <w:r w:rsidRPr="00C0566C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C0566C" w:rsidRPr="00C0566C" w:rsidRDefault="00C0566C" w:rsidP="000B20C3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C0566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Develop project plans to plan and manage projects individually and collaboratively taking into consideration time, cost, risk and production processes</w:t>
            </w:r>
            <w:r w:rsidRPr="00C0566C">
              <w:rPr>
                <w:rStyle w:val="apple-converted-space"/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 </w:t>
            </w:r>
            <w:hyperlink r:id="rId30" w:tooltip="View elaborations and additional details of VCDSCD064" w:history="1">
              <w:r w:rsidRPr="00C0566C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</w:t>
              </w:r>
              <w:r w:rsidRPr="00AB3589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VCDSCD064</w:t>
              </w:r>
              <w:r w:rsidRPr="00C0566C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  <w:p w:rsidR="006A0BE1" w:rsidRPr="00C0566C" w:rsidRDefault="006A0BE1" w:rsidP="006A0BE1">
            <w:pPr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:rsidR="006A0BE1" w:rsidRDefault="006A0BE1" w:rsidP="006A0BE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A0BE1" w:rsidRPr="00DD6AE7" w:rsidTr="006A0BE1">
        <w:tc>
          <w:tcPr>
            <w:tcW w:w="4644" w:type="dxa"/>
            <w:shd w:val="clear" w:color="auto" w:fill="auto"/>
            <w:vAlign w:val="center"/>
          </w:tcPr>
          <w:p w:rsidR="006A0BE1" w:rsidRPr="00772C7A" w:rsidRDefault="006A0BE1" w:rsidP="006A0BE1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8 Achievement Standard </w:t>
            </w:r>
          </w:p>
        </w:tc>
        <w:tc>
          <w:tcPr>
            <w:tcW w:w="6379" w:type="dxa"/>
            <w:vAlign w:val="center"/>
          </w:tcPr>
          <w:p w:rsidR="006A0BE1" w:rsidRPr="00772C7A" w:rsidRDefault="006A0BE1" w:rsidP="006A0B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C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4972" w:type="dxa"/>
            <w:vAlign w:val="center"/>
          </w:tcPr>
          <w:p w:rsidR="006A0BE1" w:rsidRPr="00772C7A" w:rsidRDefault="006A0BE1" w:rsidP="006A0BE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72C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10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6A0BE1" w:rsidRPr="003E2E7B" w:rsidTr="006A0BE1">
        <w:trPr>
          <w:trHeight w:val="2709"/>
        </w:trPr>
        <w:tc>
          <w:tcPr>
            <w:tcW w:w="4644" w:type="dxa"/>
            <w:shd w:val="clear" w:color="auto" w:fill="auto"/>
          </w:tcPr>
          <w:p w:rsidR="006A0BE1" w:rsidRPr="006A0BE1" w:rsidRDefault="006A0BE1" w:rsidP="006A0BE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6A0BE1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8: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factors that influence the design of solutions to meet present and future needs. 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:rsidR="006A0BE1" w:rsidRPr="003C5593" w:rsidRDefault="006A0BE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3C559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:rsidR="006A0BE1" w:rsidRPr="003C5593" w:rsidRDefault="006A0BE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3C5593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create designed solutions for </w:t>
            </w:r>
            <w:r w:rsidRPr="003C5593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each of </w:t>
            </w:r>
            <w:r w:rsidRPr="003C5593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the prescribed technologies contexts based on an evaluation of needs or opportunities.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:rsidR="006A0BE1" w:rsidRPr="00AB3589" w:rsidRDefault="006A0BE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independently and safely produce effective designed solutions for the intended purpose. </w:t>
            </w:r>
          </w:p>
        </w:tc>
        <w:tc>
          <w:tcPr>
            <w:tcW w:w="6379" w:type="dxa"/>
          </w:tcPr>
          <w:p w:rsidR="006A0BE1" w:rsidRPr="006A0BE1" w:rsidRDefault="006A0BE1" w:rsidP="006A0B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0BE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A0BE1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6A0BE1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:rsidR="006A0BE1" w:rsidRPr="006A0BE1" w:rsidRDefault="006A0BE1" w:rsidP="006A0BE1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6A0BE1" w:rsidRPr="006A0BE1" w:rsidRDefault="006A0BE1" w:rsidP="006A0BE1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6A0BE1" w:rsidRPr="00F2114A" w:rsidRDefault="00F2114A" w:rsidP="00AB3589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2114A">
              <w:rPr>
                <w:rFonts w:ascii="Arial" w:hAnsi="Arial" w:cs="Arial"/>
                <w:sz w:val="18"/>
                <w:szCs w:val="18"/>
                <w:highlight w:val="yellow"/>
              </w:rPr>
              <w:t>Identify common functions and systems</w:t>
            </w:r>
            <w:r w:rsidR="003C559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required </w:t>
            </w:r>
            <w:r w:rsidRPr="00F2114A">
              <w:rPr>
                <w:rFonts w:ascii="Arial" w:hAnsi="Arial" w:cs="Arial"/>
                <w:sz w:val="18"/>
                <w:szCs w:val="18"/>
                <w:highlight w:val="yellow"/>
              </w:rPr>
              <w:t>in the dev</w:t>
            </w:r>
            <w:r w:rsidR="00C0566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elopment of their </w:t>
            </w:r>
            <w:r w:rsidR="00921148">
              <w:rPr>
                <w:rFonts w:ascii="Arial" w:hAnsi="Arial" w:cs="Arial"/>
                <w:sz w:val="18"/>
                <w:szCs w:val="18"/>
                <w:highlight w:val="yellow"/>
              </w:rPr>
              <w:t>toy (such as a car).</w:t>
            </w:r>
          </w:p>
          <w:p w:rsidR="00F2114A" w:rsidRDefault="00F2114A" w:rsidP="00F2114A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F2114A" w:rsidRPr="00F2114A" w:rsidRDefault="00C0566C" w:rsidP="005D2206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Develop </w:t>
            </w:r>
            <w:r w:rsidR="005D2206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and follow </w:t>
            </w: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a production flowchart </w:t>
            </w:r>
            <w:r w:rsidR="00F50EE9"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showing a logical sequence for their design</w:t>
            </w:r>
            <w:r w:rsidRPr="00AB3589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</w:tcPr>
          <w:p w:rsidR="006A0BE1" w:rsidRPr="006A0BE1" w:rsidRDefault="006A0BE1" w:rsidP="006A0BE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10: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Students explain how people working in design and technologies occupations consider factors that impact on design decisions and the technologies used to create designed solutions.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identify the changes necessary to designed solutions to realise preferred futures they have described. </w:t>
            </w:r>
          </w:p>
          <w:p w:rsidR="006A0BE1" w:rsidRPr="003C5593" w:rsidRDefault="006A0BE1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3C5593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When creating designed solutions for identified needs or opportunities students evaluate the features of technologies and their appropriateness for purpose for one or more of the technologies contexts. </w:t>
            </w:r>
          </w:p>
          <w:p w:rsidR="006A0BE1" w:rsidRPr="003C5593" w:rsidRDefault="006A0BE1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00"/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</w:pPr>
            <w:r w:rsidRPr="003C5593"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  <w:t xml:space="preserve">Students create designed solutions for </w:t>
            </w:r>
            <w:r w:rsidRPr="003C5593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each of </w:t>
            </w:r>
            <w:r w:rsidRPr="003C5593"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  <w:t xml:space="preserve">the prescribed technologies contexts based on a critical evaluation of needs or opportunities.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establish detailed criteria for success, including sustainability considerations, and use these to evaluate their ideas and designed solutions and processes.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generate and connect design ideas and processes of increasing complexity and justify decisions. Students communicate and document projects, including marketing for a range of audiences. </w:t>
            </w:r>
          </w:p>
          <w:p w:rsidR="006A0BE1" w:rsidRPr="00AB3589" w:rsidRDefault="006A0BE1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independently and collaboratively apply sequenced production and management plans when producing designed solutions, making adjustments to plans when necessary. </w:t>
            </w:r>
          </w:p>
          <w:p w:rsidR="006A0BE1" w:rsidRPr="006A0BE1" w:rsidRDefault="006A0BE1" w:rsidP="000B20C3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A0BE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select and use appropriate technologies skilfully and safely to produce quality designed solutions suitable for the intended purpose. </w:t>
            </w:r>
          </w:p>
        </w:tc>
      </w:tr>
    </w:tbl>
    <w:p w:rsidR="006A0BE1" w:rsidRDefault="006A0BE1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91471" w:rsidRPr="00DD6AE7" w:rsidTr="00291471">
        <w:tc>
          <w:tcPr>
            <w:tcW w:w="15995" w:type="dxa"/>
            <w:gridSpan w:val="3"/>
            <w:shd w:val="clear" w:color="auto" w:fill="auto"/>
          </w:tcPr>
          <w:p w:rsidR="00291471" w:rsidRDefault="00291471" w:rsidP="0029147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A3190F2" wp14:editId="1A925E5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29147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1" o:spid="_x0000_s1040" style="position:absolute;left:0;text-align:left;margin-left:-496.2pt;margin-top:449.8pt;width:161.5pt;height:1in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/fkAIAAHUFAAAOAAAAZHJzL2Uyb0RvYy54bWysVN9P2zAQfp+0/8Hy+0jSF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tQN/3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:rsidR="00957DC3" w:rsidRDefault="00957DC3" w:rsidP="0029147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C39316C" wp14:editId="392A00EF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DC3" w:rsidRDefault="00957DC3" w:rsidP="0029147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2" o:spid="_x0000_s1041" style="position:absolute;left:0;text-align:left;margin-left:-496.2pt;margin-top:449.8pt;width:161.5pt;height:1in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etkAIAAHUFAAAOAAAAZHJzL2Uyb0RvYy54bWysVN9P2zAQfp+0/8Hy+0jSU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bkmXr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:rsidR="00957DC3" w:rsidRDefault="00957DC3" w:rsidP="0029147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91471" w:rsidRDefault="00291471" w:rsidP="0029147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Technologies/Design Technologies</w:t>
            </w:r>
          </w:p>
        </w:tc>
      </w:tr>
      <w:tr w:rsidR="00291471" w:rsidRPr="00DD6AE7" w:rsidTr="00291471">
        <w:tc>
          <w:tcPr>
            <w:tcW w:w="15995" w:type="dxa"/>
            <w:gridSpan w:val="3"/>
            <w:shd w:val="clear" w:color="auto" w:fill="auto"/>
          </w:tcPr>
          <w:p w:rsidR="00291471" w:rsidRDefault="00291471" w:rsidP="0029147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91471" w:rsidRPr="00C9793C" w:rsidRDefault="00291471" w:rsidP="00C9793C">
            <w:pPr>
              <w:rPr>
                <w:rFonts w:ascii="Arial" w:hAnsi="Arial"/>
                <w:sz w:val="18"/>
                <w:szCs w:val="18"/>
              </w:rPr>
            </w:pPr>
            <w:r w:rsidRPr="00642AD0">
              <w:rPr>
                <w:rFonts w:ascii="Arial" w:eastAsia="Arial" w:hAnsi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Context:</w:t>
            </w:r>
            <w:r>
              <w:rPr>
                <w:rFonts w:ascii="Arial" w:hAnsi="Arial" w:cstheme="minorHAnsi"/>
                <w:sz w:val="18"/>
                <w:szCs w:val="18"/>
              </w:rPr>
              <w:t xml:space="preserve">  </w:t>
            </w:r>
            <w:r w:rsidR="00AC772A">
              <w:rPr>
                <w:rFonts w:ascii="Arial" w:hAnsi="Arial" w:cstheme="minorHAnsi"/>
                <w:sz w:val="18"/>
                <w:szCs w:val="18"/>
              </w:rPr>
              <w:t>Students</w:t>
            </w:r>
            <w:r>
              <w:rPr>
                <w:rFonts w:ascii="Arial" w:hAnsi="Arial" w:cstheme="minorHAnsi"/>
                <w:sz w:val="18"/>
                <w:szCs w:val="18"/>
              </w:rPr>
              <w:t xml:space="preserve"> create </w:t>
            </w:r>
            <w:r w:rsidR="00861B6C">
              <w:rPr>
                <w:rFonts w:ascii="Arial" w:hAnsi="Arial" w:cstheme="minorHAnsi"/>
                <w:sz w:val="18"/>
                <w:szCs w:val="18"/>
              </w:rPr>
              <w:t>a</w:t>
            </w:r>
            <w:r w:rsidR="003D54D3">
              <w:rPr>
                <w:rFonts w:ascii="Arial" w:hAnsi="Arial" w:cstheme="minorHAnsi"/>
                <w:sz w:val="18"/>
                <w:szCs w:val="18"/>
              </w:rPr>
              <w:t xml:space="preserve"> design brief </w:t>
            </w:r>
            <w:r w:rsidR="00861B6C">
              <w:rPr>
                <w:rFonts w:ascii="Arial" w:hAnsi="Arial" w:cstheme="minorHAnsi"/>
                <w:sz w:val="18"/>
                <w:szCs w:val="18"/>
              </w:rPr>
              <w:t>to produce an item for a client.  It should id</w:t>
            </w:r>
            <w:r w:rsidR="00861B6C" w:rsidRPr="00861B6C">
              <w:rPr>
                <w:rFonts w:ascii="Arial" w:hAnsi="Arial" w:cstheme="minorHAnsi"/>
                <w:sz w:val="18"/>
                <w:szCs w:val="18"/>
              </w:rPr>
              <w:t>entify intended users, criteria for success, constraints, available resources, and a timeframe for the project</w:t>
            </w:r>
            <w:r w:rsidR="00861B6C">
              <w:rPr>
                <w:rFonts w:ascii="Arial" w:hAnsi="Arial" w:cstheme="minorHAnsi"/>
                <w:sz w:val="18"/>
                <w:szCs w:val="18"/>
              </w:rPr>
              <w:t>.</w:t>
            </w:r>
            <w:r w:rsidR="00DB4AC9">
              <w:rPr>
                <w:rFonts w:ascii="Arial" w:hAnsi="Arial" w:cstheme="minorHAnsi"/>
                <w:sz w:val="18"/>
                <w:szCs w:val="18"/>
              </w:rPr>
              <w:t xml:space="preserve"> Students need to consider who, what/why, when, </w:t>
            </w:r>
            <w:r w:rsidR="00DB4AC9" w:rsidRPr="00C9793C">
              <w:rPr>
                <w:rFonts w:ascii="Arial" w:hAnsi="Arial" w:cstheme="minorHAnsi"/>
                <w:sz w:val="18"/>
                <w:szCs w:val="18"/>
              </w:rPr>
              <w:t xml:space="preserve">where and how. </w:t>
            </w:r>
            <w:r w:rsidR="00C9793C" w:rsidRPr="00C9793C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Pr="00C9793C">
              <w:rPr>
                <w:rFonts w:ascii="Arial" w:hAnsi="Arial" w:cstheme="minorHAnsi"/>
                <w:sz w:val="18"/>
                <w:szCs w:val="18"/>
              </w:rPr>
              <w:t xml:space="preserve">The technologies context in the teaching and learning plan is Materials </w:t>
            </w:r>
            <w:r w:rsidR="003D54D3" w:rsidRPr="00C9793C">
              <w:rPr>
                <w:rFonts w:ascii="Arial" w:hAnsi="Arial" w:cstheme="minorHAnsi"/>
                <w:sz w:val="18"/>
                <w:szCs w:val="18"/>
              </w:rPr>
              <w:t>and technologies specialisations</w:t>
            </w:r>
            <w:r w:rsidRPr="00C9793C">
              <w:rPr>
                <w:rFonts w:ascii="Arial" w:hAnsi="Arial" w:cstheme="minorHAnsi"/>
                <w:sz w:val="18"/>
                <w:szCs w:val="18"/>
              </w:rPr>
              <w:t xml:space="preserve">. </w:t>
            </w:r>
          </w:p>
          <w:p w:rsidR="00291471" w:rsidRPr="00C9793C" w:rsidRDefault="00291471" w:rsidP="00291471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</w:p>
          <w:p w:rsidR="00291471" w:rsidRDefault="00291471" w:rsidP="00291471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  <w:r w:rsidRPr="0048525E">
              <w:rPr>
                <w:rFonts w:cstheme="minorHAnsi"/>
                <w:b/>
                <w:sz w:val="20"/>
                <w:szCs w:val="20"/>
              </w:rPr>
              <w:t>Content Descript</w:t>
            </w:r>
            <w:r>
              <w:rPr>
                <w:rFonts w:cstheme="minorHAnsi"/>
                <w:b/>
                <w:sz w:val="20"/>
                <w:szCs w:val="20"/>
              </w:rPr>
              <w:t>ions:</w:t>
            </w:r>
          </w:p>
          <w:p w:rsidR="00E1553E" w:rsidRPr="00DB4AC9" w:rsidRDefault="00E1553E" w:rsidP="00DB4AC9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DB4AC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Critique needs or opportunities to develop design briefs and investigate and select an increasingly sophisticated range of materials, systems, components, tools and equipment to develop design ideas </w:t>
            </w:r>
            <w:hyperlink r:id="rId31" w:tooltip="View elaborations and additional details of VCDSCD060" w:history="1"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(</w:t>
              </w:r>
              <w:r w:rsidRPr="00AB358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VCDSCD060</w:t>
              </w:r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)</w:t>
              </w:r>
            </w:hyperlink>
          </w:p>
          <w:p w:rsidR="00E1553E" w:rsidRPr="00DB4AC9" w:rsidRDefault="00E1553E" w:rsidP="00DB4AC9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DB4AC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Apply design thinking, creativity, innovation and enterprise skills to develop, modify and communicate design ideas of increasing sophistication</w:t>
            </w:r>
            <w:hyperlink r:id="rId32" w:tooltip="View elaborations and additional details of VCDSCD061" w:history="1">
              <w:r w:rsidRPr="00DB4AC9">
                <w:rPr>
                  <w:rFonts w:ascii="Arial" w:eastAsia="Times New Roman" w:hAnsi="Arial" w:cs="Arial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(</w:t>
              </w:r>
              <w:r w:rsidRPr="00AB358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VCDSCD061</w:t>
              </w:r>
              <w:r w:rsidRPr="00DB4AC9">
                <w:rPr>
                  <w:rFonts w:ascii="Arial" w:eastAsia="Times New Roman" w:hAnsi="Arial" w:cs="Arial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)</w:t>
              </w:r>
            </w:hyperlink>
          </w:p>
          <w:p w:rsidR="00DB4AC9" w:rsidRPr="00DB4AC9" w:rsidRDefault="00DB4AC9" w:rsidP="00DB4AC9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DB4AC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Work flexibly to safely test, select, justify and use appropriate technologies and processes to make designed solutions </w:t>
            </w:r>
            <w:hyperlink r:id="rId33" w:tooltip="View elaborations and additional details of VCDSCD062" w:history="1"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(</w:t>
              </w:r>
              <w:r w:rsidRPr="00AB358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VCDSCD062)</w:t>
              </w:r>
            </w:hyperlink>
          </w:p>
          <w:p w:rsidR="00DB4AC9" w:rsidRPr="00DB4AC9" w:rsidRDefault="00DB4AC9" w:rsidP="00DB4AC9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DB4AC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Evaluate design ideas, processes and solutions against comprehensive criteria for success recognising the need for sustainability </w:t>
            </w:r>
            <w:hyperlink r:id="rId34" w:tooltip="View elaborations and additional details of VCDSCD063" w:history="1"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(</w:t>
              </w:r>
              <w:r w:rsidRPr="00AB358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VCDSCD063</w:t>
              </w:r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)</w:t>
              </w:r>
            </w:hyperlink>
          </w:p>
          <w:p w:rsidR="00DB4AC9" w:rsidRPr="00DB4AC9" w:rsidRDefault="00DB4AC9" w:rsidP="00DB4AC9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DB4AC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AU"/>
              </w:rPr>
              <w:t>Develop project plans to plan and manage projects individually and collaboratively taking into consideration time, cost, risk and production processes </w:t>
            </w:r>
            <w:hyperlink r:id="rId35" w:tooltip="View elaborations and additional details of VCDSCD064" w:history="1"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(</w:t>
              </w:r>
              <w:r w:rsidRPr="00AB358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n-AU"/>
                </w:rPr>
                <w:t>VCDSCD064</w:t>
              </w:r>
              <w:r w:rsidRPr="00DB4AC9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n-AU"/>
                </w:rPr>
                <w:t>)</w:t>
              </w:r>
            </w:hyperlink>
          </w:p>
          <w:p w:rsidR="00291471" w:rsidRPr="00C0566C" w:rsidRDefault="00291471" w:rsidP="00291471">
            <w:pPr>
              <w:rPr>
                <w:rFonts w:ascii="Arial" w:eastAsia="Arial" w:hAnsi="Arial" w:cs="Arial"/>
                <w:b/>
                <w:bCs/>
                <w:spacing w:val="1"/>
              </w:rPr>
            </w:pPr>
          </w:p>
          <w:p w:rsidR="00291471" w:rsidRDefault="00291471" w:rsidP="0029147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91471" w:rsidRPr="00DD6AE7" w:rsidTr="00291471">
        <w:tc>
          <w:tcPr>
            <w:tcW w:w="4644" w:type="dxa"/>
            <w:shd w:val="clear" w:color="auto" w:fill="auto"/>
            <w:vAlign w:val="center"/>
          </w:tcPr>
          <w:p w:rsidR="00291471" w:rsidRPr="00772C7A" w:rsidRDefault="00291471" w:rsidP="00291471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8 Achievement Standard </w:t>
            </w:r>
          </w:p>
        </w:tc>
        <w:tc>
          <w:tcPr>
            <w:tcW w:w="6379" w:type="dxa"/>
            <w:vAlign w:val="center"/>
          </w:tcPr>
          <w:p w:rsidR="00291471" w:rsidRPr="00772C7A" w:rsidRDefault="00291471" w:rsidP="002914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C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4972" w:type="dxa"/>
            <w:vAlign w:val="center"/>
          </w:tcPr>
          <w:p w:rsidR="00291471" w:rsidRPr="00772C7A" w:rsidRDefault="00291471" w:rsidP="0029147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72C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10</w:t>
            </w:r>
            <w:r w:rsidRPr="00772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91471" w:rsidRPr="003E2E7B" w:rsidTr="00291471">
        <w:trPr>
          <w:trHeight w:val="2709"/>
        </w:trPr>
        <w:tc>
          <w:tcPr>
            <w:tcW w:w="4644" w:type="dxa"/>
            <w:shd w:val="clear" w:color="auto" w:fill="auto"/>
          </w:tcPr>
          <w:p w:rsidR="00291471" w:rsidRPr="00291471" w:rsidRDefault="00291471" w:rsidP="0029147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291471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8: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factors that influence the design of solutions to meet present and future needs. 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explain how the features of technologies impact on designed solutions and influence design decisions for each of the prescribed technologies contexts.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:rsidR="00291471" w:rsidRPr="00AB3589" w:rsidRDefault="00291471" w:rsidP="00AB3589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BE5F1" w:themeFill="accent1" w:themeFillTint="33"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:rsidR="00291471" w:rsidRPr="003D401D" w:rsidRDefault="00291471" w:rsidP="00793328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00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3D401D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apply project management skills to document and use project plans to manage production processes. </w:t>
            </w:r>
          </w:p>
          <w:p w:rsidR="00291471" w:rsidRPr="00291471" w:rsidRDefault="00291471" w:rsidP="00793328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D6E3BC" w:themeFill="accent3" w:themeFillTint="66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bCs/>
                <w:sz w:val="18"/>
                <w:szCs w:val="18"/>
                <w:shd w:val="clear" w:color="auto" w:fill="D6E3BC" w:themeFill="accent3" w:themeFillTint="66"/>
                <w:lang w:val="en-AU"/>
              </w:rPr>
              <w:t>They independently and safely produce effective designed solutions for the intended purpose.</w:t>
            </w:r>
            <w:r w:rsidRPr="00AB3589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6379" w:type="dxa"/>
          </w:tcPr>
          <w:p w:rsidR="00291471" w:rsidRPr="00291471" w:rsidRDefault="00291471" w:rsidP="002914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47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291471">
              <w:rPr>
                <w:rFonts w:ascii="Arial" w:hAnsi="Arial" w:cs="Arial"/>
                <w:b/>
                <w:sz w:val="18"/>
                <w:szCs w:val="18"/>
              </w:rPr>
              <w:t>Design Technologies</w:t>
            </w:r>
            <w:r w:rsidRPr="00291471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:rsidR="00291471" w:rsidRPr="00291471" w:rsidRDefault="00291471" w:rsidP="00291471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291471" w:rsidRPr="00AB3589" w:rsidRDefault="003D401D" w:rsidP="00AB3589">
            <w:pPr>
              <w:pStyle w:val="ListParagraph"/>
              <w:numPr>
                <w:ilvl w:val="0"/>
                <w:numId w:val="18"/>
              </w:numPr>
              <w:shd w:val="clear" w:color="auto" w:fill="DBE5F1" w:themeFill="accent1" w:themeFillTint="33"/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3055B7" w:rsidRPr="00AB3589"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 w:rsidRPr="00AB3589">
              <w:rPr>
                <w:rFonts w:ascii="Arial" w:hAnsi="Arial" w:cs="Arial"/>
                <w:sz w:val="18"/>
                <w:szCs w:val="18"/>
              </w:rPr>
              <w:t>support, they develop</w:t>
            </w:r>
            <w:r w:rsidR="00C9793C"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589">
              <w:rPr>
                <w:rFonts w:ascii="Arial" w:hAnsi="Arial" w:cs="Arial"/>
                <w:sz w:val="18"/>
                <w:szCs w:val="18"/>
              </w:rPr>
              <w:t xml:space="preserve">detailed </w:t>
            </w:r>
            <w:r w:rsidR="00C9793C" w:rsidRPr="00AB3589">
              <w:rPr>
                <w:rFonts w:ascii="Arial" w:hAnsi="Arial" w:cs="Arial"/>
                <w:sz w:val="18"/>
                <w:szCs w:val="18"/>
              </w:rPr>
              <w:t>criteria for success</w:t>
            </w:r>
            <w:r w:rsidRPr="00AB3589">
              <w:rPr>
                <w:rFonts w:ascii="Arial" w:hAnsi="Arial" w:cs="Arial"/>
                <w:sz w:val="18"/>
                <w:szCs w:val="18"/>
              </w:rPr>
              <w:t>, including sustainability considerations</w:t>
            </w:r>
            <w:r w:rsidR="00C9793C"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3589">
              <w:rPr>
                <w:rFonts w:ascii="Arial" w:hAnsi="Arial" w:cs="Arial"/>
                <w:sz w:val="18"/>
                <w:szCs w:val="18"/>
              </w:rPr>
              <w:t>to evaluate their designed solution.</w:t>
            </w:r>
          </w:p>
          <w:p w:rsidR="00C9793C" w:rsidRDefault="00C9793C" w:rsidP="00C97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93C" w:rsidRDefault="00F11A5A" w:rsidP="00AB3589">
            <w:pPr>
              <w:pStyle w:val="ListParagraph"/>
              <w:numPr>
                <w:ilvl w:val="0"/>
                <w:numId w:val="18"/>
              </w:numPr>
              <w:shd w:val="clear" w:color="auto" w:fill="FFFF00"/>
              <w:rPr>
                <w:rFonts w:ascii="Arial" w:hAnsi="Arial" w:cs="Arial"/>
                <w:sz w:val="18"/>
                <w:szCs w:val="18"/>
              </w:rPr>
            </w:pPr>
            <w:r w:rsidRPr="00F11A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Apply </w:t>
            </w:r>
            <w:r w:rsidR="00FF2E22">
              <w:rPr>
                <w:rFonts w:ascii="Arial" w:hAnsi="Arial" w:cs="Arial"/>
                <w:sz w:val="18"/>
                <w:szCs w:val="18"/>
                <w:highlight w:val="yellow"/>
              </w:rPr>
              <w:t>logical sequencing to project plans</w:t>
            </w:r>
            <w:r w:rsidRPr="00F11A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F2E22">
              <w:rPr>
                <w:rFonts w:ascii="Arial" w:hAnsi="Arial" w:cs="Arial"/>
                <w:sz w:val="18"/>
                <w:szCs w:val="18"/>
                <w:highlight w:val="yellow"/>
              </w:rPr>
              <w:t>and can</w:t>
            </w:r>
            <w:r w:rsidRPr="00F11A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modify plans when necessary.</w:t>
            </w:r>
            <w:r w:rsidR="00AC77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11D4" w:rsidRPr="00BB11D4" w:rsidRDefault="00BB11D4" w:rsidP="00BB11D4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1D4" w:rsidRPr="00C9793C" w:rsidRDefault="00F50EE9" w:rsidP="00F50E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AB3589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 xml:space="preserve">With </w:t>
            </w:r>
            <w:r w:rsidR="003055B7" w:rsidRPr="00AB3589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 xml:space="preserve">teacher </w:t>
            </w:r>
            <w:r w:rsidRPr="00AB3589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guidance, s</w:t>
            </w:r>
            <w:r w:rsidR="00BB11D4" w:rsidRPr="00AB3589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elect and use appropriate materia</w:t>
            </w:r>
            <w:r w:rsidRPr="00AB3589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ls to safely produce their designed solution.</w:t>
            </w:r>
            <w:r w:rsidRPr="00AB35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</w:tcPr>
          <w:p w:rsidR="00291471" w:rsidRPr="00291471" w:rsidRDefault="00291471" w:rsidP="0029147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91471">
              <w:rPr>
                <w:rFonts w:ascii="Arial" w:hAnsi="Arial" w:cs="Arial"/>
                <w:sz w:val="18"/>
                <w:szCs w:val="18"/>
                <w:lang w:val="en-AU"/>
              </w:rPr>
              <w:t xml:space="preserve">By the end of Level 10: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Students explain how people working in design and technologies occupations consider factors that impact on design decisions and the technologies used to create designed solutions.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identify the changes necessary to designed solutions to realise preferred futures they have described.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When creating designed solutions for identified needs or opportunities students evaluate the features of technologies and their appropriateness for purpose for one or more of the technologies contexts.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Students create designed solutions for each of the prescribed technologies contexts based on a critical evaluation of needs or opportunities. </w:t>
            </w:r>
          </w:p>
          <w:p w:rsidR="00291471" w:rsidRPr="00793328" w:rsidRDefault="00291471" w:rsidP="00AB3589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DBE5F1" w:themeFill="accent1" w:themeFillTint="3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793328">
              <w:rPr>
                <w:rFonts w:ascii="Arial" w:eastAsia="Arial" w:hAnsi="Arial" w:cs="Arial"/>
                <w:sz w:val="18"/>
                <w:szCs w:val="18"/>
                <w:lang w:val="en-AU"/>
              </w:rPr>
              <w:t>They establish detailed criteria for su</w:t>
            </w:r>
            <w:r w:rsidRPr="0033101C">
              <w:rPr>
                <w:rFonts w:ascii="Arial" w:eastAsia="Arial" w:hAnsi="Arial" w:cs="Arial"/>
                <w:color w:val="0000FF"/>
                <w:sz w:val="18"/>
                <w:szCs w:val="18"/>
                <w:lang w:val="en-AU"/>
              </w:rPr>
              <w:t>c</w:t>
            </w:r>
            <w:r w:rsidRPr="00793328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cess, including sustainability considerations, and use these to evaluate their ideas and designed solutions and processes. </w:t>
            </w:r>
          </w:p>
          <w:p w:rsidR="00291471" w:rsidRPr="00291471" w:rsidRDefault="00291471" w:rsidP="00291471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291471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They generate and connect design ideas and processes of increasing complexity and justify decisions. Students communicate and document projects, including marketing for a range of audiences. </w:t>
            </w:r>
          </w:p>
          <w:p w:rsidR="00291471" w:rsidRPr="003D401D" w:rsidRDefault="00291471" w:rsidP="00793328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00"/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</w:pPr>
            <w:r w:rsidRPr="003D401D">
              <w:rPr>
                <w:rFonts w:ascii="Arial" w:eastAsia="Arial" w:hAnsi="Arial" w:cs="Arial"/>
                <w:sz w:val="18"/>
                <w:szCs w:val="18"/>
                <w:highlight w:val="yellow"/>
                <w:lang w:val="en-AU"/>
              </w:rPr>
              <w:t xml:space="preserve">They independently and collaboratively apply sequenced production and management plans when producing designed solutions, making adjustments to plans when necessary. </w:t>
            </w:r>
          </w:p>
          <w:p w:rsidR="00291471" w:rsidRPr="00291471" w:rsidRDefault="00291471" w:rsidP="00793328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D6E3BC" w:themeFill="accent3" w:themeFillTint="66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B3589">
              <w:rPr>
                <w:rFonts w:ascii="Arial" w:eastAsia="Arial" w:hAnsi="Arial" w:cs="Arial"/>
                <w:sz w:val="18"/>
                <w:szCs w:val="18"/>
                <w:shd w:val="clear" w:color="auto" w:fill="D6E3BC" w:themeFill="accent3" w:themeFillTint="66"/>
                <w:lang w:val="en-AU"/>
              </w:rPr>
              <w:t>They select and use appropriate technologies skilfully and safely to produce quality designed solutions suitable for the intended purpose.</w:t>
            </w:r>
            <w:r w:rsidRPr="00AB3589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291471" w:rsidRDefault="00291471">
      <w:pPr>
        <w:rPr>
          <w:rFonts w:ascii="Arial" w:eastAsia="Arial" w:hAnsi="Arial" w:cs="Arial"/>
          <w:b/>
          <w:bCs/>
        </w:rPr>
      </w:pPr>
    </w:p>
    <w:sectPr w:rsidR="00291471" w:rsidSect="009C3C2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9" w:h="11907" w:orient="landscape" w:code="9"/>
      <w:pgMar w:top="851" w:right="560" w:bottom="560" w:left="500" w:header="347" w:footer="3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A8" w:rsidRDefault="00AD55A8">
      <w:pPr>
        <w:spacing w:after="0" w:line="240" w:lineRule="auto"/>
      </w:pPr>
      <w:r>
        <w:separator/>
      </w:r>
    </w:p>
  </w:endnote>
  <w:endnote w:type="continuationSeparator" w:id="0">
    <w:p w:rsidR="00AD55A8" w:rsidRDefault="00AD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C3" w:rsidRDefault="00957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C3" w:rsidRDefault="00957DC3">
    <w:pPr>
      <w:pStyle w:val="Footer"/>
    </w:pPr>
    <w:r>
      <w:rPr>
        <w:color w:val="C0504D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C3" w:rsidRDefault="00957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A8" w:rsidRDefault="00AD55A8">
      <w:pPr>
        <w:spacing w:after="0" w:line="240" w:lineRule="auto"/>
      </w:pPr>
      <w:r>
        <w:separator/>
      </w:r>
    </w:p>
  </w:footnote>
  <w:footnote w:type="continuationSeparator" w:id="0">
    <w:p w:rsidR="00AD55A8" w:rsidRDefault="00AD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C3" w:rsidRDefault="00957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C3" w:rsidRDefault="00957DC3">
    <w:pPr>
      <w:spacing w:after="0" w:line="200" w:lineRule="exact"/>
      <w:rPr>
        <w:sz w:val="20"/>
        <w:szCs w:val="20"/>
      </w:rPr>
    </w:pPr>
    <w:r>
      <w:rPr>
        <w:noProof/>
        <w:color w:val="005D8B"/>
        <w:bdr w:val="none" w:sz="0" w:space="0" w:color="auto" w:frame="1"/>
        <w:lang w:val="en-AU" w:eastAsia="en-AU"/>
      </w:rPr>
      <w:drawing>
        <wp:anchor distT="0" distB="0" distL="114300" distR="114300" simplePos="0" relativeHeight="251659264" behindDoc="0" locked="0" layoutInCell="1" allowOverlap="1" wp14:anchorId="3766DCBC" wp14:editId="002EE8A0">
          <wp:simplePos x="0" y="0"/>
          <wp:positionH relativeFrom="column">
            <wp:posOffset>531495</wp:posOffset>
          </wp:positionH>
          <wp:positionV relativeFrom="paragraph">
            <wp:posOffset>-53340</wp:posOffset>
          </wp:positionV>
          <wp:extent cx="2362200" cy="311150"/>
          <wp:effectExtent l="0" t="0" r="0" b="0"/>
          <wp:wrapSquare wrapText="bothSides"/>
          <wp:docPr id="29" name="Picture 29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C3" w:rsidRDefault="009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0EC"/>
    <w:multiLevelType w:val="hybridMultilevel"/>
    <w:tmpl w:val="9F089CE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E842E6"/>
    <w:multiLevelType w:val="hybridMultilevel"/>
    <w:tmpl w:val="AAD6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7417C"/>
    <w:multiLevelType w:val="hybridMultilevel"/>
    <w:tmpl w:val="6ED682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580A18"/>
    <w:multiLevelType w:val="hybridMultilevel"/>
    <w:tmpl w:val="4B60F4D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4433A"/>
    <w:multiLevelType w:val="hybridMultilevel"/>
    <w:tmpl w:val="9EAE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B1D44"/>
    <w:multiLevelType w:val="hybridMultilevel"/>
    <w:tmpl w:val="45A6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0D77"/>
    <w:multiLevelType w:val="hybridMultilevel"/>
    <w:tmpl w:val="99E0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60CAF"/>
    <w:multiLevelType w:val="hybridMultilevel"/>
    <w:tmpl w:val="3E2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5E8C"/>
    <w:multiLevelType w:val="hybridMultilevel"/>
    <w:tmpl w:val="D71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4AEF"/>
    <w:multiLevelType w:val="hybridMultilevel"/>
    <w:tmpl w:val="2E3C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83DE9"/>
    <w:multiLevelType w:val="hybridMultilevel"/>
    <w:tmpl w:val="B896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657FF"/>
    <w:multiLevelType w:val="hybridMultilevel"/>
    <w:tmpl w:val="CF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A5920"/>
    <w:multiLevelType w:val="hybridMultilevel"/>
    <w:tmpl w:val="48E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3342A"/>
    <w:multiLevelType w:val="hybridMultilevel"/>
    <w:tmpl w:val="BB8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E6AD4"/>
    <w:multiLevelType w:val="hybridMultilevel"/>
    <w:tmpl w:val="100A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28"/>
    <w:rsid w:val="00002B16"/>
    <w:rsid w:val="00014D09"/>
    <w:rsid w:val="00032188"/>
    <w:rsid w:val="0004757C"/>
    <w:rsid w:val="00054849"/>
    <w:rsid w:val="00057122"/>
    <w:rsid w:val="00063F27"/>
    <w:rsid w:val="00065B25"/>
    <w:rsid w:val="0006784A"/>
    <w:rsid w:val="00070B4C"/>
    <w:rsid w:val="000763E9"/>
    <w:rsid w:val="00085A4C"/>
    <w:rsid w:val="00091728"/>
    <w:rsid w:val="00095A2A"/>
    <w:rsid w:val="000A2E97"/>
    <w:rsid w:val="000A6352"/>
    <w:rsid w:val="000A69AC"/>
    <w:rsid w:val="000A7D2C"/>
    <w:rsid w:val="000B20C3"/>
    <w:rsid w:val="000B3EEE"/>
    <w:rsid w:val="000C0C84"/>
    <w:rsid w:val="000C522F"/>
    <w:rsid w:val="000C5782"/>
    <w:rsid w:val="000C6C15"/>
    <w:rsid w:val="000D494B"/>
    <w:rsid w:val="000D5B83"/>
    <w:rsid w:val="000D77FC"/>
    <w:rsid w:val="000E0292"/>
    <w:rsid w:val="000F2835"/>
    <w:rsid w:val="00103129"/>
    <w:rsid w:val="00140588"/>
    <w:rsid w:val="0014244C"/>
    <w:rsid w:val="001848D2"/>
    <w:rsid w:val="00190A29"/>
    <w:rsid w:val="001915EC"/>
    <w:rsid w:val="00193C01"/>
    <w:rsid w:val="001957C0"/>
    <w:rsid w:val="001A1F91"/>
    <w:rsid w:val="001A4C57"/>
    <w:rsid w:val="001A7A6F"/>
    <w:rsid w:val="001C692A"/>
    <w:rsid w:val="001D12D9"/>
    <w:rsid w:val="001D7271"/>
    <w:rsid w:val="001E3317"/>
    <w:rsid w:val="001E56A0"/>
    <w:rsid w:val="001E6348"/>
    <w:rsid w:val="001F26DB"/>
    <w:rsid w:val="001F4605"/>
    <w:rsid w:val="002047E7"/>
    <w:rsid w:val="002109EB"/>
    <w:rsid w:val="002313B1"/>
    <w:rsid w:val="00240128"/>
    <w:rsid w:val="00246995"/>
    <w:rsid w:val="00265705"/>
    <w:rsid w:val="00267FAA"/>
    <w:rsid w:val="002733EF"/>
    <w:rsid w:val="00287B96"/>
    <w:rsid w:val="00291471"/>
    <w:rsid w:val="00294556"/>
    <w:rsid w:val="002B3C7B"/>
    <w:rsid w:val="002B5925"/>
    <w:rsid w:val="002E2D21"/>
    <w:rsid w:val="002E3106"/>
    <w:rsid w:val="002F1221"/>
    <w:rsid w:val="002F1501"/>
    <w:rsid w:val="002F7AD5"/>
    <w:rsid w:val="00302F31"/>
    <w:rsid w:val="003055B7"/>
    <w:rsid w:val="003058AB"/>
    <w:rsid w:val="00310046"/>
    <w:rsid w:val="00310561"/>
    <w:rsid w:val="00315500"/>
    <w:rsid w:val="003230A9"/>
    <w:rsid w:val="0033101C"/>
    <w:rsid w:val="00337EA1"/>
    <w:rsid w:val="0034318D"/>
    <w:rsid w:val="00367EEB"/>
    <w:rsid w:val="003701EC"/>
    <w:rsid w:val="003710C8"/>
    <w:rsid w:val="003775A0"/>
    <w:rsid w:val="00390666"/>
    <w:rsid w:val="00391087"/>
    <w:rsid w:val="003913FF"/>
    <w:rsid w:val="003954BC"/>
    <w:rsid w:val="003A634E"/>
    <w:rsid w:val="003A73A2"/>
    <w:rsid w:val="003B2948"/>
    <w:rsid w:val="003B5D05"/>
    <w:rsid w:val="003C0FB1"/>
    <w:rsid w:val="003C232F"/>
    <w:rsid w:val="003C3777"/>
    <w:rsid w:val="003C3CB2"/>
    <w:rsid w:val="003C5593"/>
    <w:rsid w:val="003D0048"/>
    <w:rsid w:val="003D0053"/>
    <w:rsid w:val="003D185C"/>
    <w:rsid w:val="003D401D"/>
    <w:rsid w:val="003D54D3"/>
    <w:rsid w:val="003E0790"/>
    <w:rsid w:val="003E2E7B"/>
    <w:rsid w:val="003E430A"/>
    <w:rsid w:val="003E79E6"/>
    <w:rsid w:val="003F76BD"/>
    <w:rsid w:val="0040454E"/>
    <w:rsid w:val="0042341F"/>
    <w:rsid w:val="00431C6A"/>
    <w:rsid w:val="0043460D"/>
    <w:rsid w:val="00435BD0"/>
    <w:rsid w:val="00456C4A"/>
    <w:rsid w:val="00474E86"/>
    <w:rsid w:val="0048525E"/>
    <w:rsid w:val="00495FF4"/>
    <w:rsid w:val="00496C49"/>
    <w:rsid w:val="004B77EA"/>
    <w:rsid w:val="004C496E"/>
    <w:rsid w:val="004D2CBB"/>
    <w:rsid w:val="004D4C50"/>
    <w:rsid w:val="004D72A9"/>
    <w:rsid w:val="004F3BE9"/>
    <w:rsid w:val="004F4802"/>
    <w:rsid w:val="004F7396"/>
    <w:rsid w:val="00514F38"/>
    <w:rsid w:val="005158EE"/>
    <w:rsid w:val="00523AB6"/>
    <w:rsid w:val="00525B9B"/>
    <w:rsid w:val="0053088A"/>
    <w:rsid w:val="00537841"/>
    <w:rsid w:val="0055062D"/>
    <w:rsid w:val="00550C9E"/>
    <w:rsid w:val="005731ED"/>
    <w:rsid w:val="00573383"/>
    <w:rsid w:val="0058072A"/>
    <w:rsid w:val="00580F7F"/>
    <w:rsid w:val="005857CB"/>
    <w:rsid w:val="00594288"/>
    <w:rsid w:val="00596B45"/>
    <w:rsid w:val="005A1E16"/>
    <w:rsid w:val="005A5FBA"/>
    <w:rsid w:val="005B1265"/>
    <w:rsid w:val="005B4E3E"/>
    <w:rsid w:val="005D2206"/>
    <w:rsid w:val="005E3ACC"/>
    <w:rsid w:val="005F4249"/>
    <w:rsid w:val="005F5302"/>
    <w:rsid w:val="005F67DA"/>
    <w:rsid w:val="006003E1"/>
    <w:rsid w:val="0061297A"/>
    <w:rsid w:val="00617375"/>
    <w:rsid w:val="00627607"/>
    <w:rsid w:val="00642AD0"/>
    <w:rsid w:val="00643374"/>
    <w:rsid w:val="006609DF"/>
    <w:rsid w:val="00672D27"/>
    <w:rsid w:val="00676057"/>
    <w:rsid w:val="00676F8F"/>
    <w:rsid w:val="006844C2"/>
    <w:rsid w:val="006861D4"/>
    <w:rsid w:val="006867D3"/>
    <w:rsid w:val="00694468"/>
    <w:rsid w:val="006A0BE1"/>
    <w:rsid w:val="006A66A7"/>
    <w:rsid w:val="006A6AA6"/>
    <w:rsid w:val="006B3584"/>
    <w:rsid w:val="006D422D"/>
    <w:rsid w:val="006E71E2"/>
    <w:rsid w:val="006E745D"/>
    <w:rsid w:val="007304E2"/>
    <w:rsid w:val="0074428D"/>
    <w:rsid w:val="0075109F"/>
    <w:rsid w:val="00753F7A"/>
    <w:rsid w:val="00761BA9"/>
    <w:rsid w:val="00762173"/>
    <w:rsid w:val="00772C7A"/>
    <w:rsid w:val="0077671C"/>
    <w:rsid w:val="00786EA0"/>
    <w:rsid w:val="007929CF"/>
    <w:rsid w:val="00793328"/>
    <w:rsid w:val="00794ECD"/>
    <w:rsid w:val="007B53CF"/>
    <w:rsid w:val="007C5C66"/>
    <w:rsid w:val="007D0C51"/>
    <w:rsid w:val="007D3B82"/>
    <w:rsid w:val="007D47B2"/>
    <w:rsid w:val="007D5F8D"/>
    <w:rsid w:val="007D6496"/>
    <w:rsid w:val="007D6766"/>
    <w:rsid w:val="007D6996"/>
    <w:rsid w:val="007E6D87"/>
    <w:rsid w:val="007F7D21"/>
    <w:rsid w:val="00802EF3"/>
    <w:rsid w:val="0081515B"/>
    <w:rsid w:val="00815E3A"/>
    <w:rsid w:val="00816A80"/>
    <w:rsid w:val="008267E5"/>
    <w:rsid w:val="00827F4E"/>
    <w:rsid w:val="0083506F"/>
    <w:rsid w:val="00837CB4"/>
    <w:rsid w:val="00837CF9"/>
    <w:rsid w:val="00850868"/>
    <w:rsid w:val="00855101"/>
    <w:rsid w:val="00855D34"/>
    <w:rsid w:val="00861B6C"/>
    <w:rsid w:val="0087318C"/>
    <w:rsid w:val="00895820"/>
    <w:rsid w:val="008D0E1D"/>
    <w:rsid w:val="008D12C6"/>
    <w:rsid w:val="008F029B"/>
    <w:rsid w:val="008F2CE7"/>
    <w:rsid w:val="008F6FBF"/>
    <w:rsid w:val="00907E20"/>
    <w:rsid w:val="00913604"/>
    <w:rsid w:val="00915549"/>
    <w:rsid w:val="009159D0"/>
    <w:rsid w:val="00921148"/>
    <w:rsid w:val="00922A73"/>
    <w:rsid w:val="00923CF7"/>
    <w:rsid w:val="00934693"/>
    <w:rsid w:val="0094233C"/>
    <w:rsid w:val="00942BC7"/>
    <w:rsid w:val="009440C2"/>
    <w:rsid w:val="009474C0"/>
    <w:rsid w:val="009475B4"/>
    <w:rsid w:val="00957DC3"/>
    <w:rsid w:val="00985011"/>
    <w:rsid w:val="00985E83"/>
    <w:rsid w:val="00987F71"/>
    <w:rsid w:val="009A0BF1"/>
    <w:rsid w:val="009A29FD"/>
    <w:rsid w:val="009A47AA"/>
    <w:rsid w:val="009B6179"/>
    <w:rsid w:val="009C3C2F"/>
    <w:rsid w:val="009C3D0F"/>
    <w:rsid w:val="009C4A3E"/>
    <w:rsid w:val="009D43F1"/>
    <w:rsid w:val="009D5517"/>
    <w:rsid w:val="009E4F92"/>
    <w:rsid w:val="009F3BC5"/>
    <w:rsid w:val="00A04B01"/>
    <w:rsid w:val="00A05A31"/>
    <w:rsid w:val="00A06FC3"/>
    <w:rsid w:val="00A17B56"/>
    <w:rsid w:val="00A200AC"/>
    <w:rsid w:val="00A229E6"/>
    <w:rsid w:val="00A37ED5"/>
    <w:rsid w:val="00A54906"/>
    <w:rsid w:val="00A54F3B"/>
    <w:rsid w:val="00A65286"/>
    <w:rsid w:val="00A71F9B"/>
    <w:rsid w:val="00A73848"/>
    <w:rsid w:val="00A930D7"/>
    <w:rsid w:val="00AA65C4"/>
    <w:rsid w:val="00AB287B"/>
    <w:rsid w:val="00AB3589"/>
    <w:rsid w:val="00AB45AE"/>
    <w:rsid w:val="00AB5539"/>
    <w:rsid w:val="00AC772A"/>
    <w:rsid w:val="00AD43EE"/>
    <w:rsid w:val="00AD55A8"/>
    <w:rsid w:val="00AD690E"/>
    <w:rsid w:val="00AE7E3F"/>
    <w:rsid w:val="00AF2499"/>
    <w:rsid w:val="00B02749"/>
    <w:rsid w:val="00B07420"/>
    <w:rsid w:val="00B1658F"/>
    <w:rsid w:val="00B20617"/>
    <w:rsid w:val="00B21769"/>
    <w:rsid w:val="00B231D2"/>
    <w:rsid w:val="00B409D1"/>
    <w:rsid w:val="00B46B3C"/>
    <w:rsid w:val="00B46F6F"/>
    <w:rsid w:val="00B6654E"/>
    <w:rsid w:val="00B708F0"/>
    <w:rsid w:val="00BA011E"/>
    <w:rsid w:val="00BA5EED"/>
    <w:rsid w:val="00BB11D4"/>
    <w:rsid w:val="00BB768B"/>
    <w:rsid w:val="00BC012B"/>
    <w:rsid w:val="00BD74E0"/>
    <w:rsid w:val="00BE726D"/>
    <w:rsid w:val="00C0566C"/>
    <w:rsid w:val="00C14CB2"/>
    <w:rsid w:val="00C20BFA"/>
    <w:rsid w:val="00C2753A"/>
    <w:rsid w:val="00C336ED"/>
    <w:rsid w:val="00C347D5"/>
    <w:rsid w:val="00C422B6"/>
    <w:rsid w:val="00C46473"/>
    <w:rsid w:val="00C57BA1"/>
    <w:rsid w:val="00C630B1"/>
    <w:rsid w:val="00C6741F"/>
    <w:rsid w:val="00C72285"/>
    <w:rsid w:val="00C83F9A"/>
    <w:rsid w:val="00C83FE7"/>
    <w:rsid w:val="00C9793C"/>
    <w:rsid w:val="00CA49CF"/>
    <w:rsid w:val="00CA5C6F"/>
    <w:rsid w:val="00CB4272"/>
    <w:rsid w:val="00CC07DA"/>
    <w:rsid w:val="00CC1B8C"/>
    <w:rsid w:val="00CD419A"/>
    <w:rsid w:val="00CE70AE"/>
    <w:rsid w:val="00CF58CF"/>
    <w:rsid w:val="00CF7F0D"/>
    <w:rsid w:val="00D15C16"/>
    <w:rsid w:val="00D165B0"/>
    <w:rsid w:val="00D214C3"/>
    <w:rsid w:val="00D248C8"/>
    <w:rsid w:val="00D269E6"/>
    <w:rsid w:val="00D26FF2"/>
    <w:rsid w:val="00D270DE"/>
    <w:rsid w:val="00D30DA8"/>
    <w:rsid w:val="00D55B9E"/>
    <w:rsid w:val="00D57967"/>
    <w:rsid w:val="00D57BA2"/>
    <w:rsid w:val="00D62D9E"/>
    <w:rsid w:val="00D6627E"/>
    <w:rsid w:val="00D91BB8"/>
    <w:rsid w:val="00DA0088"/>
    <w:rsid w:val="00DA1905"/>
    <w:rsid w:val="00DA3CDD"/>
    <w:rsid w:val="00DA579C"/>
    <w:rsid w:val="00DB4AC9"/>
    <w:rsid w:val="00DC4790"/>
    <w:rsid w:val="00DD62AE"/>
    <w:rsid w:val="00DD6AE7"/>
    <w:rsid w:val="00DD7139"/>
    <w:rsid w:val="00DE0DF2"/>
    <w:rsid w:val="00DE6F9D"/>
    <w:rsid w:val="00E058C7"/>
    <w:rsid w:val="00E07A21"/>
    <w:rsid w:val="00E12D3D"/>
    <w:rsid w:val="00E1553E"/>
    <w:rsid w:val="00E17109"/>
    <w:rsid w:val="00E20C2A"/>
    <w:rsid w:val="00E35426"/>
    <w:rsid w:val="00E354FB"/>
    <w:rsid w:val="00E5003B"/>
    <w:rsid w:val="00E5150B"/>
    <w:rsid w:val="00E539BD"/>
    <w:rsid w:val="00E54964"/>
    <w:rsid w:val="00E807ED"/>
    <w:rsid w:val="00E82E5C"/>
    <w:rsid w:val="00E91D24"/>
    <w:rsid w:val="00EB1D76"/>
    <w:rsid w:val="00EB4C5C"/>
    <w:rsid w:val="00EB7242"/>
    <w:rsid w:val="00ED320B"/>
    <w:rsid w:val="00EE0EE3"/>
    <w:rsid w:val="00F0472D"/>
    <w:rsid w:val="00F0536F"/>
    <w:rsid w:val="00F053EE"/>
    <w:rsid w:val="00F11A5A"/>
    <w:rsid w:val="00F17939"/>
    <w:rsid w:val="00F2114A"/>
    <w:rsid w:val="00F30C58"/>
    <w:rsid w:val="00F31A5B"/>
    <w:rsid w:val="00F50EE9"/>
    <w:rsid w:val="00F6520C"/>
    <w:rsid w:val="00F66D8E"/>
    <w:rsid w:val="00F716B3"/>
    <w:rsid w:val="00F74580"/>
    <w:rsid w:val="00F834E2"/>
    <w:rsid w:val="00F93910"/>
    <w:rsid w:val="00FA31AE"/>
    <w:rsid w:val="00FB2F6E"/>
    <w:rsid w:val="00FC27C6"/>
    <w:rsid w:val="00FD123D"/>
    <w:rsid w:val="00FE324E"/>
    <w:rsid w:val="00FE3ABC"/>
    <w:rsid w:val="00FE4AD2"/>
    <w:rsid w:val="00FE541A"/>
    <w:rsid w:val="00FE7573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17"/>
  </w:style>
  <w:style w:type="paragraph" w:styleId="Heading4">
    <w:name w:val="heading 4"/>
    <w:basedOn w:val="Normal"/>
    <w:link w:val="Heading4Char"/>
    <w:uiPriority w:val="9"/>
    <w:qFormat/>
    <w:rsid w:val="008D12C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8D12C6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Heading6">
    <w:name w:val="heading 6"/>
    <w:basedOn w:val="Normal"/>
    <w:link w:val="Heading6Char"/>
    <w:uiPriority w:val="9"/>
    <w:qFormat/>
    <w:rsid w:val="008D12C6"/>
    <w:pPr>
      <w:widowControl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9"/>
  </w:style>
  <w:style w:type="paragraph" w:styleId="Footer">
    <w:name w:val="footer"/>
    <w:basedOn w:val="Normal"/>
    <w:link w:val="Foot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9"/>
  </w:style>
  <w:style w:type="character" w:customStyle="1" w:styleId="Heading4Char">
    <w:name w:val="Heading 4 Char"/>
    <w:basedOn w:val="DefaultParagraphFont"/>
    <w:link w:val="Heading4"/>
    <w:uiPriority w:val="9"/>
    <w:rsid w:val="008D12C6"/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D12C6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D12C6"/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customStyle="1" w:styleId="apple-converted-space">
    <w:name w:val="apple-converted-space"/>
    <w:basedOn w:val="DefaultParagraphFont"/>
    <w:rsid w:val="008D12C6"/>
  </w:style>
  <w:style w:type="character" w:styleId="Hyperlink">
    <w:name w:val="Hyperlink"/>
    <w:basedOn w:val="DefaultParagraphFont"/>
    <w:uiPriority w:val="99"/>
    <w:unhideWhenUsed/>
    <w:rsid w:val="008D1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2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D42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5F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body">
    <w:name w:val="VCAA body"/>
    <w:qFormat/>
    <w:rsid w:val="00E82E5C"/>
    <w:pPr>
      <w:widowControl/>
      <w:spacing w:before="120" w:after="120" w:line="280" w:lineRule="exact"/>
    </w:pPr>
    <w:rPr>
      <w:rFonts w:ascii="Arial" w:hAnsi="Arial" w:cs="Arial"/>
      <w:color w:val="000000" w:themeColor="text1"/>
    </w:rPr>
  </w:style>
  <w:style w:type="paragraph" w:customStyle="1" w:styleId="VCAAHeading3">
    <w:name w:val="VCAA Heading 3"/>
    <w:basedOn w:val="Normal"/>
    <w:next w:val="VCAAbody"/>
    <w:qFormat/>
    <w:rsid w:val="00E82E5C"/>
    <w:pPr>
      <w:widowControl/>
      <w:spacing w:before="280" w:after="140" w:line="360" w:lineRule="exact"/>
      <w:contextualSpacing/>
    </w:pPr>
    <w:rPr>
      <w:rFonts w:ascii="Arial" w:hAnsi="Arial" w:cs="Arial"/>
      <w:b/>
      <w:color w:val="000000" w:themeColor="tex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17"/>
  </w:style>
  <w:style w:type="paragraph" w:styleId="Heading4">
    <w:name w:val="heading 4"/>
    <w:basedOn w:val="Normal"/>
    <w:link w:val="Heading4Char"/>
    <w:uiPriority w:val="9"/>
    <w:qFormat/>
    <w:rsid w:val="008D12C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8D12C6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Heading6">
    <w:name w:val="heading 6"/>
    <w:basedOn w:val="Normal"/>
    <w:link w:val="Heading6Char"/>
    <w:uiPriority w:val="9"/>
    <w:qFormat/>
    <w:rsid w:val="008D12C6"/>
    <w:pPr>
      <w:widowControl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9"/>
  </w:style>
  <w:style w:type="paragraph" w:styleId="Footer">
    <w:name w:val="footer"/>
    <w:basedOn w:val="Normal"/>
    <w:link w:val="Foot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9"/>
  </w:style>
  <w:style w:type="character" w:customStyle="1" w:styleId="Heading4Char">
    <w:name w:val="Heading 4 Char"/>
    <w:basedOn w:val="DefaultParagraphFont"/>
    <w:link w:val="Heading4"/>
    <w:uiPriority w:val="9"/>
    <w:rsid w:val="008D12C6"/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D12C6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D12C6"/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customStyle="1" w:styleId="apple-converted-space">
    <w:name w:val="apple-converted-space"/>
    <w:basedOn w:val="DefaultParagraphFont"/>
    <w:rsid w:val="008D12C6"/>
  </w:style>
  <w:style w:type="character" w:styleId="Hyperlink">
    <w:name w:val="Hyperlink"/>
    <w:basedOn w:val="DefaultParagraphFont"/>
    <w:uiPriority w:val="99"/>
    <w:unhideWhenUsed/>
    <w:rsid w:val="008D1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2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D42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5F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body">
    <w:name w:val="VCAA body"/>
    <w:qFormat/>
    <w:rsid w:val="00E82E5C"/>
    <w:pPr>
      <w:widowControl/>
      <w:spacing w:before="120" w:after="120" w:line="280" w:lineRule="exact"/>
    </w:pPr>
    <w:rPr>
      <w:rFonts w:ascii="Arial" w:hAnsi="Arial" w:cs="Arial"/>
      <w:color w:val="000000" w:themeColor="text1"/>
    </w:rPr>
  </w:style>
  <w:style w:type="paragraph" w:customStyle="1" w:styleId="VCAAHeading3">
    <w:name w:val="VCAA Heading 3"/>
    <w:basedOn w:val="Normal"/>
    <w:next w:val="VCAAbody"/>
    <w:qFormat/>
    <w:rsid w:val="00E82E5C"/>
    <w:pPr>
      <w:widowControl/>
      <w:spacing w:before="280" w:after="140" w:line="360" w:lineRule="exact"/>
      <w:contextualSpacing/>
    </w:pPr>
    <w:rPr>
      <w:rFonts w:ascii="Arial" w:hAnsi="Arial" w:cs="Arial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67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5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3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9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77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91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67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90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109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4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8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2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89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97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6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87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8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5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10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6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3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76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39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845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5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84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5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7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39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9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79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6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3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2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11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17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9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736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4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23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34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7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4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2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4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1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06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9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6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2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50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</w:div>
      </w:divsChild>
    </w:div>
    <w:div w:id="1968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2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4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5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77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6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DSCD051" TargetMode="External"/><Relationship Id="rId18" Type="http://schemas.openxmlformats.org/officeDocument/2006/relationships/hyperlink" Target="http://victoriancurriculum.vcaa.vic.edu.au/Curriculum/ContentDescription/VCDSTC045" TargetMode="External"/><Relationship Id="rId26" Type="http://schemas.openxmlformats.org/officeDocument/2006/relationships/hyperlink" Target="http://victoriancurriculum.vcaa.vic.edu.au/Curriculum/ContentDescription/VCDSTS055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DSTC047" TargetMode="External"/><Relationship Id="rId34" Type="http://schemas.openxmlformats.org/officeDocument/2006/relationships/hyperlink" Target="http://victoriancurriculum.vcaa.vic.edu.au/Curriculum/ContentDescription/VCDSCD063" TargetMode="Externa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victoriancurriculum.vcaa.vic.edu.au/Curriculum/ContentDescription/VCDSTC048" TargetMode="External"/><Relationship Id="rId17" Type="http://schemas.openxmlformats.org/officeDocument/2006/relationships/hyperlink" Target="http://victoriancurriculum.vcaa.vic.edu.au/Curriculum/ContentDescription/VCDSTC048" TargetMode="External"/><Relationship Id="rId25" Type="http://schemas.openxmlformats.org/officeDocument/2006/relationships/hyperlink" Target="http://victoriancurriculum.vcaa.vic.edu.au/Curriculum/ContentDescription/VCDSTC057" TargetMode="External"/><Relationship Id="rId33" Type="http://schemas.openxmlformats.org/officeDocument/2006/relationships/hyperlink" Target="http://victoriancurriculum.vcaa.vic.edu.au/Curriculum/ContentDescription/VCDSCD062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DSTC046" TargetMode="External"/><Relationship Id="rId20" Type="http://schemas.openxmlformats.org/officeDocument/2006/relationships/hyperlink" Target="http://victoriancurriculum.vcaa.vic.edu.au/Curriculum/ContentDescription/VCDSTS044" TargetMode="External"/><Relationship Id="rId29" Type="http://schemas.openxmlformats.org/officeDocument/2006/relationships/hyperlink" Target="http://victoriancurriculum.vcaa.vic.edu.au/Curriculum/ContentDescription/VCDSTC056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victoriancurriculum.vcaa.vic.edu.au/Curriculum/ContentDescription/VCDSTS054" TargetMode="External"/><Relationship Id="rId32" Type="http://schemas.openxmlformats.org/officeDocument/2006/relationships/hyperlink" Target="http://victoriancurriculum.vcaa.vic.edu.au/Curriculum/ContentDescription/VCDSCD061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DSTS043" TargetMode="External"/><Relationship Id="rId23" Type="http://schemas.openxmlformats.org/officeDocument/2006/relationships/hyperlink" Target="http://victoriancurriculum.vcaa.vic.edu.au/Curriculum/ContentDescription/VCDSCD049" TargetMode="External"/><Relationship Id="rId28" Type="http://schemas.openxmlformats.org/officeDocument/2006/relationships/hyperlink" Target="http://victoriancurriculum.vcaa.vic.edu.au/Curriculum/ContentDescription/VCDSCD064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DSCD053" TargetMode="External"/><Relationship Id="rId31" Type="http://schemas.openxmlformats.org/officeDocument/2006/relationships/hyperlink" Target="http://victoriancurriculum.vcaa.vic.edu.au/Curriculum/ContentDescription/VCDSCD06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DSCD052" TargetMode="External"/><Relationship Id="rId22" Type="http://schemas.openxmlformats.org/officeDocument/2006/relationships/hyperlink" Target="http://victoriancurriculum.vcaa.vic.edu.au/Curriculum/ContentDescription/VCDSCD052" TargetMode="External"/><Relationship Id="rId27" Type="http://schemas.openxmlformats.org/officeDocument/2006/relationships/hyperlink" Target="http://victoriancurriculum.vcaa.vic.edu.au/Curriculum/ContentDescription/VCDSCD062" TargetMode="External"/><Relationship Id="rId30" Type="http://schemas.openxmlformats.org/officeDocument/2006/relationships/hyperlink" Target="http://victoriancurriculum.vcaa.vic.edu.au/Curriculum/ContentDescription/VCDSCD064" TargetMode="External"/><Relationship Id="rId35" Type="http://schemas.openxmlformats.org/officeDocument/2006/relationships/hyperlink" Target="http://victoriancurriculum.vcaa.vic.edu.au/Curriculum/ContentDescription/VCDSCD064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caa2015.es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89C1-D952-4977-8FBC-2130D8253C50}"/>
</file>

<file path=customXml/itemProps2.xml><?xml version="1.0" encoding="utf-8"?>
<ds:datastoreItem xmlns:ds="http://schemas.openxmlformats.org/officeDocument/2006/customXml" ds:itemID="{455A7755-E8CD-4AE1-A4B6-09A6B61404A8}"/>
</file>

<file path=customXml/itemProps3.xml><?xml version="1.0" encoding="utf-8"?>
<ds:datastoreItem xmlns:ds="http://schemas.openxmlformats.org/officeDocument/2006/customXml" ds:itemID="{2B415409-823F-4839-B78F-32FB150844DF}"/>
</file>

<file path=customXml/itemProps4.xml><?xml version="1.0" encoding="utf-8"?>
<ds:datastoreItem xmlns:ds="http://schemas.openxmlformats.org/officeDocument/2006/customXml" ds:itemID="{47579B88-31CB-42A5-9A9E-DFB443A7E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Conroy;P Fisher</dc:creator>
  <cp:lastModifiedBy>Collins, Shenica S</cp:lastModifiedBy>
  <cp:revision>7</cp:revision>
  <cp:lastPrinted>2016-05-18T06:36:00Z</cp:lastPrinted>
  <dcterms:created xsi:type="dcterms:W3CDTF">2017-05-22T04:25:00Z</dcterms:created>
  <dcterms:modified xsi:type="dcterms:W3CDTF">2017-06-21T06:11:00Z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2016-03-29T00:00:00Z</vt:filetime>
  </property>
  <property fmtid="{D5CDD505-2E9C-101B-9397-08002B2CF9AE}" pid="4" name="ContentTypeId">
    <vt:lpwstr>0x0101007BA2A11A40BE9045AE22BD0150786171</vt:lpwstr>
  </property>
  <property fmtid="{D5CDD505-2E9C-101B-9397-08002B2CF9AE}" pid="5" name="DEECD_Author">
    <vt:lpwstr>25;#VCAA|ae0180aa-7478-4220-a827-32d8158f8b8e</vt:lpwstr>
  </property>
  <property fmtid="{D5CDD505-2E9C-101B-9397-08002B2CF9AE}" pid="6" name="DEECD_ItemType">
    <vt:lpwstr>40;#Page|eb523acf-a821-456c-a76b-7607578309d7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