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6379"/>
        <w:gridCol w:w="4972"/>
      </w:tblGrid>
      <w:tr w:rsidR="00265705" w:rsidRPr="00DD6AE7" w:rsidTr="00642AD0">
        <w:tc>
          <w:tcPr>
            <w:tcW w:w="15995" w:type="dxa"/>
            <w:gridSpan w:val="3"/>
            <w:shd w:val="clear" w:color="auto" w:fill="auto"/>
          </w:tcPr>
          <w:p w:rsidR="00265705" w:rsidRDefault="00265705" w:rsidP="00F17939">
            <w:pPr>
              <w:spacing w:line="200" w:lineRule="exact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55A10DE" wp14:editId="7B45F17B">
                      <wp:simplePos x="0" y="0"/>
                      <wp:positionH relativeFrom="column">
                        <wp:posOffset>-6301866</wp:posOffset>
                      </wp:positionH>
                      <wp:positionV relativeFrom="paragraph">
                        <wp:posOffset>5712460</wp:posOffset>
                      </wp:positionV>
                      <wp:extent cx="2051050" cy="914400"/>
                      <wp:effectExtent l="0" t="0" r="25400" b="19050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50" cy="914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7DC3" w:rsidRDefault="00957DC3" w:rsidP="00523AB6">
                                  <w:r>
                                    <w:t xml:space="preserve">Previous level’s achievement </w:t>
                                  </w:r>
                                  <w:r w:rsidRPr="003701EC">
                                    <w:t>standard</w:t>
                                  </w:r>
                                  <w:r>
                                    <w:t xml:space="preserve"> as a starting point of comparison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10" o:spid="_x0000_s1026" style="position:absolute;margin-left:-496.2pt;margin-top:449.8pt;width:161.5pt;height:1in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" fillcolor="white [3201]" strokecolor="#00b050" strokeweight="2pt">
                      <v:textbox>
                        <w:txbxContent>
                          <w:p w:rsidR="00957DC3" w:rsidRDefault="00957DC3" w:rsidP="00523AB6">
                            <w:r>
                              <w:t xml:space="preserve">Previous level’s achievement </w:t>
                            </w:r>
                            <w:r w:rsidRPr="003701EC">
                              <w:t>standard</w:t>
                            </w:r>
                            <w:r>
                              <w:t xml:space="preserve"> as a starting point of comparison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bCs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54DFDE9" wp14:editId="5C12A1CB">
                      <wp:simplePos x="0" y="0"/>
                      <wp:positionH relativeFrom="column">
                        <wp:posOffset>-6301866</wp:posOffset>
                      </wp:positionH>
                      <wp:positionV relativeFrom="paragraph">
                        <wp:posOffset>5712460</wp:posOffset>
                      </wp:positionV>
                      <wp:extent cx="2051050" cy="914400"/>
                      <wp:effectExtent l="0" t="0" r="25400" b="19050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50" cy="914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7DC3" w:rsidRDefault="00957DC3" w:rsidP="00B21769">
                                  <w:r>
                                    <w:t xml:space="preserve">Previous level’s achievement </w:t>
                                  </w:r>
                                  <w:r w:rsidRPr="003701EC">
                                    <w:t>standard</w:t>
                                  </w:r>
                                  <w:r>
                                    <w:t xml:space="preserve"> as a starting point of comparison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11" o:spid="_x0000_s1027" style="position:absolute;margin-left:-496.2pt;margin-top:449.8pt;width:161.5pt;height:1in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" fillcolor="white [3201]" strokecolor="#00b050" strokeweight="2pt">
                      <v:textbox>
                        <w:txbxContent>
                          <w:p w:rsidR="00957DC3" w:rsidRDefault="00957DC3" w:rsidP="00B21769">
                            <w:r>
                              <w:t xml:space="preserve">Previous level’s achievement </w:t>
                            </w:r>
                            <w:r w:rsidRPr="003701EC">
                              <w:t>standard</w:t>
                            </w:r>
                            <w:r>
                              <w:t xml:space="preserve"> as a starting point of comparison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65705" w:rsidRDefault="00265705" w:rsidP="00642AD0">
            <w:pPr>
              <w:spacing w:line="203" w:lineRule="exact"/>
              <w:ind w:right="-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</w:rPr>
              <w:t>CURRICULUM AREA</w:t>
            </w:r>
            <w:r w:rsidRPr="003C3777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3C3777">
              <w:rPr>
                <w:rFonts w:ascii="Arial" w:eastAsia="Arial" w:hAnsi="Arial" w:cs="Arial"/>
                <w:b/>
                <w:bCs/>
              </w:rPr>
              <w:t>–</w:t>
            </w:r>
            <w:r w:rsidRPr="003C3777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="00802EF3">
              <w:rPr>
                <w:rFonts w:ascii="Arial" w:eastAsia="Arial" w:hAnsi="Arial" w:cs="Arial"/>
                <w:b/>
                <w:bCs/>
                <w:spacing w:val="1"/>
              </w:rPr>
              <w:t>Technologies/Design Technologies</w:t>
            </w:r>
          </w:p>
        </w:tc>
      </w:tr>
      <w:tr w:rsidR="00265705" w:rsidRPr="00DD6AE7" w:rsidTr="00642AD0">
        <w:tc>
          <w:tcPr>
            <w:tcW w:w="15995" w:type="dxa"/>
            <w:gridSpan w:val="3"/>
            <w:shd w:val="clear" w:color="auto" w:fill="auto"/>
          </w:tcPr>
          <w:p w:rsidR="00265705" w:rsidRDefault="00265705" w:rsidP="00642AD0">
            <w:pPr>
              <w:spacing w:line="203" w:lineRule="exact"/>
              <w:ind w:left="147" w:right="-20"/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</w:pPr>
          </w:p>
          <w:p w:rsidR="00642AD0" w:rsidRPr="00642AD0" w:rsidRDefault="00265705" w:rsidP="00642AD0">
            <w:pPr>
              <w:widowControl/>
              <w:spacing w:before="60" w:after="60" w:line="240" w:lineRule="atLeast"/>
              <w:ind w:left="142"/>
              <w:rPr>
                <w:rFonts w:ascii="Arial" w:hAnsi="Arial"/>
                <w:sz w:val="20"/>
                <w:szCs w:val="20"/>
              </w:rPr>
            </w:pPr>
            <w:r w:rsidRPr="00642AD0">
              <w:rPr>
                <w:rFonts w:eastAsia="Arial" w:cstheme="minorHAnsi"/>
                <w:b/>
                <w:bCs/>
                <w:color w:val="000000" w:themeColor="text1"/>
                <w:spacing w:val="1"/>
                <w:sz w:val="20"/>
                <w:szCs w:val="20"/>
              </w:rPr>
              <w:t>Context</w:t>
            </w:r>
            <w:r w:rsidRPr="00AB287B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  <w:t>:</w:t>
            </w:r>
            <w:r w:rsidR="00642AD0" w:rsidRPr="00AB287B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2733EF" w:rsidRPr="00AB287B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2733EF" w:rsidRPr="00AB287B">
              <w:rPr>
                <w:rFonts w:ascii="Arial" w:eastAsia="Arial" w:hAnsi="Arial" w:cs="Arial"/>
                <w:bCs/>
                <w:color w:val="000000" w:themeColor="text1"/>
                <w:spacing w:val="1"/>
                <w:sz w:val="18"/>
                <w:szCs w:val="18"/>
              </w:rPr>
              <w:t xml:space="preserve">Students respond to a design brief to construct </w:t>
            </w:r>
            <w:r w:rsidR="00BB768B">
              <w:rPr>
                <w:rFonts w:ascii="Arial" w:eastAsia="Arial" w:hAnsi="Arial" w:cs="Arial"/>
                <w:bCs/>
                <w:color w:val="000000" w:themeColor="text1"/>
                <w:spacing w:val="1"/>
                <w:sz w:val="18"/>
                <w:szCs w:val="18"/>
              </w:rPr>
              <w:t>a time-measuring device</w:t>
            </w:r>
            <w:r w:rsidR="00921148">
              <w:rPr>
                <w:rFonts w:ascii="Arial" w:eastAsia="Arial" w:hAnsi="Arial" w:cs="Arial"/>
                <w:bCs/>
                <w:color w:val="000000" w:themeColor="text1"/>
                <w:spacing w:val="1"/>
                <w:sz w:val="18"/>
                <w:szCs w:val="18"/>
              </w:rPr>
              <w:t xml:space="preserve"> using timber as </w:t>
            </w:r>
            <w:r w:rsidR="00BB768B">
              <w:rPr>
                <w:rFonts w:ascii="Arial" w:eastAsia="Arial" w:hAnsi="Arial" w:cs="Arial"/>
                <w:bCs/>
                <w:color w:val="000000" w:themeColor="text1"/>
                <w:spacing w:val="1"/>
                <w:sz w:val="18"/>
                <w:szCs w:val="18"/>
              </w:rPr>
              <w:t>its</w:t>
            </w:r>
            <w:r w:rsidR="00921148">
              <w:rPr>
                <w:rFonts w:ascii="Arial" w:eastAsia="Arial" w:hAnsi="Arial" w:cs="Arial"/>
                <w:bCs/>
                <w:color w:val="000000" w:themeColor="text1"/>
                <w:spacing w:val="1"/>
                <w:sz w:val="18"/>
                <w:szCs w:val="18"/>
              </w:rPr>
              <w:t xml:space="preserve"> main feature</w:t>
            </w:r>
            <w:r w:rsidR="002733EF" w:rsidRPr="00AB287B">
              <w:rPr>
                <w:rFonts w:ascii="Arial" w:eastAsia="Arial" w:hAnsi="Arial" w:cs="Arial"/>
                <w:bCs/>
                <w:color w:val="000000" w:themeColor="text1"/>
                <w:spacing w:val="1"/>
                <w:sz w:val="18"/>
                <w:szCs w:val="18"/>
              </w:rPr>
              <w:t xml:space="preserve">. </w:t>
            </w:r>
            <w:r w:rsidR="002733EF" w:rsidRPr="00AB287B">
              <w:rPr>
                <w:rFonts w:ascii="Arial" w:hAnsi="Arial" w:cs="Arial"/>
                <w:sz w:val="18"/>
                <w:szCs w:val="18"/>
              </w:rPr>
              <w:t>The technologies</w:t>
            </w:r>
            <w:r w:rsidR="002733EF" w:rsidRPr="005B4E3E">
              <w:rPr>
                <w:rFonts w:ascii="Arial" w:hAnsi="Arial" w:cstheme="minorHAnsi"/>
                <w:sz w:val="18"/>
                <w:szCs w:val="18"/>
              </w:rPr>
              <w:t xml:space="preserve"> context in the teaching and learning plan </w:t>
            </w:r>
            <w:r w:rsidR="002733EF">
              <w:rPr>
                <w:rFonts w:ascii="Arial" w:hAnsi="Arial" w:cstheme="minorHAnsi"/>
                <w:sz w:val="18"/>
                <w:szCs w:val="18"/>
              </w:rPr>
              <w:t>is Materials and technologies specialisations</w:t>
            </w:r>
            <w:r w:rsidR="002733EF" w:rsidRPr="005B4E3E">
              <w:rPr>
                <w:rFonts w:ascii="Arial" w:hAnsi="Arial" w:cstheme="minorHAnsi"/>
                <w:sz w:val="18"/>
                <w:szCs w:val="18"/>
              </w:rPr>
              <w:t>.</w:t>
            </w:r>
          </w:p>
          <w:p w:rsidR="00265705" w:rsidRPr="0048525E" w:rsidRDefault="00265705" w:rsidP="00642AD0">
            <w:pPr>
              <w:spacing w:line="203" w:lineRule="exact"/>
              <w:ind w:left="147" w:right="-20"/>
              <w:rPr>
                <w:rFonts w:cstheme="minorHAnsi"/>
                <w:b/>
                <w:sz w:val="20"/>
                <w:szCs w:val="20"/>
              </w:rPr>
            </w:pPr>
            <w:r w:rsidRPr="0048525E">
              <w:rPr>
                <w:rFonts w:cstheme="minorHAnsi"/>
                <w:b/>
                <w:sz w:val="20"/>
                <w:szCs w:val="20"/>
              </w:rPr>
              <w:t>Content Descript</w:t>
            </w:r>
            <w:r>
              <w:rPr>
                <w:rFonts w:cstheme="minorHAnsi"/>
                <w:b/>
                <w:sz w:val="20"/>
                <w:szCs w:val="20"/>
              </w:rPr>
              <w:t>ions:</w:t>
            </w:r>
          </w:p>
          <w:p w:rsidR="00AB287B" w:rsidRPr="00AB287B" w:rsidRDefault="002733EF" w:rsidP="000B20C3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</w:rPr>
            </w:pPr>
            <w:r w:rsidRPr="002733E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Analyse ways to create designed solutions through selecting and combining characteristics and properties of materials, systems, components, tools and equipment</w:t>
            </w:r>
            <w:r w:rsidRPr="002733EF">
              <w:rPr>
                <w:rStyle w:val="apple-converted-space"/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 </w:t>
            </w:r>
            <w:hyperlink r:id="rId12" w:tooltip="View elaborations and additional details of VCDSTC048" w:history="1">
              <w:r w:rsidRPr="002733EF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(</w:t>
              </w:r>
              <w:r w:rsidRPr="0033101C">
                <w:rPr>
                  <w:rStyle w:val="Hyperlink"/>
                  <w:rFonts w:ascii="Arial" w:eastAsia="Times New Roman" w:hAnsi="Arial" w:cs="Arial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VCDSTC048</w:t>
              </w:r>
              <w:r w:rsidRPr="002733EF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)</w:t>
              </w:r>
            </w:hyperlink>
          </w:p>
          <w:p w:rsidR="002733EF" w:rsidRDefault="002733EF" w:rsidP="000B20C3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</w:rPr>
            </w:pPr>
            <w:r w:rsidRPr="002733E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Effectively and safely use a broad range of materials, components, tools, equipment and techniques to produce designed solutions</w:t>
            </w:r>
            <w:r w:rsidRPr="002733EF">
              <w:rPr>
                <w:rStyle w:val="apple-converted-space"/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 </w:t>
            </w:r>
            <w:hyperlink r:id="rId13" w:tooltip="View elaborations and additional details of VCDSCD051" w:history="1">
              <w:r w:rsidRPr="002733EF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(</w:t>
              </w:r>
              <w:r w:rsidRPr="0033101C">
                <w:rPr>
                  <w:rStyle w:val="Hyperlink"/>
                  <w:rFonts w:ascii="Arial" w:eastAsia="Times New Roman" w:hAnsi="Arial" w:cs="Arial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VCDSCD051</w:t>
              </w:r>
              <w:r w:rsidRPr="002733EF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)</w:t>
              </w:r>
            </w:hyperlink>
          </w:p>
          <w:p w:rsidR="00AB287B" w:rsidRPr="00AB287B" w:rsidRDefault="00AB287B" w:rsidP="000B20C3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</w:rPr>
            </w:pPr>
            <w:r w:rsidRPr="00AB287B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Independently develop criteria for success to evaluate design ideas, processes and solutions and their sustainability</w:t>
            </w:r>
            <w:r w:rsidRPr="00AB287B">
              <w:rPr>
                <w:rStyle w:val="apple-converted-space"/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 </w:t>
            </w:r>
            <w:hyperlink r:id="rId14" w:tooltip="View elaborations and additional details of VCDSCD052" w:history="1">
              <w:r w:rsidRPr="00AB287B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(</w:t>
              </w:r>
              <w:r w:rsidRPr="0033101C">
                <w:rPr>
                  <w:rStyle w:val="Hyperlink"/>
                  <w:rFonts w:ascii="Arial" w:eastAsia="Times New Roman" w:hAnsi="Arial" w:cs="Arial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VCDSCD052</w:t>
              </w:r>
              <w:r w:rsidRPr="00AB287B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)</w:t>
              </w:r>
            </w:hyperlink>
          </w:p>
          <w:p w:rsidR="00265705" w:rsidRDefault="00265705" w:rsidP="00642AD0">
            <w:pPr>
              <w:spacing w:line="203" w:lineRule="exact"/>
              <w:ind w:right="-20"/>
              <w:rPr>
                <w:rFonts w:ascii="Arial" w:eastAsia="Arial" w:hAnsi="Arial" w:cs="Arial"/>
                <w:b/>
                <w:bCs/>
                <w:color w:val="FF0000"/>
                <w:spacing w:val="1"/>
              </w:rPr>
            </w:pPr>
          </w:p>
          <w:p w:rsidR="00265705" w:rsidRDefault="00265705" w:rsidP="00642AD0">
            <w:pPr>
              <w:spacing w:line="203" w:lineRule="exact"/>
              <w:ind w:right="-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265705" w:rsidRPr="00DD6AE7" w:rsidTr="00772C7A">
        <w:tc>
          <w:tcPr>
            <w:tcW w:w="4644" w:type="dxa"/>
            <w:shd w:val="clear" w:color="auto" w:fill="auto"/>
            <w:vAlign w:val="center"/>
          </w:tcPr>
          <w:p w:rsidR="00265705" w:rsidRPr="00802EF3" w:rsidRDefault="00E82E5C" w:rsidP="00772C7A">
            <w:pPr>
              <w:spacing w:line="203" w:lineRule="exact"/>
              <w:ind w:left="102" w:right="-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02EF3">
              <w:rPr>
                <w:rFonts w:ascii="Arial" w:hAnsi="Arial" w:cs="Arial"/>
                <w:b/>
                <w:sz w:val="18"/>
                <w:szCs w:val="18"/>
              </w:rPr>
              <w:t>Design Technologies</w:t>
            </w:r>
            <w:r w:rsidRPr="00802EF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="00265705" w:rsidRPr="00802EF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Level 6 Achievement Standard </w:t>
            </w:r>
          </w:p>
        </w:tc>
        <w:tc>
          <w:tcPr>
            <w:tcW w:w="6379" w:type="dxa"/>
            <w:vAlign w:val="center"/>
          </w:tcPr>
          <w:p w:rsidR="00265705" w:rsidRPr="00802EF3" w:rsidRDefault="00265705" w:rsidP="00772C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2EF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Example of Indicative Progress toward Level 8 Achievement Standard</w:t>
            </w:r>
          </w:p>
        </w:tc>
        <w:tc>
          <w:tcPr>
            <w:tcW w:w="4972" w:type="dxa"/>
            <w:vAlign w:val="center"/>
          </w:tcPr>
          <w:p w:rsidR="00265705" w:rsidRPr="00802EF3" w:rsidRDefault="00E82E5C" w:rsidP="00772C7A">
            <w:pPr>
              <w:spacing w:line="203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02EF3">
              <w:rPr>
                <w:rFonts w:ascii="Arial" w:hAnsi="Arial" w:cs="Arial"/>
                <w:b/>
                <w:sz w:val="18"/>
                <w:szCs w:val="18"/>
              </w:rPr>
              <w:t>Design Technologies</w:t>
            </w:r>
            <w:r w:rsidRPr="00802EF3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="00265705" w:rsidRPr="00802EF3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Level 8</w:t>
            </w:r>
            <w:r w:rsidR="00265705" w:rsidRPr="00802EF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Achievement Standard</w:t>
            </w:r>
          </w:p>
        </w:tc>
      </w:tr>
      <w:tr w:rsidR="00265705" w:rsidRPr="003E2E7B" w:rsidTr="002733EF">
        <w:trPr>
          <w:trHeight w:val="4960"/>
        </w:trPr>
        <w:tc>
          <w:tcPr>
            <w:tcW w:w="4644" w:type="dxa"/>
            <w:shd w:val="clear" w:color="auto" w:fill="auto"/>
          </w:tcPr>
          <w:p w:rsidR="00E82E5C" w:rsidRPr="00802EF3" w:rsidRDefault="00E82E5C" w:rsidP="00E82E5C">
            <w:pPr>
              <w:rPr>
                <w:rFonts w:ascii="Arial" w:hAnsi="Arial" w:cs="Arial"/>
                <w:bCs/>
                <w:sz w:val="18"/>
                <w:szCs w:val="18"/>
                <w:lang w:val="en-AU"/>
              </w:rPr>
            </w:pPr>
            <w:r w:rsidRPr="00802EF3">
              <w:rPr>
                <w:rFonts w:ascii="Arial" w:hAnsi="Arial" w:cs="Arial"/>
                <w:bCs/>
                <w:sz w:val="18"/>
                <w:szCs w:val="18"/>
                <w:lang w:val="en-AU"/>
              </w:rPr>
              <w:t>By the end of Level 6</w:t>
            </w:r>
            <w:r w:rsidR="00FC27C6">
              <w:rPr>
                <w:rFonts w:ascii="Arial" w:hAnsi="Arial" w:cs="Arial"/>
                <w:bCs/>
                <w:sz w:val="18"/>
                <w:szCs w:val="18"/>
                <w:lang w:val="en-AU"/>
              </w:rPr>
              <w:t>:</w:t>
            </w:r>
          </w:p>
          <w:p w:rsidR="00E82E5C" w:rsidRPr="00802EF3" w:rsidRDefault="00E82E5C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802EF3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Students describe some competing considerations in the design of solutions taking into account sustainability. </w:t>
            </w:r>
          </w:p>
          <w:p w:rsidR="00E82E5C" w:rsidRPr="00802EF3" w:rsidRDefault="00E82E5C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802EF3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They describe how design and technologies contribute to meeting present and future needs. </w:t>
            </w:r>
          </w:p>
          <w:p w:rsidR="00E82E5C" w:rsidRPr="00802EF3" w:rsidRDefault="00E82E5C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802EF3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Students explain how the features of technologies impact on designed solutions for each of the prescribed technologies contexts. </w:t>
            </w:r>
          </w:p>
          <w:p w:rsidR="00E82E5C" w:rsidRPr="00802EF3" w:rsidRDefault="00E82E5C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802EF3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Students create designed solutions for each of the prescribed technologies contexts, suitable for identified needs or opportunities. </w:t>
            </w:r>
          </w:p>
          <w:p w:rsidR="00E82E5C" w:rsidRPr="00AB287B" w:rsidRDefault="00E82E5C" w:rsidP="00AB3589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00"/>
              <w:rPr>
                <w:rFonts w:ascii="Arial" w:eastAsia="Arial" w:hAnsi="Arial" w:cs="Arial"/>
                <w:bCs/>
                <w:sz w:val="18"/>
                <w:szCs w:val="18"/>
                <w:highlight w:val="yellow"/>
                <w:lang w:val="en-AU"/>
              </w:rPr>
            </w:pPr>
            <w:r w:rsidRPr="00AB287B">
              <w:rPr>
                <w:rFonts w:ascii="Arial" w:eastAsia="Arial" w:hAnsi="Arial" w:cs="Arial"/>
                <w:bCs/>
                <w:sz w:val="18"/>
                <w:szCs w:val="18"/>
                <w:highlight w:val="yellow"/>
                <w:lang w:val="en-AU"/>
              </w:rPr>
              <w:t xml:space="preserve">They suggest criteria for success, including sustainability considerations and use these to evaluate their ideas and designed solutions. </w:t>
            </w:r>
          </w:p>
          <w:p w:rsidR="00E82E5C" w:rsidRPr="00802EF3" w:rsidRDefault="00E82E5C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802EF3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They combine design ideas and communicate these to audiences using graphical representation techniques and technical terms. </w:t>
            </w:r>
          </w:p>
          <w:p w:rsidR="00E82E5C" w:rsidRPr="00802EF3" w:rsidRDefault="00E82E5C" w:rsidP="00AB3589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802EF3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Students record project plans including production processes. </w:t>
            </w:r>
          </w:p>
          <w:p w:rsidR="00265705" w:rsidRPr="00802EF3" w:rsidRDefault="00E82E5C" w:rsidP="00AB3589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DBE5F1" w:themeFill="accent1" w:themeFillTint="33"/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 w:rsidRPr="00AB3589">
              <w:rPr>
                <w:rFonts w:ascii="Arial" w:eastAsia="Arial" w:hAnsi="Arial" w:cs="Arial"/>
                <w:bCs/>
                <w:sz w:val="18"/>
                <w:szCs w:val="18"/>
                <w:shd w:val="clear" w:color="auto" w:fill="DBE5F1" w:themeFill="accent1" w:themeFillTint="33"/>
                <w:lang w:val="en-AU"/>
              </w:rPr>
              <w:t>They select and use appropriate technologies and techniques correctly and safely to produce designed solutions.</w:t>
            </w:r>
          </w:p>
        </w:tc>
        <w:tc>
          <w:tcPr>
            <w:tcW w:w="6379" w:type="dxa"/>
          </w:tcPr>
          <w:p w:rsidR="00265705" w:rsidRPr="00802EF3" w:rsidRDefault="00265705" w:rsidP="00642A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2EF3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="00E82E5C" w:rsidRPr="00802EF3">
              <w:rPr>
                <w:rFonts w:ascii="Arial" w:hAnsi="Arial" w:cs="Arial"/>
                <w:b/>
                <w:sz w:val="18"/>
                <w:szCs w:val="18"/>
              </w:rPr>
              <w:t>Design Technologies</w:t>
            </w:r>
            <w:r w:rsidRPr="00802EF3">
              <w:rPr>
                <w:rFonts w:ascii="Arial" w:hAnsi="Arial" w:cs="Arial"/>
                <w:sz w:val="18"/>
                <w:szCs w:val="18"/>
              </w:rPr>
              <w:t>, indicative progression towards the Level 8 achievement standard may be when students:</w:t>
            </w:r>
          </w:p>
          <w:p w:rsidR="002733EF" w:rsidRDefault="002733EF" w:rsidP="00642AD0">
            <w:pPr>
              <w:pStyle w:val="ListParagraph"/>
              <w:ind w:left="862"/>
              <w:rPr>
                <w:rFonts w:ascii="Arial" w:hAnsi="Arial" w:cs="Arial"/>
                <w:sz w:val="18"/>
                <w:szCs w:val="18"/>
              </w:rPr>
            </w:pPr>
          </w:p>
          <w:p w:rsidR="002733EF" w:rsidRPr="00AB3589" w:rsidRDefault="002109EB" w:rsidP="00AB3589">
            <w:pPr>
              <w:pStyle w:val="ListParagraph"/>
              <w:numPr>
                <w:ilvl w:val="0"/>
                <w:numId w:val="10"/>
              </w:numPr>
              <w:shd w:val="clear" w:color="auto" w:fill="FFFF00"/>
              <w:rPr>
                <w:rFonts w:ascii="Arial" w:hAnsi="Arial" w:cs="Arial"/>
                <w:sz w:val="18"/>
                <w:szCs w:val="18"/>
              </w:rPr>
            </w:pPr>
            <w:r w:rsidRPr="00AB3589">
              <w:rPr>
                <w:rFonts w:ascii="Arial" w:hAnsi="Arial" w:cs="Arial"/>
                <w:sz w:val="18"/>
                <w:szCs w:val="18"/>
              </w:rPr>
              <w:t>Use class developed</w:t>
            </w:r>
            <w:r w:rsidR="00AB287B" w:rsidRPr="00AB3589">
              <w:rPr>
                <w:rFonts w:ascii="Arial" w:hAnsi="Arial" w:cs="Arial"/>
                <w:sz w:val="18"/>
                <w:szCs w:val="18"/>
              </w:rPr>
              <w:t xml:space="preserve"> criteria</w:t>
            </w:r>
            <w:r w:rsidR="00E5150B" w:rsidRPr="00AB3589">
              <w:rPr>
                <w:rFonts w:ascii="Arial" w:hAnsi="Arial" w:cs="Arial"/>
                <w:sz w:val="18"/>
                <w:szCs w:val="18"/>
              </w:rPr>
              <w:t xml:space="preserve"> for success</w:t>
            </w:r>
            <w:r w:rsidR="00AB287B" w:rsidRPr="00AB3589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="00E5150B" w:rsidRPr="00AB3589">
              <w:rPr>
                <w:rFonts w:ascii="Arial" w:hAnsi="Arial" w:cs="Arial"/>
                <w:sz w:val="18"/>
                <w:szCs w:val="18"/>
              </w:rPr>
              <w:t>judge</w:t>
            </w:r>
            <w:r w:rsidR="00AB287B" w:rsidRPr="00AB35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55B7" w:rsidRPr="00AB3589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921148" w:rsidRPr="00AB3589">
              <w:rPr>
                <w:rFonts w:ascii="Arial" w:hAnsi="Arial" w:cs="Arial"/>
                <w:sz w:val="18"/>
                <w:szCs w:val="18"/>
              </w:rPr>
              <w:t xml:space="preserve">timber </w:t>
            </w:r>
            <w:r w:rsidR="00D30DA8" w:rsidRPr="00AB3589">
              <w:rPr>
                <w:rFonts w:ascii="Arial" w:hAnsi="Arial" w:cs="Arial"/>
                <w:sz w:val="18"/>
                <w:szCs w:val="18"/>
              </w:rPr>
              <w:t>clock</w:t>
            </w:r>
            <w:r w:rsidR="00AB287B" w:rsidRPr="00AB35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1148" w:rsidRPr="00AB3589">
              <w:rPr>
                <w:rFonts w:ascii="Arial" w:hAnsi="Arial" w:cs="Arial"/>
                <w:sz w:val="18"/>
                <w:szCs w:val="18"/>
              </w:rPr>
              <w:t>for sustainability</w:t>
            </w:r>
            <w:r w:rsidR="00AB287B" w:rsidRPr="00AB3589">
              <w:rPr>
                <w:rFonts w:ascii="Arial" w:hAnsi="Arial" w:cs="Arial"/>
                <w:sz w:val="18"/>
                <w:szCs w:val="18"/>
              </w:rPr>
              <w:t>, aesthetics and functionality.</w:t>
            </w:r>
          </w:p>
          <w:p w:rsidR="00BE726D" w:rsidRPr="00AB3589" w:rsidRDefault="00AB3589" w:rsidP="00AB3589">
            <w:pPr>
              <w:tabs>
                <w:tab w:val="left" w:pos="1825"/>
              </w:tabs>
              <w:rPr>
                <w:rFonts w:ascii="Arial" w:hAnsi="Arial" w:cs="Arial"/>
                <w:sz w:val="18"/>
                <w:szCs w:val="18"/>
              </w:rPr>
            </w:pPr>
            <w:r w:rsidRPr="00AB3589">
              <w:rPr>
                <w:rFonts w:ascii="Arial" w:hAnsi="Arial" w:cs="Arial"/>
                <w:sz w:val="18"/>
                <w:szCs w:val="18"/>
              </w:rPr>
              <w:tab/>
            </w:r>
          </w:p>
          <w:p w:rsidR="002733EF" w:rsidRPr="00802EF3" w:rsidRDefault="00E354FB" w:rsidP="00AB3589">
            <w:pPr>
              <w:pStyle w:val="ListParagraph"/>
              <w:numPr>
                <w:ilvl w:val="0"/>
                <w:numId w:val="10"/>
              </w:numPr>
              <w:shd w:val="clear" w:color="auto" w:fill="DBE5F1" w:themeFill="accent1" w:themeFillTint="33"/>
              <w:rPr>
                <w:rFonts w:ascii="Arial" w:hAnsi="Arial" w:cs="Arial"/>
                <w:sz w:val="18"/>
                <w:szCs w:val="18"/>
              </w:rPr>
            </w:pPr>
            <w:r w:rsidRPr="00AB3589">
              <w:rPr>
                <w:rFonts w:ascii="Arial" w:hAnsi="Arial" w:cs="Arial"/>
                <w:sz w:val="18"/>
                <w:szCs w:val="18"/>
              </w:rPr>
              <w:t>Select and use a range of tools</w:t>
            </w:r>
            <w:r w:rsidR="00921148" w:rsidRPr="00AB3589">
              <w:rPr>
                <w:rFonts w:ascii="Arial" w:hAnsi="Arial" w:cs="Arial"/>
                <w:sz w:val="18"/>
                <w:szCs w:val="18"/>
              </w:rPr>
              <w:t xml:space="preserve"> to work with timber</w:t>
            </w:r>
            <w:r w:rsidRPr="00AB3589">
              <w:rPr>
                <w:rFonts w:ascii="Arial" w:hAnsi="Arial" w:cs="Arial"/>
                <w:sz w:val="18"/>
                <w:szCs w:val="18"/>
              </w:rPr>
              <w:t xml:space="preserve">, including one that is </w:t>
            </w:r>
            <w:r w:rsidR="00C57BA1" w:rsidRPr="00AB3589">
              <w:rPr>
                <w:rFonts w:ascii="Arial" w:hAnsi="Arial" w:cs="Arial"/>
                <w:sz w:val="18"/>
                <w:szCs w:val="18"/>
              </w:rPr>
              <w:t>more complex and needing some teacher guidance</w:t>
            </w:r>
            <w:r w:rsidR="00AB287B" w:rsidRPr="00AB35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72" w:type="dxa"/>
          </w:tcPr>
          <w:p w:rsidR="00E82E5C" w:rsidRPr="00802EF3" w:rsidRDefault="00E82E5C" w:rsidP="00E82E5C">
            <w:pPr>
              <w:rPr>
                <w:rFonts w:ascii="Arial" w:hAnsi="Arial" w:cs="Arial"/>
                <w:bCs/>
                <w:sz w:val="18"/>
                <w:szCs w:val="18"/>
                <w:lang w:val="en-AU"/>
              </w:rPr>
            </w:pPr>
            <w:r w:rsidRPr="00802EF3">
              <w:rPr>
                <w:rFonts w:ascii="Arial" w:hAnsi="Arial" w:cs="Arial"/>
                <w:bCs/>
                <w:sz w:val="18"/>
                <w:szCs w:val="18"/>
                <w:lang w:val="en-AU"/>
              </w:rPr>
              <w:t>By the end of Level 8</w:t>
            </w:r>
            <w:r w:rsidR="00FC27C6">
              <w:rPr>
                <w:rFonts w:ascii="Arial" w:hAnsi="Arial" w:cs="Arial"/>
                <w:bCs/>
                <w:sz w:val="18"/>
                <w:szCs w:val="18"/>
                <w:lang w:val="en-AU"/>
              </w:rPr>
              <w:t>:</w:t>
            </w:r>
          </w:p>
          <w:p w:rsidR="00E82E5C" w:rsidRPr="00802EF3" w:rsidRDefault="00E82E5C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802EF3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>Students explain factors that influence the design of solutions to mee</w:t>
            </w:r>
            <w:r w:rsidR="00C83F9A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t present and future needs. </w:t>
            </w:r>
          </w:p>
          <w:p w:rsidR="00E82E5C" w:rsidRPr="00802EF3" w:rsidRDefault="00E82E5C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802EF3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>They explain the contribution of design and technology innovation</w:t>
            </w:r>
            <w:r w:rsidR="00C83F9A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s and enterprise to society. </w:t>
            </w:r>
          </w:p>
          <w:p w:rsidR="00E82E5C" w:rsidRPr="00802EF3" w:rsidRDefault="00E82E5C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802EF3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>Students explain how the features of technologies impact on designed solutions and influence design decisions for each of the presc</w:t>
            </w:r>
            <w:r w:rsidR="00C83F9A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ribed technologies contexts. </w:t>
            </w:r>
          </w:p>
          <w:p w:rsidR="00E82E5C" w:rsidRPr="00802EF3" w:rsidRDefault="00E82E5C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802EF3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>Students create designed solutions for each of the prescribed technologies contexts based on an evaluatio</w:t>
            </w:r>
            <w:r w:rsidR="00C83F9A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n of needs or opportunities. </w:t>
            </w:r>
          </w:p>
          <w:p w:rsidR="00E82E5C" w:rsidRPr="002733EF" w:rsidRDefault="00E82E5C" w:rsidP="00AB3589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00"/>
              <w:rPr>
                <w:rFonts w:ascii="Arial" w:eastAsia="Arial" w:hAnsi="Arial" w:cs="Arial"/>
                <w:bCs/>
                <w:sz w:val="18"/>
                <w:szCs w:val="18"/>
                <w:highlight w:val="yellow"/>
                <w:lang w:val="en-AU"/>
              </w:rPr>
            </w:pPr>
            <w:r w:rsidRPr="002733EF">
              <w:rPr>
                <w:rFonts w:ascii="Arial" w:eastAsia="Arial" w:hAnsi="Arial" w:cs="Arial"/>
                <w:bCs/>
                <w:sz w:val="18"/>
                <w:szCs w:val="18"/>
                <w:highlight w:val="yellow"/>
                <w:lang w:val="en-AU"/>
              </w:rPr>
              <w:t>They develop criteria for success, including sustainability considerations, and use these to judge the suitability of their ideas and desig</w:t>
            </w:r>
            <w:r w:rsidR="00C83F9A" w:rsidRPr="002733EF">
              <w:rPr>
                <w:rFonts w:ascii="Arial" w:eastAsia="Arial" w:hAnsi="Arial" w:cs="Arial"/>
                <w:bCs/>
                <w:sz w:val="18"/>
                <w:szCs w:val="18"/>
                <w:highlight w:val="yellow"/>
                <w:lang w:val="en-AU"/>
              </w:rPr>
              <w:t xml:space="preserve">ned solutions and processes. </w:t>
            </w:r>
          </w:p>
          <w:p w:rsidR="00E82E5C" w:rsidRPr="00802EF3" w:rsidRDefault="00E82E5C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802EF3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>They create and adapt design ideas, make considered decisions and communicate to different audiences using appropriate technical terms and a range of technologies and graphica</w:t>
            </w:r>
            <w:r w:rsidR="00C83F9A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l representation techniques. </w:t>
            </w:r>
          </w:p>
          <w:p w:rsidR="00E82E5C" w:rsidRPr="00802EF3" w:rsidRDefault="00E82E5C" w:rsidP="00AB3589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802EF3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Students apply project management skills to document and use project plans to </w:t>
            </w:r>
            <w:r w:rsidR="00C83F9A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manage production processes. </w:t>
            </w:r>
          </w:p>
          <w:p w:rsidR="00265705" w:rsidRPr="00802EF3" w:rsidRDefault="00E82E5C" w:rsidP="00AB3589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DBE5F1" w:themeFill="accent1" w:themeFillTint="33"/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 w:rsidRPr="00AB3589">
              <w:rPr>
                <w:rFonts w:ascii="Arial" w:eastAsia="Arial" w:hAnsi="Arial" w:cs="Arial"/>
                <w:bCs/>
                <w:sz w:val="18"/>
                <w:szCs w:val="18"/>
                <w:shd w:val="clear" w:color="auto" w:fill="DBE5F1" w:themeFill="accent1" w:themeFillTint="33"/>
                <w:lang w:val="en-AU"/>
              </w:rPr>
              <w:t>They independently and safely produce effective designed solutio</w:t>
            </w:r>
            <w:r w:rsidR="00C83F9A" w:rsidRPr="00AB3589">
              <w:rPr>
                <w:rFonts w:ascii="Arial" w:eastAsia="Arial" w:hAnsi="Arial" w:cs="Arial"/>
                <w:bCs/>
                <w:sz w:val="18"/>
                <w:szCs w:val="18"/>
                <w:shd w:val="clear" w:color="auto" w:fill="DBE5F1" w:themeFill="accent1" w:themeFillTint="33"/>
                <w:lang w:val="en-AU"/>
              </w:rPr>
              <w:t>ns for the intended purpose.</w:t>
            </w:r>
            <w:r w:rsidR="00C83F9A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 </w:t>
            </w:r>
          </w:p>
        </w:tc>
      </w:tr>
    </w:tbl>
    <w:p w:rsidR="006003E1" w:rsidRDefault="006003E1">
      <w:pPr>
        <w:rPr>
          <w:rFonts w:ascii="Arial" w:eastAsia="Arial" w:hAnsi="Arial" w:cs="Arial"/>
          <w:b/>
          <w:bCs/>
        </w:rPr>
      </w:pPr>
    </w:p>
    <w:p w:rsidR="00EE0EE3" w:rsidRDefault="00EE0EE3">
      <w:pPr>
        <w:rPr>
          <w:rFonts w:ascii="Arial" w:eastAsia="Arial" w:hAnsi="Arial" w:cs="Arial"/>
          <w:b/>
          <w:bCs/>
        </w:rPr>
      </w:pPr>
    </w:p>
    <w:p w:rsidR="00EE0EE3" w:rsidRDefault="00EE0EE3">
      <w:pPr>
        <w:rPr>
          <w:rFonts w:ascii="Arial" w:eastAsia="Arial" w:hAnsi="Arial" w:cs="Arial"/>
          <w:b/>
          <w:bCs/>
        </w:rPr>
      </w:pPr>
    </w:p>
    <w:p w:rsidR="00EE0EE3" w:rsidRDefault="00EE0EE3">
      <w:pPr>
        <w:rPr>
          <w:rFonts w:ascii="Arial" w:eastAsia="Arial" w:hAnsi="Arial" w:cs="Arial"/>
          <w:b/>
          <w:bCs/>
        </w:rPr>
      </w:pPr>
    </w:p>
    <w:p w:rsidR="00EE0EE3" w:rsidRDefault="00EE0EE3">
      <w:pPr>
        <w:rPr>
          <w:rFonts w:ascii="Arial" w:eastAsia="Arial" w:hAnsi="Arial" w:cs="Arial"/>
          <w:b/>
          <w:bCs/>
        </w:rPr>
      </w:pPr>
    </w:p>
    <w:p w:rsidR="00EE0EE3" w:rsidRDefault="00EE0EE3">
      <w:pPr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6379"/>
        <w:gridCol w:w="4972"/>
      </w:tblGrid>
      <w:tr w:rsidR="00EE0EE3" w:rsidRPr="00DD6AE7" w:rsidTr="00CC1B8C">
        <w:tc>
          <w:tcPr>
            <w:tcW w:w="15995" w:type="dxa"/>
            <w:gridSpan w:val="3"/>
            <w:shd w:val="clear" w:color="auto" w:fill="auto"/>
          </w:tcPr>
          <w:p w:rsidR="00EE0EE3" w:rsidRDefault="00EE0EE3" w:rsidP="00CC1B8C">
            <w:pPr>
              <w:spacing w:line="200" w:lineRule="exact"/>
              <w:ind w:left="102"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1D5D3E5" wp14:editId="132EC84B">
                      <wp:simplePos x="0" y="0"/>
                      <wp:positionH relativeFrom="column">
                        <wp:posOffset>-6301866</wp:posOffset>
                      </wp:positionH>
                      <wp:positionV relativeFrom="paragraph">
                        <wp:posOffset>5712460</wp:posOffset>
                      </wp:positionV>
                      <wp:extent cx="2051050" cy="914400"/>
                      <wp:effectExtent l="0" t="0" r="25400" b="19050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50" cy="914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7DC3" w:rsidRDefault="00957DC3" w:rsidP="00EE0EE3">
                                  <w:r>
                                    <w:t xml:space="preserve">Previous level’s achievement </w:t>
                                  </w:r>
                                  <w:r w:rsidRPr="003701EC">
                                    <w:t>standard</w:t>
                                  </w:r>
                                  <w:r>
                                    <w:t xml:space="preserve"> as a starting point of comparison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23" o:spid="_x0000_s1028" style="position:absolute;left:0;text-align:left;margin-left:-496.2pt;margin-top:449.8pt;width:161.5pt;height:1in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" fillcolor="white [3201]" strokecolor="#00b050" strokeweight="2pt">
                      <v:textbox>
                        <w:txbxContent>
                          <w:p w:rsidR="00957DC3" w:rsidRDefault="00957DC3" w:rsidP="00EE0EE3">
                            <w:r>
                              <w:t xml:space="preserve">Previous level’s achievement </w:t>
                            </w:r>
                            <w:r w:rsidRPr="003701EC">
                              <w:t>standard</w:t>
                            </w:r>
                            <w:r>
                              <w:t xml:space="preserve"> as a starting point of comparison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bCs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4C69F65" wp14:editId="52DD975E">
                      <wp:simplePos x="0" y="0"/>
                      <wp:positionH relativeFrom="column">
                        <wp:posOffset>-6301866</wp:posOffset>
                      </wp:positionH>
                      <wp:positionV relativeFrom="paragraph">
                        <wp:posOffset>5712460</wp:posOffset>
                      </wp:positionV>
                      <wp:extent cx="2051050" cy="914400"/>
                      <wp:effectExtent l="0" t="0" r="25400" b="19050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50" cy="914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7DC3" w:rsidRDefault="00957DC3" w:rsidP="00EE0EE3">
                                  <w:r>
                                    <w:t xml:space="preserve">Previous level’s achievement </w:t>
                                  </w:r>
                                  <w:r w:rsidRPr="003701EC">
                                    <w:t>standard</w:t>
                                  </w:r>
                                  <w:r>
                                    <w:t xml:space="preserve"> as a starting point of comparison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24" o:spid="_x0000_s1029" style="position:absolute;left:0;text-align:left;margin-left:-496.2pt;margin-top:449.8pt;width:161.5pt;height:1in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" fillcolor="white [3201]" strokecolor="#00b050" strokeweight="2pt">
                      <v:textbox>
                        <w:txbxContent>
                          <w:p w:rsidR="00957DC3" w:rsidRDefault="00957DC3" w:rsidP="00EE0EE3">
                            <w:r>
                              <w:t xml:space="preserve">Previous level’s achievement </w:t>
                            </w:r>
                            <w:r w:rsidRPr="003701EC">
                              <w:t>standard</w:t>
                            </w:r>
                            <w:r>
                              <w:t xml:space="preserve"> as a starting point of comparison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E0EE3" w:rsidRDefault="00EE0EE3" w:rsidP="00CC1B8C">
            <w:pPr>
              <w:spacing w:line="203" w:lineRule="exact"/>
              <w:ind w:right="-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</w:rPr>
              <w:t>CURRICULUM AREA</w:t>
            </w:r>
            <w:r w:rsidRPr="003C3777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3C3777">
              <w:rPr>
                <w:rFonts w:ascii="Arial" w:eastAsia="Arial" w:hAnsi="Arial" w:cs="Arial"/>
                <w:b/>
                <w:bCs/>
              </w:rPr>
              <w:t>–</w:t>
            </w:r>
            <w:r w:rsidRPr="003C3777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Technologies/Design Technologies</w:t>
            </w:r>
          </w:p>
        </w:tc>
      </w:tr>
      <w:tr w:rsidR="00EE0EE3" w:rsidRPr="00DD6AE7" w:rsidTr="00CC1B8C">
        <w:tc>
          <w:tcPr>
            <w:tcW w:w="15995" w:type="dxa"/>
            <w:gridSpan w:val="3"/>
            <w:shd w:val="clear" w:color="auto" w:fill="auto"/>
          </w:tcPr>
          <w:p w:rsidR="00EE0EE3" w:rsidRDefault="00EE0EE3" w:rsidP="00CC1B8C">
            <w:pPr>
              <w:spacing w:line="203" w:lineRule="exact"/>
              <w:ind w:left="147" w:right="-20"/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</w:pPr>
          </w:p>
          <w:p w:rsidR="00EE0EE3" w:rsidRPr="00642AD0" w:rsidRDefault="00EE0EE3" w:rsidP="00CC1B8C">
            <w:pPr>
              <w:widowControl/>
              <w:spacing w:before="60" w:after="60" w:line="240" w:lineRule="atLeast"/>
              <w:ind w:left="142"/>
              <w:rPr>
                <w:rFonts w:ascii="Arial" w:hAnsi="Arial"/>
                <w:sz w:val="20"/>
                <w:szCs w:val="20"/>
              </w:rPr>
            </w:pPr>
            <w:r w:rsidRPr="00642AD0">
              <w:rPr>
                <w:rFonts w:eastAsia="Arial" w:cstheme="minorHAnsi"/>
                <w:b/>
                <w:bCs/>
                <w:color w:val="000000" w:themeColor="text1"/>
                <w:spacing w:val="1"/>
                <w:sz w:val="20"/>
                <w:szCs w:val="20"/>
              </w:rPr>
              <w:t>Context</w:t>
            </w:r>
            <w:r w:rsidRPr="00AB287B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  <w:t xml:space="preserve">:  </w:t>
            </w:r>
            <w:r w:rsidRPr="00AB287B">
              <w:rPr>
                <w:rFonts w:ascii="Arial" w:eastAsia="Arial" w:hAnsi="Arial" w:cs="Arial"/>
                <w:bCs/>
                <w:color w:val="000000" w:themeColor="text1"/>
                <w:spacing w:val="1"/>
                <w:sz w:val="18"/>
                <w:szCs w:val="18"/>
              </w:rPr>
              <w:t xml:space="preserve">Students </w:t>
            </w:r>
            <w:r>
              <w:rPr>
                <w:rFonts w:ascii="Arial" w:eastAsia="Arial" w:hAnsi="Arial" w:cs="Arial"/>
                <w:bCs/>
                <w:color w:val="000000" w:themeColor="text1"/>
                <w:spacing w:val="1"/>
                <w:sz w:val="18"/>
                <w:szCs w:val="18"/>
              </w:rPr>
              <w:t xml:space="preserve">evaluate the sustainability of different </w:t>
            </w:r>
            <w:proofErr w:type="spellStart"/>
            <w:r>
              <w:rPr>
                <w:rFonts w:ascii="Arial" w:eastAsia="Arial" w:hAnsi="Arial" w:cs="Arial"/>
                <w:bCs/>
                <w:color w:val="000000" w:themeColor="text1"/>
                <w:spacing w:val="1"/>
                <w:sz w:val="18"/>
                <w:szCs w:val="18"/>
              </w:rPr>
              <w:t>fibres</w:t>
            </w:r>
            <w:proofErr w:type="spellEnd"/>
            <w:r w:rsidR="0061297A">
              <w:rPr>
                <w:rFonts w:ascii="Arial" w:eastAsia="Arial" w:hAnsi="Arial" w:cs="Arial"/>
                <w:bCs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="004F7396">
              <w:rPr>
                <w:rFonts w:ascii="Arial" w:eastAsia="Arial" w:hAnsi="Arial" w:cs="Arial"/>
                <w:bCs/>
                <w:color w:val="000000" w:themeColor="text1"/>
                <w:spacing w:val="1"/>
                <w:sz w:val="18"/>
                <w:szCs w:val="18"/>
              </w:rPr>
              <w:t xml:space="preserve">used </w:t>
            </w:r>
            <w:r w:rsidR="0061297A">
              <w:rPr>
                <w:rFonts w:ascii="Arial" w:eastAsia="Arial" w:hAnsi="Arial" w:cs="Arial"/>
                <w:bCs/>
                <w:color w:val="000000" w:themeColor="text1"/>
                <w:spacing w:val="1"/>
                <w:sz w:val="18"/>
                <w:szCs w:val="18"/>
              </w:rPr>
              <w:t>for clothing.</w:t>
            </w:r>
            <w:r w:rsidRPr="00AB287B">
              <w:rPr>
                <w:rFonts w:ascii="Arial" w:eastAsia="Arial" w:hAnsi="Arial" w:cs="Arial"/>
                <w:bCs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AB287B">
              <w:rPr>
                <w:rFonts w:ascii="Arial" w:hAnsi="Arial" w:cs="Arial"/>
                <w:sz w:val="18"/>
                <w:szCs w:val="18"/>
              </w:rPr>
              <w:t>The technologies</w:t>
            </w:r>
            <w:r w:rsidRPr="005B4E3E">
              <w:rPr>
                <w:rFonts w:ascii="Arial" w:hAnsi="Arial" w:cstheme="minorHAnsi"/>
                <w:sz w:val="18"/>
                <w:szCs w:val="18"/>
              </w:rPr>
              <w:t xml:space="preserve"> context</w:t>
            </w:r>
            <w:r>
              <w:rPr>
                <w:rFonts w:ascii="Arial" w:hAnsi="Arial" w:cstheme="minorHAnsi"/>
                <w:sz w:val="18"/>
                <w:szCs w:val="18"/>
              </w:rPr>
              <w:t>s</w:t>
            </w:r>
            <w:r w:rsidRPr="005B4E3E">
              <w:rPr>
                <w:rFonts w:ascii="Arial" w:hAnsi="Arial" w:cstheme="minorHAnsi"/>
                <w:sz w:val="18"/>
                <w:szCs w:val="18"/>
              </w:rPr>
              <w:t xml:space="preserve"> in the teaching and learning plan </w:t>
            </w:r>
            <w:r>
              <w:rPr>
                <w:rFonts w:ascii="Arial" w:hAnsi="Arial" w:cstheme="minorHAnsi"/>
                <w:sz w:val="18"/>
                <w:szCs w:val="18"/>
              </w:rPr>
              <w:t>are Food and fibre production, and Materials and technologies specialisations</w:t>
            </w:r>
            <w:r w:rsidRPr="005B4E3E">
              <w:rPr>
                <w:rFonts w:ascii="Arial" w:hAnsi="Arial" w:cstheme="minorHAnsi"/>
                <w:sz w:val="18"/>
                <w:szCs w:val="18"/>
              </w:rPr>
              <w:t>.</w:t>
            </w:r>
          </w:p>
          <w:p w:rsidR="00EE0EE3" w:rsidRPr="0048525E" w:rsidRDefault="00EE0EE3" w:rsidP="00CC1B8C">
            <w:pPr>
              <w:spacing w:line="203" w:lineRule="exact"/>
              <w:ind w:left="147" w:right="-20"/>
              <w:rPr>
                <w:rFonts w:cstheme="minorHAnsi"/>
                <w:b/>
                <w:sz w:val="20"/>
                <w:szCs w:val="20"/>
              </w:rPr>
            </w:pPr>
            <w:r w:rsidRPr="0048525E">
              <w:rPr>
                <w:rFonts w:cstheme="minorHAnsi"/>
                <w:b/>
                <w:sz w:val="20"/>
                <w:szCs w:val="20"/>
              </w:rPr>
              <w:t>Content Descript</w:t>
            </w:r>
            <w:r>
              <w:rPr>
                <w:rFonts w:cstheme="minorHAnsi"/>
                <w:b/>
                <w:sz w:val="20"/>
                <w:szCs w:val="20"/>
              </w:rPr>
              <w:t>ions:</w:t>
            </w:r>
          </w:p>
          <w:p w:rsidR="000C6C15" w:rsidRPr="000C6C15" w:rsidRDefault="000C6C15" w:rsidP="000B20C3">
            <w:pPr>
              <w:pStyle w:val="ListParagraph"/>
              <w:numPr>
                <w:ilvl w:val="0"/>
                <w:numId w:val="12"/>
              </w:numPr>
              <w:rPr>
                <w:rFonts w:eastAsia="Times New Roman" w:cs="Times New Roman"/>
              </w:rPr>
            </w:pPr>
            <w:r w:rsidRPr="000C6C15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Examine and </w:t>
            </w:r>
            <w:proofErr w:type="spellStart"/>
            <w:r w:rsidRPr="000C6C15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prioritise</w:t>
            </w:r>
            <w:proofErr w:type="spellEnd"/>
            <w:r w:rsidRPr="000C6C15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 competing factors including social, ethical, economic and sustainability considerations in the development of technologies and designed solutions to meet community needs for preferred futures</w:t>
            </w:r>
            <w:r w:rsidRPr="000C6C15">
              <w:rPr>
                <w:rStyle w:val="apple-converted-space"/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 </w:t>
            </w:r>
            <w:hyperlink r:id="rId15" w:tooltip="View elaborations and additional details of VCDSTS043" w:history="1">
              <w:r w:rsidRPr="000C6C15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(</w:t>
              </w:r>
              <w:r w:rsidRPr="00AB3589">
                <w:rPr>
                  <w:rStyle w:val="Hyperlink"/>
                  <w:rFonts w:ascii="Arial" w:eastAsia="Times New Roman" w:hAnsi="Arial" w:cs="Arial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VCDSTS043</w:t>
              </w:r>
              <w:r w:rsidRPr="000C6C15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)</w:t>
              </w:r>
            </w:hyperlink>
          </w:p>
          <w:p w:rsidR="000C6C15" w:rsidRPr="00EE0EE3" w:rsidRDefault="000C6C15" w:rsidP="000B20C3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</w:rPr>
            </w:pPr>
            <w:r w:rsidRPr="00EE0EE3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Analyse how food and fibre are produced when creating managed environments and how these can become more sustainable</w:t>
            </w:r>
            <w:r w:rsidRPr="00EE0EE3">
              <w:rPr>
                <w:rStyle w:val="apple-converted-space"/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 </w:t>
            </w:r>
            <w:hyperlink r:id="rId16" w:tooltip="View elaborations and additional details of VCDSTC046" w:history="1">
              <w:r w:rsidRPr="00EE0EE3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(</w:t>
              </w:r>
              <w:r w:rsidRPr="00AB3589">
                <w:rPr>
                  <w:rStyle w:val="Hyperlink"/>
                  <w:rFonts w:ascii="Arial" w:eastAsia="Times New Roman" w:hAnsi="Arial" w:cs="Arial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VCDSTC046</w:t>
              </w:r>
              <w:r w:rsidRPr="00EE0EE3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)</w:t>
              </w:r>
            </w:hyperlink>
          </w:p>
          <w:p w:rsidR="00EE0EE3" w:rsidRPr="00AB287B" w:rsidRDefault="00EE0EE3" w:rsidP="000B20C3">
            <w:pPr>
              <w:pStyle w:val="ListParagraph"/>
              <w:numPr>
                <w:ilvl w:val="0"/>
                <w:numId w:val="9"/>
              </w:numPr>
              <w:rPr>
                <w:rFonts w:eastAsia="Times New Roman" w:cs="Times New Roman"/>
              </w:rPr>
            </w:pPr>
            <w:r w:rsidRPr="002733E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Analyse ways to create designed solutions through selecting and combining characteristics and properties of materials, systems, components, tools and equipment</w:t>
            </w:r>
            <w:r w:rsidRPr="002733EF">
              <w:rPr>
                <w:rStyle w:val="apple-converted-space"/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 </w:t>
            </w:r>
            <w:hyperlink r:id="rId17" w:tooltip="View elaborations and additional details of VCDSTC048" w:history="1">
              <w:r w:rsidRPr="002733EF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(</w:t>
              </w:r>
              <w:r w:rsidRPr="00AB3589">
                <w:rPr>
                  <w:rStyle w:val="Hyperlink"/>
                  <w:rFonts w:ascii="Arial" w:eastAsia="Times New Roman" w:hAnsi="Arial" w:cs="Arial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VCDSTC048</w:t>
              </w:r>
              <w:r w:rsidRPr="002733EF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)</w:t>
              </w:r>
            </w:hyperlink>
          </w:p>
          <w:p w:rsidR="00EE0EE3" w:rsidRDefault="00EE0EE3" w:rsidP="00CC1B8C">
            <w:pPr>
              <w:spacing w:line="203" w:lineRule="exact"/>
              <w:ind w:right="-20"/>
              <w:rPr>
                <w:rFonts w:ascii="Arial" w:eastAsia="Arial" w:hAnsi="Arial" w:cs="Arial"/>
                <w:b/>
                <w:bCs/>
                <w:color w:val="FF0000"/>
                <w:spacing w:val="1"/>
              </w:rPr>
            </w:pPr>
          </w:p>
          <w:p w:rsidR="00EE0EE3" w:rsidRDefault="00EE0EE3" w:rsidP="00CC1B8C">
            <w:pPr>
              <w:spacing w:line="203" w:lineRule="exact"/>
              <w:ind w:right="-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EE0EE3" w:rsidRPr="00DD6AE7" w:rsidTr="00CC1B8C">
        <w:tc>
          <w:tcPr>
            <w:tcW w:w="4644" w:type="dxa"/>
            <w:shd w:val="clear" w:color="auto" w:fill="auto"/>
            <w:vAlign w:val="center"/>
          </w:tcPr>
          <w:p w:rsidR="00EE0EE3" w:rsidRPr="00802EF3" w:rsidRDefault="00EE0EE3" w:rsidP="00CC1B8C">
            <w:pPr>
              <w:spacing w:line="203" w:lineRule="exact"/>
              <w:ind w:left="102" w:right="-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02EF3">
              <w:rPr>
                <w:rFonts w:ascii="Arial" w:hAnsi="Arial" w:cs="Arial"/>
                <w:b/>
                <w:sz w:val="18"/>
                <w:szCs w:val="18"/>
              </w:rPr>
              <w:t>Design Technologies</w:t>
            </w:r>
            <w:r w:rsidRPr="00802EF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Level 6 Achievement Standard </w:t>
            </w:r>
          </w:p>
        </w:tc>
        <w:tc>
          <w:tcPr>
            <w:tcW w:w="6379" w:type="dxa"/>
            <w:vAlign w:val="center"/>
          </w:tcPr>
          <w:p w:rsidR="00EE0EE3" w:rsidRPr="00802EF3" w:rsidRDefault="00EE0EE3" w:rsidP="00CC1B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2EF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Example of Indicative Progress toward Level 8 Achievement Standard</w:t>
            </w:r>
          </w:p>
        </w:tc>
        <w:tc>
          <w:tcPr>
            <w:tcW w:w="4972" w:type="dxa"/>
            <w:vAlign w:val="center"/>
          </w:tcPr>
          <w:p w:rsidR="00EE0EE3" w:rsidRPr="00802EF3" w:rsidRDefault="00EE0EE3" w:rsidP="00CC1B8C">
            <w:pPr>
              <w:spacing w:line="203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02EF3">
              <w:rPr>
                <w:rFonts w:ascii="Arial" w:hAnsi="Arial" w:cs="Arial"/>
                <w:b/>
                <w:sz w:val="18"/>
                <w:szCs w:val="18"/>
              </w:rPr>
              <w:t>Design Technologies</w:t>
            </w:r>
            <w:r w:rsidRPr="00802EF3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Level 8</w:t>
            </w:r>
            <w:r w:rsidRPr="00802EF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Achievement Standard</w:t>
            </w:r>
          </w:p>
        </w:tc>
      </w:tr>
      <w:tr w:rsidR="00EE0EE3" w:rsidRPr="003E2E7B" w:rsidTr="00CC1B8C">
        <w:trPr>
          <w:trHeight w:val="4960"/>
        </w:trPr>
        <w:tc>
          <w:tcPr>
            <w:tcW w:w="4644" w:type="dxa"/>
            <w:shd w:val="clear" w:color="auto" w:fill="auto"/>
          </w:tcPr>
          <w:p w:rsidR="00EE0EE3" w:rsidRPr="00EE0EE3" w:rsidRDefault="00EE0EE3" w:rsidP="00CC1B8C">
            <w:pPr>
              <w:rPr>
                <w:rFonts w:ascii="Arial" w:hAnsi="Arial" w:cs="Arial"/>
                <w:bCs/>
                <w:sz w:val="18"/>
                <w:szCs w:val="18"/>
                <w:lang w:val="en-AU"/>
              </w:rPr>
            </w:pPr>
            <w:r w:rsidRPr="00EE0EE3">
              <w:rPr>
                <w:rFonts w:ascii="Arial" w:hAnsi="Arial" w:cs="Arial"/>
                <w:bCs/>
                <w:sz w:val="18"/>
                <w:szCs w:val="18"/>
                <w:lang w:val="en-AU"/>
              </w:rPr>
              <w:t>By the end of Level 6:</w:t>
            </w:r>
          </w:p>
          <w:p w:rsidR="00EE0EE3" w:rsidRPr="00EE0EE3" w:rsidRDefault="00EE0EE3" w:rsidP="00AB3589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00"/>
              <w:rPr>
                <w:rFonts w:ascii="Arial" w:eastAsia="Arial" w:hAnsi="Arial" w:cs="Arial"/>
                <w:bCs/>
                <w:sz w:val="18"/>
                <w:szCs w:val="18"/>
                <w:highlight w:val="yellow"/>
                <w:lang w:val="en-AU"/>
              </w:rPr>
            </w:pPr>
            <w:r w:rsidRPr="00EE0EE3">
              <w:rPr>
                <w:rFonts w:ascii="Arial" w:eastAsia="Arial" w:hAnsi="Arial" w:cs="Arial"/>
                <w:bCs/>
                <w:sz w:val="18"/>
                <w:szCs w:val="18"/>
                <w:highlight w:val="yellow"/>
                <w:lang w:val="en-AU"/>
              </w:rPr>
              <w:t xml:space="preserve">Students describe some competing considerations in the design of solutions taking into account sustainability. </w:t>
            </w:r>
          </w:p>
          <w:p w:rsidR="00EE0EE3" w:rsidRPr="00EE0EE3" w:rsidRDefault="00EE0EE3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EE0EE3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They describe how design and technologies contribute to meeting present and future needs. </w:t>
            </w:r>
          </w:p>
          <w:p w:rsidR="00EE0EE3" w:rsidRPr="00AB3589" w:rsidRDefault="00EE0EE3" w:rsidP="00AB3589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DBE5F1" w:themeFill="accent1" w:themeFillTint="33"/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AB3589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Students explain how the features of technologies impact on designed solutions for each of the prescribed technologies contexts. </w:t>
            </w:r>
          </w:p>
          <w:p w:rsidR="00EE0EE3" w:rsidRPr="00EE0EE3" w:rsidRDefault="00EE0EE3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EE0EE3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Students create designed solutions for each of the prescribed technologies contexts, suitable for identified needs or opportunities. </w:t>
            </w:r>
          </w:p>
          <w:p w:rsidR="00EE0EE3" w:rsidRPr="00EE0EE3" w:rsidRDefault="00EE0EE3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EE0EE3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They suggest criteria for success, including sustainability considerations and use these to evaluate their ideas and designed solutions. </w:t>
            </w:r>
          </w:p>
          <w:p w:rsidR="00EE0EE3" w:rsidRPr="00EE0EE3" w:rsidRDefault="00EE0EE3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EE0EE3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They combine design ideas and communicate these to audiences using graphical representation techniques and technical terms. </w:t>
            </w:r>
          </w:p>
          <w:p w:rsidR="00EE0EE3" w:rsidRPr="00EE0EE3" w:rsidRDefault="00EE0EE3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EE0EE3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Students record project plans including production processes. </w:t>
            </w:r>
          </w:p>
          <w:p w:rsidR="00EE0EE3" w:rsidRPr="00EE0EE3" w:rsidRDefault="00EE0EE3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 w:rsidRPr="00EE0EE3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>They select and use appropriate technologies and techniques correctly and safely to produce designed solutions.</w:t>
            </w:r>
          </w:p>
        </w:tc>
        <w:tc>
          <w:tcPr>
            <w:tcW w:w="6379" w:type="dxa"/>
          </w:tcPr>
          <w:p w:rsidR="00EE0EE3" w:rsidRPr="00EE0EE3" w:rsidRDefault="00EE0EE3" w:rsidP="00CC1B8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0EE3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Pr="00EE0EE3">
              <w:rPr>
                <w:rFonts w:ascii="Arial" w:hAnsi="Arial" w:cs="Arial"/>
                <w:b/>
                <w:sz w:val="18"/>
                <w:szCs w:val="18"/>
              </w:rPr>
              <w:t>Design Technologies</w:t>
            </w:r>
            <w:r w:rsidRPr="00EE0EE3">
              <w:rPr>
                <w:rFonts w:ascii="Arial" w:hAnsi="Arial" w:cs="Arial"/>
                <w:sz w:val="18"/>
                <w:szCs w:val="18"/>
              </w:rPr>
              <w:t>, indicative progression towards the Level 8 achievement standard may be when students:</w:t>
            </w:r>
          </w:p>
          <w:p w:rsidR="00EE0EE3" w:rsidRPr="00EE0EE3" w:rsidRDefault="00EE0EE3" w:rsidP="00CC1B8C">
            <w:pPr>
              <w:pStyle w:val="ListParagraph"/>
              <w:ind w:left="862"/>
              <w:rPr>
                <w:rFonts w:ascii="Arial" w:hAnsi="Arial" w:cs="Arial"/>
                <w:sz w:val="18"/>
                <w:szCs w:val="18"/>
              </w:rPr>
            </w:pPr>
          </w:p>
          <w:p w:rsidR="00EE0EE3" w:rsidRDefault="00CC1B8C" w:rsidP="00AB3589">
            <w:pPr>
              <w:pStyle w:val="ListParagraph"/>
              <w:numPr>
                <w:ilvl w:val="0"/>
                <w:numId w:val="10"/>
              </w:numPr>
              <w:shd w:val="clear" w:color="auto" w:fill="FFFF0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C1B8C">
              <w:rPr>
                <w:rFonts w:ascii="Arial" w:hAnsi="Arial" w:cs="Arial"/>
                <w:sz w:val="18"/>
                <w:szCs w:val="18"/>
                <w:highlight w:val="yellow"/>
              </w:rPr>
              <w:t xml:space="preserve">Identify environmental considerations in the production of natural and synthetic </w:t>
            </w:r>
            <w:proofErr w:type="spellStart"/>
            <w:r w:rsidRPr="00CC1B8C">
              <w:rPr>
                <w:rFonts w:ascii="Arial" w:hAnsi="Arial" w:cs="Arial"/>
                <w:sz w:val="18"/>
                <w:szCs w:val="18"/>
                <w:highlight w:val="yellow"/>
              </w:rPr>
              <w:t>fibres</w:t>
            </w:r>
            <w:proofErr w:type="spellEnd"/>
            <w:r w:rsidRPr="00CC1B8C">
              <w:rPr>
                <w:rFonts w:ascii="Arial" w:hAnsi="Arial" w:cs="Arial"/>
                <w:sz w:val="18"/>
                <w:szCs w:val="18"/>
                <w:highlight w:val="yellow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C1B8C" w:rsidRDefault="00CC1B8C" w:rsidP="00921148">
            <w:pPr>
              <w:rPr>
                <w:rFonts w:ascii="Arial" w:hAnsi="Arial" w:cs="Arial"/>
                <w:sz w:val="18"/>
                <w:szCs w:val="18"/>
              </w:rPr>
            </w:pPr>
          </w:p>
          <w:p w:rsidR="00CC1B8C" w:rsidRPr="00CC1B8C" w:rsidRDefault="0061297A" w:rsidP="00921148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AB3589">
              <w:rPr>
                <w:rFonts w:ascii="Arial" w:hAnsi="Arial" w:cs="Arial"/>
                <w:sz w:val="18"/>
                <w:szCs w:val="18"/>
                <w:shd w:val="clear" w:color="auto" w:fill="DBE5F1" w:themeFill="accent1" w:themeFillTint="33"/>
              </w:rPr>
              <w:t xml:space="preserve">Explain how </w:t>
            </w:r>
            <w:r w:rsidR="00E354FB" w:rsidRPr="00AB3589">
              <w:rPr>
                <w:rFonts w:ascii="Arial" w:hAnsi="Arial" w:cs="Arial"/>
                <w:sz w:val="18"/>
                <w:szCs w:val="18"/>
                <w:shd w:val="clear" w:color="auto" w:fill="DBE5F1" w:themeFill="accent1" w:themeFillTint="33"/>
              </w:rPr>
              <w:t>at least one fibre</w:t>
            </w:r>
            <w:r w:rsidRPr="00AB3589">
              <w:rPr>
                <w:rFonts w:ascii="Arial" w:hAnsi="Arial" w:cs="Arial"/>
                <w:sz w:val="18"/>
                <w:szCs w:val="18"/>
                <w:shd w:val="clear" w:color="auto" w:fill="DBE5F1" w:themeFill="accent1" w:themeFillTint="33"/>
              </w:rPr>
              <w:t xml:space="preserve"> can be produced more sustainably and identify economic considerations in the production of clothing.</w:t>
            </w:r>
          </w:p>
        </w:tc>
        <w:tc>
          <w:tcPr>
            <w:tcW w:w="4972" w:type="dxa"/>
          </w:tcPr>
          <w:p w:rsidR="00EE0EE3" w:rsidRPr="00EE0EE3" w:rsidRDefault="00EE0EE3" w:rsidP="00CC1B8C">
            <w:pPr>
              <w:rPr>
                <w:rFonts w:ascii="Arial" w:hAnsi="Arial" w:cs="Arial"/>
                <w:bCs/>
                <w:sz w:val="18"/>
                <w:szCs w:val="18"/>
                <w:lang w:val="en-AU"/>
              </w:rPr>
            </w:pPr>
            <w:r w:rsidRPr="00EE0EE3">
              <w:rPr>
                <w:rFonts w:ascii="Arial" w:hAnsi="Arial" w:cs="Arial"/>
                <w:bCs/>
                <w:sz w:val="18"/>
                <w:szCs w:val="18"/>
                <w:lang w:val="en-AU"/>
              </w:rPr>
              <w:t>By the end of Level 8:</w:t>
            </w:r>
          </w:p>
          <w:p w:rsidR="00EE0EE3" w:rsidRPr="00EE0EE3" w:rsidRDefault="00EE0EE3" w:rsidP="00AB3589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00"/>
              <w:rPr>
                <w:rFonts w:ascii="Arial" w:eastAsia="Arial" w:hAnsi="Arial" w:cs="Arial"/>
                <w:bCs/>
                <w:sz w:val="18"/>
                <w:szCs w:val="18"/>
                <w:highlight w:val="yellow"/>
                <w:lang w:val="en-AU"/>
              </w:rPr>
            </w:pPr>
            <w:r w:rsidRPr="00EE0EE3">
              <w:rPr>
                <w:rFonts w:ascii="Arial" w:eastAsia="Arial" w:hAnsi="Arial" w:cs="Arial"/>
                <w:bCs/>
                <w:sz w:val="18"/>
                <w:szCs w:val="18"/>
                <w:highlight w:val="yellow"/>
                <w:lang w:val="en-AU"/>
              </w:rPr>
              <w:t xml:space="preserve">Students explain factors that influence the design of solutions to meet present and future needs. </w:t>
            </w:r>
          </w:p>
          <w:p w:rsidR="00EE0EE3" w:rsidRPr="00EE0EE3" w:rsidRDefault="00EE0EE3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EE0EE3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They explain the contribution of design and technology innovations and enterprise to society. </w:t>
            </w:r>
          </w:p>
          <w:p w:rsidR="00EE0EE3" w:rsidRPr="00AB3589" w:rsidRDefault="00EE0EE3" w:rsidP="00AB3589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DBE5F1" w:themeFill="accent1" w:themeFillTint="33"/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AB3589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Students explain how the features of technologies impact on designed solutions and influence design decisions for each of the prescribed technologies contexts. </w:t>
            </w:r>
          </w:p>
          <w:p w:rsidR="00EE0EE3" w:rsidRPr="00EE0EE3" w:rsidRDefault="00EE0EE3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EE0EE3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Students create designed solutions for each of the prescribed technologies contexts based on an evaluation of needs or opportunities. </w:t>
            </w:r>
          </w:p>
          <w:p w:rsidR="00EE0EE3" w:rsidRPr="00EE0EE3" w:rsidRDefault="00EE0EE3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EE0EE3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They develop criteria for success, including sustainability considerations, and use these to judge the suitability of their ideas and designed solutions and processes. </w:t>
            </w:r>
          </w:p>
          <w:p w:rsidR="00EE0EE3" w:rsidRPr="00EE0EE3" w:rsidRDefault="00EE0EE3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EE0EE3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They create and adapt design ideas, make considered decisions and communicate to different audiences using appropriate technical terms and a range of technologies and graphical representation techniques. </w:t>
            </w:r>
          </w:p>
          <w:p w:rsidR="00EE0EE3" w:rsidRPr="00EE0EE3" w:rsidRDefault="00EE0EE3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EE0EE3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Students apply project management skills to document and use project plans to manage production processes. </w:t>
            </w:r>
          </w:p>
          <w:p w:rsidR="00EE0EE3" w:rsidRPr="00EE0EE3" w:rsidRDefault="00EE0EE3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 w:rsidRPr="00EE0EE3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They independently and safely produce effective designed solutions for the intended purpose. </w:t>
            </w:r>
          </w:p>
        </w:tc>
      </w:tr>
    </w:tbl>
    <w:p w:rsidR="00EE0EE3" w:rsidRDefault="00EE0EE3">
      <w:pPr>
        <w:rPr>
          <w:rFonts w:ascii="Arial" w:eastAsia="Arial" w:hAnsi="Arial" w:cs="Arial"/>
          <w:b/>
          <w:bCs/>
        </w:rPr>
      </w:pPr>
    </w:p>
    <w:p w:rsidR="000F2835" w:rsidRDefault="000F2835">
      <w:pPr>
        <w:rPr>
          <w:rFonts w:ascii="Arial" w:eastAsia="Arial" w:hAnsi="Arial" w:cs="Arial"/>
          <w:b/>
          <w:bCs/>
        </w:rPr>
      </w:pPr>
    </w:p>
    <w:p w:rsidR="000F2835" w:rsidRDefault="000F2835">
      <w:pPr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6379"/>
        <w:gridCol w:w="4972"/>
      </w:tblGrid>
      <w:tr w:rsidR="000F2835" w:rsidRPr="00DD6AE7" w:rsidTr="000F2835">
        <w:tc>
          <w:tcPr>
            <w:tcW w:w="15995" w:type="dxa"/>
            <w:gridSpan w:val="3"/>
            <w:shd w:val="clear" w:color="auto" w:fill="auto"/>
          </w:tcPr>
          <w:p w:rsidR="000F2835" w:rsidRDefault="000F2835" w:rsidP="000F2835">
            <w:pPr>
              <w:spacing w:line="200" w:lineRule="exact"/>
              <w:ind w:left="102"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A04DB66" wp14:editId="4761A142">
                      <wp:simplePos x="0" y="0"/>
                      <wp:positionH relativeFrom="column">
                        <wp:posOffset>-6301866</wp:posOffset>
                      </wp:positionH>
                      <wp:positionV relativeFrom="paragraph">
                        <wp:posOffset>5712460</wp:posOffset>
                      </wp:positionV>
                      <wp:extent cx="2051050" cy="914400"/>
                      <wp:effectExtent l="0" t="0" r="25400" b="19050"/>
                      <wp:wrapNone/>
                      <wp:docPr id="25" name="Rounded 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50" cy="914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7DC3" w:rsidRDefault="00957DC3" w:rsidP="000F2835">
                                  <w:r>
                                    <w:t xml:space="preserve">Previous level’s achievement </w:t>
                                  </w:r>
                                  <w:r w:rsidRPr="003701EC">
                                    <w:t>standard</w:t>
                                  </w:r>
                                  <w:r>
                                    <w:t xml:space="preserve"> as a starting point of comparison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25" o:spid="_x0000_s1030" style="position:absolute;left:0;text-align:left;margin-left:-496.2pt;margin-top:449.8pt;width:161.5pt;height:1in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" fillcolor="white [3201]" strokecolor="#00b050" strokeweight="2pt">
                      <v:textbox>
                        <w:txbxContent>
                          <w:p w:rsidR="00957DC3" w:rsidRDefault="00957DC3" w:rsidP="000F2835">
                            <w:r>
                              <w:t xml:space="preserve">Previous level’s achievement </w:t>
                            </w:r>
                            <w:r w:rsidRPr="003701EC">
                              <w:t>standard</w:t>
                            </w:r>
                            <w:r>
                              <w:t xml:space="preserve"> as a starting point of comparison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bCs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7744C94" wp14:editId="13AA76F3">
                      <wp:simplePos x="0" y="0"/>
                      <wp:positionH relativeFrom="column">
                        <wp:posOffset>-6301866</wp:posOffset>
                      </wp:positionH>
                      <wp:positionV relativeFrom="paragraph">
                        <wp:posOffset>5712460</wp:posOffset>
                      </wp:positionV>
                      <wp:extent cx="2051050" cy="914400"/>
                      <wp:effectExtent l="0" t="0" r="25400" b="19050"/>
                      <wp:wrapNone/>
                      <wp:docPr id="26" name="Rounded 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50" cy="914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7DC3" w:rsidRDefault="00957DC3" w:rsidP="000F2835">
                                  <w:r>
                                    <w:t xml:space="preserve">Previous level’s achievement </w:t>
                                  </w:r>
                                  <w:r w:rsidRPr="003701EC">
                                    <w:t>standard</w:t>
                                  </w:r>
                                  <w:r>
                                    <w:t xml:space="preserve"> as a starting point of comparison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26" o:spid="_x0000_s1031" style="position:absolute;left:0;text-align:left;margin-left:-496.2pt;margin-top:449.8pt;width:161.5pt;height:1in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" fillcolor="white [3201]" strokecolor="#00b050" strokeweight="2pt">
                      <v:textbox>
                        <w:txbxContent>
                          <w:p w:rsidR="00957DC3" w:rsidRDefault="00957DC3" w:rsidP="000F2835">
                            <w:r>
                              <w:t xml:space="preserve">Previous level’s achievement </w:t>
                            </w:r>
                            <w:r w:rsidRPr="003701EC">
                              <w:t>standard</w:t>
                            </w:r>
                            <w:r>
                              <w:t xml:space="preserve"> as a starting point of comparison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F2835" w:rsidRDefault="000F2835" w:rsidP="000F2835">
            <w:pPr>
              <w:spacing w:line="203" w:lineRule="exact"/>
              <w:ind w:right="-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</w:rPr>
              <w:t>CURRICULUM AREA</w:t>
            </w:r>
            <w:r w:rsidRPr="003C3777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3C3777">
              <w:rPr>
                <w:rFonts w:ascii="Arial" w:eastAsia="Arial" w:hAnsi="Arial" w:cs="Arial"/>
                <w:b/>
                <w:bCs/>
              </w:rPr>
              <w:t>–</w:t>
            </w:r>
            <w:r w:rsidRPr="003C3777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Technologies/Design Technologies</w:t>
            </w:r>
          </w:p>
        </w:tc>
      </w:tr>
      <w:tr w:rsidR="000F2835" w:rsidRPr="00DD6AE7" w:rsidTr="000F2835">
        <w:tc>
          <w:tcPr>
            <w:tcW w:w="15995" w:type="dxa"/>
            <w:gridSpan w:val="3"/>
            <w:shd w:val="clear" w:color="auto" w:fill="auto"/>
          </w:tcPr>
          <w:p w:rsidR="000F2835" w:rsidRDefault="000F2835" w:rsidP="000F2835">
            <w:pPr>
              <w:spacing w:line="203" w:lineRule="exact"/>
              <w:ind w:left="147" w:right="-20"/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</w:pPr>
          </w:p>
          <w:p w:rsidR="000F2835" w:rsidRPr="00642AD0" w:rsidRDefault="000F2835" w:rsidP="000F2835">
            <w:pPr>
              <w:widowControl/>
              <w:spacing w:before="60" w:after="60" w:line="240" w:lineRule="atLeast"/>
              <w:ind w:left="142"/>
              <w:rPr>
                <w:rFonts w:ascii="Arial" w:hAnsi="Arial"/>
                <w:sz w:val="20"/>
                <w:szCs w:val="20"/>
              </w:rPr>
            </w:pPr>
            <w:r w:rsidRPr="00642AD0">
              <w:rPr>
                <w:rFonts w:eastAsia="Arial" w:cstheme="minorHAnsi"/>
                <w:b/>
                <w:bCs/>
                <w:color w:val="000000" w:themeColor="text1"/>
                <w:spacing w:val="1"/>
                <w:sz w:val="20"/>
                <w:szCs w:val="20"/>
              </w:rPr>
              <w:t>Context</w:t>
            </w:r>
            <w:r w:rsidRPr="00AB287B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  <w:t>:</w:t>
            </w:r>
            <w:r w:rsidR="007F7D21">
              <w:rPr>
                <w:rFonts w:ascii="Arial" w:eastAsia="Arial" w:hAnsi="Arial" w:cs="Arial"/>
                <w:bCs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 w:themeColor="text1"/>
                <w:spacing w:val="1"/>
                <w:sz w:val="18"/>
                <w:szCs w:val="18"/>
              </w:rPr>
              <w:t>Students</w:t>
            </w:r>
            <w:r w:rsidR="00D30DA8">
              <w:rPr>
                <w:rFonts w:ascii="Arial" w:eastAsia="Arial" w:hAnsi="Arial" w:cs="Arial"/>
                <w:bCs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 w:themeColor="text1"/>
                <w:spacing w:val="1"/>
                <w:sz w:val="18"/>
                <w:szCs w:val="18"/>
              </w:rPr>
              <w:t>ex</w:t>
            </w:r>
            <w:r w:rsidR="00D30DA8">
              <w:rPr>
                <w:rFonts w:ascii="Arial" w:eastAsia="Arial" w:hAnsi="Arial" w:cs="Arial"/>
                <w:bCs/>
                <w:color w:val="000000" w:themeColor="text1"/>
                <w:spacing w:val="1"/>
                <w:sz w:val="18"/>
                <w:szCs w:val="18"/>
              </w:rPr>
              <w:t xml:space="preserve">plore how they can use code to controls systems. They use coding to program a robot to follow directions. </w:t>
            </w:r>
            <w:r>
              <w:rPr>
                <w:rFonts w:ascii="Arial" w:eastAsia="Arial" w:hAnsi="Arial" w:cs="Arial"/>
                <w:bCs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AB287B">
              <w:rPr>
                <w:rFonts w:ascii="Arial" w:hAnsi="Arial" w:cs="Arial"/>
                <w:sz w:val="18"/>
                <w:szCs w:val="18"/>
              </w:rPr>
              <w:t>The technologies</w:t>
            </w:r>
            <w:r w:rsidRPr="005B4E3E">
              <w:rPr>
                <w:rFonts w:ascii="Arial" w:hAnsi="Arial" w:cstheme="minorHAnsi"/>
                <w:sz w:val="18"/>
                <w:szCs w:val="18"/>
              </w:rPr>
              <w:t xml:space="preserve"> context in the teaching and learning plan </w:t>
            </w:r>
            <w:r>
              <w:rPr>
                <w:rFonts w:ascii="Arial" w:hAnsi="Arial" w:cstheme="minorHAnsi"/>
                <w:sz w:val="18"/>
                <w:szCs w:val="18"/>
              </w:rPr>
              <w:t>is Engineering principles and systems</w:t>
            </w:r>
            <w:r w:rsidRPr="005B4E3E">
              <w:rPr>
                <w:rFonts w:ascii="Arial" w:hAnsi="Arial" w:cstheme="minorHAnsi"/>
                <w:sz w:val="18"/>
                <w:szCs w:val="18"/>
              </w:rPr>
              <w:t>.</w:t>
            </w:r>
          </w:p>
          <w:p w:rsidR="000F2835" w:rsidRPr="0048525E" w:rsidRDefault="000F2835" w:rsidP="000F2835">
            <w:pPr>
              <w:spacing w:line="203" w:lineRule="exact"/>
              <w:ind w:left="147" w:right="-20"/>
              <w:rPr>
                <w:rFonts w:cstheme="minorHAnsi"/>
                <w:b/>
                <w:sz w:val="20"/>
                <w:szCs w:val="20"/>
              </w:rPr>
            </w:pPr>
            <w:r w:rsidRPr="0048525E">
              <w:rPr>
                <w:rFonts w:cstheme="minorHAnsi"/>
                <w:b/>
                <w:sz w:val="20"/>
                <w:szCs w:val="20"/>
              </w:rPr>
              <w:t>Content Descript</w:t>
            </w:r>
            <w:r>
              <w:rPr>
                <w:rFonts w:cstheme="minorHAnsi"/>
                <w:b/>
                <w:sz w:val="20"/>
                <w:szCs w:val="20"/>
              </w:rPr>
              <w:t>ions:</w:t>
            </w:r>
          </w:p>
          <w:p w:rsidR="007F7D21" w:rsidRPr="007F7D21" w:rsidRDefault="007F7D21" w:rsidP="000B20C3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</w:rPr>
            </w:pPr>
            <w:r w:rsidRPr="007F7D2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Analyse how motion, force and energy are used to manipulate and control electromechanical systems when creating simple, engineered solutions</w:t>
            </w:r>
            <w:hyperlink r:id="rId18" w:tooltip="View elaborations and additional details of VCDSTC045" w:history="1">
              <w:r w:rsidRPr="007F7D21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(</w:t>
              </w:r>
              <w:r w:rsidRPr="00AB3589">
                <w:rPr>
                  <w:rStyle w:val="Hyperlink"/>
                  <w:rFonts w:ascii="Arial" w:eastAsia="Times New Roman" w:hAnsi="Arial" w:cs="Arial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VCDSTC045</w:t>
              </w:r>
              <w:r w:rsidRPr="007F7D21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)</w:t>
              </w:r>
            </w:hyperlink>
          </w:p>
          <w:p w:rsidR="00C347D5" w:rsidRPr="00C347D5" w:rsidRDefault="00C347D5" w:rsidP="000B20C3">
            <w:pPr>
              <w:pStyle w:val="ListParagraph"/>
              <w:numPr>
                <w:ilvl w:val="0"/>
                <w:numId w:val="13"/>
              </w:numPr>
              <w:rPr>
                <w:rFonts w:eastAsia="Times New Roman" w:cs="Times New Roman"/>
              </w:rPr>
            </w:pPr>
            <w:r w:rsidRPr="00C347D5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Use project management processes to coordinate production of designed solutions</w:t>
            </w:r>
            <w:r w:rsidRPr="00C347D5">
              <w:rPr>
                <w:rStyle w:val="apple-converted-space"/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 </w:t>
            </w:r>
            <w:hyperlink r:id="rId19" w:tooltip="View elaborations and additional details of VCDSCD053" w:history="1">
              <w:r w:rsidRPr="00C347D5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(</w:t>
              </w:r>
              <w:r w:rsidRPr="00AB3589">
                <w:rPr>
                  <w:rStyle w:val="Hyperlink"/>
                  <w:rFonts w:ascii="Arial" w:eastAsia="Times New Roman" w:hAnsi="Arial" w:cs="Arial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VCDSCD053</w:t>
              </w:r>
              <w:r w:rsidRPr="00C347D5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)</w:t>
              </w:r>
            </w:hyperlink>
          </w:p>
          <w:p w:rsidR="000F2835" w:rsidRPr="00C347D5" w:rsidRDefault="000F2835" w:rsidP="00C347D5">
            <w:pPr>
              <w:rPr>
                <w:rFonts w:eastAsia="Times New Roman" w:cs="Times New Roman"/>
              </w:rPr>
            </w:pPr>
          </w:p>
          <w:p w:rsidR="000F2835" w:rsidRDefault="000F2835" w:rsidP="000F2835">
            <w:pPr>
              <w:spacing w:line="203" w:lineRule="exact"/>
              <w:ind w:right="-20"/>
              <w:rPr>
                <w:rFonts w:ascii="Arial" w:eastAsia="Arial" w:hAnsi="Arial" w:cs="Arial"/>
                <w:b/>
                <w:bCs/>
                <w:color w:val="FF0000"/>
                <w:spacing w:val="1"/>
              </w:rPr>
            </w:pPr>
          </w:p>
          <w:p w:rsidR="000F2835" w:rsidRDefault="000F2835" w:rsidP="000F2835">
            <w:pPr>
              <w:spacing w:line="203" w:lineRule="exact"/>
              <w:ind w:right="-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0F2835" w:rsidRPr="00DD6AE7" w:rsidTr="000F2835">
        <w:tc>
          <w:tcPr>
            <w:tcW w:w="4644" w:type="dxa"/>
            <w:shd w:val="clear" w:color="auto" w:fill="auto"/>
            <w:vAlign w:val="center"/>
          </w:tcPr>
          <w:p w:rsidR="000F2835" w:rsidRPr="00802EF3" w:rsidRDefault="000F2835" w:rsidP="000F2835">
            <w:pPr>
              <w:spacing w:line="203" w:lineRule="exact"/>
              <w:ind w:left="102" w:right="-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02EF3">
              <w:rPr>
                <w:rFonts w:ascii="Arial" w:hAnsi="Arial" w:cs="Arial"/>
                <w:b/>
                <w:sz w:val="18"/>
                <w:szCs w:val="18"/>
              </w:rPr>
              <w:t>Design Technologies</w:t>
            </w:r>
            <w:r w:rsidRPr="00802EF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Level 6 Achievement Standard </w:t>
            </w:r>
          </w:p>
        </w:tc>
        <w:tc>
          <w:tcPr>
            <w:tcW w:w="6379" w:type="dxa"/>
            <w:vAlign w:val="center"/>
          </w:tcPr>
          <w:p w:rsidR="000F2835" w:rsidRPr="00802EF3" w:rsidRDefault="000F2835" w:rsidP="000F28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2EF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Example of Indicative Progress toward Level 8 Achievement Standard</w:t>
            </w:r>
          </w:p>
        </w:tc>
        <w:tc>
          <w:tcPr>
            <w:tcW w:w="4972" w:type="dxa"/>
            <w:vAlign w:val="center"/>
          </w:tcPr>
          <w:p w:rsidR="000F2835" w:rsidRPr="00802EF3" w:rsidRDefault="000F2835" w:rsidP="000F2835">
            <w:pPr>
              <w:spacing w:line="203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02EF3">
              <w:rPr>
                <w:rFonts w:ascii="Arial" w:hAnsi="Arial" w:cs="Arial"/>
                <w:b/>
                <w:sz w:val="18"/>
                <w:szCs w:val="18"/>
              </w:rPr>
              <w:t>Design Technologies</w:t>
            </w:r>
            <w:r w:rsidRPr="00802EF3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Level 8</w:t>
            </w:r>
            <w:r w:rsidRPr="00802EF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Achievement Standard</w:t>
            </w:r>
          </w:p>
        </w:tc>
      </w:tr>
      <w:tr w:rsidR="000F2835" w:rsidRPr="003E2E7B" w:rsidTr="000F2835">
        <w:trPr>
          <w:trHeight w:val="4960"/>
        </w:trPr>
        <w:tc>
          <w:tcPr>
            <w:tcW w:w="4644" w:type="dxa"/>
            <w:shd w:val="clear" w:color="auto" w:fill="auto"/>
          </w:tcPr>
          <w:p w:rsidR="000F2835" w:rsidRPr="007F7D21" w:rsidRDefault="000F2835" w:rsidP="000F2835">
            <w:pPr>
              <w:rPr>
                <w:rFonts w:ascii="Arial" w:hAnsi="Arial" w:cs="Arial"/>
                <w:bCs/>
                <w:sz w:val="18"/>
                <w:szCs w:val="18"/>
                <w:lang w:val="en-AU"/>
              </w:rPr>
            </w:pPr>
            <w:r w:rsidRPr="007F7D21">
              <w:rPr>
                <w:rFonts w:ascii="Arial" w:hAnsi="Arial" w:cs="Arial"/>
                <w:bCs/>
                <w:sz w:val="18"/>
                <w:szCs w:val="18"/>
                <w:lang w:val="en-AU"/>
              </w:rPr>
              <w:t>By the end of Level 6:</w:t>
            </w:r>
          </w:p>
          <w:p w:rsidR="000F2835" w:rsidRPr="007F7D21" w:rsidRDefault="000F2835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7F7D21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Students describe some competing considerations in the design of solutions taking into account sustainability. </w:t>
            </w:r>
          </w:p>
          <w:p w:rsidR="000F2835" w:rsidRPr="007F7D21" w:rsidRDefault="000F2835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7F7D21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They describe how design and technologies contribute to meeting present and future needs. </w:t>
            </w:r>
          </w:p>
          <w:p w:rsidR="000F2835" w:rsidRPr="007D6766" w:rsidRDefault="000F2835" w:rsidP="00AB3589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00"/>
              <w:rPr>
                <w:rFonts w:ascii="Arial" w:eastAsia="Arial" w:hAnsi="Arial" w:cs="Arial"/>
                <w:bCs/>
                <w:sz w:val="18"/>
                <w:szCs w:val="18"/>
                <w:highlight w:val="yellow"/>
                <w:lang w:val="en-AU"/>
              </w:rPr>
            </w:pPr>
            <w:r w:rsidRPr="007D6766">
              <w:rPr>
                <w:rFonts w:ascii="Arial" w:eastAsia="Arial" w:hAnsi="Arial" w:cs="Arial"/>
                <w:bCs/>
                <w:sz w:val="18"/>
                <w:szCs w:val="18"/>
                <w:highlight w:val="yellow"/>
                <w:lang w:val="en-AU"/>
              </w:rPr>
              <w:t xml:space="preserve">Students explain how the features of technologies impact on designed solutions for </w:t>
            </w:r>
            <w:r w:rsidRPr="007D6766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each of </w:t>
            </w:r>
            <w:r w:rsidRPr="007D6766">
              <w:rPr>
                <w:rFonts w:ascii="Arial" w:eastAsia="Arial" w:hAnsi="Arial" w:cs="Arial"/>
                <w:bCs/>
                <w:sz w:val="18"/>
                <w:szCs w:val="18"/>
                <w:highlight w:val="yellow"/>
                <w:lang w:val="en-AU"/>
              </w:rPr>
              <w:t xml:space="preserve">the prescribed technologies contexts. </w:t>
            </w:r>
          </w:p>
          <w:p w:rsidR="000F2835" w:rsidRPr="007F7D21" w:rsidRDefault="000F2835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7F7D21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Students create designed solutions for each of the prescribed technologies contexts, suitable for identified needs or opportunities. </w:t>
            </w:r>
          </w:p>
          <w:p w:rsidR="000F2835" w:rsidRPr="007F7D21" w:rsidRDefault="000F2835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7F7D21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They suggest criteria for success, including sustainability considerations and use these to evaluate their ideas and designed solutions. </w:t>
            </w:r>
          </w:p>
          <w:p w:rsidR="000F2835" w:rsidRPr="007F7D21" w:rsidRDefault="000F2835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7F7D21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They combine design ideas and communicate these to audiences using graphical representation techniques and technical terms. </w:t>
            </w:r>
          </w:p>
          <w:p w:rsidR="000F2835" w:rsidRPr="00AB3589" w:rsidRDefault="000F2835" w:rsidP="00AB3589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DBE5F1" w:themeFill="accent1" w:themeFillTint="33"/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AB3589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Students record project plans including production processes. </w:t>
            </w:r>
          </w:p>
          <w:p w:rsidR="000F2835" w:rsidRPr="007F7D21" w:rsidRDefault="000F2835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 w:rsidRPr="007F7D21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>They select and use appropriate technologies and techniques correctly and safely to produce designed solutions.</w:t>
            </w:r>
          </w:p>
        </w:tc>
        <w:tc>
          <w:tcPr>
            <w:tcW w:w="6379" w:type="dxa"/>
          </w:tcPr>
          <w:p w:rsidR="000F2835" w:rsidRPr="007F7D21" w:rsidRDefault="000F2835" w:rsidP="000F28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F7D21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Pr="007F7D21">
              <w:rPr>
                <w:rFonts w:ascii="Arial" w:hAnsi="Arial" w:cs="Arial"/>
                <w:b/>
                <w:sz w:val="18"/>
                <w:szCs w:val="18"/>
              </w:rPr>
              <w:t>Design Technologies</w:t>
            </w:r>
            <w:r w:rsidRPr="007F7D21">
              <w:rPr>
                <w:rFonts w:ascii="Arial" w:hAnsi="Arial" w:cs="Arial"/>
                <w:sz w:val="18"/>
                <w:szCs w:val="18"/>
              </w:rPr>
              <w:t>, indicative progression towards the Level 8 achievement standard may be when students:</w:t>
            </w:r>
          </w:p>
          <w:p w:rsidR="000F2835" w:rsidRPr="007F7D21" w:rsidRDefault="000F2835" w:rsidP="000F2835">
            <w:pPr>
              <w:pStyle w:val="ListParagraph"/>
              <w:ind w:left="862"/>
              <w:rPr>
                <w:rFonts w:ascii="Arial" w:hAnsi="Arial" w:cs="Arial"/>
                <w:sz w:val="18"/>
                <w:szCs w:val="18"/>
              </w:rPr>
            </w:pPr>
          </w:p>
          <w:p w:rsidR="007D6766" w:rsidRPr="007D6766" w:rsidRDefault="007D6766" w:rsidP="000B20C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D6766">
              <w:rPr>
                <w:rFonts w:ascii="Arial" w:hAnsi="Arial" w:cs="Arial"/>
                <w:sz w:val="18"/>
                <w:szCs w:val="18"/>
                <w:highlight w:val="yellow"/>
              </w:rPr>
              <w:t xml:space="preserve">Recognise how code can be used to control systems. </w:t>
            </w:r>
          </w:p>
          <w:p w:rsidR="007D6766" w:rsidRPr="007D6766" w:rsidRDefault="007D6766" w:rsidP="007D6766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0F2835" w:rsidRPr="00AB3589" w:rsidRDefault="007D6766" w:rsidP="00AB3589">
            <w:pPr>
              <w:pStyle w:val="ListParagraph"/>
              <w:numPr>
                <w:ilvl w:val="0"/>
                <w:numId w:val="9"/>
              </w:numPr>
              <w:shd w:val="clear" w:color="auto" w:fill="DBE5F1" w:themeFill="accent1" w:themeFillTint="33"/>
              <w:rPr>
                <w:rFonts w:ascii="Arial" w:hAnsi="Arial" w:cs="Arial"/>
                <w:sz w:val="18"/>
                <w:szCs w:val="18"/>
              </w:rPr>
            </w:pPr>
            <w:r w:rsidRPr="00AB3589">
              <w:rPr>
                <w:rFonts w:ascii="Arial" w:hAnsi="Arial" w:cs="Arial"/>
                <w:sz w:val="18"/>
                <w:szCs w:val="18"/>
              </w:rPr>
              <w:t xml:space="preserve">Identify and </w:t>
            </w:r>
            <w:r w:rsidR="000B3EEE" w:rsidRPr="00AB3589">
              <w:rPr>
                <w:rFonts w:ascii="Arial" w:hAnsi="Arial" w:cs="Arial"/>
                <w:sz w:val="18"/>
                <w:szCs w:val="18"/>
              </w:rPr>
              <w:t xml:space="preserve">explain the steps in the programming </w:t>
            </w:r>
            <w:r w:rsidR="00FE324E" w:rsidRPr="00AB3589">
              <w:rPr>
                <w:rFonts w:ascii="Arial" w:hAnsi="Arial" w:cs="Arial"/>
                <w:sz w:val="18"/>
                <w:szCs w:val="18"/>
              </w:rPr>
              <w:t>that</w:t>
            </w:r>
            <w:r w:rsidRPr="00AB35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324E" w:rsidRPr="00AB3589">
              <w:rPr>
                <w:rFonts w:ascii="Arial" w:hAnsi="Arial" w:cs="Arial"/>
                <w:sz w:val="18"/>
                <w:szCs w:val="18"/>
              </w:rPr>
              <w:t>cause</w:t>
            </w:r>
            <w:r w:rsidR="003055B7" w:rsidRPr="00AB3589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FE324E" w:rsidRPr="00AB3589">
              <w:rPr>
                <w:rFonts w:ascii="Arial" w:hAnsi="Arial" w:cs="Arial"/>
                <w:sz w:val="18"/>
                <w:szCs w:val="18"/>
              </w:rPr>
              <w:t xml:space="preserve"> robot’s</w:t>
            </w:r>
            <w:r w:rsidRPr="00AB3589">
              <w:rPr>
                <w:rFonts w:ascii="Arial" w:hAnsi="Arial" w:cs="Arial"/>
                <w:sz w:val="18"/>
                <w:szCs w:val="18"/>
              </w:rPr>
              <w:t xml:space="preserve"> movements. </w:t>
            </w:r>
          </w:p>
          <w:p w:rsidR="007D6766" w:rsidRDefault="007D6766" w:rsidP="007D6766">
            <w:pPr>
              <w:rPr>
                <w:rFonts w:ascii="Arial" w:hAnsi="Arial" w:cs="Arial"/>
                <w:sz w:val="18"/>
                <w:szCs w:val="18"/>
              </w:rPr>
            </w:pPr>
          </w:p>
          <w:p w:rsidR="007D6766" w:rsidRPr="007D6766" w:rsidRDefault="007D6766" w:rsidP="007D67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2" w:type="dxa"/>
          </w:tcPr>
          <w:p w:rsidR="000F2835" w:rsidRPr="007F7D21" w:rsidRDefault="000F2835" w:rsidP="000F2835">
            <w:pPr>
              <w:rPr>
                <w:rFonts w:ascii="Arial" w:hAnsi="Arial" w:cs="Arial"/>
                <w:bCs/>
                <w:sz w:val="18"/>
                <w:szCs w:val="18"/>
                <w:lang w:val="en-AU"/>
              </w:rPr>
            </w:pPr>
            <w:r w:rsidRPr="007F7D21">
              <w:rPr>
                <w:rFonts w:ascii="Arial" w:hAnsi="Arial" w:cs="Arial"/>
                <w:bCs/>
                <w:sz w:val="18"/>
                <w:szCs w:val="18"/>
                <w:lang w:val="en-AU"/>
              </w:rPr>
              <w:t>By the end of Level 8:</w:t>
            </w:r>
          </w:p>
          <w:p w:rsidR="000F2835" w:rsidRPr="007F7D21" w:rsidRDefault="000F2835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7F7D21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Students explain factors that influence the design of solutions to meet present and future needs. </w:t>
            </w:r>
          </w:p>
          <w:p w:rsidR="000F2835" w:rsidRPr="007F7D21" w:rsidRDefault="000F2835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7F7D21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They explain the contribution of design and technology innovations and enterprise to society. </w:t>
            </w:r>
          </w:p>
          <w:p w:rsidR="000F2835" w:rsidRPr="007F7D21" w:rsidRDefault="000F2835" w:rsidP="00AB3589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00"/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7D6766">
              <w:rPr>
                <w:rFonts w:ascii="Arial" w:eastAsia="Arial" w:hAnsi="Arial" w:cs="Arial"/>
                <w:bCs/>
                <w:sz w:val="18"/>
                <w:szCs w:val="18"/>
                <w:highlight w:val="yellow"/>
                <w:lang w:val="en-AU"/>
              </w:rPr>
              <w:t xml:space="preserve">Students explain how the features of technologies impact on designed solutions and influence design decisions </w:t>
            </w:r>
            <w:r w:rsidRPr="007D6766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for each </w:t>
            </w:r>
            <w:r w:rsidRPr="007D6766">
              <w:rPr>
                <w:rFonts w:ascii="Arial" w:eastAsia="Arial" w:hAnsi="Arial" w:cs="Arial"/>
                <w:bCs/>
                <w:sz w:val="18"/>
                <w:szCs w:val="18"/>
                <w:highlight w:val="yellow"/>
                <w:lang w:val="en-AU"/>
              </w:rPr>
              <w:t>of the prescribed technologies contexts.</w:t>
            </w:r>
            <w:r w:rsidRPr="007F7D21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 </w:t>
            </w:r>
          </w:p>
          <w:p w:rsidR="000F2835" w:rsidRPr="007F7D21" w:rsidRDefault="000F2835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7F7D21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Students create designed solutions for each of the prescribed technologies contexts based on an evaluation of needs or opportunities. </w:t>
            </w:r>
          </w:p>
          <w:p w:rsidR="000F2835" w:rsidRPr="007F7D21" w:rsidRDefault="000F2835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7F7D21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They develop criteria for success, including sustainability considerations, and use these to judge the suitability of their ideas and designed solutions and processes. </w:t>
            </w:r>
          </w:p>
          <w:p w:rsidR="000F2835" w:rsidRPr="007F7D21" w:rsidRDefault="000F2835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7F7D21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They create and adapt design ideas, make considered decisions and communicate to different audiences using appropriate technical terms and a range of technologies and graphical representation techniques. </w:t>
            </w:r>
          </w:p>
          <w:p w:rsidR="000F2835" w:rsidRPr="00AB3589" w:rsidRDefault="000F2835" w:rsidP="00AB3589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DBE5F1" w:themeFill="accent1" w:themeFillTint="33"/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AB3589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Students apply project management skills to document and use project plans to manage production processes. </w:t>
            </w:r>
          </w:p>
          <w:p w:rsidR="000F2835" w:rsidRPr="007F7D21" w:rsidRDefault="000F2835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 w:rsidRPr="007F7D21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They independently and safely produce effective designed solutions for the intended purpose. </w:t>
            </w:r>
          </w:p>
        </w:tc>
      </w:tr>
    </w:tbl>
    <w:p w:rsidR="000F2835" w:rsidRDefault="000F2835">
      <w:pPr>
        <w:rPr>
          <w:rFonts w:ascii="Arial" w:eastAsia="Arial" w:hAnsi="Arial" w:cs="Arial"/>
          <w:b/>
          <w:bCs/>
        </w:rPr>
      </w:pPr>
    </w:p>
    <w:p w:rsidR="00985011" w:rsidRDefault="00985011">
      <w:pPr>
        <w:rPr>
          <w:rFonts w:ascii="Arial" w:eastAsia="Arial" w:hAnsi="Arial" w:cs="Arial"/>
          <w:b/>
          <w:bCs/>
        </w:rPr>
      </w:pPr>
    </w:p>
    <w:p w:rsidR="00985011" w:rsidRDefault="00985011">
      <w:pPr>
        <w:rPr>
          <w:rFonts w:ascii="Arial" w:eastAsia="Arial" w:hAnsi="Arial" w:cs="Arial"/>
          <w:b/>
          <w:bCs/>
        </w:rPr>
      </w:pPr>
    </w:p>
    <w:p w:rsidR="00985011" w:rsidRDefault="00985011">
      <w:pPr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6379"/>
        <w:gridCol w:w="4972"/>
      </w:tblGrid>
      <w:tr w:rsidR="00985011" w:rsidRPr="00DD6AE7" w:rsidTr="00985011">
        <w:tc>
          <w:tcPr>
            <w:tcW w:w="15995" w:type="dxa"/>
            <w:gridSpan w:val="3"/>
            <w:shd w:val="clear" w:color="auto" w:fill="auto"/>
          </w:tcPr>
          <w:p w:rsidR="00985011" w:rsidRDefault="00985011" w:rsidP="00985011">
            <w:pPr>
              <w:spacing w:line="200" w:lineRule="exact"/>
              <w:ind w:left="102"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DA21010" wp14:editId="1D4EE9BE">
                      <wp:simplePos x="0" y="0"/>
                      <wp:positionH relativeFrom="column">
                        <wp:posOffset>-6301866</wp:posOffset>
                      </wp:positionH>
                      <wp:positionV relativeFrom="paragraph">
                        <wp:posOffset>5712460</wp:posOffset>
                      </wp:positionV>
                      <wp:extent cx="2051050" cy="914400"/>
                      <wp:effectExtent l="0" t="0" r="25400" b="19050"/>
                      <wp:wrapNone/>
                      <wp:docPr id="27" name="Rounded 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50" cy="914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7DC3" w:rsidRDefault="00957DC3" w:rsidP="00985011">
                                  <w:r>
                                    <w:t xml:space="preserve">Previous level’s achievement </w:t>
                                  </w:r>
                                  <w:r w:rsidRPr="003701EC">
                                    <w:t>standard</w:t>
                                  </w:r>
                                  <w:r>
                                    <w:t xml:space="preserve"> as a starting point of comparison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27" o:spid="_x0000_s1032" style="position:absolute;left:0;text-align:left;margin-left:-496.2pt;margin-top:449.8pt;width:161.5pt;height:1in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" fillcolor="white [3201]" strokecolor="#00b050" strokeweight="2pt">
                      <v:textbox>
                        <w:txbxContent>
                          <w:p w:rsidR="00957DC3" w:rsidRDefault="00957DC3" w:rsidP="00985011">
                            <w:r>
                              <w:t xml:space="preserve">Previous level’s achievement </w:t>
                            </w:r>
                            <w:r w:rsidRPr="003701EC">
                              <w:t>standard</w:t>
                            </w:r>
                            <w:r>
                              <w:t xml:space="preserve"> as a starting point of comparison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bCs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769CCC7" wp14:editId="30E1D552">
                      <wp:simplePos x="0" y="0"/>
                      <wp:positionH relativeFrom="column">
                        <wp:posOffset>-6301866</wp:posOffset>
                      </wp:positionH>
                      <wp:positionV relativeFrom="paragraph">
                        <wp:posOffset>5712460</wp:posOffset>
                      </wp:positionV>
                      <wp:extent cx="2051050" cy="914400"/>
                      <wp:effectExtent l="0" t="0" r="25400" b="19050"/>
                      <wp:wrapNone/>
                      <wp:docPr id="28" name="Rounded 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50" cy="914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7DC3" w:rsidRDefault="00957DC3" w:rsidP="00985011">
                                  <w:r>
                                    <w:t xml:space="preserve">Previous level’s achievement </w:t>
                                  </w:r>
                                  <w:r w:rsidRPr="003701EC">
                                    <w:t>standard</w:t>
                                  </w:r>
                                  <w:r>
                                    <w:t xml:space="preserve"> as a starting point of comparison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28" o:spid="_x0000_s1033" style="position:absolute;left:0;text-align:left;margin-left:-496.2pt;margin-top:449.8pt;width:161.5pt;height:1in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" fillcolor="white [3201]" strokecolor="#00b050" strokeweight="2pt">
                      <v:textbox>
                        <w:txbxContent>
                          <w:p w:rsidR="00957DC3" w:rsidRDefault="00957DC3" w:rsidP="00985011">
                            <w:r>
                              <w:t xml:space="preserve">Previous level’s achievement </w:t>
                            </w:r>
                            <w:r w:rsidRPr="003701EC">
                              <w:t>standard</w:t>
                            </w:r>
                            <w:r>
                              <w:t xml:space="preserve"> as a starting point of comparison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985011" w:rsidRDefault="00985011" w:rsidP="00985011">
            <w:pPr>
              <w:spacing w:line="203" w:lineRule="exact"/>
              <w:ind w:right="-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</w:rPr>
              <w:t>CURRICULUM AREA</w:t>
            </w:r>
            <w:r w:rsidRPr="003C3777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3C3777">
              <w:rPr>
                <w:rFonts w:ascii="Arial" w:eastAsia="Arial" w:hAnsi="Arial" w:cs="Arial"/>
                <w:b/>
                <w:bCs/>
              </w:rPr>
              <w:t>–</w:t>
            </w:r>
            <w:r w:rsidRPr="003C3777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Technologies/Design Technologies</w:t>
            </w:r>
          </w:p>
        </w:tc>
      </w:tr>
      <w:tr w:rsidR="00985011" w:rsidRPr="00DD6AE7" w:rsidTr="00985011">
        <w:tc>
          <w:tcPr>
            <w:tcW w:w="15995" w:type="dxa"/>
            <w:gridSpan w:val="3"/>
            <w:shd w:val="clear" w:color="auto" w:fill="auto"/>
          </w:tcPr>
          <w:p w:rsidR="00985011" w:rsidRDefault="00985011" w:rsidP="00985011">
            <w:pPr>
              <w:spacing w:line="203" w:lineRule="exact"/>
              <w:ind w:left="147" w:right="-20"/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</w:pPr>
          </w:p>
          <w:p w:rsidR="00985011" w:rsidRPr="00957DC3" w:rsidRDefault="00985011" w:rsidP="00985011">
            <w:pPr>
              <w:widowControl/>
              <w:spacing w:before="60" w:after="60" w:line="240" w:lineRule="atLeast"/>
              <w:ind w:left="142"/>
              <w:rPr>
                <w:rFonts w:ascii="Arial" w:hAnsi="Arial" w:cstheme="minorHAnsi"/>
                <w:sz w:val="18"/>
                <w:szCs w:val="18"/>
              </w:rPr>
            </w:pPr>
            <w:r w:rsidRPr="00642AD0">
              <w:rPr>
                <w:rFonts w:eastAsia="Arial" w:cstheme="minorHAnsi"/>
                <w:b/>
                <w:bCs/>
                <w:color w:val="000000" w:themeColor="text1"/>
                <w:spacing w:val="1"/>
                <w:sz w:val="20"/>
                <w:szCs w:val="20"/>
              </w:rPr>
              <w:t>Context</w:t>
            </w:r>
            <w:r w:rsidRPr="00957DC3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18"/>
                <w:szCs w:val="18"/>
              </w:rPr>
              <w:t>:</w:t>
            </w:r>
            <w:r w:rsidRPr="00957DC3">
              <w:rPr>
                <w:rFonts w:ascii="Arial" w:eastAsia="Arial" w:hAnsi="Arial" w:cs="Arial"/>
                <w:bCs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="000D494B" w:rsidRPr="00957DC3">
              <w:rPr>
                <w:rFonts w:ascii="Arial" w:eastAsia="Arial" w:hAnsi="Arial" w:cs="Arial"/>
                <w:bCs/>
                <w:color w:val="000000" w:themeColor="text1"/>
                <w:spacing w:val="1"/>
                <w:sz w:val="18"/>
                <w:szCs w:val="18"/>
              </w:rPr>
              <w:t xml:space="preserve"> Students explore how food packaging has changed over time</w:t>
            </w:r>
            <w:r w:rsidR="00D15C16" w:rsidRPr="00957DC3">
              <w:rPr>
                <w:rFonts w:ascii="Arial" w:eastAsia="Arial" w:hAnsi="Arial" w:cs="Arial"/>
                <w:bCs/>
                <w:color w:val="000000" w:themeColor="text1"/>
                <w:spacing w:val="1"/>
                <w:sz w:val="18"/>
                <w:szCs w:val="18"/>
              </w:rPr>
              <w:t>. In practical classes, they</w:t>
            </w:r>
            <w:r w:rsidR="000D494B" w:rsidRPr="00957DC3">
              <w:rPr>
                <w:rFonts w:ascii="Arial" w:eastAsia="Arial" w:hAnsi="Arial" w:cs="Arial"/>
                <w:bCs/>
                <w:color w:val="000000" w:themeColor="text1"/>
                <w:spacing w:val="1"/>
                <w:sz w:val="18"/>
                <w:szCs w:val="18"/>
              </w:rPr>
              <w:t xml:space="preserve"> critique materials currently used and predict future developments. </w:t>
            </w:r>
            <w:r w:rsidRPr="00957DC3">
              <w:rPr>
                <w:rFonts w:ascii="Arial" w:hAnsi="Arial" w:cs="Arial"/>
                <w:sz w:val="18"/>
                <w:szCs w:val="18"/>
              </w:rPr>
              <w:t>The technologies</w:t>
            </w:r>
            <w:r w:rsidRPr="00957DC3">
              <w:rPr>
                <w:rFonts w:ascii="Arial" w:hAnsi="Arial" w:cstheme="minorHAnsi"/>
                <w:sz w:val="18"/>
                <w:szCs w:val="18"/>
              </w:rPr>
              <w:t xml:space="preserve"> context in the teaching and learning plan is Food Specialisations.</w:t>
            </w:r>
          </w:p>
          <w:p w:rsidR="00985011" w:rsidRPr="00957DC3" w:rsidRDefault="00985011" w:rsidP="000D494B">
            <w:pPr>
              <w:widowControl/>
              <w:spacing w:before="60" w:after="60" w:line="240" w:lineRule="atLeast"/>
              <w:rPr>
                <w:rFonts w:ascii="Arial" w:hAnsi="Arial"/>
                <w:sz w:val="18"/>
                <w:szCs w:val="18"/>
              </w:rPr>
            </w:pPr>
          </w:p>
          <w:p w:rsidR="00985011" w:rsidRPr="00957DC3" w:rsidRDefault="00985011" w:rsidP="00985011">
            <w:pPr>
              <w:spacing w:line="203" w:lineRule="exact"/>
              <w:ind w:left="147" w:right="-20"/>
              <w:rPr>
                <w:rFonts w:cstheme="minorHAnsi"/>
                <w:b/>
                <w:sz w:val="18"/>
                <w:szCs w:val="18"/>
              </w:rPr>
            </w:pPr>
            <w:r w:rsidRPr="00957DC3">
              <w:rPr>
                <w:rFonts w:cstheme="minorHAnsi"/>
                <w:b/>
                <w:sz w:val="18"/>
                <w:szCs w:val="18"/>
              </w:rPr>
              <w:t>Content Descriptions:</w:t>
            </w:r>
          </w:p>
          <w:p w:rsidR="00985011" w:rsidRPr="00957DC3" w:rsidRDefault="00985011" w:rsidP="000B20C3">
            <w:pPr>
              <w:pStyle w:val="ListParagraph"/>
              <w:numPr>
                <w:ilvl w:val="0"/>
                <w:numId w:val="15"/>
              </w:numPr>
              <w:rPr>
                <w:rFonts w:eastAsia="Times New Roman" w:cs="Times New Roman"/>
                <w:sz w:val="18"/>
                <w:szCs w:val="18"/>
              </w:rPr>
            </w:pPr>
            <w:r w:rsidRPr="00957DC3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Investigate the ways in which designed solutions evolve locally, nationally, regionally and globally through the creativity, innovation and enterprise of individuals and groups</w:t>
            </w:r>
            <w:r w:rsidRPr="00957DC3">
              <w:rPr>
                <w:rStyle w:val="apple-converted-space"/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 </w:t>
            </w:r>
            <w:hyperlink r:id="rId20" w:tooltip="View elaborations and additional details of VCDSTS044" w:history="1">
              <w:r w:rsidRPr="00957DC3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(</w:t>
              </w:r>
              <w:r w:rsidRPr="00AB3589">
                <w:rPr>
                  <w:rStyle w:val="Hyperlink"/>
                  <w:rFonts w:ascii="Arial" w:eastAsia="Times New Roman" w:hAnsi="Arial" w:cs="Arial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VCDSTS044</w:t>
              </w:r>
              <w:r w:rsidRPr="00957DC3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)</w:t>
              </w:r>
            </w:hyperlink>
          </w:p>
          <w:p w:rsidR="000D494B" w:rsidRPr="00957DC3" w:rsidRDefault="000D494B" w:rsidP="000B20C3">
            <w:pPr>
              <w:pStyle w:val="ListParagraph"/>
              <w:numPr>
                <w:ilvl w:val="0"/>
                <w:numId w:val="15"/>
              </w:numPr>
              <w:rPr>
                <w:rFonts w:eastAsia="Times New Roman" w:cs="Times New Roman"/>
                <w:sz w:val="18"/>
                <w:szCs w:val="18"/>
              </w:rPr>
            </w:pPr>
            <w:r w:rsidRPr="00957DC3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Analyse how characteristics and properties of food determine preparation techniques and presentation when creating solutions for healthy eating</w:t>
            </w:r>
            <w:r w:rsidR="00D15C16" w:rsidRPr="00957DC3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hyperlink r:id="rId21" w:tooltip="View elaborations and additional details of VCDSTC047" w:history="1">
              <w:r w:rsidRPr="00957DC3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(</w:t>
              </w:r>
              <w:r w:rsidRPr="00AB3589">
                <w:rPr>
                  <w:rStyle w:val="Hyperlink"/>
                  <w:rFonts w:ascii="Arial" w:eastAsia="Times New Roman" w:hAnsi="Arial" w:cs="Arial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VCDSTC047</w:t>
              </w:r>
              <w:r w:rsidRPr="00957DC3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)</w:t>
              </w:r>
            </w:hyperlink>
          </w:p>
          <w:p w:rsidR="00DD62AE" w:rsidRPr="00957DC3" w:rsidRDefault="00DD62AE" w:rsidP="00DD62AE">
            <w:pPr>
              <w:pStyle w:val="ListParagraph"/>
              <w:numPr>
                <w:ilvl w:val="0"/>
                <w:numId w:val="15"/>
              </w:numPr>
              <w:rPr>
                <w:rFonts w:eastAsia="Times New Roman" w:cs="Times New Roman"/>
                <w:sz w:val="18"/>
                <w:szCs w:val="18"/>
              </w:rPr>
            </w:pPr>
            <w:r w:rsidRPr="00957DC3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Independently develop criteria for success to evaluate design ideas, processes and solutions and their sustainability</w:t>
            </w:r>
            <w:r w:rsidRPr="00957DC3">
              <w:rPr>
                <w:rStyle w:val="apple-converted-space"/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 </w:t>
            </w:r>
            <w:hyperlink r:id="rId22" w:tooltip="View elaborations and additional details of VCDSCD052" w:history="1">
              <w:r w:rsidRPr="00957DC3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(</w:t>
              </w:r>
              <w:r w:rsidRPr="00AB3589">
                <w:rPr>
                  <w:rStyle w:val="Hyperlink"/>
                  <w:rFonts w:ascii="Arial" w:eastAsia="Times New Roman" w:hAnsi="Arial" w:cs="Arial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VCDSCD052</w:t>
              </w:r>
              <w:r w:rsidRPr="00957DC3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)</w:t>
              </w:r>
            </w:hyperlink>
          </w:p>
          <w:p w:rsidR="00985011" w:rsidRPr="00957DC3" w:rsidRDefault="00985011" w:rsidP="000B20C3">
            <w:pPr>
              <w:pStyle w:val="ListParagraph"/>
              <w:numPr>
                <w:ilvl w:val="0"/>
                <w:numId w:val="15"/>
              </w:numPr>
              <w:rPr>
                <w:rFonts w:eastAsia="Times New Roman" w:cs="Times New Roman"/>
                <w:sz w:val="18"/>
                <w:szCs w:val="18"/>
              </w:rPr>
            </w:pPr>
            <w:r w:rsidRPr="00957DC3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Critique needs or opportunities for designing and investigate, analyse and select from a range of materials, components, tools, equipment and processes to develop design ideas</w:t>
            </w:r>
            <w:r w:rsidRPr="00957DC3">
              <w:rPr>
                <w:rStyle w:val="apple-converted-space"/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 </w:t>
            </w:r>
            <w:hyperlink r:id="rId23" w:tooltip="View elaborations and additional details of VCDSCD049" w:history="1">
              <w:r w:rsidRPr="00957DC3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(</w:t>
              </w:r>
              <w:r w:rsidRPr="00AB3589">
                <w:rPr>
                  <w:rStyle w:val="Hyperlink"/>
                  <w:rFonts w:ascii="Arial" w:eastAsia="Times New Roman" w:hAnsi="Arial" w:cs="Arial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VCDSCD049</w:t>
              </w:r>
              <w:r w:rsidRPr="00957DC3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)</w:t>
              </w:r>
            </w:hyperlink>
          </w:p>
          <w:p w:rsidR="00985011" w:rsidRPr="00957DC3" w:rsidRDefault="00985011" w:rsidP="00985011">
            <w:pPr>
              <w:rPr>
                <w:rFonts w:eastAsia="Times New Roman" w:cs="Times New Roman"/>
                <w:sz w:val="18"/>
                <w:szCs w:val="18"/>
              </w:rPr>
            </w:pPr>
          </w:p>
          <w:p w:rsidR="00985011" w:rsidRDefault="00985011" w:rsidP="00985011">
            <w:pPr>
              <w:spacing w:line="203" w:lineRule="exact"/>
              <w:ind w:right="-20"/>
              <w:rPr>
                <w:rFonts w:ascii="Arial" w:eastAsia="Arial" w:hAnsi="Arial" w:cs="Arial"/>
                <w:b/>
                <w:bCs/>
                <w:color w:val="FF0000"/>
                <w:spacing w:val="1"/>
              </w:rPr>
            </w:pPr>
          </w:p>
          <w:p w:rsidR="00985011" w:rsidRDefault="00985011" w:rsidP="00985011">
            <w:pPr>
              <w:spacing w:line="203" w:lineRule="exact"/>
              <w:ind w:right="-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985011" w:rsidRPr="00DD6AE7" w:rsidTr="00985011">
        <w:tc>
          <w:tcPr>
            <w:tcW w:w="4644" w:type="dxa"/>
            <w:shd w:val="clear" w:color="auto" w:fill="auto"/>
            <w:vAlign w:val="center"/>
          </w:tcPr>
          <w:p w:rsidR="00985011" w:rsidRPr="00802EF3" w:rsidRDefault="00985011" w:rsidP="00985011">
            <w:pPr>
              <w:spacing w:line="203" w:lineRule="exact"/>
              <w:ind w:left="102" w:right="-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02EF3">
              <w:rPr>
                <w:rFonts w:ascii="Arial" w:hAnsi="Arial" w:cs="Arial"/>
                <w:b/>
                <w:sz w:val="18"/>
                <w:szCs w:val="18"/>
              </w:rPr>
              <w:t>Design Technologies</w:t>
            </w:r>
            <w:r w:rsidRPr="00802EF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Level 6 Achievement Standard </w:t>
            </w:r>
          </w:p>
        </w:tc>
        <w:tc>
          <w:tcPr>
            <w:tcW w:w="6379" w:type="dxa"/>
            <w:vAlign w:val="center"/>
          </w:tcPr>
          <w:p w:rsidR="00985011" w:rsidRPr="00802EF3" w:rsidRDefault="00985011" w:rsidP="009850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2EF3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Example of Indicative Progress toward Level 8 Achievement Standard</w:t>
            </w:r>
          </w:p>
        </w:tc>
        <w:tc>
          <w:tcPr>
            <w:tcW w:w="4972" w:type="dxa"/>
            <w:vAlign w:val="center"/>
          </w:tcPr>
          <w:p w:rsidR="00985011" w:rsidRPr="00802EF3" w:rsidRDefault="00985011" w:rsidP="00985011">
            <w:pPr>
              <w:spacing w:line="203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02EF3">
              <w:rPr>
                <w:rFonts w:ascii="Arial" w:hAnsi="Arial" w:cs="Arial"/>
                <w:b/>
                <w:sz w:val="18"/>
                <w:szCs w:val="18"/>
              </w:rPr>
              <w:t>Design Technologies</w:t>
            </w:r>
            <w:r w:rsidRPr="00802EF3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Level 8</w:t>
            </w:r>
            <w:r w:rsidRPr="00802EF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Achievement Standard</w:t>
            </w:r>
          </w:p>
        </w:tc>
      </w:tr>
      <w:tr w:rsidR="00985011" w:rsidRPr="003E2E7B" w:rsidTr="00985011">
        <w:trPr>
          <w:trHeight w:val="4960"/>
        </w:trPr>
        <w:tc>
          <w:tcPr>
            <w:tcW w:w="4644" w:type="dxa"/>
            <w:shd w:val="clear" w:color="auto" w:fill="auto"/>
          </w:tcPr>
          <w:p w:rsidR="00985011" w:rsidRPr="00985011" w:rsidRDefault="00985011" w:rsidP="00985011">
            <w:pPr>
              <w:rPr>
                <w:rFonts w:ascii="Arial" w:hAnsi="Arial" w:cs="Arial"/>
                <w:bCs/>
                <w:sz w:val="18"/>
                <w:szCs w:val="18"/>
                <w:lang w:val="en-AU"/>
              </w:rPr>
            </w:pPr>
            <w:r w:rsidRPr="00985011">
              <w:rPr>
                <w:rFonts w:ascii="Arial" w:hAnsi="Arial" w:cs="Arial"/>
                <w:bCs/>
                <w:sz w:val="18"/>
                <w:szCs w:val="18"/>
                <w:lang w:val="en-AU"/>
              </w:rPr>
              <w:t>By the end of Level 6:</w:t>
            </w:r>
          </w:p>
          <w:p w:rsidR="00985011" w:rsidRPr="00985011" w:rsidRDefault="00985011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985011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Students describe some competing considerations in the design of solutions taking into account sustainability. </w:t>
            </w:r>
          </w:p>
          <w:p w:rsidR="00985011" w:rsidRPr="00985011" w:rsidRDefault="00985011" w:rsidP="00AB3589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00"/>
              <w:rPr>
                <w:rFonts w:ascii="Arial" w:eastAsia="Arial" w:hAnsi="Arial" w:cs="Arial"/>
                <w:bCs/>
                <w:sz w:val="18"/>
                <w:szCs w:val="18"/>
                <w:highlight w:val="yellow"/>
                <w:lang w:val="en-AU"/>
              </w:rPr>
            </w:pPr>
            <w:r w:rsidRPr="00985011">
              <w:rPr>
                <w:rFonts w:ascii="Arial" w:eastAsia="Arial" w:hAnsi="Arial" w:cs="Arial"/>
                <w:bCs/>
                <w:sz w:val="18"/>
                <w:szCs w:val="18"/>
                <w:highlight w:val="yellow"/>
                <w:lang w:val="en-AU"/>
              </w:rPr>
              <w:t xml:space="preserve">They describe how design and technologies contribute to meeting present and future needs. </w:t>
            </w:r>
          </w:p>
          <w:p w:rsidR="00985011" w:rsidRPr="00985011" w:rsidRDefault="00985011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985011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Students explain how the features of technologies impact on designed solutions for each of the prescribed technologies contexts. </w:t>
            </w:r>
          </w:p>
          <w:p w:rsidR="00985011" w:rsidRPr="00985011" w:rsidRDefault="00985011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985011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Students create designed solutions for each of the prescribed technologies contexts, suitable for identified needs or opportunities. </w:t>
            </w:r>
          </w:p>
          <w:p w:rsidR="00985011" w:rsidRPr="00AB3589" w:rsidRDefault="00985011" w:rsidP="00AB3589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DBE5F1" w:themeFill="accent1" w:themeFillTint="33"/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AB3589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They suggest criteria for success, including sustainability considerations and use these to evaluate their ideas and designed solutions. </w:t>
            </w:r>
          </w:p>
          <w:p w:rsidR="00985011" w:rsidRPr="00985011" w:rsidRDefault="00985011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985011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They combine design ideas and communicate these to audiences using graphical representation techniques and technical terms. </w:t>
            </w:r>
          </w:p>
          <w:p w:rsidR="00985011" w:rsidRPr="00985011" w:rsidRDefault="00985011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985011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Students record project plans including production processes. </w:t>
            </w:r>
          </w:p>
          <w:p w:rsidR="00985011" w:rsidRPr="00985011" w:rsidRDefault="00985011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 w:rsidRPr="00985011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>They select and use appropriate technologies and techniques correctly and safely to produce designed solutions.</w:t>
            </w:r>
          </w:p>
        </w:tc>
        <w:tc>
          <w:tcPr>
            <w:tcW w:w="6379" w:type="dxa"/>
          </w:tcPr>
          <w:p w:rsidR="00985011" w:rsidRPr="00985011" w:rsidRDefault="00985011" w:rsidP="009850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5011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Pr="00985011">
              <w:rPr>
                <w:rFonts w:ascii="Arial" w:hAnsi="Arial" w:cs="Arial"/>
                <w:b/>
                <w:sz w:val="18"/>
                <w:szCs w:val="18"/>
              </w:rPr>
              <w:t>Design Technologies</w:t>
            </w:r>
            <w:r w:rsidRPr="00985011">
              <w:rPr>
                <w:rFonts w:ascii="Arial" w:hAnsi="Arial" w:cs="Arial"/>
                <w:sz w:val="18"/>
                <w:szCs w:val="18"/>
              </w:rPr>
              <w:t>, indicative progression towards the Level 8 achievement standard may be when students:</w:t>
            </w:r>
          </w:p>
          <w:p w:rsidR="00985011" w:rsidRPr="00985011" w:rsidRDefault="00985011" w:rsidP="00985011">
            <w:pPr>
              <w:pStyle w:val="ListParagraph"/>
              <w:ind w:left="862"/>
              <w:rPr>
                <w:rFonts w:ascii="Arial" w:hAnsi="Arial" w:cs="Arial"/>
                <w:sz w:val="18"/>
                <w:szCs w:val="18"/>
              </w:rPr>
            </w:pPr>
          </w:p>
          <w:p w:rsidR="00985011" w:rsidRPr="00985011" w:rsidRDefault="00985011" w:rsidP="00985011">
            <w:pPr>
              <w:rPr>
                <w:rFonts w:ascii="Arial" w:hAnsi="Arial" w:cs="Arial"/>
                <w:sz w:val="18"/>
                <w:szCs w:val="18"/>
              </w:rPr>
            </w:pPr>
          </w:p>
          <w:p w:rsidR="00985011" w:rsidRDefault="00C46473" w:rsidP="00AB3589">
            <w:pPr>
              <w:pStyle w:val="ListParagraph"/>
              <w:numPr>
                <w:ilvl w:val="0"/>
                <w:numId w:val="16"/>
              </w:numPr>
              <w:shd w:val="clear" w:color="auto" w:fill="FFFF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 xml:space="preserve">Through </w:t>
            </w:r>
            <w:r w:rsidR="00063F27">
              <w:rPr>
                <w:rFonts w:ascii="Arial" w:hAnsi="Arial" w:cs="Arial"/>
                <w:sz w:val="18"/>
                <w:szCs w:val="18"/>
                <w:highlight w:val="yellow"/>
              </w:rPr>
              <w:t>teacher-assisted</w:t>
            </w:r>
            <w:r w:rsidR="007D0C51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research, d</w:t>
            </w:r>
            <w:r w:rsidR="00DD62AE">
              <w:rPr>
                <w:rFonts w:ascii="Arial" w:hAnsi="Arial" w:cs="Arial"/>
                <w:sz w:val="18"/>
                <w:szCs w:val="18"/>
                <w:highlight w:val="yellow"/>
              </w:rPr>
              <w:t xml:space="preserve">escribe why food </w:t>
            </w:r>
            <w:r w:rsidR="000B20C3" w:rsidRPr="000B20C3">
              <w:rPr>
                <w:rFonts w:ascii="Arial" w:hAnsi="Arial" w:cs="Arial"/>
                <w:sz w:val="18"/>
                <w:szCs w:val="18"/>
                <w:highlight w:val="yellow"/>
              </w:rPr>
              <w:t>packaging is needed and has changed over time</w:t>
            </w:r>
            <w:r w:rsidR="000B20C3" w:rsidRPr="000B20C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0B20C3" w:rsidRDefault="000B20C3" w:rsidP="000B20C3">
            <w:pPr>
              <w:rPr>
                <w:rFonts w:ascii="Arial" w:hAnsi="Arial" w:cs="Arial"/>
                <w:sz w:val="18"/>
                <w:szCs w:val="18"/>
              </w:rPr>
            </w:pPr>
          </w:p>
          <w:p w:rsidR="00DD62AE" w:rsidRPr="00DD62AE" w:rsidRDefault="003055B7" w:rsidP="003055B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AB3589">
              <w:rPr>
                <w:rFonts w:ascii="Arial" w:hAnsi="Arial" w:cs="Arial"/>
                <w:sz w:val="18"/>
                <w:szCs w:val="18"/>
                <w:shd w:val="clear" w:color="auto" w:fill="DBE5F1" w:themeFill="accent1" w:themeFillTint="33"/>
              </w:rPr>
              <w:t>Use class develop</w:t>
            </w:r>
            <w:r w:rsidR="007D0C51" w:rsidRPr="00AB3589">
              <w:rPr>
                <w:rFonts w:ascii="Arial" w:hAnsi="Arial" w:cs="Arial"/>
                <w:sz w:val="18"/>
                <w:szCs w:val="18"/>
                <w:shd w:val="clear" w:color="auto" w:fill="DBE5F1" w:themeFill="accent1" w:themeFillTint="33"/>
              </w:rPr>
              <w:t>e</w:t>
            </w:r>
            <w:r w:rsidRPr="00AB3589">
              <w:rPr>
                <w:rFonts w:ascii="Arial" w:hAnsi="Arial" w:cs="Arial"/>
                <w:sz w:val="18"/>
                <w:szCs w:val="18"/>
                <w:shd w:val="clear" w:color="auto" w:fill="DBE5F1" w:themeFill="accent1" w:themeFillTint="33"/>
              </w:rPr>
              <w:t xml:space="preserve">d </w:t>
            </w:r>
            <w:r w:rsidR="007D0C51" w:rsidRPr="00AB3589">
              <w:rPr>
                <w:rFonts w:ascii="Arial" w:hAnsi="Arial" w:cs="Arial"/>
                <w:sz w:val="18"/>
                <w:szCs w:val="18"/>
                <w:shd w:val="clear" w:color="auto" w:fill="DBE5F1" w:themeFill="accent1" w:themeFillTint="33"/>
              </w:rPr>
              <w:t xml:space="preserve">criteria for success to </w:t>
            </w:r>
            <w:r w:rsidR="001F4605" w:rsidRPr="00AB3589">
              <w:rPr>
                <w:rFonts w:ascii="Arial" w:hAnsi="Arial" w:cs="Arial"/>
                <w:sz w:val="18"/>
                <w:szCs w:val="18"/>
                <w:shd w:val="clear" w:color="auto" w:fill="DBE5F1" w:themeFill="accent1" w:themeFillTint="33"/>
              </w:rPr>
              <w:t>judge</w:t>
            </w:r>
            <w:r w:rsidR="00DD62AE" w:rsidRPr="00AB3589">
              <w:rPr>
                <w:rFonts w:ascii="Arial" w:hAnsi="Arial" w:cs="Arial"/>
                <w:sz w:val="18"/>
                <w:szCs w:val="18"/>
                <w:shd w:val="clear" w:color="auto" w:fill="DBE5F1" w:themeFill="accent1" w:themeFillTint="33"/>
              </w:rPr>
              <w:t xml:space="preserve"> materials used in food packaging in terms of functionality and sustainability</w:t>
            </w:r>
            <w:r w:rsidR="00267FAA" w:rsidRPr="00AB3589">
              <w:rPr>
                <w:rFonts w:ascii="Arial" w:hAnsi="Arial" w:cs="Arial"/>
                <w:sz w:val="18"/>
                <w:szCs w:val="18"/>
                <w:shd w:val="clear" w:color="auto" w:fill="DBE5F1" w:themeFill="accent1" w:themeFillTint="33"/>
              </w:rPr>
              <w:t>.</w:t>
            </w:r>
            <w:r w:rsidR="007D0C51" w:rsidRPr="00AB35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72" w:type="dxa"/>
          </w:tcPr>
          <w:p w:rsidR="00985011" w:rsidRPr="00985011" w:rsidRDefault="00985011" w:rsidP="00985011">
            <w:pPr>
              <w:rPr>
                <w:rFonts w:ascii="Arial" w:hAnsi="Arial" w:cs="Arial"/>
                <w:bCs/>
                <w:sz w:val="18"/>
                <w:szCs w:val="18"/>
                <w:lang w:val="en-AU"/>
              </w:rPr>
            </w:pPr>
            <w:r w:rsidRPr="00985011">
              <w:rPr>
                <w:rFonts w:ascii="Arial" w:hAnsi="Arial" w:cs="Arial"/>
                <w:bCs/>
                <w:sz w:val="18"/>
                <w:szCs w:val="18"/>
                <w:lang w:val="en-AU"/>
              </w:rPr>
              <w:t>By the end of Level 8:</w:t>
            </w:r>
          </w:p>
          <w:p w:rsidR="00985011" w:rsidRPr="00985011" w:rsidRDefault="00985011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985011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Students explain factors that influence the design of solutions to meet present and future needs. </w:t>
            </w:r>
          </w:p>
          <w:p w:rsidR="00985011" w:rsidRPr="00985011" w:rsidRDefault="00985011" w:rsidP="00AB3589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00"/>
              <w:rPr>
                <w:rFonts w:ascii="Arial" w:eastAsia="Arial" w:hAnsi="Arial" w:cs="Arial"/>
                <w:bCs/>
                <w:sz w:val="18"/>
                <w:szCs w:val="18"/>
                <w:highlight w:val="yellow"/>
                <w:lang w:val="en-AU"/>
              </w:rPr>
            </w:pPr>
            <w:r w:rsidRPr="00985011">
              <w:rPr>
                <w:rFonts w:ascii="Arial" w:eastAsia="Arial" w:hAnsi="Arial" w:cs="Arial"/>
                <w:bCs/>
                <w:sz w:val="18"/>
                <w:szCs w:val="18"/>
                <w:highlight w:val="yellow"/>
                <w:lang w:val="en-AU"/>
              </w:rPr>
              <w:t xml:space="preserve">They explain the contribution of design and technology innovations and enterprise to society. </w:t>
            </w:r>
          </w:p>
          <w:p w:rsidR="00985011" w:rsidRPr="00985011" w:rsidRDefault="00985011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985011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Students explain how the features of technologies impact on designed solutions and influence design decisions for each of the prescribed technologies contexts. </w:t>
            </w:r>
          </w:p>
          <w:p w:rsidR="00985011" w:rsidRPr="00985011" w:rsidRDefault="00985011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985011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Students create designed solutions for each of the prescribed technologies contexts based on an evaluation of needs or opportunities. </w:t>
            </w:r>
          </w:p>
          <w:p w:rsidR="00985011" w:rsidRPr="00AB3589" w:rsidRDefault="00985011" w:rsidP="00AB3589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DBE5F1" w:themeFill="accent1" w:themeFillTint="33"/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AB3589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They develop criteria for success, including sustainability considerations, and use these to judge the suitability of their ideas and designed solutions and processes. </w:t>
            </w:r>
          </w:p>
          <w:p w:rsidR="00985011" w:rsidRPr="00985011" w:rsidRDefault="00985011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0B20C3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>They create and</w:t>
            </w:r>
            <w:r w:rsidRPr="00985011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 adapt design ideas, make considered decisions and communicate to different audiences using appropriate technical terms and a range of technologies and graphical representation techniques. </w:t>
            </w:r>
          </w:p>
          <w:p w:rsidR="00985011" w:rsidRPr="00985011" w:rsidRDefault="00985011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985011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Students apply project management skills to document and use project plans to manage production processes. </w:t>
            </w:r>
          </w:p>
          <w:p w:rsidR="00985011" w:rsidRPr="00985011" w:rsidRDefault="00985011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 w:rsidRPr="00985011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They independently and safely produce effective designed solutions for the intended purpose. </w:t>
            </w:r>
          </w:p>
        </w:tc>
      </w:tr>
    </w:tbl>
    <w:p w:rsidR="00985011" w:rsidRDefault="00985011">
      <w:pPr>
        <w:rPr>
          <w:rFonts w:ascii="Arial" w:eastAsia="Arial" w:hAnsi="Arial" w:cs="Arial"/>
          <w:b/>
          <w:bCs/>
        </w:rPr>
      </w:pPr>
    </w:p>
    <w:p w:rsidR="006003E1" w:rsidRDefault="006003E1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6379"/>
        <w:gridCol w:w="4972"/>
      </w:tblGrid>
      <w:tr w:rsidR="00265705" w:rsidRPr="00DD6AE7" w:rsidTr="00642AD0">
        <w:tc>
          <w:tcPr>
            <w:tcW w:w="15995" w:type="dxa"/>
            <w:gridSpan w:val="3"/>
            <w:shd w:val="clear" w:color="auto" w:fill="auto"/>
          </w:tcPr>
          <w:p w:rsidR="00265705" w:rsidRDefault="00265705" w:rsidP="00642AD0">
            <w:pPr>
              <w:spacing w:line="200" w:lineRule="exact"/>
              <w:ind w:left="102"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n-AU" w:eastAsia="en-A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2C17B56" wp14:editId="33A57633">
                      <wp:simplePos x="0" y="0"/>
                      <wp:positionH relativeFrom="column">
                        <wp:posOffset>-6301866</wp:posOffset>
                      </wp:positionH>
                      <wp:positionV relativeFrom="paragraph">
                        <wp:posOffset>5712460</wp:posOffset>
                      </wp:positionV>
                      <wp:extent cx="2051050" cy="914400"/>
                      <wp:effectExtent l="0" t="0" r="25400" b="19050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50" cy="914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7DC3" w:rsidRDefault="00957DC3" w:rsidP="00523AB6">
                                  <w:r>
                                    <w:t xml:space="preserve">Previous level’s achievement </w:t>
                                  </w:r>
                                  <w:r w:rsidRPr="003701EC">
                                    <w:t>standard</w:t>
                                  </w:r>
                                  <w:r>
                                    <w:t xml:space="preserve"> as a starting point of comparison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12" o:spid="_x0000_s1034" style="position:absolute;left:0;text-align:left;margin-left:-496.2pt;margin-top:449.8pt;width:161.5pt;height:1in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" fillcolor="white [3201]" strokecolor="#00b050" strokeweight="2pt">
                      <v:textbox>
                        <w:txbxContent>
                          <w:p w:rsidR="00957DC3" w:rsidRDefault="00957DC3" w:rsidP="00523AB6">
                            <w:r>
                              <w:t xml:space="preserve">Previous level’s achievement </w:t>
                            </w:r>
                            <w:r w:rsidRPr="003701EC">
                              <w:t>standard</w:t>
                            </w:r>
                            <w:r>
                              <w:t xml:space="preserve"> as a starting point of comparison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bCs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DB441D7" wp14:editId="374EC19A">
                      <wp:simplePos x="0" y="0"/>
                      <wp:positionH relativeFrom="column">
                        <wp:posOffset>-6301866</wp:posOffset>
                      </wp:positionH>
                      <wp:positionV relativeFrom="paragraph">
                        <wp:posOffset>5712460</wp:posOffset>
                      </wp:positionV>
                      <wp:extent cx="2051050" cy="914400"/>
                      <wp:effectExtent l="0" t="0" r="25400" b="19050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50" cy="914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7DC3" w:rsidRDefault="00957DC3" w:rsidP="00B21769">
                                  <w:r>
                                    <w:t xml:space="preserve">Previous level’s achievement </w:t>
                                  </w:r>
                                  <w:r w:rsidRPr="003701EC">
                                    <w:t>standard</w:t>
                                  </w:r>
                                  <w:r>
                                    <w:t xml:space="preserve"> as a starting point of comparison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13" o:spid="_x0000_s1035" style="position:absolute;left:0;text-align:left;margin-left:-496.2pt;margin-top:449.8pt;width:161.5pt;height:1in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" fillcolor="white [3201]" strokecolor="#00b050" strokeweight="2pt">
                      <v:textbox>
                        <w:txbxContent>
                          <w:p w:rsidR="00957DC3" w:rsidRDefault="00957DC3" w:rsidP="00B21769">
                            <w:r>
                              <w:t xml:space="preserve">Previous level’s achievement </w:t>
                            </w:r>
                            <w:r w:rsidRPr="003701EC">
                              <w:t>standard</w:t>
                            </w:r>
                            <w:r>
                              <w:t xml:space="preserve"> as a starting point of comparison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65705" w:rsidRDefault="00265705" w:rsidP="00642AD0">
            <w:pPr>
              <w:spacing w:line="203" w:lineRule="exact"/>
              <w:ind w:right="-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</w:rPr>
              <w:t>CURRICULUM AREA</w:t>
            </w:r>
            <w:r w:rsidRPr="003C3777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3C3777">
              <w:rPr>
                <w:rFonts w:ascii="Arial" w:eastAsia="Arial" w:hAnsi="Arial" w:cs="Arial"/>
                <w:b/>
                <w:bCs/>
              </w:rPr>
              <w:t>–</w:t>
            </w:r>
            <w:r w:rsidRPr="003C3777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="00802EF3">
              <w:rPr>
                <w:rFonts w:ascii="Arial" w:eastAsia="Arial" w:hAnsi="Arial" w:cs="Arial"/>
                <w:b/>
                <w:bCs/>
                <w:spacing w:val="1"/>
              </w:rPr>
              <w:t>Technologies/Design Technologies</w:t>
            </w:r>
          </w:p>
        </w:tc>
      </w:tr>
      <w:tr w:rsidR="00265705" w:rsidRPr="00DD6AE7" w:rsidTr="00642AD0">
        <w:tc>
          <w:tcPr>
            <w:tcW w:w="15995" w:type="dxa"/>
            <w:gridSpan w:val="3"/>
            <w:shd w:val="clear" w:color="auto" w:fill="auto"/>
          </w:tcPr>
          <w:p w:rsidR="00265705" w:rsidRDefault="00265705" w:rsidP="00642AD0">
            <w:pPr>
              <w:spacing w:line="203" w:lineRule="exact"/>
              <w:ind w:left="147" w:right="-20"/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</w:pPr>
          </w:p>
          <w:p w:rsidR="00642AD0" w:rsidRPr="00642AD0" w:rsidRDefault="00265705" w:rsidP="00642AD0">
            <w:pPr>
              <w:widowControl/>
              <w:spacing w:before="60" w:after="60" w:line="240" w:lineRule="atLeast"/>
              <w:ind w:left="142"/>
              <w:rPr>
                <w:rFonts w:ascii="Arial" w:hAnsi="Arial"/>
                <w:sz w:val="18"/>
                <w:szCs w:val="18"/>
              </w:rPr>
            </w:pPr>
            <w:r w:rsidRPr="00642AD0">
              <w:rPr>
                <w:rFonts w:ascii="Arial" w:eastAsia="Arial" w:hAnsi="Arial" w:cstheme="minorHAnsi"/>
                <w:b/>
                <w:bCs/>
                <w:color w:val="000000" w:themeColor="text1"/>
                <w:spacing w:val="1"/>
                <w:sz w:val="18"/>
                <w:szCs w:val="18"/>
              </w:rPr>
              <w:t>Context:</w:t>
            </w:r>
            <w:r w:rsidR="00642AD0" w:rsidRPr="00642AD0">
              <w:rPr>
                <w:rFonts w:ascii="Arial" w:eastAsia="Arial" w:hAnsi="Arial" w:cstheme="minorHAnsi"/>
                <w:b/>
                <w:bCs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="00642AD0" w:rsidRPr="00642AD0">
              <w:rPr>
                <w:rFonts w:ascii="Arial" w:hAnsi="Arial"/>
                <w:sz w:val="18"/>
                <w:szCs w:val="18"/>
              </w:rPr>
              <w:t xml:space="preserve">Students explore </w:t>
            </w:r>
            <w:r w:rsidR="00F716B3">
              <w:rPr>
                <w:rFonts w:ascii="Arial" w:hAnsi="Arial"/>
                <w:sz w:val="18"/>
                <w:szCs w:val="18"/>
              </w:rPr>
              <w:t>food sustainability</w:t>
            </w:r>
            <w:r w:rsidR="00642AD0" w:rsidRPr="00642AD0">
              <w:rPr>
                <w:rFonts w:ascii="Arial" w:hAnsi="Arial"/>
                <w:sz w:val="18"/>
                <w:szCs w:val="18"/>
              </w:rPr>
              <w:t xml:space="preserve"> and invest</w:t>
            </w:r>
            <w:r w:rsidR="00642AD0">
              <w:rPr>
                <w:rFonts w:ascii="Arial" w:hAnsi="Arial"/>
                <w:sz w:val="18"/>
                <w:szCs w:val="18"/>
              </w:rPr>
              <w:t xml:space="preserve">igate issues that contribute to </w:t>
            </w:r>
            <w:r w:rsidR="005B4E3E">
              <w:rPr>
                <w:rFonts w:ascii="Arial" w:hAnsi="Arial"/>
                <w:sz w:val="18"/>
                <w:szCs w:val="18"/>
              </w:rPr>
              <w:t xml:space="preserve">the three pillars of </w:t>
            </w:r>
            <w:r w:rsidR="00642AD0" w:rsidRPr="005B4E3E">
              <w:rPr>
                <w:rFonts w:ascii="Arial" w:hAnsi="Arial"/>
                <w:sz w:val="18"/>
                <w:szCs w:val="18"/>
              </w:rPr>
              <w:t xml:space="preserve">sustainability </w:t>
            </w:r>
            <w:r w:rsidR="00921148">
              <w:rPr>
                <w:rFonts w:ascii="Arial" w:hAnsi="Arial"/>
                <w:sz w:val="18"/>
                <w:szCs w:val="18"/>
              </w:rPr>
              <w:t xml:space="preserve">- </w:t>
            </w:r>
            <w:r w:rsidR="005B4E3E" w:rsidRPr="005B4E3E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val="en-AU"/>
              </w:rPr>
              <w:t>economic, social and environmental</w:t>
            </w:r>
            <w:proofErr w:type="gramStart"/>
            <w:r w:rsidR="00921148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val="en-AU"/>
              </w:rPr>
              <w:t>.</w:t>
            </w:r>
            <w:r w:rsidR="00642AD0" w:rsidRPr="005B4E3E">
              <w:rPr>
                <w:rFonts w:ascii="Arial" w:hAnsi="Arial"/>
                <w:sz w:val="18"/>
                <w:szCs w:val="18"/>
              </w:rPr>
              <w:t>.</w:t>
            </w:r>
            <w:proofErr w:type="gramEnd"/>
            <w:r w:rsidR="00642AD0" w:rsidRPr="005B4E3E">
              <w:rPr>
                <w:rFonts w:ascii="Arial" w:hAnsi="Arial"/>
                <w:sz w:val="18"/>
                <w:szCs w:val="18"/>
              </w:rPr>
              <w:t xml:space="preserve">  </w:t>
            </w:r>
            <w:r w:rsidR="00642AD0" w:rsidRPr="005B4E3E">
              <w:rPr>
                <w:rFonts w:ascii="Arial" w:hAnsi="Arial" w:cstheme="minorHAnsi"/>
                <w:sz w:val="18"/>
                <w:szCs w:val="18"/>
              </w:rPr>
              <w:t>The technologies context in the teaching and learning plan are Food and fibre production, and Food specialisations.</w:t>
            </w:r>
          </w:p>
          <w:p w:rsidR="00265705" w:rsidRPr="0048525E" w:rsidRDefault="00265705" w:rsidP="00642AD0">
            <w:pPr>
              <w:spacing w:line="203" w:lineRule="exact"/>
              <w:ind w:left="147" w:right="-20"/>
              <w:rPr>
                <w:rFonts w:eastAsia="Arial" w:cstheme="minorHAnsi"/>
                <w:b/>
                <w:bCs/>
                <w:color w:val="000000" w:themeColor="text1"/>
                <w:spacing w:val="1"/>
                <w:sz w:val="20"/>
                <w:szCs w:val="20"/>
              </w:rPr>
            </w:pPr>
          </w:p>
          <w:p w:rsidR="00265705" w:rsidRDefault="00265705" w:rsidP="00642AD0">
            <w:pPr>
              <w:spacing w:line="203" w:lineRule="exact"/>
              <w:ind w:left="147" w:right="-20"/>
              <w:rPr>
                <w:rFonts w:cstheme="minorHAnsi"/>
                <w:b/>
                <w:sz w:val="20"/>
                <w:szCs w:val="20"/>
              </w:rPr>
            </w:pPr>
            <w:r w:rsidRPr="0048525E">
              <w:rPr>
                <w:rFonts w:cstheme="minorHAnsi"/>
                <w:b/>
                <w:sz w:val="20"/>
                <w:szCs w:val="20"/>
              </w:rPr>
              <w:t>Content Descript</w:t>
            </w:r>
            <w:r>
              <w:rPr>
                <w:rFonts w:cstheme="minorHAnsi"/>
                <w:b/>
                <w:sz w:val="20"/>
                <w:szCs w:val="20"/>
              </w:rPr>
              <w:t>ions:</w:t>
            </w:r>
          </w:p>
          <w:p w:rsidR="00F716B3" w:rsidRPr="00F716B3" w:rsidRDefault="00F716B3" w:rsidP="000B20C3">
            <w:pPr>
              <w:pStyle w:val="ListParagraph"/>
              <w:numPr>
                <w:ilvl w:val="0"/>
                <w:numId w:val="5"/>
              </w:numPr>
              <w:rPr>
                <w:rFonts w:eastAsia="Times New Roman" w:cs="Times New Roman"/>
              </w:rPr>
            </w:pPr>
            <w:r w:rsidRPr="00F716B3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Critically analyse factors, including social, ethical and sustainability considerations, that impact on designed solutions for global preferred futures and the complex design and production processes involved</w:t>
            </w:r>
            <w:r w:rsidRPr="00F716B3">
              <w:rPr>
                <w:rStyle w:val="apple-converted-space"/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 </w:t>
            </w:r>
            <w:hyperlink r:id="rId24" w:tooltip="View elaborations and additional details of VCDSTS054" w:history="1">
              <w:r w:rsidRPr="00F716B3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(</w:t>
              </w:r>
              <w:r w:rsidRPr="00AB3589">
                <w:rPr>
                  <w:rStyle w:val="Hyperlink"/>
                  <w:rFonts w:ascii="Arial" w:eastAsia="Times New Roman" w:hAnsi="Arial" w:cs="Arial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VCDSTS054</w:t>
              </w:r>
              <w:r w:rsidRPr="00F716B3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)</w:t>
              </w:r>
            </w:hyperlink>
          </w:p>
          <w:p w:rsidR="00642AD0" w:rsidRPr="00642AD0" w:rsidRDefault="00642AD0" w:rsidP="000B20C3">
            <w:pPr>
              <w:pStyle w:val="ListParagraph"/>
              <w:numPr>
                <w:ilvl w:val="0"/>
                <w:numId w:val="5"/>
              </w:numPr>
              <w:rPr>
                <w:rFonts w:eastAsia="Times New Roman" w:cs="Times New Roman"/>
              </w:rPr>
            </w:pPr>
            <w:r w:rsidRPr="00642AD0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Investigate and make </w:t>
            </w:r>
            <w:r w:rsidR="00AB3589" w:rsidRPr="00642AD0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judgments</w:t>
            </w:r>
            <w:r w:rsidRPr="00642AD0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 on the ethical and sustainable production and marketing of food and fibre</w:t>
            </w:r>
            <w:r w:rsidRPr="00642AD0">
              <w:rPr>
                <w:rStyle w:val="apple-converted-space"/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 </w:t>
            </w:r>
            <w:hyperlink r:id="rId25" w:tooltip="View elaborations and additional details of VCDSTC057" w:history="1">
              <w:r w:rsidRPr="00642AD0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(</w:t>
              </w:r>
              <w:r w:rsidRPr="00AB3589">
                <w:rPr>
                  <w:rStyle w:val="Hyperlink"/>
                  <w:rFonts w:ascii="Arial" w:eastAsia="Times New Roman" w:hAnsi="Arial" w:cs="Arial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VCDSTC057</w:t>
              </w:r>
              <w:r w:rsidRPr="00642AD0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)</w:t>
              </w:r>
            </w:hyperlink>
          </w:p>
          <w:p w:rsidR="00642AD0" w:rsidRPr="0048525E" w:rsidRDefault="00642AD0" w:rsidP="00642AD0">
            <w:pPr>
              <w:spacing w:line="203" w:lineRule="exact"/>
              <w:ind w:left="147" w:right="-20"/>
              <w:rPr>
                <w:rFonts w:cstheme="minorHAnsi"/>
                <w:b/>
                <w:sz w:val="20"/>
                <w:szCs w:val="20"/>
              </w:rPr>
            </w:pPr>
          </w:p>
          <w:p w:rsidR="00265705" w:rsidRDefault="00265705" w:rsidP="00642AD0">
            <w:pPr>
              <w:spacing w:line="203" w:lineRule="exact"/>
              <w:ind w:right="-20"/>
              <w:rPr>
                <w:rFonts w:ascii="Arial" w:eastAsia="Arial" w:hAnsi="Arial" w:cs="Arial"/>
                <w:b/>
                <w:bCs/>
                <w:color w:val="FF0000"/>
                <w:spacing w:val="1"/>
              </w:rPr>
            </w:pPr>
          </w:p>
          <w:p w:rsidR="00265705" w:rsidRDefault="00265705" w:rsidP="00642AD0">
            <w:pPr>
              <w:spacing w:line="203" w:lineRule="exact"/>
              <w:ind w:right="-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265705" w:rsidRPr="00DD6AE7" w:rsidTr="00772C7A">
        <w:tc>
          <w:tcPr>
            <w:tcW w:w="4644" w:type="dxa"/>
            <w:shd w:val="clear" w:color="auto" w:fill="auto"/>
            <w:vAlign w:val="center"/>
          </w:tcPr>
          <w:p w:rsidR="00265705" w:rsidRPr="00772C7A" w:rsidRDefault="00E82E5C" w:rsidP="00772C7A">
            <w:pPr>
              <w:spacing w:line="203" w:lineRule="exact"/>
              <w:ind w:left="102" w:right="-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Design Technologies</w:t>
            </w:r>
            <w:r w:rsidRPr="00772C7A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="00265705" w:rsidRPr="00772C7A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Level 8 Achievement Standard </w:t>
            </w:r>
          </w:p>
        </w:tc>
        <w:tc>
          <w:tcPr>
            <w:tcW w:w="6379" w:type="dxa"/>
            <w:vAlign w:val="center"/>
          </w:tcPr>
          <w:p w:rsidR="00265705" w:rsidRPr="00772C7A" w:rsidRDefault="00265705" w:rsidP="00772C7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2C7A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Example of Indicative Progress toward Level 10 Achievement Standard</w:t>
            </w:r>
          </w:p>
        </w:tc>
        <w:tc>
          <w:tcPr>
            <w:tcW w:w="4972" w:type="dxa"/>
            <w:vAlign w:val="center"/>
          </w:tcPr>
          <w:p w:rsidR="00265705" w:rsidRPr="00772C7A" w:rsidRDefault="00E82E5C" w:rsidP="00772C7A">
            <w:pPr>
              <w:spacing w:line="203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Design Technologies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="00265705" w:rsidRPr="00772C7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Level 10</w:t>
            </w:r>
            <w:r w:rsidR="00265705" w:rsidRPr="00772C7A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Achievement Standard</w:t>
            </w:r>
          </w:p>
        </w:tc>
      </w:tr>
      <w:tr w:rsidR="00265705" w:rsidRPr="003E2E7B" w:rsidTr="00642AD0">
        <w:trPr>
          <w:trHeight w:val="2709"/>
        </w:trPr>
        <w:tc>
          <w:tcPr>
            <w:tcW w:w="4644" w:type="dxa"/>
            <w:shd w:val="clear" w:color="auto" w:fill="auto"/>
          </w:tcPr>
          <w:p w:rsidR="00E82E5C" w:rsidRPr="00802EF3" w:rsidRDefault="00E82E5C" w:rsidP="00E82E5C">
            <w:pPr>
              <w:rPr>
                <w:rFonts w:ascii="Arial" w:hAnsi="Arial" w:cs="Arial"/>
                <w:bCs/>
                <w:sz w:val="18"/>
                <w:szCs w:val="18"/>
                <w:lang w:val="en-AU"/>
              </w:rPr>
            </w:pPr>
            <w:r w:rsidRPr="00802EF3">
              <w:rPr>
                <w:rFonts w:ascii="Arial" w:hAnsi="Arial" w:cs="Arial"/>
                <w:bCs/>
                <w:sz w:val="18"/>
                <w:szCs w:val="18"/>
                <w:lang w:val="en-AU"/>
              </w:rPr>
              <w:t>By the end of Level 8</w:t>
            </w:r>
            <w:r w:rsidR="00FC27C6">
              <w:rPr>
                <w:rFonts w:ascii="Arial" w:hAnsi="Arial" w:cs="Arial"/>
                <w:bCs/>
                <w:sz w:val="18"/>
                <w:szCs w:val="18"/>
                <w:lang w:val="en-AU"/>
              </w:rPr>
              <w:t>:</w:t>
            </w:r>
          </w:p>
          <w:p w:rsidR="00E82E5C" w:rsidRPr="00AB3589" w:rsidRDefault="00E82E5C" w:rsidP="00AB3589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DBE5F1" w:themeFill="accent1" w:themeFillTint="33"/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AB3589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>Students explain factors that influence the design of solutions to me</w:t>
            </w:r>
            <w:r w:rsidR="00C83F9A" w:rsidRPr="00AB3589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et present and future needs. </w:t>
            </w:r>
            <w:r w:rsidRPr="00AB3589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 </w:t>
            </w:r>
          </w:p>
          <w:p w:rsidR="00E82E5C" w:rsidRPr="00F716B3" w:rsidRDefault="00E82E5C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F716B3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>They explain the contribution of design and technology innovation</w:t>
            </w:r>
            <w:r w:rsidR="00C83F9A" w:rsidRPr="00F716B3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s and enterprise to society. </w:t>
            </w:r>
          </w:p>
          <w:p w:rsidR="00E82E5C" w:rsidRPr="00642AD0" w:rsidRDefault="00E82E5C" w:rsidP="00AB3589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00"/>
              <w:rPr>
                <w:rFonts w:ascii="Arial" w:eastAsia="Arial" w:hAnsi="Arial" w:cs="Arial"/>
                <w:bCs/>
                <w:sz w:val="18"/>
                <w:szCs w:val="18"/>
                <w:highlight w:val="yellow"/>
                <w:lang w:val="en-AU"/>
              </w:rPr>
            </w:pPr>
            <w:r w:rsidRPr="00642AD0">
              <w:rPr>
                <w:rFonts w:ascii="Arial" w:eastAsia="Arial" w:hAnsi="Arial" w:cs="Arial"/>
                <w:bCs/>
                <w:sz w:val="18"/>
                <w:szCs w:val="18"/>
                <w:highlight w:val="yellow"/>
                <w:lang w:val="en-AU"/>
              </w:rPr>
              <w:t xml:space="preserve">Students explain how the features of technologies impact on designed solutions and influence design decisions for </w:t>
            </w:r>
            <w:r w:rsidRPr="00CE70AE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each of the </w:t>
            </w:r>
            <w:r w:rsidRPr="00642AD0">
              <w:rPr>
                <w:rFonts w:ascii="Arial" w:eastAsia="Arial" w:hAnsi="Arial" w:cs="Arial"/>
                <w:bCs/>
                <w:sz w:val="18"/>
                <w:szCs w:val="18"/>
                <w:highlight w:val="yellow"/>
                <w:lang w:val="en-AU"/>
              </w:rPr>
              <w:t>presc</w:t>
            </w:r>
            <w:r w:rsidR="00C83F9A" w:rsidRPr="00642AD0">
              <w:rPr>
                <w:rFonts w:ascii="Arial" w:eastAsia="Arial" w:hAnsi="Arial" w:cs="Arial"/>
                <w:bCs/>
                <w:sz w:val="18"/>
                <w:szCs w:val="18"/>
                <w:highlight w:val="yellow"/>
                <w:lang w:val="en-AU"/>
              </w:rPr>
              <w:t xml:space="preserve">ribed technologies contexts. </w:t>
            </w:r>
          </w:p>
          <w:p w:rsidR="00E82E5C" w:rsidRPr="00802EF3" w:rsidRDefault="00E82E5C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802EF3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>Students create designed solutions for each of the prescribed technologies contexts based on an evaluation of needs or opportuni</w:t>
            </w:r>
            <w:r w:rsidR="00C83F9A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ties. </w:t>
            </w:r>
          </w:p>
          <w:p w:rsidR="00E82E5C" w:rsidRPr="00802EF3" w:rsidRDefault="00E82E5C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802EF3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>They develop criteria for success, including sustainability considerations, and use these to judge the suitability of their ideas and desig</w:t>
            </w:r>
            <w:r w:rsidR="00C83F9A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ned solutions and processes. </w:t>
            </w:r>
          </w:p>
          <w:p w:rsidR="00E82E5C" w:rsidRPr="00802EF3" w:rsidRDefault="00E82E5C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802EF3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>They create and adapt design ideas, make considered decisions and communicate to different audiences using appropriate technical terms and a range of technologies and graphica</w:t>
            </w:r>
            <w:r w:rsidR="00C83F9A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l representation techniques. </w:t>
            </w:r>
          </w:p>
          <w:p w:rsidR="00E82E5C" w:rsidRPr="00802EF3" w:rsidRDefault="00E82E5C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802EF3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Students apply project management skills to document and use project plans to </w:t>
            </w:r>
            <w:r w:rsidR="00C83F9A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manage production processes. </w:t>
            </w:r>
          </w:p>
          <w:p w:rsidR="00265705" w:rsidRPr="00802EF3" w:rsidRDefault="00E82E5C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 w:rsidRPr="00802EF3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>They independently and safely produce effective designed solutio</w:t>
            </w:r>
            <w:r w:rsidR="00C83F9A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ns for the intended purpose. </w:t>
            </w:r>
          </w:p>
        </w:tc>
        <w:tc>
          <w:tcPr>
            <w:tcW w:w="6379" w:type="dxa"/>
          </w:tcPr>
          <w:p w:rsidR="00265705" w:rsidRPr="00802EF3" w:rsidRDefault="00265705" w:rsidP="00642A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2EF3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="00E82E5C" w:rsidRPr="00802EF3">
              <w:rPr>
                <w:rFonts w:ascii="Arial" w:hAnsi="Arial" w:cs="Arial"/>
                <w:b/>
                <w:sz w:val="18"/>
                <w:szCs w:val="18"/>
              </w:rPr>
              <w:t>Design Technologies</w:t>
            </w:r>
            <w:r w:rsidRPr="00802EF3">
              <w:rPr>
                <w:rFonts w:ascii="Arial" w:hAnsi="Arial" w:cs="Arial"/>
                <w:sz w:val="18"/>
                <w:szCs w:val="18"/>
              </w:rPr>
              <w:t>, indicative progression towards the Level 10 achievement standard may be when students:</w:t>
            </w:r>
          </w:p>
          <w:p w:rsidR="00265705" w:rsidRDefault="00265705" w:rsidP="00642AD0">
            <w:pPr>
              <w:pStyle w:val="ListParagraph"/>
              <w:ind w:left="862"/>
              <w:rPr>
                <w:rFonts w:ascii="Arial" w:hAnsi="Arial" w:cs="Arial"/>
                <w:sz w:val="18"/>
                <w:szCs w:val="18"/>
              </w:rPr>
            </w:pPr>
          </w:p>
          <w:p w:rsidR="00642AD0" w:rsidRDefault="00642AD0" w:rsidP="00642AD0">
            <w:pPr>
              <w:pStyle w:val="ListParagraph"/>
              <w:ind w:left="862"/>
              <w:rPr>
                <w:rFonts w:ascii="Arial" w:hAnsi="Arial" w:cs="Arial"/>
                <w:sz w:val="18"/>
                <w:szCs w:val="18"/>
              </w:rPr>
            </w:pPr>
          </w:p>
          <w:p w:rsidR="005B4E3E" w:rsidRPr="00AB3589" w:rsidRDefault="00F716B3" w:rsidP="00AB3589">
            <w:pPr>
              <w:pStyle w:val="ListParagraph"/>
              <w:widowControl/>
              <w:numPr>
                <w:ilvl w:val="0"/>
                <w:numId w:val="6"/>
              </w:numPr>
              <w:shd w:val="clear" w:color="auto" w:fill="DBE5F1" w:themeFill="accent1" w:themeFillTint="33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B3589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Identify the three pillars of sustainability </w:t>
            </w:r>
            <w:r w:rsidR="00957DC3" w:rsidRPr="00AB3589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and their</w:t>
            </w:r>
            <w:r w:rsidRPr="00AB3589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c</w:t>
            </w:r>
            <w:r w:rsidR="00190A29" w:rsidRPr="00AB3589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onsequences in one </w:t>
            </w:r>
            <w:r w:rsidRPr="00AB3589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food production industry.</w:t>
            </w:r>
          </w:p>
          <w:p w:rsidR="00CE70AE" w:rsidRPr="00CE70AE" w:rsidRDefault="00CE70AE" w:rsidP="00CE70AE">
            <w:pPr>
              <w:widowControl/>
              <w:rPr>
                <w:rFonts w:ascii="Times" w:eastAsia="Times New Roman" w:hAnsi="Times" w:cs="Times New Roman"/>
                <w:sz w:val="20"/>
                <w:szCs w:val="20"/>
                <w:lang w:val="en-AU"/>
              </w:rPr>
            </w:pPr>
          </w:p>
          <w:p w:rsidR="00642AD0" w:rsidRPr="00CE70AE" w:rsidRDefault="00B07420" w:rsidP="00AB3589">
            <w:pPr>
              <w:pStyle w:val="ListParagraph"/>
              <w:widowControl/>
              <w:numPr>
                <w:ilvl w:val="0"/>
                <w:numId w:val="6"/>
              </w:numPr>
              <w:shd w:val="clear" w:color="auto" w:fill="FFFF00"/>
              <w:rPr>
                <w:rFonts w:ascii="Times" w:eastAsia="Times New Roman" w:hAnsi="Times" w:cs="Times New Roman"/>
                <w:sz w:val="20"/>
                <w:szCs w:val="20"/>
                <w:highlight w:val="yellow"/>
                <w:lang w:val="en-AU"/>
              </w:rPr>
            </w:pPr>
            <w:r w:rsidRPr="00CE70AE">
              <w:rPr>
                <w:rFonts w:ascii="Arial" w:eastAsia="Times New Roman" w:hAnsi="Arial" w:cs="Arial"/>
                <w:sz w:val="18"/>
                <w:szCs w:val="18"/>
                <w:highlight w:val="yellow"/>
                <w:shd w:val="clear" w:color="auto" w:fill="FFFFFF"/>
                <w:lang w:val="en-AU"/>
              </w:rPr>
              <w:t>Explain</w:t>
            </w:r>
            <w:r w:rsidR="005B4E3E" w:rsidRPr="00CE70AE">
              <w:rPr>
                <w:rFonts w:ascii="Arial" w:eastAsia="Times New Roman" w:hAnsi="Arial" w:cs="Arial"/>
                <w:sz w:val="18"/>
                <w:szCs w:val="18"/>
                <w:highlight w:val="yellow"/>
                <w:shd w:val="clear" w:color="auto" w:fill="FFFFFF"/>
                <w:lang w:val="en-AU"/>
              </w:rPr>
              <w:t xml:space="preserve"> </w:t>
            </w:r>
            <w:r w:rsidR="00F716B3" w:rsidRPr="00CE70AE">
              <w:rPr>
                <w:rFonts w:ascii="Arial" w:eastAsia="Times New Roman" w:hAnsi="Arial" w:cs="Arial"/>
                <w:sz w:val="18"/>
                <w:szCs w:val="18"/>
                <w:highlight w:val="yellow"/>
                <w:shd w:val="clear" w:color="auto" w:fill="FFFFFF"/>
                <w:lang w:val="en-AU"/>
              </w:rPr>
              <w:t xml:space="preserve">the interrelationship of </w:t>
            </w:r>
            <w:r w:rsidR="00642AD0" w:rsidRPr="00CE70AE">
              <w:rPr>
                <w:rFonts w:ascii="Arial" w:eastAsia="Times New Roman" w:hAnsi="Arial" w:cs="Arial"/>
                <w:sz w:val="18"/>
                <w:szCs w:val="18"/>
                <w:highlight w:val="yellow"/>
                <w:shd w:val="clear" w:color="auto" w:fill="FFFFFF"/>
                <w:lang w:val="en-AU"/>
              </w:rPr>
              <w:t xml:space="preserve">economic, social and environmental sustainability </w:t>
            </w:r>
            <w:r w:rsidR="005B4E3E" w:rsidRPr="00CE70AE">
              <w:rPr>
                <w:rFonts w:ascii="Arial" w:eastAsia="Times New Roman" w:hAnsi="Arial" w:cs="Arial"/>
                <w:sz w:val="18"/>
                <w:szCs w:val="18"/>
                <w:highlight w:val="yellow"/>
                <w:shd w:val="clear" w:color="auto" w:fill="FFFFFF"/>
                <w:lang w:val="en-AU"/>
              </w:rPr>
              <w:t>in food and fibre production.</w:t>
            </w:r>
          </w:p>
          <w:p w:rsidR="00642AD0" w:rsidRPr="00802EF3" w:rsidRDefault="00642AD0" w:rsidP="00642AD0">
            <w:pPr>
              <w:pStyle w:val="ListParagraph"/>
              <w:ind w:left="86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2" w:type="dxa"/>
          </w:tcPr>
          <w:p w:rsidR="00E82E5C" w:rsidRPr="00802EF3" w:rsidRDefault="00FC27C6" w:rsidP="00E82E5C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 xml:space="preserve">By the end of Level 10: </w:t>
            </w:r>
          </w:p>
          <w:p w:rsidR="00E82E5C" w:rsidRPr="00AB3589" w:rsidRDefault="00E82E5C" w:rsidP="00AB3589">
            <w:pPr>
              <w:pStyle w:val="ListParagraph"/>
              <w:widowControl/>
              <w:numPr>
                <w:ilvl w:val="0"/>
                <w:numId w:val="4"/>
              </w:numPr>
              <w:shd w:val="clear" w:color="auto" w:fill="DBE5F1" w:themeFill="accent1" w:themeFillTint="33"/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 w:rsidRPr="00AB3589">
              <w:rPr>
                <w:rFonts w:ascii="Arial" w:eastAsia="Arial" w:hAnsi="Arial" w:cs="Arial"/>
                <w:sz w:val="18"/>
                <w:szCs w:val="18"/>
                <w:lang w:val="en-AU"/>
              </w:rPr>
              <w:t>Students explain how people working in design and technologies occupations consider factors that impact on design decisions and the technologies used t</w:t>
            </w:r>
            <w:r w:rsidR="00C83F9A" w:rsidRPr="00AB3589">
              <w:rPr>
                <w:rFonts w:ascii="Arial" w:eastAsia="Arial" w:hAnsi="Arial" w:cs="Arial"/>
                <w:sz w:val="18"/>
                <w:szCs w:val="18"/>
                <w:lang w:val="en-AU"/>
              </w:rPr>
              <w:t xml:space="preserve">o create designed solutions. </w:t>
            </w:r>
          </w:p>
          <w:p w:rsidR="00E82E5C" w:rsidRPr="00F716B3" w:rsidRDefault="00E82E5C" w:rsidP="000B20C3">
            <w:pPr>
              <w:pStyle w:val="ListParagraph"/>
              <w:widowControl/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 w:rsidRPr="00F716B3">
              <w:rPr>
                <w:rFonts w:ascii="Arial" w:eastAsia="Arial" w:hAnsi="Arial" w:cs="Arial"/>
                <w:sz w:val="18"/>
                <w:szCs w:val="18"/>
                <w:lang w:val="en-AU"/>
              </w:rPr>
              <w:t>They identify the changes necessary to designed solutions to realise preferred futures they have des</w:t>
            </w:r>
            <w:r w:rsidR="00C83F9A" w:rsidRPr="00F716B3">
              <w:rPr>
                <w:rFonts w:ascii="Arial" w:eastAsia="Arial" w:hAnsi="Arial" w:cs="Arial"/>
                <w:sz w:val="18"/>
                <w:szCs w:val="18"/>
                <w:lang w:val="en-AU"/>
              </w:rPr>
              <w:t xml:space="preserve">cribed. </w:t>
            </w:r>
          </w:p>
          <w:p w:rsidR="00E82E5C" w:rsidRPr="00642AD0" w:rsidRDefault="00E82E5C" w:rsidP="00AB3589">
            <w:pPr>
              <w:pStyle w:val="ListParagraph"/>
              <w:widowControl/>
              <w:numPr>
                <w:ilvl w:val="0"/>
                <w:numId w:val="4"/>
              </w:numPr>
              <w:shd w:val="clear" w:color="auto" w:fill="FFFF00"/>
              <w:rPr>
                <w:rFonts w:ascii="Arial" w:eastAsia="Arial" w:hAnsi="Arial" w:cs="Arial"/>
                <w:sz w:val="18"/>
                <w:szCs w:val="18"/>
                <w:highlight w:val="yellow"/>
                <w:lang w:val="en-AU"/>
              </w:rPr>
            </w:pPr>
            <w:r w:rsidRPr="00642AD0">
              <w:rPr>
                <w:rFonts w:ascii="Arial" w:eastAsia="Arial" w:hAnsi="Arial" w:cs="Arial"/>
                <w:sz w:val="18"/>
                <w:szCs w:val="18"/>
                <w:highlight w:val="yellow"/>
                <w:lang w:val="en-AU"/>
              </w:rPr>
              <w:t xml:space="preserve">When creating designed solutions for identified needs or opportunities students evaluate the features of technologies and their appropriateness for purpose for </w:t>
            </w:r>
            <w:r w:rsidRPr="00CE70AE">
              <w:rPr>
                <w:rFonts w:ascii="Arial" w:eastAsia="Arial" w:hAnsi="Arial" w:cs="Arial"/>
                <w:sz w:val="18"/>
                <w:szCs w:val="18"/>
                <w:lang w:val="en-AU"/>
              </w:rPr>
              <w:t>one or more o</w:t>
            </w:r>
            <w:r w:rsidR="00C83F9A" w:rsidRPr="00CE70AE">
              <w:rPr>
                <w:rFonts w:ascii="Arial" w:eastAsia="Arial" w:hAnsi="Arial" w:cs="Arial"/>
                <w:sz w:val="18"/>
                <w:szCs w:val="18"/>
                <w:lang w:val="en-AU"/>
              </w:rPr>
              <w:t xml:space="preserve">f </w:t>
            </w:r>
            <w:r w:rsidR="00C83F9A" w:rsidRPr="00642AD0">
              <w:rPr>
                <w:rFonts w:ascii="Arial" w:eastAsia="Arial" w:hAnsi="Arial" w:cs="Arial"/>
                <w:sz w:val="18"/>
                <w:szCs w:val="18"/>
                <w:highlight w:val="yellow"/>
                <w:lang w:val="en-AU"/>
              </w:rPr>
              <w:t xml:space="preserve">the technologies contexts. </w:t>
            </w:r>
          </w:p>
          <w:p w:rsidR="00E82E5C" w:rsidRPr="00802EF3" w:rsidRDefault="00E82E5C" w:rsidP="000B20C3">
            <w:pPr>
              <w:pStyle w:val="ListParagraph"/>
              <w:widowControl/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 w:rsidRPr="00802EF3">
              <w:rPr>
                <w:rFonts w:ascii="Arial" w:eastAsia="Arial" w:hAnsi="Arial" w:cs="Arial"/>
                <w:sz w:val="18"/>
                <w:szCs w:val="18"/>
                <w:lang w:val="en-AU"/>
              </w:rPr>
              <w:t>Students create designed solutions for each of the prescribed technologies contexts based on a critical evaluatio</w:t>
            </w:r>
            <w:r w:rsidR="00C83F9A">
              <w:rPr>
                <w:rFonts w:ascii="Arial" w:eastAsia="Arial" w:hAnsi="Arial" w:cs="Arial"/>
                <w:sz w:val="18"/>
                <w:szCs w:val="18"/>
                <w:lang w:val="en-AU"/>
              </w:rPr>
              <w:t xml:space="preserve">n of needs or opportunities. </w:t>
            </w:r>
          </w:p>
          <w:p w:rsidR="00E82E5C" w:rsidRPr="00802EF3" w:rsidRDefault="00E82E5C" w:rsidP="000B20C3">
            <w:pPr>
              <w:pStyle w:val="ListParagraph"/>
              <w:widowControl/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 w:rsidRPr="00802EF3">
              <w:rPr>
                <w:rFonts w:ascii="Arial" w:eastAsia="Arial" w:hAnsi="Arial" w:cs="Arial"/>
                <w:sz w:val="18"/>
                <w:szCs w:val="18"/>
                <w:lang w:val="en-AU"/>
              </w:rPr>
              <w:t xml:space="preserve">They establish detailed criteria for success, including sustainability considerations, and use these to evaluate their ideas and designed solutions </w:t>
            </w:r>
            <w:r w:rsidR="00C83F9A">
              <w:rPr>
                <w:rFonts w:ascii="Arial" w:eastAsia="Arial" w:hAnsi="Arial" w:cs="Arial"/>
                <w:sz w:val="18"/>
                <w:szCs w:val="18"/>
                <w:lang w:val="en-AU"/>
              </w:rPr>
              <w:t xml:space="preserve">and processes. </w:t>
            </w:r>
          </w:p>
          <w:p w:rsidR="00E82E5C" w:rsidRPr="00802EF3" w:rsidRDefault="00E82E5C" w:rsidP="000B20C3">
            <w:pPr>
              <w:pStyle w:val="ListParagraph"/>
              <w:widowControl/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 w:rsidRPr="00802EF3">
              <w:rPr>
                <w:rFonts w:ascii="Arial" w:eastAsia="Arial" w:hAnsi="Arial" w:cs="Arial"/>
                <w:sz w:val="18"/>
                <w:szCs w:val="18"/>
                <w:lang w:val="en-AU"/>
              </w:rPr>
              <w:t>They generate and connect design ideas and processes of increasing complexity and justify decisions. Students communicate and document projects, including marketi</w:t>
            </w:r>
            <w:r w:rsidR="00C83F9A">
              <w:rPr>
                <w:rFonts w:ascii="Arial" w:eastAsia="Arial" w:hAnsi="Arial" w:cs="Arial"/>
                <w:sz w:val="18"/>
                <w:szCs w:val="18"/>
                <w:lang w:val="en-AU"/>
              </w:rPr>
              <w:t xml:space="preserve">ng for a range of audiences. </w:t>
            </w:r>
          </w:p>
          <w:p w:rsidR="00E82E5C" w:rsidRPr="00802EF3" w:rsidRDefault="00E82E5C" w:rsidP="000B20C3">
            <w:pPr>
              <w:pStyle w:val="ListParagraph"/>
              <w:widowControl/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 w:rsidRPr="00802EF3">
              <w:rPr>
                <w:rFonts w:ascii="Arial" w:eastAsia="Arial" w:hAnsi="Arial" w:cs="Arial"/>
                <w:sz w:val="18"/>
                <w:szCs w:val="18"/>
                <w:lang w:val="en-AU"/>
              </w:rPr>
              <w:t>They independently and collaboratively apply sequenced production and management plans when producing designed solutions, making adjustme</w:t>
            </w:r>
            <w:r w:rsidR="00C83F9A">
              <w:rPr>
                <w:rFonts w:ascii="Arial" w:eastAsia="Arial" w:hAnsi="Arial" w:cs="Arial"/>
                <w:sz w:val="18"/>
                <w:szCs w:val="18"/>
                <w:lang w:val="en-AU"/>
              </w:rPr>
              <w:t xml:space="preserve">nts to plans when necessary. </w:t>
            </w:r>
          </w:p>
          <w:p w:rsidR="00265705" w:rsidRPr="00802EF3" w:rsidRDefault="00E82E5C" w:rsidP="000B20C3">
            <w:pPr>
              <w:pStyle w:val="ListParagraph"/>
              <w:widowControl/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 w:rsidRPr="00802EF3">
              <w:rPr>
                <w:rFonts w:ascii="Arial" w:eastAsia="Arial" w:hAnsi="Arial" w:cs="Arial"/>
                <w:sz w:val="18"/>
                <w:szCs w:val="18"/>
                <w:lang w:val="en-AU"/>
              </w:rPr>
              <w:t>They select and use appropriate technologies skilfully and safely to produce quality designed solutions suitable for the intende</w:t>
            </w:r>
            <w:r w:rsidR="00C83F9A">
              <w:rPr>
                <w:rFonts w:ascii="Arial" w:eastAsia="Arial" w:hAnsi="Arial" w:cs="Arial"/>
                <w:sz w:val="18"/>
                <w:szCs w:val="18"/>
                <w:lang w:val="en-AU"/>
              </w:rPr>
              <w:t xml:space="preserve">d purpose. </w:t>
            </w:r>
          </w:p>
        </w:tc>
      </w:tr>
    </w:tbl>
    <w:p w:rsidR="00DE0DF2" w:rsidRDefault="00DE0DF2">
      <w:pPr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6379"/>
        <w:gridCol w:w="4972"/>
      </w:tblGrid>
      <w:tr w:rsidR="001D12D9" w:rsidRPr="00DD6AE7" w:rsidTr="001D12D9">
        <w:tc>
          <w:tcPr>
            <w:tcW w:w="15995" w:type="dxa"/>
            <w:gridSpan w:val="3"/>
            <w:shd w:val="clear" w:color="auto" w:fill="auto"/>
          </w:tcPr>
          <w:p w:rsidR="001D12D9" w:rsidRDefault="001D12D9" w:rsidP="001D12D9">
            <w:pPr>
              <w:spacing w:line="200" w:lineRule="exact"/>
              <w:ind w:left="102"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n-AU" w:eastAsia="en-A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3660B62" wp14:editId="5CCF91A8">
                      <wp:simplePos x="0" y="0"/>
                      <wp:positionH relativeFrom="column">
                        <wp:posOffset>-6301866</wp:posOffset>
                      </wp:positionH>
                      <wp:positionV relativeFrom="paragraph">
                        <wp:posOffset>5712460</wp:posOffset>
                      </wp:positionV>
                      <wp:extent cx="2051050" cy="914400"/>
                      <wp:effectExtent l="0" t="0" r="25400" b="19050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50" cy="914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7DC3" w:rsidRDefault="00957DC3" w:rsidP="001D12D9">
                                  <w:r>
                                    <w:t xml:space="preserve">Previous level’s achievement </w:t>
                                  </w:r>
                                  <w:r w:rsidRPr="003701EC">
                                    <w:t>standard</w:t>
                                  </w:r>
                                  <w:r>
                                    <w:t xml:space="preserve"> as a starting point of comparison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17" o:spid="_x0000_s1036" style="position:absolute;left:0;text-align:left;margin-left:-496.2pt;margin-top:449.8pt;width:161.5pt;height:1in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" fillcolor="white [3201]" strokecolor="#00b050" strokeweight="2pt">
                      <v:textbox>
                        <w:txbxContent>
                          <w:p w:rsidR="00957DC3" w:rsidRDefault="00957DC3" w:rsidP="001D12D9">
                            <w:r>
                              <w:t xml:space="preserve">Previous level’s achievement </w:t>
                            </w:r>
                            <w:r w:rsidRPr="003701EC">
                              <w:t>standard</w:t>
                            </w:r>
                            <w:r>
                              <w:t xml:space="preserve"> as a starting point of comparison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bCs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213B8D1" wp14:editId="69A5FB25">
                      <wp:simplePos x="0" y="0"/>
                      <wp:positionH relativeFrom="column">
                        <wp:posOffset>-6301866</wp:posOffset>
                      </wp:positionH>
                      <wp:positionV relativeFrom="paragraph">
                        <wp:posOffset>5712460</wp:posOffset>
                      </wp:positionV>
                      <wp:extent cx="2051050" cy="914400"/>
                      <wp:effectExtent l="0" t="0" r="25400" b="19050"/>
                      <wp:wrapNone/>
                      <wp:docPr id="19" name="Rounded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50" cy="914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7DC3" w:rsidRDefault="00957DC3" w:rsidP="001D12D9">
                                  <w:r>
                                    <w:t xml:space="preserve">Previous level’s achievement </w:t>
                                  </w:r>
                                  <w:r w:rsidRPr="003701EC">
                                    <w:t>standard</w:t>
                                  </w:r>
                                  <w:r>
                                    <w:t xml:space="preserve"> as a starting point of comparison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19" o:spid="_x0000_s1037" style="position:absolute;left:0;text-align:left;margin-left:-496.2pt;margin-top:449.8pt;width:161.5pt;height:1in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" fillcolor="white [3201]" strokecolor="#00b050" strokeweight="2pt">
                      <v:textbox>
                        <w:txbxContent>
                          <w:p w:rsidR="00957DC3" w:rsidRDefault="00957DC3" w:rsidP="001D12D9">
                            <w:r>
                              <w:t xml:space="preserve">Previous level’s achievement </w:t>
                            </w:r>
                            <w:r w:rsidRPr="003701EC">
                              <w:t>standard</w:t>
                            </w:r>
                            <w:r>
                              <w:t xml:space="preserve"> as a starting point of comparison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D12D9" w:rsidRDefault="001D12D9" w:rsidP="001D12D9">
            <w:pPr>
              <w:spacing w:line="203" w:lineRule="exact"/>
              <w:ind w:right="-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</w:rPr>
              <w:t>CURRICULUM AREA</w:t>
            </w:r>
            <w:r w:rsidRPr="003C3777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3C3777">
              <w:rPr>
                <w:rFonts w:ascii="Arial" w:eastAsia="Arial" w:hAnsi="Arial" w:cs="Arial"/>
                <w:b/>
                <w:bCs/>
              </w:rPr>
              <w:t>–</w:t>
            </w:r>
            <w:r w:rsidRPr="003C3777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Technologies/Design Technologies</w:t>
            </w:r>
          </w:p>
        </w:tc>
      </w:tr>
      <w:tr w:rsidR="001D12D9" w:rsidRPr="00DD6AE7" w:rsidTr="001D12D9">
        <w:tc>
          <w:tcPr>
            <w:tcW w:w="15995" w:type="dxa"/>
            <w:gridSpan w:val="3"/>
            <w:shd w:val="clear" w:color="auto" w:fill="auto"/>
          </w:tcPr>
          <w:p w:rsidR="001D12D9" w:rsidRDefault="001D12D9" w:rsidP="001D12D9">
            <w:pPr>
              <w:spacing w:line="203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</w:pPr>
          </w:p>
          <w:p w:rsidR="00672D27" w:rsidRPr="00642AD0" w:rsidRDefault="001D12D9" w:rsidP="00672D27">
            <w:pPr>
              <w:widowControl/>
              <w:spacing w:before="60" w:after="60" w:line="240" w:lineRule="atLeast"/>
              <w:ind w:left="142"/>
              <w:rPr>
                <w:rFonts w:ascii="Arial" w:hAnsi="Arial"/>
                <w:sz w:val="18"/>
                <w:szCs w:val="18"/>
              </w:rPr>
            </w:pPr>
            <w:r w:rsidRPr="00642AD0">
              <w:rPr>
                <w:rFonts w:ascii="Arial" w:eastAsia="Arial" w:hAnsi="Arial" w:cstheme="minorHAnsi"/>
                <w:b/>
                <w:bCs/>
                <w:color w:val="000000" w:themeColor="text1"/>
                <w:spacing w:val="1"/>
                <w:sz w:val="18"/>
                <w:szCs w:val="18"/>
              </w:rPr>
              <w:t xml:space="preserve">Context: </w:t>
            </w:r>
            <w:r w:rsidRPr="00642AD0">
              <w:rPr>
                <w:rFonts w:ascii="Arial" w:hAnsi="Arial"/>
                <w:sz w:val="18"/>
                <w:szCs w:val="18"/>
              </w:rPr>
              <w:t xml:space="preserve">Students explore </w:t>
            </w:r>
            <w:r>
              <w:rPr>
                <w:rFonts w:ascii="Arial" w:hAnsi="Arial"/>
                <w:sz w:val="18"/>
                <w:szCs w:val="18"/>
              </w:rPr>
              <w:t>the question “w</w:t>
            </w:r>
            <w:r w:rsidRPr="001D12D9">
              <w:rPr>
                <w:rFonts w:ascii="Arial" w:hAnsi="Arial"/>
                <w:sz w:val="18"/>
                <w:szCs w:val="18"/>
              </w:rPr>
              <w:t xml:space="preserve">hat do you eat when fresh food is not always available?” </w:t>
            </w:r>
            <w:r>
              <w:rPr>
                <w:rFonts w:ascii="Arial" w:hAnsi="Arial"/>
                <w:sz w:val="18"/>
                <w:szCs w:val="18"/>
              </w:rPr>
              <w:t xml:space="preserve"> They investigate the principles of </w:t>
            </w:r>
            <w:r w:rsidR="00AE7E3F">
              <w:rPr>
                <w:rFonts w:ascii="Arial" w:hAnsi="Arial"/>
                <w:sz w:val="18"/>
                <w:szCs w:val="18"/>
              </w:rPr>
              <w:t xml:space="preserve">sustainability, </w:t>
            </w:r>
            <w:r>
              <w:rPr>
                <w:rFonts w:ascii="Arial" w:hAnsi="Arial"/>
                <w:sz w:val="18"/>
                <w:szCs w:val="18"/>
              </w:rPr>
              <w:t xml:space="preserve">food safety and preservation in the creation of their own design brief for the </w:t>
            </w:r>
            <w:r w:rsidR="003913FF">
              <w:rPr>
                <w:rFonts w:ascii="Arial" w:hAnsi="Arial"/>
                <w:sz w:val="18"/>
                <w:szCs w:val="18"/>
              </w:rPr>
              <w:t>production</w:t>
            </w:r>
            <w:r>
              <w:rPr>
                <w:rFonts w:ascii="Arial" w:hAnsi="Arial"/>
                <w:sz w:val="18"/>
                <w:szCs w:val="18"/>
              </w:rPr>
              <w:t xml:space="preserve"> of a healthy meal that does not rely on fresh produce. </w:t>
            </w:r>
            <w:r w:rsidR="00672D27">
              <w:rPr>
                <w:rFonts w:ascii="Arial" w:hAnsi="Arial"/>
                <w:sz w:val="18"/>
                <w:szCs w:val="18"/>
              </w:rPr>
              <w:t xml:space="preserve"> </w:t>
            </w:r>
            <w:r w:rsidR="00672D27" w:rsidRPr="005B4E3E">
              <w:rPr>
                <w:rFonts w:ascii="Arial" w:hAnsi="Arial" w:cstheme="minorHAnsi"/>
                <w:sz w:val="18"/>
                <w:szCs w:val="18"/>
              </w:rPr>
              <w:t xml:space="preserve">The technologies context in the teaching and learning plan </w:t>
            </w:r>
            <w:r w:rsidR="00672D27">
              <w:rPr>
                <w:rFonts w:ascii="Arial" w:hAnsi="Arial" w:cstheme="minorHAnsi"/>
                <w:sz w:val="18"/>
                <w:szCs w:val="18"/>
              </w:rPr>
              <w:t>is</w:t>
            </w:r>
            <w:r w:rsidR="00672D27" w:rsidRPr="005B4E3E">
              <w:rPr>
                <w:rFonts w:ascii="Arial" w:hAnsi="Arial" w:cstheme="minorHAnsi"/>
                <w:sz w:val="18"/>
                <w:szCs w:val="18"/>
              </w:rPr>
              <w:t xml:space="preserve"> Food specialisations.</w:t>
            </w:r>
          </w:p>
          <w:p w:rsidR="001D12D9" w:rsidRPr="0048525E" w:rsidRDefault="001D12D9" w:rsidP="00672D27">
            <w:pPr>
              <w:spacing w:line="203" w:lineRule="exact"/>
              <w:ind w:right="-20"/>
              <w:rPr>
                <w:rFonts w:eastAsia="Arial" w:cstheme="minorHAnsi"/>
                <w:b/>
                <w:bCs/>
                <w:color w:val="000000" w:themeColor="text1"/>
                <w:spacing w:val="1"/>
                <w:sz w:val="20"/>
                <w:szCs w:val="20"/>
              </w:rPr>
            </w:pPr>
          </w:p>
          <w:p w:rsidR="001D12D9" w:rsidRDefault="001D12D9" w:rsidP="001D12D9">
            <w:pPr>
              <w:spacing w:line="203" w:lineRule="exact"/>
              <w:ind w:left="147" w:right="-20"/>
              <w:rPr>
                <w:rFonts w:cstheme="minorHAnsi"/>
                <w:b/>
                <w:sz w:val="20"/>
                <w:szCs w:val="20"/>
              </w:rPr>
            </w:pPr>
            <w:r w:rsidRPr="0048525E">
              <w:rPr>
                <w:rFonts w:cstheme="minorHAnsi"/>
                <w:b/>
                <w:sz w:val="20"/>
                <w:szCs w:val="20"/>
              </w:rPr>
              <w:t>Content Descript</w:t>
            </w:r>
            <w:r>
              <w:rPr>
                <w:rFonts w:cstheme="minorHAnsi"/>
                <w:b/>
                <w:sz w:val="20"/>
                <w:szCs w:val="20"/>
              </w:rPr>
              <w:t>ions:</w:t>
            </w:r>
          </w:p>
          <w:p w:rsidR="006867D3" w:rsidRPr="006867D3" w:rsidRDefault="006867D3" w:rsidP="000B20C3">
            <w:pPr>
              <w:pStyle w:val="ListParagraph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6867D3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Explain how designed solutions evolve with consideration of preferred futures and the impact of emerging technologies on design decisions</w:t>
            </w:r>
            <w:hyperlink r:id="rId26" w:tooltip="View elaborations and additional details of VCDSTS055" w:history="1">
              <w:r w:rsidRPr="006867D3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(</w:t>
              </w:r>
              <w:r w:rsidRPr="0033101C">
                <w:rPr>
                  <w:rStyle w:val="Hyperlink"/>
                  <w:rFonts w:ascii="Arial" w:eastAsia="Times New Roman" w:hAnsi="Arial" w:cs="Arial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VCDSTS055</w:t>
              </w:r>
              <w:r w:rsidRPr="006867D3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)</w:t>
              </w:r>
            </w:hyperlink>
          </w:p>
          <w:p w:rsidR="003913FF" w:rsidRPr="003913FF" w:rsidRDefault="003913FF" w:rsidP="000B20C3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</w:rPr>
            </w:pPr>
            <w:r w:rsidRPr="003913F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Work flexibly to safely test, select, justify and use appropriate technologies and processes to make designed solutions</w:t>
            </w:r>
            <w:r w:rsidRPr="003913FF">
              <w:rPr>
                <w:rStyle w:val="apple-converted-space"/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 </w:t>
            </w:r>
            <w:hyperlink r:id="rId27" w:tooltip="View elaborations and additional details of VCDSCD062" w:history="1">
              <w:r w:rsidRPr="003913FF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(</w:t>
              </w:r>
              <w:r w:rsidRPr="0033101C">
                <w:rPr>
                  <w:rStyle w:val="Hyperlink"/>
                  <w:rFonts w:ascii="Arial" w:eastAsia="Times New Roman" w:hAnsi="Arial" w:cs="Arial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VCDSCD062</w:t>
              </w:r>
              <w:r w:rsidRPr="003913FF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)</w:t>
              </w:r>
            </w:hyperlink>
          </w:p>
          <w:p w:rsidR="003913FF" w:rsidRPr="003913FF" w:rsidRDefault="003913FF" w:rsidP="000B20C3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</w:rPr>
            </w:pPr>
            <w:r w:rsidRPr="003913F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Develop project plans to plan and manage projects individually and collaboratively taking into consideration time, cost, risk and production processes</w:t>
            </w:r>
            <w:r w:rsidRPr="003913FF">
              <w:rPr>
                <w:rStyle w:val="apple-converted-space"/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 </w:t>
            </w:r>
            <w:hyperlink r:id="rId28" w:tooltip="View elaborations and additional details of VCDSCD064" w:history="1">
              <w:r w:rsidRPr="003913FF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(</w:t>
              </w:r>
              <w:r w:rsidRPr="0033101C">
                <w:rPr>
                  <w:rStyle w:val="Hyperlink"/>
                  <w:rFonts w:ascii="Arial" w:eastAsia="Times New Roman" w:hAnsi="Arial" w:cs="Arial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VCDSCD064</w:t>
              </w:r>
              <w:r w:rsidRPr="003913FF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)</w:t>
              </w:r>
            </w:hyperlink>
          </w:p>
          <w:p w:rsidR="003913FF" w:rsidRPr="003913FF" w:rsidRDefault="003913FF" w:rsidP="003913FF">
            <w:pPr>
              <w:rPr>
                <w:rFonts w:ascii="Arial" w:eastAsia="Arial" w:hAnsi="Arial" w:cs="Arial"/>
                <w:b/>
                <w:bCs/>
                <w:spacing w:val="1"/>
              </w:rPr>
            </w:pPr>
          </w:p>
          <w:p w:rsidR="001D12D9" w:rsidRDefault="001D12D9" w:rsidP="001D12D9">
            <w:pPr>
              <w:spacing w:line="203" w:lineRule="exact"/>
              <w:ind w:right="-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1D12D9" w:rsidRPr="00DD6AE7" w:rsidTr="001D12D9">
        <w:tc>
          <w:tcPr>
            <w:tcW w:w="4644" w:type="dxa"/>
            <w:shd w:val="clear" w:color="auto" w:fill="auto"/>
            <w:vAlign w:val="center"/>
          </w:tcPr>
          <w:p w:rsidR="001D12D9" w:rsidRPr="00772C7A" w:rsidRDefault="001D12D9" w:rsidP="001D12D9">
            <w:pPr>
              <w:spacing w:line="203" w:lineRule="exact"/>
              <w:ind w:left="102" w:right="-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Design Technologies</w:t>
            </w:r>
            <w:r w:rsidRPr="00772C7A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Level 8 Achievement Standard </w:t>
            </w:r>
          </w:p>
        </w:tc>
        <w:tc>
          <w:tcPr>
            <w:tcW w:w="6379" w:type="dxa"/>
            <w:vAlign w:val="center"/>
          </w:tcPr>
          <w:p w:rsidR="001D12D9" w:rsidRPr="00772C7A" w:rsidRDefault="001D12D9" w:rsidP="001D12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2C7A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Example of Indicative Progress toward Level 10 Achievement Standard</w:t>
            </w:r>
          </w:p>
        </w:tc>
        <w:tc>
          <w:tcPr>
            <w:tcW w:w="4972" w:type="dxa"/>
            <w:vAlign w:val="center"/>
          </w:tcPr>
          <w:p w:rsidR="001D12D9" w:rsidRPr="00772C7A" w:rsidRDefault="001D12D9" w:rsidP="001D12D9">
            <w:pPr>
              <w:spacing w:line="203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Design Technologies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772C7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Level 10</w:t>
            </w:r>
            <w:r w:rsidRPr="00772C7A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Achievement Standard</w:t>
            </w:r>
          </w:p>
        </w:tc>
      </w:tr>
      <w:tr w:rsidR="001D12D9" w:rsidRPr="003E2E7B" w:rsidTr="001D12D9">
        <w:trPr>
          <w:trHeight w:val="2709"/>
        </w:trPr>
        <w:tc>
          <w:tcPr>
            <w:tcW w:w="4644" w:type="dxa"/>
            <w:shd w:val="clear" w:color="auto" w:fill="auto"/>
          </w:tcPr>
          <w:p w:rsidR="001D12D9" w:rsidRPr="001D12D9" w:rsidRDefault="001D12D9" w:rsidP="001D12D9">
            <w:pPr>
              <w:rPr>
                <w:rFonts w:ascii="Arial" w:hAnsi="Arial" w:cs="Arial"/>
                <w:bCs/>
                <w:sz w:val="18"/>
                <w:szCs w:val="18"/>
                <w:lang w:val="en-AU"/>
              </w:rPr>
            </w:pPr>
            <w:r w:rsidRPr="001D12D9">
              <w:rPr>
                <w:rFonts w:ascii="Arial" w:hAnsi="Arial" w:cs="Arial"/>
                <w:bCs/>
                <w:sz w:val="18"/>
                <w:szCs w:val="18"/>
                <w:lang w:val="en-AU"/>
              </w:rPr>
              <w:t>By the end of Level 8:</w:t>
            </w:r>
          </w:p>
          <w:p w:rsidR="001D12D9" w:rsidRPr="001D12D9" w:rsidRDefault="001D12D9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1D12D9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Students explain factors that influence the design of solutions to meet present and future needs.  </w:t>
            </w:r>
          </w:p>
          <w:p w:rsidR="001D12D9" w:rsidRPr="00AB3589" w:rsidRDefault="001D12D9" w:rsidP="00AB3589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C2D69B" w:themeFill="accent3" w:themeFillTint="99"/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AB3589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They explain the contribution of design and technology innovations and enterprise to society. </w:t>
            </w:r>
          </w:p>
          <w:p w:rsidR="001D12D9" w:rsidRPr="001D12D9" w:rsidRDefault="001D12D9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1D12D9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Students explain how the features of technologies impact on designed solutions and influence design decisions for each of the prescribed technologies contexts. </w:t>
            </w:r>
          </w:p>
          <w:p w:rsidR="001D12D9" w:rsidRPr="001D12D9" w:rsidRDefault="001D12D9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1D12D9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Students create designed solutions for each of the prescribed technologies contexts based on an evaluation of needs or opportunities. </w:t>
            </w:r>
          </w:p>
          <w:p w:rsidR="001D12D9" w:rsidRPr="001D12D9" w:rsidRDefault="001D12D9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1D12D9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They develop criteria for success, including sustainability considerations, and use these to judge the suitability of their ideas and designed solutions and processes. </w:t>
            </w:r>
          </w:p>
          <w:p w:rsidR="001D12D9" w:rsidRPr="001D12D9" w:rsidRDefault="001D12D9" w:rsidP="00AB3589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00"/>
              <w:rPr>
                <w:rFonts w:ascii="Arial" w:eastAsia="Arial" w:hAnsi="Arial" w:cs="Arial"/>
                <w:bCs/>
                <w:sz w:val="18"/>
                <w:szCs w:val="18"/>
                <w:highlight w:val="yellow"/>
                <w:lang w:val="en-AU"/>
              </w:rPr>
            </w:pPr>
            <w:r w:rsidRPr="001D12D9">
              <w:rPr>
                <w:rFonts w:ascii="Arial" w:eastAsia="Arial" w:hAnsi="Arial" w:cs="Arial"/>
                <w:bCs/>
                <w:sz w:val="18"/>
                <w:szCs w:val="18"/>
                <w:highlight w:val="yellow"/>
                <w:lang w:val="en-AU"/>
              </w:rPr>
              <w:t xml:space="preserve">They create and adapt design ideas, make considered decisions and communicate to different audiences using appropriate technical terms and a range of technologies and graphical representation techniques. </w:t>
            </w:r>
          </w:p>
          <w:p w:rsidR="001D12D9" w:rsidRPr="001D12D9" w:rsidRDefault="001D12D9" w:rsidP="00AB3589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1D12D9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Students apply project management skills to document and use project plans to manage production processes. </w:t>
            </w:r>
          </w:p>
          <w:p w:rsidR="001D12D9" w:rsidRPr="001D12D9" w:rsidRDefault="001D12D9" w:rsidP="00AB3589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DBE5F1" w:themeFill="accent1" w:themeFillTint="33"/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 w:rsidRPr="00AB3589">
              <w:rPr>
                <w:rFonts w:ascii="Arial" w:eastAsia="Arial" w:hAnsi="Arial" w:cs="Arial"/>
                <w:bCs/>
                <w:sz w:val="18"/>
                <w:szCs w:val="18"/>
                <w:shd w:val="clear" w:color="auto" w:fill="DBE5F1" w:themeFill="accent1" w:themeFillTint="33"/>
                <w:lang w:val="en-AU"/>
              </w:rPr>
              <w:t>They independently and safely produce effective designed solutions for the intended purpose.</w:t>
            </w:r>
            <w:r w:rsidRPr="001D12D9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6379" w:type="dxa"/>
          </w:tcPr>
          <w:p w:rsidR="001D12D9" w:rsidRPr="001D12D9" w:rsidRDefault="001D12D9" w:rsidP="001D12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12D9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Pr="001D12D9">
              <w:rPr>
                <w:rFonts w:ascii="Arial" w:hAnsi="Arial" w:cs="Arial"/>
                <w:b/>
                <w:sz w:val="18"/>
                <w:szCs w:val="18"/>
              </w:rPr>
              <w:t>Design Technologies</w:t>
            </w:r>
            <w:r w:rsidRPr="001D12D9">
              <w:rPr>
                <w:rFonts w:ascii="Arial" w:hAnsi="Arial" w:cs="Arial"/>
                <w:sz w:val="18"/>
                <w:szCs w:val="18"/>
              </w:rPr>
              <w:t>, indicative progression towards the Level 10 achievement standard may be when students:</w:t>
            </w:r>
          </w:p>
          <w:p w:rsidR="001D12D9" w:rsidRPr="001D12D9" w:rsidRDefault="001D12D9" w:rsidP="001D12D9">
            <w:pPr>
              <w:pStyle w:val="ListParagraph"/>
              <w:ind w:left="862"/>
              <w:rPr>
                <w:rFonts w:ascii="Arial" w:hAnsi="Arial" w:cs="Arial"/>
                <w:sz w:val="18"/>
                <w:szCs w:val="18"/>
              </w:rPr>
            </w:pPr>
          </w:p>
          <w:p w:rsidR="001D12D9" w:rsidRPr="001D12D9" w:rsidRDefault="001D12D9" w:rsidP="001D12D9">
            <w:pPr>
              <w:pStyle w:val="ListParagraph"/>
              <w:ind w:left="862"/>
              <w:rPr>
                <w:rFonts w:ascii="Arial" w:hAnsi="Arial" w:cs="Arial"/>
                <w:sz w:val="18"/>
                <w:szCs w:val="18"/>
              </w:rPr>
            </w:pPr>
          </w:p>
          <w:p w:rsidR="001D12D9" w:rsidRPr="00AB3589" w:rsidRDefault="00AE7E3F" w:rsidP="00AB3589">
            <w:pPr>
              <w:pStyle w:val="ListParagraph"/>
              <w:widowControl/>
              <w:numPr>
                <w:ilvl w:val="0"/>
                <w:numId w:val="11"/>
              </w:numPr>
              <w:shd w:val="clear" w:color="auto" w:fill="C2D69B" w:themeFill="accent3" w:themeFillTint="99"/>
              <w:rPr>
                <w:rFonts w:ascii="Arial" w:hAnsi="Arial" w:cs="Arial"/>
                <w:sz w:val="18"/>
                <w:szCs w:val="18"/>
              </w:rPr>
            </w:pPr>
            <w:r w:rsidRPr="00AB3589">
              <w:rPr>
                <w:rFonts w:ascii="Arial" w:hAnsi="Arial" w:cs="Arial"/>
                <w:sz w:val="18"/>
                <w:szCs w:val="18"/>
              </w:rPr>
              <w:t xml:space="preserve">Identify environmental and economic advantages </w:t>
            </w:r>
            <w:r w:rsidR="000D77FC" w:rsidRPr="00AB3589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="00C336ED" w:rsidRPr="00AB3589">
              <w:rPr>
                <w:rFonts w:ascii="Arial" w:hAnsi="Arial" w:cs="Arial"/>
                <w:sz w:val="18"/>
                <w:szCs w:val="18"/>
              </w:rPr>
              <w:t>at least one</w:t>
            </w:r>
            <w:r w:rsidR="000D77FC" w:rsidRPr="00AB3589">
              <w:rPr>
                <w:rFonts w:ascii="Arial" w:hAnsi="Arial" w:cs="Arial"/>
                <w:sz w:val="18"/>
                <w:szCs w:val="18"/>
              </w:rPr>
              <w:t xml:space="preserve"> food preservation method</w:t>
            </w:r>
            <w:r w:rsidRPr="00AB358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E3106" w:rsidRDefault="002E3106" w:rsidP="002E3106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  <w:p w:rsidR="002E3106" w:rsidRDefault="00985E83" w:rsidP="00AB3589">
            <w:pPr>
              <w:pStyle w:val="ListParagraph"/>
              <w:widowControl/>
              <w:numPr>
                <w:ilvl w:val="0"/>
                <w:numId w:val="7"/>
              </w:numPr>
              <w:shd w:val="clear" w:color="auto" w:fill="FFFF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Explain</w:t>
            </w:r>
            <w:r w:rsidR="002E3106" w:rsidRPr="002E3106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r w:rsidR="00F50EE9">
              <w:rPr>
                <w:rFonts w:ascii="Arial" w:hAnsi="Arial" w:cs="Arial"/>
                <w:sz w:val="18"/>
                <w:szCs w:val="18"/>
                <w:highlight w:val="yellow"/>
              </w:rPr>
              <w:t>one</w:t>
            </w:r>
            <w:r w:rsidR="00C336ED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of the</w:t>
            </w:r>
            <w:r w:rsidR="00F50EE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r w:rsidR="003913FF">
              <w:rPr>
                <w:rFonts w:ascii="Arial" w:hAnsi="Arial" w:cs="Arial"/>
                <w:sz w:val="18"/>
                <w:szCs w:val="18"/>
                <w:highlight w:val="yellow"/>
              </w:rPr>
              <w:t>f</w:t>
            </w:r>
            <w:r w:rsidR="00F50EE9">
              <w:rPr>
                <w:rFonts w:ascii="Arial" w:hAnsi="Arial" w:cs="Arial"/>
                <w:sz w:val="18"/>
                <w:szCs w:val="18"/>
                <w:highlight w:val="yellow"/>
              </w:rPr>
              <w:t>ood preservation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 xml:space="preserve"> method</w:t>
            </w:r>
            <w:r w:rsidR="00C336ED">
              <w:rPr>
                <w:rFonts w:ascii="Arial" w:hAnsi="Arial" w:cs="Arial"/>
                <w:sz w:val="18"/>
                <w:szCs w:val="18"/>
                <w:highlight w:val="yellow"/>
              </w:rPr>
              <w:t>s</w:t>
            </w:r>
            <w:r w:rsidR="002E3106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r w:rsidR="00C336ED">
              <w:rPr>
                <w:rFonts w:ascii="Arial" w:hAnsi="Arial" w:cs="Arial"/>
                <w:sz w:val="18"/>
                <w:szCs w:val="18"/>
                <w:highlight w:val="yellow"/>
              </w:rPr>
              <w:t>selected in their design brief, and justify its inclusion</w:t>
            </w:r>
            <w:r w:rsidR="002E3106" w:rsidRPr="002E3106">
              <w:rPr>
                <w:rFonts w:ascii="Arial" w:hAnsi="Arial" w:cs="Arial"/>
                <w:sz w:val="18"/>
                <w:szCs w:val="18"/>
                <w:highlight w:val="yellow"/>
              </w:rPr>
              <w:t>.</w:t>
            </w:r>
            <w:r w:rsidR="002E310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E7E3F" w:rsidRPr="00AE7E3F" w:rsidRDefault="00AE7E3F" w:rsidP="00AE7E3F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  <w:p w:rsidR="00907E20" w:rsidRPr="00AB3589" w:rsidRDefault="00907E20" w:rsidP="00AB3589">
            <w:pPr>
              <w:pStyle w:val="ListParagraph"/>
              <w:widowControl/>
              <w:numPr>
                <w:ilvl w:val="0"/>
                <w:numId w:val="7"/>
              </w:numPr>
              <w:shd w:val="clear" w:color="auto" w:fill="DBE5F1" w:themeFill="accent1" w:themeFillTint="33"/>
              <w:rPr>
                <w:rFonts w:ascii="Arial" w:hAnsi="Arial" w:cs="Arial"/>
                <w:sz w:val="18"/>
                <w:szCs w:val="18"/>
              </w:rPr>
            </w:pPr>
            <w:r w:rsidRPr="00AB3589">
              <w:rPr>
                <w:rFonts w:ascii="Arial" w:hAnsi="Arial" w:cs="Arial"/>
                <w:sz w:val="18"/>
                <w:szCs w:val="18"/>
              </w:rPr>
              <w:t xml:space="preserve">With </w:t>
            </w:r>
            <w:r w:rsidR="003055B7" w:rsidRPr="00AB3589">
              <w:rPr>
                <w:rFonts w:ascii="Arial" w:hAnsi="Arial" w:cs="Arial"/>
                <w:sz w:val="18"/>
                <w:szCs w:val="18"/>
              </w:rPr>
              <w:t xml:space="preserve">teacher </w:t>
            </w:r>
            <w:r w:rsidRPr="00AB3589">
              <w:rPr>
                <w:rFonts w:ascii="Arial" w:hAnsi="Arial" w:cs="Arial"/>
                <w:sz w:val="18"/>
                <w:szCs w:val="18"/>
              </w:rPr>
              <w:t>guidance, s</w:t>
            </w:r>
            <w:r w:rsidR="00672D27" w:rsidRPr="00AB3589">
              <w:rPr>
                <w:rFonts w:ascii="Arial" w:hAnsi="Arial" w:cs="Arial"/>
                <w:sz w:val="18"/>
                <w:szCs w:val="18"/>
              </w:rPr>
              <w:t>elect appropriate cooking methods</w:t>
            </w:r>
            <w:r w:rsidR="00EB1D76" w:rsidRPr="00AB3589">
              <w:rPr>
                <w:rFonts w:ascii="Arial" w:hAnsi="Arial" w:cs="Arial"/>
                <w:sz w:val="18"/>
                <w:szCs w:val="18"/>
              </w:rPr>
              <w:t>,</w:t>
            </w:r>
            <w:r w:rsidR="00063F27" w:rsidRPr="00AB3589">
              <w:rPr>
                <w:rFonts w:ascii="Arial" w:hAnsi="Arial" w:cs="Arial"/>
                <w:sz w:val="18"/>
                <w:szCs w:val="18"/>
              </w:rPr>
              <w:t xml:space="preserve"> based on their </w:t>
            </w:r>
            <w:r w:rsidR="00DA0088" w:rsidRPr="00AB3589">
              <w:rPr>
                <w:rFonts w:ascii="Arial" w:hAnsi="Arial" w:cs="Arial"/>
                <w:sz w:val="18"/>
                <w:szCs w:val="18"/>
              </w:rPr>
              <w:t>research and testing</w:t>
            </w:r>
            <w:r w:rsidR="00EB1D76" w:rsidRPr="00AB3589">
              <w:rPr>
                <w:rFonts w:ascii="Arial" w:hAnsi="Arial" w:cs="Arial"/>
                <w:sz w:val="18"/>
                <w:szCs w:val="18"/>
              </w:rPr>
              <w:t>,</w:t>
            </w:r>
            <w:r w:rsidR="00DA0088" w:rsidRPr="00AB3589">
              <w:rPr>
                <w:rFonts w:ascii="Arial" w:hAnsi="Arial" w:cs="Arial"/>
                <w:sz w:val="18"/>
                <w:szCs w:val="18"/>
              </w:rPr>
              <w:t xml:space="preserve"> to safely produce their meal. </w:t>
            </w:r>
          </w:p>
          <w:p w:rsidR="00907E20" w:rsidRPr="00907E20" w:rsidRDefault="00907E20" w:rsidP="00907E20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2" w:type="dxa"/>
          </w:tcPr>
          <w:p w:rsidR="001D12D9" w:rsidRPr="001D12D9" w:rsidRDefault="001D12D9" w:rsidP="001D12D9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D12D9">
              <w:rPr>
                <w:rFonts w:ascii="Arial" w:hAnsi="Arial" w:cs="Arial"/>
                <w:sz w:val="18"/>
                <w:szCs w:val="18"/>
                <w:lang w:val="en-AU"/>
              </w:rPr>
              <w:t xml:space="preserve">By the end of Level 10: </w:t>
            </w:r>
          </w:p>
          <w:p w:rsidR="001D12D9" w:rsidRPr="001D12D9" w:rsidRDefault="001D12D9" w:rsidP="000B20C3">
            <w:pPr>
              <w:pStyle w:val="ListParagraph"/>
              <w:widowControl/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 w:rsidRPr="001D12D9">
              <w:rPr>
                <w:rFonts w:ascii="Arial" w:eastAsia="Arial" w:hAnsi="Arial" w:cs="Arial"/>
                <w:sz w:val="18"/>
                <w:szCs w:val="18"/>
                <w:lang w:val="en-AU"/>
              </w:rPr>
              <w:t xml:space="preserve">Students explain how people working in design and technologies occupations consider factors that impact on design decisions and the technologies used to create designed solutions. </w:t>
            </w:r>
          </w:p>
          <w:p w:rsidR="001D12D9" w:rsidRPr="00AB3589" w:rsidRDefault="001D12D9" w:rsidP="00AB3589">
            <w:pPr>
              <w:pStyle w:val="ListParagraph"/>
              <w:widowControl/>
              <w:numPr>
                <w:ilvl w:val="0"/>
                <w:numId w:val="4"/>
              </w:numPr>
              <w:shd w:val="clear" w:color="auto" w:fill="C2D69B" w:themeFill="accent3" w:themeFillTint="99"/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 w:rsidRPr="00AB3589">
              <w:rPr>
                <w:rFonts w:ascii="Arial" w:eastAsia="Arial" w:hAnsi="Arial" w:cs="Arial"/>
                <w:sz w:val="18"/>
                <w:szCs w:val="18"/>
                <w:lang w:val="en-AU"/>
              </w:rPr>
              <w:t xml:space="preserve">They identify the changes necessary to designed solutions to realise preferred futures they have described. </w:t>
            </w:r>
          </w:p>
          <w:p w:rsidR="001D12D9" w:rsidRPr="001D12D9" w:rsidRDefault="001D12D9" w:rsidP="000B20C3">
            <w:pPr>
              <w:pStyle w:val="ListParagraph"/>
              <w:widowControl/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 w:rsidRPr="001D12D9">
              <w:rPr>
                <w:rFonts w:ascii="Arial" w:eastAsia="Arial" w:hAnsi="Arial" w:cs="Arial"/>
                <w:sz w:val="18"/>
                <w:szCs w:val="18"/>
                <w:lang w:val="en-AU"/>
              </w:rPr>
              <w:t xml:space="preserve">When creating designed solutions for identified needs or opportunities students evaluate the features of technologies and their appropriateness for purpose for one or more of the technologies contexts. </w:t>
            </w:r>
          </w:p>
          <w:p w:rsidR="001D12D9" w:rsidRPr="001D12D9" w:rsidRDefault="001D12D9" w:rsidP="000B20C3">
            <w:pPr>
              <w:pStyle w:val="ListParagraph"/>
              <w:widowControl/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 w:rsidRPr="001D12D9">
              <w:rPr>
                <w:rFonts w:ascii="Arial" w:eastAsia="Arial" w:hAnsi="Arial" w:cs="Arial"/>
                <w:sz w:val="18"/>
                <w:szCs w:val="18"/>
                <w:lang w:val="en-AU"/>
              </w:rPr>
              <w:t xml:space="preserve">Students create designed solutions for each of the prescribed technologies contexts based on a critical evaluation of needs or opportunities. </w:t>
            </w:r>
          </w:p>
          <w:p w:rsidR="001D12D9" w:rsidRPr="001D12D9" w:rsidRDefault="001D12D9" w:rsidP="000B20C3">
            <w:pPr>
              <w:pStyle w:val="ListParagraph"/>
              <w:widowControl/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 w:rsidRPr="001D12D9">
              <w:rPr>
                <w:rFonts w:ascii="Arial" w:eastAsia="Arial" w:hAnsi="Arial" w:cs="Arial"/>
                <w:sz w:val="18"/>
                <w:szCs w:val="18"/>
                <w:lang w:val="en-AU"/>
              </w:rPr>
              <w:t xml:space="preserve">They establish detailed criteria for success, including sustainability considerations, and use these to evaluate their ideas and designed solutions and processes. </w:t>
            </w:r>
          </w:p>
          <w:p w:rsidR="001D12D9" w:rsidRPr="001D12D9" w:rsidRDefault="001D12D9" w:rsidP="00AB3589">
            <w:pPr>
              <w:pStyle w:val="ListParagraph"/>
              <w:widowControl/>
              <w:numPr>
                <w:ilvl w:val="0"/>
                <w:numId w:val="4"/>
              </w:numPr>
              <w:shd w:val="clear" w:color="auto" w:fill="FFFF00"/>
              <w:rPr>
                <w:rFonts w:ascii="Arial" w:eastAsia="Arial" w:hAnsi="Arial" w:cs="Arial"/>
                <w:sz w:val="18"/>
                <w:szCs w:val="18"/>
                <w:highlight w:val="yellow"/>
                <w:lang w:val="en-AU"/>
              </w:rPr>
            </w:pPr>
            <w:r w:rsidRPr="001D12D9">
              <w:rPr>
                <w:rFonts w:ascii="Arial" w:eastAsia="Arial" w:hAnsi="Arial" w:cs="Arial"/>
                <w:sz w:val="18"/>
                <w:szCs w:val="18"/>
                <w:highlight w:val="yellow"/>
                <w:lang w:val="en-AU"/>
              </w:rPr>
              <w:t xml:space="preserve">They generate and connect design ideas and processes of increasing complexity and justify decisions. Students communicate and document projects, including marketing for a range of audiences. </w:t>
            </w:r>
          </w:p>
          <w:p w:rsidR="001D12D9" w:rsidRPr="001D12D9" w:rsidRDefault="001D12D9" w:rsidP="000B20C3">
            <w:pPr>
              <w:pStyle w:val="ListParagraph"/>
              <w:widowControl/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 w:rsidRPr="001D12D9">
              <w:rPr>
                <w:rFonts w:ascii="Arial" w:eastAsia="Arial" w:hAnsi="Arial" w:cs="Arial"/>
                <w:sz w:val="18"/>
                <w:szCs w:val="18"/>
                <w:lang w:val="en-AU"/>
              </w:rPr>
              <w:t xml:space="preserve">They independently and collaboratively apply sequenced production and management plans when producing designed solutions, making adjustments to plans when necessary. </w:t>
            </w:r>
          </w:p>
          <w:p w:rsidR="001D12D9" w:rsidRPr="001D12D9" w:rsidRDefault="001D12D9" w:rsidP="000B20C3">
            <w:pPr>
              <w:pStyle w:val="ListParagraph"/>
              <w:widowControl/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 w:rsidRPr="00AB3589">
              <w:rPr>
                <w:rFonts w:ascii="Arial" w:eastAsia="Arial" w:hAnsi="Arial" w:cs="Arial"/>
                <w:sz w:val="18"/>
                <w:szCs w:val="18"/>
                <w:shd w:val="clear" w:color="auto" w:fill="DBE5F1" w:themeFill="accent1" w:themeFillTint="33"/>
                <w:lang w:val="en-AU"/>
              </w:rPr>
              <w:t xml:space="preserve">They select and use appropriate technologies skilfully and safely to produce quality designed solutions suitable for the intended purpose. </w:t>
            </w:r>
          </w:p>
        </w:tc>
      </w:tr>
    </w:tbl>
    <w:p w:rsidR="001D12D9" w:rsidRDefault="001D12D9">
      <w:pPr>
        <w:rPr>
          <w:rFonts w:ascii="Arial" w:eastAsia="Arial" w:hAnsi="Arial" w:cs="Arial"/>
          <w:b/>
          <w:bCs/>
        </w:rPr>
      </w:pPr>
    </w:p>
    <w:p w:rsidR="00291471" w:rsidRDefault="00291471">
      <w:pPr>
        <w:rPr>
          <w:rFonts w:ascii="Arial" w:eastAsia="Arial" w:hAnsi="Arial" w:cs="Arial"/>
          <w:b/>
          <w:bCs/>
        </w:rPr>
      </w:pPr>
    </w:p>
    <w:p w:rsidR="00291471" w:rsidRDefault="00291471">
      <w:pPr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6379"/>
        <w:gridCol w:w="4972"/>
      </w:tblGrid>
      <w:tr w:rsidR="006A0BE1" w:rsidRPr="00DD6AE7" w:rsidTr="006A0BE1">
        <w:tc>
          <w:tcPr>
            <w:tcW w:w="15995" w:type="dxa"/>
            <w:gridSpan w:val="3"/>
            <w:shd w:val="clear" w:color="auto" w:fill="auto"/>
          </w:tcPr>
          <w:p w:rsidR="006A0BE1" w:rsidRDefault="006A0BE1" w:rsidP="006A0BE1">
            <w:pPr>
              <w:spacing w:line="200" w:lineRule="exact"/>
              <w:ind w:left="102"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1026E91" wp14:editId="555868B9">
                      <wp:simplePos x="0" y="0"/>
                      <wp:positionH relativeFrom="column">
                        <wp:posOffset>-6301866</wp:posOffset>
                      </wp:positionH>
                      <wp:positionV relativeFrom="paragraph">
                        <wp:posOffset>5712460</wp:posOffset>
                      </wp:positionV>
                      <wp:extent cx="2051050" cy="914400"/>
                      <wp:effectExtent l="0" t="0" r="25400" b="19050"/>
                      <wp:wrapNone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50" cy="914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7DC3" w:rsidRDefault="00957DC3" w:rsidP="006A0BE1">
                                  <w:r>
                                    <w:t xml:space="preserve">Previous level’s achievement </w:t>
                                  </w:r>
                                  <w:r w:rsidRPr="003701EC">
                                    <w:t>standard</w:t>
                                  </w:r>
                                  <w:r>
                                    <w:t xml:space="preserve"> as a starting point of comparison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20" o:spid="_x0000_s1038" style="position:absolute;left:0;text-align:left;margin-left:-496.2pt;margin-top:449.8pt;width:161.5pt;height:1in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" fillcolor="white [3201]" strokecolor="#00b050" strokeweight="2pt">
                      <v:textbox>
                        <w:txbxContent>
                          <w:p w:rsidR="00957DC3" w:rsidRDefault="00957DC3" w:rsidP="006A0BE1">
                            <w:r>
                              <w:t xml:space="preserve">Previous level’s achievement </w:t>
                            </w:r>
                            <w:r w:rsidRPr="003701EC">
                              <w:t>standard</w:t>
                            </w:r>
                            <w:r>
                              <w:t xml:space="preserve"> as a starting point of comparison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bCs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BB655F4" wp14:editId="5D0C414A">
                      <wp:simplePos x="0" y="0"/>
                      <wp:positionH relativeFrom="column">
                        <wp:posOffset>-6301866</wp:posOffset>
                      </wp:positionH>
                      <wp:positionV relativeFrom="paragraph">
                        <wp:posOffset>5712460</wp:posOffset>
                      </wp:positionV>
                      <wp:extent cx="2051050" cy="914400"/>
                      <wp:effectExtent l="0" t="0" r="25400" b="19050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50" cy="914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7DC3" w:rsidRDefault="00957DC3" w:rsidP="006A0BE1">
                                  <w:r>
                                    <w:t xml:space="preserve">Previous level’s achievement </w:t>
                                  </w:r>
                                  <w:r w:rsidRPr="003701EC">
                                    <w:t>standard</w:t>
                                  </w:r>
                                  <w:r>
                                    <w:t xml:space="preserve"> as a starting point of comparison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22" o:spid="_x0000_s1039" style="position:absolute;left:0;text-align:left;margin-left:-496.2pt;margin-top:449.8pt;width:161.5pt;height:1in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" fillcolor="white [3201]" strokecolor="#00b050" strokeweight="2pt">
                      <v:textbox>
                        <w:txbxContent>
                          <w:p w:rsidR="00957DC3" w:rsidRDefault="00957DC3" w:rsidP="006A0BE1">
                            <w:r>
                              <w:t xml:space="preserve">Previous level’s achievement </w:t>
                            </w:r>
                            <w:r w:rsidRPr="003701EC">
                              <w:t>standard</w:t>
                            </w:r>
                            <w:r>
                              <w:t xml:space="preserve"> as a starting point of comparison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A0BE1" w:rsidRDefault="006A0BE1" w:rsidP="006A0BE1">
            <w:pPr>
              <w:spacing w:line="203" w:lineRule="exact"/>
              <w:ind w:right="-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</w:rPr>
              <w:t>CURRICULUM AREA</w:t>
            </w:r>
            <w:r w:rsidRPr="003C3777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3C3777">
              <w:rPr>
                <w:rFonts w:ascii="Arial" w:eastAsia="Arial" w:hAnsi="Arial" w:cs="Arial"/>
                <w:b/>
                <w:bCs/>
              </w:rPr>
              <w:t>–</w:t>
            </w:r>
            <w:r w:rsidRPr="003C3777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Technologies/Design Technologies</w:t>
            </w:r>
          </w:p>
        </w:tc>
      </w:tr>
      <w:tr w:rsidR="006A0BE1" w:rsidRPr="00DD6AE7" w:rsidTr="006A0BE1">
        <w:tc>
          <w:tcPr>
            <w:tcW w:w="15995" w:type="dxa"/>
            <w:gridSpan w:val="3"/>
            <w:shd w:val="clear" w:color="auto" w:fill="auto"/>
          </w:tcPr>
          <w:p w:rsidR="006A0BE1" w:rsidRDefault="006A0BE1" w:rsidP="006A0BE1">
            <w:pPr>
              <w:spacing w:line="203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</w:pPr>
          </w:p>
          <w:p w:rsidR="006A0BE1" w:rsidRPr="00642AD0" w:rsidRDefault="006A0BE1" w:rsidP="00D248C8">
            <w:pPr>
              <w:widowControl/>
              <w:spacing w:before="60" w:after="60" w:line="240" w:lineRule="atLeast"/>
              <w:ind w:left="142"/>
              <w:rPr>
                <w:rFonts w:ascii="Arial" w:hAnsi="Arial"/>
                <w:sz w:val="18"/>
                <w:szCs w:val="18"/>
              </w:rPr>
            </w:pPr>
            <w:r w:rsidRPr="00642AD0">
              <w:rPr>
                <w:rFonts w:ascii="Arial" w:eastAsia="Arial" w:hAnsi="Arial" w:cstheme="minorHAnsi"/>
                <w:b/>
                <w:bCs/>
                <w:color w:val="000000" w:themeColor="text1"/>
                <w:spacing w:val="1"/>
                <w:sz w:val="18"/>
                <w:szCs w:val="18"/>
              </w:rPr>
              <w:t>Context:</w:t>
            </w:r>
            <w:r>
              <w:rPr>
                <w:rFonts w:ascii="Arial" w:hAnsi="Arial" w:cstheme="minorHAnsi"/>
                <w:sz w:val="18"/>
                <w:szCs w:val="18"/>
              </w:rPr>
              <w:t xml:space="preserve"> </w:t>
            </w:r>
            <w:r w:rsidR="00D248C8">
              <w:rPr>
                <w:rFonts w:ascii="Arial" w:hAnsi="Arial" w:cstheme="minorHAnsi"/>
                <w:sz w:val="18"/>
                <w:szCs w:val="18"/>
              </w:rPr>
              <w:t xml:space="preserve"> Students </w:t>
            </w:r>
            <w:r w:rsidR="00F2114A">
              <w:rPr>
                <w:rFonts w:ascii="Arial" w:hAnsi="Arial" w:cstheme="minorHAnsi"/>
                <w:sz w:val="18"/>
                <w:szCs w:val="18"/>
              </w:rPr>
              <w:t xml:space="preserve">create their own design brief for </w:t>
            </w:r>
            <w:r w:rsidR="009159D0">
              <w:rPr>
                <w:rFonts w:ascii="Arial" w:hAnsi="Arial" w:cstheme="minorHAnsi"/>
                <w:sz w:val="18"/>
                <w:szCs w:val="18"/>
              </w:rPr>
              <w:t>the development of a toy</w:t>
            </w:r>
            <w:r w:rsidR="00D248C8">
              <w:rPr>
                <w:rFonts w:ascii="Arial" w:hAnsi="Arial" w:cstheme="minorHAnsi"/>
                <w:sz w:val="18"/>
                <w:szCs w:val="18"/>
              </w:rPr>
              <w:t xml:space="preserve"> using CAD </w:t>
            </w:r>
            <w:r w:rsidR="00921148">
              <w:rPr>
                <w:rFonts w:ascii="Arial" w:hAnsi="Arial" w:cstheme="minorHAnsi"/>
                <w:sz w:val="18"/>
                <w:szCs w:val="18"/>
              </w:rPr>
              <w:t xml:space="preserve">(computer-aided design) </w:t>
            </w:r>
            <w:r w:rsidR="00D248C8">
              <w:rPr>
                <w:rFonts w:ascii="Arial" w:hAnsi="Arial" w:cstheme="minorHAnsi"/>
                <w:sz w:val="18"/>
                <w:szCs w:val="18"/>
              </w:rPr>
              <w:t>software</w:t>
            </w:r>
            <w:r w:rsidR="009159D0">
              <w:rPr>
                <w:rFonts w:ascii="Arial" w:hAnsi="Arial" w:cstheme="minorHAnsi"/>
                <w:sz w:val="18"/>
                <w:szCs w:val="18"/>
              </w:rPr>
              <w:t>,</w:t>
            </w:r>
            <w:r w:rsidR="00D248C8">
              <w:rPr>
                <w:rFonts w:ascii="Arial" w:hAnsi="Arial" w:cstheme="minorHAnsi"/>
                <w:sz w:val="18"/>
                <w:szCs w:val="18"/>
              </w:rPr>
              <w:t xml:space="preserve"> with the option to print their prototype using a 3D printer.  </w:t>
            </w:r>
            <w:r w:rsidR="00D248C8" w:rsidRPr="005B4E3E">
              <w:rPr>
                <w:rFonts w:ascii="Arial" w:hAnsi="Arial" w:cstheme="minorHAnsi"/>
                <w:sz w:val="18"/>
                <w:szCs w:val="18"/>
              </w:rPr>
              <w:t xml:space="preserve">The technologies context in the teaching and learning plan </w:t>
            </w:r>
            <w:r w:rsidR="00D248C8">
              <w:rPr>
                <w:rFonts w:ascii="Arial" w:hAnsi="Arial" w:cstheme="minorHAnsi"/>
                <w:sz w:val="18"/>
                <w:szCs w:val="18"/>
              </w:rPr>
              <w:t>is</w:t>
            </w:r>
            <w:r w:rsidR="00D248C8" w:rsidRPr="005B4E3E">
              <w:rPr>
                <w:rFonts w:ascii="Arial" w:hAnsi="Arial" w:cstheme="minorHAnsi"/>
                <w:sz w:val="18"/>
                <w:szCs w:val="18"/>
              </w:rPr>
              <w:t xml:space="preserve"> </w:t>
            </w:r>
            <w:r w:rsidR="00D248C8">
              <w:rPr>
                <w:rFonts w:ascii="Arial" w:hAnsi="Arial" w:cstheme="minorHAnsi"/>
                <w:sz w:val="18"/>
                <w:szCs w:val="18"/>
              </w:rPr>
              <w:t>Engineering principles and systems.</w:t>
            </w:r>
            <w:r w:rsidR="006E745D">
              <w:rPr>
                <w:rFonts w:ascii="Arial" w:hAnsi="Arial" w:cstheme="minorHAnsi"/>
                <w:sz w:val="18"/>
                <w:szCs w:val="18"/>
              </w:rPr>
              <w:t xml:space="preserve"> </w:t>
            </w:r>
          </w:p>
          <w:p w:rsidR="006A0BE1" w:rsidRPr="0048525E" w:rsidRDefault="006A0BE1" w:rsidP="006A0BE1">
            <w:pPr>
              <w:spacing w:line="203" w:lineRule="exact"/>
              <w:ind w:right="-20"/>
              <w:rPr>
                <w:rFonts w:eastAsia="Arial" w:cstheme="minorHAnsi"/>
                <w:b/>
                <w:bCs/>
                <w:color w:val="000000" w:themeColor="text1"/>
                <w:spacing w:val="1"/>
                <w:sz w:val="20"/>
                <w:szCs w:val="20"/>
              </w:rPr>
            </w:pPr>
          </w:p>
          <w:p w:rsidR="006A0BE1" w:rsidRDefault="006A0BE1" w:rsidP="006A0BE1">
            <w:pPr>
              <w:spacing w:line="203" w:lineRule="exact"/>
              <w:ind w:left="147" w:right="-20"/>
              <w:rPr>
                <w:rFonts w:cstheme="minorHAnsi"/>
                <w:b/>
                <w:sz w:val="20"/>
                <w:szCs w:val="20"/>
              </w:rPr>
            </w:pPr>
            <w:r w:rsidRPr="0048525E">
              <w:rPr>
                <w:rFonts w:cstheme="minorHAnsi"/>
                <w:b/>
                <w:sz w:val="20"/>
                <w:szCs w:val="20"/>
              </w:rPr>
              <w:t>Content Descript</w:t>
            </w:r>
            <w:r>
              <w:rPr>
                <w:rFonts w:cstheme="minorHAnsi"/>
                <w:b/>
                <w:sz w:val="20"/>
                <w:szCs w:val="20"/>
              </w:rPr>
              <w:t>ions:</w:t>
            </w:r>
          </w:p>
          <w:p w:rsidR="00D248C8" w:rsidRPr="00C0566C" w:rsidRDefault="00D248C8" w:rsidP="000B20C3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</w:rPr>
            </w:pPr>
            <w:r w:rsidRPr="00C0566C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Investigate and make </w:t>
            </w:r>
            <w:proofErr w:type="spellStart"/>
            <w:r w:rsidRPr="00C0566C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judgements</w:t>
            </w:r>
            <w:proofErr w:type="spellEnd"/>
            <w:r w:rsidRPr="00C0566C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 on how the characteristics and properties of materials are combined with force, motion and energy to create engineered solutions</w:t>
            </w:r>
            <w:hyperlink r:id="rId29" w:tooltip="View elaborations and additional details of VCDSTC056" w:history="1">
              <w:r w:rsidRPr="00C0566C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(</w:t>
              </w:r>
              <w:r w:rsidRPr="00AB3589">
                <w:rPr>
                  <w:rStyle w:val="Hyperlink"/>
                  <w:rFonts w:ascii="Arial" w:eastAsia="Times New Roman" w:hAnsi="Arial" w:cs="Arial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VCDSTC056</w:t>
              </w:r>
              <w:r w:rsidRPr="00C0566C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)</w:t>
              </w:r>
            </w:hyperlink>
          </w:p>
          <w:p w:rsidR="00C0566C" w:rsidRPr="00C0566C" w:rsidRDefault="00C0566C" w:rsidP="000B20C3">
            <w:pPr>
              <w:pStyle w:val="ListParagraph"/>
              <w:numPr>
                <w:ilvl w:val="0"/>
                <w:numId w:val="8"/>
              </w:numPr>
              <w:rPr>
                <w:rFonts w:eastAsia="Times New Roman" w:cs="Times New Roman"/>
              </w:rPr>
            </w:pPr>
            <w:r w:rsidRPr="00C0566C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Develop project plans to plan and manage projects individually and collaboratively taking into consideration time, cost, risk and production processes</w:t>
            </w:r>
            <w:r w:rsidRPr="00C0566C">
              <w:rPr>
                <w:rStyle w:val="apple-converted-space"/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 </w:t>
            </w:r>
            <w:hyperlink r:id="rId30" w:tooltip="View elaborations and additional details of VCDSCD064" w:history="1">
              <w:r w:rsidRPr="00C0566C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(</w:t>
              </w:r>
              <w:r w:rsidRPr="00AB3589">
                <w:rPr>
                  <w:rStyle w:val="Hyperlink"/>
                  <w:rFonts w:ascii="Arial" w:eastAsia="Times New Roman" w:hAnsi="Arial" w:cs="Arial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VCDSCD064</w:t>
              </w:r>
              <w:r w:rsidRPr="00C0566C">
                <w:rPr>
                  <w:rStyle w:val="Hyperlink"/>
                  <w:rFonts w:ascii="Arial" w:eastAsia="Times New Roman" w:hAnsi="Arial" w:cs="Arial"/>
                  <w:color w:val="auto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)</w:t>
              </w:r>
            </w:hyperlink>
          </w:p>
          <w:p w:rsidR="006A0BE1" w:rsidRPr="00C0566C" w:rsidRDefault="006A0BE1" w:rsidP="006A0BE1">
            <w:pPr>
              <w:rPr>
                <w:rFonts w:ascii="Arial" w:eastAsia="Arial" w:hAnsi="Arial" w:cs="Arial"/>
                <w:b/>
                <w:bCs/>
                <w:spacing w:val="1"/>
              </w:rPr>
            </w:pPr>
          </w:p>
          <w:p w:rsidR="006A0BE1" w:rsidRDefault="006A0BE1" w:rsidP="006A0BE1">
            <w:pPr>
              <w:spacing w:line="203" w:lineRule="exact"/>
              <w:ind w:right="-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6A0BE1" w:rsidRPr="00DD6AE7" w:rsidTr="006A0BE1">
        <w:tc>
          <w:tcPr>
            <w:tcW w:w="4644" w:type="dxa"/>
            <w:shd w:val="clear" w:color="auto" w:fill="auto"/>
            <w:vAlign w:val="center"/>
          </w:tcPr>
          <w:p w:rsidR="006A0BE1" w:rsidRPr="00772C7A" w:rsidRDefault="006A0BE1" w:rsidP="006A0BE1">
            <w:pPr>
              <w:spacing w:line="203" w:lineRule="exact"/>
              <w:ind w:left="102" w:right="-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Design Technologies</w:t>
            </w:r>
            <w:r w:rsidRPr="00772C7A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Level 8 Achievement Standard </w:t>
            </w:r>
          </w:p>
        </w:tc>
        <w:tc>
          <w:tcPr>
            <w:tcW w:w="6379" w:type="dxa"/>
            <w:vAlign w:val="center"/>
          </w:tcPr>
          <w:p w:rsidR="006A0BE1" w:rsidRPr="00772C7A" w:rsidRDefault="006A0BE1" w:rsidP="006A0B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2C7A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Example of Indicative Progress toward Level 10 Achievement Standard</w:t>
            </w:r>
          </w:p>
        </w:tc>
        <w:tc>
          <w:tcPr>
            <w:tcW w:w="4972" w:type="dxa"/>
            <w:vAlign w:val="center"/>
          </w:tcPr>
          <w:p w:rsidR="006A0BE1" w:rsidRPr="00772C7A" w:rsidRDefault="006A0BE1" w:rsidP="006A0BE1">
            <w:pPr>
              <w:spacing w:line="203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Design Technologies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772C7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Level 10</w:t>
            </w:r>
            <w:r w:rsidRPr="00772C7A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Achievement Standard</w:t>
            </w:r>
          </w:p>
        </w:tc>
      </w:tr>
      <w:tr w:rsidR="006A0BE1" w:rsidRPr="003E2E7B" w:rsidTr="006A0BE1">
        <w:trPr>
          <w:trHeight w:val="2709"/>
        </w:trPr>
        <w:tc>
          <w:tcPr>
            <w:tcW w:w="4644" w:type="dxa"/>
            <w:shd w:val="clear" w:color="auto" w:fill="auto"/>
          </w:tcPr>
          <w:p w:rsidR="006A0BE1" w:rsidRPr="006A0BE1" w:rsidRDefault="006A0BE1" w:rsidP="006A0BE1">
            <w:pPr>
              <w:rPr>
                <w:rFonts w:ascii="Arial" w:hAnsi="Arial" w:cs="Arial"/>
                <w:bCs/>
                <w:sz w:val="18"/>
                <w:szCs w:val="18"/>
                <w:lang w:val="en-AU"/>
              </w:rPr>
            </w:pPr>
            <w:r w:rsidRPr="006A0BE1">
              <w:rPr>
                <w:rFonts w:ascii="Arial" w:hAnsi="Arial" w:cs="Arial"/>
                <w:bCs/>
                <w:sz w:val="18"/>
                <w:szCs w:val="18"/>
                <w:lang w:val="en-AU"/>
              </w:rPr>
              <w:t>By the end of Level 8:</w:t>
            </w:r>
          </w:p>
          <w:p w:rsidR="006A0BE1" w:rsidRPr="006A0BE1" w:rsidRDefault="006A0BE1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6A0BE1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Students explain factors that influence the design of solutions to meet present and future needs.  </w:t>
            </w:r>
          </w:p>
          <w:p w:rsidR="006A0BE1" w:rsidRPr="006A0BE1" w:rsidRDefault="006A0BE1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6A0BE1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They explain the contribution of design and technology innovations and enterprise to society. </w:t>
            </w:r>
          </w:p>
          <w:p w:rsidR="006A0BE1" w:rsidRPr="003C5593" w:rsidRDefault="006A0BE1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3C5593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Students explain how the features of technologies impact on designed solutions and influence design decisions for each of the prescribed technologies contexts. </w:t>
            </w:r>
          </w:p>
          <w:p w:rsidR="006A0BE1" w:rsidRPr="003C5593" w:rsidRDefault="006A0BE1" w:rsidP="00AB3589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00"/>
              <w:rPr>
                <w:rFonts w:ascii="Arial" w:eastAsia="Arial" w:hAnsi="Arial" w:cs="Arial"/>
                <w:bCs/>
                <w:sz w:val="18"/>
                <w:szCs w:val="18"/>
                <w:highlight w:val="yellow"/>
                <w:lang w:val="en-AU"/>
              </w:rPr>
            </w:pPr>
            <w:r w:rsidRPr="003C5593">
              <w:rPr>
                <w:rFonts w:ascii="Arial" w:eastAsia="Arial" w:hAnsi="Arial" w:cs="Arial"/>
                <w:bCs/>
                <w:sz w:val="18"/>
                <w:szCs w:val="18"/>
                <w:highlight w:val="yellow"/>
                <w:lang w:val="en-AU"/>
              </w:rPr>
              <w:t xml:space="preserve">Students create designed solutions for </w:t>
            </w:r>
            <w:r w:rsidRPr="003C5593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each of </w:t>
            </w:r>
            <w:r w:rsidRPr="003C5593">
              <w:rPr>
                <w:rFonts w:ascii="Arial" w:eastAsia="Arial" w:hAnsi="Arial" w:cs="Arial"/>
                <w:bCs/>
                <w:sz w:val="18"/>
                <w:szCs w:val="18"/>
                <w:highlight w:val="yellow"/>
                <w:lang w:val="en-AU"/>
              </w:rPr>
              <w:t xml:space="preserve">the prescribed technologies contexts based on an evaluation of needs or opportunities. </w:t>
            </w:r>
          </w:p>
          <w:p w:rsidR="006A0BE1" w:rsidRPr="006A0BE1" w:rsidRDefault="006A0BE1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6A0BE1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They develop criteria for success, including sustainability considerations, and use these to judge the suitability of their ideas and designed solutions and processes. </w:t>
            </w:r>
          </w:p>
          <w:p w:rsidR="006A0BE1" w:rsidRPr="006A0BE1" w:rsidRDefault="006A0BE1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6A0BE1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They create and adapt design ideas, make considered decisions and communicate to different audiences using appropriate technical terms and a range of technologies and graphical representation techniques. </w:t>
            </w:r>
          </w:p>
          <w:p w:rsidR="006A0BE1" w:rsidRPr="00AB3589" w:rsidRDefault="006A0BE1" w:rsidP="00AB3589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DBE5F1" w:themeFill="accent1" w:themeFillTint="33"/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AB3589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Students apply project management skills to document and use project plans to manage production processes. </w:t>
            </w:r>
          </w:p>
          <w:p w:rsidR="006A0BE1" w:rsidRPr="006A0BE1" w:rsidRDefault="006A0BE1" w:rsidP="000B20C3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 w:rsidRPr="006A0BE1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They independently and safely produce effective designed solutions for the intended purpose. </w:t>
            </w:r>
          </w:p>
        </w:tc>
        <w:tc>
          <w:tcPr>
            <w:tcW w:w="6379" w:type="dxa"/>
          </w:tcPr>
          <w:p w:rsidR="006A0BE1" w:rsidRPr="006A0BE1" w:rsidRDefault="006A0BE1" w:rsidP="006A0BE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0BE1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Pr="006A0BE1">
              <w:rPr>
                <w:rFonts w:ascii="Arial" w:hAnsi="Arial" w:cs="Arial"/>
                <w:b/>
                <w:sz w:val="18"/>
                <w:szCs w:val="18"/>
              </w:rPr>
              <w:t>Design Technologies</w:t>
            </w:r>
            <w:r w:rsidRPr="006A0BE1">
              <w:rPr>
                <w:rFonts w:ascii="Arial" w:hAnsi="Arial" w:cs="Arial"/>
                <w:sz w:val="18"/>
                <w:szCs w:val="18"/>
              </w:rPr>
              <w:t>, indicative progression towards the Level 10 achievement standard may be when students:</w:t>
            </w:r>
          </w:p>
          <w:p w:rsidR="006A0BE1" w:rsidRPr="006A0BE1" w:rsidRDefault="006A0BE1" w:rsidP="006A0BE1">
            <w:pPr>
              <w:pStyle w:val="ListParagraph"/>
              <w:ind w:left="862"/>
              <w:rPr>
                <w:rFonts w:ascii="Arial" w:hAnsi="Arial" w:cs="Arial"/>
                <w:sz w:val="18"/>
                <w:szCs w:val="18"/>
              </w:rPr>
            </w:pPr>
          </w:p>
          <w:p w:rsidR="006A0BE1" w:rsidRPr="006A0BE1" w:rsidRDefault="006A0BE1" w:rsidP="006A0BE1">
            <w:pPr>
              <w:pStyle w:val="ListParagraph"/>
              <w:ind w:left="862"/>
              <w:rPr>
                <w:rFonts w:ascii="Arial" w:hAnsi="Arial" w:cs="Arial"/>
                <w:sz w:val="18"/>
                <w:szCs w:val="18"/>
              </w:rPr>
            </w:pPr>
          </w:p>
          <w:p w:rsidR="006A0BE1" w:rsidRPr="00F2114A" w:rsidRDefault="00F2114A" w:rsidP="00AB3589">
            <w:pPr>
              <w:pStyle w:val="ListParagraph"/>
              <w:widowControl/>
              <w:numPr>
                <w:ilvl w:val="0"/>
                <w:numId w:val="7"/>
              </w:numPr>
              <w:shd w:val="clear" w:color="auto" w:fill="FFFF0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2114A">
              <w:rPr>
                <w:rFonts w:ascii="Arial" w:hAnsi="Arial" w:cs="Arial"/>
                <w:sz w:val="18"/>
                <w:szCs w:val="18"/>
                <w:highlight w:val="yellow"/>
              </w:rPr>
              <w:t>Identify common functions and systems</w:t>
            </w:r>
            <w:r w:rsidR="003C5593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required </w:t>
            </w:r>
            <w:r w:rsidRPr="00F2114A">
              <w:rPr>
                <w:rFonts w:ascii="Arial" w:hAnsi="Arial" w:cs="Arial"/>
                <w:sz w:val="18"/>
                <w:szCs w:val="18"/>
                <w:highlight w:val="yellow"/>
              </w:rPr>
              <w:t>in the dev</w:t>
            </w:r>
            <w:r w:rsidR="00C0566C">
              <w:rPr>
                <w:rFonts w:ascii="Arial" w:hAnsi="Arial" w:cs="Arial"/>
                <w:sz w:val="18"/>
                <w:szCs w:val="18"/>
                <w:highlight w:val="yellow"/>
              </w:rPr>
              <w:t xml:space="preserve">elopment of their </w:t>
            </w:r>
            <w:r w:rsidR="00921148">
              <w:rPr>
                <w:rFonts w:ascii="Arial" w:hAnsi="Arial" w:cs="Arial"/>
                <w:sz w:val="18"/>
                <w:szCs w:val="18"/>
                <w:highlight w:val="yellow"/>
              </w:rPr>
              <w:t>toy (such as a car).</w:t>
            </w:r>
          </w:p>
          <w:p w:rsidR="00F2114A" w:rsidRDefault="00F2114A" w:rsidP="00F2114A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  <w:p w:rsidR="00F2114A" w:rsidRPr="00F2114A" w:rsidRDefault="00C0566C" w:rsidP="005D2206">
            <w:pPr>
              <w:pStyle w:val="ListParagraph"/>
              <w:widowControl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AB3589">
              <w:rPr>
                <w:rFonts w:ascii="Arial" w:hAnsi="Arial" w:cs="Arial"/>
                <w:sz w:val="18"/>
                <w:szCs w:val="18"/>
                <w:shd w:val="clear" w:color="auto" w:fill="DBE5F1" w:themeFill="accent1" w:themeFillTint="33"/>
              </w:rPr>
              <w:t xml:space="preserve">Develop </w:t>
            </w:r>
            <w:r w:rsidR="005D2206" w:rsidRPr="00AB3589">
              <w:rPr>
                <w:rFonts w:ascii="Arial" w:hAnsi="Arial" w:cs="Arial"/>
                <w:sz w:val="18"/>
                <w:szCs w:val="18"/>
                <w:shd w:val="clear" w:color="auto" w:fill="DBE5F1" w:themeFill="accent1" w:themeFillTint="33"/>
              </w:rPr>
              <w:t xml:space="preserve">and follow </w:t>
            </w:r>
            <w:r w:rsidRPr="00AB3589">
              <w:rPr>
                <w:rFonts w:ascii="Arial" w:hAnsi="Arial" w:cs="Arial"/>
                <w:sz w:val="18"/>
                <w:szCs w:val="18"/>
                <w:shd w:val="clear" w:color="auto" w:fill="DBE5F1" w:themeFill="accent1" w:themeFillTint="33"/>
              </w:rPr>
              <w:t xml:space="preserve">a production flowchart </w:t>
            </w:r>
            <w:r w:rsidR="00F50EE9" w:rsidRPr="00AB3589">
              <w:rPr>
                <w:rFonts w:ascii="Arial" w:hAnsi="Arial" w:cs="Arial"/>
                <w:sz w:val="18"/>
                <w:szCs w:val="18"/>
                <w:shd w:val="clear" w:color="auto" w:fill="DBE5F1" w:themeFill="accent1" w:themeFillTint="33"/>
              </w:rPr>
              <w:t>showing a logical sequence for their design</w:t>
            </w:r>
            <w:r w:rsidRPr="00AB3589">
              <w:rPr>
                <w:rFonts w:ascii="Arial" w:hAnsi="Arial" w:cs="Arial"/>
                <w:sz w:val="18"/>
                <w:szCs w:val="18"/>
                <w:shd w:val="clear" w:color="auto" w:fill="DBE5F1" w:themeFill="accent1" w:themeFillTint="33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72" w:type="dxa"/>
          </w:tcPr>
          <w:p w:rsidR="006A0BE1" w:rsidRPr="006A0BE1" w:rsidRDefault="006A0BE1" w:rsidP="006A0BE1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A0BE1">
              <w:rPr>
                <w:rFonts w:ascii="Arial" w:hAnsi="Arial" w:cs="Arial"/>
                <w:sz w:val="18"/>
                <w:szCs w:val="18"/>
                <w:lang w:val="en-AU"/>
              </w:rPr>
              <w:t xml:space="preserve">By the end of Level 10: </w:t>
            </w:r>
          </w:p>
          <w:p w:rsidR="006A0BE1" w:rsidRPr="006A0BE1" w:rsidRDefault="006A0BE1" w:rsidP="000B20C3">
            <w:pPr>
              <w:pStyle w:val="ListParagraph"/>
              <w:widowControl/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 w:rsidRPr="006A0BE1">
              <w:rPr>
                <w:rFonts w:ascii="Arial" w:eastAsia="Arial" w:hAnsi="Arial" w:cs="Arial"/>
                <w:sz w:val="18"/>
                <w:szCs w:val="18"/>
                <w:lang w:val="en-AU"/>
              </w:rPr>
              <w:t xml:space="preserve">Students explain how people working in design and technologies occupations consider factors that impact on design decisions and the technologies used to create designed solutions. </w:t>
            </w:r>
          </w:p>
          <w:p w:rsidR="006A0BE1" w:rsidRPr="006A0BE1" w:rsidRDefault="006A0BE1" w:rsidP="000B20C3">
            <w:pPr>
              <w:pStyle w:val="ListParagraph"/>
              <w:widowControl/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 w:rsidRPr="006A0BE1">
              <w:rPr>
                <w:rFonts w:ascii="Arial" w:eastAsia="Arial" w:hAnsi="Arial" w:cs="Arial"/>
                <w:sz w:val="18"/>
                <w:szCs w:val="18"/>
                <w:lang w:val="en-AU"/>
              </w:rPr>
              <w:t xml:space="preserve">They identify the changes necessary to designed solutions to realise preferred futures they have described. </w:t>
            </w:r>
          </w:p>
          <w:p w:rsidR="006A0BE1" w:rsidRPr="003C5593" w:rsidRDefault="006A0BE1" w:rsidP="000B20C3">
            <w:pPr>
              <w:pStyle w:val="ListParagraph"/>
              <w:widowControl/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 w:rsidRPr="003C5593">
              <w:rPr>
                <w:rFonts w:ascii="Arial" w:eastAsia="Arial" w:hAnsi="Arial" w:cs="Arial"/>
                <w:sz w:val="18"/>
                <w:szCs w:val="18"/>
                <w:lang w:val="en-AU"/>
              </w:rPr>
              <w:t xml:space="preserve">When creating designed solutions for identified needs or opportunities students evaluate the features of technologies and their appropriateness for purpose for one or more of the technologies contexts. </w:t>
            </w:r>
          </w:p>
          <w:p w:rsidR="006A0BE1" w:rsidRPr="003C5593" w:rsidRDefault="006A0BE1" w:rsidP="00AB3589">
            <w:pPr>
              <w:pStyle w:val="ListParagraph"/>
              <w:widowControl/>
              <w:numPr>
                <w:ilvl w:val="0"/>
                <w:numId w:val="4"/>
              </w:numPr>
              <w:shd w:val="clear" w:color="auto" w:fill="FFFF00"/>
              <w:rPr>
                <w:rFonts w:ascii="Arial" w:eastAsia="Arial" w:hAnsi="Arial" w:cs="Arial"/>
                <w:sz w:val="18"/>
                <w:szCs w:val="18"/>
                <w:highlight w:val="yellow"/>
                <w:lang w:val="en-AU"/>
              </w:rPr>
            </w:pPr>
            <w:r w:rsidRPr="003C5593">
              <w:rPr>
                <w:rFonts w:ascii="Arial" w:eastAsia="Arial" w:hAnsi="Arial" w:cs="Arial"/>
                <w:sz w:val="18"/>
                <w:szCs w:val="18"/>
                <w:highlight w:val="yellow"/>
                <w:lang w:val="en-AU"/>
              </w:rPr>
              <w:t xml:space="preserve">Students create designed solutions for </w:t>
            </w:r>
            <w:r w:rsidRPr="003C5593">
              <w:rPr>
                <w:rFonts w:ascii="Arial" w:eastAsia="Arial" w:hAnsi="Arial" w:cs="Arial"/>
                <w:sz w:val="18"/>
                <w:szCs w:val="18"/>
                <w:lang w:val="en-AU"/>
              </w:rPr>
              <w:t xml:space="preserve">each of </w:t>
            </w:r>
            <w:r w:rsidRPr="003C5593">
              <w:rPr>
                <w:rFonts w:ascii="Arial" w:eastAsia="Arial" w:hAnsi="Arial" w:cs="Arial"/>
                <w:sz w:val="18"/>
                <w:szCs w:val="18"/>
                <w:highlight w:val="yellow"/>
                <w:lang w:val="en-AU"/>
              </w:rPr>
              <w:t xml:space="preserve">the prescribed technologies contexts based on a critical evaluation of needs or opportunities. </w:t>
            </w:r>
          </w:p>
          <w:p w:rsidR="006A0BE1" w:rsidRPr="006A0BE1" w:rsidRDefault="006A0BE1" w:rsidP="000B20C3">
            <w:pPr>
              <w:pStyle w:val="ListParagraph"/>
              <w:widowControl/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 w:rsidRPr="006A0BE1">
              <w:rPr>
                <w:rFonts w:ascii="Arial" w:eastAsia="Arial" w:hAnsi="Arial" w:cs="Arial"/>
                <w:sz w:val="18"/>
                <w:szCs w:val="18"/>
                <w:lang w:val="en-AU"/>
              </w:rPr>
              <w:t xml:space="preserve">They establish detailed criteria for success, including sustainability considerations, and use these to evaluate their ideas and designed solutions and processes. </w:t>
            </w:r>
          </w:p>
          <w:p w:rsidR="006A0BE1" w:rsidRPr="006A0BE1" w:rsidRDefault="006A0BE1" w:rsidP="000B20C3">
            <w:pPr>
              <w:pStyle w:val="ListParagraph"/>
              <w:widowControl/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 w:rsidRPr="006A0BE1">
              <w:rPr>
                <w:rFonts w:ascii="Arial" w:eastAsia="Arial" w:hAnsi="Arial" w:cs="Arial"/>
                <w:sz w:val="18"/>
                <w:szCs w:val="18"/>
                <w:lang w:val="en-AU"/>
              </w:rPr>
              <w:t xml:space="preserve">They generate and connect design ideas and processes of increasing complexity and justify decisions. Students communicate and document projects, including marketing for a range of audiences. </w:t>
            </w:r>
          </w:p>
          <w:p w:rsidR="006A0BE1" w:rsidRPr="00AB3589" w:rsidRDefault="006A0BE1" w:rsidP="00AB3589">
            <w:pPr>
              <w:pStyle w:val="ListParagraph"/>
              <w:widowControl/>
              <w:numPr>
                <w:ilvl w:val="0"/>
                <w:numId w:val="4"/>
              </w:numPr>
              <w:shd w:val="clear" w:color="auto" w:fill="DBE5F1" w:themeFill="accent1" w:themeFillTint="33"/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 w:rsidRPr="00AB3589">
              <w:rPr>
                <w:rFonts w:ascii="Arial" w:eastAsia="Arial" w:hAnsi="Arial" w:cs="Arial"/>
                <w:sz w:val="18"/>
                <w:szCs w:val="18"/>
                <w:lang w:val="en-AU"/>
              </w:rPr>
              <w:t xml:space="preserve">They independently and collaboratively apply sequenced production and management plans when producing designed solutions, making adjustments to plans when necessary. </w:t>
            </w:r>
          </w:p>
          <w:p w:rsidR="006A0BE1" w:rsidRPr="006A0BE1" w:rsidRDefault="006A0BE1" w:rsidP="000B20C3">
            <w:pPr>
              <w:pStyle w:val="ListParagraph"/>
              <w:widowControl/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 w:rsidRPr="006A0BE1">
              <w:rPr>
                <w:rFonts w:ascii="Arial" w:eastAsia="Arial" w:hAnsi="Arial" w:cs="Arial"/>
                <w:sz w:val="18"/>
                <w:szCs w:val="18"/>
                <w:lang w:val="en-AU"/>
              </w:rPr>
              <w:t xml:space="preserve">They select and use appropriate technologies skilfully and safely to produce quality designed solutions suitable for the intended purpose. </w:t>
            </w:r>
          </w:p>
        </w:tc>
      </w:tr>
    </w:tbl>
    <w:p w:rsidR="006A0BE1" w:rsidRDefault="006A0BE1">
      <w:pPr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6379"/>
        <w:gridCol w:w="4972"/>
      </w:tblGrid>
      <w:tr w:rsidR="00291471" w:rsidRPr="00DD6AE7" w:rsidTr="00291471">
        <w:tc>
          <w:tcPr>
            <w:tcW w:w="15995" w:type="dxa"/>
            <w:gridSpan w:val="3"/>
            <w:shd w:val="clear" w:color="auto" w:fill="auto"/>
          </w:tcPr>
          <w:p w:rsidR="00291471" w:rsidRDefault="00291471" w:rsidP="00291471">
            <w:pPr>
              <w:spacing w:line="200" w:lineRule="exact"/>
              <w:ind w:left="102"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noProof/>
                <w:lang w:val="en-AU" w:eastAsia="en-A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A3190F2" wp14:editId="1A925E52">
                      <wp:simplePos x="0" y="0"/>
                      <wp:positionH relativeFrom="column">
                        <wp:posOffset>-6301866</wp:posOffset>
                      </wp:positionH>
                      <wp:positionV relativeFrom="paragraph">
                        <wp:posOffset>5712460</wp:posOffset>
                      </wp:positionV>
                      <wp:extent cx="2051050" cy="914400"/>
                      <wp:effectExtent l="0" t="0" r="25400" b="19050"/>
                      <wp:wrapNone/>
                      <wp:docPr id="31" name="Rounded 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50" cy="914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7DC3" w:rsidRDefault="00957DC3" w:rsidP="00291471">
                                  <w:r>
                                    <w:t xml:space="preserve">Previous level’s achievement </w:t>
                                  </w:r>
                                  <w:r w:rsidRPr="003701EC">
                                    <w:t>standard</w:t>
                                  </w:r>
                                  <w:r>
                                    <w:t xml:space="preserve"> as a starting point of comparison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31" o:spid="_x0000_s1040" style="position:absolute;left:0;text-align:left;margin-left:-496.2pt;margin-top:449.8pt;width:161.5pt;height:1in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" fillcolor="white [3201]" strokecolor="#00b050" strokeweight="2pt">
                      <v:textbox>
                        <w:txbxContent>
                          <w:p w:rsidR="00957DC3" w:rsidRDefault="00957DC3" w:rsidP="00291471">
                            <w:r>
                              <w:t xml:space="preserve">Previous level’s achievement </w:t>
                            </w:r>
                            <w:r w:rsidRPr="003701EC">
                              <w:t>standard</w:t>
                            </w:r>
                            <w:r>
                              <w:t xml:space="preserve"> as a starting point of comparison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bCs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C39316C" wp14:editId="392A00EF">
                      <wp:simplePos x="0" y="0"/>
                      <wp:positionH relativeFrom="column">
                        <wp:posOffset>-6301866</wp:posOffset>
                      </wp:positionH>
                      <wp:positionV relativeFrom="paragraph">
                        <wp:posOffset>5712460</wp:posOffset>
                      </wp:positionV>
                      <wp:extent cx="2051050" cy="914400"/>
                      <wp:effectExtent l="0" t="0" r="25400" b="19050"/>
                      <wp:wrapNone/>
                      <wp:docPr id="32" name="Rounded 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050" cy="914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7DC3" w:rsidRDefault="00957DC3" w:rsidP="00291471">
                                  <w:r>
                                    <w:t xml:space="preserve">Previous level’s achievement </w:t>
                                  </w:r>
                                  <w:r w:rsidRPr="003701EC">
                                    <w:t>standard</w:t>
                                  </w:r>
                                  <w:r>
                                    <w:t xml:space="preserve"> as a starting point of comparison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32" o:spid="_x0000_s1041" style="position:absolute;left:0;text-align:left;margin-left:-496.2pt;margin-top:449.8pt;width:161.5pt;height:1in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" fillcolor="white [3201]" strokecolor="#00b050" strokeweight="2pt">
                      <v:textbox>
                        <w:txbxContent>
                          <w:p w:rsidR="00957DC3" w:rsidRDefault="00957DC3" w:rsidP="00291471">
                            <w:r>
                              <w:t xml:space="preserve">Previous level’s achievement </w:t>
                            </w:r>
                            <w:r w:rsidRPr="003701EC">
                              <w:t>standard</w:t>
                            </w:r>
                            <w:r>
                              <w:t xml:space="preserve"> as a starting point of comparison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91471" w:rsidRDefault="00291471" w:rsidP="00291471">
            <w:pPr>
              <w:spacing w:line="203" w:lineRule="exact"/>
              <w:ind w:right="-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</w:rPr>
              <w:t>CURRICULUM AREA</w:t>
            </w:r>
            <w:r w:rsidRPr="003C3777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3C3777">
              <w:rPr>
                <w:rFonts w:ascii="Arial" w:eastAsia="Arial" w:hAnsi="Arial" w:cs="Arial"/>
                <w:b/>
                <w:bCs/>
              </w:rPr>
              <w:t>–</w:t>
            </w:r>
            <w:r w:rsidRPr="003C3777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Technologies/Design Technologies</w:t>
            </w:r>
          </w:p>
        </w:tc>
      </w:tr>
      <w:tr w:rsidR="00291471" w:rsidRPr="00DD6AE7" w:rsidTr="00291471">
        <w:tc>
          <w:tcPr>
            <w:tcW w:w="15995" w:type="dxa"/>
            <w:gridSpan w:val="3"/>
            <w:shd w:val="clear" w:color="auto" w:fill="auto"/>
          </w:tcPr>
          <w:p w:rsidR="00291471" w:rsidRDefault="00291471" w:rsidP="00291471">
            <w:pPr>
              <w:spacing w:line="203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  <w:sz w:val="20"/>
                <w:szCs w:val="20"/>
              </w:rPr>
            </w:pPr>
          </w:p>
          <w:p w:rsidR="00291471" w:rsidRPr="00C9793C" w:rsidRDefault="00291471" w:rsidP="00C9793C">
            <w:pPr>
              <w:rPr>
                <w:rFonts w:ascii="Arial" w:hAnsi="Arial"/>
                <w:sz w:val="18"/>
                <w:szCs w:val="18"/>
              </w:rPr>
            </w:pPr>
            <w:r w:rsidRPr="00642AD0">
              <w:rPr>
                <w:rFonts w:ascii="Arial" w:eastAsia="Arial" w:hAnsi="Arial" w:cstheme="minorHAnsi"/>
                <w:b/>
                <w:bCs/>
                <w:color w:val="000000" w:themeColor="text1"/>
                <w:spacing w:val="1"/>
                <w:sz w:val="18"/>
                <w:szCs w:val="18"/>
              </w:rPr>
              <w:t>Context:</w:t>
            </w:r>
            <w:r>
              <w:rPr>
                <w:rFonts w:ascii="Arial" w:hAnsi="Arial" w:cstheme="minorHAnsi"/>
                <w:sz w:val="18"/>
                <w:szCs w:val="18"/>
              </w:rPr>
              <w:t xml:space="preserve">  </w:t>
            </w:r>
            <w:r w:rsidR="00AC772A">
              <w:rPr>
                <w:rFonts w:ascii="Arial" w:hAnsi="Arial" w:cstheme="minorHAnsi"/>
                <w:sz w:val="18"/>
                <w:szCs w:val="18"/>
              </w:rPr>
              <w:t>Students</w:t>
            </w:r>
            <w:r>
              <w:rPr>
                <w:rFonts w:ascii="Arial" w:hAnsi="Arial" w:cstheme="minorHAnsi"/>
                <w:sz w:val="18"/>
                <w:szCs w:val="18"/>
              </w:rPr>
              <w:t xml:space="preserve"> create </w:t>
            </w:r>
            <w:r w:rsidR="00861B6C">
              <w:rPr>
                <w:rFonts w:ascii="Arial" w:hAnsi="Arial" w:cstheme="minorHAnsi"/>
                <w:sz w:val="18"/>
                <w:szCs w:val="18"/>
              </w:rPr>
              <w:t>a</w:t>
            </w:r>
            <w:r w:rsidR="003D54D3">
              <w:rPr>
                <w:rFonts w:ascii="Arial" w:hAnsi="Arial" w:cstheme="minorHAnsi"/>
                <w:sz w:val="18"/>
                <w:szCs w:val="18"/>
              </w:rPr>
              <w:t xml:space="preserve"> design brief </w:t>
            </w:r>
            <w:r w:rsidR="00861B6C">
              <w:rPr>
                <w:rFonts w:ascii="Arial" w:hAnsi="Arial" w:cstheme="minorHAnsi"/>
                <w:sz w:val="18"/>
                <w:szCs w:val="18"/>
              </w:rPr>
              <w:t>to produce an item for a client.  It should id</w:t>
            </w:r>
            <w:r w:rsidR="00861B6C" w:rsidRPr="00861B6C">
              <w:rPr>
                <w:rFonts w:ascii="Arial" w:hAnsi="Arial" w:cstheme="minorHAnsi"/>
                <w:sz w:val="18"/>
                <w:szCs w:val="18"/>
              </w:rPr>
              <w:t>entify intended users, criteria for success, constraints, available resources, and a timeframe for the project</w:t>
            </w:r>
            <w:r w:rsidR="00861B6C">
              <w:rPr>
                <w:rFonts w:ascii="Arial" w:hAnsi="Arial" w:cstheme="minorHAnsi"/>
                <w:sz w:val="18"/>
                <w:szCs w:val="18"/>
              </w:rPr>
              <w:t>.</w:t>
            </w:r>
            <w:r w:rsidR="00DB4AC9">
              <w:rPr>
                <w:rFonts w:ascii="Arial" w:hAnsi="Arial" w:cstheme="minorHAnsi"/>
                <w:sz w:val="18"/>
                <w:szCs w:val="18"/>
              </w:rPr>
              <w:t xml:space="preserve"> Students need to consider who, what/why, when, </w:t>
            </w:r>
            <w:r w:rsidR="00DB4AC9" w:rsidRPr="00C9793C">
              <w:rPr>
                <w:rFonts w:ascii="Arial" w:hAnsi="Arial" w:cstheme="minorHAnsi"/>
                <w:sz w:val="18"/>
                <w:szCs w:val="18"/>
              </w:rPr>
              <w:t xml:space="preserve">where and how. </w:t>
            </w:r>
            <w:r w:rsidR="00C9793C" w:rsidRPr="00C9793C">
              <w:rPr>
                <w:rFonts w:ascii="Arial" w:hAnsi="Arial" w:cstheme="minorHAnsi"/>
                <w:sz w:val="18"/>
                <w:szCs w:val="18"/>
              </w:rPr>
              <w:t xml:space="preserve"> </w:t>
            </w:r>
            <w:r w:rsidRPr="00C9793C">
              <w:rPr>
                <w:rFonts w:ascii="Arial" w:hAnsi="Arial" w:cstheme="minorHAnsi"/>
                <w:sz w:val="18"/>
                <w:szCs w:val="18"/>
              </w:rPr>
              <w:t xml:space="preserve">The technologies context in the teaching and learning plan is Materials </w:t>
            </w:r>
            <w:r w:rsidR="003D54D3" w:rsidRPr="00C9793C">
              <w:rPr>
                <w:rFonts w:ascii="Arial" w:hAnsi="Arial" w:cstheme="minorHAnsi"/>
                <w:sz w:val="18"/>
                <w:szCs w:val="18"/>
              </w:rPr>
              <w:t>and technologies specialisations</w:t>
            </w:r>
            <w:r w:rsidRPr="00C9793C">
              <w:rPr>
                <w:rFonts w:ascii="Arial" w:hAnsi="Arial" w:cstheme="minorHAnsi"/>
                <w:sz w:val="18"/>
                <w:szCs w:val="18"/>
              </w:rPr>
              <w:t xml:space="preserve">. </w:t>
            </w:r>
          </w:p>
          <w:p w:rsidR="00291471" w:rsidRPr="00C9793C" w:rsidRDefault="00291471" w:rsidP="00291471">
            <w:pPr>
              <w:spacing w:line="203" w:lineRule="exact"/>
              <w:ind w:right="-20"/>
              <w:rPr>
                <w:rFonts w:eastAsia="Arial" w:cstheme="minorHAnsi"/>
                <w:b/>
                <w:bCs/>
                <w:color w:val="000000" w:themeColor="text1"/>
                <w:spacing w:val="1"/>
                <w:sz w:val="18"/>
                <w:szCs w:val="18"/>
              </w:rPr>
            </w:pPr>
          </w:p>
          <w:p w:rsidR="00291471" w:rsidRDefault="00291471" w:rsidP="00291471">
            <w:pPr>
              <w:spacing w:line="203" w:lineRule="exact"/>
              <w:ind w:left="147" w:right="-20"/>
              <w:rPr>
                <w:rFonts w:cstheme="minorHAnsi"/>
                <w:b/>
                <w:sz w:val="20"/>
                <w:szCs w:val="20"/>
              </w:rPr>
            </w:pPr>
            <w:r w:rsidRPr="0048525E">
              <w:rPr>
                <w:rFonts w:cstheme="minorHAnsi"/>
                <w:b/>
                <w:sz w:val="20"/>
                <w:szCs w:val="20"/>
              </w:rPr>
              <w:t>Content Descript</w:t>
            </w:r>
            <w:r>
              <w:rPr>
                <w:rFonts w:cstheme="minorHAnsi"/>
                <w:b/>
                <w:sz w:val="20"/>
                <w:szCs w:val="20"/>
              </w:rPr>
              <w:t>ions:</w:t>
            </w:r>
          </w:p>
          <w:p w:rsidR="00E1553E" w:rsidRPr="00DB4AC9" w:rsidRDefault="00E1553E" w:rsidP="00DB4AC9">
            <w:pPr>
              <w:pStyle w:val="ListParagraph"/>
              <w:widowControl/>
              <w:numPr>
                <w:ilvl w:val="0"/>
                <w:numId w:val="17"/>
              </w:numPr>
              <w:rPr>
                <w:rFonts w:ascii="Times" w:eastAsia="Times New Roman" w:hAnsi="Times" w:cs="Times New Roman"/>
                <w:sz w:val="20"/>
                <w:szCs w:val="20"/>
                <w:lang w:val="en-AU"/>
              </w:rPr>
            </w:pPr>
            <w:r w:rsidRPr="00DB4AC9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val="en-AU"/>
              </w:rPr>
              <w:t>Critique needs or opportunities to develop design briefs and investigate and select an increasingly sophisticated range of materials, systems, components, tools and equipment to develop design ideas </w:t>
            </w:r>
            <w:hyperlink r:id="rId31" w:tooltip="View elaborations and additional details of VCDSCD060" w:history="1">
              <w:r w:rsidRPr="00DB4AC9">
                <w:rPr>
                  <w:rFonts w:ascii="Arial" w:eastAsia="Times New Roman" w:hAnsi="Arial" w:cs="Arial"/>
                  <w:sz w:val="18"/>
                  <w:szCs w:val="18"/>
                  <w:bdr w:val="none" w:sz="0" w:space="0" w:color="auto" w:frame="1"/>
                  <w:shd w:val="clear" w:color="auto" w:fill="FFFFFF"/>
                  <w:lang w:val="en-AU"/>
                </w:rPr>
                <w:t>(</w:t>
              </w:r>
              <w:r w:rsidRPr="00AB3589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bdr w:val="none" w:sz="0" w:space="0" w:color="auto" w:frame="1"/>
                  <w:shd w:val="clear" w:color="auto" w:fill="FFFFFF"/>
                  <w:lang w:val="en-AU"/>
                </w:rPr>
                <w:t>VCDSCD060</w:t>
              </w:r>
              <w:r w:rsidRPr="00DB4AC9">
                <w:rPr>
                  <w:rFonts w:ascii="Arial" w:eastAsia="Times New Roman" w:hAnsi="Arial" w:cs="Arial"/>
                  <w:sz w:val="18"/>
                  <w:szCs w:val="18"/>
                  <w:bdr w:val="none" w:sz="0" w:space="0" w:color="auto" w:frame="1"/>
                  <w:shd w:val="clear" w:color="auto" w:fill="FFFFFF"/>
                  <w:lang w:val="en-AU"/>
                </w:rPr>
                <w:t>)</w:t>
              </w:r>
            </w:hyperlink>
          </w:p>
          <w:p w:rsidR="00E1553E" w:rsidRPr="00DB4AC9" w:rsidRDefault="00E1553E" w:rsidP="00DB4AC9">
            <w:pPr>
              <w:pStyle w:val="ListParagraph"/>
              <w:widowControl/>
              <w:numPr>
                <w:ilvl w:val="0"/>
                <w:numId w:val="17"/>
              </w:numPr>
              <w:rPr>
                <w:rFonts w:ascii="Times" w:eastAsia="Times New Roman" w:hAnsi="Times" w:cs="Times New Roman"/>
                <w:sz w:val="20"/>
                <w:szCs w:val="20"/>
                <w:lang w:val="en-AU"/>
              </w:rPr>
            </w:pPr>
            <w:r w:rsidRPr="00DB4AC9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val="en-AU"/>
              </w:rPr>
              <w:t>Apply design thinking, creativity, innovation and enterprise skills to develop, modify and communicate design ideas of increasing sophistication</w:t>
            </w:r>
            <w:hyperlink r:id="rId32" w:tooltip="View elaborations and additional details of VCDSCD061" w:history="1">
              <w:r w:rsidRPr="00DB4AC9">
                <w:rPr>
                  <w:rFonts w:ascii="Arial" w:eastAsia="Times New Roman" w:hAnsi="Arial" w:cs="Arial"/>
                  <w:sz w:val="18"/>
                  <w:szCs w:val="18"/>
                  <w:u w:val="single"/>
                  <w:bdr w:val="none" w:sz="0" w:space="0" w:color="auto" w:frame="1"/>
                  <w:shd w:val="clear" w:color="auto" w:fill="FFFFFF"/>
                  <w:lang w:val="en-AU"/>
                </w:rPr>
                <w:t>(</w:t>
              </w:r>
              <w:r w:rsidRPr="00AB3589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bdr w:val="none" w:sz="0" w:space="0" w:color="auto" w:frame="1"/>
                  <w:shd w:val="clear" w:color="auto" w:fill="FFFFFF"/>
                  <w:lang w:val="en-AU"/>
                </w:rPr>
                <w:t>VCDSCD061</w:t>
              </w:r>
              <w:r w:rsidRPr="00DB4AC9">
                <w:rPr>
                  <w:rFonts w:ascii="Arial" w:eastAsia="Times New Roman" w:hAnsi="Arial" w:cs="Arial"/>
                  <w:sz w:val="18"/>
                  <w:szCs w:val="18"/>
                  <w:u w:val="single"/>
                  <w:bdr w:val="none" w:sz="0" w:space="0" w:color="auto" w:frame="1"/>
                  <w:shd w:val="clear" w:color="auto" w:fill="FFFFFF"/>
                  <w:lang w:val="en-AU"/>
                </w:rPr>
                <w:t>)</w:t>
              </w:r>
            </w:hyperlink>
          </w:p>
          <w:p w:rsidR="00DB4AC9" w:rsidRPr="00DB4AC9" w:rsidRDefault="00DB4AC9" w:rsidP="00DB4AC9">
            <w:pPr>
              <w:pStyle w:val="ListParagraph"/>
              <w:widowControl/>
              <w:numPr>
                <w:ilvl w:val="0"/>
                <w:numId w:val="17"/>
              </w:numPr>
              <w:rPr>
                <w:rFonts w:ascii="Times" w:eastAsia="Times New Roman" w:hAnsi="Times" w:cs="Times New Roman"/>
                <w:sz w:val="20"/>
                <w:szCs w:val="20"/>
                <w:lang w:val="en-AU"/>
              </w:rPr>
            </w:pPr>
            <w:r w:rsidRPr="00DB4AC9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val="en-AU"/>
              </w:rPr>
              <w:t>Work flexibly to safely test, select, justify and use appropriate technologies and processes to make designed solutions </w:t>
            </w:r>
            <w:hyperlink r:id="rId33" w:tooltip="View elaborations and additional details of VCDSCD062" w:history="1">
              <w:r w:rsidRPr="00DB4AC9">
                <w:rPr>
                  <w:rFonts w:ascii="Arial" w:eastAsia="Times New Roman" w:hAnsi="Arial" w:cs="Arial"/>
                  <w:sz w:val="18"/>
                  <w:szCs w:val="18"/>
                  <w:bdr w:val="none" w:sz="0" w:space="0" w:color="auto" w:frame="1"/>
                  <w:shd w:val="clear" w:color="auto" w:fill="FFFFFF"/>
                  <w:lang w:val="en-AU"/>
                </w:rPr>
                <w:t>(</w:t>
              </w:r>
              <w:r w:rsidRPr="00AB3589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bdr w:val="none" w:sz="0" w:space="0" w:color="auto" w:frame="1"/>
                  <w:shd w:val="clear" w:color="auto" w:fill="FFFFFF"/>
                  <w:lang w:val="en-AU"/>
                </w:rPr>
                <w:t>VCDSCD062)</w:t>
              </w:r>
            </w:hyperlink>
          </w:p>
          <w:p w:rsidR="00DB4AC9" w:rsidRPr="00DB4AC9" w:rsidRDefault="00DB4AC9" w:rsidP="00DB4AC9">
            <w:pPr>
              <w:pStyle w:val="ListParagraph"/>
              <w:widowControl/>
              <w:numPr>
                <w:ilvl w:val="0"/>
                <w:numId w:val="17"/>
              </w:numPr>
              <w:rPr>
                <w:rFonts w:ascii="Times" w:eastAsia="Times New Roman" w:hAnsi="Times" w:cs="Times New Roman"/>
                <w:sz w:val="20"/>
                <w:szCs w:val="20"/>
                <w:lang w:val="en-AU"/>
              </w:rPr>
            </w:pPr>
            <w:r w:rsidRPr="00DB4AC9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val="en-AU"/>
              </w:rPr>
              <w:t>Evaluate design ideas, processes and solutions against comprehensive criteria for success recognising the need for sustainability </w:t>
            </w:r>
            <w:hyperlink r:id="rId34" w:tooltip="View elaborations and additional details of VCDSCD063" w:history="1">
              <w:r w:rsidRPr="00DB4AC9">
                <w:rPr>
                  <w:rFonts w:ascii="Arial" w:eastAsia="Times New Roman" w:hAnsi="Arial" w:cs="Arial"/>
                  <w:sz w:val="18"/>
                  <w:szCs w:val="18"/>
                  <w:bdr w:val="none" w:sz="0" w:space="0" w:color="auto" w:frame="1"/>
                  <w:shd w:val="clear" w:color="auto" w:fill="FFFFFF"/>
                  <w:lang w:val="en-AU"/>
                </w:rPr>
                <w:t>(</w:t>
              </w:r>
              <w:r w:rsidRPr="00AB3589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bdr w:val="none" w:sz="0" w:space="0" w:color="auto" w:frame="1"/>
                  <w:shd w:val="clear" w:color="auto" w:fill="FFFFFF"/>
                  <w:lang w:val="en-AU"/>
                </w:rPr>
                <w:t>VCDSCD063</w:t>
              </w:r>
              <w:r w:rsidRPr="00DB4AC9">
                <w:rPr>
                  <w:rFonts w:ascii="Arial" w:eastAsia="Times New Roman" w:hAnsi="Arial" w:cs="Arial"/>
                  <w:sz w:val="18"/>
                  <w:szCs w:val="18"/>
                  <w:bdr w:val="none" w:sz="0" w:space="0" w:color="auto" w:frame="1"/>
                  <w:shd w:val="clear" w:color="auto" w:fill="FFFFFF"/>
                  <w:lang w:val="en-AU"/>
                </w:rPr>
                <w:t>)</w:t>
              </w:r>
            </w:hyperlink>
          </w:p>
          <w:p w:rsidR="00DB4AC9" w:rsidRPr="00DB4AC9" w:rsidRDefault="00DB4AC9" w:rsidP="00DB4AC9">
            <w:pPr>
              <w:pStyle w:val="ListParagraph"/>
              <w:widowControl/>
              <w:numPr>
                <w:ilvl w:val="0"/>
                <w:numId w:val="17"/>
              </w:numPr>
              <w:rPr>
                <w:rFonts w:ascii="Times" w:eastAsia="Times New Roman" w:hAnsi="Times" w:cs="Times New Roman"/>
                <w:sz w:val="20"/>
                <w:szCs w:val="20"/>
                <w:lang w:val="en-AU"/>
              </w:rPr>
            </w:pPr>
            <w:r w:rsidRPr="00DB4AC9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val="en-AU"/>
              </w:rPr>
              <w:t>Develop project plans to plan and manage projects individually and collaboratively taking into consideration time, cost, risk and production processes </w:t>
            </w:r>
            <w:hyperlink r:id="rId35" w:tooltip="View elaborations and additional details of VCDSCD064" w:history="1">
              <w:r w:rsidRPr="00DB4AC9">
                <w:rPr>
                  <w:rFonts w:ascii="Arial" w:eastAsia="Times New Roman" w:hAnsi="Arial" w:cs="Arial"/>
                  <w:sz w:val="18"/>
                  <w:szCs w:val="18"/>
                  <w:bdr w:val="none" w:sz="0" w:space="0" w:color="auto" w:frame="1"/>
                  <w:shd w:val="clear" w:color="auto" w:fill="FFFFFF"/>
                  <w:lang w:val="en-AU"/>
                </w:rPr>
                <w:t>(</w:t>
              </w:r>
              <w:r w:rsidRPr="00AB3589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bdr w:val="none" w:sz="0" w:space="0" w:color="auto" w:frame="1"/>
                  <w:shd w:val="clear" w:color="auto" w:fill="FFFFFF"/>
                  <w:lang w:val="en-AU"/>
                </w:rPr>
                <w:t>VCDSCD064</w:t>
              </w:r>
              <w:r w:rsidRPr="00DB4AC9">
                <w:rPr>
                  <w:rFonts w:ascii="Arial" w:eastAsia="Times New Roman" w:hAnsi="Arial" w:cs="Arial"/>
                  <w:sz w:val="18"/>
                  <w:szCs w:val="18"/>
                  <w:bdr w:val="none" w:sz="0" w:space="0" w:color="auto" w:frame="1"/>
                  <w:shd w:val="clear" w:color="auto" w:fill="FFFFFF"/>
                  <w:lang w:val="en-AU"/>
                </w:rPr>
                <w:t>)</w:t>
              </w:r>
            </w:hyperlink>
          </w:p>
          <w:p w:rsidR="00291471" w:rsidRPr="00C0566C" w:rsidRDefault="00291471" w:rsidP="00291471">
            <w:pPr>
              <w:rPr>
                <w:rFonts w:ascii="Arial" w:eastAsia="Arial" w:hAnsi="Arial" w:cs="Arial"/>
                <w:b/>
                <w:bCs/>
                <w:spacing w:val="1"/>
              </w:rPr>
            </w:pPr>
          </w:p>
          <w:p w:rsidR="00291471" w:rsidRDefault="00291471" w:rsidP="00291471">
            <w:pPr>
              <w:spacing w:line="203" w:lineRule="exact"/>
              <w:ind w:right="-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</w:tr>
      <w:tr w:rsidR="00291471" w:rsidRPr="00DD6AE7" w:rsidTr="00291471">
        <w:tc>
          <w:tcPr>
            <w:tcW w:w="4644" w:type="dxa"/>
            <w:shd w:val="clear" w:color="auto" w:fill="auto"/>
            <w:vAlign w:val="center"/>
          </w:tcPr>
          <w:p w:rsidR="00291471" w:rsidRPr="00772C7A" w:rsidRDefault="00291471" w:rsidP="00291471">
            <w:pPr>
              <w:spacing w:line="203" w:lineRule="exact"/>
              <w:ind w:left="102" w:right="-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Design Technologies</w:t>
            </w:r>
            <w:r w:rsidRPr="00772C7A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Level 8 Achievement Standard </w:t>
            </w:r>
          </w:p>
        </w:tc>
        <w:tc>
          <w:tcPr>
            <w:tcW w:w="6379" w:type="dxa"/>
            <w:vAlign w:val="center"/>
          </w:tcPr>
          <w:p w:rsidR="00291471" w:rsidRPr="00772C7A" w:rsidRDefault="00291471" w:rsidP="002914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2C7A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Example of Indicative Progress toward Level 10 Achievement Standard</w:t>
            </w:r>
          </w:p>
        </w:tc>
        <w:tc>
          <w:tcPr>
            <w:tcW w:w="4972" w:type="dxa"/>
            <w:vAlign w:val="center"/>
          </w:tcPr>
          <w:p w:rsidR="00291471" w:rsidRPr="00772C7A" w:rsidRDefault="00291471" w:rsidP="00291471">
            <w:pPr>
              <w:spacing w:line="203" w:lineRule="exact"/>
              <w:ind w:right="-20"/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Design Technologies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772C7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Level 10</w:t>
            </w:r>
            <w:r w:rsidRPr="00772C7A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Achievement Standard</w:t>
            </w:r>
          </w:p>
        </w:tc>
      </w:tr>
      <w:tr w:rsidR="00291471" w:rsidRPr="003E2E7B" w:rsidTr="00291471">
        <w:trPr>
          <w:trHeight w:val="2709"/>
        </w:trPr>
        <w:tc>
          <w:tcPr>
            <w:tcW w:w="4644" w:type="dxa"/>
            <w:shd w:val="clear" w:color="auto" w:fill="auto"/>
          </w:tcPr>
          <w:p w:rsidR="00291471" w:rsidRPr="00291471" w:rsidRDefault="00291471" w:rsidP="00291471">
            <w:pPr>
              <w:rPr>
                <w:rFonts w:ascii="Arial" w:hAnsi="Arial" w:cs="Arial"/>
                <w:bCs/>
                <w:sz w:val="18"/>
                <w:szCs w:val="18"/>
                <w:lang w:val="en-AU"/>
              </w:rPr>
            </w:pPr>
            <w:r w:rsidRPr="00291471">
              <w:rPr>
                <w:rFonts w:ascii="Arial" w:hAnsi="Arial" w:cs="Arial"/>
                <w:bCs/>
                <w:sz w:val="18"/>
                <w:szCs w:val="18"/>
                <w:lang w:val="en-AU"/>
              </w:rPr>
              <w:t>By the end of Level 8:</w:t>
            </w:r>
          </w:p>
          <w:p w:rsidR="00291471" w:rsidRPr="00291471" w:rsidRDefault="00291471" w:rsidP="00291471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291471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Students explain factors that influence the design of solutions to meet present and future needs.  </w:t>
            </w:r>
          </w:p>
          <w:p w:rsidR="00291471" w:rsidRPr="00291471" w:rsidRDefault="00291471" w:rsidP="00291471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291471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They explain the contribution of design and technology innovations and enterprise to society. </w:t>
            </w:r>
          </w:p>
          <w:p w:rsidR="00291471" w:rsidRPr="00291471" w:rsidRDefault="00291471" w:rsidP="00291471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291471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Students explain how the features of technologies impact on designed solutions and influence design decisions for each of the prescribed technologies contexts. </w:t>
            </w:r>
          </w:p>
          <w:p w:rsidR="00291471" w:rsidRPr="00291471" w:rsidRDefault="00291471" w:rsidP="00291471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291471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Students create designed solutions for each of the prescribed technologies contexts based on an evaluation of needs or opportunities. </w:t>
            </w:r>
          </w:p>
          <w:p w:rsidR="00291471" w:rsidRPr="00AB3589" w:rsidRDefault="00291471" w:rsidP="00AB3589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DBE5F1" w:themeFill="accent1" w:themeFillTint="33"/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AB3589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They develop criteria for success, including sustainability considerations, and use these to judge the suitability of their ideas and designed solutions and processes. </w:t>
            </w:r>
          </w:p>
          <w:p w:rsidR="00291471" w:rsidRPr="00291471" w:rsidRDefault="00291471" w:rsidP="00291471">
            <w:pPr>
              <w:pStyle w:val="ListParagraph"/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</w:pPr>
            <w:r w:rsidRPr="00291471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They create and adapt design ideas, make considered decisions and communicate to different audiences using appropriate technical terms and a range of technologies and graphical representation techniques. </w:t>
            </w:r>
          </w:p>
          <w:p w:rsidR="00291471" w:rsidRPr="003D401D" w:rsidRDefault="00291471" w:rsidP="00793328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00"/>
              <w:rPr>
                <w:rFonts w:ascii="Arial" w:eastAsia="Arial" w:hAnsi="Arial" w:cs="Arial"/>
                <w:bCs/>
                <w:sz w:val="18"/>
                <w:szCs w:val="18"/>
                <w:highlight w:val="yellow"/>
                <w:lang w:val="en-AU"/>
              </w:rPr>
            </w:pPr>
            <w:r w:rsidRPr="003D401D">
              <w:rPr>
                <w:rFonts w:ascii="Arial" w:eastAsia="Arial" w:hAnsi="Arial" w:cs="Arial"/>
                <w:bCs/>
                <w:sz w:val="18"/>
                <w:szCs w:val="18"/>
                <w:highlight w:val="yellow"/>
                <w:lang w:val="en-AU"/>
              </w:rPr>
              <w:t xml:space="preserve">Students apply project management skills to document and use project plans to manage production processes. </w:t>
            </w:r>
          </w:p>
          <w:p w:rsidR="00291471" w:rsidRPr="00291471" w:rsidRDefault="00291471" w:rsidP="00793328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D6E3BC" w:themeFill="accent3" w:themeFillTint="66"/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 w:rsidRPr="00AB3589">
              <w:rPr>
                <w:rFonts w:ascii="Arial" w:eastAsia="Arial" w:hAnsi="Arial" w:cs="Arial"/>
                <w:bCs/>
                <w:sz w:val="18"/>
                <w:szCs w:val="18"/>
                <w:shd w:val="clear" w:color="auto" w:fill="D6E3BC" w:themeFill="accent3" w:themeFillTint="66"/>
                <w:lang w:val="en-AU"/>
              </w:rPr>
              <w:t>They independently and safely produce effective designed solutions for the intended purpose.</w:t>
            </w:r>
            <w:r w:rsidRPr="00AB3589">
              <w:rPr>
                <w:rFonts w:ascii="Arial" w:eastAsia="Arial" w:hAnsi="Arial" w:cs="Arial"/>
                <w:bCs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6379" w:type="dxa"/>
          </w:tcPr>
          <w:p w:rsidR="00291471" w:rsidRPr="00291471" w:rsidRDefault="00291471" w:rsidP="002914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471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Pr="00291471">
              <w:rPr>
                <w:rFonts w:ascii="Arial" w:hAnsi="Arial" w:cs="Arial"/>
                <w:b/>
                <w:sz w:val="18"/>
                <w:szCs w:val="18"/>
              </w:rPr>
              <w:t>Design Technologies</w:t>
            </w:r>
            <w:r w:rsidRPr="00291471">
              <w:rPr>
                <w:rFonts w:ascii="Arial" w:hAnsi="Arial" w:cs="Arial"/>
                <w:sz w:val="18"/>
                <w:szCs w:val="18"/>
              </w:rPr>
              <w:t>, indicative progression towards the Level 10 achievement standard may be when students:</w:t>
            </w:r>
          </w:p>
          <w:p w:rsidR="00291471" w:rsidRPr="00291471" w:rsidRDefault="00291471" w:rsidP="00291471">
            <w:pPr>
              <w:pStyle w:val="ListParagraph"/>
              <w:ind w:left="862"/>
              <w:rPr>
                <w:rFonts w:ascii="Arial" w:hAnsi="Arial" w:cs="Arial"/>
                <w:sz w:val="18"/>
                <w:szCs w:val="18"/>
              </w:rPr>
            </w:pPr>
          </w:p>
          <w:p w:rsidR="00291471" w:rsidRPr="00AB3589" w:rsidRDefault="003D401D" w:rsidP="00AB3589">
            <w:pPr>
              <w:pStyle w:val="ListParagraph"/>
              <w:numPr>
                <w:ilvl w:val="0"/>
                <w:numId w:val="18"/>
              </w:numPr>
              <w:shd w:val="clear" w:color="auto" w:fill="DBE5F1" w:themeFill="accent1" w:themeFillTint="33"/>
              <w:rPr>
                <w:rFonts w:ascii="Arial" w:hAnsi="Arial" w:cs="Arial"/>
                <w:sz w:val="18"/>
                <w:szCs w:val="18"/>
              </w:rPr>
            </w:pPr>
            <w:r w:rsidRPr="00AB3589">
              <w:rPr>
                <w:rFonts w:ascii="Arial" w:hAnsi="Arial" w:cs="Arial"/>
                <w:sz w:val="18"/>
                <w:szCs w:val="18"/>
              </w:rPr>
              <w:t xml:space="preserve">With </w:t>
            </w:r>
            <w:r w:rsidR="003055B7" w:rsidRPr="00AB3589">
              <w:rPr>
                <w:rFonts w:ascii="Arial" w:hAnsi="Arial" w:cs="Arial"/>
                <w:sz w:val="18"/>
                <w:szCs w:val="18"/>
              </w:rPr>
              <w:t xml:space="preserve">teacher </w:t>
            </w:r>
            <w:r w:rsidRPr="00AB3589">
              <w:rPr>
                <w:rFonts w:ascii="Arial" w:hAnsi="Arial" w:cs="Arial"/>
                <w:sz w:val="18"/>
                <w:szCs w:val="18"/>
              </w:rPr>
              <w:t>support, they develop</w:t>
            </w:r>
            <w:r w:rsidR="00C9793C" w:rsidRPr="00AB35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3589">
              <w:rPr>
                <w:rFonts w:ascii="Arial" w:hAnsi="Arial" w:cs="Arial"/>
                <w:sz w:val="18"/>
                <w:szCs w:val="18"/>
              </w:rPr>
              <w:t xml:space="preserve">detailed </w:t>
            </w:r>
            <w:r w:rsidR="00C9793C" w:rsidRPr="00AB3589">
              <w:rPr>
                <w:rFonts w:ascii="Arial" w:hAnsi="Arial" w:cs="Arial"/>
                <w:sz w:val="18"/>
                <w:szCs w:val="18"/>
              </w:rPr>
              <w:t>criteria for success</w:t>
            </w:r>
            <w:r w:rsidRPr="00AB3589">
              <w:rPr>
                <w:rFonts w:ascii="Arial" w:hAnsi="Arial" w:cs="Arial"/>
                <w:sz w:val="18"/>
                <w:szCs w:val="18"/>
              </w:rPr>
              <w:t>, including sustainability considerations</w:t>
            </w:r>
            <w:r w:rsidR="00C9793C" w:rsidRPr="00AB35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3589">
              <w:rPr>
                <w:rFonts w:ascii="Arial" w:hAnsi="Arial" w:cs="Arial"/>
                <w:sz w:val="18"/>
                <w:szCs w:val="18"/>
              </w:rPr>
              <w:t>to evaluate their designed solution.</w:t>
            </w:r>
          </w:p>
          <w:p w:rsidR="00C9793C" w:rsidRDefault="00C9793C" w:rsidP="00C9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C9793C" w:rsidRDefault="00F11A5A" w:rsidP="00AB3589">
            <w:pPr>
              <w:pStyle w:val="ListParagraph"/>
              <w:numPr>
                <w:ilvl w:val="0"/>
                <w:numId w:val="18"/>
              </w:numPr>
              <w:shd w:val="clear" w:color="auto" w:fill="FFFF00"/>
              <w:rPr>
                <w:rFonts w:ascii="Arial" w:hAnsi="Arial" w:cs="Arial"/>
                <w:sz w:val="18"/>
                <w:szCs w:val="18"/>
              </w:rPr>
            </w:pPr>
            <w:r w:rsidRPr="00F11A5A">
              <w:rPr>
                <w:rFonts w:ascii="Arial" w:hAnsi="Arial" w:cs="Arial"/>
                <w:sz w:val="18"/>
                <w:szCs w:val="18"/>
                <w:highlight w:val="yellow"/>
              </w:rPr>
              <w:t xml:space="preserve">Apply </w:t>
            </w:r>
            <w:r w:rsidR="00FF2E22">
              <w:rPr>
                <w:rFonts w:ascii="Arial" w:hAnsi="Arial" w:cs="Arial"/>
                <w:sz w:val="18"/>
                <w:szCs w:val="18"/>
                <w:highlight w:val="yellow"/>
              </w:rPr>
              <w:t>logical sequencing to project plans</w:t>
            </w:r>
            <w:r w:rsidRPr="00F11A5A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r w:rsidR="00FF2E22">
              <w:rPr>
                <w:rFonts w:ascii="Arial" w:hAnsi="Arial" w:cs="Arial"/>
                <w:sz w:val="18"/>
                <w:szCs w:val="18"/>
                <w:highlight w:val="yellow"/>
              </w:rPr>
              <w:t>and can</w:t>
            </w:r>
            <w:r w:rsidRPr="00F11A5A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modify plans when necessary.</w:t>
            </w:r>
            <w:r w:rsidR="00AC77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B11D4" w:rsidRPr="00BB11D4" w:rsidRDefault="00BB11D4" w:rsidP="00BB11D4">
            <w:pPr>
              <w:rPr>
                <w:rFonts w:ascii="Arial" w:hAnsi="Arial" w:cs="Arial"/>
                <w:sz w:val="18"/>
                <w:szCs w:val="18"/>
              </w:rPr>
            </w:pPr>
          </w:p>
          <w:p w:rsidR="00BB11D4" w:rsidRPr="00C9793C" w:rsidRDefault="00F50EE9" w:rsidP="00F50EE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AB3589">
              <w:rPr>
                <w:rFonts w:ascii="Arial" w:hAnsi="Arial" w:cs="Arial"/>
                <w:sz w:val="18"/>
                <w:szCs w:val="18"/>
                <w:shd w:val="clear" w:color="auto" w:fill="D6E3BC" w:themeFill="accent3" w:themeFillTint="66"/>
              </w:rPr>
              <w:t xml:space="preserve">With </w:t>
            </w:r>
            <w:r w:rsidR="003055B7" w:rsidRPr="00AB3589">
              <w:rPr>
                <w:rFonts w:ascii="Arial" w:hAnsi="Arial" w:cs="Arial"/>
                <w:sz w:val="18"/>
                <w:szCs w:val="18"/>
                <w:shd w:val="clear" w:color="auto" w:fill="D6E3BC" w:themeFill="accent3" w:themeFillTint="66"/>
              </w:rPr>
              <w:t xml:space="preserve">teacher </w:t>
            </w:r>
            <w:r w:rsidRPr="00AB3589">
              <w:rPr>
                <w:rFonts w:ascii="Arial" w:hAnsi="Arial" w:cs="Arial"/>
                <w:sz w:val="18"/>
                <w:szCs w:val="18"/>
                <w:shd w:val="clear" w:color="auto" w:fill="D6E3BC" w:themeFill="accent3" w:themeFillTint="66"/>
              </w:rPr>
              <w:t>guidance, s</w:t>
            </w:r>
            <w:r w:rsidR="00BB11D4" w:rsidRPr="00AB3589">
              <w:rPr>
                <w:rFonts w:ascii="Arial" w:hAnsi="Arial" w:cs="Arial"/>
                <w:sz w:val="18"/>
                <w:szCs w:val="18"/>
                <w:shd w:val="clear" w:color="auto" w:fill="D6E3BC" w:themeFill="accent3" w:themeFillTint="66"/>
              </w:rPr>
              <w:t>elect and use appropriate materia</w:t>
            </w:r>
            <w:r w:rsidRPr="00AB3589">
              <w:rPr>
                <w:rFonts w:ascii="Arial" w:hAnsi="Arial" w:cs="Arial"/>
                <w:sz w:val="18"/>
                <w:szCs w:val="18"/>
                <w:shd w:val="clear" w:color="auto" w:fill="D6E3BC" w:themeFill="accent3" w:themeFillTint="66"/>
              </w:rPr>
              <w:t>ls to safely produce their designed solution.</w:t>
            </w:r>
            <w:r w:rsidRPr="00AB35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72" w:type="dxa"/>
          </w:tcPr>
          <w:p w:rsidR="00291471" w:rsidRPr="00291471" w:rsidRDefault="00291471" w:rsidP="00291471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291471">
              <w:rPr>
                <w:rFonts w:ascii="Arial" w:hAnsi="Arial" w:cs="Arial"/>
                <w:sz w:val="18"/>
                <w:szCs w:val="18"/>
                <w:lang w:val="en-AU"/>
              </w:rPr>
              <w:t xml:space="preserve">By the end of Level 10: </w:t>
            </w:r>
          </w:p>
          <w:p w:rsidR="00291471" w:rsidRPr="00291471" w:rsidRDefault="00291471" w:rsidP="00291471">
            <w:pPr>
              <w:pStyle w:val="ListParagraph"/>
              <w:widowControl/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 w:rsidRPr="00291471">
              <w:rPr>
                <w:rFonts w:ascii="Arial" w:eastAsia="Arial" w:hAnsi="Arial" w:cs="Arial"/>
                <w:sz w:val="18"/>
                <w:szCs w:val="18"/>
                <w:lang w:val="en-AU"/>
              </w:rPr>
              <w:t xml:space="preserve">Students explain how people working in design and technologies occupations consider factors that impact on design decisions and the technologies used to create designed solutions. </w:t>
            </w:r>
          </w:p>
          <w:p w:rsidR="00291471" w:rsidRPr="00291471" w:rsidRDefault="00291471" w:rsidP="00291471">
            <w:pPr>
              <w:pStyle w:val="ListParagraph"/>
              <w:widowControl/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 w:rsidRPr="00291471">
              <w:rPr>
                <w:rFonts w:ascii="Arial" w:eastAsia="Arial" w:hAnsi="Arial" w:cs="Arial"/>
                <w:sz w:val="18"/>
                <w:szCs w:val="18"/>
                <w:lang w:val="en-AU"/>
              </w:rPr>
              <w:t xml:space="preserve">They identify the changes necessary to designed solutions to realise preferred futures they have described. </w:t>
            </w:r>
          </w:p>
          <w:p w:rsidR="00291471" w:rsidRPr="00291471" w:rsidRDefault="00291471" w:rsidP="00291471">
            <w:pPr>
              <w:pStyle w:val="ListParagraph"/>
              <w:widowControl/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 w:rsidRPr="00291471">
              <w:rPr>
                <w:rFonts w:ascii="Arial" w:eastAsia="Arial" w:hAnsi="Arial" w:cs="Arial"/>
                <w:sz w:val="18"/>
                <w:szCs w:val="18"/>
                <w:lang w:val="en-AU"/>
              </w:rPr>
              <w:t xml:space="preserve">When creating designed solutions for identified needs or opportunities students evaluate the features of technologies and their appropriateness for purpose for one or more of the technologies contexts. </w:t>
            </w:r>
          </w:p>
          <w:p w:rsidR="00291471" w:rsidRPr="00291471" w:rsidRDefault="00291471" w:rsidP="00291471">
            <w:pPr>
              <w:pStyle w:val="ListParagraph"/>
              <w:widowControl/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 w:rsidRPr="00291471">
              <w:rPr>
                <w:rFonts w:ascii="Arial" w:eastAsia="Arial" w:hAnsi="Arial" w:cs="Arial"/>
                <w:sz w:val="18"/>
                <w:szCs w:val="18"/>
                <w:lang w:val="en-AU"/>
              </w:rPr>
              <w:t xml:space="preserve">Students create designed solutions for each of the prescribed technologies contexts based on a critical evaluation of needs or opportunities. </w:t>
            </w:r>
          </w:p>
          <w:p w:rsidR="00291471" w:rsidRPr="00793328" w:rsidRDefault="00291471" w:rsidP="00AB3589">
            <w:pPr>
              <w:pStyle w:val="ListParagraph"/>
              <w:widowControl/>
              <w:numPr>
                <w:ilvl w:val="0"/>
                <w:numId w:val="4"/>
              </w:numPr>
              <w:shd w:val="clear" w:color="auto" w:fill="DBE5F1" w:themeFill="accent1" w:themeFillTint="33"/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 w:rsidRPr="00793328">
              <w:rPr>
                <w:rFonts w:ascii="Arial" w:eastAsia="Arial" w:hAnsi="Arial" w:cs="Arial"/>
                <w:sz w:val="18"/>
                <w:szCs w:val="18"/>
                <w:lang w:val="en-AU"/>
              </w:rPr>
              <w:t>They establish detailed criteria for su</w:t>
            </w:r>
            <w:r w:rsidRPr="0033101C">
              <w:rPr>
                <w:rFonts w:ascii="Arial" w:eastAsia="Arial" w:hAnsi="Arial" w:cs="Arial"/>
                <w:color w:val="0000FF"/>
                <w:sz w:val="18"/>
                <w:szCs w:val="18"/>
                <w:lang w:val="en-AU"/>
              </w:rPr>
              <w:t>c</w:t>
            </w:r>
            <w:r w:rsidRPr="00793328">
              <w:rPr>
                <w:rFonts w:ascii="Arial" w:eastAsia="Arial" w:hAnsi="Arial" w:cs="Arial"/>
                <w:sz w:val="18"/>
                <w:szCs w:val="18"/>
                <w:lang w:val="en-AU"/>
              </w:rPr>
              <w:t xml:space="preserve">cess, including sustainability considerations, and use these to evaluate their ideas and designed solutions and processes. </w:t>
            </w:r>
          </w:p>
          <w:p w:rsidR="00291471" w:rsidRPr="00291471" w:rsidRDefault="00291471" w:rsidP="00291471">
            <w:pPr>
              <w:pStyle w:val="ListParagraph"/>
              <w:widowControl/>
              <w:numPr>
                <w:ilvl w:val="0"/>
                <w:numId w:val="4"/>
              </w:numPr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 w:rsidRPr="00291471">
              <w:rPr>
                <w:rFonts w:ascii="Arial" w:eastAsia="Arial" w:hAnsi="Arial" w:cs="Arial"/>
                <w:sz w:val="18"/>
                <w:szCs w:val="18"/>
                <w:lang w:val="en-AU"/>
              </w:rPr>
              <w:t xml:space="preserve">They generate and connect design ideas and processes of increasing complexity and justify decisions. Students communicate and document projects, including marketing for a range of audiences. </w:t>
            </w:r>
          </w:p>
          <w:p w:rsidR="00291471" w:rsidRPr="003D401D" w:rsidRDefault="00291471" w:rsidP="00793328">
            <w:pPr>
              <w:pStyle w:val="ListParagraph"/>
              <w:widowControl/>
              <w:numPr>
                <w:ilvl w:val="0"/>
                <w:numId w:val="4"/>
              </w:numPr>
              <w:shd w:val="clear" w:color="auto" w:fill="FFFF00"/>
              <w:rPr>
                <w:rFonts w:ascii="Arial" w:eastAsia="Arial" w:hAnsi="Arial" w:cs="Arial"/>
                <w:sz w:val="18"/>
                <w:szCs w:val="18"/>
                <w:highlight w:val="yellow"/>
                <w:lang w:val="en-AU"/>
              </w:rPr>
            </w:pPr>
            <w:r w:rsidRPr="003D401D">
              <w:rPr>
                <w:rFonts w:ascii="Arial" w:eastAsia="Arial" w:hAnsi="Arial" w:cs="Arial"/>
                <w:sz w:val="18"/>
                <w:szCs w:val="18"/>
                <w:highlight w:val="yellow"/>
                <w:lang w:val="en-AU"/>
              </w:rPr>
              <w:t xml:space="preserve">They independently and collaboratively apply sequenced production and management plans when producing designed solutions, making adjustments to plans when necessary. </w:t>
            </w:r>
          </w:p>
          <w:p w:rsidR="00291471" w:rsidRPr="00291471" w:rsidRDefault="00291471" w:rsidP="00793328">
            <w:pPr>
              <w:pStyle w:val="ListParagraph"/>
              <w:widowControl/>
              <w:numPr>
                <w:ilvl w:val="0"/>
                <w:numId w:val="4"/>
              </w:numPr>
              <w:shd w:val="clear" w:color="auto" w:fill="D6E3BC" w:themeFill="accent3" w:themeFillTint="66"/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 w:rsidRPr="00AB3589">
              <w:rPr>
                <w:rFonts w:ascii="Arial" w:eastAsia="Arial" w:hAnsi="Arial" w:cs="Arial"/>
                <w:sz w:val="18"/>
                <w:szCs w:val="18"/>
                <w:shd w:val="clear" w:color="auto" w:fill="D6E3BC" w:themeFill="accent3" w:themeFillTint="66"/>
                <w:lang w:val="en-AU"/>
              </w:rPr>
              <w:t>They select and use appropriate technologies skilfully and safely to produce quality designed solutions suitable for the intended purpose.</w:t>
            </w:r>
            <w:r w:rsidRPr="00AB3589">
              <w:rPr>
                <w:rFonts w:ascii="Arial" w:eastAsia="Arial" w:hAnsi="Arial" w:cs="Arial"/>
                <w:sz w:val="18"/>
                <w:szCs w:val="18"/>
                <w:lang w:val="en-AU"/>
              </w:rPr>
              <w:t xml:space="preserve"> </w:t>
            </w:r>
          </w:p>
        </w:tc>
      </w:tr>
    </w:tbl>
    <w:p w:rsidR="00291471" w:rsidRDefault="00291471">
      <w:pPr>
        <w:rPr>
          <w:rFonts w:ascii="Arial" w:eastAsia="Arial" w:hAnsi="Arial" w:cs="Arial"/>
          <w:b/>
          <w:bCs/>
        </w:rPr>
      </w:pPr>
    </w:p>
    <w:sectPr w:rsidR="00291471" w:rsidSect="009C3C2F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6839" w:h="11907" w:orient="landscape" w:code="9"/>
      <w:pgMar w:top="851" w:right="560" w:bottom="560" w:left="500" w:header="347" w:footer="37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5A8" w:rsidRDefault="00AD55A8">
      <w:pPr>
        <w:spacing w:after="0" w:line="240" w:lineRule="auto"/>
      </w:pPr>
      <w:r>
        <w:separator/>
      </w:r>
    </w:p>
  </w:endnote>
  <w:endnote w:type="continuationSeparator" w:id="0">
    <w:p w:rsidR="00AD55A8" w:rsidRDefault="00AD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DC3" w:rsidRDefault="00957D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DC3" w:rsidRDefault="00957DC3">
    <w:pPr>
      <w:pStyle w:val="Footer"/>
    </w:pPr>
    <w:r>
      <w:rPr>
        <w:color w:val="C0504D" w:themeColor="accent2"/>
      </w:rPr>
      <w:t xml:space="preserve">© </w:t>
    </w:r>
    <w:hyperlink r:id="rId1" w:history="1">
      <w:r>
        <w:rPr>
          <w:rStyle w:val="Hyperlink"/>
        </w:rPr>
        <w:t>VCAA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DC3" w:rsidRDefault="00957D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5A8" w:rsidRDefault="00AD55A8">
      <w:pPr>
        <w:spacing w:after="0" w:line="240" w:lineRule="auto"/>
      </w:pPr>
      <w:r>
        <w:separator/>
      </w:r>
    </w:p>
  </w:footnote>
  <w:footnote w:type="continuationSeparator" w:id="0">
    <w:p w:rsidR="00AD55A8" w:rsidRDefault="00AD5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DC3" w:rsidRDefault="00957D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DC3" w:rsidRDefault="00957DC3">
    <w:pPr>
      <w:spacing w:after="0" w:line="200" w:lineRule="exact"/>
      <w:rPr>
        <w:sz w:val="20"/>
        <w:szCs w:val="20"/>
      </w:rPr>
    </w:pPr>
    <w:r>
      <w:rPr>
        <w:noProof/>
        <w:color w:val="005D8B"/>
        <w:bdr w:val="none" w:sz="0" w:space="0" w:color="auto" w:frame="1"/>
        <w:lang w:val="en-AU" w:eastAsia="en-AU"/>
      </w:rPr>
      <w:drawing>
        <wp:anchor distT="0" distB="0" distL="114300" distR="114300" simplePos="0" relativeHeight="251659264" behindDoc="0" locked="0" layoutInCell="1" allowOverlap="1" wp14:anchorId="3766DCBC" wp14:editId="002EE8A0">
          <wp:simplePos x="0" y="0"/>
          <wp:positionH relativeFrom="column">
            <wp:posOffset>531495</wp:posOffset>
          </wp:positionH>
          <wp:positionV relativeFrom="paragraph">
            <wp:posOffset>-53340</wp:posOffset>
          </wp:positionV>
          <wp:extent cx="2362200" cy="311150"/>
          <wp:effectExtent l="0" t="0" r="0" b="0"/>
          <wp:wrapSquare wrapText="bothSides"/>
          <wp:docPr id="29" name="Picture 29" descr="Victorian Curriculum: Foundation -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ctorian Curriculum: Foundation - 10">
                    <a:hlinkClick r:id="rId1" tooltip="&quot;Victorian Curriculum hom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DC3" w:rsidRDefault="00957D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10EC"/>
    <w:multiLevelType w:val="hybridMultilevel"/>
    <w:tmpl w:val="9F089CEC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8E842E6"/>
    <w:multiLevelType w:val="hybridMultilevel"/>
    <w:tmpl w:val="AAD67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836FE"/>
    <w:multiLevelType w:val="hybridMultilevel"/>
    <w:tmpl w:val="F288F7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E7417C"/>
    <w:multiLevelType w:val="hybridMultilevel"/>
    <w:tmpl w:val="6ED6822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4580A18"/>
    <w:multiLevelType w:val="hybridMultilevel"/>
    <w:tmpl w:val="4B60F4D8"/>
    <w:lvl w:ilvl="0" w:tplc="0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4433A"/>
    <w:multiLevelType w:val="hybridMultilevel"/>
    <w:tmpl w:val="9EAE0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B1D44"/>
    <w:multiLevelType w:val="hybridMultilevel"/>
    <w:tmpl w:val="45A66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C0D77"/>
    <w:multiLevelType w:val="hybridMultilevel"/>
    <w:tmpl w:val="99E0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2086A"/>
    <w:multiLevelType w:val="hybridMultilevel"/>
    <w:tmpl w:val="013A64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E06448"/>
    <w:multiLevelType w:val="hybridMultilevel"/>
    <w:tmpl w:val="CA883B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160CAF"/>
    <w:multiLevelType w:val="hybridMultilevel"/>
    <w:tmpl w:val="3E2E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175E8C"/>
    <w:multiLevelType w:val="hybridMultilevel"/>
    <w:tmpl w:val="D716E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A4AEF"/>
    <w:multiLevelType w:val="hybridMultilevel"/>
    <w:tmpl w:val="2E3C1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483DE9"/>
    <w:multiLevelType w:val="hybridMultilevel"/>
    <w:tmpl w:val="B896D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F657FF"/>
    <w:multiLevelType w:val="hybridMultilevel"/>
    <w:tmpl w:val="CF2A1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4A5920"/>
    <w:multiLevelType w:val="hybridMultilevel"/>
    <w:tmpl w:val="48E4E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33342A"/>
    <w:multiLevelType w:val="hybridMultilevel"/>
    <w:tmpl w:val="BB821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FE6AD4"/>
    <w:multiLevelType w:val="hybridMultilevel"/>
    <w:tmpl w:val="100AC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2"/>
  </w:num>
  <w:num w:numId="5">
    <w:abstractNumId w:val="14"/>
  </w:num>
  <w:num w:numId="6">
    <w:abstractNumId w:val="4"/>
  </w:num>
  <w:num w:numId="7">
    <w:abstractNumId w:val="13"/>
  </w:num>
  <w:num w:numId="8">
    <w:abstractNumId w:val="15"/>
  </w:num>
  <w:num w:numId="9">
    <w:abstractNumId w:val="5"/>
  </w:num>
  <w:num w:numId="10">
    <w:abstractNumId w:val="3"/>
  </w:num>
  <w:num w:numId="11">
    <w:abstractNumId w:val="11"/>
  </w:num>
  <w:num w:numId="12">
    <w:abstractNumId w:val="7"/>
  </w:num>
  <w:num w:numId="13">
    <w:abstractNumId w:val="6"/>
  </w:num>
  <w:num w:numId="14">
    <w:abstractNumId w:val="16"/>
  </w:num>
  <w:num w:numId="15">
    <w:abstractNumId w:val="12"/>
  </w:num>
  <w:num w:numId="16">
    <w:abstractNumId w:val="10"/>
  </w:num>
  <w:num w:numId="17">
    <w:abstractNumId w:val="17"/>
  </w:num>
  <w:num w:numId="18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28"/>
    <w:rsid w:val="00002B16"/>
    <w:rsid w:val="00014D09"/>
    <w:rsid w:val="00032188"/>
    <w:rsid w:val="0004757C"/>
    <w:rsid w:val="00054849"/>
    <w:rsid w:val="00057122"/>
    <w:rsid w:val="00063F27"/>
    <w:rsid w:val="00065B25"/>
    <w:rsid w:val="0006784A"/>
    <w:rsid w:val="00070B4C"/>
    <w:rsid w:val="000763E9"/>
    <w:rsid w:val="00085A4C"/>
    <w:rsid w:val="00091728"/>
    <w:rsid w:val="00095A2A"/>
    <w:rsid w:val="000A2E97"/>
    <w:rsid w:val="000A6352"/>
    <w:rsid w:val="000A69AC"/>
    <w:rsid w:val="000A7D2C"/>
    <w:rsid w:val="000B20C3"/>
    <w:rsid w:val="000B3EEE"/>
    <w:rsid w:val="000C0C84"/>
    <w:rsid w:val="000C522F"/>
    <w:rsid w:val="000C5782"/>
    <w:rsid w:val="000C6C15"/>
    <w:rsid w:val="000D494B"/>
    <w:rsid w:val="000D5B83"/>
    <w:rsid w:val="000D77FC"/>
    <w:rsid w:val="000E0292"/>
    <w:rsid w:val="000F2835"/>
    <w:rsid w:val="00103129"/>
    <w:rsid w:val="00140588"/>
    <w:rsid w:val="0014244C"/>
    <w:rsid w:val="001848D2"/>
    <w:rsid w:val="00190A29"/>
    <w:rsid w:val="001915EC"/>
    <w:rsid w:val="00193C01"/>
    <w:rsid w:val="001957C0"/>
    <w:rsid w:val="001A1F91"/>
    <w:rsid w:val="001A4C57"/>
    <w:rsid w:val="001A7A6F"/>
    <w:rsid w:val="001C692A"/>
    <w:rsid w:val="001D12D9"/>
    <w:rsid w:val="001D7271"/>
    <w:rsid w:val="001E3317"/>
    <w:rsid w:val="001E56A0"/>
    <w:rsid w:val="001E6348"/>
    <w:rsid w:val="001F26DB"/>
    <w:rsid w:val="001F4605"/>
    <w:rsid w:val="002047E7"/>
    <w:rsid w:val="002109EB"/>
    <w:rsid w:val="002313B1"/>
    <w:rsid w:val="00240128"/>
    <w:rsid w:val="00246995"/>
    <w:rsid w:val="00265705"/>
    <w:rsid w:val="00267FAA"/>
    <w:rsid w:val="002733EF"/>
    <w:rsid w:val="00287B96"/>
    <w:rsid w:val="00291471"/>
    <w:rsid w:val="00294556"/>
    <w:rsid w:val="002B3C7B"/>
    <w:rsid w:val="002B5925"/>
    <w:rsid w:val="002E2D21"/>
    <w:rsid w:val="002E3106"/>
    <w:rsid w:val="002F1221"/>
    <w:rsid w:val="002F1501"/>
    <w:rsid w:val="002F7AD5"/>
    <w:rsid w:val="00302F31"/>
    <w:rsid w:val="003055B7"/>
    <w:rsid w:val="003058AB"/>
    <w:rsid w:val="00310046"/>
    <w:rsid w:val="00310561"/>
    <w:rsid w:val="00315500"/>
    <w:rsid w:val="003230A9"/>
    <w:rsid w:val="0033101C"/>
    <w:rsid w:val="00337EA1"/>
    <w:rsid w:val="0034318D"/>
    <w:rsid w:val="00367EEB"/>
    <w:rsid w:val="003701EC"/>
    <w:rsid w:val="003710C8"/>
    <w:rsid w:val="003775A0"/>
    <w:rsid w:val="00390666"/>
    <w:rsid w:val="00391087"/>
    <w:rsid w:val="003913FF"/>
    <w:rsid w:val="003954BC"/>
    <w:rsid w:val="003A634E"/>
    <w:rsid w:val="003A73A2"/>
    <w:rsid w:val="003B2948"/>
    <w:rsid w:val="003B5D05"/>
    <w:rsid w:val="003C0FB1"/>
    <w:rsid w:val="003C232F"/>
    <w:rsid w:val="003C3777"/>
    <w:rsid w:val="003C3CB2"/>
    <w:rsid w:val="003C5593"/>
    <w:rsid w:val="003D0048"/>
    <w:rsid w:val="003D0053"/>
    <w:rsid w:val="003D185C"/>
    <w:rsid w:val="003D401D"/>
    <w:rsid w:val="003D54D3"/>
    <w:rsid w:val="003E0790"/>
    <w:rsid w:val="003E2E7B"/>
    <w:rsid w:val="003E430A"/>
    <w:rsid w:val="003E79E6"/>
    <w:rsid w:val="003F76BD"/>
    <w:rsid w:val="0040454E"/>
    <w:rsid w:val="0042341F"/>
    <w:rsid w:val="00431C6A"/>
    <w:rsid w:val="0043460D"/>
    <w:rsid w:val="00435BD0"/>
    <w:rsid w:val="00456C4A"/>
    <w:rsid w:val="00474E86"/>
    <w:rsid w:val="0048525E"/>
    <w:rsid w:val="00495FF4"/>
    <w:rsid w:val="00496C49"/>
    <w:rsid w:val="004B77EA"/>
    <w:rsid w:val="004C496E"/>
    <w:rsid w:val="004D2CBB"/>
    <w:rsid w:val="004D4C50"/>
    <w:rsid w:val="004D72A9"/>
    <w:rsid w:val="004F3BE9"/>
    <w:rsid w:val="004F4802"/>
    <w:rsid w:val="004F7396"/>
    <w:rsid w:val="00514F38"/>
    <w:rsid w:val="005158EE"/>
    <w:rsid w:val="00523AB6"/>
    <w:rsid w:val="00525B9B"/>
    <w:rsid w:val="0053088A"/>
    <w:rsid w:val="00537841"/>
    <w:rsid w:val="0055062D"/>
    <w:rsid w:val="00550C9E"/>
    <w:rsid w:val="005731ED"/>
    <w:rsid w:val="00573383"/>
    <w:rsid w:val="0058072A"/>
    <w:rsid w:val="00580F7F"/>
    <w:rsid w:val="005857CB"/>
    <w:rsid w:val="00594288"/>
    <w:rsid w:val="00596B45"/>
    <w:rsid w:val="005A1E16"/>
    <w:rsid w:val="005A5FBA"/>
    <w:rsid w:val="005B1265"/>
    <w:rsid w:val="005B4E3E"/>
    <w:rsid w:val="005D2206"/>
    <w:rsid w:val="005E3ACC"/>
    <w:rsid w:val="005F4249"/>
    <w:rsid w:val="005F5302"/>
    <w:rsid w:val="005F67DA"/>
    <w:rsid w:val="006003E1"/>
    <w:rsid w:val="0061297A"/>
    <w:rsid w:val="00617375"/>
    <w:rsid w:val="00627607"/>
    <w:rsid w:val="00642AD0"/>
    <w:rsid w:val="00643374"/>
    <w:rsid w:val="006609DF"/>
    <w:rsid w:val="00672D27"/>
    <w:rsid w:val="00676057"/>
    <w:rsid w:val="00676F8F"/>
    <w:rsid w:val="006844C2"/>
    <w:rsid w:val="006861D4"/>
    <w:rsid w:val="006867D3"/>
    <w:rsid w:val="00694468"/>
    <w:rsid w:val="006A0BE1"/>
    <w:rsid w:val="006A66A7"/>
    <w:rsid w:val="006A6AA6"/>
    <w:rsid w:val="006B3584"/>
    <w:rsid w:val="006D422D"/>
    <w:rsid w:val="006E71E2"/>
    <w:rsid w:val="006E745D"/>
    <w:rsid w:val="007304E2"/>
    <w:rsid w:val="0074428D"/>
    <w:rsid w:val="0075109F"/>
    <w:rsid w:val="00753F7A"/>
    <w:rsid w:val="00761BA9"/>
    <w:rsid w:val="00762173"/>
    <w:rsid w:val="00772C7A"/>
    <w:rsid w:val="0077671C"/>
    <w:rsid w:val="00786EA0"/>
    <w:rsid w:val="007929CF"/>
    <w:rsid w:val="00793328"/>
    <w:rsid w:val="00794ECD"/>
    <w:rsid w:val="007B53CF"/>
    <w:rsid w:val="007C5C66"/>
    <w:rsid w:val="007D0C51"/>
    <w:rsid w:val="007D3B82"/>
    <w:rsid w:val="007D47B2"/>
    <w:rsid w:val="007D5F8D"/>
    <w:rsid w:val="007D6496"/>
    <w:rsid w:val="007D6766"/>
    <w:rsid w:val="007D6996"/>
    <w:rsid w:val="007E6D87"/>
    <w:rsid w:val="007F7D21"/>
    <w:rsid w:val="00802EF3"/>
    <w:rsid w:val="0081515B"/>
    <w:rsid w:val="00815E3A"/>
    <w:rsid w:val="00816A80"/>
    <w:rsid w:val="008267E5"/>
    <w:rsid w:val="00827F4E"/>
    <w:rsid w:val="0083506F"/>
    <w:rsid w:val="00837CB4"/>
    <w:rsid w:val="00837CF9"/>
    <w:rsid w:val="00850868"/>
    <w:rsid w:val="00855101"/>
    <w:rsid w:val="00855D34"/>
    <w:rsid w:val="00861B6C"/>
    <w:rsid w:val="0087318C"/>
    <w:rsid w:val="00895820"/>
    <w:rsid w:val="008D0E1D"/>
    <w:rsid w:val="008D12C6"/>
    <w:rsid w:val="008F029B"/>
    <w:rsid w:val="008F2CE7"/>
    <w:rsid w:val="008F6FBF"/>
    <w:rsid w:val="00907E20"/>
    <w:rsid w:val="00913604"/>
    <w:rsid w:val="00915549"/>
    <w:rsid w:val="009159D0"/>
    <w:rsid w:val="00921148"/>
    <w:rsid w:val="00922A73"/>
    <w:rsid w:val="00923CF7"/>
    <w:rsid w:val="00934693"/>
    <w:rsid w:val="0094233C"/>
    <w:rsid w:val="00942BC7"/>
    <w:rsid w:val="009440C2"/>
    <w:rsid w:val="009474C0"/>
    <w:rsid w:val="009475B4"/>
    <w:rsid w:val="00957DC3"/>
    <w:rsid w:val="00985011"/>
    <w:rsid w:val="00985E83"/>
    <w:rsid w:val="00987F71"/>
    <w:rsid w:val="009A0BF1"/>
    <w:rsid w:val="009A29FD"/>
    <w:rsid w:val="009A47AA"/>
    <w:rsid w:val="009B6179"/>
    <w:rsid w:val="009C3C2F"/>
    <w:rsid w:val="009C3D0F"/>
    <w:rsid w:val="009C4A3E"/>
    <w:rsid w:val="009D43F1"/>
    <w:rsid w:val="009D5517"/>
    <w:rsid w:val="009E4F92"/>
    <w:rsid w:val="009F3BC5"/>
    <w:rsid w:val="00A04B01"/>
    <w:rsid w:val="00A05A31"/>
    <w:rsid w:val="00A06FC3"/>
    <w:rsid w:val="00A17B56"/>
    <w:rsid w:val="00A200AC"/>
    <w:rsid w:val="00A229E6"/>
    <w:rsid w:val="00A37ED5"/>
    <w:rsid w:val="00A54906"/>
    <w:rsid w:val="00A54F3B"/>
    <w:rsid w:val="00A65286"/>
    <w:rsid w:val="00A71F9B"/>
    <w:rsid w:val="00A73848"/>
    <w:rsid w:val="00A930D7"/>
    <w:rsid w:val="00AA65C4"/>
    <w:rsid w:val="00AB287B"/>
    <w:rsid w:val="00AB3589"/>
    <w:rsid w:val="00AB45AE"/>
    <w:rsid w:val="00AB5539"/>
    <w:rsid w:val="00AC772A"/>
    <w:rsid w:val="00AD43EE"/>
    <w:rsid w:val="00AD55A8"/>
    <w:rsid w:val="00AD690E"/>
    <w:rsid w:val="00AE7E3F"/>
    <w:rsid w:val="00AF2499"/>
    <w:rsid w:val="00B02749"/>
    <w:rsid w:val="00B07420"/>
    <w:rsid w:val="00B1658F"/>
    <w:rsid w:val="00B20617"/>
    <w:rsid w:val="00B21769"/>
    <w:rsid w:val="00B231D2"/>
    <w:rsid w:val="00B409D1"/>
    <w:rsid w:val="00B46B3C"/>
    <w:rsid w:val="00B46F6F"/>
    <w:rsid w:val="00B6654E"/>
    <w:rsid w:val="00B708F0"/>
    <w:rsid w:val="00BA011E"/>
    <w:rsid w:val="00BA5EED"/>
    <w:rsid w:val="00BB11D4"/>
    <w:rsid w:val="00BB768B"/>
    <w:rsid w:val="00BC012B"/>
    <w:rsid w:val="00BD74E0"/>
    <w:rsid w:val="00BE726D"/>
    <w:rsid w:val="00C0566C"/>
    <w:rsid w:val="00C14CB2"/>
    <w:rsid w:val="00C20BFA"/>
    <w:rsid w:val="00C2753A"/>
    <w:rsid w:val="00C336ED"/>
    <w:rsid w:val="00C347D5"/>
    <w:rsid w:val="00C422B6"/>
    <w:rsid w:val="00C46473"/>
    <w:rsid w:val="00C57BA1"/>
    <w:rsid w:val="00C630B1"/>
    <w:rsid w:val="00C6741F"/>
    <w:rsid w:val="00C72285"/>
    <w:rsid w:val="00C83F9A"/>
    <w:rsid w:val="00C83FE7"/>
    <w:rsid w:val="00C9793C"/>
    <w:rsid w:val="00CA49CF"/>
    <w:rsid w:val="00CA5C6F"/>
    <w:rsid w:val="00CB4272"/>
    <w:rsid w:val="00CC07DA"/>
    <w:rsid w:val="00CC1B8C"/>
    <w:rsid w:val="00CD419A"/>
    <w:rsid w:val="00CE70AE"/>
    <w:rsid w:val="00CF58CF"/>
    <w:rsid w:val="00CF7F0D"/>
    <w:rsid w:val="00D15C16"/>
    <w:rsid w:val="00D165B0"/>
    <w:rsid w:val="00D214C3"/>
    <w:rsid w:val="00D248C8"/>
    <w:rsid w:val="00D269E6"/>
    <w:rsid w:val="00D26FF2"/>
    <w:rsid w:val="00D270DE"/>
    <w:rsid w:val="00D30DA8"/>
    <w:rsid w:val="00D55B9E"/>
    <w:rsid w:val="00D57967"/>
    <w:rsid w:val="00D57BA2"/>
    <w:rsid w:val="00D62D9E"/>
    <w:rsid w:val="00D6627E"/>
    <w:rsid w:val="00D91BB8"/>
    <w:rsid w:val="00DA0088"/>
    <w:rsid w:val="00DA1905"/>
    <w:rsid w:val="00DA3CDD"/>
    <w:rsid w:val="00DA579C"/>
    <w:rsid w:val="00DB4AC9"/>
    <w:rsid w:val="00DC4790"/>
    <w:rsid w:val="00DD62AE"/>
    <w:rsid w:val="00DD6AE7"/>
    <w:rsid w:val="00DD7139"/>
    <w:rsid w:val="00DE0DF2"/>
    <w:rsid w:val="00DE6F9D"/>
    <w:rsid w:val="00E058C7"/>
    <w:rsid w:val="00E07A21"/>
    <w:rsid w:val="00E12D3D"/>
    <w:rsid w:val="00E1553E"/>
    <w:rsid w:val="00E17109"/>
    <w:rsid w:val="00E20C2A"/>
    <w:rsid w:val="00E35426"/>
    <w:rsid w:val="00E354FB"/>
    <w:rsid w:val="00E5003B"/>
    <w:rsid w:val="00E5150B"/>
    <w:rsid w:val="00E539BD"/>
    <w:rsid w:val="00E54964"/>
    <w:rsid w:val="00E807ED"/>
    <w:rsid w:val="00E82E5C"/>
    <w:rsid w:val="00E91D24"/>
    <w:rsid w:val="00EB1D76"/>
    <w:rsid w:val="00EB4C5C"/>
    <w:rsid w:val="00EB7242"/>
    <w:rsid w:val="00ED320B"/>
    <w:rsid w:val="00EE0EE3"/>
    <w:rsid w:val="00F0472D"/>
    <w:rsid w:val="00F0536F"/>
    <w:rsid w:val="00F053EE"/>
    <w:rsid w:val="00F11A5A"/>
    <w:rsid w:val="00F17939"/>
    <w:rsid w:val="00F2114A"/>
    <w:rsid w:val="00F30C58"/>
    <w:rsid w:val="00F31A5B"/>
    <w:rsid w:val="00F50EE9"/>
    <w:rsid w:val="00F6520C"/>
    <w:rsid w:val="00F66D8E"/>
    <w:rsid w:val="00F716B3"/>
    <w:rsid w:val="00F74580"/>
    <w:rsid w:val="00F834E2"/>
    <w:rsid w:val="00F93910"/>
    <w:rsid w:val="00FA31AE"/>
    <w:rsid w:val="00FB2F6E"/>
    <w:rsid w:val="00FC27C6"/>
    <w:rsid w:val="00FD123D"/>
    <w:rsid w:val="00FE324E"/>
    <w:rsid w:val="00FE3ABC"/>
    <w:rsid w:val="00FE4AD2"/>
    <w:rsid w:val="00FE541A"/>
    <w:rsid w:val="00FE7573"/>
    <w:rsid w:val="00F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617"/>
  </w:style>
  <w:style w:type="paragraph" w:styleId="Heading4">
    <w:name w:val="heading 4"/>
    <w:basedOn w:val="Normal"/>
    <w:link w:val="Heading4Char"/>
    <w:uiPriority w:val="9"/>
    <w:qFormat/>
    <w:rsid w:val="008D12C6"/>
    <w:pPr>
      <w:widowControl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AU" w:eastAsia="en-AU"/>
    </w:rPr>
  </w:style>
  <w:style w:type="paragraph" w:styleId="Heading5">
    <w:name w:val="heading 5"/>
    <w:basedOn w:val="Normal"/>
    <w:link w:val="Heading5Char"/>
    <w:uiPriority w:val="9"/>
    <w:qFormat/>
    <w:rsid w:val="008D12C6"/>
    <w:pPr>
      <w:widowControl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  <w:style w:type="paragraph" w:styleId="Heading6">
    <w:name w:val="heading 6"/>
    <w:basedOn w:val="Normal"/>
    <w:link w:val="Heading6Char"/>
    <w:uiPriority w:val="9"/>
    <w:qFormat/>
    <w:rsid w:val="008D12C6"/>
    <w:pPr>
      <w:widowControl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179"/>
  </w:style>
  <w:style w:type="paragraph" w:styleId="Footer">
    <w:name w:val="footer"/>
    <w:basedOn w:val="Normal"/>
    <w:link w:val="FooterChar"/>
    <w:uiPriority w:val="99"/>
    <w:unhideWhenUsed/>
    <w:rsid w:val="009B6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179"/>
  </w:style>
  <w:style w:type="character" w:customStyle="1" w:styleId="Heading4Char">
    <w:name w:val="Heading 4 Char"/>
    <w:basedOn w:val="DefaultParagraphFont"/>
    <w:link w:val="Heading4"/>
    <w:uiPriority w:val="9"/>
    <w:rsid w:val="008D12C6"/>
    <w:rPr>
      <w:rFonts w:ascii="Times New Roman" w:eastAsia="Times New Roman" w:hAnsi="Times New Roman" w:cs="Times New Roman"/>
      <w:b/>
      <w:bCs/>
      <w:sz w:val="24"/>
      <w:szCs w:val="24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8D12C6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8D12C6"/>
    <w:rPr>
      <w:rFonts w:ascii="Times New Roman" w:eastAsia="Times New Roman" w:hAnsi="Times New Roman" w:cs="Times New Roman"/>
      <w:b/>
      <w:bCs/>
      <w:sz w:val="15"/>
      <w:szCs w:val="15"/>
      <w:lang w:val="en-AU" w:eastAsia="en-AU"/>
    </w:rPr>
  </w:style>
  <w:style w:type="character" w:customStyle="1" w:styleId="apple-converted-space">
    <w:name w:val="apple-converted-space"/>
    <w:basedOn w:val="DefaultParagraphFont"/>
    <w:rsid w:val="008D12C6"/>
  </w:style>
  <w:style w:type="character" w:styleId="Hyperlink">
    <w:name w:val="Hyperlink"/>
    <w:basedOn w:val="DefaultParagraphFont"/>
    <w:uiPriority w:val="99"/>
    <w:unhideWhenUsed/>
    <w:rsid w:val="008D12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249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422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6D422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D5F8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45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5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5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5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5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5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3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CAAbody">
    <w:name w:val="VCAA body"/>
    <w:qFormat/>
    <w:rsid w:val="00E82E5C"/>
    <w:pPr>
      <w:widowControl/>
      <w:spacing w:before="120" w:after="120" w:line="280" w:lineRule="exact"/>
    </w:pPr>
    <w:rPr>
      <w:rFonts w:ascii="Arial" w:hAnsi="Arial" w:cs="Arial"/>
      <w:color w:val="000000" w:themeColor="text1"/>
    </w:rPr>
  </w:style>
  <w:style w:type="paragraph" w:customStyle="1" w:styleId="VCAAHeading3">
    <w:name w:val="VCAA Heading 3"/>
    <w:basedOn w:val="Normal"/>
    <w:next w:val="VCAAbody"/>
    <w:qFormat/>
    <w:rsid w:val="00E82E5C"/>
    <w:pPr>
      <w:widowControl/>
      <w:spacing w:before="280" w:after="140" w:line="360" w:lineRule="exact"/>
      <w:contextualSpacing/>
    </w:pPr>
    <w:rPr>
      <w:rFonts w:ascii="Arial" w:hAnsi="Arial" w:cs="Arial"/>
      <w:b/>
      <w:color w:val="000000" w:themeColor="text1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617"/>
  </w:style>
  <w:style w:type="paragraph" w:styleId="Heading4">
    <w:name w:val="heading 4"/>
    <w:basedOn w:val="Normal"/>
    <w:link w:val="Heading4Char"/>
    <w:uiPriority w:val="9"/>
    <w:qFormat/>
    <w:rsid w:val="008D12C6"/>
    <w:pPr>
      <w:widowControl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AU" w:eastAsia="en-AU"/>
    </w:rPr>
  </w:style>
  <w:style w:type="paragraph" w:styleId="Heading5">
    <w:name w:val="heading 5"/>
    <w:basedOn w:val="Normal"/>
    <w:link w:val="Heading5Char"/>
    <w:uiPriority w:val="9"/>
    <w:qFormat/>
    <w:rsid w:val="008D12C6"/>
    <w:pPr>
      <w:widowControl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  <w:style w:type="paragraph" w:styleId="Heading6">
    <w:name w:val="heading 6"/>
    <w:basedOn w:val="Normal"/>
    <w:link w:val="Heading6Char"/>
    <w:uiPriority w:val="9"/>
    <w:qFormat/>
    <w:rsid w:val="008D12C6"/>
    <w:pPr>
      <w:widowControl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179"/>
  </w:style>
  <w:style w:type="paragraph" w:styleId="Footer">
    <w:name w:val="footer"/>
    <w:basedOn w:val="Normal"/>
    <w:link w:val="FooterChar"/>
    <w:uiPriority w:val="99"/>
    <w:unhideWhenUsed/>
    <w:rsid w:val="009B6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179"/>
  </w:style>
  <w:style w:type="character" w:customStyle="1" w:styleId="Heading4Char">
    <w:name w:val="Heading 4 Char"/>
    <w:basedOn w:val="DefaultParagraphFont"/>
    <w:link w:val="Heading4"/>
    <w:uiPriority w:val="9"/>
    <w:rsid w:val="008D12C6"/>
    <w:rPr>
      <w:rFonts w:ascii="Times New Roman" w:eastAsia="Times New Roman" w:hAnsi="Times New Roman" w:cs="Times New Roman"/>
      <w:b/>
      <w:bCs/>
      <w:sz w:val="24"/>
      <w:szCs w:val="24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8D12C6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8D12C6"/>
    <w:rPr>
      <w:rFonts w:ascii="Times New Roman" w:eastAsia="Times New Roman" w:hAnsi="Times New Roman" w:cs="Times New Roman"/>
      <w:b/>
      <w:bCs/>
      <w:sz w:val="15"/>
      <w:szCs w:val="15"/>
      <w:lang w:val="en-AU" w:eastAsia="en-AU"/>
    </w:rPr>
  </w:style>
  <w:style w:type="character" w:customStyle="1" w:styleId="apple-converted-space">
    <w:name w:val="apple-converted-space"/>
    <w:basedOn w:val="DefaultParagraphFont"/>
    <w:rsid w:val="008D12C6"/>
  </w:style>
  <w:style w:type="character" w:styleId="Hyperlink">
    <w:name w:val="Hyperlink"/>
    <w:basedOn w:val="DefaultParagraphFont"/>
    <w:uiPriority w:val="99"/>
    <w:unhideWhenUsed/>
    <w:rsid w:val="008D12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249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422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Strong">
    <w:name w:val="Strong"/>
    <w:basedOn w:val="DefaultParagraphFont"/>
    <w:uiPriority w:val="22"/>
    <w:qFormat/>
    <w:rsid w:val="006D422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D5F8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45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5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5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5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5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5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3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CAAbody">
    <w:name w:val="VCAA body"/>
    <w:qFormat/>
    <w:rsid w:val="00E82E5C"/>
    <w:pPr>
      <w:widowControl/>
      <w:spacing w:before="120" w:after="120" w:line="280" w:lineRule="exact"/>
    </w:pPr>
    <w:rPr>
      <w:rFonts w:ascii="Arial" w:hAnsi="Arial" w:cs="Arial"/>
      <w:color w:val="000000" w:themeColor="text1"/>
    </w:rPr>
  </w:style>
  <w:style w:type="paragraph" w:customStyle="1" w:styleId="VCAAHeading3">
    <w:name w:val="VCAA Heading 3"/>
    <w:basedOn w:val="Normal"/>
    <w:next w:val="VCAAbody"/>
    <w:qFormat/>
    <w:rsid w:val="00E82E5C"/>
    <w:pPr>
      <w:widowControl/>
      <w:spacing w:before="280" w:after="140" w:line="360" w:lineRule="exact"/>
      <w:contextualSpacing/>
    </w:pPr>
    <w:rPr>
      <w:rFonts w:ascii="Arial" w:hAnsi="Arial" w:cs="Arial"/>
      <w:b/>
      <w:color w:val="000000" w:themeColor="text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1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12674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2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8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5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065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732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95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19772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23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19914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3067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3909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7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36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13109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1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2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4945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40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08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7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2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9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1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5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085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2923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4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0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2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9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896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13979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2761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9872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4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4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0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93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158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4952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8103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2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48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7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1914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261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53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1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939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2765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4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3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2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11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8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0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73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119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531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863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32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17394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228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15845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5359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98494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8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7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2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16556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8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5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3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6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91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6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7773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3393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7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9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4891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2792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3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6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2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9765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19387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1323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11114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6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6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0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08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61718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7592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107369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048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22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7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0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2343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97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0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4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1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4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40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1744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8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7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12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24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29433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815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5067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73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6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97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2067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2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3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0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2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3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7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63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21282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7508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</w:div>
      </w:divsChild>
    </w:div>
    <w:div w:id="19688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583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920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7946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8653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1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57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16776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269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6055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1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victoriancurriculum.vcaa.vic.edu.au/Curriculum/ContentDescription/VCDSCD051" TargetMode="External"/><Relationship Id="rId18" Type="http://schemas.openxmlformats.org/officeDocument/2006/relationships/hyperlink" Target="http://victoriancurriculum.vcaa.vic.edu.au/Curriculum/ContentDescription/VCDSTC045" TargetMode="External"/><Relationship Id="rId26" Type="http://schemas.openxmlformats.org/officeDocument/2006/relationships/hyperlink" Target="http://victoriancurriculum.vcaa.vic.edu.au/Curriculum/ContentDescription/VCDSTS055" TargetMode="External"/><Relationship Id="rId39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victoriancurriculum.vcaa.vic.edu.au/Curriculum/ContentDescription/VCDSTC047" TargetMode="External"/><Relationship Id="rId34" Type="http://schemas.openxmlformats.org/officeDocument/2006/relationships/hyperlink" Target="http://victoriancurriculum.vcaa.vic.edu.au/Curriculum/ContentDescription/VCDSCD063" TargetMode="External"/><Relationship Id="rId42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http://victoriancurriculum.vcaa.vic.edu.au/Curriculum/ContentDescription/VCDSTC048" TargetMode="External"/><Relationship Id="rId17" Type="http://schemas.openxmlformats.org/officeDocument/2006/relationships/hyperlink" Target="http://victoriancurriculum.vcaa.vic.edu.au/Curriculum/ContentDescription/VCDSTC048" TargetMode="External"/><Relationship Id="rId25" Type="http://schemas.openxmlformats.org/officeDocument/2006/relationships/hyperlink" Target="http://victoriancurriculum.vcaa.vic.edu.au/Curriculum/ContentDescription/VCDSTC057" TargetMode="External"/><Relationship Id="rId33" Type="http://schemas.openxmlformats.org/officeDocument/2006/relationships/hyperlink" Target="http://victoriancurriculum.vcaa.vic.edu.au/Curriculum/ContentDescription/VCDSCD062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victoriancurriculum.vcaa.vic.edu.au/Curriculum/ContentDescription/VCDSTC046" TargetMode="External"/><Relationship Id="rId20" Type="http://schemas.openxmlformats.org/officeDocument/2006/relationships/hyperlink" Target="http://victoriancurriculum.vcaa.vic.edu.au/Curriculum/ContentDescription/VCDSTS044" TargetMode="External"/><Relationship Id="rId29" Type="http://schemas.openxmlformats.org/officeDocument/2006/relationships/hyperlink" Target="http://victoriancurriculum.vcaa.vic.edu.au/Curriculum/ContentDescription/VCDSTC056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victoriancurriculum.vcaa.vic.edu.au/Curriculum/ContentDescription/VCDSTS054" TargetMode="External"/><Relationship Id="rId32" Type="http://schemas.openxmlformats.org/officeDocument/2006/relationships/hyperlink" Target="http://victoriancurriculum.vcaa.vic.edu.au/Curriculum/ContentDescription/VCDSCD061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://victoriancurriculum.vcaa.vic.edu.au/Curriculum/ContentDescription/VCDSTS043" TargetMode="External"/><Relationship Id="rId23" Type="http://schemas.openxmlformats.org/officeDocument/2006/relationships/hyperlink" Target="http://victoriancurriculum.vcaa.vic.edu.au/Curriculum/ContentDescription/VCDSCD049" TargetMode="External"/><Relationship Id="rId28" Type="http://schemas.openxmlformats.org/officeDocument/2006/relationships/hyperlink" Target="http://victoriancurriculum.vcaa.vic.edu.au/Curriculum/ContentDescription/VCDSCD064" TargetMode="External"/><Relationship Id="rId36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victoriancurriculum.vcaa.vic.edu.au/Curriculum/ContentDescription/VCDSCD053" TargetMode="External"/><Relationship Id="rId31" Type="http://schemas.openxmlformats.org/officeDocument/2006/relationships/hyperlink" Target="http://victoriancurriculum.vcaa.vic.edu.au/Curriculum/ContentDescription/VCDSCD06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victoriancurriculum.vcaa.vic.edu.au/Curriculum/ContentDescription/VCDSCD052" TargetMode="External"/><Relationship Id="rId22" Type="http://schemas.openxmlformats.org/officeDocument/2006/relationships/hyperlink" Target="http://victoriancurriculum.vcaa.vic.edu.au/Curriculum/ContentDescription/VCDSCD052" TargetMode="External"/><Relationship Id="rId27" Type="http://schemas.openxmlformats.org/officeDocument/2006/relationships/hyperlink" Target="http://victoriancurriculum.vcaa.vic.edu.au/Curriculum/ContentDescription/VCDSCD062" TargetMode="External"/><Relationship Id="rId30" Type="http://schemas.openxmlformats.org/officeDocument/2006/relationships/hyperlink" Target="http://victoriancurriculum.vcaa.vic.edu.au/Curriculum/ContentDescription/VCDSCD064" TargetMode="External"/><Relationship Id="rId35" Type="http://schemas.openxmlformats.org/officeDocument/2006/relationships/hyperlink" Target="http://victoriancurriculum.vcaa.vic.edu.au/Curriculum/ContentDescription/VCDSCD064" TargetMode="External"/><Relationship Id="rId43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caa.vic.edu.au/Pages/aboutus/policies/policy-copyright.asp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vcaa2015.esa.edu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2A11A40BE9045AE22BD0150786171" ma:contentTypeVersion="2" ma:contentTypeDescription="Create a new document." ma:contentTypeScope="" ma:versionID="a30143d08fe7ba904f479db3a82dc8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2b686e5b4d9b38ce3c7d81e5cb6e22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DEECD_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DEECD_Expired" ma:index="10" nillable="true" ma:displayName="Expired" ma:default="0" ma:internalName="DEECD_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EECD_Expired xmlns="http://schemas.microsoft.com/sharepoint/v3">false</DEECD_Expir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D89C1-D952-4977-8FBC-2130D8253C50}"/>
</file>

<file path=customXml/itemProps2.xml><?xml version="1.0" encoding="utf-8"?>
<ds:datastoreItem xmlns:ds="http://schemas.openxmlformats.org/officeDocument/2006/customXml" ds:itemID="{455A7755-E8CD-4AE1-A4B6-09A6B61404A8}"/>
</file>

<file path=customXml/itemProps3.xml><?xml version="1.0" encoding="utf-8"?>
<ds:datastoreItem xmlns:ds="http://schemas.openxmlformats.org/officeDocument/2006/customXml" ds:itemID="{2B415409-823F-4839-B78F-32FB150844DF}"/>
</file>

<file path=customXml/itemProps4.xml><?xml version="1.0" encoding="utf-8"?>
<ds:datastoreItem xmlns:ds="http://schemas.openxmlformats.org/officeDocument/2006/customXml" ds:itemID="{47579B88-31CB-42A5-9A9E-DFB443A7E4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4829</Words>
  <Characters>27530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Curriculum and Assessment Authority</Company>
  <LinksUpToDate>false</LinksUpToDate>
  <CharactersWithSpaces>32295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Conroy;P Fisher</dc:creator>
  <cp:lastModifiedBy>Collins, Shenica S</cp:lastModifiedBy>
  <cp:revision>7</cp:revision>
  <cp:lastPrinted>2016-05-18T06:36:00Z</cp:lastPrinted>
  <dcterms:created xsi:type="dcterms:W3CDTF">2017-05-22T04:25:00Z</dcterms:created>
  <dcterms:modified xsi:type="dcterms:W3CDTF">2017-06-21T06:11:00Z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2013-03-27T00:00:00Z</vt:filetime>
  </property>
  <property fmtid="{D5CDD505-2E9C-101B-9397-08002B2CF9AE}" pid="3" name="LastSaved">
    <vt:filetime>2016-03-29T00:00:00Z</vt:filetime>
  </property>
  <property fmtid="{D5CDD505-2E9C-101B-9397-08002B2CF9AE}" pid="4" name="ContentTypeId">
    <vt:lpwstr>0x0101007BA2A11A40BE9045AE22BD0150786171</vt:lpwstr>
  </property>
  <property fmtid="{D5CDD505-2E9C-101B-9397-08002B2CF9AE}" pid="5" name="DEECD_Author">
    <vt:lpwstr>25;#VCAA|ae0180aa-7478-4220-a827-32d8158f8b8e</vt:lpwstr>
  </property>
  <property fmtid="{D5CDD505-2E9C-101B-9397-08002B2CF9AE}" pid="6" name="DEECD_ItemType">
    <vt:lpwstr>40;#Page|eb523acf-a821-456c-a76b-7607578309d7</vt:lpwstr>
  </property>
  <property fmtid="{D5CDD505-2E9C-101B-9397-08002B2CF9AE}" pid="7" name="DEECD_SubjectCategory">
    <vt:lpwstr/>
  </property>
  <property fmtid="{D5CDD505-2E9C-101B-9397-08002B2CF9AE}" pid="8" name="DEECD_Audience">
    <vt:lpwstr/>
  </property>
</Properties>
</file>