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562"/>
        <w:gridCol w:w="6298"/>
        <w:gridCol w:w="4909"/>
      </w:tblGrid>
      <w:tr w:rsidR="00B16232" w:rsidRPr="00DD6AE7" w14:paraId="013C73FB" w14:textId="77777777" w:rsidTr="002B0CBF">
        <w:tc>
          <w:tcPr>
            <w:tcW w:w="15769" w:type="dxa"/>
            <w:gridSpan w:val="3"/>
            <w:shd w:val="clear" w:color="auto" w:fill="auto"/>
          </w:tcPr>
          <w:p w14:paraId="5BA1056F" w14:textId="77777777" w:rsidR="00B16232" w:rsidRDefault="00B16232" w:rsidP="00FE0D2E">
            <w:pPr>
              <w:spacing w:line="200" w:lineRule="exact"/>
              <w:ind w:left="102" w:right="-20"/>
              <w:rPr>
                <w:rFonts w:ascii="Arial" w:eastAsia="Arial" w:hAnsi="Arial" w:cs="Arial"/>
                <w:b/>
                <w:bCs/>
              </w:rPr>
            </w:pPr>
            <w:r>
              <w:rPr>
                <w:rFonts w:ascii="Arial" w:eastAsia="Arial" w:hAnsi="Arial" w:cs="Arial"/>
                <w:b/>
                <w:bCs/>
                <w:noProof/>
                <w:lang w:val="en-AU" w:eastAsia="en-AU"/>
              </w:rPr>
              <mc:AlternateContent>
                <mc:Choice Requires="wps">
                  <w:drawing>
                    <wp:anchor distT="0" distB="0" distL="114300" distR="114300" simplePos="0" relativeHeight="251659264" behindDoc="0" locked="0" layoutInCell="1" allowOverlap="1" wp14:anchorId="77FE1846" wp14:editId="69F626F2">
                      <wp:simplePos x="0" y="0"/>
                      <wp:positionH relativeFrom="column">
                        <wp:posOffset>-6301866</wp:posOffset>
                      </wp:positionH>
                      <wp:positionV relativeFrom="paragraph">
                        <wp:posOffset>5712460</wp:posOffset>
                      </wp:positionV>
                      <wp:extent cx="2051050" cy="914400"/>
                      <wp:effectExtent l="0" t="0" r="25400" b="19050"/>
                      <wp:wrapNone/>
                      <wp:docPr id="10" name="Rounded Rectangle 10"/>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54DC57F5" w14:textId="77777777" w:rsidR="00B16232" w:rsidRDefault="00B16232" w:rsidP="00B16232">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roundrect w14:anchorId="77FE1846" id="Rounded Rectangle 10" o:spid="_x0000_s1026" style="position:absolute;left:0;text-align:left;margin-left:-496.2pt;margin-top:449.8pt;width:161.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" fillcolor="white [3201]" strokecolor="#00b050" strokeweight="1pt">
                      <v:stroke joinstyle="miter"/>
                      <v:textbox>
                        <w:txbxContent>
                          <w:p w14:paraId="54DC57F5" w14:textId="77777777" w:rsidR="00B16232" w:rsidRDefault="00B16232" w:rsidP="00B16232">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660288" behindDoc="0" locked="0" layoutInCell="1" allowOverlap="1" wp14:anchorId="2340F2F3" wp14:editId="0DB51060">
                      <wp:simplePos x="0" y="0"/>
                      <wp:positionH relativeFrom="column">
                        <wp:posOffset>-6301866</wp:posOffset>
                      </wp:positionH>
                      <wp:positionV relativeFrom="paragraph">
                        <wp:posOffset>5712460</wp:posOffset>
                      </wp:positionV>
                      <wp:extent cx="2051050" cy="914400"/>
                      <wp:effectExtent l="0" t="0" r="25400" b="19050"/>
                      <wp:wrapNone/>
                      <wp:docPr id="11" name="Rounded Rectangle 11"/>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10B52D85" w14:textId="77777777" w:rsidR="00B16232" w:rsidRDefault="00B16232" w:rsidP="00B16232">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roundrect w14:anchorId="2340F2F3" id="Rounded Rectangle 11" o:spid="_x0000_s1027" style="position:absolute;left:0;text-align:left;margin-left:-496.2pt;margin-top:449.8pt;width:161.5pt;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" fillcolor="white [3201]" strokecolor="#00b050" strokeweight="1pt">
                      <v:stroke joinstyle="miter"/>
                      <v:textbox>
                        <w:txbxContent>
                          <w:p w14:paraId="10B52D85" w14:textId="77777777" w:rsidR="00B16232" w:rsidRDefault="00B16232" w:rsidP="00B16232">
                            <w:r>
                              <w:t xml:space="preserve">Previous level’s achievement </w:t>
                            </w:r>
                            <w:r w:rsidRPr="003701EC">
                              <w:t>standard</w:t>
                            </w:r>
                            <w:r>
                              <w:t xml:space="preserve"> as a starting point of comparison   </w:t>
                            </w:r>
                          </w:p>
                        </w:txbxContent>
                      </v:textbox>
                    </v:roundrect>
                  </w:pict>
                </mc:Fallback>
              </mc:AlternateContent>
            </w:r>
          </w:p>
          <w:p w14:paraId="626614E5" w14:textId="1FE2FA52" w:rsidR="00B16232" w:rsidRPr="00E96736" w:rsidRDefault="00B16232" w:rsidP="00145D48">
            <w:pPr>
              <w:spacing w:line="200" w:lineRule="exact"/>
              <w:ind w:left="102" w:right="-20"/>
              <w:rPr>
                <w:rFonts w:ascii="Arial" w:eastAsia="Arial" w:hAnsi="Arial" w:cs="Arial"/>
                <w:b/>
                <w:bCs/>
                <w:spacing w:val="1"/>
              </w:rPr>
            </w:pPr>
            <w:r w:rsidRPr="00E96736">
              <w:rPr>
                <w:rFonts w:ascii="Arial" w:eastAsia="Arial" w:hAnsi="Arial" w:cs="Arial"/>
                <w:b/>
                <w:bCs/>
              </w:rPr>
              <w:t>CURRICULUM AREA</w:t>
            </w:r>
            <w:r w:rsidRPr="00E96736">
              <w:rPr>
                <w:rFonts w:ascii="Arial" w:eastAsia="Arial" w:hAnsi="Arial" w:cs="Arial"/>
                <w:b/>
                <w:bCs/>
                <w:spacing w:val="-1"/>
              </w:rPr>
              <w:t xml:space="preserve"> </w:t>
            </w:r>
            <w:r w:rsidRPr="00E96736">
              <w:rPr>
                <w:rFonts w:ascii="Arial" w:eastAsia="Arial" w:hAnsi="Arial" w:cs="Arial"/>
                <w:b/>
                <w:bCs/>
              </w:rPr>
              <w:t>–</w:t>
            </w:r>
            <w:r w:rsidRPr="00E96736">
              <w:rPr>
                <w:rFonts w:ascii="Arial" w:eastAsia="Arial" w:hAnsi="Arial" w:cs="Arial"/>
                <w:b/>
                <w:bCs/>
                <w:spacing w:val="1"/>
              </w:rPr>
              <w:t xml:space="preserve"> Languages </w:t>
            </w:r>
            <w:r w:rsidR="00145D48" w:rsidRPr="00E96736">
              <w:rPr>
                <w:rFonts w:ascii="Arial" w:eastAsia="Arial" w:hAnsi="Arial" w:cs="Arial"/>
                <w:b/>
                <w:bCs/>
                <w:spacing w:val="1"/>
              </w:rPr>
              <w:t>CHINESE Second Language</w:t>
            </w:r>
            <w:r w:rsidRPr="00E96736">
              <w:rPr>
                <w:rFonts w:ascii="Arial" w:eastAsia="Arial" w:hAnsi="Arial" w:cs="Arial"/>
                <w:b/>
                <w:bCs/>
                <w:spacing w:val="1"/>
              </w:rPr>
              <w:t xml:space="preserve"> 7 -</w:t>
            </w:r>
            <w:r w:rsidR="00C956A2" w:rsidRPr="00E96736">
              <w:rPr>
                <w:rFonts w:ascii="Arial" w:eastAsia="Arial" w:hAnsi="Arial" w:cs="Arial"/>
                <w:b/>
                <w:bCs/>
                <w:spacing w:val="1"/>
              </w:rPr>
              <w:t xml:space="preserve"> </w:t>
            </w:r>
            <w:r w:rsidRPr="00E96736">
              <w:rPr>
                <w:rFonts w:ascii="Arial" w:eastAsia="Arial" w:hAnsi="Arial" w:cs="Arial"/>
                <w:b/>
                <w:bCs/>
                <w:spacing w:val="1"/>
              </w:rPr>
              <w:t>10 Sequence</w:t>
            </w:r>
            <w:r w:rsidR="00C956A2" w:rsidRPr="00E96736">
              <w:rPr>
                <w:rFonts w:ascii="Arial" w:eastAsia="Arial" w:hAnsi="Arial" w:cs="Arial"/>
                <w:b/>
                <w:bCs/>
                <w:spacing w:val="1"/>
              </w:rPr>
              <w:t xml:space="preserve"> </w:t>
            </w:r>
            <w:r w:rsidR="00C956A2" w:rsidRPr="00E96736">
              <w:rPr>
                <w:rFonts w:ascii="Arial" w:eastAsia="Arial" w:hAnsi="Arial" w:cs="Arial"/>
                <w:b/>
                <w:bCs/>
                <w:i/>
              </w:rPr>
              <w:t xml:space="preserve">toward </w:t>
            </w:r>
            <w:r w:rsidR="00C956A2" w:rsidRPr="00E96736">
              <w:rPr>
                <w:rFonts w:ascii="Arial" w:eastAsia="Arial" w:hAnsi="Arial" w:cs="Arial"/>
                <w:b/>
                <w:bCs/>
              </w:rPr>
              <w:t>Level 8 Achievement standard</w:t>
            </w:r>
          </w:p>
        </w:tc>
      </w:tr>
      <w:tr w:rsidR="00B16232" w:rsidRPr="00DD6AE7" w14:paraId="2CDCED85" w14:textId="77777777" w:rsidTr="002B0CBF">
        <w:tc>
          <w:tcPr>
            <w:tcW w:w="15769" w:type="dxa"/>
            <w:gridSpan w:val="3"/>
            <w:shd w:val="clear" w:color="auto" w:fill="auto"/>
          </w:tcPr>
          <w:p w14:paraId="073A0F0C" w14:textId="77777777" w:rsidR="00B16232" w:rsidRDefault="00B16232" w:rsidP="00FE0D2E">
            <w:pPr>
              <w:spacing w:line="203" w:lineRule="exact"/>
              <w:ind w:left="147" w:right="-20"/>
              <w:rPr>
                <w:rFonts w:ascii="Arial" w:eastAsia="Arial" w:hAnsi="Arial" w:cs="Arial"/>
                <w:b/>
                <w:bCs/>
                <w:color w:val="000000" w:themeColor="text1"/>
                <w:spacing w:val="1"/>
                <w:sz w:val="20"/>
                <w:szCs w:val="20"/>
              </w:rPr>
            </w:pPr>
          </w:p>
          <w:p w14:paraId="595FEEF0" w14:textId="77777777" w:rsidR="00B16232" w:rsidRPr="00E96736" w:rsidRDefault="00B16232" w:rsidP="00FE0D2E">
            <w:pPr>
              <w:spacing w:line="203" w:lineRule="exact"/>
              <w:ind w:left="147" w:right="-20"/>
              <w:rPr>
                <w:rFonts w:ascii="Arial" w:eastAsia="Arial" w:hAnsi="Arial" w:cs="Arial"/>
                <w:b/>
                <w:bCs/>
                <w:color w:val="FF0000"/>
                <w:spacing w:val="1"/>
                <w:sz w:val="20"/>
                <w:szCs w:val="20"/>
              </w:rPr>
            </w:pPr>
            <w:r w:rsidRPr="00E96736">
              <w:rPr>
                <w:rFonts w:ascii="Arial" w:eastAsia="Arial" w:hAnsi="Arial" w:cs="Arial"/>
                <w:b/>
                <w:bCs/>
                <w:color w:val="000000" w:themeColor="text1"/>
                <w:spacing w:val="1"/>
                <w:sz w:val="20"/>
                <w:szCs w:val="20"/>
              </w:rPr>
              <w:t>VCAA EXAMPLE</w:t>
            </w:r>
          </w:p>
          <w:p w14:paraId="4F87EEB1" w14:textId="5D2F9F98" w:rsidR="00B16232" w:rsidRPr="00C956A2" w:rsidRDefault="00B16232" w:rsidP="00C956A2">
            <w:pPr>
              <w:spacing w:line="203" w:lineRule="exact"/>
              <w:ind w:left="147" w:right="-20"/>
              <w:rPr>
                <w:rFonts w:eastAsia="Arial" w:cstheme="minorHAnsi"/>
                <w:bCs/>
                <w:color w:val="000000" w:themeColor="text1"/>
                <w:spacing w:val="1"/>
                <w:sz w:val="20"/>
                <w:szCs w:val="20"/>
              </w:rPr>
            </w:pPr>
            <w:r w:rsidRPr="00E96736">
              <w:rPr>
                <w:rFonts w:ascii="Arial" w:eastAsia="Arial" w:hAnsi="Arial" w:cs="Arial"/>
                <w:b/>
                <w:bCs/>
                <w:color w:val="000000" w:themeColor="text1"/>
                <w:spacing w:val="1"/>
                <w:sz w:val="20"/>
                <w:szCs w:val="20"/>
              </w:rPr>
              <w:t>Context:</w:t>
            </w:r>
            <w:r w:rsidR="00C956A2" w:rsidRPr="00E96736">
              <w:rPr>
                <w:rFonts w:ascii="Arial" w:eastAsia="Arial" w:hAnsi="Arial" w:cs="Arial"/>
                <w:bCs/>
                <w:color w:val="000000" w:themeColor="text1"/>
                <w:spacing w:val="1"/>
                <w:sz w:val="20"/>
                <w:szCs w:val="20"/>
              </w:rPr>
              <w:t xml:space="preserve"> Students develop</w:t>
            </w:r>
            <w:r w:rsidR="00C956A2" w:rsidRPr="00E96736">
              <w:rPr>
                <w:rFonts w:ascii="Arial" w:eastAsia="Arial" w:hAnsi="Arial" w:cs="Arial"/>
                <w:b/>
                <w:bCs/>
                <w:color w:val="000000" w:themeColor="text1"/>
                <w:spacing w:val="1"/>
                <w:sz w:val="20"/>
                <w:szCs w:val="20"/>
              </w:rPr>
              <w:t xml:space="preserve"> </w:t>
            </w:r>
            <w:r w:rsidR="00C956A2" w:rsidRPr="00E96736">
              <w:rPr>
                <w:rFonts w:ascii="Arial" w:eastAsia="Arial" w:hAnsi="Arial" w:cs="Arial"/>
                <w:bCs/>
                <w:color w:val="000000" w:themeColor="text1"/>
                <w:spacing w:val="1"/>
                <w:sz w:val="20"/>
                <w:szCs w:val="20"/>
              </w:rPr>
              <w:t xml:space="preserve">knowledge of </w:t>
            </w:r>
            <w:r w:rsidR="002B0CBF" w:rsidRPr="00E96736">
              <w:rPr>
                <w:rFonts w:ascii="Arial" w:eastAsia="Arial" w:hAnsi="Arial" w:cs="Arial"/>
                <w:bCs/>
                <w:color w:val="000000" w:themeColor="text1"/>
                <w:spacing w:val="1"/>
                <w:sz w:val="20"/>
                <w:szCs w:val="20"/>
              </w:rPr>
              <w:t>Chinese</w:t>
            </w:r>
            <w:r w:rsidR="00C956A2" w:rsidRPr="00E96736">
              <w:rPr>
                <w:rFonts w:ascii="Arial" w:eastAsia="Arial" w:hAnsi="Arial" w:cs="Arial"/>
                <w:bCs/>
                <w:color w:val="000000" w:themeColor="text1"/>
                <w:spacing w:val="1"/>
                <w:sz w:val="20"/>
                <w:szCs w:val="20"/>
              </w:rPr>
              <w:t xml:space="preserve"> language through a range of program content and language learning activities. The content is developed by teachers and will vary depending on the language program and interests and needs of students. The program of learning should include opportunities for students to talk and write about themselves, and items of interest in </w:t>
            </w:r>
            <w:r w:rsidR="002B0CBF" w:rsidRPr="00E96736">
              <w:rPr>
                <w:rFonts w:ascii="Arial" w:eastAsia="Arial" w:hAnsi="Arial" w:cs="Arial"/>
                <w:bCs/>
                <w:color w:val="000000" w:themeColor="text1"/>
                <w:spacing w:val="1"/>
                <w:sz w:val="20"/>
                <w:szCs w:val="20"/>
              </w:rPr>
              <w:t>Chinese</w:t>
            </w:r>
            <w:r w:rsidR="00C956A2" w:rsidRPr="00E96736">
              <w:rPr>
                <w:rFonts w:ascii="Arial" w:eastAsia="Arial" w:hAnsi="Arial" w:cs="Arial"/>
                <w:bCs/>
                <w:color w:val="000000" w:themeColor="text1"/>
                <w:spacing w:val="1"/>
                <w:sz w:val="20"/>
                <w:szCs w:val="20"/>
              </w:rPr>
              <w:t xml:space="preserve">; interact with others; identify and share information and wants; learn about </w:t>
            </w:r>
            <w:r w:rsidR="002B0CBF" w:rsidRPr="00E96736">
              <w:rPr>
                <w:rFonts w:ascii="Arial" w:eastAsia="Arial" w:hAnsi="Arial" w:cs="Arial"/>
                <w:bCs/>
                <w:color w:val="000000" w:themeColor="text1"/>
                <w:spacing w:val="1"/>
                <w:sz w:val="20"/>
                <w:szCs w:val="20"/>
              </w:rPr>
              <w:t>China</w:t>
            </w:r>
            <w:r w:rsidR="00C956A2" w:rsidRPr="00E96736">
              <w:rPr>
                <w:rFonts w:ascii="Arial" w:eastAsia="Arial" w:hAnsi="Arial" w:cs="Arial"/>
                <w:bCs/>
                <w:color w:val="000000" w:themeColor="text1"/>
                <w:spacing w:val="1"/>
                <w:sz w:val="20"/>
                <w:szCs w:val="20"/>
              </w:rPr>
              <w:t xml:space="preserve">, </w:t>
            </w:r>
            <w:r w:rsidR="002B0CBF" w:rsidRPr="00E96736">
              <w:rPr>
                <w:rFonts w:ascii="Arial" w:eastAsia="Arial" w:hAnsi="Arial" w:cs="Arial"/>
                <w:bCs/>
                <w:color w:val="000000" w:themeColor="text1"/>
                <w:spacing w:val="1"/>
                <w:sz w:val="20"/>
                <w:szCs w:val="20"/>
              </w:rPr>
              <w:t>Chinese</w:t>
            </w:r>
            <w:r w:rsidR="00C956A2" w:rsidRPr="00E96736">
              <w:rPr>
                <w:rFonts w:ascii="Arial" w:eastAsia="Arial" w:hAnsi="Arial" w:cs="Arial"/>
                <w:bCs/>
                <w:color w:val="000000" w:themeColor="text1"/>
                <w:spacing w:val="1"/>
                <w:sz w:val="20"/>
                <w:szCs w:val="20"/>
              </w:rPr>
              <w:t xml:space="preserve"> culture </w:t>
            </w:r>
            <w:r w:rsidR="002B0CBF" w:rsidRPr="00E96736">
              <w:rPr>
                <w:rFonts w:ascii="Arial" w:eastAsia="Arial" w:hAnsi="Arial" w:cs="Arial"/>
                <w:bCs/>
                <w:color w:val="000000" w:themeColor="text1"/>
                <w:spacing w:val="1"/>
                <w:sz w:val="20"/>
                <w:szCs w:val="20"/>
              </w:rPr>
              <w:t xml:space="preserve">and Chinese-speaking communities, </w:t>
            </w:r>
            <w:r w:rsidR="00C956A2" w:rsidRPr="00E96736">
              <w:rPr>
                <w:rFonts w:ascii="Arial" w:eastAsia="Arial" w:hAnsi="Arial" w:cs="Arial"/>
                <w:bCs/>
                <w:color w:val="000000" w:themeColor="text1"/>
                <w:spacing w:val="1"/>
                <w:sz w:val="20"/>
                <w:szCs w:val="20"/>
              </w:rPr>
              <w:t xml:space="preserve">and consider issues when moving between languages and cultures; and undertake specific tasks and activities that are designed to systematically develop </w:t>
            </w:r>
            <w:r w:rsidR="002B0CBF" w:rsidRPr="00E96736">
              <w:rPr>
                <w:rFonts w:ascii="Arial" w:eastAsia="Arial" w:hAnsi="Arial" w:cs="Arial"/>
                <w:bCs/>
                <w:color w:val="000000" w:themeColor="text1"/>
                <w:spacing w:val="1"/>
                <w:sz w:val="20"/>
                <w:szCs w:val="20"/>
              </w:rPr>
              <w:t>Chinese</w:t>
            </w:r>
            <w:r w:rsidR="00C956A2" w:rsidRPr="00E96736">
              <w:rPr>
                <w:rFonts w:ascii="Arial" w:eastAsia="Arial" w:hAnsi="Arial" w:cs="Arial"/>
                <w:bCs/>
                <w:color w:val="000000" w:themeColor="text1"/>
                <w:spacing w:val="1"/>
                <w:sz w:val="20"/>
                <w:szCs w:val="20"/>
              </w:rPr>
              <w:t xml:space="preserve"> language skills and knowledge. Content may link to other areas of the curriculum where this approach effectively supports relevant language learning at this level.</w:t>
            </w:r>
          </w:p>
        </w:tc>
      </w:tr>
      <w:tr w:rsidR="002B0CBF" w:rsidRPr="00DD6AE7" w14:paraId="654E1937" w14:textId="77777777" w:rsidTr="002B0CBF">
        <w:tc>
          <w:tcPr>
            <w:tcW w:w="4562" w:type="dxa"/>
            <w:vMerge w:val="restart"/>
            <w:shd w:val="clear" w:color="auto" w:fill="D9D9D9" w:themeFill="background1" w:themeFillShade="D9"/>
            <w:vAlign w:val="center"/>
          </w:tcPr>
          <w:p w14:paraId="3290CC67" w14:textId="5D2D11E2" w:rsidR="002B0CBF" w:rsidRPr="00C12609" w:rsidRDefault="002B0CBF" w:rsidP="00FE0D2E">
            <w:pPr>
              <w:spacing w:line="203" w:lineRule="exact"/>
              <w:ind w:right="-20"/>
              <w:rPr>
                <w:rFonts w:ascii="Arial" w:eastAsia="Arial" w:hAnsi="Arial" w:cs="Arial"/>
                <w:b/>
                <w:bCs/>
                <w:sz w:val="18"/>
                <w:szCs w:val="18"/>
              </w:rPr>
            </w:pPr>
          </w:p>
        </w:tc>
        <w:tc>
          <w:tcPr>
            <w:tcW w:w="6298" w:type="dxa"/>
            <w:vAlign w:val="center"/>
          </w:tcPr>
          <w:p w14:paraId="77FE5106" w14:textId="77777777" w:rsidR="002B0CBF" w:rsidRPr="00F86D36" w:rsidRDefault="002B0CBF" w:rsidP="00F86D36">
            <w:pPr>
              <w:spacing w:before="120" w:after="0"/>
              <w:rPr>
                <w:rFonts w:ascii="Arial" w:hAnsi="Arial" w:cs="Arial"/>
                <w:b/>
                <w:sz w:val="18"/>
                <w:szCs w:val="18"/>
              </w:rPr>
            </w:pPr>
            <w:r w:rsidRPr="00F86D36">
              <w:rPr>
                <w:rFonts w:ascii="Arial" w:eastAsia="Arial" w:hAnsi="Arial" w:cs="Arial"/>
                <w:b/>
                <w:bCs/>
                <w:color w:val="000000" w:themeColor="text1"/>
                <w:sz w:val="18"/>
                <w:szCs w:val="18"/>
              </w:rPr>
              <w:t>Example of Indicative Progress toward Level 8 Achievement Standard</w:t>
            </w:r>
          </w:p>
        </w:tc>
        <w:tc>
          <w:tcPr>
            <w:tcW w:w="4909" w:type="dxa"/>
            <w:vAlign w:val="center"/>
          </w:tcPr>
          <w:p w14:paraId="72774990" w14:textId="4B5BE0A0" w:rsidR="002B0CBF" w:rsidRPr="00F86D36" w:rsidRDefault="002B0CBF" w:rsidP="00F86D36">
            <w:pPr>
              <w:spacing w:before="120" w:after="0" w:line="203" w:lineRule="exact"/>
              <w:ind w:right="-20"/>
              <w:rPr>
                <w:rFonts w:ascii="Arial" w:eastAsia="Arial" w:hAnsi="Arial" w:cs="Arial"/>
                <w:b/>
                <w:bCs/>
                <w:color w:val="000000" w:themeColor="text1"/>
                <w:sz w:val="18"/>
                <w:szCs w:val="18"/>
              </w:rPr>
            </w:pPr>
            <w:r w:rsidRPr="00F86D36">
              <w:rPr>
                <w:rFonts w:ascii="Arial" w:hAnsi="Arial" w:cs="Arial"/>
                <w:b/>
                <w:sz w:val="18"/>
                <w:szCs w:val="18"/>
              </w:rPr>
              <w:t>Chinese</w:t>
            </w:r>
            <w:r w:rsidRPr="00F86D36">
              <w:rPr>
                <w:rFonts w:ascii="Arial" w:eastAsia="Arial" w:hAnsi="Arial" w:cs="Arial"/>
                <w:b/>
                <w:bCs/>
                <w:sz w:val="18"/>
                <w:szCs w:val="18"/>
              </w:rPr>
              <w:t xml:space="preserve"> </w:t>
            </w:r>
            <w:r w:rsidRPr="00F86D36">
              <w:rPr>
                <w:rFonts w:ascii="Arial" w:eastAsia="Arial" w:hAnsi="Arial" w:cs="Arial"/>
                <w:b/>
                <w:bCs/>
                <w:spacing w:val="1"/>
                <w:sz w:val="18"/>
                <w:szCs w:val="18"/>
              </w:rPr>
              <w:t>Level 8</w:t>
            </w:r>
            <w:r w:rsidRPr="00F86D36">
              <w:rPr>
                <w:rFonts w:ascii="Arial" w:eastAsia="Arial" w:hAnsi="Arial" w:cs="Arial"/>
                <w:b/>
                <w:bCs/>
                <w:sz w:val="18"/>
                <w:szCs w:val="18"/>
              </w:rPr>
              <w:t xml:space="preserve"> Achievement Standard</w:t>
            </w:r>
          </w:p>
        </w:tc>
      </w:tr>
      <w:tr w:rsidR="002B0CBF" w:rsidRPr="003E2E7B" w14:paraId="62DFCE97" w14:textId="77777777" w:rsidTr="002B0CBF">
        <w:trPr>
          <w:trHeight w:val="2709"/>
        </w:trPr>
        <w:tc>
          <w:tcPr>
            <w:tcW w:w="4562" w:type="dxa"/>
            <w:vMerge/>
            <w:shd w:val="clear" w:color="auto" w:fill="D9D9D9" w:themeFill="background1" w:themeFillShade="D9"/>
          </w:tcPr>
          <w:p w14:paraId="6D6241D2" w14:textId="2513E671" w:rsidR="002B0CBF" w:rsidRPr="00C12609" w:rsidRDefault="002B0CBF" w:rsidP="002B0CBF">
            <w:pPr>
              <w:pStyle w:val="ListParagraph"/>
              <w:widowControl/>
              <w:spacing w:after="0" w:line="240" w:lineRule="auto"/>
              <w:ind w:left="360"/>
              <w:rPr>
                <w:rFonts w:ascii="Arial" w:eastAsia="Arial" w:hAnsi="Arial" w:cs="Arial"/>
                <w:sz w:val="18"/>
                <w:szCs w:val="18"/>
                <w:lang w:val="en-AU"/>
              </w:rPr>
            </w:pPr>
          </w:p>
        </w:tc>
        <w:tc>
          <w:tcPr>
            <w:tcW w:w="6298" w:type="dxa"/>
          </w:tcPr>
          <w:p w14:paraId="6D840442" w14:textId="0F8F6F16" w:rsidR="002B0CBF" w:rsidRPr="00F86D36" w:rsidRDefault="002B0CBF" w:rsidP="00F86D36">
            <w:pPr>
              <w:spacing w:before="120" w:after="0"/>
              <w:rPr>
                <w:rFonts w:ascii="Arial" w:hAnsi="Arial" w:cs="Arial"/>
                <w:b/>
                <w:sz w:val="18"/>
                <w:szCs w:val="18"/>
              </w:rPr>
            </w:pPr>
            <w:r w:rsidRPr="00F86D36">
              <w:rPr>
                <w:rFonts w:ascii="Arial" w:hAnsi="Arial" w:cs="Arial"/>
                <w:sz w:val="18"/>
                <w:szCs w:val="18"/>
              </w:rPr>
              <w:t xml:space="preserve">In </w:t>
            </w:r>
            <w:r w:rsidRPr="00F86D36">
              <w:rPr>
                <w:rFonts w:ascii="Arial" w:hAnsi="Arial" w:cs="Arial"/>
                <w:b/>
                <w:sz w:val="18"/>
                <w:szCs w:val="18"/>
              </w:rPr>
              <w:t>Chinese</w:t>
            </w:r>
            <w:r w:rsidRPr="00F86D36">
              <w:rPr>
                <w:rFonts w:ascii="Arial" w:hAnsi="Arial" w:cs="Arial"/>
                <w:sz w:val="18"/>
                <w:szCs w:val="18"/>
              </w:rPr>
              <w:t>, indicative progression towards the Level 8 achievement standard may be when students:</w:t>
            </w:r>
          </w:p>
          <w:p w14:paraId="7CA440A6" w14:textId="16644B88" w:rsidR="009D1705" w:rsidRPr="00F86D36" w:rsidRDefault="009D1705" w:rsidP="007F704A">
            <w:pPr>
              <w:pStyle w:val="ListParagraph"/>
              <w:spacing w:before="120" w:after="0" w:line="240" w:lineRule="auto"/>
              <w:ind w:left="714"/>
              <w:rPr>
                <w:rFonts w:ascii="Arial" w:hAnsi="Arial" w:cs="Arial"/>
                <w:sz w:val="18"/>
                <w:szCs w:val="18"/>
              </w:rPr>
            </w:pPr>
          </w:p>
        </w:tc>
        <w:tc>
          <w:tcPr>
            <w:tcW w:w="4909" w:type="dxa"/>
          </w:tcPr>
          <w:p w14:paraId="44511711" w14:textId="77777777" w:rsidR="002B0CBF" w:rsidRPr="00F86D36" w:rsidRDefault="002B0CBF" w:rsidP="00F86D36">
            <w:pPr>
              <w:spacing w:before="120" w:after="0"/>
              <w:rPr>
                <w:rFonts w:ascii="Arial" w:hAnsi="Arial" w:cs="Arial"/>
                <w:sz w:val="18"/>
                <w:szCs w:val="18"/>
                <w:lang w:val="en-AU"/>
              </w:rPr>
            </w:pPr>
            <w:r w:rsidRPr="00F86D36">
              <w:rPr>
                <w:rFonts w:ascii="Arial" w:hAnsi="Arial" w:cs="Arial"/>
                <w:sz w:val="18"/>
                <w:szCs w:val="18"/>
                <w:lang w:val="en-AU"/>
              </w:rPr>
              <w:t>By the end of Level 8:</w:t>
            </w:r>
          </w:p>
          <w:p w14:paraId="546E4A91" w14:textId="77777777" w:rsidR="002B0CBF" w:rsidRPr="00F86D36" w:rsidRDefault="002B0CBF" w:rsidP="00F86D36">
            <w:pPr>
              <w:pStyle w:val="ListParagraph"/>
              <w:numPr>
                <w:ilvl w:val="0"/>
                <w:numId w:val="5"/>
              </w:numPr>
              <w:spacing w:before="120" w:after="0"/>
              <w:rPr>
                <w:rFonts w:ascii="Arial" w:hAnsi="Arial" w:cs="Arial"/>
                <w:sz w:val="18"/>
                <w:szCs w:val="18"/>
                <w:lang w:val="en-AU"/>
              </w:rPr>
            </w:pPr>
            <w:r w:rsidRPr="00F86D36">
              <w:rPr>
                <w:rFonts w:ascii="Arial" w:eastAsia="Arial" w:hAnsi="Arial" w:cs="Arial"/>
                <w:sz w:val="18"/>
                <w:szCs w:val="18"/>
                <w:lang w:val="en-AU"/>
              </w:rPr>
              <w:t>S</w:t>
            </w:r>
            <w:r w:rsidRPr="00F86D36">
              <w:rPr>
                <w:rFonts w:ascii="Arial" w:hAnsi="Arial" w:cs="Arial"/>
                <w:sz w:val="18"/>
                <w:szCs w:val="18"/>
                <w:lang w:val="en-AU"/>
              </w:rPr>
              <w:t xml:space="preserve">tudents use spoken and written Chinese to interact in a range of familiar contexts. They respond to instructions, questions and directions. </w:t>
            </w:r>
          </w:p>
          <w:p w14:paraId="099FAC90" w14:textId="77777777" w:rsidR="002B0CBF" w:rsidRPr="00F86D36" w:rsidRDefault="002B0CBF" w:rsidP="00F86D36">
            <w:pPr>
              <w:pStyle w:val="ListParagraph"/>
              <w:numPr>
                <w:ilvl w:val="0"/>
                <w:numId w:val="5"/>
              </w:numPr>
              <w:spacing w:before="120" w:after="0"/>
              <w:rPr>
                <w:rFonts w:ascii="Arial" w:hAnsi="Arial" w:cs="Arial"/>
                <w:sz w:val="18"/>
                <w:szCs w:val="18"/>
                <w:lang w:val="en-AU"/>
              </w:rPr>
            </w:pPr>
            <w:r w:rsidRPr="00F86D36">
              <w:rPr>
                <w:rFonts w:ascii="Arial" w:hAnsi="Arial" w:cs="Arial"/>
                <w:sz w:val="18"/>
                <w:szCs w:val="18"/>
                <w:lang w:val="en-AU"/>
              </w:rPr>
              <w:t xml:space="preserve">They use known phrases to exchange personal information (for example, </w:t>
            </w:r>
            <w:proofErr w:type="spellStart"/>
            <w:r w:rsidRPr="00F86D36">
              <w:rPr>
                <w:rFonts w:ascii="Arial" w:eastAsia="MingLiU" w:hAnsi="Arial" w:cs="Arial"/>
                <w:sz w:val="18"/>
                <w:szCs w:val="18"/>
                <w:lang w:val="en-AU"/>
              </w:rPr>
              <w:t>我叫</w:t>
            </w:r>
            <w:proofErr w:type="spellEnd"/>
            <w:r w:rsidRPr="00F86D36">
              <w:rPr>
                <w:rFonts w:ascii="Arial" w:eastAsia="MingLiU" w:hAnsi="Arial" w:cs="Arial"/>
                <w:sz w:val="18"/>
                <w:szCs w:val="18"/>
                <w:lang w:val="en-AU"/>
              </w:rPr>
              <w:t xml:space="preserve">…; </w:t>
            </w:r>
            <w:proofErr w:type="spellStart"/>
            <w:r w:rsidRPr="00F86D36">
              <w:rPr>
                <w:rFonts w:ascii="Arial" w:eastAsia="MingLiU" w:hAnsi="Arial" w:cs="Arial"/>
                <w:sz w:val="18"/>
                <w:szCs w:val="18"/>
                <w:lang w:val="en-AU"/>
              </w:rPr>
              <w:t>我的爸爸是澳大利亚人</w:t>
            </w:r>
            <w:proofErr w:type="spellEnd"/>
            <w:r w:rsidRPr="00F86D36">
              <w:rPr>
                <w:rFonts w:ascii="Arial" w:hAnsi="Arial" w:cs="Arial"/>
                <w:sz w:val="18"/>
                <w:szCs w:val="18"/>
                <w:lang w:val="en-AU"/>
              </w:rPr>
              <w:t xml:space="preserve">), seek clarification (for example, </w:t>
            </w:r>
            <w:proofErr w:type="spellStart"/>
            <w:r w:rsidRPr="00F86D36">
              <w:rPr>
                <w:rFonts w:ascii="Arial" w:eastAsia="MingLiU" w:hAnsi="Arial" w:cs="Arial"/>
                <w:sz w:val="18"/>
                <w:szCs w:val="18"/>
                <w:lang w:val="en-AU"/>
              </w:rPr>
              <w:t>对不起，我听不懂，你说什么</w:t>
            </w:r>
            <w:proofErr w:type="spellEnd"/>
            <w:r w:rsidRPr="00F86D36">
              <w:rPr>
                <w:rFonts w:ascii="Arial" w:eastAsia="MingLiU" w:hAnsi="Arial" w:cs="Arial"/>
                <w:sz w:val="18"/>
                <w:szCs w:val="18"/>
                <w:lang w:val="en-AU"/>
              </w:rPr>
              <w:t>？</w:t>
            </w:r>
            <w:r w:rsidRPr="00F86D36">
              <w:rPr>
                <w:rFonts w:ascii="Arial" w:hAnsi="Arial" w:cs="Arial"/>
                <w:sz w:val="18"/>
                <w:szCs w:val="18"/>
                <w:lang w:val="en-AU"/>
              </w:rPr>
              <w:t xml:space="preserve">), and transact and make arrangements, for example, </w:t>
            </w:r>
            <w:proofErr w:type="spellStart"/>
            <w:r w:rsidRPr="00F86D36">
              <w:rPr>
                <w:rFonts w:ascii="Arial" w:eastAsia="MingLiU" w:hAnsi="Arial" w:cs="Arial"/>
                <w:sz w:val="18"/>
                <w:szCs w:val="18"/>
                <w:lang w:val="en-AU"/>
              </w:rPr>
              <w:t>你要来我家吗</w:t>
            </w:r>
            <w:proofErr w:type="spellEnd"/>
            <w:r w:rsidRPr="00F86D36">
              <w:rPr>
                <w:rFonts w:ascii="Arial" w:eastAsia="MingLiU" w:hAnsi="Arial" w:cs="Arial"/>
                <w:sz w:val="18"/>
                <w:szCs w:val="18"/>
                <w:lang w:val="en-AU"/>
              </w:rPr>
              <w:t>？</w:t>
            </w:r>
            <w:r w:rsidRPr="00F86D36">
              <w:rPr>
                <w:rFonts w:ascii="Arial" w:hAnsi="Arial" w:cs="Arial"/>
                <w:sz w:val="18"/>
                <w:szCs w:val="18"/>
                <w:lang w:val="en-AU"/>
              </w:rPr>
              <w:t xml:space="preserve"> </w:t>
            </w:r>
          </w:p>
          <w:p w14:paraId="5265D164" w14:textId="77777777" w:rsidR="002B0CBF" w:rsidRPr="00F86D36" w:rsidRDefault="002B0CBF" w:rsidP="00F86D36">
            <w:pPr>
              <w:pStyle w:val="ListParagraph"/>
              <w:numPr>
                <w:ilvl w:val="0"/>
                <w:numId w:val="5"/>
              </w:numPr>
              <w:spacing w:before="120" w:after="0"/>
              <w:rPr>
                <w:rFonts w:ascii="Arial" w:hAnsi="Arial" w:cs="Arial"/>
                <w:sz w:val="18"/>
                <w:szCs w:val="18"/>
                <w:lang w:val="en-AU"/>
              </w:rPr>
            </w:pPr>
            <w:r w:rsidRPr="00F86D36">
              <w:rPr>
                <w:rFonts w:ascii="Arial" w:hAnsi="Arial" w:cs="Arial"/>
                <w:sz w:val="18"/>
                <w:szCs w:val="18"/>
                <w:lang w:val="en-AU"/>
              </w:rPr>
              <w:t xml:space="preserve">They use the question particle </w:t>
            </w:r>
            <w:r w:rsidRPr="00F86D36">
              <w:rPr>
                <w:rFonts w:ascii="Arial" w:eastAsia="MingLiU" w:hAnsi="Arial" w:cs="Arial"/>
                <w:sz w:val="18"/>
                <w:szCs w:val="18"/>
                <w:lang w:val="en-AU"/>
              </w:rPr>
              <w:t>吗</w:t>
            </w:r>
            <w:r w:rsidRPr="00F86D36">
              <w:rPr>
                <w:rFonts w:ascii="Arial" w:hAnsi="Arial" w:cs="Arial"/>
                <w:sz w:val="18"/>
                <w:szCs w:val="18"/>
                <w:lang w:val="en-AU"/>
              </w:rPr>
              <w:t xml:space="preserve"> and familiar question words (</w:t>
            </w:r>
            <w:proofErr w:type="spellStart"/>
            <w:r w:rsidRPr="00F86D36">
              <w:rPr>
                <w:rFonts w:ascii="Arial" w:eastAsia="MingLiU" w:hAnsi="Arial" w:cs="Arial"/>
                <w:sz w:val="18"/>
                <w:szCs w:val="18"/>
                <w:lang w:val="en-AU"/>
              </w:rPr>
              <w:t>什么，谁，哪儿，几</w:t>
            </w:r>
            <w:proofErr w:type="spellEnd"/>
            <w:r w:rsidRPr="00F86D36">
              <w:rPr>
                <w:rFonts w:ascii="Arial" w:hAnsi="Arial" w:cs="Arial"/>
                <w:sz w:val="18"/>
                <w:szCs w:val="18"/>
                <w:lang w:val="en-AU"/>
              </w:rPr>
              <w:t xml:space="preserve">). </w:t>
            </w:r>
          </w:p>
          <w:p w14:paraId="6337AE86" w14:textId="77777777" w:rsidR="002B0CBF" w:rsidRPr="00F86D36" w:rsidRDefault="002B0CBF" w:rsidP="00F86D36">
            <w:pPr>
              <w:pStyle w:val="ListParagraph"/>
              <w:numPr>
                <w:ilvl w:val="0"/>
                <w:numId w:val="5"/>
              </w:numPr>
              <w:spacing w:before="120" w:after="0"/>
              <w:rPr>
                <w:rFonts w:ascii="Arial" w:hAnsi="Arial" w:cs="Arial"/>
                <w:sz w:val="18"/>
                <w:szCs w:val="18"/>
                <w:lang w:val="en-AU"/>
              </w:rPr>
            </w:pPr>
            <w:r w:rsidRPr="00F86D36">
              <w:rPr>
                <w:rFonts w:ascii="Arial" w:hAnsi="Arial" w:cs="Arial"/>
                <w:sz w:val="18"/>
                <w:szCs w:val="18"/>
                <w:lang w:val="en-AU"/>
              </w:rPr>
              <w:t xml:space="preserve">Students approximate tone, intonation and rhythm but meaning remains clear. </w:t>
            </w:r>
          </w:p>
          <w:p w14:paraId="2ED225E5" w14:textId="77777777" w:rsidR="002B0CBF" w:rsidRPr="00F86D36" w:rsidRDefault="002B0CBF" w:rsidP="00F86D36">
            <w:pPr>
              <w:pStyle w:val="ListParagraph"/>
              <w:numPr>
                <w:ilvl w:val="0"/>
                <w:numId w:val="5"/>
              </w:numPr>
              <w:spacing w:before="120" w:after="0"/>
              <w:rPr>
                <w:rFonts w:ascii="Arial" w:hAnsi="Arial" w:cs="Arial"/>
                <w:sz w:val="18"/>
                <w:szCs w:val="18"/>
                <w:lang w:val="en-AU"/>
              </w:rPr>
            </w:pPr>
            <w:r w:rsidRPr="00F86D36">
              <w:rPr>
                <w:rFonts w:ascii="Arial" w:hAnsi="Arial" w:cs="Arial"/>
                <w:sz w:val="18"/>
                <w:szCs w:val="18"/>
                <w:lang w:val="en-AU"/>
              </w:rPr>
              <w:t xml:space="preserve">They use gesture and some formulaic expressions to support oral interaction. </w:t>
            </w:r>
          </w:p>
          <w:p w14:paraId="7ABE004C" w14:textId="77777777" w:rsidR="002B0CBF" w:rsidRPr="00F86D36" w:rsidRDefault="002B0CBF" w:rsidP="00F86D36">
            <w:pPr>
              <w:pStyle w:val="ListParagraph"/>
              <w:numPr>
                <w:ilvl w:val="0"/>
                <w:numId w:val="5"/>
              </w:numPr>
              <w:spacing w:before="120" w:after="0"/>
              <w:rPr>
                <w:rFonts w:ascii="Arial" w:hAnsi="Arial" w:cs="Arial"/>
                <w:sz w:val="18"/>
                <w:szCs w:val="18"/>
                <w:lang w:val="en-AU"/>
              </w:rPr>
            </w:pPr>
            <w:r w:rsidRPr="00F86D36">
              <w:rPr>
                <w:rFonts w:ascii="Arial" w:hAnsi="Arial" w:cs="Arial"/>
                <w:sz w:val="18"/>
                <w:szCs w:val="18"/>
                <w:lang w:val="en-AU"/>
              </w:rPr>
              <w:t xml:space="preserve">They employ learnt vocabulary to express personal insights and compare experiences on topics of personal interest and significance. </w:t>
            </w:r>
          </w:p>
          <w:p w14:paraId="34C2ECF0" w14:textId="77777777" w:rsidR="002B0CBF" w:rsidRPr="00F86D36" w:rsidRDefault="002B0CBF" w:rsidP="00F86D36">
            <w:pPr>
              <w:pStyle w:val="ListParagraph"/>
              <w:numPr>
                <w:ilvl w:val="0"/>
                <w:numId w:val="5"/>
              </w:numPr>
              <w:spacing w:before="120" w:after="0"/>
              <w:rPr>
                <w:rFonts w:ascii="Arial" w:hAnsi="Arial" w:cs="Arial"/>
                <w:sz w:val="18"/>
                <w:szCs w:val="18"/>
                <w:lang w:val="en-AU"/>
              </w:rPr>
            </w:pPr>
            <w:r w:rsidRPr="00F86D36">
              <w:rPr>
                <w:rFonts w:ascii="Arial" w:hAnsi="Arial" w:cs="Arial"/>
                <w:sz w:val="18"/>
                <w:szCs w:val="18"/>
                <w:lang w:val="en-AU"/>
              </w:rPr>
              <w:t xml:space="preserve">They connect ideas using basic cohesive devices (for example, </w:t>
            </w:r>
            <w:proofErr w:type="spellStart"/>
            <w:r w:rsidRPr="00F86D36">
              <w:rPr>
                <w:rFonts w:ascii="Arial" w:eastAsia="MingLiU" w:hAnsi="Arial" w:cs="Arial"/>
                <w:sz w:val="18"/>
                <w:szCs w:val="18"/>
                <w:lang w:val="en-AU"/>
              </w:rPr>
              <w:t>和，可是，所以</w:t>
            </w:r>
            <w:proofErr w:type="spellEnd"/>
            <w:r w:rsidRPr="00F86D36">
              <w:rPr>
                <w:rFonts w:ascii="Arial" w:hAnsi="Arial" w:cs="Arial"/>
                <w:sz w:val="18"/>
                <w:szCs w:val="18"/>
                <w:lang w:val="en-AU"/>
              </w:rPr>
              <w:t xml:space="preserve">), express opinions using </w:t>
            </w:r>
            <w:proofErr w:type="spellStart"/>
            <w:r w:rsidRPr="00F86D36">
              <w:rPr>
                <w:rFonts w:ascii="Arial" w:eastAsia="MingLiU" w:hAnsi="Arial" w:cs="Arial"/>
                <w:sz w:val="18"/>
                <w:szCs w:val="18"/>
                <w:lang w:val="en-AU"/>
              </w:rPr>
              <w:t>喜欢</w:t>
            </w:r>
            <w:proofErr w:type="spellEnd"/>
            <w:r w:rsidRPr="00F86D36">
              <w:rPr>
                <w:rFonts w:ascii="Arial" w:eastAsia="MingLiU" w:hAnsi="Arial" w:cs="Arial"/>
                <w:sz w:val="18"/>
                <w:szCs w:val="18"/>
                <w:lang w:val="en-AU"/>
              </w:rPr>
              <w:t xml:space="preserve"> </w:t>
            </w:r>
            <w:r w:rsidRPr="00F86D36">
              <w:rPr>
                <w:rFonts w:ascii="Arial" w:hAnsi="Arial" w:cs="Arial"/>
                <w:sz w:val="18"/>
                <w:szCs w:val="18"/>
                <w:lang w:val="en-AU"/>
              </w:rPr>
              <w:t xml:space="preserve">and </w:t>
            </w:r>
            <w:proofErr w:type="spellStart"/>
            <w:r w:rsidRPr="00F86D36">
              <w:rPr>
                <w:rFonts w:ascii="Arial" w:eastAsia="MingLiU" w:hAnsi="Arial" w:cs="Arial"/>
                <w:sz w:val="18"/>
                <w:szCs w:val="18"/>
                <w:lang w:val="en-AU"/>
              </w:rPr>
              <w:t>觉得</w:t>
            </w:r>
            <w:proofErr w:type="spellEnd"/>
            <w:r w:rsidRPr="00F86D36">
              <w:rPr>
                <w:rFonts w:ascii="Arial" w:hAnsi="Arial" w:cs="Arial"/>
                <w:sz w:val="18"/>
                <w:szCs w:val="18"/>
                <w:lang w:val="en-AU"/>
              </w:rPr>
              <w:t xml:space="preserve">, and give reasons using </w:t>
            </w:r>
            <w:proofErr w:type="spellStart"/>
            <w:r w:rsidRPr="00F86D36">
              <w:rPr>
                <w:rFonts w:ascii="Arial" w:eastAsia="MingLiU" w:hAnsi="Arial" w:cs="Arial"/>
                <w:sz w:val="18"/>
                <w:szCs w:val="18"/>
                <w:lang w:val="en-AU"/>
              </w:rPr>
              <w:t>因为</w:t>
            </w:r>
            <w:proofErr w:type="spellEnd"/>
            <w:r w:rsidRPr="00F86D36">
              <w:rPr>
                <w:rFonts w:ascii="Arial" w:hAnsi="Arial" w:cs="Arial"/>
                <w:sz w:val="18"/>
                <w:szCs w:val="18"/>
                <w:lang w:val="en-AU"/>
              </w:rPr>
              <w:t xml:space="preserve">. </w:t>
            </w:r>
          </w:p>
          <w:p w14:paraId="213FD7F0" w14:textId="77777777" w:rsidR="002B0CBF" w:rsidRPr="00F86D36" w:rsidRDefault="002B0CBF" w:rsidP="00F86D36">
            <w:pPr>
              <w:pStyle w:val="ListParagraph"/>
              <w:numPr>
                <w:ilvl w:val="0"/>
                <w:numId w:val="5"/>
              </w:numPr>
              <w:spacing w:before="120" w:after="0"/>
              <w:rPr>
                <w:rFonts w:ascii="Arial" w:hAnsi="Arial" w:cs="Arial"/>
                <w:sz w:val="18"/>
                <w:szCs w:val="18"/>
                <w:lang w:val="en-AU"/>
              </w:rPr>
            </w:pPr>
            <w:r w:rsidRPr="00F86D36">
              <w:rPr>
                <w:rFonts w:ascii="Arial" w:hAnsi="Arial" w:cs="Arial"/>
                <w:sz w:val="18"/>
                <w:szCs w:val="18"/>
                <w:lang w:val="en-AU"/>
              </w:rPr>
              <w:t xml:space="preserve">In writing, students organise their ideas using time expressions and phrases which mark sequence, for example, </w:t>
            </w:r>
            <w:proofErr w:type="spellStart"/>
            <w:r w:rsidRPr="00F86D36">
              <w:rPr>
                <w:rFonts w:ascii="Arial" w:eastAsia="MingLiU" w:hAnsi="Arial" w:cs="Arial"/>
                <w:sz w:val="18"/>
                <w:szCs w:val="18"/>
                <w:lang w:val="en-AU"/>
              </w:rPr>
              <w:t>第一，第二</w:t>
            </w:r>
            <w:proofErr w:type="spellEnd"/>
            <w:r w:rsidRPr="00F86D36">
              <w:rPr>
                <w:rFonts w:ascii="Arial" w:eastAsia="MingLiU" w:hAnsi="Arial" w:cs="Arial"/>
                <w:sz w:val="18"/>
                <w:szCs w:val="18"/>
                <w:lang w:val="en-AU"/>
              </w:rPr>
              <w:t>…</w:t>
            </w:r>
            <w:r w:rsidRPr="00F86D36">
              <w:rPr>
                <w:rFonts w:ascii="Arial" w:hAnsi="Arial" w:cs="Arial"/>
                <w:sz w:val="18"/>
                <w:szCs w:val="18"/>
                <w:lang w:val="en-AU"/>
              </w:rPr>
              <w:t xml:space="preserve"> They apply </w:t>
            </w:r>
            <w:r w:rsidRPr="00F86D36">
              <w:rPr>
                <w:rFonts w:ascii="Arial" w:eastAsia="MingLiU" w:hAnsi="Arial" w:cs="Arial"/>
                <w:sz w:val="18"/>
                <w:szCs w:val="18"/>
                <w:lang w:val="en-AU"/>
              </w:rPr>
              <w:t>不</w:t>
            </w:r>
            <w:r w:rsidRPr="00F86D36">
              <w:rPr>
                <w:rFonts w:ascii="Arial" w:hAnsi="Arial" w:cs="Arial"/>
                <w:sz w:val="18"/>
                <w:szCs w:val="18"/>
                <w:lang w:val="en-AU"/>
              </w:rPr>
              <w:t xml:space="preserve"> and </w:t>
            </w:r>
            <w:proofErr w:type="spellStart"/>
            <w:r w:rsidRPr="00F86D36">
              <w:rPr>
                <w:rFonts w:ascii="Arial" w:eastAsia="MingLiU" w:hAnsi="Arial" w:cs="Arial"/>
                <w:sz w:val="18"/>
                <w:szCs w:val="18"/>
                <w:lang w:val="en-AU"/>
              </w:rPr>
              <w:t>没有</w:t>
            </w:r>
            <w:proofErr w:type="spellEnd"/>
            <w:r w:rsidRPr="00F86D36">
              <w:rPr>
                <w:rFonts w:ascii="Arial" w:eastAsia="MingLiU" w:hAnsi="Arial" w:cs="Arial"/>
                <w:sz w:val="18"/>
                <w:szCs w:val="18"/>
                <w:lang w:val="en-AU"/>
              </w:rPr>
              <w:t xml:space="preserve"> </w:t>
            </w:r>
            <w:r w:rsidRPr="00F86D36">
              <w:rPr>
                <w:rFonts w:ascii="Arial" w:hAnsi="Arial" w:cs="Arial"/>
                <w:sz w:val="18"/>
                <w:szCs w:val="18"/>
                <w:lang w:val="en-AU"/>
              </w:rPr>
              <w:t xml:space="preserve">in familiar phrases. </w:t>
            </w:r>
          </w:p>
          <w:p w14:paraId="5BDF3170" w14:textId="77777777" w:rsidR="002B0CBF" w:rsidRPr="00F86D36" w:rsidRDefault="002B0CBF" w:rsidP="00F86D36">
            <w:pPr>
              <w:pStyle w:val="ListParagraph"/>
              <w:numPr>
                <w:ilvl w:val="0"/>
                <w:numId w:val="5"/>
              </w:numPr>
              <w:spacing w:before="120" w:after="0"/>
              <w:rPr>
                <w:rFonts w:ascii="Arial" w:hAnsi="Arial" w:cs="Arial"/>
                <w:sz w:val="18"/>
                <w:szCs w:val="18"/>
                <w:lang w:val="en-AU"/>
              </w:rPr>
            </w:pPr>
            <w:r w:rsidRPr="00F86D36">
              <w:rPr>
                <w:rFonts w:ascii="Arial" w:hAnsi="Arial" w:cs="Arial"/>
                <w:sz w:val="18"/>
                <w:szCs w:val="18"/>
                <w:lang w:val="en-AU"/>
              </w:rPr>
              <w:t xml:space="preserve">They respond to and create simple informative </w:t>
            </w:r>
            <w:r w:rsidRPr="00F86D36">
              <w:rPr>
                <w:rFonts w:ascii="Arial" w:hAnsi="Arial" w:cs="Arial"/>
                <w:sz w:val="18"/>
                <w:szCs w:val="18"/>
                <w:lang w:val="en-AU"/>
              </w:rPr>
              <w:lastRenderedPageBreak/>
              <w:t xml:space="preserve">and imaginative texts for known audiences and purposes. </w:t>
            </w:r>
          </w:p>
          <w:p w14:paraId="52898928" w14:textId="77777777" w:rsidR="002B0CBF" w:rsidRPr="00F86D36" w:rsidRDefault="002B0CBF" w:rsidP="00F86D36">
            <w:pPr>
              <w:pStyle w:val="ListParagraph"/>
              <w:numPr>
                <w:ilvl w:val="0"/>
                <w:numId w:val="5"/>
              </w:numPr>
              <w:spacing w:before="120" w:after="0"/>
              <w:rPr>
                <w:rFonts w:ascii="Arial" w:hAnsi="Arial" w:cs="Arial"/>
                <w:sz w:val="18"/>
                <w:szCs w:val="18"/>
                <w:lang w:val="en-AU"/>
              </w:rPr>
            </w:pPr>
            <w:r w:rsidRPr="00F86D36">
              <w:rPr>
                <w:rFonts w:ascii="Arial" w:hAnsi="Arial" w:cs="Arial"/>
                <w:sz w:val="18"/>
                <w:szCs w:val="18"/>
                <w:lang w:val="en-AU"/>
              </w:rPr>
              <w:t xml:space="preserve">They use a range of verbs, including verbs of identification and existence such as </w:t>
            </w:r>
            <w:r w:rsidRPr="00F86D36">
              <w:rPr>
                <w:rFonts w:ascii="Arial" w:eastAsia="MingLiU" w:hAnsi="Arial" w:cs="Arial"/>
                <w:sz w:val="18"/>
                <w:szCs w:val="18"/>
                <w:lang w:val="en-AU"/>
              </w:rPr>
              <w:t>是</w:t>
            </w:r>
            <w:r w:rsidRPr="00F86D36">
              <w:rPr>
                <w:rFonts w:ascii="Arial" w:hAnsi="Arial" w:cs="Arial"/>
                <w:sz w:val="18"/>
                <w:szCs w:val="18"/>
                <w:lang w:val="en-AU"/>
              </w:rPr>
              <w:t xml:space="preserve">, and a range of action verbs to describe interests and events, for example, </w:t>
            </w:r>
            <w:proofErr w:type="spellStart"/>
            <w:r w:rsidRPr="00F86D36">
              <w:rPr>
                <w:rFonts w:ascii="Arial" w:eastAsia="MingLiU" w:hAnsi="Arial" w:cs="Arial"/>
                <w:sz w:val="18"/>
                <w:szCs w:val="18"/>
                <w:lang w:val="en-AU"/>
              </w:rPr>
              <w:t>踢足球，打乒乓球，听音乐</w:t>
            </w:r>
            <w:proofErr w:type="spellEnd"/>
            <w:r w:rsidRPr="00F86D36">
              <w:rPr>
                <w:rFonts w:ascii="Arial" w:hAnsi="Arial" w:cs="Arial"/>
                <w:sz w:val="18"/>
                <w:szCs w:val="18"/>
                <w:lang w:val="en-AU"/>
              </w:rPr>
              <w:t xml:space="preserve">. </w:t>
            </w:r>
          </w:p>
          <w:p w14:paraId="5171D0A4" w14:textId="77777777" w:rsidR="0043229E" w:rsidRPr="00F86D36" w:rsidRDefault="002B0CBF" w:rsidP="00F86D36">
            <w:pPr>
              <w:pStyle w:val="ListParagraph"/>
              <w:numPr>
                <w:ilvl w:val="0"/>
                <w:numId w:val="5"/>
              </w:numPr>
              <w:spacing w:before="120" w:after="0"/>
              <w:rPr>
                <w:rFonts w:ascii="Arial" w:hAnsi="Arial" w:cs="Arial"/>
                <w:sz w:val="18"/>
                <w:szCs w:val="18"/>
                <w:lang w:val="en-AU"/>
              </w:rPr>
            </w:pPr>
            <w:r w:rsidRPr="00F86D36">
              <w:rPr>
                <w:rFonts w:ascii="Arial" w:hAnsi="Arial" w:cs="Arial"/>
                <w:sz w:val="18"/>
                <w:szCs w:val="18"/>
                <w:lang w:val="en-AU"/>
              </w:rPr>
              <w:t xml:space="preserve">They access and organise information from a range of spoken, audiovisual and printed texts. </w:t>
            </w:r>
          </w:p>
          <w:p w14:paraId="4B2B026F" w14:textId="165DFB8C" w:rsidR="002B0CBF" w:rsidRPr="00F86D36" w:rsidRDefault="002B0CBF" w:rsidP="00F86D36">
            <w:pPr>
              <w:pStyle w:val="ListParagraph"/>
              <w:numPr>
                <w:ilvl w:val="0"/>
                <w:numId w:val="5"/>
              </w:numPr>
              <w:spacing w:before="120" w:after="0"/>
              <w:rPr>
                <w:rFonts w:ascii="Arial" w:hAnsi="Arial" w:cs="Arial"/>
                <w:sz w:val="18"/>
                <w:szCs w:val="18"/>
                <w:lang w:val="en-AU"/>
              </w:rPr>
            </w:pPr>
            <w:r w:rsidRPr="00F86D36">
              <w:rPr>
                <w:rFonts w:ascii="Arial" w:hAnsi="Arial" w:cs="Arial"/>
                <w:sz w:val="18"/>
                <w:szCs w:val="18"/>
                <w:lang w:val="en-AU"/>
              </w:rPr>
              <w:t xml:space="preserve">Students use simple sentences and paragraphs, and produce simple descriptions using intensifiers such as </w:t>
            </w:r>
            <w:proofErr w:type="spellStart"/>
            <w:r w:rsidRPr="00F86D36">
              <w:rPr>
                <w:rFonts w:ascii="Arial" w:eastAsia="MingLiU" w:hAnsi="Arial" w:cs="Arial"/>
                <w:sz w:val="18"/>
                <w:szCs w:val="18"/>
                <w:lang w:val="en-AU"/>
              </w:rPr>
              <w:t>很，非常，最</w:t>
            </w:r>
            <w:proofErr w:type="spellEnd"/>
            <w:r w:rsidRPr="00F86D36">
              <w:rPr>
                <w:rFonts w:ascii="Arial" w:hAnsi="Arial" w:cs="Arial"/>
                <w:sz w:val="18"/>
                <w:szCs w:val="18"/>
                <w:lang w:val="en-AU"/>
              </w:rPr>
              <w:t xml:space="preserve">. </w:t>
            </w:r>
          </w:p>
          <w:p w14:paraId="128F1D81" w14:textId="77777777" w:rsidR="002B0CBF" w:rsidRPr="00F86D36" w:rsidRDefault="002B0CBF" w:rsidP="00F86D36">
            <w:pPr>
              <w:pStyle w:val="ListParagraph"/>
              <w:numPr>
                <w:ilvl w:val="0"/>
                <w:numId w:val="5"/>
              </w:numPr>
              <w:spacing w:before="120" w:after="0"/>
              <w:rPr>
                <w:rFonts w:ascii="Arial" w:hAnsi="Arial" w:cs="Arial"/>
                <w:sz w:val="18"/>
                <w:szCs w:val="18"/>
                <w:lang w:val="en-AU"/>
              </w:rPr>
            </w:pPr>
            <w:r w:rsidRPr="00F86D36">
              <w:rPr>
                <w:rFonts w:ascii="Arial" w:hAnsi="Arial" w:cs="Arial"/>
                <w:sz w:val="18"/>
                <w:szCs w:val="18"/>
                <w:lang w:val="en-AU"/>
              </w:rPr>
              <w:t>They reflect on their interactions when using and learning languages.</w:t>
            </w:r>
          </w:p>
          <w:p w14:paraId="1770E8B9" w14:textId="77777777" w:rsidR="002B0CBF" w:rsidRPr="00F86D36" w:rsidRDefault="002B0CBF" w:rsidP="00F86D36">
            <w:pPr>
              <w:pStyle w:val="ListParagraph"/>
              <w:numPr>
                <w:ilvl w:val="0"/>
                <w:numId w:val="5"/>
              </w:numPr>
              <w:spacing w:before="120" w:after="0"/>
              <w:rPr>
                <w:rFonts w:ascii="Arial" w:hAnsi="Arial" w:cs="Arial"/>
                <w:sz w:val="18"/>
                <w:szCs w:val="18"/>
                <w:lang w:val="en-AU"/>
              </w:rPr>
            </w:pPr>
            <w:r w:rsidRPr="00F86D36">
              <w:rPr>
                <w:rFonts w:ascii="Arial" w:hAnsi="Arial" w:cs="Arial"/>
                <w:sz w:val="18"/>
                <w:szCs w:val="18"/>
                <w:lang w:val="en-AU"/>
              </w:rPr>
              <w:t xml:space="preserve">Students are aware of the key features of the Chinese writing system and its differences to the English writing system. </w:t>
            </w:r>
          </w:p>
          <w:p w14:paraId="58447BC6" w14:textId="77777777" w:rsidR="002B0CBF" w:rsidRPr="00F86D36" w:rsidRDefault="002B0CBF" w:rsidP="00F86D36">
            <w:pPr>
              <w:pStyle w:val="ListParagraph"/>
              <w:numPr>
                <w:ilvl w:val="0"/>
                <w:numId w:val="5"/>
              </w:numPr>
              <w:spacing w:before="120" w:after="0"/>
              <w:rPr>
                <w:rFonts w:ascii="Arial" w:hAnsi="Arial" w:cs="Arial"/>
                <w:sz w:val="18"/>
                <w:szCs w:val="18"/>
                <w:lang w:val="en-AU"/>
              </w:rPr>
            </w:pPr>
            <w:r w:rsidRPr="00F86D36">
              <w:rPr>
                <w:rFonts w:ascii="Arial" w:hAnsi="Arial" w:cs="Arial"/>
                <w:sz w:val="18"/>
                <w:szCs w:val="18"/>
                <w:lang w:val="en-AU"/>
              </w:rPr>
              <w:t xml:space="preserve">They recognise the function of tone-syllables and Pinyin. </w:t>
            </w:r>
          </w:p>
          <w:p w14:paraId="6C472BB7" w14:textId="77777777" w:rsidR="002B0CBF" w:rsidRPr="00F86D36" w:rsidRDefault="002B0CBF" w:rsidP="00F86D36">
            <w:pPr>
              <w:pStyle w:val="ListParagraph"/>
              <w:numPr>
                <w:ilvl w:val="0"/>
                <w:numId w:val="5"/>
              </w:numPr>
              <w:spacing w:before="120" w:after="0"/>
              <w:rPr>
                <w:rFonts w:ascii="Arial" w:hAnsi="Arial" w:cs="Arial"/>
                <w:sz w:val="18"/>
                <w:szCs w:val="18"/>
                <w:lang w:val="en-AU"/>
              </w:rPr>
            </w:pPr>
            <w:r w:rsidRPr="00F86D36">
              <w:rPr>
                <w:rFonts w:ascii="Arial" w:hAnsi="Arial" w:cs="Arial"/>
                <w:sz w:val="18"/>
                <w:szCs w:val="18"/>
                <w:lang w:val="en-AU"/>
              </w:rPr>
              <w:t xml:space="preserve">They explain the word order of Chinese sentences and the layout and construction of simple familiar Chinese texts in comparison to their English equivalents. </w:t>
            </w:r>
          </w:p>
          <w:p w14:paraId="1D0DC3DB" w14:textId="77777777" w:rsidR="002B0CBF" w:rsidRPr="00F86D36" w:rsidRDefault="002B0CBF" w:rsidP="00F86D36">
            <w:pPr>
              <w:pStyle w:val="ListParagraph"/>
              <w:numPr>
                <w:ilvl w:val="0"/>
                <w:numId w:val="5"/>
              </w:numPr>
              <w:spacing w:before="120" w:after="0"/>
              <w:rPr>
                <w:rFonts w:ascii="Arial" w:hAnsi="Arial" w:cs="Arial"/>
                <w:sz w:val="18"/>
                <w:szCs w:val="18"/>
                <w:lang w:val="en-AU"/>
              </w:rPr>
            </w:pPr>
            <w:r w:rsidRPr="00F86D36">
              <w:rPr>
                <w:rFonts w:ascii="Arial" w:hAnsi="Arial" w:cs="Arial"/>
                <w:sz w:val="18"/>
                <w:szCs w:val="18"/>
                <w:lang w:val="en-AU"/>
              </w:rPr>
              <w:t xml:space="preserve">They recognise and describe diversity within the Chinese spoken and written language, and consider the influence of culture on everyday communication, for example, concepts such as respect, politeness and the importance of family. </w:t>
            </w:r>
          </w:p>
          <w:p w14:paraId="652B5757" w14:textId="341F7AAF" w:rsidR="002B0CBF" w:rsidRPr="00F86D36" w:rsidRDefault="002B0CBF" w:rsidP="00F86D36">
            <w:pPr>
              <w:pStyle w:val="ListParagraph"/>
              <w:numPr>
                <w:ilvl w:val="0"/>
                <w:numId w:val="5"/>
              </w:numPr>
              <w:spacing w:before="120" w:after="0"/>
              <w:rPr>
                <w:rFonts w:ascii="Arial" w:hAnsi="Arial" w:cs="Arial"/>
                <w:sz w:val="18"/>
                <w:szCs w:val="18"/>
                <w:lang w:val="en-AU"/>
              </w:rPr>
            </w:pPr>
            <w:r w:rsidRPr="00F86D36">
              <w:rPr>
                <w:rFonts w:ascii="Arial" w:hAnsi="Arial" w:cs="Arial"/>
                <w:sz w:val="18"/>
                <w:szCs w:val="18"/>
                <w:lang w:val="en-AU"/>
              </w:rPr>
              <w:t>They are aware that literal translation between languages is not always possible, and that aspects of interpretation and translation are affected by context, culture, and intercultural experience.</w:t>
            </w:r>
          </w:p>
          <w:p w14:paraId="75EEBD44" w14:textId="77777777" w:rsidR="002B0CBF" w:rsidRPr="00F86D36" w:rsidRDefault="002B0CBF" w:rsidP="00F86D36">
            <w:pPr>
              <w:pStyle w:val="ListParagraph"/>
              <w:widowControl/>
              <w:spacing w:before="120" w:after="0" w:line="240" w:lineRule="auto"/>
              <w:ind w:left="360"/>
              <w:rPr>
                <w:rFonts w:ascii="Arial" w:eastAsia="Arial" w:hAnsi="Arial" w:cs="Arial"/>
                <w:sz w:val="18"/>
                <w:szCs w:val="18"/>
                <w:lang w:val="en-AU"/>
              </w:rPr>
            </w:pPr>
          </w:p>
        </w:tc>
      </w:tr>
    </w:tbl>
    <w:p w14:paraId="3F055E7B" w14:textId="176BA3A0" w:rsidR="00B16232" w:rsidRDefault="00B16232" w:rsidP="00B16232">
      <w:pPr>
        <w:rPr>
          <w:rFonts w:ascii="Arial" w:eastAsia="Arial" w:hAnsi="Arial" w:cs="Arial"/>
          <w:b/>
          <w:bCs/>
        </w:rPr>
      </w:pPr>
    </w:p>
    <w:p w14:paraId="4C06768A" w14:textId="77777777" w:rsidR="00B16232" w:rsidRDefault="00B16232" w:rsidP="00B16232">
      <w:pPr>
        <w:rPr>
          <w:rFonts w:ascii="Arial" w:eastAsia="Arial" w:hAnsi="Arial" w:cs="Arial"/>
          <w:b/>
          <w:bCs/>
        </w:rPr>
      </w:pPr>
      <w:r>
        <w:rPr>
          <w:rFonts w:ascii="Arial" w:eastAsia="Arial" w:hAnsi="Arial" w:cs="Arial"/>
          <w:b/>
          <w:bCs/>
        </w:rPr>
        <w:br w:type="page"/>
      </w:r>
    </w:p>
    <w:tbl>
      <w:tblPr>
        <w:tblStyle w:val="TableGrid"/>
        <w:tblW w:w="0" w:type="auto"/>
        <w:tblLook w:val="04A0" w:firstRow="1" w:lastRow="0" w:firstColumn="1" w:lastColumn="0" w:noHBand="0" w:noVBand="1"/>
      </w:tblPr>
      <w:tblGrid>
        <w:gridCol w:w="4644"/>
        <w:gridCol w:w="6379"/>
        <w:gridCol w:w="4972"/>
      </w:tblGrid>
      <w:tr w:rsidR="00B16232" w:rsidRPr="00DD6AE7" w14:paraId="310678A8" w14:textId="77777777" w:rsidTr="00FE0D2E">
        <w:tc>
          <w:tcPr>
            <w:tcW w:w="15995" w:type="dxa"/>
            <w:gridSpan w:val="3"/>
            <w:shd w:val="clear" w:color="auto" w:fill="auto"/>
          </w:tcPr>
          <w:p w14:paraId="2EFE6E84" w14:textId="77777777" w:rsidR="00B16232" w:rsidRDefault="00B16232" w:rsidP="00FE0D2E">
            <w:pPr>
              <w:spacing w:line="200" w:lineRule="exact"/>
              <w:ind w:left="102" w:right="-20"/>
              <w:rPr>
                <w:rFonts w:ascii="Arial" w:eastAsia="Arial" w:hAnsi="Arial" w:cs="Arial"/>
                <w:b/>
                <w:bCs/>
              </w:rPr>
            </w:pPr>
            <w:r>
              <w:rPr>
                <w:rFonts w:ascii="Arial" w:eastAsia="Arial" w:hAnsi="Arial" w:cs="Arial"/>
                <w:b/>
                <w:bCs/>
                <w:noProof/>
                <w:lang w:val="en-AU" w:eastAsia="en-AU"/>
              </w:rPr>
              <mc:AlternateContent>
                <mc:Choice Requires="wps">
                  <w:drawing>
                    <wp:anchor distT="0" distB="0" distL="114300" distR="114300" simplePos="0" relativeHeight="251661312" behindDoc="0" locked="0" layoutInCell="1" allowOverlap="1" wp14:anchorId="7641D9E9" wp14:editId="5751B1D6">
                      <wp:simplePos x="0" y="0"/>
                      <wp:positionH relativeFrom="column">
                        <wp:posOffset>-6301866</wp:posOffset>
                      </wp:positionH>
                      <wp:positionV relativeFrom="paragraph">
                        <wp:posOffset>5712460</wp:posOffset>
                      </wp:positionV>
                      <wp:extent cx="2051050" cy="914400"/>
                      <wp:effectExtent l="0" t="0" r="25400" b="19050"/>
                      <wp:wrapNone/>
                      <wp:docPr id="12" name="Rounded Rectangle 12"/>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41BB4B8A" w14:textId="77777777" w:rsidR="00B16232" w:rsidRDefault="00B16232" w:rsidP="00B16232">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roundrect w14:anchorId="7641D9E9" id="Rounded Rectangle 12" o:spid="_x0000_s1028" style="position:absolute;left:0;text-align:left;margin-left:-496.2pt;margin-top:449.8pt;width:161.5pt;height:1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" fillcolor="white [3201]" strokecolor="#00b050" strokeweight="1pt">
                      <v:stroke joinstyle="miter"/>
                      <v:textbox>
                        <w:txbxContent>
                          <w:p w14:paraId="41BB4B8A" w14:textId="77777777" w:rsidR="00B16232" w:rsidRDefault="00B16232" w:rsidP="00B16232">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662336" behindDoc="0" locked="0" layoutInCell="1" allowOverlap="1" wp14:anchorId="742031AF" wp14:editId="121F09B4">
                      <wp:simplePos x="0" y="0"/>
                      <wp:positionH relativeFrom="column">
                        <wp:posOffset>-6301866</wp:posOffset>
                      </wp:positionH>
                      <wp:positionV relativeFrom="paragraph">
                        <wp:posOffset>5712460</wp:posOffset>
                      </wp:positionV>
                      <wp:extent cx="2051050" cy="914400"/>
                      <wp:effectExtent l="0" t="0" r="25400" b="19050"/>
                      <wp:wrapNone/>
                      <wp:docPr id="13" name="Rounded Rectangle 13"/>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467E1FA6" w14:textId="77777777" w:rsidR="00B16232" w:rsidRDefault="00B16232" w:rsidP="00B16232">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roundrect w14:anchorId="742031AF" id="Rounded Rectangle 13" o:spid="_x0000_s1029" style="position:absolute;left:0;text-align:left;margin-left:-496.2pt;margin-top:449.8pt;width:161.5pt;height:1in;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" fillcolor="white [3201]" strokecolor="#00b050" strokeweight="1pt">
                      <v:stroke joinstyle="miter"/>
                      <v:textbox>
                        <w:txbxContent>
                          <w:p w14:paraId="467E1FA6" w14:textId="77777777" w:rsidR="00B16232" w:rsidRDefault="00B16232" w:rsidP="00B16232">
                            <w:r>
                              <w:t xml:space="preserve">Previous level’s achievement </w:t>
                            </w:r>
                            <w:r w:rsidRPr="003701EC">
                              <w:t>standard</w:t>
                            </w:r>
                            <w:r>
                              <w:t xml:space="preserve"> as a starting point of comparison   </w:t>
                            </w:r>
                          </w:p>
                        </w:txbxContent>
                      </v:textbox>
                    </v:roundrect>
                  </w:pict>
                </mc:Fallback>
              </mc:AlternateContent>
            </w:r>
          </w:p>
          <w:p w14:paraId="19FD99EA" w14:textId="23516941" w:rsidR="00B16232" w:rsidRDefault="00B16232" w:rsidP="00C956A2">
            <w:pPr>
              <w:spacing w:line="200" w:lineRule="exact"/>
              <w:ind w:left="102" w:right="-20"/>
              <w:rPr>
                <w:rFonts w:ascii="Arial" w:eastAsia="Arial" w:hAnsi="Arial" w:cs="Arial"/>
                <w:b/>
                <w:bCs/>
                <w:sz w:val="18"/>
                <w:szCs w:val="18"/>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Pr>
                <w:rFonts w:ascii="Arial" w:eastAsia="Arial" w:hAnsi="Arial" w:cs="Arial"/>
                <w:b/>
                <w:bCs/>
                <w:spacing w:val="1"/>
              </w:rPr>
              <w:t xml:space="preserve">Languages </w:t>
            </w:r>
            <w:r w:rsidR="002B0CBF">
              <w:rPr>
                <w:rFonts w:ascii="Arial" w:eastAsia="Arial" w:hAnsi="Arial" w:cs="Arial"/>
                <w:b/>
                <w:bCs/>
                <w:spacing w:val="1"/>
              </w:rPr>
              <w:t xml:space="preserve">CHINESE Second Language </w:t>
            </w:r>
            <w:r>
              <w:rPr>
                <w:rFonts w:ascii="Arial" w:eastAsia="Arial" w:hAnsi="Arial" w:cs="Arial"/>
                <w:b/>
                <w:bCs/>
                <w:spacing w:val="1"/>
              </w:rPr>
              <w:t>7 -</w:t>
            </w:r>
            <w:r w:rsidR="00C956A2">
              <w:rPr>
                <w:rFonts w:ascii="Arial" w:eastAsia="Arial" w:hAnsi="Arial" w:cs="Arial"/>
                <w:b/>
                <w:bCs/>
                <w:spacing w:val="1"/>
              </w:rPr>
              <w:t xml:space="preserve"> </w:t>
            </w:r>
            <w:r>
              <w:rPr>
                <w:rFonts w:ascii="Arial" w:eastAsia="Arial" w:hAnsi="Arial" w:cs="Arial"/>
                <w:b/>
                <w:bCs/>
                <w:spacing w:val="1"/>
              </w:rPr>
              <w:t>10 Sequence</w:t>
            </w:r>
            <w:r w:rsidR="00C956A2">
              <w:rPr>
                <w:rFonts w:ascii="Arial" w:eastAsia="Arial" w:hAnsi="Arial" w:cs="Arial"/>
                <w:b/>
                <w:bCs/>
                <w:spacing w:val="1"/>
              </w:rPr>
              <w:t xml:space="preserve"> </w:t>
            </w:r>
            <w:r w:rsidR="00C956A2" w:rsidRPr="00310D6D">
              <w:rPr>
                <w:rFonts w:ascii="Arial" w:eastAsia="Arial" w:hAnsi="Arial" w:cs="Arial"/>
                <w:b/>
                <w:bCs/>
                <w:i/>
                <w:sz w:val="24"/>
                <w:szCs w:val="24"/>
              </w:rPr>
              <w:t xml:space="preserve">toward </w:t>
            </w:r>
            <w:r w:rsidR="00C956A2" w:rsidRPr="00310D6D">
              <w:rPr>
                <w:rFonts w:ascii="Arial" w:eastAsia="Arial" w:hAnsi="Arial" w:cs="Arial"/>
                <w:b/>
                <w:bCs/>
                <w:sz w:val="24"/>
                <w:szCs w:val="24"/>
              </w:rPr>
              <w:t xml:space="preserve">Level </w:t>
            </w:r>
            <w:r w:rsidR="00C956A2">
              <w:rPr>
                <w:rFonts w:ascii="Arial" w:eastAsia="Arial" w:hAnsi="Arial" w:cs="Arial"/>
                <w:b/>
                <w:bCs/>
                <w:sz w:val="24"/>
                <w:szCs w:val="24"/>
              </w:rPr>
              <w:t>10</w:t>
            </w:r>
            <w:r w:rsidR="00C956A2" w:rsidRPr="00310D6D">
              <w:rPr>
                <w:rFonts w:ascii="Arial" w:eastAsia="Arial" w:hAnsi="Arial" w:cs="Arial"/>
                <w:b/>
                <w:bCs/>
                <w:sz w:val="24"/>
                <w:szCs w:val="24"/>
              </w:rPr>
              <w:t xml:space="preserve"> Achievement standard</w:t>
            </w:r>
          </w:p>
        </w:tc>
      </w:tr>
      <w:tr w:rsidR="00B16232" w:rsidRPr="00DD6AE7" w14:paraId="5E6895E1" w14:textId="77777777" w:rsidTr="00FE0D2E">
        <w:tc>
          <w:tcPr>
            <w:tcW w:w="15995" w:type="dxa"/>
            <w:gridSpan w:val="3"/>
            <w:shd w:val="clear" w:color="auto" w:fill="auto"/>
          </w:tcPr>
          <w:p w14:paraId="604F85EB" w14:textId="77777777" w:rsidR="00B16232" w:rsidRDefault="00B16232" w:rsidP="00FE0D2E">
            <w:pPr>
              <w:spacing w:line="203" w:lineRule="exact"/>
              <w:ind w:left="147" w:right="-20"/>
              <w:rPr>
                <w:rFonts w:ascii="Arial" w:eastAsia="Arial" w:hAnsi="Arial" w:cs="Arial"/>
                <w:b/>
                <w:bCs/>
                <w:color w:val="000000" w:themeColor="text1"/>
                <w:spacing w:val="1"/>
                <w:sz w:val="20"/>
                <w:szCs w:val="20"/>
              </w:rPr>
            </w:pPr>
          </w:p>
          <w:p w14:paraId="65D16DBF" w14:textId="77777777" w:rsidR="00B16232" w:rsidRPr="00E96736" w:rsidRDefault="00B16232" w:rsidP="00FE0D2E">
            <w:pPr>
              <w:spacing w:line="203" w:lineRule="exact"/>
              <w:ind w:left="147" w:right="-20"/>
              <w:rPr>
                <w:rFonts w:ascii="Arial" w:eastAsia="Arial" w:hAnsi="Arial" w:cs="Arial"/>
                <w:b/>
                <w:bCs/>
                <w:color w:val="FF0000"/>
                <w:spacing w:val="1"/>
                <w:sz w:val="20"/>
                <w:szCs w:val="20"/>
              </w:rPr>
            </w:pPr>
            <w:r w:rsidRPr="00E96736">
              <w:rPr>
                <w:rFonts w:ascii="Arial" w:eastAsia="Arial" w:hAnsi="Arial" w:cs="Arial"/>
                <w:b/>
                <w:bCs/>
                <w:color w:val="000000" w:themeColor="text1"/>
                <w:spacing w:val="1"/>
                <w:sz w:val="20"/>
                <w:szCs w:val="20"/>
              </w:rPr>
              <w:t>VCAA EXAMPLE</w:t>
            </w:r>
          </w:p>
          <w:p w14:paraId="07623A70" w14:textId="1F8602A8" w:rsidR="00B16232" w:rsidRPr="009974B4" w:rsidRDefault="00B16232" w:rsidP="002B0CBF">
            <w:pPr>
              <w:spacing w:line="203" w:lineRule="exact"/>
              <w:ind w:left="147" w:right="-20"/>
              <w:rPr>
                <w:rFonts w:eastAsia="Arial" w:cstheme="minorHAnsi"/>
                <w:bCs/>
                <w:color w:val="000000" w:themeColor="text1"/>
                <w:spacing w:val="1"/>
                <w:sz w:val="20"/>
                <w:szCs w:val="20"/>
              </w:rPr>
            </w:pPr>
            <w:r w:rsidRPr="00E96736">
              <w:rPr>
                <w:rFonts w:ascii="Arial" w:eastAsia="Arial" w:hAnsi="Arial" w:cs="Arial"/>
                <w:b/>
                <w:bCs/>
                <w:color w:val="000000" w:themeColor="text1"/>
                <w:spacing w:val="1"/>
                <w:sz w:val="20"/>
                <w:szCs w:val="20"/>
              </w:rPr>
              <w:t>Context:</w:t>
            </w:r>
            <w:r w:rsidR="00C956A2" w:rsidRPr="00E96736">
              <w:rPr>
                <w:rFonts w:ascii="Arial" w:eastAsia="Arial" w:hAnsi="Arial" w:cs="Arial"/>
                <w:bCs/>
                <w:color w:val="000000" w:themeColor="text1"/>
                <w:spacing w:val="1"/>
                <w:sz w:val="20"/>
                <w:szCs w:val="20"/>
              </w:rPr>
              <w:t xml:space="preserve"> Students develop</w:t>
            </w:r>
            <w:r w:rsidR="00C956A2" w:rsidRPr="00E96736">
              <w:rPr>
                <w:rFonts w:ascii="Arial" w:eastAsia="Arial" w:hAnsi="Arial" w:cs="Arial"/>
                <w:b/>
                <w:bCs/>
                <w:color w:val="000000" w:themeColor="text1"/>
                <w:spacing w:val="1"/>
                <w:sz w:val="20"/>
                <w:szCs w:val="20"/>
              </w:rPr>
              <w:t xml:space="preserve"> </w:t>
            </w:r>
            <w:r w:rsidR="00C956A2" w:rsidRPr="00E96736">
              <w:rPr>
                <w:rFonts w:ascii="Arial" w:eastAsia="Arial" w:hAnsi="Arial" w:cs="Arial"/>
                <w:bCs/>
                <w:color w:val="000000" w:themeColor="text1"/>
                <w:spacing w:val="1"/>
                <w:sz w:val="20"/>
                <w:szCs w:val="20"/>
              </w:rPr>
              <w:t xml:space="preserve">knowledge of </w:t>
            </w:r>
            <w:r w:rsidR="002B0CBF" w:rsidRPr="00E96736">
              <w:rPr>
                <w:rFonts w:ascii="Arial" w:eastAsia="Arial" w:hAnsi="Arial" w:cs="Arial"/>
                <w:bCs/>
                <w:color w:val="000000" w:themeColor="text1"/>
                <w:spacing w:val="1"/>
                <w:sz w:val="20"/>
                <w:szCs w:val="20"/>
              </w:rPr>
              <w:t>Chinese</w:t>
            </w:r>
            <w:r w:rsidR="00C956A2" w:rsidRPr="00E96736">
              <w:rPr>
                <w:rFonts w:ascii="Arial" w:eastAsia="Arial" w:hAnsi="Arial" w:cs="Arial"/>
                <w:bCs/>
                <w:color w:val="000000" w:themeColor="text1"/>
                <w:spacing w:val="1"/>
                <w:sz w:val="20"/>
                <w:szCs w:val="20"/>
              </w:rPr>
              <w:t xml:space="preserve"> language through a range of program content and language learning activities. The content is developed by teachers and will vary depending on the language program and interests and needs of students. The program of learning should include opportunities for students to talk and write about a range of topics in </w:t>
            </w:r>
            <w:r w:rsidR="002B0CBF" w:rsidRPr="00E96736">
              <w:rPr>
                <w:rFonts w:ascii="Arial" w:eastAsia="Arial" w:hAnsi="Arial" w:cs="Arial"/>
                <w:bCs/>
                <w:color w:val="000000" w:themeColor="text1"/>
                <w:spacing w:val="1"/>
                <w:sz w:val="20"/>
                <w:szCs w:val="20"/>
              </w:rPr>
              <w:t>Chinese</w:t>
            </w:r>
            <w:r w:rsidR="00C956A2" w:rsidRPr="00E96736">
              <w:rPr>
                <w:rFonts w:ascii="Arial" w:eastAsia="Arial" w:hAnsi="Arial" w:cs="Arial"/>
                <w:bCs/>
                <w:color w:val="000000" w:themeColor="text1"/>
                <w:spacing w:val="1"/>
                <w:sz w:val="20"/>
                <w:szCs w:val="20"/>
              </w:rPr>
              <w:t xml:space="preserve">; interact meaningfully with others; manage information and opinions; learn about </w:t>
            </w:r>
            <w:r w:rsidR="002B0CBF" w:rsidRPr="00E96736">
              <w:rPr>
                <w:rFonts w:ascii="Arial" w:eastAsia="Arial" w:hAnsi="Arial" w:cs="Arial"/>
                <w:bCs/>
                <w:color w:val="000000" w:themeColor="text1"/>
                <w:spacing w:val="1"/>
                <w:sz w:val="20"/>
                <w:szCs w:val="20"/>
              </w:rPr>
              <w:t>China, Chinese</w:t>
            </w:r>
            <w:r w:rsidR="00C956A2" w:rsidRPr="00E96736">
              <w:rPr>
                <w:rFonts w:ascii="Arial" w:eastAsia="Arial" w:hAnsi="Arial" w:cs="Arial"/>
                <w:bCs/>
                <w:color w:val="000000" w:themeColor="text1"/>
                <w:spacing w:val="1"/>
                <w:sz w:val="20"/>
                <w:szCs w:val="20"/>
              </w:rPr>
              <w:t xml:space="preserve"> culture </w:t>
            </w:r>
            <w:r w:rsidR="002B0CBF" w:rsidRPr="00E96736">
              <w:rPr>
                <w:rFonts w:ascii="Arial" w:eastAsia="Arial" w:hAnsi="Arial" w:cs="Arial"/>
                <w:bCs/>
                <w:color w:val="000000" w:themeColor="text1"/>
                <w:spacing w:val="1"/>
                <w:sz w:val="20"/>
                <w:szCs w:val="20"/>
              </w:rPr>
              <w:t xml:space="preserve">and Chinese-speaking communities, </w:t>
            </w:r>
            <w:r w:rsidR="00C956A2" w:rsidRPr="00E96736">
              <w:rPr>
                <w:rFonts w:ascii="Arial" w:eastAsia="Arial" w:hAnsi="Arial" w:cs="Arial"/>
                <w:bCs/>
                <w:color w:val="000000" w:themeColor="text1"/>
                <w:spacing w:val="1"/>
                <w:sz w:val="20"/>
                <w:szCs w:val="20"/>
              </w:rPr>
              <w:t xml:space="preserve">and use this information to communicate effectively with </w:t>
            </w:r>
            <w:r w:rsidR="002B0CBF" w:rsidRPr="00E96736">
              <w:rPr>
                <w:rFonts w:ascii="Arial" w:eastAsia="Arial" w:hAnsi="Arial" w:cs="Arial"/>
                <w:bCs/>
                <w:color w:val="000000" w:themeColor="text1"/>
                <w:spacing w:val="1"/>
                <w:sz w:val="20"/>
                <w:szCs w:val="20"/>
              </w:rPr>
              <w:t>Chinese</w:t>
            </w:r>
            <w:r w:rsidR="00C956A2" w:rsidRPr="00E96736">
              <w:rPr>
                <w:rFonts w:ascii="Arial" w:eastAsia="Arial" w:hAnsi="Arial" w:cs="Arial"/>
                <w:bCs/>
                <w:color w:val="000000" w:themeColor="text1"/>
                <w:spacing w:val="1"/>
                <w:sz w:val="20"/>
                <w:szCs w:val="20"/>
              </w:rPr>
              <w:t xml:space="preserve">-speakers; and use and undertake specific tasks and activities that are designed to systematically develop </w:t>
            </w:r>
            <w:r w:rsidR="002B0CBF" w:rsidRPr="00E96736">
              <w:rPr>
                <w:rFonts w:ascii="Arial" w:eastAsia="Arial" w:hAnsi="Arial" w:cs="Arial"/>
                <w:bCs/>
                <w:color w:val="000000" w:themeColor="text1"/>
                <w:spacing w:val="1"/>
                <w:sz w:val="20"/>
                <w:szCs w:val="20"/>
              </w:rPr>
              <w:t>Chinese</w:t>
            </w:r>
            <w:r w:rsidR="00C956A2" w:rsidRPr="00E96736">
              <w:rPr>
                <w:rFonts w:ascii="Arial" w:eastAsia="Arial" w:hAnsi="Arial" w:cs="Arial"/>
                <w:bCs/>
                <w:color w:val="000000" w:themeColor="text1"/>
                <w:spacing w:val="1"/>
                <w:sz w:val="20"/>
                <w:szCs w:val="20"/>
              </w:rPr>
              <w:t xml:space="preserve"> language skills and knowledge. Content may link to other areas of the curriculum where this approach </w:t>
            </w:r>
            <w:r w:rsidR="002B0CBF" w:rsidRPr="00E96736">
              <w:rPr>
                <w:rFonts w:ascii="Arial" w:eastAsia="Arial" w:hAnsi="Arial" w:cs="Arial"/>
                <w:bCs/>
                <w:color w:val="000000" w:themeColor="text1"/>
                <w:spacing w:val="1"/>
                <w:sz w:val="20"/>
                <w:szCs w:val="20"/>
              </w:rPr>
              <w:t>provides significant support to</w:t>
            </w:r>
            <w:r w:rsidR="00C956A2" w:rsidRPr="00E96736">
              <w:rPr>
                <w:rFonts w:ascii="Arial" w:eastAsia="Arial" w:hAnsi="Arial" w:cs="Arial"/>
                <w:bCs/>
                <w:color w:val="000000" w:themeColor="text1"/>
                <w:spacing w:val="1"/>
                <w:sz w:val="20"/>
                <w:szCs w:val="20"/>
              </w:rPr>
              <w:t xml:space="preserve"> language learning.</w:t>
            </w:r>
          </w:p>
        </w:tc>
      </w:tr>
      <w:tr w:rsidR="00C2078B" w:rsidRPr="00DD6AE7" w14:paraId="39D9EBFE" w14:textId="77777777" w:rsidTr="00FE0D2E">
        <w:tc>
          <w:tcPr>
            <w:tcW w:w="4644" w:type="dxa"/>
            <w:shd w:val="clear" w:color="auto" w:fill="auto"/>
            <w:vAlign w:val="center"/>
          </w:tcPr>
          <w:p w14:paraId="6D4AC59B" w14:textId="3CB744B3" w:rsidR="00B16232" w:rsidRPr="00F86D36" w:rsidRDefault="002B0CBF" w:rsidP="00F86D36">
            <w:pPr>
              <w:spacing w:before="120" w:after="0" w:line="203" w:lineRule="exact"/>
              <w:ind w:right="-20"/>
              <w:rPr>
                <w:rFonts w:ascii="Arial" w:eastAsia="Arial" w:hAnsi="Arial" w:cs="Arial"/>
                <w:b/>
                <w:bCs/>
                <w:sz w:val="18"/>
                <w:szCs w:val="18"/>
              </w:rPr>
            </w:pPr>
            <w:r w:rsidRPr="00F86D36">
              <w:rPr>
                <w:rFonts w:ascii="Arial" w:hAnsi="Arial" w:cs="Arial"/>
                <w:b/>
                <w:sz w:val="18"/>
                <w:szCs w:val="18"/>
              </w:rPr>
              <w:t>Chinese</w:t>
            </w:r>
            <w:r w:rsidR="00B16232" w:rsidRPr="00F86D36">
              <w:rPr>
                <w:rFonts w:ascii="Arial" w:eastAsia="Arial" w:hAnsi="Arial" w:cs="Arial"/>
                <w:b/>
                <w:bCs/>
                <w:sz w:val="18"/>
                <w:szCs w:val="18"/>
              </w:rPr>
              <w:t xml:space="preserve"> Level 8 Achievement Standard </w:t>
            </w:r>
          </w:p>
        </w:tc>
        <w:tc>
          <w:tcPr>
            <w:tcW w:w="6379" w:type="dxa"/>
            <w:vAlign w:val="center"/>
          </w:tcPr>
          <w:p w14:paraId="688BC896" w14:textId="77777777" w:rsidR="00B16232" w:rsidRPr="00F86D36" w:rsidRDefault="00B16232" w:rsidP="00F86D36">
            <w:pPr>
              <w:spacing w:before="120" w:after="0"/>
              <w:rPr>
                <w:rFonts w:ascii="Arial" w:hAnsi="Arial" w:cs="Arial"/>
                <w:b/>
                <w:sz w:val="18"/>
                <w:szCs w:val="18"/>
              </w:rPr>
            </w:pPr>
            <w:r w:rsidRPr="00F86D36">
              <w:rPr>
                <w:rFonts w:ascii="Arial" w:eastAsia="Arial" w:hAnsi="Arial" w:cs="Arial"/>
                <w:b/>
                <w:bCs/>
                <w:color w:val="000000" w:themeColor="text1"/>
                <w:sz w:val="18"/>
                <w:szCs w:val="18"/>
              </w:rPr>
              <w:t>Example of Indicative Progress toward Level 10 Achievement Standard</w:t>
            </w:r>
          </w:p>
        </w:tc>
        <w:tc>
          <w:tcPr>
            <w:tcW w:w="4972" w:type="dxa"/>
            <w:vAlign w:val="center"/>
          </w:tcPr>
          <w:p w14:paraId="559B174E" w14:textId="10D07AFB" w:rsidR="00B16232" w:rsidRPr="00F86D36" w:rsidRDefault="002B0CBF" w:rsidP="00F86D36">
            <w:pPr>
              <w:spacing w:before="120" w:after="0" w:line="203" w:lineRule="exact"/>
              <w:ind w:right="-20"/>
              <w:rPr>
                <w:rFonts w:ascii="Arial" w:eastAsia="Arial" w:hAnsi="Arial" w:cs="Arial"/>
                <w:b/>
                <w:bCs/>
                <w:color w:val="000000" w:themeColor="text1"/>
                <w:sz w:val="18"/>
                <w:szCs w:val="18"/>
              </w:rPr>
            </w:pPr>
            <w:r w:rsidRPr="00F86D36">
              <w:rPr>
                <w:rFonts w:ascii="Arial" w:hAnsi="Arial" w:cs="Arial"/>
                <w:b/>
                <w:sz w:val="18"/>
                <w:szCs w:val="18"/>
              </w:rPr>
              <w:t>Chinese</w:t>
            </w:r>
            <w:r w:rsidR="00B16232" w:rsidRPr="00F86D36">
              <w:rPr>
                <w:rFonts w:ascii="Arial" w:eastAsia="Arial" w:hAnsi="Arial" w:cs="Arial"/>
                <w:b/>
                <w:bCs/>
                <w:sz w:val="18"/>
                <w:szCs w:val="18"/>
              </w:rPr>
              <w:t xml:space="preserve"> </w:t>
            </w:r>
            <w:r w:rsidR="00B16232" w:rsidRPr="00F86D36">
              <w:rPr>
                <w:rFonts w:ascii="Arial" w:eastAsia="Arial" w:hAnsi="Arial" w:cs="Arial"/>
                <w:b/>
                <w:bCs/>
                <w:spacing w:val="1"/>
                <w:sz w:val="18"/>
                <w:szCs w:val="18"/>
              </w:rPr>
              <w:t>Level 10</w:t>
            </w:r>
            <w:r w:rsidR="00B16232" w:rsidRPr="00F86D36">
              <w:rPr>
                <w:rFonts w:ascii="Arial" w:eastAsia="Arial" w:hAnsi="Arial" w:cs="Arial"/>
                <w:b/>
                <w:bCs/>
                <w:sz w:val="18"/>
                <w:szCs w:val="18"/>
              </w:rPr>
              <w:t xml:space="preserve"> Achievement Standard</w:t>
            </w:r>
          </w:p>
        </w:tc>
      </w:tr>
      <w:tr w:rsidR="00C2078B" w:rsidRPr="003E2E7B" w14:paraId="509B5519" w14:textId="77777777" w:rsidTr="00AE6FFC">
        <w:trPr>
          <w:trHeight w:val="2675"/>
        </w:trPr>
        <w:tc>
          <w:tcPr>
            <w:tcW w:w="4644" w:type="dxa"/>
            <w:shd w:val="clear" w:color="auto" w:fill="auto"/>
          </w:tcPr>
          <w:p w14:paraId="783F553F" w14:textId="77777777" w:rsidR="00B16232" w:rsidRPr="00F86D36" w:rsidRDefault="00B16232" w:rsidP="00F86D36">
            <w:pPr>
              <w:spacing w:before="120" w:after="0"/>
              <w:rPr>
                <w:rFonts w:ascii="Arial" w:hAnsi="Arial" w:cs="Arial"/>
                <w:sz w:val="18"/>
                <w:szCs w:val="18"/>
                <w:lang w:val="en-AU"/>
              </w:rPr>
            </w:pPr>
            <w:r w:rsidRPr="00F86D36">
              <w:rPr>
                <w:rFonts w:ascii="Arial" w:hAnsi="Arial" w:cs="Arial"/>
                <w:sz w:val="18"/>
                <w:szCs w:val="18"/>
                <w:lang w:val="en-AU"/>
              </w:rPr>
              <w:t>By the end of Level 8:</w:t>
            </w:r>
          </w:p>
          <w:p w14:paraId="289236A2" w14:textId="77777777" w:rsidR="009D1705" w:rsidRPr="00F86D36" w:rsidRDefault="009D1705" w:rsidP="00F86D36">
            <w:pPr>
              <w:pStyle w:val="ListParagraph"/>
              <w:numPr>
                <w:ilvl w:val="0"/>
                <w:numId w:val="1"/>
              </w:numPr>
              <w:spacing w:before="120" w:after="0"/>
              <w:rPr>
                <w:rFonts w:ascii="Arial" w:hAnsi="Arial" w:cs="Arial"/>
                <w:sz w:val="18"/>
                <w:szCs w:val="18"/>
                <w:lang w:val="en-AU"/>
              </w:rPr>
            </w:pPr>
            <w:r w:rsidRPr="00F86D36">
              <w:rPr>
                <w:rFonts w:ascii="Arial" w:eastAsia="Arial" w:hAnsi="Arial" w:cs="Arial"/>
                <w:sz w:val="18"/>
                <w:szCs w:val="18"/>
                <w:lang w:val="en-AU"/>
              </w:rPr>
              <w:t>S</w:t>
            </w:r>
            <w:r w:rsidRPr="00F86D36">
              <w:rPr>
                <w:rFonts w:ascii="Arial" w:hAnsi="Arial" w:cs="Arial"/>
                <w:sz w:val="18"/>
                <w:szCs w:val="18"/>
                <w:lang w:val="en-AU"/>
              </w:rPr>
              <w:t xml:space="preserve">tudents use spoken and written Chinese to interact in a range of familiar contexts. They respond to instructions, questions and directions. </w:t>
            </w:r>
          </w:p>
          <w:p w14:paraId="0C46A60B" w14:textId="77777777" w:rsidR="009D1705" w:rsidRPr="00F86D36" w:rsidRDefault="009D1705" w:rsidP="00F86D36">
            <w:pPr>
              <w:pStyle w:val="ListParagraph"/>
              <w:numPr>
                <w:ilvl w:val="0"/>
                <w:numId w:val="1"/>
              </w:numPr>
              <w:spacing w:before="120" w:after="0"/>
              <w:rPr>
                <w:rFonts w:ascii="Arial" w:hAnsi="Arial" w:cs="Arial"/>
                <w:sz w:val="18"/>
                <w:szCs w:val="18"/>
                <w:lang w:val="en-AU"/>
              </w:rPr>
            </w:pPr>
            <w:r w:rsidRPr="00F86D36">
              <w:rPr>
                <w:rFonts w:ascii="Arial" w:hAnsi="Arial" w:cs="Arial"/>
                <w:sz w:val="18"/>
                <w:szCs w:val="18"/>
                <w:lang w:val="en-AU"/>
              </w:rPr>
              <w:t xml:space="preserve">They use known phrases to exchange personal information (for example, </w:t>
            </w:r>
            <w:proofErr w:type="spellStart"/>
            <w:r w:rsidRPr="00F86D36">
              <w:rPr>
                <w:rFonts w:ascii="Arial" w:eastAsia="MingLiU" w:hAnsi="Arial" w:cs="Arial"/>
                <w:sz w:val="18"/>
                <w:szCs w:val="18"/>
                <w:lang w:val="en-AU"/>
              </w:rPr>
              <w:t>我叫</w:t>
            </w:r>
            <w:proofErr w:type="spellEnd"/>
            <w:r w:rsidRPr="00F86D36">
              <w:rPr>
                <w:rFonts w:ascii="Arial" w:eastAsia="MingLiU" w:hAnsi="Arial" w:cs="Arial"/>
                <w:sz w:val="18"/>
                <w:szCs w:val="18"/>
                <w:lang w:val="en-AU"/>
              </w:rPr>
              <w:t xml:space="preserve">…; </w:t>
            </w:r>
            <w:proofErr w:type="spellStart"/>
            <w:r w:rsidRPr="00F86D36">
              <w:rPr>
                <w:rFonts w:ascii="Arial" w:eastAsia="MingLiU" w:hAnsi="Arial" w:cs="Arial"/>
                <w:sz w:val="18"/>
                <w:szCs w:val="18"/>
                <w:lang w:val="en-AU"/>
              </w:rPr>
              <w:t>我的爸爸是澳大利亚人</w:t>
            </w:r>
            <w:proofErr w:type="spellEnd"/>
            <w:r w:rsidRPr="00F86D36">
              <w:rPr>
                <w:rFonts w:ascii="Arial" w:hAnsi="Arial" w:cs="Arial"/>
                <w:sz w:val="18"/>
                <w:szCs w:val="18"/>
                <w:lang w:val="en-AU"/>
              </w:rPr>
              <w:t xml:space="preserve">), seek clarification (for example, </w:t>
            </w:r>
            <w:proofErr w:type="spellStart"/>
            <w:r w:rsidRPr="00F86D36">
              <w:rPr>
                <w:rFonts w:ascii="Arial" w:eastAsia="MingLiU" w:hAnsi="Arial" w:cs="Arial"/>
                <w:sz w:val="18"/>
                <w:szCs w:val="18"/>
                <w:lang w:val="en-AU"/>
              </w:rPr>
              <w:t>对不起，我听不懂，你说什么</w:t>
            </w:r>
            <w:proofErr w:type="spellEnd"/>
            <w:r w:rsidRPr="00F86D36">
              <w:rPr>
                <w:rFonts w:ascii="Arial" w:eastAsia="MingLiU" w:hAnsi="Arial" w:cs="Arial"/>
                <w:sz w:val="18"/>
                <w:szCs w:val="18"/>
                <w:lang w:val="en-AU"/>
              </w:rPr>
              <w:t>？</w:t>
            </w:r>
            <w:r w:rsidRPr="00F86D36">
              <w:rPr>
                <w:rFonts w:ascii="Arial" w:hAnsi="Arial" w:cs="Arial"/>
                <w:sz w:val="18"/>
                <w:szCs w:val="18"/>
                <w:lang w:val="en-AU"/>
              </w:rPr>
              <w:t xml:space="preserve">), and transact and make arrangements, for example, </w:t>
            </w:r>
            <w:proofErr w:type="spellStart"/>
            <w:r w:rsidRPr="00F86D36">
              <w:rPr>
                <w:rFonts w:ascii="Arial" w:eastAsia="MingLiU" w:hAnsi="Arial" w:cs="Arial"/>
                <w:sz w:val="18"/>
                <w:szCs w:val="18"/>
                <w:lang w:val="en-AU"/>
              </w:rPr>
              <w:t>你要来我家吗</w:t>
            </w:r>
            <w:proofErr w:type="spellEnd"/>
            <w:r w:rsidRPr="00F86D36">
              <w:rPr>
                <w:rFonts w:ascii="Arial" w:eastAsia="MingLiU" w:hAnsi="Arial" w:cs="Arial"/>
                <w:sz w:val="18"/>
                <w:szCs w:val="18"/>
                <w:lang w:val="en-AU"/>
              </w:rPr>
              <w:t>？</w:t>
            </w:r>
            <w:r w:rsidRPr="00F86D36">
              <w:rPr>
                <w:rFonts w:ascii="Arial" w:hAnsi="Arial" w:cs="Arial"/>
                <w:sz w:val="18"/>
                <w:szCs w:val="18"/>
                <w:lang w:val="en-AU"/>
              </w:rPr>
              <w:t xml:space="preserve"> </w:t>
            </w:r>
          </w:p>
          <w:p w14:paraId="0D5CA886" w14:textId="77777777" w:rsidR="009D1705" w:rsidRPr="00F86D36" w:rsidRDefault="009D1705" w:rsidP="00F86D36">
            <w:pPr>
              <w:pStyle w:val="ListParagraph"/>
              <w:numPr>
                <w:ilvl w:val="0"/>
                <w:numId w:val="1"/>
              </w:numPr>
              <w:spacing w:before="120" w:after="0"/>
              <w:rPr>
                <w:rFonts w:ascii="Arial" w:hAnsi="Arial" w:cs="Arial"/>
                <w:sz w:val="18"/>
                <w:szCs w:val="18"/>
                <w:lang w:val="en-AU"/>
              </w:rPr>
            </w:pPr>
            <w:r w:rsidRPr="00F86D36">
              <w:rPr>
                <w:rFonts w:ascii="Arial" w:hAnsi="Arial" w:cs="Arial"/>
                <w:sz w:val="18"/>
                <w:szCs w:val="18"/>
                <w:lang w:val="en-AU"/>
              </w:rPr>
              <w:t xml:space="preserve">They use the question particle </w:t>
            </w:r>
            <w:r w:rsidRPr="00F86D36">
              <w:rPr>
                <w:rFonts w:ascii="Arial" w:eastAsia="MingLiU" w:hAnsi="Arial" w:cs="Arial"/>
                <w:sz w:val="18"/>
                <w:szCs w:val="18"/>
                <w:lang w:val="en-AU"/>
              </w:rPr>
              <w:t>吗</w:t>
            </w:r>
            <w:r w:rsidRPr="00F86D36">
              <w:rPr>
                <w:rFonts w:ascii="Arial" w:hAnsi="Arial" w:cs="Arial"/>
                <w:sz w:val="18"/>
                <w:szCs w:val="18"/>
                <w:lang w:val="en-AU"/>
              </w:rPr>
              <w:t xml:space="preserve"> and familiar question words (</w:t>
            </w:r>
            <w:proofErr w:type="spellStart"/>
            <w:r w:rsidRPr="00F86D36">
              <w:rPr>
                <w:rFonts w:ascii="Arial" w:eastAsia="MingLiU" w:hAnsi="Arial" w:cs="Arial"/>
                <w:sz w:val="18"/>
                <w:szCs w:val="18"/>
                <w:lang w:val="en-AU"/>
              </w:rPr>
              <w:t>什么，谁，哪儿，几</w:t>
            </w:r>
            <w:proofErr w:type="spellEnd"/>
            <w:r w:rsidRPr="00F86D36">
              <w:rPr>
                <w:rFonts w:ascii="Arial" w:hAnsi="Arial" w:cs="Arial"/>
                <w:sz w:val="18"/>
                <w:szCs w:val="18"/>
                <w:lang w:val="en-AU"/>
              </w:rPr>
              <w:t xml:space="preserve">). </w:t>
            </w:r>
          </w:p>
          <w:p w14:paraId="36B9DCD2" w14:textId="77777777" w:rsidR="009D1705" w:rsidRPr="00F86D36" w:rsidRDefault="009D1705" w:rsidP="00F86D36">
            <w:pPr>
              <w:pStyle w:val="ListParagraph"/>
              <w:numPr>
                <w:ilvl w:val="0"/>
                <w:numId w:val="1"/>
              </w:numPr>
              <w:spacing w:before="120" w:after="0"/>
              <w:rPr>
                <w:rFonts w:ascii="Arial" w:hAnsi="Arial" w:cs="Arial"/>
                <w:sz w:val="18"/>
                <w:szCs w:val="18"/>
                <w:lang w:val="en-AU"/>
              </w:rPr>
            </w:pPr>
            <w:r w:rsidRPr="00F86D36">
              <w:rPr>
                <w:rFonts w:ascii="Arial" w:hAnsi="Arial" w:cs="Arial"/>
                <w:sz w:val="18"/>
                <w:szCs w:val="18"/>
                <w:lang w:val="en-AU"/>
              </w:rPr>
              <w:t xml:space="preserve">Students approximate tone, intonation and rhythm but meaning remains clear. </w:t>
            </w:r>
          </w:p>
          <w:p w14:paraId="13592A5A" w14:textId="77777777" w:rsidR="009D1705" w:rsidRPr="00F86D36" w:rsidRDefault="009D1705" w:rsidP="00F86D36">
            <w:pPr>
              <w:pStyle w:val="ListParagraph"/>
              <w:numPr>
                <w:ilvl w:val="0"/>
                <w:numId w:val="1"/>
              </w:numPr>
              <w:spacing w:before="120" w:after="0"/>
              <w:rPr>
                <w:rFonts w:ascii="Arial" w:hAnsi="Arial" w:cs="Arial"/>
                <w:sz w:val="18"/>
                <w:szCs w:val="18"/>
                <w:lang w:val="en-AU"/>
              </w:rPr>
            </w:pPr>
            <w:r w:rsidRPr="00F86D36">
              <w:rPr>
                <w:rFonts w:ascii="Arial" w:hAnsi="Arial" w:cs="Arial"/>
                <w:sz w:val="18"/>
                <w:szCs w:val="18"/>
                <w:lang w:val="en-AU"/>
              </w:rPr>
              <w:t xml:space="preserve">They use gesture and some formulaic expressions to support oral interaction. </w:t>
            </w:r>
          </w:p>
          <w:p w14:paraId="5EBA6BCD" w14:textId="77777777" w:rsidR="009D1705" w:rsidRPr="00F86D36" w:rsidRDefault="009D1705" w:rsidP="00F86D36">
            <w:pPr>
              <w:pStyle w:val="ListParagraph"/>
              <w:numPr>
                <w:ilvl w:val="0"/>
                <w:numId w:val="1"/>
              </w:numPr>
              <w:spacing w:before="120" w:after="0"/>
              <w:rPr>
                <w:rFonts w:ascii="Arial" w:hAnsi="Arial" w:cs="Arial"/>
                <w:sz w:val="18"/>
                <w:szCs w:val="18"/>
                <w:lang w:val="en-AU"/>
              </w:rPr>
            </w:pPr>
            <w:r w:rsidRPr="00F86D36">
              <w:rPr>
                <w:rFonts w:ascii="Arial" w:hAnsi="Arial" w:cs="Arial"/>
                <w:sz w:val="18"/>
                <w:szCs w:val="18"/>
                <w:lang w:val="en-AU"/>
              </w:rPr>
              <w:t xml:space="preserve">They employ learnt vocabulary to express personal insights and compare experiences on topics of personal interest and significance. </w:t>
            </w:r>
          </w:p>
          <w:p w14:paraId="30C67EA6" w14:textId="77777777" w:rsidR="009D1705" w:rsidRPr="00F86D36" w:rsidRDefault="009D1705" w:rsidP="00F86D36">
            <w:pPr>
              <w:pStyle w:val="ListParagraph"/>
              <w:numPr>
                <w:ilvl w:val="0"/>
                <w:numId w:val="1"/>
              </w:numPr>
              <w:spacing w:before="120" w:after="0"/>
              <w:rPr>
                <w:rFonts w:ascii="Arial" w:hAnsi="Arial" w:cs="Arial"/>
                <w:sz w:val="18"/>
                <w:szCs w:val="18"/>
                <w:lang w:val="en-AU"/>
              </w:rPr>
            </w:pPr>
            <w:r w:rsidRPr="00F86D36">
              <w:rPr>
                <w:rFonts w:ascii="Arial" w:hAnsi="Arial" w:cs="Arial"/>
                <w:sz w:val="18"/>
                <w:szCs w:val="18"/>
                <w:lang w:val="en-AU"/>
              </w:rPr>
              <w:t xml:space="preserve">They connect ideas using basic cohesive devices (for example, </w:t>
            </w:r>
            <w:proofErr w:type="spellStart"/>
            <w:r w:rsidRPr="00F86D36">
              <w:rPr>
                <w:rFonts w:ascii="Arial" w:eastAsia="MingLiU" w:hAnsi="Arial" w:cs="Arial"/>
                <w:sz w:val="18"/>
                <w:szCs w:val="18"/>
                <w:lang w:val="en-AU"/>
              </w:rPr>
              <w:t>和，可是，所以</w:t>
            </w:r>
            <w:proofErr w:type="spellEnd"/>
            <w:r w:rsidRPr="00F86D36">
              <w:rPr>
                <w:rFonts w:ascii="Arial" w:hAnsi="Arial" w:cs="Arial"/>
                <w:sz w:val="18"/>
                <w:szCs w:val="18"/>
                <w:lang w:val="en-AU"/>
              </w:rPr>
              <w:t xml:space="preserve">), express opinions using </w:t>
            </w:r>
            <w:proofErr w:type="spellStart"/>
            <w:r w:rsidRPr="00F86D36">
              <w:rPr>
                <w:rFonts w:ascii="Arial" w:eastAsia="MingLiU" w:hAnsi="Arial" w:cs="Arial"/>
                <w:sz w:val="18"/>
                <w:szCs w:val="18"/>
                <w:lang w:val="en-AU"/>
              </w:rPr>
              <w:t>喜欢</w:t>
            </w:r>
            <w:proofErr w:type="spellEnd"/>
            <w:r w:rsidRPr="00F86D36">
              <w:rPr>
                <w:rFonts w:ascii="Arial" w:eastAsia="MingLiU" w:hAnsi="Arial" w:cs="Arial"/>
                <w:sz w:val="18"/>
                <w:szCs w:val="18"/>
                <w:lang w:val="en-AU"/>
              </w:rPr>
              <w:t xml:space="preserve"> </w:t>
            </w:r>
            <w:r w:rsidRPr="00F86D36">
              <w:rPr>
                <w:rFonts w:ascii="Arial" w:hAnsi="Arial" w:cs="Arial"/>
                <w:sz w:val="18"/>
                <w:szCs w:val="18"/>
                <w:lang w:val="en-AU"/>
              </w:rPr>
              <w:t xml:space="preserve">and </w:t>
            </w:r>
            <w:proofErr w:type="spellStart"/>
            <w:r w:rsidRPr="00F86D36">
              <w:rPr>
                <w:rFonts w:ascii="Arial" w:eastAsia="MingLiU" w:hAnsi="Arial" w:cs="Arial"/>
                <w:sz w:val="18"/>
                <w:szCs w:val="18"/>
                <w:lang w:val="en-AU"/>
              </w:rPr>
              <w:t>觉得</w:t>
            </w:r>
            <w:proofErr w:type="spellEnd"/>
            <w:r w:rsidRPr="00F86D36">
              <w:rPr>
                <w:rFonts w:ascii="Arial" w:hAnsi="Arial" w:cs="Arial"/>
                <w:sz w:val="18"/>
                <w:szCs w:val="18"/>
                <w:lang w:val="en-AU"/>
              </w:rPr>
              <w:t xml:space="preserve">, and give reasons using </w:t>
            </w:r>
            <w:proofErr w:type="spellStart"/>
            <w:r w:rsidRPr="00F86D36">
              <w:rPr>
                <w:rFonts w:ascii="Arial" w:eastAsia="MingLiU" w:hAnsi="Arial" w:cs="Arial"/>
                <w:sz w:val="18"/>
                <w:szCs w:val="18"/>
                <w:lang w:val="en-AU"/>
              </w:rPr>
              <w:t>因为</w:t>
            </w:r>
            <w:proofErr w:type="spellEnd"/>
            <w:r w:rsidRPr="00F86D36">
              <w:rPr>
                <w:rFonts w:ascii="Arial" w:hAnsi="Arial" w:cs="Arial"/>
                <w:sz w:val="18"/>
                <w:szCs w:val="18"/>
                <w:lang w:val="en-AU"/>
              </w:rPr>
              <w:t xml:space="preserve">. </w:t>
            </w:r>
          </w:p>
          <w:p w14:paraId="49F584B7" w14:textId="77777777" w:rsidR="009D1705" w:rsidRPr="00F86D36" w:rsidRDefault="009D1705" w:rsidP="00F86D36">
            <w:pPr>
              <w:pStyle w:val="ListParagraph"/>
              <w:numPr>
                <w:ilvl w:val="0"/>
                <w:numId w:val="1"/>
              </w:numPr>
              <w:spacing w:before="120" w:after="0"/>
              <w:rPr>
                <w:rFonts w:ascii="Arial" w:hAnsi="Arial" w:cs="Arial"/>
                <w:sz w:val="18"/>
                <w:szCs w:val="18"/>
                <w:lang w:val="en-AU"/>
              </w:rPr>
            </w:pPr>
            <w:r w:rsidRPr="00F86D36">
              <w:rPr>
                <w:rFonts w:ascii="Arial" w:hAnsi="Arial" w:cs="Arial"/>
                <w:sz w:val="18"/>
                <w:szCs w:val="18"/>
                <w:lang w:val="en-AU"/>
              </w:rPr>
              <w:t xml:space="preserve">In writing, students organise their ideas using time expressions and phrases which mark sequence, for example, </w:t>
            </w:r>
            <w:proofErr w:type="spellStart"/>
            <w:r w:rsidRPr="00F86D36">
              <w:rPr>
                <w:rFonts w:ascii="Arial" w:eastAsia="MingLiU" w:hAnsi="Arial" w:cs="Arial"/>
                <w:sz w:val="18"/>
                <w:szCs w:val="18"/>
                <w:lang w:val="en-AU"/>
              </w:rPr>
              <w:t>第一，第二</w:t>
            </w:r>
            <w:proofErr w:type="spellEnd"/>
            <w:r w:rsidRPr="00F86D36">
              <w:rPr>
                <w:rFonts w:ascii="Arial" w:eastAsia="MingLiU" w:hAnsi="Arial" w:cs="Arial"/>
                <w:sz w:val="18"/>
                <w:szCs w:val="18"/>
                <w:lang w:val="en-AU"/>
              </w:rPr>
              <w:t>…</w:t>
            </w:r>
            <w:r w:rsidRPr="00F86D36">
              <w:rPr>
                <w:rFonts w:ascii="Arial" w:hAnsi="Arial" w:cs="Arial"/>
                <w:sz w:val="18"/>
                <w:szCs w:val="18"/>
                <w:lang w:val="en-AU"/>
              </w:rPr>
              <w:t xml:space="preserve"> They apply </w:t>
            </w:r>
            <w:r w:rsidRPr="00F86D36">
              <w:rPr>
                <w:rFonts w:ascii="Arial" w:eastAsia="MingLiU" w:hAnsi="Arial" w:cs="Arial"/>
                <w:sz w:val="18"/>
                <w:szCs w:val="18"/>
                <w:lang w:val="en-AU"/>
              </w:rPr>
              <w:t>不</w:t>
            </w:r>
            <w:r w:rsidRPr="00F86D36">
              <w:rPr>
                <w:rFonts w:ascii="Arial" w:hAnsi="Arial" w:cs="Arial"/>
                <w:sz w:val="18"/>
                <w:szCs w:val="18"/>
                <w:lang w:val="en-AU"/>
              </w:rPr>
              <w:t xml:space="preserve"> and </w:t>
            </w:r>
            <w:proofErr w:type="spellStart"/>
            <w:r w:rsidRPr="00F86D36">
              <w:rPr>
                <w:rFonts w:ascii="Arial" w:eastAsia="MingLiU" w:hAnsi="Arial" w:cs="Arial"/>
                <w:sz w:val="18"/>
                <w:szCs w:val="18"/>
                <w:lang w:val="en-AU"/>
              </w:rPr>
              <w:t>没有</w:t>
            </w:r>
            <w:proofErr w:type="spellEnd"/>
            <w:r w:rsidRPr="00F86D36">
              <w:rPr>
                <w:rFonts w:ascii="Arial" w:eastAsia="MingLiU" w:hAnsi="Arial" w:cs="Arial"/>
                <w:sz w:val="18"/>
                <w:szCs w:val="18"/>
                <w:lang w:val="en-AU"/>
              </w:rPr>
              <w:t xml:space="preserve"> </w:t>
            </w:r>
            <w:r w:rsidRPr="00F86D36">
              <w:rPr>
                <w:rFonts w:ascii="Arial" w:hAnsi="Arial" w:cs="Arial"/>
                <w:sz w:val="18"/>
                <w:szCs w:val="18"/>
                <w:lang w:val="en-AU"/>
              </w:rPr>
              <w:t xml:space="preserve">in familiar phrases. </w:t>
            </w:r>
          </w:p>
          <w:p w14:paraId="6AF13539" w14:textId="77777777" w:rsidR="009D1705" w:rsidRPr="00F86D36" w:rsidRDefault="009D1705" w:rsidP="00F86D36">
            <w:pPr>
              <w:pStyle w:val="ListParagraph"/>
              <w:numPr>
                <w:ilvl w:val="0"/>
                <w:numId w:val="1"/>
              </w:numPr>
              <w:spacing w:before="120" w:after="0"/>
              <w:rPr>
                <w:rFonts w:ascii="Arial" w:hAnsi="Arial" w:cs="Arial"/>
                <w:sz w:val="18"/>
                <w:szCs w:val="18"/>
                <w:lang w:val="en-AU"/>
              </w:rPr>
            </w:pPr>
            <w:r w:rsidRPr="00F86D36">
              <w:rPr>
                <w:rFonts w:ascii="Arial" w:hAnsi="Arial" w:cs="Arial"/>
                <w:sz w:val="18"/>
                <w:szCs w:val="18"/>
                <w:lang w:val="en-AU"/>
              </w:rPr>
              <w:t xml:space="preserve">They respond to and create simple informative and imaginative texts for known audiences and purposes. </w:t>
            </w:r>
          </w:p>
          <w:p w14:paraId="4293B641" w14:textId="77777777" w:rsidR="009D1705" w:rsidRPr="00F86D36" w:rsidRDefault="009D1705" w:rsidP="00F86D36">
            <w:pPr>
              <w:pStyle w:val="ListParagraph"/>
              <w:numPr>
                <w:ilvl w:val="0"/>
                <w:numId w:val="1"/>
              </w:numPr>
              <w:spacing w:before="120" w:after="0"/>
              <w:rPr>
                <w:rFonts w:ascii="Arial" w:hAnsi="Arial" w:cs="Arial"/>
                <w:sz w:val="18"/>
                <w:szCs w:val="18"/>
                <w:lang w:val="en-AU"/>
              </w:rPr>
            </w:pPr>
            <w:r w:rsidRPr="00F86D36">
              <w:rPr>
                <w:rFonts w:ascii="Arial" w:hAnsi="Arial" w:cs="Arial"/>
                <w:sz w:val="18"/>
                <w:szCs w:val="18"/>
                <w:lang w:val="en-AU"/>
              </w:rPr>
              <w:t xml:space="preserve">They use a range of verbs, including verbs of identification and existence such as </w:t>
            </w:r>
            <w:r w:rsidRPr="00F86D36">
              <w:rPr>
                <w:rFonts w:ascii="Arial" w:eastAsia="MingLiU" w:hAnsi="Arial" w:cs="Arial"/>
                <w:sz w:val="18"/>
                <w:szCs w:val="18"/>
                <w:lang w:val="en-AU"/>
              </w:rPr>
              <w:t>是</w:t>
            </w:r>
            <w:r w:rsidRPr="00F86D36">
              <w:rPr>
                <w:rFonts w:ascii="Arial" w:hAnsi="Arial" w:cs="Arial"/>
                <w:sz w:val="18"/>
                <w:szCs w:val="18"/>
                <w:lang w:val="en-AU"/>
              </w:rPr>
              <w:t xml:space="preserve">, and a range of action verbs to describe interests and events, for example, </w:t>
            </w:r>
            <w:proofErr w:type="spellStart"/>
            <w:r w:rsidRPr="00F86D36">
              <w:rPr>
                <w:rFonts w:ascii="Arial" w:eastAsia="MingLiU" w:hAnsi="Arial" w:cs="Arial"/>
                <w:sz w:val="18"/>
                <w:szCs w:val="18"/>
                <w:lang w:val="en-AU"/>
              </w:rPr>
              <w:t>踢足球，打乒乓球，听音乐</w:t>
            </w:r>
            <w:proofErr w:type="spellEnd"/>
            <w:r w:rsidRPr="00F86D36">
              <w:rPr>
                <w:rFonts w:ascii="Arial" w:hAnsi="Arial" w:cs="Arial"/>
                <w:sz w:val="18"/>
                <w:szCs w:val="18"/>
                <w:lang w:val="en-AU"/>
              </w:rPr>
              <w:t xml:space="preserve">. </w:t>
            </w:r>
          </w:p>
          <w:p w14:paraId="37C3C0D8" w14:textId="77777777" w:rsidR="009D1705" w:rsidRPr="00F86D36" w:rsidRDefault="009D1705" w:rsidP="00F86D36">
            <w:pPr>
              <w:pStyle w:val="ListParagraph"/>
              <w:numPr>
                <w:ilvl w:val="0"/>
                <w:numId w:val="1"/>
              </w:numPr>
              <w:spacing w:before="120" w:after="0"/>
              <w:rPr>
                <w:rFonts w:ascii="Arial" w:hAnsi="Arial" w:cs="Arial"/>
                <w:sz w:val="18"/>
                <w:szCs w:val="18"/>
                <w:lang w:val="en-AU"/>
              </w:rPr>
            </w:pPr>
            <w:r w:rsidRPr="00F86D36">
              <w:rPr>
                <w:rFonts w:ascii="Arial" w:hAnsi="Arial" w:cs="Arial"/>
                <w:sz w:val="18"/>
                <w:szCs w:val="18"/>
                <w:lang w:val="en-AU"/>
              </w:rPr>
              <w:t xml:space="preserve">They access and organise information from a range of spoken, audiovisual and printed texts. </w:t>
            </w:r>
          </w:p>
          <w:p w14:paraId="6BC9E127" w14:textId="77777777" w:rsidR="009D1705" w:rsidRPr="00F86D36" w:rsidRDefault="009D1705" w:rsidP="00F86D36">
            <w:pPr>
              <w:pStyle w:val="ListParagraph"/>
              <w:numPr>
                <w:ilvl w:val="0"/>
                <w:numId w:val="1"/>
              </w:numPr>
              <w:spacing w:before="120" w:after="0"/>
              <w:rPr>
                <w:rFonts w:ascii="Arial" w:hAnsi="Arial" w:cs="Arial"/>
                <w:sz w:val="18"/>
                <w:szCs w:val="18"/>
                <w:lang w:val="en-AU"/>
              </w:rPr>
            </w:pPr>
            <w:r w:rsidRPr="00F86D36">
              <w:rPr>
                <w:rFonts w:ascii="Arial" w:hAnsi="Arial" w:cs="Arial"/>
                <w:sz w:val="18"/>
                <w:szCs w:val="18"/>
                <w:lang w:val="en-AU"/>
              </w:rPr>
              <w:t xml:space="preserve">Students use simple sentences and paragraphs, and produce simple descriptions using intensifiers such as </w:t>
            </w:r>
            <w:proofErr w:type="spellStart"/>
            <w:r w:rsidRPr="00F86D36">
              <w:rPr>
                <w:rFonts w:ascii="Arial" w:eastAsia="MingLiU" w:hAnsi="Arial" w:cs="Arial"/>
                <w:sz w:val="18"/>
                <w:szCs w:val="18"/>
                <w:lang w:val="en-AU"/>
              </w:rPr>
              <w:t>很，非常，最</w:t>
            </w:r>
            <w:proofErr w:type="spellEnd"/>
            <w:r w:rsidRPr="00F86D36">
              <w:rPr>
                <w:rFonts w:ascii="Arial" w:hAnsi="Arial" w:cs="Arial"/>
                <w:sz w:val="18"/>
                <w:szCs w:val="18"/>
                <w:lang w:val="en-AU"/>
              </w:rPr>
              <w:t xml:space="preserve">. </w:t>
            </w:r>
          </w:p>
          <w:p w14:paraId="3ACF8855" w14:textId="77777777" w:rsidR="009D1705" w:rsidRPr="00F86D36" w:rsidRDefault="009D1705" w:rsidP="00F86D36">
            <w:pPr>
              <w:pStyle w:val="ListParagraph"/>
              <w:numPr>
                <w:ilvl w:val="0"/>
                <w:numId w:val="1"/>
              </w:numPr>
              <w:spacing w:before="120" w:after="0"/>
              <w:rPr>
                <w:rFonts w:ascii="Arial" w:hAnsi="Arial" w:cs="Arial"/>
                <w:sz w:val="18"/>
                <w:szCs w:val="18"/>
                <w:lang w:val="en-AU"/>
              </w:rPr>
            </w:pPr>
            <w:r w:rsidRPr="00F86D36">
              <w:rPr>
                <w:rFonts w:ascii="Arial" w:hAnsi="Arial" w:cs="Arial"/>
                <w:sz w:val="18"/>
                <w:szCs w:val="18"/>
                <w:lang w:val="en-AU"/>
              </w:rPr>
              <w:t>They reflect on their interactions when using and learning languages.</w:t>
            </w:r>
          </w:p>
          <w:p w14:paraId="46AE05C3" w14:textId="77777777" w:rsidR="009D1705" w:rsidRPr="00F86D36" w:rsidRDefault="009D1705" w:rsidP="00F86D36">
            <w:pPr>
              <w:pStyle w:val="ListParagraph"/>
              <w:numPr>
                <w:ilvl w:val="0"/>
                <w:numId w:val="1"/>
              </w:numPr>
              <w:spacing w:before="120" w:after="0"/>
              <w:rPr>
                <w:rFonts w:ascii="Arial" w:hAnsi="Arial" w:cs="Arial"/>
                <w:sz w:val="18"/>
                <w:szCs w:val="18"/>
                <w:lang w:val="en-AU"/>
              </w:rPr>
            </w:pPr>
            <w:r w:rsidRPr="00F86D36">
              <w:rPr>
                <w:rFonts w:ascii="Arial" w:hAnsi="Arial" w:cs="Arial"/>
                <w:sz w:val="18"/>
                <w:szCs w:val="18"/>
                <w:lang w:val="en-AU"/>
              </w:rPr>
              <w:t xml:space="preserve">Students are aware of the key features of the Chinese writing system and its differences to the English writing system. </w:t>
            </w:r>
          </w:p>
          <w:p w14:paraId="1D1FDE5D" w14:textId="77777777" w:rsidR="009D1705" w:rsidRPr="00F86D36" w:rsidRDefault="009D1705" w:rsidP="00F86D36">
            <w:pPr>
              <w:pStyle w:val="ListParagraph"/>
              <w:numPr>
                <w:ilvl w:val="0"/>
                <w:numId w:val="1"/>
              </w:numPr>
              <w:spacing w:before="120" w:after="0"/>
              <w:rPr>
                <w:rFonts w:ascii="Arial" w:hAnsi="Arial" w:cs="Arial"/>
                <w:sz w:val="18"/>
                <w:szCs w:val="18"/>
                <w:lang w:val="en-AU"/>
              </w:rPr>
            </w:pPr>
            <w:r w:rsidRPr="00F86D36">
              <w:rPr>
                <w:rFonts w:ascii="Arial" w:hAnsi="Arial" w:cs="Arial"/>
                <w:sz w:val="18"/>
                <w:szCs w:val="18"/>
                <w:lang w:val="en-AU"/>
              </w:rPr>
              <w:t xml:space="preserve">They recognise the function of tone-syllables and Pinyin. </w:t>
            </w:r>
          </w:p>
          <w:p w14:paraId="6AA24510" w14:textId="77777777" w:rsidR="009D1705" w:rsidRPr="00F86D36" w:rsidRDefault="009D1705" w:rsidP="00F86D36">
            <w:pPr>
              <w:pStyle w:val="ListParagraph"/>
              <w:numPr>
                <w:ilvl w:val="0"/>
                <w:numId w:val="1"/>
              </w:numPr>
              <w:spacing w:before="120" w:after="0"/>
              <w:rPr>
                <w:rFonts w:ascii="Arial" w:hAnsi="Arial" w:cs="Arial"/>
                <w:sz w:val="18"/>
                <w:szCs w:val="18"/>
                <w:lang w:val="en-AU"/>
              </w:rPr>
            </w:pPr>
            <w:r w:rsidRPr="00F86D36">
              <w:rPr>
                <w:rFonts w:ascii="Arial" w:hAnsi="Arial" w:cs="Arial"/>
                <w:sz w:val="18"/>
                <w:szCs w:val="18"/>
                <w:lang w:val="en-AU"/>
              </w:rPr>
              <w:t xml:space="preserve">They explain the word order of Chinese sentences and the layout and construction of simple familiar Chinese texts in comparison to their English equivalents. </w:t>
            </w:r>
          </w:p>
          <w:p w14:paraId="6E406840" w14:textId="77777777" w:rsidR="009D1705" w:rsidRPr="00F86D36" w:rsidRDefault="009D1705" w:rsidP="00F86D36">
            <w:pPr>
              <w:pStyle w:val="ListParagraph"/>
              <w:numPr>
                <w:ilvl w:val="0"/>
                <w:numId w:val="1"/>
              </w:numPr>
              <w:spacing w:before="120" w:after="0"/>
              <w:rPr>
                <w:rFonts w:ascii="Arial" w:hAnsi="Arial" w:cs="Arial"/>
                <w:sz w:val="18"/>
                <w:szCs w:val="18"/>
                <w:lang w:val="en-AU"/>
              </w:rPr>
            </w:pPr>
            <w:r w:rsidRPr="00F86D36">
              <w:rPr>
                <w:rFonts w:ascii="Arial" w:hAnsi="Arial" w:cs="Arial"/>
                <w:sz w:val="18"/>
                <w:szCs w:val="18"/>
                <w:lang w:val="en-AU"/>
              </w:rPr>
              <w:t xml:space="preserve">They recognise and describe diversity within the Chinese spoken and written language, and consider the influence of culture on everyday communication, for example, concepts such as respect, politeness and the importance of family. </w:t>
            </w:r>
          </w:p>
          <w:p w14:paraId="37EC5F9A" w14:textId="77777777" w:rsidR="009D1705" w:rsidRPr="00F86D36" w:rsidRDefault="009D1705" w:rsidP="00F86D36">
            <w:pPr>
              <w:pStyle w:val="ListParagraph"/>
              <w:numPr>
                <w:ilvl w:val="0"/>
                <w:numId w:val="1"/>
              </w:numPr>
              <w:spacing w:before="120" w:after="0"/>
              <w:rPr>
                <w:rFonts w:ascii="Arial" w:hAnsi="Arial" w:cs="Arial"/>
                <w:sz w:val="18"/>
                <w:szCs w:val="18"/>
                <w:lang w:val="en-AU"/>
              </w:rPr>
            </w:pPr>
            <w:r w:rsidRPr="00F86D36">
              <w:rPr>
                <w:rFonts w:ascii="Arial" w:hAnsi="Arial" w:cs="Arial"/>
                <w:sz w:val="18"/>
                <w:szCs w:val="18"/>
                <w:lang w:val="en-AU"/>
              </w:rPr>
              <w:t>They are aware that literal translation between languages is not always possible, and that aspects of interpretation and translation are affected by context, culture, and intercultural experience.</w:t>
            </w:r>
          </w:p>
          <w:p w14:paraId="30B65A42" w14:textId="77777777" w:rsidR="00B16232" w:rsidRPr="00F86D36" w:rsidRDefault="00B16232" w:rsidP="00F86D36">
            <w:pPr>
              <w:pStyle w:val="ListParagraph"/>
              <w:widowControl/>
              <w:spacing w:before="120" w:after="0" w:line="240" w:lineRule="auto"/>
              <w:ind w:left="360"/>
              <w:rPr>
                <w:rFonts w:ascii="Arial" w:eastAsia="Arial" w:hAnsi="Arial" w:cs="Arial"/>
                <w:sz w:val="18"/>
                <w:szCs w:val="18"/>
                <w:lang w:val="en-AU"/>
              </w:rPr>
            </w:pPr>
          </w:p>
        </w:tc>
        <w:tc>
          <w:tcPr>
            <w:tcW w:w="6379" w:type="dxa"/>
          </w:tcPr>
          <w:p w14:paraId="5EB15FEE" w14:textId="173A48A4" w:rsidR="00B16232" w:rsidRPr="00F86D36" w:rsidRDefault="00B16232" w:rsidP="00F86D36">
            <w:pPr>
              <w:spacing w:before="120" w:after="0"/>
              <w:rPr>
                <w:rFonts w:ascii="Arial" w:hAnsi="Arial" w:cs="Arial"/>
                <w:b/>
                <w:sz w:val="18"/>
                <w:szCs w:val="18"/>
              </w:rPr>
            </w:pPr>
            <w:r w:rsidRPr="00F86D36">
              <w:rPr>
                <w:rFonts w:ascii="Arial" w:hAnsi="Arial" w:cs="Arial"/>
                <w:sz w:val="18"/>
                <w:szCs w:val="18"/>
              </w:rPr>
              <w:t xml:space="preserve">In </w:t>
            </w:r>
            <w:r w:rsidR="002B0CBF" w:rsidRPr="00F86D36">
              <w:rPr>
                <w:rFonts w:ascii="Arial" w:hAnsi="Arial" w:cs="Arial"/>
                <w:b/>
                <w:sz w:val="18"/>
                <w:szCs w:val="18"/>
              </w:rPr>
              <w:t>Chinese</w:t>
            </w:r>
            <w:r w:rsidRPr="00F86D36">
              <w:rPr>
                <w:rFonts w:ascii="Arial" w:hAnsi="Arial" w:cs="Arial"/>
                <w:sz w:val="18"/>
                <w:szCs w:val="18"/>
              </w:rPr>
              <w:t>, indicative progression towards the Level 10 achievement standard may be when students:</w:t>
            </w:r>
          </w:p>
          <w:p w14:paraId="55BA1204" w14:textId="18B52C42" w:rsidR="009D1705" w:rsidRPr="00F86D36" w:rsidRDefault="009D1705" w:rsidP="007F704A">
            <w:pPr>
              <w:pStyle w:val="ListParagraph"/>
              <w:spacing w:before="120" w:after="0" w:line="240" w:lineRule="auto"/>
              <w:rPr>
                <w:rFonts w:ascii="Arial" w:hAnsi="Arial" w:cs="Arial"/>
                <w:sz w:val="18"/>
                <w:szCs w:val="18"/>
              </w:rPr>
            </w:pPr>
            <w:bookmarkStart w:id="0" w:name="_GoBack"/>
            <w:bookmarkEnd w:id="0"/>
          </w:p>
        </w:tc>
        <w:tc>
          <w:tcPr>
            <w:tcW w:w="4972" w:type="dxa"/>
          </w:tcPr>
          <w:p w14:paraId="5E51F426" w14:textId="77777777" w:rsidR="00B16232" w:rsidRPr="00F86D36" w:rsidRDefault="00B16232" w:rsidP="00F86D36">
            <w:pPr>
              <w:spacing w:before="120" w:after="0"/>
              <w:rPr>
                <w:rFonts w:ascii="Arial" w:hAnsi="Arial" w:cs="Arial"/>
                <w:sz w:val="18"/>
                <w:szCs w:val="18"/>
                <w:lang w:val="en-AU"/>
              </w:rPr>
            </w:pPr>
            <w:r w:rsidRPr="00F86D36">
              <w:rPr>
                <w:rFonts w:ascii="Arial" w:hAnsi="Arial" w:cs="Arial"/>
                <w:sz w:val="18"/>
                <w:szCs w:val="18"/>
                <w:lang w:val="en-AU"/>
              </w:rPr>
              <w:t>By the end of Level 10:</w:t>
            </w:r>
          </w:p>
          <w:p w14:paraId="4E2DDA46" w14:textId="77777777" w:rsidR="009D1705" w:rsidRPr="00F86D36" w:rsidRDefault="009D1705" w:rsidP="00F86D36">
            <w:pPr>
              <w:pStyle w:val="ListParagraph"/>
              <w:numPr>
                <w:ilvl w:val="0"/>
                <w:numId w:val="6"/>
              </w:numPr>
              <w:spacing w:before="120" w:after="0"/>
              <w:rPr>
                <w:rFonts w:ascii="Arial" w:hAnsi="Arial" w:cs="Arial"/>
                <w:sz w:val="18"/>
                <w:szCs w:val="18"/>
                <w:lang w:val="en-AU"/>
              </w:rPr>
            </w:pPr>
            <w:r w:rsidRPr="00F86D36">
              <w:rPr>
                <w:rFonts w:ascii="Arial" w:hAnsi="Arial" w:cs="Arial"/>
                <w:sz w:val="18"/>
                <w:szCs w:val="18"/>
                <w:lang w:val="en-AU"/>
              </w:rPr>
              <w:t>S</w:t>
            </w:r>
            <w:r w:rsidR="002B0CBF" w:rsidRPr="00F86D36">
              <w:rPr>
                <w:rFonts w:ascii="Arial" w:hAnsi="Arial" w:cs="Arial"/>
                <w:sz w:val="18"/>
                <w:szCs w:val="18"/>
                <w:lang w:val="en-AU"/>
              </w:rPr>
              <w:t xml:space="preserve">tudents use spoken and written Chinese to initiate and sustain interactions in familiar and unfamiliar contexts. </w:t>
            </w:r>
          </w:p>
          <w:p w14:paraId="4D4278A8" w14:textId="77777777" w:rsidR="009D1705" w:rsidRPr="00F86D36" w:rsidRDefault="002B0CBF" w:rsidP="00F86D36">
            <w:pPr>
              <w:pStyle w:val="ListParagraph"/>
              <w:numPr>
                <w:ilvl w:val="0"/>
                <w:numId w:val="6"/>
              </w:numPr>
              <w:spacing w:before="120" w:after="0"/>
              <w:rPr>
                <w:rFonts w:ascii="Arial" w:hAnsi="Arial" w:cs="Arial"/>
                <w:sz w:val="18"/>
                <w:szCs w:val="18"/>
                <w:lang w:val="en-AU"/>
              </w:rPr>
            </w:pPr>
            <w:r w:rsidRPr="00F86D36">
              <w:rPr>
                <w:rFonts w:ascii="Arial" w:hAnsi="Arial" w:cs="Arial"/>
                <w:sz w:val="18"/>
                <w:szCs w:val="18"/>
                <w:lang w:val="en-AU"/>
              </w:rPr>
              <w:t xml:space="preserve">They exchange information, ideas and opinions and enquire into the experiences and opinions of others, using question words such as </w:t>
            </w:r>
            <w:proofErr w:type="spellStart"/>
            <w:r w:rsidRPr="00F86D36">
              <w:rPr>
                <w:rFonts w:ascii="Arial" w:eastAsia="MingLiU" w:hAnsi="Arial" w:cs="Arial"/>
                <w:sz w:val="18"/>
                <w:szCs w:val="18"/>
                <w:lang w:val="en-AU"/>
              </w:rPr>
              <w:t>为什么，怎么，怎么样</w:t>
            </w:r>
            <w:proofErr w:type="spellEnd"/>
            <w:r w:rsidRPr="00F86D36">
              <w:rPr>
                <w:rFonts w:ascii="Arial" w:hAnsi="Arial" w:cs="Arial"/>
                <w:sz w:val="18"/>
                <w:szCs w:val="18"/>
                <w:lang w:val="en-AU"/>
              </w:rPr>
              <w:t xml:space="preserve"> to elicit more information. </w:t>
            </w:r>
          </w:p>
          <w:p w14:paraId="636AE2FF" w14:textId="77777777" w:rsidR="009D1705" w:rsidRPr="00F86D36" w:rsidRDefault="002B0CBF" w:rsidP="00F86D36">
            <w:pPr>
              <w:pStyle w:val="ListParagraph"/>
              <w:numPr>
                <w:ilvl w:val="0"/>
                <w:numId w:val="6"/>
              </w:numPr>
              <w:spacing w:before="120" w:after="0"/>
              <w:rPr>
                <w:rFonts w:ascii="Arial" w:hAnsi="Arial" w:cs="Arial"/>
                <w:sz w:val="18"/>
                <w:szCs w:val="18"/>
                <w:lang w:val="en-AU"/>
              </w:rPr>
            </w:pPr>
            <w:r w:rsidRPr="00F86D36">
              <w:rPr>
                <w:rFonts w:ascii="Arial" w:hAnsi="Arial" w:cs="Arial"/>
                <w:sz w:val="18"/>
                <w:szCs w:val="18"/>
                <w:lang w:val="en-AU"/>
              </w:rPr>
              <w:t xml:space="preserve">They summarise and collate information from different sources and perspectives to compare how ideas and concepts are expressed and organised in Chinese texts and contexts. </w:t>
            </w:r>
          </w:p>
          <w:p w14:paraId="2AAB4FA3" w14:textId="77777777" w:rsidR="009D1705" w:rsidRPr="00F86D36" w:rsidRDefault="002B0CBF" w:rsidP="00F86D36">
            <w:pPr>
              <w:pStyle w:val="ListParagraph"/>
              <w:numPr>
                <w:ilvl w:val="0"/>
                <w:numId w:val="6"/>
              </w:numPr>
              <w:spacing w:before="120" w:after="0"/>
              <w:rPr>
                <w:rFonts w:ascii="Arial" w:hAnsi="Arial" w:cs="Arial"/>
                <w:sz w:val="18"/>
                <w:szCs w:val="18"/>
                <w:lang w:val="en-AU"/>
              </w:rPr>
            </w:pPr>
            <w:r w:rsidRPr="00F86D36">
              <w:rPr>
                <w:rFonts w:ascii="Arial" w:hAnsi="Arial" w:cs="Arial"/>
                <w:sz w:val="18"/>
                <w:szCs w:val="18"/>
                <w:lang w:val="en-AU"/>
              </w:rPr>
              <w:t xml:space="preserve">Students observe how texts are created for different purposes and audiences. </w:t>
            </w:r>
          </w:p>
          <w:p w14:paraId="6609D588" w14:textId="77777777" w:rsidR="009D1705" w:rsidRPr="00F86D36" w:rsidRDefault="002B0CBF" w:rsidP="00F86D36">
            <w:pPr>
              <w:pStyle w:val="ListParagraph"/>
              <w:numPr>
                <w:ilvl w:val="0"/>
                <w:numId w:val="6"/>
              </w:numPr>
              <w:spacing w:before="120" w:after="0"/>
              <w:rPr>
                <w:rFonts w:ascii="Arial" w:hAnsi="Arial" w:cs="Arial"/>
                <w:sz w:val="18"/>
                <w:szCs w:val="18"/>
                <w:lang w:val="en-AU"/>
              </w:rPr>
            </w:pPr>
            <w:r w:rsidRPr="00F86D36">
              <w:rPr>
                <w:rFonts w:ascii="Arial" w:hAnsi="Arial" w:cs="Arial"/>
                <w:sz w:val="18"/>
                <w:szCs w:val="18"/>
                <w:lang w:val="en-AU"/>
              </w:rPr>
              <w:t xml:space="preserve">They respond to narratives, identifying language features that do not translate easily between cultures, mediating these ideas and expressing insights in Chinese while adjusting language use for different audiences. </w:t>
            </w:r>
          </w:p>
          <w:p w14:paraId="57D1BEB7" w14:textId="77777777" w:rsidR="008C09EB" w:rsidRPr="00F86D36" w:rsidRDefault="002B0CBF" w:rsidP="00F86D36">
            <w:pPr>
              <w:pStyle w:val="ListParagraph"/>
              <w:numPr>
                <w:ilvl w:val="0"/>
                <w:numId w:val="6"/>
              </w:numPr>
              <w:spacing w:before="120" w:after="0"/>
              <w:rPr>
                <w:rFonts w:ascii="Arial" w:hAnsi="Arial" w:cs="Arial"/>
                <w:sz w:val="18"/>
                <w:szCs w:val="18"/>
                <w:lang w:val="en-AU"/>
              </w:rPr>
            </w:pPr>
            <w:r w:rsidRPr="00F86D36">
              <w:rPr>
                <w:rFonts w:ascii="Arial" w:hAnsi="Arial" w:cs="Arial"/>
                <w:sz w:val="18"/>
                <w:szCs w:val="18"/>
                <w:lang w:val="en-AU"/>
              </w:rPr>
              <w:t>They justify their opinions with reasons and specific examples (</w:t>
            </w:r>
            <w:proofErr w:type="spellStart"/>
            <w:r w:rsidRPr="00F86D36">
              <w:rPr>
                <w:rFonts w:ascii="Arial" w:eastAsia="MingLiU" w:hAnsi="Arial" w:cs="Arial"/>
                <w:sz w:val="18"/>
                <w:szCs w:val="18"/>
                <w:lang w:val="en-AU"/>
              </w:rPr>
              <w:t>比如</w:t>
            </w:r>
            <w:proofErr w:type="spellEnd"/>
            <w:r w:rsidRPr="00F86D36">
              <w:rPr>
                <w:rFonts w:ascii="Arial" w:hAnsi="Arial" w:cs="Arial"/>
                <w:sz w:val="18"/>
                <w:szCs w:val="18"/>
                <w:lang w:val="en-AU"/>
              </w:rPr>
              <w:t xml:space="preserve">), using tone and rhythm emphatically. </w:t>
            </w:r>
          </w:p>
          <w:p w14:paraId="30BB84DC" w14:textId="248E456E" w:rsidR="009D1705" w:rsidRPr="00F86D36" w:rsidRDefault="002B0CBF" w:rsidP="00F86D36">
            <w:pPr>
              <w:pStyle w:val="ListParagraph"/>
              <w:numPr>
                <w:ilvl w:val="0"/>
                <w:numId w:val="6"/>
              </w:numPr>
              <w:spacing w:before="120" w:after="0"/>
              <w:rPr>
                <w:rFonts w:ascii="Arial" w:hAnsi="Arial" w:cs="Arial"/>
                <w:sz w:val="18"/>
                <w:szCs w:val="18"/>
                <w:lang w:val="en-AU"/>
              </w:rPr>
            </w:pPr>
            <w:r w:rsidRPr="00F86D36">
              <w:rPr>
                <w:rFonts w:ascii="Arial" w:hAnsi="Arial" w:cs="Arial"/>
                <w:sz w:val="18"/>
                <w:szCs w:val="18"/>
                <w:lang w:val="en-AU"/>
              </w:rPr>
              <w:t xml:space="preserve">Students respond to and create a range of informative and imaginative texts for different purposes and audiences, including Chinese audiences, and describe adjustments they have made in their language use for these different audiences. </w:t>
            </w:r>
          </w:p>
          <w:p w14:paraId="771F0009" w14:textId="77777777" w:rsidR="009D1705" w:rsidRPr="00F86D36" w:rsidRDefault="002B0CBF" w:rsidP="00F86D36">
            <w:pPr>
              <w:pStyle w:val="ListParagraph"/>
              <w:numPr>
                <w:ilvl w:val="0"/>
                <w:numId w:val="6"/>
              </w:numPr>
              <w:spacing w:before="120" w:after="0"/>
              <w:rPr>
                <w:rFonts w:ascii="Arial" w:hAnsi="Arial" w:cs="Arial"/>
                <w:sz w:val="18"/>
                <w:szCs w:val="18"/>
                <w:lang w:val="en-AU"/>
              </w:rPr>
            </w:pPr>
            <w:r w:rsidRPr="00F86D36">
              <w:rPr>
                <w:rFonts w:ascii="Arial" w:hAnsi="Arial" w:cs="Arial"/>
                <w:sz w:val="18"/>
                <w:szCs w:val="18"/>
                <w:lang w:val="en-AU"/>
              </w:rPr>
              <w:t xml:space="preserve">They use prepositions of time and place, and prepositions to show relationships with other people, for example, </w:t>
            </w:r>
            <w:proofErr w:type="spellStart"/>
            <w:r w:rsidRPr="00F86D36">
              <w:rPr>
                <w:rFonts w:ascii="Arial" w:eastAsia="MingLiU" w:hAnsi="Arial" w:cs="Arial"/>
                <w:sz w:val="18"/>
                <w:szCs w:val="18"/>
                <w:lang w:val="en-AU"/>
              </w:rPr>
              <w:t>给，跟，对</w:t>
            </w:r>
            <w:proofErr w:type="spellEnd"/>
            <w:r w:rsidRPr="00F86D36">
              <w:rPr>
                <w:rFonts w:ascii="Arial" w:hAnsi="Arial" w:cs="Arial"/>
                <w:sz w:val="18"/>
                <w:szCs w:val="18"/>
                <w:lang w:val="en-AU"/>
              </w:rPr>
              <w:t xml:space="preserve">. </w:t>
            </w:r>
          </w:p>
          <w:p w14:paraId="796F7975" w14:textId="77777777" w:rsidR="009D1705" w:rsidRPr="00F86D36" w:rsidRDefault="002B0CBF" w:rsidP="00F86D36">
            <w:pPr>
              <w:pStyle w:val="ListParagraph"/>
              <w:numPr>
                <w:ilvl w:val="0"/>
                <w:numId w:val="6"/>
              </w:numPr>
              <w:spacing w:before="120" w:after="0"/>
              <w:rPr>
                <w:rFonts w:ascii="Arial" w:hAnsi="Arial" w:cs="Arial"/>
                <w:sz w:val="18"/>
                <w:szCs w:val="18"/>
                <w:lang w:val="en-AU"/>
              </w:rPr>
            </w:pPr>
            <w:r w:rsidRPr="00F86D36">
              <w:rPr>
                <w:rFonts w:ascii="Arial" w:hAnsi="Arial" w:cs="Arial"/>
                <w:sz w:val="18"/>
                <w:szCs w:val="18"/>
                <w:lang w:val="en-AU"/>
              </w:rPr>
              <w:t xml:space="preserve">They make comparisons using </w:t>
            </w:r>
            <w:r w:rsidRPr="00F86D36">
              <w:rPr>
                <w:rFonts w:ascii="Arial" w:eastAsia="MingLiU" w:hAnsi="Arial" w:cs="Arial"/>
                <w:sz w:val="18"/>
                <w:szCs w:val="18"/>
                <w:lang w:val="en-AU"/>
              </w:rPr>
              <w:t>比</w:t>
            </w:r>
            <w:r w:rsidRPr="00F86D36">
              <w:rPr>
                <w:rFonts w:ascii="Arial" w:hAnsi="Arial" w:cs="Arial"/>
                <w:sz w:val="18"/>
                <w:szCs w:val="18"/>
                <w:lang w:val="en-AU"/>
              </w:rPr>
              <w:t xml:space="preserve">, and describe people in terms of appearance, personality and behaviours, and places in terms of scenery. </w:t>
            </w:r>
          </w:p>
          <w:p w14:paraId="6A80CC88" w14:textId="77777777" w:rsidR="009D1705" w:rsidRPr="00F86D36" w:rsidRDefault="002B0CBF" w:rsidP="00F86D36">
            <w:pPr>
              <w:pStyle w:val="ListParagraph"/>
              <w:numPr>
                <w:ilvl w:val="0"/>
                <w:numId w:val="6"/>
              </w:numPr>
              <w:spacing w:before="120" w:after="0"/>
              <w:rPr>
                <w:rFonts w:ascii="Arial" w:hAnsi="Arial" w:cs="Arial"/>
                <w:sz w:val="18"/>
                <w:szCs w:val="18"/>
                <w:lang w:val="en-AU"/>
              </w:rPr>
            </w:pPr>
            <w:r w:rsidRPr="00F86D36">
              <w:rPr>
                <w:rFonts w:ascii="Arial" w:hAnsi="Arial" w:cs="Arial"/>
                <w:sz w:val="18"/>
                <w:szCs w:val="18"/>
                <w:lang w:val="en-AU"/>
              </w:rPr>
              <w:t xml:space="preserve">They use a range of cohesive devices (for example, </w:t>
            </w:r>
            <w:proofErr w:type="spellStart"/>
            <w:r w:rsidRPr="00F86D36">
              <w:rPr>
                <w:rFonts w:ascii="Arial" w:eastAsia="MingLiU" w:hAnsi="Arial" w:cs="Arial"/>
                <w:sz w:val="18"/>
                <w:szCs w:val="18"/>
                <w:lang w:val="en-AU"/>
              </w:rPr>
              <w:t>不但</w:t>
            </w:r>
            <w:proofErr w:type="spellEnd"/>
            <w:r w:rsidRPr="00F86D36">
              <w:rPr>
                <w:rFonts w:ascii="Arial" w:eastAsia="MingLiU" w:hAnsi="Arial" w:cs="Arial"/>
                <w:sz w:val="18"/>
                <w:szCs w:val="18"/>
                <w:lang w:val="en-AU"/>
              </w:rPr>
              <w:t>…</w:t>
            </w:r>
            <w:proofErr w:type="spellStart"/>
            <w:r w:rsidRPr="00F86D36">
              <w:rPr>
                <w:rFonts w:ascii="Arial" w:eastAsia="MingLiU" w:hAnsi="Arial" w:cs="Arial"/>
                <w:sz w:val="18"/>
                <w:szCs w:val="18"/>
                <w:lang w:val="en-AU"/>
              </w:rPr>
              <w:t>而且；除了</w:t>
            </w:r>
            <w:proofErr w:type="spellEnd"/>
            <w:r w:rsidRPr="00F86D36">
              <w:rPr>
                <w:rFonts w:ascii="Arial" w:eastAsia="MingLiU" w:hAnsi="Arial" w:cs="Arial"/>
                <w:sz w:val="18"/>
                <w:szCs w:val="18"/>
                <w:lang w:val="en-AU"/>
              </w:rPr>
              <w:t>…</w:t>
            </w:r>
            <w:proofErr w:type="spellStart"/>
            <w:r w:rsidRPr="00F86D36">
              <w:rPr>
                <w:rFonts w:ascii="Arial" w:eastAsia="MingLiU" w:hAnsi="Arial" w:cs="Arial"/>
                <w:sz w:val="18"/>
                <w:szCs w:val="18"/>
                <w:lang w:val="en-AU"/>
              </w:rPr>
              <w:t>以外</w:t>
            </w:r>
            <w:proofErr w:type="spellEnd"/>
            <w:r w:rsidRPr="00F86D36">
              <w:rPr>
                <w:rFonts w:ascii="Arial" w:eastAsia="MingLiU" w:hAnsi="Arial" w:cs="Arial"/>
                <w:sz w:val="18"/>
                <w:szCs w:val="18"/>
                <w:lang w:val="en-AU"/>
              </w:rPr>
              <w:t xml:space="preserve">; </w:t>
            </w:r>
            <w:proofErr w:type="spellStart"/>
            <w:r w:rsidRPr="00F86D36">
              <w:rPr>
                <w:rFonts w:ascii="Arial" w:eastAsia="MingLiU" w:hAnsi="Arial" w:cs="Arial"/>
                <w:sz w:val="18"/>
                <w:szCs w:val="18"/>
                <w:lang w:val="en-AU"/>
              </w:rPr>
              <w:t>如果</w:t>
            </w:r>
            <w:proofErr w:type="spellEnd"/>
            <w:r w:rsidRPr="00F86D36">
              <w:rPr>
                <w:rFonts w:ascii="Arial" w:eastAsia="MingLiU" w:hAnsi="Arial" w:cs="Arial"/>
                <w:sz w:val="18"/>
                <w:szCs w:val="18"/>
                <w:lang w:val="en-AU"/>
              </w:rPr>
              <w:t>…</w:t>
            </w:r>
            <w:r w:rsidRPr="00F86D36">
              <w:rPr>
                <w:rFonts w:ascii="Arial" w:eastAsia="MingLiU" w:hAnsi="Arial" w:cs="Arial"/>
                <w:sz w:val="18"/>
                <w:szCs w:val="18"/>
                <w:lang w:val="en-AU"/>
              </w:rPr>
              <w:t>就</w:t>
            </w:r>
            <w:r w:rsidRPr="00F86D36">
              <w:rPr>
                <w:rFonts w:ascii="Arial" w:hAnsi="Arial" w:cs="Arial"/>
                <w:sz w:val="18"/>
                <w:szCs w:val="18"/>
                <w:lang w:val="en-AU"/>
              </w:rPr>
              <w:t xml:space="preserve">) with the support of models and cues. </w:t>
            </w:r>
          </w:p>
          <w:p w14:paraId="6F5E7EDF" w14:textId="77777777" w:rsidR="009D1705" w:rsidRPr="00F86D36" w:rsidRDefault="002B0CBF" w:rsidP="00F86D36">
            <w:pPr>
              <w:pStyle w:val="ListParagraph"/>
              <w:numPr>
                <w:ilvl w:val="0"/>
                <w:numId w:val="6"/>
              </w:numPr>
              <w:spacing w:before="120" w:after="0"/>
              <w:rPr>
                <w:rFonts w:ascii="Arial" w:hAnsi="Arial" w:cs="Arial"/>
                <w:sz w:val="18"/>
                <w:szCs w:val="18"/>
                <w:lang w:val="en-AU"/>
              </w:rPr>
            </w:pPr>
            <w:r w:rsidRPr="00F86D36">
              <w:rPr>
                <w:rFonts w:ascii="Arial" w:hAnsi="Arial" w:cs="Arial"/>
                <w:sz w:val="18"/>
                <w:szCs w:val="18"/>
                <w:lang w:val="en-AU"/>
              </w:rPr>
              <w:t xml:space="preserve">In writing, they organise their ideas according to themes or sequence events using specific time words, temporal markers such as </w:t>
            </w:r>
            <w:proofErr w:type="spellStart"/>
            <w:r w:rsidRPr="00F86D36">
              <w:rPr>
                <w:rFonts w:ascii="Arial" w:eastAsia="MingLiU" w:hAnsi="Arial" w:cs="Arial"/>
                <w:sz w:val="18"/>
                <w:szCs w:val="18"/>
                <w:lang w:val="en-AU"/>
              </w:rPr>
              <w:t>的时候，以前</w:t>
            </w:r>
            <w:proofErr w:type="spellEnd"/>
            <w:r w:rsidRPr="00F86D36">
              <w:rPr>
                <w:rFonts w:ascii="Arial" w:hAnsi="Arial" w:cs="Arial"/>
                <w:sz w:val="18"/>
                <w:szCs w:val="18"/>
                <w:lang w:val="en-AU"/>
              </w:rPr>
              <w:t xml:space="preserve"> and connectives, for example, </w:t>
            </w:r>
            <w:r w:rsidRPr="00F86D36">
              <w:rPr>
                <w:rFonts w:ascii="Arial" w:eastAsia="MingLiU" w:hAnsi="Arial" w:cs="Arial"/>
                <w:sz w:val="18"/>
                <w:szCs w:val="18"/>
                <w:lang w:val="en-AU"/>
              </w:rPr>
              <w:t>先</w:t>
            </w:r>
            <w:r w:rsidRPr="00F86D36">
              <w:rPr>
                <w:rFonts w:ascii="Arial" w:eastAsia="MingLiU" w:hAnsi="Arial" w:cs="Arial"/>
                <w:sz w:val="18"/>
                <w:szCs w:val="18"/>
                <w:lang w:val="en-AU"/>
              </w:rPr>
              <w:t>…</w:t>
            </w:r>
            <w:proofErr w:type="spellStart"/>
            <w:r w:rsidRPr="00F86D36">
              <w:rPr>
                <w:rFonts w:ascii="Arial" w:eastAsia="MingLiU" w:hAnsi="Arial" w:cs="Arial"/>
                <w:sz w:val="18"/>
                <w:szCs w:val="18"/>
                <w:lang w:val="en-AU"/>
              </w:rPr>
              <w:t>然后</w:t>
            </w:r>
            <w:proofErr w:type="spellEnd"/>
            <w:r w:rsidRPr="00F86D36">
              <w:rPr>
                <w:rFonts w:ascii="Arial" w:hAnsi="Arial" w:cs="Arial"/>
                <w:sz w:val="18"/>
                <w:szCs w:val="18"/>
                <w:lang w:val="en-AU"/>
              </w:rPr>
              <w:t xml:space="preserve">. They also indicate changes in tense with tense markers such as </w:t>
            </w:r>
            <w:proofErr w:type="spellStart"/>
            <w:r w:rsidRPr="00F86D36">
              <w:rPr>
                <w:rFonts w:ascii="Arial" w:eastAsia="MingLiU" w:hAnsi="Arial" w:cs="Arial"/>
                <w:sz w:val="18"/>
                <w:szCs w:val="18"/>
                <w:lang w:val="en-AU"/>
              </w:rPr>
              <w:t>了</w:t>
            </w:r>
            <w:r w:rsidRPr="00F86D36">
              <w:rPr>
                <w:rFonts w:ascii="Arial" w:eastAsia="MS Gothic" w:hAnsi="Arial" w:cs="Arial"/>
                <w:sz w:val="18"/>
                <w:szCs w:val="18"/>
                <w:lang w:val="en-AU"/>
              </w:rPr>
              <w:t>，</w:t>
            </w:r>
            <w:r w:rsidRPr="00F86D36">
              <w:rPr>
                <w:rFonts w:ascii="Arial" w:eastAsia="MingLiU" w:hAnsi="Arial" w:cs="Arial"/>
                <w:sz w:val="18"/>
                <w:szCs w:val="18"/>
                <w:lang w:val="en-AU"/>
              </w:rPr>
              <w:t>过</w:t>
            </w:r>
            <w:proofErr w:type="spellEnd"/>
            <w:r w:rsidRPr="00F86D36">
              <w:rPr>
                <w:rFonts w:ascii="Arial" w:hAnsi="Arial" w:cs="Arial"/>
                <w:sz w:val="18"/>
                <w:szCs w:val="18"/>
                <w:lang w:val="en-AU"/>
              </w:rPr>
              <w:t xml:space="preserve">, and use verbs to express modality (for example, </w:t>
            </w:r>
            <w:proofErr w:type="spellStart"/>
            <w:r w:rsidRPr="00F86D36">
              <w:rPr>
                <w:rFonts w:ascii="Arial" w:eastAsia="MingLiU" w:hAnsi="Arial" w:cs="Arial"/>
                <w:sz w:val="18"/>
                <w:szCs w:val="18"/>
                <w:lang w:val="en-AU"/>
              </w:rPr>
              <w:t>可以，要，会，应该</w:t>
            </w:r>
            <w:proofErr w:type="spellEnd"/>
            <w:r w:rsidRPr="00F86D36">
              <w:rPr>
                <w:rFonts w:ascii="Arial" w:hAnsi="Arial" w:cs="Arial"/>
                <w:sz w:val="18"/>
                <w:szCs w:val="18"/>
                <w:lang w:val="en-AU"/>
              </w:rPr>
              <w:t xml:space="preserve">) or intention, for example, </w:t>
            </w:r>
            <w:proofErr w:type="spellStart"/>
            <w:r w:rsidRPr="00F86D36">
              <w:rPr>
                <w:rFonts w:ascii="Arial" w:eastAsia="MingLiU" w:hAnsi="Arial" w:cs="Arial"/>
                <w:sz w:val="18"/>
                <w:szCs w:val="18"/>
                <w:lang w:val="en-AU"/>
              </w:rPr>
              <w:t>希望，想，打算</w:t>
            </w:r>
            <w:proofErr w:type="spellEnd"/>
            <w:r w:rsidRPr="00F86D36">
              <w:rPr>
                <w:rFonts w:ascii="Arial" w:hAnsi="Arial" w:cs="Arial"/>
                <w:sz w:val="18"/>
                <w:szCs w:val="18"/>
                <w:lang w:val="en-AU"/>
              </w:rPr>
              <w:t>.</w:t>
            </w:r>
          </w:p>
          <w:p w14:paraId="159D7636" w14:textId="77777777" w:rsidR="009D1705" w:rsidRPr="00F86D36" w:rsidRDefault="002B0CBF" w:rsidP="00F86D36">
            <w:pPr>
              <w:pStyle w:val="ListParagraph"/>
              <w:numPr>
                <w:ilvl w:val="0"/>
                <w:numId w:val="6"/>
              </w:numPr>
              <w:spacing w:before="120" w:after="0"/>
              <w:rPr>
                <w:rFonts w:ascii="Arial" w:hAnsi="Arial" w:cs="Arial"/>
                <w:sz w:val="18"/>
                <w:szCs w:val="18"/>
                <w:lang w:val="en-AU"/>
              </w:rPr>
            </w:pPr>
            <w:r w:rsidRPr="00F86D36">
              <w:rPr>
                <w:rFonts w:ascii="Arial" w:hAnsi="Arial" w:cs="Arial"/>
                <w:sz w:val="18"/>
                <w:szCs w:val="18"/>
                <w:lang w:val="en-AU"/>
              </w:rPr>
              <w:t>Students discern differences in patterns of sound (for example, ‘</w:t>
            </w:r>
            <w:proofErr w:type="spellStart"/>
            <w:r w:rsidRPr="00F86D36">
              <w:rPr>
                <w:rFonts w:ascii="Arial" w:hAnsi="Arial" w:cs="Arial"/>
                <w:sz w:val="18"/>
                <w:szCs w:val="18"/>
                <w:lang w:val="en-AU"/>
              </w:rPr>
              <w:t>qing</w:t>
            </w:r>
            <w:proofErr w:type="spellEnd"/>
            <w:r w:rsidRPr="00F86D36">
              <w:rPr>
                <w:rFonts w:ascii="Arial" w:hAnsi="Arial" w:cs="Arial"/>
                <w:sz w:val="18"/>
                <w:szCs w:val="18"/>
                <w:lang w:val="en-AU"/>
              </w:rPr>
              <w:t>’, ‘</w:t>
            </w:r>
            <w:proofErr w:type="spellStart"/>
            <w:r w:rsidRPr="00F86D36">
              <w:rPr>
                <w:rFonts w:ascii="Arial" w:hAnsi="Arial" w:cs="Arial"/>
                <w:sz w:val="18"/>
                <w:szCs w:val="18"/>
                <w:lang w:val="en-AU"/>
              </w:rPr>
              <w:t>qin</w:t>
            </w:r>
            <w:proofErr w:type="spellEnd"/>
            <w:r w:rsidRPr="00F86D36">
              <w:rPr>
                <w:rFonts w:ascii="Arial" w:hAnsi="Arial" w:cs="Arial"/>
                <w:sz w:val="18"/>
                <w:szCs w:val="18"/>
                <w:lang w:val="en-AU"/>
              </w:rPr>
              <w:t xml:space="preserve">’) and tone in extended speech for different contexts and audiences. </w:t>
            </w:r>
          </w:p>
          <w:p w14:paraId="49C4F7CC" w14:textId="77777777" w:rsidR="009D1705" w:rsidRPr="00F86D36" w:rsidRDefault="002B0CBF" w:rsidP="00F86D36">
            <w:pPr>
              <w:pStyle w:val="ListParagraph"/>
              <w:numPr>
                <w:ilvl w:val="0"/>
                <w:numId w:val="6"/>
              </w:numPr>
              <w:spacing w:before="120" w:after="0"/>
              <w:rPr>
                <w:rFonts w:ascii="Arial" w:hAnsi="Arial" w:cs="Arial"/>
                <w:sz w:val="18"/>
                <w:szCs w:val="18"/>
                <w:lang w:val="en-AU"/>
              </w:rPr>
            </w:pPr>
            <w:r w:rsidRPr="00F86D36">
              <w:rPr>
                <w:rFonts w:ascii="Arial" w:hAnsi="Arial" w:cs="Arial"/>
                <w:sz w:val="18"/>
                <w:szCs w:val="18"/>
                <w:lang w:val="en-AU"/>
              </w:rPr>
              <w:t xml:space="preserve">They apply knowledge of character components and morphemes to assist their understanding of new characters and words encountered. </w:t>
            </w:r>
          </w:p>
          <w:p w14:paraId="739C544E" w14:textId="77777777" w:rsidR="009D1705" w:rsidRPr="00F86D36" w:rsidRDefault="002B0CBF" w:rsidP="00F86D36">
            <w:pPr>
              <w:pStyle w:val="ListParagraph"/>
              <w:numPr>
                <w:ilvl w:val="0"/>
                <w:numId w:val="6"/>
              </w:numPr>
              <w:spacing w:before="120" w:after="0"/>
              <w:rPr>
                <w:rFonts w:ascii="Arial" w:hAnsi="Arial" w:cs="Arial"/>
                <w:sz w:val="18"/>
                <w:szCs w:val="18"/>
                <w:lang w:val="en-AU"/>
              </w:rPr>
            </w:pPr>
            <w:r w:rsidRPr="00F86D36">
              <w:rPr>
                <w:rFonts w:ascii="Arial" w:hAnsi="Arial" w:cs="Arial"/>
                <w:sz w:val="18"/>
                <w:szCs w:val="18"/>
                <w:lang w:val="en-AU"/>
              </w:rPr>
              <w:t>They analyse grammatical rules, use language appropriate to the form of communication, and compare textual features.</w:t>
            </w:r>
          </w:p>
          <w:p w14:paraId="7666419F" w14:textId="77777777" w:rsidR="009D1705" w:rsidRPr="00F86D36" w:rsidRDefault="002B0CBF" w:rsidP="00F86D36">
            <w:pPr>
              <w:pStyle w:val="ListParagraph"/>
              <w:numPr>
                <w:ilvl w:val="0"/>
                <w:numId w:val="6"/>
              </w:numPr>
              <w:spacing w:before="120" w:after="0"/>
              <w:rPr>
                <w:rFonts w:ascii="Arial" w:hAnsi="Arial" w:cs="Arial"/>
                <w:sz w:val="18"/>
                <w:szCs w:val="18"/>
                <w:lang w:val="en-AU"/>
              </w:rPr>
            </w:pPr>
            <w:r w:rsidRPr="00F86D36">
              <w:rPr>
                <w:rFonts w:ascii="Arial" w:hAnsi="Arial" w:cs="Arial"/>
                <w:sz w:val="18"/>
                <w:szCs w:val="18"/>
                <w:lang w:val="en-AU"/>
              </w:rPr>
              <w:t>Students recognise the key features of grammar and sentence structure that are distinctive to Chinese, such as measure words, and varied uses of verbs (</w:t>
            </w:r>
            <w:proofErr w:type="spellStart"/>
            <w:r w:rsidRPr="00F86D36">
              <w:rPr>
                <w:rFonts w:ascii="Arial" w:eastAsia="MingLiU" w:hAnsi="Arial" w:cs="Arial"/>
                <w:sz w:val="18"/>
                <w:szCs w:val="18"/>
                <w:lang w:val="en-AU"/>
              </w:rPr>
              <w:t>是，有</w:t>
            </w:r>
            <w:proofErr w:type="spellEnd"/>
            <w:r w:rsidRPr="00F86D36">
              <w:rPr>
                <w:rFonts w:ascii="Arial" w:hAnsi="Arial" w:cs="Arial"/>
                <w:sz w:val="18"/>
                <w:szCs w:val="18"/>
                <w:lang w:val="en-AU"/>
              </w:rPr>
              <w:t xml:space="preserve"> and attributive </w:t>
            </w:r>
            <w:r w:rsidRPr="00F86D36">
              <w:rPr>
                <w:rFonts w:ascii="Arial" w:eastAsia="MingLiU" w:hAnsi="Arial" w:cs="Arial"/>
                <w:sz w:val="18"/>
                <w:szCs w:val="18"/>
                <w:lang w:val="en-AU"/>
              </w:rPr>
              <w:t>的</w:t>
            </w:r>
            <w:r w:rsidRPr="00F86D36">
              <w:rPr>
                <w:rFonts w:ascii="Arial" w:hAnsi="Arial" w:cs="Arial"/>
                <w:sz w:val="18"/>
                <w:szCs w:val="18"/>
                <w:lang w:val="en-AU"/>
              </w:rPr>
              <w:t xml:space="preserve">), and apply them in new contexts. </w:t>
            </w:r>
          </w:p>
          <w:p w14:paraId="61756D8C" w14:textId="77777777" w:rsidR="009D1705" w:rsidRPr="00F86D36" w:rsidRDefault="002B0CBF" w:rsidP="00F86D36">
            <w:pPr>
              <w:pStyle w:val="ListParagraph"/>
              <w:numPr>
                <w:ilvl w:val="0"/>
                <w:numId w:val="6"/>
              </w:numPr>
              <w:spacing w:before="120" w:after="0"/>
              <w:rPr>
                <w:rFonts w:ascii="Arial" w:hAnsi="Arial" w:cs="Arial"/>
                <w:sz w:val="18"/>
                <w:szCs w:val="18"/>
                <w:lang w:val="en-AU"/>
              </w:rPr>
            </w:pPr>
            <w:r w:rsidRPr="00F86D36">
              <w:rPr>
                <w:rFonts w:ascii="Arial" w:hAnsi="Arial" w:cs="Arial"/>
                <w:sz w:val="18"/>
                <w:szCs w:val="18"/>
                <w:lang w:val="en-AU"/>
              </w:rPr>
              <w:t xml:space="preserve">They are aware of particular issues relating to translating between Chinese and English and recognise that certain concepts cannot be translated readily from Chinese to English and vice versa. </w:t>
            </w:r>
          </w:p>
          <w:p w14:paraId="09EDABA7" w14:textId="77777777" w:rsidR="009D1705" w:rsidRPr="00F86D36" w:rsidRDefault="002B0CBF" w:rsidP="00F86D36">
            <w:pPr>
              <w:pStyle w:val="ListParagraph"/>
              <w:numPr>
                <w:ilvl w:val="0"/>
                <w:numId w:val="6"/>
              </w:numPr>
              <w:spacing w:before="120" w:after="0"/>
              <w:rPr>
                <w:rFonts w:ascii="Arial" w:hAnsi="Arial" w:cs="Arial"/>
                <w:sz w:val="18"/>
                <w:szCs w:val="18"/>
                <w:lang w:val="en-AU"/>
              </w:rPr>
            </w:pPr>
            <w:r w:rsidRPr="00F86D36">
              <w:rPr>
                <w:rFonts w:ascii="Arial" w:hAnsi="Arial" w:cs="Arial"/>
                <w:sz w:val="18"/>
                <w:szCs w:val="18"/>
                <w:lang w:val="en-AU"/>
              </w:rPr>
              <w:t xml:space="preserve">They are aware that language use varies according to context, purpose and mode. </w:t>
            </w:r>
          </w:p>
          <w:p w14:paraId="06993FCF" w14:textId="7DDEE92D" w:rsidR="002B0CBF" w:rsidRPr="00F86D36" w:rsidRDefault="002B0CBF" w:rsidP="00F86D36">
            <w:pPr>
              <w:pStyle w:val="ListParagraph"/>
              <w:numPr>
                <w:ilvl w:val="0"/>
                <w:numId w:val="6"/>
              </w:numPr>
              <w:spacing w:before="120" w:after="0"/>
              <w:rPr>
                <w:rFonts w:ascii="Arial" w:hAnsi="Arial" w:cs="Arial"/>
                <w:sz w:val="18"/>
                <w:szCs w:val="18"/>
                <w:lang w:val="en-AU"/>
              </w:rPr>
            </w:pPr>
            <w:r w:rsidRPr="00F86D36">
              <w:rPr>
                <w:rFonts w:ascii="Arial" w:hAnsi="Arial" w:cs="Arial"/>
                <w:sz w:val="18"/>
                <w:szCs w:val="18"/>
                <w:lang w:val="en-AU"/>
              </w:rPr>
              <w:t>Students explain how culture and language shape their own and others’ communication practices, and reflect on how their own cultural experience impacts on interactions with Chinese speakers.</w:t>
            </w:r>
          </w:p>
          <w:p w14:paraId="091047B3" w14:textId="6BA4566F" w:rsidR="00B16232" w:rsidRPr="00F86D36" w:rsidRDefault="00B16232" w:rsidP="00F86D36">
            <w:pPr>
              <w:widowControl/>
              <w:spacing w:before="120" w:after="0" w:line="240" w:lineRule="auto"/>
              <w:rPr>
                <w:rFonts w:ascii="Arial" w:eastAsia="Arial" w:hAnsi="Arial" w:cs="Arial"/>
                <w:sz w:val="18"/>
                <w:szCs w:val="18"/>
                <w:lang w:val="en-AU"/>
              </w:rPr>
            </w:pPr>
          </w:p>
        </w:tc>
      </w:tr>
    </w:tbl>
    <w:p w14:paraId="721C8D53" w14:textId="402B1955" w:rsidR="00B16232" w:rsidRDefault="00B16232" w:rsidP="00B16232">
      <w:pPr>
        <w:rPr>
          <w:rFonts w:ascii="Arial" w:eastAsia="Arial" w:hAnsi="Arial" w:cs="Arial"/>
          <w:b/>
          <w:bCs/>
        </w:rPr>
      </w:pPr>
    </w:p>
    <w:p w14:paraId="4C66A2E9" w14:textId="77777777" w:rsidR="0037162E" w:rsidRDefault="007F704A"/>
    <w:sectPr w:rsidR="0037162E" w:rsidSect="009C3C2F">
      <w:headerReference w:type="default" r:id="rId8"/>
      <w:pgSz w:w="16839" w:h="11907" w:orient="landscape" w:code="9"/>
      <w:pgMar w:top="851" w:right="560" w:bottom="560" w:left="500" w:header="347" w:footer="37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FCB379" w14:textId="77777777" w:rsidR="004B4C73" w:rsidRDefault="004B4C73">
      <w:pPr>
        <w:spacing w:after="0" w:line="240" w:lineRule="auto"/>
      </w:pPr>
      <w:r>
        <w:separator/>
      </w:r>
    </w:p>
  </w:endnote>
  <w:endnote w:type="continuationSeparator" w:id="0">
    <w:p w14:paraId="7B34A49E" w14:textId="77777777" w:rsidR="004B4C73" w:rsidRDefault="004B4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2D7FD4" w14:textId="77777777" w:rsidR="004B4C73" w:rsidRDefault="004B4C73">
      <w:pPr>
        <w:spacing w:after="0" w:line="240" w:lineRule="auto"/>
      </w:pPr>
      <w:r>
        <w:separator/>
      </w:r>
    </w:p>
  </w:footnote>
  <w:footnote w:type="continuationSeparator" w:id="0">
    <w:p w14:paraId="68422F0B" w14:textId="77777777" w:rsidR="004B4C73" w:rsidRDefault="004B4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3ED12" w14:textId="77777777" w:rsidR="005A1E16" w:rsidRDefault="007F704A">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290133BA"/>
    <w:multiLevelType w:val="hybridMultilevel"/>
    <w:tmpl w:val="6B006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E06448"/>
    <w:multiLevelType w:val="hybridMultilevel"/>
    <w:tmpl w:val="CA883B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3A3A7C30"/>
    <w:multiLevelType w:val="hybridMultilevel"/>
    <w:tmpl w:val="247C1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A53122"/>
    <w:multiLevelType w:val="hybridMultilevel"/>
    <w:tmpl w:val="A6D6FE4E"/>
    <w:lvl w:ilvl="0" w:tplc="964C906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58040B"/>
    <w:multiLevelType w:val="hybridMultilevel"/>
    <w:tmpl w:val="9718F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232"/>
    <w:rsid w:val="00115046"/>
    <w:rsid w:val="00145D48"/>
    <w:rsid w:val="0015052F"/>
    <w:rsid w:val="001F1311"/>
    <w:rsid w:val="0020769C"/>
    <w:rsid w:val="002B0CBF"/>
    <w:rsid w:val="00387307"/>
    <w:rsid w:val="00425D8D"/>
    <w:rsid w:val="0043229E"/>
    <w:rsid w:val="00466382"/>
    <w:rsid w:val="004B4C73"/>
    <w:rsid w:val="004E19E4"/>
    <w:rsid w:val="007F704A"/>
    <w:rsid w:val="00807C0F"/>
    <w:rsid w:val="008C09EB"/>
    <w:rsid w:val="009974B4"/>
    <w:rsid w:val="009D1705"/>
    <w:rsid w:val="00AE6FFC"/>
    <w:rsid w:val="00B04846"/>
    <w:rsid w:val="00B16232"/>
    <w:rsid w:val="00B93B77"/>
    <w:rsid w:val="00C2078B"/>
    <w:rsid w:val="00C956A2"/>
    <w:rsid w:val="00D40202"/>
    <w:rsid w:val="00DA0C00"/>
    <w:rsid w:val="00E96736"/>
    <w:rsid w:val="00F61CF5"/>
    <w:rsid w:val="00F86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F94D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232"/>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232"/>
    <w:pPr>
      <w:ind w:left="720"/>
      <w:contextualSpacing/>
    </w:pPr>
  </w:style>
  <w:style w:type="table" w:styleId="TableGrid">
    <w:name w:val="Table Grid"/>
    <w:basedOn w:val="TableNormal"/>
    <w:uiPriority w:val="59"/>
    <w:rsid w:val="00B16232"/>
    <w:pPr>
      <w:widowControl w:val="0"/>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232"/>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232"/>
    <w:pPr>
      <w:ind w:left="720"/>
      <w:contextualSpacing/>
    </w:pPr>
  </w:style>
  <w:style w:type="table" w:styleId="TableGrid">
    <w:name w:val="Table Grid"/>
    <w:basedOn w:val="TableNormal"/>
    <w:uiPriority w:val="59"/>
    <w:rsid w:val="00B16232"/>
    <w:pPr>
      <w:widowControl w:val="0"/>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D268AE39-7510-4CB0-8E96-0600C238403A}"/>
</file>

<file path=customXml/itemProps2.xml><?xml version="1.0" encoding="utf-8"?>
<ds:datastoreItem xmlns:ds="http://schemas.openxmlformats.org/officeDocument/2006/customXml" ds:itemID="{FC5701C1-5E13-4A32-8251-278DE923CC32}"/>
</file>

<file path=customXml/itemProps3.xml><?xml version="1.0" encoding="utf-8"?>
<ds:datastoreItem xmlns:ds="http://schemas.openxmlformats.org/officeDocument/2006/customXml" ds:itemID="{C580C1FC-C88A-488C-8ECA-552293067ADE}"/>
</file>

<file path=docProps/app.xml><?xml version="1.0" encoding="utf-8"?>
<Properties xmlns="http://schemas.openxmlformats.org/officeDocument/2006/extended-properties" xmlns:vt="http://schemas.openxmlformats.org/officeDocument/2006/docPropsVTypes">
  <Template>3D595663.dotm</Template>
  <TotalTime>1</TotalTime>
  <Pages>5</Pages>
  <Words>1486</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9938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Fisher</dc:creator>
  <cp:lastModifiedBy>Smith, Craig E</cp:lastModifiedBy>
  <cp:revision>3</cp:revision>
  <dcterms:created xsi:type="dcterms:W3CDTF">2017-01-24T01:29:00Z</dcterms:created>
  <dcterms:modified xsi:type="dcterms:W3CDTF">2017-01-24T01:29:00Z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