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00093C" w:rsidRPr="0000093C" w14:paraId="07794086" w14:textId="77777777" w:rsidTr="002B6D76">
        <w:trPr>
          <w:trHeight w:val="416"/>
        </w:trPr>
        <w:tc>
          <w:tcPr>
            <w:tcW w:w="14709" w:type="dxa"/>
            <w:gridSpan w:val="3"/>
            <w:vAlign w:val="center"/>
          </w:tcPr>
          <w:p w14:paraId="0C9D3EA7" w14:textId="77777777" w:rsidR="0000093C" w:rsidRPr="0000093C" w:rsidRDefault="0000093C" w:rsidP="0000093C">
            <w:pPr>
              <w:tabs>
                <w:tab w:val="left" w:pos="11034"/>
              </w:tabs>
              <w:spacing w:after="0" w:line="200" w:lineRule="exact"/>
              <w:ind w:right="-20"/>
              <w:rPr>
                <w:rFonts w:ascii="Arial" w:eastAsia="Arial" w:hAnsi="Arial" w:cs="Arial"/>
                <w:b/>
                <w:bCs/>
                <w:sz w:val="24"/>
                <w:szCs w:val="24"/>
              </w:rPr>
            </w:pPr>
            <w:r w:rsidRPr="0000093C">
              <w:rPr>
                <w:rFonts w:ascii="Arial" w:eastAsia="Arial" w:hAnsi="Arial" w:cs="Arial"/>
                <w:b/>
                <w:bCs/>
                <w:sz w:val="24"/>
                <w:szCs w:val="24"/>
              </w:rPr>
              <w:t>CURRICULUM AREA:</w:t>
            </w:r>
            <w:r w:rsidRPr="0000093C">
              <w:rPr>
                <w:rFonts w:ascii="Arial" w:eastAsia="Arial" w:hAnsi="Arial" w:cs="Arial"/>
                <w:b/>
                <w:bCs/>
                <w:spacing w:val="1"/>
                <w:sz w:val="24"/>
                <w:szCs w:val="24"/>
              </w:rPr>
              <w:t xml:space="preserve"> Health and Physical Education </w:t>
            </w:r>
            <w:r w:rsidRPr="0000093C">
              <w:rPr>
                <w:rFonts w:ascii="Arial" w:eastAsia="Arial" w:hAnsi="Arial" w:cs="Arial"/>
                <w:b/>
                <w:bCs/>
                <w:i/>
                <w:sz w:val="24"/>
                <w:szCs w:val="24"/>
              </w:rPr>
              <w:t xml:space="preserve">toward </w:t>
            </w:r>
            <w:r w:rsidRPr="0000093C">
              <w:rPr>
                <w:rFonts w:ascii="Arial" w:eastAsia="Arial" w:hAnsi="Arial" w:cs="Arial"/>
                <w:b/>
                <w:bCs/>
                <w:sz w:val="24"/>
                <w:szCs w:val="24"/>
              </w:rPr>
              <w:t>Level 8 Achievement standard</w:t>
            </w:r>
          </w:p>
        </w:tc>
      </w:tr>
      <w:tr w:rsidR="0000093C" w:rsidRPr="0000093C" w14:paraId="37B9A80E" w14:textId="77777777" w:rsidTr="002B6D76">
        <w:tc>
          <w:tcPr>
            <w:tcW w:w="14709" w:type="dxa"/>
            <w:gridSpan w:val="3"/>
            <w:shd w:val="clear" w:color="auto" w:fill="auto"/>
          </w:tcPr>
          <w:p w14:paraId="51ACFC77" w14:textId="77777777" w:rsidR="0000093C" w:rsidRPr="0000093C" w:rsidRDefault="0000093C" w:rsidP="0000093C">
            <w:pPr>
              <w:spacing w:after="0" w:line="203" w:lineRule="exact"/>
              <w:ind w:left="147" w:right="-20"/>
              <w:rPr>
                <w:rFonts w:ascii="Calibri" w:eastAsia="Arial" w:hAnsi="Calibri" w:cs="Calibri"/>
                <w:b/>
                <w:bCs/>
                <w:color w:val="000000"/>
                <w:spacing w:val="1"/>
                <w:sz w:val="24"/>
                <w:szCs w:val="24"/>
              </w:rPr>
            </w:pPr>
            <w:r w:rsidRPr="0000093C">
              <w:rPr>
                <w:rFonts w:ascii="Calibri" w:eastAsia="Arial" w:hAnsi="Calibri" w:cs="Calibri"/>
                <w:b/>
                <w:bCs/>
                <w:color w:val="000000"/>
                <w:spacing w:val="1"/>
                <w:sz w:val="24"/>
                <w:szCs w:val="24"/>
              </w:rPr>
              <w:t>Context:</w:t>
            </w:r>
          </w:p>
          <w:p w14:paraId="745E4C60" w14:textId="77777777" w:rsidR="0000093C" w:rsidRPr="0000093C" w:rsidRDefault="0000093C" w:rsidP="0000093C">
            <w:pPr>
              <w:spacing w:after="0" w:line="203" w:lineRule="exact"/>
              <w:ind w:left="147" w:right="-20"/>
              <w:rPr>
                <w:rFonts w:ascii="Calibri" w:eastAsia="Calibri" w:hAnsi="Calibri" w:cs="Calibri"/>
                <w:color w:val="333333"/>
                <w:sz w:val="20"/>
                <w:szCs w:val="20"/>
              </w:rPr>
            </w:pPr>
            <w:r w:rsidRPr="0000093C">
              <w:rPr>
                <w:rFonts w:ascii="Calibri" w:eastAsia="Arial" w:hAnsi="Calibri" w:cs="Calibri"/>
                <w:bCs/>
                <w:noProof/>
                <w:color w:val="000000"/>
                <w:spacing w:val="1"/>
                <w:sz w:val="20"/>
                <w:szCs w:val="20"/>
                <w:lang w:val="en-AU" w:eastAsia="en-AU"/>
              </w:rPr>
              <mc:AlternateContent>
                <mc:Choice Requires="wps">
                  <w:drawing>
                    <wp:anchor distT="0" distB="0" distL="114300" distR="114300" simplePos="0" relativeHeight="251667456" behindDoc="0" locked="0" layoutInCell="1" allowOverlap="1" wp14:anchorId="1E064B3F" wp14:editId="72816349">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3.65pt;margin-top:22.3pt;width:42.1pt;height:17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" strokecolor="#7d60a0" strokeweight="3pt">
                      <v:stroke endarrow="open"/>
                    </v:shape>
                  </w:pict>
                </mc:Fallback>
              </mc:AlternateContent>
            </w:r>
            <w:r w:rsidRPr="0000093C">
              <w:rPr>
                <w:rFonts w:ascii="Calibri" w:eastAsia="Arial" w:hAnsi="Calibri" w:cs="Calibri"/>
                <w:bCs/>
                <w:color w:val="000000"/>
                <w:spacing w:val="1"/>
                <w:sz w:val="20"/>
                <w:szCs w:val="20"/>
              </w:rPr>
              <w:t xml:space="preserve">Students </w:t>
            </w:r>
            <w:r w:rsidRPr="0000093C">
              <w:rPr>
                <w:rFonts w:ascii="Calibri" w:eastAsia="Calibri" w:hAnsi="Calibri" w:cs="Calibri"/>
                <w:color w:val="333333"/>
                <w:sz w:val="20"/>
                <w:szCs w:val="20"/>
              </w:rPr>
              <w:t>assess health information and services that support young people to manage changes and transitions as they grow older.  Students explore help-seeking scenarios young people may encounter and sharing strategies for dealing with each situation. The teaching and learning plan focuses on the areas of relationships and sexuality, and mental health and well-being.</w:t>
            </w:r>
          </w:p>
          <w:p w14:paraId="60A4F556" w14:textId="77777777" w:rsidR="0000093C" w:rsidRPr="0000093C" w:rsidRDefault="0000093C" w:rsidP="0000093C">
            <w:pPr>
              <w:spacing w:after="0" w:line="203" w:lineRule="exact"/>
              <w:ind w:left="147" w:right="-20"/>
              <w:rPr>
                <w:rFonts w:ascii="Calibri" w:eastAsia="Calibri" w:hAnsi="Calibri" w:cs="Calibri"/>
                <w:sz w:val="20"/>
                <w:szCs w:val="20"/>
              </w:rPr>
            </w:pPr>
          </w:p>
          <w:p w14:paraId="3364C4D3" w14:textId="77777777" w:rsidR="0000093C" w:rsidRPr="0000093C" w:rsidRDefault="0000093C" w:rsidP="0000093C">
            <w:pPr>
              <w:spacing w:after="0" w:line="203" w:lineRule="exact"/>
              <w:ind w:left="147" w:right="-20"/>
              <w:rPr>
                <w:rFonts w:ascii="Calibri" w:eastAsia="Calibri" w:hAnsi="Calibri" w:cs="Calibri"/>
                <w:sz w:val="20"/>
                <w:szCs w:val="20"/>
              </w:rPr>
            </w:pPr>
            <w:r w:rsidRPr="0000093C">
              <w:rPr>
                <w:rFonts w:ascii="Calibri" w:eastAsia="Calibri" w:hAnsi="Calibri" w:cs="Calibri"/>
                <w:sz w:val="20"/>
                <w:szCs w:val="20"/>
              </w:rPr>
              <w:t xml:space="preserve">The content descriptions explicitly covered will be: </w:t>
            </w:r>
          </w:p>
          <w:p w14:paraId="3BDFB1A9" w14:textId="77777777" w:rsidR="0000093C" w:rsidRPr="0000093C" w:rsidRDefault="0000093C" w:rsidP="0000093C">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Evaluate strategies to manage personal, physical and social changes that occur as they grow older </w:t>
            </w:r>
            <w:hyperlink r:id="rId8" w:tooltip="View elaborations and additional details of VCHPEP124" w:history="1">
              <w:r w:rsidRPr="0000093C">
                <w:rPr>
                  <w:rFonts w:ascii="Calibri" w:eastAsia="Calibri" w:hAnsi="Calibri" w:cs="Calibri"/>
                  <w:color w:val="0000FF"/>
                  <w:sz w:val="20"/>
                  <w:szCs w:val="20"/>
                  <w:u w:val="single"/>
                </w:rPr>
                <w:t>(VCHPEP124)</w:t>
              </w:r>
            </w:hyperlink>
          </w:p>
          <w:p w14:paraId="0FAF8686" w14:textId="77777777" w:rsidR="0000093C" w:rsidRPr="0000093C" w:rsidRDefault="0000093C" w:rsidP="0000093C">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Examine barriers to seeking support and evaluate strategies to overcome these </w:t>
            </w:r>
            <w:hyperlink r:id="rId9" w:tooltip="View elaborations and additional details of VCHPEP125" w:history="1">
              <w:r w:rsidRPr="0000093C">
                <w:rPr>
                  <w:rFonts w:ascii="Calibri" w:eastAsia="Calibri" w:hAnsi="Calibri" w:cs="Calibri"/>
                  <w:color w:val="0000FF"/>
                  <w:sz w:val="20"/>
                  <w:szCs w:val="20"/>
                  <w:u w:val="single"/>
                </w:rPr>
                <w:t>(VCHPEP125)</w:t>
              </w:r>
            </w:hyperlink>
          </w:p>
          <w:p w14:paraId="5BC88C42" w14:textId="77777777" w:rsidR="0000093C" w:rsidRPr="0000093C" w:rsidRDefault="0000093C" w:rsidP="0000093C">
            <w:pPr>
              <w:spacing w:after="0" w:line="203" w:lineRule="exact"/>
              <w:ind w:right="-20"/>
              <w:rPr>
                <w:rFonts w:ascii="Arial" w:eastAsia="Arial" w:hAnsi="Arial" w:cs="Arial"/>
                <w:b/>
                <w:bCs/>
              </w:rPr>
            </w:pPr>
          </w:p>
        </w:tc>
      </w:tr>
      <w:tr w:rsidR="0000093C" w:rsidRPr="0000093C" w14:paraId="71BDD16F" w14:textId="77777777" w:rsidTr="002B6D76">
        <w:tc>
          <w:tcPr>
            <w:tcW w:w="4903" w:type="dxa"/>
            <w:vAlign w:val="center"/>
          </w:tcPr>
          <w:p w14:paraId="6870E006" w14:textId="77777777" w:rsidR="0000093C" w:rsidRPr="0000093C" w:rsidRDefault="0000093C" w:rsidP="0000093C">
            <w:pPr>
              <w:spacing w:after="0" w:line="203" w:lineRule="exact"/>
              <w:ind w:left="102" w:right="-20"/>
              <w:rPr>
                <w:rFonts w:ascii="Arial" w:eastAsia="Arial" w:hAnsi="Arial" w:cs="Arial"/>
                <w:b/>
                <w:bCs/>
                <w:sz w:val="18"/>
                <w:szCs w:val="18"/>
              </w:rPr>
            </w:pPr>
            <w:r w:rsidRPr="0000093C">
              <w:rPr>
                <w:rFonts w:ascii="Arial" w:eastAsia="Arial" w:hAnsi="Arial" w:cs="Arial"/>
                <w:b/>
                <w:bCs/>
                <w:spacing w:val="1"/>
                <w:sz w:val="18"/>
                <w:szCs w:val="18"/>
              </w:rPr>
              <w:t>Health and Physical Education Level 6</w:t>
            </w:r>
            <w:r w:rsidRPr="0000093C">
              <w:rPr>
                <w:rFonts w:ascii="Arial" w:eastAsia="Arial" w:hAnsi="Arial" w:cs="Arial"/>
                <w:b/>
                <w:bCs/>
                <w:sz w:val="18"/>
                <w:szCs w:val="18"/>
              </w:rPr>
              <w:t xml:space="preserve"> Achievement Standard</w:t>
            </w:r>
          </w:p>
        </w:tc>
        <w:tc>
          <w:tcPr>
            <w:tcW w:w="4903" w:type="dxa"/>
            <w:vAlign w:val="center"/>
          </w:tcPr>
          <w:p w14:paraId="4D4F3632" w14:textId="77777777" w:rsidR="0000093C" w:rsidRPr="0000093C" w:rsidRDefault="0000093C" w:rsidP="0000093C">
            <w:pPr>
              <w:spacing w:after="0" w:line="240" w:lineRule="auto"/>
              <w:rPr>
                <w:rFonts w:ascii="Calibri" w:eastAsia="Calibri" w:hAnsi="Calibri" w:cs="Times New Roman"/>
                <w:b/>
                <w:sz w:val="18"/>
                <w:szCs w:val="18"/>
              </w:rPr>
            </w:pPr>
            <w:r w:rsidRPr="0000093C">
              <w:rPr>
                <w:rFonts w:ascii="Arial" w:eastAsia="Arial" w:hAnsi="Arial" w:cs="Arial"/>
                <w:b/>
                <w:bCs/>
                <w:color w:val="000000"/>
                <w:sz w:val="18"/>
                <w:szCs w:val="18"/>
              </w:rPr>
              <w:t>Example of Indicative Progress toward Level 8 Achievement Standard</w:t>
            </w:r>
          </w:p>
        </w:tc>
        <w:tc>
          <w:tcPr>
            <w:tcW w:w="4903" w:type="dxa"/>
            <w:vAlign w:val="center"/>
          </w:tcPr>
          <w:p w14:paraId="72DF0B34" w14:textId="77777777" w:rsidR="0000093C" w:rsidRPr="0000093C" w:rsidRDefault="0000093C" w:rsidP="0000093C">
            <w:pPr>
              <w:spacing w:after="0" w:line="203" w:lineRule="exact"/>
              <w:ind w:right="-20"/>
              <w:rPr>
                <w:rFonts w:ascii="Arial" w:eastAsia="Arial" w:hAnsi="Arial" w:cs="Arial"/>
                <w:b/>
                <w:bCs/>
                <w:color w:val="000000"/>
                <w:sz w:val="18"/>
                <w:szCs w:val="18"/>
              </w:rPr>
            </w:pPr>
            <w:r w:rsidRPr="0000093C">
              <w:rPr>
                <w:rFonts w:ascii="Arial" w:eastAsia="Arial" w:hAnsi="Arial" w:cs="Arial"/>
                <w:b/>
                <w:bCs/>
                <w:spacing w:val="1"/>
                <w:sz w:val="18"/>
                <w:szCs w:val="18"/>
              </w:rPr>
              <w:t>Health and Physical Education</w:t>
            </w:r>
            <w:r w:rsidRPr="0000093C">
              <w:rPr>
                <w:rFonts w:ascii="Arial" w:eastAsia="Arial" w:hAnsi="Arial" w:cs="Arial"/>
                <w:b/>
                <w:bCs/>
                <w:sz w:val="18"/>
                <w:szCs w:val="18"/>
              </w:rPr>
              <w:t xml:space="preserve"> Level 8 Achievement Standard</w:t>
            </w:r>
          </w:p>
        </w:tc>
      </w:tr>
      <w:tr w:rsidR="0000093C" w:rsidRPr="0000093C" w14:paraId="15D81765" w14:textId="77777777" w:rsidTr="002B6D76">
        <w:trPr>
          <w:trHeight w:val="4811"/>
        </w:trPr>
        <w:tc>
          <w:tcPr>
            <w:tcW w:w="4903" w:type="dxa"/>
          </w:tcPr>
          <w:p w14:paraId="38EB5AF3" w14:textId="77777777" w:rsidR="0000093C" w:rsidRPr="0000093C" w:rsidRDefault="0000093C" w:rsidP="0000093C">
            <w:pPr>
              <w:spacing w:after="0" w:line="203" w:lineRule="exact"/>
              <w:ind w:right="-20"/>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4384" behindDoc="0" locked="0" layoutInCell="1" allowOverlap="1" wp14:anchorId="68CAD896" wp14:editId="48E3D014">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solidFill>
                                <a:sysClr val="window" lastClr="FFFFFF"/>
                              </a:solidFill>
                              <a:ln w="25400" cap="flat" cmpd="sng" algn="ctr">
                                <a:solidFill>
                                  <a:srgbClr val="8064A2"/>
                                </a:solidFill>
                                <a:prstDash val="solid"/>
                              </a:ln>
                              <a:effectLst/>
                            </wps:spPr>
                            <wps:txbx>
                              <w:txbxContent>
                                <w:p w14:paraId="6287F74C" w14:textId="77777777" w:rsidR="002B6D76" w:rsidRPr="00274D86" w:rsidRDefault="002B6D76" w:rsidP="0000093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152719F2" w14:textId="77777777" w:rsidR="002B6D76" w:rsidRPr="00274D86" w:rsidRDefault="002B6D76" w:rsidP="0000093C">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pt;margin-top:83.15pt;width:176.65pt;height:19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" fillcolor="window" strokecolor="#8064a2" strokeweight="2pt">
                      <v:textbox>
                        <w:txbxContent>
                          <w:p w14:paraId="6287F74C" w14:textId="77777777" w:rsidR="002B6D76" w:rsidRPr="00274D86" w:rsidRDefault="002B6D76" w:rsidP="0000093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152719F2" w14:textId="77777777" w:rsidR="002B6D76" w:rsidRPr="00274D86" w:rsidRDefault="002B6D76" w:rsidP="0000093C">
                            <w:pPr>
                              <w:tabs>
                                <w:tab w:val="left" w:pos="1937"/>
                              </w:tabs>
                              <w:rPr>
                                <w:rFonts w:ascii="Arial" w:eastAsia="Arial" w:hAnsi="Arial" w:cs="Arial"/>
                                <w:color w:val="FF0000"/>
                                <w:sz w:val="20"/>
                                <w:szCs w:val="24"/>
                              </w:rPr>
                            </w:pPr>
                          </w:p>
                        </w:txbxContent>
                      </v:textbox>
                    </v:shape>
                  </w:pict>
                </mc:Fallback>
              </mc:AlternateContent>
            </w: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8480" behindDoc="0" locked="0" layoutInCell="1" allowOverlap="1" wp14:anchorId="66B26415" wp14:editId="64B66B25">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210.65pt;margin-top:74.75pt;width:37.4pt;height:66.3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" strokecolor="#be4b48" strokeweight="3pt">
                      <v:stroke endarrow="open"/>
                    </v:shape>
                  </w:pict>
                </mc:Fallback>
              </mc:AlternateContent>
            </w:r>
            <w:r w:rsidRPr="0000093C">
              <w:rPr>
                <w:rFonts w:ascii="Arial Narrow" w:eastAsia="Times New Roman" w:hAnsi="Arial Narrow" w:cs="Arial"/>
                <w:color w:val="535353"/>
                <w:sz w:val="18"/>
                <w:szCs w:val="18"/>
                <w:lang w:val="en-AU" w:eastAsia="en-AU"/>
              </w:rPr>
              <w:t xml:space="preserve">By the end of Level 6, </w:t>
            </w:r>
            <w:r w:rsidRPr="0000093C">
              <w:rPr>
                <w:rFonts w:ascii="Arial Narrow" w:eastAsia="Times New Roman" w:hAnsi="Arial Narrow" w:cs="Arial"/>
                <w:color w:val="535353"/>
                <w:sz w:val="18"/>
                <w:szCs w:val="18"/>
                <w:highlight w:val="cyan"/>
                <w:lang w:val="en-AU" w:eastAsia="en-AU"/>
              </w:rPr>
              <w:t>students investigate developmental changes and transitions</w:t>
            </w:r>
            <w:r w:rsidRPr="0000093C">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00093C">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00093C">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380CEBB4" w14:textId="77777777" w:rsidR="0000093C" w:rsidRPr="0000093C" w:rsidRDefault="0000093C" w:rsidP="0000093C">
            <w:pPr>
              <w:spacing w:after="0" w:line="203" w:lineRule="exact"/>
              <w:ind w:right="-20"/>
              <w:rPr>
                <w:rFonts w:ascii="Arial Narrow" w:eastAsia="Times New Roman" w:hAnsi="Arial Narrow" w:cs="Arial"/>
                <w:color w:val="535353"/>
                <w:sz w:val="18"/>
                <w:szCs w:val="18"/>
                <w:lang w:val="en-AU" w:eastAsia="en-AU"/>
              </w:rPr>
            </w:pPr>
          </w:p>
          <w:p w14:paraId="62BB208B" w14:textId="77777777" w:rsidR="0000093C" w:rsidRPr="0000093C" w:rsidRDefault="0000093C" w:rsidP="0000093C">
            <w:pPr>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5408" behindDoc="0" locked="0" layoutInCell="1" allowOverlap="1" wp14:anchorId="45394B66" wp14:editId="420E638B">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solidFill>
                                <a:sysClr val="window" lastClr="FFFFFF"/>
                              </a:solidFill>
                              <a:ln w="25400" cap="flat" cmpd="sng" algn="ctr">
                                <a:solidFill>
                                  <a:srgbClr val="C0504D"/>
                                </a:solidFill>
                                <a:prstDash val="solid"/>
                              </a:ln>
                              <a:effectLst/>
                            </wps:spPr>
                            <wps:txbx>
                              <w:txbxContent>
                                <w:p w14:paraId="181B0BA5" w14:textId="77777777" w:rsidR="002B6D76" w:rsidRPr="00274D86" w:rsidRDefault="002B6D76" w:rsidP="0000093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609A6B4B" w14:textId="77777777" w:rsidR="002B6D76" w:rsidRPr="00274D86" w:rsidRDefault="002B6D76" w:rsidP="0000093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210.65pt;margin-top:29.45pt;width:166.4pt;height:7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" fillcolor="window" strokecolor="#c0504d" strokeweight="2pt">
                      <v:textbox>
                        <w:txbxContent>
                          <w:p w14:paraId="181B0BA5" w14:textId="77777777" w:rsidR="002B6D76" w:rsidRPr="00274D86" w:rsidRDefault="002B6D76" w:rsidP="0000093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609A6B4B" w14:textId="77777777" w:rsidR="002B6D76" w:rsidRPr="00274D86" w:rsidRDefault="002B6D76" w:rsidP="0000093C">
                            <w:pPr>
                              <w:tabs>
                                <w:tab w:val="left" w:pos="1937"/>
                              </w:tabs>
                              <w:rPr>
                                <w:rFonts w:ascii="Arial" w:eastAsia="Arial" w:hAnsi="Arial" w:cs="Arial"/>
                                <w:color w:val="FF0000"/>
                                <w:sz w:val="16"/>
                              </w:rPr>
                            </w:pPr>
                          </w:p>
                        </w:txbxContent>
                      </v:textbox>
                    </v:shape>
                  </w:pict>
                </mc:Fallback>
              </mc:AlternateContent>
            </w:r>
            <w:r w:rsidRPr="0000093C">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3FDC71A0" w14:textId="77777777" w:rsidR="0000093C" w:rsidRPr="0000093C" w:rsidRDefault="0000093C" w:rsidP="0000093C">
            <w:pPr>
              <w:spacing w:after="0" w:line="240" w:lineRule="auto"/>
              <w:rPr>
                <w:rFonts w:ascii="Arial Narrow" w:eastAsia="Calibri" w:hAnsi="Arial Narrow" w:cs="Times New Roman"/>
                <w:b/>
                <w:sz w:val="18"/>
                <w:szCs w:val="18"/>
              </w:rPr>
            </w:pPr>
            <w:r w:rsidRPr="0000093C">
              <w:rPr>
                <w:rFonts w:ascii="Arial Narrow" w:eastAsia="Calibri" w:hAnsi="Arial Narrow" w:cs="Times New Roman"/>
                <w:b/>
                <w:sz w:val="18"/>
                <w:szCs w:val="18"/>
              </w:rPr>
              <w:t>In Health and Physical Education, indicative progression towards the level 8 achievement standard may be when students:</w:t>
            </w:r>
          </w:p>
          <w:p w14:paraId="06FFEE01" w14:textId="77777777" w:rsidR="0000093C" w:rsidRPr="0000093C" w:rsidRDefault="0000093C" w:rsidP="0000093C">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sz w:val="18"/>
                <w:szCs w:val="18"/>
                <w:highlight w:val="cyan"/>
              </w:rPr>
              <w:t>identify information and services in their local community and make some recommendations about their suitability for young people</w:t>
            </w:r>
          </w:p>
          <w:p w14:paraId="235A5EE7" w14:textId="77777777" w:rsidR="0000093C" w:rsidRPr="0000093C" w:rsidRDefault="0000093C" w:rsidP="0000093C">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6432" behindDoc="0" locked="0" layoutInCell="1" allowOverlap="1" wp14:anchorId="3D0D9D05" wp14:editId="4E4D9445">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1F12F87C" w14:textId="77777777" w:rsidR="002B6D76" w:rsidRPr="00274D86" w:rsidRDefault="002B6D76" w:rsidP="0000093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5D37787" w14:textId="77777777" w:rsidR="002B6D76" w:rsidRPr="00274D86" w:rsidRDefault="002B6D76" w:rsidP="0000093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174pt;margin-top:105.55pt;width:176.7pt;height:10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" fillcolor="window" strokecolor="#4f81bd" strokeweight="2pt">
                      <v:shadow on="t" color="black" opacity="26214f" origin="-.5,-.5" offset=".74836mm,.74836mm"/>
                      <v:textbox>
                        <w:txbxContent>
                          <w:p w14:paraId="1F12F87C" w14:textId="77777777" w:rsidR="002B6D76" w:rsidRPr="00274D86" w:rsidRDefault="002B6D76" w:rsidP="0000093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5D37787" w14:textId="77777777" w:rsidR="002B6D76" w:rsidRPr="00274D86" w:rsidRDefault="002B6D76" w:rsidP="0000093C">
                            <w:pPr>
                              <w:tabs>
                                <w:tab w:val="left" w:pos="1937"/>
                              </w:tabs>
                              <w:rPr>
                                <w:rFonts w:ascii="Arial" w:eastAsia="Arial" w:hAnsi="Arial" w:cs="Arial"/>
                                <w:color w:val="FF0000"/>
                                <w:sz w:val="16"/>
                              </w:rPr>
                            </w:pPr>
                          </w:p>
                        </w:txbxContent>
                      </v:textbox>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9504" behindDoc="0" locked="0" layoutInCell="1" allowOverlap="1" wp14:anchorId="113DF189" wp14:editId="1067DFC7">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76.75pt;margin-top:32.65pt;width:264.6pt;height:66.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" strokecolor="#be4b48" strokeweight="3pt">
                      <v:stroke endarrow="open"/>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70528" behindDoc="0" locked="0" layoutInCell="1" allowOverlap="1" wp14:anchorId="7C0081F2" wp14:editId="3A862B02">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203.95pt;margin-top:32.65pt;width:48.6pt;height:72.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" strokecolor="#4a7ebb" strokeweight="3pt">
                      <v:stroke endarrow="open"/>
                    </v:shape>
                  </w:pict>
                </mc:Fallback>
              </mc:AlternateContent>
            </w:r>
            <w:r w:rsidRPr="0000093C">
              <w:rPr>
                <w:rFonts w:ascii="Arial Narrow" w:eastAsia="Calibri" w:hAnsi="Arial Narrow" w:cs="Times New Roman"/>
                <w:sz w:val="18"/>
                <w:szCs w:val="18"/>
                <w:highlight w:val="yellow"/>
              </w:rPr>
              <w:t>identify barriers to accessing health information and services related to mental health and/or relationships and sexuality and with some research suggest strategies to overcome these.</w:t>
            </w:r>
          </w:p>
        </w:tc>
        <w:tc>
          <w:tcPr>
            <w:tcW w:w="4903" w:type="dxa"/>
          </w:tcPr>
          <w:p w14:paraId="5CF782C8" w14:textId="77777777" w:rsidR="0000093C" w:rsidRPr="0000093C" w:rsidRDefault="0000093C" w:rsidP="0000093C">
            <w:pPr>
              <w:tabs>
                <w:tab w:val="left" w:pos="1937"/>
              </w:tabs>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 xml:space="preserve">By the end of Level 8, </w:t>
            </w:r>
            <w:r w:rsidRPr="0000093C">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00093C">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00093C">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00093C">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E611BB5" w14:textId="77777777" w:rsidR="0000093C" w:rsidRPr="0000093C" w:rsidRDefault="0000093C" w:rsidP="0000093C">
            <w:pPr>
              <w:tabs>
                <w:tab w:val="left" w:pos="1937"/>
              </w:tabs>
              <w:spacing w:after="0" w:line="240" w:lineRule="auto"/>
              <w:rPr>
                <w:rFonts w:ascii="Arial Narrow" w:eastAsia="Arial" w:hAnsi="Arial Narrow" w:cs="Arial"/>
                <w:i/>
                <w:color w:val="000000"/>
                <w:sz w:val="28"/>
                <w:szCs w:val="28"/>
              </w:rPr>
            </w:pPr>
          </w:p>
          <w:p w14:paraId="0E70BB8F" w14:textId="77777777" w:rsidR="0000093C" w:rsidRPr="0000093C" w:rsidRDefault="0000093C" w:rsidP="0000093C">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16B79E26" w14:textId="77777777" w:rsidR="0000093C" w:rsidRPr="0000093C" w:rsidRDefault="0000093C" w:rsidP="0000093C">
      <w:pPr>
        <w:rPr>
          <w:rFonts w:ascii="Arial" w:eastAsia="Arial" w:hAnsi="Arial" w:cs="Arial"/>
          <w:b/>
          <w:bCs/>
          <w:sz w:val="28"/>
          <w:szCs w:val="36"/>
        </w:rPr>
      </w:pP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2576" behindDoc="0" locked="0" layoutInCell="1" allowOverlap="1" wp14:anchorId="754A472B" wp14:editId="3D992FC9">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BD201FF" w14:textId="77777777" w:rsidR="002B6D76" w:rsidRDefault="002B6D76" w:rsidP="0000093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9" style="position:absolute;margin-left:-496.2pt;margin-top:449.8pt;width:161.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lf&#10;Z5SAAgAACwUAAA4AAAAAAAAAAAAAAAAALgIAAGRycy9lMm9Eb2MueG1sUEsBAi0AFAAGAAgAAAAh&#10;AFafO3jiAAAADgEAAA8AAAAAAAAAAAAAAAAA2gQAAGRycy9kb3ducmV2LnhtbFBLBQYAAAAABAAE&#10;APMAAADpBQAAAAA=&#10;" fillcolor="window" strokecolor="#00b050" strokeweight="2pt">
                <v:textbox>
                  <w:txbxContent>
                    <w:p w14:paraId="5BD201FF" w14:textId="77777777" w:rsidR="002B6D76" w:rsidRDefault="002B6D76" w:rsidP="0000093C">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3600" behindDoc="0" locked="0" layoutInCell="1" allowOverlap="1" wp14:anchorId="38CB12E7" wp14:editId="61A0FC6F">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22A36A68" w14:textId="77777777" w:rsidR="002B6D76" w:rsidRDefault="002B6D76" w:rsidP="0000093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margin-left:-496.2pt;margin-top:449.8pt;width:161.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L8M0&#10;WH8CAAAJBQAADgAAAAAAAAAAAAAAAAAuAgAAZHJzL2Uyb0RvYy54bWxQSwECLQAUAAYACAAAACEA&#10;Vp87eOIAAAAOAQAADwAAAAAAAAAAAAAAAADZBAAAZHJzL2Rvd25yZXYueG1sUEsFBgAAAAAEAAQA&#10;8wAAAOgFAAAAAA==&#10;" fillcolor="window" strokecolor="#00b050" strokeweight="2pt">
                <v:textbox>
                  <w:txbxContent>
                    <w:p w14:paraId="22A36A68" w14:textId="77777777" w:rsidR="002B6D76" w:rsidRDefault="002B6D76" w:rsidP="0000093C">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sz w:val="28"/>
          <w:szCs w:val="36"/>
        </w:rPr>
        <w:t>Annotated Example of Indicative Progress</w:t>
      </w:r>
    </w:p>
    <w:p w14:paraId="1D3AD6AC" w14:textId="77777777" w:rsidR="0000093C" w:rsidRPr="0000093C" w:rsidRDefault="0000093C" w:rsidP="0000093C">
      <w:pPr>
        <w:rPr>
          <w:rFonts w:ascii="Arial" w:eastAsia="Arial" w:hAnsi="Arial" w:cs="Arial"/>
          <w:bCs/>
        </w:rPr>
      </w:pPr>
      <w:r w:rsidRPr="0000093C">
        <w:rPr>
          <w:rFonts w:ascii="Arial" w:eastAsia="Arial" w:hAnsi="Arial" w:cs="Arial"/>
          <w:bCs/>
          <w:noProof/>
          <w:lang w:val="en-AU" w:eastAsia="en-AU"/>
        </w:rPr>
        <mc:AlternateContent>
          <mc:Choice Requires="wps">
            <w:drawing>
              <wp:anchor distT="0" distB="0" distL="114300" distR="114300" simplePos="0" relativeHeight="251674624" behindDoc="0" locked="0" layoutInCell="1" allowOverlap="1" wp14:anchorId="78012A54" wp14:editId="5FC1C9F5">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solidFill>
                          <a:sysClr val="window" lastClr="FFFFFF"/>
                        </a:solidFill>
                        <a:ln w="25400" cap="flat" cmpd="sng" algn="ctr">
                          <a:solidFill>
                            <a:srgbClr val="9BBB59"/>
                          </a:solidFill>
                          <a:prstDash val="solid"/>
                        </a:ln>
                        <a:effectLst/>
                      </wps:spPr>
                      <wps:txbx>
                        <w:txbxContent>
                          <w:p w14:paraId="7235D84B" w14:textId="77777777" w:rsidR="002B6D76" w:rsidRPr="00274D86" w:rsidRDefault="002B6D76" w:rsidP="0000093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626.95pt;margin-top:60.8pt;width:164.95pt;height:84.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" fillcolor="window" strokecolor="#9bbb59" strokeweight="2pt">
                <v:textbox>
                  <w:txbxContent>
                    <w:p w14:paraId="7235D84B" w14:textId="77777777" w:rsidR="002B6D76" w:rsidRPr="00274D86" w:rsidRDefault="002B6D76" w:rsidP="0000093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sidRPr="0000093C">
        <w:rPr>
          <w:rFonts w:ascii="Arial" w:eastAsia="Arial" w:hAnsi="Arial" w:cs="Arial"/>
          <w:bCs/>
          <w:noProof/>
          <w:lang w:val="en-AU" w:eastAsia="en-AU"/>
        </w:rPr>
        <mc:AlternateContent>
          <mc:Choice Requires="wps">
            <w:drawing>
              <wp:anchor distT="0" distB="0" distL="114300" distR="114300" simplePos="0" relativeHeight="251675648" behindDoc="0" locked="0" layoutInCell="1" allowOverlap="1" wp14:anchorId="286D95FF" wp14:editId="0F2010E3">
                <wp:simplePos x="0" y="0"/>
                <wp:positionH relativeFrom="column">
                  <wp:posOffset>4839095</wp:posOffset>
                </wp:positionH>
                <wp:positionV relativeFrom="paragraph">
                  <wp:posOffset>807770</wp:posOffset>
                </wp:positionV>
                <wp:extent cx="3122861" cy="201294"/>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anchor>
            </w:drawing>
          </mc:Choice>
          <mc:Fallback>
            <w:pict>
              <v:shape id="Straight Arrow Connector 2" o:spid="_x0000_s1026" type="#_x0000_t32" style="position:absolute;margin-left:381.05pt;margin-top:63.6pt;width:245.9pt;height:15.8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" strokecolor="#98b954" strokeweight="3pt">
                <v:stroke endarrow="open"/>
              </v:shape>
            </w:pict>
          </mc:Fallback>
        </mc:AlternateContent>
      </w:r>
      <w:r w:rsidRPr="0000093C">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p w14:paraId="0645D0FD" w14:textId="77777777" w:rsidR="0000093C" w:rsidRDefault="0000093C">
      <w:r>
        <w:br w:type="page"/>
      </w:r>
    </w:p>
    <w:tbl>
      <w:tblPr>
        <w:tblStyle w:val="TableGrid"/>
        <w:tblW w:w="0" w:type="auto"/>
        <w:tblLook w:val="04A0" w:firstRow="1" w:lastRow="0" w:firstColumn="1" w:lastColumn="0" w:noHBand="0" w:noVBand="1"/>
      </w:tblPr>
      <w:tblGrid>
        <w:gridCol w:w="4562"/>
        <w:gridCol w:w="6298"/>
        <w:gridCol w:w="4909"/>
      </w:tblGrid>
      <w:tr w:rsidR="00B16232" w:rsidRPr="00DD6AE7" w14:paraId="013C73FB" w14:textId="77777777" w:rsidTr="002B0CBF">
        <w:tc>
          <w:tcPr>
            <w:tcW w:w="15769" w:type="dxa"/>
            <w:gridSpan w:val="3"/>
            <w:shd w:val="clear" w:color="auto" w:fill="auto"/>
          </w:tcPr>
          <w:p w14:paraId="5BA1056F" w14:textId="11EE83E0" w:rsidR="00B16232" w:rsidRDefault="00B16232" w:rsidP="002B6D7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2B6D76" w:rsidRDefault="002B6D76"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2"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" fillcolor="white [3201]" strokecolor="#00b050" strokeweight="1pt">
                      <v:stroke joinstyle="miter"/>
                      <v:textbox>
                        <w:txbxContent>
                          <w:p w14:paraId="54DC57F5" w14:textId="77777777" w:rsidR="002B6D76" w:rsidRDefault="002B6D76"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2B6D76" w:rsidRDefault="002B6D76"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Df7vhI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10B52D85" w14:textId="77777777" w:rsidR="002B6D76" w:rsidRDefault="002B6D76" w:rsidP="00B16232">
                            <w:r>
                              <w:t xml:space="preserve">Previous level’s achievement </w:t>
                            </w:r>
                            <w:r w:rsidRPr="003701EC">
                              <w:t>standard</w:t>
                            </w:r>
                            <w:r>
                              <w:t xml:space="preserve"> as a starting point of comparison   </w:t>
                            </w:r>
                          </w:p>
                        </w:txbxContent>
                      </v:textbox>
                    </v:roundrect>
                  </w:pict>
                </mc:Fallback>
              </mc:AlternateContent>
            </w:r>
          </w:p>
          <w:p w14:paraId="626614E5" w14:textId="43983D1C" w:rsidR="00B16232" w:rsidRPr="00E96736" w:rsidRDefault="00B16232" w:rsidP="002B6D76">
            <w:pPr>
              <w:spacing w:line="200" w:lineRule="exact"/>
              <w:ind w:left="102" w:right="-20"/>
              <w:rPr>
                <w:rFonts w:ascii="Arial" w:eastAsia="Arial" w:hAnsi="Arial" w:cs="Arial"/>
                <w:b/>
                <w:bCs/>
                <w:spacing w:val="1"/>
              </w:rPr>
            </w:pPr>
            <w:r w:rsidRPr="00E96736">
              <w:rPr>
                <w:rFonts w:ascii="Arial" w:eastAsia="Arial" w:hAnsi="Arial" w:cs="Arial"/>
                <w:b/>
                <w:bCs/>
              </w:rPr>
              <w:t>CURRICULUM AREA</w:t>
            </w:r>
            <w:r w:rsidRPr="00E96736">
              <w:rPr>
                <w:rFonts w:ascii="Arial" w:eastAsia="Arial" w:hAnsi="Arial" w:cs="Arial"/>
                <w:b/>
                <w:bCs/>
                <w:spacing w:val="-1"/>
              </w:rPr>
              <w:t xml:space="preserve"> </w:t>
            </w:r>
            <w:r w:rsidRPr="00E96736">
              <w:rPr>
                <w:rFonts w:ascii="Arial" w:eastAsia="Arial" w:hAnsi="Arial" w:cs="Arial"/>
                <w:b/>
                <w:bCs/>
              </w:rPr>
              <w:t>–</w:t>
            </w:r>
            <w:r w:rsidRPr="00E96736">
              <w:rPr>
                <w:rFonts w:ascii="Arial" w:eastAsia="Arial" w:hAnsi="Arial" w:cs="Arial"/>
                <w:b/>
                <w:bCs/>
                <w:spacing w:val="1"/>
              </w:rPr>
              <w:t xml:space="preserve"> Languages </w:t>
            </w:r>
            <w:r w:rsidR="002B6D76">
              <w:rPr>
                <w:rFonts w:ascii="Arial" w:eastAsia="Arial" w:hAnsi="Arial" w:cs="Arial"/>
                <w:b/>
                <w:bCs/>
                <w:spacing w:val="1"/>
              </w:rPr>
              <w:t>LATIN</w:t>
            </w:r>
            <w:r w:rsidR="00145D48" w:rsidRPr="00E96736">
              <w:rPr>
                <w:rFonts w:ascii="Arial" w:eastAsia="Arial" w:hAnsi="Arial" w:cs="Arial"/>
                <w:b/>
                <w:bCs/>
                <w:spacing w:val="1"/>
              </w:rPr>
              <w:t xml:space="preserve"> Language</w:t>
            </w:r>
            <w:r w:rsidRPr="00E96736">
              <w:rPr>
                <w:rFonts w:ascii="Arial" w:eastAsia="Arial" w:hAnsi="Arial" w:cs="Arial"/>
                <w:b/>
                <w:bCs/>
                <w:spacing w:val="1"/>
              </w:rPr>
              <w:t xml:space="preserve"> 7 -</w:t>
            </w:r>
            <w:r w:rsidR="00C956A2" w:rsidRPr="00E96736">
              <w:rPr>
                <w:rFonts w:ascii="Arial" w:eastAsia="Arial" w:hAnsi="Arial" w:cs="Arial"/>
                <w:b/>
                <w:bCs/>
                <w:spacing w:val="1"/>
              </w:rPr>
              <w:t xml:space="preserve"> </w:t>
            </w:r>
            <w:r w:rsidRPr="00E96736">
              <w:rPr>
                <w:rFonts w:ascii="Arial" w:eastAsia="Arial" w:hAnsi="Arial" w:cs="Arial"/>
                <w:b/>
                <w:bCs/>
                <w:spacing w:val="1"/>
              </w:rPr>
              <w:t>10 Sequence</w:t>
            </w:r>
            <w:r w:rsidR="00C956A2" w:rsidRPr="00E96736">
              <w:rPr>
                <w:rFonts w:ascii="Arial" w:eastAsia="Arial" w:hAnsi="Arial" w:cs="Arial"/>
                <w:b/>
                <w:bCs/>
                <w:spacing w:val="1"/>
              </w:rPr>
              <w:t xml:space="preserve"> </w:t>
            </w:r>
            <w:r w:rsidR="00C956A2" w:rsidRPr="00E96736">
              <w:rPr>
                <w:rFonts w:ascii="Arial" w:eastAsia="Arial" w:hAnsi="Arial" w:cs="Arial"/>
                <w:b/>
                <w:bCs/>
                <w:i/>
              </w:rPr>
              <w:t xml:space="preserve">toward </w:t>
            </w:r>
            <w:r w:rsidR="00C956A2" w:rsidRPr="00E96736">
              <w:rPr>
                <w:rFonts w:ascii="Arial" w:eastAsia="Arial" w:hAnsi="Arial" w:cs="Arial"/>
                <w:b/>
                <w:bCs/>
              </w:rPr>
              <w:t>Level 8 Achievement standard</w:t>
            </w:r>
          </w:p>
        </w:tc>
      </w:tr>
      <w:tr w:rsidR="00B16232" w:rsidRPr="00DD6AE7" w14:paraId="2CDCED85" w14:textId="77777777" w:rsidTr="002B0CBF">
        <w:tc>
          <w:tcPr>
            <w:tcW w:w="15769" w:type="dxa"/>
            <w:gridSpan w:val="3"/>
            <w:shd w:val="clear" w:color="auto" w:fill="auto"/>
          </w:tcPr>
          <w:p w14:paraId="073A0F0C" w14:textId="77777777" w:rsidR="00B16232" w:rsidRDefault="00B16232" w:rsidP="002B6D76">
            <w:pPr>
              <w:spacing w:line="203" w:lineRule="exact"/>
              <w:ind w:left="147" w:right="-20"/>
              <w:rPr>
                <w:rFonts w:ascii="Arial" w:eastAsia="Arial" w:hAnsi="Arial" w:cs="Arial"/>
                <w:b/>
                <w:bCs/>
                <w:color w:val="000000" w:themeColor="text1"/>
                <w:spacing w:val="1"/>
                <w:sz w:val="20"/>
                <w:szCs w:val="20"/>
              </w:rPr>
            </w:pPr>
          </w:p>
          <w:p w14:paraId="6FA95DD8" w14:textId="77777777" w:rsidR="005D3F7D" w:rsidRPr="007C07E2" w:rsidRDefault="005D3F7D" w:rsidP="005D3F7D">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4F87EEB1" w14:textId="205BD12A" w:rsidR="00B16232" w:rsidRPr="00C956A2" w:rsidRDefault="005D3F7D" w:rsidP="00F6523B">
            <w:pPr>
              <w:spacing w:line="203" w:lineRule="exact"/>
              <w:ind w:right="-20"/>
              <w:rPr>
                <w:rFonts w:eastAsia="Arial" w:cstheme="minorHAnsi"/>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bookmarkStart w:id="0" w:name="_GoBack"/>
            <w:bookmarkEnd w:id="0"/>
          </w:p>
        </w:tc>
      </w:tr>
      <w:tr w:rsidR="002B0CBF" w:rsidRPr="00DD6AE7" w14:paraId="654E1937" w14:textId="77777777" w:rsidTr="002B0CBF">
        <w:tc>
          <w:tcPr>
            <w:tcW w:w="4562" w:type="dxa"/>
            <w:vMerge w:val="restart"/>
            <w:shd w:val="clear" w:color="auto" w:fill="D9D9D9" w:themeFill="background1" w:themeFillShade="D9"/>
            <w:vAlign w:val="center"/>
          </w:tcPr>
          <w:p w14:paraId="3290CC67" w14:textId="5D2D11E2" w:rsidR="002B0CBF" w:rsidRPr="00C12609" w:rsidRDefault="002B0CBF" w:rsidP="002B6D76">
            <w:pPr>
              <w:spacing w:line="203" w:lineRule="exact"/>
              <w:ind w:right="-20"/>
              <w:rPr>
                <w:rFonts w:ascii="Arial" w:eastAsia="Arial" w:hAnsi="Arial" w:cs="Arial"/>
                <w:b/>
                <w:bCs/>
                <w:sz w:val="18"/>
                <w:szCs w:val="18"/>
              </w:rPr>
            </w:pPr>
          </w:p>
        </w:tc>
        <w:tc>
          <w:tcPr>
            <w:tcW w:w="6298" w:type="dxa"/>
            <w:vAlign w:val="center"/>
          </w:tcPr>
          <w:p w14:paraId="77FE5106" w14:textId="77777777" w:rsidR="002B0CBF" w:rsidRPr="00F86D36" w:rsidRDefault="002B0CBF" w:rsidP="00F86D36">
            <w:pPr>
              <w:spacing w:before="120" w:after="0"/>
              <w:rPr>
                <w:rFonts w:ascii="Arial" w:hAnsi="Arial" w:cs="Arial"/>
                <w:b/>
                <w:sz w:val="18"/>
                <w:szCs w:val="18"/>
              </w:rPr>
            </w:pPr>
            <w:r w:rsidRPr="00F86D36">
              <w:rPr>
                <w:rFonts w:ascii="Arial" w:eastAsia="Arial" w:hAnsi="Arial" w:cs="Arial"/>
                <w:b/>
                <w:bCs/>
                <w:color w:val="000000" w:themeColor="text1"/>
                <w:sz w:val="18"/>
                <w:szCs w:val="18"/>
              </w:rPr>
              <w:t>Example of Indicative Progress toward Level 8 Achievement Standard</w:t>
            </w:r>
          </w:p>
        </w:tc>
        <w:tc>
          <w:tcPr>
            <w:tcW w:w="4909" w:type="dxa"/>
            <w:vAlign w:val="center"/>
          </w:tcPr>
          <w:p w14:paraId="72774990" w14:textId="0B2ADB58" w:rsidR="002B0CBF" w:rsidRPr="008143B3" w:rsidRDefault="002B6D76" w:rsidP="00F86D36">
            <w:pPr>
              <w:spacing w:before="120" w:after="0" w:line="203" w:lineRule="exact"/>
              <w:ind w:right="-20"/>
              <w:rPr>
                <w:rFonts w:ascii="Arial" w:eastAsia="Arial" w:hAnsi="Arial" w:cs="Arial"/>
                <w:b/>
                <w:bCs/>
                <w:color w:val="000000" w:themeColor="text1"/>
                <w:sz w:val="18"/>
                <w:szCs w:val="18"/>
                <w:highlight w:val="red"/>
              </w:rPr>
            </w:pPr>
            <w:r>
              <w:rPr>
                <w:rFonts w:ascii="Arial" w:eastAsia="Arial" w:hAnsi="Arial" w:cs="Arial"/>
                <w:b/>
                <w:bCs/>
                <w:sz w:val="18"/>
                <w:szCs w:val="18"/>
              </w:rPr>
              <w:t xml:space="preserve">Latin </w:t>
            </w:r>
            <w:r w:rsidR="002B0CBF" w:rsidRPr="0022708F">
              <w:rPr>
                <w:rFonts w:ascii="Arial" w:eastAsia="Arial" w:hAnsi="Arial" w:cs="Arial"/>
                <w:b/>
                <w:bCs/>
                <w:spacing w:val="1"/>
                <w:sz w:val="18"/>
                <w:szCs w:val="18"/>
              </w:rPr>
              <w:t>Level 8</w:t>
            </w:r>
            <w:r w:rsidR="002B0CBF" w:rsidRPr="0022708F">
              <w:rPr>
                <w:rFonts w:ascii="Arial" w:eastAsia="Arial" w:hAnsi="Arial" w:cs="Arial"/>
                <w:b/>
                <w:bCs/>
                <w:sz w:val="18"/>
                <w:szCs w:val="18"/>
              </w:rPr>
              <w:t xml:space="preserve"> Achievement Standard</w:t>
            </w:r>
          </w:p>
        </w:tc>
      </w:tr>
      <w:tr w:rsidR="002B0CBF" w:rsidRPr="003E2E7B" w14:paraId="62DFCE97" w14:textId="77777777" w:rsidTr="002B0CBF">
        <w:trPr>
          <w:trHeight w:val="2709"/>
        </w:trPr>
        <w:tc>
          <w:tcPr>
            <w:tcW w:w="4562" w:type="dxa"/>
            <w:vMerge/>
            <w:shd w:val="clear" w:color="auto" w:fill="D9D9D9" w:themeFill="background1" w:themeFillShade="D9"/>
          </w:tcPr>
          <w:p w14:paraId="6D6241D2" w14:textId="2513E671" w:rsidR="002B0CBF" w:rsidRPr="00C12609" w:rsidRDefault="002B0CBF" w:rsidP="002B0CBF">
            <w:pPr>
              <w:pStyle w:val="ListParagraph"/>
              <w:widowControl/>
              <w:spacing w:after="0" w:line="240" w:lineRule="auto"/>
              <w:ind w:left="360"/>
              <w:rPr>
                <w:rFonts w:ascii="Arial" w:eastAsia="Arial" w:hAnsi="Arial" w:cs="Arial"/>
                <w:sz w:val="18"/>
                <w:szCs w:val="18"/>
                <w:lang w:val="en-AU"/>
              </w:rPr>
            </w:pPr>
          </w:p>
        </w:tc>
        <w:tc>
          <w:tcPr>
            <w:tcW w:w="6298" w:type="dxa"/>
          </w:tcPr>
          <w:p w14:paraId="6D840442" w14:textId="1E983BB2" w:rsidR="002B0CBF" w:rsidRPr="00F86D36" w:rsidRDefault="002B0CBF" w:rsidP="00F86D36">
            <w:pPr>
              <w:spacing w:before="120" w:after="0"/>
              <w:rPr>
                <w:rFonts w:ascii="Arial" w:hAnsi="Arial" w:cs="Arial"/>
                <w:b/>
                <w:sz w:val="18"/>
                <w:szCs w:val="18"/>
              </w:rPr>
            </w:pPr>
            <w:r w:rsidRPr="00F86D36">
              <w:rPr>
                <w:rFonts w:ascii="Arial" w:hAnsi="Arial" w:cs="Arial"/>
                <w:sz w:val="18"/>
                <w:szCs w:val="18"/>
              </w:rPr>
              <w:t xml:space="preserve">In </w:t>
            </w:r>
            <w:r w:rsidR="002B6D76">
              <w:rPr>
                <w:rFonts w:ascii="Arial" w:hAnsi="Arial" w:cs="Arial"/>
                <w:b/>
                <w:sz w:val="18"/>
                <w:szCs w:val="18"/>
              </w:rPr>
              <w:t>Latin</w:t>
            </w:r>
            <w:r w:rsidRPr="00F86D36">
              <w:rPr>
                <w:rFonts w:ascii="Arial" w:hAnsi="Arial" w:cs="Arial"/>
                <w:sz w:val="18"/>
                <w:szCs w:val="18"/>
              </w:rPr>
              <w:t>, indicative progression towards the Level 8 achievement standard may be when students:</w:t>
            </w:r>
          </w:p>
          <w:p w14:paraId="7CA440A6" w14:textId="16644B88" w:rsidR="009D1705" w:rsidRPr="00F86D36" w:rsidRDefault="009D1705" w:rsidP="007F704A">
            <w:pPr>
              <w:pStyle w:val="ListParagraph"/>
              <w:spacing w:before="120" w:after="0" w:line="240" w:lineRule="auto"/>
              <w:ind w:left="714"/>
              <w:rPr>
                <w:rFonts w:ascii="Arial" w:hAnsi="Arial" w:cs="Arial"/>
                <w:sz w:val="18"/>
                <w:szCs w:val="18"/>
              </w:rPr>
            </w:pPr>
          </w:p>
        </w:tc>
        <w:tc>
          <w:tcPr>
            <w:tcW w:w="4909" w:type="dxa"/>
          </w:tcPr>
          <w:p w14:paraId="44511711" w14:textId="77777777" w:rsidR="002B0CBF" w:rsidRPr="002B6D76" w:rsidRDefault="002B0CBF" w:rsidP="00F86D36">
            <w:pPr>
              <w:spacing w:before="120" w:after="0"/>
              <w:rPr>
                <w:rFonts w:ascii="Arial" w:hAnsi="Arial" w:cs="Arial"/>
                <w:sz w:val="18"/>
                <w:szCs w:val="18"/>
                <w:lang w:val="en-AU"/>
              </w:rPr>
            </w:pPr>
            <w:r w:rsidRPr="002B6D76">
              <w:rPr>
                <w:rFonts w:ascii="Arial" w:hAnsi="Arial" w:cs="Arial"/>
                <w:sz w:val="18"/>
                <w:szCs w:val="18"/>
                <w:lang w:val="en-AU"/>
              </w:rPr>
              <w:t>By the end of Level 8:</w:t>
            </w:r>
          </w:p>
          <w:p w14:paraId="088F54FA"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Students use their knowledge of vocabulary, grammar and textual cues to identify and interpret information in Latin texts, such as narratives, about the daily life and attitudes of the Romans. </w:t>
            </w:r>
          </w:p>
          <w:p w14:paraId="2224D515"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They interpret grammatical structures such as inflected forms; identify linguistic features such as striking word choice, for example, </w:t>
            </w:r>
            <w:r w:rsidRPr="002B6D76">
              <w:rPr>
                <w:rFonts w:ascii="Arial" w:eastAsia="Arial" w:hAnsi="Arial" w:cs="Arial"/>
                <w:i/>
                <w:iCs/>
                <w:sz w:val="18"/>
                <w:szCs w:val="18"/>
                <w:lang w:val="la-Latn"/>
              </w:rPr>
              <w:t>laetissimus</w:t>
            </w:r>
            <w:r w:rsidRPr="002B6D76">
              <w:rPr>
                <w:rFonts w:ascii="Arial" w:eastAsia="Arial" w:hAnsi="Arial" w:cs="Arial"/>
                <w:sz w:val="18"/>
                <w:szCs w:val="18"/>
                <w:lang w:val="en-AU"/>
              </w:rPr>
              <w:t xml:space="preserve">, or use of imagery, for example, </w:t>
            </w:r>
            <w:r w:rsidRPr="002B6D76">
              <w:rPr>
                <w:rFonts w:ascii="Arial" w:eastAsia="Arial" w:hAnsi="Arial" w:cs="Arial"/>
                <w:i/>
                <w:iCs/>
                <w:sz w:val="18"/>
                <w:szCs w:val="18"/>
                <w:lang w:val="la-Latn"/>
              </w:rPr>
              <w:t>dies est</w:t>
            </w:r>
            <w:r w:rsidRPr="002B6D76">
              <w:rPr>
                <w:rFonts w:ascii="Arial" w:eastAsia="Arial" w:hAnsi="Arial" w:cs="Arial"/>
                <w:sz w:val="18"/>
                <w:szCs w:val="18"/>
                <w:lang w:val="en-AU"/>
              </w:rPr>
              <w:t xml:space="preserve"> </w:t>
            </w:r>
            <w:r w:rsidRPr="002B6D76">
              <w:rPr>
                <w:rFonts w:ascii="Arial" w:eastAsia="Arial" w:hAnsi="Arial" w:cs="Arial"/>
                <w:i/>
                <w:iCs/>
                <w:sz w:val="18"/>
                <w:szCs w:val="18"/>
                <w:lang w:val="la-Latn"/>
              </w:rPr>
              <w:t>calidus; frigidus</w:t>
            </w:r>
            <w:r w:rsidRPr="002B6D76">
              <w:rPr>
                <w:rFonts w:ascii="Arial" w:eastAsia="Arial" w:hAnsi="Arial" w:cs="Arial"/>
                <w:sz w:val="18"/>
                <w:szCs w:val="18"/>
                <w:lang w:val="en-AU"/>
              </w:rPr>
              <w:t xml:space="preserve"> </w:t>
            </w:r>
            <w:r w:rsidRPr="002B6D76">
              <w:rPr>
                <w:rFonts w:ascii="Arial" w:eastAsia="Arial" w:hAnsi="Arial" w:cs="Arial"/>
                <w:i/>
                <w:iCs/>
                <w:sz w:val="18"/>
                <w:szCs w:val="18"/>
                <w:lang w:val="la-Latn"/>
              </w:rPr>
              <w:t>est</w:t>
            </w:r>
            <w:r w:rsidRPr="002B6D76">
              <w:rPr>
                <w:rFonts w:ascii="Arial" w:eastAsia="Arial" w:hAnsi="Arial" w:cs="Arial"/>
                <w:sz w:val="18"/>
                <w:szCs w:val="18"/>
                <w:lang w:val="en-AU"/>
              </w:rPr>
              <w:t xml:space="preserve"> </w:t>
            </w:r>
            <w:r w:rsidRPr="002B6D76">
              <w:rPr>
                <w:rFonts w:ascii="Arial" w:eastAsia="Arial" w:hAnsi="Arial" w:cs="Arial"/>
                <w:i/>
                <w:iCs/>
                <w:sz w:val="18"/>
                <w:szCs w:val="18"/>
                <w:lang w:val="la-Latn"/>
              </w:rPr>
              <w:t>rivus</w:t>
            </w:r>
            <w:r w:rsidRPr="002B6D76">
              <w:rPr>
                <w:rFonts w:ascii="Arial" w:eastAsia="Arial" w:hAnsi="Arial" w:cs="Arial"/>
                <w:sz w:val="18"/>
                <w:szCs w:val="18"/>
                <w:lang w:val="en-AU"/>
              </w:rPr>
              <w:t xml:space="preserve">; infer meaning from textual cues such as headings, images or maps; and describe social and cultural practices embedded in Latin text, such as </w:t>
            </w:r>
            <w:r w:rsidRPr="002B6D76">
              <w:rPr>
                <w:rFonts w:ascii="Arial" w:eastAsia="Arial" w:hAnsi="Arial" w:cs="Arial"/>
                <w:i/>
                <w:iCs/>
                <w:sz w:val="18"/>
                <w:szCs w:val="18"/>
                <w:lang w:val="la-Latn"/>
              </w:rPr>
              <w:t>puer</w:t>
            </w:r>
            <w:r w:rsidRPr="002B6D76">
              <w:rPr>
                <w:rFonts w:ascii="Arial" w:eastAsia="Arial" w:hAnsi="Arial" w:cs="Arial"/>
                <w:sz w:val="18"/>
                <w:szCs w:val="18"/>
                <w:lang w:val="en-AU"/>
              </w:rPr>
              <w:t xml:space="preserve"> </w:t>
            </w:r>
            <w:r w:rsidRPr="002B6D76">
              <w:rPr>
                <w:rFonts w:ascii="Arial" w:eastAsia="Arial" w:hAnsi="Arial" w:cs="Arial"/>
                <w:i/>
                <w:iCs/>
                <w:sz w:val="18"/>
                <w:szCs w:val="18"/>
                <w:lang w:val="la-Latn"/>
              </w:rPr>
              <w:t>patrem</w:t>
            </w:r>
            <w:r w:rsidRPr="002B6D76">
              <w:rPr>
                <w:rFonts w:ascii="Arial" w:eastAsia="Arial" w:hAnsi="Arial" w:cs="Arial"/>
                <w:sz w:val="18"/>
                <w:szCs w:val="18"/>
                <w:lang w:val="en-AU"/>
              </w:rPr>
              <w:t xml:space="preserve"> </w:t>
            </w:r>
            <w:r w:rsidRPr="002B6D76">
              <w:rPr>
                <w:rFonts w:ascii="Arial" w:eastAsia="Arial" w:hAnsi="Arial" w:cs="Arial"/>
                <w:i/>
                <w:iCs/>
                <w:sz w:val="18"/>
                <w:szCs w:val="18"/>
                <w:lang w:val="la-Latn"/>
              </w:rPr>
              <w:t>timet</w:t>
            </w:r>
            <w:r w:rsidRPr="002B6D76">
              <w:rPr>
                <w:rFonts w:ascii="Arial" w:eastAsia="Arial" w:hAnsi="Arial" w:cs="Arial"/>
                <w:sz w:val="18"/>
                <w:szCs w:val="18"/>
                <w:lang w:val="en-AU"/>
              </w:rPr>
              <w:t xml:space="preserve">. </w:t>
            </w:r>
          </w:p>
          <w:p w14:paraId="39FD7863"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They convey information and ideas about Roman society and culture, in oral, written or digital forms, using Latin as appropriate, for example, a news report in English about a historical event such as the assassination of Julius Caesar, or a digital poster about family life in Rome with annotations in Latin, such as a mother instructing her daughter about how to organise the slaves and manage the household. </w:t>
            </w:r>
          </w:p>
          <w:p w14:paraId="1762A1A0" w14:textId="77777777" w:rsid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They share their responses to Latin texts, such as stories, myths and plays, by expressing their feelings and ideas about characters, events, actions, settings and themes. </w:t>
            </w:r>
          </w:p>
          <w:p w14:paraId="431CEC82" w14:textId="3DDF43C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They read aloud or recite Latin texts, such as stories, dialogues or songs, or perform Latin texts, such as short plays, to entertain an audience, conveying meaning effectively by using appropriate phrasing and voice inflection. </w:t>
            </w:r>
          </w:p>
          <w:p w14:paraId="5FA5EA25"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Students translate Latin texts accurately into Standard </w:t>
            </w:r>
            <w:r w:rsidRPr="002B6D76">
              <w:rPr>
                <w:rFonts w:ascii="Arial" w:eastAsia="Arial" w:hAnsi="Arial" w:cs="Arial"/>
                <w:sz w:val="18"/>
                <w:szCs w:val="18"/>
                <w:lang w:val="en-AU"/>
              </w:rPr>
              <w:lastRenderedPageBreak/>
              <w:t xml:space="preserve">English, applying their knowledge of vocabulary, including roots and derivatives, linguistic cues, culture, and accidence and syntax, including number, gender and case of nouns, for example, in first, second and third declensions, agreement of nouns and adjectives, for example, </w:t>
            </w:r>
            <w:r w:rsidRPr="002B6D76">
              <w:rPr>
                <w:rFonts w:ascii="Arial" w:eastAsia="Arial" w:hAnsi="Arial" w:cs="Arial"/>
                <w:i/>
                <w:iCs/>
                <w:sz w:val="18"/>
                <w:szCs w:val="18"/>
                <w:lang w:val="la-Latn"/>
              </w:rPr>
              <w:t>mater nostra</w:t>
            </w:r>
            <w:r w:rsidRPr="002B6D76">
              <w:rPr>
                <w:rFonts w:ascii="Arial" w:eastAsia="Arial" w:hAnsi="Arial" w:cs="Arial"/>
                <w:sz w:val="18"/>
                <w:szCs w:val="18"/>
                <w:lang w:val="en-AU"/>
              </w:rPr>
              <w:t xml:space="preserve">, conjugation and tense, such as regular and irregular verbs in the present tense, for example, </w:t>
            </w:r>
            <w:r w:rsidRPr="002B6D76">
              <w:rPr>
                <w:rFonts w:ascii="Arial" w:eastAsia="Arial" w:hAnsi="Arial" w:cs="Arial"/>
                <w:i/>
                <w:iCs/>
                <w:sz w:val="18"/>
                <w:szCs w:val="18"/>
                <w:lang w:val="la-Latn"/>
              </w:rPr>
              <w:t>audit; potest</w:t>
            </w:r>
            <w:r w:rsidRPr="002B6D76">
              <w:rPr>
                <w:rFonts w:ascii="Arial" w:eastAsia="Arial" w:hAnsi="Arial" w:cs="Arial"/>
                <w:sz w:val="18"/>
                <w:szCs w:val="18"/>
                <w:lang w:val="en-AU"/>
              </w:rPr>
              <w:t xml:space="preserve">, and indicative active voice and imperative active mood, for example, </w:t>
            </w:r>
            <w:r w:rsidRPr="002B6D76">
              <w:rPr>
                <w:rFonts w:ascii="Arial" w:eastAsia="Arial" w:hAnsi="Arial" w:cs="Arial"/>
                <w:i/>
                <w:iCs/>
                <w:sz w:val="18"/>
                <w:szCs w:val="18"/>
                <w:lang w:val="la-Latn"/>
              </w:rPr>
              <w:t>paratis, parate!,</w:t>
            </w:r>
            <w:r w:rsidRPr="002B6D76">
              <w:rPr>
                <w:rFonts w:ascii="Arial" w:eastAsia="Arial" w:hAnsi="Arial" w:cs="Arial"/>
                <w:sz w:val="18"/>
                <w:szCs w:val="18"/>
                <w:lang w:val="en-AU"/>
              </w:rPr>
              <w:t xml:space="preserve"> and conventions of sentence structure. </w:t>
            </w:r>
          </w:p>
          <w:p w14:paraId="3EC33DD2" w14:textId="7B1466AD"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They explain the relative effectiveness of different translations of the same text, and identify the features of a successful translation.</w:t>
            </w:r>
          </w:p>
          <w:p w14:paraId="58B407DD"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Students identify Latin sound–script relationships and use restored pronunciation when reading aloud, such as for single consonants, long and short vowels, diphthongs, double consonants and consonant clusters, for example, in </w:t>
            </w:r>
            <w:r w:rsidRPr="002B6D76">
              <w:rPr>
                <w:rFonts w:ascii="Arial" w:eastAsia="Arial" w:hAnsi="Arial" w:cs="Arial"/>
                <w:i/>
                <w:iCs/>
                <w:sz w:val="18"/>
                <w:szCs w:val="18"/>
                <w:lang w:val="la-Latn"/>
              </w:rPr>
              <w:t>aestate, puella, observare</w:t>
            </w:r>
            <w:r w:rsidRPr="002B6D76">
              <w:rPr>
                <w:rFonts w:ascii="Arial" w:eastAsia="Arial" w:hAnsi="Arial" w:cs="Arial"/>
                <w:sz w:val="18"/>
                <w:szCs w:val="18"/>
                <w:lang w:val="en-AU"/>
              </w:rPr>
              <w:t xml:space="preserve">. </w:t>
            </w:r>
          </w:p>
          <w:p w14:paraId="1438FE63"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They identify the structure and features of different texts in Latin, such as narratives or short plays, and explain how these elements contribute to an audience's response to the text. </w:t>
            </w:r>
          </w:p>
          <w:p w14:paraId="3937FC2A" w14:textId="77777777" w:rsid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They describe how the Latin language spread with the expansion of the Roman empire, and developed over time into its modern descendants, the Romance languages. </w:t>
            </w:r>
          </w:p>
          <w:p w14:paraId="02D65B6A" w14:textId="33D1AD0D"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They explain how Latin has influenced and continues to influence English vocabulary, by identifying derivatives such as ‘itinerary’ from Latin </w:t>
            </w:r>
            <w:r w:rsidRPr="002B6D76">
              <w:rPr>
                <w:rFonts w:ascii="Arial" w:eastAsia="Arial" w:hAnsi="Arial" w:cs="Arial"/>
                <w:i/>
                <w:iCs/>
                <w:sz w:val="18"/>
                <w:szCs w:val="18"/>
                <w:lang w:val="la-Latn"/>
              </w:rPr>
              <w:t>iter</w:t>
            </w:r>
            <w:r w:rsidRPr="002B6D76">
              <w:rPr>
                <w:rFonts w:ascii="Arial" w:eastAsia="Arial" w:hAnsi="Arial" w:cs="Arial"/>
                <w:sz w:val="18"/>
                <w:szCs w:val="18"/>
                <w:lang w:val="en-AU"/>
              </w:rPr>
              <w:t xml:space="preserve">, and Latin words and expressions that are used in modern English, such as </w:t>
            </w:r>
            <w:r w:rsidRPr="002B6D76">
              <w:rPr>
                <w:rFonts w:ascii="Arial" w:eastAsia="Arial" w:hAnsi="Arial" w:cs="Arial"/>
                <w:i/>
                <w:iCs/>
                <w:sz w:val="18"/>
                <w:szCs w:val="18"/>
                <w:lang w:val="en-AU"/>
              </w:rPr>
              <w:t>et cetera</w:t>
            </w:r>
            <w:r w:rsidRPr="002B6D76">
              <w:rPr>
                <w:rFonts w:ascii="Arial" w:eastAsia="Arial" w:hAnsi="Arial" w:cs="Arial"/>
                <w:sz w:val="18"/>
                <w:szCs w:val="18"/>
                <w:lang w:val="en-AU"/>
              </w:rPr>
              <w:t xml:space="preserve">. </w:t>
            </w:r>
          </w:p>
          <w:p w14:paraId="11FE76EF"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Students give examples of how particular language use reflects the lifestyles, ideas, feelings and attitudes of Romans in the Classical period, and identify connections between ancient and modern customs, religion, literature and architecture. </w:t>
            </w:r>
          </w:p>
          <w:p w14:paraId="3710B775"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They share their reactions to and assumptions about the language and culture of Roman society, identifying similarities or differences to their own language and culture. </w:t>
            </w:r>
          </w:p>
          <w:p w14:paraId="6327876A" w14:textId="175AC9DD"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They describe how learning Latin impacts on their </w:t>
            </w:r>
            <w:r w:rsidRPr="002B6D76">
              <w:rPr>
                <w:rFonts w:ascii="Arial" w:eastAsia="Arial" w:hAnsi="Arial" w:cs="Arial"/>
                <w:sz w:val="18"/>
                <w:szCs w:val="18"/>
                <w:lang w:val="en-AU"/>
              </w:rPr>
              <w:lastRenderedPageBreak/>
              <w:t>approaches to learning and on their understanding of their own heritage, values and culture.</w:t>
            </w:r>
          </w:p>
          <w:p w14:paraId="75EEBD44" w14:textId="77777777" w:rsidR="002B0CBF" w:rsidRPr="002B6D76" w:rsidRDefault="002B0CBF" w:rsidP="002B6D76">
            <w:pPr>
              <w:spacing w:after="0"/>
              <w:rPr>
                <w:rFonts w:ascii="Arial" w:eastAsia="Arial" w:hAnsi="Arial" w:cs="Arial"/>
                <w:sz w:val="18"/>
                <w:szCs w:val="18"/>
                <w:lang w:val="en-AU"/>
              </w:rPr>
            </w:pPr>
          </w:p>
        </w:tc>
      </w:tr>
    </w:tbl>
    <w:p w14:paraId="3F055E7B" w14:textId="51C65D4C" w:rsidR="00B16232" w:rsidRDefault="00B16232" w:rsidP="00B16232">
      <w:pPr>
        <w:rPr>
          <w:rFonts w:ascii="Arial" w:eastAsia="Arial" w:hAnsi="Arial" w:cs="Arial"/>
          <w:b/>
          <w:bCs/>
        </w:rPr>
      </w:pPr>
    </w:p>
    <w:p w14:paraId="4C06768A" w14:textId="77777777" w:rsidR="00B16232" w:rsidRDefault="00B16232" w:rsidP="00B16232">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B16232" w:rsidRPr="00DD6AE7" w14:paraId="310678A8" w14:textId="77777777" w:rsidTr="002B6D76">
        <w:tc>
          <w:tcPr>
            <w:tcW w:w="15995" w:type="dxa"/>
            <w:gridSpan w:val="3"/>
            <w:shd w:val="clear" w:color="auto" w:fill="auto"/>
          </w:tcPr>
          <w:p w14:paraId="2EFE6E84" w14:textId="77777777" w:rsidR="00B16232" w:rsidRDefault="00B16232" w:rsidP="002B6D7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61312" behindDoc="0" locked="0" layoutInCell="1" allowOverlap="1" wp14:anchorId="7641D9E9" wp14:editId="5751B1D6">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B4B8A" w14:textId="77777777" w:rsidR="002B6D76" w:rsidRDefault="002B6D76"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BCoFMJ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41BB4B8A" w14:textId="77777777" w:rsidR="002B6D76" w:rsidRDefault="002B6D76"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2336" behindDoc="0" locked="0" layoutInCell="1" allowOverlap="1" wp14:anchorId="742031AF" wp14:editId="121F09B4">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7E1FA6" w14:textId="77777777" w:rsidR="002B6D76" w:rsidRDefault="002B6D76"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5"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IxZano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467E1FA6" w14:textId="77777777" w:rsidR="002B6D76" w:rsidRDefault="002B6D76" w:rsidP="00B16232">
                            <w:r>
                              <w:t xml:space="preserve">Previous level’s achievement </w:t>
                            </w:r>
                            <w:r w:rsidRPr="003701EC">
                              <w:t>standard</w:t>
                            </w:r>
                            <w:r>
                              <w:t xml:space="preserve"> as a starting point of comparison   </w:t>
                            </w:r>
                          </w:p>
                        </w:txbxContent>
                      </v:textbox>
                    </v:roundrect>
                  </w:pict>
                </mc:Fallback>
              </mc:AlternateContent>
            </w:r>
          </w:p>
          <w:p w14:paraId="19FD99EA" w14:textId="6949C7BB" w:rsidR="00B16232" w:rsidRDefault="00B16232" w:rsidP="002B6D76">
            <w:pPr>
              <w:spacing w:line="200" w:lineRule="exact"/>
              <w:ind w:left="102"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22708F">
              <w:rPr>
                <w:rFonts w:ascii="Arial" w:eastAsia="Arial" w:hAnsi="Arial" w:cs="Arial"/>
                <w:b/>
                <w:bCs/>
                <w:spacing w:val="1"/>
              </w:rPr>
              <w:t xml:space="preserve">Languages </w:t>
            </w:r>
            <w:r w:rsidR="002B6D76">
              <w:rPr>
                <w:rFonts w:ascii="Arial" w:eastAsia="Arial" w:hAnsi="Arial" w:cs="Arial"/>
                <w:b/>
                <w:bCs/>
                <w:spacing w:val="1"/>
              </w:rPr>
              <w:t>LATIN</w:t>
            </w:r>
            <w:r w:rsidR="002B0CBF">
              <w:rPr>
                <w:rFonts w:ascii="Arial" w:eastAsia="Arial" w:hAnsi="Arial" w:cs="Arial"/>
                <w:b/>
                <w:bCs/>
                <w:spacing w:val="1"/>
              </w:rPr>
              <w:t xml:space="preserve"> Language </w:t>
            </w:r>
            <w:r>
              <w:rPr>
                <w:rFonts w:ascii="Arial" w:eastAsia="Arial" w:hAnsi="Arial" w:cs="Arial"/>
                <w:b/>
                <w:bCs/>
                <w:spacing w:val="1"/>
              </w:rPr>
              <w:t>7 -</w:t>
            </w:r>
            <w:r w:rsidR="00C956A2">
              <w:rPr>
                <w:rFonts w:ascii="Arial" w:eastAsia="Arial" w:hAnsi="Arial" w:cs="Arial"/>
                <w:b/>
                <w:bCs/>
                <w:spacing w:val="1"/>
              </w:rPr>
              <w:t xml:space="preserve"> </w:t>
            </w:r>
            <w:r>
              <w:rPr>
                <w:rFonts w:ascii="Arial" w:eastAsia="Arial" w:hAnsi="Arial" w:cs="Arial"/>
                <w:b/>
                <w:bCs/>
                <w:spacing w:val="1"/>
              </w:rPr>
              <w:t>10 Sequence</w:t>
            </w:r>
            <w:r w:rsidR="00C956A2">
              <w:rPr>
                <w:rFonts w:ascii="Arial" w:eastAsia="Arial" w:hAnsi="Arial" w:cs="Arial"/>
                <w:b/>
                <w:bCs/>
                <w:spacing w:val="1"/>
              </w:rPr>
              <w:t xml:space="preserve"> </w:t>
            </w:r>
            <w:r w:rsidR="00C956A2" w:rsidRPr="00310D6D">
              <w:rPr>
                <w:rFonts w:ascii="Arial" w:eastAsia="Arial" w:hAnsi="Arial" w:cs="Arial"/>
                <w:b/>
                <w:bCs/>
                <w:i/>
                <w:sz w:val="24"/>
                <w:szCs w:val="24"/>
              </w:rPr>
              <w:t xml:space="preserve">toward </w:t>
            </w:r>
            <w:r w:rsidR="00C956A2" w:rsidRPr="00310D6D">
              <w:rPr>
                <w:rFonts w:ascii="Arial" w:eastAsia="Arial" w:hAnsi="Arial" w:cs="Arial"/>
                <w:b/>
                <w:bCs/>
                <w:sz w:val="24"/>
                <w:szCs w:val="24"/>
              </w:rPr>
              <w:t xml:space="preserve">Level </w:t>
            </w:r>
            <w:r w:rsidR="00C956A2">
              <w:rPr>
                <w:rFonts w:ascii="Arial" w:eastAsia="Arial" w:hAnsi="Arial" w:cs="Arial"/>
                <w:b/>
                <w:bCs/>
                <w:sz w:val="24"/>
                <w:szCs w:val="24"/>
              </w:rPr>
              <w:t>10</w:t>
            </w:r>
            <w:r w:rsidR="00C956A2" w:rsidRPr="00310D6D">
              <w:rPr>
                <w:rFonts w:ascii="Arial" w:eastAsia="Arial" w:hAnsi="Arial" w:cs="Arial"/>
                <w:b/>
                <w:bCs/>
                <w:sz w:val="24"/>
                <w:szCs w:val="24"/>
              </w:rPr>
              <w:t xml:space="preserve"> Achievement standard</w:t>
            </w:r>
          </w:p>
        </w:tc>
      </w:tr>
      <w:tr w:rsidR="00B16232" w:rsidRPr="00DD6AE7" w14:paraId="5E6895E1" w14:textId="77777777" w:rsidTr="002B6D76">
        <w:tc>
          <w:tcPr>
            <w:tcW w:w="15995" w:type="dxa"/>
            <w:gridSpan w:val="3"/>
            <w:shd w:val="clear" w:color="auto" w:fill="auto"/>
          </w:tcPr>
          <w:p w14:paraId="604F85EB" w14:textId="77777777" w:rsidR="00B16232" w:rsidRDefault="00B16232" w:rsidP="002B6D76">
            <w:pPr>
              <w:spacing w:line="203" w:lineRule="exact"/>
              <w:ind w:left="147" w:right="-20"/>
              <w:rPr>
                <w:rFonts w:ascii="Arial" w:eastAsia="Arial" w:hAnsi="Arial" w:cs="Arial"/>
                <w:b/>
                <w:bCs/>
                <w:color w:val="000000" w:themeColor="text1"/>
                <w:spacing w:val="1"/>
                <w:sz w:val="20"/>
                <w:szCs w:val="20"/>
              </w:rPr>
            </w:pPr>
          </w:p>
          <w:p w14:paraId="32BEFAA5" w14:textId="77777777" w:rsidR="005D3F7D" w:rsidRPr="007C07E2" w:rsidRDefault="005D3F7D" w:rsidP="005D3F7D">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07623A70" w14:textId="644AA7D0" w:rsidR="00B16232" w:rsidRPr="009974B4" w:rsidRDefault="005D3F7D" w:rsidP="005D3F7D">
            <w:pPr>
              <w:spacing w:line="203" w:lineRule="exact"/>
              <w:ind w:right="-20"/>
              <w:rPr>
                <w:rFonts w:eastAsia="Arial" w:cstheme="minorHAnsi"/>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tc>
      </w:tr>
      <w:tr w:rsidR="00C2078B" w:rsidRPr="00DD6AE7" w14:paraId="39D9EBFE" w14:textId="77777777" w:rsidTr="002B6D76">
        <w:tc>
          <w:tcPr>
            <w:tcW w:w="4644" w:type="dxa"/>
            <w:shd w:val="clear" w:color="auto" w:fill="auto"/>
            <w:vAlign w:val="center"/>
          </w:tcPr>
          <w:p w14:paraId="6D4AC59B" w14:textId="34CB0C03" w:rsidR="00B16232" w:rsidRPr="00F86D36" w:rsidRDefault="002B6D76" w:rsidP="00F86D36">
            <w:pPr>
              <w:spacing w:before="120" w:after="0" w:line="203" w:lineRule="exact"/>
              <w:ind w:right="-20"/>
              <w:rPr>
                <w:rFonts w:ascii="Arial" w:eastAsia="Arial" w:hAnsi="Arial" w:cs="Arial"/>
                <w:b/>
                <w:bCs/>
                <w:sz w:val="18"/>
                <w:szCs w:val="18"/>
              </w:rPr>
            </w:pPr>
            <w:r>
              <w:rPr>
                <w:rFonts w:ascii="Arial" w:hAnsi="Arial" w:cs="Arial"/>
                <w:b/>
                <w:sz w:val="18"/>
                <w:szCs w:val="18"/>
              </w:rPr>
              <w:t>Latin</w:t>
            </w:r>
            <w:r w:rsidR="00B16232" w:rsidRPr="00F86D36">
              <w:rPr>
                <w:rFonts w:ascii="Arial" w:eastAsia="Arial" w:hAnsi="Arial" w:cs="Arial"/>
                <w:b/>
                <w:bCs/>
                <w:sz w:val="18"/>
                <w:szCs w:val="18"/>
              </w:rPr>
              <w:t xml:space="preserve"> Level 8 Achievement Standard </w:t>
            </w:r>
          </w:p>
        </w:tc>
        <w:tc>
          <w:tcPr>
            <w:tcW w:w="6379" w:type="dxa"/>
            <w:vAlign w:val="center"/>
          </w:tcPr>
          <w:p w14:paraId="688BC896" w14:textId="77777777" w:rsidR="00B16232" w:rsidRPr="001E085D" w:rsidRDefault="00B16232" w:rsidP="00F86D36">
            <w:pPr>
              <w:spacing w:before="120" w:after="0"/>
              <w:rPr>
                <w:rFonts w:ascii="Arial" w:hAnsi="Arial" w:cs="Arial"/>
                <w:b/>
                <w:sz w:val="18"/>
                <w:szCs w:val="18"/>
              </w:rPr>
            </w:pPr>
            <w:r w:rsidRPr="001E085D">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559B174E" w14:textId="65C05013" w:rsidR="00B16232" w:rsidRPr="001E085D" w:rsidRDefault="002B6D76" w:rsidP="00F86D36">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Latin</w:t>
            </w:r>
            <w:r w:rsidR="00B16232" w:rsidRPr="001E085D">
              <w:rPr>
                <w:rFonts w:ascii="Arial" w:eastAsia="Arial" w:hAnsi="Arial" w:cs="Arial"/>
                <w:b/>
                <w:bCs/>
                <w:sz w:val="18"/>
                <w:szCs w:val="18"/>
              </w:rPr>
              <w:t xml:space="preserve"> </w:t>
            </w:r>
            <w:r w:rsidR="00B16232" w:rsidRPr="001E085D">
              <w:rPr>
                <w:rFonts w:ascii="Arial" w:eastAsia="Arial" w:hAnsi="Arial" w:cs="Arial"/>
                <w:b/>
                <w:bCs/>
                <w:spacing w:val="1"/>
                <w:sz w:val="18"/>
                <w:szCs w:val="18"/>
              </w:rPr>
              <w:t>Level 10</w:t>
            </w:r>
            <w:r w:rsidR="00B16232" w:rsidRPr="001E085D">
              <w:rPr>
                <w:rFonts w:ascii="Arial" w:eastAsia="Arial" w:hAnsi="Arial" w:cs="Arial"/>
                <w:b/>
                <w:bCs/>
                <w:sz w:val="18"/>
                <w:szCs w:val="18"/>
              </w:rPr>
              <w:t xml:space="preserve"> Achievement Standard</w:t>
            </w:r>
          </w:p>
        </w:tc>
      </w:tr>
      <w:tr w:rsidR="002B6D76" w:rsidRPr="003E2E7B" w14:paraId="509B5519" w14:textId="77777777" w:rsidTr="00AE6FFC">
        <w:trPr>
          <w:trHeight w:val="2675"/>
        </w:trPr>
        <w:tc>
          <w:tcPr>
            <w:tcW w:w="4644" w:type="dxa"/>
            <w:shd w:val="clear" w:color="auto" w:fill="auto"/>
          </w:tcPr>
          <w:p w14:paraId="651D72DB" w14:textId="77777777" w:rsidR="002B6D76" w:rsidRPr="002B6D76" w:rsidRDefault="002B6D76" w:rsidP="002B6D76">
            <w:pPr>
              <w:spacing w:before="120" w:after="0"/>
              <w:rPr>
                <w:rFonts w:ascii="Arial" w:hAnsi="Arial" w:cs="Arial"/>
                <w:sz w:val="18"/>
                <w:szCs w:val="18"/>
                <w:lang w:val="en-AU"/>
              </w:rPr>
            </w:pPr>
            <w:r w:rsidRPr="002B6D76">
              <w:rPr>
                <w:rFonts w:ascii="Arial" w:hAnsi="Arial" w:cs="Arial"/>
                <w:sz w:val="18"/>
                <w:szCs w:val="18"/>
                <w:lang w:val="en-AU"/>
              </w:rPr>
              <w:t>By the end of Level 8:</w:t>
            </w:r>
          </w:p>
          <w:p w14:paraId="35CC3A90"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Students use their knowledge of vocabulary, grammar and textual cues to identify and interpret information in Latin texts, such as narratives, about the daily life and attitudes of the Romans. </w:t>
            </w:r>
          </w:p>
          <w:p w14:paraId="76EF7B94"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They interpret grammatical structures such as inflected forms; identify linguistic features such as striking word choice, for example, </w:t>
            </w:r>
            <w:r w:rsidRPr="002B6D76">
              <w:rPr>
                <w:rFonts w:ascii="Arial" w:eastAsia="Arial" w:hAnsi="Arial" w:cs="Arial"/>
                <w:i/>
                <w:iCs/>
                <w:sz w:val="18"/>
                <w:szCs w:val="18"/>
                <w:lang w:val="la-Latn"/>
              </w:rPr>
              <w:t>laetissimus</w:t>
            </w:r>
            <w:r w:rsidRPr="002B6D76">
              <w:rPr>
                <w:rFonts w:ascii="Arial" w:eastAsia="Arial" w:hAnsi="Arial" w:cs="Arial"/>
                <w:sz w:val="18"/>
                <w:szCs w:val="18"/>
                <w:lang w:val="en-AU"/>
              </w:rPr>
              <w:t xml:space="preserve">, or use of imagery, for example, </w:t>
            </w:r>
            <w:r w:rsidRPr="002B6D76">
              <w:rPr>
                <w:rFonts w:ascii="Arial" w:eastAsia="Arial" w:hAnsi="Arial" w:cs="Arial"/>
                <w:i/>
                <w:iCs/>
                <w:sz w:val="18"/>
                <w:szCs w:val="18"/>
                <w:lang w:val="la-Latn"/>
              </w:rPr>
              <w:t>dies est</w:t>
            </w:r>
            <w:r w:rsidRPr="002B6D76">
              <w:rPr>
                <w:rFonts w:ascii="Arial" w:eastAsia="Arial" w:hAnsi="Arial" w:cs="Arial"/>
                <w:sz w:val="18"/>
                <w:szCs w:val="18"/>
                <w:lang w:val="en-AU"/>
              </w:rPr>
              <w:t xml:space="preserve"> </w:t>
            </w:r>
            <w:r w:rsidRPr="002B6D76">
              <w:rPr>
                <w:rFonts w:ascii="Arial" w:eastAsia="Arial" w:hAnsi="Arial" w:cs="Arial"/>
                <w:i/>
                <w:iCs/>
                <w:sz w:val="18"/>
                <w:szCs w:val="18"/>
                <w:lang w:val="la-Latn"/>
              </w:rPr>
              <w:t>calidus; frigidus</w:t>
            </w:r>
            <w:r w:rsidRPr="002B6D76">
              <w:rPr>
                <w:rFonts w:ascii="Arial" w:eastAsia="Arial" w:hAnsi="Arial" w:cs="Arial"/>
                <w:sz w:val="18"/>
                <w:szCs w:val="18"/>
                <w:lang w:val="en-AU"/>
              </w:rPr>
              <w:t xml:space="preserve"> </w:t>
            </w:r>
            <w:r w:rsidRPr="002B6D76">
              <w:rPr>
                <w:rFonts w:ascii="Arial" w:eastAsia="Arial" w:hAnsi="Arial" w:cs="Arial"/>
                <w:i/>
                <w:iCs/>
                <w:sz w:val="18"/>
                <w:szCs w:val="18"/>
                <w:lang w:val="la-Latn"/>
              </w:rPr>
              <w:t>est</w:t>
            </w:r>
            <w:r w:rsidRPr="002B6D76">
              <w:rPr>
                <w:rFonts w:ascii="Arial" w:eastAsia="Arial" w:hAnsi="Arial" w:cs="Arial"/>
                <w:sz w:val="18"/>
                <w:szCs w:val="18"/>
                <w:lang w:val="en-AU"/>
              </w:rPr>
              <w:t xml:space="preserve"> </w:t>
            </w:r>
            <w:r w:rsidRPr="002B6D76">
              <w:rPr>
                <w:rFonts w:ascii="Arial" w:eastAsia="Arial" w:hAnsi="Arial" w:cs="Arial"/>
                <w:i/>
                <w:iCs/>
                <w:sz w:val="18"/>
                <w:szCs w:val="18"/>
                <w:lang w:val="la-Latn"/>
              </w:rPr>
              <w:t>rivus</w:t>
            </w:r>
            <w:r w:rsidRPr="002B6D76">
              <w:rPr>
                <w:rFonts w:ascii="Arial" w:eastAsia="Arial" w:hAnsi="Arial" w:cs="Arial"/>
                <w:sz w:val="18"/>
                <w:szCs w:val="18"/>
                <w:lang w:val="en-AU"/>
              </w:rPr>
              <w:t xml:space="preserve">; infer meaning from textual cues such as headings, images or maps; and describe social and cultural practices embedded in Latin text, such as </w:t>
            </w:r>
            <w:r w:rsidRPr="002B6D76">
              <w:rPr>
                <w:rFonts w:ascii="Arial" w:eastAsia="Arial" w:hAnsi="Arial" w:cs="Arial"/>
                <w:i/>
                <w:iCs/>
                <w:sz w:val="18"/>
                <w:szCs w:val="18"/>
                <w:lang w:val="la-Latn"/>
              </w:rPr>
              <w:t>puer</w:t>
            </w:r>
            <w:r w:rsidRPr="002B6D76">
              <w:rPr>
                <w:rFonts w:ascii="Arial" w:eastAsia="Arial" w:hAnsi="Arial" w:cs="Arial"/>
                <w:sz w:val="18"/>
                <w:szCs w:val="18"/>
                <w:lang w:val="en-AU"/>
              </w:rPr>
              <w:t xml:space="preserve"> </w:t>
            </w:r>
            <w:r w:rsidRPr="002B6D76">
              <w:rPr>
                <w:rFonts w:ascii="Arial" w:eastAsia="Arial" w:hAnsi="Arial" w:cs="Arial"/>
                <w:i/>
                <w:iCs/>
                <w:sz w:val="18"/>
                <w:szCs w:val="18"/>
                <w:lang w:val="la-Latn"/>
              </w:rPr>
              <w:t>patrem</w:t>
            </w:r>
            <w:r w:rsidRPr="002B6D76">
              <w:rPr>
                <w:rFonts w:ascii="Arial" w:eastAsia="Arial" w:hAnsi="Arial" w:cs="Arial"/>
                <w:sz w:val="18"/>
                <w:szCs w:val="18"/>
                <w:lang w:val="en-AU"/>
              </w:rPr>
              <w:t xml:space="preserve"> </w:t>
            </w:r>
            <w:r w:rsidRPr="002B6D76">
              <w:rPr>
                <w:rFonts w:ascii="Arial" w:eastAsia="Arial" w:hAnsi="Arial" w:cs="Arial"/>
                <w:i/>
                <w:iCs/>
                <w:sz w:val="18"/>
                <w:szCs w:val="18"/>
                <w:lang w:val="la-Latn"/>
              </w:rPr>
              <w:t>timet</w:t>
            </w:r>
            <w:r w:rsidRPr="002B6D76">
              <w:rPr>
                <w:rFonts w:ascii="Arial" w:eastAsia="Arial" w:hAnsi="Arial" w:cs="Arial"/>
                <w:sz w:val="18"/>
                <w:szCs w:val="18"/>
                <w:lang w:val="en-AU"/>
              </w:rPr>
              <w:t xml:space="preserve">. </w:t>
            </w:r>
          </w:p>
          <w:p w14:paraId="5C64D1BA"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They convey information and ideas about Roman society and culture, in oral, written or digital forms, using Latin as appropriate, for example, a news report in English about a historical event such as the assassination of Julius Caesar, or a digital poster about family life in Rome with annotations in Latin, such as a mother instructing her daughter about how to organise the slaves and manage the household. </w:t>
            </w:r>
          </w:p>
          <w:p w14:paraId="22CEBB3E" w14:textId="77777777" w:rsid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They share their responses to Latin texts, such as stories, myths and plays, by expressing their feelings and ideas about characters, events, actions, settings and themes. </w:t>
            </w:r>
          </w:p>
          <w:p w14:paraId="6FF1F7DC"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They read aloud or recite Latin texts, such as stories, dialogues or songs, or perform Latin texts, such as short plays, to entertain an audience, conveying meaning effectively by using appropriate phrasing and voice inflection. </w:t>
            </w:r>
          </w:p>
          <w:p w14:paraId="30BEB7EC"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lastRenderedPageBreak/>
              <w:t xml:space="preserve">Students translate Latin texts accurately into Standard English, applying their knowledge of vocabulary, including roots and derivatives, linguistic cues, culture, and accidence and syntax, including number, gender and case of nouns, for example, in first, second and third declensions, agreement of nouns and adjectives, for example, </w:t>
            </w:r>
            <w:r w:rsidRPr="002B6D76">
              <w:rPr>
                <w:rFonts w:ascii="Arial" w:eastAsia="Arial" w:hAnsi="Arial" w:cs="Arial"/>
                <w:i/>
                <w:iCs/>
                <w:sz w:val="18"/>
                <w:szCs w:val="18"/>
                <w:lang w:val="la-Latn"/>
              </w:rPr>
              <w:t>mater nostra</w:t>
            </w:r>
            <w:r w:rsidRPr="002B6D76">
              <w:rPr>
                <w:rFonts w:ascii="Arial" w:eastAsia="Arial" w:hAnsi="Arial" w:cs="Arial"/>
                <w:sz w:val="18"/>
                <w:szCs w:val="18"/>
                <w:lang w:val="en-AU"/>
              </w:rPr>
              <w:t xml:space="preserve">, conjugation and tense, such as regular and irregular verbs in the present tense, for example, </w:t>
            </w:r>
            <w:r w:rsidRPr="002B6D76">
              <w:rPr>
                <w:rFonts w:ascii="Arial" w:eastAsia="Arial" w:hAnsi="Arial" w:cs="Arial"/>
                <w:i/>
                <w:iCs/>
                <w:sz w:val="18"/>
                <w:szCs w:val="18"/>
                <w:lang w:val="la-Latn"/>
              </w:rPr>
              <w:t>audit; potest</w:t>
            </w:r>
            <w:r w:rsidRPr="002B6D76">
              <w:rPr>
                <w:rFonts w:ascii="Arial" w:eastAsia="Arial" w:hAnsi="Arial" w:cs="Arial"/>
                <w:sz w:val="18"/>
                <w:szCs w:val="18"/>
                <w:lang w:val="en-AU"/>
              </w:rPr>
              <w:t xml:space="preserve">, and indicative active voice and imperative active mood, for example, </w:t>
            </w:r>
            <w:r w:rsidRPr="002B6D76">
              <w:rPr>
                <w:rFonts w:ascii="Arial" w:eastAsia="Arial" w:hAnsi="Arial" w:cs="Arial"/>
                <w:i/>
                <w:iCs/>
                <w:sz w:val="18"/>
                <w:szCs w:val="18"/>
                <w:lang w:val="la-Latn"/>
              </w:rPr>
              <w:t>paratis, parate!,</w:t>
            </w:r>
            <w:r w:rsidRPr="002B6D76">
              <w:rPr>
                <w:rFonts w:ascii="Arial" w:eastAsia="Arial" w:hAnsi="Arial" w:cs="Arial"/>
                <w:sz w:val="18"/>
                <w:szCs w:val="18"/>
                <w:lang w:val="en-AU"/>
              </w:rPr>
              <w:t xml:space="preserve"> and conventions of sentence structure. </w:t>
            </w:r>
          </w:p>
          <w:p w14:paraId="1FA29C19"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They explain the relative effectiveness of different translations of the same text, and identify the features of a successful translation.</w:t>
            </w:r>
          </w:p>
          <w:p w14:paraId="3C4B29DF"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Students identify Latin sound–script relationships and use restored pronunciation when reading aloud, such as for single consonants, long and short vowels, diphthongs, double consonants and consonant clusters, for example, in </w:t>
            </w:r>
            <w:r w:rsidRPr="002B6D76">
              <w:rPr>
                <w:rFonts w:ascii="Arial" w:eastAsia="Arial" w:hAnsi="Arial" w:cs="Arial"/>
                <w:i/>
                <w:iCs/>
                <w:sz w:val="18"/>
                <w:szCs w:val="18"/>
                <w:lang w:val="la-Latn"/>
              </w:rPr>
              <w:t>aestate, puella, observare</w:t>
            </w:r>
            <w:r w:rsidRPr="002B6D76">
              <w:rPr>
                <w:rFonts w:ascii="Arial" w:eastAsia="Arial" w:hAnsi="Arial" w:cs="Arial"/>
                <w:sz w:val="18"/>
                <w:szCs w:val="18"/>
                <w:lang w:val="en-AU"/>
              </w:rPr>
              <w:t xml:space="preserve">. </w:t>
            </w:r>
          </w:p>
          <w:p w14:paraId="2A923218"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They identify the structure and features of different texts in Latin, such as narratives or short plays, and explain how these elements contribute to an audience's response to the text. </w:t>
            </w:r>
          </w:p>
          <w:p w14:paraId="459893A4" w14:textId="77777777" w:rsid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They describe how the Latin language spread with the expansion of the Roman empire, and developed over time into its modern descendants, the Romance languages. </w:t>
            </w:r>
          </w:p>
          <w:p w14:paraId="0964DB04"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They explain how Latin has influenced and continues to influence English vocabulary, by identifying derivatives such as ‘itinerary’ from Latin </w:t>
            </w:r>
            <w:r w:rsidRPr="002B6D76">
              <w:rPr>
                <w:rFonts w:ascii="Arial" w:eastAsia="Arial" w:hAnsi="Arial" w:cs="Arial"/>
                <w:i/>
                <w:iCs/>
                <w:sz w:val="18"/>
                <w:szCs w:val="18"/>
                <w:lang w:val="la-Latn"/>
              </w:rPr>
              <w:t>iter</w:t>
            </w:r>
            <w:r w:rsidRPr="002B6D76">
              <w:rPr>
                <w:rFonts w:ascii="Arial" w:eastAsia="Arial" w:hAnsi="Arial" w:cs="Arial"/>
                <w:sz w:val="18"/>
                <w:szCs w:val="18"/>
                <w:lang w:val="en-AU"/>
              </w:rPr>
              <w:t xml:space="preserve">, and Latin words and expressions that are used in modern English, such as </w:t>
            </w:r>
            <w:r w:rsidRPr="002B6D76">
              <w:rPr>
                <w:rFonts w:ascii="Arial" w:eastAsia="Arial" w:hAnsi="Arial" w:cs="Arial"/>
                <w:i/>
                <w:iCs/>
                <w:sz w:val="18"/>
                <w:szCs w:val="18"/>
                <w:lang w:val="en-AU"/>
              </w:rPr>
              <w:t>et cetera</w:t>
            </w:r>
            <w:r w:rsidRPr="002B6D76">
              <w:rPr>
                <w:rFonts w:ascii="Arial" w:eastAsia="Arial" w:hAnsi="Arial" w:cs="Arial"/>
                <w:sz w:val="18"/>
                <w:szCs w:val="18"/>
                <w:lang w:val="en-AU"/>
              </w:rPr>
              <w:t xml:space="preserve">. </w:t>
            </w:r>
          </w:p>
          <w:p w14:paraId="7D32D329"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Students give examples of how particular language use reflects the lifestyles, ideas, feelings and attitudes of Romans in the Classical period, and identify connections between ancient and modern customs, religion, literature and architecture. </w:t>
            </w:r>
          </w:p>
          <w:p w14:paraId="21DBBA44"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 xml:space="preserve">They share their reactions to and assumptions about the language and culture of Roman society, </w:t>
            </w:r>
            <w:r w:rsidRPr="002B6D76">
              <w:rPr>
                <w:rFonts w:ascii="Arial" w:eastAsia="Arial" w:hAnsi="Arial" w:cs="Arial"/>
                <w:sz w:val="18"/>
                <w:szCs w:val="18"/>
                <w:lang w:val="en-AU"/>
              </w:rPr>
              <w:lastRenderedPageBreak/>
              <w:t xml:space="preserve">identifying similarities or differences to their own language and culture. </w:t>
            </w:r>
          </w:p>
          <w:p w14:paraId="05858B9D" w14:textId="77777777" w:rsidR="002B6D76" w:rsidRPr="002B6D76" w:rsidRDefault="002B6D76" w:rsidP="002B6D76">
            <w:pPr>
              <w:pStyle w:val="ListParagraph"/>
              <w:numPr>
                <w:ilvl w:val="0"/>
                <w:numId w:val="12"/>
              </w:numPr>
              <w:spacing w:after="0"/>
              <w:rPr>
                <w:rFonts w:ascii="Arial" w:eastAsia="Arial" w:hAnsi="Arial" w:cs="Arial"/>
                <w:sz w:val="18"/>
                <w:szCs w:val="18"/>
                <w:lang w:val="en-AU"/>
              </w:rPr>
            </w:pPr>
            <w:r w:rsidRPr="002B6D76">
              <w:rPr>
                <w:rFonts w:ascii="Arial" w:eastAsia="Arial" w:hAnsi="Arial" w:cs="Arial"/>
                <w:sz w:val="18"/>
                <w:szCs w:val="18"/>
                <w:lang w:val="en-AU"/>
              </w:rPr>
              <w:t>They describe how learning Latin impacts on their approaches to learning and on their understanding of their own heritage, values and culture.</w:t>
            </w:r>
          </w:p>
          <w:p w14:paraId="30B65A42" w14:textId="77777777" w:rsidR="002B6D76" w:rsidRPr="00F86D36" w:rsidRDefault="002B6D76" w:rsidP="00F86D36">
            <w:pPr>
              <w:pStyle w:val="ListParagraph"/>
              <w:widowControl/>
              <w:spacing w:before="120" w:after="0" w:line="240" w:lineRule="auto"/>
              <w:ind w:left="360"/>
              <w:rPr>
                <w:rFonts w:ascii="Arial" w:eastAsia="Arial" w:hAnsi="Arial" w:cs="Arial"/>
                <w:sz w:val="18"/>
                <w:szCs w:val="18"/>
                <w:lang w:val="en-AU"/>
              </w:rPr>
            </w:pPr>
          </w:p>
        </w:tc>
        <w:tc>
          <w:tcPr>
            <w:tcW w:w="6379" w:type="dxa"/>
          </w:tcPr>
          <w:p w14:paraId="5EB15FEE" w14:textId="7A2D1D9C" w:rsidR="002B6D76" w:rsidRPr="00F86D36" w:rsidRDefault="002B6D76" w:rsidP="00F86D36">
            <w:pPr>
              <w:spacing w:before="120" w:after="0"/>
              <w:rPr>
                <w:rFonts w:ascii="Arial" w:hAnsi="Arial" w:cs="Arial"/>
                <w:b/>
                <w:sz w:val="18"/>
                <w:szCs w:val="18"/>
              </w:rPr>
            </w:pPr>
            <w:r w:rsidRPr="00F86D36">
              <w:rPr>
                <w:rFonts w:ascii="Arial" w:hAnsi="Arial" w:cs="Arial"/>
                <w:sz w:val="18"/>
                <w:szCs w:val="18"/>
              </w:rPr>
              <w:lastRenderedPageBreak/>
              <w:t xml:space="preserve">In </w:t>
            </w:r>
            <w:r>
              <w:rPr>
                <w:rFonts w:ascii="Arial" w:hAnsi="Arial" w:cs="Arial"/>
                <w:b/>
                <w:sz w:val="18"/>
                <w:szCs w:val="18"/>
              </w:rPr>
              <w:t>Latin</w:t>
            </w:r>
            <w:r w:rsidRPr="00F86D36">
              <w:rPr>
                <w:rFonts w:ascii="Arial" w:hAnsi="Arial" w:cs="Arial"/>
                <w:sz w:val="18"/>
                <w:szCs w:val="18"/>
              </w:rPr>
              <w:t>, indicative progression towards the Level 10 achievement standard may be when students:</w:t>
            </w:r>
          </w:p>
          <w:p w14:paraId="55BA1204" w14:textId="18B52C42" w:rsidR="002B6D76" w:rsidRPr="00F86D36" w:rsidRDefault="002B6D76" w:rsidP="007F704A">
            <w:pPr>
              <w:pStyle w:val="ListParagraph"/>
              <w:spacing w:before="120" w:after="0" w:line="240" w:lineRule="auto"/>
              <w:rPr>
                <w:rFonts w:ascii="Arial" w:hAnsi="Arial" w:cs="Arial"/>
                <w:sz w:val="18"/>
                <w:szCs w:val="18"/>
              </w:rPr>
            </w:pPr>
          </w:p>
        </w:tc>
        <w:tc>
          <w:tcPr>
            <w:tcW w:w="4972" w:type="dxa"/>
          </w:tcPr>
          <w:p w14:paraId="5E51F426" w14:textId="77777777" w:rsidR="002B6D76" w:rsidRPr="001E085D" w:rsidRDefault="002B6D76" w:rsidP="001E085D">
            <w:pPr>
              <w:spacing w:after="0"/>
              <w:rPr>
                <w:rFonts w:ascii="Arial" w:hAnsi="Arial" w:cs="Arial"/>
                <w:sz w:val="18"/>
                <w:szCs w:val="18"/>
                <w:lang w:val="en-AU"/>
              </w:rPr>
            </w:pPr>
            <w:r w:rsidRPr="001E085D">
              <w:rPr>
                <w:rFonts w:ascii="Arial" w:hAnsi="Arial" w:cs="Arial"/>
                <w:sz w:val="18"/>
                <w:szCs w:val="18"/>
                <w:lang w:val="en-AU"/>
              </w:rPr>
              <w:t>By the end of Level 10:</w:t>
            </w:r>
          </w:p>
          <w:p w14:paraId="7D9F64B2" w14:textId="77777777" w:rsidR="002B6D76" w:rsidRPr="009339FD" w:rsidRDefault="002B6D76" w:rsidP="009339FD">
            <w:pPr>
              <w:pStyle w:val="ListParagraph"/>
              <w:widowControl/>
              <w:numPr>
                <w:ilvl w:val="0"/>
                <w:numId w:val="13"/>
              </w:numPr>
              <w:tabs>
                <w:tab w:val="left" w:pos="3729"/>
              </w:tabs>
              <w:spacing w:after="0" w:line="240" w:lineRule="auto"/>
              <w:rPr>
                <w:rFonts w:ascii="Arial" w:eastAsia="Arial" w:hAnsi="Arial" w:cs="Arial"/>
                <w:sz w:val="18"/>
                <w:szCs w:val="18"/>
                <w:lang w:val="en-AU"/>
              </w:rPr>
            </w:pPr>
            <w:r w:rsidRPr="009339FD">
              <w:rPr>
                <w:rFonts w:ascii="Arial" w:eastAsia="Arial" w:hAnsi="Arial" w:cs="Arial"/>
                <w:sz w:val="18"/>
                <w:szCs w:val="18"/>
                <w:lang w:val="en-AU"/>
              </w:rPr>
              <w:t xml:space="preserve">Students analyse a range of Latin texts to obtain information and ideas about Roman society and culture. They use vocabulary, grammar and textual cues to analyse and interpret language use and cultural references in Latin texts, such as poetry, letters or narratives, for example, by deducing the meaning of complex sentence structures, such as those with subordinate clauses or indirect speech; and explaining the impact of word order on emphasis and tone, for example, </w:t>
            </w:r>
            <w:r w:rsidRPr="009339FD">
              <w:rPr>
                <w:rFonts w:ascii="Arial" w:eastAsia="Arial" w:hAnsi="Arial" w:cs="Arial"/>
                <w:i/>
                <w:iCs/>
                <w:sz w:val="18"/>
                <w:szCs w:val="18"/>
                <w:lang w:val="la-Latn"/>
              </w:rPr>
              <w:t>dum</w:t>
            </w:r>
            <w:r w:rsidRPr="009339FD">
              <w:rPr>
                <w:rFonts w:ascii="Arial" w:eastAsia="Arial" w:hAnsi="Arial" w:cs="Arial"/>
                <w:sz w:val="18"/>
                <w:szCs w:val="18"/>
                <w:lang w:val="en-AU"/>
              </w:rPr>
              <w:t xml:space="preserve"> </w:t>
            </w:r>
            <w:r w:rsidRPr="009339FD">
              <w:rPr>
                <w:rFonts w:ascii="Arial" w:eastAsia="Arial" w:hAnsi="Arial" w:cs="Arial"/>
                <w:i/>
                <w:iCs/>
                <w:sz w:val="18"/>
                <w:szCs w:val="18"/>
                <w:lang w:val="la-Latn"/>
              </w:rPr>
              <w:t>homines</w:t>
            </w:r>
            <w:r w:rsidRPr="009339FD">
              <w:rPr>
                <w:rFonts w:ascii="Arial" w:eastAsia="Arial" w:hAnsi="Arial" w:cs="Arial"/>
                <w:sz w:val="18"/>
                <w:szCs w:val="18"/>
                <w:lang w:val="en-AU"/>
              </w:rPr>
              <w:t xml:space="preserve"> </w:t>
            </w:r>
            <w:r w:rsidRPr="009339FD">
              <w:rPr>
                <w:rFonts w:ascii="Arial" w:eastAsia="Arial" w:hAnsi="Arial" w:cs="Arial"/>
                <w:i/>
                <w:iCs/>
                <w:sz w:val="18"/>
                <w:szCs w:val="18"/>
                <w:lang w:val="la-Latn"/>
              </w:rPr>
              <w:t>cibum</w:t>
            </w:r>
            <w:r w:rsidRPr="009339FD">
              <w:rPr>
                <w:rFonts w:ascii="Arial" w:eastAsia="Arial" w:hAnsi="Arial" w:cs="Arial"/>
                <w:sz w:val="18"/>
                <w:szCs w:val="18"/>
                <w:lang w:val="en-AU"/>
              </w:rPr>
              <w:t xml:space="preserve"> </w:t>
            </w:r>
            <w:r w:rsidRPr="009339FD">
              <w:rPr>
                <w:rFonts w:ascii="Arial" w:eastAsia="Arial" w:hAnsi="Arial" w:cs="Arial"/>
                <w:i/>
                <w:iCs/>
                <w:sz w:val="18"/>
                <w:szCs w:val="18"/>
                <w:lang w:val="la-Latn"/>
              </w:rPr>
              <w:t>devorant, subito</w:t>
            </w:r>
            <w:r w:rsidRPr="009339FD">
              <w:rPr>
                <w:rFonts w:ascii="Arial" w:eastAsia="Arial" w:hAnsi="Arial" w:cs="Arial"/>
                <w:sz w:val="18"/>
                <w:szCs w:val="18"/>
                <w:lang w:val="en-AU"/>
              </w:rPr>
              <w:t xml:space="preserve"> </w:t>
            </w:r>
            <w:r w:rsidRPr="009339FD">
              <w:rPr>
                <w:rFonts w:ascii="Arial" w:eastAsia="Arial" w:hAnsi="Arial" w:cs="Arial"/>
                <w:i/>
                <w:iCs/>
                <w:sz w:val="18"/>
                <w:szCs w:val="18"/>
                <w:lang w:val="la-Latn"/>
              </w:rPr>
              <w:t>intravit miles!</w:t>
            </w:r>
            <w:r w:rsidRPr="009339FD">
              <w:rPr>
                <w:rFonts w:ascii="Arial" w:eastAsia="Arial" w:hAnsi="Arial" w:cs="Arial"/>
                <w:sz w:val="18"/>
                <w:szCs w:val="18"/>
                <w:lang w:val="en-AU"/>
              </w:rPr>
              <w:t xml:space="preserve"> and implicit values, concepts and assumptions embedded in language use, for example, </w:t>
            </w:r>
            <w:r w:rsidRPr="009339FD">
              <w:rPr>
                <w:rFonts w:ascii="Arial" w:eastAsia="Arial" w:hAnsi="Arial" w:cs="Arial"/>
                <w:i/>
                <w:iCs/>
                <w:sz w:val="18"/>
                <w:szCs w:val="18"/>
                <w:lang w:val="la-Latn"/>
              </w:rPr>
              <w:t>arbiter bibendi.</w:t>
            </w:r>
            <w:r w:rsidRPr="009339FD">
              <w:rPr>
                <w:rFonts w:ascii="Arial" w:eastAsia="Arial" w:hAnsi="Arial" w:cs="Arial"/>
                <w:sz w:val="18"/>
                <w:szCs w:val="18"/>
                <w:lang w:val="en-AU"/>
              </w:rPr>
              <w:t xml:space="preserve"> </w:t>
            </w:r>
          </w:p>
          <w:p w14:paraId="45A08743" w14:textId="77777777" w:rsidR="002B6D76" w:rsidRPr="009339FD" w:rsidRDefault="002B6D76" w:rsidP="009339FD">
            <w:pPr>
              <w:pStyle w:val="ListParagraph"/>
              <w:widowControl/>
              <w:numPr>
                <w:ilvl w:val="0"/>
                <w:numId w:val="13"/>
              </w:numPr>
              <w:tabs>
                <w:tab w:val="left" w:pos="3729"/>
              </w:tabs>
              <w:spacing w:after="0" w:line="240" w:lineRule="auto"/>
              <w:rPr>
                <w:rFonts w:ascii="Arial" w:eastAsia="Arial" w:hAnsi="Arial" w:cs="Arial"/>
                <w:sz w:val="18"/>
                <w:szCs w:val="18"/>
                <w:lang w:val="en-AU"/>
              </w:rPr>
            </w:pPr>
            <w:r w:rsidRPr="009339FD">
              <w:rPr>
                <w:rFonts w:ascii="Arial" w:eastAsia="Arial" w:hAnsi="Arial" w:cs="Arial"/>
                <w:sz w:val="18"/>
                <w:szCs w:val="18"/>
                <w:lang w:val="en-AU"/>
              </w:rPr>
              <w:t xml:space="preserve">They convey their interpretations of information and ideas about Roman society and culture, in oral, written or digital forms, such as an investigation into Roman reactions to different religions, or a digital presentation on an archaeological site, for example, the </w:t>
            </w:r>
            <w:r w:rsidRPr="009339FD">
              <w:rPr>
                <w:rFonts w:ascii="Arial" w:eastAsia="Arial" w:hAnsi="Arial" w:cs="Arial"/>
                <w:i/>
                <w:iCs/>
                <w:sz w:val="18"/>
                <w:szCs w:val="18"/>
                <w:lang w:val="la-Latn"/>
              </w:rPr>
              <w:t>forum Romanum.</w:t>
            </w:r>
            <w:r w:rsidRPr="009339FD">
              <w:rPr>
                <w:rFonts w:ascii="Arial" w:eastAsia="Arial" w:hAnsi="Arial" w:cs="Arial"/>
                <w:sz w:val="18"/>
                <w:szCs w:val="18"/>
                <w:lang w:val="en-AU"/>
              </w:rPr>
              <w:t xml:space="preserve"> They share their responses to Latin texts, such as narratives, dialogues, plays, poems or letters, by describing themes, values and literary features, such as plot development and characterisation, and expressing and justifying their opinions with support from the text. </w:t>
            </w:r>
          </w:p>
          <w:p w14:paraId="404AA560" w14:textId="77777777" w:rsidR="002B6D76" w:rsidRPr="009339FD" w:rsidRDefault="002B6D76" w:rsidP="009339FD">
            <w:pPr>
              <w:pStyle w:val="ListParagraph"/>
              <w:widowControl/>
              <w:numPr>
                <w:ilvl w:val="0"/>
                <w:numId w:val="13"/>
              </w:numPr>
              <w:tabs>
                <w:tab w:val="left" w:pos="3729"/>
              </w:tabs>
              <w:spacing w:after="0" w:line="240" w:lineRule="auto"/>
              <w:rPr>
                <w:rFonts w:ascii="Arial" w:eastAsia="Arial" w:hAnsi="Arial" w:cs="Arial"/>
                <w:sz w:val="18"/>
                <w:szCs w:val="18"/>
                <w:lang w:val="en-AU"/>
              </w:rPr>
            </w:pPr>
            <w:r w:rsidRPr="009339FD">
              <w:rPr>
                <w:rFonts w:ascii="Arial" w:eastAsia="Arial" w:hAnsi="Arial" w:cs="Arial"/>
                <w:sz w:val="18"/>
                <w:szCs w:val="18"/>
                <w:lang w:val="en-AU"/>
              </w:rPr>
              <w:t xml:space="preserve">They read aloud, recite or perform Latin texts, such as oratory, history, drama or poetry, to entertain different audiences, conveying meaning and emotion effectively by using appropriate phrasing, voice inflection or metrical effects, such as elision. </w:t>
            </w:r>
          </w:p>
          <w:p w14:paraId="2E6A8DC9" w14:textId="77777777" w:rsidR="002B6D76" w:rsidRPr="009339FD" w:rsidRDefault="002B6D76" w:rsidP="009339FD">
            <w:pPr>
              <w:pStyle w:val="ListParagraph"/>
              <w:widowControl/>
              <w:numPr>
                <w:ilvl w:val="0"/>
                <w:numId w:val="13"/>
              </w:numPr>
              <w:tabs>
                <w:tab w:val="left" w:pos="3729"/>
              </w:tabs>
              <w:spacing w:after="0" w:line="240" w:lineRule="auto"/>
              <w:rPr>
                <w:rFonts w:ascii="Arial" w:eastAsia="Arial" w:hAnsi="Arial" w:cs="Arial"/>
                <w:sz w:val="18"/>
                <w:szCs w:val="18"/>
                <w:lang w:val="en-AU"/>
              </w:rPr>
            </w:pPr>
            <w:r w:rsidRPr="009339FD">
              <w:rPr>
                <w:rFonts w:ascii="Arial" w:eastAsia="Arial" w:hAnsi="Arial" w:cs="Arial"/>
                <w:sz w:val="18"/>
                <w:szCs w:val="18"/>
                <w:lang w:val="en-AU"/>
              </w:rPr>
              <w:t xml:space="preserve">Students translate a range of texts that incorporate complex sentence structures and extensive vocabulary, from Latin into Standard English that represents the style and purpose of the texts, applying their knowledge of roots and derivatives to infer the meaning of unfamiliar vocabulary, and using </w:t>
            </w:r>
            <w:r w:rsidRPr="009339FD">
              <w:rPr>
                <w:rFonts w:ascii="Arial" w:eastAsia="Arial" w:hAnsi="Arial" w:cs="Arial"/>
                <w:sz w:val="18"/>
                <w:szCs w:val="18"/>
                <w:lang w:val="en-AU"/>
              </w:rPr>
              <w:lastRenderedPageBreak/>
              <w:t xml:space="preserve">dictionaries to select the appropriate meaning of words. </w:t>
            </w:r>
          </w:p>
          <w:p w14:paraId="282244B1" w14:textId="77777777" w:rsidR="002B6D76" w:rsidRPr="009339FD" w:rsidRDefault="002B6D76" w:rsidP="009339FD">
            <w:pPr>
              <w:pStyle w:val="ListParagraph"/>
              <w:widowControl/>
              <w:numPr>
                <w:ilvl w:val="0"/>
                <w:numId w:val="13"/>
              </w:numPr>
              <w:tabs>
                <w:tab w:val="left" w:pos="3729"/>
              </w:tabs>
              <w:spacing w:after="0" w:line="240" w:lineRule="auto"/>
              <w:rPr>
                <w:rFonts w:ascii="Arial" w:eastAsia="Arial" w:hAnsi="Arial" w:cs="Arial"/>
                <w:sz w:val="18"/>
                <w:szCs w:val="18"/>
                <w:lang w:val="en-AU"/>
              </w:rPr>
            </w:pPr>
            <w:r w:rsidRPr="009339FD">
              <w:rPr>
                <w:rFonts w:ascii="Arial" w:eastAsia="Arial" w:hAnsi="Arial" w:cs="Arial"/>
                <w:sz w:val="18"/>
                <w:szCs w:val="18"/>
                <w:lang w:val="en-AU"/>
              </w:rPr>
              <w:t xml:space="preserve">They analyse how the language is used in grammatically complex sentences, that include subordinate clauses, non-finite verb forms, pronoun forms, mood and voice, for example, by identifying case usage of nouns and pronouns, and all verb conjugations and tenses, including indicative, for example, </w:t>
            </w:r>
            <w:r w:rsidRPr="009339FD">
              <w:rPr>
                <w:rFonts w:ascii="Arial" w:eastAsia="Arial" w:hAnsi="Arial" w:cs="Arial"/>
                <w:i/>
                <w:iCs/>
                <w:sz w:val="18"/>
                <w:szCs w:val="18"/>
                <w:lang w:val="la-Latn"/>
              </w:rPr>
              <w:t>quamquam</w:t>
            </w:r>
            <w:r w:rsidRPr="009339FD">
              <w:rPr>
                <w:rFonts w:ascii="Arial" w:eastAsia="Arial" w:hAnsi="Arial" w:cs="Arial"/>
                <w:sz w:val="18"/>
                <w:szCs w:val="18"/>
                <w:lang w:val="en-AU"/>
              </w:rPr>
              <w:t xml:space="preserve"> </w:t>
            </w:r>
            <w:r w:rsidRPr="009339FD">
              <w:rPr>
                <w:rFonts w:ascii="Arial" w:eastAsia="Arial" w:hAnsi="Arial" w:cs="Arial"/>
                <w:i/>
                <w:iCs/>
                <w:sz w:val="18"/>
                <w:szCs w:val="18"/>
                <w:lang w:val="la-Latn"/>
              </w:rPr>
              <w:t>dominus</w:t>
            </w:r>
            <w:r w:rsidRPr="009339FD">
              <w:rPr>
                <w:rFonts w:ascii="Arial" w:eastAsia="Arial" w:hAnsi="Arial" w:cs="Arial"/>
                <w:sz w:val="18"/>
                <w:szCs w:val="18"/>
                <w:lang w:val="en-AU"/>
              </w:rPr>
              <w:t xml:space="preserve"> </w:t>
            </w:r>
            <w:r w:rsidRPr="009339FD">
              <w:rPr>
                <w:rFonts w:ascii="Arial" w:eastAsia="Arial" w:hAnsi="Arial" w:cs="Arial"/>
                <w:i/>
                <w:iCs/>
                <w:sz w:val="18"/>
                <w:szCs w:val="18"/>
                <w:lang w:val="la-Latn"/>
              </w:rPr>
              <w:t>abest, necesse</w:t>
            </w:r>
            <w:r w:rsidRPr="009339FD">
              <w:rPr>
                <w:rFonts w:ascii="Arial" w:eastAsia="Arial" w:hAnsi="Arial" w:cs="Arial"/>
                <w:sz w:val="18"/>
                <w:szCs w:val="18"/>
                <w:lang w:val="en-AU"/>
              </w:rPr>
              <w:t xml:space="preserve"> </w:t>
            </w:r>
            <w:r w:rsidRPr="009339FD">
              <w:rPr>
                <w:rFonts w:ascii="Arial" w:eastAsia="Arial" w:hAnsi="Arial" w:cs="Arial"/>
                <w:i/>
                <w:iCs/>
                <w:sz w:val="18"/>
                <w:szCs w:val="18"/>
                <w:lang w:val="la-Latn"/>
              </w:rPr>
              <w:t>est</w:t>
            </w:r>
            <w:r w:rsidRPr="009339FD">
              <w:rPr>
                <w:rFonts w:ascii="Arial" w:eastAsia="Arial" w:hAnsi="Arial" w:cs="Arial"/>
                <w:sz w:val="18"/>
                <w:szCs w:val="18"/>
                <w:lang w:val="en-AU"/>
              </w:rPr>
              <w:t xml:space="preserve"> </w:t>
            </w:r>
            <w:r w:rsidRPr="009339FD">
              <w:rPr>
                <w:rFonts w:ascii="Arial" w:eastAsia="Arial" w:hAnsi="Arial" w:cs="Arial"/>
                <w:i/>
                <w:iCs/>
                <w:sz w:val="18"/>
                <w:szCs w:val="18"/>
                <w:lang w:val="la-Latn"/>
              </w:rPr>
              <w:t>nobis</w:t>
            </w:r>
            <w:r w:rsidRPr="009339FD">
              <w:rPr>
                <w:rFonts w:ascii="Arial" w:eastAsia="Arial" w:hAnsi="Arial" w:cs="Arial"/>
                <w:sz w:val="18"/>
                <w:szCs w:val="18"/>
                <w:lang w:val="en-AU"/>
              </w:rPr>
              <w:t xml:space="preserve"> </w:t>
            </w:r>
            <w:r w:rsidRPr="009339FD">
              <w:rPr>
                <w:rFonts w:ascii="Arial" w:eastAsia="Arial" w:hAnsi="Arial" w:cs="Arial"/>
                <w:i/>
                <w:iCs/>
                <w:sz w:val="18"/>
                <w:szCs w:val="18"/>
                <w:lang w:val="la-Latn"/>
              </w:rPr>
              <w:t>strenue</w:t>
            </w:r>
            <w:r w:rsidRPr="009339FD">
              <w:rPr>
                <w:rFonts w:ascii="Arial" w:eastAsia="Arial" w:hAnsi="Arial" w:cs="Arial"/>
                <w:sz w:val="18"/>
                <w:szCs w:val="18"/>
                <w:lang w:val="en-AU"/>
              </w:rPr>
              <w:t xml:space="preserve"> </w:t>
            </w:r>
            <w:r w:rsidRPr="009339FD">
              <w:rPr>
                <w:rFonts w:ascii="Arial" w:eastAsia="Arial" w:hAnsi="Arial" w:cs="Arial"/>
                <w:i/>
                <w:iCs/>
                <w:sz w:val="18"/>
                <w:szCs w:val="18"/>
                <w:lang w:val="la-Latn"/>
              </w:rPr>
              <w:t>laborare</w:t>
            </w:r>
            <w:r w:rsidRPr="009339FD">
              <w:rPr>
                <w:rFonts w:ascii="Arial" w:eastAsia="Arial" w:hAnsi="Arial" w:cs="Arial"/>
                <w:sz w:val="18"/>
                <w:szCs w:val="18"/>
                <w:lang w:val="en-AU"/>
              </w:rPr>
              <w:t xml:space="preserve">, and imperative moods, for example, </w:t>
            </w:r>
            <w:r w:rsidRPr="009339FD">
              <w:rPr>
                <w:rFonts w:ascii="Arial" w:eastAsia="Arial" w:hAnsi="Arial" w:cs="Arial"/>
                <w:i/>
                <w:iCs/>
                <w:sz w:val="18"/>
                <w:szCs w:val="18"/>
                <w:lang w:val="la-Latn"/>
              </w:rPr>
              <w:t>noli</w:t>
            </w:r>
            <w:r w:rsidRPr="009339FD">
              <w:rPr>
                <w:rFonts w:ascii="Arial" w:eastAsia="Arial" w:hAnsi="Arial" w:cs="Arial"/>
                <w:sz w:val="18"/>
                <w:szCs w:val="18"/>
                <w:lang w:val="en-AU"/>
              </w:rPr>
              <w:t xml:space="preserve"> </w:t>
            </w:r>
            <w:r w:rsidRPr="009339FD">
              <w:rPr>
                <w:rFonts w:ascii="Arial" w:eastAsia="Arial" w:hAnsi="Arial" w:cs="Arial"/>
                <w:i/>
                <w:iCs/>
                <w:sz w:val="18"/>
                <w:szCs w:val="18"/>
                <w:lang w:val="la-Latn"/>
              </w:rPr>
              <w:t>dominum</w:t>
            </w:r>
            <w:r w:rsidRPr="009339FD">
              <w:rPr>
                <w:rFonts w:ascii="Arial" w:eastAsia="Arial" w:hAnsi="Arial" w:cs="Arial"/>
                <w:sz w:val="18"/>
                <w:szCs w:val="18"/>
                <w:lang w:val="en-AU"/>
              </w:rPr>
              <w:t xml:space="preserve"> </w:t>
            </w:r>
            <w:r w:rsidRPr="009339FD">
              <w:rPr>
                <w:rFonts w:ascii="Arial" w:eastAsia="Arial" w:hAnsi="Arial" w:cs="Arial"/>
                <w:i/>
                <w:iCs/>
                <w:sz w:val="18"/>
                <w:szCs w:val="18"/>
                <w:lang w:val="la-Latn"/>
              </w:rPr>
              <w:t>excitare!</w:t>
            </w:r>
            <w:r w:rsidRPr="009339FD">
              <w:rPr>
                <w:rFonts w:ascii="Arial" w:eastAsia="Arial" w:hAnsi="Arial" w:cs="Arial"/>
                <w:sz w:val="18"/>
                <w:szCs w:val="18"/>
                <w:lang w:val="en-AU"/>
              </w:rPr>
              <w:t xml:space="preserve">, and passive voice, for example, </w:t>
            </w:r>
            <w:r w:rsidRPr="009339FD">
              <w:rPr>
                <w:rFonts w:ascii="Arial" w:eastAsia="Arial" w:hAnsi="Arial" w:cs="Arial"/>
                <w:i/>
                <w:iCs/>
                <w:sz w:val="18"/>
                <w:szCs w:val="18"/>
                <w:lang w:val="la-Latn"/>
              </w:rPr>
              <w:t>ab agricolis nihil agitur.</w:t>
            </w:r>
            <w:r w:rsidRPr="009339FD">
              <w:rPr>
                <w:rFonts w:ascii="Arial" w:eastAsia="Arial" w:hAnsi="Arial" w:cs="Arial"/>
                <w:sz w:val="18"/>
                <w:szCs w:val="18"/>
                <w:lang w:val="en-AU"/>
              </w:rPr>
              <w:t xml:space="preserve"> </w:t>
            </w:r>
          </w:p>
          <w:p w14:paraId="3350F8F8" w14:textId="45B20887" w:rsidR="002B6D76" w:rsidRPr="009339FD" w:rsidRDefault="002B6D76" w:rsidP="009339FD">
            <w:pPr>
              <w:pStyle w:val="ListParagraph"/>
              <w:widowControl/>
              <w:numPr>
                <w:ilvl w:val="0"/>
                <w:numId w:val="13"/>
              </w:numPr>
              <w:tabs>
                <w:tab w:val="left" w:pos="3729"/>
              </w:tabs>
              <w:spacing w:after="0" w:line="240" w:lineRule="auto"/>
              <w:rPr>
                <w:rFonts w:ascii="Arial" w:eastAsia="Arial" w:hAnsi="Arial" w:cs="Arial"/>
                <w:sz w:val="18"/>
                <w:szCs w:val="18"/>
                <w:lang w:val="en-AU"/>
              </w:rPr>
            </w:pPr>
            <w:r w:rsidRPr="009339FD">
              <w:rPr>
                <w:rFonts w:ascii="Arial" w:eastAsia="Arial" w:hAnsi="Arial" w:cs="Arial"/>
                <w:sz w:val="18"/>
                <w:szCs w:val="18"/>
                <w:lang w:val="en-AU"/>
              </w:rPr>
              <w:t>They evaluate the effectiveness of different translations of the same Latin text, and identify strategies for successful translations.</w:t>
            </w:r>
          </w:p>
          <w:p w14:paraId="59FDEECB" w14:textId="77777777" w:rsidR="002B6D76" w:rsidRPr="009339FD" w:rsidRDefault="002B6D76" w:rsidP="009339FD">
            <w:pPr>
              <w:pStyle w:val="ListParagraph"/>
              <w:widowControl/>
              <w:numPr>
                <w:ilvl w:val="0"/>
                <w:numId w:val="13"/>
              </w:numPr>
              <w:tabs>
                <w:tab w:val="left" w:pos="3729"/>
              </w:tabs>
              <w:spacing w:after="0" w:line="240" w:lineRule="auto"/>
              <w:rPr>
                <w:rFonts w:ascii="Arial" w:eastAsia="Arial" w:hAnsi="Arial" w:cs="Arial"/>
                <w:sz w:val="18"/>
                <w:szCs w:val="18"/>
                <w:lang w:val="en-AU"/>
              </w:rPr>
            </w:pPr>
            <w:r w:rsidRPr="009339FD">
              <w:rPr>
                <w:rFonts w:ascii="Arial" w:eastAsia="Arial" w:hAnsi="Arial" w:cs="Arial"/>
                <w:sz w:val="18"/>
                <w:szCs w:val="18"/>
                <w:lang w:val="en-AU"/>
              </w:rPr>
              <w:t xml:space="preserve">Students apply the principles of pronunciation for the reading of Latin texts, for example, by stressing the correct syllables. </w:t>
            </w:r>
          </w:p>
          <w:p w14:paraId="1CDB30E0" w14:textId="77777777" w:rsidR="002B6D76" w:rsidRPr="009339FD" w:rsidRDefault="002B6D76" w:rsidP="009339FD">
            <w:pPr>
              <w:pStyle w:val="ListParagraph"/>
              <w:widowControl/>
              <w:numPr>
                <w:ilvl w:val="0"/>
                <w:numId w:val="13"/>
              </w:numPr>
              <w:tabs>
                <w:tab w:val="left" w:pos="3729"/>
              </w:tabs>
              <w:spacing w:after="0" w:line="240" w:lineRule="auto"/>
              <w:rPr>
                <w:rFonts w:ascii="Arial" w:eastAsia="Arial" w:hAnsi="Arial" w:cs="Arial"/>
                <w:sz w:val="18"/>
                <w:szCs w:val="18"/>
                <w:lang w:val="en-AU"/>
              </w:rPr>
            </w:pPr>
            <w:r w:rsidRPr="009339FD">
              <w:rPr>
                <w:rFonts w:ascii="Arial" w:eastAsia="Arial" w:hAnsi="Arial" w:cs="Arial"/>
                <w:sz w:val="18"/>
                <w:szCs w:val="18"/>
                <w:lang w:val="en-AU"/>
              </w:rPr>
              <w:t xml:space="preserve">They identify the structure and organisation of different text types in Latin, such as prose and verse, and explain how they relate to context, purpose and audience. </w:t>
            </w:r>
          </w:p>
          <w:p w14:paraId="6C918D7A" w14:textId="77777777" w:rsidR="009339FD" w:rsidRPr="009339FD" w:rsidRDefault="002B6D76" w:rsidP="009339FD">
            <w:pPr>
              <w:pStyle w:val="ListParagraph"/>
              <w:widowControl/>
              <w:numPr>
                <w:ilvl w:val="0"/>
                <w:numId w:val="13"/>
              </w:numPr>
              <w:tabs>
                <w:tab w:val="left" w:pos="3729"/>
              </w:tabs>
              <w:spacing w:after="0" w:line="240" w:lineRule="auto"/>
              <w:rPr>
                <w:rFonts w:ascii="Arial" w:eastAsia="Arial" w:hAnsi="Arial" w:cs="Arial"/>
                <w:sz w:val="18"/>
                <w:szCs w:val="18"/>
                <w:lang w:val="en-AU"/>
              </w:rPr>
            </w:pPr>
            <w:r w:rsidRPr="009339FD">
              <w:rPr>
                <w:rFonts w:ascii="Arial" w:eastAsia="Arial" w:hAnsi="Arial" w:cs="Arial"/>
                <w:sz w:val="18"/>
                <w:szCs w:val="18"/>
                <w:lang w:val="en-AU"/>
              </w:rPr>
              <w:t xml:space="preserve">They explain the role of Latin in facilitating the spread of Roman civilisation and culture during the expansion of the Roman empire, and the contribution of Latin to the enrichment of English through the transfer of specialist vocabulary, for example, </w:t>
            </w:r>
            <w:r w:rsidRPr="009339FD">
              <w:rPr>
                <w:rFonts w:ascii="Arial" w:eastAsia="Arial" w:hAnsi="Arial" w:cs="Arial"/>
                <w:i/>
                <w:iCs/>
                <w:sz w:val="18"/>
                <w:szCs w:val="18"/>
                <w:lang w:val="la-Latn"/>
              </w:rPr>
              <w:t>sine qua non</w:t>
            </w:r>
            <w:r w:rsidRPr="009339FD">
              <w:rPr>
                <w:rFonts w:ascii="Arial" w:eastAsia="Arial" w:hAnsi="Arial" w:cs="Arial"/>
                <w:sz w:val="18"/>
                <w:szCs w:val="18"/>
                <w:lang w:val="en-AU"/>
              </w:rPr>
              <w:t xml:space="preserve">, abstract concepts, for example, an accused person’s right to a defence, and the coining of vocabulary for new technology and new discoveries, for example, </w:t>
            </w:r>
            <w:proofErr w:type="spellStart"/>
            <w:r w:rsidRPr="009339FD">
              <w:rPr>
                <w:rFonts w:ascii="Arial" w:eastAsia="Arial" w:hAnsi="Arial" w:cs="Arial"/>
                <w:sz w:val="18"/>
                <w:szCs w:val="18"/>
                <w:lang w:val="en-AU"/>
              </w:rPr>
              <w:t>digicam</w:t>
            </w:r>
            <w:proofErr w:type="spellEnd"/>
            <w:r w:rsidRPr="009339FD">
              <w:rPr>
                <w:rFonts w:ascii="Arial" w:eastAsia="Arial" w:hAnsi="Arial" w:cs="Arial"/>
                <w:sz w:val="18"/>
                <w:szCs w:val="18"/>
                <w:lang w:val="en-AU"/>
              </w:rPr>
              <w:t xml:space="preserve"> from </w:t>
            </w:r>
            <w:r w:rsidRPr="009339FD">
              <w:rPr>
                <w:rFonts w:ascii="Arial" w:eastAsia="Arial" w:hAnsi="Arial" w:cs="Arial"/>
                <w:i/>
                <w:iCs/>
                <w:sz w:val="18"/>
                <w:szCs w:val="18"/>
                <w:lang w:val="la-Latn"/>
              </w:rPr>
              <w:t>digitus + camera</w:t>
            </w:r>
            <w:r w:rsidRPr="009339FD">
              <w:rPr>
                <w:rFonts w:ascii="Arial" w:eastAsia="Arial" w:hAnsi="Arial" w:cs="Arial"/>
                <w:sz w:val="18"/>
                <w:szCs w:val="18"/>
                <w:lang w:val="en-AU"/>
              </w:rPr>
              <w:t xml:space="preserve">. Students describe Roman values, attitudes and beliefs that are embedded in particular language use, such as </w:t>
            </w:r>
            <w:r w:rsidRPr="009339FD">
              <w:rPr>
                <w:rFonts w:ascii="Arial" w:eastAsia="Arial" w:hAnsi="Arial" w:cs="Arial"/>
                <w:i/>
                <w:iCs/>
                <w:sz w:val="18"/>
                <w:szCs w:val="18"/>
                <w:lang w:val="la-Latn"/>
              </w:rPr>
              <w:t>pietas, virtus, hospitium, fides</w:t>
            </w:r>
            <w:r w:rsidRPr="009339FD">
              <w:rPr>
                <w:rFonts w:ascii="Arial" w:eastAsia="Arial" w:hAnsi="Arial" w:cs="Arial"/>
                <w:sz w:val="18"/>
                <w:szCs w:val="18"/>
                <w:lang w:val="en-AU"/>
              </w:rPr>
              <w:t xml:space="preserve">. </w:t>
            </w:r>
          </w:p>
          <w:p w14:paraId="00E4FF8D" w14:textId="77777777" w:rsidR="009339FD" w:rsidRPr="009339FD" w:rsidRDefault="002B6D76" w:rsidP="009339FD">
            <w:pPr>
              <w:pStyle w:val="ListParagraph"/>
              <w:widowControl/>
              <w:numPr>
                <w:ilvl w:val="0"/>
                <w:numId w:val="13"/>
              </w:numPr>
              <w:tabs>
                <w:tab w:val="left" w:pos="3729"/>
              </w:tabs>
              <w:spacing w:after="0" w:line="240" w:lineRule="auto"/>
              <w:rPr>
                <w:rFonts w:ascii="Arial" w:eastAsia="Arial" w:hAnsi="Arial" w:cs="Arial"/>
                <w:sz w:val="18"/>
                <w:szCs w:val="18"/>
                <w:lang w:val="en-AU"/>
              </w:rPr>
            </w:pPr>
            <w:r w:rsidRPr="009339FD">
              <w:rPr>
                <w:rFonts w:ascii="Arial" w:eastAsia="Arial" w:hAnsi="Arial" w:cs="Arial"/>
                <w:sz w:val="18"/>
                <w:szCs w:val="18"/>
                <w:lang w:val="en-AU"/>
              </w:rPr>
              <w:t xml:space="preserve">They explain how the Roman world has influenced modern society, culture and political structures, such as literature, art, medical and scientific practices, government and infrastructure. </w:t>
            </w:r>
          </w:p>
          <w:p w14:paraId="00AB4332" w14:textId="77777777" w:rsidR="009339FD" w:rsidRPr="009339FD" w:rsidRDefault="002B6D76" w:rsidP="009339FD">
            <w:pPr>
              <w:pStyle w:val="ListParagraph"/>
              <w:widowControl/>
              <w:numPr>
                <w:ilvl w:val="0"/>
                <w:numId w:val="13"/>
              </w:numPr>
              <w:tabs>
                <w:tab w:val="left" w:pos="3729"/>
              </w:tabs>
              <w:spacing w:after="0" w:line="240" w:lineRule="auto"/>
              <w:rPr>
                <w:rFonts w:ascii="Arial" w:eastAsia="Arial" w:hAnsi="Arial" w:cs="Arial"/>
                <w:sz w:val="18"/>
                <w:szCs w:val="18"/>
                <w:lang w:val="en-AU"/>
              </w:rPr>
            </w:pPr>
            <w:r w:rsidRPr="009339FD">
              <w:rPr>
                <w:rFonts w:ascii="Arial" w:eastAsia="Arial" w:hAnsi="Arial" w:cs="Arial"/>
                <w:sz w:val="18"/>
                <w:szCs w:val="18"/>
                <w:lang w:val="en-AU"/>
              </w:rPr>
              <w:t xml:space="preserve">They share reactions to and assumptions about the language, culture and values of Roman society, explaining how these relate to their own language and culture. </w:t>
            </w:r>
          </w:p>
          <w:p w14:paraId="446C1FD4" w14:textId="453D8FD5" w:rsidR="002B6D76" w:rsidRPr="009339FD" w:rsidRDefault="002B6D76" w:rsidP="009339FD">
            <w:pPr>
              <w:pStyle w:val="ListParagraph"/>
              <w:widowControl/>
              <w:numPr>
                <w:ilvl w:val="0"/>
                <w:numId w:val="13"/>
              </w:numPr>
              <w:tabs>
                <w:tab w:val="left" w:pos="3729"/>
              </w:tabs>
              <w:spacing w:after="0" w:line="240" w:lineRule="auto"/>
              <w:rPr>
                <w:rFonts w:ascii="Arial" w:eastAsia="Arial" w:hAnsi="Arial" w:cs="Arial"/>
                <w:sz w:val="18"/>
                <w:szCs w:val="18"/>
                <w:lang w:val="en-AU"/>
              </w:rPr>
            </w:pPr>
            <w:r w:rsidRPr="009339FD">
              <w:rPr>
                <w:rFonts w:ascii="Arial" w:eastAsia="Arial" w:hAnsi="Arial" w:cs="Arial"/>
                <w:sz w:val="18"/>
                <w:szCs w:val="18"/>
                <w:lang w:val="en-AU"/>
              </w:rPr>
              <w:t>They compare ways of communicating and living in the ancient world with those of the modern world, and explain how learning Latin influences their own style of communicating, ways of thinking and viewing the world.</w:t>
            </w:r>
          </w:p>
          <w:p w14:paraId="091047B3" w14:textId="6170E106" w:rsidR="002B6D76" w:rsidRPr="002B6D76" w:rsidRDefault="002B6D76" w:rsidP="002B6D76">
            <w:pPr>
              <w:widowControl/>
              <w:tabs>
                <w:tab w:val="left" w:pos="3729"/>
              </w:tabs>
              <w:spacing w:after="0" w:line="240" w:lineRule="auto"/>
              <w:rPr>
                <w:rFonts w:ascii="Arial" w:eastAsia="Arial" w:hAnsi="Arial" w:cs="Arial"/>
                <w:sz w:val="18"/>
                <w:szCs w:val="18"/>
                <w:lang w:val="en-AU"/>
              </w:rPr>
            </w:pPr>
          </w:p>
        </w:tc>
      </w:tr>
    </w:tbl>
    <w:p w14:paraId="721C8D53" w14:textId="402B1955" w:rsidR="00B16232" w:rsidRDefault="00B16232" w:rsidP="00B16232">
      <w:pPr>
        <w:rPr>
          <w:rFonts w:ascii="Arial" w:eastAsia="Arial" w:hAnsi="Arial" w:cs="Arial"/>
          <w:b/>
          <w:bCs/>
        </w:rPr>
      </w:pPr>
    </w:p>
    <w:p w14:paraId="4C66A2E9" w14:textId="77777777" w:rsidR="002B6D76" w:rsidRDefault="002B6D76"/>
    <w:sectPr w:rsidR="002B6D76" w:rsidSect="002B6D76">
      <w:headerReference w:type="default" r:id="rId10"/>
      <w:footerReference w:type="default" r:id="rId11"/>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CB379" w14:textId="77777777" w:rsidR="002B6D76" w:rsidRDefault="002B6D76">
      <w:pPr>
        <w:spacing w:after="0" w:line="240" w:lineRule="auto"/>
      </w:pPr>
      <w:r>
        <w:separator/>
      </w:r>
    </w:p>
  </w:endnote>
  <w:endnote w:type="continuationSeparator" w:id="0">
    <w:p w14:paraId="7B34A49E" w14:textId="77777777" w:rsidR="002B6D76" w:rsidRDefault="002B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7F1B" w14:textId="77777777" w:rsidR="002B6D76" w:rsidRDefault="002B6D76" w:rsidP="0000093C">
    <w:pPr>
      <w:pStyle w:val="Footer"/>
    </w:pPr>
    <w:r w:rsidRPr="00E667E2">
      <w:rPr>
        <w:rFonts w:cstheme="minorHAnsi"/>
        <w:color w:val="FF0000"/>
      </w:rPr>
      <w:t>©</w:t>
    </w:r>
    <w:hyperlink r:id="rId1" w:history="1">
      <w:r>
        <w:rPr>
          <w:rStyle w:val="Hyperlink"/>
        </w:rPr>
        <w:t>VCAA</w:t>
      </w:r>
    </w:hyperlink>
  </w:p>
  <w:p w14:paraId="13672AE5" w14:textId="0A8E21DF" w:rsidR="002B6D76" w:rsidRDefault="002B6D76">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D7FD4" w14:textId="77777777" w:rsidR="002B6D76" w:rsidRDefault="002B6D76">
      <w:pPr>
        <w:spacing w:after="0" w:line="240" w:lineRule="auto"/>
      </w:pPr>
      <w:r>
        <w:separator/>
      </w:r>
    </w:p>
  </w:footnote>
  <w:footnote w:type="continuationSeparator" w:id="0">
    <w:p w14:paraId="68422F0B" w14:textId="77777777" w:rsidR="002B6D76" w:rsidRDefault="002B6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A8B29" w14:textId="2613863B" w:rsidR="002B6D76" w:rsidRDefault="002B6D76">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56114E56" wp14:editId="58FBE9D8">
          <wp:simplePos x="0" y="0"/>
          <wp:positionH relativeFrom="column">
            <wp:posOffset>201295</wp:posOffset>
          </wp:positionH>
          <wp:positionV relativeFrom="paragraph">
            <wp:posOffset>-108585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ED12" w14:textId="77777777" w:rsidR="002B6D76" w:rsidRDefault="002B6D7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57B"/>
    <w:multiLevelType w:val="hybridMultilevel"/>
    <w:tmpl w:val="FB941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nsid w:val="10FE1EBA"/>
    <w:multiLevelType w:val="hybridMultilevel"/>
    <w:tmpl w:val="FBCA3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90133BA"/>
    <w:multiLevelType w:val="hybridMultilevel"/>
    <w:tmpl w:val="6B0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A3A7C30"/>
    <w:multiLevelType w:val="hybridMultilevel"/>
    <w:tmpl w:val="247C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C4218"/>
    <w:multiLevelType w:val="hybridMultilevel"/>
    <w:tmpl w:val="B5C8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0B63CC"/>
    <w:multiLevelType w:val="hybridMultilevel"/>
    <w:tmpl w:val="B40A8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C221C9"/>
    <w:multiLevelType w:val="hybridMultilevel"/>
    <w:tmpl w:val="A1442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15323"/>
    <w:multiLevelType w:val="hybridMultilevel"/>
    <w:tmpl w:val="555E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1"/>
  </w:num>
  <w:num w:numId="5">
    <w:abstractNumId w:val="6"/>
  </w:num>
  <w:num w:numId="6">
    <w:abstractNumId w:val="4"/>
  </w:num>
  <w:num w:numId="7">
    <w:abstractNumId w:val="1"/>
  </w:num>
  <w:num w:numId="8">
    <w:abstractNumId w:val="8"/>
  </w:num>
  <w:num w:numId="9">
    <w:abstractNumId w:val="7"/>
  </w:num>
  <w:num w:numId="10">
    <w:abstractNumId w:val="12"/>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00093C"/>
    <w:rsid w:val="00115046"/>
    <w:rsid w:val="00145D48"/>
    <w:rsid w:val="0015052F"/>
    <w:rsid w:val="001E085D"/>
    <w:rsid w:val="001F1311"/>
    <w:rsid w:val="0020769C"/>
    <w:rsid w:val="0022708F"/>
    <w:rsid w:val="002B0CBF"/>
    <w:rsid w:val="002B6D76"/>
    <w:rsid w:val="00387307"/>
    <w:rsid w:val="00425D8D"/>
    <w:rsid w:val="0043229E"/>
    <w:rsid w:val="00466382"/>
    <w:rsid w:val="004B4C73"/>
    <w:rsid w:val="004E19E4"/>
    <w:rsid w:val="005C4048"/>
    <w:rsid w:val="005D3F7D"/>
    <w:rsid w:val="007B4833"/>
    <w:rsid w:val="007F704A"/>
    <w:rsid w:val="00807C0F"/>
    <w:rsid w:val="008143B3"/>
    <w:rsid w:val="008539EC"/>
    <w:rsid w:val="00857820"/>
    <w:rsid w:val="008C09EB"/>
    <w:rsid w:val="009339FD"/>
    <w:rsid w:val="009974B4"/>
    <w:rsid w:val="009D1705"/>
    <w:rsid w:val="00AE6FFC"/>
    <w:rsid w:val="00B04846"/>
    <w:rsid w:val="00B16232"/>
    <w:rsid w:val="00B93B77"/>
    <w:rsid w:val="00BB76E2"/>
    <w:rsid w:val="00C2078B"/>
    <w:rsid w:val="00C956A2"/>
    <w:rsid w:val="00D40202"/>
    <w:rsid w:val="00D730A6"/>
    <w:rsid w:val="00DA0C00"/>
    <w:rsid w:val="00DA2E0C"/>
    <w:rsid w:val="00E96736"/>
    <w:rsid w:val="00F61CF5"/>
    <w:rsid w:val="00F6523B"/>
    <w:rsid w:val="00F8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4F94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0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93C"/>
    <w:rPr>
      <w:sz w:val="22"/>
      <w:szCs w:val="22"/>
    </w:rPr>
  </w:style>
  <w:style w:type="paragraph" w:styleId="Footer">
    <w:name w:val="footer"/>
    <w:basedOn w:val="Normal"/>
    <w:link w:val="FooterChar"/>
    <w:uiPriority w:val="99"/>
    <w:unhideWhenUsed/>
    <w:rsid w:val="00000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93C"/>
    <w:rPr>
      <w:sz w:val="22"/>
      <w:szCs w:val="22"/>
    </w:rPr>
  </w:style>
  <w:style w:type="paragraph" w:styleId="BalloonText">
    <w:name w:val="Balloon Text"/>
    <w:basedOn w:val="Normal"/>
    <w:link w:val="BalloonTextChar"/>
    <w:uiPriority w:val="99"/>
    <w:semiHidden/>
    <w:unhideWhenUsed/>
    <w:rsid w:val="0000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3C"/>
    <w:rPr>
      <w:rFonts w:ascii="Tahoma" w:hAnsi="Tahoma" w:cs="Tahoma"/>
      <w:sz w:val="16"/>
      <w:szCs w:val="16"/>
    </w:rPr>
  </w:style>
  <w:style w:type="character" w:styleId="Hyperlink">
    <w:name w:val="Hyperlink"/>
    <w:basedOn w:val="DefaultParagraphFont"/>
    <w:uiPriority w:val="99"/>
    <w:unhideWhenUsed/>
    <w:rsid w:val="000009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0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93C"/>
    <w:rPr>
      <w:sz w:val="22"/>
      <w:szCs w:val="22"/>
    </w:rPr>
  </w:style>
  <w:style w:type="paragraph" w:styleId="Footer">
    <w:name w:val="footer"/>
    <w:basedOn w:val="Normal"/>
    <w:link w:val="FooterChar"/>
    <w:uiPriority w:val="99"/>
    <w:unhideWhenUsed/>
    <w:rsid w:val="00000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93C"/>
    <w:rPr>
      <w:sz w:val="22"/>
      <w:szCs w:val="22"/>
    </w:rPr>
  </w:style>
  <w:style w:type="paragraph" w:styleId="BalloonText">
    <w:name w:val="Balloon Text"/>
    <w:basedOn w:val="Normal"/>
    <w:link w:val="BalloonTextChar"/>
    <w:uiPriority w:val="99"/>
    <w:semiHidden/>
    <w:unhideWhenUsed/>
    <w:rsid w:val="0000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3C"/>
    <w:rPr>
      <w:rFonts w:ascii="Tahoma" w:hAnsi="Tahoma" w:cs="Tahoma"/>
      <w:sz w:val="16"/>
      <w:szCs w:val="16"/>
    </w:rPr>
  </w:style>
  <w:style w:type="character" w:styleId="Hyperlink">
    <w:name w:val="Hyperlink"/>
    <w:basedOn w:val="DefaultParagraphFont"/>
    <w:uiPriority w:val="99"/>
    <w:unhideWhenUsed/>
    <w:rsid w:val="00000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9685">
      <w:bodyDiv w:val="1"/>
      <w:marLeft w:val="0"/>
      <w:marRight w:val="0"/>
      <w:marTop w:val="0"/>
      <w:marBottom w:val="0"/>
      <w:divBdr>
        <w:top w:val="none" w:sz="0" w:space="0" w:color="auto"/>
        <w:left w:val="none" w:sz="0" w:space="0" w:color="auto"/>
        <w:bottom w:val="none" w:sz="0" w:space="0" w:color="auto"/>
        <w:right w:val="none" w:sz="0" w:space="0" w:color="auto"/>
      </w:divBdr>
      <w:divsChild>
        <w:div w:id="177695922">
          <w:marLeft w:val="0"/>
          <w:marRight w:val="0"/>
          <w:marTop w:val="0"/>
          <w:marBottom w:val="0"/>
          <w:divBdr>
            <w:top w:val="none" w:sz="0" w:space="0" w:color="auto"/>
            <w:left w:val="none" w:sz="0" w:space="0" w:color="auto"/>
            <w:bottom w:val="none" w:sz="0" w:space="0" w:color="auto"/>
            <w:right w:val="none" w:sz="0" w:space="0" w:color="auto"/>
          </w:divBdr>
          <w:divsChild>
            <w:div w:id="649285201">
              <w:marLeft w:val="0"/>
              <w:marRight w:val="0"/>
              <w:marTop w:val="0"/>
              <w:marBottom w:val="0"/>
              <w:divBdr>
                <w:top w:val="none" w:sz="0" w:space="0" w:color="auto"/>
                <w:left w:val="none" w:sz="0" w:space="0" w:color="auto"/>
                <w:bottom w:val="none" w:sz="0" w:space="0" w:color="auto"/>
                <w:right w:val="none" w:sz="0" w:space="0" w:color="auto"/>
              </w:divBdr>
              <w:divsChild>
                <w:div w:id="1687974217">
                  <w:marLeft w:val="0"/>
                  <w:marRight w:val="0"/>
                  <w:marTop w:val="0"/>
                  <w:marBottom w:val="0"/>
                  <w:divBdr>
                    <w:top w:val="none" w:sz="0" w:space="0" w:color="auto"/>
                    <w:left w:val="none" w:sz="0" w:space="0" w:color="auto"/>
                    <w:bottom w:val="none" w:sz="0" w:space="0" w:color="auto"/>
                    <w:right w:val="none" w:sz="0" w:space="0" w:color="auto"/>
                  </w:divBdr>
                  <w:divsChild>
                    <w:div w:id="460223492">
                      <w:marLeft w:val="120"/>
                      <w:marRight w:val="120"/>
                      <w:marTop w:val="0"/>
                      <w:marBottom w:val="0"/>
                      <w:divBdr>
                        <w:top w:val="none" w:sz="0" w:space="0" w:color="auto"/>
                        <w:left w:val="none" w:sz="0" w:space="0" w:color="auto"/>
                        <w:bottom w:val="none" w:sz="0" w:space="0" w:color="auto"/>
                        <w:right w:val="none" w:sz="0" w:space="0" w:color="auto"/>
                      </w:divBdr>
                      <w:divsChild>
                        <w:div w:id="450173591">
                          <w:marLeft w:val="0"/>
                          <w:marRight w:val="0"/>
                          <w:marTop w:val="0"/>
                          <w:marBottom w:val="0"/>
                          <w:divBdr>
                            <w:top w:val="none" w:sz="0" w:space="0" w:color="auto"/>
                            <w:left w:val="none" w:sz="0" w:space="0" w:color="auto"/>
                            <w:bottom w:val="none" w:sz="0" w:space="0" w:color="auto"/>
                            <w:right w:val="none" w:sz="0" w:space="0" w:color="auto"/>
                          </w:divBdr>
                          <w:divsChild>
                            <w:div w:id="281612200">
                              <w:marLeft w:val="0"/>
                              <w:marRight w:val="0"/>
                              <w:marTop w:val="0"/>
                              <w:marBottom w:val="0"/>
                              <w:divBdr>
                                <w:top w:val="none" w:sz="0" w:space="0" w:color="auto"/>
                                <w:left w:val="none" w:sz="0" w:space="0" w:color="auto"/>
                                <w:bottom w:val="none" w:sz="0" w:space="0" w:color="auto"/>
                                <w:right w:val="none" w:sz="0" w:space="0" w:color="auto"/>
                              </w:divBdr>
                              <w:divsChild>
                                <w:div w:id="657731611">
                                  <w:marLeft w:val="0"/>
                                  <w:marRight w:val="0"/>
                                  <w:marTop w:val="0"/>
                                  <w:marBottom w:val="0"/>
                                  <w:divBdr>
                                    <w:top w:val="none" w:sz="0" w:space="0" w:color="auto"/>
                                    <w:left w:val="none" w:sz="0" w:space="0" w:color="auto"/>
                                    <w:bottom w:val="none" w:sz="0" w:space="0" w:color="auto"/>
                                    <w:right w:val="none" w:sz="0" w:space="0" w:color="auto"/>
                                  </w:divBdr>
                                  <w:divsChild>
                                    <w:div w:id="295838173">
                                      <w:marLeft w:val="0"/>
                                      <w:marRight w:val="0"/>
                                      <w:marTop w:val="0"/>
                                      <w:marBottom w:val="0"/>
                                      <w:divBdr>
                                        <w:top w:val="none" w:sz="0" w:space="0" w:color="auto"/>
                                        <w:left w:val="none" w:sz="0" w:space="0" w:color="auto"/>
                                        <w:bottom w:val="none" w:sz="0" w:space="0" w:color="auto"/>
                                        <w:right w:val="none" w:sz="0" w:space="0" w:color="auto"/>
                                      </w:divBdr>
                                      <w:divsChild>
                                        <w:div w:id="8874055">
                                          <w:marLeft w:val="0"/>
                                          <w:marRight w:val="0"/>
                                          <w:marTop w:val="0"/>
                                          <w:marBottom w:val="0"/>
                                          <w:divBdr>
                                            <w:top w:val="none" w:sz="0" w:space="0" w:color="auto"/>
                                            <w:left w:val="none" w:sz="0" w:space="0" w:color="auto"/>
                                            <w:bottom w:val="none" w:sz="0" w:space="0" w:color="auto"/>
                                            <w:right w:val="none" w:sz="0" w:space="0" w:color="auto"/>
                                          </w:divBdr>
                                          <w:divsChild>
                                            <w:div w:id="11569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63623">
      <w:bodyDiv w:val="1"/>
      <w:marLeft w:val="0"/>
      <w:marRight w:val="0"/>
      <w:marTop w:val="0"/>
      <w:marBottom w:val="0"/>
      <w:divBdr>
        <w:top w:val="none" w:sz="0" w:space="0" w:color="auto"/>
        <w:left w:val="none" w:sz="0" w:space="0" w:color="auto"/>
        <w:bottom w:val="none" w:sz="0" w:space="0" w:color="auto"/>
        <w:right w:val="none" w:sz="0" w:space="0" w:color="auto"/>
      </w:divBdr>
      <w:divsChild>
        <w:div w:id="744106291">
          <w:marLeft w:val="0"/>
          <w:marRight w:val="0"/>
          <w:marTop w:val="0"/>
          <w:marBottom w:val="0"/>
          <w:divBdr>
            <w:top w:val="none" w:sz="0" w:space="0" w:color="auto"/>
            <w:left w:val="none" w:sz="0" w:space="0" w:color="auto"/>
            <w:bottom w:val="none" w:sz="0" w:space="0" w:color="auto"/>
            <w:right w:val="none" w:sz="0" w:space="0" w:color="auto"/>
          </w:divBdr>
          <w:divsChild>
            <w:div w:id="1008366224">
              <w:marLeft w:val="0"/>
              <w:marRight w:val="0"/>
              <w:marTop w:val="0"/>
              <w:marBottom w:val="0"/>
              <w:divBdr>
                <w:top w:val="none" w:sz="0" w:space="0" w:color="auto"/>
                <w:left w:val="none" w:sz="0" w:space="0" w:color="auto"/>
                <w:bottom w:val="none" w:sz="0" w:space="0" w:color="auto"/>
                <w:right w:val="none" w:sz="0" w:space="0" w:color="auto"/>
              </w:divBdr>
              <w:divsChild>
                <w:div w:id="1796023263">
                  <w:marLeft w:val="0"/>
                  <w:marRight w:val="0"/>
                  <w:marTop w:val="0"/>
                  <w:marBottom w:val="0"/>
                  <w:divBdr>
                    <w:top w:val="none" w:sz="0" w:space="0" w:color="auto"/>
                    <w:left w:val="none" w:sz="0" w:space="0" w:color="auto"/>
                    <w:bottom w:val="none" w:sz="0" w:space="0" w:color="auto"/>
                    <w:right w:val="none" w:sz="0" w:space="0" w:color="auto"/>
                  </w:divBdr>
                  <w:divsChild>
                    <w:div w:id="1192767921">
                      <w:marLeft w:val="120"/>
                      <w:marRight w:val="120"/>
                      <w:marTop w:val="0"/>
                      <w:marBottom w:val="0"/>
                      <w:divBdr>
                        <w:top w:val="none" w:sz="0" w:space="0" w:color="auto"/>
                        <w:left w:val="none" w:sz="0" w:space="0" w:color="auto"/>
                        <w:bottom w:val="none" w:sz="0" w:space="0" w:color="auto"/>
                        <w:right w:val="none" w:sz="0" w:space="0" w:color="auto"/>
                      </w:divBdr>
                      <w:divsChild>
                        <w:div w:id="2023587487">
                          <w:marLeft w:val="0"/>
                          <w:marRight w:val="0"/>
                          <w:marTop w:val="0"/>
                          <w:marBottom w:val="0"/>
                          <w:divBdr>
                            <w:top w:val="none" w:sz="0" w:space="0" w:color="auto"/>
                            <w:left w:val="none" w:sz="0" w:space="0" w:color="auto"/>
                            <w:bottom w:val="none" w:sz="0" w:space="0" w:color="auto"/>
                            <w:right w:val="none" w:sz="0" w:space="0" w:color="auto"/>
                          </w:divBdr>
                          <w:divsChild>
                            <w:div w:id="1715889179">
                              <w:marLeft w:val="0"/>
                              <w:marRight w:val="0"/>
                              <w:marTop w:val="0"/>
                              <w:marBottom w:val="0"/>
                              <w:divBdr>
                                <w:top w:val="none" w:sz="0" w:space="0" w:color="auto"/>
                                <w:left w:val="none" w:sz="0" w:space="0" w:color="auto"/>
                                <w:bottom w:val="none" w:sz="0" w:space="0" w:color="auto"/>
                                <w:right w:val="none" w:sz="0" w:space="0" w:color="auto"/>
                              </w:divBdr>
                              <w:divsChild>
                                <w:div w:id="1999647660">
                                  <w:marLeft w:val="0"/>
                                  <w:marRight w:val="0"/>
                                  <w:marTop w:val="0"/>
                                  <w:marBottom w:val="0"/>
                                  <w:divBdr>
                                    <w:top w:val="none" w:sz="0" w:space="0" w:color="auto"/>
                                    <w:left w:val="none" w:sz="0" w:space="0" w:color="auto"/>
                                    <w:bottom w:val="none" w:sz="0" w:space="0" w:color="auto"/>
                                    <w:right w:val="none" w:sz="0" w:space="0" w:color="auto"/>
                                  </w:divBdr>
                                  <w:divsChild>
                                    <w:div w:id="727144771">
                                      <w:marLeft w:val="0"/>
                                      <w:marRight w:val="0"/>
                                      <w:marTop w:val="0"/>
                                      <w:marBottom w:val="0"/>
                                      <w:divBdr>
                                        <w:top w:val="none" w:sz="0" w:space="0" w:color="auto"/>
                                        <w:left w:val="none" w:sz="0" w:space="0" w:color="auto"/>
                                        <w:bottom w:val="none" w:sz="0" w:space="0" w:color="auto"/>
                                        <w:right w:val="none" w:sz="0" w:space="0" w:color="auto"/>
                                      </w:divBdr>
                                      <w:divsChild>
                                        <w:div w:id="1273248706">
                                          <w:marLeft w:val="0"/>
                                          <w:marRight w:val="0"/>
                                          <w:marTop w:val="0"/>
                                          <w:marBottom w:val="0"/>
                                          <w:divBdr>
                                            <w:top w:val="none" w:sz="0" w:space="0" w:color="auto"/>
                                            <w:left w:val="none" w:sz="0" w:space="0" w:color="auto"/>
                                            <w:bottom w:val="none" w:sz="0" w:space="0" w:color="auto"/>
                                            <w:right w:val="none" w:sz="0" w:space="0" w:color="auto"/>
                                          </w:divBdr>
                                          <w:divsChild>
                                            <w:div w:id="11944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586690">
      <w:bodyDiv w:val="1"/>
      <w:marLeft w:val="0"/>
      <w:marRight w:val="0"/>
      <w:marTop w:val="0"/>
      <w:marBottom w:val="0"/>
      <w:divBdr>
        <w:top w:val="none" w:sz="0" w:space="0" w:color="auto"/>
        <w:left w:val="none" w:sz="0" w:space="0" w:color="auto"/>
        <w:bottom w:val="none" w:sz="0" w:space="0" w:color="auto"/>
        <w:right w:val="none" w:sz="0" w:space="0" w:color="auto"/>
      </w:divBdr>
      <w:divsChild>
        <w:div w:id="469566034">
          <w:marLeft w:val="0"/>
          <w:marRight w:val="0"/>
          <w:marTop w:val="0"/>
          <w:marBottom w:val="0"/>
          <w:divBdr>
            <w:top w:val="none" w:sz="0" w:space="0" w:color="auto"/>
            <w:left w:val="none" w:sz="0" w:space="0" w:color="auto"/>
            <w:bottom w:val="none" w:sz="0" w:space="0" w:color="auto"/>
            <w:right w:val="none" w:sz="0" w:space="0" w:color="auto"/>
          </w:divBdr>
          <w:divsChild>
            <w:div w:id="851841810">
              <w:marLeft w:val="0"/>
              <w:marRight w:val="0"/>
              <w:marTop w:val="0"/>
              <w:marBottom w:val="0"/>
              <w:divBdr>
                <w:top w:val="none" w:sz="0" w:space="0" w:color="auto"/>
                <w:left w:val="none" w:sz="0" w:space="0" w:color="auto"/>
                <w:bottom w:val="none" w:sz="0" w:space="0" w:color="auto"/>
                <w:right w:val="none" w:sz="0" w:space="0" w:color="auto"/>
              </w:divBdr>
              <w:divsChild>
                <w:div w:id="774978936">
                  <w:marLeft w:val="0"/>
                  <w:marRight w:val="0"/>
                  <w:marTop w:val="0"/>
                  <w:marBottom w:val="0"/>
                  <w:divBdr>
                    <w:top w:val="none" w:sz="0" w:space="0" w:color="auto"/>
                    <w:left w:val="none" w:sz="0" w:space="0" w:color="auto"/>
                    <w:bottom w:val="none" w:sz="0" w:space="0" w:color="auto"/>
                    <w:right w:val="none" w:sz="0" w:space="0" w:color="auto"/>
                  </w:divBdr>
                  <w:divsChild>
                    <w:div w:id="76874606">
                      <w:marLeft w:val="120"/>
                      <w:marRight w:val="120"/>
                      <w:marTop w:val="0"/>
                      <w:marBottom w:val="0"/>
                      <w:divBdr>
                        <w:top w:val="none" w:sz="0" w:space="0" w:color="auto"/>
                        <w:left w:val="none" w:sz="0" w:space="0" w:color="auto"/>
                        <w:bottom w:val="none" w:sz="0" w:space="0" w:color="auto"/>
                        <w:right w:val="none" w:sz="0" w:space="0" w:color="auto"/>
                      </w:divBdr>
                      <w:divsChild>
                        <w:div w:id="714088093">
                          <w:marLeft w:val="0"/>
                          <w:marRight w:val="0"/>
                          <w:marTop w:val="0"/>
                          <w:marBottom w:val="0"/>
                          <w:divBdr>
                            <w:top w:val="none" w:sz="0" w:space="0" w:color="auto"/>
                            <w:left w:val="none" w:sz="0" w:space="0" w:color="auto"/>
                            <w:bottom w:val="none" w:sz="0" w:space="0" w:color="auto"/>
                            <w:right w:val="none" w:sz="0" w:space="0" w:color="auto"/>
                          </w:divBdr>
                          <w:divsChild>
                            <w:div w:id="1591084253">
                              <w:marLeft w:val="0"/>
                              <w:marRight w:val="0"/>
                              <w:marTop w:val="0"/>
                              <w:marBottom w:val="0"/>
                              <w:divBdr>
                                <w:top w:val="none" w:sz="0" w:space="0" w:color="auto"/>
                                <w:left w:val="none" w:sz="0" w:space="0" w:color="auto"/>
                                <w:bottom w:val="none" w:sz="0" w:space="0" w:color="auto"/>
                                <w:right w:val="none" w:sz="0" w:space="0" w:color="auto"/>
                              </w:divBdr>
                              <w:divsChild>
                                <w:div w:id="954561199">
                                  <w:marLeft w:val="0"/>
                                  <w:marRight w:val="0"/>
                                  <w:marTop w:val="0"/>
                                  <w:marBottom w:val="0"/>
                                  <w:divBdr>
                                    <w:top w:val="none" w:sz="0" w:space="0" w:color="auto"/>
                                    <w:left w:val="none" w:sz="0" w:space="0" w:color="auto"/>
                                    <w:bottom w:val="none" w:sz="0" w:space="0" w:color="auto"/>
                                    <w:right w:val="none" w:sz="0" w:space="0" w:color="auto"/>
                                  </w:divBdr>
                                  <w:divsChild>
                                    <w:div w:id="1756003905">
                                      <w:marLeft w:val="0"/>
                                      <w:marRight w:val="0"/>
                                      <w:marTop w:val="0"/>
                                      <w:marBottom w:val="0"/>
                                      <w:divBdr>
                                        <w:top w:val="none" w:sz="0" w:space="0" w:color="auto"/>
                                        <w:left w:val="none" w:sz="0" w:space="0" w:color="auto"/>
                                        <w:bottom w:val="none" w:sz="0" w:space="0" w:color="auto"/>
                                        <w:right w:val="none" w:sz="0" w:space="0" w:color="auto"/>
                                      </w:divBdr>
                                      <w:divsChild>
                                        <w:div w:id="1042055043">
                                          <w:marLeft w:val="0"/>
                                          <w:marRight w:val="0"/>
                                          <w:marTop w:val="0"/>
                                          <w:marBottom w:val="0"/>
                                          <w:divBdr>
                                            <w:top w:val="none" w:sz="0" w:space="0" w:color="auto"/>
                                            <w:left w:val="none" w:sz="0" w:space="0" w:color="auto"/>
                                            <w:bottom w:val="none" w:sz="0" w:space="0" w:color="auto"/>
                                            <w:right w:val="none" w:sz="0" w:space="0" w:color="auto"/>
                                          </w:divBdr>
                                          <w:divsChild>
                                            <w:div w:id="12158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891328">
      <w:bodyDiv w:val="1"/>
      <w:marLeft w:val="0"/>
      <w:marRight w:val="0"/>
      <w:marTop w:val="0"/>
      <w:marBottom w:val="0"/>
      <w:divBdr>
        <w:top w:val="none" w:sz="0" w:space="0" w:color="auto"/>
        <w:left w:val="none" w:sz="0" w:space="0" w:color="auto"/>
        <w:bottom w:val="none" w:sz="0" w:space="0" w:color="auto"/>
        <w:right w:val="none" w:sz="0" w:space="0" w:color="auto"/>
      </w:divBdr>
      <w:divsChild>
        <w:div w:id="1623069205">
          <w:marLeft w:val="0"/>
          <w:marRight w:val="0"/>
          <w:marTop w:val="0"/>
          <w:marBottom w:val="0"/>
          <w:divBdr>
            <w:top w:val="none" w:sz="0" w:space="0" w:color="auto"/>
            <w:left w:val="none" w:sz="0" w:space="0" w:color="auto"/>
            <w:bottom w:val="none" w:sz="0" w:space="0" w:color="auto"/>
            <w:right w:val="none" w:sz="0" w:space="0" w:color="auto"/>
          </w:divBdr>
          <w:divsChild>
            <w:div w:id="1638417996">
              <w:marLeft w:val="0"/>
              <w:marRight w:val="0"/>
              <w:marTop w:val="0"/>
              <w:marBottom w:val="0"/>
              <w:divBdr>
                <w:top w:val="none" w:sz="0" w:space="0" w:color="auto"/>
                <w:left w:val="none" w:sz="0" w:space="0" w:color="auto"/>
                <w:bottom w:val="none" w:sz="0" w:space="0" w:color="auto"/>
                <w:right w:val="none" w:sz="0" w:space="0" w:color="auto"/>
              </w:divBdr>
              <w:divsChild>
                <w:div w:id="469440006">
                  <w:marLeft w:val="0"/>
                  <w:marRight w:val="0"/>
                  <w:marTop w:val="0"/>
                  <w:marBottom w:val="0"/>
                  <w:divBdr>
                    <w:top w:val="none" w:sz="0" w:space="0" w:color="auto"/>
                    <w:left w:val="none" w:sz="0" w:space="0" w:color="auto"/>
                    <w:bottom w:val="none" w:sz="0" w:space="0" w:color="auto"/>
                    <w:right w:val="none" w:sz="0" w:space="0" w:color="auto"/>
                  </w:divBdr>
                  <w:divsChild>
                    <w:div w:id="2120371019">
                      <w:marLeft w:val="120"/>
                      <w:marRight w:val="120"/>
                      <w:marTop w:val="0"/>
                      <w:marBottom w:val="0"/>
                      <w:divBdr>
                        <w:top w:val="none" w:sz="0" w:space="0" w:color="auto"/>
                        <w:left w:val="none" w:sz="0" w:space="0" w:color="auto"/>
                        <w:bottom w:val="none" w:sz="0" w:space="0" w:color="auto"/>
                        <w:right w:val="none" w:sz="0" w:space="0" w:color="auto"/>
                      </w:divBdr>
                      <w:divsChild>
                        <w:div w:id="1150750744">
                          <w:marLeft w:val="0"/>
                          <w:marRight w:val="0"/>
                          <w:marTop w:val="0"/>
                          <w:marBottom w:val="0"/>
                          <w:divBdr>
                            <w:top w:val="none" w:sz="0" w:space="0" w:color="auto"/>
                            <w:left w:val="none" w:sz="0" w:space="0" w:color="auto"/>
                            <w:bottom w:val="none" w:sz="0" w:space="0" w:color="auto"/>
                            <w:right w:val="none" w:sz="0" w:space="0" w:color="auto"/>
                          </w:divBdr>
                          <w:divsChild>
                            <w:div w:id="2105295451">
                              <w:marLeft w:val="0"/>
                              <w:marRight w:val="0"/>
                              <w:marTop w:val="0"/>
                              <w:marBottom w:val="0"/>
                              <w:divBdr>
                                <w:top w:val="none" w:sz="0" w:space="0" w:color="auto"/>
                                <w:left w:val="none" w:sz="0" w:space="0" w:color="auto"/>
                                <w:bottom w:val="none" w:sz="0" w:space="0" w:color="auto"/>
                                <w:right w:val="none" w:sz="0" w:space="0" w:color="auto"/>
                              </w:divBdr>
                              <w:divsChild>
                                <w:div w:id="229192424">
                                  <w:marLeft w:val="0"/>
                                  <w:marRight w:val="0"/>
                                  <w:marTop w:val="0"/>
                                  <w:marBottom w:val="0"/>
                                  <w:divBdr>
                                    <w:top w:val="none" w:sz="0" w:space="0" w:color="auto"/>
                                    <w:left w:val="none" w:sz="0" w:space="0" w:color="auto"/>
                                    <w:bottom w:val="none" w:sz="0" w:space="0" w:color="auto"/>
                                    <w:right w:val="none" w:sz="0" w:space="0" w:color="auto"/>
                                  </w:divBdr>
                                  <w:divsChild>
                                    <w:div w:id="799614202">
                                      <w:marLeft w:val="0"/>
                                      <w:marRight w:val="0"/>
                                      <w:marTop w:val="0"/>
                                      <w:marBottom w:val="0"/>
                                      <w:divBdr>
                                        <w:top w:val="none" w:sz="0" w:space="0" w:color="auto"/>
                                        <w:left w:val="none" w:sz="0" w:space="0" w:color="auto"/>
                                        <w:bottom w:val="none" w:sz="0" w:space="0" w:color="auto"/>
                                        <w:right w:val="none" w:sz="0" w:space="0" w:color="auto"/>
                                      </w:divBdr>
                                      <w:divsChild>
                                        <w:div w:id="1241872420">
                                          <w:marLeft w:val="0"/>
                                          <w:marRight w:val="0"/>
                                          <w:marTop w:val="0"/>
                                          <w:marBottom w:val="0"/>
                                          <w:divBdr>
                                            <w:top w:val="none" w:sz="0" w:space="0" w:color="auto"/>
                                            <w:left w:val="none" w:sz="0" w:space="0" w:color="auto"/>
                                            <w:bottom w:val="none" w:sz="0" w:space="0" w:color="auto"/>
                                            <w:right w:val="none" w:sz="0" w:space="0" w:color="auto"/>
                                          </w:divBdr>
                                          <w:divsChild>
                                            <w:div w:id="20416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999888">
      <w:bodyDiv w:val="1"/>
      <w:marLeft w:val="0"/>
      <w:marRight w:val="0"/>
      <w:marTop w:val="0"/>
      <w:marBottom w:val="0"/>
      <w:divBdr>
        <w:top w:val="none" w:sz="0" w:space="0" w:color="auto"/>
        <w:left w:val="none" w:sz="0" w:space="0" w:color="auto"/>
        <w:bottom w:val="none" w:sz="0" w:space="0" w:color="auto"/>
        <w:right w:val="none" w:sz="0" w:space="0" w:color="auto"/>
      </w:divBdr>
      <w:divsChild>
        <w:div w:id="842092064">
          <w:marLeft w:val="0"/>
          <w:marRight w:val="0"/>
          <w:marTop w:val="0"/>
          <w:marBottom w:val="0"/>
          <w:divBdr>
            <w:top w:val="none" w:sz="0" w:space="0" w:color="auto"/>
            <w:left w:val="none" w:sz="0" w:space="0" w:color="auto"/>
            <w:bottom w:val="none" w:sz="0" w:space="0" w:color="auto"/>
            <w:right w:val="none" w:sz="0" w:space="0" w:color="auto"/>
          </w:divBdr>
          <w:divsChild>
            <w:div w:id="2129548212">
              <w:marLeft w:val="0"/>
              <w:marRight w:val="0"/>
              <w:marTop w:val="0"/>
              <w:marBottom w:val="0"/>
              <w:divBdr>
                <w:top w:val="none" w:sz="0" w:space="0" w:color="auto"/>
                <w:left w:val="none" w:sz="0" w:space="0" w:color="auto"/>
                <w:bottom w:val="none" w:sz="0" w:space="0" w:color="auto"/>
                <w:right w:val="none" w:sz="0" w:space="0" w:color="auto"/>
              </w:divBdr>
              <w:divsChild>
                <w:div w:id="2054962027">
                  <w:marLeft w:val="0"/>
                  <w:marRight w:val="0"/>
                  <w:marTop w:val="0"/>
                  <w:marBottom w:val="0"/>
                  <w:divBdr>
                    <w:top w:val="none" w:sz="0" w:space="0" w:color="auto"/>
                    <w:left w:val="none" w:sz="0" w:space="0" w:color="auto"/>
                    <w:bottom w:val="none" w:sz="0" w:space="0" w:color="auto"/>
                    <w:right w:val="none" w:sz="0" w:space="0" w:color="auto"/>
                  </w:divBdr>
                  <w:divsChild>
                    <w:div w:id="1455367000">
                      <w:marLeft w:val="120"/>
                      <w:marRight w:val="12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0"/>
                          <w:divBdr>
                            <w:top w:val="none" w:sz="0" w:space="0" w:color="auto"/>
                            <w:left w:val="none" w:sz="0" w:space="0" w:color="auto"/>
                            <w:bottom w:val="none" w:sz="0" w:space="0" w:color="auto"/>
                            <w:right w:val="none" w:sz="0" w:space="0" w:color="auto"/>
                          </w:divBdr>
                          <w:divsChild>
                            <w:div w:id="1492716692">
                              <w:marLeft w:val="0"/>
                              <w:marRight w:val="0"/>
                              <w:marTop w:val="0"/>
                              <w:marBottom w:val="0"/>
                              <w:divBdr>
                                <w:top w:val="none" w:sz="0" w:space="0" w:color="auto"/>
                                <w:left w:val="none" w:sz="0" w:space="0" w:color="auto"/>
                                <w:bottom w:val="none" w:sz="0" w:space="0" w:color="auto"/>
                                <w:right w:val="none" w:sz="0" w:space="0" w:color="auto"/>
                              </w:divBdr>
                              <w:divsChild>
                                <w:div w:id="852691080">
                                  <w:marLeft w:val="0"/>
                                  <w:marRight w:val="0"/>
                                  <w:marTop w:val="0"/>
                                  <w:marBottom w:val="0"/>
                                  <w:divBdr>
                                    <w:top w:val="none" w:sz="0" w:space="0" w:color="auto"/>
                                    <w:left w:val="none" w:sz="0" w:space="0" w:color="auto"/>
                                    <w:bottom w:val="none" w:sz="0" w:space="0" w:color="auto"/>
                                    <w:right w:val="none" w:sz="0" w:space="0" w:color="auto"/>
                                  </w:divBdr>
                                  <w:divsChild>
                                    <w:div w:id="1577593450">
                                      <w:marLeft w:val="0"/>
                                      <w:marRight w:val="0"/>
                                      <w:marTop w:val="0"/>
                                      <w:marBottom w:val="0"/>
                                      <w:divBdr>
                                        <w:top w:val="none" w:sz="0" w:space="0" w:color="auto"/>
                                        <w:left w:val="none" w:sz="0" w:space="0" w:color="auto"/>
                                        <w:bottom w:val="none" w:sz="0" w:space="0" w:color="auto"/>
                                        <w:right w:val="none" w:sz="0" w:space="0" w:color="auto"/>
                                      </w:divBdr>
                                      <w:divsChild>
                                        <w:div w:id="994916105">
                                          <w:marLeft w:val="0"/>
                                          <w:marRight w:val="0"/>
                                          <w:marTop w:val="0"/>
                                          <w:marBottom w:val="0"/>
                                          <w:divBdr>
                                            <w:top w:val="none" w:sz="0" w:space="0" w:color="auto"/>
                                            <w:left w:val="none" w:sz="0" w:space="0" w:color="auto"/>
                                            <w:bottom w:val="none" w:sz="0" w:space="0" w:color="auto"/>
                                            <w:right w:val="none" w:sz="0" w:space="0" w:color="auto"/>
                                          </w:divBdr>
                                          <w:divsChild>
                                            <w:div w:id="14414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66603">
      <w:bodyDiv w:val="1"/>
      <w:marLeft w:val="0"/>
      <w:marRight w:val="0"/>
      <w:marTop w:val="0"/>
      <w:marBottom w:val="0"/>
      <w:divBdr>
        <w:top w:val="none" w:sz="0" w:space="0" w:color="auto"/>
        <w:left w:val="none" w:sz="0" w:space="0" w:color="auto"/>
        <w:bottom w:val="none" w:sz="0" w:space="0" w:color="auto"/>
        <w:right w:val="none" w:sz="0" w:space="0" w:color="auto"/>
      </w:divBdr>
      <w:divsChild>
        <w:div w:id="1044789440">
          <w:marLeft w:val="0"/>
          <w:marRight w:val="0"/>
          <w:marTop w:val="0"/>
          <w:marBottom w:val="0"/>
          <w:divBdr>
            <w:top w:val="none" w:sz="0" w:space="0" w:color="auto"/>
            <w:left w:val="none" w:sz="0" w:space="0" w:color="auto"/>
            <w:bottom w:val="none" w:sz="0" w:space="0" w:color="auto"/>
            <w:right w:val="none" w:sz="0" w:space="0" w:color="auto"/>
          </w:divBdr>
          <w:divsChild>
            <w:div w:id="2084444537">
              <w:marLeft w:val="0"/>
              <w:marRight w:val="0"/>
              <w:marTop w:val="0"/>
              <w:marBottom w:val="0"/>
              <w:divBdr>
                <w:top w:val="none" w:sz="0" w:space="0" w:color="auto"/>
                <w:left w:val="none" w:sz="0" w:space="0" w:color="auto"/>
                <w:bottom w:val="none" w:sz="0" w:space="0" w:color="auto"/>
                <w:right w:val="none" w:sz="0" w:space="0" w:color="auto"/>
              </w:divBdr>
              <w:divsChild>
                <w:div w:id="1166281558">
                  <w:marLeft w:val="0"/>
                  <w:marRight w:val="0"/>
                  <w:marTop w:val="0"/>
                  <w:marBottom w:val="0"/>
                  <w:divBdr>
                    <w:top w:val="none" w:sz="0" w:space="0" w:color="auto"/>
                    <w:left w:val="none" w:sz="0" w:space="0" w:color="auto"/>
                    <w:bottom w:val="none" w:sz="0" w:space="0" w:color="auto"/>
                    <w:right w:val="none" w:sz="0" w:space="0" w:color="auto"/>
                  </w:divBdr>
                  <w:divsChild>
                    <w:div w:id="1137606133">
                      <w:marLeft w:val="120"/>
                      <w:marRight w:val="120"/>
                      <w:marTop w:val="0"/>
                      <w:marBottom w:val="0"/>
                      <w:divBdr>
                        <w:top w:val="none" w:sz="0" w:space="0" w:color="auto"/>
                        <w:left w:val="none" w:sz="0" w:space="0" w:color="auto"/>
                        <w:bottom w:val="none" w:sz="0" w:space="0" w:color="auto"/>
                        <w:right w:val="none" w:sz="0" w:space="0" w:color="auto"/>
                      </w:divBdr>
                      <w:divsChild>
                        <w:div w:id="459618923">
                          <w:marLeft w:val="0"/>
                          <w:marRight w:val="0"/>
                          <w:marTop w:val="0"/>
                          <w:marBottom w:val="0"/>
                          <w:divBdr>
                            <w:top w:val="none" w:sz="0" w:space="0" w:color="auto"/>
                            <w:left w:val="none" w:sz="0" w:space="0" w:color="auto"/>
                            <w:bottom w:val="none" w:sz="0" w:space="0" w:color="auto"/>
                            <w:right w:val="none" w:sz="0" w:space="0" w:color="auto"/>
                          </w:divBdr>
                          <w:divsChild>
                            <w:div w:id="793331257">
                              <w:marLeft w:val="0"/>
                              <w:marRight w:val="0"/>
                              <w:marTop w:val="0"/>
                              <w:marBottom w:val="0"/>
                              <w:divBdr>
                                <w:top w:val="none" w:sz="0" w:space="0" w:color="auto"/>
                                <w:left w:val="none" w:sz="0" w:space="0" w:color="auto"/>
                                <w:bottom w:val="none" w:sz="0" w:space="0" w:color="auto"/>
                                <w:right w:val="none" w:sz="0" w:space="0" w:color="auto"/>
                              </w:divBdr>
                              <w:divsChild>
                                <w:div w:id="92560121">
                                  <w:marLeft w:val="0"/>
                                  <w:marRight w:val="0"/>
                                  <w:marTop w:val="0"/>
                                  <w:marBottom w:val="0"/>
                                  <w:divBdr>
                                    <w:top w:val="none" w:sz="0" w:space="0" w:color="auto"/>
                                    <w:left w:val="none" w:sz="0" w:space="0" w:color="auto"/>
                                    <w:bottom w:val="none" w:sz="0" w:space="0" w:color="auto"/>
                                    <w:right w:val="none" w:sz="0" w:space="0" w:color="auto"/>
                                  </w:divBdr>
                                  <w:divsChild>
                                    <w:div w:id="1524785676">
                                      <w:marLeft w:val="0"/>
                                      <w:marRight w:val="0"/>
                                      <w:marTop w:val="0"/>
                                      <w:marBottom w:val="0"/>
                                      <w:divBdr>
                                        <w:top w:val="none" w:sz="0" w:space="0" w:color="auto"/>
                                        <w:left w:val="none" w:sz="0" w:space="0" w:color="auto"/>
                                        <w:bottom w:val="none" w:sz="0" w:space="0" w:color="auto"/>
                                        <w:right w:val="none" w:sz="0" w:space="0" w:color="auto"/>
                                      </w:divBdr>
                                      <w:divsChild>
                                        <w:div w:id="755858543">
                                          <w:marLeft w:val="0"/>
                                          <w:marRight w:val="0"/>
                                          <w:marTop w:val="0"/>
                                          <w:marBottom w:val="0"/>
                                          <w:divBdr>
                                            <w:top w:val="none" w:sz="0" w:space="0" w:color="auto"/>
                                            <w:left w:val="none" w:sz="0" w:space="0" w:color="auto"/>
                                            <w:bottom w:val="none" w:sz="0" w:space="0" w:color="auto"/>
                                            <w:right w:val="none" w:sz="0" w:space="0" w:color="auto"/>
                                          </w:divBdr>
                                          <w:divsChild>
                                            <w:div w:id="2881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285303">
      <w:bodyDiv w:val="1"/>
      <w:marLeft w:val="0"/>
      <w:marRight w:val="0"/>
      <w:marTop w:val="0"/>
      <w:marBottom w:val="0"/>
      <w:divBdr>
        <w:top w:val="none" w:sz="0" w:space="0" w:color="auto"/>
        <w:left w:val="none" w:sz="0" w:space="0" w:color="auto"/>
        <w:bottom w:val="none" w:sz="0" w:space="0" w:color="auto"/>
        <w:right w:val="none" w:sz="0" w:space="0" w:color="auto"/>
      </w:divBdr>
      <w:divsChild>
        <w:div w:id="1463310481">
          <w:marLeft w:val="0"/>
          <w:marRight w:val="0"/>
          <w:marTop w:val="0"/>
          <w:marBottom w:val="0"/>
          <w:divBdr>
            <w:top w:val="none" w:sz="0" w:space="0" w:color="auto"/>
            <w:left w:val="none" w:sz="0" w:space="0" w:color="auto"/>
            <w:bottom w:val="none" w:sz="0" w:space="0" w:color="auto"/>
            <w:right w:val="none" w:sz="0" w:space="0" w:color="auto"/>
          </w:divBdr>
          <w:divsChild>
            <w:div w:id="380791668">
              <w:marLeft w:val="0"/>
              <w:marRight w:val="0"/>
              <w:marTop w:val="0"/>
              <w:marBottom w:val="0"/>
              <w:divBdr>
                <w:top w:val="none" w:sz="0" w:space="0" w:color="auto"/>
                <w:left w:val="none" w:sz="0" w:space="0" w:color="auto"/>
                <w:bottom w:val="none" w:sz="0" w:space="0" w:color="auto"/>
                <w:right w:val="none" w:sz="0" w:space="0" w:color="auto"/>
              </w:divBdr>
              <w:divsChild>
                <w:div w:id="213929663">
                  <w:marLeft w:val="0"/>
                  <w:marRight w:val="0"/>
                  <w:marTop w:val="0"/>
                  <w:marBottom w:val="0"/>
                  <w:divBdr>
                    <w:top w:val="none" w:sz="0" w:space="0" w:color="auto"/>
                    <w:left w:val="none" w:sz="0" w:space="0" w:color="auto"/>
                    <w:bottom w:val="none" w:sz="0" w:space="0" w:color="auto"/>
                    <w:right w:val="none" w:sz="0" w:space="0" w:color="auto"/>
                  </w:divBdr>
                  <w:divsChild>
                    <w:div w:id="1679384072">
                      <w:marLeft w:val="120"/>
                      <w:marRight w:val="120"/>
                      <w:marTop w:val="0"/>
                      <w:marBottom w:val="0"/>
                      <w:divBdr>
                        <w:top w:val="none" w:sz="0" w:space="0" w:color="auto"/>
                        <w:left w:val="none" w:sz="0" w:space="0" w:color="auto"/>
                        <w:bottom w:val="none" w:sz="0" w:space="0" w:color="auto"/>
                        <w:right w:val="none" w:sz="0" w:space="0" w:color="auto"/>
                      </w:divBdr>
                      <w:divsChild>
                        <w:div w:id="1766607536">
                          <w:marLeft w:val="0"/>
                          <w:marRight w:val="0"/>
                          <w:marTop w:val="0"/>
                          <w:marBottom w:val="0"/>
                          <w:divBdr>
                            <w:top w:val="none" w:sz="0" w:space="0" w:color="auto"/>
                            <w:left w:val="none" w:sz="0" w:space="0" w:color="auto"/>
                            <w:bottom w:val="none" w:sz="0" w:space="0" w:color="auto"/>
                            <w:right w:val="none" w:sz="0" w:space="0" w:color="auto"/>
                          </w:divBdr>
                          <w:divsChild>
                            <w:div w:id="1418594834">
                              <w:marLeft w:val="0"/>
                              <w:marRight w:val="0"/>
                              <w:marTop w:val="0"/>
                              <w:marBottom w:val="0"/>
                              <w:divBdr>
                                <w:top w:val="none" w:sz="0" w:space="0" w:color="auto"/>
                                <w:left w:val="none" w:sz="0" w:space="0" w:color="auto"/>
                                <w:bottom w:val="none" w:sz="0" w:space="0" w:color="auto"/>
                                <w:right w:val="none" w:sz="0" w:space="0" w:color="auto"/>
                              </w:divBdr>
                              <w:divsChild>
                                <w:div w:id="324556334">
                                  <w:marLeft w:val="0"/>
                                  <w:marRight w:val="0"/>
                                  <w:marTop w:val="0"/>
                                  <w:marBottom w:val="0"/>
                                  <w:divBdr>
                                    <w:top w:val="none" w:sz="0" w:space="0" w:color="auto"/>
                                    <w:left w:val="none" w:sz="0" w:space="0" w:color="auto"/>
                                    <w:bottom w:val="none" w:sz="0" w:space="0" w:color="auto"/>
                                    <w:right w:val="none" w:sz="0" w:space="0" w:color="auto"/>
                                  </w:divBdr>
                                  <w:divsChild>
                                    <w:div w:id="1806852987">
                                      <w:marLeft w:val="0"/>
                                      <w:marRight w:val="0"/>
                                      <w:marTop w:val="0"/>
                                      <w:marBottom w:val="0"/>
                                      <w:divBdr>
                                        <w:top w:val="none" w:sz="0" w:space="0" w:color="auto"/>
                                        <w:left w:val="none" w:sz="0" w:space="0" w:color="auto"/>
                                        <w:bottom w:val="none" w:sz="0" w:space="0" w:color="auto"/>
                                        <w:right w:val="none" w:sz="0" w:space="0" w:color="auto"/>
                                      </w:divBdr>
                                      <w:divsChild>
                                        <w:div w:id="1425882666">
                                          <w:marLeft w:val="0"/>
                                          <w:marRight w:val="0"/>
                                          <w:marTop w:val="0"/>
                                          <w:marBottom w:val="0"/>
                                          <w:divBdr>
                                            <w:top w:val="none" w:sz="0" w:space="0" w:color="auto"/>
                                            <w:left w:val="none" w:sz="0" w:space="0" w:color="auto"/>
                                            <w:bottom w:val="none" w:sz="0" w:space="0" w:color="auto"/>
                                            <w:right w:val="none" w:sz="0" w:space="0" w:color="auto"/>
                                          </w:divBdr>
                                          <w:divsChild>
                                            <w:div w:id="9080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446519">
      <w:bodyDiv w:val="1"/>
      <w:marLeft w:val="0"/>
      <w:marRight w:val="0"/>
      <w:marTop w:val="0"/>
      <w:marBottom w:val="0"/>
      <w:divBdr>
        <w:top w:val="none" w:sz="0" w:space="0" w:color="auto"/>
        <w:left w:val="none" w:sz="0" w:space="0" w:color="auto"/>
        <w:bottom w:val="none" w:sz="0" w:space="0" w:color="auto"/>
        <w:right w:val="none" w:sz="0" w:space="0" w:color="auto"/>
      </w:divBdr>
      <w:divsChild>
        <w:div w:id="1614707332">
          <w:marLeft w:val="0"/>
          <w:marRight w:val="0"/>
          <w:marTop w:val="0"/>
          <w:marBottom w:val="0"/>
          <w:divBdr>
            <w:top w:val="none" w:sz="0" w:space="0" w:color="auto"/>
            <w:left w:val="none" w:sz="0" w:space="0" w:color="auto"/>
            <w:bottom w:val="none" w:sz="0" w:space="0" w:color="auto"/>
            <w:right w:val="none" w:sz="0" w:space="0" w:color="auto"/>
          </w:divBdr>
          <w:divsChild>
            <w:div w:id="49572377">
              <w:marLeft w:val="0"/>
              <w:marRight w:val="0"/>
              <w:marTop w:val="0"/>
              <w:marBottom w:val="0"/>
              <w:divBdr>
                <w:top w:val="none" w:sz="0" w:space="0" w:color="auto"/>
                <w:left w:val="none" w:sz="0" w:space="0" w:color="auto"/>
                <w:bottom w:val="none" w:sz="0" w:space="0" w:color="auto"/>
                <w:right w:val="none" w:sz="0" w:space="0" w:color="auto"/>
              </w:divBdr>
              <w:divsChild>
                <w:div w:id="1678922531">
                  <w:marLeft w:val="0"/>
                  <w:marRight w:val="0"/>
                  <w:marTop w:val="0"/>
                  <w:marBottom w:val="0"/>
                  <w:divBdr>
                    <w:top w:val="none" w:sz="0" w:space="0" w:color="auto"/>
                    <w:left w:val="none" w:sz="0" w:space="0" w:color="auto"/>
                    <w:bottom w:val="none" w:sz="0" w:space="0" w:color="auto"/>
                    <w:right w:val="none" w:sz="0" w:space="0" w:color="auto"/>
                  </w:divBdr>
                  <w:divsChild>
                    <w:div w:id="1832596956">
                      <w:marLeft w:val="120"/>
                      <w:marRight w:val="120"/>
                      <w:marTop w:val="0"/>
                      <w:marBottom w:val="0"/>
                      <w:divBdr>
                        <w:top w:val="none" w:sz="0" w:space="0" w:color="auto"/>
                        <w:left w:val="none" w:sz="0" w:space="0" w:color="auto"/>
                        <w:bottom w:val="none" w:sz="0" w:space="0" w:color="auto"/>
                        <w:right w:val="none" w:sz="0" w:space="0" w:color="auto"/>
                      </w:divBdr>
                      <w:divsChild>
                        <w:div w:id="2121100285">
                          <w:marLeft w:val="0"/>
                          <w:marRight w:val="0"/>
                          <w:marTop w:val="0"/>
                          <w:marBottom w:val="0"/>
                          <w:divBdr>
                            <w:top w:val="none" w:sz="0" w:space="0" w:color="auto"/>
                            <w:left w:val="none" w:sz="0" w:space="0" w:color="auto"/>
                            <w:bottom w:val="none" w:sz="0" w:space="0" w:color="auto"/>
                            <w:right w:val="none" w:sz="0" w:space="0" w:color="auto"/>
                          </w:divBdr>
                          <w:divsChild>
                            <w:div w:id="1788040475">
                              <w:marLeft w:val="0"/>
                              <w:marRight w:val="0"/>
                              <w:marTop w:val="0"/>
                              <w:marBottom w:val="0"/>
                              <w:divBdr>
                                <w:top w:val="none" w:sz="0" w:space="0" w:color="auto"/>
                                <w:left w:val="none" w:sz="0" w:space="0" w:color="auto"/>
                                <w:bottom w:val="none" w:sz="0" w:space="0" w:color="auto"/>
                                <w:right w:val="none" w:sz="0" w:space="0" w:color="auto"/>
                              </w:divBdr>
                              <w:divsChild>
                                <w:div w:id="1525090294">
                                  <w:marLeft w:val="0"/>
                                  <w:marRight w:val="0"/>
                                  <w:marTop w:val="0"/>
                                  <w:marBottom w:val="0"/>
                                  <w:divBdr>
                                    <w:top w:val="none" w:sz="0" w:space="0" w:color="auto"/>
                                    <w:left w:val="none" w:sz="0" w:space="0" w:color="auto"/>
                                    <w:bottom w:val="none" w:sz="0" w:space="0" w:color="auto"/>
                                    <w:right w:val="none" w:sz="0" w:space="0" w:color="auto"/>
                                  </w:divBdr>
                                  <w:divsChild>
                                    <w:div w:id="1618369812">
                                      <w:marLeft w:val="0"/>
                                      <w:marRight w:val="0"/>
                                      <w:marTop w:val="0"/>
                                      <w:marBottom w:val="0"/>
                                      <w:divBdr>
                                        <w:top w:val="none" w:sz="0" w:space="0" w:color="auto"/>
                                        <w:left w:val="none" w:sz="0" w:space="0" w:color="auto"/>
                                        <w:bottom w:val="none" w:sz="0" w:space="0" w:color="auto"/>
                                        <w:right w:val="none" w:sz="0" w:space="0" w:color="auto"/>
                                      </w:divBdr>
                                      <w:divsChild>
                                        <w:div w:id="1896236002">
                                          <w:marLeft w:val="0"/>
                                          <w:marRight w:val="0"/>
                                          <w:marTop w:val="0"/>
                                          <w:marBottom w:val="0"/>
                                          <w:divBdr>
                                            <w:top w:val="none" w:sz="0" w:space="0" w:color="auto"/>
                                            <w:left w:val="none" w:sz="0" w:space="0" w:color="auto"/>
                                            <w:bottom w:val="none" w:sz="0" w:space="0" w:color="auto"/>
                                            <w:right w:val="none" w:sz="0" w:space="0" w:color="auto"/>
                                          </w:divBdr>
                                          <w:divsChild>
                                            <w:div w:id="2645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89317">
      <w:bodyDiv w:val="1"/>
      <w:marLeft w:val="0"/>
      <w:marRight w:val="0"/>
      <w:marTop w:val="0"/>
      <w:marBottom w:val="0"/>
      <w:divBdr>
        <w:top w:val="none" w:sz="0" w:space="0" w:color="auto"/>
        <w:left w:val="none" w:sz="0" w:space="0" w:color="auto"/>
        <w:bottom w:val="none" w:sz="0" w:space="0" w:color="auto"/>
        <w:right w:val="none" w:sz="0" w:space="0" w:color="auto"/>
      </w:divBdr>
      <w:divsChild>
        <w:div w:id="833565218">
          <w:marLeft w:val="0"/>
          <w:marRight w:val="0"/>
          <w:marTop w:val="0"/>
          <w:marBottom w:val="0"/>
          <w:divBdr>
            <w:top w:val="none" w:sz="0" w:space="0" w:color="auto"/>
            <w:left w:val="none" w:sz="0" w:space="0" w:color="auto"/>
            <w:bottom w:val="none" w:sz="0" w:space="0" w:color="auto"/>
            <w:right w:val="none" w:sz="0" w:space="0" w:color="auto"/>
          </w:divBdr>
          <w:divsChild>
            <w:div w:id="723479818">
              <w:marLeft w:val="0"/>
              <w:marRight w:val="0"/>
              <w:marTop w:val="0"/>
              <w:marBottom w:val="0"/>
              <w:divBdr>
                <w:top w:val="none" w:sz="0" w:space="0" w:color="auto"/>
                <w:left w:val="none" w:sz="0" w:space="0" w:color="auto"/>
                <w:bottom w:val="none" w:sz="0" w:space="0" w:color="auto"/>
                <w:right w:val="none" w:sz="0" w:space="0" w:color="auto"/>
              </w:divBdr>
              <w:divsChild>
                <w:div w:id="1134104284">
                  <w:marLeft w:val="0"/>
                  <w:marRight w:val="0"/>
                  <w:marTop w:val="0"/>
                  <w:marBottom w:val="0"/>
                  <w:divBdr>
                    <w:top w:val="none" w:sz="0" w:space="0" w:color="auto"/>
                    <w:left w:val="none" w:sz="0" w:space="0" w:color="auto"/>
                    <w:bottom w:val="none" w:sz="0" w:space="0" w:color="auto"/>
                    <w:right w:val="none" w:sz="0" w:space="0" w:color="auto"/>
                  </w:divBdr>
                  <w:divsChild>
                    <w:div w:id="247470257">
                      <w:marLeft w:val="120"/>
                      <w:marRight w:val="120"/>
                      <w:marTop w:val="0"/>
                      <w:marBottom w:val="0"/>
                      <w:divBdr>
                        <w:top w:val="none" w:sz="0" w:space="0" w:color="auto"/>
                        <w:left w:val="none" w:sz="0" w:space="0" w:color="auto"/>
                        <w:bottom w:val="none" w:sz="0" w:space="0" w:color="auto"/>
                        <w:right w:val="none" w:sz="0" w:space="0" w:color="auto"/>
                      </w:divBdr>
                      <w:divsChild>
                        <w:div w:id="2037195008">
                          <w:marLeft w:val="0"/>
                          <w:marRight w:val="0"/>
                          <w:marTop w:val="0"/>
                          <w:marBottom w:val="0"/>
                          <w:divBdr>
                            <w:top w:val="none" w:sz="0" w:space="0" w:color="auto"/>
                            <w:left w:val="none" w:sz="0" w:space="0" w:color="auto"/>
                            <w:bottom w:val="none" w:sz="0" w:space="0" w:color="auto"/>
                            <w:right w:val="none" w:sz="0" w:space="0" w:color="auto"/>
                          </w:divBdr>
                          <w:divsChild>
                            <w:div w:id="1085495092">
                              <w:marLeft w:val="0"/>
                              <w:marRight w:val="0"/>
                              <w:marTop w:val="0"/>
                              <w:marBottom w:val="0"/>
                              <w:divBdr>
                                <w:top w:val="none" w:sz="0" w:space="0" w:color="auto"/>
                                <w:left w:val="none" w:sz="0" w:space="0" w:color="auto"/>
                                <w:bottom w:val="none" w:sz="0" w:space="0" w:color="auto"/>
                                <w:right w:val="none" w:sz="0" w:space="0" w:color="auto"/>
                              </w:divBdr>
                              <w:divsChild>
                                <w:div w:id="75905870">
                                  <w:marLeft w:val="0"/>
                                  <w:marRight w:val="0"/>
                                  <w:marTop w:val="0"/>
                                  <w:marBottom w:val="0"/>
                                  <w:divBdr>
                                    <w:top w:val="none" w:sz="0" w:space="0" w:color="auto"/>
                                    <w:left w:val="none" w:sz="0" w:space="0" w:color="auto"/>
                                    <w:bottom w:val="none" w:sz="0" w:space="0" w:color="auto"/>
                                    <w:right w:val="none" w:sz="0" w:space="0" w:color="auto"/>
                                  </w:divBdr>
                                  <w:divsChild>
                                    <w:div w:id="576204760">
                                      <w:marLeft w:val="0"/>
                                      <w:marRight w:val="0"/>
                                      <w:marTop w:val="0"/>
                                      <w:marBottom w:val="0"/>
                                      <w:divBdr>
                                        <w:top w:val="none" w:sz="0" w:space="0" w:color="auto"/>
                                        <w:left w:val="none" w:sz="0" w:space="0" w:color="auto"/>
                                        <w:bottom w:val="none" w:sz="0" w:space="0" w:color="auto"/>
                                        <w:right w:val="none" w:sz="0" w:space="0" w:color="auto"/>
                                      </w:divBdr>
                                      <w:divsChild>
                                        <w:div w:id="262880074">
                                          <w:marLeft w:val="0"/>
                                          <w:marRight w:val="0"/>
                                          <w:marTop w:val="0"/>
                                          <w:marBottom w:val="0"/>
                                          <w:divBdr>
                                            <w:top w:val="none" w:sz="0" w:space="0" w:color="auto"/>
                                            <w:left w:val="none" w:sz="0" w:space="0" w:color="auto"/>
                                            <w:bottom w:val="none" w:sz="0" w:space="0" w:color="auto"/>
                                            <w:right w:val="none" w:sz="0" w:space="0" w:color="auto"/>
                                          </w:divBdr>
                                          <w:divsChild>
                                            <w:div w:id="15482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213284">
      <w:bodyDiv w:val="1"/>
      <w:marLeft w:val="0"/>
      <w:marRight w:val="0"/>
      <w:marTop w:val="0"/>
      <w:marBottom w:val="0"/>
      <w:divBdr>
        <w:top w:val="none" w:sz="0" w:space="0" w:color="auto"/>
        <w:left w:val="none" w:sz="0" w:space="0" w:color="auto"/>
        <w:bottom w:val="none" w:sz="0" w:space="0" w:color="auto"/>
        <w:right w:val="none" w:sz="0" w:space="0" w:color="auto"/>
      </w:divBdr>
      <w:divsChild>
        <w:div w:id="135683397">
          <w:marLeft w:val="0"/>
          <w:marRight w:val="0"/>
          <w:marTop w:val="0"/>
          <w:marBottom w:val="0"/>
          <w:divBdr>
            <w:top w:val="none" w:sz="0" w:space="0" w:color="auto"/>
            <w:left w:val="none" w:sz="0" w:space="0" w:color="auto"/>
            <w:bottom w:val="none" w:sz="0" w:space="0" w:color="auto"/>
            <w:right w:val="none" w:sz="0" w:space="0" w:color="auto"/>
          </w:divBdr>
          <w:divsChild>
            <w:div w:id="1078791639">
              <w:marLeft w:val="0"/>
              <w:marRight w:val="0"/>
              <w:marTop w:val="0"/>
              <w:marBottom w:val="0"/>
              <w:divBdr>
                <w:top w:val="none" w:sz="0" w:space="0" w:color="auto"/>
                <w:left w:val="none" w:sz="0" w:space="0" w:color="auto"/>
                <w:bottom w:val="none" w:sz="0" w:space="0" w:color="auto"/>
                <w:right w:val="none" w:sz="0" w:space="0" w:color="auto"/>
              </w:divBdr>
              <w:divsChild>
                <w:div w:id="1225601689">
                  <w:marLeft w:val="0"/>
                  <w:marRight w:val="0"/>
                  <w:marTop w:val="0"/>
                  <w:marBottom w:val="0"/>
                  <w:divBdr>
                    <w:top w:val="none" w:sz="0" w:space="0" w:color="auto"/>
                    <w:left w:val="none" w:sz="0" w:space="0" w:color="auto"/>
                    <w:bottom w:val="none" w:sz="0" w:space="0" w:color="auto"/>
                    <w:right w:val="none" w:sz="0" w:space="0" w:color="auto"/>
                  </w:divBdr>
                  <w:divsChild>
                    <w:div w:id="1820881489">
                      <w:marLeft w:val="120"/>
                      <w:marRight w:val="120"/>
                      <w:marTop w:val="0"/>
                      <w:marBottom w:val="0"/>
                      <w:divBdr>
                        <w:top w:val="none" w:sz="0" w:space="0" w:color="auto"/>
                        <w:left w:val="none" w:sz="0" w:space="0" w:color="auto"/>
                        <w:bottom w:val="none" w:sz="0" w:space="0" w:color="auto"/>
                        <w:right w:val="none" w:sz="0" w:space="0" w:color="auto"/>
                      </w:divBdr>
                      <w:divsChild>
                        <w:div w:id="1122305364">
                          <w:marLeft w:val="0"/>
                          <w:marRight w:val="0"/>
                          <w:marTop w:val="0"/>
                          <w:marBottom w:val="0"/>
                          <w:divBdr>
                            <w:top w:val="none" w:sz="0" w:space="0" w:color="auto"/>
                            <w:left w:val="none" w:sz="0" w:space="0" w:color="auto"/>
                            <w:bottom w:val="none" w:sz="0" w:space="0" w:color="auto"/>
                            <w:right w:val="none" w:sz="0" w:space="0" w:color="auto"/>
                          </w:divBdr>
                          <w:divsChild>
                            <w:div w:id="116342897">
                              <w:marLeft w:val="0"/>
                              <w:marRight w:val="0"/>
                              <w:marTop w:val="0"/>
                              <w:marBottom w:val="0"/>
                              <w:divBdr>
                                <w:top w:val="none" w:sz="0" w:space="0" w:color="auto"/>
                                <w:left w:val="none" w:sz="0" w:space="0" w:color="auto"/>
                                <w:bottom w:val="none" w:sz="0" w:space="0" w:color="auto"/>
                                <w:right w:val="none" w:sz="0" w:space="0" w:color="auto"/>
                              </w:divBdr>
                              <w:divsChild>
                                <w:div w:id="258413720">
                                  <w:marLeft w:val="0"/>
                                  <w:marRight w:val="0"/>
                                  <w:marTop w:val="0"/>
                                  <w:marBottom w:val="0"/>
                                  <w:divBdr>
                                    <w:top w:val="none" w:sz="0" w:space="0" w:color="auto"/>
                                    <w:left w:val="none" w:sz="0" w:space="0" w:color="auto"/>
                                    <w:bottom w:val="none" w:sz="0" w:space="0" w:color="auto"/>
                                    <w:right w:val="none" w:sz="0" w:space="0" w:color="auto"/>
                                  </w:divBdr>
                                  <w:divsChild>
                                    <w:div w:id="828787594">
                                      <w:marLeft w:val="0"/>
                                      <w:marRight w:val="0"/>
                                      <w:marTop w:val="0"/>
                                      <w:marBottom w:val="0"/>
                                      <w:divBdr>
                                        <w:top w:val="none" w:sz="0" w:space="0" w:color="auto"/>
                                        <w:left w:val="none" w:sz="0" w:space="0" w:color="auto"/>
                                        <w:bottom w:val="none" w:sz="0" w:space="0" w:color="auto"/>
                                        <w:right w:val="none" w:sz="0" w:space="0" w:color="auto"/>
                                      </w:divBdr>
                                      <w:divsChild>
                                        <w:div w:id="1254166734">
                                          <w:marLeft w:val="0"/>
                                          <w:marRight w:val="0"/>
                                          <w:marTop w:val="0"/>
                                          <w:marBottom w:val="0"/>
                                          <w:divBdr>
                                            <w:top w:val="none" w:sz="0" w:space="0" w:color="auto"/>
                                            <w:left w:val="none" w:sz="0" w:space="0" w:color="auto"/>
                                            <w:bottom w:val="none" w:sz="0" w:space="0" w:color="auto"/>
                                            <w:right w:val="none" w:sz="0" w:space="0" w:color="auto"/>
                                          </w:divBdr>
                                          <w:divsChild>
                                            <w:div w:id="2460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431428">
      <w:bodyDiv w:val="1"/>
      <w:marLeft w:val="0"/>
      <w:marRight w:val="0"/>
      <w:marTop w:val="0"/>
      <w:marBottom w:val="0"/>
      <w:divBdr>
        <w:top w:val="none" w:sz="0" w:space="0" w:color="auto"/>
        <w:left w:val="none" w:sz="0" w:space="0" w:color="auto"/>
        <w:bottom w:val="none" w:sz="0" w:space="0" w:color="auto"/>
        <w:right w:val="none" w:sz="0" w:space="0" w:color="auto"/>
      </w:divBdr>
      <w:divsChild>
        <w:div w:id="656811463">
          <w:marLeft w:val="0"/>
          <w:marRight w:val="0"/>
          <w:marTop w:val="0"/>
          <w:marBottom w:val="0"/>
          <w:divBdr>
            <w:top w:val="none" w:sz="0" w:space="0" w:color="auto"/>
            <w:left w:val="none" w:sz="0" w:space="0" w:color="auto"/>
            <w:bottom w:val="none" w:sz="0" w:space="0" w:color="auto"/>
            <w:right w:val="none" w:sz="0" w:space="0" w:color="auto"/>
          </w:divBdr>
          <w:divsChild>
            <w:div w:id="732239414">
              <w:marLeft w:val="0"/>
              <w:marRight w:val="0"/>
              <w:marTop w:val="0"/>
              <w:marBottom w:val="0"/>
              <w:divBdr>
                <w:top w:val="none" w:sz="0" w:space="0" w:color="auto"/>
                <w:left w:val="none" w:sz="0" w:space="0" w:color="auto"/>
                <w:bottom w:val="none" w:sz="0" w:space="0" w:color="auto"/>
                <w:right w:val="none" w:sz="0" w:space="0" w:color="auto"/>
              </w:divBdr>
              <w:divsChild>
                <w:div w:id="989745846">
                  <w:marLeft w:val="0"/>
                  <w:marRight w:val="0"/>
                  <w:marTop w:val="0"/>
                  <w:marBottom w:val="0"/>
                  <w:divBdr>
                    <w:top w:val="none" w:sz="0" w:space="0" w:color="auto"/>
                    <w:left w:val="none" w:sz="0" w:space="0" w:color="auto"/>
                    <w:bottom w:val="none" w:sz="0" w:space="0" w:color="auto"/>
                    <w:right w:val="none" w:sz="0" w:space="0" w:color="auto"/>
                  </w:divBdr>
                  <w:divsChild>
                    <w:div w:id="293410619">
                      <w:marLeft w:val="120"/>
                      <w:marRight w:val="120"/>
                      <w:marTop w:val="0"/>
                      <w:marBottom w:val="0"/>
                      <w:divBdr>
                        <w:top w:val="none" w:sz="0" w:space="0" w:color="auto"/>
                        <w:left w:val="none" w:sz="0" w:space="0" w:color="auto"/>
                        <w:bottom w:val="none" w:sz="0" w:space="0" w:color="auto"/>
                        <w:right w:val="none" w:sz="0" w:space="0" w:color="auto"/>
                      </w:divBdr>
                      <w:divsChild>
                        <w:div w:id="507989571">
                          <w:marLeft w:val="0"/>
                          <w:marRight w:val="0"/>
                          <w:marTop w:val="0"/>
                          <w:marBottom w:val="0"/>
                          <w:divBdr>
                            <w:top w:val="none" w:sz="0" w:space="0" w:color="auto"/>
                            <w:left w:val="none" w:sz="0" w:space="0" w:color="auto"/>
                            <w:bottom w:val="none" w:sz="0" w:space="0" w:color="auto"/>
                            <w:right w:val="none" w:sz="0" w:space="0" w:color="auto"/>
                          </w:divBdr>
                          <w:divsChild>
                            <w:div w:id="550388034">
                              <w:marLeft w:val="0"/>
                              <w:marRight w:val="0"/>
                              <w:marTop w:val="0"/>
                              <w:marBottom w:val="0"/>
                              <w:divBdr>
                                <w:top w:val="none" w:sz="0" w:space="0" w:color="auto"/>
                                <w:left w:val="none" w:sz="0" w:space="0" w:color="auto"/>
                                <w:bottom w:val="none" w:sz="0" w:space="0" w:color="auto"/>
                                <w:right w:val="none" w:sz="0" w:space="0" w:color="auto"/>
                              </w:divBdr>
                              <w:divsChild>
                                <w:div w:id="1490637470">
                                  <w:marLeft w:val="0"/>
                                  <w:marRight w:val="0"/>
                                  <w:marTop w:val="0"/>
                                  <w:marBottom w:val="0"/>
                                  <w:divBdr>
                                    <w:top w:val="none" w:sz="0" w:space="0" w:color="auto"/>
                                    <w:left w:val="none" w:sz="0" w:space="0" w:color="auto"/>
                                    <w:bottom w:val="none" w:sz="0" w:space="0" w:color="auto"/>
                                    <w:right w:val="none" w:sz="0" w:space="0" w:color="auto"/>
                                  </w:divBdr>
                                  <w:divsChild>
                                    <w:div w:id="959801894">
                                      <w:marLeft w:val="0"/>
                                      <w:marRight w:val="0"/>
                                      <w:marTop w:val="0"/>
                                      <w:marBottom w:val="0"/>
                                      <w:divBdr>
                                        <w:top w:val="none" w:sz="0" w:space="0" w:color="auto"/>
                                        <w:left w:val="none" w:sz="0" w:space="0" w:color="auto"/>
                                        <w:bottom w:val="none" w:sz="0" w:space="0" w:color="auto"/>
                                        <w:right w:val="none" w:sz="0" w:space="0" w:color="auto"/>
                                      </w:divBdr>
                                      <w:divsChild>
                                        <w:div w:id="576479010">
                                          <w:marLeft w:val="0"/>
                                          <w:marRight w:val="0"/>
                                          <w:marTop w:val="0"/>
                                          <w:marBottom w:val="0"/>
                                          <w:divBdr>
                                            <w:top w:val="none" w:sz="0" w:space="0" w:color="auto"/>
                                            <w:left w:val="none" w:sz="0" w:space="0" w:color="auto"/>
                                            <w:bottom w:val="none" w:sz="0" w:space="0" w:color="auto"/>
                                            <w:right w:val="none" w:sz="0" w:space="0" w:color="auto"/>
                                          </w:divBdr>
                                          <w:divsChild>
                                            <w:div w:id="19538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136792">
      <w:bodyDiv w:val="1"/>
      <w:marLeft w:val="0"/>
      <w:marRight w:val="0"/>
      <w:marTop w:val="0"/>
      <w:marBottom w:val="0"/>
      <w:divBdr>
        <w:top w:val="none" w:sz="0" w:space="0" w:color="auto"/>
        <w:left w:val="none" w:sz="0" w:space="0" w:color="auto"/>
        <w:bottom w:val="none" w:sz="0" w:space="0" w:color="auto"/>
        <w:right w:val="none" w:sz="0" w:space="0" w:color="auto"/>
      </w:divBdr>
      <w:divsChild>
        <w:div w:id="1901943216">
          <w:marLeft w:val="0"/>
          <w:marRight w:val="0"/>
          <w:marTop w:val="0"/>
          <w:marBottom w:val="0"/>
          <w:divBdr>
            <w:top w:val="none" w:sz="0" w:space="0" w:color="auto"/>
            <w:left w:val="none" w:sz="0" w:space="0" w:color="auto"/>
            <w:bottom w:val="none" w:sz="0" w:space="0" w:color="auto"/>
            <w:right w:val="none" w:sz="0" w:space="0" w:color="auto"/>
          </w:divBdr>
          <w:divsChild>
            <w:div w:id="776025305">
              <w:marLeft w:val="0"/>
              <w:marRight w:val="0"/>
              <w:marTop w:val="0"/>
              <w:marBottom w:val="0"/>
              <w:divBdr>
                <w:top w:val="none" w:sz="0" w:space="0" w:color="auto"/>
                <w:left w:val="none" w:sz="0" w:space="0" w:color="auto"/>
                <w:bottom w:val="none" w:sz="0" w:space="0" w:color="auto"/>
                <w:right w:val="none" w:sz="0" w:space="0" w:color="auto"/>
              </w:divBdr>
              <w:divsChild>
                <w:div w:id="653411714">
                  <w:marLeft w:val="0"/>
                  <w:marRight w:val="0"/>
                  <w:marTop w:val="0"/>
                  <w:marBottom w:val="0"/>
                  <w:divBdr>
                    <w:top w:val="none" w:sz="0" w:space="0" w:color="auto"/>
                    <w:left w:val="none" w:sz="0" w:space="0" w:color="auto"/>
                    <w:bottom w:val="none" w:sz="0" w:space="0" w:color="auto"/>
                    <w:right w:val="none" w:sz="0" w:space="0" w:color="auto"/>
                  </w:divBdr>
                  <w:divsChild>
                    <w:div w:id="749426949">
                      <w:marLeft w:val="120"/>
                      <w:marRight w:val="120"/>
                      <w:marTop w:val="0"/>
                      <w:marBottom w:val="0"/>
                      <w:divBdr>
                        <w:top w:val="none" w:sz="0" w:space="0" w:color="auto"/>
                        <w:left w:val="none" w:sz="0" w:space="0" w:color="auto"/>
                        <w:bottom w:val="none" w:sz="0" w:space="0" w:color="auto"/>
                        <w:right w:val="none" w:sz="0" w:space="0" w:color="auto"/>
                      </w:divBdr>
                      <w:divsChild>
                        <w:div w:id="651249623">
                          <w:marLeft w:val="0"/>
                          <w:marRight w:val="0"/>
                          <w:marTop w:val="0"/>
                          <w:marBottom w:val="0"/>
                          <w:divBdr>
                            <w:top w:val="none" w:sz="0" w:space="0" w:color="auto"/>
                            <w:left w:val="none" w:sz="0" w:space="0" w:color="auto"/>
                            <w:bottom w:val="none" w:sz="0" w:space="0" w:color="auto"/>
                            <w:right w:val="none" w:sz="0" w:space="0" w:color="auto"/>
                          </w:divBdr>
                          <w:divsChild>
                            <w:div w:id="36973822">
                              <w:marLeft w:val="0"/>
                              <w:marRight w:val="0"/>
                              <w:marTop w:val="0"/>
                              <w:marBottom w:val="0"/>
                              <w:divBdr>
                                <w:top w:val="none" w:sz="0" w:space="0" w:color="auto"/>
                                <w:left w:val="none" w:sz="0" w:space="0" w:color="auto"/>
                                <w:bottom w:val="none" w:sz="0" w:space="0" w:color="auto"/>
                                <w:right w:val="none" w:sz="0" w:space="0" w:color="auto"/>
                              </w:divBdr>
                              <w:divsChild>
                                <w:div w:id="365258466">
                                  <w:marLeft w:val="0"/>
                                  <w:marRight w:val="0"/>
                                  <w:marTop w:val="0"/>
                                  <w:marBottom w:val="0"/>
                                  <w:divBdr>
                                    <w:top w:val="none" w:sz="0" w:space="0" w:color="auto"/>
                                    <w:left w:val="none" w:sz="0" w:space="0" w:color="auto"/>
                                    <w:bottom w:val="none" w:sz="0" w:space="0" w:color="auto"/>
                                    <w:right w:val="none" w:sz="0" w:space="0" w:color="auto"/>
                                  </w:divBdr>
                                  <w:divsChild>
                                    <w:div w:id="1008944227">
                                      <w:marLeft w:val="0"/>
                                      <w:marRight w:val="0"/>
                                      <w:marTop w:val="0"/>
                                      <w:marBottom w:val="0"/>
                                      <w:divBdr>
                                        <w:top w:val="none" w:sz="0" w:space="0" w:color="auto"/>
                                        <w:left w:val="none" w:sz="0" w:space="0" w:color="auto"/>
                                        <w:bottom w:val="none" w:sz="0" w:space="0" w:color="auto"/>
                                        <w:right w:val="none" w:sz="0" w:space="0" w:color="auto"/>
                                      </w:divBdr>
                                      <w:divsChild>
                                        <w:div w:id="72820350">
                                          <w:marLeft w:val="0"/>
                                          <w:marRight w:val="0"/>
                                          <w:marTop w:val="0"/>
                                          <w:marBottom w:val="0"/>
                                          <w:divBdr>
                                            <w:top w:val="none" w:sz="0" w:space="0" w:color="auto"/>
                                            <w:left w:val="none" w:sz="0" w:space="0" w:color="auto"/>
                                            <w:bottom w:val="none" w:sz="0" w:space="0" w:color="auto"/>
                                            <w:right w:val="none" w:sz="0" w:space="0" w:color="auto"/>
                                          </w:divBdr>
                                          <w:divsChild>
                                            <w:div w:id="13687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513108">
      <w:bodyDiv w:val="1"/>
      <w:marLeft w:val="0"/>
      <w:marRight w:val="0"/>
      <w:marTop w:val="0"/>
      <w:marBottom w:val="0"/>
      <w:divBdr>
        <w:top w:val="none" w:sz="0" w:space="0" w:color="auto"/>
        <w:left w:val="none" w:sz="0" w:space="0" w:color="auto"/>
        <w:bottom w:val="none" w:sz="0" w:space="0" w:color="auto"/>
        <w:right w:val="none" w:sz="0" w:space="0" w:color="auto"/>
      </w:divBdr>
      <w:divsChild>
        <w:div w:id="1902521133">
          <w:marLeft w:val="0"/>
          <w:marRight w:val="0"/>
          <w:marTop w:val="0"/>
          <w:marBottom w:val="0"/>
          <w:divBdr>
            <w:top w:val="none" w:sz="0" w:space="0" w:color="auto"/>
            <w:left w:val="none" w:sz="0" w:space="0" w:color="auto"/>
            <w:bottom w:val="none" w:sz="0" w:space="0" w:color="auto"/>
            <w:right w:val="none" w:sz="0" w:space="0" w:color="auto"/>
          </w:divBdr>
          <w:divsChild>
            <w:div w:id="1363822593">
              <w:marLeft w:val="0"/>
              <w:marRight w:val="0"/>
              <w:marTop w:val="0"/>
              <w:marBottom w:val="0"/>
              <w:divBdr>
                <w:top w:val="none" w:sz="0" w:space="0" w:color="auto"/>
                <w:left w:val="none" w:sz="0" w:space="0" w:color="auto"/>
                <w:bottom w:val="none" w:sz="0" w:space="0" w:color="auto"/>
                <w:right w:val="none" w:sz="0" w:space="0" w:color="auto"/>
              </w:divBdr>
              <w:divsChild>
                <w:div w:id="532963447">
                  <w:marLeft w:val="0"/>
                  <w:marRight w:val="0"/>
                  <w:marTop w:val="0"/>
                  <w:marBottom w:val="0"/>
                  <w:divBdr>
                    <w:top w:val="none" w:sz="0" w:space="0" w:color="auto"/>
                    <w:left w:val="none" w:sz="0" w:space="0" w:color="auto"/>
                    <w:bottom w:val="none" w:sz="0" w:space="0" w:color="auto"/>
                    <w:right w:val="none" w:sz="0" w:space="0" w:color="auto"/>
                  </w:divBdr>
                  <w:divsChild>
                    <w:div w:id="1831675804">
                      <w:marLeft w:val="120"/>
                      <w:marRight w:val="120"/>
                      <w:marTop w:val="0"/>
                      <w:marBottom w:val="0"/>
                      <w:divBdr>
                        <w:top w:val="none" w:sz="0" w:space="0" w:color="auto"/>
                        <w:left w:val="none" w:sz="0" w:space="0" w:color="auto"/>
                        <w:bottom w:val="none" w:sz="0" w:space="0" w:color="auto"/>
                        <w:right w:val="none" w:sz="0" w:space="0" w:color="auto"/>
                      </w:divBdr>
                      <w:divsChild>
                        <w:div w:id="876817234">
                          <w:marLeft w:val="0"/>
                          <w:marRight w:val="0"/>
                          <w:marTop w:val="0"/>
                          <w:marBottom w:val="0"/>
                          <w:divBdr>
                            <w:top w:val="none" w:sz="0" w:space="0" w:color="auto"/>
                            <w:left w:val="none" w:sz="0" w:space="0" w:color="auto"/>
                            <w:bottom w:val="none" w:sz="0" w:space="0" w:color="auto"/>
                            <w:right w:val="none" w:sz="0" w:space="0" w:color="auto"/>
                          </w:divBdr>
                          <w:divsChild>
                            <w:div w:id="926580122">
                              <w:marLeft w:val="0"/>
                              <w:marRight w:val="0"/>
                              <w:marTop w:val="0"/>
                              <w:marBottom w:val="0"/>
                              <w:divBdr>
                                <w:top w:val="none" w:sz="0" w:space="0" w:color="auto"/>
                                <w:left w:val="none" w:sz="0" w:space="0" w:color="auto"/>
                                <w:bottom w:val="none" w:sz="0" w:space="0" w:color="auto"/>
                                <w:right w:val="none" w:sz="0" w:space="0" w:color="auto"/>
                              </w:divBdr>
                              <w:divsChild>
                                <w:div w:id="1404376987">
                                  <w:marLeft w:val="0"/>
                                  <w:marRight w:val="0"/>
                                  <w:marTop w:val="0"/>
                                  <w:marBottom w:val="0"/>
                                  <w:divBdr>
                                    <w:top w:val="none" w:sz="0" w:space="0" w:color="auto"/>
                                    <w:left w:val="none" w:sz="0" w:space="0" w:color="auto"/>
                                    <w:bottom w:val="none" w:sz="0" w:space="0" w:color="auto"/>
                                    <w:right w:val="none" w:sz="0" w:space="0" w:color="auto"/>
                                  </w:divBdr>
                                  <w:divsChild>
                                    <w:div w:id="828406368">
                                      <w:marLeft w:val="0"/>
                                      <w:marRight w:val="0"/>
                                      <w:marTop w:val="0"/>
                                      <w:marBottom w:val="0"/>
                                      <w:divBdr>
                                        <w:top w:val="none" w:sz="0" w:space="0" w:color="auto"/>
                                        <w:left w:val="none" w:sz="0" w:space="0" w:color="auto"/>
                                        <w:bottom w:val="none" w:sz="0" w:space="0" w:color="auto"/>
                                        <w:right w:val="none" w:sz="0" w:space="0" w:color="auto"/>
                                      </w:divBdr>
                                      <w:divsChild>
                                        <w:div w:id="316805326">
                                          <w:marLeft w:val="0"/>
                                          <w:marRight w:val="0"/>
                                          <w:marTop w:val="0"/>
                                          <w:marBottom w:val="0"/>
                                          <w:divBdr>
                                            <w:top w:val="none" w:sz="0" w:space="0" w:color="auto"/>
                                            <w:left w:val="none" w:sz="0" w:space="0" w:color="auto"/>
                                            <w:bottom w:val="none" w:sz="0" w:space="0" w:color="auto"/>
                                            <w:right w:val="none" w:sz="0" w:space="0" w:color="auto"/>
                                          </w:divBdr>
                                          <w:divsChild>
                                            <w:div w:id="7230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961340">
      <w:bodyDiv w:val="1"/>
      <w:marLeft w:val="0"/>
      <w:marRight w:val="0"/>
      <w:marTop w:val="0"/>
      <w:marBottom w:val="0"/>
      <w:divBdr>
        <w:top w:val="none" w:sz="0" w:space="0" w:color="auto"/>
        <w:left w:val="none" w:sz="0" w:space="0" w:color="auto"/>
        <w:bottom w:val="none" w:sz="0" w:space="0" w:color="auto"/>
        <w:right w:val="none" w:sz="0" w:space="0" w:color="auto"/>
      </w:divBdr>
      <w:divsChild>
        <w:div w:id="1828858799">
          <w:marLeft w:val="0"/>
          <w:marRight w:val="0"/>
          <w:marTop w:val="0"/>
          <w:marBottom w:val="0"/>
          <w:divBdr>
            <w:top w:val="none" w:sz="0" w:space="0" w:color="auto"/>
            <w:left w:val="none" w:sz="0" w:space="0" w:color="auto"/>
            <w:bottom w:val="none" w:sz="0" w:space="0" w:color="auto"/>
            <w:right w:val="none" w:sz="0" w:space="0" w:color="auto"/>
          </w:divBdr>
          <w:divsChild>
            <w:div w:id="259028393">
              <w:marLeft w:val="0"/>
              <w:marRight w:val="0"/>
              <w:marTop w:val="0"/>
              <w:marBottom w:val="0"/>
              <w:divBdr>
                <w:top w:val="none" w:sz="0" w:space="0" w:color="auto"/>
                <w:left w:val="none" w:sz="0" w:space="0" w:color="auto"/>
                <w:bottom w:val="none" w:sz="0" w:space="0" w:color="auto"/>
                <w:right w:val="none" w:sz="0" w:space="0" w:color="auto"/>
              </w:divBdr>
              <w:divsChild>
                <w:div w:id="1149247711">
                  <w:marLeft w:val="0"/>
                  <w:marRight w:val="0"/>
                  <w:marTop w:val="0"/>
                  <w:marBottom w:val="0"/>
                  <w:divBdr>
                    <w:top w:val="none" w:sz="0" w:space="0" w:color="auto"/>
                    <w:left w:val="none" w:sz="0" w:space="0" w:color="auto"/>
                    <w:bottom w:val="none" w:sz="0" w:space="0" w:color="auto"/>
                    <w:right w:val="none" w:sz="0" w:space="0" w:color="auto"/>
                  </w:divBdr>
                  <w:divsChild>
                    <w:div w:id="2036687797">
                      <w:marLeft w:val="120"/>
                      <w:marRight w:val="120"/>
                      <w:marTop w:val="0"/>
                      <w:marBottom w:val="0"/>
                      <w:divBdr>
                        <w:top w:val="none" w:sz="0" w:space="0" w:color="auto"/>
                        <w:left w:val="none" w:sz="0" w:space="0" w:color="auto"/>
                        <w:bottom w:val="none" w:sz="0" w:space="0" w:color="auto"/>
                        <w:right w:val="none" w:sz="0" w:space="0" w:color="auto"/>
                      </w:divBdr>
                      <w:divsChild>
                        <w:div w:id="888565557">
                          <w:marLeft w:val="0"/>
                          <w:marRight w:val="0"/>
                          <w:marTop w:val="0"/>
                          <w:marBottom w:val="0"/>
                          <w:divBdr>
                            <w:top w:val="none" w:sz="0" w:space="0" w:color="auto"/>
                            <w:left w:val="none" w:sz="0" w:space="0" w:color="auto"/>
                            <w:bottom w:val="none" w:sz="0" w:space="0" w:color="auto"/>
                            <w:right w:val="none" w:sz="0" w:space="0" w:color="auto"/>
                          </w:divBdr>
                          <w:divsChild>
                            <w:div w:id="643849013">
                              <w:marLeft w:val="0"/>
                              <w:marRight w:val="0"/>
                              <w:marTop w:val="0"/>
                              <w:marBottom w:val="0"/>
                              <w:divBdr>
                                <w:top w:val="none" w:sz="0" w:space="0" w:color="auto"/>
                                <w:left w:val="none" w:sz="0" w:space="0" w:color="auto"/>
                                <w:bottom w:val="none" w:sz="0" w:space="0" w:color="auto"/>
                                <w:right w:val="none" w:sz="0" w:space="0" w:color="auto"/>
                              </w:divBdr>
                              <w:divsChild>
                                <w:div w:id="2047101775">
                                  <w:marLeft w:val="0"/>
                                  <w:marRight w:val="0"/>
                                  <w:marTop w:val="0"/>
                                  <w:marBottom w:val="0"/>
                                  <w:divBdr>
                                    <w:top w:val="none" w:sz="0" w:space="0" w:color="auto"/>
                                    <w:left w:val="none" w:sz="0" w:space="0" w:color="auto"/>
                                    <w:bottom w:val="none" w:sz="0" w:space="0" w:color="auto"/>
                                    <w:right w:val="none" w:sz="0" w:space="0" w:color="auto"/>
                                  </w:divBdr>
                                  <w:divsChild>
                                    <w:div w:id="392969804">
                                      <w:marLeft w:val="0"/>
                                      <w:marRight w:val="0"/>
                                      <w:marTop w:val="0"/>
                                      <w:marBottom w:val="0"/>
                                      <w:divBdr>
                                        <w:top w:val="none" w:sz="0" w:space="0" w:color="auto"/>
                                        <w:left w:val="none" w:sz="0" w:space="0" w:color="auto"/>
                                        <w:bottom w:val="none" w:sz="0" w:space="0" w:color="auto"/>
                                        <w:right w:val="none" w:sz="0" w:space="0" w:color="auto"/>
                                      </w:divBdr>
                                      <w:divsChild>
                                        <w:div w:id="1623344584">
                                          <w:marLeft w:val="0"/>
                                          <w:marRight w:val="0"/>
                                          <w:marTop w:val="0"/>
                                          <w:marBottom w:val="0"/>
                                          <w:divBdr>
                                            <w:top w:val="none" w:sz="0" w:space="0" w:color="auto"/>
                                            <w:left w:val="none" w:sz="0" w:space="0" w:color="auto"/>
                                            <w:bottom w:val="none" w:sz="0" w:space="0" w:color="auto"/>
                                            <w:right w:val="none" w:sz="0" w:space="0" w:color="auto"/>
                                          </w:divBdr>
                                          <w:divsChild>
                                            <w:div w:id="3976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HPEP12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ictoriancurriculum.vcaa.vic.edu.au/Curriculum/ContentDescription/VCHPEP125"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3FB368DC-65AF-41D9-903A-D22321A41EBE}"/>
</file>

<file path=customXml/itemProps2.xml><?xml version="1.0" encoding="utf-8"?>
<ds:datastoreItem xmlns:ds="http://schemas.openxmlformats.org/officeDocument/2006/customXml" ds:itemID="{D25CBEC2-365A-4D33-9CBC-48AC5F0C9191}"/>
</file>

<file path=customXml/itemProps3.xml><?xml version="1.0" encoding="utf-8"?>
<ds:datastoreItem xmlns:ds="http://schemas.openxmlformats.org/officeDocument/2006/customXml" ds:itemID="{8D77080B-1CD1-4C8B-A4BD-CF26E39548DE}"/>
</file>

<file path=docProps/app.xml><?xml version="1.0" encoding="utf-8"?>
<Properties xmlns="http://schemas.openxmlformats.org/officeDocument/2006/extended-properties" xmlns:vt="http://schemas.openxmlformats.org/officeDocument/2006/docPropsVTypes">
  <Template>Normal.dotm</Template>
  <TotalTime>4</TotalTime>
  <Pages>7</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Fisher</dc:creator>
  <cp:lastModifiedBy>Collins, Shenica S</cp:lastModifiedBy>
  <cp:revision>5</cp:revision>
  <dcterms:created xsi:type="dcterms:W3CDTF">2017-05-12T01:20:00Z</dcterms:created>
  <dcterms:modified xsi:type="dcterms:W3CDTF">2017-07-20T02:13:00Z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