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activeX/activeX146.xml" ContentType="application/vnd.ms-office.activeX+xml"/>
  <Override PartName="/word/activeX/activeX147.xml" ContentType="application/vnd.ms-office.activeX+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word/activeX/activeX143.xml" ContentType="application/vnd.ms-office.activeX+xml"/>
  <Override PartName="/word/activeX/activeX126.xml" ContentType="application/vnd.ms-office.activeX+xml"/>
  <Override PartName="/word/activeX/activeX125.xml" ContentType="application/vnd.ms-office.activeX+xml"/>
  <Override PartName="/word/activeX/activeX124.xml" ContentType="application/vnd.ms-office.activeX+xml"/>
  <Override PartName="/word/activeX/activeX127.xml" ContentType="application/vnd.ms-office.activeX+xml"/>
  <Override PartName="/word/activeX/activeX129.xml" ContentType="application/vnd.ms-office.activeX+xml"/>
  <Override PartName="/word/activeX/activeX128.xml" ContentType="application/vnd.ms-office.activeX+xml"/>
  <Override PartName="/word/activeX/activeX123.xml" ContentType="application/vnd.ms-office.activeX+xml"/>
  <Override PartName="/word/activeX/activeX118.xml" ContentType="application/vnd.ms-office.activeX+xml"/>
  <Override PartName="/word/activeX/activeX117.xml" ContentType="application/vnd.ms-office.activeX+xml"/>
  <Override PartName="/word/activeX/activeX119.xml" ContentType="application/vnd.ms-office.activeX+xml"/>
  <Override PartName="/word/activeX/activeX120.xml" ContentType="application/vnd.ms-office.activeX+xml"/>
  <Override PartName="/word/activeX/activeX122.xml" ContentType="application/vnd.ms-office.activeX+xml"/>
  <Override PartName="/word/activeX/activeX121.xml" ContentType="application/vnd.ms-office.activeX+xml"/>
  <Override PartName="/word/activeX/activeX130.xml" ContentType="application/vnd.ms-office.activeX+xml"/>
  <Override PartName="/word/activeX/activeX131.xml" ContentType="application/vnd.ms-office.activeX+xml"/>
  <Override PartName="/word/activeX/activeX140.xml" ContentType="application/vnd.ms-office.activeX+xml"/>
  <Override PartName="/word/activeX/activeX139.xml" ContentType="application/vnd.ms-office.activeX+xml"/>
  <Override PartName="/word/activeX/activeX141.xml" ContentType="application/vnd.ms-office.activeX+xml"/>
  <Override PartName="/word/activeX/activeX142.xml" ContentType="application/vnd.ms-office.activeX+xml"/>
  <Override PartName="/word/activeX/activeX144.xml" ContentType="application/vnd.ms-office.activeX+xml"/>
  <Override PartName="/word/activeX/activeX138.xml" ContentType="application/vnd.ms-office.activeX+xml"/>
  <Override PartName="/word/activeX/activeX137.xml" ContentType="application/vnd.ms-office.activeX+xml"/>
  <Override PartName="/word/activeX/activeX133.xml" ContentType="application/vnd.ms-office.activeX+xml"/>
  <Override PartName="/word/activeX/activeX132.xml" ContentType="application/vnd.ms-office.activeX+xml"/>
  <Override PartName="/word/activeX/activeX134.xml" ContentType="application/vnd.ms-office.activeX+xml"/>
  <Override PartName="/word/activeX/activeX136.xml" ContentType="application/vnd.ms-office.activeX+xml"/>
  <Override PartName="/word/activeX/activeX135.xml" ContentType="application/vnd.ms-office.activeX+xml"/>
  <Override PartName="/word/activeX/activeX145.xml" ContentType="application/vnd.ms-office.activeX+xml"/>
  <Override PartName="/word/activeX/activeX115.xml" ContentType="application/vnd.ms-office.activeX+xml"/>
  <Override PartName="/word/activeX/activeX38.xml" ContentType="application/vnd.ms-office.activeX+xml"/>
  <Override PartName="/word/activeX/activeX37.xml" ContentType="application/vnd.ms-office.activeX+xml"/>
  <Override PartName="/word/activeX/activeX39.xml" ContentType="application/vnd.ms-office.activeX+xml"/>
  <Override PartName="/word/activeX/activeX40.xml" ContentType="application/vnd.ms-office.activeX+xml"/>
  <Override PartName="/word/activeX/activeX42.xml" ContentType="application/vnd.ms-office.activeX+xml"/>
  <Override PartName="/word/activeX/activeX41.xml" ContentType="application/vnd.ms-office.activeX+xml"/>
  <Override PartName="/word/activeX/activeX36.xml" ContentType="application/vnd.ms-office.activeX+xml"/>
  <Override PartName="/word/activeX/activeX35.xml" ContentType="application/vnd.ms-office.activeX+xml"/>
  <Override PartName="/word/activeX/activeX31.xml" ContentType="application/vnd.ms-office.activeX+xml"/>
  <Override PartName="/word/activeX/activeX30.xml" ContentType="application/vnd.ms-office.activeX+xml"/>
  <Override PartName="/word/activeX/activeX29.xml" ContentType="application/vnd.ms-office.activeX+xml"/>
  <Override PartName="/word/activeX/activeX32.xml" ContentType="application/vnd.ms-office.activeX+xml"/>
  <Override PartName="/word/activeX/activeX34.xml" ContentType="application/vnd.ms-office.activeX+xml"/>
  <Override PartName="/word/activeX/activeX33.xml" ContentType="application/vnd.ms-office.activeX+xml"/>
  <Override PartName="/word/activeX/activeX43.xml" ContentType="application/vnd.ms-office.activeX+xml"/>
  <Override PartName="/word/activeX/activeX53.xml" ContentType="application/vnd.ms-office.activeX+xml"/>
  <Override PartName="/word/activeX/activeX52.xml" ContentType="application/vnd.ms-office.activeX+xml"/>
  <Override PartName="/word/activeX/activeX51.xml" ContentType="application/vnd.ms-office.activeX+xml"/>
  <Override PartName="/word/activeX/activeX54.xml" ContentType="application/vnd.ms-office.activeX+xml"/>
  <Override PartName="/word/activeX/activeX56.xml" ContentType="application/vnd.ms-office.activeX+xml"/>
  <Override PartName="/word/activeX/activeX55.xml" ContentType="application/vnd.ms-office.activeX+xml"/>
  <Override PartName="/word/activeX/activeX50.xml" ContentType="application/vnd.ms-office.activeX+xml"/>
  <Override PartName="/word/activeX/activeX45.xml" ContentType="application/vnd.ms-office.activeX+xml"/>
  <Override PartName="/word/activeX/activeX44.xml" ContentType="application/vnd.ms-office.activeX+xml"/>
  <Override PartName="/word/activeX/activeX46.xml" ContentType="application/vnd.ms-office.activeX+xml"/>
  <Override PartName="/word/activeX/activeX47.xml" ContentType="application/vnd.ms-office.activeX+xml"/>
  <Override PartName="/word/activeX/activeX49.xml" ContentType="application/vnd.ms-office.activeX+xml"/>
  <Override PartName="/word/activeX/activeX48.xml" ContentType="application/vnd.ms-office.activeX+xml"/>
  <Override PartName="/word/activeX/activeX28.xml" ContentType="application/vnd.ms-office.activeX+xml"/>
  <Override PartName="/word/activeX/activeX9.xml" ContentType="application/vnd.ms-office.activeX+xml"/>
  <Override PartName="/word/activeX/activeX8.xml" ContentType="application/vnd.ms-office.activeX+xml"/>
  <Override PartName="/word/activeX/activeX7.xml" ContentType="application/vnd.ms-office.activeX+xml"/>
  <Override PartName="/word/activeX/activeX10.xml" ContentType="application/vnd.ms-office.activeX+xml"/>
  <Override PartName="/word/activeX/activeX12.xml" ContentType="application/vnd.ms-office.activeX+xml"/>
  <Override PartName="/word/activeX/activeX11.xml" ContentType="application/vnd.ms-office.activeX+xml"/>
  <Override PartName="/word/activeX/activeX6.xml" ContentType="application/vnd.ms-office.activeX+xml"/>
  <Override PartName="/word/activeX/activeX1.xml" ContentType="application/vnd.ms-office.activeX+xml"/>
  <Override PartName="/word/webSettings.xml" ContentType="application/vnd.openxmlformats-officedocument.wordprocessingml.webSettings+xml"/>
  <Override PartName="/word/stylesWithEffects.xml" ContentType="application/vnd.ms-word.stylesWithEffects+xml"/>
  <Override PartName="/word/activeX/activeX2.xml" ContentType="application/vnd.ms-office.activeX+xml"/>
  <Override PartName="/word/activeX/activeX3.xml" ContentType="application/vnd.ms-office.activeX+xml"/>
  <Override PartName="/word/activeX/activeX5.xml" ContentType="application/vnd.ms-office.activeX+xml"/>
  <Override PartName="/word/activeX/activeX4.xml" ContentType="application/vnd.ms-office.activeX+xml"/>
  <Override PartName="/word/activeX/activeX13.xml" ContentType="application/vnd.ms-office.activeX+xml"/>
  <Override PartName="/word/activeX/activeX14.xml" ContentType="application/vnd.ms-office.activeX+xml"/>
  <Override PartName="/word/activeX/activeX23.xml" ContentType="application/vnd.ms-office.activeX+xml"/>
  <Override PartName="/word/activeX/activeX22.xml" ContentType="application/vnd.ms-office.activeX+xml"/>
  <Override PartName="/word/activeX/activeX24.xml" ContentType="application/vnd.ms-office.activeX+xml"/>
  <Override PartName="/word/activeX/activeX25.xml" ContentType="application/vnd.ms-office.activeX+xml"/>
  <Override PartName="/word/activeX/activeX27.xml" ContentType="application/vnd.ms-office.activeX+xml"/>
  <Override PartName="/word/activeX/activeX26.xml" ContentType="application/vnd.ms-office.activeX+xml"/>
  <Override PartName="/word/activeX/activeX21.xml" ContentType="application/vnd.ms-office.activeX+xml"/>
  <Override PartName="/word/activeX/activeX20.xml" ContentType="application/vnd.ms-office.activeX+xml"/>
  <Override PartName="/word/activeX/activeX16.xml" ContentType="application/vnd.ms-office.activeX+xml"/>
  <Override PartName="/word/activeX/activeX15.xml" ContentType="application/vnd.ms-office.activeX+xml"/>
  <Override PartName="/word/activeX/activeX17.xml" ContentType="application/vnd.ms-office.activeX+xml"/>
  <Override PartName="/word/activeX/activeX19.xml" ContentType="application/vnd.ms-office.activeX+xml"/>
  <Override PartName="/word/activeX/activeX18.xml" ContentType="application/vnd.ms-office.activeX+xml"/>
  <Override PartName="/word/activeX/activeX57.xml" ContentType="application/vnd.ms-office.activeX+xml"/>
  <Override PartName="/word/activeX/activeX58.xml" ContentType="application/vnd.ms-office.activeX+xml"/>
  <Override PartName="/word/activeX/activeX97.xml" ContentType="application/vnd.ms-office.activeX+xml"/>
  <Override PartName="/word/activeX/activeX96.xml" ContentType="application/vnd.ms-office.activeX+xml"/>
  <Override PartName="/word/activeX/activeX95.xml" ContentType="application/vnd.ms-office.activeX+xml"/>
  <Override PartName="/word/activeX/activeX98.xml" ContentType="application/vnd.ms-office.activeX+xml"/>
  <Override PartName="/word/activeX/activeX100.xml" ContentType="application/vnd.ms-office.activeX+xml"/>
  <Override PartName="/word/activeX/activeX99.xml" ContentType="application/vnd.ms-office.activeX+xml"/>
  <Override PartName="/word/activeX/activeX94.xml" ContentType="application/vnd.ms-office.activeX+xml"/>
  <Override PartName="/word/activeX/activeX89.xml" ContentType="application/vnd.ms-office.activeX+xml"/>
  <Override PartName="/word/activeX/activeX88.xml" ContentType="application/vnd.ms-office.activeX+xml"/>
  <Override PartName="/word/activeX/activeX90.xml" ContentType="application/vnd.ms-office.activeX+xml"/>
  <Override PartName="/word/activeX/activeX91.xml" ContentType="application/vnd.ms-office.activeX+xml"/>
  <Override PartName="/word/activeX/activeX93.xml" ContentType="application/vnd.ms-office.activeX+xml"/>
  <Override PartName="/word/activeX/activeX92.xml" ContentType="application/vnd.ms-office.activeX+xml"/>
  <Override PartName="/word/activeX/activeX101.xml" ContentType="application/vnd.ms-office.activeX+xml"/>
  <Override PartName="/word/activeX/activeX102.xml" ContentType="application/vnd.ms-office.activeX+xml"/>
  <Override PartName="/word/activeX/activeX111.xml" ContentType="application/vnd.ms-office.activeX+xml"/>
  <Override PartName="/word/activeX/activeX110.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09.xml" ContentType="application/vnd.ms-office.activeX+xml"/>
  <Override PartName="/word/activeX/activeX108.xml" ContentType="application/vnd.ms-office.activeX+xml"/>
  <Override PartName="/word/activeX/activeX104.xml" ContentType="application/vnd.ms-office.activeX+xml"/>
  <Override PartName="/word/activeX/activeX103.xml" ContentType="application/vnd.ms-office.activeX+xml"/>
  <Override PartName="/word/activeX/activeX105.xml" ContentType="application/vnd.ms-office.activeX+xml"/>
  <Override PartName="/word/activeX/activeX107.xml" ContentType="application/vnd.ms-office.activeX+xml"/>
  <Override PartName="/word/activeX/activeX106.xml" ContentType="application/vnd.ms-office.activeX+xml"/>
  <Override PartName="/word/activeX/activeX87.xml" ContentType="application/vnd.ms-office.activeX+xml"/>
  <Override PartName="/word/activeX/activeX86.xml" ContentType="application/vnd.ms-office.activeX+xml"/>
  <Override PartName="/word/activeX/activeX67.xml" ContentType="application/vnd.ms-office.activeX+xml"/>
  <Override PartName="/word/activeX/activeX66.xml" ContentType="application/vnd.ms-office.activeX+xml"/>
  <Override PartName="/word/activeX/activeX68.xml" ContentType="application/vnd.ms-office.activeX+xml"/>
  <Override PartName="/word/activeX/activeX69.xml" ContentType="application/vnd.ms-office.activeX+xml"/>
  <Override PartName="/word/activeX/activeX71.xml" ContentType="application/vnd.ms-office.activeX+xml"/>
  <Override PartName="/word/activeX/activeX70.xml" ContentType="application/vnd.ms-office.activeX+xml"/>
  <Override PartName="/word/activeX/activeX65.xml" ContentType="application/vnd.ms-office.activeX+xml"/>
  <Override PartName="/word/activeX/activeX64.xml" ContentType="application/vnd.ms-office.activeX+xml"/>
  <Override PartName="/word/activeX/activeX60.xml" ContentType="application/vnd.ms-office.activeX+xml"/>
  <Override PartName="/word/activeX/activeX59.xml" ContentType="application/vnd.ms-office.activeX+xml"/>
  <Override PartName="/word/activeX/activeX61.xml" ContentType="application/vnd.ms-office.activeX+xml"/>
  <Override PartName="/word/activeX/activeX63.xml" ContentType="application/vnd.ms-office.activeX+xml"/>
  <Override PartName="/word/activeX/activeX62.xml" ContentType="application/vnd.ms-office.activeX+xml"/>
  <Override PartName="/word/activeX/activeX72.xml" ContentType="application/vnd.ms-office.activeX+xml"/>
  <Override PartName="/word/activeX/activeX82.xml" ContentType="application/vnd.ms-office.activeX+xml"/>
  <Override PartName="/word/activeX/activeX81.xml" ContentType="application/vnd.ms-office.activeX+xml"/>
  <Override PartName="/word/activeX/activeX80.xml" ContentType="application/vnd.ms-office.activeX+xml"/>
  <Override PartName="/word/activeX/activeX83.xml" ContentType="application/vnd.ms-office.activeX+xml"/>
  <Override PartName="/word/activeX/activeX85.xml" ContentType="application/vnd.ms-office.activeX+xml"/>
  <Override PartName="/word/activeX/activeX84.xml" ContentType="application/vnd.ms-office.activeX+xml"/>
  <Override PartName="/word/activeX/activeX79.xml" ContentType="application/vnd.ms-office.activeX+xml"/>
  <Override PartName="/word/activeX/activeX74.xml" ContentType="application/vnd.ms-office.activeX+xml"/>
  <Override PartName="/word/activeX/activeX73.xml" ContentType="application/vnd.ms-office.activeX+xml"/>
  <Override PartName="/word/activeX/activeX75.xml" ContentType="application/vnd.ms-office.activeX+xml"/>
  <Override PartName="/word/activeX/activeX76.xml" ContentType="application/vnd.ms-office.activeX+xml"/>
  <Override PartName="/word/activeX/activeX78.xml" ContentType="application/vnd.ms-office.activeX+xml"/>
  <Override PartName="/word/activeX/activeX77.xml" ContentType="application/vnd.ms-office.activeX+xml"/>
  <Override PartName="/word/activeX/activeX116.xml" ContentType="application/vnd.ms-office.activeX+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607" w:rsidRPr="00EF2077" w:rsidRDefault="00EF2077" w:rsidP="00A125DA">
      <w:pPr>
        <w:spacing w:before="240" w:after="0"/>
        <w:jc w:val="center"/>
        <w:rPr>
          <w:rFonts w:ascii="Arial Narrow" w:hAnsi="Arial Narrow" w:cstheme="minorHAnsi"/>
          <w:sz w:val="18"/>
          <w:szCs w:val="18"/>
        </w:rPr>
      </w:pPr>
      <w:r>
        <w:rPr>
          <w:rFonts w:cstheme="minorHAnsi"/>
          <w:b/>
          <w:bCs/>
          <w:sz w:val="24"/>
          <w:szCs w:val="24"/>
          <w:lang w:val="en-AU"/>
        </w:rPr>
        <w:t xml:space="preserve">          </w:t>
      </w:r>
      <w:r w:rsidR="002F08B3">
        <w:rPr>
          <w:rFonts w:cstheme="minorHAnsi"/>
          <w:b/>
          <w:bCs/>
          <w:sz w:val="24"/>
          <w:szCs w:val="24"/>
          <w:lang w:val="en-AU"/>
        </w:rPr>
        <w:t xml:space="preserve">  </w:t>
      </w:r>
      <w:r w:rsidR="00127607" w:rsidRPr="00F16DDB">
        <w:rPr>
          <w:rFonts w:ascii="Arial Narrow" w:hAnsi="Arial Narrow" w:cstheme="minorHAnsi"/>
          <w:b/>
          <w:sz w:val="18"/>
          <w:szCs w:val="18"/>
        </w:rPr>
        <w:t>Instruction:</w:t>
      </w:r>
      <w:r w:rsidR="00127607" w:rsidRPr="00F16DDB">
        <w:rPr>
          <w:rFonts w:ascii="Arial Narrow" w:hAnsi="Arial Narrow" w:cstheme="minorHAnsi"/>
          <w:sz w:val="18"/>
          <w:szCs w:val="18"/>
        </w:rPr>
        <w:t xml:space="preserve"> List the title of the unit of work in the first column and then tick the</w:t>
      </w:r>
      <w:r w:rsidR="00127607">
        <w:rPr>
          <w:rFonts w:ascii="Arial Narrow" w:hAnsi="Arial Narrow" w:cstheme="minorHAnsi"/>
          <w:sz w:val="18"/>
          <w:szCs w:val="18"/>
        </w:rPr>
        <w:t xml:space="preserve"> check </w:t>
      </w:r>
      <w:r w:rsidR="00127607" w:rsidRPr="00F16DDB">
        <w:rPr>
          <w:rFonts w:ascii="Arial Narrow" w:hAnsi="Arial Narrow" w:cstheme="minorHAnsi"/>
          <w:sz w:val="18"/>
          <w:szCs w:val="18"/>
        </w:rPr>
        <w:t>box of the content description</w:t>
      </w:r>
      <w:r w:rsidR="00127607">
        <w:rPr>
          <w:rFonts w:ascii="Arial Narrow" w:hAnsi="Arial Narrow" w:cstheme="minorHAnsi"/>
          <w:sz w:val="18"/>
          <w:szCs w:val="18"/>
        </w:rPr>
        <w:t>/</w:t>
      </w:r>
      <w:r w:rsidR="00127607" w:rsidRPr="00F16DDB">
        <w:rPr>
          <w:rFonts w:ascii="Arial Narrow" w:hAnsi="Arial Narrow" w:cstheme="minorHAnsi"/>
          <w:sz w:val="18"/>
          <w:szCs w:val="18"/>
        </w:rPr>
        <w:t xml:space="preserve">s addressed by it, which can be done electronically. Once completed, fill out the ‘Assessment Tasks’ table. </w:t>
      </w:r>
      <w:r>
        <w:rPr>
          <w:rFonts w:ascii="Arial Narrow" w:hAnsi="Arial Narrow" w:cstheme="minorHAnsi"/>
          <w:sz w:val="18"/>
          <w:szCs w:val="18"/>
        </w:rPr>
        <w:br/>
      </w:r>
      <w:r w:rsidR="00127607" w:rsidRPr="00F16DDB">
        <w:rPr>
          <w:rFonts w:ascii="Arial Narrow" w:hAnsi="Arial Narrow" w:cstheme="minorHAnsi"/>
          <w:sz w:val="18"/>
          <w:szCs w:val="18"/>
        </w:rPr>
        <w:t>For detailed notes regarding the purpose of this template and further instructions for completion,</w:t>
      </w:r>
      <w:r w:rsidR="00557320">
        <w:rPr>
          <w:rFonts w:ascii="Arial Narrow" w:hAnsi="Arial Narrow" w:cstheme="minorHAnsi"/>
          <w:sz w:val="18"/>
          <w:szCs w:val="18"/>
        </w:rPr>
        <w:t xml:space="preserve"> refer</w:t>
      </w:r>
      <w:r w:rsidR="00127607" w:rsidRPr="00F16DDB">
        <w:rPr>
          <w:rFonts w:ascii="Arial Narrow" w:hAnsi="Arial Narrow" w:cstheme="minorHAnsi"/>
          <w:sz w:val="18"/>
          <w:szCs w:val="18"/>
        </w:rPr>
        <w:t xml:space="preserve"> </w:t>
      </w:r>
      <w:hyperlink r:id="rId9" w:history="1">
        <w:r w:rsidR="00557320" w:rsidRPr="00557320">
          <w:rPr>
            <w:rStyle w:val="Hyperlink"/>
            <w:rFonts w:ascii="Arial Narrow" w:hAnsi="Arial Narrow" w:cstheme="minorHAnsi"/>
            <w:sz w:val="18"/>
            <w:szCs w:val="18"/>
          </w:rPr>
          <w:t>here</w:t>
        </w:r>
      </w:hyperlink>
    </w:p>
    <w:tbl>
      <w:tblPr>
        <w:tblStyle w:val="TableGrid"/>
        <w:tblW w:w="22823"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269"/>
        <w:gridCol w:w="1701"/>
        <w:gridCol w:w="567"/>
        <w:gridCol w:w="1146"/>
        <w:gridCol w:w="555"/>
        <w:gridCol w:w="1159"/>
        <w:gridCol w:w="542"/>
        <w:gridCol w:w="1172"/>
        <w:gridCol w:w="529"/>
        <w:gridCol w:w="1185"/>
        <w:gridCol w:w="516"/>
        <w:gridCol w:w="1198"/>
        <w:gridCol w:w="503"/>
        <w:gridCol w:w="1211"/>
        <w:gridCol w:w="490"/>
        <w:gridCol w:w="1224"/>
        <w:gridCol w:w="477"/>
        <w:gridCol w:w="1237"/>
        <w:gridCol w:w="606"/>
        <w:gridCol w:w="1108"/>
        <w:gridCol w:w="593"/>
        <w:gridCol w:w="1121"/>
        <w:gridCol w:w="580"/>
        <w:gridCol w:w="1134"/>
      </w:tblGrid>
      <w:tr w:rsidR="00D20F94" w:rsidRPr="00E03DF5" w:rsidTr="006A0E2A">
        <w:trPr>
          <w:trHeight w:val="338"/>
        </w:trPr>
        <w:tc>
          <w:tcPr>
            <w:tcW w:w="2269" w:type="dxa"/>
            <w:tcBorders>
              <w:top w:val="nil"/>
              <w:left w:val="nil"/>
              <w:bottom w:val="nil"/>
              <w:right w:val="single" w:sz="4" w:space="0" w:color="A6A6A6" w:themeColor="background1" w:themeShade="A6"/>
            </w:tcBorders>
            <w:shd w:val="clear" w:color="auto" w:fill="auto"/>
            <w:vAlign w:val="center"/>
          </w:tcPr>
          <w:p w:rsidR="00D20F94" w:rsidRPr="002A15A7" w:rsidRDefault="00D20F94" w:rsidP="00E03DF5">
            <w:pPr>
              <w:jc w:val="center"/>
              <w:rPr>
                <w:rFonts w:ascii="Arial Narrow" w:hAnsi="Arial Narrow"/>
                <w:b/>
                <w:color w:val="0070C0"/>
                <w:sz w:val="20"/>
                <w:szCs w:val="20"/>
              </w:rPr>
            </w:pPr>
          </w:p>
        </w:tc>
        <w:tc>
          <w:tcPr>
            <w:tcW w:w="1701" w:type="dxa"/>
            <w:tcBorders>
              <w:top w:val="single" w:sz="4" w:space="0" w:color="A6A6A6" w:themeColor="background1" w:themeShade="A6"/>
              <w:left w:val="single" w:sz="4" w:space="0" w:color="A6A6A6" w:themeColor="background1" w:themeShade="A6"/>
            </w:tcBorders>
            <w:shd w:val="clear" w:color="auto" w:fill="DCE4F0" w:themeFill="accent6" w:themeFillTint="33"/>
            <w:vAlign w:val="center"/>
          </w:tcPr>
          <w:p w:rsidR="00D20F94" w:rsidRPr="00557320" w:rsidRDefault="00A125DA" w:rsidP="00E03DF5">
            <w:pPr>
              <w:jc w:val="center"/>
              <w:rPr>
                <w:rFonts w:ascii="Arial Narrow" w:hAnsi="Arial Narrow"/>
                <w:b/>
                <w:sz w:val="20"/>
                <w:szCs w:val="20"/>
              </w:rPr>
            </w:pPr>
            <w:r w:rsidRPr="00557320">
              <w:rPr>
                <w:rFonts w:ascii="Arial Narrow" w:hAnsi="Arial Narrow"/>
                <w:b/>
                <w:sz w:val="20"/>
                <w:szCs w:val="20"/>
              </w:rPr>
              <w:t>Strand</w:t>
            </w:r>
          </w:p>
        </w:tc>
        <w:tc>
          <w:tcPr>
            <w:tcW w:w="18853" w:type="dxa"/>
            <w:gridSpan w:val="22"/>
            <w:tcBorders>
              <w:top w:val="single" w:sz="4" w:space="0" w:color="A6A6A6" w:themeColor="background1" w:themeShade="A6"/>
            </w:tcBorders>
            <w:shd w:val="clear" w:color="auto" w:fill="DCE4F0" w:themeFill="accent6" w:themeFillTint="33"/>
            <w:vAlign w:val="center"/>
          </w:tcPr>
          <w:p w:rsidR="00D20F94" w:rsidRPr="00557320" w:rsidRDefault="00A125DA" w:rsidP="00FA7D30">
            <w:pPr>
              <w:jc w:val="center"/>
              <w:rPr>
                <w:rFonts w:ascii="Arial Narrow" w:hAnsi="Arial Narrow"/>
                <w:b/>
                <w:bCs/>
                <w:sz w:val="20"/>
                <w:szCs w:val="20"/>
                <w:lang w:val="en-AU"/>
              </w:rPr>
            </w:pPr>
            <w:r w:rsidRPr="00557320">
              <w:rPr>
                <w:rFonts w:ascii="Arial Narrow" w:hAnsi="Arial Narrow"/>
                <w:b/>
                <w:bCs/>
                <w:sz w:val="20"/>
                <w:szCs w:val="20"/>
                <w:lang w:val="en-AU"/>
              </w:rPr>
              <w:t>Communicating</w:t>
            </w:r>
          </w:p>
        </w:tc>
      </w:tr>
      <w:tr w:rsidR="00FA7D30" w:rsidRPr="00E03DF5" w:rsidTr="006A0E2A">
        <w:trPr>
          <w:trHeight w:val="338"/>
        </w:trPr>
        <w:tc>
          <w:tcPr>
            <w:tcW w:w="2269" w:type="dxa"/>
            <w:tcBorders>
              <w:top w:val="nil"/>
              <w:left w:val="nil"/>
              <w:bottom w:val="nil"/>
              <w:right w:val="single" w:sz="4" w:space="0" w:color="A6A6A6" w:themeColor="background1" w:themeShade="A6"/>
            </w:tcBorders>
            <w:shd w:val="clear" w:color="auto" w:fill="auto"/>
            <w:vAlign w:val="center"/>
          </w:tcPr>
          <w:p w:rsidR="00FA7D30" w:rsidRPr="002A15A7" w:rsidRDefault="00FA7D30" w:rsidP="00E03DF5">
            <w:pPr>
              <w:jc w:val="center"/>
              <w:rPr>
                <w:rFonts w:ascii="Arial Narrow" w:hAnsi="Arial Narrow"/>
                <w:b/>
                <w:color w:val="0070C0"/>
                <w:sz w:val="20"/>
                <w:szCs w:val="20"/>
              </w:rPr>
            </w:pPr>
          </w:p>
        </w:tc>
        <w:tc>
          <w:tcPr>
            <w:tcW w:w="1701" w:type="dxa"/>
            <w:tcBorders>
              <w:top w:val="single" w:sz="4" w:space="0" w:color="A6A6A6" w:themeColor="background1" w:themeShade="A6"/>
              <w:left w:val="single" w:sz="4" w:space="0" w:color="A6A6A6" w:themeColor="background1" w:themeShade="A6"/>
            </w:tcBorders>
            <w:shd w:val="clear" w:color="auto" w:fill="F2F2F2" w:themeFill="background1" w:themeFillShade="F2"/>
            <w:vAlign w:val="center"/>
          </w:tcPr>
          <w:p w:rsidR="00FA7D30" w:rsidRPr="002A15A7" w:rsidRDefault="00FA7D30" w:rsidP="00E03DF5">
            <w:pPr>
              <w:jc w:val="center"/>
              <w:rPr>
                <w:rFonts w:ascii="Arial Narrow" w:hAnsi="Arial Narrow"/>
                <w:b/>
                <w:color w:val="0070C0"/>
                <w:sz w:val="20"/>
                <w:szCs w:val="20"/>
              </w:rPr>
            </w:pPr>
            <w:r w:rsidRPr="002A15A7">
              <w:rPr>
                <w:rFonts w:ascii="Arial Narrow" w:hAnsi="Arial Narrow"/>
                <w:b/>
                <w:color w:val="0070C0"/>
                <w:sz w:val="20"/>
                <w:szCs w:val="20"/>
              </w:rPr>
              <w:t>S</w:t>
            </w:r>
            <w:r>
              <w:rPr>
                <w:rFonts w:ascii="Arial Narrow" w:hAnsi="Arial Narrow"/>
                <w:b/>
                <w:color w:val="0070C0"/>
                <w:sz w:val="20"/>
                <w:szCs w:val="20"/>
              </w:rPr>
              <w:t>ub-s</w:t>
            </w:r>
            <w:r w:rsidRPr="002A15A7">
              <w:rPr>
                <w:rFonts w:ascii="Arial Narrow" w:hAnsi="Arial Narrow"/>
                <w:b/>
                <w:color w:val="0070C0"/>
                <w:sz w:val="20"/>
                <w:szCs w:val="20"/>
              </w:rPr>
              <w:t>trand</w:t>
            </w:r>
          </w:p>
        </w:tc>
        <w:tc>
          <w:tcPr>
            <w:tcW w:w="5141" w:type="dxa"/>
            <w:gridSpan w:val="6"/>
            <w:tcBorders>
              <w:top w:val="single" w:sz="4" w:space="0" w:color="A6A6A6" w:themeColor="background1" w:themeShade="A6"/>
            </w:tcBorders>
            <w:shd w:val="clear" w:color="auto" w:fill="F2F2F2" w:themeFill="background1" w:themeFillShade="F2"/>
            <w:vAlign w:val="center"/>
          </w:tcPr>
          <w:p w:rsidR="00FA7D30" w:rsidRPr="00CB4115" w:rsidRDefault="00FA7D30"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Socialising</w:t>
            </w:r>
          </w:p>
        </w:tc>
        <w:tc>
          <w:tcPr>
            <w:tcW w:w="3428" w:type="dxa"/>
            <w:gridSpan w:val="4"/>
            <w:tcBorders>
              <w:top w:val="single" w:sz="4" w:space="0" w:color="A6A6A6" w:themeColor="background1" w:themeShade="A6"/>
            </w:tcBorders>
            <w:shd w:val="clear" w:color="auto" w:fill="F2F2F2" w:themeFill="background1" w:themeFillShade="F2"/>
            <w:vAlign w:val="center"/>
          </w:tcPr>
          <w:p w:rsidR="00FA7D30" w:rsidRPr="00CB4115" w:rsidRDefault="00FA7D30"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Informing</w:t>
            </w:r>
          </w:p>
        </w:tc>
        <w:tc>
          <w:tcPr>
            <w:tcW w:w="3428" w:type="dxa"/>
            <w:gridSpan w:val="4"/>
            <w:tcBorders>
              <w:top w:val="single" w:sz="4" w:space="0" w:color="A6A6A6" w:themeColor="background1" w:themeShade="A6"/>
            </w:tcBorders>
            <w:shd w:val="clear" w:color="auto" w:fill="F2F2F2" w:themeFill="background1" w:themeFillShade="F2"/>
            <w:vAlign w:val="center"/>
          </w:tcPr>
          <w:p w:rsidR="00FA7D30" w:rsidRPr="00CB4115" w:rsidRDefault="00FA7D30"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Creating</w:t>
            </w:r>
          </w:p>
        </w:tc>
        <w:tc>
          <w:tcPr>
            <w:tcW w:w="3428" w:type="dxa"/>
            <w:gridSpan w:val="4"/>
            <w:tcBorders>
              <w:top w:val="single" w:sz="4" w:space="0" w:color="A6A6A6" w:themeColor="background1" w:themeShade="A6"/>
            </w:tcBorders>
            <w:shd w:val="clear" w:color="auto" w:fill="F2F2F2" w:themeFill="background1" w:themeFillShade="F2"/>
            <w:vAlign w:val="center"/>
          </w:tcPr>
          <w:p w:rsidR="00FA7D30" w:rsidRPr="00CB4115" w:rsidRDefault="00FA7D30"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Translating</w:t>
            </w:r>
          </w:p>
        </w:tc>
        <w:tc>
          <w:tcPr>
            <w:tcW w:w="3428" w:type="dxa"/>
            <w:gridSpan w:val="4"/>
            <w:tcBorders>
              <w:top w:val="single" w:sz="4" w:space="0" w:color="A6A6A6" w:themeColor="background1" w:themeShade="A6"/>
            </w:tcBorders>
            <w:shd w:val="clear" w:color="auto" w:fill="F2F2F2" w:themeFill="background1" w:themeFillShade="F2"/>
            <w:vAlign w:val="center"/>
          </w:tcPr>
          <w:p w:rsidR="00FA7D30" w:rsidRPr="00CB4115" w:rsidRDefault="00FA7D30" w:rsidP="00FA7D30">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Reflecting</w:t>
            </w:r>
          </w:p>
        </w:tc>
      </w:tr>
      <w:tr w:rsidR="006220D0" w:rsidRPr="00E03DF5" w:rsidTr="006A0E2A">
        <w:trPr>
          <w:trHeight w:val="2082"/>
        </w:trPr>
        <w:tc>
          <w:tcPr>
            <w:tcW w:w="2269" w:type="dxa"/>
            <w:tcBorders>
              <w:top w:val="nil"/>
              <w:left w:val="nil"/>
              <w:bottom w:val="single" w:sz="4" w:space="0" w:color="A6A6A6" w:themeColor="background1" w:themeShade="A6"/>
              <w:right w:val="single" w:sz="4" w:space="0" w:color="A6A6A6" w:themeColor="background1" w:themeShade="A6"/>
            </w:tcBorders>
            <w:vAlign w:val="center"/>
          </w:tcPr>
          <w:p w:rsidR="006220D0" w:rsidRPr="00E03DF5" w:rsidRDefault="006220D0" w:rsidP="00EF2077">
            <w:pPr>
              <w:jc w:val="center"/>
              <w:rPr>
                <w:rFonts w:ascii="Arial Narrow" w:hAnsi="Arial Narrow"/>
                <w:b/>
                <w:sz w:val="20"/>
                <w:szCs w:val="20"/>
              </w:rPr>
            </w:pPr>
          </w:p>
        </w:tc>
        <w:tc>
          <w:tcPr>
            <w:tcW w:w="1701" w:type="dxa"/>
            <w:tcBorders>
              <w:left w:val="single" w:sz="4" w:space="0" w:color="A6A6A6" w:themeColor="background1" w:themeShade="A6"/>
            </w:tcBorders>
            <w:vAlign w:val="center"/>
          </w:tcPr>
          <w:p w:rsidR="006220D0" w:rsidRPr="00E03DF5" w:rsidRDefault="006220D0" w:rsidP="00EF2077">
            <w:pPr>
              <w:jc w:val="center"/>
              <w:rPr>
                <w:rFonts w:ascii="Arial Narrow" w:hAnsi="Arial Narrow"/>
                <w:b/>
                <w:sz w:val="20"/>
                <w:szCs w:val="20"/>
              </w:rPr>
            </w:pPr>
            <w:r w:rsidRPr="005E15C0">
              <w:rPr>
                <w:rFonts w:ascii="Arial Narrow" w:hAnsi="Arial Narrow"/>
                <w:b/>
                <w:sz w:val="20"/>
                <w:szCs w:val="20"/>
              </w:rPr>
              <w:t>Content Description</w:t>
            </w:r>
          </w:p>
        </w:tc>
        <w:tc>
          <w:tcPr>
            <w:tcW w:w="1713" w:type="dxa"/>
            <w:gridSpan w:val="2"/>
          </w:tcPr>
          <w:p w:rsidR="00CC51FD" w:rsidRDefault="00CC51FD" w:rsidP="00FA7D30">
            <w:pPr>
              <w:rPr>
                <w:rFonts w:ascii="Arial Narrow" w:hAnsi="Arial Narrow"/>
                <w:sz w:val="18"/>
                <w:szCs w:val="18"/>
              </w:rPr>
            </w:pPr>
            <w:r w:rsidRPr="00CC51FD">
              <w:rPr>
                <w:rFonts w:ascii="Arial Narrow" w:hAnsi="Arial Narrow"/>
                <w:sz w:val="18"/>
                <w:szCs w:val="18"/>
              </w:rPr>
              <w:t xml:space="preserve">Share information with peers and teacher about aspects of their personal worlds such as friends, home, </w:t>
            </w:r>
            <w:proofErr w:type="spellStart"/>
            <w:r w:rsidRPr="00CC51FD">
              <w:rPr>
                <w:rFonts w:ascii="Arial Narrow" w:hAnsi="Arial Narrow"/>
                <w:sz w:val="18"/>
                <w:szCs w:val="18"/>
              </w:rPr>
              <w:t>favourite</w:t>
            </w:r>
            <w:proofErr w:type="spellEnd"/>
            <w:r w:rsidRPr="00CC51FD">
              <w:rPr>
                <w:rFonts w:ascii="Arial Narrow" w:hAnsi="Arial Narrow"/>
                <w:sz w:val="18"/>
                <w:szCs w:val="18"/>
              </w:rPr>
              <w:t xml:space="preserve"> objects and activities </w:t>
            </w:r>
          </w:p>
          <w:p w:rsidR="006220D0" w:rsidRPr="0023348C" w:rsidRDefault="00420EDE" w:rsidP="00FA7D30">
            <w:pPr>
              <w:rPr>
                <w:rFonts w:ascii="Arial Narrow" w:hAnsi="Arial Narrow"/>
                <w:sz w:val="18"/>
                <w:szCs w:val="18"/>
              </w:rPr>
            </w:pPr>
            <w:hyperlink r:id="rId10" w:tooltip="View elaborations and additional details of VCDEC120" w:history="1">
              <w:r w:rsidRPr="00420EDE">
                <w:rPr>
                  <w:rStyle w:val="Hyperlink"/>
                  <w:rFonts w:ascii="Arial Narrow" w:hAnsi="Arial Narrow"/>
                  <w:sz w:val="18"/>
                  <w:szCs w:val="18"/>
                </w:rPr>
                <w:t>(VCDEC120)</w:t>
              </w:r>
            </w:hyperlink>
          </w:p>
        </w:tc>
        <w:tc>
          <w:tcPr>
            <w:tcW w:w="1714" w:type="dxa"/>
            <w:gridSpan w:val="2"/>
          </w:tcPr>
          <w:p w:rsidR="00CC51FD" w:rsidRDefault="00CC51FD" w:rsidP="006220D0">
            <w:pPr>
              <w:rPr>
                <w:rFonts w:ascii="Arial Narrow" w:hAnsi="Arial Narrow"/>
                <w:sz w:val="18"/>
                <w:szCs w:val="18"/>
              </w:rPr>
            </w:pPr>
            <w:r w:rsidRPr="00CC51FD">
              <w:rPr>
                <w:rFonts w:ascii="Arial Narrow" w:hAnsi="Arial Narrow"/>
                <w:sz w:val="18"/>
                <w:szCs w:val="18"/>
              </w:rPr>
              <w:t>Participate collaboratively in shared class experiences and transactions </w:t>
            </w:r>
          </w:p>
          <w:p w:rsidR="006220D0" w:rsidRPr="0023348C" w:rsidRDefault="00420EDE" w:rsidP="006220D0">
            <w:pPr>
              <w:rPr>
                <w:rFonts w:ascii="Arial Narrow" w:hAnsi="Arial Narrow"/>
                <w:sz w:val="18"/>
                <w:szCs w:val="18"/>
              </w:rPr>
            </w:pPr>
            <w:hyperlink r:id="rId11" w:tooltip="View elaborations and additional details of VCDEC121" w:history="1">
              <w:r w:rsidRPr="00420EDE">
                <w:rPr>
                  <w:rStyle w:val="Hyperlink"/>
                  <w:rFonts w:ascii="Arial Narrow" w:hAnsi="Arial Narrow"/>
                  <w:sz w:val="18"/>
                  <w:szCs w:val="18"/>
                </w:rPr>
                <w:t>(VCDEC121)</w:t>
              </w:r>
            </w:hyperlink>
          </w:p>
        </w:tc>
        <w:tc>
          <w:tcPr>
            <w:tcW w:w="1714" w:type="dxa"/>
            <w:gridSpan w:val="2"/>
          </w:tcPr>
          <w:p w:rsidR="00CC51FD" w:rsidRDefault="00CC51FD" w:rsidP="00684063">
            <w:pPr>
              <w:rPr>
                <w:rFonts w:ascii="Arial Narrow" w:hAnsi="Arial Narrow"/>
                <w:sz w:val="18"/>
                <w:szCs w:val="18"/>
              </w:rPr>
            </w:pPr>
            <w:r w:rsidRPr="00CC51FD">
              <w:rPr>
                <w:rFonts w:ascii="Arial Narrow" w:hAnsi="Arial Narrow"/>
                <w:sz w:val="18"/>
                <w:szCs w:val="18"/>
              </w:rPr>
              <w:t>Participate in everyday classroom activities, responding to questions, instructions and requests, asking for clarification or assistance and making simple statements about own and others’ learning</w:t>
            </w:r>
          </w:p>
          <w:p w:rsidR="006220D0" w:rsidRPr="0023348C" w:rsidRDefault="00420EDE" w:rsidP="00684063">
            <w:pPr>
              <w:rPr>
                <w:rFonts w:ascii="Arial Narrow" w:hAnsi="Arial Narrow"/>
                <w:sz w:val="18"/>
                <w:szCs w:val="18"/>
              </w:rPr>
            </w:pPr>
            <w:hyperlink r:id="rId12" w:tooltip="View elaborations and additional details of VCDEC122" w:history="1">
              <w:r w:rsidRPr="00420EDE">
                <w:rPr>
                  <w:rStyle w:val="Hyperlink"/>
                  <w:rFonts w:ascii="Arial Narrow" w:hAnsi="Arial Narrow"/>
                  <w:sz w:val="18"/>
                  <w:szCs w:val="18"/>
                </w:rPr>
                <w:t>(VCDEC122)</w:t>
              </w:r>
            </w:hyperlink>
          </w:p>
        </w:tc>
        <w:tc>
          <w:tcPr>
            <w:tcW w:w="1714" w:type="dxa"/>
            <w:gridSpan w:val="2"/>
          </w:tcPr>
          <w:p w:rsidR="00CC51FD" w:rsidRDefault="00CC51FD" w:rsidP="006220D0">
            <w:pPr>
              <w:rPr>
                <w:rFonts w:ascii="Arial Narrow" w:hAnsi="Arial Narrow"/>
                <w:sz w:val="18"/>
                <w:szCs w:val="18"/>
              </w:rPr>
            </w:pPr>
            <w:r w:rsidRPr="00CC51FD">
              <w:rPr>
                <w:rFonts w:ascii="Arial Narrow" w:hAnsi="Arial Narrow"/>
                <w:sz w:val="18"/>
                <w:szCs w:val="18"/>
              </w:rPr>
              <w:t>Obtain and process information from peers and texts related to personal, social and natural worlds</w:t>
            </w:r>
          </w:p>
          <w:p w:rsidR="006220D0" w:rsidRPr="0023348C" w:rsidRDefault="00420EDE" w:rsidP="006220D0">
            <w:pPr>
              <w:rPr>
                <w:rFonts w:ascii="Arial Narrow" w:hAnsi="Arial Narrow"/>
                <w:sz w:val="18"/>
                <w:szCs w:val="18"/>
              </w:rPr>
            </w:pPr>
            <w:hyperlink r:id="rId13" w:tooltip="View elaborations and additional details of VCDEC123" w:history="1">
              <w:r w:rsidRPr="00420EDE">
                <w:rPr>
                  <w:rStyle w:val="Hyperlink"/>
                  <w:rFonts w:ascii="Arial Narrow" w:hAnsi="Arial Narrow"/>
                  <w:sz w:val="18"/>
                  <w:szCs w:val="18"/>
                </w:rPr>
                <w:t>(VCDEC123)</w:t>
              </w:r>
            </w:hyperlink>
          </w:p>
        </w:tc>
        <w:tc>
          <w:tcPr>
            <w:tcW w:w="1714" w:type="dxa"/>
            <w:gridSpan w:val="2"/>
          </w:tcPr>
          <w:p w:rsidR="00CC51FD" w:rsidRDefault="00CC51FD" w:rsidP="006220D0">
            <w:pPr>
              <w:rPr>
                <w:rFonts w:ascii="Arial Narrow" w:hAnsi="Arial Narrow"/>
                <w:sz w:val="18"/>
                <w:szCs w:val="18"/>
              </w:rPr>
            </w:pPr>
            <w:r w:rsidRPr="00CC51FD">
              <w:rPr>
                <w:rFonts w:ascii="Arial Narrow" w:hAnsi="Arial Narrow"/>
                <w:sz w:val="18"/>
                <w:szCs w:val="18"/>
              </w:rPr>
              <w:t xml:space="preserve">Present information in </w:t>
            </w:r>
            <w:proofErr w:type="spellStart"/>
            <w:r w:rsidRPr="00CC51FD">
              <w:rPr>
                <w:rFonts w:ascii="Arial Narrow" w:hAnsi="Arial Narrow"/>
                <w:sz w:val="18"/>
                <w:szCs w:val="18"/>
              </w:rPr>
              <w:t>modelled</w:t>
            </w:r>
            <w:proofErr w:type="spellEnd"/>
            <w:r w:rsidRPr="00CC51FD">
              <w:rPr>
                <w:rFonts w:ascii="Arial Narrow" w:hAnsi="Arial Narrow"/>
                <w:sz w:val="18"/>
                <w:szCs w:val="18"/>
              </w:rPr>
              <w:t xml:space="preserve"> spoken and written texts relating to personal, social and natural worlds</w:t>
            </w:r>
          </w:p>
          <w:p w:rsidR="006220D0" w:rsidRPr="0023348C" w:rsidRDefault="00420EDE" w:rsidP="006220D0">
            <w:pPr>
              <w:rPr>
                <w:rFonts w:ascii="Arial Narrow" w:hAnsi="Arial Narrow"/>
                <w:sz w:val="18"/>
                <w:szCs w:val="18"/>
              </w:rPr>
            </w:pPr>
            <w:hyperlink r:id="rId14" w:tooltip="View elaborations and additional details of VCDEC124" w:history="1">
              <w:r w:rsidRPr="00420EDE">
                <w:rPr>
                  <w:rStyle w:val="Hyperlink"/>
                  <w:rFonts w:ascii="Arial Narrow" w:hAnsi="Arial Narrow"/>
                  <w:sz w:val="18"/>
                  <w:szCs w:val="18"/>
                </w:rPr>
                <w:t>(VCDEC124)</w:t>
              </w:r>
            </w:hyperlink>
          </w:p>
        </w:tc>
        <w:tc>
          <w:tcPr>
            <w:tcW w:w="1714" w:type="dxa"/>
            <w:gridSpan w:val="2"/>
          </w:tcPr>
          <w:p w:rsidR="00CC51FD" w:rsidRDefault="00CC51FD" w:rsidP="006220D0">
            <w:pPr>
              <w:rPr>
                <w:rFonts w:ascii="Arial Narrow" w:hAnsi="Arial Narrow"/>
                <w:sz w:val="18"/>
                <w:szCs w:val="18"/>
              </w:rPr>
            </w:pPr>
            <w:r w:rsidRPr="00CC51FD">
              <w:rPr>
                <w:rFonts w:ascii="Arial Narrow" w:hAnsi="Arial Narrow"/>
                <w:sz w:val="18"/>
                <w:szCs w:val="18"/>
              </w:rPr>
              <w:t xml:space="preserve">Respond to imaginative print and digital texts in a variety of ways such as by acting out events, identifying </w:t>
            </w:r>
            <w:proofErr w:type="spellStart"/>
            <w:r w:rsidRPr="00CC51FD">
              <w:rPr>
                <w:rFonts w:ascii="Arial Narrow" w:hAnsi="Arial Narrow"/>
                <w:sz w:val="18"/>
                <w:szCs w:val="18"/>
              </w:rPr>
              <w:t>favourite</w:t>
            </w:r>
            <w:proofErr w:type="spellEnd"/>
            <w:r w:rsidRPr="00CC51FD">
              <w:rPr>
                <w:rFonts w:ascii="Arial Narrow" w:hAnsi="Arial Narrow"/>
                <w:sz w:val="18"/>
                <w:szCs w:val="18"/>
              </w:rPr>
              <w:t xml:space="preserve"> elements and making simple statements about characters </w:t>
            </w:r>
          </w:p>
          <w:p w:rsidR="006220D0" w:rsidRPr="0023348C" w:rsidRDefault="00420EDE" w:rsidP="006220D0">
            <w:pPr>
              <w:rPr>
                <w:rFonts w:ascii="Arial Narrow" w:hAnsi="Arial Narrow"/>
                <w:sz w:val="18"/>
                <w:szCs w:val="18"/>
              </w:rPr>
            </w:pPr>
            <w:hyperlink r:id="rId15" w:tooltip="View elaborations and additional details of VCDEC125" w:history="1">
              <w:r w:rsidRPr="00420EDE">
                <w:rPr>
                  <w:rStyle w:val="Hyperlink"/>
                  <w:rFonts w:ascii="Arial Narrow" w:hAnsi="Arial Narrow"/>
                  <w:sz w:val="18"/>
                  <w:szCs w:val="18"/>
                </w:rPr>
                <w:t>(VCDEC125)</w:t>
              </w:r>
            </w:hyperlink>
          </w:p>
        </w:tc>
        <w:tc>
          <w:tcPr>
            <w:tcW w:w="1714" w:type="dxa"/>
            <w:gridSpan w:val="2"/>
          </w:tcPr>
          <w:p w:rsidR="00CC51FD" w:rsidRDefault="00CC51FD" w:rsidP="006220D0">
            <w:pPr>
              <w:rPr>
                <w:rFonts w:ascii="Arial Narrow" w:hAnsi="Arial Narrow"/>
                <w:sz w:val="18"/>
                <w:szCs w:val="18"/>
              </w:rPr>
            </w:pPr>
            <w:r w:rsidRPr="00CC51FD">
              <w:rPr>
                <w:rFonts w:ascii="Arial Narrow" w:hAnsi="Arial Narrow"/>
                <w:sz w:val="18"/>
                <w:szCs w:val="18"/>
              </w:rPr>
              <w:t xml:space="preserve">Create imaginative texts such as simple plays, poems and stories, using formulaic expressions and </w:t>
            </w:r>
            <w:proofErr w:type="spellStart"/>
            <w:r w:rsidRPr="00CC51FD">
              <w:rPr>
                <w:rFonts w:ascii="Arial Narrow" w:hAnsi="Arial Narrow"/>
                <w:sz w:val="18"/>
                <w:szCs w:val="18"/>
              </w:rPr>
              <w:t>modelled</w:t>
            </w:r>
            <w:proofErr w:type="spellEnd"/>
            <w:r w:rsidRPr="00CC51FD">
              <w:rPr>
                <w:rFonts w:ascii="Arial Narrow" w:hAnsi="Arial Narrow"/>
                <w:sz w:val="18"/>
                <w:szCs w:val="18"/>
              </w:rPr>
              <w:t xml:space="preserve"> language as well as simple visual supports</w:t>
            </w:r>
          </w:p>
          <w:p w:rsidR="006220D0" w:rsidRPr="0023348C" w:rsidRDefault="00420EDE" w:rsidP="006220D0">
            <w:pPr>
              <w:rPr>
                <w:rFonts w:ascii="Arial Narrow" w:hAnsi="Arial Narrow"/>
                <w:sz w:val="18"/>
                <w:szCs w:val="18"/>
              </w:rPr>
            </w:pPr>
            <w:hyperlink r:id="rId16" w:tooltip="View elaborations and additional details of VCDEC126" w:history="1">
              <w:r w:rsidRPr="00420EDE">
                <w:rPr>
                  <w:rStyle w:val="Hyperlink"/>
                  <w:rFonts w:ascii="Arial Narrow" w:hAnsi="Arial Narrow"/>
                  <w:sz w:val="18"/>
                  <w:szCs w:val="18"/>
                </w:rPr>
                <w:t>(VCDEC126)</w:t>
              </w:r>
            </w:hyperlink>
          </w:p>
        </w:tc>
        <w:tc>
          <w:tcPr>
            <w:tcW w:w="1714" w:type="dxa"/>
            <w:gridSpan w:val="2"/>
          </w:tcPr>
          <w:p w:rsidR="00CC51FD" w:rsidRDefault="00CC51FD" w:rsidP="006220D0">
            <w:pPr>
              <w:rPr>
                <w:rFonts w:ascii="Arial Narrow" w:hAnsi="Arial Narrow"/>
                <w:sz w:val="18"/>
                <w:szCs w:val="18"/>
              </w:rPr>
            </w:pPr>
            <w:r w:rsidRPr="00CC51FD">
              <w:rPr>
                <w:rFonts w:ascii="Arial Narrow" w:hAnsi="Arial Narrow"/>
                <w:sz w:val="18"/>
                <w:szCs w:val="18"/>
              </w:rPr>
              <w:t>Compare aspects of German and English language, such as vocabulary, sounds and rhymes, and cultural information, and share with peers and family</w:t>
            </w:r>
          </w:p>
          <w:p w:rsidR="006220D0" w:rsidRPr="0023348C" w:rsidRDefault="00420EDE" w:rsidP="006220D0">
            <w:pPr>
              <w:rPr>
                <w:rFonts w:ascii="Arial Narrow" w:hAnsi="Arial Narrow"/>
                <w:sz w:val="18"/>
                <w:szCs w:val="18"/>
              </w:rPr>
            </w:pPr>
            <w:hyperlink r:id="rId17" w:tooltip="View elaborations and additional details of VCDEC127" w:history="1">
              <w:r w:rsidRPr="00420EDE">
                <w:rPr>
                  <w:rStyle w:val="Hyperlink"/>
                  <w:rFonts w:ascii="Arial Narrow" w:hAnsi="Arial Narrow"/>
                  <w:sz w:val="18"/>
                  <w:szCs w:val="18"/>
                </w:rPr>
                <w:t>(VCDEC127)</w:t>
              </w:r>
            </w:hyperlink>
          </w:p>
        </w:tc>
        <w:tc>
          <w:tcPr>
            <w:tcW w:w="1714" w:type="dxa"/>
            <w:gridSpan w:val="2"/>
          </w:tcPr>
          <w:p w:rsidR="00CC51FD" w:rsidRDefault="00CC51FD" w:rsidP="005E5184">
            <w:pPr>
              <w:rPr>
                <w:rFonts w:ascii="Arial Narrow" w:hAnsi="Arial Narrow"/>
                <w:sz w:val="18"/>
                <w:szCs w:val="18"/>
              </w:rPr>
            </w:pPr>
            <w:r w:rsidRPr="00CC51FD">
              <w:rPr>
                <w:rFonts w:ascii="Arial Narrow" w:hAnsi="Arial Narrow"/>
                <w:sz w:val="18"/>
                <w:szCs w:val="18"/>
              </w:rPr>
              <w:t>Produce texts such as signs, class word lists and picture dictionaries in both German and English for the classroom and school community </w:t>
            </w:r>
          </w:p>
          <w:p w:rsidR="006220D0" w:rsidRPr="005E5184" w:rsidRDefault="00420EDE" w:rsidP="005E5184">
            <w:pPr>
              <w:rPr>
                <w:rFonts w:ascii="Arial Narrow" w:hAnsi="Arial Narrow"/>
                <w:sz w:val="18"/>
                <w:szCs w:val="18"/>
              </w:rPr>
            </w:pPr>
            <w:hyperlink r:id="rId18" w:tooltip="View elaborations and additional details of VCDEC128" w:history="1">
              <w:r w:rsidRPr="00420EDE">
                <w:rPr>
                  <w:rStyle w:val="Hyperlink"/>
                  <w:rFonts w:ascii="Arial Narrow" w:hAnsi="Arial Narrow"/>
                  <w:sz w:val="18"/>
                  <w:szCs w:val="18"/>
                </w:rPr>
                <w:t>(VCDEC128)</w:t>
              </w:r>
            </w:hyperlink>
          </w:p>
        </w:tc>
        <w:tc>
          <w:tcPr>
            <w:tcW w:w="1714" w:type="dxa"/>
            <w:gridSpan w:val="2"/>
          </w:tcPr>
          <w:p w:rsidR="00CC51FD" w:rsidRDefault="00CC51FD" w:rsidP="00FA7D30">
            <w:pPr>
              <w:rPr>
                <w:rFonts w:ascii="Arial Narrow" w:hAnsi="Arial Narrow"/>
                <w:sz w:val="18"/>
                <w:szCs w:val="18"/>
              </w:rPr>
            </w:pPr>
            <w:r w:rsidRPr="00CC51FD">
              <w:rPr>
                <w:rFonts w:ascii="Arial Narrow" w:hAnsi="Arial Narrow"/>
                <w:sz w:val="18"/>
                <w:szCs w:val="18"/>
              </w:rPr>
              <w:t>Notice and describe what looks or feels similar or different to own language and culture when interacting in German </w:t>
            </w:r>
          </w:p>
          <w:p w:rsidR="006220D0" w:rsidRPr="00FA7D30" w:rsidRDefault="00420EDE" w:rsidP="00FA7D30">
            <w:pPr>
              <w:rPr>
                <w:rFonts w:ascii="Arial Narrow" w:hAnsi="Arial Narrow"/>
                <w:sz w:val="18"/>
                <w:szCs w:val="18"/>
              </w:rPr>
            </w:pPr>
            <w:hyperlink r:id="rId19" w:tooltip="View elaborations and additional details of VCDEC129" w:history="1">
              <w:r w:rsidRPr="00420EDE">
                <w:rPr>
                  <w:rStyle w:val="Hyperlink"/>
                  <w:rFonts w:ascii="Arial Narrow" w:hAnsi="Arial Narrow"/>
                  <w:sz w:val="18"/>
                  <w:szCs w:val="18"/>
                </w:rPr>
                <w:t>(VCDEC129)</w:t>
              </w:r>
            </w:hyperlink>
          </w:p>
        </w:tc>
        <w:tc>
          <w:tcPr>
            <w:tcW w:w="1714" w:type="dxa"/>
            <w:gridSpan w:val="2"/>
          </w:tcPr>
          <w:p w:rsidR="00CC51FD" w:rsidRDefault="00CC51FD" w:rsidP="00684063">
            <w:pPr>
              <w:rPr>
                <w:rFonts w:ascii="Arial Narrow" w:hAnsi="Arial Narrow"/>
                <w:sz w:val="18"/>
                <w:szCs w:val="18"/>
              </w:rPr>
            </w:pPr>
            <w:r w:rsidRPr="00CC51FD">
              <w:rPr>
                <w:rFonts w:ascii="Arial Narrow" w:hAnsi="Arial Narrow"/>
                <w:sz w:val="18"/>
                <w:szCs w:val="18"/>
              </w:rPr>
              <w:t>Describe their own experiences of learning and using German and explore their sense of identity, including elements such as family, cultural heritage and friends</w:t>
            </w:r>
          </w:p>
          <w:p w:rsidR="006220D0" w:rsidRPr="0023348C" w:rsidRDefault="00420EDE" w:rsidP="00684063">
            <w:pPr>
              <w:rPr>
                <w:rFonts w:ascii="Arial Narrow" w:hAnsi="Arial Narrow"/>
                <w:sz w:val="18"/>
                <w:szCs w:val="18"/>
              </w:rPr>
            </w:pPr>
            <w:hyperlink r:id="rId20" w:tooltip="View elaborations and additional details of VCDEC130" w:history="1">
              <w:r w:rsidRPr="00420EDE">
                <w:rPr>
                  <w:rStyle w:val="Hyperlink"/>
                  <w:rFonts w:ascii="Arial Narrow" w:hAnsi="Arial Narrow"/>
                  <w:sz w:val="18"/>
                  <w:szCs w:val="18"/>
                </w:rPr>
                <w:t>(VCDEC130)</w:t>
              </w:r>
            </w:hyperlink>
          </w:p>
        </w:tc>
      </w:tr>
      <w:tr w:rsidR="006A0E2A" w:rsidRPr="00E03DF5" w:rsidTr="006A0E2A">
        <w:trPr>
          <w:cantSplit/>
          <w:trHeight w:val="397"/>
        </w:trPr>
        <w:tc>
          <w:tcPr>
            <w:tcW w:w="2269" w:type="dxa"/>
            <w:tcBorders>
              <w:top w:val="single" w:sz="4" w:space="0" w:color="A6A6A6" w:themeColor="background1" w:themeShade="A6"/>
            </w:tcBorders>
            <w:shd w:val="clear" w:color="auto" w:fill="F2F2F2" w:themeFill="background1" w:themeFillShade="F2"/>
            <w:vAlign w:val="center"/>
          </w:tcPr>
          <w:p w:rsidR="006A0E2A" w:rsidRPr="00E03DF5" w:rsidRDefault="006A0E2A" w:rsidP="00DA498D">
            <w:pPr>
              <w:jc w:val="center"/>
              <w:rPr>
                <w:rFonts w:ascii="Arial Narrow" w:hAnsi="Arial Narrow"/>
                <w:b/>
                <w:sz w:val="20"/>
                <w:szCs w:val="20"/>
              </w:rPr>
            </w:pPr>
            <w:r>
              <w:rPr>
                <w:rFonts w:ascii="Arial Narrow" w:hAnsi="Arial Narrow"/>
                <w:b/>
                <w:sz w:val="20"/>
                <w:szCs w:val="20"/>
              </w:rPr>
              <w:t>Unit</w:t>
            </w:r>
          </w:p>
        </w:tc>
        <w:tc>
          <w:tcPr>
            <w:tcW w:w="1701" w:type="dxa"/>
            <w:shd w:val="clear" w:color="auto" w:fill="F2F2F2" w:themeFill="background1" w:themeFillShade="F2"/>
            <w:vAlign w:val="center"/>
          </w:tcPr>
          <w:p w:rsidR="006A0E2A" w:rsidRPr="00E03DF5" w:rsidRDefault="006A0E2A" w:rsidP="00DA498D">
            <w:pPr>
              <w:jc w:val="center"/>
              <w:rPr>
                <w:rFonts w:ascii="Arial Narrow" w:hAnsi="Arial Narrow"/>
                <w:b/>
                <w:sz w:val="20"/>
                <w:szCs w:val="20"/>
              </w:rPr>
            </w:pPr>
            <w:r w:rsidRPr="007670CC">
              <w:rPr>
                <w:rFonts w:ascii="Arial Narrow" w:hAnsi="Arial Narrow"/>
                <w:b/>
                <w:sz w:val="20"/>
                <w:szCs w:val="20"/>
                <w:lang w:val="en-AU"/>
              </w:rPr>
              <w:t>Semester/Year</w:t>
            </w:r>
          </w:p>
        </w:tc>
        <w:tc>
          <w:tcPr>
            <w:tcW w:w="567" w:type="dxa"/>
            <w:shd w:val="clear" w:color="auto" w:fill="F2F2F2" w:themeFill="background1" w:themeFillShade="F2"/>
            <w:vAlign w:val="center"/>
          </w:tcPr>
          <w:p w:rsidR="006A0E2A" w:rsidRPr="0056716B" w:rsidRDefault="006A0E2A"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46" w:type="dxa"/>
            <w:shd w:val="clear" w:color="auto" w:fill="F2F2F2" w:themeFill="background1" w:themeFillShade="F2"/>
            <w:vAlign w:val="center"/>
          </w:tcPr>
          <w:p w:rsidR="006A0E2A" w:rsidRPr="0056716B" w:rsidRDefault="006A0E2A"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55" w:type="dxa"/>
            <w:shd w:val="clear" w:color="auto" w:fill="F2F2F2" w:themeFill="background1" w:themeFillShade="F2"/>
            <w:vAlign w:val="center"/>
          </w:tcPr>
          <w:p w:rsidR="006A0E2A" w:rsidRPr="0056716B" w:rsidRDefault="006A0E2A"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59" w:type="dxa"/>
            <w:shd w:val="clear" w:color="auto" w:fill="F2F2F2" w:themeFill="background1" w:themeFillShade="F2"/>
            <w:vAlign w:val="center"/>
          </w:tcPr>
          <w:p w:rsidR="006A0E2A" w:rsidRPr="0056716B" w:rsidRDefault="006A0E2A"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42" w:type="dxa"/>
            <w:shd w:val="clear" w:color="auto" w:fill="F2F2F2" w:themeFill="background1" w:themeFillShade="F2"/>
            <w:vAlign w:val="center"/>
          </w:tcPr>
          <w:p w:rsidR="006A0E2A" w:rsidRPr="0056716B" w:rsidRDefault="006A0E2A"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72" w:type="dxa"/>
            <w:shd w:val="clear" w:color="auto" w:fill="F2F2F2" w:themeFill="background1" w:themeFillShade="F2"/>
            <w:vAlign w:val="center"/>
          </w:tcPr>
          <w:p w:rsidR="006A0E2A" w:rsidRPr="0056716B" w:rsidRDefault="006A0E2A"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29" w:type="dxa"/>
            <w:shd w:val="clear" w:color="auto" w:fill="F2F2F2" w:themeFill="background1" w:themeFillShade="F2"/>
            <w:vAlign w:val="center"/>
          </w:tcPr>
          <w:p w:rsidR="006A0E2A" w:rsidRPr="0056716B" w:rsidRDefault="006A0E2A"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85" w:type="dxa"/>
            <w:shd w:val="clear" w:color="auto" w:fill="F2F2F2" w:themeFill="background1" w:themeFillShade="F2"/>
            <w:vAlign w:val="center"/>
          </w:tcPr>
          <w:p w:rsidR="006A0E2A" w:rsidRPr="0056716B" w:rsidRDefault="006A0E2A"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16" w:type="dxa"/>
            <w:shd w:val="clear" w:color="auto" w:fill="F2F2F2" w:themeFill="background1" w:themeFillShade="F2"/>
            <w:vAlign w:val="center"/>
          </w:tcPr>
          <w:p w:rsidR="006A0E2A" w:rsidRPr="0056716B" w:rsidRDefault="006A0E2A"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98" w:type="dxa"/>
            <w:shd w:val="clear" w:color="auto" w:fill="F2F2F2" w:themeFill="background1" w:themeFillShade="F2"/>
            <w:vAlign w:val="center"/>
          </w:tcPr>
          <w:p w:rsidR="006A0E2A" w:rsidRPr="0056716B" w:rsidRDefault="006A0E2A"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03" w:type="dxa"/>
            <w:shd w:val="clear" w:color="auto" w:fill="F2F2F2" w:themeFill="background1" w:themeFillShade="F2"/>
            <w:vAlign w:val="center"/>
          </w:tcPr>
          <w:p w:rsidR="006A0E2A" w:rsidRPr="0056716B" w:rsidRDefault="006A0E2A"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211" w:type="dxa"/>
            <w:shd w:val="clear" w:color="auto" w:fill="F2F2F2" w:themeFill="background1" w:themeFillShade="F2"/>
            <w:vAlign w:val="center"/>
          </w:tcPr>
          <w:p w:rsidR="006A0E2A" w:rsidRPr="0056716B" w:rsidRDefault="006A0E2A"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490" w:type="dxa"/>
            <w:shd w:val="clear" w:color="auto" w:fill="F2F2F2" w:themeFill="background1" w:themeFillShade="F2"/>
            <w:vAlign w:val="center"/>
          </w:tcPr>
          <w:p w:rsidR="006A0E2A" w:rsidRPr="0056716B" w:rsidRDefault="006A0E2A"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224" w:type="dxa"/>
            <w:shd w:val="clear" w:color="auto" w:fill="F2F2F2" w:themeFill="background1" w:themeFillShade="F2"/>
            <w:vAlign w:val="center"/>
          </w:tcPr>
          <w:p w:rsidR="006A0E2A" w:rsidRPr="0056716B" w:rsidRDefault="006A0E2A"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477" w:type="dxa"/>
            <w:shd w:val="clear" w:color="auto" w:fill="F2F2F2" w:themeFill="background1" w:themeFillShade="F2"/>
            <w:vAlign w:val="center"/>
          </w:tcPr>
          <w:p w:rsidR="006A0E2A" w:rsidRPr="0056716B" w:rsidRDefault="006A0E2A"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237" w:type="dxa"/>
            <w:shd w:val="clear" w:color="auto" w:fill="F2F2F2" w:themeFill="background1" w:themeFillShade="F2"/>
            <w:vAlign w:val="center"/>
          </w:tcPr>
          <w:p w:rsidR="006A0E2A" w:rsidRPr="0056716B" w:rsidRDefault="006A0E2A"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06" w:type="dxa"/>
            <w:shd w:val="clear" w:color="auto" w:fill="F2F2F2" w:themeFill="background1" w:themeFillShade="F2"/>
            <w:vAlign w:val="center"/>
          </w:tcPr>
          <w:p w:rsidR="006A0E2A" w:rsidRPr="0056716B" w:rsidRDefault="006A0E2A"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08" w:type="dxa"/>
            <w:shd w:val="clear" w:color="auto" w:fill="F2F2F2" w:themeFill="background1" w:themeFillShade="F2"/>
            <w:vAlign w:val="center"/>
          </w:tcPr>
          <w:p w:rsidR="006A0E2A" w:rsidRPr="0056716B" w:rsidRDefault="006A0E2A"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93" w:type="dxa"/>
            <w:shd w:val="clear" w:color="auto" w:fill="F2F2F2" w:themeFill="background1" w:themeFillShade="F2"/>
            <w:vAlign w:val="center"/>
          </w:tcPr>
          <w:p w:rsidR="006A0E2A" w:rsidRPr="0056716B" w:rsidRDefault="006A0E2A"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21" w:type="dxa"/>
            <w:shd w:val="clear" w:color="auto" w:fill="F2F2F2" w:themeFill="background1" w:themeFillShade="F2"/>
            <w:vAlign w:val="center"/>
          </w:tcPr>
          <w:p w:rsidR="006A0E2A" w:rsidRPr="0056716B" w:rsidRDefault="006A0E2A"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80" w:type="dxa"/>
            <w:shd w:val="clear" w:color="auto" w:fill="F2F2F2" w:themeFill="background1" w:themeFillShade="F2"/>
            <w:vAlign w:val="center"/>
          </w:tcPr>
          <w:p w:rsidR="006A0E2A" w:rsidRPr="0056716B" w:rsidRDefault="006A0E2A"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34" w:type="dxa"/>
            <w:shd w:val="clear" w:color="auto" w:fill="F2F2F2" w:themeFill="background1" w:themeFillShade="F2"/>
            <w:vAlign w:val="center"/>
          </w:tcPr>
          <w:p w:rsidR="006A0E2A" w:rsidRPr="0056716B" w:rsidRDefault="006A0E2A"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r>
      <w:tr w:rsidR="006A0E2A" w:rsidRPr="00E03DF5" w:rsidTr="006A0E2A">
        <w:trPr>
          <w:cantSplit/>
          <w:trHeight w:val="397"/>
        </w:trPr>
        <w:tc>
          <w:tcPr>
            <w:tcW w:w="2269" w:type="dxa"/>
            <w:shd w:val="clear" w:color="auto" w:fill="auto"/>
            <w:vAlign w:val="center"/>
          </w:tcPr>
          <w:p w:rsidR="006A0E2A" w:rsidRPr="00A125DA" w:rsidRDefault="006A0E2A" w:rsidP="00DA498D">
            <w:pPr>
              <w:jc w:val="center"/>
              <w:rPr>
                <w:rFonts w:ascii="Arial Narrow" w:hAnsi="Arial Narrow"/>
                <w:sz w:val="20"/>
                <w:szCs w:val="20"/>
              </w:rPr>
            </w:pPr>
          </w:p>
        </w:tc>
        <w:tc>
          <w:tcPr>
            <w:tcW w:w="1701" w:type="dxa"/>
            <w:shd w:val="clear" w:color="auto" w:fill="auto"/>
            <w:vAlign w:val="center"/>
          </w:tcPr>
          <w:p w:rsidR="006A0E2A" w:rsidRPr="00A125DA" w:rsidRDefault="006A0E2A" w:rsidP="005E15C0">
            <w:pPr>
              <w:rPr>
                <w:rFonts w:ascii="Arial Narrow" w:hAnsi="Arial Narrow"/>
                <w:sz w:val="20"/>
                <w:szCs w:val="20"/>
              </w:rPr>
            </w:pPr>
          </w:p>
        </w:tc>
        <w:tc>
          <w:tcPr>
            <w:tcW w:w="567"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9" type="#_x0000_t75" style="width:12.75pt;height:18pt" o:ole="">
                  <v:imagedata r:id="rId21" o:title=""/>
                </v:shape>
                <w:control r:id="rId22" w:name="CheckBox1131181111" w:shapeid="_x0000_i1219"/>
              </w:object>
            </w:r>
          </w:p>
        </w:tc>
        <w:tc>
          <w:tcPr>
            <w:tcW w:w="1146"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55"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21" type="#_x0000_t75" style="width:12.75pt;height:18pt" o:ole="">
                  <v:imagedata r:id="rId21" o:title=""/>
                </v:shape>
                <w:control r:id="rId23" w:name="CheckBox113118111" w:shapeid="_x0000_i1221"/>
              </w:object>
            </w:r>
          </w:p>
        </w:tc>
        <w:tc>
          <w:tcPr>
            <w:tcW w:w="1159"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42"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23" type="#_x0000_t75" style="width:12.75pt;height:18pt" o:ole="">
                  <v:imagedata r:id="rId21" o:title=""/>
                </v:shape>
                <w:control r:id="rId24" w:name="CheckBox11311811" w:shapeid="_x0000_i1223"/>
              </w:object>
            </w:r>
          </w:p>
        </w:tc>
        <w:tc>
          <w:tcPr>
            <w:tcW w:w="1172"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29"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25" type="#_x0000_t75" style="width:12.75pt;height:18pt" o:ole="">
                  <v:imagedata r:id="rId21" o:title=""/>
                </v:shape>
                <w:control r:id="rId25" w:name="CheckBox1131189" w:shapeid="_x0000_i1225"/>
              </w:object>
            </w:r>
          </w:p>
        </w:tc>
        <w:tc>
          <w:tcPr>
            <w:tcW w:w="1185"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16"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27" type="#_x0000_t75" style="width:12.75pt;height:18pt" o:ole="">
                  <v:imagedata r:id="rId21" o:title=""/>
                </v:shape>
                <w:control r:id="rId26" w:name="CheckBox1131188" w:shapeid="_x0000_i1227"/>
              </w:object>
            </w:r>
          </w:p>
        </w:tc>
        <w:tc>
          <w:tcPr>
            <w:tcW w:w="1198"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03"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29" type="#_x0000_t75" style="width:12.75pt;height:18pt" o:ole="">
                  <v:imagedata r:id="rId21" o:title=""/>
                </v:shape>
                <w:control r:id="rId27" w:name="CheckBox1131187" w:shapeid="_x0000_i1229"/>
              </w:object>
            </w:r>
          </w:p>
        </w:tc>
        <w:tc>
          <w:tcPr>
            <w:tcW w:w="1211"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490"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31" type="#_x0000_t75" style="width:12.75pt;height:18pt" o:ole="">
                  <v:imagedata r:id="rId21" o:title=""/>
                </v:shape>
                <w:control r:id="rId28" w:name="CheckBox1131186" w:shapeid="_x0000_i1231"/>
              </w:object>
            </w:r>
          </w:p>
        </w:tc>
        <w:tc>
          <w:tcPr>
            <w:tcW w:w="1224"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477"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33" type="#_x0000_t75" style="width:12.75pt;height:18pt" o:ole="">
                  <v:imagedata r:id="rId21" o:title=""/>
                </v:shape>
                <w:control r:id="rId29" w:name="CheckBox1131185" w:shapeid="_x0000_i1233"/>
              </w:object>
            </w:r>
          </w:p>
        </w:tc>
        <w:tc>
          <w:tcPr>
            <w:tcW w:w="1237"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606"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35" type="#_x0000_t75" style="width:12.75pt;height:18pt" o:ole="">
                  <v:imagedata r:id="rId21" o:title=""/>
                </v:shape>
                <w:control r:id="rId30" w:name="CheckBox1131184" w:shapeid="_x0000_i1235"/>
              </w:object>
            </w:r>
          </w:p>
        </w:tc>
        <w:tc>
          <w:tcPr>
            <w:tcW w:w="1108"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93"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37" type="#_x0000_t75" style="width:12.75pt;height:18pt" o:ole="">
                  <v:imagedata r:id="rId21" o:title=""/>
                </v:shape>
                <w:control r:id="rId31" w:name="CheckBox1131183" w:shapeid="_x0000_i1237"/>
              </w:object>
            </w:r>
          </w:p>
        </w:tc>
        <w:tc>
          <w:tcPr>
            <w:tcW w:w="1121"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80"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39" type="#_x0000_t75" style="width:12.75pt;height:18pt" o:ole="">
                  <v:imagedata r:id="rId21" o:title=""/>
                </v:shape>
                <w:control r:id="rId32" w:name="CheckBox1131182" w:shapeid="_x0000_i1239"/>
              </w:object>
            </w:r>
          </w:p>
        </w:tc>
        <w:tc>
          <w:tcPr>
            <w:tcW w:w="1134"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r>
      <w:tr w:rsidR="006A0E2A" w:rsidRPr="00E03DF5" w:rsidTr="006A0E2A">
        <w:trPr>
          <w:cantSplit/>
          <w:trHeight w:val="397"/>
        </w:trPr>
        <w:tc>
          <w:tcPr>
            <w:tcW w:w="2269" w:type="dxa"/>
            <w:shd w:val="clear" w:color="auto" w:fill="auto"/>
            <w:vAlign w:val="center"/>
          </w:tcPr>
          <w:p w:rsidR="006A0E2A" w:rsidRPr="00A125DA" w:rsidRDefault="006A0E2A" w:rsidP="005E15C0">
            <w:pPr>
              <w:rPr>
                <w:rFonts w:ascii="Arial Narrow" w:hAnsi="Arial Narrow"/>
                <w:sz w:val="20"/>
                <w:szCs w:val="20"/>
              </w:rPr>
            </w:pPr>
          </w:p>
        </w:tc>
        <w:tc>
          <w:tcPr>
            <w:tcW w:w="1701" w:type="dxa"/>
            <w:shd w:val="clear" w:color="auto" w:fill="auto"/>
            <w:vAlign w:val="center"/>
          </w:tcPr>
          <w:p w:rsidR="006A0E2A" w:rsidRPr="00A125DA" w:rsidRDefault="006A0E2A" w:rsidP="005E15C0">
            <w:pPr>
              <w:rPr>
                <w:rFonts w:ascii="Arial Narrow" w:hAnsi="Arial Narrow"/>
                <w:sz w:val="20"/>
                <w:szCs w:val="20"/>
              </w:rPr>
            </w:pPr>
          </w:p>
        </w:tc>
        <w:tc>
          <w:tcPr>
            <w:tcW w:w="567"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41" type="#_x0000_t75" style="width:12.75pt;height:18pt" o:ole="">
                  <v:imagedata r:id="rId21" o:title=""/>
                </v:shape>
                <w:control r:id="rId33" w:name="CheckBox113111111111" w:shapeid="_x0000_i1241"/>
              </w:object>
            </w:r>
          </w:p>
        </w:tc>
        <w:tc>
          <w:tcPr>
            <w:tcW w:w="1146"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55"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43" type="#_x0000_t75" style="width:12.75pt;height:18pt" o:ole="">
                  <v:imagedata r:id="rId21" o:title=""/>
                </v:shape>
                <w:control r:id="rId34" w:name="CheckBox11311111111" w:shapeid="_x0000_i1243"/>
              </w:object>
            </w:r>
          </w:p>
        </w:tc>
        <w:tc>
          <w:tcPr>
            <w:tcW w:w="1159"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42"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45" type="#_x0000_t75" style="width:12.75pt;height:18pt" o:ole="">
                  <v:imagedata r:id="rId21" o:title=""/>
                </v:shape>
                <w:control r:id="rId35" w:name="CheckBox1131111111" w:shapeid="_x0000_i1245"/>
              </w:object>
            </w:r>
          </w:p>
        </w:tc>
        <w:tc>
          <w:tcPr>
            <w:tcW w:w="1172"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29"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47" type="#_x0000_t75" style="width:12.75pt;height:18pt" o:ole="">
                  <v:imagedata r:id="rId21" o:title=""/>
                </v:shape>
                <w:control r:id="rId36" w:name="CheckBox113111131" w:shapeid="_x0000_i1247"/>
              </w:object>
            </w:r>
          </w:p>
        </w:tc>
        <w:tc>
          <w:tcPr>
            <w:tcW w:w="1185"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16"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49" type="#_x0000_t75" style="width:12.75pt;height:18pt" o:ole="">
                  <v:imagedata r:id="rId21" o:title=""/>
                </v:shape>
                <w:control r:id="rId37" w:name="CheckBox113111121" w:shapeid="_x0000_i1249"/>
              </w:object>
            </w:r>
          </w:p>
        </w:tc>
        <w:tc>
          <w:tcPr>
            <w:tcW w:w="1198"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03"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51" type="#_x0000_t75" style="width:12.75pt;height:18pt" o:ole="">
                  <v:imagedata r:id="rId21" o:title=""/>
                </v:shape>
                <w:control r:id="rId38" w:name="CheckBox113111111" w:shapeid="_x0000_i1251"/>
              </w:object>
            </w:r>
          </w:p>
        </w:tc>
        <w:tc>
          <w:tcPr>
            <w:tcW w:w="1211"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490"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53" type="#_x0000_t75" style="width:12.75pt;height:18pt" o:ole="">
                  <v:imagedata r:id="rId21" o:title=""/>
                </v:shape>
                <w:control r:id="rId39" w:name="CheckBox11311116" w:shapeid="_x0000_i1253"/>
              </w:object>
            </w:r>
          </w:p>
        </w:tc>
        <w:tc>
          <w:tcPr>
            <w:tcW w:w="1224"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477"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55" type="#_x0000_t75" style="width:12.75pt;height:18pt" o:ole="">
                  <v:imagedata r:id="rId21" o:title=""/>
                </v:shape>
                <w:control r:id="rId40" w:name="CheckBox11311115" w:shapeid="_x0000_i1255"/>
              </w:object>
            </w:r>
          </w:p>
        </w:tc>
        <w:tc>
          <w:tcPr>
            <w:tcW w:w="1237"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606"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57" type="#_x0000_t75" style="width:12.75pt;height:18pt" o:ole="">
                  <v:imagedata r:id="rId21" o:title=""/>
                </v:shape>
                <w:control r:id="rId41" w:name="CheckBox11311114" w:shapeid="_x0000_i1257"/>
              </w:object>
            </w:r>
          </w:p>
        </w:tc>
        <w:tc>
          <w:tcPr>
            <w:tcW w:w="1108"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93"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59" type="#_x0000_t75" style="width:12.75pt;height:18pt" o:ole="">
                  <v:imagedata r:id="rId21" o:title=""/>
                </v:shape>
                <w:control r:id="rId42" w:name="CheckBox11311113" w:shapeid="_x0000_i1259"/>
              </w:object>
            </w:r>
          </w:p>
        </w:tc>
        <w:tc>
          <w:tcPr>
            <w:tcW w:w="1121"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80"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61" type="#_x0000_t75" style="width:12.75pt;height:18pt" o:ole="">
                  <v:imagedata r:id="rId21" o:title=""/>
                </v:shape>
                <w:control r:id="rId43" w:name="CheckBox11311112" w:shapeid="_x0000_i1261"/>
              </w:object>
            </w:r>
          </w:p>
        </w:tc>
        <w:tc>
          <w:tcPr>
            <w:tcW w:w="1134"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r>
      <w:tr w:rsidR="006A0E2A" w:rsidRPr="00E03DF5" w:rsidTr="006A0E2A">
        <w:trPr>
          <w:cantSplit/>
          <w:trHeight w:val="397"/>
        </w:trPr>
        <w:tc>
          <w:tcPr>
            <w:tcW w:w="2269" w:type="dxa"/>
            <w:shd w:val="clear" w:color="auto" w:fill="auto"/>
            <w:vAlign w:val="center"/>
          </w:tcPr>
          <w:p w:rsidR="006A0E2A" w:rsidRPr="00A125DA" w:rsidRDefault="006A0E2A" w:rsidP="005E15C0">
            <w:pPr>
              <w:rPr>
                <w:rFonts w:ascii="Arial Narrow" w:hAnsi="Arial Narrow"/>
                <w:sz w:val="20"/>
                <w:szCs w:val="20"/>
              </w:rPr>
            </w:pPr>
          </w:p>
        </w:tc>
        <w:tc>
          <w:tcPr>
            <w:tcW w:w="1701" w:type="dxa"/>
            <w:shd w:val="clear" w:color="auto" w:fill="auto"/>
            <w:vAlign w:val="center"/>
          </w:tcPr>
          <w:p w:rsidR="006A0E2A" w:rsidRPr="00A125DA" w:rsidRDefault="006A0E2A" w:rsidP="005E15C0">
            <w:pPr>
              <w:rPr>
                <w:rFonts w:ascii="Arial Narrow" w:hAnsi="Arial Narrow"/>
                <w:sz w:val="20"/>
                <w:szCs w:val="20"/>
              </w:rPr>
            </w:pPr>
          </w:p>
        </w:tc>
        <w:tc>
          <w:tcPr>
            <w:tcW w:w="567"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63" type="#_x0000_t75" style="width:12.75pt;height:18pt" o:ole="">
                  <v:imagedata r:id="rId21" o:title=""/>
                </v:shape>
                <w:control r:id="rId44" w:name="CheckBox113112111111" w:shapeid="_x0000_i1263"/>
              </w:object>
            </w:r>
          </w:p>
        </w:tc>
        <w:tc>
          <w:tcPr>
            <w:tcW w:w="1146"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55"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65" type="#_x0000_t75" style="width:12.75pt;height:18pt" o:ole="">
                  <v:imagedata r:id="rId21" o:title=""/>
                </v:shape>
                <w:control r:id="rId45" w:name="CheckBox1131121112" w:shapeid="_x0000_i1265"/>
              </w:object>
            </w:r>
          </w:p>
        </w:tc>
        <w:tc>
          <w:tcPr>
            <w:tcW w:w="1159"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42"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67" type="#_x0000_t75" style="width:12.75pt;height:18pt" o:ole="">
                  <v:imagedata r:id="rId21" o:title=""/>
                </v:shape>
                <w:control r:id="rId46" w:name="CheckBox11311211112" w:shapeid="_x0000_i1267"/>
              </w:object>
            </w:r>
          </w:p>
        </w:tc>
        <w:tc>
          <w:tcPr>
            <w:tcW w:w="1172"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29"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69" type="#_x0000_t75" style="width:12.75pt;height:18pt" o:ole="">
                  <v:imagedata r:id="rId21" o:title=""/>
                </v:shape>
                <w:control r:id="rId47" w:name="CheckBox113112112" w:shapeid="_x0000_i1269"/>
              </w:object>
            </w:r>
          </w:p>
        </w:tc>
        <w:tc>
          <w:tcPr>
            <w:tcW w:w="1185"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16"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71" type="#_x0000_t75" style="width:12.75pt;height:18pt" o:ole="">
                  <v:imagedata r:id="rId21" o:title=""/>
                </v:shape>
                <w:control r:id="rId48" w:name="CheckBox11311211111" w:shapeid="_x0000_i1271"/>
              </w:object>
            </w:r>
          </w:p>
        </w:tc>
        <w:tc>
          <w:tcPr>
            <w:tcW w:w="1198"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03"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73" type="#_x0000_t75" style="width:12.75pt;height:18pt" o:ole="">
                  <v:imagedata r:id="rId21" o:title=""/>
                </v:shape>
                <w:control r:id="rId49" w:name="CheckBox1131121111" w:shapeid="_x0000_i1273"/>
              </w:object>
            </w:r>
          </w:p>
        </w:tc>
        <w:tc>
          <w:tcPr>
            <w:tcW w:w="1211"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490"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75" type="#_x0000_t75" style="width:12.75pt;height:18pt" o:ole="">
                  <v:imagedata r:id="rId21" o:title=""/>
                </v:shape>
                <w:control r:id="rId50" w:name="CheckBox113112111" w:shapeid="_x0000_i1275"/>
              </w:object>
            </w:r>
          </w:p>
        </w:tc>
        <w:tc>
          <w:tcPr>
            <w:tcW w:w="1224"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477"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77" type="#_x0000_t75" style="width:12.75pt;height:18pt" o:ole="">
                  <v:imagedata r:id="rId21" o:title=""/>
                </v:shape>
                <w:control r:id="rId51" w:name="CheckBox11311215" w:shapeid="_x0000_i1277"/>
              </w:object>
            </w:r>
          </w:p>
        </w:tc>
        <w:tc>
          <w:tcPr>
            <w:tcW w:w="1237"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606"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79" type="#_x0000_t75" style="width:12.75pt;height:18pt" o:ole="">
                  <v:imagedata r:id="rId21" o:title=""/>
                </v:shape>
                <w:control r:id="rId52" w:name="CheckBox11311214" w:shapeid="_x0000_i1279"/>
              </w:object>
            </w:r>
          </w:p>
        </w:tc>
        <w:tc>
          <w:tcPr>
            <w:tcW w:w="1108"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93"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81" type="#_x0000_t75" style="width:12.75pt;height:18pt" o:ole="">
                  <v:imagedata r:id="rId21" o:title=""/>
                </v:shape>
                <w:control r:id="rId53" w:name="CheckBox11311213" w:shapeid="_x0000_i1281"/>
              </w:object>
            </w:r>
          </w:p>
        </w:tc>
        <w:tc>
          <w:tcPr>
            <w:tcW w:w="1121"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80"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83" type="#_x0000_t75" style="width:12.75pt;height:18pt" o:ole="">
                  <v:imagedata r:id="rId21" o:title=""/>
                </v:shape>
                <w:control r:id="rId54" w:name="CheckBox11311212" w:shapeid="_x0000_i1283"/>
              </w:object>
            </w:r>
          </w:p>
        </w:tc>
        <w:tc>
          <w:tcPr>
            <w:tcW w:w="1134"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r>
      <w:tr w:rsidR="006A0E2A" w:rsidRPr="00E03DF5" w:rsidTr="006A0E2A">
        <w:trPr>
          <w:cantSplit/>
          <w:trHeight w:val="397"/>
        </w:trPr>
        <w:tc>
          <w:tcPr>
            <w:tcW w:w="2269" w:type="dxa"/>
            <w:shd w:val="clear" w:color="auto" w:fill="auto"/>
            <w:vAlign w:val="center"/>
          </w:tcPr>
          <w:p w:rsidR="006A0E2A" w:rsidRPr="00A125DA" w:rsidRDefault="006A0E2A" w:rsidP="005E15C0">
            <w:pPr>
              <w:rPr>
                <w:rFonts w:ascii="Arial Narrow" w:hAnsi="Arial Narrow"/>
                <w:sz w:val="20"/>
                <w:szCs w:val="20"/>
              </w:rPr>
            </w:pPr>
          </w:p>
        </w:tc>
        <w:tc>
          <w:tcPr>
            <w:tcW w:w="1701" w:type="dxa"/>
            <w:shd w:val="clear" w:color="auto" w:fill="auto"/>
            <w:vAlign w:val="center"/>
          </w:tcPr>
          <w:p w:rsidR="006A0E2A" w:rsidRPr="00A125DA" w:rsidRDefault="006A0E2A" w:rsidP="005E15C0">
            <w:pPr>
              <w:rPr>
                <w:rFonts w:ascii="Arial Narrow" w:hAnsi="Arial Narrow"/>
                <w:sz w:val="20"/>
                <w:szCs w:val="20"/>
              </w:rPr>
            </w:pPr>
          </w:p>
        </w:tc>
        <w:tc>
          <w:tcPr>
            <w:tcW w:w="567"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85" type="#_x0000_t75" style="width:12.75pt;height:18pt" o:ole="">
                  <v:imagedata r:id="rId21" o:title=""/>
                </v:shape>
                <w:control r:id="rId55" w:name="CheckBox113113111111111" w:shapeid="_x0000_i1285"/>
              </w:object>
            </w:r>
          </w:p>
        </w:tc>
        <w:tc>
          <w:tcPr>
            <w:tcW w:w="1146"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55"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87" type="#_x0000_t75" style="width:12.75pt;height:18pt" o:ole="">
                  <v:imagedata r:id="rId21" o:title=""/>
                </v:shape>
                <w:control r:id="rId56" w:name="CheckBox11311311111111" w:shapeid="_x0000_i1287"/>
              </w:object>
            </w:r>
          </w:p>
        </w:tc>
        <w:tc>
          <w:tcPr>
            <w:tcW w:w="1159"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42"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89" type="#_x0000_t75" style="width:12.75pt;height:18pt" o:ole="">
                  <v:imagedata r:id="rId21" o:title=""/>
                </v:shape>
                <w:control r:id="rId57" w:name="CheckBox1131131111111" w:shapeid="_x0000_i1289"/>
              </w:object>
            </w:r>
          </w:p>
        </w:tc>
        <w:tc>
          <w:tcPr>
            <w:tcW w:w="1172"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29"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91" type="#_x0000_t75" style="width:12.75pt;height:18pt" o:ole="">
                  <v:imagedata r:id="rId21" o:title=""/>
                </v:shape>
                <w:control r:id="rId58" w:name="CheckBox113113111111" w:shapeid="_x0000_i1291"/>
              </w:object>
            </w:r>
          </w:p>
        </w:tc>
        <w:tc>
          <w:tcPr>
            <w:tcW w:w="1185"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16"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93" type="#_x0000_t75" style="width:12.75pt;height:18pt" o:ole="">
                  <v:imagedata r:id="rId21" o:title=""/>
                </v:shape>
                <w:control r:id="rId59" w:name="CheckBox11311311111" w:shapeid="_x0000_i1293"/>
              </w:object>
            </w:r>
          </w:p>
        </w:tc>
        <w:tc>
          <w:tcPr>
            <w:tcW w:w="1198"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03"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95" type="#_x0000_t75" style="width:12.75pt;height:18pt" o:ole="">
                  <v:imagedata r:id="rId21" o:title=""/>
                </v:shape>
                <w:control r:id="rId60" w:name="CheckBox1131131111" w:shapeid="_x0000_i1295"/>
              </w:object>
            </w:r>
          </w:p>
        </w:tc>
        <w:tc>
          <w:tcPr>
            <w:tcW w:w="1211"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490"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97" type="#_x0000_t75" style="width:12.75pt;height:18pt" o:ole="">
                  <v:imagedata r:id="rId21" o:title=""/>
                </v:shape>
                <w:control r:id="rId61" w:name="CheckBox113113111" w:shapeid="_x0000_i1297"/>
              </w:object>
            </w:r>
          </w:p>
        </w:tc>
        <w:tc>
          <w:tcPr>
            <w:tcW w:w="1224"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477"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99" type="#_x0000_t75" style="width:12.75pt;height:18pt" o:ole="">
                  <v:imagedata r:id="rId21" o:title=""/>
                </v:shape>
                <w:control r:id="rId62" w:name="CheckBox11311315" w:shapeid="_x0000_i1299"/>
              </w:object>
            </w:r>
          </w:p>
        </w:tc>
        <w:tc>
          <w:tcPr>
            <w:tcW w:w="1237"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606"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01" type="#_x0000_t75" style="width:12.75pt;height:18pt" o:ole="">
                  <v:imagedata r:id="rId21" o:title=""/>
                </v:shape>
                <w:control r:id="rId63" w:name="CheckBox11311314" w:shapeid="_x0000_i1301"/>
              </w:object>
            </w:r>
          </w:p>
        </w:tc>
        <w:tc>
          <w:tcPr>
            <w:tcW w:w="1108"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93"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03" type="#_x0000_t75" style="width:12.75pt;height:18pt" o:ole="">
                  <v:imagedata r:id="rId21" o:title=""/>
                </v:shape>
                <w:control r:id="rId64" w:name="CheckBox11311313" w:shapeid="_x0000_i1303"/>
              </w:object>
            </w:r>
          </w:p>
        </w:tc>
        <w:tc>
          <w:tcPr>
            <w:tcW w:w="1121"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80"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05" type="#_x0000_t75" style="width:12.75pt;height:18pt" o:ole="">
                  <v:imagedata r:id="rId21" o:title=""/>
                </v:shape>
                <w:control r:id="rId65" w:name="CheckBox11311312" w:shapeid="_x0000_i1305"/>
              </w:object>
            </w:r>
          </w:p>
        </w:tc>
        <w:tc>
          <w:tcPr>
            <w:tcW w:w="1134"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r>
      <w:tr w:rsidR="006A0E2A" w:rsidRPr="00E03DF5" w:rsidTr="006A0E2A">
        <w:trPr>
          <w:cantSplit/>
          <w:trHeight w:val="397"/>
        </w:trPr>
        <w:tc>
          <w:tcPr>
            <w:tcW w:w="2269" w:type="dxa"/>
            <w:shd w:val="clear" w:color="auto" w:fill="auto"/>
            <w:vAlign w:val="center"/>
          </w:tcPr>
          <w:p w:rsidR="006A0E2A" w:rsidRPr="00A125DA" w:rsidRDefault="006A0E2A" w:rsidP="005E15C0">
            <w:pPr>
              <w:rPr>
                <w:rFonts w:ascii="Arial Narrow" w:hAnsi="Arial Narrow"/>
                <w:sz w:val="20"/>
                <w:szCs w:val="20"/>
              </w:rPr>
            </w:pPr>
          </w:p>
        </w:tc>
        <w:tc>
          <w:tcPr>
            <w:tcW w:w="1701" w:type="dxa"/>
            <w:shd w:val="clear" w:color="auto" w:fill="auto"/>
            <w:vAlign w:val="center"/>
          </w:tcPr>
          <w:p w:rsidR="006A0E2A" w:rsidRPr="00A125DA" w:rsidRDefault="006A0E2A" w:rsidP="005E15C0">
            <w:pPr>
              <w:rPr>
                <w:rFonts w:ascii="Arial Narrow" w:hAnsi="Arial Narrow"/>
                <w:sz w:val="20"/>
                <w:szCs w:val="20"/>
              </w:rPr>
            </w:pPr>
          </w:p>
        </w:tc>
        <w:tc>
          <w:tcPr>
            <w:tcW w:w="567"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07" type="#_x0000_t75" style="width:12.75pt;height:18pt" o:ole="">
                  <v:imagedata r:id="rId21" o:title=""/>
                </v:shape>
                <w:control r:id="rId66" w:name="CheckBox113114111111111" w:shapeid="_x0000_i1307"/>
              </w:object>
            </w:r>
          </w:p>
        </w:tc>
        <w:tc>
          <w:tcPr>
            <w:tcW w:w="1146"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55"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09" type="#_x0000_t75" style="width:12.75pt;height:18pt" o:ole="">
                  <v:imagedata r:id="rId21" o:title=""/>
                </v:shape>
                <w:control r:id="rId67" w:name="CheckBox11311411111111" w:shapeid="_x0000_i1309"/>
              </w:object>
            </w:r>
          </w:p>
        </w:tc>
        <w:tc>
          <w:tcPr>
            <w:tcW w:w="1159"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42"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11" type="#_x0000_t75" style="width:12.75pt;height:18pt" o:ole="">
                  <v:imagedata r:id="rId21" o:title=""/>
                </v:shape>
                <w:control r:id="rId68" w:name="CheckBox1131141111112" w:shapeid="_x0000_i1311"/>
              </w:object>
            </w:r>
          </w:p>
        </w:tc>
        <w:tc>
          <w:tcPr>
            <w:tcW w:w="1172"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29"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13" type="#_x0000_t75" style="width:12.75pt;height:18pt" o:ole="">
                  <v:imagedata r:id="rId21" o:title=""/>
                </v:shape>
                <w:control r:id="rId69" w:name="CheckBox1131141111111" w:shapeid="_x0000_i1313"/>
              </w:object>
            </w:r>
          </w:p>
        </w:tc>
        <w:tc>
          <w:tcPr>
            <w:tcW w:w="1185"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16"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15" type="#_x0000_t75" style="width:12.75pt;height:18pt" o:ole="">
                  <v:imagedata r:id="rId21" o:title=""/>
                </v:shape>
                <w:control r:id="rId70" w:name="CheckBox113114111111" w:shapeid="_x0000_i1315"/>
              </w:object>
            </w:r>
          </w:p>
        </w:tc>
        <w:tc>
          <w:tcPr>
            <w:tcW w:w="1198"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03"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17" type="#_x0000_t75" style="width:12.75pt;height:18pt" o:ole="">
                  <v:imagedata r:id="rId21" o:title=""/>
                </v:shape>
                <w:control r:id="rId71" w:name="CheckBox11311411111" w:shapeid="_x0000_i1317"/>
              </w:object>
            </w:r>
          </w:p>
        </w:tc>
        <w:tc>
          <w:tcPr>
            <w:tcW w:w="1211"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490"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19" type="#_x0000_t75" style="width:12.75pt;height:18pt" o:ole="">
                  <v:imagedata r:id="rId21" o:title=""/>
                </v:shape>
                <w:control r:id="rId72" w:name="CheckBox1131141111" w:shapeid="_x0000_i1319"/>
              </w:object>
            </w:r>
          </w:p>
        </w:tc>
        <w:tc>
          <w:tcPr>
            <w:tcW w:w="1224"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477"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21" type="#_x0000_t75" style="width:12.75pt;height:18pt" o:ole="">
                  <v:imagedata r:id="rId21" o:title=""/>
                </v:shape>
                <w:control r:id="rId73" w:name="CheckBox113114111" w:shapeid="_x0000_i1321"/>
              </w:object>
            </w:r>
          </w:p>
        </w:tc>
        <w:tc>
          <w:tcPr>
            <w:tcW w:w="1237"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606"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23" type="#_x0000_t75" style="width:12.75pt;height:18pt" o:ole="">
                  <v:imagedata r:id="rId21" o:title=""/>
                </v:shape>
                <w:control r:id="rId74" w:name="CheckBox11311414" w:shapeid="_x0000_i1323"/>
              </w:object>
            </w:r>
          </w:p>
        </w:tc>
        <w:tc>
          <w:tcPr>
            <w:tcW w:w="1108"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93"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25" type="#_x0000_t75" style="width:12.75pt;height:18pt" o:ole="">
                  <v:imagedata r:id="rId21" o:title=""/>
                </v:shape>
                <w:control r:id="rId75" w:name="CheckBox11311413" w:shapeid="_x0000_i1325"/>
              </w:object>
            </w:r>
          </w:p>
        </w:tc>
        <w:tc>
          <w:tcPr>
            <w:tcW w:w="1121"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80"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27" type="#_x0000_t75" style="width:12.75pt;height:18pt" o:ole="">
                  <v:imagedata r:id="rId21" o:title=""/>
                </v:shape>
                <w:control r:id="rId76" w:name="CheckBox11311412" w:shapeid="_x0000_i1327"/>
              </w:object>
            </w:r>
          </w:p>
        </w:tc>
        <w:tc>
          <w:tcPr>
            <w:tcW w:w="1134"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r>
      <w:tr w:rsidR="006A0E2A" w:rsidRPr="00E03DF5" w:rsidTr="006A0E2A">
        <w:trPr>
          <w:cantSplit/>
          <w:trHeight w:val="397"/>
        </w:trPr>
        <w:tc>
          <w:tcPr>
            <w:tcW w:w="2269" w:type="dxa"/>
            <w:shd w:val="clear" w:color="auto" w:fill="auto"/>
            <w:vAlign w:val="center"/>
          </w:tcPr>
          <w:p w:rsidR="006A0E2A" w:rsidRPr="00A125DA" w:rsidRDefault="006A0E2A" w:rsidP="005E15C0">
            <w:pPr>
              <w:rPr>
                <w:rFonts w:ascii="Arial Narrow" w:hAnsi="Arial Narrow"/>
                <w:sz w:val="20"/>
                <w:szCs w:val="20"/>
              </w:rPr>
            </w:pPr>
          </w:p>
        </w:tc>
        <w:tc>
          <w:tcPr>
            <w:tcW w:w="1701" w:type="dxa"/>
            <w:shd w:val="clear" w:color="auto" w:fill="auto"/>
            <w:vAlign w:val="center"/>
          </w:tcPr>
          <w:p w:rsidR="006A0E2A" w:rsidRPr="00A125DA" w:rsidRDefault="006A0E2A" w:rsidP="005E15C0">
            <w:pPr>
              <w:rPr>
                <w:rFonts w:ascii="Arial Narrow" w:hAnsi="Arial Narrow"/>
                <w:sz w:val="20"/>
                <w:szCs w:val="20"/>
              </w:rPr>
            </w:pPr>
          </w:p>
        </w:tc>
        <w:tc>
          <w:tcPr>
            <w:tcW w:w="567"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29" type="#_x0000_t75" style="width:12.75pt;height:18pt" o:ole="">
                  <v:imagedata r:id="rId21" o:title=""/>
                </v:shape>
                <w:control r:id="rId77" w:name="CheckBox1131151111111111" w:shapeid="_x0000_i1329"/>
              </w:object>
            </w:r>
          </w:p>
        </w:tc>
        <w:tc>
          <w:tcPr>
            <w:tcW w:w="1146"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55"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31" type="#_x0000_t75" style="width:12.75pt;height:18pt" o:ole="">
                  <v:imagedata r:id="rId21" o:title=""/>
                </v:shape>
                <w:control r:id="rId78" w:name="CheckBox113115111111111" w:shapeid="_x0000_i1331"/>
              </w:object>
            </w:r>
          </w:p>
        </w:tc>
        <w:tc>
          <w:tcPr>
            <w:tcW w:w="1159"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42"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33" type="#_x0000_t75" style="width:12.75pt;height:18pt" o:ole="">
                  <v:imagedata r:id="rId21" o:title=""/>
                </v:shape>
                <w:control r:id="rId79" w:name="CheckBox11311511111111" w:shapeid="_x0000_i1333"/>
              </w:object>
            </w:r>
          </w:p>
        </w:tc>
        <w:tc>
          <w:tcPr>
            <w:tcW w:w="1172"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29"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35" type="#_x0000_t75" style="width:12.75pt;height:18pt" o:ole="">
                  <v:imagedata r:id="rId21" o:title=""/>
                </v:shape>
                <w:control r:id="rId80" w:name="CheckBox1131151111111" w:shapeid="_x0000_i1335"/>
              </w:object>
            </w:r>
          </w:p>
        </w:tc>
        <w:tc>
          <w:tcPr>
            <w:tcW w:w="1185"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16"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37" type="#_x0000_t75" style="width:12.75pt;height:18pt" o:ole="">
                  <v:imagedata r:id="rId21" o:title=""/>
                </v:shape>
                <w:control r:id="rId81" w:name="CheckBox113115111111" w:shapeid="_x0000_i1337"/>
              </w:object>
            </w:r>
          </w:p>
        </w:tc>
        <w:tc>
          <w:tcPr>
            <w:tcW w:w="1198"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03"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39" type="#_x0000_t75" style="width:12.75pt;height:18pt" o:ole="">
                  <v:imagedata r:id="rId21" o:title=""/>
                </v:shape>
                <w:control r:id="rId82" w:name="CheckBox11311511111" w:shapeid="_x0000_i1339"/>
              </w:object>
            </w:r>
          </w:p>
        </w:tc>
        <w:tc>
          <w:tcPr>
            <w:tcW w:w="1211"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490"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41" type="#_x0000_t75" style="width:12.75pt;height:18pt" o:ole="">
                  <v:imagedata r:id="rId21" o:title=""/>
                </v:shape>
                <w:control r:id="rId83" w:name="CheckBox1131151111" w:shapeid="_x0000_i1341"/>
              </w:object>
            </w:r>
          </w:p>
        </w:tc>
        <w:tc>
          <w:tcPr>
            <w:tcW w:w="1224"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477"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43" type="#_x0000_t75" style="width:12.75pt;height:18pt" o:ole="">
                  <v:imagedata r:id="rId21" o:title=""/>
                </v:shape>
                <w:control r:id="rId84" w:name="CheckBox113115112" w:shapeid="_x0000_i1343"/>
              </w:object>
            </w:r>
          </w:p>
        </w:tc>
        <w:tc>
          <w:tcPr>
            <w:tcW w:w="1237"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606"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45" type="#_x0000_t75" style="width:12.75pt;height:18pt" o:ole="">
                  <v:imagedata r:id="rId21" o:title=""/>
                </v:shape>
                <w:control r:id="rId85" w:name="CheckBox113115111" w:shapeid="_x0000_i1345"/>
              </w:object>
            </w:r>
          </w:p>
        </w:tc>
        <w:tc>
          <w:tcPr>
            <w:tcW w:w="1108"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93"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47" type="#_x0000_t75" style="width:12.75pt;height:18pt" o:ole="">
                  <v:imagedata r:id="rId21" o:title=""/>
                </v:shape>
                <w:control r:id="rId86" w:name="CheckBox11311513" w:shapeid="_x0000_i1347"/>
              </w:object>
            </w:r>
          </w:p>
        </w:tc>
        <w:tc>
          <w:tcPr>
            <w:tcW w:w="1121"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80"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49" type="#_x0000_t75" style="width:12.75pt;height:18pt" o:ole="">
                  <v:imagedata r:id="rId21" o:title=""/>
                </v:shape>
                <w:control r:id="rId87" w:name="CheckBox11311512" w:shapeid="_x0000_i1349"/>
              </w:object>
            </w:r>
          </w:p>
        </w:tc>
        <w:tc>
          <w:tcPr>
            <w:tcW w:w="1134"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r>
      <w:tr w:rsidR="006A0E2A" w:rsidRPr="00E03DF5" w:rsidTr="006A0E2A">
        <w:trPr>
          <w:cantSplit/>
          <w:trHeight w:val="397"/>
        </w:trPr>
        <w:tc>
          <w:tcPr>
            <w:tcW w:w="2269" w:type="dxa"/>
            <w:shd w:val="clear" w:color="auto" w:fill="auto"/>
            <w:vAlign w:val="center"/>
          </w:tcPr>
          <w:p w:rsidR="006A0E2A" w:rsidRPr="00A125DA" w:rsidRDefault="006A0E2A" w:rsidP="005E15C0">
            <w:pPr>
              <w:rPr>
                <w:rFonts w:ascii="Arial Narrow" w:hAnsi="Arial Narrow"/>
                <w:sz w:val="20"/>
                <w:szCs w:val="20"/>
              </w:rPr>
            </w:pPr>
          </w:p>
        </w:tc>
        <w:tc>
          <w:tcPr>
            <w:tcW w:w="1701" w:type="dxa"/>
            <w:shd w:val="clear" w:color="auto" w:fill="auto"/>
            <w:vAlign w:val="center"/>
          </w:tcPr>
          <w:p w:rsidR="006A0E2A" w:rsidRPr="00A125DA" w:rsidRDefault="006A0E2A" w:rsidP="005E15C0">
            <w:pPr>
              <w:rPr>
                <w:rFonts w:ascii="Arial Narrow" w:hAnsi="Arial Narrow"/>
                <w:sz w:val="20"/>
                <w:szCs w:val="20"/>
              </w:rPr>
            </w:pPr>
          </w:p>
        </w:tc>
        <w:tc>
          <w:tcPr>
            <w:tcW w:w="567"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51" type="#_x0000_t75" style="width:12.75pt;height:18pt" o:ole="">
                  <v:imagedata r:id="rId21" o:title=""/>
                </v:shape>
                <w:control r:id="rId88" w:name="CheckBox11311611111111112" w:shapeid="_x0000_i1351"/>
              </w:object>
            </w:r>
          </w:p>
        </w:tc>
        <w:tc>
          <w:tcPr>
            <w:tcW w:w="1146"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55"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53" type="#_x0000_t75" style="width:12.75pt;height:18pt" o:ole="">
                  <v:imagedata r:id="rId21" o:title=""/>
                </v:shape>
                <w:control r:id="rId89" w:name="CheckBox11311611111111111" w:shapeid="_x0000_i1353"/>
              </w:object>
            </w:r>
          </w:p>
        </w:tc>
        <w:tc>
          <w:tcPr>
            <w:tcW w:w="1159"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42"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55" type="#_x0000_t75" style="width:12.75pt;height:18pt" o:ole="">
                  <v:imagedata r:id="rId21" o:title=""/>
                </v:shape>
                <w:control r:id="rId90" w:name="CheckBox1131161111111112" w:shapeid="_x0000_i1355"/>
              </w:object>
            </w:r>
          </w:p>
        </w:tc>
        <w:tc>
          <w:tcPr>
            <w:tcW w:w="1172"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29"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57" type="#_x0000_t75" style="width:12.75pt;height:18pt" o:ole="">
                  <v:imagedata r:id="rId21" o:title=""/>
                </v:shape>
                <w:control r:id="rId91" w:name="CheckBox1131161111111111" w:shapeid="_x0000_i1357"/>
              </w:object>
            </w:r>
          </w:p>
        </w:tc>
        <w:tc>
          <w:tcPr>
            <w:tcW w:w="1185"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16"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59" type="#_x0000_t75" style="width:12.75pt;height:18pt" o:ole="">
                  <v:imagedata r:id="rId21" o:title=""/>
                </v:shape>
                <w:control r:id="rId92" w:name="CheckBox113116111111111" w:shapeid="_x0000_i1359"/>
              </w:object>
            </w:r>
          </w:p>
        </w:tc>
        <w:tc>
          <w:tcPr>
            <w:tcW w:w="1198"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03"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61" type="#_x0000_t75" style="width:12.75pt;height:18pt" o:ole="">
                  <v:imagedata r:id="rId21" o:title=""/>
                </v:shape>
                <w:control r:id="rId93" w:name="CheckBox11311611111111" w:shapeid="_x0000_i1361"/>
              </w:object>
            </w:r>
          </w:p>
        </w:tc>
        <w:tc>
          <w:tcPr>
            <w:tcW w:w="1211"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490"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63" type="#_x0000_t75" style="width:12.75pt;height:18pt" o:ole="">
                  <v:imagedata r:id="rId21" o:title=""/>
                </v:shape>
                <w:control r:id="rId94" w:name="CheckBox1131161111111" w:shapeid="_x0000_i1363"/>
              </w:object>
            </w:r>
          </w:p>
        </w:tc>
        <w:tc>
          <w:tcPr>
            <w:tcW w:w="1224"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477"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65" type="#_x0000_t75" style="width:12.75pt;height:18pt" o:ole="">
                  <v:imagedata r:id="rId21" o:title=""/>
                </v:shape>
                <w:control r:id="rId95" w:name="CheckBox113116111111" w:shapeid="_x0000_i1365"/>
              </w:object>
            </w:r>
          </w:p>
        </w:tc>
        <w:tc>
          <w:tcPr>
            <w:tcW w:w="1237"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606"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67" type="#_x0000_t75" style="width:12.75pt;height:18pt" o:ole="">
                  <v:imagedata r:id="rId21" o:title=""/>
                </v:shape>
                <w:control r:id="rId96" w:name="CheckBox11311611111" w:shapeid="_x0000_i1367"/>
              </w:object>
            </w:r>
          </w:p>
        </w:tc>
        <w:tc>
          <w:tcPr>
            <w:tcW w:w="1108"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93"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69" type="#_x0000_t75" style="width:12.75pt;height:18pt" o:ole="">
                  <v:imagedata r:id="rId21" o:title=""/>
                </v:shape>
                <w:control r:id="rId97" w:name="CheckBox1131161111" w:shapeid="_x0000_i1369"/>
              </w:object>
            </w:r>
          </w:p>
        </w:tc>
        <w:tc>
          <w:tcPr>
            <w:tcW w:w="1121"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80"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71" type="#_x0000_t75" style="width:12.75pt;height:18pt" o:ole="">
                  <v:imagedata r:id="rId21" o:title=""/>
                </v:shape>
                <w:control r:id="rId98" w:name="CheckBox113116111" w:shapeid="_x0000_i1371"/>
              </w:object>
            </w:r>
          </w:p>
        </w:tc>
        <w:tc>
          <w:tcPr>
            <w:tcW w:w="1134"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r>
      <w:tr w:rsidR="006A0E2A" w:rsidRPr="00E03DF5" w:rsidTr="006A0E2A">
        <w:trPr>
          <w:cantSplit/>
          <w:trHeight w:val="397"/>
        </w:trPr>
        <w:tc>
          <w:tcPr>
            <w:tcW w:w="2269" w:type="dxa"/>
            <w:shd w:val="clear" w:color="auto" w:fill="auto"/>
            <w:vAlign w:val="center"/>
          </w:tcPr>
          <w:p w:rsidR="006A0E2A" w:rsidRPr="00A125DA" w:rsidRDefault="006A0E2A" w:rsidP="005E15C0">
            <w:pPr>
              <w:rPr>
                <w:rFonts w:ascii="Arial Narrow" w:hAnsi="Arial Narrow"/>
                <w:sz w:val="20"/>
                <w:szCs w:val="20"/>
              </w:rPr>
            </w:pPr>
          </w:p>
        </w:tc>
        <w:tc>
          <w:tcPr>
            <w:tcW w:w="1701" w:type="dxa"/>
            <w:shd w:val="clear" w:color="auto" w:fill="auto"/>
            <w:vAlign w:val="center"/>
          </w:tcPr>
          <w:p w:rsidR="006A0E2A" w:rsidRPr="00A125DA" w:rsidRDefault="006A0E2A" w:rsidP="005E15C0">
            <w:pPr>
              <w:rPr>
                <w:rFonts w:ascii="Arial Narrow" w:hAnsi="Arial Narrow"/>
                <w:sz w:val="20"/>
                <w:szCs w:val="20"/>
              </w:rPr>
            </w:pPr>
          </w:p>
        </w:tc>
        <w:tc>
          <w:tcPr>
            <w:tcW w:w="567" w:type="dxa"/>
            <w:shd w:val="clear" w:color="auto" w:fill="auto"/>
            <w:vAlign w:val="center"/>
          </w:tcPr>
          <w:p w:rsidR="006A0E2A" w:rsidRPr="00700A81" w:rsidRDefault="006A0E2A" w:rsidP="0014564C">
            <w:pPr>
              <w:jc w:val="center"/>
              <w:rPr>
                <w:rFonts w:ascii="Arial Narrow" w:hAnsi="Arial Narrow"/>
                <w:b/>
                <w:sz w:val="20"/>
                <w:szCs w:val="20"/>
              </w:rPr>
            </w:pPr>
            <w:r w:rsidRPr="00700A81">
              <w:rPr>
                <w:rFonts w:ascii="Arial Narrow" w:hAnsi="Arial Narrow"/>
                <w:b/>
                <w:sz w:val="20"/>
                <w:szCs w:val="20"/>
              </w:rPr>
              <w:object w:dxaOrig="225" w:dyaOrig="225">
                <v:shape id="_x0000_i1373" type="#_x0000_t75" style="width:12.75pt;height:18pt" o:ole="">
                  <v:imagedata r:id="rId21" o:title=""/>
                </v:shape>
                <w:control r:id="rId99" w:name="CheckBox11319122" w:shapeid="_x0000_i1373"/>
              </w:object>
            </w:r>
          </w:p>
        </w:tc>
        <w:tc>
          <w:tcPr>
            <w:tcW w:w="1146" w:type="dxa"/>
            <w:shd w:val="clear" w:color="auto" w:fill="auto"/>
            <w:vAlign w:val="center"/>
          </w:tcPr>
          <w:p w:rsidR="006A0E2A" w:rsidRPr="00700A81" w:rsidRDefault="006A0E2A" w:rsidP="0014564C">
            <w:pPr>
              <w:jc w:val="center"/>
              <w:rPr>
                <w:rFonts w:ascii="Arial Narrow" w:hAnsi="Arial Narrow"/>
                <w:b/>
                <w:sz w:val="20"/>
                <w:szCs w:val="20"/>
              </w:rPr>
            </w:pPr>
          </w:p>
        </w:tc>
        <w:tc>
          <w:tcPr>
            <w:tcW w:w="555" w:type="dxa"/>
            <w:shd w:val="clear" w:color="auto" w:fill="auto"/>
            <w:vAlign w:val="center"/>
          </w:tcPr>
          <w:p w:rsidR="006A0E2A" w:rsidRPr="00700A81" w:rsidRDefault="006A0E2A"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375" type="#_x0000_t75" style="width:12.75pt;height:18pt" o:ole="">
                  <v:imagedata r:id="rId21" o:title=""/>
                </v:shape>
                <w:control r:id="rId100" w:name="CheckBox1131912" w:shapeid="_x0000_i1375"/>
              </w:object>
            </w:r>
          </w:p>
        </w:tc>
        <w:tc>
          <w:tcPr>
            <w:tcW w:w="1159" w:type="dxa"/>
            <w:shd w:val="clear" w:color="auto" w:fill="auto"/>
            <w:vAlign w:val="center"/>
          </w:tcPr>
          <w:p w:rsidR="006A0E2A" w:rsidRPr="00700A81" w:rsidRDefault="006A0E2A" w:rsidP="00A71A75">
            <w:pPr>
              <w:jc w:val="center"/>
              <w:rPr>
                <w:rFonts w:ascii="Arial Narrow" w:eastAsia="Times New Roman" w:hAnsi="Arial Narrow" w:cs="Calibri"/>
                <w:sz w:val="20"/>
                <w:szCs w:val="20"/>
              </w:rPr>
            </w:pPr>
          </w:p>
        </w:tc>
        <w:tc>
          <w:tcPr>
            <w:tcW w:w="542" w:type="dxa"/>
            <w:shd w:val="clear" w:color="auto" w:fill="auto"/>
            <w:vAlign w:val="center"/>
          </w:tcPr>
          <w:p w:rsidR="006A0E2A" w:rsidRPr="00700A81" w:rsidRDefault="006A0E2A"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377" type="#_x0000_t75" style="width:12.75pt;height:18pt" o:ole="">
                  <v:imagedata r:id="rId21" o:title=""/>
                </v:shape>
                <w:control r:id="rId101" w:name="CheckBox1131911" w:shapeid="_x0000_i1377"/>
              </w:object>
            </w:r>
          </w:p>
        </w:tc>
        <w:tc>
          <w:tcPr>
            <w:tcW w:w="1172" w:type="dxa"/>
            <w:shd w:val="clear" w:color="auto" w:fill="auto"/>
            <w:vAlign w:val="center"/>
          </w:tcPr>
          <w:p w:rsidR="006A0E2A" w:rsidRPr="00700A81" w:rsidRDefault="006A0E2A" w:rsidP="00A71A75">
            <w:pPr>
              <w:jc w:val="center"/>
              <w:rPr>
                <w:rFonts w:ascii="Arial Narrow" w:eastAsia="Times New Roman" w:hAnsi="Arial Narrow" w:cs="Calibri"/>
                <w:sz w:val="20"/>
                <w:szCs w:val="20"/>
              </w:rPr>
            </w:pPr>
          </w:p>
        </w:tc>
        <w:tc>
          <w:tcPr>
            <w:tcW w:w="529" w:type="dxa"/>
            <w:shd w:val="clear" w:color="auto" w:fill="auto"/>
            <w:vAlign w:val="center"/>
          </w:tcPr>
          <w:p w:rsidR="006A0E2A" w:rsidRPr="00700A81" w:rsidRDefault="006A0E2A"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379" type="#_x0000_t75" style="width:12.75pt;height:18pt" o:ole="">
                  <v:imagedata r:id="rId21" o:title=""/>
                </v:shape>
                <w:control r:id="rId102" w:name="CheckBox1131921" w:shapeid="_x0000_i1379"/>
              </w:object>
            </w:r>
          </w:p>
        </w:tc>
        <w:tc>
          <w:tcPr>
            <w:tcW w:w="1185" w:type="dxa"/>
            <w:shd w:val="clear" w:color="auto" w:fill="auto"/>
            <w:vAlign w:val="center"/>
          </w:tcPr>
          <w:p w:rsidR="006A0E2A" w:rsidRPr="00700A81" w:rsidRDefault="006A0E2A" w:rsidP="00A71A75">
            <w:pPr>
              <w:jc w:val="center"/>
              <w:rPr>
                <w:rFonts w:ascii="Arial Narrow" w:eastAsia="Times New Roman" w:hAnsi="Arial Narrow" w:cs="Calibri"/>
                <w:sz w:val="20"/>
                <w:szCs w:val="20"/>
              </w:rPr>
            </w:pPr>
          </w:p>
        </w:tc>
        <w:tc>
          <w:tcPr>
            <w:tcW w:w="516" w:type="dxa"/>
            <w:shd w:val="clear" w:color="auto" w:fill="auto"/>
            <w:vAlign w:val="center"/>
          </w:tcPr>
          <w:p w:rsidR="006A0E2A" w:rsidRPr="00700A81" w:rsidRDefault="006A0E2A"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381" type="#_x0000_t75" style="width:12.75pt;height:18pt" o:ole="">
                  <v:imagedata r:id="rId21" o:title=""/>
                </v:shape>
                <w:control r:id="rId103" w:name="CheckBox1131931" w:shapeid="_x0000_i1381"/>
              </w:object>
            </w:r>
          </w:p>
        </w:tc>
        <w:tc>
          <w:tcPr>
            <w:tcW w:w="1198" w:type="dxa"/>
            <w:shd w:val="clear" w:color="auto" w:fill="auto"/>
            <w:vAlign w:val="center"/>
          </w:tcPr>
          <w:p w:rsidR="006A0E2A" w:rsidRPr="00700A81" w:rsidRDefault="006A0E2A" w:rsidP="00A71A75">
            <w:pPr>
              <w:jc w:val="center"/>
              <w:rPr>
                <w:rFonts w:ascii="Arial Narrow" w:eastAsia="Times New Roman" w:hAnsi="Arial Narrow" w:cs="Calibri"/>
                <w:sz w:val="20"/>
                <w:szCs w:val="20"/>
              </w:rPr>
            </w:pPr>
          </w:p>
        </w:tc>
        <w:tc>
          <w:tcPr>
            <w:tcW w:w="503" w:type="dxa"/>
            <w:shd w:val="clear" w:color="auto" w:fill="auto"/>
            <w:vAlign w:val="center"/>
          </w:tcPr>
          <w:p w:rsidR="006A0E2A" w:rsidRPr="00700A81" w:rsidRDefault="006A0E2A"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383" type="#_x0000_t75" style="width:12.75pt;height:18pt" o:ole="">
                  <v:imagedata r:id="rId21" o:title=""/>
                </v:shape>
                <w:control r:id="rId104" w:name="CheckBox1131941" w:shapeid="_x0000_i1383"/>
              </w:object>
            </w:r>
          </w:p>
        </w:tc>
        <w:tc>
          <w:tcPr>
            <w:tcW w:w="1211" w:type="dxa"/>
            <w:shd w:val="clear" w:color="auto" w:fill="auto"/>
            <w:vAlign w:val="center"/>
          </w:tcPr>
          <w:p w:rsidR="006A0E2A" w:rsidRPr="00700A81" w:rsidRDefault="006A0E2A" w:rsidP="00A71A75">
            <w:pPr>
              <w:jc w:val="center"/>
              <w:rPr>
                <w:rFonts w:ascii="Arial Narrow" w:eastAsia="Times New Roman" w:hAnsi="Arial Narrow" w:cs="Calibri"/>
                <w:sz w:val="20"/>
                <w:szCs w:val="20"/>
              </w:rPr>
            </w:pPr>
          </w:p>
        </w:tc>
        <w:tc>
          <w:tcPr>
            <w:tcW w:w="490" w:type="dxa"/>
            <w:shd w:val="clear" w:color="auto" w:fill="auto"/>
            <w:vAlign w:val="center"/>
          </w:tcPr>
          <w:p w:rsidR="006A0E2A" w:rsidRPr="00700A81" w:rsidRDefault="006A0E2A"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385" type="#_x0000_t75" style="width:12.75pt;height:18pt" o:ole="">
                  <v:imagedata r:id="rId21" o:title=""/>
                </v:shape>
                <w:control r:id="rId105" w:name="CheckBox1131951" w:shapeid="_x0000_i1385"/>
              </w:object>
            </w:r>
          </w:p>
        </w:tc>
        <w:tc>
          <w:tcPr>
            <w:tcW w:w="1224" w:type="dxa"/>
            <w:shd w:val="clear" w:color="auto" w:fill="auto"/>
            <w:vAlign w:val="center"/>
          </w:tcPr>
          <w:p w:rsidR="006A0E2A" w:rsidRPr="00700A81" w:rsidRDefault="006A0E2A" w:rsidP="00A71A75">
            <w:pPr>
              <w:jc w:val="center"/>
              <w:rPr>
                <w:rFonts w:ascii="Arial Narrow" w:eastAsia="Times New Roman" w:hAnsi="Arial Narrow" w:cs="Calibri"/>
                <w:sz w:val="20"/>
                <w:szCs w:val="20"/>
              </w:rPr>
            </w:pPr>
          </w:p>
        </w:tc>
        <w:tc>
          <w:tcPr>
            <w:tcW w:w="477" w:type="dxa"/>
            <w:shd w:val="clear" w:color="auto" w:fill="auto"/>
            <w:vAlign w:val="center"/>
          </w:tcPr>
          <w:p w:rsidR="006A0E2A" w:rsidRPr="00700A81" w:rsidRDefault="006A0E2A"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387" type="#_x0000_t75" style="width:12.75pt;height:18pt" o:ole="">
                  <v:imagedata r:id="rId21" o:title=""/>
                </v:shape>
                <w:control r:id="rId106" w:name="CheckBox1131961" w:shapeid="_x0000_i1387"/>
              </w:object>
            </w:r>
          </w:p>
        </w:tc>
        <w:tc>
          <w:tcPr>
            <w:tcW w:w="1237" w:type="dxa"/>
            <w:shd w:val="clear" w:color="auto" w:fill="auto"/>
            <w:vAlign w:val="center"/>
          </w:tcPr>
          <w:p w:rsidR="006A0E2A" w:rsidRPr="00700A81" w:rsidRDefault="006A0E2A" w:rsidP="00A71A75">
            <w:pPr>
              <w:jc w:val="center"/>
              <w:rPr>
                <w:rFonts w:ascii="Arial Narrow" w:eastAsia="Times New Roman" w:hAnsi="Arial Narrow" w:cs="Calibri"/>
                <w:sz w:val="20"/>
                <w:szCs w:val="20"/>
              </w:rPr>
            </w:pPr>
          </w:p>
        </w:tc>
        <w:tc>
          <w:tcPr>
            <w:tcW w:w="606" w:type="dxa"/>
            <w:shd w:val="clear" w:color="auto" w:fill="auto"/>
            <w:vAlign w:val="center"/>
          </w:tcPr>
          <w:p w:rsidR="006A0E2A" w:rsidRPr="00700A81" w:rsidRDefault="006A0E2A"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389" type="#_x0000_t75" style="width:12.75pt;height:18pt" o:ole="">
                  <v:imagedata r:id="rId21" o:title=""/>
                </v:shape>
                <w:control r:id="rId107" w:name="CheckBox1131971" w:shapeid="_x0000_i1389"/>
              </w:object>
            </w:r>
          </w:p>
        </w:tc>
        <w:tc>
          <w:tcPr>
            <w:tcW w:w="1108" w:type="dxa"/>
            <w:shd w:val="clear" w:color="auto" w:fill="auto"/>
            <w:vAlign w:val="center"/>
          </w:tcPr>
          <w:p w:rsidR="006A0E2A" w:rsidRPr="00700A81" w:rsidRDefault="006A0E2A" w:rsidP="00A71A75">
            <w:pPr>
              <w:jc w:val="center"/>
              <w:rPr>
                <w:rFonts w:ascii="Arial Narrow" w:eastAsia="Times New Roman" w:hAnsi="Arial Narrow" w:cs="Calibri"/>
                <w:sz w:val="20"/>
                <w:szCs w:val="20"/>
              </w:rPr>
            </w:pPr>
          </w:p>
        </w:tc>
        <w:tc>
          <w:tcPr>
            <w:tcW w:w="593" w:type="dxa"/>
            <w:shd w:val="clear" w:color="auto" w:fill="auto"/>
            <w:vAlign w:val="center"/>
          </w:tcPr>
          <w:p w:rsidR="006A0E2A" w:rsidRPr="00700A81" w:rsidRDefault="006A0E2A"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391" type="#_x0000_t75" style="width:12.75pt;height:18pt" o:ole="">
                  <v:imagedata r:id="rId21" o:title=""/>
                </v:shape>
                <w:control r:id="rId108" w:name="CheckBox1131981" w:shapeid="_x0000_i1391"/>
              </w:object>
            </w:r>
          </w:p>
        </w:tc>
        <w:tc>
          <w:tcPr>
            <w:tcW w:w="1121" w:type="dxa"/>
            <w:shd w:val="clear" w:color="auto" w:fill="auto"/>
            <w:vAlign w:val="center"/>
          </w:tcPr>
          <w:p w:rsidR="006A0E2A" w:rsidRPr="00700A81" w:rsidRDefault="006A0E2A" w:rsidP="00A71A75">
            <w:pPr>
              <w:jc w:val="center"/>
              <w:rPr>
                <w:rFonts w:ascii="Arial Narrow" w:eastAsia="Times New Roman" w:hAnsi="Arial Narrow" w:cs="Calibri"/>
                <w:sz w:val="20"/>
                <w:szCs w:val="20"/>
              </w:rPr>
            </w:pPr>
          </w:p>
        </w:tc>
        <w:tc>
          <w:tcPr>
            <w:tcW w:w="580" w:type="dxa"/>
            <w:vAlign w:val="center"/>
          </w:tcPr>
          <w:p w:rsidR="006A0E2A" w:rsidRPr="00700A81" w:rsidRDefault="006A0E2A"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393" type="#_x0000_t75" style="width:12.75pt;height:18pt" o:ole="">
                  <v:imagedata r:id="rId21" o:title=""/>
                </v:shape>
                <w:control r:id="rId109" w:name="CheckBox11319101" w:shapeid="_x0000_i1393"/>
              </w:object>
            </w:r>
          </w:p>
        </w:tc>
        <w:tc>
          <w:tcPr>
            <w:tcW w:w="1134" w:type="dxa"/>
            <w:vAlign w:val="center"/>
          </w:tcPr>
          <w:p w:rsidR="006A0E2A" w:rsidRPr="00700A81" w:rsidRDefault="006A0E2A" w:rsidP="00A71A75">
            <w:pPr>
              <w:jc w:val="center"/>
              <w:rPr>
                <w:rFonts w:ascii="Arial Narrow" w:eastAsia="Times New Roman" w:hAnsi="Arial Narrow" w:cs="Calibri"/>
                <w:sz w:val="20"/>
                <w:szCs w:val="20"/>
              </w:rPr>
            </w:pPr>
          </w:p>
        </w:tc>
      </w:tr>
      <w:tr w:rsidR="006A0E2A" w:rsidRPr="00E03DF5" w:rsidTr="006A0E2A">
        <w:trPr>
          <w:cantSplit/>
          <w:trHeight w:val="397"/>
        </w:trPr>
        <w:tc>
          <w:tcPr>
            <w:tcW w:w="2269" w:type="dxa"/>
            <w:shd w:val="clear" w:color="auto" w:fill="auto"/>
            <w:vAlign w:val="center"/>
          </w:tcPr>
          <w:p w:rsidR="006A0E2A" w:rsidRPr="00A125DA" w:rsidRDefault="006A0E2A" w:rsidP="005E15C0">
            <w:pPr>
              <w:rPr>
                <w:rFonts w:ascii="Arial Narrow" w:hAnsi="Arial Narrow"/>
                <w:sz w:val="20"/>
                <w:szCs w:val="20"/>
              </w:rPr>
            </w:pPr>
          </w:p>
        </w:tc>
        <w:tc>
          <w:tcPr>
            <w:tcW w:w="1701" w:type="dxa"/>
            <w:shd w:val="clear" w:color="auto" w:fill="auto"/>
            <w:vAlign w:val="center"/>
          </w:tcPr>
          <w:p w:rsidR="006A0E2A" w:rsidRPr="00A125DA" w:rsidRDefault="006A0E2A" w:rsidP="005E15C0">
            <w:pPr>
              <w:rPr>
                <w:rFonts w:ascii="Arial Narrow" w:hAnsi="Arial Narrow"/>
                <w:sz w:val="20"/>
                <w:szCs w:val="20"/>
              </w:rPr>
            </w:pPr>
          </w:p>
        </w:tc>
        <w:tc>
          <w:tcPr>
            <w:tcW w:w="567"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95" type="#_x0000_t75" style="width:12.75pt;height:18pt" o:ole="">
                  <v:imagedata r:id="rId21" o:title=""/>
                </v:shape>
                <w:control r:id="rId110" w:name="CheckBox11311711111111111111" w:shapeid="_x0000_i1395"/>
              </w:object>
            </w:r>
          </w:p>
        </w:tc>
        <w:tc>
          <w:tcPr>
            <w:tcW w:w="1146"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55"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97" type="#_x0000_t75" style="width:12.75pt;height:18pt" o:ole="">
                  <v:imagedata r:id="rId21" o:title=""/>
                </v:shape>
                <w:control r:id="rId111" w:name="CheckBox1131171111111111112" w:shapeid="_x0000_i1397"/>
              </w:object>
            </w:r>
          </w:p>
        </w:tc>
        <w:tc>
          <w:tcPr>
            <w:tcW w:w="1159"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42"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99" type="#_x0000_t75" style="width:12.75pt;height:18pt" o:ole="">
                  <v:imagedata r:id="rId21" o:title=""/>
                </v:shape>
                <w:control r:id="rId112" w:name="CheckBox113117111111111112" w:shapeid="_x0000_i1399"/>
              </w:object>
            </w:r>
          </w:p>
        </w:tc>
        <w:tc>
          <w:tcPr>
            <w:tcW w:w="1172"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29"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01" type="#_x0000_t75" style="width:12.75pt;height:18pt" o:ole="">
                  <v:imagedata r:id="rId21" o:title=""/>
                </v:shape>
                <w:control r:id="rId113" w:name="CheckBox11311711111111112" w:shapeid="_x0000_i1401"/>
              </w:object>
            </w:r>
          </w:p>
        </w:tc>
        <w:tc>
          <w:tcPr>
            <w:tcW w:w="1185"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16"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03" type="#_x0000_t75" style="width:12.75pt;height:18pt" o:ole="">
                  <v:imagedata r:id="rId21" o:title=""/>
                </v:shape>
                <w:control r:id="rId114" w:name="CheckBox1131171111111112" w:shapeid="_x0000_i1403"/>
              </w:object>
            </w:r>
          </w:p>
        </w:tc>
        <w:tc>
          <w:tcPr>
            <w:tcW w:w="1198"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03"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05" type="#_x0000_t75" style="width:12.75pt;height:18pt" o:ole="">
                  <v:imagedata r:id="rId21" o:title=""/>
                </v:shape>
                <w:control r:id="rId115" w:name="CheckBox113117111111112" w:shapeid="_x0000_i1405"/>
              </w:object>
            </w:r>
          </w:p>
        </w:tc>
        <w:tc>
          <w:tcPr>
            <w:tcW w:w="1211"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490"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07" type="#_x0000_t75" style="width:12.75pt;height:18pt" o:ole="">
                  <v:imagedata r:id="rId21" o:title=""/>
                </v:shape>
                <w:control r:id="rId116" w:name="CheckBox11311711111112" w:shapeid="_x0000_i1407"/>
              </w:object>
            </w:r>
          </w:p>
        </w:tc>
        <w:tc>
          <w:tcPr>
            <w:tcW w:w="1224"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477"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09" type="#_x0000_t75" style="width:12.75pt;height:18pt" o:ole="">
                  <v:imagedata r:id="rId21" o:title=""/>
                </v:shape>
                <w:control r:id="rId117" w:name="CheckBox1131171111112" w:shapeid="_x0000_i1409"/>
              </w:object>
            </w:r>
          </w:p>
        </w:tc>
        <w:tc>
          <w:tcPr>
            <w:tcW w:w="1237"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606"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11" type="#_x0000_t75" style="width:12.75pt;height:18pt" o:ole="">
                  <v:imagedata r:id="rId21" o:title=""/>
                </v:shape>
                <w:control r:id="rId118" w:name="CheckBox113117111112" w:shapeid="_x0000_i1411"/>
              </w:object>
            </w:r>
          </w:p>
        </w:tc>
        <w:tc>
          <w:tcPr>
            <w:tcW w:w="1108"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93"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13" type="#_x0000_t75" style="width:12.75pt;height:18pt" o:ole="">
                  <v:imagedata r:id="rId21" o:title=""/>
                </v:shape>
                <w:control r:id="rId119" w:name="CheckBox11311711112" w:shapeid="_x0000_i1413"/>
              </w:object>
            </w:r>
          </w:p>
        </w:tc>
        <w:tc>
          <w:tcPr>
            <w:tcW w:w="1121"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c>
          <w:tcPr>
            <w:tcW w:w="580"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15" type="#_x0000_t75" style="width:12.75pt;height:18pt" o:ole="">
                  <v:imagedata r:id="rId21" o:title=""/>
                </v:shape>
                <w:control r:id="rId120" w:name="CheckBox1131171112" w:shapeid="_x0000_i1415"/>
              </w:object>
            </w:r>
          </w:p>
        </w:tc>
        <w:tc>
          <w:tcPr>
            <w:tcW w:w="1134" w:type="dxa"/>
            <w:shd w:val="clear" w:color="auto" w:fill="auto"/>
            <w:vAlign w:val="center"/>
          </w:tcPr>
          <w:p w:rsidR="006A0E2A" w:rsidRPr="00700A81" w:rsidRDefault="006A0E2A" w:rsidP="00B769B1">
            <w:pPr>
              <w:jc w:val="center"/>
              <w:rPr>
                <w:rFonts w:ascii="Arial Narrow" w:eastAsia="Times New Roman" w:hAnsi="Arial Narrow" w:cs="Calibri"/>
                <w:sz w:val="20"/>
                <w:szCs w:val="20"/>
                <w:lang w:val="en-AU"/>
              </w:rPr>
            </w:pPr>
          </w:p>
        </w:tc>
      </w:tr>
    </w:tbl>
    <w:p w:rsidR="00B37D4B" w:rsidRDefault="00B37D4B" w:rsidP="00083A37">
      <w:pPr>
        <w:spacing w:after="0"/>
      </w:pPr>
    </w:p>
    <w:tbl>
      <w:tblPr>
        <w:tblStyle w:val="TableGrid"/>
        <w:tblW w:w="22823"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268"/>
        <w:gridCol w:w="1702"/>
        <w:gridCol w:w="709"/>
        <w:gridCol w:w="2433"/>
        <w:gridCol w:w="685"/>
        <w:gridCol w:w="2457"/>
        <w:gridCol w:w="662"/>
        <w:gridCol w:w="2480"/>
        <w:gridCol w:w="638"/>
        <w:gridCol w:w="2504"/>
        <w:gridCol w:w="615"/>
        <w:gridCol w:w="2527"/>
        <w:gridCol w:w="591"/>
        <w:gridCol w:w="2552"/>
      </w:tblGrid>
      <w:tr w:rsidR="00B37D4B" w:rsidRPr="00CB4115" w:rsidTr="007B7B85">
        <w:trPr>
          <w:trHeight w:val="338"/>
        </w:trPr>
        <w:tc>
          <w:tcPr>
            <w:tcW w:w="2268" w:type="dxa"/>
            <w:tcBorders>
              <w:top w:val="nil"/>
              <w:left w:val="nil"/>
              <w:bottom w:val="nil"/>
              <w:right w:val="single" w:sz="4" w:space="0" w:color="A6A6A6" w:themeColor="background1" w:themeShade="A6"/>
            </w:tcBorders>
            <w:shd w:val="clear" w:color="auto" w:fill="auto"/>
            <w:vAlign w:val="center"/>
          </w:tcPr>
          <w:p w:rsidR="00B37D4B" w:rsidRPr="002A15A7" w:rsidRDefault="00B37D4B" w:rsidP="00684063">
            <w:pPr>
              <w:jc w:val="center"/>
              <w:rPr>
                <w:rFonts w:ascii="Arial Narrow" w:hAnsi="Arial Narrow"/>
                <w:b/>
                <w:color w:val="0070C0"/>
                <w:sz w:val="20"/>
                <w:szCs w:val="20"/>
              </w:rPr>
            </w:pPr>
          </w:p>
        </w:tc>
        <w:tc>
          <w:tcPr>
            <w:tcW w:w="1702" w:type="dxa"/>
            <w:tcBorders>
              <w:top w:val="single" w:sz="4" w:space="0" w:color="A6A6A6" w:themeColor="background1" w:themeShade="A6"/>
              <w:left w:val="single" w:sz="4" w:space="0" w:color="A6A6A6" w:themeColor="background1" w:themeShade="A6"/>
            </w:tcBorders>
            <w:shd w:val="clear" w:color="auto" w:fill="DCE4F0" w:themeFill="accent6" w:themeFillTint="33"/>
            <w:vAlign w:val="center"/>
          </w:tcPr>
          <w:p w:rsidR="00B37D4B" w:rsidRPr="00557320" w:rsidRDefault="00B37D4B" w:rsidP="00684063">
            <w:pPr>
              <w:jc w:val="center"/>
              <w:rPr>
                <w:rFonts w:ascii="Arial Narrow" w:hAnsi="Arial Narrow"/>
                <w:b/>
                <w:sz w:val="20"/>
                <w:szCs w:val="20"/>
              </w:rPr>
            </w:pPr>
            <w:r w:rsidRPr="00557320">
              <w:rPr>
                <w:rFonts w:ascii="Arial Narrow" w:hAnsi="Arial Narrow"/>
                <w:b/>
                <w:sz w:val="20"/>
                <w:szCs w:val="20"/>
              </w:rPr>
              <w:t>Strand</w:t>
            </w:r>
          </w:p>
        </w:tc>
        <w:tc>
          <w:tcPr>
            <w:tcW w:w="18853" w:type="dxa"/>
            <w:gridSpan w:val="12"/>
            <w:tcBorders>
              <w:top w:val="single" w:sz="4" w:space="0" w:color="A6A6A6" w:themeColor="background1" w:themeShade="A6"/>
            </w:tcBorders>
            <w:shd w:val="clear" w:color="auto" w:fill="DCE4F0" w:themeFill="accent6" w:themeFillTint="33"/>
            <w:vAlign w:val="center"/>
          </w:tcPr>
          <w:p w:rsidR="00B37D4B" w:rsidRPr="00557320" w:rsidRDefault="00B37D4B" w:rsidP="00684063">
            <w:pPr>
              <w:jc w:val="center"/>
              <w:rPr>
                <w:rFonts w:ascii="Arial Narrow" w:hAnsi="Arial Narrow"/>
                <w:b/>
                <w:bCs/>
                <w:sz w:val="20"/>
                <w:szCs w:val="20"/>
                <w:lang w:val="en-AU"/>
              </w:rPr>
            </w:pPr>
            <w:r w:rsidRPr="00557320">
              <w:rPr>
                <w:rFonts w:ascii="Arial Narrow" w:hAnsi="Arial Narrow"/>
                <w:b/>
                <w:bCs/>
                <w:sz w:val="20"/>
                <w:szCs w:val="20"/>
                <w:lang w:val="en-AU"/>
              </w:rPr>
              <w:t>Understanding</w:t>
            </w:r>
          </w:p>
        </w:tc>
      </w:tr>
      <w:tr w:rsidR="007B7B85" w:rsidRPr="00CB4115" w:rsidTr="007B7B85">
        <w:trPr>
          <w:trHeight w:val="338"/>
        </w:trPr>
        <w:tc>
          <w:tcPr>
            <w:tcW w:w="2268" w:type="dxa"/>
            <w:tcBorders>
              <w:top w:val="nil"/>
              <w:left w:val="nil"/>
              <w:bottom w:val="nil"/>
              <w:right w:val="single" w:sz="4" w:space="0" w:color="A6A6A6" w:themeColor="background1" w:themeShade="A6"/>
            </w:tcBorders>
            <w:shd w:val="clear" w:color="auto" w:fill="auto"/>
            <w:vAlign w:val="center"/>
          </w:tcPr>
          <w:p w:rsidR="007B7B85" w:rsidRPr="002A15A7" w:rsidRDefault="007B7B85" w:rsidP="00684063">
            <w:pPr>
              <w:jc w:val="center"/>
              <w:rPr>
                <w:rFonts w:ascii="Arial Narrow" w:hAnsi="Arial Narrow"/>
                <w:b/>
                <w:color w:val="0070C0"/>
                <w:sz w:val="20"/>
                <w:szCs w:val="20"/>
              </w:rPr>
            </w:pPr>
          </w:p>
        </w:tc>
        <w:tc>
          <w:tcPr>
            <w:tcW w:w="1702" w:type="dxa"/>
            <w:tcBorders>
              <w:top w:val="single" w:sz="4" w:space="0" w:color="A6A6A6" w:themeColor="background1" w:themeShade="A6"/>
              <w:left w:val="single" w:sz="4" w:space="0" w:color="A6A6A6" w:themeColor="background1" w:themeShade="A6"/>
            </w:tcBorders>
            <w:shd w:val="clear" w:color="auto" w:fill="F2F2F2" w:themeFill="background1" w:themeFillShade="F2"/>
            <w:vAlign w:val="center"/>
          </w:tcPr>
          <w:p w:rsidR="007B7B85" w:rsidRPr="002A15A7" w:rsidRDefault="007B7B85" w:rsidP="00684063">
            <w:pPr>
              <w:jc w:val="center"/>
              <w:rPr>
                <w:rFonts w:ascii="Arial Narrow" w:hAnsi="Arial Narrow"/>
                <w:b/>
                <w:color w:val="0070C0"/>
                <w:sz w:val="20"/>
                <w:szCs w:val="20"/>
              </w:rPr>
            </w:pPr>
            <w:r w:rsidRPr="002A15A7">
              <w:rPr>
                <w:rFonts w:ascii="Arial Narrow" w:hAnsi="Arial Narrow"/>
                <w:b/>
                <w:color w:val="0070C0"/>
                <w:sz w:val="20"/>
                <w:szCs w:val="20"/>
              </w:rPr>
              <w:t>S</w:t>
            </w:r>
            <w:r>
              <w:rPr>
                <w:rFonts w:ascii="Arial Narrow" w:hAnsi="Arial Narrow"/>
                <w:b/>
                <w:color w:val="0070C0"/>
                <w:sz w:val="20"/>
                <w:szCs w:val="20"/>
              </w:rPr>
              <w:t>ub-s</w:t>
            </w:r>
            <w:r w:rsidRPr="002A15A7">
              <w:rPr>
                <w:rFonts w:ascii="Arial Narrow" w:hAnsi="Arial Narrow"/>
                <w:b/>
                <w:color w:val="0070C0"/>
                <w:sz w:val="20"/>
                <w:szCs w:val="20"/>
              </w:rPr>
              <w:t>trand</w:t>
            </w:r>
          </w:p>
        </w:tc>
        <w:tc>
          <w:tcPr>
            <w:tcW w:w="9426" w:type="dxa"/>
            <w:gridSpan w:val="6"/>
            <w:tcBorders>
              <w:top w:val="single" w:sz="4" w:space="0" w:color="A6A6A6" w:themeColor="background1" w:themeShade="A6"/>
            </w:tcBorders>
            <w:shd w:val="clear" w:color="auto" w:fill="F2F2F2" w:themeFill="background1" w:themeFillShade="F2"/>
            <w:vAlign w:val="center"/>
          </w:tcPr>
          <w:p w:rsidR="007B7B85" w:rsidRDefault="007B7B85" w:rsidP="00684063">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S</w:t>
            </w:r>
            <w:r>
              <w:rPr>
                <w:rFonts w:ascii="Arial Narrow" w:hAnsi="Arial Narrow"/>
                <w:b/>
                <w:bCs/>
                <w:color w:val="0070C0"/>
                <w:sz w:val="20"/>
                <w:szCs w:val="20"/>
                <w:lang w:val="en-AU"/>
              </w:rPr>
              <w:t>ystems of language</w:t>
            </w:r>
          </w:p>
        </w:tc>
        <w:tc>
          <w:tcPr>
            <w:tcW w:w="6284" w:type="dxa"/>
            <w:gridSpan w:val="4"/>
            <w:tcBorders>
              <w:top w:val="single" w:sz="4" w:space="0" w:color="A6A6A6" w:themeColor="background1" w:themeShade="A6"/>
            </w:tcBorders>
            <w:shd w:val="clear" w:color="auto" w:fill="F2F2F2" w:themeFill="background1" w:themeFillShade="F2"/>
            <w:vAlign w:val="center"/>
          </w:tcPr>
          <w:p w:rsidR="007B7B85" w:rsidRPr="00CB4115" w:rsidRDefault="007B7B85" w:rsidP="00684063">
            <w:pPr>
              <w:jc w:val="center"/>
              <w:rPr>
                <w:rFonts w:ascii="Arial Narrow" w:hAnsi="Arial Narrow"/>
                <w:b/>
                <w:bCs/>
                <w:color w:val="0070C0"/>
                <w:sz w:val="20"/>
                <w:szCs w:val="20"/>
                <w:lang w:val="en-AU"/>
              </w:rPr>
            </w:pPr>
            <w:r>
              <w:rPr>
                <w:rFonts w:ascii="Arial Narrow" w:hAnsi="Arial Narrow"/>
                <w:b/>
                <w:bCs/>
                <w:color w:val="0070C0"/>
                <w:sz w:val="20"/>
                <w:szCs w:val="20"/>
                <w:lang w:val="en-AU"/>
              </w:rPr>
              <w:t>Language variation and change</w:t>
            </w:r>
          </w:p>
        </w:tc>
        <w:tc>
          <w:tcPr>
            <w:tcW w:w="3143" w:type="dxa"/>
            <w:gridSpan w:val="2"/>
            <w:tcBorders>
              <w:top w:val="single" w:sz="4" w:space="0" w:color="A6A6A6" w:themeColor="background1" w:themeShade="A6"/>
            </w:tcBorders>
            <w:shd w:val="clear" w:color="auto" w:fill="F2F2F2" w:themeFill="background1" w:themeFillShade="F2"/>
            <w:vAlign w:val="center"/>
          </w:tcPr>
          <w:p w:rsidR="007B7B85" w:rsidRPr="00CB4115" w:rsidRDefault="007B7B85" w:rsidP="00B37D4B">
            <w:pPr>
              <w:jc w:val="center"/>
              <w:rPr>
                <w:rFonts w:ascii="Arial Narrow" w:hAnsi="Arial Narrow"/>
                <w:b/>
                <w:bCs/>
                <w:color w:val="0070C0"/>
                <w:sz w:val="20"/>
                <w:szCs w:val="20"/>
                <w:lang w:val="en-AU"/>
              </w:rPr>
            </w:pPr>
            <w:r>
              <w:rPr>
                <w:rFonts w:ascii="Arial Narrow" w:hAnsi="Arial Narrow"/>
                <w:b/>
                <w:bCs/>
                <w:color w:val="0070C0"/>
                <w:sz w:val="20"/>
                <w:szCs w:val="20"/>
                <w:lang w:val="en-AU"/>
              </w:rPr>
              <w:t>Role of language and culture</w:t>
            </w:r>
          </w:p>
        </w:tc>
      </w:tr>
      <w:tr w:rsidR="007B7B85" w:rsidRPr="0023348C" w:rsidTr="007B7B85">
        <w:trPr>
          <w:trHeight w:val="1373"/>
        </w:trPr>
        <w:tc>
          <w:tcPr>
            <w:tcW w:w="2268" w:type="dxa"/>
            <w:tcBorders>
              <w:top w:val="nil"/>
              <w:left w:val="nil"/>
              <w:bottom w:val="single" w:sz="4" w:space="0" w:color="A6A6A6" w:themeColor="background1" w:themeShade="A6"/>
              <w:right w:val="single" w:sz="4" w:space="0" w:color="A6A6A6" w:themeColor="background1" w:themeShade="A6"/>
            </w:tcBorders>
            <w:vAlign w:val="center"/>
          </w:tcPr>
          <w:p w:rsidR="007B7B85" w:rsidRPr="00E03DF5" w:rsidRDefault="007B7B85" w:rsidP="00684063">
            <w:pPr>
              <w:jc w:val="center"/>
              <w:rPr>
                <w:rFonts w:ascii="Arial Narrow" w:hAnsi="Arial Narrow"/>
                <w:b/>
                <w:sz w:val="20"/>
                <w:szCs w:val="20"/>
              </w:rPr>
            </w:pPr>
          </w:p>
        </w:tc>
        <w:tc>
          <w:tcPr>
            <w:tcW w:w="1702" w:type="dxa"/>
            <w:tcBorders>
              <w:left w:val="single" w:sz="4" w:space="0" w:color="A6A6A6" w:themeColor="background1" w:themeShade="A6"/>
            </w:tcBorders>
            <w:vAlign w:val="center"/>
          </w:tcPr>
          <w:p w:rsidR="007B7B85" w:rsidRPr="00E03DF5" w:rsidRDefault="007B7B85" w:rsidP="00684063">
            <w:pPr>
              <w:jc w:val="center"/>
              <w:rPr>
                <w:rFonts w:ascii="Arial Narrow" w:hAnsi="Arial Narrow"/>
                <w:b/>
                <w:sz w:val="20"/>
                <w:szCs w:val="20"/>
              </w:rPr>
            </w:pPr>
            <w:r w:rsidRPr="005E15C0">
              <w:rPr>
                <w:rFonts w:ascii="Arial Narrow" w:hAnsi="Arial Narrow"/>
                <w:b/>
                <w:sz w:val="20"/>
                <w:szCs w:val="20"/>
              </w:rPr>
              <w:t>Content Description</w:t>
            </w:r>
          </w:p>
        </w:tc>
        <w:tc>
          <w:tcPr>
            <w:tcW w:w="3142" w:type="dxa"/>
            <w:gridSpan w:val="2"/>
          </w:tcPr>
          <w:p w:rsidR="00CC51FD" w:rsidRDefault="00CC51FD" w:rsidP="005E5184">
            <w:pPr>
              <w:rPr>
                <w:rFonts w:ascii="Arial Narrow" w:hAnsi="Arial Narrow"/>
                <w:sz w:val="18"/>
                <w:szCs w:val="18"/>
              </w:rPr>
            </w:pPr>
            <w:r w:rsidRPr="00CC51FD">
              <w:rPr>
                <w:rFonts w:ascii="Arial Narrow" w:hAnsi="Arial Narrow"/>
                <w:sz w:val="18"/>
                <w:szCs w:val="18"/>
              </w:rPr>
              <w:t xml:space="preserve">Experiment with the pronunciation of vowel sounds, letter combinations and intonation patterns, and </w:t>
            </w:r>
            <w:proofErr w:type="spellStart"/>
            <w:r w:rsidRPr="00CC51FD">
              <w:rPr>
                <w:rFonts w:ascii="Arial Narrow" w:hAnsi="Arial Narrow"/>
                <w:sz w:val="18"/>
                <w:szCs w:val="18"/>
              </w:rPr>
              <w:t>recognise</w:t>
            </w:r>
            <w:proofErr w:type="spellEnd"/>
            <w:r w:rsidRPr="00CC51FD">
              <w:rPr>
                <w:rFonts w:ascii="Arial Narrow" w:hAnsi="Arial Narrow"/>
                <w:sz w:val="18"/>
                <w:szCs w:val="18"/>
              </w:rPr>
              <w:t xml:space="preserve"> and write high-frequency words and expressions in familiar contexts </w:t>
            </w:r>
          </w:p>
          <w:p w:rsidR="007B7B85" w:rsidRPr="00CB0B9A" w:rsidRDefault="00420EDE" w:rsidP="005E5184">
            <w:pPr>
              <w:rPr>
                <w:rFonts w:ascii="Arial Narrow" w:hAnsi="Arial Narrow"/>
                <w:sz w:val="18"/>
                <w:szCs w:val="18"/>
              </w:rPr>
            </w:pPr>
            <w:hyperlink r:id="rId121" w:tooltip="View elaborations and additional details of VCDEU131" w:history="1">
              <w:r w:rsidRPr="00420EDE">
                <w:rPr>
                  <w:rStyle w:val="Hyperlink"/>
                  <w:rFonts w:ascii="Arial Narrow" w:hAnsi="Arial Narrow"/>
                  <w:sz w:val="18"/>
                  <w:szCs w:val="18"/>
                </w:rPr>
                <w:t>(VCDEU131)</w:t>
              </w:r>
            </w:hyperlink>
          </w:p>
        </w:tc>
        <w:tc>
          <w:tcPr>
            <w:tcW w:w="3142" w:type="dxa"/>
            <w:gridSpan w:val="2"/>
          </w:tcPr>
          <w:p w:rsidR="00CC51FD" w:rsidRDefault="00CC51FD" w:rsidP="00684063">
            <w:pPr>
              <w:rPr>
                <w:rFonts w:ascii="Arial Narrow" w:hAnsi="Arial Narrow"/>
                <w:sz w:val="18"/>
                <w:szCs w:val="18"/>
              </w:rPr>
            </w:pPr>
            <w:r w:rsidRPr="00CC51FD">
              <w:rPr>
                <w:rFonts w:ascii="Arial Narrow" w:hAnsi="Arial Narrow"/>
                <w:sz w:val="18"/>
                <w:szCs w:val="18"/>
              </w:rPr>
              <w:t>Notice and apply elements of German grammar such as gender and singular/plural forms, adjectives, adverbs, pronouns and word order in simple spoken and written texts </w:t>
            </w:r>
          </w:p>
          <w:p w:rsidR="007B7B85" w:rsidRPr="0023348C" w:rsidRDefault="00420EDE" w:rsidP="00684063">
            <w:pPr>
              <w:rPr>
                <w:rFonts w:ascii="Arial Narrow" w:hAnsi="Arial Narrow"/>
                <w:sz w:val="18"/>
                <w:szCs w:val="18"/>
              </w:rPr>
            </w:pPr>
            <w:hyperlink r:id="rId122" w:tooltip="View elaborations and additional details of VCDEU132" w:history="1">
              <w:r w:rsidRPr="00420EDE">
                <w:rPr>
                  <w:rStyle w:val="Hyperlink"/>
                  <w:rFonts w:ascii="Arial Narrow" w:hAnsi="Arial Narrow"/>
                  <w:sz w:val="18"/>
                  <w:szCs w:val="18"/>
                </w:rPr>
                <w:t>(VCDEU132)</w:t>
              </w:r>
            </w:hyperlink>
          </w:p>
        </w:tc>
        <w:tc>
          <w:tcPr>
            <w:tcW w:w="3142" w:type="dxa"/>
            <w:gridSpan w:val="2"/>
          </w:tcPr>
          <w:p w:rsidR="00CC51FD" w:rsidRDefault="00CC51FD" w:rsidP="00684063">
            <w:pPr>
              <w:rPr>
                <w:rFonts w:ascii="Arial Narrow" w:hAnsi="Arial Narrow"/>
                <w:sz w:val="18"/>
                <w:szCs w:val="18"/>
              </w:rPr>
            </w:pPr>
            <w:r w:rsidRPr="00CC51FD">
              <w:rPr>
                <w:rFonts w:ascii="Arial Narrow" w:hAnsi="Arial Narrow"/>
                <w:sz w:val="18"/>
                <w:szCs w:val="18"/>
              </w:rPr>
              <w:t>Identify the purposes of familiar personal, informative and imaginative texts such as maps, calendars and fairy tales, and explain how particular features of such texts help to achieve these purposes</w:t>
            </w:r>
          </w:p>
          <w:p w:rsidR="007B7B85" w:rsidRPr="0023348C" w:rsidRDefault="00420EDE" w:rsidP="00684063">
            <w:pPr>
              <w:rPr>
                <w:rFonts w:ascii="Arial Narrow" w:hAnsi="Arial Narrow"/>
                <w:sz w:val="18"/>
                <w:szCs w:val="18"/>
              </w:rPr>
            </w:pPr>
            <w:hyperlink r:id="rId123" w:tooltip="View elaborations and additional details of VCDEU133" w:history="1">
              <w:r w:rsidRPr="00420EDE">
                <w:rPr>
                  <w:rStyle w:val="Hyperlink"/>
                  <w:rFonts w:ascii="Arial Narrow" w:hAnsi="Arial Narrow"/>
                  <w:sz w:val="18"/>
                  <w:szCs w:val="18"/>
                </w:rPr>
                <w:t>(VCDEU133)</w:t>
              </w:r>
            </w:hyperlink>
          </w:p>
        </w:tc>
        <w:tc>
          <w:tcPr>
            <w:tcW w:w="3142" w:type="dxa"/>
            <w:gridSpan w:val="2"/>
          </w:tcPr>
          <w:p w:rsidR="00CC51FD" w:rsidRDefault="00CC51FD" w:rsidP="00684063">
            <w:pPr>
              <w:rPr>
                <w:rFonts w:ascii="Arial Narrow" w:hAnsi="Arial Narrow"/>
                <w:sz w:val="18"/>
                <w:szCs w:val="18"/>
              </w:rPr>
            </w:pPr>
            <w:proofErr w:type="spellStart"/>
            <w:r w:rsidRPr="00CC51FD">
              <w:rPr>
                <w:rFonts w:ascii="Arial Narrow" w:hAnsi="Arial Narrow"/>
                <w:sz w:val="18"/>
                <w:szCs w:val="18"/>
              </w:rPr>
              <w:t>Recognise</w:t>
            </w:r>
            <w:proofErr w:type="spellEnd"/>
            <w:r w:rsidRPr="00CC51FD">
              <w:rPr>
                <w:rFonts w:ascii="Arial Narrow" w:hAnsi="Arial Narrow"/>
                <w:sz w:val="18"/>
                <w:szCs w:val="18"/>
              </w:rPr>
              <w:t xml:space="preserve"> some of the common variations in German as it is used in different contexts by different people</w:t>
            </w:r>
          </w:p>
          <w:p w:rsidR="007B7B85" w:rsidRPr="0023348C" w:rsidRDefault="00420EDE" w:rsidP="00684063">
            <w:pPr>
              <w:rPr>
                <w:rFonts w:ascii="Arial Narrow" w:hAnsi="Arial Narrow"/>
                <w:sz w:val="18"/>
                <w:szCs w:val="18"/>
              </w:rPr>
            </w:pPr>
            <w:hyperlink r:id="rId124" w:tooltip="View elaborations and additional details of VCDEU134" w:history="1">
              <w:r w:rsidRPr="00420EDE">
                <w:rPr>
                  <w:rStyle w:val="Hyperlink"/>
                  <w:rFonts w:ascii="Arial Narrow" w:hAnsi="Arial Narrow"/>
                  <w:sz w:val="18"/>
                  <w:szCs w:val="18"/>
                </w:rPr>
                <w:t>(VCDEU134)</w:t>
              </w:r>
            </w:hyperlink>
          </w:p>
        </w:tc>
        <w:tc>
          <w:tcPr>
            <w:tcW w:w="3142" w:type="dxa"/>
            <w:gridSpan w:val="2"/>
          </w:tcPr>
          <w:p w:rsidR="00CC51FD" w:rsidRDefault="00CC51FD" w:rsidP="00722ADE">
            <w:pPr>
              <w:rPr>
                <w:rFonts w:ascii="Arial Narrow" w:hAnsi="Arial Narrow"/>
                <w:sz w:val="18"/>
                <w:szCs w:val="18"/>
              </w:rPr>
            </w:pPr>
            <w:proofErr w:type="spellStart"/>
            <w:r w:rsidRPr="00CC51FD">
              <w:rPr>
                <w:rFonts w:ascii="Arial Narrow" w:hAnsi="Arial Narrow"/>
                <w:sz w:val="18"/>
                <w:szCs w:val="18"/>
              </w:rPr>
              <w:t>Recognise</w:t>
            </w:r>
            <w:proofErr w:type="spellEnd"/>
            <w:r w:rsidRPr="00CC51FD">
              <w:rPr>
                <w:rFonts w:ascii="Arial Narrow" w:hAnsi="Arial Narrow"/>
                <w:sz w:val="18"/>
                <w:szCs w:val="18"/>
              </w:rPr>
              <w:t xml:space="preserve"> that German and English are related languages and that German is an important European and global language </w:t>
            </w:r>
          </w:p>
          <w:p w:rsidR="007B7B85" w:rsidRPr="0023348C" w:rsidRDefault="00420EDE" w:rsidP="00722ADE">
            <w:pPr>
              <w:rPr>
                <w:rFonts w:ascii="Arial Narrow" w:hAnsi="Arial Narrow"/>
                <w:sz w:val="18"/>
                <w:szCs w:val="18"/>
              </w:rPr>
            </w:pPr>
            <w:hyperlink r:id="rId125" w:tooltip="View elaborations and additional details of VCDEU135" w:history="1">
              <w:r w:rsidRPr="00420EDE">
                <w:rPr>
                  <w:rStyle w:val="Hyperlink"/>
                  <w:rFonts w:ascii="Arial Narrow" w:hAnsi="Arial Narrow"/>
                  <w:sz w:val="18"/>
                  <w:szCs w:val="18"/>
                </w:rPr>
                <w:t>(VCDEU135)</w:t>
              </w:r>
            </w:hyperlink>
          </w:p>
        </w:tc>
        <w:tc>
          <w:tcPr>
            <w:tcW w:w="3143" w:type="dxa"/>
            <w:gridSpan w:val="2"/>
          </w:tcPr>
          <w:p w:rsidR="00CC51FD" w:rsidRDefault="00CC51FD" w:rsidP="00684063">
            <w:pPr>
              <w:rPr>
                <w:rFonts w:ascii="Arial Narrow" w:hAnsi="Arial Narrow"/>
                <w:sz w:val="18"/>
                <w:szCs w:val="18"/>
              </w:rPr>
            </w:pPr>
            <w:r w:rsidRPr="00CC51FD">
              <w:rPr>
                <w:rFonts w:ascii="Arial Narrow" w:hAnsi="Arial Narrow"/>
                <w:sz w:val="18"/>
                <w:szCs w:val="18"/>
              </w:rPr>
              <w:t>Make connections between culture and language use, for example, by identifying vocabulary and expressions that reflect cultural values, traditions or practices </w:t>
            </w:r>
          </w:p>
          <w:p w:rsidR="007B7B85" w:rsidRPr="0023348C" w:rsidRDefault="00420EDE" w:rsidP="00684063">
            <w:pPr>
              <w:rPr>
                <w:rFonts w:ascii="Arial Narrow" w:hAnsi="Arial Narrow"/>
                <w:sz w:val="18"/>
                <w:szCs w:val="18"/>
              </w:rPr>
            </w:pPr>
            <w:hyperlink r:id="rId126" w:tooltip="View elaborations and additional details of VCDEU136" w:history="1">
              <w:r w:rsidRPr="00420EDE">
                <w:rPr>
                  <w:rStyle w:val="Hyperlink"/>
                  <w:rFonts w:ascii="Arial Narrow" w:hAnsi="Arial Narrow"/>
                  <w:sz w:val="18"/>
                  <w:szCs w:val="18"/>
                </w:rPr>
                <w:t>(VCDEU136)</w:t>
              </w:r>
            </w:hyperlink>
          </w:p>
        </w:tc>
      </w:tr>
      <w:tr w:rsidR="007B7B85" w:rsidRPr="0056716B" w:rsidTr="00905859">
        <w:trPr>
          <w:cantSplit/>
          <w:trHeight w:val="397"/>
        </w:trPr>
        <w:tc>
          <w:tcPr>
            <w:tcW w:w="2268" w:type="dxa"/>
            <w:tcBorders>
              <w:top w:val="single" w:sz="4" w:space="0" w:color="A6A6A6" w:themeColor="background1" w:themeShade="A6"/>
            </w:tcBorders>
            <w:shd w:val="clear" w:color="auto" w:fill="F2F2F2" w:themeFill="background1" w:themeFillShade="F2"/>
            <w:vAlign w:val="center"/>
          </w:tcPr>
          <w:p w:rsidR="007B7B85" w:rsidRPr="00E03DF5" w:rsidRDefault="007B7B85" w:rsidP="00684063">
            <w:pPr>
              <w:jc w:val="center"/>
              <w:rPr>
                <w:rFonts w:ascii="Arial Narrow" w:hAnsi="Arial Narrow"/>
                <w:b/>
                <w:sz w:val="20"/>
                <w:szCs w:val="20"/>
              </w:rPr>
            </w:pPr>
            <w:r>
              <w:rPr>
                <w:rFonts w:ascii="Arial Narrow" w:hAnsi="Arial Narrow"/>
                <w:b/>
                <w:sz w:val="20"/>
                <w:szCs w:val="20"/>
              </w:rPr>
              <w:t>Unit</w:t>
            </w:r>
          </w:p>
        </w:tc>
        <w:tc>
          <w:tcPr>
            <w:tcW w:w="1702" w:type="dxa"/>
            <w:shd w:val="clear" w:color="auto" w:fill="F2F2F2" w:themeFill="background1" w:themeFillShade="F2"/>
            <w:vAlign w:val="center"/>
          </w:tcPr>
          <w:p w:rsidR="007B7B85" w:rsidRPr="00E03DF5" w:rsidRDefault="007B7B85" w:rsidP="00684063">
            <w:pPr>
              <w:jc w:val="center"/>
              <w:rPr>
                <w:rFonts w:ascii="Arial Narrow" w:hAnsi="Arial Narrow"/>
                <w:b/>
                <w:sz w:val="20"/>
                <w:szCs w:val="20"/>
              </w:rPr>
            </w:pPr>
            <w:r w:rsidRPr="007670CC">
              <w:rPr>
                <w:rFonts w:ascii="Arial Narrow" w:hAnsi="Arial Narrow"/>
                <w:b/>
                <w:sz w:val="20"/>
                <w:szCs w:val="20"/>
                <w:lang w:val="en-AU"/>
              </w:rPr>
              <w:t>Semester/Year</w:t>
            </w:r>
          </w:p>
        </w:tc>
        <w:tc>
          <w:tcPr>
            <w:tcW w:w="709" w:type="dxa"/>
            <w:shd w:val="clear" w:color="auto" w:fill="F2F2F2" w:themeFill="background1" w:themeFillShade="F2"/>
            <w:vAlign w:val="center"/>
          </w:tcPr>
          <w:p w:rsidR="007B7B85" w:rsidRPr="0056716B" w:rsidRDefault="007B7B85" w:rsidP="00684063">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433" w:type="dxa"/>
            <w:shd w:val="clear" w:color="auto" w:fill="F2F2F2" w:themeFill="background1" w:themeFillShade="F2"/>
            <w:vAlign w:val="center"/>
          </w:tcPr>
          <w:p w:rsidR="007B7B85" w:rsidRPr="0056716B" w:rsidRDefault="007B7B85" w:rsidP="00684063">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85" w:type="dxa"/>
            <w:shd w:val="clear" w:color="auto" w:fill="F2F2F2" w:themeFill="background1" w:themeFillShade="F2"/>
            <w:vAlign w:val="center"/>
          </w:tcPr>
          <w:p w:rsidR="007B7B85" w:rsidRPr="0056716B" w:rsidRDefault="007B7B85" w:rsidP="00684063">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457" w:type="dxa"/>
            <w:shd w:val="clear" w:color="auto" w:fill="F2F2F2" w:themeFill="background1" w:themeFillShade="F2"/>
            <w:vAlign w:val="center"/>
          </w:tcPr>
          <w:p w:rsidR="007B7B85" w:rsidRPr="0056716B" w:rsidRDefault="007B7B85" w:rsidP="00684063">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62" w:type="dxa"/>
            <w:shd w:val="clear" w:color="auto" w:fill="F2F2F2" w:themeFill="background1" w:themeFillShade="F2"/>
            <w:vAlign w:val="center"/>
          </w:tcPr>
          <w:p w:rsidR="007B7B85" w:rsidRPr="0056716B" w:rsidRDefault="007B7B85" w:rsidP="005E5184">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480" w:type="dxa"/>
            <w:shd w:val="clear" w:color="auto" w:fill="F2F2F2" w:themeFill="background1" w:themeFillShade="F2"/>
            <w:vAlign w:val="center"/>
          </w:tcPr>
          <w:p w:rsidR="007B7B85" w:rsidRPr="0056716B" w:rsidRDefault="007B7B85" w:rsidP="005E5184">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38" w:type="dxa"/>
            <w:shd w:val="clear" w:color="auto" w:fill="F2F2F2" w:themeFill="background1" w:themeFillShade="F2"/>
            <w:vAlign w:val="center"/>
          </w:tcPr>
          <w:p w:rsidR="007B7B85" w:rsidRPr="0056716B" w:rsidRDefault="007B7B85" w:rsidP="00684063">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504" w:type="dxa"/>
            <w:shd w:val="clear" w:color="auto" w:fill="F2F2F2" w:themeFill="background1" w:themeFillShade="F2"/>
            <w:vAlign w:val="center"/>
          </w:tcPr>
          <w:p w:rsidR="007B7B85" w:rsidRPr="0056716B" w:rsidRDefault="007B7B85" w:rsidP="00684063">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15" w:type="dxa"/>
            <w:shd w:val="clear" w:color="auto" w:fill="F2F2F2" w:themeFill="background1" w:themeFillShade="F2"/>
            <w:vAlign w:val="center"/>
          </w:tcPr>
          <w:p w:rsidR="007B7B85" w:rsidRPr="0056716B" w:rsidRDefault="007B7B85" w:rsidP="00684063">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527" w:type="dxa"/>
            <w:shd w:val="clear" w:color="auto" w:fill="F2F2F2" w:themeFill="background1" w:themeFillShade="F2"/>
            <w:vAlign w:val="center"/>
          </w:tcPr>
          <w:p w:rsidR="007B7B85" w:rsidRPr="0056716B" w:rsidRDefault="007B7B85" w:rsidP="00684063">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91" w:type="dxa"/>
            <w:shd w:val="clear" w:color="auto" w:fill="F2F2F2" w:themeFill="background1" w:themeFillShade="F2"/>
            <w:vAlign w:val="center"/>
          </w:tcPr>
          <w:p w:rsidR="007B7B85" w:rsidRPr="0056716B" w:rsidRDefault="007B7B85" w:rsidP="00684063">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552" w:type="dxa"/>
            <w:shd w:val="clear" w:color="auto" w:fill="F2F2F2" w:themeFill="background1" w:themeFillShade="F2"/>
            <w:vAlign w:val="center"/>
          </w:tcPr>
          <w:p w:rsidR="007B7B85" w:rsidRPr="0056716B" w:rsidRDefault="007B7B85" w:rsidP="00684063">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r>
      <w:tr w:rsidR="007B7B85" w:rsidRPr="00700A81" w:rsidTr="00905859">
        <w:trPr>
          <w:cantSplit/>
          <w:trHeight w:val="397"/>
        </w:trPr>
        <w:tc>
          <w:tcPr>
            <w:tcW w:w="2268" w:type="dxa"/>
            <w:shd w:val="clear" w:color="auto" w:fill="auto"/>
            <w:vAlign w:val="center"/>
          </w:tcPr>
          <w:p w:rsidR="007B7B85" w:rsidRPr="00A125DA" w:rsidRDefault="007B7B85" w:rsidP="00684063">
            <w:pPr>
              <w:jc w:val="center"/>
              <w:rPr>
                <w:rFonts w:ascii="Arial Narrow" w:hAnsi="Arial Narrow"/>
                <w:sz w:val="20"/>
                <w:szCs w:val="20"/>
              </w:rPr>
            </w:pPr>
          </w:p>
        </w:tc>
        <w:tc>
          <w:tcPr>
            <w:tcW w:w="1702" w:type="dxa"/>
            <w:shd w:val="clear" w:color="auto" w:fill="auto"/>
            <w:vAlign w:val="center"/>
          </w:tcPr>
          <w:p w:rsidR="007B7B85" w:rsidRPr="00A125DA" w:rsidRDefault="007B7B85" w:rsidP="00684063">
            <w:pPr>
              <w:rPr>
                <w:rFonts w:ascii="Arial Narrow" w:hAnsi="Arial Narrow"/>
                <w:sz w:val="20"/>
                <w:szCs w:val="20"/>
              </w:rPr>
            </w:pPr>
          </w:p>
        </w:tc>
        <w:tc>
          <w:tcPr>
            <w:tcW w:w="709"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17" type="#_x0000_t75" style="width:12.75pt;height:18pt" o:ole="">
                  <v:imagedata r:id="rId21" o:title=""/>
                </v:shape>
                <w:control r:id="rId127" w:name="CheckBox11311811111" w:shapeid="_x0000_i1417"/>
              </w:object>
            </w:r>
          </w:p>
        </w:tc>
        <w:tc>
          <w:tcPr>
            <w:tcW w:w="2433"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p>
        </w:tc>
        <w:tc>
          <w:tcPr>
            <w:tcW w:w="685"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19" type="#_x0000_t75" style="width:12.75pt;height:18pt" o:ole="">
                  <v:imagedata r:id="rId21" o:title=""/>
                </v:shape>
                <w:control r:id="rId128" w:name="CheckBox1131181112" w:shapeid="_x0000_i1419"/>
              </w:object>
            </w:r>
          </w:p>
        </w:tc>
        <w:tc>
          <w:tcPr>
            <w:tcW w:w="2457"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p>
        </w:tc>
        <w:tc>
          <w:tcPr>
            <w:tcW w:w="662" w:type="dxa"/>
            <w:vAlign w:val="center"/>
          </w:tcPr>
          <w:p w:rsidR="007B7B85" w:rsidRPr="00700A81" w:rsidRDefault="007B7B85" w:rsidP="005E5184">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21" type="#_x0000_t75" style="width:12.75pt;height:18pt" o:ole="">
                  <v:imagedata r:id="rId21" o:title=""/>
                </v:shape>
                <w:control r:id="rId129" w:name="CheckBox113118112" w:shapeid="_x0000_i1421"/>
              </w:object>
            </w:r>
          </w:p>
        </w:tc>
        <w:tc>
          <w:tcPr>
            <w:tcW w:w="2480" w:type="dxa"/>
            <w:vAlign w:val="center"/>
          </w:tcPr>
          <w:p w:rsidR="007B7B85" w:rsidRPr="00700A81" w:rsidRDefault="007B7B85" w:rsidP="005E5184">
            <w:pPr>
              <w:jc w:val="center"/>
              <w:rPr>
                <w:rFonts w:ascii="Arial Narrow" w:eastAsia="Times New Roman" w:hAnsi="Arial Narrow" w:cs="Calibri"/>
                <w:sz w:val="20"/>
                <w:szCs w:val="20"/>
                <w:lang w:val="en-AU"/>
              </w:rPr>
            </w:pPr>
          </w:p>
        </w:tc>
        <w:tc>
          <w:tcPr>
            <w:tcW w:w="638"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23" type="#_x0000_t75" style="width:12.75pt;height:18pt" o:ole="">
                  <v:imagedata r:id="rId21" o:title=""/>
                </v:shape>
                <w:control r:id="rId130" w:name="CheckBox11311891" w:shapeid="_x0000_i1423"/>
              </w:object>
            </w:r>
          </w:p>
        </w:tc>
        <w:tc>
          <w:tcPr>
            <w:tcW w:w="2504"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p>
        </w:tc>
        <w:tc>
          <w:tcPr>
            <w:tcW w:w="615"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25" type="#_x0000_t75" style="width:12.75pt;height:18pt" o:ole="">
                  <v:imagedata r:id="rId21" o:title=""/>
                </v:shape>
                <w:control r:id="rId131" w:name="CheckBox11311881" w:shapeid="_x0000_i1425"/>
              </w:object>
            </w:r>
          </w:p>
        </w:tc>
        <w:tc>
          <w:tcPr>
            <w:tcW w:w="2527"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p>
        </w:tc>
        <w:tc>
          <w:tcPr>
            <w:tcW w:w="591"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27" type="#_x0000_t75" style="width:12.75pt;height:18pt" o:ole="">
                  <v:imagedata r:id="rId21" o:title=""/>
                </v:shape>
                <w:control r:id="rId132" w:name="CheckBox11311861" w:shapeid="_x0000_i1427"/>
              </w:object>
            </w:r>
          </w:p>
        </w:tc>
        <w:tc>
          <w:tcPr>
            <w:tcW w:w="2552"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p>
        </w:tc>
      </w:tr>
      <w:tr w:rsidR="007B7B85" w:rsidRPr="00700A81" w:rsidTr="00905859">
        <w:trPr>
          <w:cantSplit/>
          <w:trHeight w:val="397"/>
        </w:trPr>
        <w:tc>
          <w:tcPr>
            <w:tcW w:w="2268" w:type="dxa"/>
            <w:shd w:val="clear" w:color="auto" w:fill="auto"/>
            <w:vAlign w:val="center"/>
          </w:tcPr>
          <w:p w:rsidR="007B7B85" w:rsidRPr="00A125DA" w:rsidRDefault="007B7B85" w:rsidP="00684063">
            <w:pPr>
              <w:rPr>
                <w:rFonts w:ascii="Arial Narrow" w:hAnsi="Arial Narrow"/>
                <w:sz w:val="20"/>
                <w:szCs w:val="20"/>
              </w:rPr>
            </w:pPr>
          </w:p>
        </w:tc>
        <w:tc>
          <w:tcPr>
            <w:tcW w:w="1702" w:type="dxa"/>
            <w:shd w:val="clear" w:color="auto" w:fill="auto"/>
            <w:vAlign w:val="center"/>
          </w:tcPr>
          <w:p w:rsidR="007B7B85" w:rsidRPr="00A125DA" w:rsidRDefault="007B7B85" w:rsidP="00684063">
            <w:pPr>
              <w:rPr>
                <w:rFonts w:ascii="Arial Narrow" w:hAnsi="Arial Narrow"/>
                <w:sz w:val="20"/>
                <w:szCs w:val="20"/>
              </w:rPr>
            </w:pPr>
          </w:p>
        </w:tc>
        <w:tc>
          <w:tcPr>
            <w:tcW w:w="709"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29" type="#_x0000_t75" style="width:12.75pt;height:18pt" o:ole="">
                  <v:imagedata r:id="rId21" o:title=""/>
                </v:shape>
                <w:control r:id="rId133" w:name="CheckBox1131111111111" w:shapeid="_x0000_i1429"/>
              </w:object>
            </w:r>
          </w:p>
        </w:tc>
        <w:tc>
          <w:tcPr>
            <w:tcW w:w="2433"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p>
        </w:tc>
        <w:tc>
          <w:tcPr>
            <w:tcW w:w="685"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31" type="#_x0000_t75" style="width:12.75pt;height:18pt" o:ole="">
                  <v:imagedata r:id="rId21" o:title=""/>
                </v:shape>
                <w:control r:id="rId134" w:name="CheckBox113111111112" w:shapeid="_x0000_i1431"/>
              </w:object>
            </w:r>
          </w:p>
        </w:tc>
        <w:tc>
          <w:tcPr>
            <w:tcW w:w="2457"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p>
        </w:tc>
        <w:tc>
          <w:tcPr>
            <w:tcW w:w="662" w:type="dxa"/>
            <w:vAlign w:val="center"/>
          </w:tcPr>
          <w:p w:rsidR="007B7B85" w:rsidRPr="00700A81" w:rsidRDefault="007B7B85" w:rsidP="005E5184">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33" type="#_x0000_t75" style="width:12.75pt;height:18pt" o:ole="">
                  <v:imagedata r:id="rId21" o:title=""/>
                </v:shape>
                <w:control r:id="rId135" w:name="CheckBox11311111112" w:shapeid="_x0000_i1433"/>
              </w:object>
            </w:r>
          </w:p>
        </w:tc>
        <w:tc>
          <w:tcPr>
            <w:tcW w:w="2480" w:type="dxa"/>
            <w:vAlign w:val="center"/>
          </w:tcPr>
          <w:p w:rsidR="007B7B85" w:rsidRPr="00700A81" w:rsidRDefault="007B7B85" w:rsidP="005E5184">
            <w:pPr>
              <w:jc w:val="center"/>
              <w:rPr>
                <w:rFonts w:ascii="Arial Narrow" w:eastAsia="Times New Roman" w:hAnsi="Arial Narrow" w:cs="Calibri"/>
                <w:sz w:val="20"/>
                <w:szCs w:val="20"/>
                <w:lang w:val="en-AU"/>
              </w:rPr>
            </w:pPr>
          </w:p>
        </w:tc>
        <w:tc>
          <w:tcPr>
            <w:tcW w:w="638"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35" type="#_x0000_t75" style="width:12.75pt;height:18pt" o:ole="">
                  <v:imagedata r:id="rId21" o:title=""/>
                </v:shape>
                <w:control r:id="rId136" w:name="CheckBox1131111311" w:shapeid="_x0000_i1435"/>
              </w:object>
            </w:r>
          </w:p>
        </w:tc>
        <w:tc>
          <w:tcPr>
            <w:tcW w:w="2504"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p>
        </w:tc>
        <w:tc>
          <w:tcPr>
            <w:tcW w:w="615"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37" type="#_x0000_t75" style="width:12.75pt;height:18pt" o:ole="">
                  <v:imagedata r:id="rId21" o:title=""/>
                </v:shape>
                <w:control r:id="rId137" w:name="CheckBox1131111211" w:shapeid="_x0000_i1437"/>
              </w:object>
            </w:r>
          </w:p>
        </w:tc>
        <w:tc>
          <w:tcPr>
            <w:tcW w:w="2527"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p>
        </w:tc>
        <w:tc>
          <w:tcPr>
            <w:tcW w:w="591"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39" type="#_x0000_t75" style="width:12.75pt;height:18pt" o:ole="">
                  <v:imagedata r:id="rId21" o:title=""/>
                </v:shape>
                <w:control r:id="rId138" w:name="CheckBox113111161" w:shapeid="_x0000_i1439"/>
              </w:object>
            </w:r>
          </w:p>
        </w:tc>
        <w:tc>
          <w:tcPr>
            <w:tcW w:w="2552"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p>
        </w:tc>
      </w:tr>
      <w:tr w:rsidR="007B7B85" w:rsidRPr="00700A81" w:rsidTr="00905859">
        <w:trPr>
          <w:cantSplit/>
          <w:trHeight w:val="397"/>
        </w:trPr>
        <w:tc>
          <w:tcPr>
            <w:tcW w:w="2268" w:type="dxa"/>
            <w:shd w:val="clear" w:color="auto" w:fill="auto"/>
            <w:vAlign w:val="center"/>
          </w:tcPr>
          <w:p w:rsidR="007B7B85" w:rsidRPr="00A125DA" w:rsidRDefault="007B7B85" w:rsidP="00684063">
            <w:pPr>
              <w:rPr>
                <w:rFonts w:ascii="Arial Narrow" w:hAnsi="Arial Narrow"/>
                <w:sz w:val="20"/>
                <w:szCs w:val="20"/>
              </w:rPr>
            </w:pPr>
          </w:p>
        </w:tc>
        <w:tc>
          <w:tcPr>
            <w:tcW w:w="1702" w:type="dxa"/>
            <w:shd w:val="clear" w:color="auto" w:fill="auto"/>
            <w:vAlign w:val="center"/>
          </w:tcPr>
          <w:p w:rsidR="007B7B85" w:rsidRPr="00A125DA" w:rsidRDefault="007B7B85" w:rsidP="00684063">
            <w:pPr>
              <w:rPr>
                <w:rFonts w:ascii="Arial Narrow" w:hAnsi="Arial Narrow"/>
                <w:sz w:val="20"/>
                <w:szCs w:val="20"/>
              </w:rPr>
            </w:pPr>
          </w:p>
        </w:tc>
        <w:tc>
          <w:tcPr>
            <w:tcW w:w="709"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41" type="#_x0000_t75" style="width:12.75pt;height:18pt" o:ole="">
                  <v:imagedata r:id="rId21" o:title=""/>
                </v:shape>
                <w:control r:id="rId139" w:name="CheckBox1131121111111" w:shapeid="_x0000_i1441"/>
              </w:object>
            </w:r>
          </w:p>
        </w:tc>
        <w:tc>
          <w:tcPr>
            <w:tcW w:w="2433"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p>
        </w:tc>
        <w:tc>
          <w:tcPr>
            <w:tcW w:w="685"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43" type="#_x0000_t75" style="width:12.75pt;height:18pt" o:ole="">
                  <v:imagedata r:id="rId21" o:title=""/>
                </v:shape>
                <w:control r:id="rId140" w:name="CheckBox11311211121" w:shapeid="_x0000_i1443"/>
              </w:object>
            </w:r>
          </w:p>
        </w:tc>
        <w:tc>
          <w:tcPr>
            <w:tcW w:w="2457"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p>
        </w:tc>
        <w:tc>
          <w:tcPr>
            <w:tcW w:w="662" w:type="dxa"/>
            <w:vAlign w:val="center"/>
          </w:tcPr>
          <w:p w:rsidR="007B7B85" w:rsidRPr="00700A81" w:rsidRDefault="007B7B85" w:rsidP="005E5184">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45" type="#_x0000_t75" style="width:12.75pt;height:18pt" o:ole="">
                  <v:imagedata r:id="rId21" o:title=""/>
                </v:shape>
                <w:control r:id="rId141" w:name="CheckBox113112111121" w:shapeid="_x0000_i1445"/>
              </w:object>
            </w:r>
          </w:p>
        </w:tc>
        <w:tc>
          <w:tcPr>
            <w:tcW w:w="2480" w:type="dxa"/>
            <w:vAlign w:val="center"/>
          </w:tcPr>
          <w:p w:rsidR="007B7B85" w:rsidRPr="00700A81" w:rsidRDefault="007B7B85" w:rsidP="005E5184">
            <w:pPr>
              <w:jc w:val="center"/>
              <w:rPr>
                <w:rFonts w:ascii="Arial Narrow" w:eastAsia="Times New Roman" w:hAnsi="Arial Narrow" w:cs="Calibri"/>
                <w:sz w:val="20"/>
                <w:szCs w:val="20"/>
                <w:lang w:val="en-AU"/>
              </w:rPr>
            </w:pPr>
          </w:p>
        </w:tc>
        <w:tc>
          <w:tcPr>
            <w:tcW w:w="638"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47" type="#_x0000_t75" style="width:12.75pt;height:18pt" o:ole="">
                  <v:imagedata r:id="rId21" o:title=""/>
                </v:shape>
                <w:control r:id="rId142" w:name="CheckBox1131121121" w:shapeid="_x0000_i1447"/>
              </w:object>
            </w:r>
          </w:p>
        </w:tc>
        <w:tc>
          <w:tcPr>
            <w:tcW w:w="2504"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p>
        </w:tc>
        <w:tc>
          <w:tcPr>
            <w:tcW w:w="615"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49" type="#_x0000_t75" style="width:12.75pt;height:18pt" o:ole="">
                  <v:imagedata r:id="rId21" o:title=""/>
                </v:shape>
                <w:control r:id="rId143" w:name="CheckBox113112111112" w:shapeid="_x0000_i1449"/>
              </w:object>
            </w:r>
          </w:p>
        </w:tc>
        <w:tc>
          <w:tcPr>
            <w:tcW w:w="2527"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p>
        </w:tc>
        <w:tc>
          <w:tcPr>
            <w:tcW w:w="591"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51" type="#_x0000_t75" style="width:12.75pt;height:18pt" o:ole="">
                  <v:imagedata r:id="rId21" o:title=""/>
                </v:shape>
                <w:control r:id="rId144" w:name="CheckBox1131121113" w:shapeid="_x0000_i1451"/>
              </w:object>
            </w:r>
          </w:p>
        </w:tc>
        <w:tc>
          <w:tcPr>
            <w:tcW w:w="2552"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p>
        </w:tc>
      </w:tr>
      <w:tr w:rsidR="007B7B85" w:rsidRPr="00700A81" w:rsidTr="00905859">
        <w:trPr>
          <w:cantSplit/>
          <w:trHeight w:val="397"/>
        </w:trPr>
        <w:tc>
          <w:tcPr>
            <w:tcW w:w="2268" w:type="dxa"/>
            <w:shd w:val="clear" w:color="auto" w:fill="auto"/>
            <w:vAlign w:val="center"/>
          </w:tcPr>
          <w:p w:rsidR="007B7B85" w:rsidRPr="00A125DA" w:rsidRDefault="007B7B85" w:rsidP="00684063">
            <w:pPr>
              <w:rPr>
                <w:rFonts w:ascii="Arial Narrow" w:hAnsi="Arial Narrow"/>
                <w:sz w:val="20"/>
                <w:szCs w:val="20"/>
              </w:rPr>
            </w:pPr>
          </w:p>
        </w:tc>
        <w:tc>
          <w:tcPr>
            <w:tcW w:w="1702" w:type="dxa"/>
            <w:shd w:val="clear" w:color="auto" w:fill="auto"/>
            <w:vAlign w:val="center"/>
          </w:tcPr>
          <w:p w:rsidR="007B7B85" w:rsidRPr="00A125DA" w:rsidRDefault="007B7B85" w:rsidP="00684063">
            <w:pPr>
              <w:rPr>
                <w:rFonts w:ascii="Arial Narrow" w:hAnsi="Arial Narrow"/>
                <w:sz w:val="20"/>
                <w:szCs w:val="20"/>
              </w:rPr>
            </w:pPr>
          </w:p>
        </w:tc>
        <w:tc>
          <w:tcPr>
            <w:tcW w:w="709"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53" type="#_x0000_t75" style="width:12.75pt;height:18pt" o:ole="">
                  <v:imagedata r:id="rId21" o:title=""/>
                </v:shape>
                <w:control r:id="rId145" w:name="CheckBox1131131111111111" w:shapeid="_x0000_i1453"/>
              </w:object>
            </w:r>
          </w:p>
        </w:tc>
        <w:tc>
          <w:tcPr>
            <w:tcW w:w="2433"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p>
        </w:tc>
        <w:tc>
          <w:tcPr>
            <w:tcW w:w="685"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55" type="#_x0000_t75" style="width:12.75pt;height:18pt" o:ole="">
                  <v:imagedata r:id="rId21" o:title=""/>
                </v:shape>
                <w:control r:id="rId146" w:name="CheckBox113113111111112" w:shapeid="_x0000_i1455"/>
              </w:object>
            </w:r>
          </w:p>
        </w:tc>
        <w:tc>
          <w:tcPr>
            <w:tcW w:w="2457"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p>
        </w:tc>
        <w:tc>
          <w:tcPr>
            <w:tcW w:w="662" w:type="dxa"/>
            <w:vAlign w:val="center"/>
          </w:tcPr>
          <w:p w:rsidR="007B7B85" w:rsidRPr="00700A81" w:rsidRDefault="007B7B85" w:rsidP="005E5184">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57" type="#_x0000_t75" style="width:12.75pt;height:18pt" o:ole="">
                  <v:imagedata r:id="rId21" o:title=""/>
                </v:shape>
                <w:control r:id="rId147" w:name="CheckBox11311311111112" w:shapeid="_x0000_i1457"/>
              </w:object>
            </w:r>
          </w:p>
        </w:tc>
        <w:tc>
          <w:tcPr>
            <w:tcW w:w="2480" w:type="dxa"/>
            <w:vAlign w:val="center"/>
          </w:tcPr>
          <w:p w:rsidR="007B7B85" w:rsidRPr="00700A81" w:rsidRDefault="007B7B85" w:rsidP="005E5184">
            <w:pPr>
              <w:jc w:val="center"/>
              <w:rPr>
                <w:rFonts w:ascii="Arial Narrow" w:eastAsia="Times New Roman" w:hAnsi="Arial Narrow" w:cs="Calibri"/>
                <w:sz w:val="20"/>
                <w:szCs w:val="20"/>
                <w:lang w:val="en-AU"/>
              </w:rPr>
            </w:pPr>
          </w:p>
        </w:tc>
        <w:tc>
          <w:tcPr>
            <w:tcW w:w="638"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59" type="#_x0000_t75" style="width:12.75pt;height:18pt" o:ole="">
                  <v:imagedata r:id="rId21" o:title=""/>
                </v:shape>
                <w:control r:id="rId148" w:name="CheckBox1131131111112" w:shapeid="_x0000_i1459"/>
              </w:object>
            </w:r>
          </w:p>
        </w:tc>
        <w:tc>
          <w:tcPr>
            <w:tcW w:w="2504"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p>
        </w:tc>
        <w:tc>
          <w:tcPr>
            <w:tcW w:w="615"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61" type="#_x0000_t75" style="width:12.75pt;height:18pt" o:ole="">
                  <v:imagedata r:id="rId21" o:title=""/>
                </v:shape>
                <w:control r:id="rId149" w:name="CheckBox113113111112" w:shapeid="_x0000_i1461"/>
              </w:object>
            </w:r>
          </w:p>
        </w:tc>
        <w:tc>
          <w:tcPr>
            <w:tcW w:w="2527"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p>
        </w:tc>
        <w:tc>
          <w:tcPr>
            <w:tcW w:w="591"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63" type="#_x0000_t75" style="width:12.75pt;height:18pt" o:ole="">
                  <v:imagedata r:id="rId21" o:title=""/>
                </v:shape>
                <w:control r:id="rId150" w:name="CheckBox1131131112" w:shapeid="_x0000_i1463"/>
              </w:object>
            </w:r>
          </w:p>
        </w:tc>
        <w:tc>
          <w:tcPr>
            <w:tcW w:w="2552"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p>
        </w:tc>
      </w:tr>
      <w:tr w:rsidR="007B7B85" w:rsidRPr="00700A81" w:rsidTr="00905859">
        <w:trPr>
          <w:cantSplit/>
          <w:trHeight w:val="397"/>
        </w:trPr>
        <w:tc>
          <w:tcPr>
            <w:tcW w:w="2268" w:type="dxa"/>
            <w:shd w:val="clear" w:color="auto" w:fill="auto"/>
            <w:vAlign w:val="center"/>
          </w:tcPr>
          <w:p w:rsidR="007B7B85" w:rsidRPr="00A125DA" w:rsidRDefault="007B7B85" w:rsidP="00684063">
            <w:pPr>
              <w:rPr>
                <w:rFonts w:ascii="Arial Narrow" w:hAnsi="Arial Narrow"/>
                <w:sz w:val="20"/>
                <w:szCs w:val="20"/>
              </w:rPr>
            </w:pPr>
          </w:p>
        </w:tc>
        <w:tc>
          <w:tcPr>
            <w:tcW w:w="1702" w:type="dxa"/>
            <w:shd w:val="clear" w:color="auto" w:fill="auto"/>
            <w:vAlign w:val="center"/>
          </w:tcPr>
          <w:p w:rsidR="007B7B85" w:rsidRPr="00A125DA" w:rsidRDefault="007B7B85" w:rsidP="00684063">
            <w:pPr>
              <w:rPr>
                <w:rFonts w:ascii="Arial Narrow" w:hAnsi="Arial Narrow"/>
                <w:sz w:val="20"/>
                <w:szCs w:val="20"/>
              </w:rPr>
            </w:pPr>
          </w:p>
        </w:tc>
        <w:tc>
          <w:tcPr>
            <w:tcW w:w="709"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65" type="#_x0000_t75" style="width:12.75pt;height:18pt" o:ole="">
                  <v:imagedata r:id="rId21" o:title=""/>
                </v:shape>
                <w:control r:id="rId151" w:name="CheckBox1131141111111111" w:shapeid="_x0000_i1465"/>
              </w:object>
            </w:r>
          </w:p>
        </w:tc>
        <w:tc>
          <w:tcPr>
            <w:tcW w:w="2433"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p>
        </w:tc>
        <w:tc>
          <w:tcPr>
            <w:tcW w:w="685"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67" type="#_x0000_t75" style="width:12.75pt;height:18pt" o:ole="">
                  <v:imagedata r:id="rId21" o:title=""/>
                </v:shape>
                <w:control r:id="rId152" w:name="CheckBox113114111111112" w:shapeid="_x0000_i1467"/>
              </w:object>
            </w:r>
          </w:p>
        </w:tc>
        <w:tc>
          <w:tcPr>
            <w:tcW w:w="2457"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p>
        </w:tc>
        <w:tc>
          <w:tcPr>
            <w:tcW w:w="662" w:type="dxa"/>
            <w:vAlign w:val="center"/>
          </w:tcPr>
          <w:p w:rsidR="007B7B85" w:rsidRPr="00700A81" w:rsidRDefault="007B7B85" w:rsidP="005E5184">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69" type="#_x0000_t75" style="width:12.75pt;height:18pt" o:ole="">
                  <v:imagedata r:id="rId21" o:title=""/>
                </v:shape>
                <w:control r:id="rId153" w:name="CheckBox11311411111121" w:shapeid="_x0000_i1469"/>
              </w:object>
            </w:r>
          </w:p>
        </w:tc>
        <w:tc>
          <w:tcPr>
            <w:tcW w:w="2480" w:type="dxa"/>
            <w:vAlign w:val="center"/>
          </w:tcPr>
          <w:p w:rsidR="007B7B85" w:rsidRPr="00700A81" w:rsidRDefault="007B7B85" w:rsidP="005E5184">
            <w:pPr>
              <w:jc w:val="center"/>
              <w:rPr>
                <w:rFonts w:ascii="Arial Narrow" w:eastAsia="Times New Roman" w:hAnsi="Arial Narrow" w:cs="Calibri"/>
                <w:sz w:val="20"/>
                <w:szCs w:val="20"/>
                <w:lang w:val="en-AU"/>
              </w:rPr>
            </w:pPr>
          </w:p>
        </w:tc>
        <w:tc>
          <w:tcPr>
            <w:tcW w:w="638"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71" type="#_x0000_t75" style="width:12.75pt;height:18pt" o:ole="">
                  <v:imagedata r:id="rId21" o:title=""/>
                </v:shape>
                <w:control r:id="rId154" w:name="CheckBox11311411111112" w:shapeid="_x0000_i1471"/>
              </w:object>
            </w:r>
          </w:p>
        </w:tc>
        <w:tc>
          <w:tcPr>
            <w:tcW w:w="2504"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p>
        </w:tc>
        <w:tc>
          <w:tcPr>
            <w:tcW w:w="615"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73" type="#_x0000_t75" style="width:12.75pt;height:18pt" o:ole="">
                  <v:imagedata r:id="rId21" o:title=""/>
                </v:shape>
                <w:control r:id="rId155" w:name="CheckBox1131141111113" w:shapeid="_x0000_i1473"/>
              </w:object>
            </w:r>
          </w:p>
        </w:tc>
        <w:tc>
          <w:tcPr>
            <w:tcW w:w="2527"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p>
        </w:tc>
        <w:tc>
          <w:tcPr>
            <w:tcW w:w="591"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75" type="#_x0000_t75" style="width:12.75pt;height:18pt" o:ole="">
                  <v:imagedata r:id="rId21" o:title=""/>
                </v:shape>
                <w:control r:id="rId156" w:name="CheckBox11311411112" w:shapeid="_x0000_i1475"/>
              </w:object>
            </w:r>
          </w:p>
        </w:tc>
        <w:tc>
          <w:tcPr>
            <w:tcW w:w="2552"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p>
        </w:tc>
      </w:tr>
      <w:tr w:rsidR="007B7B85" w:rsidRPr="00700A81" w:rsidTr="00905859">
        <w:trPr>
          <w:cantSplit/>
          <w:trHeight w:val="397"/>
        </w:trPr>
        <w:tc>
          <w:tcPr>
            <w:tcW w:w="2268" w:type="dxa"/>
            <w:shd w:val="clear" w:color="auto" w:fill="auto"/>
            <w:vAlign w:val="center"/>
          </w:tcPr>
          <w:p w:rsidR="007B7B85" w:rsidRPr="00A125DA" w:rsidRDefault="007B7B85" w:rsidP="00684063">
            <w:pPr>
              <w:rPr>
                <w:rFonts w:ascii="Arial Narrow" w:hAnsi="Arial Narrow"/>
                <w:sz w:val="20"/>
                <w:szCs w:val="20"/>
              </w:rPr>
            </w:pPr>
          </w:p>
        </w:tc>
        <w:tc>
          <w:tcPr>
            <w:tcW w:w="1702" w:type="dxa"/>
            <w:shd w:val="clear" w:color="auto" w:fill="auto"/>
            <w:vAlign w:val="center"/>
          </w:tcPr>
          <w:p w:rsidR="007B7B85" w:rsidRPr="00A125DA" w:rsidRDefault="007B7B85" w:rsidP="00684063">
            <w:pPr>
              <w:rPr>
                <w:rFonts w:ascii="Arial Narrow" w:hAnsi="Arial Narrow"/>
                <w:sz w:val="20"/>
                <w:szCs w:val="20"/>
              </w:rPr>
            </w:pPr>
          </w:p>
        </w:tc>
        <w:tc>
          <w:tcPr>
            <w:tcW w:w="709"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77" type="#_x0000_t75" style="width:12.75pt;height:18pt" o:ole="">
                  <v:imagedata r:id="rId21" o:title=""/>
                </v:shape>
                <w:control r:id="rId157" w:name="CheckBox11311511111111111" w:shapeid="_x0000_i1477"/>
              </w:object>
            </w:r>
          </w:p>
        </w:tc>
        <w:tc>
          <w:tcPr>
            <w:tcW w:w="2433"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p>
        </w:tc>
        <w:tc>
          <w:tcPr>
            <w:tcW w:w="685"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79" type="#_x0000_t75" style="width:12.75pt;height:18pt" o:ole="">
                  <v:imagedata r:id="rId21" o:title=""/>
                </v:shape>
                <w:control r:id="rId158" w:name="CheckBox1131151111111112" w:shapeid="_x0000_i1479"/>
              </w:object>
            </w:r>
          </w:p>
        </w:tc>
        <w:tc>
          <w:tcPr>
            <w:tcW w:w="2457"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p>
        </w:tc>
        <w:tc>
          <w:tcPr>
            <w:tcW w:w="662" w:type="dxa"/>
            <w:vAlign w:val="center"/>
          </w:tcPr>
          <w:p w:rsidR="007B7B85" w:rsidRPr="00700A81" w:rsidRDefault="007B7B85" w:rsidP="005E5184">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81" type="#_x0000_t75" style="width:12.75pt;height:18pt" o:ole="">
                  <v:imagedata r:id="rId21" o:title=""/>
                </v:shape>
                <w:control r:id="rId159" w:name="CheckBox113115111111112" w:shapeid="_x0000_i1481"/>
              </w:object>
            </w:r>
          </w:p>
        </w:tc>
        <w:tc>
          <w:tcPr>
            <w:tcW w:w="2480" w:type="dxa"/>
            <w:vAlign w:val="center"/>
          </w:tcPr>
          <w:p w:rsidR="007B7B85" w:rsidRPr="00700A81" w:rsidRDefault="007B7B85" w:rsidP="005E5184">
            <w:pPr>
              <w:jc w:val="center"/>
              <w:rPr>
                <w:rFonts w:ascii="Arial Narrow" w:eastAsia="Times New Roman" w:hAnsi="Arial Narrow" w:cs="Calibri"/>
                <w:sz w:val="20"/>
                <w:szCs w:val="20"/>
                <w:lang w:val="en-AU"/>
              </w:rPr>
            </w:pPr>
          </w:p>
        </w:tc>
        <w:tc>
          <w:tcPr>
            <w:tcW w:w="638"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83" type="#_x0000_t75" style="width:12.75pt;height:18pt" o:ole="">
                  <v:imagedata r:id="rId21" o:title=""/>
                </v:shape>
                <w:control r:id="rId160" w:name="CheckBox11311511111112" w:shapeid="_x0000_i1483"/>
              </w:object>
            </w:r>
          </w:p>
        </w:tc>
        <w:tc>
          <w:tcPr>
            <w:tcW w:w="2504"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p>
        </w:tc>
        <w:tc>
          <w:tcPr>
            <w:tcW w:w="615"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85" type="#_x0000_t75" style="width:12.75pt;height:18pt" o:ole="">
                  <v:imagedata r:id="rId21" o:title=""/>
                </v:shape>
                <w:control r:id="rId161" w:name="CheckBox1131151111112" w:shapeid="_x0000_i1485"/>
              </w:object>
            </w:r>
          </w:p>
        </w:tc>
        <w:tc>
          <w:tcPr>
            <w:tcW w:w="2527"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p>
        </w:tc>
        <w:tc>
          <w:tcPr>
            <w:tcW w:w="591"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87" type="#_x0000_t75" style="width:12.75pt;height:18pt" o:ole="">
                  <v:imagedata r:id="rId21" o:title=""/>
                </v:shape>
                <w:control r:id="rId162" w:name="CheckBox11311511112" w:shapeid="_x0000_i1487"/>
              </w:object>
            </w:r>
          </w:p>
        </w:tc>
        <w:tc>
          <w:tcPr>
            <w:tcW w:w="2552"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p>
        </w:tc>
      </w:tr>
      <w:tr w:rsidR="007B7B85" w:rsidRPr="00700A81" w:rsidTr="00905859">
        <w:trPr>
          <w:cantSplit/>
          <w:trHeight w:val="397"/>
        </w:trPr>
        <w:tc>
          <w:tcPr>
            <w:tcW w:w="2268" w:type="dxa"/>
            <w:shd w:val="clear" w:color="auto" w:fill="auto"/>
            <w:vAlign w:val="center"/>
          </w:tcPr>
          <w:p w:rsidR="007B7B85" w:rsidRPr="00A125DA" w:rsidRDefault="007B7B85" w:rsidP="00684063">
            <w:pPr>
              <w:rPr>
                <w:rFonts w:ascii="Arial Narrow" w:hAnsi="Arial Narrow"/>
                <w:sz w:val="20"/>
                <w:szCs w:val="20"/>
              </w:rPr>
            </w:pPr>
          </w:p>
        </w:tc>
        <w:tc>
          <w:tcPr>
            <w:tcW w:w="1702" w:type="dxa"/>
            <w:shd w:val="clear" w:color="auto" w:fill="auto"/>
            <w:vAlign w:val="center"/>
          </w:tcPr>
          <w:p w:rsidR="007B7B85" w:rsidRPr="00A125DA" w:rsidRDefault="007B7B85" w:rsidP="00684063">
            <w:pPr>
              <w:rPr>
                <w:rFonts w:ascii="Arial Narrow" w:hAnsi="Arial Narrow"/>
                <w:sz w:val="20"/>
                <w:szCs w:val="20"/>
              </w:rPr>
            </w:pPr>
          </w:p>
        </w:tc>
        <w:tc>
          <w:tcPr>
            <w:tcW w:w="709"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89" type="#_x0000_t75" style="width:12.75pt;height:18pt" o:ole="">
                  <v:imagedata r:id="rId21" o:title=""/>
                </v:shape>
                <w:control r:id="rId163" w:name="CheckBox113116111111111121" w:shapeid="_x0000_i1489"/>
              </w:object>
            </w:r>
          </w:p>
        </w:tc>
        <w:tc>
          <w:tcPr>
            <w:tcW w:w="2433"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p>
        </w:tc>
        <w:tc>
          <w:tcPr>
            <w:tcW w:w="685"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91" type="#_x0000_t75" style="width:12.75pt;height:18pt" o:ole="">
                  <v:imagedata r:id="rId21" o:title=""/>
                </v:shape>
                <w:control r:id="rId164" w:name="CheckBox113116111111111111" w:shapeid="_x0000_i1491"/>
              </w:object>
            </w:r>
          </w:p>
        </w:tc>
        <w:tc>
          <w:tcPr>
            <w:tcW w:w="2457"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p>
        </w:tc>
        <w:tc>
          <w:tcPr>
            <w:tcW w:w="662" w:type="dxa"/>
            <w:vAlign w:val="center"/>
          </w:tcPr>
          <w:p w:rsidR="007B7B85" w:rsidRPr="00700A81" w:rsidRDefault="007B7B85" w:rsidP="005E5184">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93" type="#_x0000_t75" style="width:12.75pt;height:18pt" o:ole="">
                  <v:imagedata r:id="rId21" o:title=""/>
                </v:shape>
                <w:control r:id="rId165" w:name="CheckBox11311611111111121" w:shapeid="_x0000_i1493"/>
              </w:object>
            </w:r>
          </w:p>
        </w:tc>
        <w:tc>
          <w:tcPr>
            <w:tcW w:w="2480" w:type="dxa"/>
            <w:vAlign w:val="center"/>
          </w:tcPr>
          <w:p w:rsidR="007B7B85" w:rsidRPr="00700A81" w:rsidRDefault="007B7B85" w:rsidP="005E5184">
            <w:pPr>
              <w:jc w:val="center"/>
              <w:rPr>
                <w:rFonts w:ascii="Arial Narrow" w:eastAsia="Times New Roman" w:hAnsi="Arial Narrow" w:cs="Calibri"/>
                <w:sz w:val="20"/>
                <w:szCs w:val="20"/>
                <w:lang w:val="en-AU"/>
              </w:rPr>
            </w:pPr>
          </w:p>
        </w:tc>
        <w:tc>
          <w:tcPr>
            <w:tcW w:w="638"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95" type="#_x0000_t75" style="width:12.75pt;height:18pt" o:ole="">
                  <v:imagedata r:id="rId21" o:title=""/>
                </v:shape>
                <w:control r:id="rId166" w:name="CheckBox11311611111111113" w:shapeid="_x0000_i1495"/>
              </w:object>
            </w:r>
          </w:p>
        </w:tc>
        <w:tc>
          <w:tcPr>
            <w:tcW w:w="2504"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p>
        </w:tc>
        <w:tc>
          <w:tcPr>
            <w:tcW w:w="615"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97" type="#_x0000_t75" style="width:12.75pt;height:18pt" o:ole="">
                  <v:imagedata r:id="rId21" o:title=""/>
                </v:shape>
                <w:control r:id="rId167" w:name="CheckBox1131161111111113" w:shapeid="_x0000_i1497"/>
              </w:object>
            </w:r>
          </w:p>
        </w:tc>
        <w:tc>
          <w:tcPr>
            <w:tcW w:w="2527"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p>
        </w:tc>
        <w:tc>
          <w:tcPr>
            <w:tcW w:w="591"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99" type="#_x0000_t75" style="width:12.75pt;height:18pt" o:ole="">
                  <v:imagedata r:id="rId21" o:title=""/>
                </v:shape>
                <w:control r:id="rId168" w:name="CheckBox11311611111112" w:shapeid="_x0000_i1499"/>
              </w:object>
            </w:r>
          </w:p>
        </w:tc>
        <w:tc>
          <w:tcPr>
            <w:tcW w:w="2552" w:type="dxa"/>
            <w:shd w:val="clear" w:color="auto" w:fill="auto"/>
            <w:vAlign w:val="center"/>
          </w:tcPr>
          <w:p w:rsidR="007B7B85" w:rsidRPr="00700A81" w:rsidRDefault="007B7B85" w:rsidP="00684063">
            <w:pPr>
              <w:jc w:val="center"/>
              <w:rPr>
                <w:rFonts w:ascii="Arial Narrow" w:eastAsia="Times New Roman" w:hAnsi="Arial Narrow" w:cs="Calibri"/>
                <w:sz w:val="20"/>
                <w:szCs w:val="20"/>
                <w:lang w:val="en-AU"/>
              </w:rPr>
            </w:pPr>
          </w:p>
        </w:tc>
      </w:tr>
      <w:tr w:rsidR="007B7B85" w:rsidRPr="00700A81" w:rsidTr="00905859">
        <w:trPr>
          <w:cantSplit/>
          <w:trHeight w:val="397"/>
        </w:trPr>
        <w:tc>
          <w:tcPr>
            <w:tcW w:w="2268" w:type="dxa"/>
            <w:shd w:val="clear" w:color="auto" w:fill="auto"/>
            <w:vAlign w:val="center"/>
          </w:tcPr>
          <w:p w:rsidR="007B7B85" w:rsidRPr="00A125DA" w:rsidRDefault="007B7B85" w:rsidP="00684063">
            <w:pPr>
              <w:rPr>
                <w:rFonts w:ascii="Arial Narrow" w:hAnsi="Arial Narrow"/>
                <w:sz w:val="20"/>
                <w:szCs w:val="20"/>
              </w:rPr>
            </w:pPr>
          </w:p>
        </w:tc>
        <w:tc>
          <w:tcPr>
            <w:tcW w:w="1702" w:type="dxa"/>
            <w:shd w:val="clear" w:color="auto" w:fill="auto"/>
            <w:vAlign w:val="center"/>
          </w:tcPr>
          <w:p w:rsidR="007B7B85" w:rsidRPr="00A125DA" w:rsidRDefault="007B7B85" w:rsidP="00684063">
            <w:pPr>
              <w:rPr>
                <w:rFonts w:ascii="Arial Narrow" w:hAnsi="Arial Narrow"/>
                <w:sz w:val="20"/>
                <w:szCs w:val="20"/>
              </w:rPr>
            </w:pPr>
          </w:p>
        </w:tc>
        <w:tc>
          <w:tcPr>
            <w:tcW w:w="709" w:type="dxa"/>
            <w:shd w:val="clear" w:color="auto" w:fill="auto"/>
            <w:vAlign w:val="center"/>
          </w:tcPr>
          <w:p w:rsidR="007B7B85" w:rsidRPr="00700A81" w:rsidRDefault="007B7B85" w:rsidP="00684063">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501" type="#_x0000_t75" style="width:12.75pt;height:18pt" o:ole="">
                  <v:imagedata r:id="rId21" o:title=""/>
                </v:shape>
                <w:control r:id="rId169" w:name="CheckBox113191213" w:shapeid="_x0000_i1501"/>
              </w:object>
            </w:r>
          </w:p>
        </w:tc>
        <w:tc>
          <w:tcPr>
            <w:tcW w:w="2433" w:type="dxa"/>
            <w:shd w:val="clear" w:color="auto" w:fill="auto"/>
            <w:vAlign w:val="center"/>
          </w:tcPr>
          <w:p w:rsidR="007B7B85" w:rsidRPr="00700A81" w:rsidRDefault="007B7B85" w:rsidP="00684063">
            <w:pPr>
              <w:jc w:val="center"/>
              <w:rPr>
                <w:rFonts w:ascii="Arial Narrow" w:eastAsia="Times New Roman" w:hAnsi="Arial Narrow" w:cs="Calibri"/>
                <w:sz w:val="20"/>
                <w:szCs w:val="20"/>
              </w:rPr>
            </w:pPr>
          </w:p>
        </w:tc>
        <w:tc>
          <w:tcPr>
            <w:tcW w:w="685" w:type="dxa"/>
            <w:shd w:val="clear" w:color="auto" w:fill="auto"/>
            <w:vAlign w:val="center"/>
          </w:tcPr>
          <w:p w:rsidR="007B7B85" w:rsidRPr="00700A81" w:rsidRDefault="007B7B85" w:rsidP="00684063">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503" type="#_x0000_t75" style="width:12.75pt;height:18pt" o:ole="">
                  <v:imagedata r:id="rId21" o:title=""/>
                </v:shape>
                <w:control r:id="rId170" w:name="CheckBox113191231" w:shapeid="_x0000_i1503"/>
              </w:object>
            </w:r>
          </w:p>
        </w:tc>
        <w:tc>
          <w:tcPr>
            <w:tcW w:w="2457" w:type="dxa"/>
            <w:shd w:val="clear" w:color="auto" w:fill="auto"/>
            <w:vAlign w:val="center"/>
          </w:tcPr>
          <w:p w:rsidR="007B7B85" w:rsidRPr="00700A81" w:rsidRDefault="007B7B85" w:rsidP="00684063">
            <w:pPr>
              <w:jc w:val="center"/>
              <w:rPr>
                <w:rFonts w:ascii="Arial Narrow" w:eastAsia="Times New Roman" w:hAnsi="Arial Narrow" w:cs="Calibri"/>
                <w:sz w:val="20"/>
                <w:szCs w:val="20"/>
              </w:rPr>
            </w:pPr>
          </w:p>
        </w:tc>
        <w:tc>
          <w:tcPr>
            <w:tcW w:w="662" w:type="dxa"/>
            <w:vAlign w:val="center"/>
          </w:tcPr>
          <w:p w:rsidR="007B7B85" w:rsidRPr="00700A81" w:rsidRDefault="007B7B85" w:rsidP="005E5184">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505" type="#_x0000_t75" style="width:12.75pt;height:18pt" o:ole="">
                  <v:imagedata r:id="rId21" o:title=""/>
                </v:shape>
                <w:control r:id="rId171" w:name="CheckBox113191241" w:shapeid="_x0000_i1505"/>
              </w:object>
            </w:r>
          </w:p>
        </w:tc>
        <w:tc>
          <w:tcPr>
            <w:tcW w:w="2480" w:type="dxa"/>
            <w:vAlign w:val="center"/>
          </w:tcPr>
          <w:p w:rsidR="007B7B85" w:rsidRPr="00700A81" w:rsidRDefault="007B7B85" w:rsidP="005E5184">
            <w:pPr>
              <w:jc w:val="center"/>
              <w:rPr>
                <w:rFonts w:ascii="Arial Narrow" w:eastAsia="Times New Roman" w:hAnsi="Arial Narrow" w:cs="Calibri"/>
                <w:sz w:val="20"/>
                <w:szCs w:val="20"/>
              </w:rPr>
            </w:pPr>
          </w:p>
        </w:tc>
        <w:tc>
          <w:tcPr>
            <w:tcW w:w="638" w:type="dxa"/>
            <w:shd w:val="clear" w:color="auto" w:fill="auto"/>
            <w:vAlign w:val="center"/>
          </w:tcPr>
          <w:p w:rsidR="007B7B85" w:rsidRPr="00700A81" w:rsidRDefault="007B7B85" w:rsidP="00684063">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507" type="#_x0000_t75" style="width:12.75pt;height:18pt" o:ole="">
                  <v:imagedata r:id="rId21" o:title=""/>
                </v:shape>
                <w:control r:id="rId172" w:name="CheckBox113191251" w:shapeid="_x0000_i1507"/>
              </w:object>
            </w:r>
          </w:p>
        </w:tc>
        <w:tc>
          <w:tcPr>
            <w:tcW w:w="2504" w:type="dxa"/>
            <w:shd w:val="clear" w:color="auto" w:fill="auto"/>
            <w:vAlign w:val="center"/>
          </w:tcPr>
          <w:p w:rsidR="007B7B85" w:rsidRPr="00700A81" w:rsidRDefault="007B7B85" w:rsidP="00684063">
            <w:pPr>
              <w:jc w:val="center"/>
              <w:rPr>
                <w:rFonts w:ascii="Arial Narrow" w:eastAsia="Times New Roman" w:hAnsi="Arial Narrow" w:cs="Calibri"/>
                <w:sz w:val="20"/>
                <w:szCs w:val="20"/>
              </w:rPr>
            </w:pPr>
          </w:p>
        </w:tc>
        <w:tc>
          <w:tcPr>
            <w:tcW w:w="615" w:type="dxa"/>
            <w:shd w:val="clear" w:color="auto" w:fill="auto"/>
            <w:vAlign w:val="center"/>
          </w:tcPr>
          <w:p w:rsidR="007B7B85" w:rsidRPr="00700A81" w:rsidRDefault="007B7B85" w:rsidP="00684063">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509" type="#_x0000_t75" style="width:12.75pt;height:18pt" o:ole="">
                  <v:imagedata r:id="rId21" o:title=""/>
                </v:shape>
                <w:control r:id="rId173" w:name="CheckBox113191261" w:shapeid="_x0000_i1509"/>
              </w:object>
            </w:r>
          </w:p>
        </w:tc>
        <w:tc>
          <w:tcPr>
            <w:tcW w:w="2527" w:type="dxa"/>
            <w:shd w:val="clear" w:color="auto" w:fill="auto"/>
            <w:vAlign w:val="center"/>
          </w:tcPr>
          <w:p w:rsidR="007B7B85" w:rsidRPr="00700A81" w:rsidRDefault="007B7B85" w:rsidP="00684063">
            <w:pPr>
              <w:jc w:val="center"/>
              <w:rPr>
                <w:rFonts w:ascii="Arial Narrow" w:eastAsia="Times New Roman" w:hAnsi="Arial Narrow" w:cs="Calibri"/>
                <w:sz w:val="20"/>
                <w:szCs w:val="20"/>
              </w:rPr>
            </w:pPr>
          </w:p>
        </w:tc>
        <w:tc>
          <w:tcPr>
            <w:tcW w:w="591" w:type="dxa"/>
            <w:shd w:val="clear" w:color="auto" w:fill="auto"/>
            <w:vAlign w:val="center"/>
          </w:tcPr>
          <w:p w:rsidR="007B7B85" w:rsidRPr="00700A81" w:rsidRDefault="007B7B85" w:rsidP="00684063">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511" type="#_x0000_t75" style="width:12.75pt;height:18pt" o:ole="">
                  <v:imagedata r:id="rId21" o:title=""/>
                </v:shape>
                <w:control r:id="rId174" w:name="CheckBox113191281" w:shapeid="_x0000_i1511"/>
              </w:object>
            </w:r>
          </w:p>
        </w:tc>
        <w:tc>
          <w:tcPr>
            <w:tcW w:w="2552" w:type="dxa"/>
            <w:shd w:val="clear" w:color="auto" w:fill="auto"/>
            <w:vAlign w:val="center"/>
          </w:tcPr>
          <w:p w:rsidR="007B7B85" w:rsidRPr="00700A81" w:rsidRDefault="007B7B85" w:rsidP="00684063">
            <w:pPr>
              <w:jc w:val="center"/>
              <w:rPr>
                <w:rFonts w:ascii="Arial Narrow" w:eastAsia="Times New Roman" w:hAnsi="Arial Narrow" w:cs="Calibri"/>
                <w:sz w:val="20"/>
                <w:szCs w:val="20"/>
              </w:rPr>
            </w:pPr>
          </w:p>
        </w:tc>
      </w:tr>
    </w:tbl>
    <w:p w:rsidR="00D20F94" w:rsidRPr="00A125DA" w:rsidRDefault="00B37D4B" w:rsidP="00A125DA">
      <w:pPr>
        <w:spacing w:before="240"/>
        <w:jc w:val="center"/>
        <w:rPr>
          <w:rFonts w:ascii="Calibri" w:hAnsi="Calibri" w:cs="Calibri"/>
          <w:i/>
          <w:color w:val="0070C0"/>
        </w:rPr>
      </w:pPr>
      <w:r>
        <w:rPr>
          <w:rFonts w:ascii="Calibri" w:hAnsi="Calibri" w:cs="Calibri"/>
          <w:i/>
          <w:color w:val="0070C0"/>
        </w:rPr>
        <w:t>S</w:t>
      </w:r>
      <w:r w:rsidR="00A125DA" w:rsidRPr="00A125DA">
        <w:rPr>
          <w:rFonts w:ascii="Calibri" w:hAnsi="Calibri" w:cs="Calibri"/>
          <w:i/>
          <w:color w:val="0070C0"/>
        </w:rPr>
        <w:t>ee next page for Achievement Standards and Assessment</w:t>
      </w:r>
      <w:r w:rsidR="00374FCC">
        <w:rPr>
          <w:rFonts w:ascii="Calibri" w:hAnsi="Calibri" w:cs="Calibri"/>
          <w:i/>
          <w:color w:val="0070C0"/>
        </w:rPr>
        <w:t>s</w:t>
      </w:r>
      <w:r w:rsidR="00A125DA" w:rsidRPr="00A125DA">
        <w:rPr>
          <w:rFonts w:ascii="Calibri" w:hAnsi="Calibri" w:cs="Calibri"/>
          <w:i/>
          <w:color w:val="0070C0"/>
        </w:rPr>
        <w:t xml:space="preserve"> section</w:t>
      </w:r>
    </w:p>
    <w:p w:rsidR="00A125DA" w:rsidRDefault="00A125DA"/>
    <w:tbl>
      <w:tblPr>
        <w:tblStyle w:val="TableGrid1"/>
        <w:tblW w:w="22823"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607"/>
        <w:gridCol w:w="7608"/>
        <w:gridCol w:w="7608"/>
      </w:tblGrid>
      <w:tr w:rsidR="001F5D66" w:rsidRPr="00145826" w:rsidTr="00C6241F">
        <w:trPr>
          <w:trHeight w:val="355"/>
        </w:trPr>
        <w:tc>
          <w:tcPr>
            <w:tcW w:w="76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tcPr>
          <w:p w:rsidR="001F5D66" w:rsidRDefault="001F5D66" w:rsidP="00374FCC">
            <w:pPr>
              <w:rPr>
                <w:rFonts w:ascii="Calibri" w:hAnsi="Calibri" w:cs="Calibri"/>
                <w:b/>
                <w:lang w:val="en-AU"/>
              </w:rPr>
            </w:pPr>
            <w:r>
              <w:rPr>
                <w:rFonts w:ascii="Calibri" w:hAnsi="Calibri" w:cs="Calibri"/>
                <w:b/>
                <w:lang w:val="en-AU"/>
              </w:rPr>
              <w:lastRenderedPageBreak/>
              <w:t xml:space="preserve">Foundation to Level 2 </w:t>
            </w:r>
            <w:r w:rsidRPr="00763150">
              <w:rPr>
                <w:rFonts w:ascii="Calibri" w:hAnsi="Calibri" w:cs="Calibri"/>
                <w:b/>
                <w:lang w:val="en-AU"/>
              </w:rPr>
              <w:t>Achievement Standard</w:t>
            </w:r>
          </w:p>
          <w:p w:rsidR="001F5D66" w:rsidRPr="00652320" w:rsidRDefault="001F5D66" w:rsidP="00374FCC">
            <w:pPr>
              <w:rPr>
                <w:rFonts w:ascii="Calibri" w:hAnsi="Calibri" w:cs="Calibri"/>
                <w:b/>
                <w:lang w:val="en-AU"/>
              </w:rPr>
            </w:pPr>
          </w:p>
        </w:tc>
        <w:tc>
          <w:tcPr>
            <w:tcW w:w="7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rsidR="001F5D66" w:rsidRDefault="001F5D66" w:rsidP="000F0AB0">
            <w:pPr>
              <w:rPr>
                <w:rFonts w:ascii="Calibri" w:hAnsi="Calibri" w:cs="Calibri"/>
                <w:sz w:val="18"/>
                <w:szCs w:val="18"/>
                <w:lang w:val="en-AU"/>
              </w:rPr>
            </w:pPr>
            <w:r w:rsidRPr="00652320">
              <w:rPr>
                <w:rFonts w:ascii="Calibri" w:hAnsi="Calibri" w:cs="Calibri"/>
                <w:b/>
                <w:lang w:val="en-AU"/>
              </w:rPr>
              <w:t xml:space="preserve">Levels </w:t>
            </w:r>
            <w:r>
              <w:rPr>
                <w:rFonts w:ascii="Calibri" w:hAnsi="Calibri" w:cs="Calibri"/>
                <w:b/>
                <w:lang w:val="en-AU"/>
              </w:rPr>
              <w:t xml:space="preserve">3 and 4 </w:t>
            </w:r>
            <w:r w:rsidRPr="00652320">
              <w:rPr>
                <w:rFonts w:ascii="Calibri" w:hAnsi="Calibri" w:cs="Calibri"/>
                <w:b/>
                <w:lang w:val="en-AU"/>
              </w:rPr>
              <w:t>Achievement Standard</w:t>
            </w:r>
            <w:r w:rsidRPr="004D379A">
              <w:rPr>
                <w:rFonts w:ascii="Calibri" w:hAnsi="Calibri" w:cs="Calibri"/>
                <w:sz w:val="18"/>
                <w:szCs w:val="18"/>
                <w:lang w:val="en-AU"/>
              </w:rPr>
              <w:t xml:space="preserve"> </w:t>
            </w:r>
          </w:p>
          <w:p w:rsidR="001F5D66" w:rsidRPr="0015022A" w:rsidRDefault="001F5D66" w:rsidP="000F0AB0">
            <w:pPr>
              <w:rPr>
                <w:rFonts w:ascii="Arial Narrow" w:hAnsi="Arial Narrow" w:cs="Calibri"/>
                <w:sz w:val="18"/>
                <w:szCs w:val="18"/>
                <w:lang w:val="en-AU"/>
              </w:rPr>
            </w:pPr>
            <w:r w:rsidRPr="004D379A">
              <w:rPr>
                <w:rFonts w:ascii="Calibri" w:hAnsi="Calibri" w:cs="Calibri"/>
                <w:sz w:val="18"/>
                <w:szCs w:val="18"/>
                <w:lang w:val="en-AU"/>
              </w:rPr>
              <w:t xml:space="preserve">Separated by line. Number in brackets, </w:t>
            </w:r>
            <w:r>
              <w:rPr>
                <w:rFonts w:ascii="Calibri" w:hAnsi="Calibri" w:cs="Calibri"/>
                <w:sz w:val="18"/>
                <w:szCs w:val="18"/>
                <w:lang w:val="en-AU"/>
              </w:rPr>
              <w:t>e</w:t>
            </w:r>
            <w:r w:rsidRPr="004D379A">
              <w:rPr>
                <w:rFonts w:ascii="Calibri" w:hAnsi="Calibri" w:cs="Calibri"/>
                <w:sz w:val="18"/>
                <w:szCs w:val="18"/>
                <w:lang w:val="en-AU"/>
              </w:rPr>
              <w:t xml:space="preserve">.g. (3), </w:t>
            </w:r>
            <w:r>
              <w:rPr>
                <w:rFonts w:ascii="Calibri" w:hAnsi="Calibri" w:cs="Calibri"/>
                <w:sz w:val="18"/>
                <w:szCs w:val="18"/>
                <w:lang w:val="en-AU"/>
              </w:rPr>
              <w:t>can be</w:t>
            </w:r>
            <w:r w:rsidRPr="004D379A">
              <w:rPr>
                <w:rFonts w:ascii="Calibri" w:hAnsi="Calibri" w:cs="Calibri"/>
                <w:sz w:val="18"/>
                <w:szCs w:val="18"/>
                <w:lang w:val="en-AU"/>
              </w:rPr>
              <w:t xml:space="preserve"> used as an identifier in </w:t>
            </w:r>
            <w:r>
              <w:rPr>
                <w:rFonts w:ascii="Calibri" w:hAnsi="Calibri" w:cs="Calibri"/>
                <w:sz w:val="18"/>
                <w:szCs w:val="18"/>
                <w:lang w:val="en-AU"/>
              </w:rPr>
              <w:t xml:space="preserve">various </w:t>
            </w:r>
            <w:r w:rsidRPr="004D379A">
              <w:rPr>
                <w:rFonts w:ascii="Calibri" w:hAnsi="Calibri" w:cs="Calibri"/>
                <w:sz w:val="18"/>
                <w:szCs w:val="18"/>
                <w:lang w:val="en-AU"/>
              </w:rPr>
              <w:t>parts of the template.</w:t>
            </w:r>
            <w:r>
              <w:rPr>
                <w:rFonts w:ascii="Calibri" w:hAnsi="Calibri" w:cs="Calibri"/>
                <w:sz w:val="20"/>
                <w:szCs w:val="20"/>
                <w:lang w:val="en-AU"/>
              </w:rPr>
              <w:t xml:space="preserve">   </w:t>
            </w:r>
          </w:p>
        </w:tc>
        <w:tc>
          <w:tcPr>
            <w:tcW w:w="7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rsidR="001F5D66" w:rsidRPr="00C6241F" w:rsidRDefault="00C6241F" w:rsidP="00C6241F">
            <w:pPr>
              <w:rPr>
                <w:rFonts w:ascii="Calibri" w:hAnsi="Calibri" w:cs="Calibri"/>
                <w:sz w:val="18"/>
                <w:szCs w:val="18"/>
                <w:lang w:val="en-AU"/>
              </w:rPr>
            </w:pPr>
            <w:r w:rsidRPr="00652320">
              <w:rPr>
                <w:rFonts w:ascii="Calibri" w:hAnsi="Calibri" w:cs="Calibri"/>
                <w:b/>
                <w:lang w:val="en-AU"/>
              </w:rPr>
              <w:t xml:space="preserve">Levels </w:t>
            </w:r>
            <w:r>
              <w:rPr>
                <w:rFonts w:ascii="Calibri" w:hAnsi="Calibri" w:cs="Calibri"/>
                <w:b/>
                <w:lang w:val="en-AU"/>
              </w:rPr>
              <w:t xml:space="preserve">5 and 6 </w:t>
            </w:r>
            <w:r w:rsidRPr="00652320">
              <w:rPr>
                <w:rFonts w:ascii="Calibri" w:hAnsi="Calibri" w:cs="Calibri"/>
                <w:b/>
                <w:lang w:val="en-AU"/>
              </w:rPr>
              <w:t>Achievement Standard</w:t>
            </w:r>
            <w:r w:rsidRPr="004D379A">
              <w:rPr>
                <w:rFonts w:ascii="Calibri" w:hAnsi="Calibri" w:cs="Calibri"/>
                <w:sz w:val="18"/>
                <w:szCs w:val="18"/>
                <w:lang w:val="en-AU"/>
              </w:rPr>
              <w:t xml:space="preserve"> </w:t>
            </w:r>
          </w:p>
        </w:tc>
      </w:tr>
      <w:tr w:rsidR="001F5D66" w:rsidRPr="00145826" w:rsidTr="001F5D66">
        <w:trPr>
          <w:trHeight w:val="4380"/>
        </w:trPr>
        <w:tc>
          <w:tcPr>
            <w:tcW w:w="76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F5D66" w:rsidRDefault="001F5D66" w:rsidP="007B7B85">
            <w:pPr>
              <w:rPr>
                <w:rFonts w:ascii="Arial Narrow" w:hAnsi="Arial Narrow" w:cs="Calibri"/>
                <w:sz w:val="18"/>
                <w:szCs w:val="18"/>
                <w:lang w:val="en-AU"/>
              </w:rPr>
            </w:pPr>
            <w:r w:rsidRPr="007B7B85">
              <w:rPr>
                <w:rFonts w:ascii="Arial Narrow" w:hAnsi="Arial Narrow" w:cs="Calibri"/>
                <w:sz w:val="18"/>
                <w:szCs w:val="18"/>
                <w:lang w:val="en-AU"/>
              </w:rPr>
              <w:t xml:space="preserve">By the end of </w:t>
            </w:r>
            <w:r>
              <w:rPr>
                <w:rFonts w:ascii="Arial Narrow" w:hAnsi="Arial Narrow" w:cs="Calibri"/>
                <w:sz w:val="18"/>
                <w:szCs w:val="18"/>
                <w:lang w:val="en-AU"/>
              </w:rPr>
              <w:t>Level</w:t>
            </w:r>
            <w:r w:rsidRPr="007B7B85">
              <w:rPr>
                <w:rFonts w:ascii="Arial Narrow" w:hAnsi="Arial Narrow" w:cs="Calibri"/>
                <w:sz w:val="18"/>
                <w:szCs w:val="18"/>
                <w:lang w:val="en-AU"/>
              </w:rPr>
              <w:t xml:space="preserve"> 2</w:t>
            </w:r>
          </w:p>
          <w:p w:rsidR="001F5D66" w:rsidRPr="007B7B85" w:rsidRDefault="001F5D66" w:rsidP="007B7B85">
            <w:pPr>
              <w:pStyle w:val="ListParagraph"/>
              <w:numPr>
                <w:ilvl w:val="0"/>
                <w:numId w:val="26"/>
              </w:numPr>
              <w:rPr>
                <w:rFonts w:ascii="Arial Narrow" w:eastAsia="Arial" w:hAnsi="Arial Narrow" w:cs="Calibri"/>
                <w:sz w:val="18"/>
                <w:szCs w:val="18"/>
                <w:lang w:val="en-AU"/>
              </w:rPr>
            </w:pPr>
            <w:r w:rsidRPr="007B7B85">
              <w:rPr>
                <w:rFonts w:ascii="Arial Narrow" w:eastAsia="Arial" w:hAnsi="Arial Narrow" w:cs="Calibri"/>
                <w:sz w:val="18"/>
                <w:szCs w:val="18"/>
                <w:lang w:val="en-AU"/>
              </w:rPr>
              <w:t xml:space="preserve">Students interact with teachers and peers through action-related talk and play. </w:t>
            </w:r>
          </w:p>
          <w:p w:rsidR="001F5D66" w:rsidRPr="007B7B85" w:rsidRDefault="001F5D66" w:rsidP="007B7B85">
            <w:pPr>
              <w:pStyle w:val="ListParagraph"/>
              <w:numPr>
                <w:ilvl w:val="0"/>
                <w:numId w:val="26"/>
              </w:numPr>
              <w:rPr>
                <w:rFonts w:ascii="Arial Narrow" w:eastAsia="Arial" w:hAnsi="Arial Narrow" w:cs="Calibri"/>
                <w:sz w:val="18"/>
                <w:szCs w:val="18"/>
                <w:lang w:val="en-AU"/>
              </w:rPr>
            </w:pPr>
            <w:r w:rsidRPr="007B7B85">
              <w:rPr>
                <w:rFonts w:ascii="Arial Narrow" w:eastAsia="Arial" w:hAnsi="Arial Narrow" w:cs="Calibri"/>
                <w:sz w:val="18"/>
                <w:szCs w:val="18"/>
                <w:lang w:val="en-AU"/>
              </w:rPr>
              <w:t>They introduce themselves, exchange greetings and farewells, for example, </w:t>
            </w:r>
            <w:r w:rsidRPr="007B7B85">
              <w:rPr>
                <w:rFonts w:ascii="Arial Narrow" w:eastAsia="Arial" w:hAnsi="Arial Narrow" w:cs="Calibri"/>
                <w:i/>
                <w:iCs/>
                <w:sz w:val="18"/>
                <w:szCs w:val="18"/>
                <w:lang w:val="de-DE"/>
              </w:rPr>
              <w:t>Ich heiße</w:t>
            </w:r>
            <w:r w:rsidRPr="007B7B85">
              <w:rPr>
                <w:rFonts w:ascii="Arial Narrow" w:eastAsia="Arial" w:hAnsi="Arial Narrow" w:cs="Calibri"/>
                <w:sz w:val="18"/>
                <w:szCs w:val="18"/>
                <w:lang w:val="en-AU"/>
              </w:rPr>
              <w:t> </w:t>
            </w:r>
            <w:r w:rsidRPr="007B7B85">
              <w:rPr>
                <w:rFonts w:ascii="Arial Narrow" w:eastAsia="Arial" w:hAnsi="Arial Narrow" w:cs="Calibri"/>
                <w:i/>
                <w:iCs/>
                <w:sz w:val="18"/>
                <w:szCs w:val="18"/>
                <w:lang w:val="de-DE"/>
              </w:rPr>
              <w:t>… Auf Wiedersehen</w:t>
            </w:r>
            <w:proofErr w:type="gramStart"/>
            <w:r w:rsidRPr="007B7B85">
              <w:rPr>
                <w:rFonts w:ascii="Arial Narrow" w:eastAsia="Arial" w:hAnsi="Arial Narrow" w:cs="Calibri"/>
                <w:i/>
                <w:iCs/>
                <w:sz w:val="18"/>
                <w:szCs w:val="18"/>
                <w:lang w:val="de-DE"/>
              </w:rPr>
              <w:t>!</w:t>
            </w:r>
            <w:r w:rsidRPr="007B7B85">
              <w:rPr>
                <w:rFonts w:ascii="Arial Narrow" w:eastAsia="Arial" w:hAnsi="Arial Narrow" w:cs="Calibri"/>
                <w:sz w:val="18"/>
                <w:szCs w:val="18"/>
                <w:lang w:val="en-AU"/>
              </w:rPr>
              <w:t>and</w:t>
            </w:r>
            <w:proofErr w:type="gramEnd"/>
            <w:r w:rsidRPr="007B7B85">
              <w:rPr>
                <w:rFonts w:ascii="Arial Narrow" w:eastAsia="Arial" w:hAnsi="Arial Narrow" w:cs="Calibri"/>
                <w:sz w:val="18"/>
                <w:szCs w:val="18"/>
                <w:lang w:val="en-AU"/>
              </w:rPr>
              <w:t xml:space="preserve"> express likes and dislikes. </w:t>
            </w:r>
          </w:p>
          <w:p w:rsidR="001F5D66" w:rsidRPr="007B7B85" w:rsidRDefault="001F5D66" w:rsidP="007B7B85">
            <w:pPr>
              <w:pStyle w:val="ListParagraph"/>
              <w:numPr>
                <w:ilvl w:val="0"/>
                <w:numId w:val="26"/>
              </w:numPr>
              <w:rPr>
                <w:rFonts w:ascii="Arial Narrow" w:eastAsia="Arial" w:hAnsi="Arial Narrow" w:cs="Calibri"/>
                <w:sz w:val="18"/>
                <w:szCs w:val="18"/>
                <w:lang w:val="en-AU"/>
              </w:rPr>
            </w:pPr>
            <w:r w:rsidRPr="007B7B85">
              <w:rPr>
                <w:rFonts w:ascii="Arial Narrow" w:eastAsia="Arial" w:hAnsi="Arial Narrow" w:cs="Calibri"/>
                <w:sz w:val="18"/>
                <w:szCs w:val="18"/>
                <w:lang w:val="en-AU"/>
              </w:rPr>
              <w:t>When interacting, they use short formulaic expressions, for example, </w:t>
            </w:r>
            <w:r w:rsidRPr="007B7B85">
              <w:rPr>
                <w:rFonts w:ascii="Arial Narrow" w:eastAsia="Arial" w:hAnsi="Arial Narrow" w:cs="Calibri"/>
                <w:i/>
                <w:iCs/>
                <w:sz w:val="18"/>
                <w:szCs w:val="18"/>
                <w:lang w:val="de-DE"/>
              </w:rPr>
              <w:t>Morgen! Danke! Alles Gute zum Geburtstag! Frohe Weihnachten! Guten Appetit! </w:t>
            </w:r>
            <w:r w:rsidRPr="007B7B85">
              <w:rPr>
                <w:rFonts w:ascii="Arial Narrow" w:eastAsia="Arial" w:hAnsi="Arial Narrow" w:cs="Calibri"/>
                <w:sz w:val="18"/>
                <w:szCs w:val="18"/>
                <w:lang w:val="en-AU"/>
              </w:rPr>
              <w:t>and make simple statements, such as </w:t>
            </w:r>
            <w:r w:rsidRPr="007B7B85">
              <w:rPr>
                <w:rFonts w:ascii="Arial Narrow" w:eastAsia="Arial" w:hAnsi="Arial Narrow" w:cs="Calibri"/>
                <w:i/>
                <w:iCs/>
                <w:sz w:val="18"/>
                <w:szCs w:val="18"/>
                <w:lang w:val="de-DE"/>
              </w:rPr>
              <w:t>Das ist …</w:t>
            </w:r>
            <w:r w:rsidRPr="007B7B85">
              <w:rPr>
                <w:rFonts w:ascii="Arial Narrow" w:eastAsia="Arial" w:hAnsi="Arial Narrow" w:cs="Calibri"/>
                <w:sz w:val="18"/>
                <w:szCs w:val="18"/>
                <w:lang w:val="en-AU"/>
              </w:rPr>
              <w:t> </w:t>
            </w:r>
            <w:r w:rsidRPr="007B7B85">
              <w:rPr>
                <w:rFonts w:ascii="Arial Narrow" w:eastAsia="Arial" w:hAnsi="Arial Narrow" w:cs="Calibri"/>
                <w:i/>
                <w:iCs/>
                <w:sz w:val="18"/>
                <w:szCs w:val="18"/>
                <w:lang w:val="de-DE"/>
              </w:rPr>
              <w:t>Ich wohne in …</w:t>
            </w:r>
            <w:r w:rsidRPr="007B7B85">
              <w:rPr>
                <w:rFonts w:ascii="Arial Narrow" w:eastAsia="Arial" w:hAnsi="Arial Narrow" w:cs="Calibri"/>
                <w:sz w:val="18"/>
                <w:szCs w:val="18"/>
                <w:lang w:val="en-AU"/>
              </w:rPr>
              <w:t> </w:t>
            </w:r>
            <w:r w:rsidRPr="007B7B85">
              <w:rPr>
                <w:rFonts w:ascii="Arial Narrow" w:eastAsia="Arial" w:hAnsi="Arial Narrow" w:cs="Calibri"/>
                <w:i/>
                <w:iCs/>
                <w:sz w:val="18"/>
                <w:szCs w:val="18"/>
                <w:lang w:val="de-DE"/>
              </w:rPr>
              <w:t>Ich mag …</w:t>
            </w:r>
            <w:r w:rsidRPr="007B7B85">
              <w:rPr>
                <w:rFonts w:ascii="Arial Narrow" w:eastAsia="Arial" w:hAnsi="Arial Narrow" w:cs="Calibri"/>
                <w:sz w:val="18"/>
                <w:szCs w:val="18"/>
                <w:lang w:val="en-AU"/>
              </w:rPr>
              <w:t> </w:t>
            </w:r>
          </w:p>
          <w:p w:rsidR="001F5D66" w:rsidRPr="007B7B85" w:rsidRDefault="001F5D66" w:rsidP="007B7B85">
            <w:pPr>
              <w:pStyle w:val="ListParagraph"/>
              <w:numPr>
                <w:ilvl w:val="0"/>
                <w:numId w:val="26"/>
              </w:numPr>
              <w:rPr>
                <w:rFonts w:ascii="Arial Narrow" w:eastAsia="Arial" w:hAnsi="Arial Narrow" w:cs="Calibri"/>
                <w:sz w:val="18"/>
                <w:szCs w:val="18"/>
                <w:lang w:val="en-AU"/>
              </w:rPr>
            </w:pPr>
            <w:r w:rsidRPr="007B7B85">
              <w:rPr>
                <w:rFonts w:ascii="Arial Narrow" w:eastAsia="Arial" w:hAnsi="Arial Narrow" w:cs="Calibri"/>
                <w:sz w:val="18"/>
                <w:szCs w:val="18"/>
                <w:lang w:val="en-AU"/>
              </w:rPr>
              <w:t xml:space="preserve">They use repetitive language and respond to simple instructions when participating in games, shared activities and classroom routines. </w:t>
            </w:r>
          </w:p>
          <w:p w:rsidR="001F5D66" w:rsidRPr="007B7B85" w:rsidRDefault="001F5D66" w:rsidP="007B7B85">
            <w:pPr>
              <w:pStyle w:val="ListParagraph"/>
              <w:numPr>
                <w:ilvl w:val="0"/>
                <w:numId w:val="26"/>
              </w:numPr>
              <w:rPr>
                <w:rFonts w:ascii="Arial Narrow" w:eastAsia="Arial" w:hAnsi="Arial Narrow" w:cs="Calibri"/>
                <w:sz w:val="18"/>
                <w:szCs w:val="18"/>
                <w:lang w:val="en-AU"/>
              </w:rPr>
            </w:pPr>
            <w:r w:rsidRPr="007B7B85">
              <w:rPr>
                <w:rFonts w:ascii="Arial Narrow" w:eastAsia="Arial" w:hAnsi="Arial Narrow" w:cs="Calibri"/>
                <w:sz w:val="18"/>
                <w:szCs w:val="18"/>
                <w:lang w:val="en-AU"/>
              </w:rPr>
              <w:t>They use visual, non-verbal and contextual cues such as intonation, gestures and facial expressions to help make meaning, and reproduce some distinctive sounds and rhythms of spoken German, including </w:t>
            </w:r>
            <w:r w:rsidRPr="007B7B85">
              <w:rPr>
                <w:rFonts w:ascii="Arial Narrow" w:eastAsia="Arial" w:hAnsi="Arial Narrow" w:cs="Calibri"/>
                <w:i/>
                <w:iCs/>
                <w:sz w:val="18"/>
                <w:szCs w:val="18"/>
                <w:lang w:val="de-DE"/>
              </w:rPr>
              <w:t>ch, u, r </w:t>
            </w:r>
            <w:r w:rsidRPr="007B7B85">
              <w:rPr>
                <w:rFonts w:ascii="Arial Narrow" w:eastAsia="Arial" w:hAnsi="Arial Narrow" w:cs="Calibri"/>
                <w:sz w:val="18"/>
                <w:szCs w:val="18"/>
                <w:lang w:val="en-AU"/>
              </w:rPr>
              <w:t>and </w:t>
            </w:r>
            <w:r w:rsidRPr="007B7B85">
              <w:rPr>
                <w:rFonts w:ascii="Arial Narrow" w:eastAsia="Arial" w:hAnsi="Arial Narrow" w:cs="Calibri"/>
                <w:i/>
                <w:iCs/>
                <w:sz w:val="18"/>
                <w:szCs w:val="18"/>
                <w:lang w:val="de-DE"/>
              </w:rPr>
              <w:t>z</w:t>
            </w:r>
            <w:r w:rsidRPr="007B7B85">
              <w:rPr>
                <w:rFonts w:ascii="Arial Narrow" w:eastAsia="Arial" w:hAnsi="Arial Narrow" w:cs="Calibri"/>
                <w:sz w:val="18"/>
                <w:szCs w:val="18"/>
                <w:lang w:val="en-AU"/>
              </w:rPr>
              <w:t xml:space="preserve">. </w:t>
            </w:r>
          </w:p>
          <w:p w:rsidR="001F5D66" w:rsidRPr="007B7B85" w:rsidRDefault="001F5D66" w:rsidP="007B7B85">
            <w:pPr>
              <w:pStyle w:val="ListParagraph"/>
              <w:numPr>
                <w:ilvl w:val="0"/>
                <w:numId w:val="26"/>
              </w:numPr>
              <w:rPr>
                <w:rFonts w:ascii="Arial Narrow" w:eastAsia="Arial" w:hAnsi="Arial Narrow" w:cs="Calibri"/>
                <w:sz w:val="18"/>
                <w:szCs w:val="18"/>
                <w:lang w:val="en-AU"/>
              </w:rPr>
            </w:pPr>
            <w:r w:rsidRPr="007B7B85">
              <w:rPr>
                <w:rFonts w:ascii="Arial Narrow" w:eastAsia="Arial" w:hAnsi="Arial Narrow" w:cs="Calibri"/>
                <w:sz w:val="18"/>
                <w:szCs w:val="18"/>
                <w:lang w:val="en-AU"/>
              </w:rPr>
              <w:t xml:space="preserve">Students identify specific words and information, such as names of people, places or objects, in simple shared texts related to personal worlds. </w:t>
            </w:r>
          </w:p>
          <w:p w:rsidR="001F5D66" w:rsidRPr="007B7B85" w:rsidRDefault="001F5D66" w:rsidP="007B7B85">
            <w:pPr>
              <w:pStyle w:val="ListParagraph"/>
              <w:numPr>
                <w:ilvl w:val="0"/>
                <w:numId w:val="26"/>
              </w:numPr>
              <w:rPr>
                <w:rFonts w:ascii="Arial Narrow" w:eastAsia="Arial" w:hAnsi="Arial Narrow" w:cs="Calibri"/>
                <w:sz w:val="18"/>
                <w:szCs w:val="18"/>
                <w:lang w:val="en-AU"/>
              </w:rPr>
            </w:pPr>
            <w:r w:rsidRPr="007B7B85">
              <w:rPr>
                <w:rFonts w:ascii="Arial Narrow" w:eastAsia="Arial" w:hAnsi="Arial Narrow" w:cs="Calibri"/>
                <w:sz w:val="18"/>
                <w:szCs w:val="18"/>
                <w:lang w:val="en-AU"/>
              </w:rPr>
              <w:t xml:space="preserve">They convey factual information about self, family and possessions at word and simple sentence level. </w:t>
            </w:r>
          </w:p>
          <w:p w:rsidR="001F5D66" w:rsidRPr="007B7B85" w:rsidRDefault="001F5D66" w:rsidP="007B7B85">
            <w:pPr>
              <w:pStyle w:val="ListParagraph"/>
              <w:numPr>
                <w:ilvl w:val="0"/>
                <w:numId w:val="26"/>
              </w:numPr>
              <w:rPr>
                <w:rFonts w:ascii="Arial Narrow" w:eastAsia="Arial" w:hAnsi="Arial Narrow" w:cs="Calibri"/>
                <w:sz w:val="18"/>
                <w:szCs w:val="18"/>
                <w:lang w:val="en-AU"/>
              </w:rPr>
            </w:pPr>
            <w:r w:rsidRPr="007B7B85">
              <w:rPr>
                <w:rFonts w:ascii="Arial Narrow" w:eastAsia="Arial" w:hAnsi="Arial Narrow" w:cs="Calibri"/>
                <w:sz w:val="18"/>
                <w:szCs w:val="18"/>
                <w:lang w:val="en-AU"/>
              </w:rPr>
              <w:t>They respond to and create simple spoken and written texts, using modelled examples and formulaic language.</w:t>
            </w:r>
            <w:r>
              <w:rPr>
                <w:rFonts w:ascii="Arial Narrow" w:eastAsia="Arial" w:hAnsi="Arial Narrow" w:cs="Calibri"/>
                <w:sz w:val="18"/>
                <w:szCs w:val="18"/>
                <w:lang w:val="en-AU"/>
              </w:rPr>
              <w:t xml:space="preserve"> </w:t>
            </w:r>
          </w:p>
          <w:p w:rsidR="001F5D66" w:rsidRPr="007B7B85" w:rsidRDefault="001F5D66" w:rsidP="007B7B85">
            <w:pPr>
              <w:pStyle w:val="ListParagraph"/>
              <w:numPr>
                <w:ilvl w:val="0"/>
                <w:numId w:val="26"/>
              </w:numPr>
              <w:rPr>
                <w:rFonts w:ascii="Arial Narrow" w:eastAsia="Arial" w:hAnsi="Arial Narrow" w:cs="Calibri"/>
                <w:sz w:val="18"/>
                <w:szCs w:val="18"/>
                <w:lang w:val="en-AU"/>
              </w:rPr>
            </w:pPr>
            <w:r w:rsidRPr="007B7B85">
              <w:rPr>
                <w:rFonts w:ascii="Arial Narrow" w:eastAsia="Arial" w:hAnsi="Arial Narrow" w:cs="Calibri"/>
                <w:sz w:val="18"/>
                <w:szCs w:val="18"/>
                <w:lang w:val="en-AU"/>
              </w:rPr>
              <w:t>They use short phrases and simple sentences to identify and describe people and objects in the family and school domains such as </w:t>
            </w:r>
            <w:r w:rsidRPr="007B7B85">
              <w:rPr>
                <w:rFonts w:ascii="Arial Narrow" w:eastAsia="Arial" w:hAnsi="Arial Narrow" w:cs="Calibri"/>
                <w:i/>
                <w:iCs/>
                <w:sz w:val="18"/>
                <w:szCs w:val="18"/>
                <w:lang w:val="de-DE"/>
              </w:rPr>
              <w:t>der Lehrer, eine Freundin, Das ist mein Stift</w:t>
            </w:r>
            <w:r w:rsidRPr="007B7B85">
              <w:rPr>
                <w:rFonts w:ascii="Arial Narrow" w:eastAsia="Arial" w:hAnsi="Arial Narrow" w:cs="Calibri"/>
                <w:sz w:val="18"/>
                <w:szCs w:val="18"/>
                <w:lang w:val="en-AU"/>
              </w:rPr>
              <w:t>, including some pronouns, for example, </w:t>
            </w:r>
            <w:r w:rsidRPr="007B7B85">
              <w:rPr>
                <w:rFonts w:ascii="Arial Narrow" w:eastAsia="Arial" w:hAnsi="Arial Narrow" w:cs="Calibri"/>
                <w:i/>
                <w:iCs/>
                <w:sz w:val="18"/>
                <w:szCs w:val="18"/>
                <w:lang w:val="de-DE"/>
              </w:rPr>
              <w:t>ich, du, er, sie, es, wir</w:t>
            </w:r>
            <w:r w:rsidRPr="007B7B85">
              <w:rPr>
                <w:rFonts w:ascii="Arial Narrow" w:eastAsia="Arial" w:hAnsi="Arial Narrow" w:cs="Calibri"/>
                <w:sz w:val="18"/>
                <w:szCs w:val="18"/>
                <w:lang w:val="en-AU"/>
              </w:rPr>
              <w:t> and possessive adjectives, </w:t>
            </w:r>
            <w:r w:rsidRPr="007B7B85">
              <w:rPr>
                <w:rFonts w:ascii="Arial Narrow" w:eastAsia="Arial" w:hAnsi="Arial Narrow" w:cs="Calibri"/>
                <w:i/>
                <w:iCs/>
                <w:sz w:val="18"/>
                <w:szCs w:val="18"/>
                <w:lang w:val="de-DE"/>
              </w:rPr>
              <w:t>mein/e, dein/e</w:t>
            </w:r>
            <w:r w:rsidRPr="007B7B85">
              <w:rPr>
                <w:rFonts w:ascii="Arial Narrow" w:eastAsia="Arial" w:hAnsi="Arial Narrow" w:cs="Calibri"/>
                <w:sz w:val="18"/>
                <w:szCs w:val="18"/>
                <w:lang w:val="en-AU"/>
              </w:rPr>
              <w:t>.</w:t>
            </w:r>
            <w:r>
              <w:rPr>
                <w:rFonts w:ascii="Arial Narrow" w:eastAsia="Arial" w:hAnsi="Arial Narrow" w:cs="Calibri"/>
                <w:sz w:val="18"/>
                <w:szCs w:val="18"/>
                <w:lang w:val="en-AU"/>
              </w:rPr>
              <w:t xml:space="preserve"> </w:t>
            </w:r>
          </w:p>
          <w:p w:rsidR="001F5D66" w:rsidRPr="007B7B85" w:rsidRDefault="001F5D66" w:rsidP="007B7B85">
            <w:pPr>
              <w:pStyle w:val="ListParagraph"/>
              <w:numPr>
                <w:ilvl w:val="0"/>
                <w:numId w:val="26"/>
              </w:numPr>
              <w:rPr>
                <w:rFonts w:ascii="Arial Narrow" w:eastAsia="Arial" w:hAnsi="Arial Narrow" w:cs="Calibri"/>
                <w:sz w:val="18"/>
                <w:szCs w:val="18"/>
                <w:lang w:val="en-AU"/>
              </w:rPr>
            </w:pPr>
            <w:r w:rsidRPr="007B7B85">
              <w:rPr>
                <w:rFonts w:ascii="Arial Narrow" w:eastAsia="Arial" w:hAnsi="Arial Narrow" w:cs="Calibri"/>
                <w:sz w:val="18"/>
                <w:szCs w:val="18"/>
                <w:lang w:val="en-AU"/>
              </w:rPr>
              <w:t>They use </w:t>
            </w:r>
            <w:r w:rsidRPr="007B7B85">
              <w:rPr>
                <w:rFonts w:ascii="Arial Narrow" w:eastAsia="Arial" w:hAnsi="Arial Narrow" w:cs="Calibri"/>
                <w:i/>
                <w:iCs/>
                <w:sz w:val="18"/>
                <w:szCs w:val="18"/>
                <w:lang w:val="de-DE"/>
              </w:rPr>
              <w:t>nein</w:t>
            </w:r>
            <w:r w:rsidRPr="007B7B85">
              <w:rPr>
                <w:rFonts w:ascii="Arial Narrow" w:eastAsia="Arial" w:hAnsi="Arial Narrow" w:cs="Calibri"/>
                <w:sz w:val="18"/>
                <w:szCs w:val="18"/>
                <w:lang w:val="en-AU"/>
              </w:rPr>
              <w:t>and </w:t>
            </w:r>
            <w:r w:rsidRPr="007B7B85">
              <w:rPr>
                <w:rFonts w:ascii="Arial Narrow" w:eastAsia="Arial" w:hAnsi="Arial Narrow" w:cs="Calibri"/>
                <w:i/>
                <w:iCs/>
                <w:sz w:val="18"/>
                <w:szCs w:val="18"/>
                <w:lang w:val="de-DE"/>
              </w:rPr>
              <w:t>nicht</w:t>
            </w:r>
            <w:r w:rsidRPr="007B7B85">
              <w:rPr>
                <w:rFonts w:ascii="Arial Narrow" w:eastAsia="Arial" w:hAnsi="Arial Narrow" w:cs="Calibri"/>
                <w:sz w:val="18"/>
                <w:szCs w:val="18"/>
                <w:lang w:val="en-AU"/>
              </w:rPr>
              <w:t> for negation, and verb forms </w:t>
            </w:r>
            <w:r w:rsidRPr="007B7B85">
              <w:rPr>
                <w:rFonts w:ascii="Arial Narrow" w:eastAsia="Arial" w:hAnsi="Arial Narrow" w:cs="Calibri"/>
                <w:i/>
                <w:iCs/>
                <w:sz w:val="18"/>
                <w:szCs w:val="18"/>
                <w:lang w:val="de-DE"/>
              </w:rPr>
              <w:t>bin, bist </w:t>
            </w:r>
            <w:r w:rsidRPr="007B7B85">
              <w:rPr>
                <w:rFonts w:ascii="Arial Narrow" w:eastAsia="Arial" w:hAnsi="Arial Narrow" w:cs="Calibri"/>
                <w:sz w:val="18"/>
                <w:szCs w:val="18"/>
                <w:lang w:val="en-AU"/>
              </w:rPr>
              <w:t>and</w:t>
            </w:r>
            <w:r w:rsidRPr="007B7B85">
              <w:rPr>
                <w:rFonts w:ascii="Arial Narrow" w:eastAsia="Arial" w:hAnsi="Arial Narrow" w:cs="Calibri"/>
                <w:i/>
                <w:iCs/>
                <w:sz w:val="18"/>
                <w:szCs w:val="18"/>
                <w:lang w:val="de-DE"/>
              </w:rPr>
              <w:t> ist</w:t>
            </w:r>
            <w:proofErr w:type="gramStart"/>
            <w:r w:rsidRPr="007B7B85">
              <w:rPr>
                <w:rFonts w:ascii="Arial Narrow" w:eastAsia="Arial" w:hAnsi="Arial Narrow" w:cs="Calibri"/>
                <w:i/>
                <w:iCs/>
                <w:sz w:val="18"/>
                <w:szCs w:val="18"/>
                <w:lang w:val="de-DE"/>
              </w:rPr>
              <w:t>,</w:t>
            </w:r>
            <w:r w:rsidRPr="007B7B85">
              <w:rPr>
                <w:rFonts w:ascii="Arial Narrow" w:eastAsia="Arial" w:hAnsi="Arial Narrow" w:cs="Calibri"/>
                <w:sz w:val="18"/>
                <w:szCs w:val="18"/>
                <w:lang w:val="en-AU"/>
              </w:rPr>
              <w:t>with</w:t>
            </w:r>
            <w:proofErr w:type="gramEnd"/>
            <w:r w:rsidRPr="007B7B85">
              <w:rPr>
                <w:rFonts w:ascii="Arial Narrow" w:eastAsia="Arial" w:hAnsi="Arial Narrow" w:cs="Calibri"/>
                <w:sz w:val="18"/>
                <w:szCs w:val="18"/>
                <w:lang w:val="en-AU"/>
              </w:rPr>
              <w:t xml:space="preserve"> an adjective. </w:t>
            </w:r>
            <w:r>
              <w:rPr>
                <w:rFonts w:ascii="Arial Narrow" w:eastAsia="Arial" w:hAnsi="Arial Narrow" w:cs="Calibri"/>
                <w:sz w:val="18"/>
                <w:szCs w:val="18"/>
                <w:lang w:val="en-AU"/>
              </w:rPr>
              <w:t xml:space="preserve"> </w:t>
            </w:r>
          </w:p>
          <w:p w:rsidR="001F5D66" w:rsidRPr="007B7B85" w:rsidRDefault="001F5D66" w:rsidP="007B7B85">
            <w:pPr>
              <w:pStyle w:val="ListParagraph"/>
              <w:numPr>
                <w:ilvl w:val="0"/>
                <w:numId w:val="26"/>
              </w:numPr>
              <w:rPr>
                <w:rFonts w:ascii="Arial Narrow" w:eastAsia="Arial" w:hAnsi="Arial Narrow" w:cs="Calibri"/>
                <w:sz w:val="18"/>
                <w:szCs w:val="18"/>
                <w:lang w:val="en-AU"/>
              </w:rPr>
            </w:pPr>
            <w:r w:rsidRPr="007B7B85">
              <w:rPr>
                <w:rFonts w:ascii="Arial Narrow" w:eastAsia="Arial" w:hAnsi="Arial Narrow" w:cs="Calibri"/>
                <w:sz w:val="18"/>
                <w:szCs w:val="18"/>
                <w:lang w:val="en-AU"/>
              </w:rPr>
              <w:t xml:space="preserve">Students explain the meaning and use of different German words and expressions, and create texts in German and English for their immediate learning environment. </w:t>
            </w:r>
            <w:r>
              <w:rPr>
                <w:rFonts w:ascii="Arial Narrow" w:eastAsia="Arial" w:hAnsi="Arial Narrow" w:cs="Calibri"/>
                <w:sz w:val="18"/>
                <w:szCs w:val="18"/>
                <w:lang w:val="en-AU"/>
              </w:rPr>
              <w:t xml:space="preserve"> </w:t>
            </w:r>
          </w:p>
          <w:p w:rsidR="001F5D66" w:rsidRPr="007B7B85" w:rsidRDefault="001F5D66" w:rsidP="007B7B85">
            <w:pPr>
              <w:pStyle w:val="ListParagraph"/>
              <w:numPr>
                <w:ilvl w:val="0"/>
                <w:numId w:val="26"/>
              </w:numPr>
              <w:rPr>
                <w:rFonts w:ascii="Arial Narrow" w:eastAsia="Arial" w:hAnsi="Arial Narrow" w:cs="Calibri"/>
                <w:sz w:val="18"/>
                <w:szCs w:val="18"/>
                <w:lang w:val="en-AU"/>
              </w:rPr>
            </w:pPr>
            <w:r w:rsidRPr="007B7B85">
              <w:rPr>
                <w:rFonts w:ascii="Arial Narrow" w:eastAsia="Arial" w:hAnsi="Arial Narrow" w:cs="Calibri"/>
                <w:sz w:val="18"/>
                <w:szCs w:val="18"/>
                <w:lang w:val="en-AU"/>
              </w:rPr>
              <w:t>They identify similarities and differences between German and their own language(s) and culture(s), noticing that using a language involves behaviours as well as words.</w:t>
            </w:r>
            <w:r>
              <w:rPr>
                <w:rFonts w:ascii="Arial Narrow" w:eastAsia="Arial" w:hAnsi="Arial Narrow" w:cs="Calibri"/>
                <w:sz w:val="18"/>
                <w:szCs w:val="18"/>
                <w:lang w:val="en-AU"/>
              </w:rPr>
              <w:t xml:space="preserve"> </w:t>
            </w:r>
          </w:p>
          <w:p w:rsidR="001F5D66" w:rsidRPr="007B7B85" w:rsidRDefault="001F5D66" w:rsidP="007B7B85">
            <w:pPr>
              <w:pStyle w:val="ListParagraph"/>
              <w:numPr>
                <w:ilvl w:val="0"/>
                <w:numId w:val="26"/>
              </w:numPr>
              <w:rPr>
                <w:rFonts w:ascii="Arial Narrow" w:eastAsia="Arial" w:hAnsi="Arial Narrow" w:cs="Calibri"/>
                <w:sz w:val="18"/>
                <w:szCs w:val="18"/>
                <w:lang w:val="en-AU"/>
              </w:rPr>
            </w:pPr>
            <w:r w:rsidRPr="007B7B85">
              <w:rPr>
                <w:rFonts w:ascii="Arial Narrow" w:eastAsia="Arial" w:hAnsi="Arial Narrow" w:cs="Calibri"/>
                <w:sz w:val="18"/>
                <w:szCs w:val="18"/>
                <w:lang w:val="en-AU"/>
              </w:rPr>
              <w:t xml:space="preserve">Students identify ways that German sounds different to English but recognise that it uses the same alphabet. </w:t>
            </w:r>
          </w:p>
          <w:p w:rsidR="001F5D66" w:rsidRPr="007B7B85" w:rsidRDefault="001F5D66" w:rsidP="007B7B85">
            <w:pPr>
              <w:pStyle w:val="ListParagraph"/>
              <w:numPr>
                <w:ilvl w:val="0"/>
                <w:numId w:val="26"/>
              </w:numPr>
              <w:rPr>
                <w:rFonts w:ascii="Arial Narrow" w:eastAsia="Arial" w:hAnsi="Arial Narrow" w:cs="Calibri"/>
                <w:sz w:val="18"/>
                <w:szCs w:val="18"/>
                <w:lang w:val="en-AU"/>
              </w:rPr>
            </w:pPr>
            <w:r w:rsidRPr="007B7B85">
              <w:rPr>
                <w:rFonts w:ascii="Arial Narrow" w:eastAsia="Arial" w:hAnsi="Arial Narrow" w:cs="Calibri"/>
                <w:sz w:val="18"/>
                <w:szCs w:val="18"/>
                <w:lang w:val="en-AU"/>
              </w:rPr>
              <w:t xml:space="preserve">They identify some words that are written the same in both German and English but pronounced differently. </w:t>
            </w:r>
          </w:p>
          <w:p w:rsidR="001F5D66" w:rsidRPr="007B7B85" w:rsidRDefault="001F5D66" w:rsidP="007B7B85">
            <w:pPr>
              <w:pStyle w:val="ListParagraph"/>
              <w:numPr>
                <w:ilvl w:val="0"/>
                <w:numId w:val="26"/>
              </w:numPr>
              <w:rPr>
                <w:rFonts w:ascii="Arial Narrow" w:eastAsia="Arial" w:hAnsi="Arial Narrow" w:cs="Calibri"/>
                <w:sz w:val="18"/>
                <w:szCs w:val="18"/>
                <w:lang w:val="en-AU"/>
              </w:rPr>
            </w:pPr>
            <w:r w:rsidRPr="007B7B85">
              <w:rPr>
                <w:rFonts w:ascii="Arial Narrow" w:eastAsia="Arial" w:hAnsi="Arial Narrow" w:cs="Calibri"/>
                <w:sz w:val="18"/>
                <w:szCs w:val="18"/>
                <w:lang w:val="en-AU"/>
              </w:rPr>
              <w:t xml:space="preserve">They identify features of different types of texts. </w:t>
            </w:r>
          </w:p>
          <w:p w:rsidR="001F5D66" w:rsidRPr="007B7B85" w:rsidRDefault="001F5D66" w:rsidP="007B7B85">
            <w:pPr>
              <w:pStyle w:val="ListParagraph"/>
              <w:numPr>
                <w:ilvl w:val="0"/>
                <w:numId w:val="26"/>
              </w:numPr>
              <w:rPr>
                <w:rFonts w:ascii="Arial Narrow" w:eastAsia="Arial" w:hAnsi="Arial Narrow" w:cs="Calibri"/>
                <w:sz w:val="18"/>
                <w:szCs w:val="18"/>
                <w:lang w:val="en-AU"/>
              </w:rPr>
            </w:pPr>
            <w:r w:rsidRPr="007B7B85">
              <w:rPr>
                <w:rFonts w:ascii="Arial Narrow" w:eastAsia="Arial" w:hAnsi="Arial Narrow" w:cs="Calibri"/>
                <w:sz w:val="18"/>
                <w:szCs w:val="18"/>
                <w:lang w:val="en-AU"/>
              </w:rPr>
              <w:t>They give examples of words that German and English borrow from each other and from other languages, and identify different ways of greeting and interacting with people.</w:t>
            </w:r>
            <w:r>
              <w:rPr>
                <w:rFonts w:ascii="Arial Narrow" w:eastAsia="Arial" w:hAnsi="Arial Narrow" w:cs="Calibri"/>
                <w:sz w:val="18"/>
                <w:szCs w:val="18"/>
                <w:lang w:val="en-AU"/>
              </w:rPr>
              <w:t xml:space="preserve"> </w:t>
            </w:r>
          </w:p>
          <w:p w:rsidR="001F5D66" w:rsidRPr="007B7B85" w:rsidRDefault="001F5D66" w:rsidP="007B7B85">
            <w:pPr>
              <w:pStyle w:val="ListParagraph"/>
              <w:numPr>
                <w:ilvl w:val="0"/>
                <w:numId w:val="26"/>
              </w:numPr>
              <w:rPr>
                <w:rFonts w:ascii="Arial Narrow" w:eastAsia="Arial" w:hAnsi="Arial Narrow" w:cs="Calibri"/>
                <w:sz w:val="18"/>
                <w:szCs w:val="18"/>
                <w:lang w:val="en-AU"/>
              </w:rPr>
            </w:pPr>
            <w:r w:rsidRPr="007B7B85">
              <w:rPr>
                <w:rFonts w:ascii="Arial Narrow" w:eastAsia="Arial" w:hAnsi="Arial Narrow" w:cs="Calibri"/>
                <w:sz w:val="18"/>
                <w:szCs w:val="18"/>
                <w:lang w:val="en-AU"/>
              </w:rPr>
              <w:t>They make connections between the languages people use and who they are and where they live.</w:t>
            </w:r>
            <w:r>
              <w:rPr>
                <w:rFonts w:ascii="Arial Narrow" w:eastAsia="Arial" w:hAnsi="Arial Narrow" w:cs="Calibri"/>
                <w:sz w:val="18"/>
                <w:szCs w:val="18"/>
                <w:lang w:val="en-AU"/>
              </w:rPr>
              <w:t xml:space="preserve"> </w:t>
            </w:r>
          </w:p>
          <w:p w:rsidR="001F5D66" w:rsidRPr="00B532D8" w:rsidRDefault="001F5D66" w:rsidP="00B532D8">
            <w:pPr>
              <w:pStyle w:val="ListParagraph"/>
              <w:ind w:left="360"/>
              <w:rPr>
                <w:rFonts w:ascii="Arial Narrow" w:eastAsia="Arial" w:hAnsi="Arial Narrow" w:cs="Calibri"/>
                <w:sz w:val="18"/>
                <w:szCs w:val="18"/>
                <w:lang w:val="en-AU"/>
              </w:rPr>
            </w:pPr>
          </w:p>
        </w:tc>
        <w:tc>
          <w:tcPr>
            <w:tcW w:w="7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F5D66" w:rsidRDefault="001F5D66" w:rsidP="007B7B85">
            <w:pPr>
              <w:rPr>
                <w:rFonts w:ascii="Arial Narrow" w:hAnsi="Arial Narrow"/>
                <w:sz w:val="18"/>
                <w:szCs w:val="18"/>
                <w:lang w:val="en-AU"/>
              </w:rPr>
            </w:pPr>
            <w:r w:rsidRPr="002C1CEA">
              <w:rPr>
                <w:rFonts w:ascii="Arial Narrow" w:hAnsi="Arial Narrow"/>
                <w:sz w:val="18"/>
                <w:szCs w:val="18"/>
                <w:lang w:val="en-AU"/>
              </w:rPr>
              <w:t xml:space="preserve">By the end of </w:t>
            </w:r>
            <w:r>
              <w:rPr>
                <w:rFonts w:ascii="Arial Narrow" w:hAnsi="Arial Narrow"/>
                <w:sz w:val="18"/>
                <w:szCs w:val="18"/>
                <w:lang w:val="en-AU"/>
              </w:rPr>
              <w:t>Level</w:t>
            </w:r>
            <w:r w:rsidRPr="002C1CEA">
              <w:rPr>
                <w:rFonts w:ascii="Arial Narrow" w:hAnsi="Arial Narrow"/>
                <w:sz w:val="18"/>
                <w:szCs w:val="18"/>
                <w:lang w:val="en-AU"/>
              </w:rPr>
              <w:t xml:space="preserve"> 4</w:t>
            </w:r>
          </w:p>
          <w:p w:rsidR="001F5D66" w:rsidRPr="00905859" w:rsidRDefault="001F5D66" w:rsidP="00905859">
            <w:pPr>
              <w:pStyle w:val="ListParagraph"/>
              <w:numPr>
                <w:ilvl w:val="0"/>
                <w:numId w:val="27"/>
              </w:numPr>
              <w:rPr>
                <w:rFonts w:ascii="Arial Narrow" w:eastAsia="Arial" w:hAnsi="Arial Narrow"/>
                <w:sz w:val="18"/>
                <w:szCs w:val="18"/>
                <w:lang w:val="en-AU"/>
              </w:rPr>
            </w:pPr>
            <w:r w:rsidRPr="00905859">
              <w:rPr>
                <w:rFonts w:ascii="Arial Narrow" w:eastAsia="Arial" w:hAnsi="Arial Narrow"/>
                <w:sz w:val="18"/>
                <w:szCs w:val="18"/>
                <w:lang w:val="en-AU"/>
              </w:rPr>
              <w:t xml:space="preserve">Students interact with teachers and peers in classroom routines, action-related talk and play. </w:t>
            </w:r>
            <w:r>
              <w:rPr>
                <w:rFonts w:ascii="Arial Narrow" w:eastAsia="Arial" w:hAnsi="Arial Narrow"/>
                <w:sz w:val="18"/>
                <w:szCs w:val="18"/>
                <w:lang w:val="en-AU"/>
              </w:rPr>
              <w:t>(1)</w:t>
            </w:r>
          </w:p>
          <w:p w:rsidR="001F5D66" w:rsidRPr="00905859" w:rsidRDefault="001F5D66" w:rsidP="00905859">
            <w:pPr>
              <w:pStyle w:val="ListParagraph"/>
              <w:numPr>
                <w:ilvl w:val="0"/>
                <w:numId w:val="27"/>
              </w:numPr>
              <w:rPr>
                <w:rFonts w:ascii="Arial Narrow" w:eastAsia="Arial" w:hAnsi="Arial Narrow"/>
                <w:sz w:val="18"/>
                <w:szCs w:val="18"/>
                <w:lang w:val="en-AU"/>
              </w:rPr>
            </w:pPr>
            <w:r w:rsidRPr="00905859">
              <w:rPr>
                <w:rFonts w:ascii="Arial Narrow" w:eastAsia="Arial" w:hAnsi="Arial Narrow"/>
                <w:sz w:val="18"/>
                <w:szCs w:val="18"/>
                <w:lang w:val="en-AU"/>
              </w:rPr>
              <w:t>They respond to instructions and use formulaic expressions to interact, ask questions, seek assistance, and make statements related to their personal worlds, for example, </w:t>
            </w:r>
            <w:r w:rsidRPr="00905859">
              <w:rPr>
                <w:rFonts w:ascii="Arial Narrow" w:eastAsia="Arial" w:hAnsi="Arial Narrow"/>
                <w:i/>
                <w:iCs/>
                <w:sz w:val="18"/>
                <w:szCs w:val="18"/>
                <w:lang w:val="de-DE"/>
              </w:rPr>
              <w:t>bitte schön</w:t>
            </w:r>
            <w:r w:rsidRPr="00905859">
              <w:rPr>
                <w:rFonts w:ascii="Arial Narrow" w:eastAsia="Arial" w:hAnsi="Arial Narrow"/>
                <w:sz w:val="18"/>
                <w:szCs w:val="18"/>
                <w:lang w:val="en-AU"/>
              </w:rPr>
              <w:t>; </w:t>
            </w:r>
            <w:r w:rsidRPr="00905859">
              <w:rPr>
                <w:rFonts w:ascii="Arial Narrow" w:eastAsia="Arial" w:hAnsi="Arial Narrow"/>
                <w:i/>
                <w:iCs/>
                <w:sz w:val="18"/>
                <w:szCs w:val="18"/>
                <w:lang w:val="de-DE"/>
              </w:rPr>
              <w:t>Ich bin dran;</w:t>
            </w:r>
            <w:r w:rsidRPr="00905859">
              <w:rPr>
                <w:rFonts w:ascii="Arial Narrow" w:eastAsia="Arial" w:hAnsi="Arial Narrow"/>
                <w:sz w:val="18"/>
                <w:szCs w:val="18"/>
                <w:lang w:val="en-AU"/>
              </w:rPr>
              <w:t> </w:t>
            </w:r>
            <w:r w:rsidRPr="00905859">
              <w:rPr>
                <w:rFonts w:ascii="Arial Narrow" w:eastAsia="Arial" w:hAnsi="Arial Narrow"/>
                <w:i/>
                <w:iCs/>
                <w:sz w:val="18"/>
                <w:szCs w:val="18"/>
                <w:lang w:val="de-DE"/>
              </w:rPr>
              <w:t>Welche Farbe? Wie viele Geschwister hast du?Mein Lieblingsspiel ist Lotto</w:t>
            </w:r>
            <w:r w:rsidRPr="00905859">
              <w:rPr>
                <w:rFonts w:ascii="Arial Narrow" w:eastAsia="Arial" w:hAnsi="Arial Narrow"/>
                <w:sz w:val="18"/>
                <w:szCs w:val="18"/>
                <w:lang w:val="en-AU"/>
              </w:rPr>
              <w:t xml:space="preserve">. </w:t>
            </w:r>
            <w:r>
              <w:rPr>
                <w:rFonts w:ascii="Arial Narrow" w:eastAsia="Arial" w:hAnsi="Arial Narrow"/>
                <w:sz w:val="18"/>
                <w:szCs w:val="18"/>
                <w:lang w:val="en-AU"/>
              </w:rPr>
              <w:t>(2)</w:t>
            </w:r>
          </w:p>
          <w:p w:rsidR="001F5D66" w:rsidRPr="00905859" w:rsidRDefault="001F5D66" w:rsidP="00905859">
            <w:pPr>
              <w:pStyle w:val="ListParagraph"/>
              <w:numPr>
                <w:ilvl w:val="0"/>
                <w:numId w:val="27"/>
              </w:numPr>
              <w:rPr>
                <w:rFonts w:ascii="Arial Narrow" w:eastAsia="Arial" w:hAnsi="Arial Narrow"/>
                <w:sz w:val="18"/>
                <w:szCs w:val="18"/>
                <w:lang w:val="en-AU"/>
              </w:rPr>
            </w:pPr>
            <w:r w:rsidRPr="00905859">
              <w:rPr>
                <w:rFonts w:ascii="Arial Narrow" w:eastAsia="Arial" w:hAnsi="Arial Narrow"/>
                <w:sz w:val="18"/>
                <w:szCs w:val="18"/>
                <w:lang w:val="en-AU"/>
              </w:rPr>
              <w:t>They reproduce German short and long single vowel and diphthong sounds, inclu</w:t>
            </w:r>
            <w:bookmarkStart w:id="0" w:name="_GoBack"/>
            <w:bookmarkEnd w:id="0"/>
            <w:r w:rsidRPr="00905859">
              <w:rPr>
                <w:rFonts w:ascii="Arial Narrow" w:eastAsia="Arial" w:hAnsi="Arial Narrow"/>
                <w:sz w:val="18"/>
                <w:szCs w:val="18"/>
                <w:lang w:val="en-AU"/>
              </w:rPr>
              <w:t>ding </w:t>
            </w:r>
            <w:r w:rsidRPr="00905859">
              <w:rPr>
                <w:rFonts w:ascii="Arial Narrow" w:eastAsia="Arial" w:hAnsi="Arial Narrow"/>
                <w:i/>
                <w:iCs/>
                <w:sz w:val="18"/>
                <w:szCs w:val="18"/>
                <w:lang w:val="de-DE"/>
              </w:rPr>
              <w:t>Umlaute</w:t>
            </w:r>
            <w:r w:rsidRPr="00905859">
              <w:rPr>
                <w:rFonts w:ascii="Arial Narrow" w:eastAsia="Arial" w:hAnsi="Arial Narrow"/>
                <w:sz w:val="18"/>
                <w:szCs w:val="18"/>
                <w:lang w:val="en-AU"/>
              </w:rPr>
              <w:t>, and </w:t>
            </w:r>
            <w:r w:rsidRPr="00905859">
              <w:rPr>
                <w:rFonts w:ascii="Arial Narrow" w:eastAsia="Arial" w:hAnsi="Arial Narrow"/>
                <w:i/>
                <w:iCs/>
                <w:sz w:val="18"/>
                <w:szCs w:val="18"/>
                <w:lang w:val="de-DE"/>
              </w:rPr>
              <w:t>Eszett,</w:t>
            </w:r>
            <w:r w:rsidRPr="00905859">
              <w:rPr>
                <w:rFonts w:ascii="Arial Narrow" w:eastAsia="Arial" w:hAnsi="Arial Narrow"/>
                <w:sz w:val="18"/>
                <w:szCs w:val="18"/>
                <w:lang w:val="en-AU"/>
              </w:rPr>
              <w:t xml:space="preserve"> and initial consonants and blends, for </w:t>
            </w:r>
            <w:r>
              <w:rPr>
                <w:rFonts w:ascii="Arial Narrow" w:eastAsia="Arial" w:hAnsi="Arial Narrow"/>
                <w:sz w:val="18"/>
                <w:szCs w:val="18"/>
                <w:lang w:val="en-AU"/>
              </w:rPr>
              <w:t>e</w:t>
            </w:r>
            <w:r w:rsidRPr="00905859">
              <w:rPr>
                <w:rFonts w:ascii="Arial Narrow" w:eastAsia="Arial" w:hAnsi="Arial Narrow"/>
                <w:sz w:val="18"/>
                <w:szCs w:val="18"/>
                <w:lang w:val="en-AU"/>
              </w:rPr>
              <w:t>xample, </w:t>
            </w:r>
            <w:r w:rsidRPr="00905859">
              <w:rPr>
                <w:rFonts w:ascii="Arial Narrow" w:eastAsia="Arial" w:hAnsi="Arial Narrow"/>
                <w:i/>
                <w:iCs/>
                <w:sz w:val="18"/>
                <w:szCs w:val="18"/>
                <w:lang w:val="de-DE"/>
              </w:rPr>
              <w:t>Post/los</w:t>
            </w:r>
            <w:r w:rsidRPr="00905859">
              <w:rPr>
                <w:rFonts w:ascii="Arial Narrow" w:eastAsia="Arial" w:hAnsi="Arial Narrow"/>
                <w:sz w:val="18"/>
                <w:szCs w:val="18"/>
                <w:lang w:val="en-AU"/>
              </w:rPr>
              <w:t>, </w:t>
            </w:r>
            <w:r w:rsidRPr="00905859">
              <w:rPr>
                <w:rFonts w:ascii="Arial Narrow" w:eastAsia="Arial" w:hAnsi="Arial Narrow"/>
                <w:i/>
                <w:iCs/>
                <w:sz w:val="18"/>
                <w:szCs w:val="18"/>
                <w:lang w:val="de-DE"/>
              </w:rPr>
              <w:t>mein</w:t>
            </w:r>
            <w:r w:rsidRPr="00905859">
              <w:rPr>
                <w:rFonts w:ascii="Arial Narrow" w:eastAsia="Arial" w:hAnsi="Arial Narrow"/>
                <w:sz w:val="18"/>
                <w:szCs w:val="18"/>
                <w:lang w:val="en-AU"/>
              </w:rPr>
              <w:t>, </w:t>
            </w:r>
            <w:r w:rsidRPr="00905859">
              <w:rPr>
                <w:rFonts w:ascii="Arial Narrow" w:eastAsia="Arial" w:hAnsi="Arial Narrow"/>
                <w:i/>
                <w:iCs/>
                <w:sz w:val="18"/>
                <w:szCs w:val="18"/>
                <w:lang w:val="de-DE"/>
              </w:rPr>
              <w:t>die,Bruder/Brüder</w:t>
            </w:r>
            <w:r w:rsidRPr="00905859">
              <w:rPr>
                <w:rFonts w:ascii="Arial Narrow" w:eastAsia="Arial" w:hAnsi="Arial Narrow"/>
                <w:sz w:val="18"/>
                <w:szCs w:val="18"/>
                <w:lang w:val="en-AU"/>
              </w:rPr>
              <w:t>,</w:t>
            </w:r>
            <w:r w:rsidRPr="00905859">
              <w:rPr>
                <w:rFonts w:ascii="Arial Narrow" w:eastAsia="Arial" w:hAnsi="Arial Narrow"/>
                <w:i/>
                <w:iCs/>
                <w:sz w:val="18"/>
                <w:szCs w:val="18"/>
                <w:lang w:val="de-DE"/>
              </w:rPr>
              <w:t> heißen,</w:t>
            </w:r>
            <w:r w:rsidRPr="00905859">
              <w:rPr>
                <w:rFonts w:ascii="Arial Narrow" w:eastAsia="Arial" w:hAnsi="Arial Narrow"/>
                <w:sz w:val="18"/>
                <w:szCs w:val="18"/>
                <w:lang w:val="en-AU"/>
              </w:rPr>
              <w:t> </w:t>
            </w:r>
            <w:r w:rsidRPr="00905859">
              <w:rPr>
                <w:rFonts w:ascii="Arial Narrow" w:eastAsia="Arial" w:hAnsi="Arial Narrow"/>
                <w:i/>
                <w:iCs/>
                <w:sz w:val="18"/>
                <w:szCs w:val="18"/>
                <w:lang w:val="de-DE"/>
              </w:rPr>
              <w:t>ja</w:t>
            </w:r>
            <w:r w:rsidRPr="00905859">
              <w:rPr>
                <w:rFonts w:ascii="Arial Narrow" w:eastAsia="Arial" w:hAnsi="Arial Narrow"/>
                <w:sz w:val="18"/>
                <w:szCs w:val="18"/>
                <w:lang w:val="en-AU"/>
              </w:rPr>
              <w:t>, </w:t>
            </w:r>
            <w:r w:rsidRPr="00905859">
              <w:rPr>
                <w:rFonts w:ascii="Arial Narrow" w:eastAsia="Arial" w:hAnsi="Arial Narrow"/>
                <w:i/>
                <w:iCs/>
                <w:sz w:val="18"/>
                <w:szCs w:val="18"/>
                <w:lang w:val="de-DE"/>
              </w:rPr>
              <w:t>rot</w:t>
            </w:r>
            <w:r w:rsidRPr="00905859">
              <w:rPr>
                <w:rFonts w:ascii="Arial Narrow" w:eastAsia="Arial" w:hAnsi="Arial Narrow"/>
                <w:sz w:val="18"/>
                <w:szCs w:val="18"/>
                <w:lang w:val="en-AU"/>
              </w:rPr>
              <w:t>, </w:t>
            </w:r>
            <w:r w:rsidRPr="00905859">
              <w:rPr>
                <w:rFonts w:ascii="Arial Narrow" w:eastAsia="Arial" w:hAnsi="Arial Narrow"/>
                <w:i/>
                <w:iCs/>
                <w:sz w:val="18"/>
                <w:szCs w:val="18"/>
                <w:lang w:val="de-DE"/>
              </w:rPr>
              <w:t>singen</w:t>
            </w:r>
            <w:r w:rsidRPr="00905859">
              <w:rPr>
                <w:rFonts w:ascii="Arial Narrow" w:eastAsia="Arial" w:hAnsi="Arial Narrow"/>
                <w:sz w:val="18"/>
                <w:szCs w:val="18"/>
                <w:lang w:val="en-AU"/>
              </w:rPr>
              <w:t>, </w:t>
            </w:r>
            <w:r w:rsidRPr="00905859">
              <w:rPr>
                <w:rFonts w:ascii="Arial Narrow" w:eastAsia="Arial" w:hAnsi="Arial Narrow"/>
                <w:i/>
                <w:iCs/>
                <w:sz w:val="18"/>
                <w:szCs w:val="18"/>
                <w:lang w:val="de-DE"/>
              </w:rPr>
              <w:t>Sport</w:t>
            </w:r>
            <w:r w:rsidRPr="00905859">
              <w:rPr>
                <w:rFonts w:ascii="Arial Narrow" w:eastAsia="Arial" w:hAnsi="Arial Narrow"/>
                <w:sz w:val="18"/>
                <w:szCs w:val="18"/>
                <w:lang w:val="en-AU"/>
              </w:rPr>
              <w:t>, </w:t>
            </w:r>
            <w:r w:rsidRPr="00905859">
              <w:rPr>
                <w:rFonts w:ascii="Arial Narrow" w:eastAsia="Arial" w:hAnsi="Arial Narrow"/>
                <w:i/>
                <w:iCs/>
                <w:sz w:val="18"/>
                <w:szCs w:val="18"/>
                <w:lang w:val="de-DE"/>
              </w:rPr>
              <w:t>Winter</w:t>
            </w:r>
            <w:r w:rsidRPr="00905859">
              <w:rPr>
                <w:rFonts w:ascii="Arial Narrow" w:eastAsia="Arial" w:hAnsi="Arial Narrow"/>
                <w:sz w:val="18"/>
                <w:szCs w:val="18"/>
                <w:lang w:val="en-AU"/>
              </w:rPr>
              <w:t>,</w:t>
            </w:r>
            <w:r w:rsidRPr="00905859">
              <w:rPr>
                <w:rFonts w:ascii="Arial Narrow" w:eastAsia="Arial" w:hAnsi="Arial Narrow"/>
                <w:i/>
                <w:iCs/>
                <w:sz w:val="18"/>
                <w:szCs w:val="18"/>
                <w:lang w:val="de-DE"/>
              </w:rPr>
              <w:t>zwei</w:t>
            </w:r>
            <w:r w:rsidRPr="00905859">
              <w:rPr>
                <w:rFonts w:ascii="Arial Narrow" w:eastAsia="Arial" w:hAnsi="Arial Narrow"/>
                <w:sz w:val="18"/>
                <w:szCs w:val="18"/>
                <w:lang w:val="en-AU"/>
              </w:rPr>
              <w:t xml:space="preserve">. </w:t>
            </w:r>
            <w:r>
              <w:rPr>
                <w:rFonts w:ascii="Arial Narrow" w:eastAsia="Arial" w:hAnsi="Arial Narrow"/>
                <w:sz w:val="18"/>
                <w:szCs w:val="18"/>
                <w:lang w:val="en-AU"/>
              </w:rPr>
              <w:t>(3)</w:t>
            </w:r>
          </w:p>
          <w:p w:rsidR="001F5D66" w:rsidRPr="00905859" w:rsidRDefault="001F5D66" w:rsidP="00905859">
            <w:pPr>
              <w:pStyle w:val="ListParagraph"/>
              <w:numPr>
                <w:ilvl w:val="0"/>
                <w:numId w:val="27"/>
              </w:numPr>
              <w:rPr>
                <w:rFonts w:ascii="Arial Narrow" w:eastAsia="Arial" w:hAnsi="Arial Narrow"/>
                <w:sz w:val="18"/>
                <w:szCs w:val="18"/>
                <w:lang w:val="en-AU"/>
              </w:rPr>
            </w:pPr>
            <w:r w:rsidRPr="00905859">
              <w:rPr>
                <w:rFonts w:ascii="Arial Narrow" w:eastAsia="Arial" w:hAnsi="Arial Narrow"/>
                <w:sz w:val="18"/>
                <w:szCs w:val="18"/>
                <w:lang w:val="en-AU"/>
              </w:rPr>
              <w:t>They answer questions related to their personal worlds with factual information, and respond to imaginative texts by identifying favourite elements, sequencing main events and producing short scaffolded summaries.</w:t>
            </w:r>
            <w:r>
              <w:rPr>
                <w:rFonts w:ascii="Arial Narrow" w:eastAsia="Arial" w:hAnsi="Arial Narrow"/>
                <w:sz w:val="18"/>
                <w:szCs w:val="18"/>
                <w:lang w:val="en-AU"/>
              </w:rPr>
              <w:t xml:space="preserve"> (4)</w:t>
            </w:r>
            <w:r w:rsidRPr="00905859">
              <w:rPr>
                <w:rFonts w:ascii="Arial Narrow" w:eastAsia="Arial" w:hAnsi="Arial Narrow"/>
                <w:sz w:val="18"/>
                <w:szCs w:val="18"/>
                <w:lang w:val="en-AU"/>
              </w:rPr>
              <w:t xml:space="preserve"> </w:t>
            </w:r>
          </w:p>
          <w:p w:rsidR="001F5D66" w:rsidRPr="00905859" w:rsidRDefault="001F5D66" w:rsidP="00905859">
            <w:pPr>
              <w:pStyle w:val="ListParagraph"/>
              <w:numPr>
                <w:ilvl w:val="0"/>
                <w:numId w:val="27"/>
              </w:numPr>
              <w:rPr>
                <w:rFonts w:ascii="Arial Narrow" w:eastAsia="Arial" w:hAnsi="Arial Narrow"/>
                <w:sz w:val="18"/>
                <w:szCs w:val="18"/>
                <w:lang w:val="en-AU"/>
              </w:rPr>
            </w:pPr>
            <w:r w:rsidRPr="00905859">
              <w:rPr>
                <w:rFonts w:ascii="Arial Narrow" w:eastAsia="Arial" w:hAnsi="Arial Narrow"/>
                <w:sz w:val="18"/>
                <w:szCs w:val="18"/>
                <w:lang w:val="en-AU"/>
              </w:rPr>
              <w:t>They create short, simple sentences from modelled language and use coordinating conjunctions, for example, </w:t>
            </w:r>
            <w:r w:rsidRPr="00905859">
              <w:rPr>
                <w:rFonts w:ascii="Arial Narrow" w:eastAsia="Arial" w:hAnsi="Arial Narrow"/>
                <w:i/>
                <w:iCs/>
                <w:sz w:val="18"/>
                <w:szCs w:val="18"/>
                <w:lang w:val="de-DE"/>
              </w:rPr>
              <w:t>und</w:t>
            </w:r>
            <w:r w:rsidRPr="00905859">
              <w:rPr>
                <w:rFonts w:ascii="Arial Narrow" w:eastAsia="Arial" w:hAnsi="Arial Narrow"/>
                <w:sz w:val="18"/>
                <w:szCs w:val="18"/>
                <w:lang w:val="en-AU"/>
              </w:rPr>
              <w:t>, </w:t>
            </w:r>
            <w:r w:rsidRPr="00905859">
              <w:rPr>
                <w:rFonts w:ascii="Arial Narrow" w:eastAsia="Arial" w:hAnsi="Arial Narrow"/>
                <w:i/>
                <w:iCs/>
                <w:sz w:val="18"/>
                <w:szCs w:val="18"/>
                <w:lang w:val="de-DE"/>
              </w:rPr>
              <w:t>aber</w:t>
            </w:r>
            <w:proofErr w:type="gramStart"/>
            <w:r w:rsidRPr="00905859">
              <w:rPr>
                <w:rFonts w:ascii="Arial Narrow" w:eastAsia="Arial" w:hAnsi="Arial Narrow"/>
                <w:sz w:val="18"/>
                <w:szCs w:val="18"/>
                <w:lang w:val="en-AU"/>
              </w:rPr>
              <w:t>,</w:t>
            </w:r>
            <w:r w:rsidRPr="00905859">
              <w:rPr>
                <w:rFonts w:ascii="Arial Narrow" w:eastAsia="Arial" w:hAnsi="Arial Narrow"/>
                <w:i/>
                <w:iCs/>
                <w:sz w:val="18"/>
                <w:szCs w:val="18"/>
                <w:lang w:val="de-DE"/>
              </w:rPr>
              <w:t>oder</w:t>
            </w:r>
            <w:proofErr w:type="gramEnd"/>
            <w:r w:rsidRPr="00905859">
              <w:rPr>
                <w:rFonts w:ascii="Arial Narrow" w:eastAsia="Arial" w:hAnsi="Arial Narrow"/>
                <w:sz w:val="18"/>
                <w:szCs w:val="18"/>
                <w:lang w:val="en-AU"/>
              </w:rPr>
              <w:t xml:space="preserve">, to compose short original texts. </w:t>
            </w:r>
            <w:r>
              <w:rPr>
                <w:rFonts w:ascii="Arial Narrow" w:eastAsia="Arial" w:hAnsi="Arial Narrow"/>
                <w:sz w:val="18"/>
                <w:szCs w:val="18"/>
                <w:lang w:val="en-AU"/>
              </w:rPr>
              <w:t>(5)</w:t>
            </w:r>
          </w:p>
          <w:p w:rsidR="001F5D66" w:rsidRPr="00905859" w:rsidRDefault="001F5D66" w:rsidP="00905859">
            <w:pPr>
              <w:pStyle w:val="ListParagraph"/>
              <w:numPr>
                <w:ilvl w:val="0"/>
                <w:numId w:val="27"/>
              </w:numPr>
              <w:rPr>
                <w:rFonts w:ascii="Arial Narrow" w:eastAsia="Arial" w:hAnsi="Arial Narrow"/>
                <w:sz w:val="18"/>
                <w:szCs w:val="18"/>
                <w:lang w:val="en-AU"/>
              </w:rPr>
            </w:pPr>
            <w:r w:rsidRPr="00905859">
              <w:rPr>
                <w:rFonts w:ascii="Arial Narrow" w:eastAsia="Arial" w:hAnsi="Arial Narrow"/>
                <w:sz w:val="18"/>
                <w:szCs w:val="18"/>
                <w:lang w:val="en-AU"/>
              </w:rPr>
              <w:t>They use some forms of common regular verbs in the present tense, (for</w:t>
            </w:r>
            <w:r w:rsidR="00CC51FD">
              <w:rPr>
                <w:rFonts w:ascii="Arial Narrow" w:eastAsia="Arial" w:hAnsi="Arial Narrow"/>
                <w:sz w:val="18"/>
                <w:szCs w:val="18"/>
                <w:lang w:val="en-AU"/>
              </w:rPr>
              <w:t xml:space="preserve"> </w:t>
            </w:r>
            <w:r w:rsidRPr="00905859">
              <w:rPr>
                <w:rFonts w:ascii="Arial Narrow" w:eastAsia="Arial" w:hAnsi="Arial Narrow"/>
                <w:sz w:val="18"/>
                <w:szCs w:val="18"/>
                <w:lang w:val="en-AU"/>
              </w:rPr>
              <w:t>example, </w:t>
            </w:r>
            <w:r w:rsidRPr="00905859">
              <w:rPr>
                <w:rFonts w:ascii="Arial Narrow" w:eastAsia="Arial" w:hAnsi="Arial Narrow"/>
                <w:i/>
                <w:iCs/>
                <w:sz w:val="18"/>
                <w:szCs w:val="18"/>
                <w:lang w:val="de-DE"/>
              </w:rPr>
              <w:t>heißen</w:t>
            </w:r>
            <w:r w:rsidRPr="00905859">
              <w:rPr>
                <w:rFonts w:ascii="Arial Narrow" w:eastAsia="Arial" w:hAnsi="Arial Narrow"/>
                <w:sz w:val="18"/>
                <w:szCs w:val="18"/>
                <w:lang w:val="en-AU"/>
              </w:rPr>
              <w:t>, </w:t>
            </w:r>
            <w:r w:rsidRPr="00905859">
              <w:rPr>
                <w:rFonts w:ascii="Arial Narrow" w:eastAsia="Arial" w:hAnsi="Arial Narrow"/>
                <w:i/>
                <w:iCs/>
                <w:sz w:val="18"/>
                <w:szCs w:val="18"/>
                <w:lang w:val="de-DE"/>
              </w:rPr>
              <w:t>kosten</w:t>
            </w:r>
            <w:r w:rsidRPr="00905859">
              <w:rPr>
                <w:rFonts w:ascii="Arial Narrow" w:eastAsia="Arial" w:hAnsi="Arial Narrow"/>
                <w:sz w:val="18"/>
                <w:szCs w:val="18"/>
                <w:lang w:val="en-AU"/>
              </w:rPr>
              <w:t>, </w:t>
            </w:r>
            <w:r w:rsidRPr="00905859">
              <w:rPr>
                <w:rFonts w:ascii="Arial Narrow" w:eastAsia="Arial" w:hAnsi="Arial Narrow"/>
                <w:i/>
                <w:iCs/>
                <w:sz w:val="18"/>
                <w:szCs w:val="18"/>
                <w:lang w:val="de-DE"/>
              </w:rPr>
              <w:t>spielen</w:t>
            </w:r>
            <w:r w:rsidRPr="00905859">
              <w:rPr>
                <w:rFonts w:ascii="Arial Narrow" w:eastAsia="Arial" w:hAnsi="Arial Narrow"/>
                <w:sz w:val="18"/>
                <w:szCs w:val="18"/>
                <w:lang w:val="en-AU"/>
              </w:rPr>
              <w:t>, </w:t>
            </w:r>
            <w:r w:rsidRPr="00905859">
              <w:rPr>
                <w:rFonts w:ascii="Arial Narrow" w:eastAsia="Arial" w:hAnsi="Arial Narrow"/>
                <w:i/>
                <w:iCs/>
                <w:sz w:val="18"/>
                <w:szCs w:val="18"/>
                <w:lang w:val="de-DE"/>
              </w:rPr>
              <w:t>wohnen)</w:t>
            </w:r>
            <w:r w:rsidRPr="00905859">
              <w:rPr>
                <w:rFonts w:ascii="Arial Narrow" w:eastAsia="Arial" w:hAnsi="Arial Narrow"/>
                <w:sz w:val="18"/>
                <w:szCs w:val="18"/>
                <w:lang w:val="en-AU"/>
              </w:rPr>
              <w:t>, some irregular verb forms, (for example</w:t>
            </w:r>
            <w:r w:rsidRPr="00905859">
              <w:rPr>
                <w:rFonts w:ascii="Arial Narrow" w:eastAsia="Arial" w:hAnsi="Arial Narrow"/>
                <w:i/>
                <w:iCs/>
                <w:sz w:val="18"/>
                <w:szCs w:val="18"/>
                <w:lang w:val="de-DE"/>
              </w:rPr>
              <w:t>,</w:t>
            </w:r>
            <w:r w:rsidRPr="00905859">
              <w:rPr>
                <w:rFonts w:ascii="Arial Narrow" w:eastAsia="Arial" w:hAnsi="Arial Narrow"/>
                <w:sz w:val="18"/>
                <w:szCs w:val="18"/>
                <w:lang w:val="en-AU"/>
              </w:rPr>
              <w:t> </w:t>
            </w:r>
            <w:r w:rsidRPr="00905859">
              <w:rPr>
                <w:rFonts w:ascii="Arial Narrow" w:eastAsia="Arial" w:hAnsi="Arial Narrow"/>
                <w:i/>
                <w:iCs/>
                <w:sz w:val="18"/>
                <w:szCs w:val="18"/>
                <w:lang w:val="de-DE"/>
              </w:rPr>
              <w:t>bin</w:t>
            </w:r>
            <w:r w:rsidRPr="00905859">
              <w:rPr>
                <w:rFonts w:ascii="Arial Narrow" w:eastAsia="Arial" w:hAnsi="Arial Narrow"/>
                <w:sz w:val="18"/>
                <w:szCs w:val="18"/>
                <w:lang w:val="en-AU"/>
              </w:rPr>
              <w:t>, </w:t>
            </w:r>
            <w:r w:rsidRPr="00905859">
              <w:rPr>
                <w:rFonts w:ascii="Arial Narrow" w:eastAsia="Arial" w:hAnsi="Arial Narrow"/>
                <w:i/>
                <w:iCs/>
                <w:sz w:val="18"/>
                <w:szCs w:val="18"/>
                <w:lang w:val="de-DE"/>
              </w:rPr>
              <w:t>bist</w:t>
            </w:r>
            <w:r w:rsidRPr="00905859">
              <w:rPr>
                <w:rFonts w:ascii="Arial Narrow" w:eastAsia="Arial" w:hAnsi="Arial Narrow"/>
                <w:sz w:val="18"/>
                <w:szCs w:val="18"/>
                <w:lang w:val="en-AU"/>
              </w:rPr>
              <w:t>, </w:t>
            </w:r>
            <w:r w:rsidRPr="00905859">
              <w:rPr>
                <w:rFonts w:ascii="Arial Narrow" w:eastAsia="Arial" w:hAnsi="Arial Narrow"/>
                <w:i/>
                <w:iCs/>
                <w:sz w:val="18"/>
                <w:szCs w:val="18"/>
                <w:lang w:val="de-DE"/>
              </w:rPr>
              <w:t>ist</w:t>
            </w:r>
            <w:r w:rsidRPr="00905859">
              <w:rPr>
                <w:rFonts w:ascii="Arial Narrow" w:eastAsia="Arial" w:hAnsi="Arial Narrow"/>
                <w:sz w:val="18"/>
                <w:szCs w:val="18"/>
                <w:lang w:val="en-AU"/>
              </w:rPr>
              <w:t>, </w:t>
            </w:r>
            <w:r w:rsidRPr="00905859">
              <w:rPr>
                <w:rFonts w:ascii="Arial Narrow" w:eastAsia="Arial" w:hAnsi="Arial Narrow"/>
                <w:i/>
                <w:iCs/>
                <w:sz w:val="18"/>
                <w:szCs w:val="18"/>
                <w:lang w:val="de-DE"/>
              </w:rPr>
              <w:t>sind</w:t>
            </w:r>
            <w:proofErr w:type="gramStart"/>
            <w:r w:rsidRPr="00905859">
              <w:rPr>
                <w:rFonts w:ascii="Arial Narrow" w:eastAsia="Arial" w:hAnsi="Arial Narrow"/>
                <w:sz w:val="18"/>
                <w:szCs w:val="18"/>
                <w:lang w:val="en-AU"/>
              </w:rPr>
              <w:t>,</w:t>
            </w:r>
            <w:r w:rsidRPr="00905859">
              <w:rPr>
                <w:rFonts w:ascii="Arial Narrow" w:eastAsia="Arial" w:hAnsi="Arial Narrow"/>
                <w:i/>
                <w:iCs/>
                <w:sz w:val="18"/>
                <w:szCs w:val="18"/>
                <w:lang w:val="de-DE"/>
              </w:rPr>
              <w:t>hast</w:t>
            </w:r>
            <w:proofErr w:type="gramEnd"/>
            <w:r w:rsidRPr="00905859">
              <w:rPr>
                <w:rFonts w:ascii="Arial Narrow" w:eastAsia="Arial" w:hAnsi="Arial Narrow"/>
                <w:sz w:val="18"/>
                <w:szCs w:val="18"/>
                <w:lang w:val="en-AU"/>
              </w:rPr>
              <w:t>, </w:t>
            </w:r>
            <w:r w:rsidRPr="00905859">
              <w:rPr>
                <w:rFonts w:ascii="Arial Narrow" w:eastAsia="Arial" w:hAnsi="Arial Narrow"/>
                <w:i/>
                <w:iCs/>
                <w:sz w:val="18"/>
                <w:szCs w:val="18"/>
                <w:lang w:val="de-DE"/>
              </w:rPr>
              <w:t>hat</w:t>
            </w:r>
            <w:r w:rsidRPr="00905859">
              <w:rPr>
                <w:rFonts w:ascii="Arial Narrow" w:eastAsia="Arial" w:hAnsi="Arial Narrow"/>
                <w:sz w:val="18"/>
                <w:szCs w:val="18"/>
                <w:lang w:val="en-AU"/>
              </w:rPr>
              <w:t>), and limited forms of modal verbs, (for example, </w:t>
            </w:r>
            <w:r w:rsidRPr="00905859">
              <w:rPr>
                <w:rFonts w:ascii="Arial Narrow" w:eastAsia="Arial" w:hAnsi="Arial Narrow"/>
                <w:i/>
                <w:iCs/>
                <w:sz w:val="18"/>
                <w:szCs w:val="18"/>
                <w:lang w:val="de-DE"/>
              </w:rPr>
              <w:t>kann</w:t>
            </w:r>
            <w:r w:rsidRPr="00905859">
              <w:rPr>
                <w:rFonts w:ascii="Arial Narrow" w:eastAsia="Arial" w:hAnsi="Arial Narrow"/>
                <w:sz w:val="18"/>
                <w:szCs w:val="18"/>
                <w:lang w:val="en-AU"/>
              </w:rPr>
              <w:t>, </w:t>
            </w:r>
            <w:r w:rsidRPr="00905859">
              <w:rPr>
                <w:rFonts w:ascii="Arial Narrow" w:eastAsia="Arial" w:hAnsi="Arial Narrow"/>
                <w:i/>
                <w:iCs/>
                <w:sz w:val="18"/>
                <w:szCs w:val="18"/>
                <w:lang w:val="de-DE"/>
              </w:rPr>
              <w:t>mag</w:t>
            </w:r>
            <w:r w:rsidRPr="00905859">
              <w:rPr>
                <w:rFonts w:ascii="Arial Narrow" w:eastAsia="Arial" w:hAnsi="Arial Narrow"/>
                <w:sz w:val="18"/>
                <w:szCs w:val="18"/>
                <w:lang w:val="en-AU"/>
              </w:rPr>
              <w:t>, </w:t>
            </w:r>
            <w:r w:rsidRPr="00905859">
              <w:rPr>
                <w:rFonts w:ascii="Arial Narrow" w:eastAsia="Arial" w:hAnsi="Arial Narrow"/>
                <w:i/>
                <w:iCs/>
                <w:sz w:val="18"/>
                <w:szCs w:val="18"/>
                <w:lang w:val="de-DE"/>
              </w:rPr>
              <w:t>möchte</w:t>
            </w:r>
            <w:r w:rsidRPr="00905859">
              <w:rPr>
                <w:rFonts w:ascii="Arial Narrow" w:eastAsia="Arial" w:hAnsi="Arial Narrow"/>
                <w:sz w:val="18"/>
                <w:szCs w:val="18"/>
                <w:lang w:val="en-AU"/>
              </w:rPr>
              <w:t>, </w:t>
            </w:r>
            <w:r w:rsidRPr="00905859">
              <w:rPr>
                <w:rFonts w:ascii="Arial Narrow" w:eastAsia="Arial" w:hAnsi="Arial Narrow"/>
                <w:i/>
                <w:iCs/>
                <w:sz w:val="18"/>
                <w:szCs w:val="18"/>
                <w:lang w:val="de-DE"/>
              </w:rPr>
              <w:t>muss)</w:t>
            </w:r>
            <w:r w:rsidRPr="00905859">
              <w:rPr>
                <w:rFonts w:ascii="Arial Narrow" w:eastAsia="Arial" w:hAnsi="Arial Narrow"/>
                <w:sz w:val="18"/>
                <w:szCs w:val="18"/>
                <w:lang w:val="en-AU"/>
              </w:rPr>
              <w:t>, simple past tense verbs, (for example</w:t>
            </w:r>
            <w:r w:rsidRPr="00905859">
              <w:rPr>
                <w:rFonts w:ascii="Arial Narrow" w:eastAsia="Arial" w:hAnsi="Arial Narrow"/>
                <w:i/>
                <w:iCs/>
                <w:sz w:val="18"/>
                <w:szCs w:val="18"/>
                <w:lang w:val="de-DE"/>
              </w:rPr>
              <w:t>,</w:t>
            </w:r>
            <w:r w:rsidRPr="00905859">
              <w:rPr>
                <w:rFonts w:ascii="Arial Narrow" w:eastAsia="Arial" w:hAnsi="Arial Narrow"/>
                <w:sz w:val="18"/>
                <w:szCs w:val="18"/>
                <w:lang w:val="en-AU"/>
              </w:rPr>
              <w:t> </w:t>
            </w:r>
            <w:r w:rsidRPr="00905859">
              <w:rPr>
                <w:rFonts w:ascii="Arial Narrow" w:eastAsia="Arial" w:hAnsi="Arial Narrow"/>
                <w:i/>
                <w:iCs/>
                <w:sz w:val="18"/>
                <w:szCs w:val="18"/>
                <w:lang w:val="de-DE"/>
              </w:rPr>
              <w:t>hatte</w:t>
            </w:r>
            <w:r w:rsidRPr="00905859">
              <w:rPr>
                <w:rFonts w:ascii="Arial Narrow" w:eastAsia="Arial" w:hAnsi="Arial Narrow"/>
                <w:sz w:val="18"/>
                <w:szCs w:val="18"/>
                <w:lang w:val="en-AU"/>
              </w:rPr>
              <w:t>, </w:t>
            </w:r>
            <w:r w:rsidRPr="00905859">
              <w:rPr>
                <w:rFonts w:ascii="Arial Narrow" w:eastAsia="Arial" w:hAnsi="Arial Narrow"/>
                <w:i/>
                <w:iCs/>
                <w:sz w:val="18"/>
                <w:szCs w:val="18"/>
                <w:lang w:val="de-DE"/>
              </w:rPr>
              <w:t>ging</w:t>
            </w:r>
            <w:r w:rsidRPr="00905859">
              <w:rPr>
                <w:rFonts w:ascii="Arial Narrow" w:eastAsia="Arial" w:hAnsi="Arial Narrow"/>
                <w:sz w:val="18"/>
                <w:szCs w:val="18"/>
                <w:lang w:val="en-AU"/>
              </w:rPr>
              <w:t>, </w:t>
            </w:r>
            <w:r w:rsidRPr="00905859">
              <w:rPr>
                <w:rFonts w:ascii="Arial Narrow" w:eastAsia="Arial" w:hAnsi="Arial Narrow"/>
                <w:i/>
                <w:iCs/>
                <w:sz w:val="18"/>
                <w:szCs w:val="18"/>
                <w:lang w:val="de-DE"/>
              </w:rPr>
              <w:t>war</w:t>
            </w:r>
            <w:r w:rsidRPr="00905859">
              <w:rPr>
                <w:rFonts w:ascii="Arial Narrow" w:eastAsia="Arial" w:hAnsi="Arial Narrow"/>
                <w:sz w:val="18"/>
                <w:szCs w:val="18"/>
                <w:lang w:val="en-AU"/>
              </w:rPr>
              <w:t>) and the accusative case, (for example</w:t>
            </w:r>
            <w:r w:rsidRPr="00905859">
              <w:rPr>
                <w:rFonts w:ascii="Arial Narrow" w:eastAsia="Arial" w:hAnsi="Arial Narrow"/>
                <w:i/>
                <w:iCs/>
                <w:sz w:val="18"/>
                <w:szCs w:val="18"/>
                <w:lang w:val="de-DE"/>
              </w:rPr>
              <w:t>,</w:t>
            </w:r>
            <w:r w:rsidRPr="00905859">
              <w:rPr>
                <w:rFonts w:ascii="Arial Narrow" w:eastAsia="Arial" w:hAnsi="Arial Narrow"/>
                <w:sz w:val="18"/>
                <w:szCs w:val="18"/>
                <w:lang w:val="en-AU"/>
              </w:rPr>
              <w:t> </w:t>
            </w:r>
            <w:r w:rsidRPr="00905859">
              <w:rPr>
                <w:rFonts w:ascii="Arial Narrow" w:eastAsia="Arial" w:hAnsi="Arial Narrow"/>
                <w:i/>
                <w:iCs/>
                <w:sz w:val="18"/>
                <w:szCs w:val="18"/>
                <w:lang w:val="de-DE"/>
              </w:rPr>
              <w:t>Ich habe einen Hund.)</w:t>
            </w:r>
            <w:r w:rsidRPr="00905859">
              <w:rPr>
                <w:rFonts w:ascii="Arial Narrow" w:eastAsia="Arial" w:hAnsi="Arial Narrow"/>
                <w:sz w:val="18"/>
                <w:szCs w:val="18"/>
                <w:lang w:val="en-AU"/>
              </w:rPr>
              <w:t xml:space="preserve">. </w:t>
            </w:r>
            <w:r w:rsidR="00646137">
              <w:rPr>
                <w:rFonts w:ascii="Arial Narrow" w:eastAsia="Arial" w:hAnsi="Arial Narrow"/>
                <w:sz w:val="18"/>
                <w:szCs w:val="18"/>
                <w:lang w:val="en-AU"/>
              </w:rPr>
              <w:t xml:space="preserve"> (6)</w:t>
            </w:r>
          </w:p>
          <w:p w:rsidR="001F5D66" w:rsidRPr="00905859" w:rsidRDefault="001F5D66" w:rsidP="00905859">
            <w:pPr>
              <w:pStyle w:val="ListParagraph"/>
              <w:numPr>
                <w:ilvl w:val="0"/>
                <w:numId w:val="27"/>
              </w:numPr>
              <w:rPr>
                <w:rFonts w:ascii="Arial Narrow" w:eastAsia="Arial" w:hAnsi="Arial Narrow"/>
                <w:sz w:val="18"/>
                <w:szCs w:val="18"/>
                <w:lang w:val="en-AU"/>
              </w:rPr>
            </w:pPr>
            <w:r w:rsidRPr="00905859">
              <w:rPr>
                <w:rFonts w:ascii="Arial Narrow" w:eastAsia="Arial" w:hAnsi="Arial Narrow"/>
                <w:sz w:val="18"/>
                <w:szCs w:val="18"/>
                <w:lang w:val="en-AU"/>
              </w:rPr>
              <w:t>They respond to and use interrogatives, such as </w:t>
            </w:r>
            <w:r w:rsidRPr="00905859">
              <w:rPr>
                <w:rFonts w:ascii="Arial Narrow" w:eastAsia="Arial" w:hAnsi="Arial Narrow"/>
                <w:i/>
                <w:iCs/>
                <w:sz w:val="18"/>
                <w:szCs w:val="18"/>
                <w:lang w:val="de-DE"/>
              </w:rPr>
              <w:t>was</w:t>
            </w:r>
            <w:proofErr w:type="gramStart"/>
            <w:r w:rsidRPr="00905859">
              <w:rPr>
                <w:rFonts w:ascii="Arial Narrow" w:eastAsia="Arial" w:hAnsi="Arial Narrow"/>
                <w:sz w:val="18"/>
                <w:szCs w:val="18"/>
                <w:lang w:val="en-AU"/>
              </w:rPr>
              <w:t>,</w:t>
            </w:r>
            <w:r w:rsidRPr="00905859">
              <w:rPr>
                <w:rFonts w:ascii="Arial Narrow" w:eastAsia="Arial" w:hAnsi="Arial Narrow"/>
                <w:i/>
                <w:iCs/>
                <w:sz w:val="18"/>
                <w:szCs w:val="18"/>
                <w:lang w:val="de-DE"/>
              </w:rPr>
              <w:t>wann</w:t>
            </w:r>
            <w:proofErr w:type="gramEnd"/>
            <w:r w:rsidRPr="00905859">
              <w:rPr>
                <w:rFonts w:ascii="Arial Narrow" w:eastAsia="Arial" w:hAnsi="Arial Narrow"/>
                <w:sz w:val="18"/>
                <w:szCs w:val="18"/>
                <w:lang w:val="en-AU"/>
              </w:rPr>
              <w:t>, </w:t>
            </w:r>
            <w:r w:rsidRPr="00905859">
              <w:rPr>
                <w:rFonts w:ascii="Arial Narrow" w:eastAsia="Arial" w:hAnsi="Arial Narrow"/>
                <w:i/>
                <w:iCs/>
                <w:sz w:val="18"/>
                <w:szCs w:val="18"/>
                <w:lang w:val="de-DE"/>
              </w:rPr>
              <w:t>wer</w:t>
            </w:r>
            <w:r w:rsidRPr="00905859">
              <w:rPr>
                <w:rFonts w:ascii="Arial Narrow" w:eastAsia="Arial" w:hAnsi="Arial Narrow"/>
                <w:sz w:val="18"/>
                <w:szCs w:val="18"/>
                <w:lang w:val="en-AU"/>
              </w:rPr>
              <w:t>, </w:t>
            </w:r>
            <w:r w:rsidRPr="00905859">
              <w:rPr>
                <w:rFonts w:ascii="Arial Narrow" w:eastAsia="Arial" w:hAnsi="Arial Narrow"/>
                <w:i/>
                <w:iCs/>
                <w:sz w:val="18"/>
                <w:szCs w:val="18"/>
                <w:lang w:val="de-DE"/>
              </w:rPr>
              <w:t>wie</w:t>
            </w:r>
            <w:r w:rsidRPr="00905859">
              <w:rPr>
                <w:rFonts w:ascii="Arial Narrow" w:eastAsia="Arial" w:hAnsi="Arial Narrow"/>
                <w:sz w:val="18"/>
                <w:szCs w:val="18"/>
                <w:lang w:val="en-AU"/>
              </w:rPr>
              <w:t>, </w:t>
            </w:r>
            <w:r w:rsidRPr="00905859">
              <w:rPr>
                <w:rFonts w:ascii="Arial Narrow" w:eastAsia="Arial" w:hAnsi="Arial Narrow"/>
                <w:i/>
                <w:iCs/>
                <w:sz w:val="18"/>
                <w:szCs w:val="18"/>
                <w:lang w:val="de-DE"/>
              </w:rPr>
              <w:t>wie viele</w:t>
            </w:r>
            <w:r w:rsidRPr="00905859">
              <w:rPr>
                <w:rFonts w:ascii="Arial Narrow" w:eastAsia="Arial" w:hAnsi="Arial Narrow"/>
                <w:sz w:val="18"/>
                <w:szCs w:val="18"/>
                <w:lang w:val="en-AU"/>
              </w:rPr>
              <w:t>, </w:t>
            </w:r>
            <w:r w:rsidRPr="00905859">
              <w:rPr>
                <w:rFonts w:ascii="Arial Narrow" w:eastAsia="Arial" w:hAnsi="Arial Narrow"/>
                <w:i/>
                <w:iCs/>
                <w:sz w:val="18"/>
                <w:szCs w:val="18"/>
                <w:lang w:val="de-DE"/>
              </w:rPr>
              <w:t>wo</w:t>
            </w:r>
            <w:r w:rsidRPr="00905859">
              <w:rPr>
                <w:rFonts w:ascii="Arial Narrow" w:eastAsia="Arial" w:hAnsi="Arial Narrow"/>
                <w:sz w:val="18"/>
                <w:szCs w:val="18"/>
                <w:lang w:val="en-AU"/>
              </w:rPr>
              <w:t> and some </w:t>
            </w:r>
            <w:r w:rsidRPr="00905859">
              <w:rPr>
                <w:rFonts w:ascii="Arial Narrow" w:eastAsia="Arial" w:hAnsi="Arial Narrow"/>
                <w:i/>
                <w:iCs/>
                <w:sz w:val="18"/>
                <w:szCs w:val="18"/>
                <w:lang w:val="de-DE"/>
              </w:rPr>
              <w:t>ja/nein</w:t>
            </w:r>
            <w:r w:rsidRPr="00905859">
              <w:rPr>
                <w:rFonts w:ascii="Arial Narrow" w:eastAsia="Arial" w:hAnsi="Arial Narrow"/>
                <w:sz w:val="18"/>
                <w:szCs w:val="18"/>
                <w:lang w:val="en-AU"/>
              </w:rPr>
              <w:t xml:space="preserve">questions. </w:t>
            </w:r>
            <w:r w:rsidR="00646137">
              <w:rPr>
                <w:rFonts w:ascii="Arial Narrow" w:eastAsia="Arial" w:hAnsi="Arial Narrow"/>
                <w:sz w:val="18"/>
                <w:szCs w:val="18"/>
                <w:lang w:val="en-AU"/>
              </w:rPr>
              <w:t>(7)</w:t>
            </w:r>
          </w:p>
          <w:p w:rsidR="001F5D66" w:rsidRPr="00905859" w:rsidRDefault="001F5D66" w:rsidP="00905859">
            <w:pPr>
              <w:pStyle w:val="ListParagraph"/>
              <w:numPr>
                <w:ilvl w:val="0"/>
                <w:numId w:val="27"/>
              </w:numPr>
              <w:rPr>
                <w:rFonts w:ascii="Arial Narrow" w:eastAsia="Arial" w:hAnsi="Arial Narrow"/>
                <w:sz w:val="18"/>
                <w:szCs w:val="18"/>
                <w:lang w:val="en-AU"/>
              </w:rPr>
            </w:pPr>
            <w:r w:rsidRPr="00905859">
              <w:rPr>
                <w:rFonts w:ascii="Arial Narrow" w:eastAsia="Arial" w:hAnsi="Arial Narrow"/>
                <w:sz w:val="18"/>
                <w:szCs w:val="18"/>
                <w:lang w:val="en-AU"/>
              </w:rPr>
              <w:t>They refer to time, manner and place using familiar words and phrases, for example, </w:t>
            </w:r>
            <w:r w:rsidRPr="00905859">
              <w:rPr>
                <w:rFonts w:ascii="Arial Narrow" w:eastAsia="Arial" w:hAnsi="Arial Narrow"/>
                <w:i/>
                <w:iCs/>
                <w:sz w:val="18"/>
                <w:szCs w:val="18"/>
                <w:lang w:val="de-DE"/>
              </w:rPr>
              <w:t>morgen</w:t>
            </w:r>
            <w:proofErr w:type="gramStart"/>
            <w:r w:rsidRPr="00905859">
              <w:rPr>
                <w:rFonts w:ascii="Arial Narrow" w:eastAsia="Arial" w:hAnsi="Arial Narrow"/>
                <w:sz w:val="18"/>
                <w:szCs w:val="18"/>
                <w:lang w:val="en-AU"/>
              </w:rPr>
              <w:t>,</w:t>
            </w:r>
            <w:r w:rsidRPr="00905859">
              <w:rPr>
                <w:rFonts w:ascii="Arial Narrow" w:eastAsia="Arial" w:hAnsi="Arial Narrow"/>
                <w:i/>
                <w:iCs/>
                <w:sz w:val="18"/>
                <w:szCs w:val="18"/>
                <w:lang w:val="de-DE"/>
              </w:rPr>
              <w:t>sehr</w:t>
            </w:r>
            <w:proofErr w:type="gramEnd"/>
            <w:r w:rsidRPr="00905859">
              <w:rPr>
                <w:rFonts w:ascii="Arial Narrow" w:eastAsia="Arial" w:hAnsi="Arial Narrow"/>
                <w:i/>
                <w:iCs/>
                <w:sz w:val="18"/>
                <w:szCs w:val="18"/>
                <w:lang w:val="de-DE"/>
              </w:rPr>
              <w:t xml:space="preserve"> gut</w:t>
            </w:r>
            <w:r w:rsidRPr="00905859">
              <w:rPr>
                <w:rFonts w:ascii="Arial Narrow" w:eastAsia="Arial" w:hAnsi="Arial Narrow"/>
                <w:sz w:val="18"/>
                <w:szCs w:val="18"/>
                <w:lang w:val="en-AU"/>
              </w:rPr>
              <w:t>, </w:t>
            </w:r>
            <w:r w:rsidRPr="00905859">
              <w:rPr>
                <w:rFonts w:ascii="Arial Narrow" w:eastAsia="Arial" w:hAnsi="Arial Narrow"/>
                <w:i/>
                <w:iCs/>
                <w:sz w:val="18"/>
                <w:szCs w:val="18"/>
                <w:lang w:val="de-DE"/>
              </w:rPr>
              <w:t>im Wald</w:t>
            </w:r>
            <w:r w:rsidRPr="00905859">
              <w:rPr>
                <w:rFonts w:ascii="Arial Narrow" w:eastAsia="Arial" w:hAnsi="Arial Narrow"/>
                <w:sz w:val="18"/>
                <w:szCs w:val="18"/>
                <w:lang w:val="en-AU"/>
              </w:rPr>
              <w:t xml:space="preserve">. </w:t>
            </w:r>
            <w:r w:rsidR="00646137">
              <w:rPr>
                <w:rFonts w:ascii="Arial Narrow" w:eastAsia="Arial" w:hAnsi="Arial Narrow"/>
                <w:sz w:val="18"/>
                <w:szCs w:val="18"/>
                <w:lang w:val="en-AU"/>
              </w:rPr>
              <w:t>(8)</w:t>
            </w:r>
          </w:p>
          <w:p w:rsidR="001F5D66" w:rsidRPr="00905859" w:rsidRDefault="001F5D66" w:rsidP="00905859">
            <w:pPr>
              <w:pStyle w:val="ListParagraph"/>
              <w:numPr>
                <w:ilvl w:val="0"/>
                <w:numId w:val="27"/>
              </w:numPr>
              <w:rPr>
                <w:rFonts w:ascii="Arial Narrow" w:eastAsia="Arial" w:hAnsi="Arial Narrow"/>
                <w:sz w:val="18"/>
                <w:szCs w:val="18"/>
                <w:lang w:val="en-AU"/>
              </w:rPr>
            </w:pPr>
            <w:r w:rsidRPr="00905859">
              <w:rPr>
                <w:rFonts w:ascii="Arial Narrow" w:eastAsia="Arial" w:hAnsi="Arial Narrow"/>
                <w:sz w:val="18"/>
                <w:szCs w:val="18"/>
                <w:lang w:val="en-AU"/>
              </w:rPr>
              <w:t xml:space="preserve">They compare aspects of German and English language and culture that are reflected in texts they have viewed, listened to or read and they create texts in German and English for the classroom and school community. </w:t>
            </w:r>
            <w:r w:rsidR="00646137">
              <w:rPr>
                <w:rFonts w:ascii="Arial Narrow" w:eastAsia="Arial" w:hAnsi="Arial Narrow"/>
                <w:sz w:val="18"/>
                <w:szCs w:val="18"/>
                <w:lang w:val="en-AU"/>
              </w:rPr>
              <w:t>(9)</w:t>
            </w:r>
          </w:p>
          <w:p w:rsidR="001F5D66" w:rsidRPr="00905859" w:rsidRDefault="001F5D66" w:rsidP="00905859">
            <w:pPr>
              <w:pStyle w:val="ListParagraph"/>
              <w:numPr>
                <w:ilvl w:val="0"/>
                <w:numId w:val="27"/>
              </w:numPr>
              <w:rPr>
                <w:rFonts w:ascii="Arial Narrow" w:eastAsia="Arial" w:hAnsi="Arial Narrow"/>
                <w:sz w:val="18"/>
                <w:szCs w:val="18"/>
                <w:lang w:val="en-AU"/>
              </w:rPr>
            </w:pPr>
            <w:r w:rsidRPr="00905859">
              <w:rPr>
                <w:rFonts w:ascii="Arial Narrow" w:eastAsia="Arial" w:hAnsi="Arial Narrow"/>
                <w:sz w:val="18"/>
                <w:szCs w:val="18"/>
                <w:lang w:val="en-AU"/>
              </w:rPr>
              <w:t>They identify ways in which culture influences aspects of communication in routine exchanges such as greetings, and describe their own sense of identity, including elements such as family, cultural heritage and friends.</w:t>
            </w:r>
            <w:r w:rsidR="00646137">
              <w:rPr>
                <w:rFonts w:ascii="Arial Narrow" w:eastAsia="Arial" w:hAnsi="Arial Narrow"/>
                <w:sz w:val="18"/>
                <w:szCs w:val="18"/>
                <w:lang w:val="en-AU"/>
              </w:rPr>
              <w:t xml:space="preserve"> (10)</w:t>
            </w:r>
          </w:p>
          <w:p w:rsidR="001F5D66" w:rsidRPr="00905859" w:rsidRDefault="001F5D66" w:rsidP="00905859">
            <w:pPr>
              <w:pStyle w:val="ListParagraph"/>
              <w:numPr>
                <w:ilvl w:val="0"/>
                <w:numId w:val="27"/>
              </w:numPr>
              <w:rPr>
                <w:rFonts w:ascii="Arial Narrow" w:eastAsia="Arial" w:hAnsi="Arial Narrow"/>
                <w:sz w:val="18"/>
                <w:szCs w:val="18"/>
                <w:lang w:val="en-AU"/>
              </w:rPr>
            </w:pPr>
            <w:r w:rsidRPr="00905859">
              <w:rPr>
                <w:rFonts w:ascii="Arial Narrow" w:eastAsia="Arial" w:hAnsi="Arial Narrow"/>
                <w:sz w:val="18"/>
                <w:szCs w:val="18"/>
                <w:lang w:val="en-AU"/>
              </w:rPr>
              <w:t xml:space="preserve">Students identify German as an important European and global language and give examples showing how it is related to English. </w:t>
            </w:r>
            <w:r w:rsidR="00646137">
              <w:rPr>
                <w:rFonts w:ascii="Arial Narrow" w:eastAsia="Arial" w:hAnsi="Arial Narrow"/>
                <w:sz w:val="18"/>
                <w:szCs w:val="18"/>
                <w:lang w:val="en-AU"/>
              </w:rPr>
              <w:t>(11)</w:t>
            </w:r>
          </w:p>
          <w:p w:rsidR="001F5D66" w:rsidRPr="00905859" w:rsidRDefault="001F5D66" w:rsidP="00905859">
            <w:pPr>
              <w:pStyle w:val="ListParagraph"/>
              <w:numPr>
                <w:ilvl w:val="0"/>
                <w:numId w:val="27"/>
              </w:numPr>
              <w:rPr>
                <w:rFonts w:ascii="Arial Narrow" w:eastAsia="Arial" w:hAnsi="Arial Narrow"/>
                <w:sz w:val="18"/>
                <w:szCs w:val="18"/>
                <w:lang w:val="en-AU"/>
              </w:rPr>
            </w:pPr>
            <w:r w:rsidRPr="00905859">
              <w:rPr>
                <w:rFonts w:ascii="Arial Narrow" w:eastAsia="Arial" w:hAnsi="Arial Narrow"/>
                <w:sz w:val="18"/>
                <w:szCs w:val="18"/>
                <w:lang w:val="en-AU"/>
              </w:rPr>
              <w:t xml:space="preserve">They differentiate statements, questions, imperatives and exclamations according to intonation, sentence structure and punctuation. </w:t>
            </w:r>
            <w:r w:rsidR="00646137">
              <w:rPr>
                <w:rFonts w:ascii="Arial Narrow" w:eastAsia="Arial" w:hAnsi="Arial Narrow"/>
                <w:sz w:val="18"/>
                <w:szCs w:val="18"/>
                <w:lang w:val="en-AU"/>
              </w:rPr>
              <w:t>(12)</w:t>
            </w:r>
          </w:p>
          <w:p w:rsidR="001F5D66" w:rsidRPr="00905859" w:rsidRDefault="001F5D66" w:rsidP="00905859">
            <w:pPr>
              <w:pStyle w:val="ListParagraph"/>
              <w:numPr>
                <w:ilvl w:val="0"/>
                <w:numId w:val="27"/>
              </w:numPr>
              <w:rPr>
                <w:rFonts w:ascii="Arial Narrow" w:eastAsia="Arial" w:hAnsi="Arial Narrow"/>
                <w:sz w:val="18"/>
                <w:szCs w:val="18"/>
                <w:lang w:val="en-AU"/>
              </w:rPr>
            </w:pPr>
            <w:r w:rsidRPr="00905859">
              <w:rPr>
                <w:rFonts w:ascii="Arial Narrow" w:eastAsia="Arial" w:hAnsi="Arial Narrow"/>
                <w:sz w:val="18"/>
                <w:szCs w:val="18"/>
                <w:lang w:val="en-AU"/>
              </w:rPr>
              <w:t>They identify the purpose of the </w:t>
            </w:r>
            <w:r w:rsidRPr="00905859">
              <w:rPr>
                <w:rFonts w:ascii="Arial Narrow" w:eastAsia="Arial" w:hAnsi="Arial Narrow"/>
                <w:i/>
                <w:iCs/>
                <w:sz w:val="18"/>
                <w:szCs w:val="18"/>
                <w:lang w:val="de-DE"/>
              </w:rPr>
              <w:t>Eszett</w:t>
            </w:r>
            <w:r w:rsidRPr="00905859">
              <w:rPr>
                <w:rFonts w:ascii="Arial Narrow" w:eastAsia="Arial" w:hAnsi="Arial Narrow"/>
                <w:sz w:val="18"/>
                <w:szCs w:val="18"/>
                <w:lang w:val="en-AU"/>
              </w:rPr>
              <w:t> and show how the</w:t>
            </w:r>
            <w:r w:rsidRPr="00905859">
              <w:rPr>
                <w:rFonts w:ascii="Arial Narrow" w:eastAsia="Arial" w:hAnsi="Arial Narrow"/>
                <w:i/>
                <w:iCs/>
                <w:sz w:val="18"/>
                <w:szCs w:val="18"/>
                <w:lang w:val="de-DE"/>
              </w:rPr>
              <w:t>Umlaut</w:t>
            </w:r>
            <w:r w:rsidRPr="00905859">
              <w:rPr>
                <w:rFonts w:ascii="Arial Narrow" w:eastAsia="Arial" w:hAnsi="Arial Narrow"/>
                <w:sz w:val="18"/>
                <w:szCs w:val="18"/>
                <w:lang w:val="en-AU"/>
              </w:rPr>
              <w:t> alters the pronunciation of particular vowels (</w:t>
            </w:r>
            <w:r w:rsidRPr="00905859">
              <w:rPr>
                <w:rFonts w:ascii="Arial Narrow" w:eastAsia="Arial" w:hAnsi="Arial Narrow"/>
                <w:i/>
                <w:iCs/>
                <w:sz w:val="18"/>
                <w:szCs w:val="18"/>
                <w:lang w:val="de-DE"/>
              </w:rPr>
              <w:t>ä, ö, ü</w:t>
            </w:r>
            <w:r w:rsidRPr="00905859">
              <w:rPr>
                <w:rFonts w:ascii="Arial Narrow" w:eastAsia="Arial" w:hAnsi="Arial Narrow"/>
                <w:sz w:val="18"/>
                <w:szCs w:val="18"/>
                <w:lang w:val="en-AU"/>
              </w:rPr>
              <w:t xml:space="preserve">). </w:t>
            </w:r>
            <w:r w:rsidR="00646137">
              <w:rPr>
                <w:rFonts w:ascii="Arial Narrow" w:eastAsia="Arial" w:hAnsi="Arial Narrow"/>
                <w:sz w:val="18"/>
                <w:szCs w:val="18"/>
                <w:lang w:val="en-AU"/>
              </w:rPr>
              <w:t xml:space="preserve"> (13)</w:t>
            </w:r>
          </w:p>
          <w:p w:rsidR="001F5D66" w:rsidRPr="00905859" w:rsidRDefault="001F5D66" w:rsidP="00905859">
            <w:pPr>
              <w:pStyle w:val="ListParagraph"/>
              <w:numPr>
                <w:ilvl w:val="0"/>
                <w:numId w:val="27"/>
              </w:numPr>
              <w:rPr>
                <w:rFonts w:ascii="Arial Narrow" w:eastAsia="Arial" w:hAnsi="Arial Narrow"/>
                <w:sz w:val="18"/>
                <w:szCs w:val="18"/>
                <w:lang w:val="en-AU"/>
              </w:rPr>
            </w:pPr>
            <w:r w:rsidRPr="00905859">
              <w:rPr>
                <w:rFonts w:ascii="Arial Narrow" w:eastAsia="Arial" w:hAnsi="Arial Narrow"/>
                <w:sz w:val="18"/>
                <w:szCs w:val="18"/>
                <w:lang w:val="en-AU"/>
              </w:rPr>
              <w:t>They identify single letters, some consonant clusters (</w:t>
            </w:r>
            <w:r w:rsidRPr="00905859">
              <w:rPr>
                <w:rFonts w:ascii="Arial Narrow" w:eastAsia="Arial" w:hAnsi="Arial Narrow"/>
                <w:i/>
                <w:iCs/>
                <w:sz w:val="18"/>
                <w:szCs w:val="18"/>
                <w:lang w:val="de-DE"/>
              </w:rPr>
              <w:t>sch</w:t>
            </w:r>
            <w:r w:rsidRPr="00905859">
              <w:rPr>
                <w:rFonts w:ascii="Arial Narrow" w:eastAsia="Arial" w:hAnsi="Arial Narrow"/>
                <w:sz w:val="18"/>
                <w:szCs w:val="18"/>
                <w:lang w:val="en-AU"/>
              </w:rPr>
              <w:t>) and vowel combinations (</w:t>
            </w:r>
            <w:r w:rsidRPr="00905859">
              <w:rPr>
                <w:rFonts w:ascii="Arial Narrow" w:eastAsia="Arial" w:hAnsi="Arial Narrow"/>
                <w:i/>
                <w:iCs/>
                <w:sz w:val="18"/>
                <w:szCs w:val="18"/>
                <w:lang w:val="de-DE"/>
              </w:rPr>
              <w:t>au, ei, eu, ie</w:t>
            </w:r>
            <w:r w:rsidRPr="00905859">
              <w:rPr>
                <w:rFonts w:ascii="Arial Narrow" w:eastAsia="Arial" w:hAnsi="Arial Narrow"/>
                <w:sz w:val="18"/>
                <w:szCs w:val="18"/>
                <w:lang w:val="en-AU"/>
              </w:rPr>
              <w:t xml:space="preserve">). </w:t>
            </w:r>
            <w:r w:rsidR="00646137">
              <w:rPr>
                <w:rFonts w:ascii="Arial Narrow" w:eastAsia="Arial" w:hAnsi="Arial Narrow"/>
                <w:sz w:val="18"/>
                <w:szCs w:val="18"/>
                <w:lang w:val="en-AU"/>
              </w:rPr>
              <w:t>(14)</w:t>
            </w:r>
          </w:p>
          <w:p w:rsidR="001F5D66" w:rsidRPr="00905859" w:rsidRDefault="001F5D66" w:rsidP="00905859">
            <w:pPr>
              <w:pStyle w:val="ListParagraph"/>
              <w:numPr>
                <w:ilvl w:val="0"/>
                <w:numId w:val="27"/>
              </w:numPr>
              <w:rPr>
                <w:rFonts w:ascii="Arial Narrow" w:eastAsia="Arial" w:hAnsi="Arial Narrow"/>
                <w:sz w:val="18"/>
                <w:szCs w:val="18"/>
                <w:lang w:val="en-AU"/>
              </w:rPr>
            </w:pPr>
            <w:r w:rsidRPr="00905859">
              <w:rPr>
                <w:rFonts w:ascii="Arial Narrow" w:eastAsia="Arial" w:hAnsi="Arial Narrow"/>
                <w:sz w:val="18"/>
                <w:szCs w:val="18"/>
                <w:lang w:val="en-AU"/>
              </w:rPr>
              <w:t xml:space="preserve">They identify the audience and purpose of familiar personal, informative and imaginative texts. </w:t>
            </w:r>
            <w:r w:rsidR="00646137">
              <w:rPr>
                <w:rFonts w:ascii="Arial Narrow" w:eastAsia="Arial" w:hAnsi="Arial Narrow"/>
                <w:sz w:val="18"/>
                <w:szCs w:val="18"/>
                <w:lang w:val="en-AU"/>
              </w:rPr>
              <w:t>(15)</w:t>
            </w:r>
          </w:p>
          <w:p w:rsidR="001F5D66" w:rsidRPr="00905859" w:rsidRDefault="001F5D66" w:rsidP="00905859">
            <w:pPr>
              <w:pStyle w:val="ListParagraph"/>
              <w:numPr>
                <w:ilvl w:val="0"/>
                <w:numId w:val="27"/>
              </w:numPr>
              <w:rPr>
                <w:rFonts w:ascii="Arial Narrow" w:eastAsia="Arial" w:hAnsi="Arial Narrow"/>
                <w:sz w:val="18"/>
                <w:szCs w:val="18"/>
                <w:lang w:val="en-AU"/>
              </w:rPr>
            </w:pPr>
            <w:r w:rsidRPr="00905859">
              <w:rPr>
                <w:rFonts w:ascii="Arial Narrow" w:eastAsia="Arial" w:hAnsi="Arial Narrow"/>
                <w:sz w:val="18"/>
                <w:szCs w:val="18"/>
                <w:lang w:val="en-AU"/>
              </w:rPr>
              <w:t xml:space="preserve">They give examples of how language use varies according to the participants, purpose and context of an exchange. </w:t>
            </w:r>
            <w:r w:rsidR="00646137">
              <w:rPr>
                <w:rFonts w:ascii="Arial Narrow" w:eastAsia="Arial" w:hAnsi="Arial Narrow"/>
                <w:sz w:val="18"/>
                <w:szCs w:val="18"/>
                <w:lang w:val="en-AU"/>
              </w:rPr>
              <w:t>(16)</w:t>
            </w:r>
          </w:p>
          <w:p w:rsidR="001F5D66" w:rsidRPr="00905859" w:rsidRDefault="001F5D66" w:rsidP="00905859">
            <w:pPr>
              <w:pStyle w:val="ListParagraph"/>
              <w:numPr>
                <w:ilvl w:val="0"/>
                <w:numId w:val="27"/>
              </w:numPr>
              <w:rPr>
                <w:rFonts w:ascii="Arial Narrow" w:eastAsia="Arial" w:hAnsi="Arial Narrow"/>
                <w:sz w:val="18"/>
                <w:szCs w:val="18"/>
                <w:lang w:val="en-AU"/>
              </w:rPr>
            </w:pPr>
            <w:r w:rsidRPr="00905859">
              <w:rPr>
                <w:rFonts w:ascii="Arial Narrow" w:eastAsia="Arial" w:hAnsi="Arial Narrow"/>
                <w:sz w:val="18"/>
                <w:szCs w:val="18"/>
                <w:lang w:val="en-AU"/>
              </w:rPr>
              <w:t>They give examples of how language and culture are intrinsically linked, and identify cultural values, traditions or practices that are conveyed in words and expressions they and others use.</w:t>
            </w:r>
            <w:r w:rsidR="00646137">
              <w:rPr>
                <w:rFonts w:ascii="Arial Narrow" w:eastAsia="Arial" w:hAnsi="Arial Narrow"/>
                <w:sz w:val="18"/>
                <w:szCs w:val="18"/>
                <w:lang w:val="en-AU"/>
              </w:rPr>
              <w:t xml:space="preserve"> (17)</w:t>
            </w:r>
          </w:p>
          <w:p w:rsidR="001F5D66" w:rsidRPr="003434E5" w:rsidRDefault="001F5D66" w:rsidP="003434E5"/>
        </w:tc>
        <w:tc>
          <w:tcPr>
            <w:tcW w:w="7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F5D66" w:rsidRDefault="001F5D66" w:rsidP="001F5D66">
            <w:pPr>
              <w:rPr>
                <w:rFonts w:ascii="Arial Narrow" w:hAnsi="Arial Narrow"/>
                <w:sz w:val="18"/>
                <w:szCs w:val="18"/>
                <w:lang w:val="en-AU"/>
              </w:rPr>
            </w:pPr>
            <w:r w:rsidRPr="001F5D66">
              <w:rPr>
                <w:rFonts w:ascii="Arial Narrow" w:hAnsi="Arial Narrow"/>
                <w:sz w:val="18"/>
                <w:szCs w:val="18"/>
                <w:lang w:val="en-AU"/>
              </w:rPr>
              <w:t xml:space="preserve">By the end of </w:t>
            </w:r>
            <w:r>
              <w:rPr>
                <w:rFonts w:ascii="Arial Narrow" w:hAnsi="Arial Narrow"/>
                <w:sz w:val="18"/>
                <w:szCs w:val="18"/>
                <w:lang w:val="en-AU"/>
              </w:rPr>
              <w:t>Level</w:t>
            </w:r>
            <w:r w:rsidRPr="001F5D66">
              <w:rPr>
                <w:rFonts w:ascii="Arial Narrow" w:hAnsi="Arial Narrow"/>
                <w:sz w:val="18"/>
                <w:szCs w:val="18"/>
                <w:lang w:val="en-AU"/>
              </w:rPr>
              <w:t xml:space="preserve"> 6</w:t>
            </w:r>
          </w:p>
          <w:p w:rsidR="001F5D66" w:rsidRPr="001F5D66" w:rsidRDefault="001F5D66" w:rsidP="001F5D66">
            <w:pPr>
              <w:pStyle w:val="ListParagraph"/>
              <w:numPr>
                <w:ilvl w:val="0"/>
                <w:numId w:val="28"/>
              </w:numPr>
              <w:rPr>
                <w:rFonts w:ascii="Arial Narrow" w:eastAsia="Arial" w:hAnsi="Arial Narrow"/>
                <w:sz w:val="18"/>
                <w:szCs w:val="18"/>
                <w:lang w:val="en-AU"/>
              </w:rPr>
            </w:pPr>
            <w:r w:rsidRPr="001F5D66">
              <w:rPr>
                <w:rFonts w:ascii="Arial Narrow" w:eastAsia="Arial" w:hAnsi="Arial Narrow"/>
                <w:sz w:val="18"/>
                <w:szCs w:val="18"/>
                <w:lang w:val="en-AU"/>
              </w:rPr>
              <w:t xml:space="preserve">Students use written and spoken German for classroom interactions, to carry out transactions, and to share ideas and opinions, relate experiences and express feelings. </w:t>
            </w:r>
          </w:p>
          <w:p w:rsidR="001F5D66" w:rsidRPr="001F5D66" w:rsidRDefault="001F5D66" w:rsidP="001F5D66">
            <w:pPr>
              <w:pStyle w:val="ListParagraph"/>
              <w:numPr>
                <w:ilvl w:val="0"/>
                <w:numId w:val="28"/>
              </w:numPr>
              <w:rPr>
                <w:rFonts w:ascii="Arial Narrow" w:eastAsia="Arial" w:hAnsi="Arial Narrow"/>
                <w:sz w:val="18"/>
                <w:szCs w:val="18"/>
                <w:lang w:val="en-AU"/>
              </w:rPr>
            </w:pPr>
            <w:r w:rsidRPr="001F5D66">
              <w:rPr>
                <w:rFonts w:ascii="Arial Narrow" w:eastAsia="Arial" w:hAnsi="Arial Narrow"/>
                <w:sz w:val="18"/>
                <w:szCs w:val="18"/>
                <w:lang w:val="en-AU"/>
              </w:rPr>
              <w:t>They use complete sentences in familiar contexts to ask questions such as, </w:t>
            </w:r>
            <w:r w:rsidRPr="001F5D66">
              <w:rPr>
                <w:rFonts w:ascii="Arial Narrow" w:eastAsia="Arial" w:hAnsi="Arial Narrow"/>
                <w:i/>
                <w:iCs/>
                <w:sz w:val="18"/>
                <w:szCs w:val="18"/>
                <w:lang w:val="de-DE"/>
              </w:rPr>
              <w:t>Bist du fertig? Was machst du jetzt? Verstehst du das?</w:t>
            </w:r>
            <w:r w:rsidRPr="001F5D66">
              <w:rPr>
                <w:rFonts w:ascii="Arial Narrow" w:eastAsia="Arial" w:hAnsi="Arial Narrow"/>
                <w:sz w:val="18"/>
                <w:szCs w:val="18"/>
                <w:lang w:val="en-AU"/>
              </w:rPr>
              <w:t> </w:t>
            </w:r>
            <w:proofErr w:type="gramStart"/>
            <w:r w:rsidRPr="001F5D66">
              <w:rPr>
                <w:rFonts w:ascii="Arial Narrow" w:eastAsia="Arial" w:hAnsi="Arial Narrow"/>
                <w:sz w:val="18"/>
                <w:szCs w:val="18"/>
                <w:lang w:val="en-AU"/>
              </w:rPr>
              <w:t>respond</w:t>
            </w:r>
            <w:proofErr w:type="gramEnd"/>
            <w:r w:rsidRPr="001F5D66">
              <w:rPr>
                <w:rFonts w:ascii="Arial Narrow" w:eastAsia="Arial" w:hAnsi="Arial Narrow"/>
                <w:sz w:val="18"/>
                <w:szCs w:val="18"/>
                <w:lang w:val="en-AU"/>
              </w:rPr>
              <w:t xml:space="preserve"> to requests and share experiences of learning, for example, </w:t>
            </w:r>
            <w:r w:rsidRPr="001F5D66">
              <w:rPr>
                <w:rFonts w:ascii="Arial Narrow" w:eastAsia="Arial" w:hAnsi="Arial Narrow"/>
                <w:i/>
                <w:iCs/>
                <w:sz w:val="18"/>
                <w:szCs w:val="18"/>
                <w:lang w:val="de-DE"/>
              </w:rPr>
              <w:t>Ich kann gut sprechen, aber ich finde das Lesen und Schreiben schwierig</w:t>
            </w:r>
            <w:r w:rsidRPr="001F5D66">
              <w:rPr>
                <w:rFonts w:ascii="Arial Narrow" w:eastAsia="Arial" w:hAnsi="Arial Narrow"/>
                <w:sz w:val="18"/>
                <w:szCs w:val="18"/>
                <w:lang w:val="en-AU"/>
              </w:rPr>
              <w:t xml:space="preserve">. </w:t>
            </w:r>
          </w:p>
          <w:p w:rsidR="001F5D66" w:rsidRPr="001F5D66" w:rsidRDefault="001F5D66" w:rsidP="001F5D66">
            <w:pPr>
              <w:pStyle w:val="ListParagraph"/>
              <w:numPr>
                <w:ilvl w:val="0"/>
                <w:numId w:val="28"/>
              </w:numPr>
              <w:rPr>
                <w:rFonts w:ascii="Arial Narrow" w:eastAsia="Arial" w:hAnsi="Arial Narrow"/>
                <w:sz w:val="18"/>
                <w:szCs w:val="18"/>
                <w:lang w:val="en-AU"/>
              </w:rPr>
            </w:pPr>
            <w:r w:rsidRPr="001F5D66">
              <w:rPr>
                <w:rFonts w:ascii="Arial Narrow" w:eastAsia="Arial" w:hAnsi="Arial Narrow"/>
                <w:sz w:val="18"/>
                <w:szCs w:val="18"/>
                <w:lang w:val="en-AU"/>
              </w:rPr>
              <w:t>They use descriptive and expressive vocabulary, including adjectives such as </w:t>
            </w:r>
            <w:r w:rsidRPr="001F5D66">
              <w:rPr>
                <w:rFonts w:ascii="Arial Narrow" w:eastAsia="Arial" w:hAnsi="Arial Narrow"/>
                <w:i/>
                <w:iCs/>
                <w:sz w:val="18"/>
                <w:szCs w:val="18"/>
                <w:lang w:val="de-DE"/>
              </w:rPr>
              <w:t xml:space="preserve">aufgeregt, glücklich, nervös, </w:t>
            </w:r>
            <w:proofErr w:type="gramStart"/>
            <w:r w:rsidRPr="001F5D66">
              <w:rPr>
                <w:rFonts w:ascii="Arial Narrow" w:eastAsia="Arial" w:hAnsi="Arial Narrow"/>
                <w:i/>
                <w:iCs/>
                <w:sz w:val="18"/>
                <w:szCs w:val="18"/>
                <w:lang w:val="de-DE"/>
              </w:rPr>
              <w:t>sauer</w:t>
            </w:r>
            <w:r w:rsidRPr="001F5D66">
              <w:rPr>
                <w:rFonts w:ascii="Arial Narrow" w:eastAsia="Arial" w:hAnsi="Arial Narrow"/>
                <w:sz w:val="18"/>
                <w:szCs w:val="18"/>
                <w:lang w:val="en-AU"/>
              </w:rPr>
              <w:t>and</w:t>
            </w:r>
            <w:proofErr w:type="gramEnd"/>
            <w:r w:rsidRPr="001F5D66">
              <w:rPr>
                <w:rFonts w:ascii="Arial Narrow" w:eastAsia="Arial" w:hAnsi="Arial Narrow"/>
                <w:sz w:val="18"/>
                <w:szCs w:val="18"/>
                <w:lang w:val="en-AU"/>
              </w:rPr>
              <w:t> </w:t>
            </w:r>
            <w:r w:rsidRPr="001F5D66">
              <w:rPr>
                <w:rFonts w:ascii="Arial Narrow" w:eastAsia="Arial" w:hAnsi="Arial Narrow"/>
                <w:i/>
                <w:iCs/>
                <w:sz w:val="18"/>
                <w:szCs w:val="18"/>
                <w:lang w:val="de-DE"/>
              </w:rPr>
              <w:t>traurig</w:t>
            </w:r>
            <w:r w:rsidRPr="001F5D66">
              <w:rPr>
                <w:rFonts w:ascii="Arial Narrow" w:eastAsia="Arial" w:hAnsi="Arial Narrow"/>
                <w:sz w:val="18"/>
                <w:szCs w:val="18"/>
                <w:lang w:val="en-AU"/>
              </w:rPr>
              <w:t>, to express feelings and make statements such as </w:t>
            </w:r>
            <w:r w:rsidRPr="001F5D66">
              <w:rPr>
                <w:rFonts w:ascii="Arial Narrow" w:eastAsia="Arial" w:hAnsi="Arial Narrow"/>
                <w:i/>
                <w:iCs/>
                <w:sz w:val="18"/>
                <w:szCs w:val="18"/>
                <w:lang w:val="de-DE"/>
              </w:rPr>
              <w:t>Ich nehme ein Käsebrötchen</w:t>
            </w:r>
            <w:r w:rsidRPr="001F5D66">
              <w:rPr>
                <w:rFonts w:ascii="Arial Narrow" w:eastAsia="Arial" w:hAnsi="Arial Narrow"/>
                <w:sz w:val="18"/>
                <w:szCs w:val="18"/>
                <w:lang w:val="en-AU"/>
              </w:rPr>
              <w:t xml:space="preserve">. </w:t>
            </w:r>
          </w:p>
          <w:p w:rsidR="001F5D66" w:rsidRPr="001F5D66" w:rsidRDefault="001F5D66" w:rsidP="001F5D66">
            <w:pPr>
              <w:pStyle w:val="ListParagraph"/>
              <w:numPr>
                <w:ilvl w:val="0"/>
                <w:numId w:val="28"/>
              </w:numPr>
              <w:rPr>
                <w:rFonts w:ascii="Arial Narrow" w:eastAsia="Arial" w:hAnsi="Arial Narrow"/>
                <w:sz w:val="18"/>
                <w:szCs w:val="18"/>
                <w:lang w:val="en-AU"/>
              </w:rPr>
            </w:pPr>
            <w:r w:rsidRPr="001F5D66">
              <w:rPr>
                <w:rFonts w:ascii="Arial Narrow" w:eastAsia="Arial" w:hAnsi="Arial Narrow"/>
                <w:sz w:val="18"/>
                <w:szCs w:val="18"/>
                <w:lang w:val="en-AU"/>
              </w:rPr>
              <w:t>They use appropriate intonation for simple statements, questions and exclamations, and correct pronunciation, for example, for the two different pronunciations of </w:t>
            </w:r>
            <w:r w:rsidRPr="001F5D66">
              <w:rPr>
                <w:rFonts w:ascii="Arial Narrow" w:eastAsia="Arial" w:hAnsi="Arial Narrow"/>
                <w:i/>
                <w:iCs/>
                <w:sz w:val="18"/>
                <w:szCs w:val="18"/>
                <w:lang w:val="de-DE"/>
              </w:rPr>
              <w:t>ch</w:t>
            </w:r>
            <w:r w:rsidRPr="001F5D66">
              <w:rPr>
                <w:rFonts w:ascii="Arial Narrow" w:eastAsia="Arial" w:hAnsi="Arial Narrow"/>
                <w:sz w:val="18"/>
                <w:szCs w:val="18"/>
                <w:lang w:val="en-AU"/>
              </w:rPr>
              <w:t xml:space="preserve">. </w:t>
            </w:r>
          </w:p>
          <w:p w:rsidR="001F5D66" w:rsidRPr="001F5D66" w:rsidRDefault="001F5D66" w:rsidP="001F5D66">
            <w:pPr>
              <w:pStyle w:val="ListParagraph"/>
              <w:numPr>
                <w:ilvl w:val="0"/>
                <w:numId w:val="28"/>
              </w:numPr>
              <w:rPr>
                <w:rFonts w:ascii="Arial Narrow" w:eastAsia="Arial" w:hAnsi="Arial Narrow"/>
                <w:sz w:val="18"/>
                <w:szCs w:val="18"/>
                <w:lang w:val="en-AU"/>
              </w:rPr>
            </w:pPr>
            <w:r w:rsidRPr="001F5D66">
              <w:rPr>
                <w:rFonts w:ascii="Arial Narrow" w:eastAsia="Arial" w:hAnsi="Arial Narrow"/>
                <w:sz w:val="18"/>
                <w:szCs w:val="18"/>
                <w:lang w:val="en-AU"/>
              </w:rPr>
              <w:t xml:space="preserve">They gather and compare information from different sources about social and natural worlds, and convey information and opinions in different formats to suit specific audiences and purposes. </w:t>
            </w:r>
          </w:p>
          <w:p w:rsidR="001F5D66" w:rsidRPr="001F5D66" w:rsidRDefault="001F5D66" w:rsidP="001F5D66">
            <w:pPr>
              <w:pStyle w:val="ListParagraph"/>
              <w:numPr>
                <w:ilvl w:val="0"/>
                <w:numId w:val="28"/>
              </w:numPr>
              <w:rPr>
                <w:rFonts w:ascii="Arial Narrow" w:eastAsia="Arial" w:hAnsi="Arial Narrow"/>
                <w:sz w:val="18"/>
                <w:szCs w:val="18"/>
                <w:lang w:val="en-AU"/>
              </w:rPr>
            </w:pPr>
            <w:r w:rsidRPr="001F5D66">
              <w:rPr>
                <w:rFonts w:ascii="Arial Narrow" w:eastAsia="Arial" w:hAnsi="Arial Narrow"/>
                <w:sz w:val="18"/>
                <w:szCs w:val="18"/>
                <w:lang w:val="en-AU"/>
              </w:rPr>
              <w:t xml:space="preserve">They describe characters, events and ideas encountered in texts, and re-create imaginative texts to reflect their imaginative experience. </w:t>
            </w:r>
          </w:p>
          <w:p w:rsidR="001F5D66" w:rsidRPr="001F5D66" w:rsidRDefault="001F5D66" w:rsidP="001F5D66">
            <w:pPr>
              <w:pStyle w:val="ListParagraph"/>
              <w:numPr>
                <w:ilvl w:val="0"/>
                <w:numId w:val="28"/>
              </w:numPr>
              <w:rPr>
                <w:rFonts w:ascii="Arial Narrow" w:eastAsia="Arial" w:hAnsi="Arial Narrow"/>
                <w:sz w:val="18"/>
                <w:szCs w:val="18"/>
                <w:lang w:val="en-AU"/>
              </w:rPr>
            </w:pPr>
            <w:r w:rsidRPr="001F5D66">
              <w:rPr>
                <w:rFonts w:ascii="Arial Narrow" w:eastAsia="Arial" w:hAnsi="Arial Narrow"/>
                <w:sz w:val="18"/>
                <w:szCs w:val="18"/>
                <w:lang w:val="en-AU"/>
              </w:rPr>
              <w:t>When creating texts, they manipulate modelled language to describe current, recurring and future actions, for example, </w:t>
            </w:r>
            <w:r w:rsidRPr="001F5D66">
              <w:rPr>
                <w:rFonts w:ascii="Arial Narrow" w:eastAsia="Arial" w:hAnsi="Arial Narrow"/>
                <w:i/>
                <w:iCs/>
                <w:sz w:val="18"/>
                <w:szCs w:val="18"/>
                <w:lang w:val="de-DE"/>
              </w:rPr>
              <w:t>Wir gehen morgen schwimmen. Kommst du mit?</w:t>
            </w:r>
            <w:r w:rsidRPr="001F5D66">
              <w:rPr>
                <w:rFonts w:ascii="Arial Narrow" w:eastAsia="Arial" w:hAnsi="Arial Narrow"/>
                <w:sz w:val="18"/>
                <w:szCs w:val="18"/>
                <w:lang w:val="en-AU"/>
              </w:rPr>
              <w:t> </w:t>
            </w:r>
            <w:r w:rsidRPr="001F5D66">
              <w:rPr>
                <w:rFonts w:ascii="Arial Narrow" w:eastAsia="Arial" w:hAnsi="Arial Narrow"/>
                <w:i/>
                <w:iCs/>
                <w:sz w:val="18"/>
                <w:szCs w:val="18"/>
                <w:lang w:val="de-DE"/>
              </w:rPr>
              <w:t>Es geht mir nicht gut.</w:t>
            </w:r>
            <w:r w:rsidRPr="001F5D66">
              <w:rPr>
                <w:rFonts w:ascii="Arial Narrow" w:eastAsia="Arial" w:hAnsi="Arial Narrow"/>
                <w:sz w:val="18"/>
                <w:szCs w:val="18"/>
                <w:lang w:val="en-AU"/>
              </w:rPr>
              <w:t> </w:t>
            </w:r>
            <w:proofErr w:type="gramStart"/>
            <w:r w:rsidRPr="001F5D66">
              <w:rPr>
                <w:rFonts w:ascii="Arial Narrow" w:eastAsia="Arial" w:hAnsi="Arial Narrow"/>
                <w:sz w:val="18"/>
                <w:szCs w:val="18"/>
                <w:lang w:val="en-AU"/>
              </w:rPr>
              <w:t>and</w:t>
            </w:r>
            <w:proofErr w:type="gramEnd"/>
            <w:r w:rsidRPr="001F5D66">
              <w:rPr>
                <w:rFonts w:ascii="Arial Narrow" w:eastAsia="Arial" w:hAnsi="Arial Narrow"/>
                <w:sz w:val="18"/>
                <w:szCs w:val="18"/>
                <w:lang w:val="en-AU"/>
              </w:rPr>
              <w:t xml:space="preserve"> produce original sentences with common regular and irregular verbs in the present tense, including limited forms of the modal verbs</w:t>
            </w:r>
            <w:r w:rsidRPr="001F5D66">
              <w:rPr>
                <w:rFonts w:ascii="Arial Narrow" w:eastAsia="Arial" w:hAnsi="Arial Narrow"/>
                <w:i/>
                <w:iCs/>
                <w:sz w:val="18"/>
                <w:szCs w:val="18"/>
                <w:lang w:val="de-DE"/>
              </w:rPr>
              <w:t>dürfen</w:t>
            </w:r>
            <w:r w:rsidRPr="001F5D66">
              <w:rPr>
                <w:rFonts w:ascii="Arial Narrow" w:eastAsia="Arial" w:hAnsi="Arial Narrow"/>
                <w:sz w:val="18"/>
                <w:szCs w:val="18"/>
                <w:lang w:val="en-AU"/>
              </w:rPr>
              <w:t> and </w:t>
            </w:r>
            <w:r w:rsidRPr="001F5D66">
              <w:rPr>
                <w:rFonts w:ascii="Arial Narrow" w:eastAsia="Arial" w:hAnsi="Arial Narrow"/>
                <w:i/>
                <w:iCs/>
                <w:sz w:val="18"/>
                <w:szCs w:val="18"/>
                <w:lang w:val="de-DE"/>
              </w:rPr>
              <w:t>müssen</w:t>
            </w:r>
            <w:r w:rsidRPr="001F5D66">
              <w:rPr>
                <w:rFonts w:ascii="Arial Narrow" w:eastAsia="Arial" w:hAnsi="Arial Narrow"/>
                <w:sz w:val="18"/>
                <w:szCs w:val="18"/>
                <w:lang w:val="en-AU"/>
              </w:rPr>
              <w:t> and some common separable verbs such as </w:t>
            </w:r>
            <w:r w:rsidRPr="001F5D66">
              <w:rPr>
                <w:rFonts w:ascii="Arial Narrow" w:eastAsia="Arial" w:hAnsi="Arial Narrow"/>
                <w:i/>
                <w:iCs/>
                <w:sz w:val="18"/>
                <w:szCs w:val="18"/>
                <w:lang w:val="de-DE"/>
              </w:rPr>
              <w:t>mitbringen</w:t>
            </w:r>
            <w:r w:rsidRPr="001F5D66">
              <w:rPr>
                <w:rFonts w:ascii="Arial Narrow" w:eastAsia="Arial" w:hAnsi="Arial Narrow"/>
                <w:sz w:val="18"/>
                <w:szCs w:val="18"/>
                <w:lang w:val="en-AU"/>
              </w:rPr>
              <w:t> and </w:t>
            </w:r>
            <w:r w:rsidRPr="001F5D66">
              <w:rPr>
                <w:rFonts w:ascii="Arial Narrow" w:eastAsia="Arial" w:hAnsi="Arial Narrow"/>
                <w:i/>
                <w:iCs/>
                <w:sz w:val="18"/>
                <w:szCs w:val="18"/>
                <w:lang w:val="de-DE"/>
              </w:rPr>
              <w:t>fernsehen</w:t>
            </w:r>
            <w:r w:rsidRPr="001F5D66">
              <w:rPr>
                <w:rFonts w:ascii="Arial Narrow" w:eastAsia="Arial" w:hAnsi="Arial Narrow"/>
                <w:sz w:val="18"/>
                <w:szCs w:val="18"/>
                <w:lang w:val="en-AU"/>
              </w:rPr>
              <w:t xml:space="preserve">. </w:t>
            </w:r>
          </w:p>
          <w:p w:rsidR="001F5D66" w:rsidRPr="001F5D66" w:rsidRDefault="001F5D66" w:rsidP="001F5D66">
            <w:pPr>
              <w:pStyle w:val="ListParagraph"/>
              <w:numPr>
                <w:ilvl w:val="0"/>
                <w:numId w:val="28"/>
              </w:numPr>
              <w:rPr>
                <w:rFonts w:ascii="Arial Narrow" w:eastAsia="Arial" w:hAnsi="Arial Narrow"/>
                <w:sz w:val="18"/>
                <w:szCs w:val="18"/>
                <w:lang w:val="en-AU"/>
              </w:rPr>
            </w:pPr>
            <w:r w:rsidRPr="001F5D66">
              <w:rPr>
                <w:rFonts w:ascii="Arial Narrow" w:eastAsia="Arial" w:hAnsi="Arial Narrow"/>
                <w:sz w:val="18"/>
                <w:szCs w:val="18"/>
                <w:lang w:val="en-AU"/>
              </w:rPr>
              <w:t>They use adjectives, adverbs and adverbial phrases to qualify meaning, for example, </w:t>
            </w:r>
            <w:r w:rsidRPr="001F5D66">
              <w:rPr>
                <w:rFonts w:ascii="Arial Narrow" w:eastAsia="Arial" w:hAnsi="Arial Narrow"/>
                <w:i/>
                <w:iCs/>
                <w:sz w:val="18"/>
                <w:szCs w:val="18"/>
                <w:lang w:val="de-DE"/>
              </w:rPr>
              <w:t>viel Wasser, neue Schuhe</w:t>
            </w:r>
            <w:proofErr w:type="gramStart"/>
            <w:r w:rsidRPr="001F5D66">
              <w:rPr>
                <w:rFonts w:ascii="Arial Narrow" w:eastAsia="Arial" w:hAnsi="Arial Narrow"/>
                <w:i/>
                <w:iCs/>
                <w:sz w:val="18"/>
                <w:szCs w:val="18"/>
                <w:lang w:val="de-DE"/>
              </w:rPr>
              <w:t>;lieber</w:t>
            </w:r>
            <w:proofErr w:type="gramEnd"/>
            <w:r w:rsidRPr="001F5D66">
              <w:rPr>
                <w:rFonts w:ascii="Arial Narrow" w:eastAsia="Arial" w:hAnsi="Arial Narrow"/>
                <w:i/>
                <w:iCs/>
                <w:sz w:val="18"/>
                <w:szCs w:val="18"/>
                <w:lang w:val="de-DE"/>
              </w:rPr>
              <w:t>, oft, jeden Tag</w:t>
            </w:r>
            <w:r w:rsidRPr="001F5D66">
              <w:rPr>
                <w:rFonts w:ascii="Arial Narrow" w:eastAsia="Arial" w:hAnsi="Arial Narrow"/>
                <w:sz w:val="18"/>
                <w:szCs w:val="18"/>
                <w:lang w:val="en-AU"/>
              </w:rPr>
              <w:t xml:space="preserve">. </w:t>
            </w:r>
          </w:p>
          <w:p w:rsidR="001F5D66" w:rsidRPr="001F5D66" w:rsidRDefault="001F5D66" w:rsidP="001F5D66">
            <w:pPr>
              <w:pStyle w:val="ListParagraph"/>
              <w:numPr>
                <w:ilvl w:val="0"/>
                <w:numId w:val="28"/>
              </w:numPr>
              <w:rPr>
                <w:rFonts w:ascii="Arial Narrow" w:eastAsia="Arial" w:hAnsi="Arial Narrow"/>
                <w:sz w:val="18"/>
                <w:szCs w:val="18"/>
                <w:lang w:val="en-AU"/>
              </w:rPr>
            </w:pPr>
            <w:r w:rsidRPr="001F5D66">
              <w:rPr>
                <w:rFonts w:ascii="Arial Narrow" w:eastAsia="Arial" w:hAnsi="Arial Narrow"/>
                <w:sz w:val="18"/>
                <w:szCs w:val="18"/>
                <w:lang w:val="en-AU"/>
              </w:rPr>
              <w:t xml:space="preserve">They explain aspects of German language and culture, recognising that there are not always equivalent expressions in English, and create a range of bilingual texts to support their own language learning and the school community. </w:t>
            </w:r>
          </w:p>
          <w:p w:rsidR="001F5D66" w:rsidRPr="001F5D66" w:rsidRDefault="001F5D66" w:rsidP="001F5D66">
            <w:pPr>
              <w:pStyle w:val="ListParagraph"/>
              <w:numPr>
                <w:ilvl w:val="0"/>
                <w:numId w:val="28"/>
              </w:numPr>
              <w:rPr>
                <w:rFonts w:ascii="Arial Narrow" w:eastAsia="Arial" w:hAnsi="Arial Narrow"/>
                <w:sz w:val="18"/>
                <w:szCs w:val="18"/>
                <w:lang w:val="en-AU"/>
              </w:rPr>
            </w:pPr>
            <w:r w:rsidRPr="001F5D66">
              <w:rPr>
                <w:rFonts w:ascii="Arial Narrow" w:eastAsia="Arial" w:hAnsi="Arial Narrow"/>
                <w:sz w:val="18"/>
                <w:szCs w:val="18"/>
                <w:lang w:val="en-AU"/>
              </w:rPr>
              <w:t>They describe aspects of their intercultural interactions that are unfamiliar or uncomfortable, and discuss their own reactions and adjustments.</w:t>
            </w:r>
          </w:p>
          <w:p w:rsidR="001F5D66" w:rsidRPr="001F5D66" w:rsidRDefault="001F5D66" w:rsidP="001F5D66">
            <w:pPr>
              <w:pStyle w:val="ListParagraph"/>
              <w:numPr>
                <w:ilvl w:val="0"/>
                <w:numId w:val="28"/>
              </w:numPr>
              <w:rPr>
                <w:rFonts w:ascii="Arial Narrow" w:eastAsia="Arial" w:hAnsi="Arial Narrow"/>
                <w:sz w:val="18"/>
                <w:szCs w:val="18"/>
                <w:lang w:val="en-AU"/>
              </w:rPr>
            </w:pPr>
            <w:r w:rsidRPr="001F5D66">
              <w:rPr>
                <w:rFonts w:ascii="Arial Narrow" w:eastAsia="Arial" w:hAnsi="Arial Narrow"/>
                <w:sz w:val="18"/>
                <w:szCs w:val="18"/>
                <w:lang w:val="en-AU"/>
              </w:rPr>
              <w:t xml:space="preserve">Students give examples of how German language and culture are continuously changing and are influenced by other languages and cultures. </w:t>
            </w:r>
          </w:p>
          <w:p w:rsidR="001F5D66" w:rsidRPr="001F5D66" w:rsidRDefault="001F5D66" w:rsidP="001F5D66">
            <w:pPr>
              <w:pStyle w:val="ListParagraph"/>
              <w:numPr>
                <w:ilvl w:val="0"/>
                <w:numId w:val="28"/>
              </w:numPr>
              <w:rPr>
                <w:rFonts w:ascii="Arial Narrow" w:eastAsia="Arial" w:hAnsi="Arial Narrow"/>
                <w:sz w:val="18"/>
                <w:szCs w:val="18"/>
                <w:lang w:val="en-AU"/>
              </w:rPr>
            </w:pPr>
            <w:r w:rsidRPr="001F5D66">
              <w:rPr>
                <w:rFonts w:ascii="Arial Narrow" w:eastAsia="Arial" w:hAnsi="Arial Narrow"/>
                <w:sz w:val="18"/>
                <w:szCs w:val="18"/>
                <w:lang w:val="en-AU"/>
              </w:rPr>
              <w:t xml:space="preserve">They identify and apply some of the systematic sentence structure and word order rules of German. </w:t>
            </w:r>
          </w:p>
          <w:p w:rsidR="001F5D66" w:rsidRPr="001F5D66" w:rsidRDefault="001F5D66" w:rsidP="001F5D66">
            <w:pPr>
              <w:pStyle w:val="ListParagraph"/>
              <w:numPr>
                <w:ilvl w:val="0"/>
                <w:numId w:val="28"/>
              </w:numPr>
              <w:rPr>
                <w:rFonts w:ascii="Arial Narrow" w:eastAsia="Arial" w:hAnsi="Arial Narrow"/>
                <w:sz w:val="18"/>
                <w:szCs w:val="18"/>
                <w:lang w:val="en-AU"/>
              </w:rPr>
            </w:pPr>
            <w:r w:rsidRPr="001F5D66">
              <w:rPr>
                <w:rFonts w:ascii="Arial Narrow" w:eastAsia="Arial" w:hAnsi="Arial Narrow"/>
                <w:sz w:val="18"/>
                <w:szCs w:val="18"/>
                <w:lang w:val="en-AU"/>
              </w:rPr>
              <w:t>They identify rules for pronunciation and apply phonic and grammatical knowledge to spell and write unfamiliar words, for example, words containing </w:t>
            </w:r>
            <w:r w:rsidRPr="001F5D66">
              <w:rPr>
                <w:rFonts w:ascii="Arial Narrow" w:eastAsia="Arial" w:hAnsi="Arial Narrow"/>
                <w:i/>
                <w:iCs/>
                <w:sz w:val="18"/>
                <w:szCs w:val="18"/>
                <w:lang w:val="de-DE"/>
              </w:rPr>
              <w:t>ch, j, w and z</w:t>
            </w:r>
            <w:r w:rsidRPr="001F5D66">
              <w:rPr>
                <w:rFonts w:ascii="Arial Narrow" w:eastAsia="Arial" w:hAnsi="Arial Narrow"/>
                <w:sz w:val="18"/>
                <w:szCs w:val="18"/>
                <w:lang w:val="en-AU"/>
              </w:rPr>
              <w:t>, and diphthongs such as </w:t>
            </w:r>
            <w:r w:rsidRPr="001F5D66">
              <w:rPr>
                <w:rFonts w:ascii="Arial Narrow" w:eastAsia="Arial" w:hAnsi="Arial Narrow"/>
                <w:i/>
                <w:iCs/>
                <w:sz w:val="18"/>
                <w:szCs w:val="18"/>
                <w:lang w:val="de-DE"/>
              </w:rPr>
              <w:t>au, ei, eu </w:t>
            </w:r>
            <w:r w:rsidRPr="001F5D66">
              <w:rPr>
                <w:rFonts w:ascii="Arial Narrow" w:eastAsia="Arial" w:hAnsi="Arial Narrow"/>
                <w:sz w:val="18"/>
                <w:szCs w:val="18"/>
                <w:lang w:val="en-AU"/>
              </w:rPr>
              <w:t>and</w:t>
            </w:r>
            <w:r w:rsidRPr="001F5D66">
              <w:rPr>
                <w:rFonts w:ascii="Arial Narrow" w:eastAsia="Arial" w:hAnsi="Arial Narrow"/>
                <w:i/>
                <w:iCs/>
                <w:sz w:val="18"/>
                <w:szCs w:val="18"/>
                <w:lang w:val="de-DE"/>
              </w:rPr>
              <w:t> ie</w:t>
            </w:r>
            <w:r w:rsidRPr="001F5D66">
              <w:rPr>
                <w:rFonts w:ascii="Arial Narrow" w:eastAsia="Arial" w:hAnsi="Arial Narrow"/>
                <w:sz w:val="18"/>
                <w:szCs w:val="18"/>
                <w:lang w:val="en-AU"/>
              </w:rPr>
              <w:t xml:space="preserve">. </w:t>
            </w:r>
          </w:p>
          <w:p w:rsidR="001F5D66" w:rsidRPr="001F5D66" w:rsidRDefault="001F5D66" w:rsidP="001F5D66">
            <w:pPr>
              <w:pStyle w:val="ListParagraph"/>
              <w:numPr>
                <w:ilvl w:val="0"/>
                <w:numId w:val="28"/>
              </w:numPr>
              <w:rPr>
                <w:rFonts w:ascii="Arial Narrow" w:eastAsia="Arial" w:hAnsi="Arial Narrow"/>
                <w:sz w:val="18"/>
                <w:szCs w:val="18"/>
                <w:lang w:val="en-AU"/>
              </w:rPr>
            </w:pPr>
            <w:r w:rsidRPr="001F5D66">
              <w:rPr>
                <w:rFonts w:ascii="Arial Narrow" w:eastAsia="Arial" w:hAnsi="Arial Narrow"/>
                <w:sz w:val="18"/>
                <w:szCs w:val="18"/>
                <w:lang w:val="en-AU"/>
              </w:rPr>
              <w:t xml:space="preserve">They apply the conventions of commonly used text types, and identify differences in language features and text structures. </w:t>
            </w:r>
          </w:p>
          <w:p w:rsidR="001F5D66" w:rsidRPr="001F5D66" w:rsidRDefault="001F5D66" w:rsidP="001F5D66">
            <w:pPr>
              <w:pStyle w:val="ListParagraph"/>
              <w:numPr>
                <w:ilvl w:val="0"/>
                <w:numId w:val="28"/>
              </w:numPr>
              <w:rPr>
                <w:rFonts w:ascii="Arial Narrow" w:eastAsia="Arial" w:hAnsi="Arial Narrow"/>
                <w:sz w:val="18"/>
                <w:szCs w:val="18"/>
                <w:lang w:val="en-AU"/>
              </w:rPr>
            </w:pPr>
            <w:r w:rsidRPr="001F5D66">
              <w:rPr>
                <w:rFonts w:ascii="Arial Narrow" w:eastAsia="Arial" w:hAnsi="Arial Narrow"/>
                <w:sz w:val="18"/>
                <w:szCs w:val="18"/>
                <w:lang w:val="en-AU"/>
              </w:rPr>
              <w:t xml:space="preserve">They give examples of the variety of ways German is used by different people in different contexts. </w:t>
            </w:r>
          </w:p>
          <w:p w:rsidR="001F5D66" w:rsidRPr="001F5D66" w:rsidRDefault="001F5D66" w:rsidP="001F5D66">
            <w:pPr>
              <w:pStyle w:val="ListParagraph"/>
              <w:numPr>
                <w:ilvl w:val="0"/>
                <w:numId w:val="28"/>
              </w:numPr>
              <w:rPr>
                <w:rFonts w:ascii="Arial Narrow" w:eastAsia="Arial" w:hAnsi="Arial Narrow"/>
                <w:sz w:val="18"/>
                <w:szCs w:val="18"/>
                <w:lang w:val="en-AU"/>
              </w:rPr>
            </w:pPr>
            <w:r w:rsidRPr="001F5D66">
              <w:rPr>
                <w:rFonts w:ascii="Arial Narrow" w:eastAsia="Arial" w:hAnsi="Arial Narrow"/>
                <w:sz w:val="18"/>
                <w:szCs w:val="18"/>
                <w:lang w:val="en-AU"/>
              </w:rPr>
              <w:t>They make connections between culture and language use, and identify ways that language use is shaped by and reflects the values, ideas and norms of a community.</w:t>
            </w:r>
          </w:p>
          <w:p w:rsidR="001F5D66" w:rsidRPr="002C1CEA" w:rsidRDefault="001F5D66" w:rsidP="007B7B85">
            <w:pPr>
              <w:rPr>
                <w:rFonts w:ascii="Arial Narrow" w:hAnsi="Arial Narrow"/>
                <w:sz w:val="18"/>
                <w:szCs w:val="18"/>
                <w:lang w:val="en-AU"/>
              </w:rPr>
            </w:pPr>
          </w:p>
        </w:tc>
      </w:tr>
    </w:tbl>
    <w:p w:rsidR="000D2707" w:rsidRDefault="000D2707" w:rsidP="00DF2FB6">
      <w:pPr>
        <w:spacing w:after="0"/>
        <w:rPr>
          <w:sz w:val="16"/>
          <w:szCs w:val="16"/>
        </w:rPr>
      </w:pPr>
    </w:p>
    <w:p w:rsidR="00A125DA" w:rsidRDefault="00A125DA" w:rsidP="00DF2FB6">
      <w:pPr>
        <w:spacing w:after="0"/>
        <w:rPr>
          <w:sz w:val="16"/>
          <w:szCs w:val="16"/>
        </w:rPr>
      </w:pPr>
    </w:p>
    <w:tbl>
      <w:tblPr>
        <w:tblStyle w:val="TableGrid1"/>
        <w:tblW w:w="22830"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829"/>
        <w:gridCol w:w="3829"/>
        <w:gridCol w:w="3829"/>
        <w:gridCol w:w="236"/>
        <w:gridCol w:w="3702"/>
        <w:gridCol w:w="3702"/>
        <w:gridCol w:w="3703"/>
      </w:tblGrid>
      <w:tr w:rsidR="00374FCC" w:rsidRPr="00374FCC" w:rsidTr="00374FCC">
        <w:trPr>
          <w:trHeight w:val="283"/>
        </w:trPr>
        <w:tc>
          <w:tcPr>
            <w:tcW w:w="1148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hideMark/>
          </w:tcPr>
          <w:p w:rsidR="00374FCC" w:rsidRPr="00374FCC" w:rsidRDefault="00374FCC" w:rsidP="00374FCC">
            <w:pPr>
              <w:rPr>
                <w:rFonts w:ascii="Calibri" w:hAnsi="Calibri" w:cs="Calibri"/>
                <w:b/>
                <w:lang w:val="en-AU"/>
              </w:rPr>
            </w:pPr>
            <w:r w:rsidRPr="00374FCC">
              <w:rPr>
                <w:rFonts w:ascii="Calibri" w:hAnsi="Calibri" w:cs="Calibri"/>
                <w:b/>
                <w:lang w:val="en-AU"/>
              </w:rPr>
              <w:t>Assessments</w:t>
            </w: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374FCC" w:rsidRPr="00374FCC" w:rsidRDefault="00374FCC" w:rsidP="00374FCC">
            <w:pPr>
              <w:rPr>
                <w:rFonts w:ascii="Calibri" w:hAnsi="Calibri" w:cs="Calibri"/>
                <w:b/>
                <w:lang w:val="en-AU"/>
              </w:rPr>
            </w:pPr>
          </w:p>
        </w:tc>
        <w:tc>
          <w:tcPr>
            <w:tcW w:w="1110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rsidR="00374FCC" w:rsidRPr="00374FCC" w:rsidRDefault="00374FCC" w:rsidP="00374FCC">
            <w:pPr>
              <w:rPr>
                <w:rFonts w:ascii="Calibri" w:hAnsi="Calibri" w:cs="Calibri"/>
                <w:b/>
                <w:lang w:val="en-AU"/>
              </w:rPr>
            </w:pPr>
          </w:p>
        </w:tc>
      </w:tr>
      <w:tr w:rsidR="00374FCC" w:rsidRPr="00374FCC" w:rsidTr="00374FCC">
        <w:trPr>
          <w:trHeight w:val="379"/>
        </w:trPr>
        <w:tc>
          <w:tcPr>
            <w:tcW w:w="38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374FCC" w:rsidRPr="00374FCC" w:rsidRDefault="00374FCC" w:rsidP="00374FCC">
            <w:pPr>
              <w:rPr>
                <w:rFonts w:ascii="Calibri" w:hAnsi="Calibri" w:cs="Calibri"/>
                <w:b/>
                <w:bCs/>
                <w:sz w:val="20"/>
                <w:szCs w:val="20"/>
                <w:lang w:val="en-AU"/>
              </w:rPr>
            </w:pPr>
            <w:r w:rsidRPr="00374FCC">
              <w:rPr>
                <w:rFonts w:ascii="Calibri" w:eastAsia="Times New Roman" w:hAnsi="Calibri" w:cs="Calibri"/>
                <w:b/>
                <w:sz w:val="20"/>
                <w:szCs w:val="20"/>
                <w:lang w:val="en-AU"/>
              </w:rPr>
              <w:t>Unit (Title)</w:t>
            </w: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374FCC" w:rsidRPr="00374FCC" w:rsidRDefault="00374FCC" w:rsidP="00374FCC">
            <w:pPr>
              <w:rPr>
                <w:rFonts w:ascii="Calibri" w:hAnsi="Calibri" w:cs="Calibri"/>
                <w:b/>
                <w:bCs/>
                <w:sz w:val="20"/>
                <w:szCs w:val="20"/>
                <w:lang w:val="en-AU"/>
              </w:rPr>
            </w:pPr>
            <w:r w:rsidRPr="00374FCC">
              <w:rPr>
                <w:rFonts w:ascii="Calibri" w:eastAsia="Times New Roman" w:hAnsi="Calibri" w:cs="Calibri"/>
                <w:b/>
                <w:sz w:val="20"/>
                <w:szCs w:val="20"/>
                <w:lang w:val="en-AU"/>
              </w:rPr>
              <w:t>Assessment</w:t>
            </w: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374FCC" w:rsidRPr="00374FCC" w:rsidRDefault="00374FCC" w:rsidP="00374FCC">
            <w:pPr>
              <w:rPr>
                <w:rFonts w:ascii="Calibri" w:hAnsi="Calibri" w:cs="Calibri"/>
                <w:b/>
                <w:bCs/>
                <w:sz w:val="20"/>
                <w:szCs w:val="20"/>
                <w:lang w:val="en-AU"/>
              </w:rPr>
            </w:pPr>
            <w:r w:rsidRPr="00374FCC">
              <w:rPr>
                <w:rFonts w:ascii="Calibri" w:eastAsia="Times New Roman" w:hAnsi="Calibri" w:cs="Calibri"/>
                <w:b/>
                <w:sz w:val="20"/>
                <w:szCs w:val="20"/>
                <w:lang w:val="en-AU"/>
              </w:rPr>
              <w:t>Achievement Standard/s</w:t>
            </w:r>
          </w:p>
        </w:tc>
        <w:tc>
          <w:tcPr>
            <w:tcW w:w="236" w:type="dxa"/>
            <w:tcBorders>
              <w:top w:val="nil"/>
              <w:left w:val="single" w:sz="4" w:space="0" w:color="A6A6A6" w:themeColor="background1" w:themeShade="A6"/>
              <w:bottom w:val="nil"/>
              <w:right w:val="single" w:sz="4" w:space="0" w:color="A6A6A6" w:themeColor="background1" w:themeShade="A6"/>
            </w:tcBorders>
          </w:tcPr>
          <w:p w:rsidR="00374FCC" w:rsidRPr="00374FCC" w:rsidRDefault="00374FCC" w:rsidP="00374FCC">
            <w:pPr>
              <w:rPr>
                <w:rFonts w:ascii="Calibri" w:eastAsia="Times New Roman" w:hAnsi="Calibri" w:cs="Calibri"/>
                <w:b/>
                <w:sz w:val="20"/>
                <w:szCs w:val="20"/>
                <w:lang w:val="en-AU"/>
              </w:rPr>
            </w:pPr>
          </w:p>
        </w:tc>
        <w:tc>
          <w:tcPr>
            <w:tcW w:w="3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374FCC" w:rsidRPr="00374FCC" w:rsidRDefault="00374FCC" w:rsidP="00374FCC">
            <w:pPr>
              <w:rPr>
                <w:rFonts w:ascii="Calibri" w:hAnsi="Calibri" w:cs="Calibri"/>
                <w:b/>
                <w:bCs/>
                <w:sz w:val="20"/>
                <w:szCs w:val="20"/>
                <w:lang w:val="en-AU"/>
              </w:rPr>
            </w:pPr>
            <w:r w:rsidRPr="00374FCC">
              <w:rPr>
                <w:rFonts w:ascii="Calibri" w:eastAsia="Times New Roman" w:hAnsi="Calibri" w:cs="Calibri"/>
                <w:b/>
                <w:sz w:val="20"/>
                <w:szCs w:val="20"/>
                <w:lang w:val="en-AU"/>
              </w:rPr>
              <w:t>Unit (Title)</w:t>
            </w:r>
          </w:p>
        </w:tc>
        <w:tc>
          <w:tcPr>
            <w:tcW w:w="3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374FCC" w:rsidRPr="00374FCC" w:rsidRDefault="00374FCC" w:rsidP="00374FCC">
            <w:pPr>
              <w:rPr>
                <w:rFonts w:ascii="Calibri" w:hAnsi="Calibri" w:cs="Calibri"/>
                <w:b/>
                <w:bCs/>
                <w:sz w:val="20"/>
                <w:szCs w:val="20"/>
                <w:lang w:val="en-AU"/>
              </w:rPr>
            </w:pPr>
            <w:r w:rsidRPr="00374FCC">
              <w:rPr>
                <w:rFonts w:ascii="Calibri" w:eastAsia="Times New Roman" w:hAnsi="Calibri" w:cs="Calibri"/>
                <w:b/>
                <w:sz w:val="20"/>
                <w:szCs w:val="20"/>
                <w:lang w:val="en-AU"/>
              </w:rPr>
              <w:t>Assessment</w:t>
            </w: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374FCC" w:rsidRPr="00374FCC" w:rsidRDefault="00374FCC" w:rsidP="00374FCC">
            <w:pPr>
              <w:rPr>
                <w:rFonts w:ascii="Calibri" w:hAnsi="Calibri" w:cs="Calibri"/>
                <w:b/>
                <w:bCs/>
                <w:sz w:val="20"/>
                <w:szCs w:val="20"/>
                <w:lang w:val="en-AU"/>
              </w:rPr>
            </w:pPr>
            <w:r w:rsidRPr="00374FCC">
              <w:rPr>
                <w:rFonts w:ascii="Calibri" w:eastAsia="Times New Roman" w:hAnsi="Calibri" w:cs="Calibri"/>
                <w:b/>
                <w:sz w:val="20"/>
                <w:szCs w:val="20"/>
                <w:lang w:val="en-AU"/>
              </w:rPr>
              <w:t>Achievement Standard/s</w:t>
            </w:r>
          </w:p>
        </w:tc>
      </w:tr>
      <w:tr w:rsidR="00374FCC" w:rsidRPr="00374FCC" w:rsidTr="00374FCC">
        <w:trPr>
          <w:trHeight w:val="376"/>
        </w:trPr>
        <w:tc>
          <w:tcPr>
            <w:tcW w:w="38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c>
          <w:tcPr>
            <w:tcW w:w="382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c>
          <w:tcPr>
            <w:tcW w:w="382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c>
          <w:tcPr>
            <w:tcW w:w="3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c>
          <w:tcPr>
            <w:tcW w:w="3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r>
      <w:tr w:rsidR="00374FCC" w:rsidRPr="00374FCC" w:rsidTr="00374FCC">
        <w:trPr>
          <w:trHeight w:val="376"/>
        </w:trPr>
        <w:tc>
          <w:tcPr>
            <w:tcW w:w="38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ind w:left="33"/>
              <w:contextualSpacing/>
              <w:rPr>
                <w:rFonts w:ascii="Arial Narrow" w:hAnsi="Arial Narrow" w:cs="Calibri"/>
                <w:sz w:val="18"/>
                <w:szCs w:val="18"/>
                <w:lang w:val="en-AU"/>
              </w:rPr>
            </w:pP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c>
          <w:tcPr>
            <w:tcW w:w="3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c>
          <w:tcPr>
            <w:tcW w:w="3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r>
      <w:tr w:rsidR="00374FCC" w:rsidRPr="00374FCC" w:rsidTr="00374FCC">
        <w:trPr>
          <w:trHeight w:val="376"/>
        </w:trPr>
        <w:tc>
          <w:tcPr>
            <w:tcW w:w="38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ind w:left="33"/>
              <w:contextualSpacing/>
              <w:rPr>
                <w:rFonts w:ascii="Arial Narrow" w:hAnsi="Arial Narrow" w:cs="Calibri"/>
                <w:sz w:val="18"/>
                <w:szCs w:val="18"/>
                <w:lang w:val="en-AU"/>
              </w:rPr>
            </w:pP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c>
          <w:tcPr>
            <w:tcW w:w="3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c>
          <w:tcPr>
            <w:tcW w:w="3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r>
      <w:tr w:rsidR="00374FCC" w:rsidRPr="00374FCC" w:rsidTr="00374FCC">
        <w:trPr>
          <w:trHeight w:val="376"/>
        </w:trPr>
        <w:tc>
          <w:tcPr>
            <w:tcW w:w="38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ind w:left="33"/>
              <w:contextualSpacing/>
              <w:rPr>
                <w:rFonts w:ascii="Arial Narrow" w:hAnsi="Arial Narrow" w:cs="Calibri"/>
                <w:sz w:val="18"/>
                <w:szCs w:val="18"/>
                <w:lang w:val="en-AU"/>
              </w:rPr>
            </w:pP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c>
          <w:tcPr>
            <w:tcW w:w="3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c>
          <w:tcPr>
            <w:tcW w:w="3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r>
      <w:tr w:rsidR="00374FCC" w:rsidRPr="00374FCC" w:rsidTr="00374FCC">
        <w:trPr>
          <w:trHeight w:val="376"/>
        </w:trPr>
        <w:tc>
          <w:tcPr>
            <w:tcW w:w="38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ind w:left="33"/>
              <w:contextualSpacing/>
              <w:rPr>
                <w:rFonts w:ascii="Arial Narrow" w:hAnsi="Arial Narrow" w:cs="Calibri"/>
                <w:sz w:val="18"/>
                <w:szCs w:val="18"/>
                <w:lang w:val="en-AU"/>
              </w:rPr>
            </w:pP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c>
          <w:tcPr>
            <w:tcW w:w="3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c>
          <w:tcPr>
            <w:tcW w:w="3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r>
      <w:tr w:rsidR="00374FCC" w:rsidRPr="00374FCC" w:rsidTr="00374FCC">
        <w:trPr>
          <w:trHeight w:val="376"/>
        </w:trPr>
        <w:tc>
          <w:tcPr>
            <w:tcW w:w="38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ind w:left="33"/>
              <w:contextualSpacing/>
              <w:rPr>
                <w:rFonts w:ascii="Arial Narrow" w:hAnsi="Arial Narrow" w:cs="Calibri"/>
                <w:sz w:val="18"/>
                <w:szCs w:val="18"/>
                <w:lang w:val="en-AU"/>
              </w:rPr>
            </w:pP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c>
          <w:tcPr>
            <w:tcW w:w="3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c>
          <w:tcPr>
            <w:tcW w:w="3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r>
      <w:tr w:rsidR="00374FCC" w:rsidRPr="00374FCC" w:rsidTr="00374FCC">
        <w:trPr>
          <w:trHeight w:val="376"/>
        </w:trPr>
        <w:tc>
          <w:tcPr>
            <w:tcW w:w="38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ind w:left="33"/>
              <w:contextualSpacing/>
              <w:rPr>
                <w:rFonts w:ascii="Arial Narrow" w:hAnsi="Arial Narrow" w:cs="Calibri"/>
                <w:sz w:val="18"/>
                <w:szCs w:val="18"/>
                <w:lang w:val="en-AU"/>
              </w:rPr>
            </w:pP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c>
          <w:tcPr>
            <w:tcW w:w="3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c>
          <w:tcPr>
            <w:tcW w:w="3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r>
      <w:tr w:rsidR="00374FCC" w:rsidRPr="00374FCC" w:rsidTr="00374FCC">
        <w:trPr>
          <w:trHeight w:val="376"/>
        </w:trPr>
        <w:tc>
          <w:tcPr>
            <w:tcW w:w="38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ind w:left="33"/>
              <w:contextualSpacing/>
              <w:rPr>
                <w:rFonts w:ascii="Arial Narrow" w:hAnsi="Arial Narrow" w:cs="Calibri"/>
                <w:sz w:val="18"/>
                <w:szCs w:val="18"/>
                <w:lang w:val="en-AU"/>
              </w:rPr>
            </w:pP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c>
          <w:tcPr>
            <w:tcW w:w="3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c>
          <w:tcPr>
            <w:tcW w:w="3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r>
      <w:tr w:rsidR="00374FCC" w:rsidRPr="00374FCC" w:rsidTr="00374FCC">
        <w:trPr>
          <w:trHeight w:val="376"/>
        </w:trPr>
        <w:tc>
          <w:tcPr>
            <w:tcW w:w="38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ind w:left="33"/>
              <w:contextualSpacing/>
              <w:rPr>
                <w:rFonts w:ascii="Arial Narrow" w:hAnsi="Arial Narrow" w:cs="Calibri"/>
                <w:sz w:val="18"/>
                <w:szCs w:val="18"/>
                <w:lang w:val="en-AU"/>
              </w:rPr>
            </w:pP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c>
          <w:tcPr>
            <w:tcW w:w="3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c>
          <w:tcPr>
            <w:tcW w:w="3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74FCC" w:rsidRPr="00374FCC" w:rsidRDefault="00374FCC" w:rsidP="00374FCC">
            <w:pPr>
              <w:contextualSpacing/>
              <w:rPr>
                <w:rFonts w:ascii="Arial Narrow" w:hAnsi="Arial Narrow" w:cs="Calibri"/>
                <w:sz w:val="18"/>
                <w:szCs w:val="18"/>
                <w:lang w:val="en-AU"/>
              </w:rPr>
            </w:pPr>
          </w:p>
        </w:tc>
      </w:tr>
    </w:tbl>
    <w:p w:rsidR="00A125DA" w:rsidRDefault="00A125DA" w:rsidP="00DF2FB6">
      <w:pPr>
        <w:spacing w:after="0"/>
        <w:rPr>
          <w:sz w:val="16"/>
          <w:szCs w:val="16"/>
        </w:rPr>
      </w:pPr>
    </w:p>
    <w:p w:rsidR="00A125DA" w:rsidRDefault="00A125DA" w:rsidP="00DF2FB6">
      <w:pPr>
        <w:spacing w:after="0"/>
        <w:rPr>
          <w:sz w:val="16"/>
          <w:szCs w:val="16"/>
        </w:rPr>
      </w:pPr>
    </w:p>
    <w:p w:rsidR="00A125DA" w:rsidRDefault="00A125DA" w:rsidP="00DF2FB6">
      <w:pPr>
        <w:spacing w:after="0"/>
        <w:rPr>
          <w:sz w:val="16"/>
          <w:szCs w:val="16"/>
        </w:rPr>
      </w:pPr>
    </w:p>
    <w:p w:rsidR="00A125DA" w:rsidRDefault="00A125DA" w:rsidP="00DF2FB6">
      <w:pPr>
        <w:spacing w:after="0"/>
        <w:rPr>
          <w:sz w:val="16"/>
          <w:szCs w:val="16"/>
        </w:rPr>
      </w:pPr>
    </w:p>
    <w:p w:rsidR="00A125DA" w:rsidRPr="007670CC" w:rsidRDefault="00A125DA" w:rsidP="00DF2FB6">
      <w:pPr>
        <w:spacing w:after="0"/>
        <w:rPr>
          <w:sz w:val="16"/>
          <w:szCs w:val="16"/>
        </w:rPr>
      </w:pPr>
    </w:p>
    <w:p w:rsidR="00825405" w:rsidRPr="0057336C" w:rsidRDefault="00825405" w:rsidP="00825405">
      <w:pPr>
        <w:spacing w:after="0" w:line="240" w:lineRule="auto"/>
        <w:rPr>
          <w:rFonts w:ascii="Calibri" w:eastAsia="Times New Roman" w:hAnsi="Calibri" w:cs="Calibri"/>
          <w:b/>
          <w:sz w:val="2"/>
          <w:szCs w:val="2"/>
          <w:lang w:val="en-AU"/>
        </w:rPr>
      </w:pPr>
    </w:p>
    <w:sectPr w:rsidR="00825405" w:rsidRPr="0057336C" w:rsidSect="0057336C">
      <w:headerReference w:type="default" r:id="rId175"/>
      <w:footerReference w:type="default" r:id="rId176"/>
      <w:headerReference w:type="first" r:id="rId177"/>
      <w:footerReference w:type="first" r:id="rId178"/>
      <w:type w:val="continuous"/>
      <w:pgSz w:w="23814" w:h="16839" w:orient="landscape" w:code="8"/>
      <w:pgMar w:top="675" w:right="1134" w:bottom="709" w:left="851"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D66" w:rsidRDefault="001F5D66" w:rsidP="00304EA1">
      <w:pPr>
        <w:spacing w:after="0" w:line="240" w:lineRule="auto"/>
      </w:pPr>
      <w:r>
        <w:separator/>
      </w:r>
    </w:p>
  </w:endnote>
  <w:endnote w:type="continuationSeparator" w:id="0">
    <w:p w:rsidR="001F5D66" w:rsidRDefault="001F5D66"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18711"/>
    </w:tblGrid>
    <w:tr w:rsidR="001F5D66" w:rsidTr="00083E00">
      <w:trPr>
        <w:trHeight w:val="701"/>
      </w:trPr>
      <w:tc>
        <w:tcPr>
          <w:tcW w:w="2835" w:type="dxa"/>
          <w:vAlign w:val="center"/>
        </w:tcPr>
        <w:p w:rsidR="001F5D66" w:rsidRPr="002329F3" w:rsidRDefault="001F5D66" w:rsidP="0028516B">
          <w:pPr>
            <w:pStyle w:val="VCAAtrademarkinfo"/>
          </w:pPr>
          <w:r>
            <w:rPr>
              <w:color w:val="999999" w:themeColor="accent2"/>
            </w:rPr>
            <w:t xml:space="preserve">© </w:t>
          </w:r>
          <w:hyperlink r:id="rId1" w:history="1">
            <w:r>
              <w:rPr>
                <w:rStyle w:val="Hyperlink"/>
              </w:rPr>
              <w:t>VCAA</w:t>
            </w:r>
          </w:hyperlink>
        </w:p>
      </w:tc>
      <w:tc>
        <w:tcPr>
          <w:tcW w:w="18711" w:type="dxa"/>
          <w:vAlign w:val="center"/>
        </w:tcPr>
        <w:p w:rsidR="001F5D66" w:rsidRPr="00B41951" w:rsidRDefault="001F5D66" w:rsidP="00A24B2D">
          <w:pPr>
            <w:pStyle w:val="VCAAtrademarkinfo"/>
            <w:jc w:val="center"/>
          </w:pPr>
          <w:r>
            <w:t xml:space="preserve">Page </w:t>
          </w:r>
          <w:r w:rsidRPr="00B41951">
            <w:fldChar w:fldCharType="begin"/>
          </w:r>
          <w:r w:rsidRPr="00B41951">
            <w:instrText xml:space="preserve"> PAGE   \* MERGEFORMAT </w:instrText>
          </w:r>
          <w:r w:rsidRPr="00B41951">
            <w:fldChar w:fldCharType="separate"/>
          </w:r>
          <w:r w:rsidR="00420EDE">
            <w:rPr>
              <w:noProof/>
            </w:rPr>
            <w:t>2</w:t>
          </w:r>
          <w:r w:rsidRPr="00B41951">
            <w:rPr>
              <w:noProof/>
            </w:rPr>
            <w:fldChar w:fldCharType="end"/>
          </w:r>
        </w:p>
      </w:tc>
    </w:tr>
  </w:tbl>
  <w:p w:rsidR="001F5D66" w:rsidRPr="00243F0D" w:rsidRDefault="001F5D66" w:rsidP="00243F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282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7"/>
      <w:gridCol w:w="7607"/>
      <w:gridCol w:w="7608"/>
    </w:tblGrid>
    <w:tr w:rsidR="001F5D66" w:rsidTr="004174A4">
      <w:trPr>
        <w:trHeight w:val="709"/>
      </w:trPr>
      <w:tc>
        <w:tcPr>
          <w:tcW w:w="7607" w:type="dxa"/>
          <w:vAlign w:val="center"/>
        </w:tcPr>
        <w:p w:rsidR="001F5D66" w:rsidRPr="004A2ED8" w:rsidRDefault="001F5D66" w:rsidP="002329F3">
          <w:pPr>
            <w:pStyle w:val="VCAAtrademarkinfo"/>
            <w:rPr>
              <w:color w:val="999999" w:themeColor="accent2"/>
            </w:rPr>
          </w:pPr>
          <w:r>
            <w:rPr>
              <w:color w:val="999999" w:themeColor="accent2"/>
            </w:rPr>
            <w:t xml:space="preserve">© </w:t>
          </w:r>
          <w:hyperlink r:id="rId1" w:history="1">
            <w:r>
              <w:rPr>
                <w:rStyle w:val="Hyperlink"/>
              </w:rPr>
              <w:t>VCAA</w:t>
            </w:r>
          </w:hyperlink>
        </w:p>
      </w:tc>
      <w:tc>
        <w:tcPr>
          <w:tcW w:w="7607" w:type="dxa"/>
          <w:shd w:val="clear" w:color="auto" w:fill="auto"/>
          <w:vAlign w:val="center"/>
        </w:tcPr>
        <w:p w:rsidR="001F5D66" w:rsidRPr="00B41951" w:rsidRDefault="001F5D66" w:rsidP="004174A4">
          <w:pPr>
            <w:pStyle w:val="VCAAbody"/>
            <w:jc w:val="center"/>
            <w:rPr>
              <w:sz w:val="18"/>
              <w:szCs w:val="18"/>
            </w:rPr>
          </w:pPr>
        </w:p>
      </w:tc>
      <w:tc>
        <w:tcPr>
          <w:tcW w:w="7608" w:type="dxa"/>
          <w:vAlign w:val="center"/>
        </w:tcPr>
        <w:p w:rsidR="001F5D66" w:rsidRDefault="001F5D66" w:rsidP="00B41951">
          <w:pPr>
            <w:pStyle w:val="Footer"/>
            <w:tabs>
              <w:tab w:val="clear" w:pos="9026"/>
              <w:tab w:val="right" w:pos="11340"/>
            </w:tabs>
            <w:jc w:val="right"/>
          </w:pPr>
        </w:p>
      </w:tc>
    </w:tr>
  </w:tbl>
  <w:p w:rsidR="001F5D66" w:rsidRDefault="001F5D66" w:rsidP="00693FFD">
    <w:pPr>
      <w:pStyle w:val="Footer"/>
      <w:tabs>
        <w:tab w:val="clear" w:pos="9026"/>
        <w:tab w:val="right" w:pos="113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D66" w:rsidRDefault="001F5D66" w:rsidP="00304EA1">
      <w:pPr>
        <w:spacing w:after="0" w:line="240" w:lineRule="auto"/>
      </w:pPr>
      <w:r>
        <w:separator/>
      </w:r>
    </w:p>
  </w:footnote>
  <w:footnote w:type="continuationSeparator" w:id="0">
    <w:p w:rsidR="001F5D66" w:rsidRDefault="001F5D66" w:rsidP="00304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color w:val="999999" w:themeColor="accent2"/>
      </w:rPr>
      <w:alias w:val="Title"/>
      <w:tag w:val=""/>
      <w:id w:val="-2029327038"/>
      <w:placeholder>
        <w:docPart w:val="CBB9BA6D102C44AD9D166CADB7F6499D"/>
      </w:placeholder>
      <w:dataBinding w:prefixMappings="xmlns:ns0='http://purl.org/dc/elements/1.1/' xmlns:ns1='http://schemas.openxmlformats.org/package/2006/metadata/core-properties' " w:xpath="/ns1:coreProperties[1]/ns0:title[1]" w:storeItemID="{6C3C8BC8-F283-45AE-878A-BAB7291924A1}"/>
      <w:text/>
    </w:sdtPr>
    <w:sdtEndPr/>
    <w:sdtContent>
      <w:p w:rsidR="001F5D66" w:rsidRPr="00D86DE4" w:rsidRDefault="001F5D66" w:rsidP="00D86DE4">
        <w:pPr>
          <w:pStyle w:val="VCAAcaptionsandfootnotes"/>
          <w:rPr>
            <w:color w:val="999999" w:themeColor="accent2"/>
          </w:rPr>
        </w:pPr>
        <w:r>
          <w:rPr>
            <w:b/>
            <w:color w:val="999999" w:themeColor="accent2"/>
            <w:lang w:val="en-AU"/>
          </w:rPr>
          <w:t>Curriculum Mapping Template: German – 3 and 4</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66" w:rsidRPr="009370BC" w:rsidRDefault="001F5D66" w:rsidP="006220D0">
    <w:pPr>
      <w:pStyle w:val="VCAADocumenttitle"/>
      <w:spacing w:before="0" w:after="0"/>
      <w:jc w:val="center"/>
    </w:pPr>
    <w:r>
      <w:rPr>
        <w:color w:val="005D8B"/>
        <w:bdr w:val="none" w:sz="0" w:space="0" w:color="auto" w:frame="1"/>
      </w:rPr>
      <w:drawing>
        <wp:anchor distT="0" distB="0" distL="114300" distR="114300" simplePos="0" relativeHeight="251657216" behindDoc="0" locked="0" layoutInCell="1" allowOverlap="1" wp14:anchorId="17D595A0" wp14:editId="77D9E334">
          <wp:simplePos x="0" y="0"/>
          <wp:positionH relativeFrom="column">
            <wp:posOffset>3810</wp:posOffset>
          </wp:positionH>
          <wp:positionV relativeFrom="paragraph">
            <wp:posOffset>-5080</wp:posOffset>
          </wp:positionV>
          <wp:extent cx="2362200" cy="311150"/>
          <wp:effectExtent l="0" t="0" r="0" b="0"/>
          <wp:wrapSquare wrapText="bothSides"/>
          <wp:docPr id="2" name="Picture 2" descr="Victorian Curriculum: Foundation -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n Curriculum: Foundation - 10">
                    <a:hlinkClick r:id="rId1" tooltip="&quot;Victorian Curriculum hom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2200" cy="31115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sz w:val="28"/>
          <w:szCs w:val="28"/>
        </w:rPr>
        <w:alias w:val="Title"/>
        <w:tag w:val=""/>
        <w:id w:val="-1295209632"/>
        <w:dataBinding w:prefixMappings="xmlns:ns0='http://purl.org/dc/elements/1.1/' xmlns:ns1='http://schemas.openxmlformats.org/package/2006/metadata/core-properties' " w:xpath="/ns1:coreProperties[1]/ns0:title[1]" w:storeItemID="{6C3C8BC8-F283-45AE-878A-BAB7291924A1}"/>
        <w:text/>
      </w:sdtPr>
      <w:sdtEndPr/>
      <w:sdtContent>
        <w:r w:rsidRPr="0077084E">
          <w:rPr>
            <w:sz w:val="28"/>
            <w:szCs w:val="28"/>
          </w:rPr>
          <w:t xml:space="preserve">Curriculum </w:t>
        </w:r>
        <w:r>
          <w:rPr>
            <w:sz w:val="28"/>
            <w:szCs w:val="28"/>
          </w:rPr>
          <w:t>Mapp</w:t>
        </w:r>
        <w:r w:rsidRPr="0077084E">
          <w:rPr>
            <w:sz w:val="28"/>
            <w:szCs w:val="28"/>
          </w:rPr>
          <w:t>ing Template</w:t>
        </w:r>
        <w:r>
          <w:rPr>
            <w:sz w:val="28"/>
            <w:szCs w:val="28"/>
          </w:rPr>
          <w:t>: German – 3 and 4</w:t>
        </w:r>
      </w:sdtContent>
    </w:sdt>
    <w:r>
      <w:rPr>
        <w:sz w:val="28"/>
        <w:szCs w:val="28"/>
      </w:rPr>
      <w:t xml:space="preserve"> (</w:t>
    </w:r>
    <w:r>
      <w:rPr>
        <w:sz w:val="28"/>
        <w:szCs w:val="28"/>
        <w:lang w:val="en-US"/>
      </w:rPr>
      <w:t>F – 10 Sequence)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3E6F70"/>
    <w:multiLevelType w:val="hybridMultilevel"/>
    <w:tmpl w:val="56ECFD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6C8383A"/>
    <w:multiLevelType w:val="hybridMultilevel"/>
    <w:tmpl w:val="22649A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410ECD"/>
    <w:multiLevelType w:val="hybridMultilevel"/>
    <w:tmpl w:val="F57A0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FA836FE"/>
    <w:multiLevelType w:val="hybridMultilevel"/>
    <w:tmpl w:val="F288F7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FD90D3C"/>
    <w:multiLevelType w:val="hybridMultilevel"/>
    <w:tmpl w:val="EC702C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F9D559A"/>
    <w:multiLevelType w:val="hybridMultilevel"/>
    <w:tmpl w:val="6A026F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14560EB"/>
    <w:multiLevelType w:val="hybridMultilevel"/>
    <w:tmpl w:val="C452FB0A"/>
    <w:lvl w:ilvl="0" w:tplc="23CA4C16">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352086A"/>
    <w:multiLevelType w:val="hybridMultilevel"/>
    <w:tmpl w:val="013A64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3E06448"/>
    <w:multiLevelType w:val="hybridMultilevel"/>
    <w:tmpl w:val="F44C8D46"/>
    <w:lvl w:ilvl="0" w:tplc="23CA4C16">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196FDF"/>
    <w:multiLevelType w:val="hybridMultilevel"/>
    <w:tmpl w:val="50B21FA2"/>
    <w:lvl w:ilvl="0" w:tplc="0276E03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nsid w:val="3F8B0B1D"/>
    <w:multiLevelType w:val="hybridMultilevel"/>
    <w:tmpl w:val="0A9076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nsid w:val="431C4D4C"/>
    <w:multiLevelType w:val="hybridMultilevel"/>
    <w:tmpl w:val="21AADDEA"/>
    <w:lvl w:ilvl="0" w:tplc="23CA4C16">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A9C0132"/>
    <w:multiLevelType w:val="hybridMultilevel"/>
    <w:tmpl w:val="1BEC78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52432E30"/>
    <w:multiLevelType w:val="hybridMultilevel"/>
    <w:tmpl w:val="3A28A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572C799B"/>
    <w:multiLevelType w:val="hybridMultilevel"/>
    <w:tmpl w:val="3C782D78"/>
    <w:lvl w:ilvl="0" w:tplc="9FC495D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nsid w:val="5B504363"/>
    <w:multiLevelType w:val="hybridMultilevel"/>
    <w:tmpl w:val="EA7C3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8334F3"/>
    <w:multiLevelType w:val="hybridMultilevel"/>
    <w:tmpl w:val="31AE4B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4">
    <w:nsid w:val="67AA2ACB"/>
    <w:multiLevelType w:val="hybridMultilevel"/>
    <w:tmpl w:val="D92AB8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6AEB1A3D"/>
    <w:multiLevelType w:val="hybridMultilevel"/>
    <w:tmpl w:val="777EA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3A3EF5"/>
    <w:multiLevelType w:val="hybridMultilevel"/>
    <w:tmpl w:val="1F348F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3"/>
  </w:num>
  <w:num w:numId="2">
    <w:abstractNumId w:val="18"/>
  </w:num>
  <w:num w:numId="3">
    <w:abstractNumId w:val="12"/>
  </w:num>
  <w:num w:numId="4">
    <w:abstractNumId w:val="3"/>
  </w:num>
  <w:num w:numId="5">
    <w:abstractNumId w:val="20"/>
  </w:num>
  <w:num w:numId="6">
    <w:abstractNumId w:val="0"/>
  </w:num>
  <w:num w:numId="7">
    <w:abstractNumId w:val="21"/>
  </w:num>
  <w:num w:numId="8">
    <w:abstractNumId w:val="26"/>
  </w:num>
  <w:num w:numId="9">
    <w:abstractNumId w:val="11"/>
  </w:num>
  <w:num w:numId="10">
    <w:abstractNumId w:val="14"/>
  </w:num>
  <w:num w:numId="11">
    <w:abstractNumId w:val="2"/>
  </w:num>
  <w:num w:numId="12">
    <w:abstractNumId w:val="4"/>
  </w:num>
  <w:num w:numId="13">
    <w:abstractNumId w:val="10"/>
  </w:num>
  <w:num w:numId="14">
    <w:abstractNumId w:val="17"/>
  </w:num>
  <w:num w:numId="15">
    <w:abstractNumId w:val="9"/>
  </w:num>
  <w:num w:numId="16">
    <w:abstractNumId w:val="5"/>
  </w:num>
  <w:num w:numId="17">
    <w:abstractNumId w:val="27"/>
  </w:num>
  <w:num w:numId="18">
    <w:abstractNumId w:val="16"/>
  </w:num>
  <w:num w:numId="19">
    <w:abstractNumId w:val="19"/>
  </w:num>
  <w:num w:numId="20">
    <w:abstractNumId w:val="13"/>
  </w:num>
  <w:num w:numId="21">
    <w:abstractNumId w:val="1"/>
  </w:num>
  <w:num w:numId="22">
    <w:abstractNumId w:val="8"/>
  </w:num>
  <w:num w:numId="23">
    <w:abstractNumId w:val="15"/>
  </w:num>
  <w:num w:numId="24">
    <w:abstractNumId w:val="25"/>
  </w:num>
  <w:num w:numId="25">
    <w:abstractNumId w:val="7"/>
  </w:num>
  <w:num w:numId="26">
    <w:abstractNumId w:val="6"/>
  </w:num>
  <w:num w:numId="27">
    <w:abstractNumId w:val="2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SortMethod w:val="0000"/>
  <w:mailMerge>
    <w:mainDocumentType w:val="formLetters"/>
    <w:dataType w:val="textFile"/>
    <w:activeRecord w:val="-1"/>
    <w:odso/>
  </w:mailMerge>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666"/>
    <w:rsid w:val="00003B62"/>
    <w:rsid w:val="0001223C"/>
    <w:rsid w:val="00027228"/>
    <w:rsid w:val="0005729F"/>
    <w:rsid w:val="0005780E"/>
    <w:rsid w:val="00075583"/>
    <w:rsid w:val="00083A37"/>
    <w:rsid w:val="00083E00"/>
    <w:rsid w:val="000A4B8C"/>
    <w:rsid w:val="000A71F7"/>
    <w:rsid w:val="000B1AF5"/>
    <w:rsid w:val="000D02B8"/>
    <w:rsid w:val="000D2707"/>
    <w:rsid w:val="000E14E1"/>
    <w:rsid w:val="000E4A92"/>
    <w:rsid w:val="000E6E7E"/>
    <w:rsid w:val="000F09E4"/>
    <w:rsid w:val="000F0AB0"/>
    <w:rsid w:val="000F16FD"/>
    <w:rsid w:val="00107EEB"/>
    <w:rsid w:val="001209DB"/>
    <w:rsid w:val="00122BC7"/>
    <w:rsid w:val="00127607"/>
    <w:rsid w:val="00134E87"/>
    <w:rsid w:val="00134F8B"/>
    <w:rsid w:val="00145460"/>
    <w:rsid w:val="0014564C"/>
    <w:rsid w:val="0015022A"/>
    <w:rsid w:val="00164D7A"/>
    <w:rsid w:val="00172E14"/>
    <w:rsid w:val="00175C18"/>
    <w:rsid w:val="00180973"/>
    <w:rsid w:val="00182521"/>
    <w:rsid w:val="001C73C5"/>
    <w:rsid w:val="001E5ED4"/>
    <w:rsid w:val="001F5D66"/>
    <w:rsid w:val="002233AF"/>
    <w:rsid w:val="0022542B"/>
    <w:rsid w:val="002279BA"/>
    <w:rsid w:val="002329F3"/>
    <w:rsid w:val="0023348C"/>
    <w:rsid w:val="00242AC4"/>
    <w:rsid w:val="00243F0D"/>
    <w:rsid w:val="002647BB"/>
    <w:rsid w:val="002754C1"/>
    <w:rsid w:val="002841C8"/>
    <w:rsid w:val="0028516B"/>
    <w:rsid w:val="002947D7"/>
    <w:rsid w:val="002A15A7"/>
    <w:rsid w:val="002C0CB0"/>
    <w:rsid w:val="002C1CEA"/>
    <w:rsid w:val="002C68A5"/>
    <w:rsid w:val="002C6F90"/>
    <w:rsid w:val="002E4D6C"/>
    <w:rsid w:val="002F08B3"/>
    <w:rsid w:val="002F4A07"/>
    <w:rsid w:val="00302FB8"/>
    <w:rsid w:val="00304874"/>
    <w:rsid w:val="00304EA1"/>
    <w:rsid w:val="00314D81"/>
    <w:rsid w:val="00322FC6"/>
    <w:rsid w:val="003434E5"/>
    <w:rsid w:val="00372723"/>
    <w:rsid w:val="00374FCC"/>
    <w:rsid w:val="00391986"/>
    <w:rsid w:val="003D45C3"/>
    <w:rsid w:val="003F09DB"/>
    <w:rsid w:val="003F313B"/>
    <w:rsid w:val="003F71E0"/>
    <w:rsid w:val="00400A2A"/>
    <w:rsid w:val="00416B45"/>
    <w:rsid w:val="004174A4"/>
    <w:rsid w:val="00417AA3"/>
    <w:rsid w:val="00420EDE"/>
    <w:rsid w:val="004227FE"/>
    <w:rsid w:val="00440B32"/>
    <w:rsid w:val="0046078D"/>
    <w:rsid w:val="004A2ED8"/>
    <w:rsid w:val="004A3285"/>
    <w:rsid w:val="004F5BDA"/>
    <w:rsid w:val="004F6A73"/>
    <w:rsid w:val="005031D2"/>
    <w:rsid w:val="005072CB"/>
    <w:rsid w:val="0051631E"/>
    <w:rsid w:val="00526666"/>
    <w:rsid w:val="00542353"/>
    <w:rsid w:val="00557320"/>
    <w:rsid w:val="00566029"/>
    <w:rsid w:val="0057336C"/>
    <w:rsid w:val="005923CB"/>
    <w:rsid w:val="005B19C6"/>
    <w:rsid w:val="005B391B"/>
    <w:rsid w:val="005B595C"/>
    <w:rsid w:val="005B6999"/>
    <w:rsid w:val="005D3D78"/>
    <w:rsid w:val="005D5B67"/>
    <w:rsid w:val="005E15C0"/>
    <w:rsid w:val="005E2EF0"/>
    <w:rsid w:val="005E5184"/>
    <w:rsid w:val="00605D42"/>
    <w:rsid w:val="00607D1F"/>
    <w:rsid w:val="006207A6"/>
    <w:rsid w:val="006220D0"/>
    <w:rsid w:val="00643937"/>
    <w:rsid w:val="00646137"/>
    <w:rsid w:val="006816D9"/>
    <w:rsid w:val="00684063"/>
    <w:rsid w:val="00693FFD"/>
    <w:rsid w:val="006A0E2A"/>
    <w:rsid w:val="006D2159"/>
    <w:rsid w:val="006F787C"/>
    <w:rsid w:val="00700A81"/>
    <w:rsid w:val="00702636"/>
    <w:rsid w:val="007157CE"/>
    <w:rsid w:val="00722ADE"/>
    <w:rsid w:val="00724507"/>
    <w:rsid w:val="00751217"/>
    <w:rsid w:val="00752E46"/>
    <w:rsid w:val="0076106A"/>
    <w:rsid w:val="007670CC"/>
    <w:rsid w:val="00773E6C"/>
    <w:rsid w:val="00777B7A"/>
    <w:rsid w:val="007810EB"/>
    <w:rsid w:val="00791393"/>
    <w:rsid w:val="007A6FCF"/>
    <w:rsid w:val="007B186E"/>
    <w:rsid w:val="007B7B85"/>
    <w:rsid w:val="007D0868"/>
    <w:rsid w:val="00812A66"/>
    <w:rsid w:val="00813C37"/>
    <w:rsid w:val="008154B5"/>
    <w:rsid w:val="008178CF"/>
    <w:rsid w:val="00823962"/>
    <w:rsid w:val="00825405"/>
    <w:rsid w:val="00832F5C"/>
    <w:rsid w:val="00836160"/>
    <w:rsid w:val="00852719"/>
    <w:rsid w:val="0085341C"/>
    <w:rsid w:val="00860115"/>
    <w:rsid w:val="00882B5D"/>
    <w:rsid w:val="0088783C"/>
    <w:rsid w:val="00893D86"/>
    <w:rsid w:val="008B0412"/>
    <w:rsid w:val="008B0964"/>
    <w:rsid w:val="008E2E17"/>
    <w:rsid w:val="00905859"/>
    <w:rsid w:val="0092704D"/>
    <w:rsid w:val="00934256"/>
    <w:rsid w:val="009370BC"/>
    <w:rsid w:val="00950D06"/>
    <w:rsid w:val="0098739B"/>
    <w:rsid w:val="009939E5"/>
    <w:rsid w:val="009A0562"/>
    <w:rsid w:val="009B5CEE"/>
    <w:rsid w:val="009B7679"/>
    <w:rsid w:val="009C2525"/>
    <w:rsid w:val="00A125DA"/>
    <w:rsid w:val="00A17661"/>
    <w:rsid w:val="00A24B2D"/>
    <w:rsid w:val="00A30AF1"/>
    <w:rsid w:val="00A317A6"/>
    <w:rsid w:val="00A34167"/>
    <w:rsid w:val="00A40966"/>
    <w:rsid w:val="00A51560"/>
    <w:rsid w:val="00A71A75"/>
    <w:rsid w:val="00A73676"/>
    <w:rsid w:val="00A87CDE"/>
    <w:rsid w:val="00A921E0"/>
    <w:rsid w:val="00AA1A70"/>
    <w:rsid w:val="00AA2350"/>
    <w:rsid w:val="00AC090B"/>
    <w:rsid w:val="00AF5590"/>
    <w:rsid w:val="00B01200"/>
    <w:rsid w:val="00B0738F"/>
    <w:rsid w:val="00B14AF3"/>
    <w:rsid w:val="00B229F7"/>
    <w:rsid w:val="00B26601"/>
    <w:rsid w:val="00B30DB8"/>
    <w:rsid w:val="00B37D4B"/>
    <w:rsid w:val="00B41951"/>
    <w:rsid w:val="00B43811"/>
    <w:rsid w:val="00B53229"/>
    <w:rsid w:val="00B532D8"/>
    <w:rsid w:val="00B55A31"/>
    <w:rsid w:val="00B62480"/>
    <w:rsid w:val="00B634B7"/>
    <w:rsid w:val="00B769B1"/>
    <w:rsid w:val="00B81B70"/>
    <w:rsid w:val="00B90D69"/>
    <w:rsid w:val="00BA581A"/>
    <w:rsid w:val="00BB0662"/>
    <w:rsid w:val="00BB1385"/>
    <w:rsid w:val="00BB164B"/>
    <w:rsid w:val="00BB2FE1"/>
    <w:rsid w:val="00BC394E"/>
    <w:rsid w:val="00BD0724"/>
    <w:rsid w:val="00BD2012"/>
    <w:rsid w:val="00BE13FD"/>
    <w:rsid w:val="00BE5521"/>
    <w:rsid w:val="00BF69B7"/>
    <w:rsid w:val="00C46F0E"/>
    <w:rsid w:val="00C53263"/>
    <w:rsid w:val="00C5379C"/>
    <w:rsid w:val="00C6241F"/>
    <w:rsid w:val="00C75F1D"/>
    <w:rsid w:val="00C94A8B"/>
    <w:rsid w:val="00C96144"/>
    <w:rsid w:val="00CB0B9A"/>
    <w:rsid w:val="00CB4115"/>
    <w:rsid w:val="00CC1EDB"/>
    <w:rsid w:val="00CC51FD"/>
    <w:rsid w:val="00CD487B"/>
    <w:rsid w:val="00D022C6"/>
    <w:rsid w:val="00D14C24"/>
    <w:rsid w:val="00D20F94"/>
    <w:rsid w:val="00D338E4"/>
    <w:rsid w:val="00D43FD6"/>
    <w:rsid w:val="00D51947"/>
    <w:rsid w:val="00D532F0"/>
    <w:rsid w:val="00D74D9F"/>
    <w:rsid w:val="00D77413"/>
    <w:rsid w:val="00D82759"/>
    <w:rsid w:val="00D86DE4"/>
    <w:rsid w:val="00DA498D"/>
    <w:rsid w:val="00DA6A95"/>
    <w:rsid w:val="00DA6CC7"/>
    <w:rsid w:val="00DC21C3"/>
    <w:rsid w:val="00DF2FB6"/>
    <w:rsid w:val="00E03DF5"/>
    <w:rsid w:val="00E077ED"/>
    <w:rsid w:val="00E23F1D"/>
    <w:rsid w:val="00E36361"/>
    <w:rsid w:val="00E51EB0"/>
    <w:rsid w:val="00E5482F"/>
    <w:rsid w:val="00E55AE9"/>
    <w:rsid w:val="00EA0DF0"/>
    <w:rsid w:val="00EB044D"/>
    <w:rsid w:val="00EB0F48"/>
    <w:rsid w:val="00EB7571"/>
    <w:rsid w:val="00EC4E55"/>
    <w:rsid w:val="00EE29D6"/>
    <w:rsid w:val="00EF2077"/>
    <w:rsid w:val="00F02482"/>
    <w:rsid w:val="00F10E37"/>
    <w:rsid w:val="00F15AA1"/>
    <w:rsid w:val="00F21A56"/>
    <w:rsid w:val="00F27628"/>
    <w:rsid w:val="00F40D53"/>
    <w:rsid w:val="00F4525C"/>
    <w:rsid w:val="00F8210C"/>
    <w:rsid w:val="00FA7D30"/>
    <w:rsid w:val="00FB0C80"/>
    <w:rsid w:val="00FC43AF"/>
    <w:rsid w:val="00FC5E79"/>
    <w:rsid w:val="00FD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6241F"/>
  </w:style>
  <w:style w:type="paragraph" w:styleId="Heading4">
    <w:name w:val="heading 4"/>
    <w:basedOn w:val="Normal"/>
    <w:next w:val="Normal"/>
    <w:link w:val="Heading4Char"/>
    <w:uiPriority w:val="9"/>
    <w:semiHidden/>
    <w:unhideWhenUsed/>
    <w:qFormat/>
    <w:rsid w:val="005031D2"/>
    <w:pPr>
      <w:keepNext/>
      <w:keepLines/>
      <w:spacing w:before="200" w:after="0"/>
      <w:outlineLvl w:val="3"/>
    </w:pPr>
    <w:rPr>
      <w:rFonts w:asciiTheme="majorHAnsi" w:eastAsiaTheme="majorEastAsia" w:hAnsiTheme="majorHAnsi" w:cstheme="majorBidi"/>
      <w:b/>
      <w:bCs/>
      <w:i/>
      <w:iCs/>
      <w:color w:val="0099E3"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40966"/>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A40966"/>
    <w:pPr>
      <w:spacing w:before="360"/>
    </w:pPr>
    <w:rPr>
      <w:rFonts w:ascii="Arial" w:hAnsi="Arial" w:cs="Arial"/>
      <w:b/>
      <w:color w:val="000000" w:themeColor="text1"/>
      <w:sz w:val="40"/>
      <w:szCs w:val="40"/>
    </w:rPr>
  </w:style>
  <w:style w:type="paragraph" w:customStyle="1" w:styleId="VCAAHeading2">
    <w:name w:val="VCAA Heading 2"/>
    <w:basedOn w:val="VCAAHeading1"/>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DC21C3"/>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CC1EDB"/>
    <w:rPr>
      <w:color w:val="000000" w:themeColor="text1"/>
    </w:rPr>
  </w:style>
  <w:style w:type="paragraph" w:customStyle="1" w:styleId="VCAAbullet">
    <w:name w:val="VCAA bullet"/>
    <w:basedOn w:val="VCAAbody"/>
    <w:autoRedefine/>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Ind w:w="0" w:type="dxa"/>
      <w:tblBorders>
        <w:top w:val="single" w:sz="8" w:space="0" w:color="999999" w:themeColor="accent2"/>
        <w:bottom w:val="single" w:sz="8" w:space="0" w:color="99999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Ind w:w="0" w:type="dxa"/>
      <w:tblBorders>
        <w:top w:val="single" w:sz="8" w:space="0" w:color="8DC63F" w:themeColor="accent4"/>
        <w:bottom w:val="single" w:sz="8" w:space="0" w:color="8DC63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Ind w:w="0" w:type="dxa"/>
      <w:tblBorders>
        <w:top w:val="single" w:sz="8" w:space="0" w:color="F78E1E" w:themeColor="accent5"/>
        <w:bottom w:val="single" w:sz="8" w:space="0" w:color="F78E1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Ind w:w="0" w:type="dxa"/>
      <w:tblBorders>
        <w:top w:val="single" w:sz="8" w:space="0" w:color="517AB7" w:themeColor="accent6"/>
        <w:bottom w:val="single" w:sz="8" w:space="0" w:color="517AB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Ind w:w="0" w:type="dxa"/>
      <w:tblBorders>
        <w:top w:val="single" w:sz="8" w:space="0" w:color="0099E3" w:themeColor="accent1"/>
        <w:left w:val="single" w:sz="8" w:space="0" w:color="0099E3" w:themeColor="accent1"/>
        <w:bottom w:val="single" w:sz="8" w:space="0" w:color="0099E3" w:themeColor="accent1"/>
        <w:right w:val="single" w:sz="8" w:space="0" w:color="0099E3"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72723"/>
    <w:pPr>
      <w:spacing w:before="40" w:after="40" w:line="240" w:lineRule="auto"/>
    </w:pPr>
    <w:rPr>
      <w:rFonts w:ascii="Arial Narrow" w:hAnsi="Arial Narrow"/>
      <w:color w:val="000000" w:themeColor="text1"/>
    </w:rPr>
    <w:tblPr>
      <w:tblInd w:w="0" w:type="dxa"/>
      <w:tblBorders>
        <w:insideH w:val="single" w:sz="4" w:space="0" w:color="auto"/>
      </w:tblBorders>
      <w:tblCellMar>
        <w:top w:w="0" w:type="dxa"/>
        <w:left w:w="108" w:type="dxa"/>
        <w:bottom w:w="0" w:type="dxa"/>
        <w:right w:w="108" w:type="dxa"/>
      </w:tblCellMar>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DC21C3"/>
    <w:pPr>
      <w:spacing w:after="0"/>
    </w:p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tblInd w:w="0" w:type="dxa"/>
      <w:tblCellMar>
        <w:top w:w="0" w:type="dxa"/>
        <w:left w:w="108" w:type="dxa"/>
        <w:bottom w:w="0" w:type="dxa"/>
        <w:right w:w="108" w:type="dxa"/>
      </w:tblCellMa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1E5ED4"/>
    <w:rPr>
      <w:b/>
    </w:rPr>
  </w:style>
  <w:style w:type="character" w:customStyle="1" w:styleId="TitlesItalics">
    <w:name w:val="Titles (Italics)"/>
    <w:basedOn w:val="DefaultParagraphFont"/>
    <w:uiPriority w:val="1"/>
    <w:qFormat/>
    <w:rsid w:val="001E5ED4"/>
    <w:rPr>
      <w:i/>
    </w:rPr>
  </w:style>
  <w:style w:type="paragraph" w:styleId="ListParagraph">
    <w:name w:val="List Paragraph"/>
    <w:basedOn w:val="Normal"/>
    <w:uiPriority w:val="34"/>
    <w:qFormat/>
    <w:rsid w:val="00E03DF5"/>
    <w:pPr>
      <w:spacing w:after="0" w:line="240" w:lineRule="auto"/>
      <w:ind w:left="720"/>
      <w:contextualSpacing/>
    </w:pPr>
    <w:rPr>
      <w:rFonts w:ascii="Arial" w:eastAsia="Times New Roman" w:hAnsi="Arial" w:cs="Times New Roman"/>
      <w:sz w:val="24"/>
      <w:szCs w:val="24"/>
    </w:rPr>
  </w:style>
  <w:style w:type="character" w:customStyle="1" w:styleId="Heading4Char">
    <w:name w:val="Heading 4 Char"/>
    <w:basedOn w:val="DefaultParagraphFont"/>
    <w:link w:val="Heading4"/>
    <w:uiPriority w:val="9"/>
    <w:semiHidden/>
    <w:rsid w:val="005031D2"/>
    <w:rPr>
      <w:rFonts w:asciiTheme="majorHAnsi" w:eastAsiaTheme="majorEastAsia" w:hAnsiTheme="majorHAnsi" w:cstheme="majorBidi"/>
      <w:b/>
      <w:bCs/>
      <w:i/>
      <w:iCs/>
      <w:color w:val="0099E3" w:themeColor="accent1"/>
    </w:rPr>
  </w:style>
  <w:style w:type="table" w:customStyle="1" w:styleId="TableGrid1">
    <w:name w:val="Table Grid1"/>
    <w:basedOn w:val="TableNormal"/>
    <w:next w:val="TableGrid"/>
    <w:uiPriority w:val="59"/>
    <w:rsid w:val="000D2707"/>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CB0B9A"/>
    <w:rPr>
      <w:color w:val="8DB3E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6241F"/>
  </w:style>
  <w:style w:type="paragraph" w:styleId="Heading4">
    <w:name w:val="heading 4"/>
    <w:basedOn w:val="Normal"/>
    <w:next w:val="Normal"/>
    <w:link w:val="Heading4Char"/>
    <w:uiPriority w:val="9"/>
    <w:semiHidden/>
    <w:unhideWhenUsed/>
    <w:qFormat/>
    <w:rsid w:val="005031D2"/>
    <w:pPr>
      <w:keepNext/>
      <w:keepLines/>
      <w:spacing w:before="200" w:after="0"/>
      <w:outlineLvl w:val="3"/>
    </w:pPr>
    <w:rPr>
      <w:rFonts w:asciiTheme="majorHAnsi" w:eastAsiaTheme="majorEastAsia" w:hAnsiTheme="majorHAnsi" w:cstheme="majorBidi"/>
      <w:b/>
      <w:bCs/>
      <w:i/>
      <w:iCs/>
      <w:color w:val="0099E3"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40966"/>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A40966"/>
    <w:pPr>
      <w:spacing w:before="360"/>
    </w:pPr>
    <w:rPr>
      <w:rFonts w:ascii="Arial" w:hAnsi="Arial" w:cs="Arial"/>
      <w:b/>
      <w:color w:val="000000" w:themeColor="text1"/>
      <w:sz w:val="40"/>
      <w:szCs w:val="40"/>
    </w:rPr>
  </w:style>
  <w:style w:type="paragraph" w:customStyle="1" w:styleId="VCAAHeading2">
    <w:name w:val="VCAA Heading 2"/>
    <w:basedOn w:val="VCAAHeading1"/>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DC21C3"/>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CC1EDB"/>
    <w:rPr>
      <w:color w:val="000000" w:themeColor="text1"/>
    </w:rPr>
  </w:style>
  <w:style w:type="paragraph" w:customStyle="1" w:styleId="VCAAbullet">
    <w:name w:val="VCAA bullet"/>
    <w:basedOn w:val="VCAAbody"/>
    <w:autoRedefine/>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Ind w:w="0" w:type="dxa"/>
      <w:tblBorders>
        <w:top w:val="single" w:sz="8" w:space="0" w:color="999999" w:themeColor="accent2"/>
        <w:bottom w:val="single" w:sz="8" w:space="0" w:color="99999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Ind w:w="0" w:type="dxa"/>
      <w:tblBorders>
        <w:top w:val="single" w:sz="8" w:space="0" w:color="8DC63F" w:themeColor="accent4"/>
        <w:bottom w:val="single" w:sz="8" w:space="0" w:color="8DC63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Ind w:w="0" w:type="dxa"/>
      <w:tblBorders>
        <w:top w:val="single" w:sz="8" w:space="0" w:color="F78E1E" w:themeColor="accent5"/>
        <w:bottom w:val="single" w:sz="8" w:space="0" w:color="F78E1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Ind w:w="0" w:type="dxa"/>
      <w:tblBorders>
        <w:top w:val="single" w:sz="8" w:space="0" w:color="517AB7" w:themeColor="accent6"/>
        <w:bottom w:val="single" w:sz="8" w:space="0" w:color="517AB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Ind w:w="0" w:type="dxa"/>
      <w:tblBorders>
        <w:top w:val="single" w:sz="8" w:space="0" w:color="0099E3" w:themeColor="accent1"/>
        <w:left w:val="single" w:sz="8" w:space="0" w:color="0099E3" w:themeColor="accent1"/>
        <w:bottom w:val="single" w:sz="8" w:space="0" w:color="0099E3" w:themeColor="accent1"/>
        <w:right w:val="single" w:sz="8" w:space="0" w:color="0099E3"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72723"/>
    <w:pPr>
      <w:spacing w:before="40" w:after="40" w:line="240" w:lineRule="auto"/>
    </w:pPr>
    <w:rPr>
      <w:rFonts w:ascii="Arial Narrow" w:hAnsi="Arial Narrow"/>
      <w:color w:val="000000" w:themeColor="text1"/>
    </w:rPr>
    <w:tblPr>
      <w:tblInd w:w="0" w:type="dxa"/>
      <w:tblBorders>
        <w:insideH w:val="single" w:sz="4" w:space="0" w:color="auto"/>
      </w:tblBorders>
      <w:tblCellMar>
        <w:top w:w="0" w:type="dxa"/>
        <w:left w:w="108" w:type="dxa"/>
        <w:bottom w:w="0" w:type="dxa"/>
        <w:right w:w="108" w:type="dxa"/>
      </w:tblCellMar>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DC21C3"/>
    <w:pPr>
      <w:spacing w:after="0"/>
    </w:p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tblInd w:w="0" w:type="dxa"/>
      <w:tblCellMar>
        <w:top w:w="0" w:type="dxa"/>
        <w:left w:w="108" w:type="dxa"/>
        <w:bottom w:w="0" w:type="dxa"/>
        <w:right w:w="108" w:type="dxa"/>
      </w:tblCellMa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1E5ED4"/>
    <w:rPr>
      <w:b/>
    </w:rPr>
  </w:style>
  <w:style w:type="character" w:customStyle="1" w:styleId="TitlesItalics">
    <w:name w:val="Titles (Italics)"/>
    <w:basedOn w:val="DefaultParagraphFont"/>
    <w:uiPriority w:val="1"/>
    <w:qFormat/>
    <w:rsid w:val="001E5ED4"/>
    <w:rPr>
      <w:i/>
    </w:rPr>
  </w:style>
  <w:style w:type="paragraph" w:styleId="ListParagraph">
    <w:name w:val="List Paragraph"/>
    <w:basedOn w:val="Normal"/>
    <w:uiPriority w:val="34"/>
    <w:qFormat/>
    <w:rsid w:val="00E03DF5"/>
    <w:pPr>
      <w:spacing w:after="0" w:line="240" w:lineRule="auto"/>
      <w:ind w:left="720"/>
      <w:contextualSpacing/>
    </w:pPr>
    <w:rPr>
      <w:rFonts w:ascii="Arial" w:eastAsia="Times New Roman" w:hAnsi="Arial" w:cs="Times New Roman"/>
      <w:sz w:val="24"/>
      <w:szCs w:val="24"/>
    </w:rPr>
  </w:style>
  <w:style w:type="character" w:customStyle="1" w:styleId="Heading4Char">
    <w:name w:val="Heading 4 Char"/>
    <w:basedOn w:val="DefaultParagraphFont"/>
    <w:link w:val="Heading4"/>
    <w:uiPriority w:val="9"/>
    <w:semiHidden/>
    <w:rsid w:val="005031D2"/>
    <w:rPr>
      <w:rFonts w:asciiTheme="majorHAnsi" w:eastAsiaTheme="majorEastAsia" w:hAnsiTheme="majorHAnsi" w:cstheme="majorBidi"/>
      <w:b/>
      <w:bCs/>
      <w:i/>
      <w:iCs/>
      <w:color w:val="0099E3" w:themeColor="accent1"/>
    </w:rPr>
  </w:style>
  <w:style w:type="table" w:customStyle="1" w:styleId="TableGrid1">
    <w:name w:val="Table Grid1"/>
    <w:basedOn w:val="TableNormal"/>
    <w:next w:val="TableGrid"/>
    <w:uiPriority w:val="59"/>
    <w:rsid w:val="000D2707"/>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CB0B9A"/>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32564">
      <w:bodyDiv w:val="1"/>
      <w:marLeft w:val="0"/>
      <w:marRight w:val="0"/>
      <w:marTop w:val="0"/>
      <w:marBottom w:val="0"/>
      <w:divBdr>
        <w:top w:val="none" w:sz="0" w:space="0" w:color="auto"/>
        <w:left w:val="none" w:sz="0" w:space="0" w:color="auto"/>
        <w:bottom w:val="none" w:sz="0" w:space="0" w:color="auto"/>
        <w:right w:val="none" w:sz="0" w:space="0" w:color="auto"/>
      </w:divBdr>
    </w:div>
    <w:div w:id="66653935">
      <w:bodyDiv w:val="1"/>
      <w:marLeft w:val="0"/>
      <w:marRight w:val="0"/>
      <w:marTop w:val="0"/>
      <w:marBottom w:val="0"/>
      <w:divBdr>
        <w:top w:val="none" w:sz="0" w:space="0" w:color="auto"/>
        <w:left w:val="none" w:sz="0" w:space="0" w:color="auto"/>
        <w:bottom w:val="none" w:sz="0" w:space="0" w:color="auto"/>
        <w:right w:val="none" w:sz="0" w:space="0" w:color="auto"/>
      </w:divBdr>
      <w:divsChild>
        <w:div w:id="1005398980">
          <w:marLeft w:val="0"/>
          <w:marRight w:val="0"/>
          <w:marTop w:val="0"/>
          <w:marBottom w:val="0"/>
          <w:divBdr>
            <w:top w:val="none" w:sz="0" w:space="0" w:color="auto"/>
            <w:left w:val="none" w:sz="0" w:space="0" w:color="auto"/>
            <w:bottom w:val="none" w:sz="0" w:space="0" w:color="auto"/>
            <w:right w:val="none" w:sz="0" w:space="0" w:color="auto"/>
          </w:divBdr>
          <w:divsChild>
            <w:div w:id="1571580116">
              <w:marLeft w:val="0"/>
              <w:marRight w:val="0"/>
              <w:marTop w:val="0"/>
              <w:marBottom w:val="0"/>
              <w:divBdr>
                <w:top w:val="none" w:sz="0" w:space="0" w:color="auto"/>
                <w:left w:val="none" w:sz="0" w:space="0" w:color="auto"/>
                <w:bottom w:val="none" w:sz="0" w:space="0" w:color="auto"/>
                <w:right w:val="none" w:sz="0" w:space="0" w:color="auto"/>
              </w:divBdr>
              <w:divsChild>
                <w:div w:id="1358703388">
                  <w:marLeft w:val="0"/>
                  <w:marRight w:val="0"/>
                  <w:marTop w:val="0"/>
                  <w:marBottom w:val="0"/>
                  <w:divBdr>
                    <w:top w:val="none" w:sz="0" w:space="0" w:color="auto"/>
                    <w:left w:val="none" w:sz="0" w:space="0" w:color="auto"/>
                    <w:bottom w:val="none" w:sz="0" w:space="0" w:color="auto"/>
                    <w:right w:val="none" w:sz="0" w:space="0" w:color="auto"/>
                  </w:divBdr>
                  <w:divsChild>
                    <w:div w:id="1461875815">
                      <w:marLeft w:val="120"/>
                      <w:marRight w:val="120"/>
                      <w:marTop w:val="0"/>
                      <w:marBottom w:val="0"/>
                      <w:divBdr>
                        <w:top w:val="none" w:sz="0" w:space="0" w:color="auto"/>
                        <w:left w:val="none" w:sz="0" w:space="0" w:color="auto"/>
                        <w:bottom w:val="none" w:sz="0" w:space="0" w:color="auto"/>
                        <w:right w:val="none" w:sz="0" w:space="0" w:color="auto"/>
                      </w:divBdr>
                      <w:divsChild>
                        <w:div w:id="202133602">
                          <w:marLeft w:val="0"/>
                          <w:marRight w:val="0"/>
                          <w:marTop w:val="0"/>
                          <w:marBottom w:val="0"/>
                          <w:divBdr>
                            <w:top w:val="none" w:sz="0" w:space="0" w:color="auto"/>
                            <w:left w:val="none" w:sz="0" w:space="0" w:color="auto"/>
                            <w:bottom w:val="none" w:sz="0" w:space="0" w:color="auto"/>
                            <w:right w:val="none" w:sz="0" w:space="0" w:color="auto"/>
                          </w:divBdr>
                          <w:divsChild>
                            <w:div w:id="1742830511">
                              <w:marLeft w:val="0"/>
                              <w:marRight w:val="0"/>
                              <w:marTop w:val="0"/>
                              <w:marBottom w:val="0"/>
                              <w:divBdr>
                                <w:top w:val="none" w:sz="0" w:space="0" w:color="auto"/>
                                <w:left w:val="none" w:sz="0" w:space="0" w:color="auto"/>
                                <w:bottom w:val="none" w:sz="0" w:space="0" w:color="auto"/>
                                <w:right w:val="none" w:sz="0" w:space="0" w:color="auto"/>
                              </w:divBdr>
                              <w:divsChild>
                                <w:div w:id="1320233823">
                                  <w:marLeft w:val="0"/>
                                  <w:marRight w:val="0"/>
                                  <w:marTop w:val="0"/>
                                  <w:marBottom w:val="0"/>
                                  <w:divBdr>
                                    <w:top w:val="none" w:sz="0" w:space="0" w:color="auto"/>
                                    <w:left w:val="none" w:sz="0" w:space="0" w:color="auto"/>
                                    <w:bottom w:val="none" w:sz="0" w:space="0" w:color="auto"/>
                                    <w:right w:val="none" w:sz="0" w:space="0" w:color="auto"/>
                                  </w:divBdr>
                                  <w:divsChild>
                                    <w:div w:id="1917780233">
                                      <w:marLeft w:val="0"/>
                                      <w:marRight w:val="0"/>
                                      <w:marTop w:val="0"/>
                                      <w:marBottom w:val="0"/>
                                      <w:divBdr>
                                        <w:top w:val="none" w:sz="0" w:space="0" w:color="auto"/>
                                        <w:left w:val="none" w:sz="0" w:space="0" w:color="auto"/>
                                        <w:bottom w:val="none" w:sz="0" w:space="0" w:color="auto"/>
                                        <w:right w:val="none" w:sz="0" w:space="0" w:color="auto"/>
                                      </w:divBdr>
                                      <w:divsChild>
                                        <w:div w:id="1695376671">
                                          <w:marLeft w:val="0"/>
                                          <w:marRight w:val="0"/>
                                          <w:marTop w:val="0"/>
                                          <w:marBottom w:val="0"/>
                                          <w:divBdr>
                                            <w:top w:val="none" w:sz="0" w:space="0" w:color="auto"/>
                                            <w:left w:val="none" w:sz="0" w:space="0" w:color="auto"/>
                                            <w:bottom w:val="none" w:sz="0" w:space="0" w:color="auto"/>
                                            <w:right w:val="none" w:sz="0" w:space="0" w:color="auto"/>
                                          </w:divBdr>
                                          <w:divsChild>
                                            <w:div w:id="18046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910056">
      <w:bodyDiv w:val="1"/>
      <w:marLeft w:val="0"/>
      <w:marRight w:val="0"/>
      <w:marTop w:val="0"/>
      <w:marBottom w:val="0"/>
      <w:divBdr>
        <w:top w:val="none" w:sz="0" w:space="0" w:color="auto"/>
        <w:left w:val="none" w:sz="0" w:space="0" w:color="auto"/>
        <w:bottom w:val="none" w:sz="0" w:space="0" w:color="auto"/>
        <w:right w:val="none" w:sz="0" w:space="0" w:color="auto"/>
      </w:divBdr>
    </w:div>
    <w:div w:id="378865015">
      <w:bodyDiv w:val="1"/>
      <w:marLeft w:val="0"/>
      <w:marRight w:val="0"/>
      <w:marTop w:val="0"/>
      <w:marBottom w:val="0"/>
      <w:divBdr>
        <w:top w:val="none" w:sz="0" w:space="0" w:color="auto"/>
        <w:left w:val="none" w:sz="0" w:space="0" w:color="auto"/>
        <w:bottom w:val="none" w:sz="0" w:space="0" w:color="auto"/>
        <w:right w:val="none" w:sz="0" w:space="0" w:color="auto"/>
      </w:divBdr>
    </w:div>
    <w:div w:id="388236867">
      <w:bodyDiv w:val="1"/>
      <w:marLeft w:val="0"/>
      <w:marRight w:val="0"/>
      <w:marTop w:val="0"/>
      <w:marBottom w:val="0"/>
      <w:divBdr>
        <w:top w:val="none" w:sz="0" w:space="0" w:color="auto"/>
        <w:left w:val="none" w:sz="0" w:space="0" w:color="auto"/>
        <w:bottom w:val="none" w:sz="0" w:space="0" w:color="auto"/>
        <w:right w:val="none" w:sz="0" w:space="0" w:color="auto"/>
      </w:divBdr>
    </w:div>
    <w:div w:id="425033235">
      <w:bodyDiv w:val="1"/>
      <w:marLeft w:val="0"/>
      <w:marRight w:val="0"/>
      <w:marTop w:val="0"/>
      <w:marBottom w:val="0"/>
      <w:divBdr>
        <w:top w:val="none" w:sz="0" w:space="0" w:color="auto"/>
        <w:left w:val="none" w:sz="0" w:space="0" w:color="auto"/>
        <w:bottom w:val="none" w:sz="0" w:space="0" w:color="auto"/>
        <w:right w:val="none" w:sz="0" w:space="0" w:color="auto"/>
      </w:divBdr>
      <w:divsChild>
        <w:div w:id="683746988">
          <w:marLeft w:val="0"/>
          <w:marRight w:val="0"/>
          <w:marTop w:val="0"/>
          <w:marBottom w:val="0"/>
          <w:divBdr>
            <w:top w:val="none" w:sz="0" w:space="0" w:color="auto"/>
            <w:left w:val="none" w:sz="0" w:space="0" w:color="auto"/>
            <w:bottom w:val="none" w:sz="0" w:space="0" w:color="auto"/>
            <w:right w:val="none" w:sz="0" w:space="0" w:color="auto"/>
          </w:divBdr>
          <w:divsChild>
            <w:div w:id="1068848498">
              <w:marLeft w:val="0"/>
              <w:marRight w:val="0"/>
              <w:marTop w:val="0"/>
              <w:marBottom w:val="0"/>
              <w:divBdr>
                <w:top w:val="none" w:sz="0" w:space="0" w:color="auto"/>
                <w:left w:val="none" w:sz="0" w:space="0" w:color="auto"/>
                <w:bottom w:val="none" w:sz="0" w:space="0" w:color="auto"/>
                <w:right w:val="none" w:sz="0" w:space="0" w:color="auto"/>
              </w:divBdr>
              <w:divsChild>
                <w:div w:id="1661275802">
                  <w:marLeft w:val="0"/>
                  <w:marRight w:val="0"/>
                  <w:marTop w:val="0"/>
                  <w:marBottom w:val="0"/>
                  <w:divBdr>
                    <w:top w:val="none" w:sz="0" w:space="0" w:color="auto"/>
                    <w:left w:val="none" w:sz="0" w:space="0" w:color="auto"/>
                    <w:bottom w:val="none" w:sz="0" w:space="0" w:color="auto"/>
                    <w:right w:val="none" w:sz="0" w:space="0" w:color="auto"/>
                  </w:divBdr>
                  <w:divsChild>
                    <w:div w:id="109207021">
                      <w:marLeft w:val="120"/>
                      <w:marRight w:val="120"/>
                      <w:marTop w:val="0"/>
                      <w:marBottom w:val="0"/>
                      <w:divBdr>
                        <w:top w:val="none" w:sz="0" w:space="0" w:color="auto"/>
                        <w:left w:val="none" w:sz="0" w:space="0" w:color="auto"/>
                        <w:bottom w:val="none" w:sz="0" w:space="0" w:color="auto"/>
                        <w:right w:val="none" w:sz="0" w:space="0" w:color="auto"/>
                      </w:divBdr>
                      <w:divsChild>
                        <w:div w:id="1496410787">
                          <w:marLeft w:val="0"/>
                          <w:marRight w:val="0"/>
                          <w:marTop w:val="0"/>
                          <w:marBottom w:val="0"/>
                          <w:divBdr>
                            <w:top w:val="none" w:sz="0" w:space="0" w:color="auto"/>
                            <w:left w:val="none" w:sz="0" w:space="0" w:color="auto"/>
                            <w:bottom w:val="none" w:sz="0" w:space="0" w:color="auto"/>
                            <w:right w:val="none" w:sz="0" w:space="0" w:color="auto"/>
                          </w:divBdr>
                          <w:divsChild>
                            <w:div w:id="640693647">
                              <w:marLeft w:val="0"/>
                              <w:marRight w:val="0"/>
                              <w:marTop w:val="0"/>
                              <w:marBottom w:val="0"/>
                              <w:divBdr>
                                <w:top w:val="none" w:sz="0" w:space="0" w:color="auto"/>
                                <w:left w:val="none" w:sz="0" w:space="0" w:color="auto"/>
                                <w:bottom w:val="none" w:sz="0" w:space="0" w:color="auto"/>
                                <w:right w:val="none" w:sz="0" w:space="0" w:color="auto"/>
                              </w:divBdr>
                              <w:divsChild>
                                <w:div w:id="1114448846">
                                  <w:marLeft w:val="0"/>
                                  <w:marRight w:val="0"/>
                                  <w:marTop w:val="0"/>
                                  <w:marBottom w:val="0"/>
                                  <w:divBdr>
                                    <w:top w:val="none" w:sz="0" w:space="0" w:color="auto"/>
                                    <w:left w:val="none" w:sz="0" w:space="0" w:color="auto"/>
                                    <w:bottom w:val="none" w:sz="0" w:space="0" w:color="auto"/>
                                    <w:right w:val="none" w:sz="0" w:space="0" w:color="auto"/>
                                  </w:divBdr>
                                  <w:divsChild>
                                    <w:div w:id="2055737854">
                                      <w:marLeft w:val="0"/>
                                      <w:marRight w:val="0"/>
                                      <w:marTop w:val="0"/>
                                      <w:marBottom w:val="0"/>
                                      <w:divBdr>
                                        <w:top w:val="none" w:sz="0" w:space="0" w:color="auto"/>
                                        <w:left w:val="none" w:sz="0" w:space="0" w:color="auto"/>
                                        <w:bottom w:val="none" w:sz="0" w:space="0" w:color="auto"/>
                                        <w:right w:val="none" w:sz="0" w:space="0" w:color="auto"/>
                                      </w:divBdr>
                                      <w:divsChild>
                                        <w:div w:id="2137871009">
                                          <w:marLeft w:val="0"/>
                                          <w:marRight w:val="0"/>
                                          <w:marTop w:val="0"/>
                                          <w:marBottom w:val="0"/>
                                          <w:divBdr>
                                            <w:top w:val="none" w:sz="0" w:space="0" w:color="auto"/>
                                            <w:left w:val="none" w:sz="0" w:space="0" w:color="auto"/>
                                            <w:bottom w:val="none" w:sz="0" w:space="0" w:color="auto"/>
                                            <w:right w:val="none" w:sz="0" w:space="0" w:color="auto"/>
                                          </w:divBdr>
                                          <w:divsChild>
                                            <w:div w:id="749162134">
                                              <w:marLeft w:val="0"/>
                                              <w:marRight w:val="0"/>
                                              <w:marTop w:val="0"/>
                                              <w:marBottom w:val="0"/>
                                              <w:divBdr>
                                                <w:top w:val="none" w:sz="0" w:space="0" w:color="auto"/>
                                                <w:left w:val="none" w:sz="0" w:space="0" w:color="auto"/>
                                                <w:bottom w:val="none" w:sz="0" w:space="0" w:color="auto"/>
                                                <w:right w:val="none" w:sz="0" w:space="0" w:color="auto"/>
                                              </w:divBdr>
                                              <w:divsChild>
                                                <w:div w:id="2820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602118">
      <w:bodyDiv w:val="1"/>
      <w:marLeft w:val="0"/>
      <w:marRight w:val="0"/>
      <w:marTop w:val="0"/>
      <w:marBottom w:val="0"/>
      <w:divBdr>
        <w:top w:val="none" w:sz="0" w:space="0" w:color="auto"/>
        <w:left w:val="none" w:sz="0" w:space="0" w:color="auto"/>
        <w:bottom w:val="none" w:sz="0" w:space="0" w:color="auto"/>
        <w:right w:val="none" w:sz="0" w:space="0" w:color="auto"/>
      </w:divBdr>
      <w:divsChild>
        <w:div w:id="1071659523">
          <w:marLeft w:val="0"/>
          <w:marRight w:val="0"/>
          <w:marTop w:val="0"/>
          <w:marBottom w:val="0"/>
          <w:divBdr>
            <w:top w:val="none" w:sz="0" w:space="0" w:color="auto"/>
            <w:left w:val="none" w:sz="0" w:space="0" w:color="auto"/>
            <w:bottom w:val="none" w:sz="0" w:space="0" w:color="auto"/>
            <w:right w:val="none" w:sz="0" w:space="0" w:color="auto"/>
          </w:divBdr>
          <w:divsChild>
            <w:div w:id="652830005">
              <w:marLeft w:val="0"/>
              <w:marRight w:val="0"/>
              <w:marTop w:val="0"/>
              <w:marBottom w:val="0"/>
              <w:divBdr>
                <w:top w:val="none" w:sz="0" w:space="0" w:color="auto"/>
                <w:left w:val="none" w:sz="0" w:space="0" w:color="auto"/>
                <w:bottom w:val="none" w:sz="0" w:space="0" w:color="auto"/>
                <w:right w:val="none" w:sz="0" w:space="0" w:color="auto"/>
              </w:divBdr>
              <w:divsChild>
                <w:div w:id="787507498">
                  <w:marLeft w:val="0"/>
                  <w:marRight w:val="0"/>
                  <w:marTop w:val="0"/>
                  <w:marBottom w:val="0"/>
                  <w:divBdr>
                    <w:top w:val="none" w:sz="0" w:space="0" w:color="auto"/>
                    <w:left w:val="none" w:sz="0" w:space="0" w:color="auto"/>
                    <w:bottom w:val="none" w:sz="0" w:space="0" w:color="auto"/>
                    <w:right w:val="none" w:sz="0" w:space="0" w:color="auto"/>
                  </w:divBdr>
                  <w:divsChild>
                    <w:div w:id="397478310">
                      <w:marLeft w:val="120"/>
                      <w:marRight w:val="120"/>
                      <w:marTop w:val="0"/>
                      <w:marBottom w:val="0"/>
                      <w:divBdr>
                        <w:top w:val="none" w:sz="0" w:space="0" w:color="auto"/>
                        <w:left w:val="none" w:sz="0" w:space="0" w:color="auto"/>
                        <w:bottom w:val="none" w:sz="0" w:space="0" w:color="auto"/>
                        <w:right w:val="none" w:sz="0" w:space="0" w:color="auto"/>
                      </w:divBdr>
                      <w:divsChild>
                        <w:div w:id="1216114199">
                          <w:marLeft w:val="0"/>
                          <w:marRight w:val="0"/>
                          <w:marTop w:val="0"/>
                          <w:marBottom w:val="0"/>
                          <w:divBdr>
                            <w:top w:val="none" w:sz="0" w:space="0" w:color="auto"/>
                            <w:left w:val="none" w:sz="0" w:space="0" w:color="auto"/>
                            <w:bottom w:val="none" w:sz="0" w:space="0" w:color="auto"/>
                            <w:right w:val="none" w:sz="0" w:space="0" w:color="auto"/>
                          </w:divBdr>
                          <w:divsChild>
                            <w:div w:id="317656100">
                              <w:marLeft w:val="0"/>
                              <w:marRight w:val="0"/>
                              <w:marTop w:val="0"/>
                              <w:marBottom w:val="0"/>
                              <w:divBdr>
                                <w:top w:val="none" w:sz="0" w:space="0" w:color="auto"/>
                                <w:left w:val="none" w:sz="0" w:space="0" w:color="auto"/>
                                <w:bottom w:val="none" w:sz="0" w:space="0" w:color="auto"/>
                                <w:right w:val="none" w:sz="0" w:space="0" w:color="auto"/>
                              </w:divBdr>
                              <w:divsChild>
                                <w:div w:id="1025252645">
                                  <w:marLeft w:val="0"/>
                                  <w:marRight w:val="0"/>
                                  <w:marTop w:val="0"/>
                                  <w:marBottom w:val="0"/>
                                  <w:divBdr>
                                    <w:top w:val="none" w:sz="0" w:space="0" w:color="auto"/>
                                    <w:left w:val="none" w:sz="0" w:space="0" w:color="auto"/>
                                    <w:bottom w:val="none" w:sz="0" w:space="0" w:color="auto"/>
                                    <w:right w:val="none" w:sz="0" w:space="0" w:color="auto"/>
                                  </w:divBdr>
                                  <w:divsChild>
                                    <w:div w:id="625040232">
                                      <w:marLeft w:val="0"/>
                                      <w:marRight w:val="0"/>
                                      <w:marTop w:val="0"/>
                                      <w:marBottom w:val="0"/>
                                      <w:divBdr>
                                        <w:top w:val="none" w:sz="0" w:space="0" w:color="auto"/>
                                        <w:left w:val="none" w:sz="0" w:space="0" w:color="auto"/>
                                        <w:bottom w:val="none" w:sz="0" w:space="0" w:color="auto"/>
                                        <w:right w:val="none" w:sz="0" w:space="0" w:color="auto"/>
                                      </w:divBdr>
                                      <w:divsChild>
                                        <w:div w:id="1692220271">
                                          <w:marLeft w:val="0"/>
                                          <w:marRight w:val="0"/>
                                          <w:marTop w:val="0"/>
                                          <w:marBottom w:val="0"/>
                                          <w:divBdr>
                                            <w:top w:val="none" w:sz="0" w:space="0" w:color="auto"/>
                                            <w:left w:val="none" w:sz="0" w:space="0" w:color="auto"/>
                                            <w:bottom w:val="none" w:sz="0" w:space="0" w:color="auto"/>
                                            <w:right w:val="none" w:sz="0" w:space="0" w:color="auto"/>
                                          </w:divBdr>
                                          <w:divsChild>
                                            <w:div w:id="17181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62722">
      <w:bodyDiv w:val="1"/>
      <w:marLeft w:val="0"/>
      <w:marRight w:val="0"/>
      <w:marTop w:val="0"/>
      <w:marBottom w:val="0"/>
      <w:divBdr>
        <w:top w:val="none" w:sz="0" w:space="0" w:color="auto"/>
        <w:left w:val="none" w:sz="0" w:space="0" w:color="auto"/>
        <w:bottom w:val="none" w:sz="0" w:space="0" w:color="auto"/>
        <w:right w:val="none" w:sz="0" w:space="0" w:color="auto"/>
      </w:divBdr>
    </w:div>
    <w:div w:id="633292615">
      <w:bodyDiv w:val="1"/>
      <w:marLeft w:val="0"/>
      <w:marRight w:val="0"/>
      <w:marTop w:val="0"/>
      <w:marBottom w:val="0"/>
      <w:divBdr>
        <w:top w:val="none" w:sz="0" w:space="0" w:color="auto"/>
        <w:left w:val="none" w:sz="0" w:space="0" w:color="auto"/>
        <w:bottom w:val="none" w:sz="0" w:space="0" w:color="auto"/>
        <w:right w:val="none" w:sz="0" w:space="0" w:color="auto"/>
      </w:divBdr>
      <w:divsChild>
        <w:div w:id="1292903894">
          <w:marLeft w:val="0"/>
          <w:marRight w:val="0"/>
          <w:marTop w:val="0"/>
          <w:marBottom w:val="0"/>
          <w:divBdr>
            <w:top w:val="none" w:sz="0" w:space="0" w:color="auto"/>
            <w:left w:val="none" w:sz="0" w:space="0" w:color="auto"/>
            <w:bottom w:val="none" w:sz="0" w:space="0" w:color="auto"/>
            <w:right w:val="none" w:sz="0" w:space="0" w:color="auto"/>
          </w:divBdr>
          <w:divsChild>
            <w:div w:id="426123802">
              <w:marLeft w:val="0"/>
              <w:marRight w:val="0"/>
              <w:marTop w:val="0"/>
              <w:marBottom w:val="0"/>
              <w:divBdr>
                <w:top w:val="none" w:sz="0" w:space="0" w:color="auto"/>
                <w:left w:val="none" w:sz="0" w:space="0" w:color="auto"/>
                <w:bottom w:val="none" w:sz="0" w:space="0" w:color="auto"/>
                <w:right w:val="none" w:sz="0" w:space="0" w:color="auto"/>
              </w:divBdr>
              <w:divsChild>
                <w:div w:id="1527600762">
                  <w:marLeft w:val="0"/>
                  <w:marRight w:val="0"/>
                  <w:marTop w:val="0"/>
                  <w:marBottom w:val="0"/>
                  <w:divBdr>
                    <w:top w:val="none" w:sz="0" w:space="0" w:color="auto"/>
                    <w:left w:val="none" w:sz="0" w:space="0" w:color="auto"/>
                    <w:bottom w:val="none" w:sz="0" w:space="0" w:color="auto"/>
                    <w:right w:val="none" w:sz="0" w:space="0" w:color="auto"/>
                  </w:divBdr>
                  <w:divsChild>
                    <w:div w:id="1040129278">
                      <w:marLeft w:val="120"/>
                      <w:marRight w:val="120"/>
                      <w:marTop w:val="0"/>
                      <w:marBottom w:val="0"/>
                      <w:divBdr>
                        <w:top w:val="none" w:sz="0" w:space="0" w:color="auto"/>
                        <w:left w:val="none" w:sz="0" w:space="0" w:color="auto"/>
                        <w:bottom w:val="none" w:sz="0" w:space="0" w:color="auto"/>
                        <w:right w:val="none" w:sz="0" w:space="0" w:color="auto"/>
                      </w:divBdr>
                      <w:divsChild>
                        <w:div w:id="811482021">
                          <w:marLeft w:val="0"/>
                          <w:marRight w:val="0"/>
                          <w:marTop w:val="0"/>
                          <w:marBottom w:val="0"/>
                          <w:divBdr>
                            <w:top w:val="none" w:sz="0" w:space="0" w:color="auto"/>
                            <w:left w:val="none" w:sz="0" w:space="0" w:color="auto"/>
                            <w:bottom w:val="none" w:sz="0" w:space="0" w:color="auto"/>
                            <w:right w:val="none" w:sz="0" w:space="0" w:color="auto"/>
                          </w:divBdr>
                          <w:divsChild>
                            <w:div w:id="1312976281">
                              <w:marLeft w:val="0"/>
                              <w:marRight w:val="0"/>
                              <w:marTop w:val="0"/>
                              <w:marBottom w:val="0"/>
                              <w:divBdr>
                                <w:top w:val="none" w:sz="0" w:space="0" w:color="auto"/>
                                <w:left w:val="none" w:sz="0" w:space="0" w:color="auto"/>
                                <w:bottom w:val="none" w:sz="0" w:space="0" w:color="auto"/>
                                <w:right w:val="none" w:sz="0" w:space="0" w:color="auto"/>
                              </w:divBdr>
                              <w:divsChild>
                                <w:div w:id="1251280131">
                                  <w:marLeft w:val="0"/>
                                  <w:marRight w:val="0"/>
                                  <w:marTop w:val="0"/>
                                  <w:marBottom w:val="0"/>
                                  <w:divBdr>
                                    <w:top w:val="none" w:sz="0" w:space="0" w:color="auto"/>
                                    <w:left w:val="none" w:sz="0" w:space="0" w:color="auto"/>
                                    <w:bottom w:val="none" w:sz="0" w:space="0" w:color="auto"/>
                                    <w:right w:val="none" w:sz="0" w:space="0" w:color="auto"/>
                                  </w:divBdr>
                                  <w:divsChild>
                                    <w:div w:id="1364135699">
                                      <w:marLeft w:val="0"/>
                                      <w:marRight w:val="0"/>
                                      <w:marTop w:val="0"/>
                                      <w:marBottom w:val="0"/>
                                      <w:divBdr>
                                        <w:top w:val="none" w:sz="0" w:space="0" w:color="auto"/>
                                        <w:left w:val="none" w:sz="0" w:space="0" w:color="auto"/>
                                        <w:bottom w:val="none" w:sz="0" w:space="0" w:color="auto"/>
                                        <w:right w:val="none" w:sz="0" w:space="0" w:color="auto"/>
                                      </w:divBdr>
                                      <w:divsChild>
                                        <w:div w:id="1548176261">
                                          <w:marLeft w:val="0"/>
                                          <w:marRight w:val="0"/>
                                          <w:marTop w:val="0"/>
                                          <w:marBottom w:val="0"/>
                                          <w:divBdr>
                                            <w:top w:val="none" w:sz="0" w:space="0" w:color="auto"/>
                                            <w:left w:val="none" w:sz="0" w:space="0" w:color="auto"/>
                                            <w:bottom w:val="none" w:sz="0" w:space="0" w:color="auto"/>
                                            <w:right w:val="none" w:sz="0" w:space="0" w:color="auto"/>
                                          </w:divBdr>
                                          <w:divsChild>
                                            <w:div w:id="3090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4059461">
      <w:bodyDiv w:val="1"/>
      <w:marLeft w:val="0"/>
      <w:marRight w:val="0"/>
      <w:marTop w:val="0"/>
      <w:marBottom w:val="0"/>
      <w:divBdr>
        <w:top w:val="none" w:sz="0" w:space="0" w:color="auto"/>
        <w:left w:val="none" w:sz="0" w:space="0" w:color="auto"/>
        <w:bottom w:val="none" w:sz="0" w:space="0" w:color="auto"/>
        <w:right w:val="none" w:sz="0" w:space="0" w:color="auto"/>
      </w:divBdr>
    </w:div>
    <w:div w:id="707950091">
      <w:bodyDiv w:val="1"/>
      <w:marLeft w:val="0"/>
      <w:marRight w:val="0"/>
      <w:marTop w:val="0"/>
      <w:marBottom w:val="0"/>
      <w:divBdr>
        <w:top w:val="none" w:sz="0" w:space="0" w:color="auto"/>
        <w:left w:val="none" w:sz="0" w:space="0" w:color="auto"/>
        <w:bottom w:val="none" w:sz="0" w:space="0" w:color="auto"/>
        <w:right w:val="none" w:sz="0" w:space="0" w:color="auto"/>
      </w:divBdr>
    </w:div>
    <w:div w:id="774792377">
      <w:bodyDiv w:val="1"/>
      <w:marLeft w:val="0"/>
      <w:marRight w:val="0"/>
      <w:marTop w:val="0"/>
      <w:marBottom w:val="0"/>
      <w:divBdr>
        <w:top w:val="none" w:sz="0" w:space="0" w:color="auto"/>
        <w:left w:val="none" w:sz="0" w:space="0" w:color="auto"/>
        <w:bottom w:val="none" w:sz="0" w:space="0" w:color="auto"/>
        <w:right w:val="none" w:sz="0" w:space="0" w:color="auto"/>
      </w:divBdr>
    </w:div>
    <w:div w:id="906115839">
      <w:bodyDiv w:val="1"/>
      <w:marLeft w:val="0"/>
      <w:marRight w:val="0"/>
      <w:marTop w:val="0"/>
      <w:marBottom w:val="0"/>
      <w:divBdr>
        <w:top w:val="none" w:sz="0" w:space="0" w:color="auto"/>
        <w:left w:val="none" w:sz="0" w:space="0" w:color="auto"/>
        <w:bottom w:val="none" w:sz="0" w:space="0" w:color="auto"/>
        <w:right w:val="none" w:sz="0" w:space="0" w:color="auto"/>
      </w:divBdr>
      <w:divsChild>
        <w:div w:id="2035110145">
          <w:marLeft w:val="0"/>
          <w:marRight w:val="0"/>
          <w:marTop w:val="0"/>
          <w:marBottom w:val="0"/>
          <w:divBdr>
            <w:top w:val="none" w:sz="0" w:space="0" w:color="auto"/>
            <w:left w:val="none" w:sz="0" w:space="0" w:color="auto"/>
            <w:bottom w:val="none" w:sz="0" w:space="0" w:color="auto"/>
            <w:right w:val="none" w:sz="0" w:space="0" w:color="auto"/>
          </w:divBdr>
          <w:divsChild>
            <w:div w:id="948388164">
              <w:marLeft w:val="0"/>
              <w:marRight w:val="0"/>
              <w:marTop w:val="0"/>
              <w:marBottom w:val="0"/>
              <w:divBdr>
                <w:top w:val="none" w:sz="0" w:space="0" w:color="auto"/>
                <w:left w:val="none" w:sz="0" w:space="0" w:color="auto"/>
                <w:bottom w:val="none" w:sz="0" w:space="0" w:color="auto"/>
                <w:right w:val="none" w:sz="0" w:space="0" w:color="auto"/>
              </w:divBdr>
              <w:divsChild>
                <w:div w:id="771365197">
                  <w:marLeft w:val="0"/>
                  <w:marRight w:val="0"/>
                  <w:marTop w:val="0"/>
                  <w:marBottom w:val="0"/>
                  <w:divBdr>
                    <w:top w:val="none" w:sz="0" w:space="0" w:color="auto"/>
                    <w:left w:val="none" w:sz="0" w:space="0" w:color="auto"/>
                    <w:bottom w:val="none" w:sz="0" w:space="0" w:color="auto"/>
                    <w:right w:val="none" w:sz="0" w:space="0" w:color="auto"/>
                  </w:divBdr>
                  <w:divsChild>
                    <w:div w:id="439379262">
                      <w:marLeft w:val="120"/>
                      <w:marRight w:val="120"/>
                      <w:marTop w:val="0"/>
                      <w:marBottom w:val="0"/>
                      <w:divBdr>
                        <w:top w:val="none" w:sz="0" w:space="0" w:color="auto"/>
                        <w:left w:val="none" w:sz="0" w:space="0" w:color="auto"/>
                        <w:bottom w:val="none" w:sz="0" w:space="0" w:color="auto"/>
                        <w:right w:val="none" w:sz="0" w:space="0" w:color="auto"/>
                      </w:divBdr>
                      <w:divsChild>
                        <w:div w:id="535460469">
                          <w:marLeft w:val="0"/>
                          <w:marRight w:val="0"/>
                          <w:marTop w:val="0"/>
                          <w:marBottom w:val="0"/>
                          <w:divBdr>
                            <w:top w:val="none" w:sz="0" w:space="0" w:color="auto"/>
                            <w:left w:val="none" w:sz="0" w:space="0" w:color="auto"/>
                            <w:bottom w:val="none" w:sz="0" w:space="0" w:color="auto"/>
                            <w:right w:val="none" w:sz="0" w:space="0" w:color="auto"/>
                          </w:divBdr>
                          <w:divsChild>
                            <w:div w:id="556891529">
                              <w:marLeft w:val="0"/>
                              <w:marRight w:val="0"/>
                              <w:marTop w:val="0"/>
                              <w:marBottom w:val="0"/>
                              <w:divBdr>
                                <w:top w:val="none" w:sz="0" w:space="0" w:color="auto"/>
                                <w:left w:val="none" w:sz="0" w:space="0" w:color="auto"/>
                                <w:bottom w:val="none" w:sz="0" w:space="0" w:color="auto"/>
                                <w:right w:val="none" w:sz="0" w:space="0" w:color="auto"/>
                              </w:divBdr>
                              <w:divsChild>
                                <w:div w:id="266038534">
                                  <w:marLeft w:val="0"/>
                                  <w:marRight w:val="0"/>
                                  <w:marTop w:val="0"/>
                                  <w:marBottom w:val="0"/>
                                  <w:divBdr>
                                    <w:top w:val="none" w:sz="0" w:space="0" w:color="auto"/>
                                    <w:left w:val="none" w:sz="0" w:space="0" w:color="auto"/>
                                    <w:bottom w:val="none" w:sz="0" w:space="0" w:color="auto"/>
                                    <w:right w:val="none" w:sz="0" w:space="0" w:color="auto"/>
                                  </w:divBdr>
                                  <w:divsChild>
                                    <w:div w:id="2073650043">
                                      <w:marLeft w:val="0"/>
                                      <w:marRight w:val="0"/>
                                      <w:marTop w:val="0"/>
                                      <w:marBottom w:val="0"/>
                                      <w:divBdr>
                                        <w:top w:val="none" w:sz="0" w:space="0" w:color="auto"/>
                                        <w:left w:val="none" w:sz="0" w:space="0" w:color="auto"/>
                                        <w:bottom w:val="none" w:sz="0" w:space="0" w:color="auto"/>
                                        <w:right w:val="none" w:sz="0" w:space="0" w:color="auto"/>
                                      </w:divBdr>
                                      <w:divsChild>
                                        <w:div w:id="1340735938">
                                          <w:marLeft w:val="0"/>
                                          <w:marRight w:val="0"/>
                                          <w:marTop w:val="0"/>
                                          <w:marBottom w:val="0"/>
                                          <w:divBdr>
                                            <w:top w:val="none" w:sz="0" w:space="0" w:color="auto"/>
                                            <w:left w:val="none" w:sz="0" w:space="0" w:color="auto"/>
                                            <w:bottom w:val="none" w:sz="0" w:space="0" w:color="auto"/>
                                            <w:right w:val="none" w:sz="0" w:space="0" w:color="auto"/>
                                          </w:divBdr>
                                          <w:divsChild>
                                            <w:div w:id="515656735">
                                              <w:marLeft w:val="0"/>
                                              <w:marRight w:val="0"/>
                                              <w:marTop w:val="0"/>
                                              <w:marBottom w:val="0"/>
                                              <w:divBdr>
                                                <w:top w:val="none" w:sz="0" w:space="0" w:color="auto"/>
                                                <w:left w:val="none" w:sz="0" w:space="0" w:color="auto"/>
                                                <w:bottom w:val="none" w:sz="0" w:space="0" w:color="auto"/>
                                                <w:right w:val="none" w:sz="0" w:space="0" w:color="auto"/>
                                              </w:divBdr>
                                              <w:divsChild>
                                                <w:div w:id="7744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4234936">
      <w:bodyDiv w:val="1"/>
      <w:marLeft w:val="0"/>
      <w:marRight w:val="0"/>
      <w:marTop w:val="0"/>
      <w:marBottom w:val="0"/>
      <w:divBdr>
        <w:top w:val="none" w:sz="0" w:space="0" w:color="auto"/>
        <w:left w:val="none" w:sz="0" w:space="0" w:color="auto"/>
        <w:bottom w:val="none" w:sz="0" w:space="0" w:color="auto"/>
        <w:right w:val="none" w:sz="0" w:space="0" w:color="auto"/>
      </w:divBdr>
    </w:div>
    <w:div w:id="1040016935">
      <w:bodyDiv w:val="1"/>
      <w:marLeft w:val="0"/>
      <w:marRight w:val="0"/>
      <w:marTop w:val="0"/>
      <w:marBottom w:val="0"/>
      <w:divBdr>
        <w:top w:val="none" w:sz="0" w:space="0" w:color="auto"/>
        <w:left w:val="none" w:sz="0" w:space="0" w:color="auto"/>
        <w:bottom w:val="none" w:sz="0" w:space="0" w:color="auto"/>
        <w:right w:val="none" w:sz="0" w:space="0" w:color="auto"/>
      </w:divBdr>
    </w:div>
    <w:div w:id="1132748447">
      <w:bodyDiv w:val="1"/>
      <w:marLeft w:val="0"/>
      <w:marRight w:val="0"/>
      <w:marTop w:val="0"/>
      <w:marBottom w:val="0"/>
      <w:divBdr>
        <w:top w:val="none" w:sz="0" w:space="0" w:color="auto"/>
        <w:left w:val="none" w:sz="0" w:space="0" w:color="auto"/>
        <w:bottom w:val="none" w:sz="0" w:space="0" w:color="auto"/>
        <w:right w:val="none" w:sz="0" w:space="0" w:color="auto"/>
      </w:divBdr>
    </w:div>
    <w:div w:id="1179193210">
      <w:bodyDiv w:val="1"/>
      <w:marLeft w:val="0"/>
      <w:marRight w:val="0"/>
      <w:marTop w:val="0"/>
      <w:marBottom w:val="0"/>
      <w:divBdr>
        <w:top w:val="none" w:sz="0" w:space="0" w:color="auto"/>
        <w:left w:val="none" w:sz="0" w:space="0" w:color="auto"/>
        <w:bottom w:val="none" w:sz="0" w:space="0" w:color="auto"/>
        <w:right w:val="none" w:sz="0" w:space="0" w:color="auto"/>
      </w:divBdr>
    </w:div>
    <w:div w:id="1214151672">
      <w:bodyDiv w:val="1"/>
      <w:marLeft w:val="0"/>
      <w:marRight w:val="0"/>
      <w:marTop w:val="0"/>
      <w:marBottom w:val="0"/>
      <w:divBdr>
        <w:top w:val="none" w:sz="0" w:space="0" w:color="auto"/>
        <w:left w:val="none" w:sz="0" w:space="0" w:color="auto"/>
        <w:bottom w:val="none" w:sz="0" w:space="0" w:color="auto"/>
        <w:right w:val="none" w:sz="0" w:space="0" w:color="auto"/>
      </w:divBdr>
    </w:div>
    <w:div w:id="1257985326">
      <w:bodyDiv w:val="1"/>
      <w:marLeft w:val="0"/>
      <w:marRight w:val="0"/>
      <w:marTop w:val="0"/>
      <w:marBottom w:val="0"/>
      <w:divBdr>
        <w:top w:val="none" w:sz="0" w:space="0" w:color="auto"/>
        <w:left w:val="none" w:sz="0" w:space="0" w:color="auto"/>
        <w:bottom w:val="none" w:sz="0" w:space="0" w:color="auto"/>
        <w:right w:val="none" w:sz="0" w:space="0" w:color="auto"/>
      </w:divBdr>
    </w:div>
    <w:div w:id="1284534001">
      <w:bodyDiv w:val="1"/>
      <w:marLeft w:val="0"/>
      <w:marRight w:val="0"/>
      <w:marTop w:val="0"/>
      <w:marBottom w:val="0"/>
      <w:divBdr>
        <w:top w:val="none" w:sz="0" w:space="0" w:color="auto"/>
        <w:left w:val="none" w:sz="0" w:space="0" w:color="auto"/>
        <w:bottom w:val="none" w:sz="0" w:space="0" w:color="auto"/>
        <w:right w:val="none" w:sz="0" w:space="0" w:color="auto"/>
      </w:divBdr>
    </w:div>
    <w:div w:id="1296717137">
      <w:bodyDiv w:val="1"/>
      <w:marLeft w:val="0"/>
      <w:marRight w:val="0"/>
      <w:marTop w:val="0"/>
      <w:marBottom w:val="0"/>
      <w:divBdr>
        <w:top w:val="none" w:sz="0" w:space="0" w:color="auto"/>
        <w:left w:val="none" w:sz="0" w:space="0" w:color="auto"/>
        <w:bottom w:val="none" w:sz="0" w:space="0" w:color="auto"/>
        <w:right w:val="none" w:sz="0" w:space="0" w:color="auto"/>
      </w:divBdr>
    </w:div>
    <w:div w:id="1365322254">
      <w:bodyDiv w:val="1"/>
      <w:marLeft w:val="0"/>
      <w:marRight w:val="0"/>
      <w:marTop w:val="0"/>
      <w:marBottom w:val="0"/>
      <w:divBdr>
        <w:top w:val="none" w:sz="0" w:space="0" w:color="auto"/>
        <w:left w:val="none" w:sz="0" w:space="0" w:color="auto"/>
        <w:bottom w:val="none" w:sz="0" w:space="0" w:color="auto"/>
        <w:right w:val="none" w:sz="0" w:space="0" w:color="auto"/>
      </w:divBdr>
      <w:divsChild>
        <w:div w:id="1060788319">
          <w:marLeft w:val="0"/>
          <w:marRight w:val="0"/>
          <w:marTop w:val="0"/>
          <w:marBottom w:val="0"/>
          <w:divBdr>
            <w:top w:val="none" w:sz="0" w:space="0" w:color="auto"/>
            <w:left w:val="none" w:sz="0" w:space="0" w:color="auto"/>
            <w:bottom w:val="none" w:sz="0" w:space="0" w:color="auto"/>
            <w:right w:val="none" w:sz="0" w:space="0" w:color="auto"/>
          </w:divBdr>
          <w:divsChild>
            <w:div w:id="1305744290">
              <w:marLeft w:val="0"/>
              <w:marRight w:val="0"/>
              <w:marTop w:val="0"/>
              <w:marBottom w:val="0"/>
              <w:divBdr>
                <w:top w:val="none" w:sz="0" w:space="0" w:color="auto"/>
                <w:left w:val="none" w:sz="0" w:space="0" w:color="auto"/>
                <w:bottom w:val="none" w:sz="0" w:space="0" w:color="auto"/>
                <w:right w:val="none" w:sz="0" w:space="0" w:color="auto"/>
              </w:divBdr>
              <w:divsChild>
                <w:div w:id="740372342">
                  <w:marLeft w:val="0"/>
                  <w:marRight w:val="0"/>
                  <w:marTop w:val="0"/>
                  <w:marBottom w:val="0"/>
                  <w:divBdr>
                    <w:top w:val="none" w:sz="0" w:space="0" w:color="auto"/>
                    <w:left w:val="none" w:sz="0" w:space="0" w:color="auto"/>
                    <w:bottom w:val="none" w:sz="0" w:space="0" w:color="auto"/>
                    <w:right w:val="none" w:sz="0" w:space="0" w:color="auto"/>
                  </w:divBdr>
                  <w:divsChild>
                    <w:div w:id="58939826">
                      <w:marLeft w:val="120"/>
                      <w:marRight w:val="120"/>
                      <w:marTop w:val="0"/>
                      <w:marBottom w:val="0"/>
                      <w:divBdr>
                        <w:top w:val="none" w:sz="0" w:space="0" w:color="auto"/>
                        <w:left w:val="none" w:sz="0" w:space="0" w:color="auto"/>
                        <w:bottom w:val="none" w:sz="0" w:space="0" w:color="auto"/>
                        <w:right w:val="none" w:sz="0" w:space="0" w:color="auto"/>
                      </w:divBdr>
                      <w:divsChild>
                        <w:div w:id="1350180516">
                          <w:marLeft w:val="0"/>
                          <w:marRight w:val="0"/>
                          <w:marTop w:val="0"/>
                          <w:marBottom w:val="0"/>
                          <w:divBdr>
                            <w:top w:val="none" w:sz="0" w:space="0" w:color="auto"/>
                            <w:left w:val="none" w:sz="0" w:space="0" w:color="auto"/>
                            <w:bottom w:val="none" w:sz="0" w:space="0" w:color="auto"/>
                            <w:right w:val="none" w:sz="0" w:space="0" w:color="auto"/>
                          </w:divBdr>
                          <w:divsChild>
                            <w:div w:id="1530214559">
                              <w:marLeft w:val="0"/>
                              <w:marRight w:val="0"/>
                              <w:marTop w:val="0"/>
                              <w:marBottom w:val="0"/>
                              <w:divBdr>
                                <w:top w:val="none" w:sz="0" w:space="0" w:color="auto"/>
                                <w:left w:val="none" w:sz="0" w:space="0" w:color="auto"/>
                                <w:bottom w:val="none" w:sz="0" w:space="0" w:color="auto"/>
                                <w:right w:val="none" w:sz="0" w:space="0" w:color="auto"/>
                              </w:divBdr>
                              <w:divsChild>
                                <w:div w:id="1701052802">
                                  <w:marLeft w:val="0"/>
                                  <w:marRight w:val="0"/>
                                  <w:marTop w:val="0"/>
                                  <w:marBottom w:val="0"/>
                                  <w:divBdr>
                                    <w:top w:val="none" w:sz="0" w:space="0" w:color="auto"/>
                                    <w:left w:val="none" w:sz="0" w:space="0" w:color="auto"/>
                                    <w:bottom w:val="none" w:sz="0" w:space="0" w:color="auto"/>
                                    <w:right w:val="none" w:sz="0" w:space="0" w:color="auto"/>
                                  </w:divBdr>
                                  <w:divsChild>
                                    <w:div w:id="1237129480">
                                      <w:marLeft w:val="0"/>
                                      <w:marRight w:val="0"/>
                                      <w:marTop w:val="0"/>
                                      <w:marBottom w:val="0"/>
                                      <w:divBdr>
                                        <w:top w:val="none" w:sz="0" w:space="0" w:color="auto"/>
                                        <w:left w:val="none" w:sz="0" w:space="0" w:color="auto"/>
                                        <w:bottom w:val="none" w:sz="0" w:space="0" w:color="auto"/>
                                        <w:right w:val="none" w:sz="0" w:space="0" w:color="auto"/>
                                      </w:divBdr>
                                      <w:divsChild>
                                        <w:div w:id="411659560">
                                          <w:marLeft w:val="0"/>
                                          <w:marRight w:val="0"/>
                                          <w:marTop w:val="0"/>
                                          <w:marBottom w:val="0"/>
                                          <w:divBdr>
                                            <w:top w:val="none" w:sz="0" w:space="0" w:color="auto"/>
                                            <w:left w:val="none" w:sz="0" w:space="0" w:color="auto"/>
                                            <w:bottom w:val="none" w:sz="0" w:space="0" w:color="auto"/>
                                            <w:right w:val="none" w:sz="0" w:space="0" w:color="auto"/>
                                          </w:divBdr>
                                          <w:divsChild>
                                            <w:div w:id="1127046915">
                                              <w:marLeft w:val="0"/>
                                              <w:marRight w:val="0"/>
                                              <w:marTop w:val="0"/>
                                              <w:marBottom w:val="0"/>
                                              <w:divBdr>
                                                <w:top w:val="none" w:sz="0" w:space="0" w:color="auto"/>
                                                <w:left w:val="none" w:sz="0" w:space="0" w:color="auto"/>
                                                <w:bottom w:val="none" w:sz="0" w:space="0" w:color="auto"/>
                                                <w:right w:val="none" w:sz="0" w:space="0" w:color="auto"/>
                                              </w:divBdr>
                                              <w:divsChild>
                                                <w:div w:id="12886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5547872">
      <w:bodyDiv w:val="1"/>
      <w:marLeft w:val="0"/>
      <w:marRight w:val="0"/>
      <w:marTop w:val="0"/>
      <w:marBottom w:val="0"/>
      <w:divBdr>
        <w:top w:val="none" w:sz="0" w:space="0" w:color="auto"/>
        <w:left w:val="none" w:sz="0" w:space="0" w:color="auto"/>
        <w:bottom w:val="none" w:sz="0" w:space="0" w:color="auto"/>
        <w:right w:val="none" w:sz="0" w:space="0" w:color="auto"/>
      </w:divBdr>
    </w:div>
    <w:div w:id="1457261008">
      <w:bodyDiv w:val="1"/>
      <w:marLeft w:val="0"/>
      <w:marRight w:val="0"/>
      <w:marTop w:val="0"/>
      <w:marBottom w:val="0"/>
      <w:divBdr>
        <w:top w:val="none" w:sz="0" w:space="0" w:color="auto"/>
        <w:left w:val="none" w:sz="0" w:space="0" w:color="auto"/>
        <w:bottom w:val="none" w:sz="0" w:space="0" w:color="auto"/>
        <w:right w:val="none" w:sz="0" w:space="0" w:color="auto"/>
      </w:divBdr>
    </w:div>
    <w:div w:id="1524632671">
      <w:bodyDiv w:val="1"/>
      <w:marLeft w:val="0"/>
      <w:marRight w:val="0"/>
      <w:marTop w:val="0"/>
      <w:marBottom w:val="0"/>
      <w:divBdr>
        <w:top w:val="none" w:sz="0" w:space="0" w:color="auto"/>
        <w:left w:val="none" w:sz="0" w:space="0" w:color="auto"/>
        <w:bottom w:val="none" w:sz="0" w:space="0" w:color="auto"/>
        <w:right w:val="none" w:sz="0" w:space="0" w:color="auto"/>
      </w:divBdr>
      <w:divsChild>
        <w:div w:id="1955285580">
          <w:marLeft w:val="0"/>
          <w:marRight w:val="0"/>
          <w:marTop w:val="0"/>
          <w:marBottom w:val="0"/>
          <w:divBdr>
            <w:top w:val="none" w:sz="0" w:space="0" w:color="auto"/>
            <w:left w:val="none" w:sz="0" w:space="0" w:color="auto"/>
            <w:bottom w:val="none" w:sz="0" w:space="0" w:color="auto"/>
            <w:right w:val="none" w:sz="0" w:space="0" w:color="auto"/>
          </w:divBdr>
          <w:divsChild>
            <w:div w:id="1405836314">
              <w:marLeft w:val="0"/>
              <w:marRight w:val="0"/>
              <w:marTop w:val="0"/>
              <w:marBottom w:val="0"/>
              <w:divBdr>
                <w:top w:val="none" w:sz="0" w:space="0" w:color="auto"/>
                <w:left w:val="none" w:sz="0" w:space="0" w:color="auto"/>
                <w:bottom w:val="none" w:sz="0" w:space="0" w:color="auto"/>
                <w:right w:val="none" w:sz="0" w:space="0" w:color="auto"/>
              </w:divBdr>
              <w:divsChild>
                <w:div w:id="1143813002">
                  <w:marLeft w:val="0"/>
                  <w:marRight w:val="0"/>
                  <w:marTop w:val="0"/>
                  <w:marBottom w:val="0"/>
                  <w:divBdr>
                    <w:top w:val="none" w:sz="0" w:space="0" w:color="auto"/>
                    <w:left w:val="none" w:sz="0" w:space="0" w:color="auto"/>
                    <w:bottom w:val="none" w:sz="0" w:space="0" w:color="auto"/>
                    <w:right w:val="none" w:sz="0" w:space="0" w:color="auto"/>
                  </w:divBdr>
                  <w:divsChild>
                    <w:div w:id="1523277302">
                      <w:marLeft w:val="120"/>
                      <w:marRight w:val="120"/>
                      <w:marTop w:val="0"/>
                      <w:marBottom w:val="0"/>
                      <w:divBdr>
                        <w:top w:val="none" w:sz="0" w:space="0" w:color="auto"/>
                        <w:left w:val="none" w:sz="0" w:space="0" w:color="auto"/>
                        <w:bottom w:val="none" w:sz="0" w:space="0" w:color="auto"/>
                        <w:right w:val="none" w:sz="0" w:space="0" w:color="auto"/>
                      </w:divBdr>
                      <w:divsChild>
                        <w:div w:id="1717699867">
                          <w:marLeft w:val="0"/>
                          <w:marRight w:val="0"/>
                          <w:marTop w:val="0"/>
                          <w:marBottom w:val="0"/>
                          <w:divBdr>
                            <w:top w:val="none" w:sz="0" w:space="0" w:color="auto"/>
                            <w:left w:val="none" w:sz="0" w:space="0" w:color="auto"/>
                            <w:bottom w:val="none" w:sz="0" w:space="0" w:color="auto"/>
                            <w:right w:val="none" w:sz="0" w:space="0" w:color="auto"/>
                          </w:divBdr>
                          <w:divsChild>
                            <w:div w:id="2054041539">
                              <w:marLeft w:val="0"/>
                              <w:marRight w:val="0"/>
                              <w:marTop w:val="0"/>
                              <w:marBottom w:val="0"/>
                              <w:divBdr>
                                <w:top w:val="none" w:sz="0" w:space="0" w:color="auto"/>
                                <w:left w:val="none" w:sz="0" w:space="0" w:color="auto"/>
                                <w:bottom w:val="none" w:sz="0" w:space="0" w:color="auto"/>
                                <w:right w:val="none" w:sz="0" w:space="0" w:color="auto"/>
                              </w:divBdr>
                              <w:divsChild>
                                <w:div w:id="1698117509">
                                  <w:marLeft w:val="0"/>
                                  <w:marRight w:val="0"/>
                                  <w:marTop w:val="0"/>
                                  <w:marBottom w:val="0"/>
                                  <w:divBdr>
                                    <w:top w:val="none" w:sz="0" w:space="0" w:color="auto"/>
                                    <w:left w:val="none" w:sz="0" w:space="0" w:color="auto"/>
                                    <w:bottom w:val="none" w:sz="0" w:space="0" w:color="auto"/>
                                    <w:right w:val="none" w:sz="0" w:space="0" w:color="auto"/>
                                  </w:divBdr>
                                  <w:divsChild>
                                    <w:div w:id="1141339303">
                                      <w:marLeft w:val="0"/>
                                      <w:marRight w:val="0"/>
                                      <w:marTop w:val="0"/>
                                      <w:marBottom w:val="0"/>
                                      <w:divBdr>
                                        <w:top w:val="none" w:sz="0" w:space="0" w:color="auto"/>
                                        <w:left w:val="none" w:sz="0" w:space="0" w:color="auto"/>
                                        <w:bottom w:val="none" w:sz="0" w:space="0" w:color="auto"/>
                                        <w:right w:val="none" w:sz="0" w:space="0" w:color="auto"/>
                                      </w:divBdr>
                                      <w:divsChild>
                                        <w:div w:id="1427069173">
                                          <w:marLeft w:val="0"/>
                                          <w:marRight w:val="0"/>
                                          <w:marTop w:val="0"/>
                                          <w:marBottom w:val="0"/>
                                          <w:divBdr>
                                            <w:top w:val="none" w:sz="0" w:space="0" w:color="auto"/>
                                            <w:left w:val="none" w:sz="0" w:space="0" w:color="auto"/>
                                            <w:bottom w:val="none" w:sz="0" w:space="0" w:color="auto"/>
                                            <w:right w:val="none" w:sz="0" w:space="0" w:color="auto"/>
                                          </w:divBdr>
                                          <w:divsChild>
                                            <w:div w:id="7534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000954">
      <w:bodyDiv w:val="1"/>
      <w:marLeft w:val="0"/>
      <w:marRight w:val="0"/>
      <w:marTop w:val="0"/>
      <w:marBottom w:val="0"/>
      <w:divBdr>
        <w:top w:val="none" w:sz="0" w:space="0" w:color="auto"/>
        <w:left w:val="none" w:sz="0" w:space="0" w:color="auto"/>
        <w:bottom w:val="none" w:sz="0" w:space="0" w:color="auto"/>
        <w:right w:val="none" w:sz="0" w:space="0" w:color="auto"/>
      </w:divBdr>
      <w:divsChild>
        <w:div w:id="1448044260">
          <w:marLeft w:val="0"/>
          <w:marRight w:val="0"/>
          <w:marTop w:val="0"/>
          <w:marBottom w:val="0"/>
          <w:divBdr>
            <w:top w:val="none" w:sz="0" w:space="0" w:color="auto"/>
            <w:left w:val="none" w:sz="0" w:space="0" w:color="auto"/>
            <w:bottom w:val="none" w:sz="0" w:space="0" w:color="auto"/>
            <w:right w:val="none" w:sz="0" w:space="0" w:color="auto"/>
          </w:divBdr>
          <w:divsChild>
            <w:div w:id="1489593907">
              <w:marLeft w:val="0"/>
              <w:marRight w:val="0"/>
              <w:marTop w:val="0"/>
              <w:marBottom w:val="0"/>
              <w:divBdr>
                <w:top w:val="none" w:sz="0" w:space="0" w:color="auto"/>
                <w:left w:val="none" w:sz="0" w:space="0" w:color="auto"/>
                <w:bottom w:val="none" w:sz="0" w:space="0" w:color="auto"/>
                <w:right w:val="none" w:sz="0" w:space="0" w:color="auto"/>
              </w:divBdr>
              <w:divsChild>
                <w:div w:id="127087268">
                  <w:marLeft w:val="0"/>
                  <w:marRight w:val="0"/>
                  <w:marTop w:val="0"/>
                  <w:marBottom w:val="0"/>
                  <w:divBdr>
                    <w:top w:val="none" w:sz="0" w:space="0" w:color="auto"/>
                    <w:left w:val="none" w:sz="0" w:space="0" w:color="auto"/>
                    <w:bottom w:val="none" w:sz="0" w:space="0" w:color="auto"/>
                    <w:right w:val="none" w:sz="0" w:space="0" w:color="auto"/>
                  </w:divBdr>
                  <w:divsChild>
                    <w:div w:id="1576476347">
                      <w:marLeft w:val="120"/>
                      <w:marRight w:val="120"/>
                      <w:marTop w:val="0"/>
                      <w:marBottom w:val="0"/>
                      <w:divBdr>
                        <w:top w:val="none" w:sz="0" w:space="0" w:color="auto"/>
                        <w:left w:val="none" w:sz="0" w:space="0" w:color="auto"/>
                        <w:bottom w:val="none" w:sz="0" w:space="0" w:color="auto"/>
                        <w:right w:val="none" w:sz="0" w:space="0" w:color="auto"/>
                      </w:divBdr>
                      <w:divsChild>
                        <w:div w:id="352925362">
                          <w:marLeft w:val="0"/>
                          <w:marRight w:val="0"/>
                          <w:marTop w:val="0"/>
                          <w:marBottom w:val="0"/>
                          <w:divBdr>
                            <w:top w:val="none" w:sz="0" w:space="0" w:color="auto"/>
                            <w:left w:val="none" w:sz="0" w:space="0" w:color="auto"/>
                            <w:bottom w:val="none" w:sz="0" w:space="0" w:color="auto"/>
                            <w:right w:val="none" w:sz="0" w:space="0" w:color="auto"/>
                          </w:divBdr>
                          <w:divsChild>
                            <w:div w:id="1804232481">
                              <w:marLeft w:val="0"/>
                              <w:marRight w:val="0"/>
                              <w:marTop w:val="0"/>
                              <w:marBottom w:val="0"/>
                              <w:divBdr>
                                <w:top w:val="none" w:sz="0" w:space="0" w:color="auto"/>
                                <w:left w:val="none" w:sz="0" w:space="0" w:color="auto"/>
                                <w:bottom w:val="none" w:sz="0" w:space="0" w:color="auto"/>
                                <w:right w:val="none" w:sz="0" w:space="0" w:color="auto"/>
                              </w:divBdr>
                              <w:divsChild>
                                <w:div w:id="1118335033">
                                  <w:marLeft w:val="0"/>
                                  <w:marRight w:val="0"/>
                                  <w:marTop w:val="0"/>
                                  <w:marBottom w:val="0"/>
                                  <w:divBdr>
                                    <w:top w:val="none" w:sz="0" w:space="0" w:color="auto"/>
                                    <w:left w:val="none" w:sz="0" w:space="0" w:color="auto"/>
                                    <w:bottom w:val="none" w:sz="0" w:space="0" w:color="auto"/>
                                    <w:right w:val="none" w:sz="0" w:space="0" w:color="auto"/>
                                  </w:divBdr>
                                  <w:divsChild>
                                    <w:div w:id="1951859437">
                                      <w:marLeft w:val="0"/>
                                      <w:marRight w:val="0"/>
                                      <w:marTop w:val="0"/>
                                      <w:marBottom w:val="0"/>
                                      <w:divBdr>
                                        <w:top w:val="none" w:sz="0" w:space="0" w:color="auto"/>
                                        <w:left w:val="none" w:sz="0" w:space="0" w:color="auto"/>
                                        <w:bottom w:val="none" w:sz="0" w:space="0" w:color="auto"/>
                                        <w:right w:val="none" w:sz="0" w:space="0" w:color="auto"/>
                                      </w:divBdr>
                                      <w:divsChild>
                                        <w:div w:id="1948347809">
                                          <w:marLeft w:val="0"/>
                                          <w:marRight w:val="0"/>
                                          <w:marTop w:val="0"/>
                                          <w:marBottom w:val="0"/>
                                          <w:divBdr>
                                            <w:top w:val="none" w:sz="0" w:space="0" w:color="auto"/>
                                            <w:left w:val="none" w:sz="0" w:space="0" w:color="auto"/>
                                            <w:bottom w:val="none" w:sz="0" w:space="0" w:color="auto"/>
                                            <w:right w:val="none" w:sz="0" w:space="0" w:color="auto"/>
                                          </w:divBdr>
                                          <w:divsChild>
                                            <w:div w:id="1101728545">
                                              <w:marLeft w:val="0"/>
                                              <w:marRight w:val="0"/>
                                              <w:marTop w:val="0"/>
                                              <w:marBottom w:val="0"/>
                                              <w:divBdr>
                                                <w:top w:val="none" w:sz="0" w:space="0" w:color="auto"/>
                                                <w:left w:val="none" w:sz="0" w:space="0" w:color="auto"/>
                                                <w:bottom w:val="none" w:sz="0" w:space="0" w:color="auto"/>
                                                <w:right w:val="none" w:sz="0" w:space="0" w:color="auto"/>
                                              </w:divBdr>
                                              <w:divsChild>
                                                <w:div w:id="5450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880622">
      <w:bodyDiv w:val="1"/>
      <w:marLeft w:val="0"/>
      <w:marRight w:val="0"/>
      <w:marTop w:val="0"/>
      <w:marBottom w:val="0"/>
      <w:divBdr>
        <w:top w:val="none" w:sz="0" w:space="0" w:color="auto"/>
        <w:left w:val="none" w:sz="0" w:space="0" w:color="auto"/>
        <w:bottom w:val="none" w:sz="0" w:space="0" w:color="auto"/>
        <w:right w:val="none" w:sz="0" w:space="0" w:color="auto"/>
      </w:divBdr>
    </w:div>
    <w:div w:id="1706564471">
      <w:bodyDiv w:val="1"/>
      <w:marLeft w:val="0"/>
      <w:marRight w:val="0"/>
      <w:marTop w:val="0"/>
      <w:marBottom w:val="0"/>
      <w:divBdr>
        <w:top w:val="none" w:sz="0" w:space="0" w:color="auto"/>
        <w:left w:val="none" w:sz="0" w:space="0" w:color="auto"/>
        <w:bottom w:val="none" w:sz="0" w:space="0" w:color="auto"/>
        <w:right w:val="none" w:sz="0" w:space="0" w:color="auto"/>
      </w:divBdr>
    </w:div>
    <w:div w:id="1712999238">
      <w:bodyDiv w:val="1"/>
      <w:marLeft w:val="0"/>
      <w:marRight w:val="0"/>
      <w:marTop w:val="0"/>
      <w:marBottom w:val="0"/>
      <w:divBdr>
        <w:top w:val="none" w:sz="0" w:space="0" w:color="auto"/>
        <w:left w:val="none" w:sz="0" w:space="0" w:color="auto"/>
        <w:bottom w:val="none" w:sz="0" w:space="0" w:color="auto"/>
        <w:right w:val="none" w:sz="0" w:space="0" w:color="auto"/>
      </w:divBdr>
      <w:divsChild>
        <w:div w:id="1072855528">
          <w:marLeft w:val="0"/>
          <w:marRight w:val="0"/>
          <w:marTop w:val="0"/>
          <w:marBottom w:val="0"/>
          <w:divBdr>
            <w:top w:val="none" w:sz="0" w:space="0" w:color="auto"/>
            <w:left w:val="none" w:sz="0" w:space="0" w:color="auto"/>
            <w:bottom w:val="none" w:sz="0" w:space="0" w:color="auto"/>
            <w:right w:val="none" w:sz="0" w:space="0" w:color="auto"/>
          </w:divBdr>
          <w:divsChild>
            <w:div w:id="637144907">
              <w:marLeft w:val="0"/>
              <w:marRight w:val="0"/>
              <w:marTop w:val="0"/>
              <w:marBottom w:val="0"/>
              <w:divBdr>
                <w:top w:val="none" w:sz="0" w:space="0" w:color="auto"/>
                <w:left w:val="none" w:sz="0" w:space="0" w:color="auto"/>
                <w:bottom w:val="none" w:sz="0" w:space="0" w:color="auto"/>
                <w:right w:val="none" w:sz="0" w:space="0" w:color="auto"/>
              </w:divBdr>
              <w:divsChild>
                <w:div w:id="674378082">
                  <w:marLeft w:val="0"/>
                  <w:marRight w:val="0"/>
                  <w:marTop w:val="0"/>
                  <w:marBottom w:val="0"/>
                  <w:divBdr>
                    <w:top w:val="none" w:sz="0" w:space="0" w:color="auto"/>
                    <w:left w:val="none" w:sz="0" w:space="0" w:color="auto"/>
                    <w:bottom w:val="none" w:sz="0" w:space="0" w:color="auto"/>
                    <w:right w:val="none" w:sz="0" w:space="0" w:color="auto"/>
                  </w:divBdr>
                  <w:divsChild>
                    <w:div w:id="299385421">
                      <w:marLeft w:val="120"/>
                      <w:marRight w:val="120"/>
                      <w:marTop w:val="0"/>
                      <w:marBottom w:val="0"/>
                      <w:divBdr>
                        <w:top w:val="none" w:sz="0" w:space="0" w:color="auto"/>
                        <w:left w:val="none" w:sz="0" w:space="0" w:color="auto"/>
                        <w:bottom w:val="none" w:sz="0" w:space="0" w:color="auto"/>
                        <w:right w:val="none" w:sz="0" w:space="0" w:color="auto"/>
                      </w:divBdr>
                      <w:divsChild>
                        <w:div w:id="672299561">
                          <w:marLeft w:val="0"/>
                          <w:marRight w:val="0"/>
                          <w:marTop w:val="0"/>
                          <w:marBottom w:val="0"/>
                          <w:divBdr>
                            <w:top w:val="none" w:sz="0" w:space="0" w:color="auto"/>
                            <w:left w:val="none" w:sz="0" w:space="0" w:color="auto"/>
                            <w:bottom w:val="none" w:sz="0" w:space="0" w:color="auto"/>
                            <w:right w:val="none" w:sz="0" w:space="0" w:color="auto"/>
                          </w:divBdr>
                          <w:divsChild>
                            <w:div w:id="752628540">
                              <w:marLeft w:val="0"/>
                              <w:marRight w:val="0"/>
                              <w:marTop w:val="0"/>
                              <w:marBottom w:val="0"/>
                              <w:divBdr>
                                <w:top w:val="none" w:sz="0" w:space="0" w:color="auto"/>
                                <w:left w:val="none" w:sz="0" w:space="0" w:color="auto"/>
                                <w:bottom w:val="none" w:sz="0" w:space="0" w:color="auto"/>
                                <w:right w:val="none" w:sz="0" w:space="0" w:color="auto"/>
                              </w:divBdr>
                              <w:divsChild>
                                <w:div w:id="373117372">
                                  <w:marLeft w:val="0"/>
                                  <w:marRight w:val="0"/>
                                  <w:marTop w:val="0"/>
                                  <w:marBottom w:val="0"/>
                                  <w:divBdr>
                                    <w:top w:val="none" w:sz="0" w:space="0" w:color="auto"/>
                                    <w:left w:val="none" w:sz="0" w:space="0" w:color="auto"/>
                                    <w:bottom w:val="none" w:sz="0" w:space="0" w:color="auto"/>
                                    <w:right w:val="none" w:sz="0" w:space="0" w:color="auto"/>
                                  </w:divBdr>
                                  <w:divsChild>
                                    <w:div w:id="90053234">
                                      <w:marLeft w:val="0"/>
                                      <w:marRight w:val="0"/>
                                      <w:marTop w:val="0"/>
                                      <w:marBottom w:val="0"/>
                                      <w:divBdr>
                                        <w:top w:val="none" w:sz="0" w:space="0" w:color="auto"/>
                                        <w:left w:val="none" w:sz="0" w:space="0" w:color="auto"/>
                                        <w:bottom w:val="none" w:sz="0" w:space="0" w:color="auto"/>
                                        <w:right w:val="none" w:sz="0" w:space="0" w:color="auto"/>
                                      </w:divBdr>
                                      <w:divsChild>
                                        <w:div w:id="873806111">
                                          <w:marLeft w:val="0"/>
                                          <w:marRight w:val="0"/>
                                          <w:marTop w:val="0"/>
                                          <w:marBottom w:val="0"/>
                                          <w:divBdr>
                                            <w:top w:val="none" w:sz="0" w:space="0" w:color="auto"/>
                                            <w:left w:val="none" w:sz="0" w:space="0" w:color="auto"/>
                                            <w:bottom w:val="none" w:sz="0" w:space="0" w:color="auto"/>
                                            <w:right w:val="none" w:sz="0" w:space="0" w:color="auto"/>
                                          </w:divBdr>
                                          <w:divsChild>
                                            <w:div w:id="18658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941632">
      <w:bodyDiv w:val="1"/>
      <w:marLeft w:val="0"/>
      <w:marRight w:val="0"/>
      <w:marTop w:val="0"/>
      <w:marBottom w:val="0"/>
      <w:divBdr>
        <w:top w:val="none" w:sz="0" w:space="0" w:color="auto"/>
        <w:left w:val="none" w:sz="0" w:space="0" w:color="auto"/>
        <w:bottom w:val="none" w:sz="0" w:space="0" w:color="auto"/>
        <w:right w:val="none" w:sz="0" w:space="0" w:color="auto"/>
      </w:divBdr>
    </w:div>
    <w:div w:id="1902599173">
      <w:bodyDiv w:val="1"/>
      <w:marLeft w:val="0"/>
      <w:marRight w:val="0"/>
      <w:marTop w:val="0"/>
      <w:marBottom w:val="0"/>
      <w:divBdr>
        <w:top w:val="none" w:sz="0" w:space="0" w:color="auto"/>
        <w:left w:val="none" w:sz="0" w:space="0" w:color="auto"/>
        <w:bottom w:val="none" w:sz="0" w:space="0" w:color="auto"/>
        <w:right w:val="none" w:sz="0" w:space="0" w:color="auto"/>
      </w:divBdr>
    </w:div>
    <w:div w:id="1910458681">
      <w:bodyDiv w:val="1"/>
      <w:marLeft w:val="0"/>
      <w:marRight w:val="0"/>
      <w:marTop w:val="0"/>
      <w:marBottom w:val="0"/>
      <w:divBdr>
        <w:top w:val="none" w:sz="0" w:space="0" w:color="auto"/>
        <w:left w:val="none" w:sz="0" w:space="0" w:color="auto"/>
        <w:bottom w:val="none" w:sz="0" w:space="0" w:color="auto"/>
        <w:right w:val="none" w:sz="0" w:space="0" w:color="auto"/>
      </w:divBdr>
      <w:divsChild>
        <w:div w:id="188757656">
          <w:marLeft w:val="0"/>
          <w:marRight w:val="0"/>
          <w:marTop w:val="0"/>
          <w:marBottom w:val="0"/>
          <w:divBdr>
            <w:top w:val="none" w:sz="0" w:space="0" w:color="auto"/>
            <w:left w:val="none" w:sz="0" w:space="0" w:color="auto"/>
            <w:bottom w:val="none" w:sz="0" w:space="0" w:color="auto"/>
            <w:right w:val="none" w:sz="0" w:space="0" w:color="auto"/>
          </w:divBdr>
          <w:divsChild>
            <w:div w:id="2145847604">
              <w:marLeft w:val="0"/>
              <w:marRight w:val="0"/>
              <w:marTop w:val="0"/>
              <w:marBottom w:val="0"/>
              <w:divBdr>
                <w:top w:val="none" w:sz="0" w:space="0" w:color="auto"/>
                <w:left w:val="none" w:sz="0" w:space="0" w:color="auto"/>
                <w:bottom w:val="none" w:sz="0" w:space="0" w:color="auto"/>
                <w:right w:val="none" w:sz="0" w:space="0" w:color="auto"/>
              </w:divBdr>
              <w:divsChild>
                <w:div w:id="1041710798">
                  <w:marLeft w:val="0"/>
                  <w:marRight w:val="0"/>
                  <w:marTop w:val="0"/>
                  <w:marBottom w:val="0"/>
                  <w:divBdr>
                    <w:top w:val="none" w:sz="0" w:space="0" w:color="auto"/>
                    <w:left w:val="none" w:sz="0" w:space="0" w:color="auto"/>
                    <w:bottom w:val="none" w:sz="0" w:space="0" w:color="auto"/>
                    <w:right w:val="none" w:sz="0" w:space="0" w:color="auto"/>
                  </w:divBdr>
                  <w:divsChild>
                    <w:div w:id="822816943">
                      <w:marLeft w:val="120"/>
                      <w:marRight w:val="120"/>
                      <w:marTop w:val="0"/>
                      <w:marBottom w:val="0"/>
                      <w:divBdr>
                        <w:top w:val="none" w:sz="0" w:space="0" w:color="auto"/>
                        <w:left w:val="none" w:sz="0" w:space="0" w:color="auto"/>
                        <w:bottom w:val="none" w:sz="0" w:space="0" w:color="auto"/>
                        <w:right w:val="none" w:sz="0" w:space="0" w:color="auto"/>
                      </w:divBdr>
                      <w:divsChild>
                        <w:div w:id="1004085805">
                          <w:marLeft w:val="0"/>
                          <w:marRight w:val="0"/>
                          <w:marTop w:val="0"/>
                          <w:marBottom w:val="0"/>
                          <w:divBdr>
                            <w:top w:val="none" w:sz="0" w:space="0" w:color="auto"/>
                            <w:left w:val="none" w:sz="0" w:space="0" w:color="auto"/>
                            <w:bottom w:val="none" w:sz="0" w:space="0" w:color="auto"/>
                            <w:right w:val="none" w:sz="0" w:space="0" w:color="auto"/>
                          </w:divBdr>
                          <w:divsChild>
                            <w:div w:id="1422793271">
                              <w:marLeft w:val="0"/>
                              <w:marRight w:val="0"/>
                              <w:marTop w:val="0"/>
                              <w:marBottom w:val="0"/>
                              <w:divBdr>
                                <w:top w:val="none" w:sz="0" w:space="0" w:color="auto"/>
                                <w:left w:val="none" w:sz="0" w:space="0" w:color="auto"/>
                                <w:bottom w:val="none" w:sz="0" w:space="0" w:color="auto"/>
                                <w:right w:val="none" w:sz="0" w:space="0" w:color="auto"/>
                              </w:divBdr>
                              <w:divsChild>
                                <w:div w:id="77142904">
                                  <w:marLeft w:val="0"/>
                                  <w:marRight w:val="0"/>
                                  <w:marTop w:val="0"/>
                                  <w:marBottom w:val="0"/>
                                  <w:divBdr>
                                    <w:top w:val="none" w:sz="0" w:space="0" w:color="auto"/>
                                    <w:left w:val="none" w:sz="0" w:space="0" w:color="auto"/>
                                    <w:bottom w:val="none" w:sz="0" w:space="0" w:color="auto"/>
                                    <w:right w:val="none" w:sz="0" w:space="0" w:color="auto"/>
                                  </w:divBdr>
                                  <w:divsChild>
                                    <w:div w:id="1342003566">
                                      <w:marLeft w:val="0"/>
                                      <w:marRight w:val="0"/>
                                      <w:marTop w:val="0"/>
                                      <w:marBottom w:val="0"/>
                                      <w:divBdr>
                                        <w:top w:val="none" w:sz="0" w:space="0" w:color="auto"/>
                                        <w:left w:val="none" w:sz="0" w:space="0" w:color="auto"/>
                                        <w:bottom w:val="none" w:sz="0" w:space="0" w:color="auto"/>
                                        <w:right w:val="none" w:sz="0" w:space="0" w:color="auto"/>
                                      </w:divBdr>
                                      <w:divsChild>
                                        <w:div w:id="455684718">
                                          <w:marLeft w:val="0"/>
                                          <w:marRight w:val="0"/>
                                          <w:marTop w:val="0"/>
                                          <w:marBottom w:val="0"/>
                                          <w:divBdr>
                                            <w:top w:val="none" w:sz="0" w:space="0" w:color="auto"/>
                                            <w:left w:val="none" w:sz="0" w:space="0" w:color="auto"/>
                                            <w:bottom w:val="none" w:sz="0" w:space="0" w:color="auto"/>
                                            <w:right w:val="none" w:sz="0" w:space="0" w:color="auto"/>
                                          </w:divBdr>
                                          <w:divsChild>
                                            <w:div w:id="10655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746282">
      <w:bodyDiv w:val="1"/>
      <w:marLeft w:val="0"/>
      <w:marRight w:val="0"/>
      <w:marTop w:val="0"/>
      <w:marBottom w:val="0"/>
      <w:divBdr>
        <w:top w:val="none" w:sz="0" w:space="0" w:color="auto"/>
        <w:left w:val="none" w:sz="0" w:space="0" w:color="auto"/>
        <w:bottom w:val="none" w:sz="0" w:space="0" w:color="auto"/>
        <w:right w:val="none" w:sz="0" w:space="0" w:color="auto"/>
      </w:divBdr>
      <w:divsChild>
        <w:div w:id="1333753177">
          <w:marLeft w:val="0"/>
          <w:marRight w:val="0"/>
          <w:marTop w:val="0"/>
          <w:marBottom w:val="0"/>
          <w:divBdr>
            <w:top w:val="none" w:sz="0" w:space="0" w:color="auto"/>
            <w:left w:val="none" w:sz="0" w:space="0" w:color="auto"/>
            <w:bottom w:val="none" w:sz="0" w:space="0" w:color="auto"/>
            <w:right w:val="none" w:sz="0" w:space="0" w:color="auto"/>
          </w:divBdr>
          <w:divsChild>
            <w:div w:id="810947194">
              <w:marLeft w:val="0"/>
              <w:marRight w:val="0"/>
              <w:marTop w:val="0"/>
              <w:marBottom w:val="0"/>
              <w:divBdr>
                <w:top w:val="none" w:sz="0" w:space="0" w:color="auto"/>
                <w:left w:val="none" w:sz="0" w:space="0" w:color="auto"/>
                <w:bottom w:val="none" w:sz="0" w:space="0" w:color="auto"/>
                <w:right w:val="none" w:sz="0" w:space="0" w:color="auto"/>
              </w:divBdr>
              <w:divsChild>
                <w:div w:id="112093593">
                  <w:marLeft w:val="0"/>
                  <w:marRight w:val="0"/>
                  <w:marTop w:val="0"/>
                  <w:marBottom w:val="0"/>
                  <w:divBdr>
                    <w:top w:val="none" w:sz="0" w:space="0" w:color="auto"/>
                    <w:left w:val="none" w:sz="0" w:space="0" w:color="auto"/>
                    <w:bottom w:val="none" w:sz="0" w:space="0" w:color="auto"/>
                    <w:right w:val="none" w:sz="0" w:space="0" w:color="auto"/>
                  </w:divBdr>
                  <w:divsChild>
                    <w:div w:id="693187664">
                      <w:marLeft w:val="120"/>
                      <w:marRight w:val="120"/>
                      <w:marTop w:val="0"/>
                      <w:marBottom w:val="0"/>
                      <w:divBdr>
                        <w:top w:val="none" w:sz="0" w:space="0" w:color="auto"/>
                        <w:left w:val="none" w:sz="0" w:space="0" w:color="auto"/>
                        <w:bottom w:val="none" w:sz="0" w:space="0" w:color="auto"/>
                        <w:right w:val="none" w:sz="0" w:space="0" w:color="auto"/>
                      </w:divBdr>
                      <w:divsChild>
                        <w:div w:id="679503483">
                          <w:marLeft w:val="0"/>
                          <w:marRight w:val="0"/>
                          <w:marTop w:val="0"/>
                          <w:marBottom w:val="0"/>
                          <w:divBdr>
                            <w:top w:val="none" w:sz="0" w:space="0" w:color="auto"/>
                            <w:left w:val="none" w:sz="0" w:space="0" w:color="auto"/>
                            <w:bottom w:val="none" w:sz="0" w:space="0" w:color="auto"/>
                            <w:right w:val="none" w:sz="0" w:space="0" w:color="auto"/>
                          </w:divBdr>
                          <w:divsChild>
                            <w:div w:id="966542435">
                              <w:marLeft w:val="0"/>
                              <w:marRight w:val="0"/>
                              <w:marTop w:val="0"/>
                              <w:marBottom w:val="0"/>
                              <w:divBdr>
                                <w:top w:val="none" w:sz="0" w:space="0" w:color="auto"/>
                                <w:left w:val="none" w:sz="0" w:space="0" w:color="auto"/>
                                <w:bottom w:val="none" w:sz="0" w:space="0" w:color="auto"/>
                                <w:right w:val="none" w:sz="0" w:space="0" w:color="auto"/>
                              </w:divBdr>
                              <w:divsChild>
                                <w:div w:id="953169235">
                                  <w:marLeft w:val="0"/>
                                  <w:marRight w:val="0"/>
                                  <w:marTop w:val="0"/>
                                  <w:marBottom w:val="0"/>
                                  <w:divBdr>
                                    <w:top w:val="none" w:sz="0" w:space="0" w:color="auto"/>
                                    <w:left w:val="none" w:sz="0" w:space="0" w:color="auto"/>
                                    <w:bottom w:val="none" w:sz="0" w:space="0" w:color="auto"/>
                                    <w:right w:val="none" w:sz="0" w:space="0" w:color="auto"/>
                                  </w:divBdr>
                                  <w:divsChild>
                                    <w:div w:id="228270941">
                                      <w:marLeft w:val="0"/>
                                      <w:marRight w:val="0"/>
                                      <w:marTop w:val="0"/>
                                      <w:marBottom w:val="0"/>
                                      <w:divBdr>
                                        <w:top w:val="none" w:sz="0" w:space="0" w:color="auto"/>
                                        <w:left w:val="none" w:sz="0" w:space="0" w:color="auto"/>
                                        <w:bottom w:val="none" w:sz="0" w:space="0" w:color="auto"/>
                                        <w:right w:val="none" w:sz="0" w:space="0" w:color="auto"/>
                                      </w:divBdr>
                                      <w:divsChild>
                                        <w:div w:id="437719885">
                                          <w:marLeft w:val="0"/>
                                          <w:marRight w:val="0"/>
                                          <w:marTop w:val="0"/>
                                          <w:marBottom w:val="0"/>
                                          <w:divBdr>
                                            <w:top w:val="none" w:sz="0" w:space="0" w:color="auto"/>
                                            <w:left w:val="none" w:sz="0" w:space="0" w:color="auto"/>
                                            <w:bottom w:val="none" w:sz="0" w:space="0" w:color="auto"/>
                                            <w:right w:val="none" w:sz="0" w:space="0" w:color="auto"/>
                                          </w:divBdr>
                                          <w:divsChild>
                                            <w:div w:id="15220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3119156">
      <w:bodyDiv w:val="1"/>
      <w:marLeft w:val="0"/>
      <w:marRight w:val="0"/>
      <w:marTop w:val="0"/>
      <w:marBottom w:val="0"/>
      <w:divBdr>
        <w:top w:val="none" w:sz="0" w:space="0" w:color="auto"/>
        <w:left w:val="none" w:sz="0" w:space="0" w:color="auto"/>
        <w:bottom w:val="none" w:sz="0" w:space="0" w:color="auto"/>
        <w:right w:val="none" w:sz="0" w:space="0" w:color="auto"/>
      </w:divBdr>
    </w:div>
    <w:div w:id="2026590720">
      <w:bodyDiv w:val="1"/>
      <w:marLeft w:val="0"/>
      <w:marRight w:val="0"/>
      <w:marTop w:val="0"/>
      <w:marBottom w:val="0"/>
      <w:divBdr>
        <w:top w:val="none" w:sz="0" w:space="0" w:color="auto"/>
        <w:left w:val="none" w:sz="0" w:space="0" w:color="auto"/>
        <w:bottom w:val="none" w:sz="0" w:space="0" w:color="auto"/>
        <w:right w:val="none" w:sz="0" w:space="0" w:color="auto"/>
      </w:divBdr>
    </w:div>
    <w:div w:id="2052918122">
      <w:bodyDiv w:val="1"/>
      <w:marLeft w:val="0"/>
      <w:marRight w:val="0"/>
      <w:marTop w:val="0"/>
      <w:marBottom w:val="0"/>
      <w:divBdr>
        <w:top w:val="none" w:sz="0" w:space="0" w:color="auto"/>
        <w:left w:val="none" w:sz="0" w:space="0" w:color="auto"/>
        <w:bottom w:val="none" w:sz="0" w:space="0" w:color="auto"/>
        <w:right w:val="none" w:sz="0" w:space="0" w:color="auto"/>
      </w:divBdr>
    </w:div>
    <w:div w:id="2053724600">
      <w:bodyDiv w:val="1"/>
      <w:marLeft w:val="0"/>
      <w:marRight w:val="0"/>
      <w:marTop w:val="0"/>
      <w:marBottom w:val="0"/>
      <w:divBdr>
        <w:top w:val="none" w:sz="0" w:space="0" w:color="auto"/>
        <w:left w:val="none" w:sz="0" w:space="0" w:color="auto"/>
        <w:bottom w:val="none" w:sz="0" w:space="0" w:color="auto"/>
        <w:right w:val="none" w:sz="0" w:space="0" w:color="auto"/>
      </w:divBdr>
      <w:divsChild>
        <w:div w:id="1964771769">
          <w:marLeft w:val="0"/>
          <w:marRight w:val="0"/>
          <w:marTop w:val="0"/>
          <w:marBottom w:val="0"/>
          <w:divBdr>
            <w:top w:val="none" w:sz="0" w:space="0" w:color="auto"/>
            <w:left w:val="none" w:sz="0" w:space="0" w:color="auto"/>
            <w:bottom w:val="none" w:sz="0" w:space="0" w:color="auto"/>
            <w:right w:val="none" w:sz="0" w:space="0" w:color="auto"/>
          </w:divBdr>
          <w:divsChild>
            <w:div w:id="410852567">
              <w:marLeft w:val="0"/>
              <w:marRight w:val="0"/>
              <w:marTop w:val="0"/>
              <w:marBottom w:val="0"/>
              <w:divBdr>
                <w:top w:val="none" w:sz="0" w:space="0" w:color="auto"/>
                <w:left w:val="none" w:sz="0" w:space="0" w:color="auto"/>
                <w:bottom w:val="none" w:sz="0" w:space="0" w:color="auto"/>
                <w:right w:val="none" w:sz="0" w:space="0" w:color="auto"/>
              </w:divBdr>
              <w:divsChild>
                <w:div w:id="1091899600">
                  <w:marLeft w:val="0"/>
                  <w:marRight w:val="0"/>
                  <w:marTop w:val="0"/>
                  <w:marBottom w:val="0"/>
                  <w:divBdr>
                    <w:top w:val="none" w:sz="0" w:space="0" w:color="auto"/>
                    <w:left w:val="none" w:sz="0" w:space="0" w:color="auto"/>
                    <w:bottom w:val="none" w:sz="0" w:space="0" w:color="auto"/>
                    <w:right w:val="none" w:sz="0" w:space="0" w:color="auto"/>
                  </w:divBdr>
                  <w:divsChild>
                    <w:div w:id="589971175">
                      <w:marLeft w:val="120"/>
                      <w:marRight w:val="120"/>
                      <w:marTop w:val="0"/>
                      <w:marBottom w:val="0"/>
                      <w:divBdr>
                        <w:top w:val="none" w:sz="0" w:space="0" w:color="auto"/>
                        <w:left w:val="none" w:sz="0" w:space="0" w:color="auto"/>
                        <w:bottom w:val="none" w:sz="0" w:space="0" w:color="auto"/>
                        <w:right w:val="none" w:sz="0" w:space="0" w:color="auto"/>
                      </w:divBdr>
                      <w:divsChild>
                        <w:div w:id="564222886">
                          <w:marLeft w:val="0"/>
                          <w:marRight w:val="0"/>
                          <w:marTop w:val="0"/>
                          <w:marBottom w:val="0"/>
                          <w:divBdr>
                            <w:top w:val="none" w:sz="0" w:space="0" w:color="auto"/>
                            <w:left w:val="none" w:sz="0" w:space="0" w:color="auto"/>
                            <w:bottom w:val="none" w:sz="0" w:space="0" w:color="auto"/>
                            <w:right w:val="none" w:sz="0" w:space="0" w:color="auto"/>
                          </w:divBdr>
                          <w:divsChild>
                            <w:div w:id="897127132">
                              <w:marLeft w:val="0"/>
                              <w:marRight w:val="0"/>
                              <w:marTop w:val="0"/>
                              <w:marBottom w:val="0"/>
                              <w:divBdr>
                                <w:top w:val="none" w:sz="0" w:space="0" w:color="auto"/>
                                <w:left w:val="none" w:sz="0" w:space="0" w:color="auto"/>
                                <w:bottom w:val="none" w:sz="0" w:space="0" w:color="auto"/>
                                <w:right w:val="none" w:sz="0" w:space="0" w:color="auto"/>
                              </w:divBdr>
                              <w:divsChild>
                                <w:div w:id="1391463196">
                                  <w:marLeft w:val="0"/>
                                  <w:marRight w:val="0"/>
                                  <w:marTop w:val="0"/>
                                  <w:marBottom w:val="0"/>
                                  <w:divBdr>
                                    <w:top w:val="none" w:sz="0" w:space="0" w:color="auto"/>
                                    <w:left w:val="none" w:sz="0" w:space="0" w:color="auto"/>
                                    <w:bottom w:val="none" w:sz="0" w:space="0" w:color="auto"/>
                                    <w:right w:val="none" w:sz="0" w:space="0" w:color="auto"/>
                                  </w:divBdr>
                                  <w:divsChild>
                                    <w:div w:id="444663137">
                                      <w:marLeft w:val="0"/>
                                      <w:marRight w:val="0"/>
                                      <w:marTop w:val="0"/>
                                      <w:marBottom w:val="0"/>
                                      <w:divBdr>
                                        <w:top w:val="none" w:sz="0" w:space="0" w:color="auto"/>
                                        <w:left w:val="none" w:sz="0" w:space="0" w:color="auto"/>
                                        <w:bottom w:val="none" w:sz="0" w:space="0" w:color="auto"/>
                                        <w:right w:val="none" w:sz="0" w:space="0" w:color="auto"/>
                                      </w:divBdr>
                                      <w:divsChild>
                                        <w:div w:id="1835678044">
                                          <w:marLeft w:val="0"/>
                                          <w:marRight w:val="0"/>
                                          <w:marTop w:val="0"/>
                                          <w:marBottom w:val="0"/>
                                          <w:divBdr>
                                            <w:top w:val="none" w:sz="0" w:space="0" w:color="auto"/>
                                            <w:left w:val="none" w:sz="0" w:space="0" w:color="auto"/>
                                            <w:bottom w:val="none" w:sz="0" w:space="0" w:color="auto"/>
                                            <w:right w:val="none" w:sz="0" w:space="0" w:color="auto"/>
                                          </w:divBdr>
                                          <w:divsChild>
                                            <w:div w:id="16370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518539">
      <w:bodyDiv w:val="1"/>
      <w:marLeft w:val="0"/>
      <w:marRight w:val="0"/>
      <w:marTop w:val="0"/>
      <w:marBottom w:val="0"/>
      <w:divBdr>
        <w:top w:val="none" w:sz="0" w:space="0" w:color="auto"/>
        <w:left w:val="none" w:sz="0" w:space="0" w:color="auto"/>
        <w:bottom w:val="none" w:sz="0" w:space="0" w:color="auto"/>
        <w:right w:val="none" w:sz="0" w:space="0" w:color="auto"/>
      </w:divBdr>
    </w:div>
    <w:div w:id="209454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96.xml"/><Relationship Id="rId21" Type="http://schemas.openxmlformats.org/officeDocument/2006/relationships/image" Target="media/image1.wmf"/><Relationship Id="rId42" Type="http://schemas.openxmlformats.org/officeDocument/2006/relationships/control" Target="activeX/activeX21.xml"/><Relationship Id="rId63" Type="http://schemas.openxmlformats.org/officeDocument/2006/relationships/control" Target="activeX/activeX42.xml"/><Relationship Id="rId84" Type="http://schemas.openxmlformats.org/officeDocument/2006/relationships/control" Target="activeX/activeX63.xml"/><Relationship Id="rId138" Type="http://schemas.openxmlformats.org/officeDocument/2006/relationships/control" Target="activeX/activeX111.xml"/><Relationship Id="rId159" Type="http://schemas.openxmlformats.org/officeDocument/2006/relationships/control" Target="activeX/activeX132.xml"/><Relationship Id="rId170" Type="http://schemas.openxmlformats.org/officeDocument/2006/relationships/control" Target="activeX/activeX143.xml"/><Relationship Id="rId107" Type="http://schemas.openxmlformats.org/officeDocument/2006/relationships/control" Target="activeX/activeX86.xml"/><Relationship Id="rId11" Type="http://schemas.openxmlformats.org/officeDocument/2006/relationships/hyperlink" Target="http://victoriancurriculum.vcaa.vic.edu.au/Curriculum/ContentDescription/VCDEC121" TargetMode="External"/><Relationship Id="rId32" Type="http://schemas.openxmlformats.org/officeDocument/2006/relationships/control" Target="activeX/activeX11.xml"/><Relationship Id="rId53" Type="http://schemas.openxmlformats.org/officeDocument/2006/relationships/control" Target="activeX/activeX32.xml"/><Relationship Id="rId74" Type="http://schemas.openxmlformats.org/officeDocument/2006/relationships/control" Target="activeX/activeX53.xml"/><Relationship Id="rId128" Type="http://schemas.openxmlformats.org/officeDocument/2006/relationships/control" Target="activeX/activeX101.xml"/><Relationship Id="rId149" Type="http://schemas.openxmlformats.org/officeDocument/2006/relationships/control" Target="activeX/activeX122.xml"/><Relationship Id="rId5" Type="http://schemas.openxmlformats.org/officeDocument/2006/relationships/settings" Target="settings.xml"/><Relationship Id="rId95" Type="http://schemas.openxmlformats.org/officeDocument/2006/relationships/control" Target="activeX/activeX74.xml"/><Relationship Id="rId160" Type="http://schemas.openxmlformats.org/officeDocument/2006/relationships/control" Target="activeX/activeX133.xml"/><Relationship Id="rId181" Type="http://schemas.openxmlformats.org/officeDocument/2006/relationships/theme" Target="theme/theme1.xml"/><Relationship Id="rId22" Type="http://schemas.openxmlformats.org/officeDocument/2006/relationships/control" Target="activeX/activeX1.xml"/><Relationship Id="rId43" Type="http://schemas.openxmlformats.org/officeDocument/2006/relationships/control" Target="activeX/activeX22.xml"/><Relationship Id="rId64" Type="http://schemas.openxmlformats.org/officeDocument/2006/relationships/control" Target="activeX/activeX43.xml"/><Relationship Id="rId118" Type="http://schemas.openxmlformats.org/officeDocument/2006/relationships/control" Target="activeX/activeX97.xml"/><Relationship Id="rId139" Type="http://schemas.openxmlformats.org/officeDocument/2006/relationships/control" Target="activeX/activeX112.xml"/><Relationship Id="rId85" Type="http://schemas.openxmlformats.org/officeDocument/2006/relationships/control" Target="activeX/activeX64.xml"/><Relationship Id="rId150" Type="http://schemas.openxmlformats.org/officeDocument/2006/relationships/control" Target="activeX/activeX123.xml"/><Relationship Id="rId171" Type="http://schemas.openxmlformats.org/officeDocument/2006/relationships/control" Target="activeX/activeX144.xml"/><Relationship Id="rId12" Type="http://schemas.openxmlformats.org/officeDocument/2006/relationships/hyperlink" Target="http://victoriancurriculum.vcaa.vic.edu.au/Curriculum/ContentDescription/VCDEC122" TargetMode="External"/><Relationship Id="rId33" Type="http://schemas.openxmlformats.org/officeDocument/2006/relationships/control" Target="activeX/activeX12.xml"/><Relationship Id="rId108" Type="http://schemas.openxmlformats.org/officeDocument/2006/relationships/control" Target="activeX/activeX87.xml"/><Relationship Id="rId129" Type="http://schemas.openxmlformats.org/officeDocument/2006/relationships/control" Target="activeX/activeX102.xml"/><Relationship Id="rId54" Type="http://schemas.openxmlformats.org/officeDocument/2006/relationships/control" Target="activeX/activeX33.xml"/><Relationship Id="rId75" Type="http://schemas.openxmlformats.org/officeDocument/2006/relationships/control" Target="activeX/activeX54.xml"/><Relationship Id="rId96" Type="http://schemas.openxmlformats.org/officeDocument/2006/relationships/control" Target="activeX/activeX75.xml"/><Relationship Id="rId140" Type="http://schemas.openxmlformats.org/officeDocument/2006/relationships/control" Target="activeX/activeX113.xml"/><Relationship Id="rId161" Type="http://schemas.openxmlformats.org/officeDocument/2006/relationships/control" Target="activeX/activeX134.xml"/><Relationship Id="rId182" Type="http://schemas.openxmlformats.org/officeDocument/2006/relationships/customXml" Target="../customXml/item2.xml"/><Relationship Id="rId6" Type="http://schemas.openxmlformats.org/officeDocument/2006/relationships/webSettings" Target="webSettings.xml"/><Relationship Id="rId23" Type="http://schemas.openxmlformats.org/officeDocument/2006/relationships/control" Target="activeX/activeX2.xml"/><Relationship Id="rId119" Type="http://schemas.openxmlformats.org/officeDocument/2006/relationships/control" Target="activeX/activeX98.xml"/><Relationship Id="rId44" Type="http://schemas.openxmlformats.org/officeDocument/2006/relationships/control" Target="activeX/activeX23.xml"/><Relationship Id="rId60" Type="http://schemas.openxmlformats.org/officeDocument/2006/relationships/control" Target="activeX/activeX39.xml"/><Relationship Id="rId65" Type="http://schemas.openxmlformats.org/officeDocument/2006/relationships/control" Target="activeX/activeX44.xml"/><Relationship Id="rId81" Type="http://schemas.openxmlformats.org/officeDocument/2006/relationships/control" Target="activeX/activeX60.xml"/><Relationship Id="rId86" Type="http://schemas.openxmlformats.org/officeDocument/2006/relationships/control" Target="activeX/activeX65.xml"/><Relationship Id="rId130" Type="http://schemas.openxmlformats.org/officeDocument/2006/relationships/control" Target="activeX/activeX103.xml"/><Relationship Id="rId135" Type="http://schemas.openxmlformats.org/officeDocument/2006/relationships/control" Target="activeX/activeX108.xml"/><Relationship Id="rId151" Type="http://schemas.openxmlformats.org/officeDocument/2006/relationships/control" Target="activeX/activeX124.xml"/><Relationship Id="rId156" Type="http://schemas.openxmlformats.org/officeDocument/2006/relationships/control" Target="activeX/activeX129.xml"/><Relationship Id="rId177" Type="http://schemas.openxmlformats.org/officeDocument/2006/relationships/header" Target="header2.xml"/><Relationship Id="rId172" Type="http://schemas.openxmlformats.org/officeDocument/2006/relationships/control" Target="activeX/activeX145.xml"/><Relationship Id="rId13" Type="http://schemas.openxmlformats.org/officeDocument/2006/relationships/hyperlink" Target="http://victoriancurriculum.vcaa.vic.edu.au/Curriculum/ContentDescription/VCDEC123" TargetMode="External"/><Relationship Id="rId18" Type="http://schemas.openxmlformats.org/officeDocument/2006/relationships/hyperlink" Target="http://victoriancurriculum.vcaa.vic.edu.au/Curriculum/ContentDescription/VCDEC128" TargetMode="External"/><Relationship Id="rId39" Type="http://schemas.openxmlformats.org/officeDocument/2006/relationships/control" Target="activeX/activeX18.xml"/><Relationship Id="rId109" Type="http://schemas.openxmlformats.org/officeDocument/2006/relationships/control" Target="activeX/activeX88.xml"/><Relationship Id="rId34" Type="http://schemas.openxmlformats.org/officeDocument/2006/relationships/control" Target="activeX/activeX13.xml"/><Relationship Id="rId50" Type="http://schemas.openxmlformats.org/officeDocument/2006/relationships/control" Target="activeX/activeX29.xml"/><Relationship Id="rId55" Type="http://schemas.openxmlformats.org/officeDocument/2006/relationships/control" Target="activeX/activeX34.xml"/><Relationship Id="rId76" Type="http://schemas.openxmlformats.org/officeDocument/2006/relationships/control" Target="activeX/activeX55.xml"/><Relationship Id="rId97" Type="http://schemas.openxmlformats.org/officeDocument/2006/relationships/control" Target="activeX/activeX76.xml"/><Relationship Id="rId104" Type="http://schemas.openxmlformats.org/officeDocument/2006/relationships/control" Target="activeX/activeX83.xml"/><Relationship Id="rId120" Type="http://schemas.openxmlformats.org/officeDocument/2006/relationships/control" Target="activeX/activeX99.xml"/><Relationship Id="rId125" Type="http://schemas.openxmlformats.org/officeDocument/2006/relationships/hyperlink" Target="http://victoriancurriculum.vcaa.vic.edu.au/Curriculum/ContentDescription/VCDEU135" TargetMode="External"/><Relationship Id="rId141" Type="http://schemas.openxmlformats.org/officeDocument/2006/relationships/control" Target="activeX/activeX114.xml"/><Relationship Id="rId146" Type="http://schemas.openxmlformats.org/officeDocument/2006/relationships/control" Target="activeX/activeX119.xml"/><Relationship Id="rId167" Type="http://schemas.openxmlformats.org/officeDocument/2006/relationships/control" Target="activeX/activeX140.xml"/><Relationship Id="rId7" Type="http://schemas.openxmlformats.org/officeDocument/2006/relationships/footnotes" Target="footnotes.xml"/><Relationship Id="rId71" Type="http://schemas.openxmlformats.org/officeDocument/2006/relationships/control" Target="activeX/activeX50.xml"/><Relationship Id="rId92" Type="http://schemas.openxmlformats.org/officeDocument/2006/relationships/control" Target="activeX/activeX71.xml"/><Relationship Id="rId162" Type="http://schemas.openxmlformats.org/officeDocument/2006/relationships/control" Target="activeX/activeX135.xml"/><Relationship Id="rId183" Type="http://schemas.openxmlformats.org/officeDocument/2006/relationships/customXml" Target="../customXml/item3.xml"/><Relationship Id="rId2" Type="http://schemas.openxmlformats.org/officeDocument/2006/relationships/numbering" Target="numbering.xml"/><Relationship Id="rId29" Type="http://schemas.openxmlformats.org/officeDocument/2006/relationships/control" Target="activeX/activeX8.xml"/><Relationship Id="rId24" Type="http://schemas.openxmlformats.org/officeDocument/2006/relationships/control" Target="activeX/activeX3.xml"/><Relationship Id="rId40" Type="http://schemas.openxmlformats.org/officeDocument/2006/relationships/control" Target="activeX/activeX19.xml"/><Relationship Id="rId45" Type="http://schemas.openxmlformats.org/officeDocument/2006/relationships/control" Target="activeX/activeX24.xml"/><Relationship Id="rId66" Type="http://schemas.openxmlformats.org/officeDocument/2006/relationships/control" Target="activeX/activeX45.xml"/><Relationship Id="rId87" Type="http://schemas.openxmlformats.org/officeDocument/2006/relationships/control" Target="activeX/activeX66.xml"/><Relationship Id="rId110" Type="http://schemas.openxmlformats.org/officeDocument/2006/relationships/control" Target="activeX/activeX89.xml"/><Relationship Id="rId115" Type="http://schemas.openxmlformats.org/officeDocument/2006/relationships/control" Target="activeX/activeX94.xml"/><Relationship Id="rId131" Type="http://schemas.openxmlformats.org/officeDocument/2006/relationships/control" Target="activeX/activeX104.xml"/><Relationship Id="rId136" Type="http://schemas.openxmlformats.org/officeDocument/2006/relationships/control" Target="activeX/activeX109.xml"/><Relationship Id="rId157" Type="http://schemas.openxmlformats.org/officeDocument/2006/relationships/control" Target="activeX/activeX130.xml"/><Relationship Id="rId178" Type="http://schemas.openxmlformats.org/officeDocument/2006/relationships/footer" Target="footer2.xml"/><Relationship Id="rId61" Type="http://schemas.openxmlformats.org/officeDocument/2006/relationships/control" Target="activeX/activeX40.xml"/><Relationship Id="rId82" Type="http://schemas.openxmlformats.org/officeDocument/2006/relationships/control" Target="activeX/activeX61.xml"/><Relationship Id="rId152" Type="http://schemas.openxmlformats.org/officeDocument/2006/relationships/control" Target="activeX/activeX125.xml"/><Relationship Id="rId173" Type="http://schemas.openxmlformats.org/officeDocument/2006/relationships/control" Target="activeX/activeX146.xml"/><Relationship Id="rId19" Type="http://schemas.openxmlformats.org/officeDocument/2006/relationships/hyperlink" Target="http://victoriancurriculum.vcaa.vic.edu.au/Curriculum/ContentDescription/VCDEC129" TargetMode="External"/><Relationship Id="rId14" Type="http://schemas.openxmlformats.org/officeDocument/2006/relationships/hyperlink" Target="http://victoriancurriculum.vcaa.vic.edu.au/Curriculum/ContentDescription/VCDEC124" TargetMode="External"/><Relationship Id="rId30" Type="http://schemas.openxmlformats.org/officeDocument/2006/relationships/control" Target="activeX/activeX9.xml"/><Relationship Id="rId35" Type="http://schemas.openxmlformats.org/officeDocument/2006/relationships/control" Target="activeX/activeX14.xml"/><Relationship Id="rId56" Type="http://schemas.openxmlformats.org/officeDocument/2006/relationships/control" Target="activeX/activeX35.xml"/><Relationship Id="rId77" Type="http://schemas.openxmlformats.org/officeDocument/2006/relationships/control" Target="activeX/activeX56.xml"/><Relationship Id="rId100" Type="http://schemas.openxmlformats.org/officeDocument/2006/relationships/control" Target="activeX/activeX79.xml"/><Relationship Id="rId105" Type="http://schemas.openxmlformats.org/officeDocument/2006/relationships/control" Target="activeX/activeX84.xml"/><Relationship Id="rId126" Type="http://schemas.openxmlformats.org/officeDocument/2006/relationships/hyperlink" Target="http://victoriancurriculum.vcaa.vic.edu.au/Curriculum/ContentDescription/VCDEU136" TargetMode="External"/><Relationship Id="rId147" Type="http://schemas.openxmlformats.org/officeDocument/2006/relationships/control" Target="activeX/activeX120.xml"/><Relationship Id="rId168" Type="http://schemas.openxmlformats.org/officeDocument/2006/relationships/control" Target="activeX/activeX141.xml"/><Relationship Id="rId8" Type="http://schemas.openxmlformats.org/officeDocument/2006/relationships/endnotes" Target="endnotes.xml"/><Relationship Id="rId51" Type="http://schemas.openxmlformats.org/officeDocument/2006/relationships/control" Target="activeX/activeX30.xml"/><Relationship Id="rId72" Type="http://schemas.openxmlformats.org/officeDocument/2006/relationships/control" Target="activeX/activeX51.xml"/><Relationship Id="rId93" Type="http://schemas.openxmlformats.org/officeDocument/2006/relationships/control" Target="activeX/activeX72.xml"/><Relationship Id="rId98" Type="http://schemas.openxmlformats.org/officeDocument/2006/relationships/control" Target="activeX/activeX77.xml"/><Relationship Id="rId121" Type="http://schemas.openxmlformats.org/officeDocument/2006/relationships/hyperlink" Target="http://victoriancurriculum.vcaa.vic.edu.au/Curriculum/ContentDescription/VCDEU131" TargetMode="External"/><Relationship Id="rId142" Type="http://schemas.openxmlformats.org/officeDocument/2006/relationships/control" Target="activeX/activeX115.xml"/><Relationship Id="rId163" Type="http://schemas.openxmlformats.org/officeDocument/2006/relationships/control" Target="activeX/activeX136.xml"/><Relationship Id="rId184" Type="http://schemas.openxmlformats.org/officeDocument/2006/relationships/customXml" Target="../customXml/item4.xml"/><Relationship Id="rId3" Type="http://schemas.openxmlformats.org/officeDocument/2006/relationships/styles" Target="styles.xml"/><Relationship Id="rId25" Type="http://schemas.openxmlformats.org/officeDocument/2006/relationships/control" Target="activeX/activeX4.xml"/><Relationship Id="rId46" Type="http://schemas.openxmlformats.org/officeDocument/2006/relationships/control" Target="activeX/activeX25.xml"/><Relationship Id="rId67" Type="http://schemas.openxmlformats.org/officeDocument/2006/relationships/control" Target="activeX/activeX46.xml"/><Relationship Id="rId116" Type="http://schemas.openxmlformats.org/officeDocument/2006/relationships/control" Target="activeX/activeX95.xml"/><Relationship Id="rId137" Type="http://schemas.openxmlformats.org/officeDocument/2006/relationships/control" Target="activeX/activeX110.xml"/><Relationship Id="rId158" Type="http://schemas.openxmlformats.org/officeDocument/2006/relationships/control" Target="activeX/activeX131.xml"/><Relationship Id="rId20" Type="http://schemas.openxmlformats.org/officeDocument/2006/relationships/hyperlink" Target="http://victoriancurriculum.vcaa.vic.edu.au/Curriculum/ContentDescription/VCDEC130" TargetMode="External"/><Relationship Id="rId41" Type="http://schemas.openxmlformats.org/officeDocument/2006/relationships/control" Target="activeX/activeX20.xml"/><Relationship Id="rId62" Type="http://schemas.openxmlformats.org/officeDocument/2006/relationships/control" Target="activeX/activeX41.xml"/><Relationship Id="rId83" Type="http://schemas.openxmlformats.org/officeDocument/2006/relationships/control" Target="activeX/activeX62.xml"/><Relationship Id="rId88" Type="http://schemas.openxmlformats.org/officeDocument/2006/relationships/control" Target="activeX/activeX67.xml"/><Relationship Id="rId111" Type="http://schemas.openxmlformats.org/officeDocument/2006/relationships/control" Target="activeX/activeX90.xml"/><Relationship Id="rId132" Type="http://schemas.openxmlformats.org/officeDocument/2006/relationships/control" Target="activeX/activeX105.xml"/><Relationship Id="rId153" Type="http://schemas.openxmlformats.org/officeDocument/2006/relationships/control" Target="activeX/activeX126.xml"/><Relationship Id="rId174" Type="http://schemas.openxmlformats.org/officeDocument/2006/relationships/control" Target="activeX/activeX147.xml"/><Relationship Id="rId179" Type="http://schemas.openxmlformats.org/officeDocument/2006/relationships/fontTable" Target="fontTable.xml"/><Relationship Id="rId15" Type="http://schemas.openxmlformats.org/officeDocument/2006/relationships/hyperlink" Target="http://victoriancurriculum.vcaa.vic.edu.au/Curriculum/ContentDescription/VCDEC125" TargetMode="External"/><Relationship Id="rId36" Type="http://schemas.openxmlformats.org/officeDocument/2006/relationships/control" Target="activeX/activeX15.xml"/><Relationship Id="rId57" Type="http://schemas.openxmlformats.org/officeDocument/2006/relationships/control" Target="activeX/activeX36.xml"/><Relationship Id="rId106" Type="http://schemas.openxmlformats.org/officeDocument/2006/relationships/control" Target="activeX/activeX85.xml"/><Relationship Id="rId127" Type="http://schemas.openxmlformats.org/officeDocument/2006/relationships/control" Target="activeX/activeX100.xml"/><Relationship Id="rId10" Type="http://schemas.openxmlformats.org/officeDocument/2006/relationships/hyperlink" Target="http://victoriancurriculum.vcaa.vic.edu.au/Curriculum/ContentDescription/VCDEC120" TargetMode="External"/><Relationship Id="rId31" Type="http://schemas.openxmlformats.org/officeDocument/2006/relationships/control" Target="activeX/activeX10.xml"/><Relationship Id="rId52" Type="http://schemas.openxmlformats.org/officeDocument/2006/relationships/control" Target="activeX/activeX31.xml"/><Relationship Id="rId73" Type="http://schemas.openxmlformats.org/officeDocument/2006/relationships/control" Target="activeX/activeX52.xml"/><Relationship Id="rId78" Type="http://schemas.openxmlformats.org/officeDocument/2006/relationships/control" Target="activeX/activeX57.xml"/><Relationship Id="rId94" Type="http://schemas.openxmlformats.org/officeDocument/2006/relationships/control" Target="activeX/activeX73.xml"/><Relationship Id="rId99" Type="http://schemas.openxmlformats.org/officeDocument/2006/relationships/control" Target="activeX/activeX78.xml"/><Relationship Id="rId101" Type="http://schemas.openxmlformats.org/officeDocument/2006/relationships/control" Target="activeX/activeX80.xml"/><Relationship Id="rId122" Type="http://schemas.openxmlformats.org/officeDocument/2006/relationships/hyperlink" Target="http://victoriancurriculum.vcaa.vic.edu.au/Curriculum/ContentDescription/VCDEU132" TargetMode="External"/><Relationship Id="rId143" Type="http://schemas.openxmlformats.org/officeDocument/2006/relationships/control" Target="activeX/activeX116.xml"/><Relationship Id="rId148" Type="http://schemas.openxmlformats.org/officeDocument/2006/relationships/control" Target="activeX/activeX121.xml"/><Relationship Id="rId164" Type="http://schemas.openxmlformats.org/officeDocument/2006/relationships/control" Target="activeX/activeX137.xml"/><Relationship Id="rId169" Type="http://schemas.openxmlformats.org/officeDocument/2006/relationships/control" Target="activeX/activeX142.xml"/><Relationship Id="rId4" Type="http://schemas.microsoft.com/office/2007/relationships/stylesWithEffects" Target="stylesWithEffects.xml"/><Relationship Id="rId9" Type="http://schemas.openxmlformats.org/officeDocument/2006/relationships/hyperlink" Target="http://www.vcaa.vic.edu.au/Pages/foundation10/viccurriculum/viccurr-resources.aspx" TargetMode="External"/><Relationship Id="rId180" Type="http://schemas.openxmlformats.org/officeDocument/2006/relationships/glossaryDocument" Target="glossary/document.xml"/><Relationship Id="rId26" Type="http://schemas.openxmlformats.org/officeDocument/2006/relationships/control" Target="activeX/activeX5.xml"/><Relationship Id="rId47" Type="http://schemas.openxmlformats.org/officeDocument/2006/relationships/control" Target="activeX/activeX26.xml"/><Relationship Id="rId68" Type="http://schemas.openxmlformats.org/officeDocument/2006/relationships/control" Target="activeX/activeX47.xml"/><Relationship Id="rId89" Type="http://schemas.openxmlformats.org/officeDocument/2006/relationships/control" Target="activeX/activeX68.xml"/><Relationship Id="rId112" Type="http://schemas.openxmlformats.org/officeDocument/2006/relationships/control" Target="activeX/activeX91.xml"/><Relationship Id="rId133" Type="http://schemas.openxmlformats.org/officeDocument/2006/relationships/control" Target="activeX/activeX106.xml"/><Relationship Id="rId154" Type="http://schemas.openxmlformats.org/officeDocument/2006/relationships/control" Target="activeX/activeX127.xml"/><Relationship Id="rId175" Type="http://schemas.openxmlformats.org/officeDocument/2006/relationships/header" Target="header1.xml"/><Relationship Id="rId16" Type="http://schemas.openxmlformats.org/officeDocument/2006/relationships/hyperlink" Target="http://victoriancurriculum.vcaa.vic.edu.au/Curriculum/ContentDescription/VCDEC126" TargetMode="External"/><Relationship Id="rId37" Type="http://schemas.openxmlformats.org/officeDocument/2006/relationships/control" Target="activeX/activeX16.xml"/><Relationship Id="rId58" Type="http://schemas.openxmlformats.org/officeDocument/2006/relationships/control" Target="activeX/activeX37.xml"/><Relationship Id="rId79" Type="http://schemas.openxmlformats.org/officeDocument/2006/relationships/control" Target="activeX/activeX58.xml"/><Relationship Id="rId102" Type="http://schemas.openxmlformats.org/officeDocument/2006/relationships/control" Target="activeX/activeX81.xml"/><Relationship Id="rId123" Type="http://schemas.openxmlformats.org/officeDocument/2006/relationships/hyperlink" Target="http://victoriancurriculum.vcaa.vic.edu.au/Curriculum/ContentDescription/VCDEU133" TargetMode="External"/><Relationship Id="rId144" Type="http://schemas.openxmlformats.org/officeDocument/2006/relationships/control" Target="activeX/activeX117.xml"/><Relationship Id="rId90" Type="http://schemas.openxmlformats.org/officeDocument/2006/relationships/control" Target="activeX/activeX69.xml"/><Relationship Id="rId165" Type="http://schemas.openxmlformats.org/officeDocument/2006/relationships/control" Target="activeX/activeX138.xml"/><Relationship Id="rId27" Type="http://schemas.openxmlformats.org/officeDocument/2006/relationships/control" Target="activeX/activeX6.xml"/><Relationship Id="rId48" Type="http://schemas.openxmlformats.org/officeDocument/2006/relationships/control" Target="activeX/activeX27.xml"/><Relationship Id="rId69" Type="http://schemas.openxmlformats.org/officeDocument/2006/relationships/control" Target="activeX/activeX48.xml"/><Relationship Id="rId113" Type="http://schemas.openxmlformats.org/officeDocument/2006/relationships/control" Target="activeX/activeX92.xml"/><Relationship Id="rId134" Type="http://schemas.openxmlformats.org/officeDocument/2006/relationships/control" Target="activeX/activeX107.xml"/><Relationship Id="rId80" Type="http://schemas.openxmlformats.org/officeDocument/2006/relationships/control" Target="activeX/activeX59.xml"/><Relationship Id="rId155" Type="http://schemas.openxmlformats.org/officeDocument/2006/relationships/control" Target="activeX/activeX128.xml"/><Relationship Id="rId176" Type="http://schemas.openxmlformats.org/officeDocument/2006/relationships/footer" Target="footer1.xml"/><Relationship Id="rId17" Type="http://schemas.openxmlformats.org/officeDocument/2006/relationships/hyperlink" Target="http://victoriancurriculum.vcaa.vic.edu.au/Curriculum/ContentDescription/VCDEC127" TargetMode="External"/><Relationship Id="rId38" Type="http://schemas.openxmlformats.org/officeDocument/2006/relationships/control" Target="activeX/activeX17.xml"/><Relationship Id="rId59" Type="http://schemas.openxmlformats.org/officeDocument/2006/relationships/control" Target="activeX/activeX38.xml"/><Relationship Id="rId103" Type="http://schemas.openxmlformats.org/officeDocument/2006/relationships/control" Target="activeX/activeX82.xml"/><Relationship Id="rId124" Type="http://schemas.openxmlformats.org/officeDocument/2006/relationships/hyperlink" Target="http://victoriancurriculum.vcaa.vic.edu.au/Curriculum/ContentDescription/VCDEU134" TargetMode="External"/><Relationship Id="rId70" Type="http://schemas.openxmlformats.org/officeDocument/2006/relationships/control" Target="activeX/activeX49.xml"/><Relationship Id="rId91" Type="http://schemas.openxmlformats.org/officeDocument/2006/relationships/control" Target="activeX/activeX70.xml"/><Relationship Id="rId145" Type="http://schemas.openxmlformats.org/officeDocument/2006/relationships/control" Target="activeX/activeX118.xml"/><Relationship Id="rId166" Type="http://schemas.openxmlformats.org/officeDocument/2006/relationships/control" Target="activeX/activeX139.xml"/><Relationship Id="rId1" Type="http://schemas.openxmlformats.org/officeDocument/2006/relationships/customXml" Target="../customXml/item1.xml"/><Relationship Id="rId28" Type="http://schemas.openxmlformats.org/officeDocument/2006/relationships/control" Target="activeX/activeX7.xml"/><Relationship Id="rId49" Type="http://schemas.openxmlformats.org/officeDocument/2006/relationships/control" Target="activeX/activeX28.xml"/><Relationship Id="rId114" Type="http://schemas.openxmlformats.org/officeDocument/2006/relationships/control" Target="activeX/activeX93.xml"/></Relationships>
</file>

<file path=word/_rels/footer1.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vcaa2015.esa.edu.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caafs01\resources$\Templates\MSO2010\Branded%20Templates\VCAAA4landscape.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17.xml><?xml version="1.0" encoding="utf-8"?>
<ax:ocx xmlns:ax="http://schemas.microsoft.com/office/2006/activeX" xmlns:r="http://schemas.openxmlformats.org/officeDocument/2006/relationships" ax:classid="{8BD21D40-EC42-11CE-9E0D-00AA006002F3}" ax:persistence="persistStorage" r:id="rId1"/>
</file>

<file path=word/activeX/activeX118.xml><?xml version="1.0" encoding="utf-8"?>
<ax:ocx xmlns:ax="http://schemas.microsoft.com/office/2006/activeX" xmlns:r="http://schemas.openxmlformats.org/officeDocument/2006/relationships" ax:classid="{8BD21D40-EC42-11CE-9E0D-00AA006002F3}" ax:persistence="persistStorage" r:id="rId1"/>
</file>

<file path=word/activeX/activeX119.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20.xml><?xml version="1.0" encoding="utf-8"?>
<ax:ocx xmlns:ax="http://schemas.microsoft.com/office/2006/activeX" xmlns:r="http://schemas.openxmlformats.org/officeDocument/2006/relationships" ax:classid="{8BD21D40-EC42-11CE-9E0D-00AA006002F3}" ax:persistence="persistStorage" r:id="rId1"/>
</file>

<file path=word/activeX/activeX121.xml><?xml version="1.0" encoding="utf-8"?>
<ax:ocx xmlns:ax="http://schemas.microsoft.com/office/2006/activeX" xmlns:r="http://schemas.openxmlformats.org/officeDocument/2006/relationships" ax:classid="{8BD21D40-EC42-11CE-9E0D-00AA006002F3}" ax:persistence="persistStorage" r:id="rId1"/>
</file>

<file path=word/activeX/activeX122.xml><?xml version="1.0" encoding="utf-8"?>
<ax:ocx xmlns:ax="http://schemas.microsoft.com/office/2006/activeX" xmlns:r="http://schemas.openxmlformats.org/officeDocument/2006/relationships" ax:classid="{8BD21D40-EC42-11CE-9E0D-00AA006002F3}" ax:persistence="persistStorage" r:id="rId1"/>
</file>

<file path=word/activeX/activeX123.xml><?xml version="1.0" encoding="utf-8"?>
<ax:ocx xmlns:ax="http://schemas.microsoft.com/office/2006/activeX" xmlns:r="http://schemas.openxmlformats.org/officeDocument/2006/relationships" ax:classid="{8BD21D40-EC42-11CE-9E0D-00AA006002F3}" ax:persistence="persistStorage" r:id="rId1"/>
</file>

<file path=word/activeX/activeX124.xml><?xml version="1.0" encoding="utf-8"?>
<ax:ocx xmlns:ax="http://schemas.microsoft.com/office/2006/activeX" xmlns:r="http://schemas.openxmlformats.org/officeDocument/2006/relationships" ax:classid="{8BD21D40-EC42-11CE-9E0D-00AA006002F3}" ax:persistence="persistStorage" r:id="rId1"/>
</file>

<file path=word/activeX/activeX125.xml><?xml version="1.0" encoding="utf-8"?>
<ax:ocx xmlns:ax="http://schemas.microsoft.com/office/2006/activeX" xmlns:r="http://schemas.openxmlformats.org/officeDocument/2006/relationships" ax:classid="{8BD21D40-EC42-11CE-9E0D-00AA006002F3}" ax:persistence="persistStorage" r:id="rId1"/>
</file>

<file path=word/activeX/activeX126.xml><?xml version="1.0" encoding="utf-8"?>
<ax:ocx xmlns:ax="http://schemas.microsoft.com/office/2006/activeX" xmlns:r="http://schemas.openxmlformats.org/officeDocument/2006/relationships" ax:classid="{8BD21D4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30.xml><?xml version="1.0" encoding="utf-8"?>
<ax:ocx xmlns:ax="http://schemas.microsoft.com/office/2006/activeX" xmlns:r="http://schemas.openxmlformats.org/officeDocument/2006/relationships" ax:classid="{8BD21D40-EC42-11CE-9E0D-00AA006002F3}" ax:persistence="persistStorage" r:id="rId1"/>
</file>

<file path=word/activeX/activeX131.xml><?xml version="1.0" encoding="utf-8"?>
<ax:ocx xmlns:ax="http://schemas.microsoft.com/office/2006/activeX" xmlns:r="http://schemas.openxmlformats.org/officeDocument/2006/relationships" ax:classid="{8BD21D40-EC42-11CE-9E0D-00AA006002F3}" ax:persistence="persistStorage" r:id="rId1"/>
</file>

<file path=word/activeX/activeX132.xml><?xml version="1.0" encoding="utf-8"?>
<ax:ocx xmlns:ax="http://schemas.microsoft.com/office/2006/activeX" xmlns:r="http://schemas.openxmlformats.org/officeDocument/2006/relationships" ax:classid="{8BD21D40-EC42-11CE-9E0D-00AA006002F3}" ax:persistence="persistStorage" r:id="rId1"/>
</file>

<file path=word/activeX/activeX133.xml><?xml version="1.0" encoding="utf-8"?>
<ax:ocx xmlns:ax="http://schemas.microsoft.com/office/2006/activeX" xmlns:r="http://schemas.openxmlformats.org/officeDocument/2006/relationships" ax:classid="{8BD21D40-EC42-11CE-9E0D-00AA006002F3}" ax:persistence="persistStorage" r:id="rId1"/>
</file>

<file path=word/activeX/activeX134.xml><?xml version="1.0" encoding="utf-8"?>
<ax:ocx xmlns:ax="http://schemas.microsoft.com/office/2006/activeX" xmlns:r="http://schemas.openxmlformats.org/officeDocument/2006/relationships" ax:classid="{8BD21D40-EC42-11CE-9E0D-00AA006002F3}" ax:persistence="persistStorage" r:id="rId1"/>
</file>

<file path=word/activeX/activeX135.xml><?xml version="1.0" encoding="utf-8"?>
<ax:ocx xmlns:ax="http://schemas.microsoft.com/office/2006/activeX" xmlns:r="http://schemas.openxmlformats.org/officeDocument/2006/relationships" ax:classid="{8BD21D40-EC42-11CE-9E0D-00AA006002F3}" ax:persistence="persistStorage" r:id="rId1"/>
</file>

<file path=word/activeX/activeX136.xml><?xml version="1.0" encoding="utf-8"?>
<ax:ocx xmlns:ax="http://schemas.microsoft.com/office/2006/activeX" xmlns:r="http://schemas.openxmlformats.org/officeDocument/2006/relationships" ax:classid="{8BD21D40-EC42-11CE-9E0D-00AA006002F3}" ax:persistence="persistStorage" r:id="rId1"/>
</file>

<file path=word/activeX/activeX137.xml><?xml version="1.0" encoding="utf-8"?>
<ax:ocx xmlns:ax="http://schemas.microsoft.com/office/2006/activeX" xmlns:r="http://schemas.openxmlformats.org/officeDocument/2006/relationships" ax:classid="{8BD21D40-EC42-11CE-9E0D-00AA006002F3}" ax:persistence="persistStorage" r:id="rId1"/>
</file>

<file path=word/activeX/activeX138.xml><?xml version="1.0" encoding="utf-8"?>
<ax:ocx xmlns:ax="http://schemas.microsoft.com/office/2006/activeX" xmlns:r="http://schemas.openxmlformats.org/officeDocument/2006/relationships" ax:classid="{8BD21D40-EC42-11CE-9E0D-00AA006002F3}" ax:persistence="persistStorage" r:id="rId1"/>
</file>

<file path=word/activeX/activeX139.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40.xml><?xml version="1.0" encoding="utf-8"?>
<ax:ocx xmlns:ax="http://schemas.microsoft.com/office/2006/activeX" xmlns:r="http://schemas.openxmlformats.org/officeDocument/2006/relationships" ax:classid="{8BD21D40-EC42-11CE-9E0D-00AA006002F3}" ax:persistence="persistStorage" r:id="rId1"/>
</file>

<file path=word/activeX/activeX141.xml><?xml version="1.0" encoding="utf-8"?>
<ax:ocx xmlns:ax="http://schemas.microsoft.com/office/2006/activeX" xmlns:r="http://schemas.openxmlformats.org/officeDocument/2006/relationships" ax:classid="{8BD21D40-EC42-11CE-9E0D-00AA006002F3}" ax:persistence="persistStorage" r:id="rId1"/>
</file>

<file path=word/activeX/activeX142.xml><?xml version="1.0" encoding="utf-8"?>
<ax:ocx xmlns:ax="http://schemas.microsoft.com/office/2006/activeX" xmlns:r="http://schemas.openxmlformats.org/officeDocument/2006/relationships" ax:classid="{8BD21D40-EC42-11CE-9E0D-00AA006002F3}" ax:persistence="persistStorage" r:id="rId1"/>
</file>

<file path=word/activeX/activeX143.xml><?xml version="1.0" encoding="utf-8"?>
<ax:ocx xmlns:ax="http://schemas.microsoft.com/office/2006/activeX" xmlns:r="http://schemas.openxmlformats.org/officeDocument/2006/relationships" ax:classid="{8BD21D40-EC42-11CE-9E0D-00AA006002F3}" ax:persistence="persistStorage" r:id="rId1"/>
</file>

<file path=word/activeX/activeX144.xml><?xml version="1.0" encoding="utf-8"?>
<ax:ocx xmlns:ax="http://schemas.microsoft.com/office/2006/activeX" xmlns:r="http://schemas.openxmlformats.org/officeDocument/2006/relationships" ax:classid="{8BD21D40-EC42-11CE-9E0D-00AA006002F3}" ax:persistence="persistStorage" r:id="rId1"/>
</file>

<file path=word/activeX/activeX145.xml><?xml version="1.0" encoding="utf-8"?>
<ax:ocx xmlns:ax="http://schemas.microsoft.com/office/2006/activeX" xmlns:r="http://schemas.openxmlformats.org/officeDocument/2006/relationships" ax:classid="{8BD21D40-EC42-11CE-9E0D-00AA006002F3}" ax:persistence="persistStorage" r:id="rId1"/>
</file>

<file path=word/activeX/activeX146.xml><?xml version="1.0" encoding="utf-8"?>
<ax:ocx xmlns:ax="http://schemas.microsoft.com/office/2006/activeX" xmlns:r="http://schemas.openxmlformats.org/officeDocument/2006/relationships" ax:classid="{8BD21D40-EC42-11CE-9E0D-00AA006002F3}" ax:persistence="persistStorage" r:id="rId1"/>
</file>

<file path=word/activeX/activeX147.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B9BA6D102C44AD9D166CADB7F6499D"/>
        <w:category>
          <w:name w:val="General"/>
          <w:gallery w:val="placeholder"/>
        </w:category>
        <w:types>
          <w:type w:val="bbPlcHdr"/>
        </w:types>
        <w:behaviors>
          <w:behavior w:val="content"/>
        </w:behaviors>
        <w:guid w:val="{D03BDB86-5355-4FD1-AD0F-3D94625D3A4D}"/>
      </w:docPartPr>
      <w:docPartBody>
        <w:p w:rsidR="00FC587E" w:rsidRDefault="00FC587E">
          <w:pPr>
            <w:pStyle w:val="CBB9BA6D102C44AD9D166CADB7F6499D"/>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7E"/>
    <w:rsid w:val="00095002"/>
    <w:rsid w:val="00282B74"/>
    <w:rsid w:val="002A6101"/>
    <w:rsid w:val="002F28A2"/>
    <w:rsid w:val="00385735"/>
    <w:rsid w:val="00596CE2"/>
    <w:rsid w:val="006A57F3"/>
    <w:rsid w:val="008F4514"/>
    <w:rsid w:val="008F5967"/>
    <w:rsid w:val="009925B8"/>
    <w:rsid w:val="00A3063A"/>
    <w:rsid w:val="00AC53C0"/>
    <w:rsid w:val="00BF3A2E"/>
    <w:rsid w:val="00F11439"/>
    <w:rsid w:val="00FC587E"/>
    <w:rsid w:val="00FF7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87E"/>
    <w:rPr>
      <w:color w:val="808080"/>
    </w:rPr>
  </w:style>
  <w:style w:type="paragraph" w:customStyle="1" w:styleId="CBB9BA6D102C44AD9D166CADB7F6499D">
    <w:name w:val="CBB9BA6D102C44AD9D166CADB7F6499D"/>
  </w:style>
  <w:style w:type="paragraph" w:customStyle="1" w:styleId="80C0D1D63ED245F5BB31AE542AE538D3">
    <w:name w:val="80C0D1D63ED245F5BB31AE542AE538D3"/>
    <w:rsid w:val="00FC587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87E"/>
    <w:rPr>
      <w:color w:val="808080"/>
    </w:rPr>
  </w:style>
  <w:style w:type="paragraph" w:customStyle="1" w:styleId="CBB9BA6D102C44AD9D166CADB7F6499D">
    <w:name w:val="CBB9BA6D102C44AD9D166CADB7F6499D"/>
  </w:style>
  <w:style w:type="paragraph" w:customStyle="1" w:styleId="80C0D1D63ED245F5BB31AE542AE538D3">
    <w:name w:val="80C0D1D63ED245F5BB31AE542AE538D3"/>
    <w:rsid w:val="00FC5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EECD_Expired xmlns="http://schemas.microsoft.com/sharepoint/v3">false</DEECD_Expir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290097-3335-47E9-ADB9-BFC75777ADC9}"/>
</file>

<file path=customXml/itemProps2.xml><?xml version="1.0" encoding="utf-8"?>
<ds:datastoreItem xmlns:ds="http://schemas.openxmlformats.org/officeDocument/2006/customXml" ds:itemID="{0CDC209E-29CD-4023-86AF-0181832ED161}"/>
</file>

<file path=customXml/itemProps3.xml><?xml version="1.0" encoding="utf-8"?>
<ds:datastoreItem xmlns:ds="http://schemas.openxmlformats.org/officeDocument/2006/customXml" ds:itemID="{240A56B4-6240-4E58-B235-8DF70CECCB3C}"/>
</file>

<file path=customXml/itemProps4.xml><?xml version="1.0" encoding="utf-8"?>
<ds:datastoreItem xmlns:ds="http://schemas.openxmlformats.org/officeDocument/2006/customXml" ds:itemID="{FD8954EA-90B7-427A-9028-BD3EAB6EEB96}"/>
</file>

<file path=docProps/app.xml><?xml version="1.0" encoding="utf-8"?>
<Properties xmlns="http://schemas.openxmlformats.org/officeDocument/2006/extended-properties" xmlns:vt="http://schemas.openxmlformats.org/officeDocument/2006/docPropsVTypes">
  <Template>VCAAA4landscape.dotx</Template>
  <TotalTime>62</TotalTime>
  <Pages>2</Pages>
  <Words>2988</Words>
  <Characters>17032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Curriculum Mapping Template: German – Foundation to 2</vt:lpstr>
    </vt:vector>
  </TitlesOfParts>
  <Company>Victorian Curriculum and Assessment Authority</Company>
  <LinksUpToDate>false</LinksUpToDate>
  <CharactersWithSpaces>19981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Mapping Template: German – 3 and 4</dc:title>
  <dc:creator>Andrea, Campbell J</dc:creator>
  <cp:keywords>F-10 sequence; Curriculum Mapping; German</cp:keywords>
  <cp:lastModifiedBy>Campbell J Andrea</cp:lastModifiedBy>
  <cp:revision>6</cp:revision>
  <cp:lastPrinted>2015-11-27T00:08:00Z</cp:lastPrinted>
  <dcterms:created xsi:type="dcterms:W3CDTF">2016-01-21T23:13:00Z</dcterms:created>
  <dcterms:modified xsi:type="dcterms:W3CDTF">2016-03-09T04:45:00Z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y fmtid="{D5CDD505-2E9C-101B-9397-08002B2CF9AE}" pid="3" name="DEECD_Author">
    <vt:lpwstr>25;#VCAA|ae0180aa-7478-4220-a827-32d8158f8b8e</vt:lpwstr>
  </property>
  <property fmtid="{D5CDD505-2E9C-101B-9397-08002B2CF9AE}" pid="4" name="DEECD_SubjectCategory">
    <vt:lpwstr/>
  </property>
  <property fmtid="{D5CDD505-2E9C-101B-9397-08002B2CF9AE}" pid="5" name="DEECD_ItemType">
    <vt:lpwstr>40;#Page|eb523acf-a821-456c-a76b-7607578309d7</vt:lpwstr>
  </property>
  <property fmtid="{D5CDD505-2E9C-101B-9397-08002B2CF9AE}" pid="6" name="DEECD_Audience">
    <vt:lpwstr/>
  </property>
</Properties>
</file>