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FD49" w14:textId="77777777" w:rsidR="00ED7441" w:rsidRPr="00FD5227" w:rsidRDefault="00B563F0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Movement and Physical Activity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019BFD4A" w14:textId="2A6C0F24" w:rsidR="00B769B1" w:rsidRPr="001E6FB5" w:rsidRDefault="00127607" w:rsidP="001E6FB5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2C23F7">
        <w:rPr>
          <w:rFonts w:ascii="Arial Narrow" w:hAnsi="Arial Narrow" w:cstheme="minorHAnsi"/>
          <w:sz w:val="18"/>
          <w:szCs w:val="18"/>
          <w:lang w:val="en-AU"/>
        </w:rPr>
        <w:t>s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’ table. </w:t>
      </w:r>
      <w:r w:rsidR="001E6FB5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134"/>
        <w:gridCol w:w="567"/>
        <w:gridCol w:w="1512"/>
        <w:gridCol w:w="614"/>
        <w:gridCol w:w="1465"/>
        <w:gridCol w:w="661"/>
        <w:gridCol w:w="1418"/>
        <w:gridCol w:w="567"/>
        <w:gridCol w:w="1512"/>
        <w:gridCol w:w="614"/>
        <w:gridCol w:w="1465"/>
        <w:gridCol w:w="661"/>
        <w:gridCol w:w="1418"/>
        <w:gridCol w:w="567"/>
        <w:gridCol w:w="1512"/>
        <w:gridCol w:w="614"/>
        <w:gridCol w:w="1465"/>
        <w:gridCol w:w="661"/>
        <w:gridCol w:w="1418"/>
      </w:tblGrid>
      <w:tr w:rsidR="00B563F0" w:rsidRPr="00FD5227" w14:paraId="019BFD50" w14:textId="77777777" w:rsidTr="00C7562B">
        <w:trPr>
          <w:trHeight w:val="33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19BFD4B" w14:textId="77777777" w:rsidR="00B563F0" w:rsidRPr="00FD5227" w:rsidRDefault="00B563F0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9BFD4C" w14:textId="77777777" w:rsidR="00B563F0" w:rsidRPr="00FD5227" w:rsidRDefault="00B563F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019BFD4D" w14:textId="77777777" w:rsidR="00B563F0" w:rsidRPr="00B563F0" w:rsidRDefault="00B563F0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Moving the body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019BFD4E" w14:textId="77777777" w:rsidR="00B563F0" w:rsidRPr="00B563F0" w:rsidRDefault="00B563F0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movement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019BFD4F" w14:textId="77777777" w:rsidR="00B563F0" w:rsidRPr="00FD5227" w:rsidRDefault="00B563F0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Learning through movement</w:t>
            </w:r>
          </w:p>
        </w:tc>
      </w:tr>
      <w:tr w:rsidR="00411353" w:rsidRPr="00FD5227" w14:paraId="019BFD66" w14:textId="77777777" w:rsidTr="00C7562B">
        <w:trPr>
          <w:trHeight w:val="1587"/>
        </w:trPr>
        <w:tc>
          <w:tcPr>
            <w:tcW w:w="184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9BFD51" w14:textId="77777777" w:rsidR="00411353" w:rsidRPr="00FD5227" w:rsidRDefault="0041135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019BFD52" w14:textId="77777777" w:rsidR="00411353" w:rsidRPr="00FD5227" w:rsidRDefault="0041135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019BFD53" w14:textId="77777777" w:rsidR="00411353" w:rsidRPr="00FD5227" w:rsidRDefault="0041135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79" w:type="dxa"/>
            <w:gridSpan w:val="2"/>
          </w:tcPr>
          <w:p w14:paraId="019BFD54" w14:textId="77777777" w:rsidR="0063314A" w:rsidRDefault="00945335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945335">
              <w:rPr>
                <w:rFonts w:ascii="Arial Narrow" w:hAnsi="Arial Narrow"/>
                <w:sz w:val="18"/>
                <w:szCs w:val="18"/>
              </w:rPr>
              <w:t>Perform and refine specialised movement skills in challenging movement situations </w:t>
            </w:r>
          </w:p>
          <w:p w14:paraId="019BFD55" w14:textId="77777777" w:rsidR="00411353" w:rsidRPr="00FD5227" w:rsidRDefault="001E6F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M152" w:history="1">
              <w:r w:rsidR="00945335" w:rsidRPr="00945335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(VCHPEM152)</w:t>
              </w:r>
            </w:hyperlink>
          </w:p>
        </w:tc>
        <w:tc>
          <w:tcPr>
            <w:tcW w:w="2079" w:type="dxa"/>
            <w:gridSpan w:val="2"/>
          </w:tcPr>
          <w:p w14:paraId="019BFD56" w14:textId="77777777" w:rsidR="0063314A" w:rsidRDefault="0063314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63314A">
              <w:rPr>
                <w:rFonts w:ascii="Arial Narrow" w:hAnsi="Arial Narrow"/>
                <w:sz w:val="18"/>
                <w:szCs w:val="18"/>
              </w:rPr>
              <w:t>Evaluate own and others’ movement compositions, and provide and apply feedback in order to enhance performance situations </w:t>
            </w:r>
          </w:p>
          <w:p w14:paraId="019BFD57" w14:textId="77777777" w:rsidR="0063314A" w:rsidRPr="00FD5227" w:rsidRDefault="001E6F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M153" w:history="1">
              <w:r w:rsidR="0063314A" w:rsidRPr="0063314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(VCHPEM153)</w:t>
              </w:r>
            </w:hyperlink>
          </w:p>
        </w:tc>
        <w:tc>
          <w:tcPr>
            <w:tcW w:w="2079" w:type="dxa"/>
            <w:gridSpan w:val="2"/>
          </w:tcPr>
          <w:p w14:paraId="019BFD58" w14:textId="77777777" w:rsidR="0063314A" w:rsidRDefault="0063314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63314A">
              <w:rPr>
                <w:rFonts w:ascii="Arial Narrow" w:hAnsi="Arial Narrow"/>
                <w:sz w:val="18"/>
                <w:szCs w:val="18"/>
              </w:rPr>
              <w:t>Develop, implement and evaluate movement concepts and strategies for successful outcomes</w:t>
            </w:r>
          </w:p>
          <w:p w14:paraId="019BFD59" w14:textId="77777777" w:rsidR="00411353" w:rsidRPr="00FD5227" w:rsidRDefault="001E6F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M154" w:history="1">
              <w:r w:rsidR="0063314A" w:rsidRPr="0063314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(VCHPEM154)</w:t>
              </w:r>
            </w:hyperlink>
          </w:p>
        </w:tc>
        <w:tc>
          <w:tcPr>
            <w:tcW w:w="2079" w:type="dxa"/>
            <w:gridSpan w:val="2"/>
          </w:tcPr>
          <w:p w14:paraId="019BFD5A" w14:textId="77777777" w:rsidR="0063314A" w:rsidRDefault="0063314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63314A">
              <w:rPr>
                <w:rFonts w:ascii="Arial Narrow" w:hAnsi="Arial Narrow"/>
                <w:sz w:val="18"/>
                <w:szCs w:val="18"/>
              </w:rPr>
              <w:t>Design, implement and evaluate personalised plans for improving or maintaining their own and others’ physical activity and fitness levels </w:t>
            </w:r>
          </w:p>
          <w:p w14:paraId="019BFD5B" w14:textId="77777777" w:rsidR="00411353" w:rsidRPr="00FD5227" w:rsidRDefault="001E6F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M155" w:history="1">
              <w:r w:rsidR="0063314A" w:rsidRPr="0063314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(VCHPEM155)</w:t>
              </w:r>
            </w:hyperlink>
          </w:p>
        </w:tc>
        <w:tc>
          <w:tcPr>
            <w:tcW w:w="2079" w:type="dxa"/>
            <w:gridSpan w:val="2"/>
          </w:tcPr>
          <w:p w14:paraId="019BFD5C" w14:textId="77777777" w:rsidR="0063314A" w:rsidRDefault="0063314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63314A">
              <w:rPr>
                <w:rFonts w:ascii="Arial Narrow" w:hAnsi="Arial Narrow"/>
                <w:sz w:val="18"/>
                <w:szCs w:val="18"/>
              </w:rPr>
              <w:t>Analyse the impact of effort, space, time, objects and people when composing and performing movement sequences</w:t>
            </w:r>
          </w:p>
          <w:p w14:paraId="019BFD5D" w14:textId="77777777" w:rsidR="00411353" w:rsidRPr="00FD5227" w:rsidRDefault="001E6F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M156" w:history="1">
              <w:r w:rsidR="0063314A" w:rsidRPr="0063314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(VCHPEM156)</w:t>
              </w:r>
            </w:hyperlink>
          </w:p>
        </w:tc>
        <w:tc>
          <w:tcPr>
            <w:tcW w:w="2079" w:type="dxa"/>
            <w:gridSpan w:val="2"/>
          </w:tcPr>
          <w:p w14:paraId="019BFD5E" w14:textId="77777777" w:rsidR="0063314A" w:rsidRDefault="0063314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63314A">
              <w:rPr>
                <w:rFonts w:ascii="Arial Narrow" w:hAnsi="Arial Narrow"/>
                <w:sz w:val="18"/>
                <w:szCs w:val="18"/>
              </w:rPr>
              <w:t>Examine the role physical activity, outdoor recreation and sport play in the lives of Australians and investigate how this has changed over time</w:t>
            </w:r>
          </w:p>
          <w:p w14:paraId="019BFD5F" w14:textId="77777777" w:rsidR="00411353" w:rsidRPr="00FD5227" w:rsidRDefault="001E6F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M157" w:history="1">
              <w:r w:rsidR="0063314A" w:rsidRPr="0063314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(VCHPEM157)</w:t>
              </w:r>
            </w:hyperlink>
          </w:p>
        </w:tc>
        <w:tc>
          <w:tcPr>
            <w:tcW w:w="2079" w:type="dxa"/>
            <w:gridSpan w:val="2"/>
          </w:tcPr>
          <w:p w14:paraId="019BFD60" w14:textId="77777777" w:rsidR="0063314A" w:rsidRDefault="0063314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63314A">
              <w:rPr>
                <w:rFonts w:ascii="Arial Narrow" w:hAnsi="Arial Narrow"/>
                <w:sz w:val="18"/>
                <w:szCs w:val="18"/>
              </w:rPr>
              <w:t>Devise, implement and refine strategies demonstrating leadership and collaboration skills when working in groups or teams </w:t>
            </w:r>
          </w:p>
          <w:p w14:paraId="019BFD61" w14:textId="77777777" w:rsidR="00411353" w:rsidRPr="00FD5227" w:rsidRDefault="001E6F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M158" w:history="1">
              <w:r w:rsidR="0063314A" w:rsidRPr="0063314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(VCHPEM158)</w:t>
              </w:r>
            </w:hyperlink>
          </w:p>
        </w:tc>
        <w:tc>
          <w:tcPr>
            <w:tcW w:w="2079" w:type="dxa"/>
            <w:gridSpan w:val="2"/>
          </w:tcPr>
          <w:p w14:paraId="019BFD62" w14:textId="77777777" w:rsidR="0063314A" w:rsidRDefault="0063314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63314A">
              <w:rPr>
                <w:rFonts w:ascii="Arial Narrow" w:hAnsi="Arial Narrow"/>
                <w:sz w:val="18"/>
                <w:szCs w:val="18"/>
              </w:rPr>
              <w:t>Transfer understanding from previous movement experiences to create solutions to movement challenges </w:t>
            </w:r>
          </w:p>
          <w:p w14:paraId="019BFD63" w14:textId="77777777" w:rsidR="00411353" w:rsidRPr="00FD5227" w:rsidRDefault="001E6F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M159" w:history="1">
              <w:r w:rsidR="0063314A" w:rsidRPr="0063314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(VCHPEM159)</w:t>
              </w:r>
            </w:hyperlink>
          </w:p>
        </w:tc>
        <w:tc>
          <w:tcPr>
            <w:tcW w:w="2079" w:type="dxa"/>
            <w:gridSpan w:val="2"/>
          </w:tcPr>
          <w:p w14:paraId="019BFD64" w14:textId="77777777" w:rsidR="0063314A" w:rsidRDefault="0063314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63314A">
              <w:rPr>
                <w:rFonts w:ascii="Arial Narrow" w:hAnsi="Arial Narrow"/>
                <w:sz w:val="18"/>
                <w:szCs w:val="18"/>
              </w:rPr>
              <w:t>Reflect on how fair play and ethical behaviour can influence the outcomes of movement activities</w:t>
            </w:r>
          </w:p>
          <w:p w14:paraId="019BFD65" w14:textId="77777777" w:rsidR="00411353" w:rsidRPr="00FD5227" w:rsidRDefault="001E6FB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HPEM160" w:history="1">
              <w:r w:rsidR="0063314A" w:rsidRPr="0063314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(VCHPEM160)</w:t>
              </w:r>
            </w:hyperlink>
          </w:p>
        </w:tc>
      </w:tr>
      <w:tr w:rsidR="00C7562B" w:rsidRPr="00FD5227" w14:paraId="019BFD7D" w14:textId="77777777" w:rsidTr="00C7562B">
        <w:trPr>
          <w:cantSplit/>
          <w:trHeight w:val="397"/>
        </w:trPr>
        <w:tc>
          <w:tcPr>
            <w:tcW w:w="184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D67" w14:textId="77777777" w:rsidR="00411353" w:rsidRPr="00FD5227" w:rsidRDefault="0041135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BFD68" w14:textId="77777777" w:rsidR="00411353" w:rsidRPr="00FD5227" w:rsidRDefault="00411353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BFD69" w14:textId="77777777" w:rsidR="00B563F0" w:rsidRDefault="00411353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</w:p>
          <w:p w14:paraId="019BFD6A" w14:textId="77777777" w:rsidR="00411353" w:rsidRPr="00FD5227" w:rsidRDefault="00411353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BFD6B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6C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19BFD6D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6E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19BFD6F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70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BFD71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72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19BFD73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74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19BFD75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76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BFD77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78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4" w:type="dxa"/>
            <w:vAlign w:val="center"/>
          </w:tcPr>
          <w:p w14:paraId="019BFD79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vAlign w:val="center"/>
          </w:tcPr>
          <w:p w14:paraId="019BFD7A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1" w:type="dxa"/>
            <w:vAlign w:val="center"/>
          </w:tcPr>
          <w:p w14:paraId="019BFD7B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vAlign w:val="center"/>
          </w:tcPr>
          <w:p w14:paraId="019BFD7C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C7562B" w:rsidRPr="00FD5227" w14:paraId="019BFD93" w14:textId="77777777" w:rsidTr="00C7562B">
        <w:trPr>
          <w:cantSplit/>
          <w:trHeight w:val="397"/>
        </w:trPr>
        <w:tc>
          <w:tcPr>
            <w:tcW w:w="184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D7E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BFD7F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BFD80" w14:textId="77777777" w:rsidR="00411353" w:rsidRPr="00C7562B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81" w14:textId="77777777" w:rsidR="00411353" w:rsidRPr="00FD5227" w:rsidRDefault="00411353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12.75pt;height:18pt" o:ole="">
                  <v:imagedata r:id="rId21" o:title=""/>
                </v:shape>
                <w:control r:id="rId22" w:name="CheckBox113118" w:shapeid="_x0000_i1137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82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D83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21" o:title=""/>
                </v:shape>
                <w:control r:id="rId23" w:name="CheckBox11319" w:shapeid="_x0000_i113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84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D85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21" o:title=""/>
                </v:shape>
                <w:control r:id="rId24" w:name="CheckBox1408" w:shapeid="_x0000_i114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86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87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21" o:title=""/>
                </v:shape>
                <w:control r:id="rId25" w:name="CheckBox11311" w:shapeid="_x0000_i1143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88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D89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21" o:title=""/>
                </v:shape>
                <w:control r:id="rId26" w:name="CheckBox1131" w:shapeid="_x0000_i114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8A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D8B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1" o:title=""/>
                </v:shape>
                <w:control r:id="rId27" w:name="CheckBox140" w:shapeid="_x0000_i114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8C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8D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1" o:title=""/>
                </v:shape>
                <w:control r:id="rId28" w:name="CheckBox139811" w:shapeid="_x0000_i1149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8E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19BFD8F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21" o:title=""/>
                </v:shape>
                <w:control r:id="rId29" w:name="CheckBox13981" w:shapeid="_x0000_i1151"/>
              </w:object>
            </w:r>
          </w:p>
        </w:tc>
        <w:tc>
          <w:tcPr>
            <w:tcW w:w="1465" w:type="dxa"/>
            <w:vAlign w:val="center"/>
          </w:tcPr>
          <w:p w14:paraId="019BFD90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019BFD91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1" o:title=""/>
                </v:shape>
                <w:control r:id="rId30" w:name="CheckBox1398" w:shapeid="_x0000_i1153"/>
              </w:object>
            </w:r>
          </w:p>
        </w:tc>
        <w:tc>
          <w:tcPr>
            <w:tcW w:w="1418" w:type="dxa"/>
            <w:vAlign w:val="center"/>
          </w:tcPr>
          <w:p w14:paraId="019BFD92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7562B" w:rsidRPr="00FD5227" w14:paraId="019BFDA9" w14:textId="77777777" w:rsidTr="00C7562B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019BFD94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BFD95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BFD96" w14:textId="77777777" w:rsidR="00411353" w:rsidRPr="00C7562B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97" w14:textId="77777777" w:rsidR="00411353" w:rsidRPr="00FD5227" w:rsidRDefault="00411353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5" type="#_x0000_t75" style="width:12.75pt;height:18pt" o:ole="">
                  <v:imagedata r:id="rId21" o:title=""/>
                </v:shape>
                <w:control r:id="rId31" w:name="CheckBox113113110" w:shapeid="_x0000_i1155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98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D99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1" o:title=""/>
                </v:shape>
                <w:control r:id="rId32" w:name="CheckBox11311319" w:shapeid="_x0000_i115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9A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D9B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1" o:title=""/>
                </v:shape>
                <w:control r:id="rId33" w:name="CheckBox11311318" w:shapeid="_x0000_i115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9C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9D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1" o:title=""/>
                </v:shape>
                <w:control r:id="rId34" w:name="CheckBox11311317" w:shapeid="_x0000_i1161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9E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D9F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1" o:title=""/>
                </v:shape>
                <w:control r:id="rId35" w:name="CheckBox11311316" w:shapeid="_x0000_i116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A0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DA1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1" o:title=""/>
                </v:shape>
                <w:control r:id="rId36" w:name="CheckBox11311315" w:shapeid="_x0000_i116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A2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A3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1" o:title=""/>
                </v:shape>
                <w:control r:id="rId37" w:name="CheckBox11311314" w:shapeid="_x0000_i1167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A4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19BFDA5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1" o:title=""/>
                </v:shape>
                <w:control r:id="rId38" w:name="CheckBox11311313" w:shapeid="_x0000_i1169"/>
              </w:object>
            </w:r>
          </w:p>
        </w:tc>
        <w:tc>
          <w:tcPr>
            <w:tcW w:w="1465" w:type="dxa"/>
            <w:vAlign w:val="center"/>
          </w:tcPr>
          <w:p w14:paraId="019BFDA6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019BFDA7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1" o:title=""/>
                </v:shape>
                <w:control r:id="rId39" w:name="CheckBox11311312" w:shapeid="_x0000_i1171"/>
              </w:object>
            </w:r>
          </w:p>
        </w:tc>
        <w:tc>
          <w:tcPr>
            <w:tcW w:w="1418" w:type="dxa"/>
            <w:vAlign w:val="center"/>
          </w:tcPr>
          <w:p w14:paraId="019BFDA8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7562B" w:rsidRPr="00FD5227" w14:paraId="019BFDBF" w14:textId="77777777" w:rsidTr="00C7562B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019BFDAA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BFDAB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BFDAC" w14:textId="77777777" w:rsidR="00411353" w:rsidRPr="00C7562B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AD" w14:textId="77777777" w:rsidR="00411353" w:rsidRPr="00FD5227" w:rsidRDefault="00411353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1" o:title=""/>
                </v:shape>
                <w:control r:id="rId40" w:name="CheckBox113114110" w:shapeid="_x0000_i1173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AE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DAF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1" o:title=""/>
                </v:shape>
                <w:control r:id="rId41" w:name="CheckBox11311419" w:shapeid="_x0000_i117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B0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DB1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1" o:title=""/>
                </v:shape>
                <w:control r:id="rId42" w:name="CheckBox11311418" w:shapeid="_x0000_i117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B2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B3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1" o:title=""/>
                </v:shape>
                <w:control r:id="rId43" w:name="CheckBox11311417" w:shapeid="_x0000_i1179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B4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DB5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1" o:title=""/>
                </v:shape>
                <w:control r:id="rId44" w:name="CheckBox11311416" w:shapeid="_x0000_i118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B6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DB7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1" o:title=""/>
                </v:shape>
                <w:control r:id="rId45" w:name="CheckBox11311415" w:shapeid="_x0000_i118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B8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B9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1" o:title=""/>
                </v:shape>
                <w:control r:id="rId46" w:name="CheckBox11311414" w:shapeid="_x0000_i1185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BA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19BFDBB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47" w:name="CheckBox11311413" w:shapeid="_x0000_i1187"/>
              </w:object>
            </w:r>
          </w:p>
        </w:tc>
        <w:tc>
          <w:tcPr>
            <w:tcW w:w="1465" w:type="dxa"/>
            <w:vAlign w:val="center"/>
          </w:tcPr>
          <w:p w14:paraId="019BFDBC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019BFDBD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48" w:name="CheckBox11311412" w:shapeid="_x0000_i1189"/>
              </w:object>
            </w:r>
          </w:p>
        </w:tc>
        <w:tc>
          <w:tcPr>
            <w:tcW w:w="1418" w:type="dxa"/>
            <w:vAlign w:val="center"/>
          </w:tcPr>
          <w:p w14:paraId="019BFDBE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7562B" w:rsidRPr="00FD5227" w14:paraId="019BFDD5" w14:textId="77777777" w:rsidTr="00C7562B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019BFDC0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BFDC1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BFDC2" w14:textId="77777777" w:rsidR="00411353" w:rsidRPr="00C7562B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C3" w14:textId="77777777" w:rsidR="00411353" w:rsidRPr="00FD5227" w:rsidRDefault="00411353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49" w:name="CheckBox11311519" w:shapeid="_x0000_i1191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C4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DC5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50" w:name="CheckBox113115111" w:shapeid="_x0000_i119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C6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DC7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51" w:name="CheckBox11311518" w:shapeid="_x0000_i119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C8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C9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52" w:name="CheckBox11311517" w:shapeid="_x0000_i1197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CA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DCB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53" w:name="CheckBox11311516" w:shapeid="_x0000_i119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CC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DCD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54" w:name="CheckBox11311515" w:shapeid="_x0000_i120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CE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CF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55" w:name="CheckBox11311514" w:shapeid="_x0000_i1203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D0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19BFDD1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56" w:name="CheckBox11311513" w:shapeid="_x0000_i1205"/>
              </w:object>
            </w:r>
          </w:p>
        </w:tc>
        <w:tc>
          <w:tcPr>
            <w:tcW w:w="1465" w:type="dxa"/>
            <w:vAlign w:val="center"/>
          </w:tcPr>
          <w:p w14:paraId="019BFDD2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019BFDD3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57" w:name="CheckBox11311512" w:shapeid="_x0000_i1207"/>
              </w:object>
            </w:r>
          </w:p>
        </w:tc>
        <w:tc>
          <w:tcPr>
            <w:tcW w:w="1418" w:type="dxa"/>
            <w:vAlign w:val="center"/>
          </w:tcPr>
          <w:p w14:paraId="019BFDD4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7562B" w:rsidRPr="00FD5227" w14:paraId="019BFDEB" w14:textId="77777777" w:rsidTr="00C7562B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019BFDD6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BFDD7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BFDD8" w14:textId="77777777" w:rsidR="00411353" w:rsidRPr="00C7562B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D9" w14:textId="77777777" w:rsidR="00411353" w:rsidRPr="00FD5227" w:rsidRDefault="00411353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58" w:name="CheckBox113115191" w:shapeid="_x0000_i1209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DA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DDB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59" w:name="CheckBox1131151111" w:shapeid="_x0000_i121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DC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DDD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60" w:name="CheckBox113115181" w:shapeid="_x0000_i121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DE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DF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61" w:name="CheckBox113115171" w:shapeid="_x0000_i1215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E0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DE1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62" w:name="CheckBox113115161" w:shapeid="_x0000_i121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E2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DE3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63" w:name="CheckBox113115151" w:shapeid="_x0000_i121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E4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E5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64" w:name="CheckBox113115141" w:shapeid="_x0000_i1221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E6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19BFDE7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65" w:name="CheckBox113115131" w:shapeid="_x0000_i1223"/>
              </w:object>
            </w:r>
          </w:p>
        </w:tc>
        <w:tc>
          <w:tcPr>
            <w:tcW w:w="1465" w:type="dxa"/>
            <w:vAlign w:val="center"/>
          </w:tcPr>
          <w:p w14:paraId="019BFDE8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019BFDE9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66" w:name="CheckBox113115121" w:shapeid="_x0000_i1225"/>
              </w:object>
            </w:r>
          </w:p>
        </w:tc>
        <w:tc>
          <w:tcPr>
            <w:tcW w:w="1418" w:type="dxa"/>
            <w:vAlign w:val="center"/>
          </w:tcPr>
          <w:p w14:paraId="019BFDEA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7562B" w:rsidRPr="00FD5227" w14:paraId="019BFE01" w14:textId="77777777" w:rsidTr="00C7562B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019BFDEC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BFDED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BFDEE" w14:textId="77777777" w:rsidR="00411353" w:rsidRPr="00C7562B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EF" w14:textId="77777777" w:rsidR="00411353" w:rsidRPr="00FD5227" w:rsidRDefault="00411353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67" w:name="CheckBox1131131" w:shapeid="_x0000_i1227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F0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DF1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68" w:name="CheckBox113141" w:shapeid="_x0000_i122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F2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DF3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69" w:name="CheckBox14031" w:shapeid="_x0000_i123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F4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F5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70" w:name="CheckBox113113" w:shapeid="_x0000_i1233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F6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DF7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71" w:name="CheckBox11314" w:shapeid="_x0000_i123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DF8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DF9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72" w:name="CheckBox1403" w:shapeid="_x0000_i123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DFA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DFB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73" w:name="CheckBox1393111" w:shapeid="_x0000_i1239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DFC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19BFDFD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74" w:name="CheckBox139311" w:shapeid="_x0000_i1241"/>
              </w:object>
            </w:r>
          </w:p>
        </w:tc>
        <w:tc>
          <w:tcPr>
            <w:tcW w:w="1465" w:type="dxa"/>
            <w:vAlign w:val="center"/>
          </w:tcPr>
          <w:p w14:paraId="019BFDFE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019BFDFF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75" w:name="CheckBox13931" w:shapeid="_x0000_i1243"/>
              </w:object>
            </w:r>
          </w:p>
        </w:tc>
        <w:tc>
          <w:tcPr>
            <w:tcW w:w="1418" w:type="dxa"/>
            <w:vAlign w:val="center"/>
          </w:tcPr>
          <w:p w14:paraId="019BFE00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7562B" w:rsidRPr="00FD5227" w14:paraId="019BFE17" w14:textId="77777777" w:rsidTr="00C7562B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019BFE02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BFE03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BFE04" w14:textId="77777777" w:rsidR="00411353" w:rsidRPr="00C7562B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E05" w14:textId="77777777" w:rsidR="00411353" w:rsidRPr="00FD5227" w:rsidRDefault="00411353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76" w:name="CheckBox1131151" w:shapeid="_x0000_i1245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E06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E07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77" w:name="CheckBox113161" w:shapeid="_x0000_i124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E08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E09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78" w:name="CheckBox14051" w:shapeid="_x0000_i124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E0A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E0B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79" w:name="CheckBox113115" w:shapeid="_x0000_i1251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E0C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E0D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80" w:name="CheckBox11316" w:shapeid="_x0000_i125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E0E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E0F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81" w:name="CheckBox1405" w:shapeid="_x0000_i125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E10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E11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82" w:name="CheckBox1395111" w:shapeid="_x0000_i1257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E12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19BFE13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83" w:name="CheckBox139511" w:shapeid="_x0000_i1259"/>
              </w:object>
            </w:r>
          </w:p>
        </w:tc>
        <w:tc>
          <w:tcPr>
            <w:tcW w:w="1465" w:type="dxa"/>
            <w:vAlign w:val="center"/>
          </w:tcPr>
          <w:p w14:paraId="019BFE14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019BFE15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84" w:name="CheckBox13951" w:shapeid="_x0000_i1261"/>
              </w:object>
            </w:r>
          </w:p>
        </w:tc>
        <w:tc>
          <w:tcPr>
            <w:tcW w:w="1418" w:type="dxa"/>
            <w:vAlign w:val="center"/>
          </w:tcPr>
          <w:p w14:paraId="019BFE16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7562B" w:rsidRPr="00FD5227" w14:paraId="019BFE2D" w14:textId="77777777" w:rsidTr="00C7562B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019BFE18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BFE19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BFE1A" w14:textId="77777777" w:rsidR="00411353" w:rsidRPr="00C7562B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E1B" w14:textId="77777777" w:rsidR="00411353" w:rsidRPr="00FD5227" w:rsidRDefault="00411353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85" w:name="CheckBox1131161" w:shapeid="_x0000_i1263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E1C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E1D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86" w:name="CheckBox113171" w:shapeid="_x0000_i126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E1E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E1F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87" w:name="CheckBox14061" w:shapeid="_x0000_i126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E20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E21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88" w:name="CheckBox113116" w:shapeid="_x0000_i1269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E22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9BFE23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89" w:name="CheckBox11317" w:shapeid="_x0000_i127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19BFE24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9BFE25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90" w:name="CheckBox1406" w:shapeid="_x0000_i127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BFE26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BFE27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91" w:name="CheckBox1396111" w:shapeid="_x0000_i1275"/>
              </w:objec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BFE28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19BFE29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92" w:name="CheckBox139611" w:shapeid="_x0000_i1277"/>
              </w:object>
            </w:r>
          </w:p>
        </w:tc>
        <w:tc>
          <w:tcPr>
            <w:tcW w:w="1465" w:type="dxa"/>
            <w:vAlign w:val="center"/>
          </w:tcPr>
          <w:p w14:paraId="019BFE2A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vAlign w:val="center"/>
          </w:tcPr>
          <w:p w14:paraId="019BFE2B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93" w:name="CheckBox13961" w:shapeid="_x0000_i1279"/>
              </w:object>
            </w:r>
          </w:p>
        </w:tc>
        <w:tc>
          <w:tcPr>
            <w:tcW w:w="1418" w:type="dxa"/>
            <w:vAlign w:val="center"/>
          </w:tcPr>
          <w:p w14:paraId="019BFE2C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C7562B" w:rsidRPr="00FD5227" w14:paraId="019BFE43" w14:textId="77777777" w:rsidTr="00C7562B">
        <w:trPr>
          <w:trHeight w:val="397"/>
        </w:trPr>
        <w:tc>
          <w:tcPr>
            <w:tcW w:w="18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2E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2F" w14:textId="77777777" w:rsidR="00411353" w:rsidRPr="00C7562B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0" w14:textId="77777777" w:rsidR="00411353" w:rsidRPr="00C7562B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1" w14:textId="77777777" w:rsidR="00411353" w:rsidRPr="00FD5227" w:rsidRDefault="00411353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94" w:name="CheckBox1131171" w:shapeid="_x0000_i1281"/>
              </w:object>
            </w:r>
          </w:p>
        </w:tc>
        <w:tc>
          <w:tcPr>
            <w:tcW w:w="151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2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3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95" w:name="CheckBox113181" w:shapeid="_x0000_i1283"/>
              </w:object>
            </w:r>
          </w:p>
        </w:tc>
        <w:tc>
          <w:tcPr>
            <w:tcW w:w="14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4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5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96" w:name="CheckBox14071" w:shapeid="_x0000_i1285"/>
              </w:objec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6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7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97" w:name="CheckBox113117" w:shapeid="_x0000_i1287"/>
              </w:object>
            </w:r>
          </w:p>
        </w:tc>
        <w:tc>
          <w:tcPr>
            <w:tcW w:w="151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8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9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98" w:name="CheckBox11318" w:shapeid="_x0000_i1289"/>
              </w:object>
            </w:r>
          </w:p>
        </w:tc>
        <w:tc>
          <w:tcPr>
            <w:tcW w:w="14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A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B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99" w:name="CheckBox1407" w:shapeid="_x0000_i1291"/>
              </w:objec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C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D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100" w:name="CheckBox1397111" w:shapeid="_x0000_i1293"/>
              </w:object>
            </w:r>
          </w:p>
        </w:tc>
        <w:tc>
          <w:tcPr>
            <w:tcW w:w="151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FE3E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19BFE3F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101" w:name="CheckBox139711" w:shapeid="_x0000_i1295"/>
              </w:object>
            </w:r>
          </w:p>
        </w:tc>
        <w:tc>
          <w:tcPr>
            <w:tcW w:w="14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19BFE40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19BFE41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102" w:name="CheckBox13971" w:shapeid="_x0000_i1297"/>
              </w:objec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19BFE42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019BFE44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58"/>
        <w:gridCol w:w="11907"/>
      </w:tblGrid>
      <w:tr w:rsidR="00945335" w:rsidRPr="00FD5227" w14:paraId="019BFE47" w14:textId="77777777" w:rsidTr="00945335">
        <w:trPr>
          <w:trHeight w:val="397"/>
        </w:trPr>
        <w:tc>
          <w:tcPr>
            <w:tcW w:w="1105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19BFE45" w14:textId="77777777" w:rsidR="00945335" w:rsidRPr="0097593B" w:rsidRDefault="00945335" w:rsidP="00362B0B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7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8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90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19BFE46" w14:textId="77777777" w:rsidR="00945335" w:rsidRPr="00FD5227" w:rsidRDefault="00945335" w:rsidP="0041135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9 and 10 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Standard </w:t>
            </w:r>
          </w:p>
        </w:tc>
      </w:tr>
      <w:tr w:rsidR="00945335" w:rsidRPr="00FD5227" w14:paraId="019BFE62" w14:textId="77777777" w:rsidTr="00945335">
        <w:trPr>
          <w:trHeight w:val="397"/>
        </w:trPr>
        <w:tc>
          <w:tcPr>
            <w:tcW w:w="1105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9BFE48" w14:textId="77777777" w:rsidR="00945335" w:rsidRPr="00100DCE" w:rsidRDefault="00945335" w:rsidP="007C26C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019BFE49" w14:textId="77777777" w:rsidR="00945335" w:rsidRPr="00100DCE" w:rsidRDefault="00945335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investigate strategies and resources to manage changes and transitions and their impact on identities.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019BFE4A" w14:textId="77777777" w:rsidR="00945335" w:rsidRDefault="00945335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evaluate the benefits of relationships on wellbeing and respecting diversity.</w:t>
            </w:r>
          </w:p>
          <w:p w14:paraId="019BFE4B" w14:textId="77777777" w:rsidR="00945335" w:rsidRPr="00100DCE" w:rsidRDefault="00945335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analyse factors that influence emotional responses.</w:t>
            </w:r>
          </w:p>
          <w:p w14:paraId="019BFE4C" w14:textId="77777777" w:rsidR="00945335" w:rsidRPr="00100DCE" w:rsidRDefault="00945335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gather and analyse health information.</w:t>
            </w:r>
          </w:p>
          <w:p w14:paraId="019BFE4D" w14:textId="77777777" w:rsidR="00945335" w:rsidRPr="00100DCE" w:rsidRDefault="00945335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investigate strategies that enhance their own and others’ health, safety and wellbeing.</w:t>
            </w:r>
          </w:p>
          <w:p w14:paraId="019BFE4E" w14:textId="77777777" w:rsidR="00945335" w:rsidRDefault="00945335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investigate and apply movement concepts and strategies to achieve movement and fitness outcomes.</w:t>
            </w:r>
          </w:p>
          <w:p w14:paraId="019BFE4F" w14:textId="77777777" w:rsidR="00945335" w:rsidRPr="00100DCE" w:rsidRDefault="00945335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examine the cultural and historical significance of physical activities and examine how connecting to the environment can enhance health and wellbeing.</w:t>
            </w:r>
          </w:p>
          <w:p w14:paraId="019BFE50" w14:textId="77777777" w:rsidR="00945335" w:rsidRPr="00100DCE" w:rsidRDefault="00945335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explain personal and social skills required to establish and maintain respectful relationships and promote fair play and inclusivity. </w:t>
            </w:r>
          </w:p>
          <w:p w14:paraId="019BFE51" w14:textId="77777777" w:rsidR="00945335" w:rsidRPr="00100DCE" w:rsidRDefault="00945335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justify actions that promote their own and others’ health, safety and wellbeing at home, at school and in the community.</w:t>
            </w:r>
          </w:p>
          <w:p w14:paraId="019BFE52" w14:textId="77777777" w:rsidR="00945335" w:rsidRPr="00100DCE" w:rsidRDefault="00945335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demonstrate control and accuracy when performing specialised movement skills.</w:t>
            </w:r>
          </w:p>
          <w:p w14:paraId="019BFE53" w14:textId="77777777" w:rsidR="00945335" w:rsidRPr="00100DCE" w:rsidRDefault="00945335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and refine movement concepts and strategies to suit different movement situations.</w:t>
            </w:r>
          </w:p>
          <w:p w14:paraId="019BFE54" w14:textId="77777777" w:rsidR="00945335" w:rsidRPr="00100DCE" w:rsidRDefault="00945335" w:rsidP="00411353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the elements of movement to compose and perform movement sequences.</w:t>
            </w:r>
          </w:p>
        </w:tc>
        <w:tc>
          <w:tcPr>
            <w:tcW w:w="1190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9BFE55" w14:textId="77777777" w:rsidR="00945335" w:rsidRPr="00100DCE" w:rsidRDefault="00945335" w:rsidP="007C26C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By the end of Level 10 </w:t>
            </w:r>
          </w:p>
          <w:p w14:paraId="019BFE56" w14:textId="77777777" w:rsidR="00945335" w:rsidRPr="00100DCE" w:rsidRDefault="00945335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critically analyse contextual factors that influence their identities, relationships, decisions and behaviours.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(1)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019BFE57" w14:textId="77777777" w:rsidR="00945335" w:rsidRPr="00100DCE" w:rsidRDefault="00945335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analyse the impact of attitudes and beliefs about diversity on communit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y connection and wellbeing. (2)</w:t>
            </w:r>
          </w:p>
          <w:p w14:paraId="019BFE58" w14:textId="77777777" w:rsidR="00945335" w:rsidRPr="00100DCE" w:rsidRDefault="00945335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evaluate the outcomes of emotional respons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es to different situations. (3)</w:t>
            </w:r>
          </w:p>
          <w:p w14:paraId="019BFE59" w14:textId="77777777" w:rsidR="00945335" w:rsidRPr="00100DCE" w:rsidRDefault="00945335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access, synthesise and apply health information from credible sources to propose and justify responses to situations in the home, in th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e school and the community. (4)</w:t>
            </w:r>
          </w:p>
          <w:p w14:paraId="019BFE5A" w14:textId="77777777" w:rsidR="00945335" w:rsidRPr="00100DCE" w:rsidRDefault="00945335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propose and evaluate interventions to improve fitness and physical activity l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evels in their communities. (5)</w:t>
            </w:r>
          </w:p>
          <w:p w14:paraId="019BFE5B" w14:textId="77777777" w:rsidR="00945335" w:rsidRPr="00100DCE" w:rsidRDefault="00945335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examine the role physical activity has played historically in defining cultur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es and cultural identities. (6)</w:t>
            </w:r>
          </w:p>
          <w:p w14:paraId="019BFE5C" w14:textId="77777777" w:rsidR="00945335" w:rsidRPr="00100DCE" w:rsidRDefault="00945335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 and analyse factors that contribute t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o respectful relationships. (7)</w:t>
            </w:r>
          </w:p>
          <w:p w14:paraId="019BFE5D" w14:textId="77777777" w:rsidR="00945335" w:rsidRPr="00100DCE" w:rsidRDefault="00945335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explain the importance of cooperation, leadership and fair play across a range of h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ealth and movement contexts. (8) 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019BFE5E" w14:textId="77777777" w:rsidR="00945335" w:rsidRPr="00100DCE" w:rsidRDefault="00945335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compare and contrast a range of actions that could be undertaken to enhance their own and others’ he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alth, safety and wellbeing. (9) </w:t>
            </w:r>
          </w:p>
          <w:p w14:paraId="019BFE5F" w14:textId="77777777" w:rsidR="00945335" w:rsidRPr="00100DCE" w:rsidRDefault="00945335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and transfer movement concepts and strategies to new and challe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nging movement situations. (10)</w:t>
            </w:r>
          </w:p>
          <w:p w14:paraId="019BFE60" w14:textId="77777777" w:rsidR="00945335" w:rsidRPr="00100DCE" w:rsidRDefault="00945335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apply criteria to make judgments about and refine their own and others’ specialised movement skills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and movement performances. (11) </w:t>
            </w:r>
          </w:p>
          <w:p w14:paraId="019BFE61" w14:textId="77777777" w:rsidR="00945335" w:rsidRPr="00E35F99" w:rsidRDefault="00945335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work collaboratively to design and apply solu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tions to movement challenges.  (12)</w:t>
            </w:r>
          </w:p>
        </w:tc>
      </w:tr>
    </w:tbl>
    <w:p w14:paraId="019BFE63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019BFE66" w14:textId="77777777" w:rsidTr="00411353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019BFE64" w14:textId="77777777" w:rsidR="00606E86" w:rsidRPr="00100DCE" w:rsidRDefault="002C23F7" w:rsidP="002C23F7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19BFE65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019BFE77" w14:textId="77777777" w:rsidTr="00411353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9BFE67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9BFE68" w14:textId="77777777" w:rsidR="00433273" w:rsidRPr="00100DCE" w:rsidRDefault="002C23F7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019BFE69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9BFE6A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9BFE6B" w14:textId="77777777" w:rsidR="00433273" w:rsidRPr="00100DCE" w:rsidRDefault="00433273" w:rsidP="002C23F7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019BFE6C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6D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019BFE6E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019BFE6F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019BFE70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19BFE71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019BFE72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73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019BFE7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019BFE7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19BFE76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019BFE80" w14:textId="77777777" w:rsidTr="00C7562B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78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79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19BFE7A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7B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7C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19BFE7D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7E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7F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19BFE89" w14:textId="77777777" w:rsidTr="00C7562B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81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82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19BFE83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84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85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19BFE86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87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88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19BFE92" w14:textId="77777777" w:rsidTr="00C7562B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8A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8B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19BFE8C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8D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8E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19BFE8F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90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91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019BFE9B" w14:textId="77777777" w:rsidTr="00C7562B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93" w14:textId="77777777" w:rsidR="0043349E" w:rsidRPr="00C7562B" w:rsidRDefault="0043349E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94" w14:textId="77777777" w:rsidR="0043349E" w:rsidRPr="00C7562B" w:rsidRDefault="0043349E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19BFE95" w14:textId="77777777" w:rsidR="0043349E" w:rsidRPr="00C7562B" w:rsidRDefault="0043349E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96" w14:textId="77777777" w:rsidR="0043349E" w:rsidRPr="00C7562B" w:rsidRDefault="0043349E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97" w14:textId="77777777" w:rsidR="0043349E" w:rsidRPr="00C7562B" w:rsidRDefault="0043349E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19BFE98" w14:textId="77777777" w:rsidR="0043349E" w:rsidRPr="00C7562B" w:rsidRDefault="0043349E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99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9A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19BFEA4" w14:textId="77777777" w:rsidTr="00C7562B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9C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9D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19BFE9E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9F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A0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19BFEA1" w14:textId="77777777" w:rsidR="00433273" w:rsidRPr="00C7562B" w:rsidRDefault="00433273" w:rsidP="00C756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A2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A3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19BFEAD" w14:textId="77777777" w:rsidTr="00C7562B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A5" w14:textId="77777777" w:rsidR="00433273" w:rsidRPr="00C7562B" w:rsidRDefault="00433273" w:rsidP="00C756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A6" w14:textId="77777777" w:rsidR="00433273" w:rsidRPr="00C7562B" w:rsidRDefault="00433273" w:rsidP="00C756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19BFEA7" w14:textId="77777777" w:rsidR="00433273" w:rsidRPr="00C7562B" w:rsidRDefault="00433273" w:rsidP="00C756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A8" w14:textId="77777777" w:rsidR="00433273" w:rsidRPr="00C7562B" w:rsidRDefault="00433273" w:rsidP="00C756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BFEA9" w14:textId="77777777" w:rsidR="00433273" w:rsidRPr="00C7562B" w:rsidRDefault="00433273" w:rsidP="00C756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19BFEAA" w14:textId="77777777" w:rsidR="00433273" w:rsidRPr="00C7562B" w:rsidRDefault="00433273" w:rsidP="00C756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AB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BFEAC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019BFEAE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103"/>
      <w:footerReference w:type="default" r:id="rId104"/>
      <w:headerReference w:type="first" r:id="rId105"/>
      <w:footerReference w:type="first" r:id="rId10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BFF02" w14:textId="77777777" w:rsidR="00E35F99" w:rsidRDefault="00E35F99" w:rsidP="00304EA1">
      <w:pPr>
        <w:spacing w:after="0" w:line="240" w:lineRule="auto"/>
      </w:pPr>
      <w:r>
        <w:separator/>
      </w:r>
    </w:p>
  </w:endnote>
  <w:endnote w:type="continuationSeparator" w:id="0">
    <w:p w14:paraId="019BFF03" w14:textId="77777777" w:rsidR="00E35F99" w:rsidRDefault="00E35F9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5F99" w14:paraId="019BFF07" w14:textId="77777777" w:rsidTr="00083E00">
      <w:trPr>
        <w:trHeight w:val="701"/>
      </w:trPr>
      <w:tc>
        <w:tcPr>
          <w:tcW w:w="2835" w:type="dxa"/>
          <w:vAlign w:val="center"/>
        </w:tcPr>
        <w:p w14:paraId="019BFF05" w14:textId="77777777" w:rsidR="00E35F99" w:rsidRPr="002329F3" w:rsidRDefault="00E35F9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019BFF06" w14:textId="77777777" w:rsidR="00E35F99" w:rsidRPr="00B41951" w:rsidRDefault="00E35F9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C7562B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19BFF08" w14:textId="77777777" w:rsidR="00E35F99" w:rsidRPr="00243F0D" w:rsidRDefault="00E35F9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5F99" w14:paraId="019BFF0D" w14:textId="77777777" w:rsidTr="004174A4">
      <w:trPr>
        <w:trHeight w:val="709"/>
      </w:trPr>
      <w:tc>
        <w:tcPr>
          <w:tcW w:w="7607" w:type="dxa"/>
          <w:vAlign w:val="center"/>
        </w:tcPr>
        <w:p w14:paraId="019BFF0A" w14:textId="77777777" w:rsidR="00E35F99" w:rsidRPr="004A2ED8" w:rsidRDefault="00E35F9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019BFF0B" w14:textId="77777777" w:rsidR="00E35F99" w:rsidRPr="00B41951" w:rsidRDefault="00E35F9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19BFF0C" w14:textId="77777777" w:rsidR="00E35F99" w:rsidRDefault="00E35F9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19BFF0E" w14:textId="77777777" w:rsidR="00E35F99" w:rsidRDefault="00E35F9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BFF00" w14:textId="77777777" w:rsidR="00E35F99" w:rsidRDefault="00E35F99" w:rsidP="00304EA1">
      <w:pPr>
        <w:spacing w:after="0" w:line="240" w:lineRule="auto"/>
      </w:pPr>
      <w:r>
        <w:separator/>
      </w:r>
    </w:p>
  </w:footnote>
  <w:footnote w:type="continuationSeparator" w:id="0">
    <w:p w14:paraId="019BFF01" w14:textId="77777777" w:rsidR="00E35F99" w:rsidRDefault="00E35F9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19BFF04" w14:textId="77777777" w:rsidR="00E35F99" w:rsidRPr="00D86DE4" w:rsidRDefault="004930E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FF09" w14:textId="77777777" w:rsidR="00E35F99" w:rsidRPr="009370BC" w:rsidRDefault="00E35F9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19BFF0F" wp14:editId="019BFF10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</w:t>
        </w:r>
        <w:r w:rsidR="00C7562B">
          <w:rPr>
            <w:sz w:val="28"/>
            <w:szCs w:val="28"/>
          </w:rPr>
          <w:t>–</w:t>
        </w:r>
        <w:r w:rsidR="004930E2">
          <w:rPr>
            <w:sz w:val="28"/>
            <w:szCs w:val="28"/>
          </w:rPr>
          <w:t xml:space="preserve"> </w:t>
        </w:r>
        <w:r w:rsidR="00945335">
          <w:rPr>
            <w:sz w:val="28"/>
            <w:szCs w:val="28"/>
          </w:rPr>
          <w:t>9</w:t>
        </w:r>
        <w:r>
          <w:rPr>
            <w:sz w:val="28"/>
            <w:szCs w:val="28"/>
          </w:rPr>
          <w:t xml:space="preserve"> and </w:t>
        </w:r>
        <w:r w:rsidR="00945335">
          <w:rPr>
            <w:sz w:val="28"/>
            <w:szCs w:val="28"/>
          </w:rPr>
          <w:t>10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14"/>
  </w:num>
  <w:num w:numId="8">
    <w:abstractNumId w:val="1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1E6FB5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C23F7"/>
    <w:rsid w:val="002C6F90"/>
    <w:rsid w:val="002F43C9"/>
    <w:rsid w:val="00302FB8"/>
    <w:rsid w:val="00304874"/>
    <w:rsid w:val="00304D26"/>
    <w:rsid w:val="00304EA1"/>
    <w:rsid w:val="00314D81"/>
    <w:rsid w:val="00322FC6"/>
    <w:rsid w:val="00355DC9"/>
    <w:rsid w:val="00362B0B"/>
    <w:rsid w:val="00372723"/>
    <w:rsid w:val="00391986"/>
    <w:rsid w:val="003F09DB"/>
    <w:rsid w:val="003F313B"/>
    <w:rsid w:val="003F71E0"/>
    <w:rsid w:val="00400A2A"/>
    <w:rsid w:val="00411353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930E2"/>
    <w:rsid w:val="004A2ED8"/>
    <w:rsid w:val="004A3285"/>
    <w:rsid w:val="004B7256"/>
    <w:rsid w:val="004F4A68"/>
    <w:rsid w:val="004F5BDA"/>
    <w:rsid w:val="004F6A73"/>
    <w:rsid w:val="0051631E"/>
    <w:rsid w:val="00526666"/>
    <w:rsid w:val="00562CB5"/>
    <w:rsid w:val="00566029"/>
    <w:rsid w:val="00576471"/>
    <w:rsid w:val="005923CB"/>
    <w:rsid w:val="005B0149"/>
    <w:rsid w:val="005B19C6"/>
    <w:rsid w:val="005B1A82"/>
    <w:rsid w:val="005B391B"/>
    <w:rsid w:val="005D3D78"/>
    <w:rsid w:val="005E15C0"/>
    <w:rsid w:val="005E2EF0"/>
    <w:rsid w:val="00605D42"/>
    <w:rsid w:val="00606E86"/>
    <w:rsid w:val="00607D1F"/>
    <w:rsid w:val="006207A6"/>
    <w:rsid w:val="00630B70"/>
    <w:rsid w:val="0063314A"/>
    <w:rsid w:val="00643937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91393"/>
    <w:rsid w:val="007A52A5"/>
    <w:rsid w:val="007A6FCF"/>
    <w:rsid w:val="007B186E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E2E17"/>
    <w:rsid w:val="008E6313"/>
    <w:rsid w:val="00920261"/>
    <w:rsid w:val="0092704D"/>
    <w:rsid w:val="00934256"/>
    <w:rsid w:val="009370BC"/>
    <w:rsid w:val="00945335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3651"/>
    <w:rsid w:val="00B55A31"/>
    <w:rsid w:val="00B563F0"/>
    <w:rsid w:val="00B62480"/>
    <w:rsid w:val="00B634B7"/>
    <w:rsid w:val="00B72B7F"/>
    <w:rsid w:val="00B73561"/>
    <w:rsid w:val="00B769B1"/>
    <w:rsid w:val="00B81B70"/>
    <w:rsid w:val="00BB0662"/>
    <w:rsid w:val="00BB2FE1"/>
    <w:rsid w:val="00BD0724"/>
    <w:rsid w:val="00BD2012"/>
    <w:rsid w:val="00BE5521"/>
    <w:rsid w:val="00C53263"/>
    <w:rsid w:val="00C5379C"/>
    <w:rsid w:val="00C7562B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C21C3"/>
    <w:rsid w:val="00DD4203"/>
    <w:rsid w:val="00DD4B31"/>
    <w:rsid w:val="00DD6F54"/>
    <w:rsid w:val="00E03DF5"/>
    <w:rsid w:val="00E23F1D"/>
    <w:rsid w:val="00E35F99"/>
    <w:rsid w:val="00E36361"/>
    <w:rsid w:val="00E46904"/>
    <w:rsid w:val="00E5482F"/>
    <w:rsid w:val="00E55AE9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19BF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M156" TargetMode="External"/><Relationship Id="rId29" Type="http://schemas.openxmlformats.org/officeDocument/2006/relationships/control" Target="activeX/activeX8.xml"/><Relationship Id="rId107" Type="http://schemas.openxmlformats.org/officeDocument/2006/relationships/fontTable" Target="fontTable.xml"/><Relationship Id="rId11" Type="http://schemas.openxmlformats.org/officeDocument/2006/relationships/endnotes" Target="endnotes.xml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87" Type="http://schemas.openxmlformats.org/officeDocument/2006/relationships/control" Target="activeX/activeX66.xml"/><Relationship Id="rId102" Type="http://schemas.openxmlformats.org/officeDocument/2006/relationships/control" Target="activeX/activeX81.xml"/><Relationship Id="rId5" Type="http://schemas.openxmlformats.org/officeDocument/2006/relationships/numbering" Target="numbering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19" Type="http://schemas.openxmlformats.org/officeDocument/2006/relationships/hyperlink" Target="http://victoriancurriculum.vcaa.vic.edu.au/Curriculum/ContentDescription/VCHPEM159" TargetMode="External"/><Relationship Id="rId14" Type="http://schemas.openxmlformats.org/officeDocument/2006/relationships/hyperlink" Target="http://victoriancurriculum.vcaa.vic.edu.au/Curriculum/ContentDescription/VCHPEM154" TargetMode="Externa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M152" TargetMode="External"/><Relationship Id="rId17" Type="http://schemas.openxmlformats.org/officeDocument/2006/relationships/hyperlink" Target="http://victoriancurriculum.vcaa.vic.edu.au/Curriculum/ContentDescription/VCHPEM157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103" Type="http://schemas.openxmlformats.org/officeDocument/2006/relationships/header" Target="header1.xml"/><Relationship Id="rId108" Type="http://schemas.openxmlformats.org/officeDocument/2006/relationships/glossaryDocument" Target="glossary/document.xml"/><Relationship Id="rId20" Type="http://schemas.openxmlformats.org/officeDocument/2006/relationships/hyperlink" Target="http://victoriancurriculum.vcaa.vic.edu.au/Curriculum/ContentDescription/VCHPEM160" TargetMode="Externa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M155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footer" Target="footer2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HPEM153" TargetMode="External"/><Relationship Id="rId18" Type="http://schemas.openxmlformats.org/officeDocument/2006/relationships/hyperlink" Target="http://victoriancurriculum.vcaa.vic.edu.au/Curriculum/ContentDescription/VCHPEM158" TargetMode="External"/><Relationship Id="rId39" Type="http://schemas.openxmlformats.org/officeDocument/2006/relationships/control" Target="activeX/activeX18.xml"/><Relationship Id="rId109" Type="http://schemas.openxmlformats.org/officeDocument/2006/relationships/theme" Target="theme/theme1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footer" Target="footer1.xml"/><Relationship Id="rId7" Type="http://schemas.microsoft.com/office/2007/relationships/stylesWithEffects" Target="stylesWithEffect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21E650D4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650D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190F-0E92-4BC9-9BF7-1A6C8180C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A41AE-A290-4A89-B91E-D6102F861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A23D0-35B2-404F-A0B9-8929A26954A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7463B5-00FE-4130-B3FA-FE32772B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13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Year 7 and Year 8</vt:lpstr>
    </vt:vector>
  </TitlesOfParts>
  <Company>Victorian Curriculum and Assessment Authority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9 and 10</dc:title>
  <dc:creator>Andrea, Campbell J</dc:creator>
  <cp:keywords>Health and Physical Education; HPE; mapping; curriculum mapping; levels 9 and 10</cp:keywords>
  <cp:lastModifiedBy>McMahon, Carole C</cp:lastModifiedBy>
  <cp:revision>10</cp:revision>
  <cp:lastPrinted>2015-11-17T03:28:00Z</cp:lastPrinted>
  <dcterms:created xsi:type="dcterms:W3CDTF">2015-11-20T00:42:00Z</dcterms:created>
  <dcterms:modified xsi:type="dcterms:W3CDTF">2019-08-15T01:01:00Z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