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CADE1" w14:textId="26923C98" w:rsidR="0099559F" w:rsidRDefault="0099559F" w:rsidP="00542574">
      <w:pPr>
        <w:spacing w:after="0"/>
        <w:jc w:val="center"/>
        <w:rPr>
          <w:rStyle w:val="Hyperlink"/>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DA3A9F">
        <w:rPr>
          <w:rFonts w:ascii="Arial Narrow" w:hAnsi="Arial Narrow" w:cstheme="minorHAnsi"/>
          <w:sz w:val="18"/>
          <w:szCs w:val="18"/>
        </w:rPr>
        <w:t>s</w:t>
      </w:r>
      <w:r w:rsidRPr="00F16DDB">
        <w:rPr>
          <w:rFonts w:ascii="Arial Narrow" w:hAnsi="Arial Narrow" w:cstheme="minorHAnsi"/>
          <w:sz w:val="18"/>
          <w:szCs w:val="18"/>
        </w:rPr>
        <w:t xml:space="preserve">’ table. </w:t>
      </w:r>
      <w:r w:rsidR="00C409A8">
        <w:rPr>
          <w:rFonts w:ascii="Arial Narrow" w:hAnsi="Arial Narrow" w:cstheme="minorHAnsi"/>
          <w:sz w:val="18"/>
          <w:szCs w:val="18"/>
        </w:rPr>
        <w:t>If you need help completing the template view the curriculum mapping instructions document.</w:t>
      </w:r>
      <w:bookmarkStart w:id="0" w:name="_GoBack"/>
      <w:bookmarkEnd w:id="0"/>
    </w:p>
    <w:p w14:paraId="384CADE2" w14:textId="77777777" w:rsidR="004E25E5" w:rsidRDefault="004E25E5" w:rsidP="00542574">
      <w:pPr>
        <w:spacing w:after="0"/>
        <w:jc w:val="center"/>
        <w:rPr>
          <w:rStyle w:val="Hyperlink"/>
          <w:rFonts w:ascii="Arial Narrow" w:hAnsi="Arial Narrow" w:cstheme="minorHAnsi"/>
          <w:sz w:val="18"/>
          <w:szCs w:val="18"/>
        </w:rPr>
      </w:pPr>
    </w:p>
    <w:tbl>
      <w:tblPr>
        <w:tblStyle w:val="TableGrid1"/>
        <w:tblW w:w="20130" w:type="dxa"/>
        <w:tblInd w:w="30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2"/>
        <w:gridCol w:w="1411"/>
        <w:gridCol w:w="718"/>
        <w:gridCol w:w="2261"/>
        <w:gridCol w:w="574"/>
        <w:gridCol w:w="2405"/>
        <w:gridCol w:w="714"/>
        <w:gridCol w:w="2265"/>
        <w:gridCol w:w="712"/>
        <w:gridCol w:w="2268"/>
        <w:gridCol w:w="284"/>
        <w:gridCol w:w="4536"/>
      </w:tblGrid>
      <w:tr w:rsidR="004E25E5" w:rsidRPr="004E25E5" w14:paraId="384CADE7" w14:textId="77777777" w:rsidTr="004E25E5">
        <w:trPr>
          <w:trHeight w:val="338"/>
        </w:trPr>
        <w:tc>
          <w:tcPr>
            <w:tcW w:w="1981" w:type="dxa"/>
            <w:tcBorders>
              <w:top w:val="nil"/>
              <w:left w:val="nil"/>
              <w:bottom w:val="nil"/>
              <w:right w:val="single" w:sz="4" w:space="0" w:color="A6A6A6" w:themeColor="background1" w:themeShade="A6"/>
            </w:tcBorders>
            <w:vAlign w:val="center"/>
          </w:tcPr>
          <w:p w14:paraId="384CADE3" w14:textId="77777777" w:rsidR="004E25E5" w:rsidRPr="004E25E5" w:rsidRDefault="004E25E5" w:rsidP="004E25E5">
            <w:pPr>
              <w:jc w:val="center"/>
              <w:rPr>
                <w:rFonts w:ascii="Calibri" w:hAnsi="Calibri" w:cs="Calibri"/>
                <w:b/>
                <w:bCs/>
                <w:color w:val="0070C0"/>
                <w:lang w:val="en-AU"/>
              </w:rPr>
            </w:pPr>
          </w:p>
        </w:tc>
        <w:tc>
          <w:tcPr>
            <w:tcW w:w="1332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384CADE4" w14:textId="77777777" w:rsidR="004E25E5" w:rsidRPr="004E25E5" w:rsidRDefault="004E25E5" w:rsidP="004E25E5">
            <w:pPr>
              <w:jc w:val="center"/>
              <w:rPr>
                <w:rFonts w:ascii="Calibri" w:hAnsi="Calibri" w:cs="Calibri"/>
                <w:b/>
                <w:bCs/>
                <w:color w:val="0070C0"/>
                <w:lang w:val="en-AU"/>
              </w:rPr>
            </w:pPr>
            <w:r w:rsidRPr="004E25E5">
              <w:rPr>
                <w:rFonts w:ascii="Calibri" w:hAnsi="Calibri" w:cs="Calibri"/>
                <w:b/>
                <w:bCs/>
                <w:lang w:val="en-AU"/>
              </w:rPr>
              <w:t>Number and Algebra Strand</w:t>
            </w:r>
          </w:p>
        </w:tc>
        <w:tc>
          <w:tcPr>
            <w:tcW w:w="284" w:type="dxa"/>
            <w:vMerge w:val="restart"/>
            <w:tcBorders>
              <w:top w:val="nil"/>
              <w:left w:val="single" w:sz="4" w:space="0" w:color="A6A6A6" w:themeColor="background1" w:themeShade="A6"/>
              <w:bottom w:val="nil"/>
              <w:right w:val="nil"/>
            </w:tcBorders>
          </w:tcPr>
          <w:p w14:paraId="384CADE5" w14:textId="77777777" w:rsidR="004E25E5" w:rsidRPr="004E25E5" w:rsidRDefault="004E25E5" w:rsidP="004E25E5">
            <w:pPr>
              <w:rPr>
                <w:rFonts w:ascii="Calibri" w:hAnsi="Calibri" w:cs="Calibri"/>
                <w:b/>
                <w:bCs/>
                <w:lang w:val="en-AU"/>
              </w:rPr>
            </w:pPr>
          </w:p>
        </w:tc>
        <w:tc>
          <w:tcPr>
            <w:tcW w:w="4536" w:type="dxa"/>
            <w:vMerge w:val="restart"/>
            <w:tcBorders>
              <w:top w:val="nil"/>
              <w:left w:val="nil"/>
              <w:bottom w:val="nil"/>
              <w:right w:val="nil"/>
            </w:tcBorders>
          </w:tcPr>
          <w:p w14:paraId="384CADE6" w14:textId="77777777" w:rsidR="004E25E5" w:rsidRPr="004E25E5" w:rsidRDefault="004E25E5" w:rsidP="004E25E5">
            <w:pPr>
              <w:rPr>
                <w:rFonts w:ascii="Arial Narrow" w:hAnsi="Arial Narrow" w:cs="Arial"/>
                <w:b/>
                <w:sz w:val="18"/>
                <w:szCs w:val="18"/>
              </w:rPr>
            </w:pPr>
          </w:p>
        </w:tc>
      </w:tr>
      <w:tr w:rsidR="004E25E5" w:rsidRPr="004E25E5" w14:paraId="384CADF0" w14:textId="77777777" w:rsidTr="004E25E5">
        <w:trPr>
          <w:trHeight w:val="338"/>
        </w:trPr>
        <w:tc>
          <w:tcPr>
            <w:tcW w:w="1981" w:type="dxa"/>
            <w:tcBorders>
              <w:top w:val="nil"/>
              <w:left w:val="nil"/>
              <w:bottom w:val="nil"/>
              <w:right w:val="single" w:sz="4" w:space="0" w:color="A6A6A6" w:themeColor="background1" w:themeShade="A6"/>
            </w:tcBorders>
            <w:vAlign w:val="center"/>
          </w:tcPr>
          <w:p w14:paraId="384CADE8" w14:textId="77777777" w:rsidR="004E25E5" w:rsidRPr="004E25E5" w:rsidRDefault="004E25E5" w:rsidP="004E25E5">
            <w:pPr>
              <w:jc w:val="center"/>
              <w:rPr>
                <w:rFonts w:ascii="Arial Narrow" w:hAnsi="Arial Narrow"/>
                <w:b/>
                <w:color w:val="0070C0"/>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DE9" w14:textId="77777777" w:rsidR="004E25E5" w:rsidRPr="004E25E5" w:rsidRDefault="004E25E5" w:rsidP="004E25E5">
            <w:pPr>
              <w:jc w:val="center"/>
              <w:rPr>
                <w:rFonts w:ascii="Arial Narrow" w:eastAsia="Times New Roman" w:hAnsi="Arial Narrow" w:cs="Calibri"/>
                <w:b/>
                <w:sz w:val="20"/>
                <w:szCs w:val="20"/>
                <w:lang w:val="en-AU"/>
              </w:rPr>
            </w:pPr>
            <w:r w:rsidRPr="004E25E5">
              <w:rPr>
                <w:rFonts w:ascii="Arial Narrow" w:eastAsia="Times New Roman" w:hAnsi="Arial Narrow" w:cs="Calibri"/>
                <w:b/>
                <w:color w:val="0070C0"/>
                <w:sz w:val="20"/>
                <w:szCs w:val="20"/>
                <w:lang w:val="en-AU"/>
              </w:rPr>
              <w:t>Sub-strand</w:t>
            </w:r>
          </w:p>
        </w:tc>
        <w:tc>
          <w:tcPr>
            <w:tcW w:w="29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DEA" w14:textId="77777777" w:rsidR="004E25E5" w:rsidRPr="004E25E5" w:rsidRDefault="004E25E5" w:rsidP="004E25E5">
            <w:pPr>
              <w:jc w:val="center"/>
              <w:rPr>
                <w:rFonts w:ascii="Arial Narrow" w:hAnsi="Arial Narrow"/>
                <w:color w:val="0070C0"/>
                <w:sz w:val="20"/>
                <w:szCs w:val="20"/>
              </w:rPr>
            </w:pPr>
            <w:r w:rsidRPr="004E25E5">
              <w:rPr>
                <w:rFonts w:ascii="Arial Narrow" w:hAnsi="Arial Narrow"/>
                <w:b/>
                <w:bCs/>
                <w:color w:val="0070C0"/>
                <w:sz w:val="20"/>
                <w:szCs w:val="20"/>
                <w:lang w:val="en-AU"/>
              </w:rPr>
              <w:t>Real numbers</w:t>
            </w:r>
          </w:p>
        </w:tc>
        <w:tc>
          <w:tcPr>
            <w:tcW w:w="29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4CADEB" w14:textId="77777777" w:rsidR="004E25E5" w:rsidRPr="004E25E5" w:rsidRDefault="004E25E5" w:rsidP="004E25E5">
            <w:pPr>
              <w:jc w:val="center"/>
              <w:rPr>
                <w:rFonts w:ascii="Arial Narrow" w:hAnsi="Arial Narrow"/>
                <w:color w:val="0070C0"/>
                <w:sz w:val="20"/>
                <w:szCs w:val="20"/>
              </w:rPr>
            </w:pPr>
          </w:p>
        </w:tc>
        <w:tc>
          <w:tcPr>
            <w:tcW w:w="29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4CADEC" w14:textId="77777777" w:rsidR="004E25E5" w:rsidRPr="004E25E5" w:rsidRDefault="004E25E5" w:rsidP="004E25E5">
            <w:pPr>
              <w:jc w:val="center"/>
              <w:rPr>
                <w:rFonts w:ascii="Arial Narrow" w:hAnsi="Arial Narrow"/>
                <w:color w:val="0070C0"/>
                <w:sz w:val="20"/>
                <w:szCs w:val="20"/>
              </w:rPr>
            </w:pPr>
          </w:p>
        </w:tc>
        <w:tc>
          <w:tcPr>
            <w:tcW w:w="2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DED" w14:textId="77777777" w:rsidR="004E25E5" w:rsidRPr="004E25E5" w:rsidRDefault="004E25E5" w:rsidP="004E25E5">
            <w:pPr>
              <w:jc w:val="center"/>
              <w:rPr>
                <w:rFonts w:ascii="Arial Narrow" w:hAnsi="Arial Narrow"/>
                <w:b/>
                <w:bCs/>
                <w:color w:val="0070C0"/>
                <w:sz w:val="20"/>
                <w:szCs w:val="20"/>
                <w:lang w:val="en-AU"/>
              </w:rPr>
            </w:pPr>
            <w:r w:rsidRPr="004E25E5">
              <w:rPr>
                <w:rFonts w:ascii="Arial Narrow" w:hAnsi="Arial Narrow"/>
                <w:b/>
                <w:bCs/>
                <w:color w:val="0070C0"/>
                <w:sz w:val="20"/>
                <w:szCs w:val="20"/>
                <w:lang w:val="en-AU"/>
              </w:rPr>
              <w:t>Money and financial mathematics</w:t>
            </w:r>
          </w:p>
        </w:tc>
        <w:tc>
          <w:tcPr>
            <w:tcW w:w="284" w:type="dxa"/>
            <w:vMerge/>
            <w:tcBorders>
              <w:top w:val="nil"/>
              <w:left w:val="single" w:sz="4" w:space="0" w:color="A6A6A6" w:themeColor="background1" w:themeShade="A6"/>
              <w:bottom w:val="nil"/>
              <w:right w:val="nil"/>
            </w:tcBorders>
            <w:vAlign w:val="center"/>
            <w:hideMark/>
          </w:tcPr>
          <w:p w14:paraId="384CADEE"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DEF" w14:textId="77777777" w:rsidR="004E25E5" w:rsidRPr="004E25E5" w:rsidRDefault="004E25E5" w:rsidP="004E25E5">
            <w:pPr>
              <w:rPr>
                <w:rFonts w:ascii="Arial Narrow" w:hAnsi="Arial Narrow" w:cs="Arial"/>
                <w:b/>
                <w:sz w:val="18"/>
                <w:szCs w:val="18"/>
              </w:rPr>
            </w:pPr>
          </w:p>
        </w:tc>
      </w:tr>
      <w:tr w:rsidR="004E25E5" w:rsidRPr="004E25E5" w14:paraId="384CADFD" w14:textId="77777777" w:rsidTr="004E25E5">
        <w:trPr>
          <w:trHeight w:val="1036"/>
        </w:trPr>
        <w:tc>
          <w:tcPr>
            <w:tcW w:w="1981" w:type="dxa"/>
            <w:tcBorders>
              <w:top w:val="nil"/>
              <w:left w:val="nil"/>
              <w:bottom w:val="single" w:sz="4" w:space="0" w:color="A6A6A6" w:themeColor="background1" w:themeShade="A6"/>
              <w:right w:val="single" w:sz="4" w:space="0" w:color="A6A6A6" w:themeColor="background1" w:themeShade="A6"/>
            </w:tcBorders>
            <w:vAlign w:val="center"/>
          </w:tcPr>
          <w:p w14:paraId="384CADF1" w14:textId="77777777" w:rsidR="004E25E5" w:rsidRPr="004E25E5" w:rsidRDefault="004E25E5" w:rsidP="004E25E5">
            <w:pPr>
              <w:jc w:val="center"/>
              <w:rPr>
                <w:rFonts w:ascii="Arial Narrow" w:hAnsi="Arial Narrow"/>
                <w:sz w:val="18"/>
                <w:szCs w:val="18"/>
                <w:lang w:val="en-AU"/>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DF2" w14:textId="77777777" w:rsidR="004E25E5" w:rsidRPr="004E25E5" w:rsidRDefault="004E25E5" w:rsidP="004E25E5">
            <w:pPr>
              <w:jc w:val="center"/>
              <w:rPr>
                <w:rFonts w:ascii="Arial Narrow" w:eastAsia="Times New Roman" w:hAnsi="Arial Narrow" w:cs="Calibri"/>
                <w:b/>
                <w:sz w:val="20"/>
                <w:szCs w:val="20"/>
                <w:lang w:val="en-AU"/>
              </w:rPr>
            </w:pPr>
            <w:r w:rsidRPr="004E25E5">
              <w:rPr>
                <w:rFonts w:ascii="Arial Narrow" w:eastAsia="Times New Roman" w:hAnsi="Arial Narrow" w:cs="Calibri"/>
                <w:b/>
                <w:sz w:val="20"/>
                <w:szCs w:val="20"/>
                <w:lang w:val="en-AU"/>
              </w:rPr>
              <w:t>Content Descriptions</w:t>
            </w:r>
          </w:p>
        </w:tc>
        <w:tc>
          <w:tcPr>
            <w:tcW w:w="29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DF3"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Solve problems involving direct proportion. Explore the relationship between graphs and equations corresponding to simple rate problems </w:t>
            </w:r>
          </w:p>
          <w:p w14:paraId="384CADF4" w14:textId="77777777" w:rsidR="004E25E5" w:rsidRPr="004E25E5" w:rsidRDefault="00C409A8" w:rsidP="004E25E5">
            <w:pPr>
              <w:rPr>
                <w:rFonts w:ascii="Arial Narrow" w:hAnsi="Arial Narrow"/>
                <w:sz w:val="18"/>
                <w:szCs w:val="18"/>
                <w:lang w:val="en-AU"/>
              </w:rPr>
            </w:pPr>
            <w:hyperlink r:id="rId12" w:tooltip="View elaborations and additional details of VCMNA301" w:history="1">
              <w:r w:rsidR="004E25E5" w:rsidRPr="004E25E5">
                <w:rPr>
                  <w:rFonts w:ascii="Arial Narrow" w:hAnsi="Arial Narrow"/>
                  <w:color w:val="0000FF" w:themeColor="hyperlink"/>
                  <w:sz w:val="18"/>
                  <w:szCs w:val="18"/>
                  <w:u w:val="single"/>
                </w:rPr>
                <w:t>(VCMNA301)</w:t>
              </w:r>
            </w:hyperlink>
          </w:p>
        </w:tc>
        <w:tc>
          <w:tcPr>
            <w:tcW w:w="29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DF5"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Apply index laws to numerical expressions with integer indices</w:t>
            </w:r>
          </w:p>
          <w:p w14:paraId="384CADF6" w14:textId="77777777" w:rsidR="004E25E5" w:rsidRPr="004E25E5" w:rsidRDefault="00C409A8" w:rsidP="004E25E5">
            <w:pPr>
              <w:rPr>
                <w:rFonts w:ascii="Arial Narrow" w:hAnsi="Arial Narrow"/>
                <w:sz w:val="18"/>
                <w:szCs w:val="18"/>
              </w:rPr>
            </w:pPr>
            <w:hyperlink r:id="rId13" w:tooltip="View elaborations and additional details of VCMNA302" w:history="1">
              <w:r w:rsidR="004E25E5" w:rsidRPr="004E25E5">
                <w:rPr>
                  <w:rFonts w:ascii="Arial Narrow" w:hAnsi="Arial Narrow"/>
                  <w:color w:val="0000FF" w:themeColor="hyperlink"/>
                  <w:sz w:val="18"/>
                  <w:szCs w:val="18"/>
                  <w:u w:val="single"/>
                </w:rPr>
                <w:t>(VCMNA302)</w:t>
              </w:r>
            </w:hyperlink>
          </w:p>
        </w:tc>
        <w:tc>
          <w:tcPr>
            <w:tcW w:w="297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DF7"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Express numbers in scientific notation</w:t>
            </w:r>
          </w:p>
          <w:p w14:paraId="384CADF8" w14:textId="77777777" w:rsidR="004E25E5" w:rsidRPr="004E25E5" w:rsidRDefault="00C409A8" w:rsidP="004E25E5">
            <w:pPr>
              <w:rPr>
                <w:rFonts w:ascii="Arial Narrow" w:hAnsi="Arial Narrow"/>
                <w:sz w:val="18"/>
                <w:szCs w:val="18"/>
              </w:rPr>
            </w:pPr>
            <w:hyperlink r:id="rId14" w:tooltip="View elaborations and additional details of VCMNA303" w:history="1">
              <w:r w:rsidR="004E25E5" w:rsidRPr="004E25E5">
                <w:rPr>
                  <w:rFonts w:ascii="Arial Narrow" w:hAnsi="Arial Narrow"/>
                  <w:color w:val="0000FF" w:themeColor="hyperlink"/>
                  <w:sz w:val="18"/>
                  <w:szCs w:val="18"/>
                  <w:u w:val="single"/>
                </w:rPr>
                <w:t>(VCMNA303)</w:t>
              </w:r>
            </w:hyperlink>
          </w:p>
        </w:tc>
        <w:tc>
          <w:tcPr>
            <w:tcW w:w="2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DF9"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Solve problems involving simple interest</w:t>
            </w:r>
          </w:p>
          <w:p w14:paraId="384CADFA" w14:textId="77777777" w:rsidR="004E25E5" w:rsidRPr="004E25E5" w:rsidRDefault="00C409A8" w:rsidP="004E25E5">
            <w:pPr>
              <w:rPr>
                <w:rFonts w:ascii="Arial Narrow" w:hAnsi="Arial Narrow"/>
                <w:sz w:val="18"/>
                <w:szCs w:val="18"/>
              </w:rPr>
            </w:pPr>
            <w:hyperlink r:id="rId15" w:tooltip="View elaborations and additional details of VCMNA304" w:history="1">
              <w:r w:rsidR="004E25E5" w:rsidRPr="004E25E5">
                <w:rPr>
                  <w:rFonts w:ascii="Arial Narrow" w:hAnsi="Arial Narrow"/>
                  <w:color w:val="0000FF" w:themeColor="hyperlink"/>
                  <w:sz w:val="18"/>
                  <w:szCs w:val="18"/>
                  <w:u w:val="single"/>
                </w:rPr>
                <w:t>(VCMNA304)</w:t>
              </w:r>
            </w:hyperlink>
          </w:p>
        </w:tc>
        <w:tc>
          <w:tcPr>
            <w:tcW w:w="284" w:type="dxa"/>
            <w:vMerge/>
            <w:tcBorders>
              <w:top w:val="nil"/>
              <w:left w:val="single" w:sz="4" w:space="0" w:color="A6A6A6" w:themeColor="background1" w:themeShade="A6"/>
              <w:bottom w:val="nil"/>
              <w:right w:val="nil"/>
            </w:tcBorders>
            <w:vAlign w:val="center"/>
            <w:hideMark/>
          </w:tcPr>
          <w:p w14:paraId="384CADFB"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DFC" w14:textId="77777777" w:rsidR="004E25E5" w:rsidRPr="004E25E5" w:rsidRDefault="004E25E5" w:rsidP="004E25E5">
            <w:pPr>
              <w:rPr>
                <w:rFonts w:ascii="Arial Narrow" w:hAnsi="Arial Narrow" w:cs="Arial"/>
                <w:b/>
                <w:sz w:val="18"/>
                <w:szCs w:val="18"/>
              </w:rPr>
            </w:pPr>
          </w:p>
        </w:tc>
      </w:tr>
      <w:tr w:rsidR="004E25E5" w:rsidRPr="004E25E5" w14:paraId="384CAE0E" w14:textId="77777777" w:rsidTr="004E25E5">
        <w:trPr>
          <w:cantSplit/>
          <w:trHeight w:val="397"/>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DFE" w14:textId="77777777" w:rsidR="004E25E5" w:rsidRPr="004E25E5" w:rsidRDefault="004E25E5" w:rsidP="004E25E5">
            <w:pPr>
              <w:jc w:val="center"/>
              <w:rPr>
                <w:rFonts w:ascii="Arial Narrow" w:eastAsia="Times New Roman" w:hAnsi="Arial Narrow" w:cs="Calibri"/>
                <w:sz w:val="20"/>
                <w:szCs w:val="20"/>
              </w:rPr>
            </w:pPr>
            <w:r w:rsidRPr="004E25E5">
              <w:rPr>
                <w:rFonts w:ascii="Arial Narrow" w:eastAsia="Times New Roman" w:hAnsi="Arial Narrow" w:cs="Calibri"/>
                <w:b/>
                <w:sz w:val="20"/>
                <w:szCs w:val="20"/>
                <w:lang w:val="en-AU"/>
              </w:rPr>
              <w:t>Unit</w:t>
            </w: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DFF"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hAnsi="Arial Narrow"/>
                <w:b/>
                <w:sz w:val="20"/>
                <w:szCs w:val="20"/>
                <w:lang w:val="en-AU"/>
              </w:rPr>
              <w:t>Semester/Year</w:t>
            </w: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0"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1"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02"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3"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4"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05"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6"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7"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08"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9"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0A"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0B"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284" w:type="dxa"/>
            <w:vMerge/>
            <w:tcBorders>
              <w:top w:val="nil"/>
              <w:left w:val="single" w:sz="4" w:space="0" w:color="A6A6A6" w:themeColor="background1" w:themeShade="A6"/>
              <w:bottom w:val="nil"/>
              <w:right w:val="nil"/>
            </w:tcBorders>
            <w:vAlign w:val="center"/>
            <w:hideMark/>
          </w:tcPr>
          <w:p w14:paraId="384CAE0C"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0D" w14:textId="77777777" w:rsidR="004E25E5" w:rsidRPr="004E25E5" w:rsidRDefault="004E25E5" w:rsidP="004E25E5">
            <w:pPr>
              <w:rPr>
                <w:rFonts w:ascii="Arial Narrow" w:hAnsi="Arial Narrow" w:cs="Arial"/>
                <w:b/>
                <w:sz w:val="18"/>
                <w:szCs w:val="18"/>
              </w:rPr>
            </w:pPr>
          </w:p>
        </w:tc>
      </w:tr>
      <w:tr w:rsidR="004E25E5" w:rsidRPr="004E25E5" w14:paraId="384CAE1B" w14:textId="77777777" w:rsidTr="004E25E5">
        <w:trPr>
          <w:cantSplit/>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0F"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0" w14:textId="77777777" w:rsidR="004E25E5" w:rsidRPr="004E25E5" w:rsidRDefault="004E25E5" w:rsidP="004E25E5">
            <w:pPr>
              <w:jc w:val="center"/>
              <w:rPr>
                <w:rFonts w:ascii="Symbol" w:eastAsia="Times New Roman" w:hAnsi="Symbol" w:cs="Calibri"/>
                <w:sz w:val="14"/>
                <w:szCs w:val="14"/>
              </w:rPr>
            </w:pP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11"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2.75pt;height:18pt" o:ole="">
                  <v:imagedata r:id="rId16" o:title=""/>
                </v:shape>
                <w:control r:id="rId17" w:name="CheckBox113113" w:shapeid="_x0000_i1193"/>
              </w:objec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2" w14:textId="77777777" w:rsidR="004E25E5" w:rsidRPr="004E25E5" w:rsidRDefault="004E25E5" w:rsidP="004E25E5">
            <w:pPr>
              <w:jc w:val="center"/>
              <w:rPr>
                <w:rFonts w:ascii="Symbol" w:eastAsia="Times New Roman" w:hAnsi="Symbol" w:cs="Calibri"/>
                <w:sz w:val="14"/>
                <w:szCs w:val="14"/>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13"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195" type="#_x0000_t75" style="width:12.75pt;height:18pt" o:ole="">
                  <v:imagedata r:id="rId16" o:title=""/>
                </v:shape>
                <w:control r:id="rId18" w:name="CheckBox11314" w:shapeid="_x0000_i1195"/>
              </w:objec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4" w14:textId="77777777" w:rsidR="004E25E5" w:rsidRPr="004E25E5" w:rsidRDefault="004E25E5" w:rsidP="004E25E5">
            <w:pPr>
              <w:jc w:val="center"/>
              <w:rPr>
                <w:rFonts w:ascii="Symbol" w:eastAsia="Times New Roman" w:hAnsi="Symbol" w:cs="Calibri"/>
                <w:sz w:val="14"/>
                <w:szCs w:val="14"/>
              </w:rPr>
            </w:pP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15"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197" type="#_x0000_t75" style="width:12.75pt;height:18pt" o:ole="">
                  <v:imagedata r:id="rId16" o:title=""/>
                </v:shape>
                <w:control r:id="rId19" w:name="CheckBox1403" w:shapeid="_x0000_i1197"/>
              </w:objec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6" w14:textId="77777777" w:rsidR="004E25E5" w:rsidRPr="004E25E5" w:rsidRDefault="004E25E5" w:rsidP="004E25E5">
            <w:pPr>
              <w:jc w:val="center"/>
              <w:rPr>
                <w:rFonts w:ascii="Symbol" w:eastAsia="Times New Roman" w:hAnsi="Symbol" w:cs="Calibri"/>
                <w:sz w:val="14"/>
                <w:szCs w:val="14"/>
                <w:lang w:val="en-AU"/>
              </w:rPr>
            </w:pP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17"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199" type="#_x0000_t75" style="width:12.75pt;height:18pt" o:ole="">
                  <v:imagedata r:id="rId16" o:title=""/>
                </v:shape>
                <w:control r:id="rId20" w:name="CheckBox1393" w:shapeid="_x0000_i1199"/>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8" w14:textId="77777777" w:rsidR="004E25E5" w:rsidRPr="004E25E5" w:rsidRDefault="004E25E5" w:rsidP="004E25E5">
            <w:pPr>
              <w:jc w:val="center"/>
              <w:rPr>
                <w:rFonts w:ascii="Symbol" w:eastAsia="Times New Roman" w:hAnsi="Symbol" w:cs="Calibri"/>
                <w:sz w:val="14"/>
                <w:szCs w:val="14"/>
                <w:lang w:val="en-AU"/>
              </w:rPr>
            </w:pPr>
          </w:p>
        </w:tc>
        <w:tc>
          <w:tcPr>
            <w:tcW w:w="284" w:type="dxa"/>
            <w:vMerge/>
            <w:tcBorders>
              <w:top w:val="nil"/>
              <w:left w:val="single" w:sz="4" w:space="0" w:color="A6A6A6" w:themeColor="background1" w:themeShade="A6"/>
              <w:bottom w:val="nil"/>
              <w:right w:val="nil"/>
            </w:tcBorders>
            <w:vAlign w:val="center"/>
            <w:hideMark/>
          </w:tcPr>
          <w:p w14:paraId="384CAE19"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1A" w14:textId="77777777" w:rsidR="004E25E5" w:rsidRPr="004E25E5" w:rsidRDefault="004E25E5" w:rsidP="004E25E5">
            <w:pPr>
              <w:rPr>
                <w:rFonts w:ascii="Arial Narrow" w:hAnsi="Arial Narrow" w:cs="Arial"/>
                <w:b/>
                <w:sz w:val="18"/>
                <w:szCs w:val="18"/>
              </w:rPr>
            </w:pPr>
          </w:p>
        </w:tc>
      </w:tr>
      <w:tr w:rsidR="004E25E5" w:rsidRPr="004E25E5" w14:paraId="384CAE28"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C"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D" w14:textId="77777777" w:rsidR="004E25E5" w:rsidRPr="004E25E5" w:rsidRDefault="004E25E5" w:rsidP="004E25E5">
            <w:pPr>
              <w:jc w:val="center"/>
              <w:rPr>
                <w:rFonts w:ascii="Symbol" w:eastAsia="Times New Roman" w:hAnsi="Symbol" w:cs="Calibri"/>
                <w:sz w:val="14"/>
                <w:szCs w:val="14"/>
              </w:rPr>
            </w:pP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1E"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01" type="#_x0000_t75" style="width:12.75pt;height:18pt" o:ole="">
                  <v:imagedata r:id="rId16" o:title=""/>
                </v:shape>
                <w:control r:id="rId21" w:name="CheckBox112113" w:shapeid="_x0000_i1201"/>
              </w:objec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1F" w14:textId="77777777" w:rsidR="004E25E5" w:rsidRPr="004E25E5" w:rsidRDefault="004E25E5" w:rsidP="004E25E5">
            <w:pPr>
              <w:jc w:val="center"/>
              <w:rPr>
                <w:rFonts w:ascii="Calibri" w:eastAsia="Times New Roman" w:hAnsi="Calibri" w:cs="Calibri"/>
                <w:sz w:val="14"/>
                <w:szCs w:val="14"/>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20"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03" type="#_x0000_t75" style="width:12.75pt;height:18pt" o:ole="">
                  <v:imagedata r:id="rId16" o:title=""/>
                </v:shape>
                <w:control r:id="rId22" w:name="CheckBox11214" w:shapeid="_x0000_i1203"/>
              </w:objec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1" w14:textId="77777777" w:rsidR="004E25E5" w:rsidRPr="004E25E5" w:rsidRDefault="004E25E5" w:rsidP="004E25E5">
            <w:pPr>
              <w:jc w:val="center"/>
              <w:rPr>
                <w:rFonts w:ascii="Symbol" w:eastAsia="Times New Roman" w:hAnsi="Symbol" w:cs="Calibri"/>
                <w:sz w:val="14"/>
                <w:szCs w:val="14"/>
              </w:rPr>
            </w:pP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22"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05" type="#_x0000_t75" style="width:12.75pt;height:18pt" o:ole="">
                  <v:imagedata r:id="rId16" o:title=""/>
                </v:shape>
                <w:control r:id="rId23" w:name="CheckBox1193" w:shapeid="_x0000_i1205"/>
              </w:objec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3" w14:textId="77777777" w:rsidR="004E25E5" w:rsidRPr="004E25E5" w:rsidRDefault="004E25E5" w:rsidP="004E25E5">
            <w:pPr>
              <w:jc w:val="center"/>
              <w:rPr>
                <w:rFonts w:ascii="Calibri" w:eastAsia="Times New Roman" w:hAnsi="Calibri" w:cs="Calibri"/>
                <w:sz w:val="14"/>
                <w:szCs w:val="14"/>
                <w:lang w:val="en-AU"/>
              </w:rPr>
            </w:pP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24"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07" type="#_x0000_t75" style="width:12.75pt;height:18pt" o:ole="">
                  <v:imagedata r:id="rId16" o:title=""/>
                </v:shape>
                <w:control r:id="rId24" w:name="CheckBox1183" w:shapeid="_x0000_i1207"/>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5" w14:textId="77777777" w:rsidR="004E25E5" w:rsidRPr="004E25E5" w:rsidRDefault="004E25E5" w:rsidP="004E25E5">
            <w:pPr>
              <w:jc w:val="center"/>
              <w:rPr>
                <w:rFonts w:ascii="Calibri" w:eastAsia="Times New Roman" w:hAnsi="Calibri" w:cs="Calibri"/>
                <w:sz w:val="14"/>
                <w:szCs w:val="14"/>
                <w:lang w:val="en-AU"/>
              </w:rPr>
            </w:pPr>
          </w:p>
        </w:tc>
        <w:tc>
          <w:tcPr>
            <w:tcW w:w="284" w:type="dxa"/>
            <w:vMerge/>
            <w:tcBorders>
              <w:top w:val="nil"/>
              <w:left w:val="single" w:sz="4" w:space="0" w:color="A6A6A6" w:themeColor="background1" w:themeShade="A6"/>
              <w:bottom w:val="nil"/>
              <w:right w:val="nil"/>
            </w:tcBorders>
            <w:vAlign w:val="center"/>
            <w:hideMark/>
          </w:tcPr>
          <w:p w14:paraId="384CAE26"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27" w14:textId="77777777" w:rsidR="004E25E5" w:rsidRPr="004E25E5" w:rsidRDefault="004E25E5" w:rsidP="004E25E5">
            <w:pPr>
              <w:rPr>
                <w:rFonts w:ascii="Arial Narrow" w:hAnsi="Arial Narrow" w:cs="Arial"/>
                <w:b/>
                <w:sz w:val="18"/>
                <w:szCs w:val="18"/>
              </w:rPr>
            </w:pPr>
          </w:p>
        </w:tc>
      </w:tr>
      <w:tr w:rsidR="004E25E5" w:rsidRPr="004E25E5" w14:paraId="384CAE35"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9"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A" w14:textId="77777777" w:rsidR="004E25E5" w:rsidRPr="004E25E5" w:rsidRDefault="004E25E5" w:rsidP="004E25E5">
            <w:pPr>
              <w:jc w:val="center"/>
              <w:rPr>
                <w:rFonts w:ascii="Symbol" w:eastAsia="Times New Roman" w:hAnsi="Symbol" w:cs="Calibri"/>
                <w:sz w:val="14"/>
                <w:szCs w:val="14"/>
              </w:rPr>
            </w:pP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2B"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09" type="#_x0000_t75" style="width:12.75pt;height:18pt" o:ole="">
                  <v:imagedata r:id="rId16" o:title=""/>
                </v:shape>
                <w:control r:id="rId25" w:name="CheckBox121113" w:shapeid="_x0000_i1209"/>
              </w:objec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C" w14:textId="77777777" w:rsidR="004E25E5" w:rsidRPr="004E25E5" w:rsidRDefault="004E25E5" w:rsidP="004E25E5">
            <w:pPr>
              <w:jc w:val="center"/>
              <w:rPr>
                <w:rFonts w:ascii="Calibri" w:eastAsia="Times New Roman" w:hAnsi="Calibri" w:cs="Calibri"/>
                <w:sz w:val="14"/>
                <w:szCs w:val="14"/>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2D"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11" type="#_x0000_t75" style="width:12.75pt;height:18pt" o:ole="">
                  <v:imagedata r:id="rId16" o:title=""/>
                </v:shape>
                <w:control r:id="rId26" w:name="CheckBox12123" w:shapeid="_x0000_i1211"/>
              </w:objec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2E" w14:textId="77777777" w:rsidR="004E25E5" w:rsidRPr="004E25E5" w:rsidRDefault="004E25E5" w:rsidP="004E25E5">
            <w:pPr>
              <w:jc w:val="center"/>
              <w:rPr>
                <w:rFonts w:ascii="Symbol" w:eastAsia="Times New Roman" w:hAnsi="Symbol" w:cs="Calibri"/>
                <w:sz w:val="14"/>
                <w:szCs w:val="14"/>
              </w:rPr>
            </w:pP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2F"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13" type="#_x0000_t75" style="width:12.75pt;height:18pt" o:ole="">
                  <v:imagedata r:id="rId16" o:title=""/>
                </v:shape>
                <w:control r:id="rId27" w:name="CheckBox1273" w:shapeid="_x0000_i1213"/>
              </w:objec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0" w14:textId="77777777" w:rsidR="004E25E5" w:rsidRPr="004E25E5" w:rsidRDefault="004E25E5" w:rsidP="004E25E5">
            <w:pPr>
              <w:jc w:val="center"/>
              <w:rPr>
                <w:rFonts w:ascii="Calibri" w:eastAsia="Times New Roman" w:hAnsi="Calibri" w:cs="Calibri"/>
                <w:sz w:val="14"/>
                <w:szCs w:val="14"/>
                <w:lang w:val="en-AU"/>
              </w:rPr>
            </w:pP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31"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15" type="#_x0000_t75" style="width:12.75pt;height:18pt" o:ole="">
                  <v:imagedata r:id="rId16" o:title=""/>
                </v:shape>
                <w:control r:id="rId28" w:name="CheckBox12114" w:shapeid="_x0000_i1215"/>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2" w14:textId="77777777" w:rsidR="004E25E5" w:rsidRPr="004E25E5" w:rsidRDefault="004E25E5" w:rsidP="004E25E5">
            <w:pPr>
              <w:jc w:val="center"/>
              <w:rPr>
                <w:rFonts w:ascii="Calibri" w:eastAsia="Times New Roman" w:hAnsi="Calibri" w:cs="Calibri"/>
                <w:sz w:val="14"/>
                <w:szCs w:val="14"/>
                <w:lang w:val="en-AU"/>
              </w:rPr>
            </w:pPr>
          </w:p>
        </w:tc>
        <w:tc>
          <w:tcPr>
            <w:tcW w:w="284" w:type="dxa"/>
            <w:vMerge/>
            <w:tcBorders>
              <w:top w:val="nil"/>
              <w:left w:val="single" w:sz="4" w:space="0" w:color="A6A6A6" w:themeColor="background1" w:themeShade="A6"/>
              <w:bottom w:val="nil"/>
              <w:right w:val="nil"/>
            </w:tcBorders>
            <w:vAlign w:val="center"/>
            <w:hideMark/>
          </w:tcPr>
          <w:p w14:paraId="384CAE33"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34" w14:textId="77777777" w:rsidR="004E25E5" w:rsidRPr="004E25E5" w:rsidRDefault="004E25E5" w:rsidP="004E25E5">
            <w:pPr>
              <w:rPr>
                <w:rFonts w:ascii="Arial Narrow" w:hAnsi="Arial Narrow" w:cs="Arial"/>
                <w:b/>
                <w:sz w:val="18"/>
                <w:szCs w:val="18"/>
              </w:rPr>
            </w:pPr>
          </w:p>
        </w:tc>
      </w:tr>
      <w:tr w:rsidR="004E25E5" w:rsidRPr="004E25E5" w14:paraId="384CAE42"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6"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7" w14:textId="77777777" w:rsidR="004E25E5" w:rsidRPr="004E25E5" w:rsidRDefault="004E25E5" w:rsidP="004E25E5">
            <w:pPr>
              <w:jc w:val="center"/>
              <w:rPr>
                <w:rFonts w:ascii="Symbol" w:eastAsia="Times New Roman" w:hAnsi="Symbol" w:cs="Calibri"/>
                <w:sz w:val="14"/>
                <w:szCs w:val="14"/>
              </w:rPr>
            </w:pP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38"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17" type="#_x0000_t75" style="width:12.75pt;height:18pt" o:ole="">
                  <v:imagedata r:id="rId16" o:title=""/>
                </v:shape>
                <w:control r:id="rId29" w:name="CheckBox1311113" w:shapeid="_x0000_i1217"/>
              </w:objec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9" w14:textId="77777777" w:rsidR="004E25E5" w:rsidRPr="004E25E5" w:rsidRDefault="004E25E5" w:rsidP="004E25E5">
            <w:pPr>
              <w:jc w:val="center"/>
              <w:rPr>
                <w:rFonts w:ascii="Calibri" w:eastAsia="Times New Roman" w:hAnsi="Calibri" w:cs="Calibri"/>
                <w:sz w:val="14"/>
                <w:szCs w:val="14"/>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3A"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19" type="#_x0000_t75" style="width:12.75pt;height:18pt" o:ole="">
                  <v:imagedata r:id="rId16" o:title=""/>
                </v:shape>
                <w:control r:id="rId30" w:name="CheckBox131114" w:shapeid="_x0000_i1219"/>
              </w:objec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B" w14:textId="77777777" w:rsidR="004E25E5" w:rsidRPr="004E25E5" w:rsidRDefault="004E25E5" w:rsidP="004E25E5">
            <w:pPr>
              <w:jc w:val="center"/>
              <w:rPr>
                <w:rFonts w:ascii="Symbol" w:eastAsia="Times New Roman" w:hAnsi="Symbol" w:cs="Calibri"/>
                <w:sz w:val="14"/>
                <w:szCs w:val="14"/>
              </w:rPr>
            </w:pP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3C"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21" type="#_x0000_t75" style="width:12.75pt;height:18pt" o:ole="">
                  <v:imagedata r:id="rId16" o:title=""/>
                </v:shape>
                <w:control r:id="rId31" w:name="CheckBox13213" w:shapeid="_x0000_i1221"/>
              </w:objec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D" w14:textId="77777777" w:rsidR="004E25E5" w:rsidRPr="004E25E5" w:rsidRDefault="004E25E5" w:rsidP="004E25E5">
            <w:pPr>
              <w:jc w:val="center"/>
              <w:rPr>
                <w:rFonts w:ascii="Calibri" w:eastAsia="Times New Roman" w:hAnsi="Calibri" w:cs="Calibri"/>
                <w:sz w:val="14"/>
                <w:szCs w:val="14"/>
                <w:lang w:val="en-AU"/>
              </w:rPr>
            </w:pP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3E"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23" type="#_x0000_t75" style="width:12.75pt;height:18pt" o:ole="">
                  <v:imagedata r:id="rId16" o:title=""/>
                </v:shape>
                <w:control r:id="rId32" w:name="CheckBox13114" w:shapeid="_x0000_i1223"/>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3F" w14:textId="77777777" w:rsidR="004E25E5" w:rsidRPr="004E25E5" w:rsidRDefault="004E25E5" w:rsidP="004E25E5">
            <w:pPr>
              <w:jc w:val="center"/>
              <w:rPr>
                <w:rFonts w:ascii="Calibri" w:eastAsia="Times New Roman" w:hAnsi="Calibri" w:cs="Calibri"/>
                <w:sz w:val="14"/>
                <w:szCs w:val="14"/>
                <w:lang w:val="en-AU"/>
              </w:rPr>
            </w:pPr>
          </w:p>
        </w:tc>
        <w:tc>
          <w:tcPr>
            <w:tcW w:w="284" w:type="dxa"/>
            <w:vMerge/>
            <w:tcBorders>
              <w:top w:val="nil"/>
              <w:left w:val="single" w:sz="4" w:space="0" w:color="A6A6A6" w:themeColor="background1" w:themeShade="A6"/>
              <w:bottom w:val="nil"/>
              <w:right w:val="nil"/>
            </w:tcBorders>
            <w:vAlign w:val="center"/>
            <w:hideMark/>
          </w:tcPr>
          <w:p w14:paraId="384CAE40"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41" w14:textId="77777777" w:rsidR="004E25E5" w:rsidRPr="004E25E5" w:rsidRDefault="004E25E5" w:rsidP="004E25E5">
            <w:pPr>
              <w:rPr>
                <w:rFonts w:ascii="Arial Narrow" w:hAnsi="Arial Narrow" w:cs="Arial"/>
                <w:b/>
                <w:sz w:val="18"/>
                <w:szCs w:val="18"/>
              </w:rPr>
            </w:pPr>
          </w:p>
        </w:tc>
      </w:tr>
      <w:tr w:rsidR="004E25E5" w:rsidRPr="004E25E5" w14:paraId="384CAE4F"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43"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44" w14:textId="77777777" w:rsidR="004E25E5" w:rsidRPr="004E25E5" w:rsidRDefault="004E25E5" w:rsidP="004E25E5">
            <w:pPr>
              <w:jc w:val="center"/>
              <w:rPr>
                <w:rFonts w:ascii="Symbol" w:eastAsia="Times New Roman" w:hAnsi="Symbol" w:cs="Calibri"/>
                <w:sz w:val="14"/>
                <w:szCs w:val="14"/>
              </w:rPr>
            </w:pP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45"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25" type="#_x0000_t75" style="width:12.75pt;height:18pt" o:ole="">
                  <v:imagedata r:id="rId16" o:title=""/>
                </v:shape>
                <w:control r:id="rId33" w:name="CheckBox141111" w:shapeid="_x0000_i1225"/>
              </w:objec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46" w14:textId="77777777" w:rsidR="004E25E5" w:rsidRPr="004E25E5" w:rsidRDefault="004E25E5" w:rsidP="004E25E5">
            <w:pPr>
              <w:jc w:val="center"/>
              <w:rPr>
                <w:rFonts w:ascii="Calibri" w:eastAsia="Times New Roman" w:hAnsi="Calibri" w:cs="Calibri"/>
                <w:sz w:val="14"/>
                <w:szCs w:val="14"/>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47"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27" type="#_x0000_t75" style="width:12.75pt;height:18pt" o:ole="">
                  <v:imagedata r:id="rId16" o:title=""/>
                </v:shape>
                <w:control r:id="rId34" w:name="CheckBox14111" w:shapeid="_x0000_i1227"/>
              </w:objec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48" w14:textId="77777777" w:rsidR="004E25E5" w:rsidRPr="004E25E5" w:rsidRDefault="004E25E5" w:rsidP="004E25E5">
            <w:pPr>
              <w:jc w:val="center"/>
              <w:rPr>
                <w:rFonts w:ascii="Symbol" w:eastAsia="Times New Roman" w:hAnsi="Symbol" w:cs="Calibri"/>
                <w:sz w:val="14"/>
                <w:szCs w:val="14"/>
              </w:rPr>
            </w:pP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49"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29" type="#_x0000_t75" style="width:12.75pt;height:18pt" o:ole="">
                  <v:imagedata r:id="rId16" o:title=""/>
                </v:shape>
                <w:control r:id="rId35" w:name="CheckBox1421" w:shapeid="_x0000_i1229"/>
              </w:objec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4A" w14:textId="77777777" w:rsidR="004E25E5" w:rsidRPr="004E25E5" w:rsidRDefault="004E25E5" w:rsidP="004E25E5">
            <w:pPr>
              <w:jc w:val="center"/>
              <w:rPr>
                <w:rFonts w:ascii="Calibri" w:eastAsia="Times New Roman" w:hAnsi="Calibri" w:cs="Calibri"/>
                <w:sz w:val="14"/>
                <w:szCs w:val="14"/>
                <w:lang w:val="en-AU"/>
              </w:rPr>
            </w:pP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4B"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31" type="#_x0000_t75" style="width:12.75pt;height:18pt" o:ole="">
                  <v:imagedata r:id="rId16" o:title=""/>
                </v:shape>
                <w:control r:id="rId36" w:name="CheckBox1411" w:shapeid="_x0000_i1231"/>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4C" w14:textId="77777777" w:rsidR="004E25E5" w:rsidRPr="004E25E5" w:rsidRDefault="004E25E5" w:rsidP="004E25E5">
            <w:pPr>
              <w:jc w:val="center"/>
              <w:rPr>
                <w:rFonts w:ascii="Calibri" w:eastAsia="Times New Roman" w:hAnsi="Calibri" w:cs="Calibri"/>
                <w:sz w:val="14"/>
                <w:szCs w:val="14"/>
                <w:lang w:val="en-AU"/>
              </w:rPr>
            </w:pPr>
          </w:p>
        </w:tc>
        <w:tc>
          <w:tcPr>
            <w:tcW w:w="284" w:type="dxa"/>
            <w:vMerge/>
            <w:tcBorders>
              <w:top w:val="nil"/>
              <w:left w:val="single" w:sz="4" w:space="0" w:color="A6A6A6" w:themeColor="background1" w:themeShade="A6"/>
              <w:bottom w:val="nil"/>
              <w:right w:val="nil"/>
            </w:tcBorders>
            <w:vAlign w:val="center"/>
            <w:hideMark/>
          </w:tcPr>
          <w:p w14:paraId="384CAE4D"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4E" w14:textId="77777777" w:rsidR="004E25E5" w:rsidRPr="004E25E5" w:rsidRDefault="004E25E5" w:rsidP="004E25E5">
            <w:pPr>
              <w:rPr>
                <w:rFonts w:ascii="Arial Narrow" w:hAnsi="Arial Narrow" w:cs="Arial"/>
                <w:b/>
                <w:sz w:val="18"/>
                <w:szCs w:val="18"/>
              </w:rPr>
            </w:pPr>
          </w:p>
        </w:tc>
      </w:tr>
      <w:tr w:rsidR="004E25E5" w:rsidRPr="004E25E5" w14:paraId="384CAE5C" w14:textId="77777777" w:rsidTr="004E25E5">
        <w:trPr>
          <w:trHeight w:val="386"/>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50"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51" w14:textId="77777777" w:rsidR="004E25E5" w:rsidRPr="004E25E5" w:rsidRDefault="004E25E5" w:rsidP="004E25E5">
            <w:pPr>
              <w:jc w:val="center"/>
              <w:rPr>
                <w:rFonts w:ascii="Symbol" w:eastAsia="Times New Roman" w:hAnsi="Symbol" w:cs="Calibri"/>
                <w:sz w:val="14"/>
                <w:szCs w:val="14"/>
              </w:rPr>
            </w:pPr>
          </w:p>
        </w:tc>
        <w:tc>
          <w:tcPr>
            <w:tcW w:w="7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52"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33" type="#_x0000_t75" style="width:12.75pt;height:18pt" o:ole="">
                  <v:imagedata r:id="rId16" o:title=""/>
                </v:shape>
                <w:control r:id="rId37" w:name="CheckBox1811111123" w:shapeid="_x0000_i1233"/>
              </w:objec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53" w14:textId="77777777" w:rsidR="004E25E5" w:rsidRPr="004E25E5" w:rsidRDefault="004E25E5" w:rsidP="004E25E5">
            <w:pPr>
              <w:jc w:val="center"/>
              <w:rPr>
                <w:rFonts w:ascii="Calibri" w:eastAsia="Times New Roman" w:hAnsi="Calibri" w:cs="Calibri"/>
                <w:sz w:val="14"/>
                <w:szCs w:val="14"/>
                <w:lang w:val="en-AU"/>
              </w:rPr>
            </w:pPr>
          </w:p>
        </w:tc>
        <w:tc>
          <w:tcPr>
            <w:tcW w:w="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54"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35" type="#_x0000_t75" style="width:12.75pt;height:18pt" o:ole="">
                  <v:imagedata r:id="rId16" o:title=""/>
                </v:shape>
                <w:control r:id="rId38" w:name="CheckBox1811111113" w:shapeid="_x0000_i1235"/>
              </w:object>
            </w:r>
          </w:p>
        </w:tc>
        <w:tc>
          <w:tcPr>
            <w:tcW w:w="2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55" w14:textId="77777777" w:rsidR="004E25E5" w:rsidRPr="004E25E5" w:rsidRDefault="004E25E5" w:rsidP="004E25E5">
            <w:pPr>
              <w:jc w:val="center"/>
              <w:rPr>
                <w:rFonts w:ascii="Symbol" w:eastAsia="Times New Roman" w:hAnsi="Symbol" w:cs="Calibri"/>
                <w:sz w:val="14"/>
                <w:szCs w:val="14"/>
              </w:rPr>
            </w:pPr>
          </w:p>
        </w:tc>
        <w:tc>
          <w:tcPr>
            <w:tcW w:w="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56"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37" type="#_x0000_t75" style="width:12.75pt;height:18pt" o:ole="">
                  <v:imagedata r:id="rId16" o:title=""/>
                </v:shape>
                <w:control r:id="rId39" w:name="CheckBox181111115" w:shapeid="_x0000_i1237"/>
              </w:object>
            </w:r>
          </w:p>
        </w:tc>
        <w:tc>
          <w:tcPr>
            <w:tcW w:w="2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57" w14:textId="77777777" w:rsidR="004E25E5" w:rsidRPr="004E25E5" w:rsidRDefault="004E25E5" w:rsidP="004E25E5">
            <w:pPr>
              <w:jc w:val="center"/>
              <w:rPr>
                <w:rFonts w:ascii="Calibri" w:eastAsia="Times New Roman" w:hAnsi="Calibri" w:cs="Calibri"/>
                <w:sz w:val="14"/>
                <w:szCs w:val="14"/>
                <w:lang w:val="en-AU"/>
              </w:rPr>
            </w:pPr>
          </w:p>
        </w:tc>
        <w:tc>
          <w:tcPr>
            <w:tcW w:w="7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58"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39" type="#_x0000_t75" style="width:12.75pt;height:18pt" o:ole="">
                  <v:imagedata r:id="rId16" o:title=""/>
                </v:shape>
                <w:control r:id="rId40" w:name="CheckBox18111114" w:shapeid="_x0000_i1239"/>
              </w:objec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59" w14:textId="77777777" w:rsidR="004E25E5" w:rsidRPr="004E25E5" w:rsidRDefault="004E25E5" w:rsidP="004E25E5">
            <w:pPr>
              <w:jc w:val="center"/>
              <w:rPr>
                <w:rFonts w:ascii="Calibri" w:eastAsia="Times New Roman" w:hAnsi="Calibri" w:cs="Calibri"/>
                <w:sz w:val="14"/>
                <w:szCs w:val="14"/>
                <w:lang w:val="en-AU"/>
              </w:rPr>
            </w:pPr>
          </w:p>
        </w:tc>
        <w:tc>
          <w:tcPr>
            <w:tcW w:w="284" w:type="dxa"/>
            <w:vMerge/>
            <w:tcBorders>
              <w:top w:val="nil"/>
              <w:left w:val="single" w:sz="4" w:space="0" w:color="A6A6A6" w:themeColor="background1" w:themeShade="A6"/>
              <w:bottom w:val="nil"/>
              <w:right w:val="nil"/>
            </w:tcBorders>
            <w:vAlign w:val="center"/>
            <w:hideMark/>
          </w:tcPr>
          <w:p w14:paraId="384CAE5A" w14:textId="77777777" w:rsidR="004E25E5" w:rsidRPr="004E25E5" w:rsidRDefault="004E25E5" w:rsidP="004E25E5">
            <w:pPr>
              <w:rPr>
                <w:rFonts w:ascii="Calibri" w:hAnsi="Calibri" w:cs="Calibri"/>
                <w:b/>
                <w:bCs/>
                <w:lang w:val="en-AU"/>
              </w:rPr>
            </w:pPr>
          </w:p>
        </w:tc>
        <w:tc>
          <w:tcPr>
            <w:tcW w:w="4536" w:type="dxa"/>
            <w:vMerge/>
            <w:tcBorders>
              <w:top w:val="nil"/>
              <w:left w:val="nil"/>
              <w:bottom w:val="nil"/>
              <w:right w:val="nil"/>
            </w:tcBorders>
            <w:vAlign w:val="center"/>
            <w:hideMark/>
          </w:tcPr>
          <w:p w14:paraId="384CAE5B" w14:textId="77777777" w:rsidR="004E25E5" w:rsidRPr="004E25E5" w:rsidRDefault="004E25E5" w:rsidP="004E25E5">
            <w:pPr>
              <w:rPr>
                <w:rFonts w:ascii="Arial Narrow" w:hAnsi="Arial Narrow" w:cs="Arial"/>
                <w:b/>
                <w:sz w:val="18"/>
                <w:szCs w:val="18"/>
              </w:rPr>
            </w:pPr>
          </w:p>
        </w:tc>
      </w:tr>
    </w:tbl>
    <w:p w14:paraId="384CAE5D" w14:textId="77777777" w:rsidR="004E25E5" w:rsidRPr="004E25E5" w:rsidRDefault="004E25E5" w:rsidP="004E25E5">
      <w:pPr>
        <w:spacing w:after="0"/>
        <w:rPr>
          <w:rFonts w:ascii="Arial" w:eastAsia="Arial" w:hAnsi="Arial" w:cs="Times New Roman"/>
          <w:sz w:val="12"/>
          <w:szCs w:val="12"/>
        </w:rPr>
      </w:pPr>
    </w:p>
    <w:tbl>
      <w:tblPr>
        <w:tblStyle w:val="TableGrid1"/>
        <w:tblW w:w="20145" w:type="dxa"/>
        <w:tblInd w:w="11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1"/>
        <w:gridCol w:w="1411"/>
        <w:gridCol w:w="563"/>
        <w:gridCol w:w="1823"/>
        <w:gridCol w:w="583"/>
        <w:gridCol w:w="1810"/>
        <w:gridCol w:w="607"/>
        <w:gridCol w:w="1791"/>
        <w:gridCol w:w="488"/>
        <w:gridCol w:w="1980"/>
        <w:gridCol w:w="567"/>
        <w:gridCol w:w="1749"/>
        <w:gridCol w:w="514"/>
        <w:gridCol w:w="1874"/>
        <w:gridCol w:w="532"/>
        <w:gridCol w:w="1872"/>
      </w:tblGrid>
      <w:tr w:rsidR="004E25E5" w:rsidRPr="004E25E5" w14:paraId="384CAE62" w14:textId="77777777" w:rsidTr="004E25E5">
        <w:trPr>
          <w:trHeight w:val="338"/>
        </w:trPr>
        <w:tc>
          <w:tcPr>
            <w:tcW w:w="1981" w:type="dxa"/>
            <w:tcBorders>
              <w:top w:val="nil"/>
              <w:left w:val="nil"/>
              <w:bottom w:val="nil"/>
              <w:right w:val="single" w:sz="4" w:space="0" w:color="A6A6A6" w:themeColor="background1" w:themeShade="A6"/>
            </w:tcBorders>
            <w:vAlign w:val="center"/>
          </w:tcPr>
          <w:p w14:paraId="384CAE5E" w14:textId="77777777" w:rsidR="004E25E5" w:rsidRPr="004E25E5" w:rsidRDefault="004E25E5" w:rsidP="004E25E5">
            <w:pPr>
              <w:jc w:val="center"/>
              <w:rPr>
                <w:rFonts w:ascii="Arial Narrow" w:hAnsi="Arial Narrow"/>
                <w:b/>
                <w:color w:val="0070C0"/>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5F" w14:textId="77777777" w:rsidR="004E25E5" w:rsidRPr="004E25E5" w:rsidRDefault="004E25E5" w:rsidP="004E25E5">
            <w:pPr>
              <w:jc w:val="center"/>
              <w:rPr>
                <w:rFonts w:ascii="Arial Narrow" w:eastAsia="Times New Roman" w:hAnsi="Arial Narrow" w:cs="Calibri"/>
                <w:b/>
                <w:sz w:val="20"/>
                <w:szCs w:val="20"/>
                <w:lang w:val="en-AU"/>
              </w:rPr>
            </w:pPr>
            <w:r w:rsidRPr="004E25E5">
              <w:rPr>
                <w:rFonts w:ascii="Arial Narrow" w:eastAsia="Times New Roman" w:hAnsi="Arial Narrow" w:cs="Calibri"/>
                <w:b/>
                <w:color w:val="0070C0"/>
                <w:sz w:val="20"/>
                <w:szCs w:val="20"/>
                <w:lang w:val="en-AU"/>
              </w:rPr>
              <w:t>Sub-strand</w:t>
            </w:r>
          </w:p>
        </w:tc>
        <w:tc>
          <w:tcPr>
            <w:tcW w:w="718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60" w14:textId="77777777" w:rsidR="004E25E5" w:rsidRPr="004E25E5" w:rsidRDefault="004E25E5" w:rsidP="004E25E5">
            <w:pPr>
              <w:jc w:val="center"/>
              <w:rPr>
                <w:rFonts w:ascii="Arial Narrow" w:hAnsi="Arial Narrow"/>
                <w:color w:val="0070C0"/>
                <w:sz w:val="20"/>
                <w:szCs w:val="20"/>
              </w:rPr>
            </w:pPr>
            <w:r w:rsidRPr="004E25E5">
              <w:rPr>
                <w:rFonts w:ascii="Arial Narrow" w:hAnsi="Arial Narrow"/>
                <w:b/>
                <w:bCs/>
                <w:color w:val="0070C0"/>
                <w:sz w:val="20"/>
                <w:szCs w:val="20"/>
                <w:lang w:val="en-AU"/>
              </w:rPr>
              <w:t>Patterns and algebra</w:t>
            </w:r>
          </w:p>
        </w:tc>
        <w:tc>
          <w:tcPr>
            <w:tcW w:w="958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61" w14:textId="77777777" w:rsidR="004E25E5" w:rsidRPr="004E25E5" w:rsidRDefault="004E25E5" w:rsidP="004E25E5">
            <w:pPr>
              <w:jc w:val="center"/>
              <w:rPr>
                <w:rFonts w:ascii="Arial Narrow" w:hAnsi="Arial Narrow"/>
                <w:b/>
                <w:bCs/>
                <w:color w:val="0070C0"/>
                <w:sz w:val="20"/>
                <w:szCs w:val="20"/>
                <w:lang w:val="en-AU"/>
              </w:rPr>
            </w:pPr>
            <w:r w:rsidRPr="004E25E5">
              <w:rPr>
                <w:rFonts w:ascii="Arial Narrow" w:hAnsi="Arial Narrow"/>
                <w:b/>
                <w:bCs/>
                <w:color w:val="0070C0"/>
                <w:sz w:val="20"/>
                <w:szCs w:val="20"/>
                <w:lang w:val="en-AU"/>
              </w:rPr>
              <w:t>Linear and non-linear relationships</w:t>
            </w:r>
          </w:p>
        </w:tc>
      </w:tr>
      <w:tr w:rsidR="004E25E5" w:rsidRPr="004E25E5" w14:paraId="384CAE6E" w14:textId="77777777" w:rsidTr="004E25E5">
        <w:trPr>
          <w:trHeight w:val="1036"/>
        </w:trPr>
        <w:tc>
          <w:tcPr>
            <w:tcW w:w="1981" w:type="dxa"/>
            <w:tcBorders>
              <w:top w:val="nil"/>
              <w:left w:val="nil"/>
              <w:bottom w:val="single" w:sz="4" w:space="0" w:color="A6A6A6" w:themeColor="background1" w:themeShade="A6"/>
              <w:right w:val="single" w:sz="4" w:space="0" w:color="A6A6A6" w:themeColor="background1" w:themeShade="A6"/>
            </w:tcBorders>
            <w:vAlign w:val="center"/>
          </w:tcPr>
          <w:p w14:paraId="384CAE63" w14:textId="77777777" w:rsidR="004E25E5" w:rsidRPr="004E25E5" w:rsidRDefault="004E25E5" w:rsidP="004E25E5">
            <w:pPr>
              <w:jc w:val="center"/>
              <w:rPr>
                <w:rFonts w:ascii="Arial Narrow" w:hAnsi="Arial Narrow"/>
                <w:sz w:val="18"/>
                <w:szCs w:val="18"/>
                <w:lang w:val="en-AU"/>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64" w14:textId="77777777" w:rsidR="004E25E5" w:rsidRPr="004E25E5" w:rsidRDefault="004E25E5" w:rsidP="004E25E5">
            <w:pPr>
              <w:jc w:val="center"/>
              <w:rPr>
                <w:rFonts w:ascii="Arial Narrow" w:eastAsia="Times New Roman" w:hAnsi="Arial Narrow" w:cs="Calibri"/>
                <w:b/>
                <w:sz w:val="20"/>
                <w:szCs w:val="20"/>
                <w:lang w:val="en-AU"/>
              </w:rPr>
            </w:pPr>
            <w:r w:rsidRPr="004E25E5">
              <w:rPr>
                <w:rFonts w:ascii="Arial Narrow" w:eastAsia="Times New Roman" w:hAnsi="Arial Narrow" w:cs="Calibri"/>
                <w:b/>
                <w:sz w:val="20"/>
                <w:szCs w:val="20"/>
                <w:lang w:val="en-AU"/>
              </w:rPr>
              <w:t>Content Descriptions</w:t>
            </w:r>
          </w:p>
        </w:tc>
        <w:tc>
          <w:tcPr>
            <w:tcW w:w="238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5"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Extend and apply the index laws to variables, using positive integer indices and the zero index</w:t>
            </w:r>
          </w:p>
          <w:p w14:paraId="384CAE66" w14:textId="77777777" w:rsidR="004E25E5" w:rsidRPr="004E25E5" w:rsidRDefault="00C409A8" w:rsidP="004E25E5">
            <w:pPr>
              <w:rPr>
                <w:rFonts w:ascii="Arial Narrow" w:hAnsi="Arial Narrow"/>
                <w:sz w:val="18"/>
                <w:szCs w:val="18"/>
              </w:rPr>
            </w:pPr>
            <w:hyperlink r:id="rId41" w:tooltip="View elaborations and additional details of VCMNA305" w:history="1">
              <w:r w:rsidR="004E25E5" w:rsidRPr="004E25E5">
                <w:rPr>
                  <w:rFonts w:ascii="Arial Narrow" w:hAnsi="Arial Narrow"/>
                  <w:color w:val="0000FF" w:themeColor="hyperlink"/>
                  <w:sz w:val="18"/>
                  <w:szCs w:val="18"/>
                  <w:u w:val="single"/>
                </w:rPr>
                <w:t>(VCMNA305)</w:t>
              </w:r>
            </w:hyperlink>
          </w:p>
        </w:tc>
        <w:tc>
          <w:tcPr>
            <w:tcW w:w="23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7"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Apply the distributive law to the expansion of algebraic expressions, including binomials, and collect like terms where appropriate </w:t>
            </w:r>
            <w:hyperlink r:id="rId42" w:tooltip="View elaborations and additional details of VCMNA306" w:history="1">
              <w:r w:rsidRPr="004E25E5">
                <w:rPr>
                  <w:rFonts w:ascii="Arial Narrow" w:hAnsi="Arial Narrow"/>
                  <w:color w:val="0000FF" w:themeColor="hyperlink"/>
                  <w:sz w:val="18"/>
                  <w:szCs w:val="18"/>
                  <w:u w:val="single"/>
                </w:rPr>
                <w:t>(VCMNA306)</w:t>
              </w:r>
            </w:hyperlink>
          </w:p>
        </w:tc>
        <w:tc>
          <w:tcPr>
            <w:tcW w:w="239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8"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Apply set structures to solve real-world problems</w:t>
            </w:r>
          </w:p>
          <w:p w14:paraId="384CAE69" w14:textId="77777777" w:rsidR="004E25E5" w:rsidRPr="004E25E5" w:rsidRDefault="00C409A8" w:rsidP="004E25E5">
            <w:pPr>
              <w:rPr>
                <w:rFonts w:ascii="Arial Narrow" w:hAnsi="Arial Narrow"/>
                <w:sz w:val="18"/>
                <w:szCs w:val="18"/>
              </w:rPr>
            </w:pPr>
            <w:hyperlink r:id="rId43" w:tooltip="View elaborations and additional details of VCMNA307" w:history="1">
              <w:r w:rsidR="004E25E5" w:rsidRPr="004E25E5">
                <w:rPr>
                  <w:rFonts w:ascii="Arial Narrow" w:hAnsi="Arial Narrow"/>
                  <w:color w:val="0000FF" w:themeColor="hyperlink"/>
                  <w:sz w:val="18"/>
                  <w:szCs w:val="18"/>
                  <w:u w:val="single"/>
                </w:rPr>
                <w:t>(VCMNA307)</w:t>
              </w:r>
            </w:hyperlink>
          </w:p>
        </w:tc>
        <w:tc>
          <w:tcPr>
            <w:tcW w:w="24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A"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Find the distance between two points located on a Cartesian plane using a range of strategies, including graphing software </w:t>
            </w:r>
            <w:hyperlink r:id="rId44" w:tooltip="View elaborations and additional details of VCMNA308" w:history="1">
              <w:r w:rsidRPr="004E25E5">
                <w:rPr>
                  <w:rFonts w:ascii="Arial Narrow" w:hAnsi="Arial Narrow"/>
                  <w:color w:val="0000FF" w:themeColor="hyperlink"/>
                  <w:sz w:val="18"/>
                  <w:szCs w:val="18"/>
                  <w:u w:val="single"/>
                </w:rPr>
                <w:t>(VCMNA308)</w:t>
              </w:r>
            </w:hyperlink>
          </w:p>
        </w:tc>
        <w:tc>
          <w:tcPr>
            <w:tcW w:w="23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B"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Find the midpoint and gradient of a line segment (interval) on the Cartesian plane using a range of strategies, including graphing software </w:t>
            </w:r>
            <w:hyperlink r:id="rId45" w:tooltip="View elaborations and additional details of VCMNA309" w:history="1">
              <w:r w:rsidRPr="004E25E5">
                <w:rPr>
                  <w:rFonts w:ascii="Arial Narrow" w:hAnsi="Arial Narrow"/>
                  <w:color w:val="0000FF" w:themeColor="hyperlink"/>
                  <w:sz w:val="18"/>
                  <w:szCs w:val="18"/>
                  <w:u w:val="single"/>
                </w:rPr>
                <w:t>(VCMNA309)</w:t>
              </w:r>
            </w:hyperlink>
          </w:p>
        </w:tc>
        <w:tc>
          <w:tcPr>
            <w:tcW w:w="23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C"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Sketch linear graphs using the coordinates of two points and solve linear equations </w:t>
            </w:r>
            <w:hyperlink r:id="rId46" w:tooltip="View elaborations and additional details of VCMNA310" w:history="1">
              <w:r w:rsidRPr="004E25E5">
                <w:rPr>
                  <w:rFonts w:ascii="Arial Narrow" w:hAnsi="Arial Narrow"/>
                  <w:color w:val="0000FF" w:themeColor="hyperlink"/>
                  <w:sz w:val="18"/>
                  <w:szCs w:val="18"/>
                  <w:u w:val="single"/>
                </w:rPr>
                <w:t>(VCMNA310)</w:t>
              </w:r>
            </w:hyperlink>
          </w:p>
        </w:tc>
        <w:tc>
          <w:tcPr>
            <w:tcW w:w="24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6D" w14:textId="77777777" w:rsidR="004E25E5" w:rsidRPr="004E25E5" w:rsidRDefault="004E25E5" w:rsidP="004E25E5">
            <w:pPr>
              <w:rPr>
                <w:rFonts w:ascii="Arial Narrow" w:hAnsi="Arial Narrow"/>
                <w:sz w:val="18"/>
                <w:szCs w:val="18"/>
              </w:rPr>
            </w:pPr>
            <w:r w:rsidRPr="004E25E5">
              <w:rPr>
                <w:rFonts w:ascii="Arial Narrow" w:hAnsi="Arial Narrow"/>
                <w:sz w:val="18"/>
                <w:szCs w:val="18"/>
              </w:rPr>
              <w:t>Graph simple non-linear relations with and without the use of digital technologies and solve simple related equations </w:t>
            </w:r>
            <w:hyperlink r:id="rId47" w:tooltip="View elaborations and additional details of VCMNA311" w:history="1">
              <w:r w:rsidRPr="004E25E5">
                <w:rPr>
                  <w:rFonts w:ascii="Arial Narrow" w:hAnsi="Arial Narrow"/>
                  <w:color w:val="0000FF" w:themeColor="hyperlink"/>
                  <w:sz w:val="18"/>
                  <w:szCs w:val="18"/>
                  <w:u w:val="single"/>
                </w:rPr>
                <w:t>(VCMNA311)</w:t>
              </w:r>
            </w:hyperlink>
          </w:p>
        </w:tc>
      </w:tr>
      <w:tr w:rsidR="004E25E5" w:rsidRPr="004E25E5" w14:paraId="384CAE86" w14:textId="77777777" w:rsidTr="004E25E5">
        <w:trPr>
          <w:cantSplit/>
          <w:trHeight w:val="397"/>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6F" w14:textId="77777777" w:rsidR="004E25E5" w:rsidRPr="004E25E5" w:rsidRDefault="004E25E5" w:rsidP="004E25E5">
            <w:pPr>
              <w:jc w:val="center"/>
              <w:rPr>
                <w:rFonts w:ascii="Arial Narrow" w:eastAsia="Times New Roman" w:hAnsi="Arial Narrow" w:cs="Calibri"/>
                <w:sz w:val="20"/>
                <w:szCs w:val="20"/>
              </w:rPr>
            </w:pPr>
            <w:r w:rsidRPr="004E25E5">
              <w:rPr>
                <w:rFonts w:ascii="Arial Narrow" w:eastAsia="Times New Roman" w:hAnsi="Arial Narrow" w:cs="Calibri"/>
                <w:b/>
                <w:sz w:val="20"/>
                <w:szCs w:val="20"/>
                <w:lang w:val="en-AU"/>
              </w:rPr>
              <w:t>Unit</w:t>
            </w: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0"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hAnsi="Arial Narrow"/>
                <w:b/>
                <w:sz w:val="20"/>
                <w:szCs w:val="20"/>
                <w:lang w:val="en-AU"/>
              </w:rPr>
              <w:t>Semester/Year</w:t>
            </w:r>
          </w:p>
        </w:tc>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1"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2"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73"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4"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5"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76"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7"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8"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79"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A"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B"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7C"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D"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7E"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7F"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80"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81"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82"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c>
          <w:tcPr>
            <w:tcW w:w="5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83" w14:textId="77777777" w:rsidR="004E25E5" w:rsidRPr="004E25E5" w:rsidRDefault="004E25E5" w:rsidP="004E25E5">
            <w:pPr>
              <w:jc w:val="center"/>
              <w:rPr>
                <w:rFonts w:ascii="Arial Narrow" w:eastAsia="Times New Roman" w:hAnsi="Arial Narrow" w:cs="Calibri"/>
                <w:sz w:val="16"/>
                <w:szCs w:val="16"/>
              </w:rPr>
            </w:pPr>
            <w:r w:rsidRPr="004E25E5">
              <w:rPr>
                <w:rFonts w:ascii="Arial Narrow" w:eastAsia="Times New Roman" w:hAnsi="Arial Narrow" w:cs="Calibri"/>
                <w:sz w:val="16"/>
                <w:szCs w:val="16"/>
              </w:rPr>
              <w:t xml:space="preserve">CD </w:t>
            </w:r>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84"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 xml:space="preserve">Achievement </w:t>
            </w:r>
          </w:p>
          <w:p w14:paraId="384CAE85" w14:textId="77777777" w:rsidR="004E25E5" w:rsidRPr="004E25E5" w:rsidRDefault="004E25E5" w:rsidP="004E25E5">
            <w:pPr>
              <w:jc w:val="center"/>
              <w:rPr>
                <w:rFonts w:ascii="Arial Narrow" w:eastAsia="Times New Roman" w:hAnsi="Arial Narrow" w:cs="Calibri"/>
                <w:sz w:val="16"/>
                <w:szCs w:val="16"/>
                <w:lang w:val="en-AU"/>
              </w:rPr>
            </w:pPr>
            <w:r w:rsidRPr="004E25E5">
              <w:rPr>
                <w:rFonts w:ascii="Arial Narrow" w:eastAsia="Times New Roman" w:hAnsi="Arial Narrow" w:cs="Calibri"/>
                <w:sz w:val="16"/>
                <w:szCs w:val="16"/>
                <w:lang w:val="en-AU"/>
              </w:rPr>
              <w:t>standard #</w:t>
            </w:r>
          </w:p>
        </w:tc>
      </w:tr>
      <w:tr w:rsidR="004E25E5" w:rsidRPr="004E25E5" w14:paraId="384CAE97" w14:textId="77777777" w:rsidTr="004E25E5">
        <w:trPr>
          <w:cantSplit/>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87"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88" w14:textId="77777777" w:rsidR="004E25E5" w:rsidRPr="004E25E5" w:rsidRDefault="004E25E5" w:rsidP="004E25E5">
            <w:pPr>
              <w:jc w:val="center"/>
              <w:rPr>
                <w:rFonts w:ascii="Symbol" w:eastAsia="Times New Roman" w:hAnsi="Symbol" w:cs="Calibri"/>
                <w:sz w:val="14"/>
                <w:szCs w:val="14"/>
              </w:rPr>
            </w:pPr>
          </w:p>
        </w:tc>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89"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41" type="#_x0000_t75" style="width:12.75pt;height:18pt" o:ole="">
                  <v:imagedata r:id="rId16" o:title=""/>
                </v:shape>
                <w:control r:id="rId48" w:name="CheckBox1131121" w:shapeid="_x0000_i1241"/>
              </w:objec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8A" w14:textId="77777777" w:rsidR="004E25E5" w:rsidRPr="004E25E5" w:rsidRDefault="004E25E5" w:rsidP="004E25E5">
            <w:pPr>
              <w:jc w:val="center"/>
              <w:rPr>
                <w:rFonts w:ascii="Symbol" w:eastAsia="Times New Roman" w:hAnsi="Symbol" w:cs="Calibri"/>
                <w:sz w:val="14"/>
                <w:szCs w:val="14"/>
                <w:lang w:val="en-AU"/>
              </w:rPr>
            </w:pPr>
          </w:p>
        </w:tc>
        <w:tc>
          <w:tcPr>
            <w:tcW w:w="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8B"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43" type="#_x0000_t75" style="width:12.75pt;height:18pt" o:ole="">
                  <v:imagedata r:id="rId16" o:title=""/>
                </v:shape>
                <w:control r:id="rId49" w:name="CheckBox113131" w:shapeid="_x0000_i1243"/>
              </w:object>
            </w:r>
          </w:p>
        </w:tc>
        <w:tc>
          <w:tcPr>
            <w:tcW w:w="1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8C" w14:textId="77777777" w:rsidR="004E25E5" w:rsidRPr="004E25E5" w:rsidRDefault="004E25E5" w:rsidP="004E25E5">
            <w:pPr>
              <w:jc w:val="center"/>
              <w:rPr>
                <w:rFonts w:ascii="Symbol" w:eastAsia="Times New Roman" w:hAnsi="Symbol" w:cs="Calibri"/>
                <w:sz w:val="14"/>
                <w:szCs w:val="14"/>
              </w:rPr>
            </w:pPr>
          </w:p>
        </w:tc>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8D"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45" type="#_x0000_t75" style="width:12.75pt;height:18pt" o:ole="">
                  <v:imagedata r:id="rId16" o:title=""/>
                </v:shape>
                <w:control r:id="rId50" w:name="CheckBox14021" w:shapeid="_x0000_i1245"/>
              </w:object>
            </w:r>
          </w:p>
        </w:tc>
        <w:tc>
          <w:tcPr>
            <w:tcW w:w="1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8E" w14:textId="77777777" w:rsidR="004E25E5" w:rsidRPr="004E25E5" w:rsidRDefault="004E25E5" w:rsidP="004E25E5">
            <w:pPr>
              <w:jc w:val="center"/>
              <w:rPr>
                <w:rFonts w:ascii="Symbol" w:eastAsia="Times New Roman" w:hAnsi="Symbol" w:cs="Calibri"/>
                <w:sz w:val="14"/>
                <w:szCs w:val="14"/>
                <w:lang w:val="en-AU"/>
              </w:rPr>
            </w:pPr>
          </w:p>
        </w:tc>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8F"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47" type="#_x0000_t75" style="width:12.75pt;height:18pt" o:ole="">
                  <v:imagedata r:id="rId16" o:title=""/>
                </v:shape>
                <w:control r:id="rId51" w:name="CheckBox13921" w:shapeid="_x0000_i1247"/>
              </w:object>
            </w:r>
          </w:p>
        </w:tc>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0" w14:textId="77777777" w:rsidR="004E25E5" w:rsidRPr="004E25E5" w:rsidRDefault="004E25E5" w:rsidP="004E25E5">
            <w:pPr>
              <w:jc w:val="center"/>
              <w:rPr>
                <w:rFonts w:ascii="Symbol" w:eastAsia="Times New Roman" w:hAnsi="Symbol"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91"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49" type="#_x0000_t75" style="width:12.75pt;height:18pt" o:ole="">
                  <v:imagedata r:id="rId16" o:title=""/>
                </v:shape>
                <w:control r:id="rId52" w:name="CheckBox13821" w:shapeid="_x0000_i1249"/>
              </w:object>
            </w:r>
          </w:p>
        </w:tc>
        <w:tc>
          <w:tcPr>
            <w:tcW w:w="1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2" w14:textId="77777777" w:rsidR="004E25E5" w:rsidRPr="004E25E5" w:rsidRDefault="004E25E5" w:rsidP="004E25E5">
            <w:pPr>
              <w:jc w:val="center"/>
              <w:rPr>
                <w:rFonts w:ascii="Symbol" w:eastAsia="Times New Roman" w:hAnsi="Symbol" w:cs="Calibri"/>
                <w:sz w:val="14"/>
                <w:szCs w:val="14"/>
                <w:lang w:val="en-AU"/>
              </w:rPr>
            </w:pP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93"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51" type="#_x0000_t75" style="width:12.75pt;height:18pt" o:ole="">
                  <v:imagedata r:id="rId16" o:title=""/>
                </v:shape>
                <w:control r:id="rId53" w:name="CheckBox13721" w:shapeid="_x0000_i1251"/>
              </w:object>
            </w:r>
          </w:p>
        </w:tc>
        <w:tc>
          <w:tcPr>
            <w:tcW w:w="1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4" w14:textId="77777777" w:rsidR="004E25E5" w:rsidRPr="004E25E5" w:rsidRDefault="004E25E5" w:rsidP="004E25E5">
            <w:pPr>
              <w:jc w:val="center"/>
              <w:rPr>
                <w:rFonts w:ascii="Symbol" w:eastAsia="Times New Roman" w:hAnsi="Symbol" w:cs="Calibri"/>
                <w:sz w:val="14"/>
                <w:szCs w:val="14"/>
              </w:rPr>
            </w:pPr>
          </w:p>
        </w:tc>
        <w:tc>
          <w:tcPr>
            <w:tcW w:w="5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95" w14:textId="77777777" w:rsidR="004E25E5" w:rsidRPr="004E25E5" w:rsidRDefault="004E25E5" w:rsidP="004E25E5">
            <w:pPr>
              <w:jc w:val="center"/>
              <w:rPr>
                <w:rFonts w:ascii="Symbol" w:eastAsia="Times New Roman" w:hAnsi="Symbol" w:cs="Calibri"/>
                <w:sz w:val="14"/>
                <w:szCs w:val="14"/>
                <w:lang w:val="en-AU"/>
              </w:rPr>
            </w:pPr>
            <w:r w:rsidRPr="004E25E5">
              <w:rPr>
                <w:rFonts w:ascii="Symbol" w:eastAsia="Times New Roman" w:hAnsi="Symbol" w:cs="Calibri"/>
                <w:sz w:val="14"/>
                <w:szCs w:val="14"/>
              </w:rPr>
              <w:object w:dxaOrig="225" w:dyaOrig="225">
                <v:shape id="_x0000_i1253" type="#_x0000_t75" style="width:12.75pt;height:18pt" o:ole="">
                  <v:imagedata r:id="rId16" o:title=""/>
                </v:shape>
                <w:control r:id="rId54" w:name="CheckBox1302" w:shapeid="_x0000_i1253"/>
              </w:object>
            </w:r>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6" w14:textId="77777777" w:rsidR="004E25E5" w:rsidRPr="004E25E5" w:rsidRDefault="004E25E5" w:rsidP="004E25E5">
            <w:pPr>
              <w:jc w:val="center"/>
              <w:rPr>
                <w:rFonts w:ascii="Symbol" w:eastAsia="Times New Roman" w:hAnsi="Symbol" w:cs="Calibri"/>
                <w:sz w:val="14"/>
                <w:szCs w:val="14"/>
              </w:rPr>
            </w:pPr>
          </w:p>
        </w:tc>
      </w:tr>
      <w:tr w:rsidR="004E25E5" w:rsidRPr="004E25E5" w14:paraId="384CAEA8"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8"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9" w14:textId="77777777" w:rsidR="004E25E5" w:rsidRPr="004E25E5" w:rsidRDefault="004E25E5" w:rsidP="004E25E5">
            <w:pPr>
              <w:jc w:val="center"/>
              <w:rPr>
                <w:rFonts w:ascii="Symbol" w:eastAsia="Times New Roman" w:hAnsi="Symbol" w:cs="Calibri"/>
                <w:sz w:val="14"/>
                <w:szCs w:val="14"/>
              </w:rPr>
            </w:pPr>
          </w:p>
        </w:tc>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9A"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55" type="#_x0000_t75" style="width:12.75pt;height:18pt" o:ole="">
                  <v:imagedata r:id="rId16" o:title=""/>
                </v:shape>
                <w:control r:id="rId55" w:name="CheckBox1121121" w:shapeid="_x0000_i1255"/>
              </w:objec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B" w14:textId="77777777" w:rsidR="004E25E5" w:rsidRPr="004E25E5" w:rsidRDefault="004E25E5" w:rsidP="004E25E5">
            <w:pPr>
              <w:jc w:val="center"/>
              <w:rPr>
                <w:rFonts w:ascii="Calibri" w:eastAsia="Times New Roman" w:hAnsi="Calibri" w:cs="Calibri"/>
                <w:sz w:val="14"/>
                <w:szCs w:val="14"/>
                <w:lang w:val="en-AU"/>
              </w:rPr>
            </w:pPr>
          </w:p>
        </w:tc>
        <w:tc>
          <w:tcPr>
            <w:tcW w:w="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9C"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57" type="#_x0000_t75" style="width:12.75pt;height:18pt" o:ole="">
                  <v:imagedata r:id="rId16" o:title=""/>
                </v:shape>
                <w:control r:id="rId56" w:name="CheckBox112131" w:shapeid="_x0000_i1257"/>
              </w:object>
            </w:r>
          </w:p>
        </w:tc>
        <w:tc>
          <w:tcPr>
            <w:tcW w:w="1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D" w14:textId="77777777" w:rsidR="004E25E5" w:rsidRPr="004E25E5" w:rsidRDefault="004E25E5" w:rsidP="004E25E5">
            <w:pPr>
              <w:jc w:val="center"/>
              <w:rPr>
                <w:rFonts w:ascii="Symbol" w:eastAsia="Times New Roman" w:hAnsi="Symbol" w:cs="Calibri"/>
                <w:sz w:val="14"/>
                <w:szCs w:val="14"/>
              </w:rPr>
            </w:pPr>
          </w:p>
        </w:tc>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9E"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59" type="#_x0000_t75" style="width:12.75pt;height:18pt" o:ole="">
                  <v:imagedata r:id="rId16" o:title=""/>
                </v:shape>
                <w:control r:id="rId57" w:name="CheckBox11921" w:shapeid="_x0000_i1259"/>
              </w:object>
            </w:r>
          </w:p>
        </w:tc>
        <w:tc>
          <w:tcPr>
            <w:tcW w:w="1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9F" w14:textId="77777777" w:rsidR="004E25E5" w:rsidRPr="004E25E5" w:rsidRDefault="004E25E5" w:rsidP="004E25E5">
            <w:pPr>
              <w:jc w:val="center"/>
              <w:rPr>
                <w:rFonts w:ascii="Calibri" w:eastAsia="Times New Roman" w:hAnsi="Calibri" w:cs="Calibri"/>
                <w:sz w:val="14"/>
                <w:szCs w:val="14"/>
                <w:lang w:val="en-AU"/>
              </w:rPr>
            </w:pPr>
          </w:p>
        </w:tc>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0"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61" type="#_x0000_t75" style="width:12.75pt;height:18pt" o:ole="">
                  <v:imagedata r:id="rId16" o:title=""/>
                </v:shape>
                <w:control r:id="rId58" w:name="CheckBox11821" w:shapeid="_x0000_i1261"/>
              </w:object>
            </w:r>
          </w:p>
        </w:tc>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1" w14:textId="77777777" w:rsidR="004E25E5" w:rsidRPr="004E25E5" w:rsidRDefault="004E25E5" w:rsidP="004E25E5">
            <w:pPr>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2"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63" type="#_x0000_t75" style="width:12.75pt;height:18pt" o:ole="">
                  <v:imagedata r:id="rId16" o:title=""/>
                </v:shape>
                <w:control r:id="rId59" w:name="CheckBox11721" w:shapeid="_x0000_i1263"/>
              </w:object>
            </w:r>
          </w:p>
        </w:tc>
        <w:tc>
          <w:tcPr>
            <w:tcW w:w="1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3" w14:textId="77777777" w:rsidR="004E25E5" w:rsidRPr="004E25E5" w:rsidRDefault="004E25E5" w:rsidP="004E25E5">
            <w:pPr>
              <w:jc w:val="center"/>
              <w:rPr>
                <w:rFonts w:ascii="Calibri" w:eastAsia="Times New Roman" w:hAnsi="Calibri" w:cs="Calibri"/>
                <w:sz w:val="14"/>
                <w:szCs w:val="14"/>
                <w:lang w:val="en-AU"/>
              </w:rPr>
            </w:pP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4"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65" type="#_x0000_t75" style="width:12.75pt;height:18pt" o:ole="">
                  <v:imagedata r:id="rId16" o:title=""/>
                </v:shape>
                <w:control r:id="rId60" w:name="CheckBox11621" w:shapeid="_x0000_i1265"/>
              </w:object>
            </w:r>
          </w:p>
        </w:tc>
        <w:tc>
          <w:tcPr>
            <w:tcW w:w="1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5" w14:textId="77777777" w:rsidR="004E25E5" w:rsidRPr="004E25E5" w:rsidRDefault="004E25E5" w:rsidP="004E25E5">
            <w:pPr>
              <w:jc w:val="center"/>
              <w:rPr>
                <w:rFonts w:ascii="Symbol" w:eastAsia="Times New Roman" w:hAnsi="Symbol" w:cs="Calibri"/>
                <w:sz w:val="14"/>
                <w:szCs w:val="14"/>
              </w:rPr>
            </w:pPr>
          </w:p>
        </w:tc>
        <w:tc>
          <w:tcPr>
            <w:tcW w:w="5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6"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67" type="#_x0000_t75" style="width:12.75pt;height:18pt" o:ole="">
                  <v:imagedata r:id="rId16" o:title=""/>
                </v:shape>
                <w:control r:id="rId61" w:name="CheckBox1152" w:shapeid="_x0000_i1267"/>
              </w:object>
            </w:r>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7" w14:textId="77777777" w:rsidR="004E25E5" w:rsidRPr="004E25E5" w:rsidRDefault="004E25E5" w:rsidP="004E25E5">
            <w:pPr>
              <w:jc w:val="center"/>
              <w:rPr>
                <w:rFonts w:ascii="Symbol" w:eastAsia="Times New Roman" w:hAnsi="Symbol" w:cs="Calibri"/>
                <w:sz w:val="14"/>
                <w:szCs w:val="14"/>
              </w:rPr>
            </w:pPr>
          </w:p>
        </w:tc>
      </w:tr>
      <w:tr w:rsidR="004E25E5" w:rsidRPr="004E25E5" w14:paraId="384CAEB9"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9"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A" w14:textId="77777777" w:rsidR="004E25E5" w:rsidRPr="004E25E5" w:rsidRDefault="004E25E5" w:rsidP="004E25E5">
            <w:pPr>
              <w:jc w:val="center"/>
              <w:rPr>
                <w:rFonts w:ascii="Symbol" w:eastAsia="Times New Roman" w:hAnsi="Symbol" w:cs="Calibri"/>
                <w:sz w:val="14"/>
                <w:szCs w:val="14"/>
              </w:rPr>
            </w:pPr>
          </w:p>
        </w:tc>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B"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69" type="#_x0000_t75" style="width:12.75pt;height:18pt" o:ole="">
                  <v:imagedata r:id="rId16" o:title=""/>
                </v:shape>
                <w:control r:id="rId62" w:name="CheckBox1211121" w:shapeid="_x0000_i1269"/>
              </w:objec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C" w14:textId="77777777" w:rsidR="004E25E5" w:rsidRPr="004E25E5" w:rsidRDefault="004E25E5" w:rsidP="004E25E5">
            <w:pPr>
              <w:jc w:val="center"/>
              <w:rPr>
                <w:rFonts w:ascii="Calibri" w:eastAsia="Times New Roman" w:hAnsi="Calibri" w:cs="Calibri"/>
                <w:sz w:val="14"/>
                <w:szCs w:val="14"/>
                <w:lang w:val="en-AU"/>
              </w:rPr>
            </w:pPr>
          </w:p>
        </w:tc>
        <w:tc>
          <w:tcPr>
            <w:tcW w:w="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D"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71" type="#_x0000_t75" style="width:12.75pt;height:18pt" o:ole="">
                  <v:imagedata r:id="rId16" o:title=""/>
                </v:shape>
                <w:control r:id="rId63" w:name="CheckBox121221" w:shapeid="_x0000_i1271"/>
              </w:object>
            </w:r>
          </w:p>
        </w:tc>
        <w:tc>
          <w:tcPr>
            <w:tcW w:w="1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AE" w14:textId="77777777" w:rsidR="004E25E5" w:rsidRPr="004E25E5" w:rsidRDefault="004E25E5" w:rsidP="004E25E5">
            <w:pPr>
              <w:jc w:val="center"/>
              <w:rPr>
                <w:rFonts w:ascii="Symbol" w:eastAsia="Times New Roman" w:hAnsi="Symbol" w:cs="Calibri"/>
                <w:sz w:val="14"/>
                <w:szCs w:val="14"/>
              </w:rPr>
            </w:pPr>
          </w:p>
        </w:tc>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AF"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73" type="#_x0000_t75" style="width:12.75pt;height:18pt" o:ole="">
                  <v:imagedata r:id="rId16" o:title=""/>
                </v:shape>
                <w:control r:id="rId64" w:name="CheckBox12721" w:shapeid="_x0000_i1273"/>
              </w:object>
            </w:r>
          </w:p>
        </w:tc>
        <w:tc>
          <w:tcPr>
            <w:tcW w:w="1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0" w14:textId="77777777" w:rsidR="004E25E5" w:rsidRPr="004E25E5" w:rsidRDefault="004E25E5" w:rsidP="004E25E5">
            <w:pPr>
              <w:jc w:val="center"/>
              <w:rPr>
                <w:rFonts w:ascii="Calibri" w:eastAsia="Times New Roman" w:hAnsi="Calibri" w:cs="Calibri"/>
                <w:sz w:val="14"/>
                <w:szCs w:val="14"/>
                <w:lang w:val="en-AU"/>
              </w:rPr>
            </w:pPr>
          </w:p>
        </w:tc>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B1"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75" type="#_x0000_t75" style="width:12.75pt;height:18pt" o:ole="">
                  <v:imagedata r:id="rId16" o:title=""/>
                </v:shape>
                <w:control r:id="rId65" w:name="CheckBox121131" w:shapeid="_x0000_i1275"/>
              </w:object>
            </w:r>
          </w:p>
        </w:tc>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2" w14:textId="77777777" w:rsidR="004E25E5" w:rsidRPr="004E25E5" w:rsidRDefault="004E25E5" w:rsidP="004E25E5">
            <w:pPr>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B3"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77" type="#_x0000_t75" style="width:12.75pt;height:18pt" o:ole="">
                  <v:imagedata r:id="rId16" o:title=""/>
                </v:shape>
                <w:control r:id="rId66" w:name="CheckBox12621" w:shapeid="_x0000_i1277"/>
              </w:object>
            </w:r>
          </w:p>
        </w:tc>
        <w:tc>
          <w:tcPr>
            <w:tcW w:w="1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4" w14:textId="77777777" w:rsidR="004E25E5" w:rsidRPr="004E25E5" w:rsidRDefault="004E25E5" w:rsidP="004E25E5">
            <w:pPr>
              <w:jc w:val="center"/>
              <w:rPr>
                <w:rFonts w:ascii="Calibri" w:eastAsia="Times New Roman" w:hAnsi="Calibri" w:cs="Calibri"/>
                <w:sz w:val="14"/>
                <w:szCs w:val="14"/>
                <w:lang w:val="en-AU"/>
              </w:rPr>
            </w:pP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B5"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79" type="#_x0000_t75" style="width:12.75pt;height:18pt" o:ole="">
                  <v:imagedata r:id="rId16" o:title=""/>
                </v:shape>
                <w:control r:id="rId67" w:name="CheckBox12521" w:shapeid="_x0000_i1279"/>
              </w:object>
            </w:r>
          </w:p>
        </w:tc>
        <w:tc>
          <w:tcPr>
            <w:tcW w:w="1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6" w14:textId="77777777" w:rsidR="004E25E5" w:rsidRPr="004E25E5" w:rsidRDefault="004E25E5" w:rsidP="004E25E5">
            <w:pPr>
              <w:jc w:val="center"/>
              <w:rPr>
                <w:rFonts w:ascii="Symbol" w:eastAsia="Times New Roman" w:hAnsi="Symbol" w:cs="Calibri"/>
                <w:sz w:val="14"/>
                <w:szCs w:val="14"/>
              </w:rPr>
            </w:pPr>
          </w:p>
        </w:tc>
        <w:tc>
          <w:tcPr>
            <w:tcW w:w="5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B7"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81" type="#_x0000_t75" style="width:12.75pt;height:18pt" o:ole="">
                  <v:imagedata r:id="rId16" o:title=""/>
                </v:shape>
                <w:control r:id="rId68" w:name="CheckBox1242" w:shapeid="_x0000_i1281"/>
              </w:object>
            </w:r>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8" w14:textId="77777777" w:rsidR="004E25E5" w:rsidRPr="004E25E5" w:rsidRDefault="004E25E5" w:rsidP="004E25E5">
            <w:pPr>
              <w:jc w:val="center"/>
              <w:rPr>
                <w:rFonts w:ascii="Symbol" w:eastAsia="Times New Roman" w:hAnsi="Symbol" w:cs="Calibri"/>
                <w:sz w:val="14"/>
                <w:szCs w:val="14"/>
              </w:rPr>
            </w:pPr>
          </w:p>
        </w:tc>
      </w:tr>
      <w:tr w:rsidR="004E25E5" w:rsidRPr="004E25E5" w14:paraId="384CAECA"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A"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B" w14:textId="77777777" w:rsidR="004E25E5" w:rsidRPr="004E25E5" w:rsidRDefault="004E25E5" w:rsidP="004E25E5">
            <w:pPr>
              <w:jc w:val="center"/>
              <w:rPr>
                <w:rFonts w:ascii="Symbol" w:eastAsia="Times New Roman" w:hAnsi="Symbol" w:cs="Calibri"/>
                <w:sz w:val="14"/>
                <w:szCs w:val="14"/>
              </w:rPr>
            </w:pPr>
          </w:p>
        </w:tc>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BC"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83" type="#_x0000_t75" style="width:12.75pt;height:18pt" o:ole="">
                  <v:imagedata r:id="rId16" o:title=""/>
                </v:shape>
                <w:control r:id="rId69" w:name="CheckBox13111121" w:shapeid="_x0000_i1283"/>
              </w:objec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D" w14:textId="77777777" w:rsidR="004E25E5" w:rsidRPr="004E25E5" w:rsidRDefault="004E25E5" w:rsidP="004E25E5">
            <w:pPr>
              <w:jc w:val="center"/>
              <w:rPr>
                <w:rFonts w:ascii="Calibri" w:eastAsia="Times New Roman" w:hAnsi="Calibri" w:cs="Calibri"/>
                <w:sz w:val="14"/>
                <w:szCs w:val="14"/>
                <w:lang w:val="en-AU"/>
              </w:rPr>
            </w:pPr>
          </w:p>
        </w:tc>
        <w:tc>
          <w:tcPr>
            <w:tcW w:w="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BE"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85" type="#_x0000_t75" style="width:12.75pt;height:18pt" o:ole="">
                  <v:imagedata r:id="rId16" o:title=""/>
                </v:shape>
                <w:control r:id="rId70" w:name="CheckBox1311131" w:shapeid="_x0000_i1285"/>
              </w:object>
            </w:r>
          </w:p>
        </w:tc>
        <w:tc>
          <w:tcPr>
            <w:tcW w:w="1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BF" w14:textId="77777777" w:rsidR="004E25E5" w:rsidRPr="004E25E5" w:rsidRDefault="004E25E5" w:rsidP="004E25E5">
            <w:pPr>
              <w:jc w:val="center"/>
              <w:rPr>
                <w:rFonts w:ascii="Symbol" w:eastAsia="Times New Roman" w:hAnsi="Symbol" w:cs="Calibri"/>
                <w:sz w:val="14"/>
                <w:szCs w:val="14"/>
              </w:rPr>
            </w:pPr>
          </w:p>
        </w:tc>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0"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87" type="#_x0000_t75" style="width:12.75pt;height:18pt" o:ole="">
                  <v:imagedata r:id="rId16" o:title=""/>
                </v:shape>
                <w:control r:id="rId71" w:name="CheckBox132121" w:shapeid="_x0000_i1287"/>
              </w:object>
            </w:r>
          </w:p>
        </w:tc>
        <w:tc>
          <w:tcPr>
            <w:tcW w:w="1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1" w14:textId="77777777" w:rsidR="004E25E5" w:rsidRPr="004E25E5" w:rsidRDefault="004E25E5" w:rsidP="004E25E5">
            <w:pPr>
              <w:jc w:val="center"/>
              <w:rPr>
                <w:rFonts w:ascii="Calibri" w:eastAsia="Times New Roman" w:hAnsi="Calibri" w:cs="Calibri"/>
                <w:sz w:val="14"/>
                <w:szCs w:val="14"/>
                <w:lang w:val="en-AU"/>
              </w:rPr>
            </w:pPr>
          </w:p>
        </w:tc>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2"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89" type="#_x0000_t75" style="width:12.75pt;height:18pt" o:ole="">
                  <v:imagedata r:id="rId16" o:title=""/>
                </v:shape>
                <w:control r:id="rId72" w:name="CheckBox131131" w:shapeid="_x0000_i1289"/>
              </w:object>
            </w:r>
          </w:p>
        </w:tc>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3" w14:textId="77777777" w:rsidR="004E25E5" w:rsidRPr="004E25E5" w:rsidRDefault="004E25E5" w:rsidP="004E25E5">
            <w:pPr>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4"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91" type="#_x0000_t75" style="width:12.75pt;height:18pt" o:ole="">
                  <v:imagedata r:id="rId16" o:title=""/>
                </v:shape>
                <w:control r:id="rId73" w:name="CheckBox13621" w:shapeid="_x0000_i1291"/>
              </w:object>
            </w:r>
          </w:p>
        </w:tc>
        <w:tc>
          <w:tcPr>
            <w:tcW w:w="1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5" w14:textId="77777777" w:rsidR="004E25E5" w:rsidRPr="004E25E5" w:rsidRDefault="004E25E5" w:rsidP="004E25E5">
            <w:pPr>
              <w:jc w:val="center"/>
              <w:rPr>
                <w:rFonts w:ascii="Calibri" w:eastAsia="Times New Roman" w:hAnsi="Calibri" w:cs="Calibri"/>
                <w:sz w:val="14"/>
                <w:szCs w:val="14"/>
                <w:lang w:val="en-AU"/>
              </w:rPr>
            </w:pP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6"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93" type="#_x0000_t75" style="width:12.75pt;height:18pt" o:ole="">
                  <v:imagedata r:id="rId16" o:title=""/>
                </v:shape>
                <w:control r:id="rId74" w:name="CheckBox13521" w:shapeid="_x0000_i1293"/>
              </w:object>
            </w:r>
          </w:p>
        </w:tc>
        <w:tc>
          <w:tcPr>
            <w:tcW w:w="1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7" w14:textId="77777777" w:rsidR="004E25E5" w:rsidRPr="004E25E5" w:rsidRDefault="004E25E5" w:rsidP="004E25E5">
            <w:pPr>
              <w:jc w:val="center"/>
              <w:rPr>
                <w:rFonts w:ascii="Symbol" w:eastAsia="Times New Roman" w:hAnsi="Symbol" w:cs="Calibri"/>
                <w:sz w:val="14"/>
                <w:szCs w:val="14"/>
              </w:rPr>
            </w:pPr>
          </w:p>
        </w:tc>
        <w:tc>
          <w:tcPr>
            <w:tcW w:w="5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8"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95" type="#_x0000_t75" style="width:12.75pt;height:18pt" o:ole="">
                  <v:imagedata r:id="rId16" o:title=""/>
                </v:shape>
                <w:control r:id="rId75" w:name="CheckBox1342" w:shapeid="_x0000_i1295"/>
              </w:object>
            </w:r>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9" w14:textId="77777777" w:rsidR="004E25E5" w:rsidRPr="004E25E5" w:rsidRDefault="004E25E5" w:rsidP="004E25E5">
            <w:pPr>
              <w:jc w:val="center"/>
              <w:rPr>
                <w:rFonts w:ascii="Symbol" w:eastAsia="Times New Roman" w:hAnsi="Symbol" w:cs="Calibri"/>
                <w:sz w:val="14"/>
                <w:szCs w:val="14"/>
              </w:rPr>
            </w:pPr>
          </w:p>
        </w:tc>
      </w:tr>
      <w:tr w:rsidR="004E25E5" w:rsidRPr="004E25E5" w14:paraId="384CAEDB" w14:textId="77777777" w:rsidTr="004E25E5">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B" w14:textId="77777777" w:rsidR="004E25E5" w:rsidRPr="004E25E5" w:rsidRDefault="004E25E5" w:rsidP="004E25E5">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C" w14:textId="77777777" w:rsidR="004E25E5" w:rsidRPr="004E25E5" w:rsidRDefault="004E25E5" w:rsidP="004E25E5">
            <w:pPr>
              <w:jc w:val="center"/>
              <w:rPr>
                <w:rFonts w:ascii="Symbol" w:eastAsia="Times New Roman" w:hAnsi="Symbol" w:cs="Calibri"/>
                <w:sz w:val="14"/>
                <w:szCs w:val="14"/>
              </w:rPr>
            </w:pPr>
          </w:p>
        </w:tc>
        <w:tc>
          <w:tcPr>
            <w:tcW w:w="56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D"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97" type="#_x0000_t75" style="width:12.75pt;height:18pt" o:ole="">
                  <v:imagedata r:id="rId16" o:title=""/>
                </v:shape>
                <w:control r:id="rId76" w:name="CheckBox18111111221" w:shapeid="_x0000_i1297"/>
              </w:object>
            </w:r>
          </w:p>
        </w:tc>
        <w:tc>
          <w:tcPr>
            <w:tcW w:w="18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CE" w14:textId="77777777" w:rsidR="004E25E5" w:rsidRPr="004E25E5" w:rsidRDefault="004E25E5" w:rsidP="004E25E5">
            <w:pPr>
              <w:jc w:val="center"/>
              <w:rPr>
                <w:rFonts w:ascii="Calibri" w:eastAsia="Times New Roman" w:hAnsi="Calibri" w:cs="Calibri"/>
                <w:sz w:val="14"/>
                <w:szCs w:val="14"/>
                <w:lang w:val="en-AU"/>
              </w:rPr>
            </w:pPr>
          </w:p>
        </w:tc>
        <w:tc>
          <w:tcPr>
            <w:tcW w:w="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CF"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299" type="#_x0000_t75" style="width:12.75pt;height:18pt" o:ole="">
                  <v:imagedata r:id="rId16" o:title=""/>
                </v:shape>
                <w:control r:id="rId77" w:name="CheckBox18111111121" w:shapeid="_x0000_i1299"/>
              </w:object>
            </w:r>
          </w:p>
        </w:tc>
        <w:tc>
          <w:tcPr>
            <w:tcW w:w="18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D0" w14:textId="77777777" w:rsidR="004E25E5" w:rsidRPr="004E25E5" w:rsidRDefault="004E25E5" w:rsidP="004E25E5">
            <w:pPr>
              <w:jc w:val="center"/>
              <w:rPr>
                <w:rFonts w:ascii="Symbol" w:eastAsia="Times New Roman" w:hAnsi="Symbol" w:cs="Calibri"/>
                <w:sz w:val="14"/>
                <w:szCs w:val="14"/>
              </w:rPr>
            </w:pPr>
          </w:p>
        </w:tc>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D1"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301" type="#_x0000_t75" style="width:12.75pt;height:18pt" o:ole="">
                  <v:imagedata r:id="rId16" o:title=""/>
                </v:shape>
                <w:control r:id="rId78" w:name="CheckBox1811111141" w:shapeid="_x0000_i1301"/>
              </w:object>
            </w:r>
          </w:p>
        </w:tc>
        <w:tc>
          <w:tcPr>
            <w:tcW w:w="17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D2" w14:textId="77777777" w:rsidR="004E25E5" w:rsidRPr="004E25E5" w:rsidRDefault="004E25E5" w:rsidP="004E25E5">
            <w:pPr>
              <w:jc w:val="center"/>
              <w:rPr>
                <w:rFonts w:ascii="Calibri" w:eastAsia="Times New Roman" w:hAnsi="Calibri" w:cs="Calibri"/>
                <w:sz w:val="14"/>
                <w:szCs w:val="14"/>
                <w:lang w:val="en-AU"/>
              </w:rPr>
            </w:pPr>
          </w:p>
        </w:tc>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D3"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303" type="#_x0000_t75" style="width:12.75pt;height:18pt" o:ole="">
                  <v:imagedata r:id="rId16" o:title=""/>
                </v:shape>
                <w:control r:id="rId79" w:name="CheckBox181111131" w:shapeid="_x0000_i1303"/>
              </w:object>
            </w:r>
          </w:p>
        </w:tc>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D4" w14:textId="77777777" w:rsidR="004E25E5" w:rsidRPr="004E25E5" w:rsidRDefault="004E25E5" w:rsidP="004E25E5">
            <w:pPr>
              <w:jc w:val="center"/>
              <w:rPr>
                <w:rFonts w:ascii="Calibri" w:eastAsia="Times New Roman" w:hAnsi="Calibri" w:cs="Calibri"/>
                <w:sz w:val="14"/>
                <w:szCs w:val="14"/>
                <w:lang w:val="en-AU"/>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D5"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305" type="#_x0000_t75" style="width:12.75pt;height:18pt" o:ole="">
                  <v:imagedata r:id="rId16" o:title=""/>
                </v:shape>
                <w:control r:id="rId80" w:name="CheckBox18112121" w:shapeid="_x0000_i1305"/>
              </w:object>
            </w:r>
          </w:p>
        </w:tc>
        <w:tc>
          <w:tcPr>
            <w:tcW w:w="1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D6" w14:textId="77777777" w:rsidR="004E25E5" w:rsidRPr="004E25E5" w:rsidRDefault="004E25E5" w:rsidP="004E25E5">
            <w:pPr>
              <w:jc w:val="center"/>
              <w:rPr>
                <w:rFonts w:ascii="Calibri" w:eastAsia="Times New Roman" w:hAnsi="Calibri" w:cs="Calibri"/>
                <w:sz w:val="14"/>
                <w:szCs w:val="14"/>
                <w:lang w:val="en-AU"/>
              </w:rPr>
            </w:pP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D7"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307" type="#_x0000_t75" style="width:12.75pt;height:18pt" o:ole="">
                  <v:imagedata r:id="rId16" o:title=""/>
                </v:shape>
                <w:control r:id="rId81" w:name="CheckBox18111131" w:shapeid="_x0000_i1307"/>
              </w:object>
            </w:r>
          </w:p>
        </w:tc>
        <w:tc>
          <w:tcPr>
            <w:tcW w:w="1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D8" w14:textId="77777777" w:rsidR="004E25E5" w:rsidRPr="004E25E5" w:rsidRDefault="004E25E5" w:rsidP="004E25E5">
            <w:pPr>
              <w:jc w:val="center"/>
              <w:rPr>
                <w:rFonts w:ascii="Symbol" w:eastAsia="Times New Roman" w:hAnsi="Symbol" w:cs="Calibri"/>
                <w:sz w:val="14"/>
                <w:szCs w:val="14"/>
              </w:rPr>
            </w:pPr>
          </w:p>
        </w:tc>
        <w:tc>
          <w:tcPr>
            <w:tcW w:w="5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4CAED9" w14:textId="77777777" w:rsidR="004E25E5" w:rsidRPr="004E25E5" w:rsidRDefault="004E25E5" w:rsidP="004E25E5">
            <w:pPr>
              <w:jc w:val="center"/>
              <w:rPr>
                <w:rFonts w:ascii="Calibri" w:eastAsia="Times New Roman" w:hAnsi="Calibri" w:cs="Calibri"/>
                <w:sz w:val="14"/>
                <w:szCs w:val="14"/>
                <w:lang w:val="en-AU"/>
              </w:rPr>
            </w:pPr>
            <w:r w:rsidRPr="004E25E5">
              <w:rPr>
                <w:rFonts w:ascii="Symbol" w:eastAsia="Times New Roman" w:hAnsi="Symbol" w:cs="Calibri"/>
                <w:sz w:val="14"/>
                <w:szCs w:val="14"/>
              </w:rPr>
              <w:object w:dxaOrig="225" w:dyaOrig="225">
                <v:shape id="_x0000_i1309" type="#_x0000_t75" style="width:12.75pt;height:18pt" o:ole="">
                  <v:imagedata r:id="rId16" o:title=""/>
                </v:shape>
                <w:control r:id="rId82" w:name="CheckBox181123" w:shapeid="_x0000_i1309"/>
              </w:object>
            </w:r>
          </w:p>
        </w:tc>
        <w:tc>
          <w:tcPr>
            <w:tcW w:w="18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AEDA" w14:textId="77777777" w:rsidR="004E25E5" w:rsidRPr="004E25E5" w:rsidRDefault="004E25E5" w:rsidP="004E25E5">
            <w:pPr>
              <w:jc w:val="center"/>
              <w:rPr>
                <w:rFonts w:ascii="Symbol" w:eastAsia="Times New Roman" w:hAnsi="Symbol" w:cs="Calibri"/>
                <w:sz w:val="14"/>
                <w:szCs w:val="14"/>
              </w:rPr>
            </w:pPr>
          </w:p>
        </w:tc>
      </w:tr>
    </w:tbl>
    <w:p w14:paraId="384CAEDC" w14:textId="77777777" w:rsidR="004E25E5" w:rsidRPr="004E25E5" w:rsidRDefault="004E25E5" w:rsidP="004E25E5">
      <w:pPr>
        <w:spacing w:after="0"/>
        <w:rPr>
          <w:rFonts w:ascii="Arial" w:eastAsia="Arial" w:hAnsi="Arial" w:cs="Times New Roman"/>
          <w:sz w:val="12"/>
          <w:szCs w:val="12"/>
        </w:rPr>
      </w:pPr>
    </w:p>
    <w:tbl>
      <w:tblPr>
        <w:tblStyle w:val="TableGrid1"/>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8"/>
        <w:gridCol w:w="8788"/>
        <w:gridCol w:w="7513"/>
      </w:tblGrid>
      <w:tr w:rsidR="004E25E5" w:rsidRPr="004E25E5" w14:paraId="384CAEE1" w14:textId="77777777" w:rsidTr="004E25E5">
        <w:tc>
          <w:tcPr>
            <w:tcW w:w="6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DD" w14:textId="77777777" w:rsidR="004E25E5" w:rsidRPr="004E25E5" w:rsidRDefault="004E25E5" w:rsidP="004E25E5">
            <w:pPr>
              <w:rPr>
                <w:rFonts w:ascii="Calibri" w:hAnsi="Calibri" w:cs="Calibri"/>
                <w:b/>
                <w:bCs/>
                <w:lang w:val="en-AU"/>
              </w:rPr>
            </w:pPr>
            <w:r w:rsidRPr="004E25E5">
              <w:rPr>
                <w:rFonts w:ascii="Calibri" w:hAnsi="Calibri" w:cs="Calibri"/>
                <w:b/>
                <w:bCs/>
                <w:lang w:val="en-AU"/>
              </w:rPr>
              <w:t>Level 8 Achievement Standard</w:t>
            </w:r>
          </w:p>
        </w:tc>
        <w:tc>
          <w:tcPr>
            <w:tcW w:w="8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DE" w14:textId="77777777" w:rsidR="004E25E5" w:rsidRPr="004E25E5" w:rsidRDefault="004E25E5" w:rsidP="004E25E5">
            <w:pPr>
              <w:rPr>
                <w:rFonts w:ascii="Calibri" w:hAnsi="Calibri" w:cs="Calibri"/>
                <w:b/>
                <w:bCs/>
                <w:lang w:val="en-AU"/>
              </w:rPr>
            </w:pPr>
            <w:r w:rsidRPr="004E25E5">
              <w:rPr>
                <w:rFonts w:ascii="Calibri" w:hAnsi="Calibri" w:cs="Calibri"/>
                <w:b/>
                <w:bCs/>
                <w:lang w:val="en-AU"/>
              </w:rPr>
              <w:t>Level 9 Achievement Standard</w:t>
            </w:r>
          </w:p>
          <w:p w14:paraId="384CAEDF" w14:textId="77777777" w:rsidR="004E25E5" w:rsidRPr="004E25E5" w:rsidRDefault="004E25E5" w:rsidP="004E25E5">
            <w:pPr>
              <w:rPr>
                <w:rFonts w:ascii="Calibri" w:hAnsi="Calibri" w:cs="Calibri"/>
                <w:b/>
                <w:bCs/>
                <w:lang w:val="en-AU"/>
              </w:rPr>
            </w:pPr>
            <w:r w:rsidRPr="004E25E5">
              <w:rPr>
                <w:rFonts w:ascii="Calibri" w:hAnsi="Calibri" w:cs="Calibri"/>
                <w:sz w:val="16"/>
                <w:szCs w:val="16"/>
                <w:lang w:val="en-AU"/>
              </w:rPr>
              <w:t>Separated by line. Number in brackets, E.g. (3), is used as an identifier in various parts of the template.</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84CAEE0" w14:textId="77777777" w:rsidR="004E25E5" w:rsidRPr="004E25E5" w:rsidRDefault="004E25E5" w:rsidP="004E25E5">
            <w:r w:rsidRPr="004E25E5">
              <w:rPr>
                <w:rFonts w:ascii="Calibri" w:hAnsi="Calibri" w:cs="Calibri"/>
                <w:b/>
                <w:lang w:val="en-AU"/>
              </w:rPr>
              <w:t xml:space="preserve">Level 10 Achievement Standard </w:t>
            </w:r>
          </w:p>
        </w:tc>
      </w:tr>
      <w:tr w:rsidR="004E25E5" w:rsidRPr="004E25E5" w14:paraId="384CAEF3" w14:textId="77777777" w:rsidTr="004E25E5">
        <w:trPr>
          <w:trHeight w:val="2260"/>
        </w:trPr>
        <w:tc>
          <w:tcPr>
            <w:tcW w:w="62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E2" w14:textId="77777777" w:rsidR="004E25E5" w:rsidRPr="004E25E5" w:rsidRDefault="004E25E5" w:rsidP="004E25E5">
            <w:pPr>
              <w:ind w:right="293"/>
              <w:rPr>
                <w:rFonts w:ascii="Arial Narrow" w:hAnsi="Arial Narrow" w:cs="Calibri"/>
                <w:b/>
                <w:sz w:val="18"/>
                <w:szCs w:val="18"/>
              </w:rPr>
            </w:pPr>
            <w:r w:rsidRPr="004E25E5">
              <w:rPr>
                <w:rFonts w:ascii="Arial Narrow" w:hAnsi="Arial Narrow" w:cs="Calibri"/>
                <w:b/>
                <w:sz w:val="18"/>
                <w:szCs w:val="18"/>
              </w:rPr>
              <w:t>Number and Algebra</w:t>
            </w:r>
          </w:p>
          <w:p w14:paraId="384CAEE3" w14:textId="77777777" w:rsidR="004E25E5" w:rsidRPr="004E25E5" w:rsidRDefault="004E25E5" w:rsidP="004E25E5">
            <w:pPr>
              <w:numPr>
                <w:ilvl w:val="0"/>
                <w:numId w:val="17"/>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 xml:space="preserve">Students use efficient mental and written strategies to make estimates and carry out the four operations with integers, and apply the index laws to whole numbers. </w:t>
            </w:r>
          </w:p>
          <w:p w14:paraId="384CAEE4" w14:textId="77777777" w:rsidR="004E25E5" w:rsidRPr="004E25E5" w:rsidRDefault="004E25E5" w:rsidP="004E25E5">
            <w:pPr>
              <w:numPr>
                <w:ilvl w:val="0"/>
                <w:numId w:val="17"/>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 xml:space="preserve">They identify and describe rational and irrational numbers in context. </w:t>
            </w:r>
          </w:p>
          <w:p w14:paraId="384CAEE5" w14:textId="77777777" w:rsidR="004E25E5" w:rsidRPr="004E25E5" w:rsidRDefault="004E25E5" w:rsidP="004E25E5">
            <w:pPr>
              <w:numPr>
                <w:ilvl w:val="0"/>
                <w:numId w:val="17"/>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 xml:space="preserve">Students estimate answers and solve everyday problems involving profit and loss rates, ratios and percentages, with and without the use of digital technology. </w:t>
            </w:r>
          </w:p>
          <w:p w14:paraId="384CAEE6" w14:textId="77777777" w:rsidR="004E25E5" w:rsidRPr="004E25E5" w:rsidRDefault="004E25E5" w:rsidP="004E25E5">
            <w:pPr>
              <w:numPr>
                <w:ilvl w:val="0"/>
                <w:numId w:val="17"/>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 xml:space="preserve">They simplify a variety of algebraic expressions and connect expansion and </w:t>
            </w:r>
            <w:proofErr w:type="spellStart"/>
            <w:r w:rsidRPr="004E25E5">
              <w:rPr>
                <w:rFonts w:ascii="Arial Narrow" w:eastAsia="Times New Roman" w:hAnsi="Arial Narrow" w:cs="Calibri"/>
                <w:sz w:val="18"/>
                <w:szCs w:val="18"/>
              </w:rPr>
              <w:t>factorisation</w:t>
            </w:r>
            <w:proofErr w:type="spellEnd"/>
            <w:r w:rsidRPr="004E25E5">
              <w:rPr>
                <w:rFonts w:ascii="Arial Narrow" w:eastAsia="Times New Roman" w:hAnsi="Arial Narrow" w:cs="Calibri"/>
                <w:sz w:val="18"/>
                <w:szCs w:val="18"/>
              </w:rPr>
              <w:t xml:space="preserve"> of linear expressions. </w:t>
            </w:r>
          </w:p>
          <w:p w14:paraId="384CAEE7" w14:textId="77777777" w:rsidR="004E25E5" w:rsidRPr="004E25E5" w:rsidRDefault="004E25E5" w:rsidP="004E25E5">
            <w:pPr>
              <w:numPr>
                <w:ilvl w:val="0"/>
                <w:numId w:val="17"/>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Students solve linear equations and graph linear relationships on the Cartesian plane.</w:t>
            </w:r>
          </w:p>
        </w:tc>
        <w:tc>
          <w:tcPr>
            <w:tcW w:w="87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E8" w14:textId="77777777" w:rsidR="004E25E5" w:rsidRPr="004E25E5" w:rsidRDefault="004E25E5" w:rsidP="004E25E5">
            <w:pPr>
              <w:ind w:right="293"/>
              <w:rPr>
                <w:rFonts w:ascii="Arial Narrow" w:hAnsi="Arial Narrow" w:cs="Calibri"/>
                <w:sz w:val="18"/>
                <w:szCs w:val="18"/>
              </w:rPr>
            </w:pPr>
            <w:r w:rsidRPr="004E25E5">
              <w:rPr>
                <w:rFonts w:ascii="Calibri" w:hAnsi="Calibri" w:cs="Calibri"/>
                <w:b/>
                <w:bCs/>
                <w:sz w:val="20"/>
                <w:szCs w:val="20"/>
                <w:lang w:val="en-AU"/>
              </w:rPr>
              <w:t>Number and Algebra</w:t>
            </w:r>
          </w:p>
          <w:p w14:paraId="384CAEE9" w14:textId="77777777" w:rsidR="004E25E5" w:rsidRPr="004E25E5" w:rsidRDefault="004E25E5" w:rsidP="004E25E5">
            <w:pPr>
              <w:numPr>
                <w:ilvl w:val="0"/>
                <w:numId w:val="18"/>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Students apply the index laws using integer indices to variables and numbers, express numbers in scientific notation, solve problems involving very small and very large numbers, and check the order of magnitude of calculations.  (1)</w:t>
            </w:r>
          </w:p>
          <w:p w14:paraId="384CAEEA" w14:textId="77777777" w:rsidR="004E25E5" w:rsidRPr="004E25E5" w:rsidRDefault="004E25E5" w:rsidP="004E25E5">
            <w:pPr>
              <w:numPr>
                <w:ilvl w:val="0"/>
                <w:numId w:val="18"/>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They solve problems involving simple interest. (2)</w:t>
            </w:r>
          </w:p>
          <w:p w14:paraId="384CAEEB" w14:textId="77777777" w:rsidR="004E25E5" w:rsidRPr="004E25E5" w:rsidRDefault="004E25E5" w:rsidP="004E25E5">
            <w:pPr>
              <w:numPr>
                <w:ilvl w:val="0"/>
                <w:numId w:val="18"/>
              </w:numPr>
              <w:ind w:right="293"/>
              <w:contextualSpacing/>
              <w:rPr>
                <w:rFonts w:ascii="Arial Narrow" w:eastAsia="Times New Roman" w:hAnsi="Arial Narrow" w:cs="Calibri"/>
                <w:sz w:val="18"/>
                <w:szCs w:val="18"/>
              </w:rPr>
            </w:pPr>
            <w:r w:rsidRPr="004E25E5">
              <w:rPr>
                <w:rFonts w:ascii="Arial Narrow" w:eastAsia="Times New Roman" w:hAnsi="Arial Narrow" w:cs="Calibri"/>
                <w:sz w:val="18"/>
                <w:szCs w:val="18"/>
              </w:rPr>
              <w:t>Students use the distributive law to expand algebraic expressions, including binomial expressions, and simplify a range of algebraic expressions. (3)</w:t>
            </w:r>
          </w:p>
          <w:p w14:paraId="384CAEEC" w14:textId="77777777" w:rsidR="004E25E5" w:rsidRPr="004E25E5" w:rsidRDefault="004E25E5" w:rsidP="004E25E5">
            <w:pPr>
              <w:numPr>
                <w:ilvl w:val="0"/>
                <w:numId w:val="18"/>
              </w:numPr>
              <w:ind w:right="293"/>
              <w:contextualSpacing/>
              <w:rPr>
                <w:rFonts w:ascii="Arial Narrow" w:eastAsia="Times New Roman" w:hAnsi="Arial Narrow" w:cs="Calibri"/>
                <w:sz w:val="18"/>
                <w:szCs w:val="18"/>
                <w:lang w:val="en-AU"/>
              </w:rPr>
            </w:pPr>
            <w:r w:rsidRPr="004E25E5">
              <w:rPr>
                <w:rFonts w:ascii="Arial Narrow" w:eastAsia="Times New Roman" w:hAnsi="Arial Narrow" w:cs="Calibri"/>
                <w:sz w:val="18"/>
                <w:szCs w:val="18"/>
              </w:rPr>
              <w:t>They find the distance between two points on the Cartesian plane and the gradient and midpoint of a line segment using a range of strategies including the use of digital technology. (4)</w:t>
            </w:r>
          </w:p>
          <w:p w14:paraId="384CAEED" w14:textId="77777777" w:rsidR="004E25E5" w:rsidRPr="004E25E5" w:rsidRDefault="004E25E5" w:rsidP="004E25E5">
            <w:pPr>
              <w:numPr>
                <w:ilvl w:val="0"/>
                <w:numId w:val="18"/>
              </w:numPr>
              <w:ind w:right="293"/>
              <w:contextualSpacing/>
              <w:rPr>
                <w:rFonts w:ascii="Arial Narrow" w:eastAsia="Times New Roman" w:hAnsi="Arial Narrow" w:cs="Calibri"/>
                <w:sz w:val="18"/>
                <w:szCs w:val="18"/>
                <w:lang w:val="en-AU"/>
              </w:rPr>
            </w:pPr>
            <w:r w:rsidRPr="004E25E5">
              <w:rPr>
                <w:rFonts w:ascii="Arial Narrow" w:eastAsia="Times New Roman" w:hAnsi="Arial Narrow" w:cs="Calibri"/>
                <w:sz w:val="18"/>
                <w:szCs w:val="18"/>
              </w:rPr>
              <w:t>Students sketch and draw linear and non-linear relations, solve simple related equations and explain the relationship between the graphical and symbolic forms, with and without the use of digital technology. (5)</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4CAEEE" w14:textId="77777777" w:rsidR="004E25E5" w:rsidRPr="004E25E5" w:rsidRDefault="004E25E5" w:rsidP="004E25E5">
            <w:pPr>
              <w:rPr>
                <w:rFonts w:ascii="Arial Narrow" w:hAnsi="Arial Narrow" w:cs="Calibri"/>
                <w:sz w:val="18"/>
                <w:szCs w:val="18"/>
                <w:lang w:val="en-AU"/>
              </w:rPr>
            </w:pPr>
            <w:r w:rsidRPr="004E25E5">
              <w:rPr>
                <w:rFonts w:ascii="Calibri" w:hAnsi="Calibri" w:cs="Calibri"/>
                <w:b/>
                <w:bCs/>
                <w:sz w:val="20"/>
                <w:szCs w:val="20"/>
                <w:lang w:val="en-AU"/>
              </w:rPr>
              <w:t>Number and Algebra</w:t>
            </w:r>
            <w:r w:rsidRPr="004E25E5">
              <w:rPr>
                <w:rFonts w:ascii="Arial Narrow" w:hAnsi="Arial Narrow" w:cs="Calibri"/>
                <w:sz w:val="18"/>
                <w:szCs w:val="18"/>
                <w:lang w:val="en-AU"/>
              </w:rPr>
              <w:t xml:space="preserve"> </w:t>
            </w:r>
          </w:p>
          <w:p w14:paraId="384CAEEF" w14:textId="77777777" w:rsidR="004E25E5" w:rsidRPr="004E25E5" w:rsidRDefault="004E25E5" w:rsidP="004E25E5">
            <w:pPr>
              <w:numPr>
                <w:ilvl w:val="0"/>
                <w:numId w:val="19"/>
              </w:numPr>
              <w:contextualSpacing/>
              <w:rPr>
                <w:rFonts w:ascii="Calibri" w:eastAsia="Times New Roman" w:hAnsi="Calibri" w:cs="Calibri"/>
                <w:b/>
                <w:bCs/>
                <w:sz w:val="18"/>
                <w:szCs w:val="18"/>
                <w:lang w:val="en-AU"/>
              </w:rPr>
            </w:pPr>
            <w:r w:rsidRPr="004E25E5">
              <w:rPr>
                <w:rFonts w:ascii="Arial Narrow" w:eastAsia="Times New Roman" w:hAnsi="Arial Narrow" w:cs="Calibri"/>
                <w:sz w:val="18"/>
                <w:szCs w:val="18"/>
                <w:lang w:val="en-AU"/>
              </w:rPr>
              <w:t xml:space="preserve">Students recognise the connection between simple and compound interest. </w:t>
            </w:r>
          </w:p>
          <w:p w14:paraId="384CAEF0" w14:textId="77777777" w:rsidR="004E25E5" w:rsidRPr="004E25E5" w:rsidRDefault="004E25E5" w:rsidP="004E25E5">
            <w:pPr>
              <w:numPr>
                <w:ilvl w:val="0"/>
                <w:numId w:val="20"/>
              </w:numPr>
              <w:contextualSpacing/>
              <w:rPr>
                <w:rFonts w:ascii="Calibri" w:eastAsia="Times New Roman" w:hAnsi="Calibri" w:cs="Calibri"/>
                <w:b/>
                <w:bCs/>
                <w:sz w:val="18"/>
                <w:szCs w:val="18"/>
                <w:lang w:val="en-AU"/>
              </w:rPr>
            </w:pPr>
            <w:r w:rsidRPr="004E25E5">
              <w:rPr>
                <w:rFonts w:ascii="Arial Narrow" w:eastAsia="Times New Roman" w:hAnsi="Arial Narrow" w:cs="Calibri"/>
                <w:sz w:val="18"/>
                <w:szCs w:val="18"/>
                <w:lang w:val="en-AU"/>
              </w:rPr>
              <w:t xml:space="preserve">They solve problems involving linear equations and inequalities, quadratic equations and pairs of simultaneous linear equations and related graphs, with and without the use of digital technology. </w:t>
            </w:r>
          </w:p>
          <w:p w14:paraId="384CAEF1" w14:textId="77777777" w:rsidR="004E25E5" w:rsidRPr="004E25E5" w:rsidRDefault="004E25E5" w:rsidP="004E25E5">
            <w:pPr>
              <w:numPr>
                <w:ilvl w:val="0"/>
                <w:numId w:val="20"/>
              </w:numPr>
              <w:contextualSpacing/>
              <w:rPr>
                <w:rFonts w:ascii="Calibri" w:eastAsia="Times New Roman" w:hAnsi="Calibri" w:cs="Calibri"/>
                <w:b/>
                <w:bCs/>
                <w:sz w:val="18"/>
                <w:szCs w:val="18"/>
                <w:lang w:val="en-AU"/>
              </w:rPr>
            </w:pPr>
            <w:r w:rsidRPr="004E25E5">
              <w:rPr>
                <w:rFonts w:ascii="Arial Narrow" w:eastAsia="Times New Roman" w:hAnsi="Arial Narrow" w:cs="Calibri"/>
                <w:sz w:val="18"/>
                <w:szCs w:val="18"/>
                <w:lang w:val="en-AU"/>
              </w:rPr>
              <w:t xml:space="preserve">Students substitute into formulas, find unknown values, manipulate linear algebraic expressions, expand binomial expressions and factorise monic and simple non-monic quadratic expressions, with and without the use of digital technology. </w:t>
            </w:r>
          </w:p>
          <w:p w14:paraId="384CAEF2" w14:textId="77777777" w:rsidR="004E25E5" w:rsidRPr="004E25E5" w:rsidRDefault="004E25E5" w:rsidP="004E25E5">
            <w:pPr>
              <w:numPr>
                <w:ilvl w:val="0"/>
                <w:numId w:val="20"/>
              </w:numPr>
              <w:contextualSpacing/>
              <w:rPr>
                <w:rFonts w:ascii="Calibri" w:eastAsia="Times New Roman" w:hAnsi="Calibri" w:cs="Calibri"/>
                <w:b/>
                <w:bCs/>
                <w:sz w:val="18"/>
                <w:szCs w:val="18"/>
                <w:lang w:val="en-AU"/>
              </w:rPr>
            </w:pPr>
            <w:r w:rsidRPr="004E25E5">
              <w:rPr>
                <w:rFonts w:ascii="Arial Narrow" w:eastAsia="Times New Roman" w:hAnsi="Arial Narrow" w:cs="Calibri"/>
                <w:sz w:val="18"/>
                <w:szCs w:val="18"/>
                <w:lang w:val="en-AU"/>
              </w:rPr>
              <w:t xml:space="preserve">They represent linear, quadratic and exponential functions numerically, graphically and algebraically, and use them to model situations and solve practical problems. </w:t>
            </w:r>
          </w:p>
        </w:tc>
      </w:tr>
    </w:tbl>
    <w:p w14:paraId="384CAEF4" w14:textId="77777777" w:rsidR="004E25E5" w:rsidRDefault="004E25E5" w:rsidP="00542574">
      <w:pPr>
        <w:spacing w:after="0"/>
        <w:jc w:val="center"/>
        <w:rPr>
          <w:rStyle w:val="Hyperlink"/>
          <w:rFonts w:ascii="Arial Narrow" w:hAnsi="Arial Narrow" w:cstheme="minorHAnsi"/>
          <w:sz w:val="18"/>
          <w:szCs w:val="18"/>
        </w:rPr>
      </w:pPr>
    </w:p>
    <w:p w14:paraId="384CAEF5" w14:textId="77777777" w:rsidR="004E25E5" w:rsidRDefault="004E25E5" w:rsidP="00542574">
      <w:pPr>
        <w:spacing w:after="0"/>
        <w:jc w:val="center"/>
        <w:rPr>
          <w:rStyle w:val="Hyperlink"/>
          <w:rFonts w:ascii="Arial Narrow" w:hAnsi="Arial Narrow" w:cstheme="minorHAnsi"/>
          <w:sz w:val="18"/>
          <w:szCs w:val="18"/>
        </w:rPr>
      </w:pPr>
    </w:p>
    <w:p w14:paraId="384CAEF6" w14:textId="77777777" w:rsidR="004E25E5" w:rsidRDefault="004E25E5" w:rsidP="00542574">
      <w:pPr>
        <w:spacing w:after="0"/>
        <w:jc w:val="center"/>
        <w:rPr>
          <w:rStyle w:val="Hyperlink"/>
          <w:rFonts w:ascii="Arial Narrow" w:hAnsi="Arial Narrow" w:cstheme="minorHAnsi"/>
          <w:sz w:val="18"/>
          <w:szCs w:val="18"/>
        </w:rPr>
      </w:pPr>
    </w:p>
    <w:p w14:paraId="384CAEF7" w14:textId="77777777" w:rsidR="004E25E5" w:rsidRDefault="004E25E5" w:rsidP="00542574">
      <w:pPr>
        <w:spacing w:after="0"/>
        <w:jc w:val="center"/>
        <w:rPr>
          <w:rStyle w:val="Hyperlink"/>
          <w:rFonts w:ascii="Arial Narrow" w:hAnsi="Arial Narrow" w:cstheme="minorHAnsi"/>
          <w:sz w:val="18"/>
          <w:szCs w:val="18"/>
        </w:rPr>
      </w:pPr>
    </w:p>
    <w:p w14:paraId="384CAEF8" w14:textId="77777777" w:rsidR="004E25E5" w:rsidRDefault="004E25E5" w:rsidP="00542574">
      <w:pPr>
        <w:spacing w:after="0"/>
        <w:jc w:val="center"/>
        <w:rPr>
          <w:rStyle w:val="Hyperlink"/>
          <w:rFonts w:ascii="Arial Narrow" w:hAnsi="Arial Narrow" w:cstheme="minorHAnsi"/>
          <w:sz w:val="18"/>
          <w:szCs w:val="18"/>
        </w:rPr>
      </w:pPr>
    </w:p>
    <w:p w14:paraId="384CAEF9" w14:textId="77777777" w:rsidR="004E25E5" w:rsidRDefault="004E25E5" w:rsidP="00542574">
      <w:pPr>
        <w:spacing w:after="0"/>
        <w:jc w:val="center"/>
        <w:rPr>
          <w:rStyle w:val="Hyperlink"/>
          <w:rFonts w:ascii="Arial Narrow" w:hAnsi="Arial Narrow" w:cstheme="minorHAnsi"/>
          <w:sz w:val="18"/>
          <w:szCs w:val="18"/>
        </w:rPr>
      </w:pPr>
    </w:p>
    <w:p w14:paraId="384CAEFA" w14:textId="77777777" w:rsidR="004E25E5" w:rsidRDefault="004E25E5" w:rsidP="00542574">
      <w:pPr>
        <w:spacing w:after="0"/>
        <w:jc w:val="center"/>
        <w:rPr>
          <w:rStyle w:val="Hyperlink"/>
          <w:rFonts w:ascii="Arial Narrow" w:hAnsi="Arial Narrow" w:cstheme="minorHAnsi"/>
          <w:sz w:val="18"/>
          <w:szCs w:val="18"/>
        </w:rPr>
      </w:pPr>
    </w:p>
    <w:p w14:paraId="384CAEFB" w14:textId="77777777" w:rsidR="004E25E5" w:rsidRDefault="004E25E5" w:rsidP="004E25E5">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p w14:paraId="384CAEFC" w14:textId="77777777" w:rsidR="004E25E5" w:rsidRDefault="004E25E5" w:rsidP="00542574">
      <w:pPr>
        <w:spacing w:after="0"/>
        <w:jc w:val="center"/>
        <w:rPr>
          <w:rStyle w:val="Hyperlink"/>
          <w:rFonts w:ascii="Arial Narrow" w:hAnsi="Arial Narrow" w:cstheme="minorHAnsi"/>
          <w:sz w:val="18"/>
          <w:szCs w:val="18"/>
        </w:rPr>
      </w:pPr>
    </w:p>
    <w:p w14:paraId="384CAEFD" w14:textId="77777777" w:rsidR="004E25E5" w:rsidRDefault="004E25E5" w:rsidP="00542574">
      <w:pPr>
        <w:spacing w:after="0"/>
        <w:jc w:val="center"/>
        <w:rPr>
          <w:rStyle w:val="Hyperlink"/>
          <w:rFonts w:ascii="Arial Narrow" w:hAnsi="Arial Narrow" w:cstheme="minorHAnsi"/>
          <w:sz w:val="18"/>
          <w:szCs w:val="18"/>
        </w:rPr>
      </w:pPr>
    </w:p>
    <w:p w14:paraId="384CAEFE" w14:textId="77777777" w:rsidR="004E25E5" w:rsidRDefault="004E25E5" w:rsidP="00542574">
      <w:pPr>
        <w:spacing w:after="0"/>
        <w:jc w:val="center"/>
        <w:rPr>
          <w:rStyle w:val="Hyperlink"/>
          <w:rFonts w:ascii="Arial Narrow" w:hAnsi="Arial Narrow" w:cstheme="minorHAnsi"/>
          <w:sz w:val="18"/>
          <w:szCs w:val="18"/>
        </w:rPr>
      </w:pPr>
    </w:p>
    <w:p w14:paraId="384CAEFF" w14:textId="77777777" w:rsidR="004E25E5" w:rsidRDefault="004E25E5" w:rsidP="00542574">
      <w:pPr>
        <w:spacing w:after="0"/>
        <w:jc w:val="center"/>
        <w:rPr>
          <w:rStyle w:val="Hyperlink"/>
          <w:rFonts w:ascii="Arial Narrow" w:hAnsi="Arial Narrow" w:cstheme="minorHAnsi"/>
          <w:sz w:val="18"/>
          <w:szCs w:val="18"/>
        </w:rPr>
      </w:pPr>
    </w:p>
    <w:p w14:paraId="384CAF00" w14:textId="77777777" w:rsidR="004E25E5" w:rsidRPr="0099559F" w:rsidRDefault="004E25E5" w:rsidP="00542574">
      <w:pPr>
        <w:spacing w:after="0"/>
        <w:jc w:val="center"/>
        <w:rPr>
          <w:rFonts w:ascii="Arial Narrow" w:hAnsi="Arial Narrow" w:cstheme="minorHAnsi"/>
          <w:sz w:val="18"/>
          <w:szCs w:val="18"/>
        </w:rPr>
      </w:pPr>
    </w:p>
    <w:tbl>
      <w:tblPr>
        <w:tblStyle w:val="TableGrid"/>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9"/>
        <w:gridCol w:w="1423"/>
        <w:gridCol w:w="568"/>
        <w:gridCol w:w="1558"/>
        <w:gridCol w:w="568"/>
        <w:gridCol w:w="1558"/>
        <w:gridCol w:w="568"/>
        <w:gridCol w:w="1559"/>
        <w:gridCol w:w="567"/>
        <w:gridCol w:w="1559"/>
        <w:gridCol w:w="568"/>
        <w:gridCol w:w="1558"/>
        <w:gridCol w:w="568"/>
        <w:gridCol w:w="1559"/>
        <w:gridCol w:w="567"/>
        <w:gridCol w:w="1559"/>
        <w:gridCol w:w="567"/>
        <w:gridCol w:w="1559"/>
        <w:gridCol w:w="568"/>
        <w:gridCol w:w="1559"/>
      </w:tblGrid>
      <w:tr w:rsidR="007B4D50" w14:paraId="384CAF03" w14:textId="77777777" w:rsidTr="00C44B68">
        <w:trPr>
          <w:trHeight w:val="261"/>
        </w:trPr>
        <w:tc>
          <w:tcPr>
            <w:tcW w:w="1979" w:type="dxa"/>
            <w:tcBorders>
              <w:top w:val="nil"/>
              <w:left w:val="nil"/>
              <w:bottom w:val="nil"/>
              <w:right w:val="single" w:sz="4" w:space="0" w:color="A6A6A6" w:themeColor="background1" w:themeShade="A6"/>
            </w:tcBorders>
            <w:shd w:val="clear" w:color="auto" w:fill="auto"/>
            <w:vAlign w:val="center"/>
          </w:tcPr>
          <w:p w14:paraId="384CAF01" w14:textId="77777777" w:rsidR="007B4D50" w:rsidRPr="005312D9" w:rsidRDefault="007B4D50" w:rsidP="005312D9">
            <w:pPr>
              <w:jc w:val="center"/>
              <w:rPr>
                <w:rFonts w:ascii="Calibri" w:hAnsi="Calibri" w:cs="Calibri"/>
                <w:b/>
                <w:bCs/>
                <w:color w:val="0070C0"/>
                <w:lang w:val="en-AU"/>
              </w:rPr>
            </w:pPr>
          </w:p>
        </w:tc>
        <w:tc>
          <w:tcPr>
            <w:tcW w:w="20560"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384CAF02" w14:textId="77777777" w:rsidR="007B4D50" w:rsidRPr="00CF637B" w:rsidRDefault="007B4D50" w:rsidP="00CF637B">
            <w:pPr>
              <w:jc w:val="center"/>
              <w:rPr>
                <w:rFonts w:ascii="Calibri" w:hAnsi="Calibri" w:cs="Calibri"/>
                <w:b/>
                <w:bCs/>
                <w:lang w:val="en-AU"/>
              </w:rPr>
            </w:pPr>
            <w:r w:rsidRPr="00CF637B">
              <w:rPr>
                <w:rFonts w:ascii="Calibri" w:hAnsi="Calibri" w:cs="Calibri"/>
                <w:b/>
                <w:bCs/>
                <w:lang w:val="en-AU"/>
              </w:rPr>
              <w:t>Measurement and Geometry</w:t>
            </w:r>
            <w:r>
              <w:rPr>
                <w:rFonts w:ascii="Calibri" w:hAnsi="Calibri" w:cs="Calibri"/>
                <w:b/>
                <w:bCs/>
                <w:lang w:val="en-AU"/>
              </w:rPr>
              <w:t xml:space="preserve"> Strand</w:t>
            </w:r>
          </w:p>
        </w:tc>
      </w:tr>
      <w:tr w:rsidR="007B4D50" w14:paraId="384CAF09" w14:textId="77777777" w:rsidTr="00A00005">
        <w:trPr>
          <w:trHeight w:val="338"/>
        </w:trPr>
        <w:tc>
          <w:tcPr>
            <w:tcW w:w="1979" w:type="dxa"/>
            <w:tcBorders>
              <w:top w:val="nil"/>
              <w:left w:val="nil"/>
              <w:bottom w:val="nil"/>
              <w:right w:val="single" w:sz="4" w:space="0" w:color="A6A6A6" w:themeColor="background1" w:themeShade="A6"/>
            </w:tcBorders>
            <w:shd w:val="clear" w:color="auto" w:fill="auto"/>
            <w:vAlign w:val="center"/>
          </w:tcPr>
          <w:p w14:paraId="384CAF04" w14:textId="77777777" w:rsidR="007B4D50" w:rsidRPr="00C075F9" w:rsidRDefault="007B4D50" w:rsidP="0098038E">
            <w:pPr>
              <w:jc w:val="center"/>
              <w:rPr>
                <w:rFonts w:ascii="Arial Narrow" w:hAnsi="Arial Narrow"/>
                <w:b/>
                <w:color w:val="0070C0"/>
                <w:sz w:val="18"/>
                <w:szCs w:val="18"/>
              </w:rPr>
            </w:pPr>
          </w:p>
        </w:tc>
        <w:tc>
          <w:tcPr>
            <w:tcW w:w="1423"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84CAF05" w14:textId="77777777" w:rsidR="007B4D50" w:rsidRPr="0056716B" w:rsidRDefault="007B4D50"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8505" w:type="dxa"/>
            <w:gridSpan w:val="8"/>
            <w:tcBorders>
              <w:top w:val="single" w:sz="4" w:space="0" w:color="A6A6A6" w:themeColor="background1" w:themeShade="A6"/>
            </w:tcBorders>
            <w:shd w:val="clear" w:color="auto" w:fill="F2F2F2" w:themeFill="background1" w:themeFillShade="F2"/>
            <w:vAlign w:val="center"/>
          </w:tcPr>
          <w:p w14:paraId="384CAF06" w14:textId="77777777" w:rsidR="007B4D50" w:rsidRPr="00CF637B" w:rsidRDefault="007B4D50" w:rsidP="001B1E9A">
            <w:pPr>
              <w:jc w:val="center"/>
              <w:rPr>
                <w:rFonts w:ascii="Arial Narrow" w:hAnsi="Arial Narrow"/>
                <w:b/>
                <w:bCs/>
                <w:color w:val="0070C0"/>
                <w:sz w:val="20"/>
                <w:szCs w:val="20"/>
                <w:lang w:val="en-AU"/>
              </w:rPr>
            </w:pPr>
            <w:r w:rsidRPr="00CF637B">
              <w:rPr>
                <w:rFonts w:ascii="Arial Narrow" w:hAnsi="Arial Narrow"/>
                <w:b/>
                <w:bCs/>
                <w:color w:val="0070C0"/>
                <w:sz w:val="20"/>
                <w:szCs w:val="20"/>
                <w:lang w:val="en-AU"/>
              </w:rPr>
              <w:t>Using units of measurement</w:t>
            </w:r>
          </w:p>
        </w:tc>
        <w:tc>
          <w:tcPr>
            <w:tcW w:w="4253" w:type="dxa"/>
            <w:gridSpan w:val="4"/>
            <w:tcBorders>
              <w:top w:val="single" w:sz="4" w:space="0" w:color="A6A6A6" w:themeColor="background1" w:themeShade="A6"/>
            </w:tcBorders>
            <w:shd w:val="clear" w:color="auto" w:fill="F2F2F2" w:themeFill="background1" w:themeFillShade="F2"/>
            <w:vAlign w:val="center"/>
          </w:tcPr>
          <w:p w14:paraId="384CAF07" w14:textId="77777777" w:rsidR="007B4D50" w:rsidRPr="001B1E9A" w:rsidRDefault="007B4D50" w:rsidP="00A00005">
            <w:pPr>
              <w:jc w:val="center"/>
              <w:rPr>
                <w:rFonts w:ascii="Arial Narrow" w:hAnsi="Arial Narrow"/>
                <w:b/>
                <w:bCs/>
                <w:color w:val="0070C0"/>
                <w:sz w:val="20"/>
                <w:szCs w:val="20"/>
                <w:lang w:val="en-AU"/>
              </w:rPr>
            </w:pPr>
            <w:r w:rsidRPr="001B1E9A">
              <w:rPr>
                <w:rFonts w:ascii="Arial Narrow" w:hAnsi="Arial Narrow"/>
                <w:b/>
                <w:bCs/>
                <w:color w:val="0070C0"/>
                <w:sz w:val="20"/>
                <w:szCs w:val="20"/>
                <w:lang w:val="en-AU"/>
              </w:rPr>
              <w:t>Geometric reasoning</w:t>
            </w:r>
          </w:p>
        </w:tc>
        <w:tc>
          <w:tcPr>
            <w:tcW w:w="6379" w:type="dxa"/>
            <w:gridSpan w:val="6"/>
            <w:tcBorders>
              <w:top w:val="single" w:sz="4" w:space="0" w:color="A6A6A6" w:themeColor="background1" w:themeShade="A6"/>
            </w:tcBorders>
            <w:shd w:val="clear" w:color="auto" w:fill="F2F2F2" w:themeFill="background1" w:themeFillShade="F2"/>
            <w:vAlign w:val="center"/>
          </w:tcPr>
          <w:p w14:paraId="384CAF08" w14:textId="77777777" w:rsidR="007B4D50" w:rsidRPr="001B1E9A" w:rsidRDefault="007B4D50" w:rsidP="00A00005">
            <w:pPr>
              <w:jc w:val="center"/>
              <w:rPr>
                <w:rFonts w:ascii="Arial Narrow" w:hAnsi="Arial Narrow"/>
                <w:b/>
                <w:bCs/>
                <w:color w:val="0070C0"/>
                <w:sz w:val="20"/>
                <w:szCs w:val="20"/>
                <w:lang w:val="en-AU"/>
              </w:rPr>
            </w:pPr>
            <w:r w:rsidRPr="001B1E9A">
              <w:rPr>
                <w:rFonts w:ascii="Arial Narrow" w:hAnsi="Arial Narrow"/>
                <w:b/>
                <w:bCs/>
                <w:color w:val="0070C0"/>
                <w:sz w:val="20"/>
                <w:szCs w:val="20"/>
                <w:lang w:val="en-AU"/>
              </w:rPr>
              <w:t>Pythagoras and trigonometry</w:t>
            </w:r>
          </w:p>
        </w:tc>
      </w:tr>
      <w:tr w:rsidR="008F1601" w14:paraId="384CAF1B" w14:textId="77777777" w:rsidTr="008F1601">
        <w:trPr>
          <w:trHeight w:val="796"/>
        </w:trPr>
        <w:tc>
          <w:tcPr>
            <w:tcW w:w="1979"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384CAF0A" w14:textId="77777777" w:rsidR="008F1601" w:rsidRPr="00C075F9" w:rsidRDefault="008F1601" w:rsidP="0098038E">
            <w:pPr>
              <w:jc w:val="center"/>
              <w:rPr>
                <w:rFonts w:ascii="Arial Narrow" w:hAnsi="Arial Narrow"/>
                <w:sz w:val="18"/>
                <w:szCs w:val="18"/>
                <w:lang w:val="en-AU"/>
              </w:rPr>
            </w:pPr>
          </w:p>
        </w:tc>
        <w:tc>
          <w:tcPr>
            <w:tcW w:w="1423" w:type="dxa"/>
            <w:tcBorders>
              <w:left w:val="single" w:sz="4" w:space="0" w:color="A6A6A6" w:themeColor="background1" w:themeShade="A6"/>
            </w:tcBorders>
            <w:vAlign w:val="center"/>
          </w:tcPr>
          <w:p w14:paraId="384CAF0B" w14:textId="77777777" w:rsidR="008F1601" w:rsidRPr="0089419E" w:rsidRDefault="008F1601"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126" w:type="dxa"/>
            <w:gridSpan w:val="2"/>
          </w:tcPr>
          <w:p w14:paraId="384CAF0C" w14:textId="77777777" w:rsidR="007B4D50" w:rsidRDefault="007B4D50" w:rsidP="0098038E">
            <w:pPr>
              <w:rPr>
                <w:rFonts w:ascii="Arial Narrow" w:hAnsi="Arial Narrow"/>
                <w:sz w:val="18"/>
                <w:szCs w:val="18"/>
              </w:rPr>
            </w:pPr>
            <w:r w:rsidRPr="007B4D50">
              <w:rPr>
                <w:rFonts w:ascii="Arial Narrow" w:hAnsi="Arial Narrow"/>
                <w:sz w:val="18"/>
                <w:szCs w:val="18"/>
              </w:rPr>
              <w:t>Calculate the areas of composite shapes</w:t>
            </w:r>
          </w:p>
          <w:p w14:paraId="384CAF0D" w14:textId="77777777" w:rsidR="008F1601" w:rsidRPr="00BB2F0B" w:rsidRDefault="00C409A8" w:rsidP="0098038E">
            <w:pPr>
              <w:rPr>
                <w:rFonts w:ascii="Arial Narrow" w:hAnsi="Arial Narrow"/>
                <w:sz w:val="18"/>
                <w:szCs w:val="18"/>
                <w:lang w:val="en-AU"/>
              </w:rPr>
            </w:pPr>
            <w:hyperlink r:id="rId83" w:tooltip="View elaborations and additional details of VCMMG312" w:history="1">
              <w:r w:rsidR="007B4D50" w:rsidRPr="007B4D50">
                <w:rPr>
                  <w:rStyle w:val="Hyperlink"/>
                  <w:rFonts w:ascii="Arial Narrow" w:hAnsi="Arial Narrow"/>
                  <w:sz w:val="18"/>
                  <w:szCs w:val="18"/>
                </w:rPr>
                <w:t>(VCMMG312)</w:t>
              </w:r>
            </w:hyperlink>
          </w:p>
        </w:tc>
        <w:tc>
          <w:tcPr>
            <w:tcW w:w="2126" w:type="dxa"/>
            <w:gridSpan w:val="2"/>
          </w:tcPr>
          <w:p w14:paraId="384CAF0E" w14:textId="77777777" w:rsidR="007B4D50" w:rsidRDefault="007B4D50" w:rsidP="0098038E">
            <w:pPr>
              <w:rPr>
                <w:rFonts w:ascii="Arial Narrow" w:hAnsi="Arial Narrow"/>
                <w:sz w:val="18"/>
                <w:szCs w:val="18"/>
              </w:rPr>
            </w:pPr>
            <w:r w:rsidRPr="007B4D50">
              <w:rPr>
                <w:rFonts w:ascii="Arial Narrow" w:hAnsi="Arial Narrow"/>
                <w:sz w:val="18"/>
                <w:szCs w:val="18"/>
              </w:rPr>
              <w:t>Calculate the surface area and volume of cylinders and solve related problems </w:t>
            </w:r>
          </w:p>
          <w:p w14:paraId="384CAF0F" w14:textId="77777777" w:rsidR="008F1601" w:rsidRPr="00BB2F0B" w:rsidRDefault="00C409A8" w:rsidP="0098038E">
            <w:pPr>
              <w:rPr>
                <w:rFonts w:ascii="Arial Narrow" w:hAnsi="Arial Narrow"/>
                <w:sz w:val="18"/>
                <w:szCs w:val="18"/>
              </w:rPr>
            </w:pPr>
            <w:hyperlink r:id="rId84" w:tooltip="View elaborations and additional details of VCMMG313" w:history="1">
              <w:r w:rsidR="007B4D50" w:rsidRPr="007B4D50">
                <w:rPr>
                  <w:rStyle w:val="Hyperlink"/>
                  <w:rFonts w:ascii="Arial Narrow" w:hAnsi="Arial Narrow"/>
                  <w:sz w:val="18"/>
                  <w:szCs w:val="18"/>
                </w:rPr>
                <w:t>(VCMMG313)</w:t>
              </w:r>
            </w:hyperlink>
          </w:p>
        </w:tc>
        <w:tc>
          <w:tcPr>
            <w:tcW w:w="2127" w:type="dxa"/>
            <w:gridSpan w:val="2"/>
          </w:tcPr>
          <w:p w14:paraId="384CAF10" w14:textId="77777777" w:rsidR="007B4D50" w:rsidRDefault="007B4D50" w:rsidP="0098038E">
            <w:pPr>
              <w:rPr>
                <w:rFonts w:ascii="Arial Narrow" w:hAnsi="Arial Narrow"/>
                <w:sz w:val="18"/>
                <w:szCs w:val="18"/>
              </w:rPr>
            </w:pPr>
            <w:r w:rsidRPr="007B4D50">
              <w:rPr>
                <w:rFonts w:ascii="Arial Narrow" w:hAnsi="Arial Narrow"/>
                <w:sz w:val="18"/>
                <w:szCs w:val="18"/>
              </w:rPr>
              <w:t>Solve problems involving the surface area and volume of right prisms </w:t>
            </w:r>
          </w:p>
          <w:p w14:paraId="384CAF11" w14:textId="77777777" w:rsidR="008F1601" w:rsidRPr="0023348C" w:rsidRDefault="00C409A8" w:rsidP="0098038E">
            <w:pPr>
              <w:rPr>
                <w:rFonts w:ascii="Arial Narrow" w:hAnsi="Arial Narrow"/>
                <w:sz w:val="18"/>
                <w:szCs w:val="18"/>
              </w:rPr>
            </w:pPr>
            <w:hyperlink r:id="rId85" w:tooltip="View elaborations and additional details of VCMMG314" w:history="1">
              <w:r w:rsidR="007B4D50" w:rsidRPr="007B4D50">
                <w:rPr>
                  <w:rStyle w:val="Hyperlink"/>
                  <w:rFonts w:ascii="Arial Narrow" w:hAnsi="Arial Narrow"/>
                  <w:sz w:val="18"/>
                  <w:szCs w:val="18"/>
                </w:rPr>
                <w:t>(VCMMG314)</w:t>
              </w:r>
            </w:hyperlink>
          </w:p>
        </w:tc>
        <w:tc>
          <w:tcPr>
            <w:tcW w:w="2126" w:type="dxa"/>
            <w:gridSpan w:val="2"/>
          </w:tcPr>
          <w:p w14:paraId="384CAF12" w14:textId="77777777" w:rsidR="007B4D50" w:rsidRDefault="007B4D50" w:rsidP="0098038E">
            <w:pPr>
              <w:rPr>
                <w:rFonts w:ascii="Arial Narrow" w:hAnsi="Arial Narrow"/>
                <w:sz w:val="18"/>
                <w:szCs w:val="18"/>
              </w:rPr>
            </w:pPr>
            <w:r w:rsidRPr="007B4D50">
              <w:rPr>
                <w:rFonts w:ascii="Arial Narrow" w:hAnsi="Arial Narrow"/>
                <w:sz w:val="18"/>
                <w:szCs w:val="18"/>
              </w:rPr>
              <w:t>Investigate very small and very large time scales and intervals</w:t>
            </w:r>
          </w:p>
          <w:p w14:paraId="384CAF13" w14:textId="77777777" w:rsidR="008F1601" w:rsidRPr="0023348C" w:rsidRDefault="00C409A8" w:rsidP="0098038E">
            <w:pPr>
              <w:rPr>
                <w:rFonts w:ascii="Arial Narrow" w:hAnsi="Arial Narrow"/>
                <w:sz w:val="18"/>
                <w:szCs w:val="18"/>
              </w:rPr>
            </w:pPr>
            <w:hyperlink r:id="rId86" w:tooltip="View elaborations and additional details of VCMMG315" w:history="1">
              <w:r w:rsidR="007B4D50" w:rsidRPr="007B4D50">
                <w:rPr>
                  <w:rStyle w:val="Hyperlink"/>
                  <w:rFonts w:ascii="Arial Narrow" w:hAnsi="Arial Narrow"/>
                  <w:sz w:val="18"/>
                  <w:szCs w:val="18"/>
                </w:rPr>
                <w:t>(VCMMG315)</w:t>
              </w:r>
            </w:hyperlink>
          </w:p>
        </w:tc>
        <w:tc>
          <w:tcPr>
            <w:tcW w:w="2126" w:type="dxa"/>
            <w:gridSpan w:val="2"/>
          </w:tcPr>
          <w:p w14:paraId="384CAF14" w14:textId="77777777" w:rsidR="008F1601" w:rsidRPr="001B1E9A" w:rsidRDefault="007B4D50" w:rsidP="0098038E">
            <w:pPr>
              <w:rPr>
                <w:rFonts w:ascii="Arial Narrow" w:hAnsi="Arial Narrow"/>
                <w:sz w:val="18"/>
                <w:szCs w:val="18"/>
              </w:rPr>
            </w:pPr>
            <w:r w:rsidRPr="007B4D50">
              <w:rPr>
                <w:rFonts w:ascii="Arial Narrow" w:hAnsi="Arial Narrow"/>
                <w:sz w:val="18"/>
                <w:szCs w:val="18"/>
              </w:rPr>
              <w:t>Use the enlargement transformation to explain similarity and develop the conditions for triangles to be similar </w:t>
            </w:r>
            <w:hyperlink r:id="rId87" w:tooltip="View elaborations and additional details of VCMMG316" w:history="1">
              <w:r w:rsidRPr="007B4D50">
                <w:rPr>
                  <w:rStyle w:val="Hyperlink"/>
                  <w:rFonts w:ascii="Arial Narrow" w:hAnsi="Arial Narrow"/>
                  <w:sz w:val="18"/>
                  <w:szCs w:val="18"/>
                </w:rPr>
                <w:t>(VCMMG316)</w:t>
              </w:r>
            </w:hyperlink>
          </w:p>
        </w:tc>
        <w:tc>
          <w:tcPr>
            <w:tcW w:w="2127" w:type="dxa"/>
            <w:gridSpan w:val="2"/>
          </w:tcPr>
          <w:p w14:paraId="384CAF15" w14:textId="77777777" w:rsidR="007B4D50" w:rsidRDefault="007B4D50" w:rsidP="0098038E">
            <w:pPr>
              <w:rPr>
                <w:rFonts w:ascii="Arial Narrow" w:hAnsi="Arial Narrow"/>
                <w:sz w:val="18"/>
                <w:szCs w:val="18"/>
              </w:rPr>
            </w:pPr>
            <w:r w:rsidRPr="007B4D50">
              <w:rPr>
                <w:rFonts w:ascii="Arial Narrow" w:hAnsi="Arial Narrow"/>
                <w:sz w:val="18"/>
                <w:szCs w:val="18"/>
              </w:rPr>
              <w:t>Solve problems using ratio and scale factors in similar figures </w:t>
            </w:r>
          </w:p>
          <w:p w14:paraId="384CAF16" w14:textId="77777777" w:rsidR="008F1601" w:rsidRPr="001B1E9A" w:rsidRDefault="00C409A8" w:rsidP="0098038E">
            <w:pPr>
              <w:rPr>
                <w:rFonts w:ascii="Arial Narrow" w:hAnsi="Arial Narrow"/>
                <w:sz w:val="18"/>
                <w:szCs w:val="18"/>
              </w:rPr>
            </w:pPr>
            <w:hyperlink r:id="rId88" w:tooltip="View elaborations and additional details of VCMMG317" w:history="1">
              <w:r w:rsidR="007B4D50" w:rsidRPr="007B4D50">
                <w:rPr>
                  <w:rStyle w:val="Hyperlink"/>
                  <w:rFonts w:ascii="Arial Narrow" w:hAnsi="Arial Narrow"/>
                  <w:sz w:val="18"/>
                  <w:szCs w:val="18"/>
                </w:rPr>
                <w:t>(VCMMG317)</w:t>
              </w:r>
            </w:hyperlink>
          </w:p>
        </w:tc>
        <w:tc>
          <w:tcPr>
            <w:tcW w:w="2126" w:type="dxa"/>
            <w:gridSpan w:val="2"/>
          </w:tcPr>
          <w:p w14:paraId="384CAF17" w14:textId="77777777" w:rsidR="008F1601" w:rsidRPr="001B1E9A" w:rsidRDefault="007B4D50" w:rsidP="0098038E">
            <w:pPr>
              <w:rPr>
                <w:rFonts w:ascii="Arial Narrow" w:hAnsi="Arial Narrow"/>
                <w:sz w:val="18"/>
                <w:szCs w:val="18"/>
              </w:rPr>
            </w:pPr>
            <w:r w:rsidRPr="007B4D50">
              <w:rPr>
                <w:rFonts w:ascii="Arial Narrow" w:hAnsi="Arial Narrow"/>
                <w:sz w:val="18"/>
                <w:szCs w:val="18"/>
              </w:rPr>
              <w:t>Investigate Pythagoras’ Theorem and its application to solving simple problems involving right angled triangles </w:t>
            </w:r>
            <w:hyperlink r:id="rId89" w:tooltip="View elaborations and additional details of VCMMG318" w:history="1">
              <w:r w:rsidRPr="007B4D50">
                <w:rPr>
                  <w:rStyle w:val="Hyperlink"/>
                  <w:rFonts w:ascii="Arial Narrow" w:hAnsi="Arial Narrow"/>
                  <w:sz w:val="18"/>
                  <w:szCs w:val="18"/>
                </w:rPr>
                <w:t>(VCMMG318)</w:t>
              </w:r>
            </w:hyperlink>
          </w:p>
        </w:tc>
        <w:tc>
          <w:tcPr>
            <w:tcW w:w="2126" w:type="dxa"/>
            <w:gridSpan w:val="2"/>
          </w:tcPr>
          <w:p w14:paraId="384CAF18" w14:textId="77777777" w:rsidR="008F1601" w:rsidRPr="001B1E9A" w:rsidRDefault="007B4D50" w:rsidP="0098038E">
            <w:pPr>
              <w:rPr>
                <w:rFonts w:ascii="Arial Narrow" w:hAnsi="Arial Narrow"/>
                <w:sz w:val="18"/>
                <w:szCs w:val="18"/>
              </w:rPr>
            </w:pPr>
            <w:r w:rsidRPr="007B4D50">
              <w:rPr>
                <w:rFonts w:ascii="Arial Narrow" w:hAnsi="Arial Narrow"/>
                <w:sz w:val="18"/>
                <w:szCs w:val="18"/>
              </w:rPr>
              <w:t>Use similarity to investigate the constancy of the sine, cosine and tangent ratios for a given angle in right-angled triangles </w:t>
            </w:r>
            <w:hyperlink r:id="rId90" w:tooltip="View elaborations and additional details of VCMMG319" w:history="1">
              <w:r w:rsidRPr="007B4D50">
                <w:rPr>
                  <w:rStyle w:val="Hyperlink"/>
                  <w:rFonts w:ascii="Arial Narrow" w:hAnsi="Arial Narrow"/>
                  <w:sz w:val="18"/>
                  <w:szCs w:val="18"/>
                </w:rPr>
                <w:t>(VCMMG319)</w:t>
              </w:r>
            </w:hyperlink>
          </w:p>
        </w:tc>
        <w:tc>
          <w:tcPr>
            <w:tcW w:w="2127" w:type="dxa"/>
            <w:gridSpan w:val="2"/>
          </w:tcPr>
          <w:p w14:paraId="384CAF19" w14:textId="77777777" w:rsidR="007B4D50" w:rsidRDefault="007B4D50" w:rsidP="0098038E">
            <w:pPr>
              <w:rPr>
                <w:rFonts w:ascii="Arial Narrow" w:hAnsi="Arial Narrow"/>
                <w:sz w:val="18"/>
                <w:szCs w:val="18"/>
              </w:rPr>
            </w:pPr>
            <w:r w:rsidRPr="007B4D50">
              <w:rPr>
                <w:rFonts w:ascii="Arial Narrow" w:hAnsi="Arial Narrow"/>
                <w:sz w:val="18"/>
                <w:szCs w:val="18"/>
              </w:rPr>
              <w:t>Apply trigonometry to solve right-angled triangle problems </w:t>
            </w:r>
          </w:p>
          <w:p w14:paraId="384CAF1A" w14:textId="77777777" w:rsidR="008F1601" w:rsidRPr="001B1E9A" w:rsidRDefault="00C409A8" w:rsidP="0098038E">
            <w:pPr>
              <w:rPr>
                <w:rFonts w:ascii="Arial Narrow" w:hAnsi="Arial Narrow"/>
                <w:sz w:val="18"/>
                <w:szCs w:val="18"/>
              </w:rPr>
            </w:pPr>
            <w:hyperlink r:id="rId91" w:tooltip="View elaborations and additional details of VCMMG320" w:history="1">
              <w:r w:rsidR="007B4D50" w:rsidRPr="007B4D50">
                <w:rPr>
                  <w:rStyle w:val="Hyperlink"/>
                  <w:rFonts w:ascii="Arial Narrow" w:hAnsi="Arial Narrow"/>
                  <w:sz w:val="18"/>
                  <w:szCs w:val="18"/>
                </w:rPr>
                <w:t>(VCMMG320)</w:t>
              </w:r>
            </w:hyperlink>
          </w:p>
        </w:tc>
      </w:tr>
      <w:tr w:rsidR="008F1601" w14:paraId="384CAF39" w14:textId="77777777" w:rsidTr="007B4D50">
        <w:trPr>
          <w:cantSplit/>
          <w:trHeight w:val="397"/>
        </w:trPr>
        <w:tc>
          <w:tcPr>
            <w:tcW w:w="1979" w:type="dxa"/>
            <w:tcBorders>
              <w:top w:val="single" w:sz="4" w:space="0" w:color="A6A6A6" w:themeColor="background1" w:themeShade="A6"/>
            </w:tcBorders>
            <w:shd w:val="clear" w:color="auto" w:fill="F2F2F2" w:themeFill="background1" w:themeFillShade="F2"/>
            <w:vAlign w:val="center"/>
          </w:tcPr>
          <w:p w14:paraId="384CAF1C" w14:textId="77777777" w:rsidR="008F1601" w:rsidRPr="00C075F9" w:rsidRDefault="008F1601"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23" w:type="dxa"/>
            <w:shd w:val="clear" w:color="auto" w:fill="F2F2F2" w:themeFill="background1" w:themeFillShade="F2"/>
            <w:vAlign w:val="center"/>
          </w:tcPr>
          <w:p w14:paraId="384CAF1D" w14:textId="77777777" w:rsidR="008F1601" w:rsidRPr="0056716B" w:rsidRDefault="008F1601"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68" w:type="dxa"/>
            <w:shd w:val="clear" w:color="auto" w:fill="F2F2F2" w:themeFill="background1" w:themeFillShade="F2"/>
            <w:vAlign w:val="center"/>
          </w:tcPr>
          <w:p w14:paraId="384CAF1E" w14:textId="77777777" w:rsidR="008F1601" w:rsidRPr="0056716B" w:rsidRDefault="008F1601"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14:paraId="384CAF1F" w14:textId="77777777" w:rsidR="008F1601"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20" w14:textId="77777777" w:rsidR="008F1601" w:rsidRPr="0056716B"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384CAF21" w14:textId="77777777" w:rsidR="008F1601" w:rsidRPr="0056716B" w:rsidRDefault="008F1601"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14:paraId="384CAF22" w14:textId="77777777" w:rsidR="008F1601"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23" w14:textId="77777777" w:rsidR="008F1601" w:rsidRPr="0056716B"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384CAF24" w14:textId="77777777" w:rsidR="008F1601" w:rsidRPr="0056716B" w:rsidRDefault="008F1601"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4CAF25" w14:textId="77777777" w:rsidR="008F1601"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26" w14:textId="77777777" w:rsidR="008F1601" w:rsidRPr="0056716B"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84CAF27" w14:textId="77777777" w:rsidR="008F1601" w:rsidRPr="0056716B" w:rsidRDefault="008F1601"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4CAF28" w14:textId="77777777" w:rsidR="008F1601"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29" w14:textId="77777777" w:rsidR="008F1601" w:rsidRPr="0056716B" w:rsidRDefault="008F1601"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384CAF2A" w14:textId="77777777" w:rsidR="008F1601" w:rsidRPr="0056716B" w:rsidRDefault="008F1601"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8" w:type="dxa"/>
            <w:shd w:val="clear" w:color="auto" w:fill="F2F2F2" w:themeFill="background1" w:themeFillShade="F2"/>
            <w:vAlign w:val="center"/>
          </w:tcPr>
          <w:p w14:paraId="384CAF2B" w14:textId="77777777" w:rsidR="008F1601"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2C" w14:textId="77777777" w:rsidR="008F1601" w:rsidRPr="0056716B"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384CAF2D" w14:textId="77777777" w:rsidR="008F1601" w:rsidRPr="0056716B" w:rsidRDefault="008F1601"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4CAF2E" w14:textId="77777777" w:rsidR="008F1601"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2F" w14:textId="77777777" w:rsidR="008F1601" w:rsidRPr="0056716B"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84CAF30" w14:textId="77777777" w:rsidR="008F1601" w:rsidRPr="0056716B" w:rsidRDefault="008F1601"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4CAF31" w14:textId="77777777" w:rsidR="008F1601"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32" w14:textId="77777777" w:rsidR="008F1601" w:rsidRPr="0056716B"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384CAF33" w14:textId="77777777" w:rsidR="008F1601" w:rsidRPr="0056716B" w:rsidRDefault="008F1601"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4CAF34" w14:textId="77777777" w:rsidR="008F1601"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35" w14:textId="77777777" w:rsidR="008F1601" w:rsidRPr="0056716B"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384CAF36" w14:textId="77777777" w:rsidR="008F1601" w:rsidRPr="0056716B" w:rsidRDefault="008F1601"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384CAF37" w14:textId="77777777" w:rsidR="008F1601"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38" w14:textId="77777777" w:rsidR="008F1601" w:rsidRPr="0056716B" w:rsidRDefault="008F1601"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7B4D50" w14:paraId="384CAF4E" w14:textId="77777777" w:rsidTr="00C44B68">
        <w:trPr>
          <w:cantSplit/>
          <w:trHeight w:val="369"/>
        </w:trPr>
        <w:tc>
          <w:tcPr>
            <w:tcW w:w="1979" w:type="dxa"/>
            <w:vAlign w:val="center"/>
          </w:tcPr>
          <w:p w14:paraId="384CAF3A" w14:textId="77777777" w:rsidR="007B4D50" w:rsidRPr="00C075F9" w:rsidRDefault="007B4D50" w:rsidP="00C44B68">
            <w:pPr>
              <w:jc w:val="center"/>
              <w:rPr>
                <w:rFonts w:ascii="Arial Narrow" w:eastAsia="Times New Roman" w:hAnsi="Arial Narrow" w:cs="Calibri"/>
                <w:sz w:val="18"/>
                <w:szCs w:val="18"/>
              </w:rPr>
            </w:pPr>
          </w:p>
        </w:tc>
        <w:tc>
          <w:tcPr>
            <w:tcW w:w="1423" w:type="dxa"/>
            <w:vAlign w:val="center"/>
          </w:tcPr>
          <w:p w14:paraId="384CAF3B"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3C"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1" type="#_x0000_t75" style="width:12.75pt;height:18pt" o:ole="">
                  <v:imagedata r:id="rId16" o:title=""/>
                </v:shape>
                <w:control r:id="rId92" w:name="CheckBox113111" w:shapeid="_x0000_i1311"/>
              </w:object>
            </w:r>
          </w:p>
        </w:tc>
        <w:tc>
          <w:tcPr>
            <w:tcW w:w="1558" w:type="dxa"/>
            <w:shd w:val="clear" w:color="auto" w:fill="auto"/>
            <w:vAlign w:val="center"/>
          </w:tcPr>
          <w:p w14:paraId="384CAF3D" w14:textId="77777777" w:rsidR="007B4D50" w:rsidRPr="002353C6" w:rsidRDefault="007B4D50" w:rsidP="00C44B68">
            <w:pPr>
              <w:jc w:val="center"/>
              <w:rPr>
                <w:rFonts w:ascii="Symbol" w:eastAsia="Times New Roman" w:hAnsi="Symbol" w:cs="Calibri"/>
                <w:sz w:val="14"/>
                <w:szCs w:val="14"/>
                <w:lang w:val="en-AU"/>
              </w:rPr>
            </w:pPr>
          </w:p>
        </w:tc>
        <w:tc>
          <w:tcPr>
            <w:tcW w:w="568" w:type="dxa"/>
            <w:shd w:val="clear" w:color="auto" w:fill="auto"/>
            <w:vAlign w:val="center"/>
          </w:tcPr>
          <w:p w14:paraId="384CAF3E"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3" type="#_x0000_t75" style="width:12.75pt;height:18pt" o:ole="">
                  <v:imagedata r:id="rId16" o:title=""/>
                </v:shape>
                <w:control r:id="rId93" w:name="CheckBox11312" w:shapeid="_x0000_i1313"/>
              </w:object>
            </w:r>
          </w:p>
        </w:tc>
        <w:tc>
          <w:tcPr>
            <w:tcW w:w="1558" w:type="dxa"/>
            <w:vAlign w:val="center"/>
          </w:tcPr>
          <w:p w14:paraId="384CAF3F"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40"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5" type="#_x0000_t75" style="width:12.75pt;height:18pt" o:ole="">
                  <v:imagedata r:id="rId16" o:title=""/>
                </v:shape>
                <w:control r:id="rId94" w:name="CheckBox1401" w:shapeid="_x0000_i1315"/>
              </w:object>
            </w:r>
          </w:p>
        </w:tc>
        <w:tc>
          <w:tcPr>
            <w:tcW w:w="1559" w:type="dxa"/>
            <w:shd w:val="clear" w:color="auto" w:fill="auto"/>
            <w:vAlign w:val="center"/>
          </w:tcPr>
          <w:p w14:paraId="384CAF41" w14:textId="77777777" w:rsidR="007B4D50" w:rsidRPr="002353C6" w:rsidRDefault="007B4D50" w:rsidP="00C44B68">
            <w:pPr>
              <w:jc w:val="center"/>
              <w:rPr>
                <w:rFonts w:ascii="Symbol" w:eastAsia="Times New Roman" w:hAnsi="Symbol" w:cs="Calibri"/>
                <w:sz w:val="14"/>
                <w:szCs w:val="14"/>
                <w:lang w:val="en-AU"/>
              </w:rPr>
            </w:pPr>
          </w:p>
        </w:tc>
        <w:tc>
          <w:tcPr>
            <w:tcW w:w="567" w:type="dxa"/>
            <w:vAlign w:val="center"/>
          </w:tcPr>
          <w:p w14:paraId="384CAF42"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7" type="#_x0000_t75" style="width:12.75pt;height:18pt" o:ole="">
                  <v:imagedata r:id="rId16" o:title=""/>
                </v:shape>
                <w:control r:id="rId95" w:name="CheckBox13911" w:shapeid="_x0000_i1317"/>
              </w:object>
            </w:r>
          </w:p>
        </w:tc>
        <w:tc>
          <w:tcPr>
            <w:tcW w:w="1559" w:type="dxa"/>
            <w:shd w:val="clear" w:color="auto" w:fill="auto"/>
            <w:vAlign w:val="center"/>
          </w:tcPr>
          <w:p w14:paraId="384CAF43" w14:textId="77777777" w:rsidR="007B4D50" w:rsidRDefault="007B4D50" w:rsidP="00C44B68">
            <w:pPr>
              <w:jc w:val="center"/>
              <w:rPr>
                <w:rFonts w:ascii="Symbol" w:eastAsia="Times New Roman" w:hAnsi="Symbol" w:cs="Calibri"/>
                <w:sz w:val="14"/>
                <w:szCs w:val="14"/>
              </w:rPr>
            </w:pPr>
          </w:p>
        </w:tc>
        <w:tc>
          <w:tcPr>
            <w:tcW w:w="568" w:type="dxa"/>
            <w:shd w:val="clear" w:color="auto" w:fill="auto"/>
            <w:vAlign w:val="center"/>
          </w:tcPr>
          <w:p w14:paraId="384CAF44"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19" type="#_x0000_t75" style="width:12.75pt;height:18pt" o:ole="">
                  <v:imagedata r:id="rId16" o:title=""/>
                </v:shape>
                <w:control r:id="rId96" w:name="CheckBox11311" w:shapeid="_x0000_i1319"/>
              </w:object>
            </w:r>
          </w:p>
        </w:tc>
        <w:tc>
          <w:tcPr>
            <w:tcW w:w="1558" w:type="dxa"/>
            <w:shd w:val="clear" w:color="auto" w:fill="auto"/>
            <w:vAlign w:val="center"/>
          </w:tcPr>
          <w:p w14:paraId="384CAF45" w14:textId="77777777" w:rsidR="007B4D50" w:rsidRPr="002353C6" w:rsidRDefault="007B4D50" w:rsidP="00C44B68">
            <w:pPr>
              <w:jc w:val="center"/>
              <w:rPr>
                <w:rFonts w:ascii="Symbol" w:eastAsia="Times New Roman" w:hAnsi="Symbol" w:cs="Calibri"/>
                <w:sz w:val="14"/>
                <w:szCs w:val="14"/>
                <w:lang w:val="en-AU"/>
              </w:rPr>
            </w:pPr>
          </w:p>
        </w:tc>
        <w:tc>
          <w:tcPr>
            <w:tcW w:w="568" w:type="dxa"/>
            <w:shd w:val="clear" w:color="auto" w:fill="auto"/>
            <w:vAlign w:val="center"/>
          </w:tcPr>
          <w:p w14:paraId="384CAF46"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1" type="#_x0000_t75" style="width:12.75pt;height:18pt" o:ole="">
                  <v:imagedata r:id="rId16" o:title=""/>
                </v:shape>
                <w:control r:id="rId97" w:name="CheckBox1131" w:shapeid="_x0000_i1321"/>
              </w:object>
            </w:r>
          </w:p>
        </w:tc>
        <w:tc>
          <w:tcPr>
            <w:tcW w:w="1559" w:type="dxa"/>
            <w:shd w:val="clear" w:color="auto" w:fill="auto"/>
            <w:vAlign w:val="center"/>
          </w:tcPr>
          <w:p w14:paraId="384CAF47" w14:textId="77777777" w:rsidR="007B4D50" w:rsidRDefault="007B4D50" w:rsidP="00C44B68">
            <w:pPr>
              <w:jc w:val="center"/>
              <w:rPr>
                <w:rFonts w:ascii="Symbol" w:eastAsia="Times New Roman" w:hAnsi="Symbol" w:cs="Calibri"/>
                <w:sz w:val="14"/>
                <w:szCs w:val="14"/>
              </w:rPr>
            </w:pPr>
          </w:p>
        </w:tc>
        <w:tc>
          <w:tcPr>
            <w:tcW w:w="567" w:type="dxa"/>
            <w:shd w:val="clear" w:color="auto" w:fill="auto"/>
            <w:vAlign w:val="center"/>
          </w:tcPr>
          <w:p w14:paraId="384CAF48"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3" type="#_x0000_t75" style="width:12.75pt;height:18pt" o:ole="">
                  <v:imagedata r:id="rId16" o:title=""/>
                </v:shape>
                <w:control r:id="rId98" w:name="CheckBox140" w:shapeid="_x0000_i1323"/>
              </w:object>
            </w:r>
          </w:p>
        </w:tc>
        <w:tc>
          <w:tcPr>
            <w:tcW w:w="1559" w:type="dxa"/>
            <w:shd w:val="clear" w:color="auto" w:fill="auto"/>
            <w:vAlign w:val="center"/>
          </w:tcPr>
          <w:p w14:paraId="384CAF49" w14:textId="77777777" w:rsidR="007B4D50" w:rsidRPr="002353C6" w:rsidRDefault="007B4D50" w:rsidP="00C44B68">
            <w:pPr>
              <w:jc w:val="center"/>
              <w:rPr>
                <w:rFonts w:ascii="Symbol" w:eastAsia="Times New Roman" w:hAnsi="Symbol" w:cs="Calibri"/>
                <w:sz w:val="14"/>
                <w:szCs w:val="14"/>
                <w:lang w:val="en-AU"/>
              </w:rPr>
            </w:pPr>
          </w:p>
        </w:tc>
        <w:tc>
          <w:tcPr>
            <w:tcW w:w="567" w:type="dxa"/>
            <w:shd w:val="clear" w:color="auto" w:fill="auto"/>
            <w:vAlign w:val="center"/>
          </w:tcPr>
          <w:p w14:paraId="384CAF4A"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5" type="#_x0000_t75" style="width:12.75pt;height:18pt" o:ole="">
                  <v:imagedata r:id="rId16" o:title=""/>
                </v:shape>
                <w:control r:id="rId99" w:name="CheckBox1391" w:shapeid="_x0000_i1325"/>
              </w:object>
            </w:r>
          </w:p>
        </w:tc>
        <w:tc>
          <w:tcPr>
            <w:tcW w:w="1559" w:type="dxa"/>
            <w:shd w:val="clear" w:color="auto" w:fill="auto"/>
            <w:vAlign w:val="center"/>
          </w:tcPr>
          <w:p w14:paraId="384CAF4B" w14:textId="77777777" w:rsidR="007B4D50" w:rsidRPr="002353C6" w:rsidRDefault="007B4D50" w:rsidP="00C44B68">
            <w:pPr>
              <w:jc w:val="center"/>
              <w:rPr>
                <w:rFonts w:ascii="Symbol" w:eastAsia="Times New Roman" w:hAnsi="Symbol" w:cs="Calibri"/>
                <w:sz w:val="14"/>
                <w:szCs w:val="14"/>
                <w:lang w:val="en-AU"/>
              </w:rPr>
            </w:pPr>
          </w:p>
        </w:tc>
        <w:tc>
          <w:tcPr>
            <w:tcW w:w="568" w:type="dxa"/>
            <w:shd w:val="clear" w:color="auto" w:fill="auto"/>
            <w:vAlign w:val="center"/>
          </w:tcPr>
          <w:p w14:paraId="384CAF4C" w14:textId="77777777" w:rsidR="007B4D50" w:rsidRPr="002353C6" w:rsidRDefault="007B4D50"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27" type="#_x0000_t75" style="width:12.75pt;height:18pt" o:ole="">
                  <v:imagedata r:id="rId16" o:title=""/>
                </v:shape>
                <w:control r:id="rId100" w:name="CheckBox139" w:shapeid="_x0000_i1327"/>
              </w:object>
            </w:r>
          </w:p>
        </w:tc>
        <w:tc>
          <w:tcPr>
            <w:tcW w:w="1559" w:type="dxa"/>
            <w:shd w:val="clear" w:color="auto" w:fill="auto"/>
            <w:vAlign w:val="center"/>
          </w:tcPr>
          <w:p w14:paraId="384CAF4D" w14:textId="77777777" w:rsidR="007B4D50" w:rsidRPr="002353C6" w:rsidRDefault="007B4D50" w:rsidP="00C44B68">
            <w:pPr>
              <w:jc w:val="center"/>
              <w:rPr>
                <w:rFonts w:ascii="Symbol" w:eastAsia="Times New Roman" w:hAnsi="Symbol" w:cs="Calibri"/>
                <w:sz w:val="14"/>
                <w:szCs w:val="14"/>
                <w:lang w:val="en-AU"/>
              </w:rPr>
            </w:pPr>
          </w:p>
        </w:tc>
      </w:tr>
      <w:tr w:rsidR="007B4D50" w14:paraId="384CAF63" w14:textId="77777777" w:rsidTr="00C44B68">
        <w:trPr>
          <w:trHeight w:val="369"/>
        </w:trPr>
        <w:tc>
          <w:tcPr>
            <w:tcW w:w="1979" w:type="dxa"/>
            <w:vAlign w:val="center"/>
          </w:tcPr>
          <w:p w14:paraId="384CAF4F" w14:textId="77777777" w:rsidR="007B4D50" w:rsidRPr="00C075F9" w:rsidRDefault="007B4D50" w:rsidP="00C44B68">
            <w:pPr>
              <w:jc w:val="center"/>
              <w:rPr>
                <w:rFonts w:ascii="Arial Narrow" w:eastAsia="Times New Roman" w:hAnsi="Arial Narrow" w:cs="Calibri"/>
                <w:sz w:val="18"/>
                <w:szCs w:val="18"/>
              </w:rPr>
            </w:pPr>
          </w:p>
        </w:tc>
        <w:tc>
          <w:tcPr>
            <w:tcW w:w="1423" w:type="dxa"/>
            <w:vAlign w:val="center"/>
          </w:tcPr>
          <w:p w14:paraId="384CAF50"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51"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29" type="#_x0000_t75" style="width:12.75pt;height:18pt" o:ole="">
                  <v:imagedata r:id="rId16" o:title=""/>
                </v:shape>
                <w:control r:id="rId101" w:name="CheckBox112111" w:shapeid="_x0000_i1329"/>
              </w:object>
            </w:r>
          </w:p>
        </w:tc>
        <w:tc>
          <w:tcPr>
            <w:tcW w:w="1558" w:type="dxa"/>
            <w:shd w:val="clear" w:color="auto" w:fill="auto"/>
            <w:vAlign w:val="center"/>
          </w:tcPr>
          <w:p w14:paraId="384CAF52"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53"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1" type="#_x0000_t75" style="width:12.75pt;height:18pt" o:ole="">
                  <v:imagedata r:id="rId16" o:title=""/>
                </v:shape>
                <w:control r:id="rId102" w:name="CheckBox11212" w:shapeid="_x0000_i1331"/>
              </w:object>
            </w:r>
          </w:p>
        </w:tc>
        <w:tc>
          <w:tcPr>
            <w:tcW w:w="1558" w:type="dxa"/>
            <w:vAlign w:val="center"/>
          </w:tcPr>
          <w:p w14:paraId="384CAF54"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55"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3" type="#_x0000_t75" style="width:12.75pt;height:18pt" o:ole="">
                  <v:imagedata r:id="rId16" o:title=""/>
                </v:shape>
                <w:control r:id="rId103" w:name="CheckBox1191" w:shapeid="_x0000_i1333"/>
              </w:object>
            </w:r>
          </w:p>
        </w:tc>
        <w:tc>
          <w:tcPr>
            <w:tcW w:w="1559" w:type="dxa"/>
            <w:shd w:val="clear" w:color="auto" w:fill="auto"/>
            <w:vAlign w:val="center"/>
          </w:tcPr>
          <w:p w14:paraId="384CAF56" w14:textId="77777777" w:rsidR="007B4D50" w:rsidRPr="00C4032F" w:rsidRDefault="007B4D50" w:rsidP="00C44B68">
            <w:pPr>
              <w:jc w:val="center"/>
              <w:rPr>
                <w:rFonts w:ascii="Calibri" w:eastAsia="Times New Roman" w:hAnsi="Calibri" w:cs="Calibri"/>
                <w:sz w:val="14"/>
                <w:szCs w:val="14"/>
                <w:lang w:val="en-AU"/>
              </w:rPr>
            </w:pPr>
          </w:p>
        </w:tc>
        <w:tc>
          <w:tcPr>
            <w:tcW w:w="567" w:type="dxa"/>
            <w:vAlign w:val="center"/>
          </w:tcPr>
          <w:p w14:paraId="384CAF57"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5" type="#_x0000_t75" style="width:12.75pt;height:18pt" o:ole="">
                  <v:imagedata r:id="rId16" o:title=""/>
                </v:shape>
                <w:control r:id="rId104" w:name="CheckBox11811" w:shapeid="_x0000_i1335"/>
              </w:object>
            </w:r>
          </w:p>
        </w:tc>
        <w:tc>
          <w:tcPr>
            <w:tcW w:w="1559" w:type="dxa"/>
            <w:shd w:val="clear" w:color="auto" w:fill="auto"/>
            <w:vAlign w:val="center"/>
          </w:tcPr>
          <w:p w14:paraId="384CAF58" w14:textId="77777777" w:rsidR="007B4D50" w:rsidRDefault="007B4D50" w:rsidP="00C44B68">
            <w:pPr>
              <w:jc w:val="center"/>
              <w:rPr>
                <w:rFonts w:ascii="Symbol" w:eastAsia="Times New Roman" w:hAnsi="Symbol" w:cs="Calibri"/>
                <w:sz w:val="14"/>
                <w:szCs w:val="14"/>
              </w:rPr>
            </w:pPr>
          </w:p>
        </w:tc>
        <w:tc>
          <w:tcPr>
            <w:tcW w:w="568" w:type="dxa"/>
            <w:shd w:val="clear" w:color="auto" w:fill="auto"/>
            <w:vAlign w:val="center"/>
          </w:tcPr>
          <w:p w14:paraId="384CAF59"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7" type="#_x0000_t75" style="width:12.75pt;height:18pt" o:ole="">
                  <v:imagedata r:id="rId16" o:title=""/>
                </v:shape>
                <w:control r:id="rId105" w:name="CheckBox11211" w:shapeid="_x0000_i1337"/>
              </w:object>
            </w:r>
          </w:p>
        </w:tc>
        <w:tc>
          <w:tcPr>
            <w:tcW w:w="1558" w:type="dxa"/>
            <w:shd w:val="clear" w:color="auto" w:fill="auto"/>
            <w:vAlign w:val="center"/>
          </w:tcPr>
          <w:p w14:paraId="384CAF5A"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5B"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39" type="#_x0000_t75" style="width:12.75pt;height:18pt" o:ole="">
                  <v:imagedata r:id="rId16" o:title=""/>
                </v:shape>
                <w:control r:id="rId106" w:name="CheckBox1121" w:shapeid="_x0000_i1339"/>
              </w:object>
            </w:r>
          </w:p>
        </w:tc>
        <w:tc>
          <w:tcPr>
            <w:tcW w:w="1559" w:type="dxa"/>
            <w:shd w:val="clear" w:color="auto" w:fill="auto"/>
            <w:vAlign w:val="center"/>
          </w:tcPr>
          <w:p w14:paraId="384CAF5C" w14:textId="77777777" w:rsidR="007B4D50" w:rsidRDefault="007B4D50" w:rsidP="00C44B68">
            <w:pPr>
              <w:jc w:val="center"/>
              <w:rPr>
                <w:rFonts w:ascii="Symbol" w:eastAsia="Times New Roman" w:hAnsi="Symbol" w:cs="Calibri"/>
                <w:sz w:val="14"/>
                <w:szCs w:val="14"/>
              </w:rPr>
            </w:pPr>
          </w:p>
        </w:tc>
        <w:tc>
          <w:tcPr>
            <w:tcW w:w="567" w:type="dxa"/>
            <w:shd w:val="clear" w:color="auto" w:fill="auto"/>
            <w:vAlign w:val="center"/>
          </w:tcPr>
          <w:p w14:paraId="384CAF5D"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1" type="#_x0000_t75" style="width:12.75pt;height:18pt" o:ole="">
                  <v:imagedata r:id="rId16" o:title=""/>
                </v:shape>
                <w:control r:id="rId107" w:name="CheckBox119" w:shapeid="_x0000_i1341"/>
              </w:object>
            </w:r>
          </w:p>
        </w:tc>
        <w:tc>
          <w:tcPr>
            <w:tcW w:w="1559" w:type="dxa"/>
            <w:shd w:val="clear" w:color="auto" w:fill="auto"/>
            <w:vAlign w:val="center"/>
          </w:tcPr>
          <w:p w14:paraId="384CAF5E" w14:textId="77777777" w:rsidR="007B4D50" w:rsidRPr="00C4032F" w:rsidRDefault="007B4D50" w:rsidP="00C44B68">
            <w:pPr>
              <w:jc w:val="center"/>
              <w:rPr>
                <w:rFonts w:ascii="Calibri" w:eastAsia="Times New Roman" w:hAnsi="Calibri" w:cs="Calibri"/>
                <w:sz w:val="14"/>
                <w:szCs w:val="14"/>
                <w:lang w:val="en-AU"/>
              </w:rPr>
            </w:pPr>
          </w:p>
        </w:tc>
        <w:tc>
          <w:tcPr>
            <w:tcW w:w="567" w:type="dxa"/>
            <w:shd w:val="clear" w:color="auto" w:fill="auto"/>
            <w:vAlign w:val="center"/>
          </w:tcPr>
          <w:p w14:paraId="384CAF5F"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3" type="#_x0000_t75" style="width:12.75pt;height:18pt" o:ole="">
                  <v:imagedata r:id="rId16" o:title=""/>
                </v:shape>
                <w:control r:id="rId108" w:name="CheckBox1181" w:shapeid="_x0000_i1343"/>
              </w:object>
            </w:r>
          </w:p>
        </w:tc>
        <w:tc>
          <w:tcPr>
            <w:tcW w:w="1559" w:type="dxa"/>
            <w:shd w:val="clear" w:color="auto" w:fill="auto"/>
            <w:vAlign w:val="center"/>
          </w:tcPr>
          <w:p w14:paraId="384CAF60"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61"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5" type="#_x0000_t75" style="width:12.75pt;height:18pt" o:ole="">
                  <v:imagedata r:id="rId16" o:title=""/>
                </v:shape>
                <w:control r:id="rId109" w:name="CheckBox118" w:shapeid="_x0000_i1345"/>
              </w:object>
            </w:r>
          </w:p>
        </w:tc>
        <w:tc>
          <w:tcPr>
            <w:tcW w:w="1559" w:type="dxa"/>
            <w:shd w:val="clear" w:color="auto" w:fill="auto"/>
            <w:vAlign w:val="center"/>
          </w:tcPr>
          <w:p w14:paraId="384CAF62" w14:textId="77777777" w:rsidR="007B4D50" w:rsidRPr="00C4032F" w:rsidRDefault="007B4D50" w:rsidP="00C44B68">
            <w:pPr>
              <w:jc w:val="center"/>
              <w:rPr>
                <w:rFonts w:ascii="Calibri" w:eastAsia="Times New Roman" w:hAnsi="Calibri" w:cs="Calibri"/>
                <w:sz w:val="14"/>
                <w:szCs w:val="14"/>
                <w:lang w:val="en-AU"/>
              </w:rPr>
            </w:pPr>
          </w:p>
        </w:tc>
      </w:tr>
      <w:tr w:rsidR="007B4D50" w14:paraId="384CAF78" w14:textId="77777777" w:rsidTr="00C44B68">
        <w:trPr>
          <w:trHeight w:val="369"/>
        </w:trPr>
        <w:tc>
          <w:tcPr>
            <w:tcW w:w="1979" w:type="dxa"/>
            <w:vAlign w:val="center"/>
          </w:tcPr>
          <w:p w14:paraId="384CAF64" w14:textId="77777777" w:rsidR="007B4D50" w:rsidRPr="00C075F9" w:rsidRDefault="007B4D50" w:rsidP="00C44B68">
            <w:pPr>
              <w:jc w:val="center"/>
              <w:rPr>
                <w:rFonts w:ascii="Arial Narrow" w:eastAsia="Times New Roman" w:hAnsi="Arial Narrow" w:cs="Calibri"/>
                <w:sz w:val="18"/>
                <w:szCs w:val="18"/>
              </w:rPr>
            </w:pPr>
          </w:p>
        </w:tc>
        <w:tc>
          <w:tcPr>
            <w:tcW w:w="1423" w:type="dxa"/>
            <w:vAlign w:val="center"/>
          </w:tcPr>
          <w:p w14:paraId="384CAF65"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66"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7" type="#_x0000_t75" style="width:12.75pt;height:18pt" o:ole="">
                  <v:imagedata r:id="rId16" o:title=""/>
                </v:shape>
                <w:control r:id="rId110" w:name="CheckBox1211111" w:shapeid="_x0000_i1347"/>
              </w:object>
            </w:r>
          </w:p>
        </w:tc>
        <w:tc>
          <w:tcPr>
            <w:tcW w:w="1558" w:type="dxa"/>
            <w:shd w:val="clear" w:color="auto" w:fill="auto"/>
            <w:vAlign w:val="center"/>
          </w:tcPr>
          <w:p w14:paraId="384CAF67"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68"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49" type="#_x0000_t75" style="width:12.75pt;height:18pt" o:ole="">
                  <v:imagedata r:id="rId16" o:title=""/>
                </v:shape>
                <w:control r:id="rId111" w:name="CheckBox12121" w:shapeid="_x0000_i1349"/>
              </w:object>
            </w:r>
          </w:p>
        </w:tc>
        <w:tc>
          <w:tcPr>
            <w:tcW w:w="1558" w:type="dxa"/>
            <w:vAlign w:val="center"/>
          </w:tcPr>
          <w:p w14:paraId="384CAF69"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6A"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1" type="#_x0000_t75" style="width:12.75pt;height:18pt" o:ole="">
                  <v:imagedata r:id="rId16" o:title=""/>
                </v:shape>
                <w:control r:id="rId112" w:name="CheckBox1271" w:shapeid="_x0000_i1351"/>
              </w:object>
            </w:r>
          </w:p>
        </w:tc>
        <w:tc>
          <w:tcPr>
            <w:tcW w:w="1559" w:type="dxa"/>
            <w:shd w:val="clear" w:color="auto" w:fill="auto"/>
            <w:vAlign w:val="center"/>
          </w:tcPr>
          <w:p w14:paraId="384CAF6B" w14:textId="77777777" w:rsidR="007B4D50" w:rsidRPr="00C4032F" w:rsidRDefault="007B4D50" w:rsidP="00C44B68">
            <w:pPr>
              <w:jc w:val="center"/>
              <w:rPr>
                <w:rFonts w:ascii="Calibri" w:eastAsia="Times New Roman" w:hAnsi="Calibri" w:cs="Calibri"/>
                <w:sz w:val="14"/>
                <w:szCs w:val="14"/>
                <w:lang w:val="en-AU"/>
              </w:rPr>
            </w:pPr>
          </w:p>
        </w:tc>
        <w:tc>
          <w:tcPr>
            <w:tcW w:w="567" w:type="dxa"/>
            <w:vAlign w:val="center"/>
          </w:tcPr>
          <w:p w14:paraId="384CAF6C"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3" type="#_x0000_t75" style="width:12.75pt;height:18pt" o:ole="">
                  <v:imagedata r:id="rId16" o:title=""/>
                </v:shape>
                <w:control r:id="rId113" w:name="CheckBox12112" w:shapeid="_x0000_i1353"/>
              </w:object>
            </w:r>
          </w:p>
        </w:tc>
        <w:tc>
          <w:tcPr>
            <w:tcW w:w="1559" w:type="dxa"/>
            <w:shd w:val="clear" w:color="auto" w:fill="auto"/>
            <w:vAlign w:val="center"/>
          </w:tcPr>
          <w:p w14:paraId="384CAF6D" w14:textId="77777777" w:rsidR="007B4D50" w:rsidRDefault="007B4D50" w:rsidP="00C44B68">
            <w:pPr>
              <w:jc w:val="center"/>
              <w:rPr>
                <w:rFonts w:ascii="Symbol" w:eastAsia="Times New Roman" w:hAnsi="Symbol" w:cs="Calibri"/>
                <w:sz w:val="14"/>
                <w:szCs w:val="14"/>
              </w:rPr>
            </w:pPr>
          </w:p>
        </w:tc>
        <w:tc>
          <w:tcPr>
            <w:tcW w:w="568" w:type="dxa"/>
            <w:shd w:val="clear" w:color="auto" w:fill="auto"/>
            <w:vAlign w:val="center"/>
          </w:tcPr>
          <w:p w14:paraId="384CAF6E"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5" type="#_x0000_t75" style="width:12.75pt;height:18pt" o:ole="">
                  <v:imagedata r:id="rId16" o:title=""/>
                </v:shape>
                <w:control r:id="rId114" w:name="CheckBox121111" w:shapeid="_x0000_i1355"/>
              </w:object>
            </w:r>
          </w:p>
        </w:tc>
        <w:tc>
          <w:tcPr>
            <w:tcW w:w="1558" w:type="dxa"/>
            <w:shd w:val="clear" w:color="auto" w:fill="auto"/>
            <w:vAlign w:val="center"/>
          </w:tcPr>
          <w:p w14:paraId="384CAF6F"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70"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7" type="#_x0000_t75" style="width:12.75pt;height:18pt" o:ole="">
                  <v:imagedata r:id="rId16" o:title=""/>
                </v:shape>
                <w:control r:id="rId115" w:name="CheckBox1212" w:shapeid="_x0000_i1357"/>
              </w:object>
            </w:r>
          </w:p>
        </w:tc>
        <w:tc>
          <w:tcPr>
            <w:tcW w:w="1559" w:type="dxa"/>
            <w:shd w:val="clear" w:color="auto" w:fill="auto"/>
            <w:vAlign w:val="center"/>
          </w:tcPr>
          <w:p w14:paraId="384CAF71" w14:textId="77777777" w:rsidR="007B4D50" w:rsidRDefault="007B4D50" w:rsidP="00C44B68">
            <w:pPr>
              <w:jc w:val="center"/>
              <w:rPr>
                <w:rFonts w:ascii="Symbol" w:eastAsia="Times New Roman" w:hAnsi="Symbol" w:cs="Calibri"/>
                <w:sz w:val="14"/>
                <w:szCs w:val="14"/>
              </w:rPr>
            </w:pPr>
          </w:p>
        </w:tc>
        <w:tc>
          <w:tcPr>
            <w:tcW w:w="567" w:type="dxa"/>
            <w:shd w:val="clear" w:color="auto" w:fill="auto"/>
            <w:vAlign w:val="center"/>
          </w:tcPr>
          <w:p w14:paraId="384CAF72"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59" type="#_x0000_t75" style="width:12.75pt;height:18pt" o:ole="">
                  <v:imagedata r:id="rId16" o:title=""/>
                </v:shape>
                <w:control r:id="rId116" w:name="CheckBox127" w:shapeid="_x0000_i1359"/>
              </w:object>
            </w:r>
          </w:p>
        </w:tc>
        <w:tc>
          <w:tcPr>
            <w:tcW w:w="1559" w:type="dxa"/>
            <w:shd w:val="clear" w:color="auto" w:fill="auto"/>
            <w:vAlign w:val="center"/>
          </w:tcPr>
          <w:p w14:paraId="384CAF73" w14:textId="77777777" w:rsidR="007B4D50" w:rsidRPr="00C4032F" w:rsidRDefault="007B4D50" w:rsidP="00C44B68">
            <w:pPr>
              <w:jc w:val="center"/>
              <w:rPr>
                <w:rFonts w:ascii="Calibri" w:eastAsia="Times New Roman" w:hAnsi="Calibri" w:cs="Calibri"/>
                <w:sz w:val="14"/>
                <w:szCs w:val="14"/>
                <w:lang w:val="en-AU"/>
              </w:rPr>
            </w:pPr>
          </w:p>
        </w:tc>
        <w:tc>
          <w:tcPr>
            <w:tcW w:w="567" w:type="dxa"/>
            <w:shd w:val="clear" w:color="auto" w:fill="auto"/>
            <w:vAlign w:val="center"/>
          </w:tcPr>
          <w:p w14:paraId="384CAF74"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1" type="#_x0000_t75" style="width:12.75pt;height:18pt" o:ole="">
                  <v:imagedata r:id="rId16" o:title=""/>
                </v:shape>
                <w:control r:id="rId117" w:name="CheckBox12111" w:shapeid="_x0000_i1361"/>
              </w:object>
            </w:r>
          </w:p>
        </w:tc>
        <w:tc>
          <w:tcPr>
            <w:tcW w:w="1559" w:type="dxa"/>
            <w:shd w:val="clear" w:color="auto" w:fill="auto"/>
            <w:vAlign w:val="center"/>
          </w:tcPr>
          <w:p w14:paraId="384CAF75"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76"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3" type="#_x0000_t75" style="width:12.75pt;height:18pt" o:ole="">
                  <v:imagedata r:id="rId16" o:title=""/>
                </v:shape>
                <w:control r:id="rId118" w:name="CheckBox1211" w:shapeid="_x0000_i1363"/>
              </w:object>
            </w:r>
          </w:p>
        </w:tc>
        <w:tc>
          <w:tcPr>
            <w:tcW w:w="1559" w:type="dxa"/>
            <w:shd w:val="clear" w:color="auto" w:fill="auto"/>
            <w:vAlign w:val="center"/>
          </w:tcPr>
          <w:p w14:paraId="384CAF77" w14:textId="77777777" w:rsidR="007B4D50" w:rsidRPr="00C4032F" w:rsidRDefault="007B4D50" w:rsidP="00C44B68">
            <w:pPr>
              <w:jc w:val="center"/>
              <w:rPr>
                <w:rFonts w:ascii="Calibri" w:eastAsia="Times New Roman" w:hAnsi="Calibri" w:cs="Calibri"/>
                <w:sz w:val="14"/>
                <w:szCs w:val="14"/>
                <w:lang w:val="en-AU"/>
              </w:rPr>
            </w:pPr>
          </w:p>
        </w:tc>
      </w:tr>
      <w:tr w:rsidR="007B4D50" w14:paraId="384CAF8D" w14:textId="77777777" w:rsidTr="00C44B68">
        <w:trPr>
          <w:trHeight w:val="369"/>
        </w:trPr>
        <w:tc>
          <w:tcPr>
            <w:tcW w:w="1979" w:type="dxa"/>
            <w:vAlign w:val="center"/>
          </w:tcPr>
          <w:p w14:paraId="384CAF79" w14:textId="77777777" w:rsidR="007B4D50" w:rsidRPr="00C075F9" w:rsidRDefault="007B4D50" w:rsidP="00C44B68">
            <w:pPr>
              <w:jc w:val="center"/>
              <w:rPr>
                <w:rFonts w:ascii="Arial Narrow" w:eastAsia="Times New Roman" w:hAnsi="Arial Narrow" w:cs="Calibri"/>
                <w:sz w:val="18"/>
                <w:szCs w:val="18"/>
              </w:rPr>
            </w:pPr>
          </w:p>
        </w:tc>
        <w:tc>
          <w:tcPr>
            <w:tcW w:w="1423" w:type="dxa"/>
            <w:vAlign w:val="center"/>
          </w:tcPr>
          <w:p w14:paraId="384CAF7A"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7B"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5" type="#_x0000_t75" style="width:12.75pt;height:18pt" o:ole="">
                  <v:imagedata r:id="rId16" o:title=""/>
                </v:shape>
                <w:control r:id="rId119" w:name="CheckBox13111111" w:shapeid="_x0000_i1365"/>
              </w:object>
            </w:r>
          </w:p>
        </w:tc>
        <w:tc>
          <w:tcPr>
            <w:tcW w:w="1558" w:type="dxa"/>
            <w:shd w:val="clear" w:color="auto" w:fill="auto"/>
            <w:vAlign w:val="center"/>
          </w:tcPr>
          <w:p w14:paraId="384CAF7C"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7D"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7" type="#_x0000_t75" style="width:12.75pt;height:18pt" o:ole="">
                  <v:imagedata r:id="rId16" o:title=""/>
                </v:shape>
                <w:control r:id="rId120" w:name="CheckBox131112" w:shapeid="_x0000_i1367"/>
              </w:object>
            </w:r>
          </w:p>
        </w:tc>
        <w:tc>
          <w:tcPr>
            <w:tcW w:w="1558" w:type="dxa"/>
            <w:vAlign w:val="center"/>
          </w:tcPr>
          <w:p w14:paraId="384CAF7E" w14:textId="77777777" w:rsidR="007B4D50" w:rsidRDefault="007B4D50" w:rsidP="00C44B68">
            <w:pPr>
              <w:jc w:val="center"/>
              <w:rPr>
                <w:rFonts w:ascii="Symbol" w:eastAsia="Times New Roman" w:hAnsi="Symbol" w:cs="Calibri"/>
                <w:sz w:val="14"/>
                <w:szCs w:val="14"/>
              </w:rPr>
            </w:pPr>
          </w:p>
        </w:tc>
        <w:tc>
          <w:tcPr>
            <w:tcW w:w="568" w:type="dxa"/>
            <w:vAlign w:val="center"/>
          </w:tcPr>
          <w:p w14:paraId="384CAF7F"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69" type="#_x0000_t75" style="width:12.75pt;height:18pt" o:ole="">
                  <v:imagedata r:id="rId16" o:title=""/>
                </v:shape>
                <w:control r:id="rId121" w:name="CheckBox13211" w:shapeid="_x0000_i1369"/>
              </w:object>
            </w:r>
          </w:p>
        </w:tc>
        <w:tc>
          <w:tcPr>
            <w:tcW w:w="1559" w:type="dxa"/>
            <w:shd w:val="clear" w:color="auto" w:fill="auto"/>
            <w:vAlign w:val="center"/>
          </w:tcPr>
          <w:p w14:paraId="384CAF80" w14:textId="77777777" w:rsidR="007B4D50" w:rsidRPr="00C4032F" w:rsidRDefault="007B4D50" w:rsidP="00C44B68">
            <w:pPr>
              <w:jc w:val="center"/>
              <w:rPr>
                <w:rFonts w:ascii="Calibri" w:eastAsia="Times New Roman" w:hAnsi="Calibri" w:cs="Calibri"/>
                <w:sz w:val="14"/>
                <w:szCs w:val="14"/>
                <w:lang w:val="en-AU"/>
              </w:rPr>
            </w:pPr>
          </w:p>
        </w:tc>
        <w:tc>
          <w:tcPr>
            <w:tcW w:w="567" w:type="dxa"/>
            <w:vAlign w:val="center"/>
          </w:tcPr>
          <w:p w14:paraId="384CAF81"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1" type="#_x0000_t75" style="width:12.75pt;height:18pt" o:ole="">
                  <v:imagedata r:id="rId16" o:title=""/>
                </v:shape>
                <w:control r:id="rId122" w:name="CheckBox13112" w:shapeid="_x0000_i1371"/>
              </w:object>
            </w:r>
          </w:p>
        </w:tc>
        <w:tc>
          <w:tcPr>
            <w:tcW w:w="1559" w:type="dxa"/>
            <w:shd w:val="clear" w:color="auto" w:fill="auto"/>
            <w:vAlign w:val="center"/>
          </w:tcPr>
          <w:p w14:paraId="384CAF82" w14:textId="77777777" w:rsidR="007B4D50" w:rsidRDefault="007B4D50" w:rsidP="00C44B68">
            <w:pPr>
              <w:jc w:val="center"/>
              <w:rPr>
                <w:rFonts w:ascii="Symbol" w:eastAsia="Times New Roman" w:hAnsi="Symbol" w:cs="Calibri"/>
                <w:sz w:val="14"/>
                <w:szCs w:val="14"/>
              </w:rPr>
            </w:pPr>
          </w:p>
        </w:tc>
        <w:tc>
          <w:tcPr>
            <w:tcW w:w="568" w:type="dxa"/>
            <w:shd w:val="clear" w:color="auto" w:fill="auto"/>
            <w:vAlign w:val="center"/>
          </w:tcPr>
          <w:p w14:paraId="384CAF83"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3" type="#_x0000_t75" style="width:12.75pt;height:18pt" o:ole="">
                  <v:imagedata r:id="rId16" o:title=""/>
                </v:shape>
                <w:control r:id="rId123" w:name="CheckBox1311111" w:shapeid="_x0000_i1373"/>
              </w:object>
            </w:r>
          </w:p>
        </w:tc>
        <w:tc>
          <w:tcPr>
            <w:tcW w:w="1558" w:type="dxa"/>
            <w:shd w:val="clear" w:color="auto" w:fill="auto"/>
            <w:vAlign w:val="center"/>
          </w:tcPr>
          <w:p w14:paraId="384CAF84"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85"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5" type="#_x0000_t75" style="width:12.75pt;height:18pt" o:ole="">
                  <v:imagedata r:id="rId16" o:title=""/>
                </v:shape>
                <w:control r:id="rId124" w:name="CheckBox131111" w:shapeid="_x0000_i1375"/>
              </w:object>
            </w:r>
          </w:p>
        </w:tc>
        <w:tc>
          <w:tcPr>
            <w:tcW w:w="1559" w:type="dxa"/>
            <w:shd w:val="clear" w:color="auto" w:fill="auto"/>
            <w:vAlign w:val="center"/>
          </w:tcPr>
          <w:p w14:paraId="384CAF86" w14:textId="77777777" w:rsidR="007B4D50" w:rsidRDefault="007B4D50" w:rsidP="00C44B68">
            <w:pPr>
              <w:jc w:val="center"/>
              <w:rPr>
                <w:rFonts w:ascii="Symbol" w:eastAsia="Times New Roman" w:hAnsi="Symbol" w:cs="Calibri"/>
                <w:sz w:val="14"/>
                <w:szCs w:val="14"/>
              </w:rPr>
            </w:pPr>
          </w:p>
        </w:tc>
        <w:tc>
          <w:tcPr>
            <w:tcW w:w="567" w:type="dxa"/>
            <w:shd w:val="clear" w:color="auto" w:fill="auto"/>
            <w:vAlign w:val="center"/>
          </w:tcPr>
          <w:p w14:paraId="384CAF87"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7" type="#_x0000_t75" style="width:12.75pt;height:18pt" o:ole="">
                  <v:imagedata r:id="rId16" o:title=""/>
                </v:shape>
                <w:control r:id="rId125" w:name="CheckBox1321" w:shapeid="_x0000_i1377"/>
              </w:object>
            </w:r>
          </w:p>
        </w:tc>
        <w:tc>
          <w:tcPr>
            <w:tcW w:w="1559" w:type="dxa"/>
            <w:shd w:val="clear" w:color="auto" w:fill="auto"/>
            <w:vAlign w:val="center"/>
          </w:tcPr>
          <w:p w14:paraId="384CAF88" w14:textId="77777777" w:rsidR="007B4D50" w:rsidRPr="00C4032F" w:rsidRDefault="007B4D50" w:rsidP="00C44B68">
            <w:pPr>
              <w:jc w:val="center"/>
              <w:rPr>
                <w:rFonts w:ascii="Calibri" w:eastAsia="Times New Roman" w:hAnsi="Calibri" w:cs="Calibri"/>
                <w:sz w:val="14"/>
                <w:szCs w:val="14"/>
                <w:lang w:val="en-AU"/>
              </w:rPr>
            </w:pPr>
          </w:p>
        </w:tc>
        <w:tc>
          <w:tcPr>
            <w:tcW w:w="567" w:type="dxa"/>
            <w:shd w:val="clear" w:color="auto" w:fill="auto"/>
            <w:vAlign w:val="center"/>
          </w:tcPr>
          <w:p w14:paraId="384CAF89"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9" type="#_x0000_t75" style="width:12.75pt;height:18pt" o:ole="">
                  <v:imagedata r:id="rId16" o:title=""/>
                </v:shape>
                <w:control r:id="rId126" w:name="CheckBox13111" w:shapeid="_x0000_i1379"/>
              </w:object>
            </w:r>
          </w:p>
        </w:tc>
        <w:tc>
          <w:tcPr>
            <w:tcW w:w="1559" w:type="dxa"/>
            <w:shd w:val="clear" w:color="auto" w:fill="auto"/>
            <w:vAlign w:val="center"/>
          </w:tcPr>
          <w:p w14:paraId="384CAF8A" w14:textId="77777777" w:rsidR="007B4D50" w:rsidRPr="00C4032F" w:rsidRDefault="007B4D50" w:rsidP="00C44B68">
            <w:pPr>
              <w:jc w:val="center"/>
              <w:rPr>
                <w:rFonts w:ascii="Calibri" w:eastAsia="Times New Roman" w:hAnsi="Calibri" w:cs="Calibri"/>
                <w:sz w:val="14"/>
                <w:szCs w:val="14"/>
                <w:lang w:val="en-AU"/>
              </w:rPr>
            </w:pPr>
          </w:p>
        </w:tc>
        <w:tc>
          <w:tcPr>
            <w:tcW w:w="568" w:type="dxa"/>
            <w:shd w:val="clear" w:color="auto" w:fill="auto"/>
            <w:vAlign w:val="center"/>
          </w:tcPr>
          <w:p w14:paraId="384CAF8B"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1" type="#_x0000_t75" style="width:12.75pt;height:18pt" o:ole="">
                  <v:imagedata r:id="rId16" o:title=""/>
                </v:shape>
                <w:control r:id="rId127" w:name="CheckBox1311" w:shapeid="_x0000_i1381"/>
              </w:object>
            </w:r>
          </w:p>
        </w:tc>
        <w:tc>
          <w:tcPr>
            <w:tcW w:w="1559" w:type="dxa"/>
            <w:shd w:val="clear" w:color="auto" w:fill="auto"/>
            <w:vAlign w:val="center"/>
          </w:tcPr>
          <w:p w14:paraId="384CAF8C" w14:textId="77777777" w:rsidR="007B4D50" w:rsidRPr="00C4032F" w:rsidRDefault="007B4D50" w:rsidP="00C44B68">
            <w:pPr>
              <w:jc w:val="center"/>
              <w:rPr>
                <w:rFonts w:ascii="Calibri" w:eastAsia="Times New Roman" w:hAnsi="Calibri" w:cs="Calibri"/>
                <w:sz w:val="14"/>
                <w:szCs w:val="14"/>
                <w:lang w:val="en-AU"/>
              </w:rPr>
            </w:pPr>
          </w:p>
        </w:tc>
      </w:tr>
      <w:tr w:rsidR="007B4D50" w:rsidRPr="00E03DF5" w14:paraId="384CAFA2" w14:textId="77777777" w:rsidTr="00C44B68">
        <w:trPr>
          <w:trHeight w:val="369"/>
        </w:trPr>
        <w:tc>
          <w:tcPr>
            <w:tcW w:w="1979" w:type="dxa"/>
            <w:tcBorders>
              <w:bottom w:val="single" w:sz="4" w:space="0" w:color="A6A6A6" w:themeColor="background1" w:themeShade="A6"/>
            </w:tcBorders>
            <w:vAlign w:val="center"/>
          </w:tcPr>
          <w:p w14:paraId="384CAF8E" w14:textId="77777777" w:rsidR="007B4D50" w:rsidRPr="00C075F9" w:rsidRDefault="007B4D50" w:rsidP="00C44B68">
            <w:pPr>
              <w:jc w:val="center"/>
              <w:rPr>
                <w:rFonts w:ascii="Arial Narrow" w:eastAsia="Times New Roman" w:hAnsi="Arial Narrow" w:cs="Calibri"/>
                <w:sz w:val="18"/>
                <w:szCs w:val="18"/>
              </w:rPr>
            </w:pPr>
          </w:p>
        </w:tc>
        <w:tc>
          <w:tcPr>
            <w:tcW w:w="1423" w:type="dxa"/>
            <w:tcBorders>
              <w:bottom w:val="single" w:sz="4" w:space="0" w:color="A6A6A6" w:themeColor="background1" w:themeShade="A6"/>
            </w:tcBorders>
            <w:vAlign w:val="center"/>
          </w:tcPr>
          <w:p w14:paraId="384CAF8F" w14:textId="77777777" w:rsidR="007B4D50" w:rsidRDefault="007B4D50" w:rsidP="00C44B68">
            <w:pPr>
              <w:jc w:val="center"/>
              <w:rPr>
                <w:rFonts w:ascii="Symbol" w:eastAsia="Times New Roman" w:hAnsi="Symbol" w:cs="Calibri"/>
                <w:sz w:val="14"/>
                <w:szCs w:val="14"/>
              </w:rPr>
            </w:pPr>
          </w:p>
        </w:tc>
        <w:tc>
          <w:tcPr>
            <w:tcW w:w="568" w:type="dxa"/>
            <w:tcBorders>
              <w:bottom w:val="single" w:sz="4" w:space="0" w:color="A6A6A6" w:themeColor="background1" w:themeShade="A6"/>
            </w:tcBorders>
            <w:vAlign w:val="center"/>
          </w:tcPr>
          <w:p w14:paraId="384CAF90"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3" type="#_x0000_t75" style="width:12.75pt;height:18pt" o:ole="">
                  <v:imagedata r:id="rId16" o:title=""/>
                </v:shape>
                <w:control r:id="rId128" w:name="CheckBox1811111121" w:shapeid="_x0000_i1383"/>
              </w:object>
            </w:r>
          </w:p>
        </w:tc>
        <w:tc>
          <w:tcPr>
            <w:tcW w:w="1558" w:type="dxa"/>
            <w:tcBorders>
              <w:bottom w:val="single" w:sz="4" w:space="0" w:color="A6A6A6" w:themeColor="background1" w:themeShade="A6"/>
            </w:tcBorders>
            <w:shd w:val="clear" w:color="auto" w:fill="auto"/>
            <w:vAlign w:val="center"/>
          </w:tcPr>
          <w:p w14:paraId="384CAF91" w14:textId="77777777" w:rsidR="007B4D50" w:rsidRPr="00C4032F" w:rsidRDefault="007B4D50" w:rsidP="00C44B68">
            <w:pPr>
              <w:jc w:val="center"/>
              <w:rPr>
                <w:rFonts w:ascii="Calibri" w:eastAsia="Times New Roman" w:hAnsi="Calibri" w:cs="Calibri"/>
                <w:sz w:val="14"/>
                <w:szCs w:val="14"/>
                <w:lang w:val="en-AU"/>
              </w:rPr>
            </w:pPr>
          </w:p>
        </w:tc>
        <w:tc>
          <w:tcPr>
            <w:tcW w:w="568" w:type="dxa"/>
            <w:tcBorders>
              <w:bottom w:val="single" w:sz="4" w:space="0" w:color="A6A6A6" w:themeColor="background1" w:themeShade="A6"/>
            </w:tcBorders>
            <w:shd w:val="clear" w:color="auto" w:fill="auto"/>
            <w:vAlign w:val="center"/>
          </w:tcPr>
          <w:p w14:paraId="384CAF92"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5" type="#_x0000_t75" style="width:12.75pt;height:18pt" o:ole="">
                  <v:imagedata r:id="rId16" o:title=""/>
                </v:shape>
                <w:control r:id="rId129" w:name="CheckBox18111111111" w:shapeid="_x0000_i1385"/>
              </w:object>
            </w:r>
          </w:p>
        </w:tc>
        <w:tc>
          <w:tcPr>
            <w:tcW w:w="1558" w:type="dxa"/>
            <w:tcBorders>
              <w:bottom w:val="single" w:sz="4" w:space="0" w:color="A6A6A6" w:themeColor="background1" w:themeShade="A6"/>
            </w:tcBorders>
            <w:vAlign w:val="center"/>
          </w:tcPr>
          <w:p w14:paraId="384CAF93" w14:textId="77777777" w:rsidR="007B4D50" w:rsidRDefault="007B4D50" w:rsidP="00C44B68">
            <w:pPr>
              <w:jc w:val="center"/>
              <w:rPr>
                <w:rFonts w:ascii="Symbol" w:eastAsia="Times New Roman" w:hAnsi="Symbol" w:cs="Calibri"/>
                <w:sz w:val="14"/>
                <w:szCs w:val="14"/>
              </w:rPr>
            </w:pPr>
          </w:p>
        </w:tc>
        <w:tc>
          <w:tcPr>
            <w:tcW w:w="568" w:type="dxa"/>
            <w:tcBorders>
              <w:bottom w:val="single" w:sz="4" w:space="0" w:color="A6A6A6" w:themeColor="background1" w:themeShade="A6"/>
            </w:tcBorders>
            <w:vAlign w:val="center"/>
          </w:tcPr>
          <w:p w14:paraId="384CAF94"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7" type="#_x0000_t75" style="width:12.75pt;height:18pt" o:ole="">
                  <v:imagedata r:id="rId16" o:title=""/>
                </v:shape>
                <w:control r:id="rId130" w:name="CheckBox181111113" w:shapeid="_x0000_i1387"/>
              </w:object>
            </w:r>
          </w:p>
        </w:tc>
        <w:tc>
          <w:tcPr>
            <w:tcW w:w="1559" w:type="dxa"/>
            <w:tcBorders>
              <w:bottom w:val="single" w:sz="4" w:space="0" w:color="A6A6A6" w:themeColor="background1" w:themeShade="A6"/>
            </w:tcBorders>
            <w:shd w:val="clear" w:color="auto" w:fill="auto"/>
            <w:vAlign w:val="center"/>
          </w:tcPr>
          <w:p w14:paraId="384CAF95" w14:textId="77777777" w:rsidR="007B4D50" w:rsidRPr="00C4032F" w:rsidRDefault="007B4D50" w:rsidP="00C44B68">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vAlign w:val="center"/>
          </w:tcPr>
          <w:p w14:paraId="384CAF96"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9" type="#_x0000_t75" style="width:12.75pt;height:18pt" o:ole="">
                  <v:imagedata r:id="rId16" o:title=""/>
                </v:shape>
                <w:control r:id="rId131" w:name="CheckBox18111112" w:shapeid="_x0000_i1389"/>
              </w:object>
            </w:r>
          </w:p>
        </w:tc>
        <w:tc>
          <w:tcPr>
            <w:tcW w:w="1559" w:type="dxa"/>
            <w:tcBorders>
              <w:bottom w:val="single" w:sz="4" w:space="0" w:color="A6A6A6" w:themeColor="background1" w:themeShade="A6"/>
            </w:tcBorders>
            <w:shd w:val="clear" w:color="auto" w:fill="auto"/>
            <w:vAlign w:val="center"/>
          </w:tcPr>
          <w:p w14:paraId="384CAF97" w14:textId="77777777" w:rsidR="007B4D50" w:rsidRDefault="007B4D50" w:rsidP="00C44B68">
            <w:pPr>
              <w:jc w:val="center"/>
              <w:rPr>
                <w:rFonts w:ascii="Symbol" w:eastAsia="Times New Roman" w:hAnsi="Symbol" w:cs="Calibri"/>
                <w:sz w:val="14"/>
                <w:szCs w:val="14"/>
              </w:rPr>
            </w:pPr>
          </w:p>
        </w:tc>
        <w:tc>
          <w:tcPr>
            <w:tcW w:w="568" w:type="dxa"/>
            <w:tcBorders>
              <w:bottom w:val="single" w:sz="4" w:space="0" w:color="A6A6A6" w:themeColor="background1" w:themeShade="A6"/>
            </w:tcBorders>
            <w:shd w:val="clear" w:color="auto" w:fill="auto"/>
            <w:vAlign w:val="center"/>
          </w:tcPr>
          <w:p w14:paraId="384CAF98"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1" type="#_x0000_t75" style="width:12.75pt;height:18pt" o:ole="">
                  <v:imagedata r:id="rId16" o:title=""/>
                </v:shape>
                <w:control r:id="rId132" w:name="CheckBox181111112" w:shapeid="_x0000_i1391"/>
              </w:object>
            </w:r>
          </w:p>
        </w:tc>
        <w:tc>
          <w:tcPr>
            <w:tcW w:w="1558" w:type="dxa"/>
            <w:tcBorders>
              <w:bottom w:val="single" w:sz="4" w:space="0" w:color="A6A6A6" w:themeColor="background1" w:themeShade="A6"/>
            </w:tcBorders>
            <w:shd w:val="clear" w:color="auto" w:fill="auto"/>
            <w:vAlign w:val="center"/>
          </w:tcPr>
          <w:p w14:paraId="384CAF99" w14:textId="77777777" w:rsidR="007B4D50" w:rsidRPr="00C4032F" w:rsidRDefault="007B4D50" w:rsidP="00C44B68">
            <w:pPr>
              <w:jc w:val="center"/>
              <w:rPr>
                <w:rFonts w:ascii="Calibri" w:eastAsia="Times New Roman" w:hAnsi="Calibri" w:cs="Calibri"/>
                <w:sz w:val="14"/>
                <w:szCs w:val="14"/>
                <w:lang w:val="en-AU"/>
              </w:rPr>
            </w:pPr>
          </w:p>
        </w:tc>
        <w:tc>
          <w:tcPr>
            <w:tcW w:w="568" w:type="dxa"/>
            <w:tcBorders>
              <w:bottom w:val="single" w:sz="4" w:space="0" w:color="A6A6A6" w:themeColor="background1" w:themeShade="A6"/>
            </w:tcBorders>
            <w:shd w:val="clear" w:color="auto" w:fill="auto"/>
            <w:vAlign w:val="center"/>
          </w:tcPr>
          <w:p w14:paraId="384CAF9A"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3" type="#_x0000_t75" style="width:12.75pt;height:18pt" o:ole="">
                  <v:imagedata r:id="rId16" o:title=""/>
                </v:shape>
                <w:control r:id="rId133" w:name="CheckBox1811111111" w:shapeid="_x0000_i1393"/>
              </w:object>
            </w:r>
          </w:p>
        </w:tc>
        <w:tc>
          <w:tcPr>
            <w:tcW w:w="1559" w:type="dxa"/>
            <w:tcBorders>
              <w:bottom w:val="single" w:sz="4" w:space="0" w:color="A6A6A6" w:themeColor="background1" w:themeShade="A6"/>
            </w:tcBorders>
            <w:shd w:val="clear" w:color="auto" w:fill="auto"/>
            <w:vAlign w:val="center"/>
          </w:tcPr>
          <w:p w14:paraId="384CAF9B" w14:textId="77777777" w:rsidR="007B4D50" w:rsidRDefault="007B4D50" w:rsidP="00C44B68">
            <w:pPr>
              <w:jc w:val="center"/>
              <w:rPr>
                <w:rFonts w:ascii="Symbol" w:eastAsia="Times New Roman" w:hAnsi="Symbol" w:cs="Calibri"/>
                <w:sz w:val="14"/>
                <w:szCs w:val="14"/>
              </w:rPr>
            </w:pPr>
          </w:p>
        </w:tc>
        <w:tc>
          <w:tcPr>
            <w:tcW w:w="567" w:type="dxa"/>
            <w:tcBorders>
              <w:bottom w:val="single" w:sz="4" w:space="0" w:color="A6A6A6" w:themeColor="background1" w:themeShade="A6"/>
            </w:tcBorders>
            <w:shd w:val="clear" w:color="auto" w:fill="auto"/>
            <w:vAlign w:val="center"/>
          </w:tcPr>
          <w:p w14:paraId="384CAF9C"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5" type="#_x0000_t75" style="width:12.75pt;height:18pt" o:ole="">
                  <v:imagedata r:id="rId16" o:title=""/>
                </v:shape>
                <w:control r:id="rId134" w:name="CheckBox181111111" w:shapeid="_x0000_i1395"/>
              </w:object>
            </w:r>
          </w:p>
        </w:tc>
        <w:tc>
          <w:tcPr>
            <w:tcW w:w="1559" w:type="dxa"/>
            <w:tcBorders>
              <w:bottom w:val="single" w:sz="4" w:space="0" w:color="A6A6A6" w:themeColor="background1" w:themeShade="A6"/>
            </w:tcBorders>
            <w:shd w:val="clear" w:color="auto" w:fill="auto"/>
            <w:vAlign w:val="center"/>
          </w:tcPr>
          <w:p w14:paraId="384CAF9D" w14:textId="77777777" w:rsidR="007B4D50" w:rsidRPr="00C4032F" w:rsidRDefault="007B4D50" w:rsidP="00C44B68">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shd w:val="clear" w:color="auto" w:fill="auto"/>
            <w:vAlign w:val="center"/>
          </w:tcPr>
          <w:p w14:paraId="384CAF9E"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7" type="#_x0000_t75" style="width:12.75pt;height:18pt" o:ole="">
                  <v:imagedata r:id="rId16" o:title=""/>
                </v:shape>
                <w:control r:id="rId135" w:name="CheckBox18111111" w:shapeid="_x0000_i1397"/>
              </w:object>
            </w:r>
          </w:p>
        </w:tc>
        <w:tc>
          <w:tcPr>
            <w:tcW w:w="1559" w:type="dxa"/>
            <w:tcBorders>
              <w:bottom w:val="single" w:sz="4" w:space="0" w:color="A6A6A6" w:themeColor="background1" w:themeShade="A6"/>
            </w:tcBorders>
            <w:shd w:val="clear" w:color="auto" w:fill="auto"/>
            <w:vAlign w:val="center"/>
          </w:tcPr>
          <w:p w14:paraId="384CAF9F" w14:textId="77777777" w:rsidR="007B4D50" w:rsidRPr="00C4032F" w:rsidRDefault="007B4D50" w:rsidP="00C44B68">
            <w:pPr>
              <w:jc w:val="center"/>
              <w:rPr>
                <w:rFonts w:ascii="Calibri" w:eastAsia="Times New Roman" w:hAnsi="Calibri" w:cs="Calibri"/>
                <w:sz w:val="14"/>
                <w:szCs w:val="14"/>
                <w:lang w:val="en-AU"/>
              </w:rPr>
            </w:pPr>
          </w:p>
        </w:tc>
        <w:tc>
          <w:tcPr>
            <w:tcW w:w="568" w:type="dxa"/>
            <w:tcBorders>
              <w:bottom w:val="single" w:sz="4" w:space="0" w:color="A6A6A6" w:themeColor="background1" w:themeShade="A6"/>
            </w:tcBorders>
            <w:shd w:val="clear" w:color="auto" w:fill="auto"/>
            <w:vAlign w:val="center"/>
          </w:tcPr>
          <w:p w14:paraId="384CAFA0" w14:textId="77777777" w:rsidR="007B4D50" w:rsidRPr="00C4032F" w:rsidRDefault="007B4D50"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9" type="#_x0000_t75" style="width:12.75pt;height:18pt" o:ole="">
                  <v:imagedata r:id="rId16" o:title=""/>
                </v:shape>
                <w:control r:id="rId136" w:name="CheckBox1811111" w:shapeid="_x0000_i1399"/>
              </w:object>
            </w:r>
          </w:p>
        </w:tc>
        <w:tc>
          <w:tcPr>
            <w:tcW w:w="1559" w:type="dxa"/>
            <w:tcBorders>
              <w:bottom w:val="single" w:sz="4" w:space="0" w:color="A6A6A6" w:themeColor="background1" w:themeShade="A6"/>
            </w:tcBorders>
            <w:shd w:val="clear" w:color="auto" w:fill="auto"/>
            <w:vAlign w:val="center"/>
          </w:tcPr>
          <w:p w14:paraId="384CAFA1" w14:textId="77777777" w:rsidR="007B4D50" w:rsidRPr="00C4032F" w:rsidRDefault="007B4D50" w:rsidP="00C44B68">
            <w:pPr>
              <w:jc w:val="center"/>
              <w:rPr>
                <w:rFonts w:ascii="Calibri" w:eastAsia="Times New Roman" w:hAnsi="Calibri" w:cs="Calibri"/>
                <w:sz w:val="14"/>
                <w:szCs w:val="14"/>
                <w:lang w:val="en-AU"/>
              </w:rPr>
            </w:pPr>
          </w:p>
        </w:tc>
      </w:tr>
    </w:tbl>
    <w:p w14:paraId="384CAFA3" w14:textId="77777777" w:rsidR="001B1E9A" w:rsidRPr="00C44B68" w:rsidRDefault="001B1E9A" w:rsidP="001B1E9A">
      <w:pPr>
        <w:spacing w:after="0"/>
        <w:rPr>
          <w:sz w:val="8"/>
          <w:szCs w:val="8"/>
        </w:rPr>
      </w:pPr>
    </w:p>
    <w:tbl>
      <w:tblPr>
        <w:tblStyle w:val="TableGrid"/>
        <w:tblW w:w="2041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7"/>
        <w:gridCol w:w="1410"/>
        <w:gridCol w:w="583"/>
        <w:gridCol w:w="2254"/>
        <w:gridCol w:w="581"/>
        <w:gridCol w:w="2257"/>
        <w:gridCol w:w="719"/>
        <w:gridCol w:w="2119"/>
        <w:gridCol w:w="575"/>
        <w:gridCol w:w="2262"/>
        <w:gridCol w:w="573"/>
        <w:gridCol w:w="2265"/>
        <w:gridCol w:w="570"/>
        <w:gridCol w:w="2268"/>
      </w:tblGrid>
      <w:tr w:rsidR="00C44B68" w:rsidRPr="002A15A7" w14:paraId="384CAFA6" w14:textId="77777777" w:rsidTr="00C44B68">
        <w:trPr>
          <w:trHeight w:val="179"/>
        </w:trPr>
        <w:tc>
          <w:tcPr>
            <w:tcW w:w="1977" w:type="dxa"/>
            <w:tcBorders>
              <w:top w:val="nil"/>
              <w:left w:val="nil"/>
              <w:bottom w:val="nil"/>
              <w:right w:val="single" w:sz="4" w:space="0" w:color="A6A6A6" w:themeColor="background1" w:themeShade="A6"/>
            </w:tcBorders>
            <w:shd w:val="clear" w:color="auto" w:fill="auto"/>
            <w:vAlign w:val="center"/>
          </w:tcPr>
          <w:p w14:paraId="384CAFA4" w14:textId="77777777" w:rsidR="00C44B68" w:rsidRPr="00C075F9" w:rsidRDefault="00C44B68" w:rsidP="0098038E">
            <w:pPr>
              <w:jc w:val="center"/>
              <w:rPr>
                <w:rFonts w:ascii="Arial Narrow" w:hAnsi="Arial Narrow"/>
                <w:b/>
                <w:color w:val="0070C0"/>
                <w:sz w:val="18"/>
                <w:szCs w:val="18"/>
              </w:rPr>
            </w:pPr>
          </w:p>
        </w:tc>
        <w:tc>
          <w:tcPr>
            <w:tcW w:w="18436" w:type="dxa"/>
            <w:gridSpan w:val="13"/>
            <w:tcBorders>
              <w:left w:val="single" w:sz="4" w:space="0" w:color="A6A6A6" w:themeColor="background1" w:themeShade="A6"/>
            </w:tcBorders>
            <w:shd w:val="clear" w:color="auto" w:fill="DCE4F0" w:themeFill="accent6" w:themeFillTint="33"/>
            <w:vAlign w:val="center"/>
          </w:tcPr>
          <w:p w14:paraId="384CAFA5" w14:textId="77777777" w:rsidR="00C44B68" w:rsidRPr="00CF637B" w:rsidRDefault="00C44B68" w:rsidP="0098038E">
            <w:pPr>
              <w:jc w:val="center"/>
              <w:rPr>
                <w:rFonts w:ascii="Calibri" w:hAnsi="Calibri" w:cs="Calibri"/>
                <w:b/>
                <w:bCs/>
                <w:lang w:val="en-AU"/>
              </w:rPr>
            </w:pPr>
            <w:r w:rsidRPr="00CF637B">
              <w:rPr>
                <w:rFonts w:ascii="Calibri" w:hAnsi="Calibri" w:cs="Calibri"/>
                <w:b/>
                <w:bCs/>
                <w:lang w:val="en-AU"/>
              </w:rPr>
              <w:t>Statistics and Probability</w:t>
            </w:r>
            <w:r>
              <w:rPr>
                <w:rFonts w:ascii="Calibri" w:hAnsi="Calibri" w:cs="Calibri"/>
                <w:b/>
                <w:bCs/>
                <w:lang w:val="en-AU"/>
              </w:rPr>
              <w:t xml:space="preserve"> </w:t>
            </w:r>
            <w:r w:rsidRPr="001B1E9A">
              <w:rPr>
                <w:rFonts w:ascii="Calibri" w:hAnsi="Calibri" w:cs="Calibri"/>
                <w:b/>
                <w:bCs/>
                <w:lang w:val="en-AU"/>
              </w:rPr>
              <w:t>Strand</w:t>
            </w:r>
          </w:p>
        </w:tc>
      </w:tr>
      <w:tr w:rsidR="00C44B68" w:rsidRPr="002A15A7" w14:paraId="384CAFAB" w14:textId="77777777" w:rsidTr="00C44B68">
        <w:trPr>
          <w:trHeight w:val="338"/>
        </w:trPr>
        <w:tc>
          <w:tcPr>
            <w:tcW w:w="1977" w:type="dxa"/>
            <w:tcBorders>
              <w:top w:val="nil"/>
              <w:left w:val="nil"/>
              <w:bottom w:val="nil"/>
              <w:right w:val="single" w:sz="4" w:space="0" w:color="A6A6A6" w:themeColor="background1" w:themeShade="A6"/>
            </w:tcBorders>
            <w:shd w:val="clear" w:color="auto" w:fill="auto"/>
            <w:vAlign w:val="center"/>
          </w:tcPr>
          <w:p w14:paraId="384CAFA7" w14:textId="77777777" w:rsidR="00C44B68" w:rsidRPr="00C075F9" w:rsidRDefault="00C44B68" w:rsidP="0098038E">
            <w:pPr>
              <w:jc w:val="center"/>
              <w:rPr>
                <w:rFonts w:ascii="Arial Narrow" w:hAnsi="Arial Narrow"/>
                <w:b/>
                <w:color w:val="0070C0"/>
                <w:sz w:val="18"/>
                <w:szCs w:val="18"/>
              </w:rPr>
            </w:pPr>
          </w:p>
        </w:tc>
        <w:tc>
          <w:tcPr>
            <w:tcW w:w="1410" w:type="dxa"/>
            <w:tcBorders>
              <w:left w:val="single" w:sz="4" w:space="0" w:color="A6A6A6" w:themeColor="background1" w:themeShade="A6"/>
            </w:tcBorders>
            <w:shd w:val="clear" w:color="auto" w:fill="F2F2F2" w:themeFill="background1" w:themeFillShade="F2"/>
            <w:vAlign w:val="center"/>
          </w:tcPr>
          <w:p w14:paraId="384CAFA8" w14:textId="77777777" w:rsidR="00C44B68" w:rsidRPr="0056716B" w:rsidRDefault="00C44B68" w:rsidP="0098038E">
            <w:pPr>
              <w:jc w:val="center"/>
              <w:rPr>
                <w:rFonts w:ascii="Arial Narrow" w:eastAsia="Times New Roman" w:hAnsi="Arial Narrow" w:cs="Calibri"/>
                <w:b/>
                <w:sz w:val="20"/>
                <w:szCs w:val="20"/>
                <w:lang w:val="en-AU"/>
              </w:rPr>
            </w:pPr>
            <w:r w:rsidRPr="0056716B">
              <w:rPr>
                <w:rFonts w:ascii="Arial Narrow" w:eastAsia="Times New Roman" w:hAnsi="Arial Narrow" w:cs="Calibri"/>
                <w:b/>
                <w:color w:val="0070C0"/>
                <w:sz w:val="20"/>
                <w:szCs w:val="20"/>
                <w:lang w:val="en-AU"/>
              </w:rPr>
              <w:t>Sub-strand</w:t>
            </w:r>
          </w:p>
        </w:tc>
        <w:tc>
          <w:tcPr>
            <w:tcW w:w="8513" w:type="dxa"/>
            <w:gridSpan w:val="6"/>
            <w:shd w:val="clear" w:color="auto" w:fill="F2F2F2" w:themeFill="background1" w:themeFillShade="F2"/>
            <w:vAlign w:val="center"/>
          </w:tcPr>
          <w:p w14:paraId="384CAFA9" w14:textId="77777777" w:rsidR="00C44B68" w:rsidRPr="002A15A7" w:rsidRDefault="00C44B68" w:rsidP="0098038E">
            <w:pPr>
              <w:jc w:val="center"/>
              <w:rPr>
                <w:rFonts w:ascii="Arial Narrow" w:hAnsi="Arial Narrow"/>
                <w:color w:val="0070C0"/>
                <w:sz w:val="20"/>
                <w:szCs w:val="20"/>
              </w:rPr>
            </w:pPr>
            <w:r>
              <w:rPr>
                <w:rFonts w:ascii="Arial Narrow" w:hAnsi="Arial Narrow"/>
                <w:b/>
                <w:bCs/>
                <w:color w:val="0070C0"/>
                <w:sz w:val="20"/>
                <w:szCs w:val="20"/>
                <w:lang w:val="en-AU"/>
              </w:rPr>
              <w:t>Chance</w:t>
            </w:r>
          </w:p>
        </w:tc>
        <w:tc>
          <w:tcPr>
            <w:tcW w:w="8513" w:type="dxa"/>
            <w:gridSpan w:val="6"/>
            <w:shd w:val="clear" w:color="auto" w:fill="F2F2F2" w:themeFill="background1" w:themeFillShade="F2"/>
            <w:vAlign w:val="center"/>
          </w:tcPr>
          <w:p w14:paraId="384CAFAA" w14:textId="77777777" w:rsidR="00C44B68" w:rsidRPr="002A15A7" w:rsidRDefault="00C44B68" w:rsidP="0098038E">
            <w:pPr>
              <w:jc w:val="center"/>
              <w:rPr>
                <w:rFonts w:ascii="Arial Narrow" w:hAnsi="Arial Narrow"/>
                <w:color w:val="0070C0"/>
                <w:sz w:val="20"/>
                <w:szCs w:val="20"/>
              </w:rPr>
            </w:pPr>
            <w:r w:rsidRPr="001B1E9A">
              <w:rPr>
                <w:rFonts w:ascii="Arial Narrow" w:hAnsi="Arial Narrow"/>
                <w:b/>
                <w:bCs/>
                <w:color w:val="0070C0"/>
                <w:sz w:val="20"/>
                <w:szCs w:val="20"/>
                <w:lang w:val="en-AU"/>
              </w:rPr>
              <w:t>Data representation and interpretation</w:t>
            </w:r>
          </w:p>
        </w:tc>
      </w:tr>
      <w:tr w:rsidR="00C44B68" w:rsidRPr="0073690D" w14:paraId="384CAFB4" w14:textId="77777777" w:rsidTr="00C44B68">
        <w:trPr>
          <w:trHeight w:val="1036"/>
        </w:trPr>
        <w:tc>
          <w:tcPr>
            <w:tcW w:w="1977"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384CAFAC" w14:textId="77777777" w:rsidR="00C44B68" w:rsidRPr="00C075F9" w:rsidRDefault="00C44B68" w:rsidP="0098038E">
            <w:pPr>
              <w:jc w:val="center"/>
              <w:rPr>
                <w:rFonts w:ascii="Arial Narrow" w:hAnsi="Arial Narrow"/>
                <w:sz w:val="18"/>
                <w:szCs w:val="18"/>
                <w:lang w:val="en-AU"/>
              </w:rPr>
            </w:pPr>
          </w:p>
        </w:tc>
        <w:tc>
          <w:tcPr>
            <w:tcW w:w="1410" w:type="dxa"/>
            <w:tcBorders>
              <w:left w:val="single" w:sz="4" w:space="0" w:color="A6A6A6" w:themeColor="background1" w:themeShade="A6"/>
            </w:tcBorders>
            <w:vAlign w:val="center"/>
          </w:tcPr>
          <w:p w14:paraId="384CAFAD" w14:textId="77777777" w:rsidR="00C44B68" w:rsidRPr="0089419E" w:rsidRDefault="00C44B68"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837" w:type="dxa"/>
            <w:gridSpan w:val="2"/>
          </w:tcPr>
          <w:p w14:paraId="384CAFAE" w14:textId="77777777" w:rsidR="00C44B68" w:rsidRPr="0023348C" w:rsidRDefault="00C44B68" w:rsidP="00C44B68">
            <w:pPr>
              <w:rPr>
                <w:rFonts w:ascii="Arial Narrow" w:hAnsi="Arial Narrow"/>
                <w:sz w:val="18"/>
                <w:szCs w:val="18"/>
              </w:rPr>
            </w:pPr>
            <w:r w:rsidRPr="00C44B68">
              <w:rPr>
                <w:rFonts w:ascii="Arial Narrow" w:hAnsi="Arial Narrow"/>
                <w:sz w:val="18"/>
                <w:szCs w:val="18"/>
              </w:rPr>
              <w:t>List all outcomes for two-step chance experiments, both with and without replacement using tree diagrams or arrays. Assign probabilities to outcomes and determine probabilities for events </w:t>
            </w:r>
            <w:hyperlink r:id="rId137" w:tooltip="View elaborations and additional details of VCMSP321" w:history="1">
              <w:r w:rsidRPr="00C44B68">
                <w:rPr>
                  <w:rStyle w:val="Hyperlink"/>
                  <w:rFonts w:ascii="Arial Narrow" w:hAnsi="Arial Narrow"/>
                  <w:sz w:val="18"/>
                  <w:szCs w:val="18"/>
                </w:rPr>
                <w:t>(VCMSP321)</w:t>
              </w:r>
            </w:hyperlink>
          </w:p>
        </w:tc>
        <w:tc>
          <w:tcPr>
            <w:tcW w:w="2838" w:type="dxa"/>
            <w:gridSpan w:val="2"/>
          </w:tcPr>
          <w:p w14:paraId="384CAFAF" w14:textId="77777777" w:rsidR="00C44B68" w:rsidRPr="0023348C" w:rsidRDefault="00C44B68" w:rsidP="0098038E">
            <w:pPr>
              <w:rPr>
                <w:rFonts w:ascii="Arial Narrow" w:hAnsi="Arial Narrow"/>
                <w:sz w:val="18"/>
                <w:szCs w:val="18"/>
              </w:rPr>
            </w:pPr>
            <w:r w:rsidRPr="00C44B68">
              <w:rPr>
                <w:rFonts w:ascii="Arial Narrow" w:hAnsi="Arial Narrow"/>
                <w:sz w:val="18"/>
                <w:szCs w:val="18"/>
              </w:rPr>
              <w:t>Calculate relative frequencies from given or collected data to estimate probabilities of events involving 'and' or 'or' </w:t>
            </w:r>
            <w:hyperlink r:id="rId138" w:tooltip="View elaborations and additional details of VCMSP322" w:history="1">
              <w:r w:rsidRPr="00C44B68">
                <w:rPr>
                  <w:rStyle w:val="Hyperlink"/>
                  <w:rFonts w:ascii="Arial Narrow" w:hAnsi="Arial Narrow"/>
                  <w:sz w:val="18"/>
                  <w:szCs w:val="18"/>
                </w:rPr>
                <w:t>(VCMSP322)</w:t>
              </w:r>
            </w:hyperlink>
          </w:p>
        </w:tc>
        <w:tc>
          <w:tcPr>
            <w:tcW w:w="2838" w:type="dxa"/>
            <w:gridSpan w:val="2"/>
          </w:tcPr>
          <w:p w14:paraId="384CAFB0" w14:textId="77777777" w:rsidR="00C44B68" w:rsidRPr="0023348C" w:rsidRDefault="00C44B68" w:rsidP="00CF637B">
            <w:pPr>
              <w:rPr>
                <w:rFonts w:ascii="Arial Narrow" w:hAnsi="Arial Narrow"/>
                <w:sz w:val="18"/>
                <w:szCs w:val="18"/>
              </w:rPr>
            </w:pPr>
            <w:r w:rsidRPr="00C44B68">
              <w:rPr>
                <w:rFonts w:ascii="Arial Narrow" w:hAnsi="Arial Narrow"/>
                <w:sz w:val="18"/>
                <w:szCs w:val="18"/>
              </w:rPr>
              <w:t>Investigate reports of surveys in digital media and elsewhere for information on how data were obtained to estimate population means and medians</w:t>
            </w:r>
            <w:hyperlink r:id="rId139" w:tooltip="View elaborations and additional details of VCMSP323" w:history="1">
              <w:r w:rsidRPr="00C44B68">
                <w:rPr>
                  <w:rStyle w:val="Hyperlink"/>
                  <w:rFonts w:ascii="Arial Narrow" w:hAnsi="Arial Narrow"/>
                  <w:sz w:val="18"/>
                  <w:szCs w:val="18"/>
                </w:rPr>
                <w:t>(VCMSP323)</w:t>
              </w:r>
            </w:hyperlink>
          </w:p>
        </w:tc>
        <w:tc>
          <w:tcPr>
            <w:tcW w:w="2837" w:type="dxa"/>
            <w:gridSpan w:val="2"/>
          </w:tcPr>
          <w:p w14:paraId="384CAFB1" w14:textId="77777777" w:rsidR="00C44B68" w:rsidRPr="0023348C" w:rsidRDefault="00C44B68" w:rsidP="00CF637B">
            <w:pPr>
              <w:rPr>
                <w:rFonts w:ascii="Arial Narrow" w:hAnsi="Arial Narrow"/>
                <w:sz w:val="18"/>
                <w:szCs w:val="18"/>
              </w:rPr>
            </w:pPr>
            <w:r w:rsidRPr="00C44B68">
              <w:rPr>
                <w:rFonts w:ascii="Arial Narrow" w:hAnsi="Arial Narrow"/>
                <w:sz w:val="18"/>
                <w:szCs w:val="18"/>
              </w:rPr>
              <w:t>Identify everyday questions and issues involving at least one numerical and at least one categorical variable, and collect data directly from secondary sources </w:t>
            </w:r>
            <w:hyperlink r:id="rId140" w:tooltip="View elaborations and additional details of VCMSP324" w:history="1">
              <w:r w:rsidRPr="00C44B68">
                <w:rPr>
                  <w:rStyle w:val="Hyperlink"/>
                  <w:rFonts w:ascii="Arial Narrow" w:hAnsi="Arial Narrow"/>
                  <w:sz w:val="18"/>
                  <w:szCs w:val="18"/>
                </w:rPr>
                <w:t>(VCMSP324)</w:t>
              </w:r>
            </w:hyperlink>
          </w:p>
        </w:tc>
        <w:tc>
          <w:tcPr>
            <w:tcW w:w="2838" w:type="dxa"/>
            <w:gridSpan w:val="2"/>
          </w:tcPr>
          <w:p w14:paraId="384CAFB2" w14:textId="77777777" w:rsidR="00C44B68" w:rsidRPr="00C44B68" w:rsidRDefault="00C44B68" w:rsidP="00C44B68">
            <w:pPr>
              <w:rPr>
                <w:rFonts w:ascii="Arial Narrow" w:hAnsi="Arial Narrow"/>
                <w:sz w:val="18"/>
                <w:szCs w:val="18"/>
              </w:rPr>
            </w:pPr>
            <w:r w:rsidRPr="00C44B68">
              <w:rPr>
                <w:rFonts w:ascii="Arial Narrow" w:hAnsi="Arial Narrow"/>
                <w:sz w:val="18"/>
                <w:szCs w:val="18"/>
              </w:rPr>
              <w:t>Construct back-to-back stem-and-leaf plots and histograms and describe data, using terms including ‘skewed’, ‘symmetric’ and ‘bi modal’ </w:t>
            </w:r>
            <w:hyperlink r:id="rId141" w:tooltip="View elaborations and additional details of VCMSP325" w:history="1">
              <w:r w:rsidRPr="00C44B68">
                <w:rPr>
                  <w:rStyle w:val="Hyperlink"/>
                  <w:rFonts w:ascii="Arial Narrow" w:hAnsi="Arial Narrow"/>
                  <w:sz w:val="18"/>
                  <w:szCs w:val="18"/>
                </w:rPr>
                <w:t>(VCMSP325)</w:t>
              </w:r>
            </w:hyperlink>
          </w:p>
        </w:tc>
        <w:tc>
          <w:tcPr>
            <w:tcW w:w="2838" w:type="dxa"/>
            <w:gridSpan w:val="2"/>
          </w:tcPr>
          <w:p w14:paraId="384CAFB3" w14:textId="77777777" w:rsidR="00C44B68" w:rsidRPr="0023348C" w:rsidRDefault="00C44B68" w:rsidP="00CF637B">
            <w:pPr>
              <w:rPr>
                <w:rFonts w:ascii="Arial Narrow" w:hAnsi="Arial Narrow"/>
                <w:sz w:val="18"/>
                <w:szCs w:val="18"/>
              </w:rPr>
            </w:pPr>
            <w:r w:rsidRPr="00C44B68">
              <w:rPr>
                <w:rFonts w:ascii="Arial Narrow" w:hAnsi="Arial Narrow"/>
                <w:sz w:val="18"/>
                <w:szCs w:val="18"/>
              </w:rPr>
              <w:t>Compare data displays using mean, median and range to describe and interpret numerical data sets in terms of location (</w:t>
            </w:r>
            <w:proofErr w:type="spellStart"/>
            <w:r w:rsidRPr="00C44B68">
              <w:rPr>
                <w:rFonts w:ascii="Arial Narrow" w:hAnsi="Arial Narrow"/>
                <w:sz w:val="18"/>
                <w:szCs w:val="18"/>
              </w:rPr>
              <w:t>centre</w:t>
            </w:r>
            <w:proofErr w:type="spellEnd"/>
            <w:r w:rsidRPr="00C44B68">
              <w:rPr>
                <w:rFonts w:ascii="Arial Narrow" w:hAnsi="Arial Narrow"/>
                <w:sz w:val="18"/>
                <w:szCs w:val="18"/>
              </w:rPr>
              <w:t>) and spread </w:t>
            </w:r>
            <w:hyperlink r:id="rId142" w:tooltip="View elaborations and additional details of VCMSP326" w:history="1">
              <w:r w:rsidRPr="00C44B68">
                <w:rPr>
                  <w:rStyle w:val="Hyperlink"/>
                  <w:rFonts w:ascii="Arial Narrow" w:hAnsi="Arial Narrow"/>
                  <w:sz w:val="18"/>
                  <w:szCs w:val="18"/>
                </w:rPr>
                <w:t>(VCMSP326)</w:t>
              </w:r>
            </w:hyperlink>
          </w:p>
        </w:tc>
      </w:tr>
      <w:tr w:rsidR="00C44B68" w14:paraId="384CAFC9" w14:textId="77777777" w:rsidTr="00C44B68">
        <w:trPr>
          <w:cantSplit/>
          <w:trHeight w:val="397"/>
        </w:trPr>
        <w:tc>
          <w:tcPr>
            <w:tcW w:w="1977" w:type="dxa"/>
            <w:tcBorders>
              <w:top w:val="single" w:sz="4" w:space="0" w:color="A6A6A6" w:themeColor="background1" w:themeShade="A6"/>
            </w:tcBorders>
            <w:shd w:val="clear" w:color="auto" w:fill="F2F2F2" w:themeFill="background1" w:themeFillShade="F2"/>
            <w:vAlign w:val="center"/>
          </w:tcPr>
          <w:p w14:paraId="384CAFB5" w14:textId="77777777" w:rsidR="00C44B68" w:rsidRPr="00C075F9" w:rsidRDefault="00C44B68"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0" w:type="dxa"/>
            <w:shd w:val="clear" w:color="auto" w:fill="F2F2F2" w:themeFill="background1" w:themeFillShade="F2"/>
            <w:vAlign w:val="center"/>
          </w:tcPr>
          <w:p w14:paraId="384CAFB6" w14:textId="77777777" w:rsidR="00C44B68" w:rsidRPr="0056716B" w:rsidRDefault="00C44B68"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3" w:type="dxa"/>
            <w:shd w:val="clear" w:color="auto" w:fill="F2F2F2" w:themeFill="background1" w:themeFillShade="F2"/>
            <w:vAlign w:val="center"/>
          </w:tcPr>
          <w:p w14:paraId="384CAFB7" w14:textId="77777777" w:rsidR="00C44B68" w:rsidRPr="0056716B" w:rsidRDefault="00C44B68"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54" w:type="dxa"/>
            <w:shd w:val="clear" w:color="auto" w:fill="F2F2F2" w:themeFill="background1" w:themeFillShade="F2"/>
            <w:vAlign w:val="center"/>
          </w:tcPr>
          <w:p w14:paraId="384CAFB8" w14:textId="77777777" w:rsidR="00C44B68"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B9" w14:textId="77777777" w:rsidR="00C44B68" w:rsidRPr="0056716B"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1" w:type="dxa"/>
            <w:shd w:val="clear" w:color="auto" w:fill="F2F2F2" w:themeFill="background1" w:themeFillShade="F2"/>
            <w:vAlign w:val="center"/>
          </w:tcPr>
          <w:p w14:paraId="384CAFBA" w14:textId="77777777" w:rsidR="00C44B68" w:rsidRPr="0056716B" w:rsidRDefault="00C44B68"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57" w:type="dxa"/>
            <w:shd w:val="clear" w:color="auto" w:fill="F2F2F2" w:themeFill="background1" w:themeFillShade="F2"/>
            <w:vAlign w:val="center"/>
          </w:tcPr>
          <w:p w14:paraId="384CAFBB" w14:textId="77777777" w:rsidR="00C44B68"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BC" w14:textId="77777777" w:rsidR="00C44B68" w:rsidRPr="0056716B"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719" w:type="dxa"/>
            <w:shd w:val="clear" w:color="auto" w:fill="F2F2F2" w:themeFill="background1" w:themeFillShade="F2"/>
            <w:vAlign w:val="center"/>
          </w:tcPr>
          <w:p w14:paraId="384CAFBD" w14:textId="77777777" w:rsidR="00C44B68" w:rsidRPr="0056716B" w:rsidRDefault="00C44B68"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19" w:type="dxa"/>
            <w:shd w:val="clear" w:color="auto" w:fill="F2F2F2" w:themeFill="background1" w:themeFillShade="F2"/>
            <w:vAlign w:val="center"/>
          </w:tcPr>
          <w:p w14:paraId="384CAFBE" w14:textId="77777777" w:rsidR="00C44B68"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BF" w14:textId="77777777" w:rsidR="00C44B68" w:rsidRPr="0056716B"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5" w:type="dxa"/>
            <w:shd w:val="clear" w:color="auto" w:fill="F2F2F2" w:themeFill="background1" w:themeFillShade="F2"/>
            <w:vAlign w:val="center"/>
          </w:tcPr>
          <w:p w14:paraId="384CAFC0" w14:textId="77777777" w:rsidR="00C44B68" w:rsidRPr="0056716B" w:rsidRDefault="00C44B68"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2" w:type="dxa"/>
            <w:shd w:val="clear" w:color="auto" w:fill="F2F2F2" w:themeFill="background1" w:themeFillShade="F2"/>
            <w:vAlign w:val="center"/>
          </w:tcPr>
          <w:p w14:paraId="384CAFC1" w14:textId="77777777" w:rsidR="00C44B68"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C2" w14:textId="77777777" w:rsidR="00C44B68" w:rsidRPr="0056716B"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3" w:type="dxa"/>
            <w:shd w:val="clear" w:color="auto" w:fill="F2F2F2" w:themeFill="background1" w:themeFillShade="F2"/>
            <w:vAlign w:val="center"/>
          </w:tcPr>
          <w:p w14:paraId="384CAFC3" w14:textId="77777777" w:rsidR="00C44B68" w:rsidRPr="0056716B" w:rsidRDefault="00C44B68"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5" w:type="dxa"/>
            <w:shd w:val="clear" w:color="auto" w:fill="F2F2F2" w:themeFill="background1" w:themeFillShade="F2"/>
            <w:vAlign w:val="center"/>
          </w:tcPr>
          <w:p w14:paraId="384CAFC4" w14:textId="77777777" w:rsidR="00C44B68"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C5" w14:textId="77777777" w:rsidR="00C44B68" w:rsidRPr="0056716B"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0" w:type="dxa"/>
            <w:shd w:val="clear" w:color="auto" w:fill="F2F2F2" w:themeFill="background1" w:themeFillShade="F2"/>
            <w:vAlign w:val="center"/>
          </w:tcPr>
          <w:p w14:paraId="384CAFC6" w14:textId="77777777" w:rsidR="00C44B68" w:rsidRPr="0056716B" w:rsidRDefault="00C44B68"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384CAFC7" w14:textId="77777777" w:rsidR="00C44B68"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384CAFC8" w14:textId="77777777" w:rsidR="00C44B68" w:rsidRPr="0056716B" w:rsidRDefault="00C44B68"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44B68" w14:paraId="384CAFD8" w14:textId="77777777" w:rsidTr="00C44B68">
        <w:trPr>
          <w:cantSplit/>
          <w:trHeight w:val="369"/>
        </w:trPr>
        <w:tc>
          <w:tcPr>
            <w:tcW w:w="1977" w:type="dxa"/>
            <w:vAlign w:val="center"/>
          </w:tcPr>
          <w:p w14:paraId="384CAFCA" w14:textId="77777777" w:rsidR="00C44B68" w:rsidRPr="00C075F9" w:rsidRDefault="00C44B68" w:rsidP="0098038E">
            <w:pPr>
              <w:jc w:val="center"/>
              <w:rPr>
                <w:rFonts w:ascii="Arial Narrow" w:eastAsia="Times New Roman" w:hAnsi="Arial Narrow" w:cs="Calibri"/>
                <w:sz w:val="18"/>
                <w:szCs w:val="18"/>
              </w:rPr>
            </w:pPr>
          </w:p>
        </w:tc>
        <w:tc>
          <w:tcPr>
            <w:tcW w:w="1410" w:type="dxa"/>
            <w:vAlign w:val="center"/>
          </w:tcPr>
          <w:p w14:paraId="384CAFCB" w14:textId="77777777" w:rsidR="00C44B68" w:rsidRDefault="00C44B68" w:rsidP="0098038E">
            <w:pPr>
              <w:jc w:val="center"/>
              <w:rPr>
                <w:rFonts w:ascii="Symbol" w:eastAsia="Times New Roman" w:hAnsi="Symbol" w:cs="Calibri"/>
                <w:sz w:val="14"/>
                <w:szCs w:val="14"/>
              </w:rPr>
            </w:pPr>
          </w:p>
        </w:tc>
        <w:tc>
          <w:tcPr>
            <w:tcW w:w="583" w:type="dxa"/>
            <w:vAlign w:val="center"/>
          </w:tcPr>
          <w:p w14:paraId="384CAFCC" w14:textId="77777777" w:rsidR="00C44B68" w:rsidRPr="002353C6" w:rsidRDefault="00C44B68"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1" type="#_x0000_t75" style="width:12.75pt;height:18pt" o:ole="">
                  <v:imagedata r:id="rId16" o:title=""/>
                </v:shape>
                <w:control r:id="rId143" w:name="CheckBox113112" w:shapeid="_x0000_i1401"/>
              </w:object>
            </w:r>
          </w:p>
        </w:tc>
        <w:tc>
          <w:tcPr>
            <w:tcW w:w="2254" w:type="dxa"/>
            <w:shd w:val="clear" w:color="auto" w:fill="auto"/>
            <w:vAlign w:val="center"/>
          </w:tcPr>
          <w:p w14:paraId="384CAFCD" w14:textId="77777777" w:rsidR="00C44B68" w:rsidRPr="002353C6" w:rsidRDefault="00C44B68" w:rsidP="0098038E">
            <w:pPr>
              <w:jc w:val="center"/>
              <w:rPr>
                <w:rFonts w:ascii="Symbol" w:eastAsia="Times New Roman" w:hAnsi="Symbol" w:cs="Calibri"/>
                <w:sz w:val="14"/>
                <w:szCs w:val="14"/>
                <w:lang w:val="en-AU"/>
              </w:rPr>
            </w:pPr>
          </w:p>
        </w:tc>
        <w:tc>
          <w:tcPr>
            <w:tcW w:w="581" w:type="dxa"/>
            <w:shd w:val="clear" w:color="auto" w:fill="auto"/>
            <w:vAlign w:val="center"/>
          </w:tcPr>
          <w:p w14:paraId="384CAFCE" w14:textId="77777777" w:rsidR="00C44B68" w:rsidRPr="002353C6" w:rsidRDefault="00C44B68"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3" type="#_x0000_t75" style="width:12.75pt;height:18pt" o:ole="">
                  <v:imagedata r:id="rId16" o:title=""/>
                </v:shape>
                <w:control r:id="rId144" w:name="CheckBox11313" w:shapeid="_x0000_i1403"/>
              </w:object>
            </w:r>
          </w:p>
        </w:tc>
        <w:tc>
          <w:tcPr>
            <w:tcW w:w="2257" w:type="dxa"/>
            <w:vAlign w:val="center"/>
          </w:tcPr>
          <w:p w14:paraId="384CAFCF" w14:textId="77777777" w:rsidR="00C44B68" w:rsidRDefault="00C44B68" w:rsidP="0098038E">
            <w:pPr>
              <w:jc w:val="center"/>
              <w:rPr>
                <w:rFonts w:ascii="Symbol" w:eastAsia="Times New Roman" w:hAnsi="Symbol" w:cs="Calibri"/>
                <w:sz w:val="14"/>
                <w:szCs w:val="14"/>
              </w:rPr>
            </w:pPr>
          </w:p>
        </w:tc>
        <w:tc>
          <w:tcPr>
            <w:tcW w:w="719" w:type="dxa"/>
            <w:vAlign w:val="center"/>
          </w:tcPr>
          <w:p w14:paraId="384CAFD0" w14:textId="77777777" w:rsidR="00C44B68" w:rsidRPr="002353C6" w:rsidRDefault="00C44B68"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5" type="#_x0000_t75" style="width:12.75pt;height:18pt" o:ole="">
                  <v:imagedata r:id="rId16" o:title=""/>
                </v:shape>
                <w:control r:id="rId145" w:name="CheckBox1402" w:shapeid="_x0000_i1405"/>
              </w:object>
            </w:r>
          </w:p>
        </w:tc>
        <w:tc>
          <w:tcPr>
            <w:tcW w:w="2119" w:type="dxa"/>
            <w:shd w:val="clear" w:color="auto" w:fill="auto"/>
            <w:vAlign w:val="center"/>
          </w:tcPr>
          <w:p w14:paraId="384CAFD1" w14:textId="77777777" w:rsidR="00C44B68" w:rsidRPr="002353C6" w:rsidRDefault="00C44B68" w:rsidP="0098038E">
            <w:pPr>
              <w:jc w:val="center"/>
              <w:rPr>
                <w:rFonts w:ascii="Symbol" w:eastAsia="Times New Roman" w:hAnsi="Symbol" w:cs="Calibri"/>
                <w:sz w:val="14"/>
                <w:szCs w:val="14"/>
                <w:lang w:val="en-AU"/>
              </w:rPr>
            </w:pPr>
          </w:p>
        </w:tc>
        <w:tc>
          <w:tcPr>
            <w:tcW w:w="575" w:type="dxa"/>
            <w:vAlign w:val="center"/>
          </w:tcPr>
          <w:p w14:paraId="384CAFD2" w14:textId="77777777" w:rsidR="00C44B68" w:rsidRPr="002353C6" w:rsidRDefault="00C44B68"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7" type="#_x0000_t75" style="width:12.75pt;height:18pt" o:ole="">
                  <v:imagedata r:id="rId16" o:title=""/>
                </v:shape>
                <w:control r:id="rId146" w:name="CheckBox1392" w:shapeid="_x0000_i1407"/>
              </w:object>
            </w:r>
          </w:p>
        </w:tc>
        <w:tc>
          <w:tcPr>
            <w:tcW w:w="2262" w:type="dxa"/>
            <w:shd w:val="clear" w:color="auto" w:fill="auto"/>
            <w:vAlign w:val="center"/>
          </w:tcPr>
          <w:p w14:paraId="384CAFD3" w14:textId="77777777" w:rsidR="00C44B68" w:rsidRPr="002353C6" w:rsidRDefault="00C44B68" w:rsidP="0098038E">
            <w:pPr>
              <w:jc w:val="center"/>
              <w:rPr>
                <w:rFonts w:ascii="Symbol" w:eastAsia="Times New Roman" w:hAnsi="Symbol" w:cs="Calibri"/>
                <w:sz w:val="14"/>
                <w:szCs w:val="14"/>
                <w:lang w:val="en-AU"/>
              </w:rPr>
            </w:pPr>
          </w:p>
        </w:tc>
        <w:tc>
          <w:tcPr>
            <w:tcW w:w="573" w:type="dxa"/>
            <w:vAlign w:val="center"/>
          </w:tcPr>
          <w:p w14:paraId="384CAFD4" w14:textId="77777777" w:rsidR="00C44B68" w:rsidRPr="002353C6" w:rsidRDefault="00C44B68"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09" type="#_x0000_t75" style="width:12.75pt;height:18pt" o:ole="">
                  <v:imagedata r:id="rId16" o:title=""/>
                </v:shape>
                <w:control r:id="rId147" w:name="CheckBox1382" w:shapeid="_x0000_i1409"/>
              </w:object>
            </w:r>
          </w:p>
        </w:tc>
        <w:tc>
          <w:tcPr>
            <w:tcW w:w="2265" w:type="dxa"/>
            <w:shd w:val="clear" w:color="auto" w:fill="auto"/>
            <w:vAlign w:val="center"/>
          </w:tcPr>
          <w:p w14:paraId="384CAFD5" w14:textId="77777777" w:rsidR="00C44B68" w:rsidRPr="002353C6" w:rsidRDefault="00C44B68" w:rsidP="0098038E">
            <w:pPr>
              <w:jc w:val="center"/>
              <w:rPr>
                <w:rFonts w:ascii="Symbol" w:eastAsia="Times New Roman" w:hAnsi="Symbol" w:cs="Calibri"/>
                <w:sz w:val="14"/>
                <w:szCs w:val="14"/>
                <w:lang w:val="en-AU"/>
              </w:rPr>
            </w:pPr>
          </w:p>
        </w:tc>
        <w:tc>
          <w:tcPr>
            <w:tcW w:w="570" w:type="dxa"/>
            <w:shd w:val="clear" w:color="auto" w:fill="auto"/>
            <w:vAlign w:val="center"/>
          </w:tcPr>
          <w:p w14:paraId="384CAFD6" w14:textId="77777777" w:rsidR="00C44B68" w:rsidRPr="002353C6" w:rsidRDefault="00C44B68" w:rsidP="0098038E">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411" type="#_x0000_t75" style="width:12.75pt;height:18pt" o:ole="">
                  <v:imagedata r:id="rId16" o:title=""/>
                </v:shape>
                <w:control r:id="rId148" w:name="CheckBox1372" w:shapeid="_x0000_i1411"/>
              </w:object>
            </w:r>
          </w:p>
        </w:tc>
        <w:tc>
          <w:tcPr>
            <w:tcW w:w="2268" w:type="dxa"/>
            <w:vAlign w:val="center"/>
          </w:tcPr>
          <w:p w14:paraId="384CAFD7" w14:textId="77777777" w:rsidR="00C44B68" w:rsidRDefault="00C44B68" w:rsidP="0098038E">
            <w:pPr>
              <w:jc w:val="center"/>
              <w:rPr>
                <w:rFonts w:ascii="Symbol" w:eastAsia="Times New Roman" w:hAnsi="Symbol" w:cs="Calibri"/>
                <w:sz w:val="14"/>
                <w:szCs w:val="14"/>
              </w:rPr>
            </w:pPr>
          </w:p>
        </w:tc>
      </w:tr>
      <w:tr w:rsidR="00C44B68" w14:paraId="384CAFE7" w14:textId="77777777" w:rsidTr="00C44B68">
        <w:trPr>
          <w:trHeight w:val="369"/>
        </w:trPr>
        <w:tc>
          <w:tcPr>
            <w:tcW w:w="1977" w:type="dxa"/>
            <w:vAlign w:val="center"/>
          </w:tcPr>
          <w:p w14:paraId="384CAFD9" w14:textId="77777777" w:rsidR="00C44B68" w:rsidRPr="00C075F9" w:rsidRDefault="00C44B68" w:rsidP="0098038E">
            <w:pPr>
              <w:jc w:val="center"/>
              <w:rPr>
                <w:rFonts w:ascii="Arial Narrow" w:eastAsia="Times New Roman" w:hAnsi="Arial Narrow" w:cs="Calibri"/>
                <w:sz w:val="18"/>
                <w:szCs w:val="18"/>
              </w:rPr>
            </w:pPr>
          </w:p>
        </w:tc>
        <w:tc>
          <w:tcPr>
            <w:tcW w:w="1410" w:type="dxa"/>
            <w:vAlign w:val="center"/>
          </w:tcPr>
          <w:p w14:paraId="384CAFDA" w14:textId="77777777" w:rsidR="00C44B68" w:rsidRDefault="00C44B68" w:rsidP="0098038E">
            <w:pPr>
              <w:jc w:val="center"/>
              <w:rPr>
                <w:rFonts w:ascii="Symbol" w:eastAsia="Times New Roman" w:hAnsi="Symbol" w:cs="Calibri"/>
                <w:sz w:val="14"/>
                <w:szCs w:val="14"/>
              </w:rPr>
            </w:pPr>
          </w:p>
        </w:tc>
        <w:tc>
          <w:tcPr>
            <w:tcW w:w="583" w:type="dxa"/>
            <w:vAlign w:val="center"/>
          </w:tcPr>
          <w:p w14:paraId="384CAFDB"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3" type="#_x0000_t75" style="width:12.75pt;height:18pt" o:ole="">
                  <v:imagedata r:id="rId16" o:title=""/>
                </v:shape>
                <w:control r:id="rId149" w:name="CheckBox112112" w:shapeid="_x0000_i1413"/>
              </w:object>
            </w:r>
          </w:p>
        </w:tc>
        <w:tc>
          <w:tcPr>
            <w:tcW w:w="2254" w:type="dxa"/>
            <w:shd w:val="clear" w:color="auto" w:fill="auto"/>
            <w:vAlign w:val="center"/>
          </w:tcPr>
          <w:p w14:paraId="384CAFDC" w14:textId="77777777" w:rsidR="00C44B68" w:rsidRPr="00C4032F" w:rsidRDefault="00C44B68" w:rsidP="0098038E">
            <w:pPr>
              <w:jc w:val="center"/>
              <w:rPr>
                <w:rFonts w:ascii="Calibri" w:eastAsia="Times New Roman" w:hAnsi="Calibri" w:cs="Calibri"/>
                <w:sz w:val="14"/>
                <w:szCs w:val="14"/>
                <w:lang w:val="en-AU"/>
              </w:rPr>
            </w:pPr>
          </w:p>
        </w:tc>
        <w:tc>
          <w:tcPr>
            <w:tcW w:w="581" w:type="dxa"/>
            <w:shd w:val="clear" w:color="auto" w:fill="auto"/>
            <w:vAlign w:val="center"/>
          </w:tcPr>
          <w:p w14:paraId="384CAFDD"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5" type="#_x0000_t75" style="width:12.75pt;height:18pt" o:ole="">
                  <v:imagedata r:id="rId16" o:title=""/>
                </v:shape>
                <w:control r:id="rId150" w:name="CheckBox11213" w:shapeid="_x0000_i1415"/>
              </w:object>
            </w:r>
          </w:p>
        </w:tc>
        <w:tc>
          <w:tcPr>
            <w:tcW w:w="2257" w:type="dxa"/>
            <w:vAlign w:val="center"/>
          </w:tcPr>
          <w:p w14:paraId="384CAFDE" w14:textId="77777777" w:rsidR="00C44B68" w:rsidRDefault="00C44B68" w:rsidP="0098038E">
            <w:pPr>
              <w:jc w:val="center"/>
              <w:rPr>
                <w:rFonts w:ascii="Symbol" w:eastAsia="Times New Roman" w:hAnsi="Symbol" w:cs="Calibri"/>
                <w:sz w:val="14"/>
                <w:szCs w:val="14"/>
              </w:rPr>
            </w:pPr>
          </w:p>
        </w:tc>
        <w:tc>
          <w:tcPr>
            <w:tcW w:w="719" w:type="dxa"/>
            <w:vAlign w:val="center"/>
          </w:tcPr>
          <w:p w14:paraId="384CAFDF"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7" type="#_x0000_t75" style="width:12.75pt;height:18pt" o:ole="">
                  <v:imagedata r:id="rId16" o:title=""/>
                </v:shape>
                <w:control r:id="rId151" w:name="CheckBox1192" w:shapeid="_x0000_i1417"/>
              </w:object>
            </w:r>
          </w:p>
        </w:tc>
        <w:tc>
          <w:tcPr>
            <w:tcW w:w="2119" w:type="dxa"/>
            <w:shd w:val="clear" w:color="auto" w:fill="auto"/>
            <w:vAlign w:val="center"/>
          </w:tcPr>
          <w:p w14:paraId="384CAFE0" w14:textId="77777777" w:rsidR="00C44B68" w:rsidRPr="00C4032F" w:rsidRDefault="00C44B68" w:rsidP="0098038E">
            <w:pPr>
              <w:jc w:val="center"/>
              <w:rPr>
                <w:rFonts w:ascii="Calibri" w:eastAsia="Times New Roman" w:hAnsi="Calibri" w:cs="Calibri"/>
                <w:sz w:val="14"/>
                <w:szCs w:val="14"/>
                <w:lang w:val="en-AU"/>
              </w:rPr>
            </w:pPr>
          </w:p>
        </w:tc>
        <w:tc>
          <w:tcPr>
            <w:tcW w:w="575" w:type="dxa"/>
            <w:vAlign w:val="center"/>
          </w:tcPr>
          <w:p w14:paraId="384CAFE1"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9" type="#_x0000_t75" style="width:12.75pt;height:18pt" o:ole="">
                  <v:imagedata r:id="rId16" o:title=""/>
                </v:shape>
                <w:control r:id="rId152" w:name="CheckBox1182" w:shapeid="_x0000_i1419"/>
              </w:object>
            </w:r>
          </w:p>
        </w:tc>
        <w:tc>
          <w:tcPr>
            <w:tcW w:w="2262" w:type="dxa"/>
            <w:shd w:val="clear" w:color="auto" w:fill="auto"/>
            <w:vAlign w:val="center"/>
          </w:tcPr>
          <w:p w14:paraId="384CAFE2" w14:textId="77777777" w:rsidR="00C44B68" w:rsidRPr="00C4032F" w:rsidRDefault="00C44B68" w:rsidP="0098038E">
            <w:pPr>
              <w:jc w:val="center"/>
              <w:rPr>
                <w:rFonts w:ascii="Calibri" w:eastAsia="Times New Roman" w:hAnsi="Calibri" w:cs="Calibri"/>
                <w:sz w:val="14"/>
                <w:szCs w:val="14"/>
                <w:lang w:val="en-AU"/>
              </w:rPr>
            </w:pPr>
          </w:p>
        </w:tc>
        <w:tc>
          <w:tcPr>
            <w:tcW w:w="573" w:type="dxa"/>
            <w:vAlign w:val="center"/>
          </w:tcPr>
          <w:p w14:paraId="384CAFE3"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1" type="#_x0000_t75" style="width:12.75pt;height:18pt" o:ole="">
                  <v:imagedata r:id="rId16" o:title=""/>
                </v:shape>
                <w:control r:id="rId153" w:name="CheckBox1172" w:shapeid="_x0000_i1421"/>
              </w:object>
            </w:r>
          </w:p>
        </w:tc>
        <w:tc>
          <w:tcPr>
            <w:tcW w:w="2265" w:type="dxa"/>
            <w:shd w:val="clear" w:color="auto" w:fill="auto"/>
            <w:vAlign w:val="center"/>
          </w:tcPr>
          <w:p w14:paraId="384CAFE4" w14:textId="77777777" w:rsidR="00C44B68" w:rsidRPr="00C4032F" w:rsidRDefault="00C44B68" w:rsidP="0098038E">
            <w:pPr>
              <w:jc w:val="center"/>
              <w:rPr>
                <w:rFonts w:ascii="Calibri" w:eastAsia="Times New Roman" w:hAnsi="Calibri" w:cs="Calibri"/>
                <w:sz w:val="14"/>
                <w:szCs w:val="14"/>
                <w:lang w:val="en-AU"/>
              </w:rPr>
            </w:pPr>
          </w:p>
        </w:tc>
        <w:tc>
          <w:tcPr>
            <w:tcW w:w="570" w:type="dxa"/>
            <w:shd w:val="clear" w:color="auto" w:fill="auto"/>
            <w:vAlign w:val="center"/>
          </w:tcPr>
          <w:p w14:paraId="384CAFE5"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3" type="#_x0000_t75" style="width:12.75pt;height:18pt" o:ole="">
                  <v:imagedata r:id="rId16" o:title=""/>
                </v:shape>
                <w:control r:id="rId154" w:name="CheckBox1162" w:shapeid="_x0000_i1423"/>
              </w:object>
            </w:r>
          </w:p>
        </w:tc>
        <w:tc>
          <w:tcPr>
            <w:tcW w:w="2268" w:type="dxa"/>
            <w:vAlign w:val="center"/>
          </w:tcPr>
          <w:p w14:paraId="384CAFE6" w14:textId="77777777" w:rsidR="00C44B68" w:rsidRDefault="00C44B68" w:rsidP="0098038E">
            <w:pPr>
              <w:jc w:val="center"/>
              <w:rPr>
                <w:rFonts w:ascii="Symbol" w:eastAsia="Times New Roman" w:hAnsi="Symbol" w:cs="Calibri"/>
                <w:sz w:val="14"/>
                <w:szCs w:val="14"/>
              </w:rPr>
            </w:pPr>
          </w:p>
        </w:tc>
      </w:tr>
      <w:tr w:rsidR="00C44B68" w14:paraId="384CAFF6" w14:textId="77777777" w:rsidTr="00C44B68">
        <w:trPr>
          <w:trHeight w:val="369"/>
        </w:trPr>
        <w:tc>
          <w:tcPr>
            <w:tcW w:w="1977" w:type="dxa"/>
            <w:vAlign w:val="center"/>
          </w:tcPr>
          <w:p w14:paraId="384CAFE8" w14:textId="77777777" w:rsidR="00C44B68" w:rsidRPr="00C075F9" w:rsidRDefault="00C44B68" w:rsidP="0098038E">
            <w:pPr>
              <w:jc w:val="center"/>
              <w:rPr>
                <w:rFonts w:ascii="Arial Narrow" w:eastAsia="Times New Roman" w:hAnsi="Arial Narrow" w:cs="Calibri"/>
                <w:sz w:val="18"/>
                <w:szCs w:val="18"/>
              </w:rPr>
            </w:pPr>
          </w:p>
        </w:tc>
        <w:tc>
          <w:tcPr>
            <w:tcW w:w="1410" w:type="dxa"/>
            <w:vAlign w:val="center"/>
          </w:tcPr>
          <w:p w14:paraId="384CAFE9" w14:textId="77777777" w:rsidR="00C44B68" w:rsidRDefault="00C44B68" w:rsidP="0098038E">
            <w:pPr>
              <w:jc w:val="center"/>
              <w:rPr>
                <w:rFonts w:ascii="Symbol" w:eastAsia="Times New Roman" w:hAnsi="Symbol" w:cs="Calibri"/>
                <w:sz w:val="14"/>
                <w:szCs w:val="14"/>
              </w:rPr>
            </w:pPr>
          </w:p>
        </w:tc>
        <w:tc>
          <w:tcPr>
            <w:tcW w:w="583" w:type="dxa"/>
            <w:vAlign w:val="center"/>
          </w:tcPr>
          <w:p w14:paraId="384CAFEA"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5" type="#_x0000_t75" style="width:12.75pt;height:18pt" o:ole="">
                  <v:imagedata r:id="rId16" o:title=""/>
                </v:shape>
                <w:control r:id="rId155" w:name="CheckBox121112" w:shapeid="_x0000_i1425"/>
              </w:object>
            </w:r>
          </w:p>
        </w:tc>
        <w:tc>
          <w:tcPr>
            <w:tcW w:w="2254" w:type="dxa"/>
            <w:shd w:val="clear" w:color="auto" w:fill="auto"/>
            <w:vAlign w:val="center"/>
          </w:tcPr>
          <w:p w14:paraId="384CAFEB" w14:textId="77777777" w:rsidR="00C44B68" w:rsidRPr="00C4032F" w:rsidRDefault="00C44B68" w:rsidP="0098038E">
            <w:pPr>
              <w:jc w:val="center"/>
              <w:rPr>
                <w:rFonts w:ascii="Calibri" w:eastAsia="Times New Roman" w:hAnsi="Calibri" w:cs="Calibri"/>
                <w:sz w:val="14"/>
                <w:szCs w:val="14"/>
                <w:lang w:val="en-AU"/>
              </w:rPr>
            </w:pPr>
          </w:p>
        </w:tc>
        <w:tc>
          <w:tcPr>
            <w:tcW w:w="581" w:type="dxa"/>
            <w:shd w:val="clear" w:color="auto" w:fill="auto"/>
            <w:vAlign w:val="center"/>
          </w:tcPr>
          <w:p w14:paraId="384CAFEC"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7" type="#_x0000_t75" style="width:12.75pt;height:18pt" o:ole="">
                  <v:imagedata r:id="rId16" o:title=""/>
                </v:shape>
                <w:control r:id="rId156" w:name="CheckBox12122" w:shapeid="_x0000_i1427"/>
              </w:object>
            </w:r>
          </w:p>
        </w:tc>
        <w:tc>
          <w:tcPr>
            <w:tcW w:w="2257" w:type="dxa"/>
            <w:vAlign w:val="center"/>
          </w:tcPr>
          <w:p w14:paraId="384CAFED" w14:textId="77777777" w:rsidR="00C44B68" w:rsidRDefault="00C44B68" w:rsidP="0098038E">
            <w:pPr>
              <w:jc w:val="center"/>
              <w:rPr>
                <w:rFonts w:ascii="Symbol" w:eastAsia="Times New Roman" w:hAnsi="Symbol" w:cs="Calibri"/>
                <w:sz w:val="14"/>
                <w:szCs w:val="14"/>
              </w:rPr>
            </w:pPr>
          </w:p>
        </w:tc>
        <w:tc>
          <w:tcPr>
            <w:tcW w:w="719" w:type="dxa"/>
            <w:vAlign w:val="center"/>
          </w:tcPr>
          <w:p w14:paraId="384CAFEE"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9" type="#_x0000_t75" style="width:12.75pt;height:18pt" o:ole="">
                  <v:imagedata r:id="rId16" o:title=""/>
                </v:shape>
                <w:control r:id="rId157" w:name="CheckBox1272" w:shapeid="_x0000_i1429"/>
              </w:object>
            </w:r>
          </w:p>
        </w:tc>
        <w:tc>
          <w:tcPr>
            <w:tcW w:w="2119" w:type="dxa"/>
            <w:shd w:val="clear" w:color="auto" w:fill="auto"/>
            <w:vAlign w:val="center"/>
          </w:tcPr>
          <w:p w14:paraId="384CAFEF" w14:textId="77777777" w:rsidR="00C44B68" w:rsidRPr="00C4032F" w:rsidRDefault="00C44B68" w:rsidP="0098038E">
            <w:pPr>
              <w:jc w:val="center"/>
              <w:rPr>
                <w:rFonts w:ascii="Calibri" w:eastAsia="Times New Roman" w:hAnsi="Calibri" w:cs="Calibri"/>
                <w:sz w:val="14"/>
                <w:szCs w:val="14"/>
                <w:lang w:val="en-AU"/>
              </w:rPr>
            </w:pPr>
          </w:p>
        </w:tc>
        <w:tc>
          <w:tcPr>
            <w:tcW w:w="575" w:type="dxa"/>
            <w:vAlign w:val="center"/>
          </w:tcPr>
          <w:p w14:paraId="384CAFF0"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1" type="#_x0000_t75" style="width:12.75pt;height:18pt" o:ole="">
                  <v:imagedata r:id="rId16" o:title=""/>
                </v:shape>
                <w:control r:id="rId158" w:name="CheckBox12113" w:shapeid="_x0000_i1431"/>
              </w:object>
            </w:r>
          </w:p>
        </w:tc>
        <w:tc>
          <w:tcPr>
            <w:tcW w:w="2262" w:type="dxa"/>
            <w:shd w:val="clear" w:color="auto" w:fill="auto"/>
            <w:vAlign w:val="center"/>
          </w:tcPr>
          <w:p w14:paraId="384CAFF1" w14:textId="77777777" w:rsidR="00C44B68" w:rsidRPr="00C4032F" w:rsidRDefault="00C44B68" w:rsidP="0098038E">
            <w:pPr>
              <w:jc w:val="center"/>
              <w:rPr>
                <w:rFonts w:ascii="Calibri" w:eastAsia="Times New Roman" w:hAnsi="Calibri" w:cs="Calibri"/>
                <w:sz w:val="14"/>
                <w:szCs w:val="14"/>
                <w:lang w:val="en-AU"/>
              </w:rPr>
            </w:pPr>
          </w:p>
        </w:tc>
        <w:tc>
          <w:tcPr>
            <w:tcW w:w="573" w:type="dxa"/>
            <w:vAlign w:val="center"/>
          </w:tcPr>
          <w:p w14:paraId="384CAFF2"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3" type="#_x0000_t75" style="width:12.75pt;height:18pt" o:ole="">
                  <v:imagedata r:id="rId16" o:title=""/>
                </v:shape>
                <w:control r:id="rId159" w:name="CheckBox1262" w:shapeid="_x0000_i1433"/>
              </w:object>
            </w:r>
          </w:p>
        </w:tc>
        <w:tc>
          <w:tcPr>
            <w:tcW w:w="2265" w:type="dxa"/>
            <w:shd w:val="clear" w:color="auto" w:fill="auto"/>
            <w:vAlign w:val="center"/>
          </w:tcPr>
          <w:p w14:paraId="384CAFF3" w14:textId="77777777" w:rsidR="00C44B68" w:rsidRPr="00C4032F" w:rsidRDefault="00C44B68" w:rsidP="0098038E">
            <w:pPr>
              <w:jc w:val="center"/>
              <w:rPr>
                <w:rFonts w:ascii="Calibri" w:eastAsia="Times New Roman" w:hAnsi="Calibri" w:cs="Calibri"/>
                <w:sz w:val="14"/>
                <w:szCs w:val="14"/>
                <w:lang w:val="en-AU"/>
              </w:rPr>
            </w:pPr>
          </w:p>
        </w:tc>
        <w:tc>
          <w:tcPr>
            <w:tcW w:w="570" w:type="dxa"/>
            <w:shd w:val="clear" w:color="auto" w:fill="auto"/>
            <w:vAlign w:val="center"/>
          </w:tcPr>
          <w:p w14:paraId="384CAFF4"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5" type="#_x0000_t75" style="width:12.75pt;height:18pt" o:ole="">
                  <v:imagedata r:id="rId16" o:title=""/>
                </v:shape>
                <w:control r:id="rId160" w:name="CheckBox1252" w:shapeid="_x0000_i1435"/>
              </w:object>
            </w:r>
          </w:p>
        </w:tc>
        <w:tc>
          <w:tcPr>
            <w:tcW w:w="2268" w:type="dxa"/>
            <w:vAlign w:val="center"/>
          </w:tcPr>
          <w:p w14:paraId="384CAFF5" w14:textId="77777777" w:rsidR="00C44B68" w:rsidRDefault="00C44B68" w:rsidP="0098038E">
            <w:pPr>
              <w:jc w:val="center"/>
              <w:rPr>
                <w:rFonts w:ascii="Symbol" w:eastAsia="Times New Roman" w:hAnsi="Symbol" w:cs="Calibri"/>
                <w:sz w:val="14"/>
                <w:szCs w:val="14"/>
              </w:rPr>
            </w:pPr>
          </w:p>
        </w:tc>
      </w:tr>
      <w:tr w:rsidR="00C44B68" w14:paraId="384CB005" w14:textId="77777777" w:rsidTr="00C44B68">
        <w:trPr>
          <w:trHeight w:val="369"/>
        </w:trPr>
        <w:tc>
          <w:tcPr>
            <w:tcW w:w="1977" w:type="dxa"/>
            <w:vAlign w:val="center"/>
          </w:tcPr>
          <w:p w14:paraId="384CAFF7" w14:textId="77777777" w:rsidR="00C44B68" w:rsidRPr="00C075F9" w:rsidRDefault="00C44B68" w:rsidP="0098038E">
            <w:pPr>
              <w:jc w:val="center"/>
              <w:rPr>
                <w:rFonts w:ascii="Arial Narrow" w:eastAsia="Times New Roman" w:hAnsi="Arial Narrow" w:cs="Calibri"/>
                <w:sz w:val="18"/>
                <w:szCs w:val="18"/>
              </w:rPr>
            </w:pPr>
          </w:p>
        </w:tc>
        <w:tc>
          <w:tcPr>
            <w:tcW w:w="1410" w:type="dxa"/>
            <w:vAlign w:val="center"/>
          </w:tcPr>
          <w:p w14:paraId="384CAFF8" w14:textId="77777777" w:rsidR="00C44B68" w:rsidRDefault="00C44B68" w:rsidP="0098038E">
            <w:pPr>
              <w:jc w:val="center"/>
              <w:rPr>
                <w:rFonts w:ascii="Symbol" w:eastAsia="Times New Roman" w:hAnsi="Symbol" w:cs="Calibri"/>
                <w:sz w:val="14"/>
                <w:szCs w:val="14"/>
              </w:rPr>
            </w:pPr>
          </w:p>
        </w:tc>
        <w:tc>
          <w:tcPr>
            <w:tcW w:w="583" w:type="dxa"/>
            <w:vAlign w:val="center"/>
          </w:tcPr>
          <w:p w14:paraId="384CAFF9"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7" type="#_x0000_t75" style="width:12.75pt;height:18pt" o:ole="">
                  <v:imagedata r:id="rId16" o:title=""/>
                </v:shape>
                <w:control r:id="rId161" w:name="CheckBox1311112" w:shapeid="_x0000_i1437"/>
              </w:object>
            </w:r>
          </w:p>
        </w:tc>
        <w:tc>
          <w:tcPr>
            <w:tcW w:w="2254" w:type="dxa"/>
            <w:shd w:val="clear" w:color="auto" w:fill="auto"/>
            <w:vAlign w:val="center"/>
          </w:tcPr>
          <w:p w14:paraId="384CAFFA" w14:textId="77777777" w:rsidR="00C44B68" w:rsidRPr="00C4032F" w:rsidRDefault="00C44B68" w:rsidP="0098038E">
            <w:pPr>
              <w:jc w:val="center"/>
              <w:rPr>
                <w:rFonts w:ascii="Calibri" w:eastAsia="Times New Roman" w:hAnsi="Calibri" w:cs="Calibri"/>
                <w:sz w:val="14"/>
                <w:szCs w:val="14"/>
                <w:lang w:val="en-AU"/>
              </w:rPr>
            </w:pPr>
          </w:p>
        </w:tc>
        <w:tc>
          <w:tcPr>
            <w:tcW w:w="581" w:type="dxa"/>
            <w:shd w:val="clear" w:color="auto" w:fill="auto"/>
            <w:vAlign w:val="center"/>
          </w:tcPr>
          <w:p w14:paraId="384CAFFB"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9" type="#_x0000_t75" style="width:12.75pt;height:18pt" o:ole="">
                  <v:imagedata r:id="rId16" o:title=""/>
                </v:shape>
                <w:control r:id="rId162" w:name="CheckBox131113" w:shapeid="_x0000_i1439"/>
              </w:object>
            </w:r>
          </w:p>
        </w:tc>
        <w:tc>
          <w:tcPr>
            <w:tcW w:w="2257" w:type="dxa"/>
            <w:vAlign w:val="center"/>
          </w:tcPr>
          <w:p w14:paraId="384CAFFC" w14:textId="77777777" w:rsidR="00C44B68" w:rsidRDefault="00C44B68" w:rsidP="0098038E">
            <w:pPr>
              <w:jc w:val="center"/>
              <w:rPr>
                <w:rFonts w:ascii="Symbol" w:eastAsia="Times New Roman" w:hAnsi="Symbol" w:cs="Calibri"/>
                <w:sz w:val="14"/>
                <w:szCs w:val="14"/>
              </w:rPr>
            </w:pPr>
          </w:p>
        </w:tc>
        <w:tc>
          <w:tcPr>
            <w:tcW w:w="719" w:type="dxa"/>
            <w:vAlign w:val="center"/>
          </w:tcPr>
          <w:p w14:paraId="384CAFFD"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1" type="#_x0000_t75" style="width:12.75pt;height:18pt" o:ole="">
                  <v:imagedata r:id="rId16" o:title=""/>
                </v:shape>
                <w:control r:id="rId163" w:name="CheckBox13212" w:shapeid="_x0000_i1441"/>
              </w:object>
            </w:r>
          </w:p>
        </w:tc>
        <w:tc>
          <w:tcPr>
            <w:tcW w:w="2119" w:type="dxa"/>
            <w:shd w:val="clear" w:color="auto" w:fill="auto"/>
            <w:vAlign w:val="center"/>
          </w:tcPr>
          <w:p w14:paraId="384CAFFE" w14:textId="77777777" w:rsidR="00C44B68" w:rsidRPr="00C4032F" w:rsidRDefault="00C44B68" w:rsidP="0098038E">
            <w:pPr>
              <w:jc w:val="center"/>
              <w:rPr>
                <w:rFonts w:ascii="Calibri" w:eastAsia="Times New Roman" w:hAnsi="Calibri" w:cs="Calibri"/>
                <w:sz w:val="14"/>
                <w:szCs w:val="14"/>
                <w:lang w:val="en-AU"/>
              </w:rPr>
            </w:pPr>
          </w:p>
        </w:tc>
        <w:tc>
          <w:tcPr>
            <w:tcW w:w="575" w:type="dxa"/>
            <w:vAlign w:val="center"/>
          </w:tcPr>
          <w:p w14:paraId="384CAFFF"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3" type="#_x0000_t75" style="width:12.75pt;height:18pt" o:ole="">
                  <v:imagedata r:id="rId16" o:title=""/>
                </v:shape>
                <w:control r:id="rId164" w:name="CheckBox13113" w:shapeid="_x0000_i1443"/>
              </w:object>
            </w:r>
          </w:p>
        </w:tc>
        <w:tc>
          <w:tcPr>
            <w:tcW w:w="2262" w:type="dxa"/>
            <w:shd w:val="clear" w:color="auto" w:fill="auto"/>
            <w:vAlign w:val="center"/>
          </w:tcPr>
          <w:p w14:paraId="384CB000" w14:textId="77777777" w:rsidR="00C44B68" w:rsidRPr="00C4032F" w:rsidRDefault="00C44B68" w:rsidP="0098038E">
            <w:pPr>
              <w:jc w:val="center"/>
              <w:rPr>
                <w:rFonts w:ascii="Calibri" w:eastAsia="Times New Roman" w:hAnsi="Calibri" w:cs="Calibri"/>
                <w:sz w:val="14"/>
                <w:szCs w:val="14"/>
                <w:lang w:val="en-AU"/>
              </w:rPr>
            </w:pPr>
          </w:p>
        </w:tc>
        <w:tc>
          <w:tcPr>
            <w:tcW w:w="573" w:type="dxa"/>
            <w:vAlign w:val="center"/>
          </w:tcPr>
          <w:p w14:paraId="384CB001"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5" type="#_x0000_t75" style="width:12.75pt;height:18pt" o:ole="">
                  <v:imagedata r:id="rId16" o:title=""/>
                </v:shape>
                <w:control r:id="rId165" w:name="CheckBox1362" w:shapeid="_x0000_i1445"/>
              </w:object>
            </w:r>
          </w:p>
        </w:tc>
        <w:tc>
          <w:tcPr>
            <w:tcW w:w="2265" w:type="dxa"/>
            <w:shd w:val="clear" w:color="auto" w:fill="auto"/>
            <w:vAlign w:val="center"/>
          </w:tcPr>
          <w:p w14:paraId="384CB002" w14:textId="77777777" w:rsidR="00C44B68" w:rsidRPr="00C4032F" w:rsidRDefault="00C44B68" w:rsidP="0098038E">
            <w:pPr>
              <w:jc w:val="center"/>
              <w:rPr>
                <w:rFonts w:ascii="Calibri" w:eastAsia="Times New Roman" w:hAnsi="Calibri" w:cs="Calibri"/>
                <w:sz w:val="14"/>
                <w:szCs w:val="14"/>
                <w:lang w:val="en-AU"/>
              </w:rPr>
            </w:pPr>
          </w:p>
        </w:tc>
        <w:tc>
          <w:tcPr>
            <w:tcW w:w="570" w:type="dxa"/>
            <w:shd w:val="clear" w:color="auto" w:fill="auto"/>
            <w:vAlign w:val="center"/>
          </w:tcPr>
          <w:p w14:paraId="384CB003"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7" type="#_x0000_t75" style="width:12.75pt;height:18pt" o:ole="">
                  <v:imagedata r:id="rId16" o:title=""/>
                </v:shape>
                <w:control r:id="rId166" w:name="CheckBox1352" w:shapeid="_x0000_i1447"/>
              </w:object>
            </w:r>
          </w:p>
        </w:tc>
        <w:tc>
          <w:tcPr>
            <w:tcW w:w="2268" w:type="dxa"/>
            <w:vAlign w:val="center"/>
          </w:tcPr>
          <w:p w14:paraId="384CB004" w14:textId="77777777" w:rsidR="00C44B68" w:rsidRDefault="00C44B68" w:rsidP="0098038E">
            <w:pPr>
              <w:jc w:val="center"/>
              <w:rPr>
                <w:rFonts w:ascii="Symbol" w:eastAsia="Times New Roman" w:hAnsi="Symbol" w:cs="Calibri"/>
                <w:sz w:val="14"/>
                <w:szCs w:val="14"/>
              </w:rPr>
            </w:pPr>
          </w:p>
        </w:tc>
      </w:tr>
      <w:tr w:rsidR="00C44B68" w14:paraId="384CB014" w14:textId="77777777" w:rsidTr="00C44B68">
        <w:trPr>
          <w:trHeight w:val="369"/>
        </w:trPr>
        <w:tc>
          <w:tcPr>
            <w:tcW w:w="1977" w:type="dxa"/>
            <w:tcBorders>
              <w:bottom w:val="single" w:sz="4" w:space="0" w:color="A6A6A6" w:themeColor="background1" w:themeShade="A6"/>
            </w:tcBorders>
            <w:vAlign w:val="center"/>
          </w:tcPr>
          <w:p w14:paraId="384CB006" w14:textId="77777777" w:rsidR="00C44B68" w:rsidRPr="00C075F9" w:rsidRDefault="00C44B68" w:rsidP="0098038E">
            <w:pPr>
              <w:jc w:val="center"/>
              <w:rPr>
                <w:rFonts w:ascii="Arial Narrow" w:eastAsia="Times New Roman" w:hAnsi="Arial Narrow" w:cs="Calibri"/>
                <w:sz w:val="18"/>
                <w:szCs w:val="18"/>
              </w:rPr>
            </w:pPr>
          </w:p>
        </w:tc>
        <w:tc>
          <w:tcPr>
            <w:tcW w:w="1410" w:type="dxa"/>
            <w:tcBorders>
              <w:bottom w:val="single" w:sz="4" w:space="0" w:color="A6A6A6" w:themeColor="background1" w:themeShade="A6"/>
            </w:tcBorders>
            <w:vAlign w:val="center"/>
          </w:tcPr>
          <w:p w14:paraId="384CB007" w14:textId="77777777" w:rsidR="00C44B68" w:rsidRDefault="00C44B68" w:rsidP="0098038E">
            <w:pPr>
              <w:jc w:val="center"/>
              <w:rPr>
                <w:rFonts w:ascii="Symbol" w:eastAsia="Times New Roman" w:hAnsi="Symbol" w:cs="Calibri"/>
                <w:sz w:val="14"/>
                <w:szCs w:val="14"/>
              </w:rPr>
            </w:pPr>
          </w:p>
        </w:tc>
        <w:tc>
          <w:tcPr>
            <w:tcW w:w="583" w:type="dxa"/>
            <w:tcBorders>
              <w:bottom w:val="single" w:sz="4" w:space="0" w:color="A6A6A6" w:themeColor="background1" w:themeShade="A6"/>
            </w:tcBorders>
            <w:vAlign w:val="center"/>
          </w:tcPr>
          <w:p w14:paraId="384CB008"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49" type="#_x0000_t75" style="width:12.75pt;height:18pt" o:ole="">
                  <v:imagedata r:id="rId16" o:title=""/>
                </v:shape>
                <w:control r:id="rId167" w:name="CheckBox1811111122" w:shapeid="_x0000_i1449"/>
              </w:object>
            </w:r>
          </w:p>
        </w:tc>
        <w:tc>
          <w:tcPr>
            <w:tcW w:w="2254" w:type="dxa"/>
            <w:tcBorders>
              <w:bottom w:val="single" w:sz="4" w:space="0" w:color="A6A6A6" w:themeColor="background1" w:themeShade="A6"/>
            </w:tcBorders>
            <w:shd w:val="clear" w:color="auto" w:fill="auto"/>
            <w:vAlign w:val="center"/>
          </w:tcPr>
          <w:p w14:paraId="384CB009" w14:textId="77777777" w:rsidR="00C44B68" w:rsidRPr="00C4032F" w:rsidRDefault="00C44B68" w:rsidP="0098038E">
            <w:pPr>
              <w:jc w:val="center"/>
              <w:rPr>
                <w:rFonts w:ascii="Calibri" w:eastAsia="Times New Roman" w:hAnsi="Calibri" w:cs="Calibri"/>
                <w:sz w:val="14"/>
                <w:szCs w:val="14"/>
                <w:lang w:val="en-AU"/>
              </w:rPr>
            </w:pPr>
          </w:p>
        </w:tc>
        <w:tc>
          <w:tcPr>
            <w:tcW w:w="581" w:type="dxa"/>
            <w:tcBorders>
              <w:bottom w:val="single" w:sz="4" w:space="0" w:color="A6A6A6" w:themeColor="background1" w:themeShade="A6"/>
            </w:tcBorders>
            <w:shd w:val="clear" w:color="auto" w:fill="auto"/>
            <w:vAlign w:val="center"/>
          </w:tcPr>
          <w:p w14:paraId="384CB00A"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1" type="#_x0000_t75" style="width:12.75pt;height:18pt" o:ole="">
                  <v:imagedata r:id="rId16" o:title=""/>
                </v:shape>
                <w:control r:id="rId168" w:name="CheckBox1811111112" w:shapeid="_x0000_i1451"/>
              </w:object>
            </w:r>
          </w:p>
        </w:tc>
        <w:tc>
          <w:tcPr>
            <w:tcW w:w="2257" w:type="dxa"/>
            <w:tcBorders>
              <w:bottom w:val="single" w:sz="4" w:space="0" w:color="A6A6A6" w:themeColor="background1" w:themeShade="A6"/>
            </w:tcBorders>
            <w:vAlign w:val="center"/>
          </w:tcPr>
          <w:p w14:paraId="384CB00B" w14:textId="77777777" w:rsidR="00C44B68" w:rsidRDefault="00C44B68" w:rsidP="0098038E">
            <w:pPr>
              <w:jc w:val="center"/>
              <w:rPr>
                <w:rFonts w:ascii="Symbol" w:eastAsia="Times New Roman" w:hAnsi="Symbol" w:cs="Calibri"/>
                <w:sz w:val="14"/>
                <w:szCs w:val="14"/>
              </w:rPr>
            </w:pPr>
          </w:p>
        </w:tc>
        <w:tc>
          <w:tcPr>
            <w:tcW w:w="719" w:type="dxa"/>
            <w:tcBorders>
              <w:bottom w:val="single" w:sz="4" w:space="0" w:color="A6A6A6" w:themeColor="background1" w:themeShade="A6"/>
            </w:tcBorders>
            <w:vAlign w:val="center"/>
          </w:tcPr>
          <w:p w14:paraId="384CB00C"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3" type="#_x0000_t75" style="width:12.75pt;height:18pt" o:ole="">
                  <v:imagedata r:id="rId16" o:title=""/>
                </v:shape>
                <w:control r:id="rId169" w:name="CheckBox181111114" w:shapeid="_x0000_i1453"/>
              </w:object>
            </w:r>
          </w:p>
        </w:tc>
        <w:tc>
          <w:tcPr>
            <w:tcW w:w="2119" w:type="dxa"/>
            <w:tcBorders>
              <w:bottom w:val="single" w:sz="4" w:space="0" w:color="A6A6A6" w:themeColor="background1" w:themeShade="A6"/>
            </w:tcBorders>
            <w:shd w:val="clear" w:color="auto" w:fill="auto"/>
            <w:vAlign w:val="center"/>
          </w:tcPr>
          <w:p w14:paraId="384CB00D" w14:textId="77777777" w:rsidR="00C44B68" w:rsidRPr="00C4032F" w:rsidRDefault="00C44B68" w:rsidP="0098038E">
            <w:pPr>
              <w:jc w:val="center"/>
              <w:rPr>
                <w:rFonts w:ascii="Calibri" w:eastAsia="Times New Roman" w:hAnsi="Calibri" w:cs="Calibri"/>
                <w:sz w:val="14"/>
                <w:szCs w:val="14"/>
                <w:lang w:val="en-AU"/>
              </w:rPr>
            </w:pPr>
          </w:p>
        </w:tc>
        <w:tc>
          <w:tcPr>
            <w:tcW w:w="575" w:type="dxa"/>
            <w:tcBorders>
              <w:bottom w:val="single" w:sz="4" w:space="0" w:color="A6A6A6" w:themeColor="background1" w:themeShade="A6"/>
            </w:tcBorders>
            <w:vAlign w:val="center"/>
          </w:tcPr>
          <w:p w14:paraId="384CB00E"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5" type="#_x0000_t75" style="width:12.75pt;height:18pt" o:ole="">
                  <v:imagedata r:id="rId16" o:title=""/>
                </v:shape>
                <w:control r:id="rId170" w:name="CheckBox18111113" w:shapeid="_x0000_i1455"/>
              </w:object>
            </w:r>
          </w:p>
        </w:tc>
        <w:tc>
          <w:tcPr>
            <w:tcW w:w="2262" w:type="dxa"/>
            <w:tcBorders>
              <w:bottom w:val="single" w:sz="4" w:space="0" w:color="A6A6A6" w:themeColor="background1" w:themeShade="A6"/>
            </w:tcBorders>
            <w:shd w:val="clear" w:color="auto" w:fill="auto"/>
            <w:vAlign w:val="center"/>
          </w:tcPr>
          <w:p w14:paraId="384CB00F" w14:textId="77777777" w:rsidR="00C44B68" w:rsidRPr="00C4032F" w:rsidRDefault="00C44B68" w:rsidP="0098038E">
            <w:pPr>
              <w:jc w:val="center"/>
              <w:rPr>
                <w:rFonts w:ascii="Calibri" w:eastAsia="Times New Roman" w:hAnsi="Calibri" w:cs="Calibri"/>
                <w:sz w:val="14"/>
                <w:szCs w:val="14"/>
                <w:lang w:val="en-AU"/>
              </w:rPr>
            </w:pPr>
          </w:p>
        </w:tc>
        <w:tc>
          <w:tcPr>
            <w:tcW w:w="573" w:type="dxa"/>
            <w:tcBorders>
              <w:bottom w:val="single" w:sz="4" w:space="0" w:color="A6A6A6" w:themeColor="background1" w:themeShade="A6"/>
            </w:tcBorders>
            <w:vAlign w:val="center"/>
          </w:tcPr>
          <w:p w14:paraId="384CB010"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7" type="#_x0000_t75" style="width:12.75pt;height:18pt" o:ole="">
                  <v:imagedata r:id="rId16" o:title=""/>
                </v:shape>
                <w:control r:id="rId171" w:name="CheckBox1811212" w:shapeid="_x0000_i1457"/>
              </w:object>
            </w:r>
          </w:p>
        </w:tc>
        <w:tc>
          <w:tcPr>
            <w:tcW w:w="2265" w:type="dxa"/>
            <w:tcBorders>
              <w:bottom w:val="single" w:sz="4" w:space="0" w:color="A6A6A6" w:themeColor="background1" w:themeShade="A6"/>
            </w:tcBorders>
            <w:shd w:val="clear" w:color="auto" w:fill="auto"/>
            <w:vAlign w:val="center"/>
          </w:tcPr>
          <w:p w14:paraId="384CB011" w14:textId="77777777" w:rsidR="00C44B68" w:rsidRPr="00C4032F" w:rsidRDefault="00C44B68" w:rsidP="0098038E">
            <w:pPr>
              <w:jc w:val="center"/>
              <w:rPr>
                <w:rFonts w:ascii="Calibri" w:eastAsia="Times New Roman" w:hAnsi="Calibri" w:cs="Calibri"/>
                <w:sz w:val="14"/>
                <w:szCs w:val="14"/>
                <w:lang w:val="en-AU"/>
              </w:rPr>
            </w:pPr>
          </w:p>
        </w:tc>
        <w:tc>
          <w:tcPr>
            <w:tcW w:w="570" w:type="dxa"/>
            <w:tcBorders>
              <w:bottom w:val="single" w:sz="4" w:space="0" w:color="A6A6A6" w:themeColor="background1" w:themeShade="A6"/>
            </w:tcBorders>
            <w:shd w:val="clear" w:color="auto" w:fill="auto"/>
            <w:vAlign w:val="center"/>
          </w:tcPr>
          <w:p w14:paraId="384CB012" w14:textId="77777777" w:rsidR="00C44B68" w:rsidRPr="00C4032F" w:rsidRDefault="00C44B68" w:rsidP="0098038E">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59" type="#_x0000_t75" style="width:12.75pt;height:18pt" o:ole="">
                  <v:imagedata r:id="rId16" o:title=""/>
                </v:shape>
                <w:control r:id="rId172" w:name="CheckBox1811113" w:shapeid="_x0000_i1459"/>
              </w:object>
            </w:r>
          </w:p>
        </w:tc>
        <w:tc>
          <w:tcPr>
            <w:tcW w:w="2268" w:type="dxa"/>
            <w:tcBorders>
              <w:bottom w:val="single" w:sz="4" w:space="0" w:color="A6A6A6" w:themeColor="background1" w:themeShade="A6"/>
            </w:tcBorders>
            <w:vAlign w:val="center"/>
          </w:tcPr>
          <w:p w14:paraId="384CB013" w14:textId="77777777" w:rsidR="00C44B68" w:rsidRDefault="00C44B68" w:rsidP="0098038E">
            <w:pPr>
              <w:jc w:val="center"/>
              <w:rPr>
                <w:rFonts w:ascii="Symbol" w:eastAsia="Times New Roman" w:hAnsi="Symbol" w:cs="Calibri"/>
                <w:sz w:val="14"/>
                <w:szCs w:val="14"/>
              </w:rPr>
            </w:pPr>
          </w:p>
        </w:tc>
      </w:tr>
    </w:tbl>
    <w:p w14:paraId="384CB015" w14:textId="77777777" w:rsidR="0098038E" w:rsidRPr="00C44B68" w:rsidRDefault="0098038E" w:rsidP="00C77C0C">
      <w:pPr>
        <w:spacing w:after="0"/>
        <w:rPr>
          <w:sz w:val="8"/>
          <w:szCs w:val="8"/>
        </w:rPr>
      </w:pPr>
    </w:p>
    <w:tbl>
      <w:tblPr>
        <w:tblStyle w:val="TableGrid"/>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55"/>
        <w:gridCol w:w="8222"/>
        <w:gridCol w:w="6804"/>
      </w:tblGrid>
      <w:tr w:rsidR="007B4D50" w14:paraId="384CB01A" w14:textId="77777777" w:rsidTr="00C44B68">
        <w:tc>
          <w:tcPr>
            <w:tcW w:w="7655" w:type="dxa"/>
            <w:shd w:val="clear" w:color="auto" w:fill="F2F2F2" w:themeFill="background1" w:themeFillShade="F2"/>
            <w:vAlign w:val="center"/>
          </w:tcPr>
          <w:p w14:paraId="384CB016" w14:textId="77777777" w:rsidR="007B4D50" w:rsidRDefault="007B4D50" w:rsidP="007B4D50">
            <w:r>
              <w:rPr>
                <w:rFonts w:ascii="Calibri" w:hAnsi="Calibri" w:cs="Calibri"/>
                <w:b/>
                <w:lang w:val="en-AU"/>
              </w:rPr>
              <w:t xml:space="preserve">Level 8 </w:t>
            </w:r>
            <w:r w:rsidRPr="007C5018">
              <w:rPr>
                <w:rFonts w:ascii="Calibri" w:hAnsi="Calibri" w:cs="Calibri"/>
                <w:b/>
                <w:lang w:val="en-AU"/>
              </w:rPr>
              <w:t xml:space="preserve">Achievement Standard </w:t>
            </w:r>
          </w:p>
        </w:tc>
        <w:tc>
          <w:tcPr>
            <w:tcW w:w="8222" w:type="dxa"/>
            <w:shd w:val="clear" w:color="auto" w:fill="F2F2F2" w:themeFill="background1" w:themeFillShade="F2"/>
            <w:vAlign w:val="center"/>
          </w:tcPr>
          <w:p w14:paraId="384CB017" w14:textId="77777777" w:rsidR="007B4D50" w:rsidRDefault="007B4D50" w:rsidP="00CF637B">
            <w:pPr>
              <w:rPr>
                <w:rFonts w:ascii="Calibri" w:hAnsi="Calibri" w:cs="Calibri"/>
                <w:sz w:val="16"/>
                <w:szCs w:val="16"/>
                <w:lang w:val="en-AU"/>
              </w:rPr>
            </w:pPr>
            <w:r w:rsidRPr="000339B3">
              <w:rPr>
                <w:rFonts w:ascii="Calibri" w:hAnsi="Calibri" w:cs="Calibri"/>
                <w:b/>
                <w:bCs/>
                <w:lang w:val="en-AU"/>
              </w:rPr>
              <w:t>Level 9 Achievement Standard</w:t>
            </w:r>
          </w:p>
          <w:p w14:paraId="384CB018" w14:textId="77777777" w:rsidR="007B4D50" w:rsidRPr="000339B3" w:rsidRDefault="007B4D50" w:rsidP="00CF637B">
            <w:pPr>
              <w:rPr>
                <w:rFonts w:ascii="Calibri" w:hAnsi="Calibri" w:cs="Calibri"/>
                <w:b/>
                <w:bCs/>
                <w:lang w:val="en-AU"/>
              </w:rPr>
            </w:pPr>
            <w:r w:rsidRPr="007B4D50">
              <w:rPr>
                <w:rFonts w:ascii="Calibri" w:hAnsi="Calibri" w:cs="Calibri"/>
                <w:sz w:val="16"/>
                <w:szCs w:val="16"/>
                <w:lang w:val="en-AU"/>
              </w:rPr>
              <w:t>Separated by line. Number in brackets, E.g. (3), is used as an identifier in various parts of the template.</w:t>
            </w:r>
          </w:p>
        </w:tc>
        <w:tc>
          <w:tcPr>
            <w:tcW w:w="6804" w:type="dxa"/>
            <w:shd w:val="clear" w:color="auto" w:fill="F2F2F2" w:themeFill="background1" w:themeFillShade="F2"/>
            <w:vAlign w:val="center"/>
          </w:tcPr>
          <w:p w14:paraId="384CB019" w14:textId="77777777" w:rsidR="007B4D50" w:rsidRDefault="007B4D50" w:rsidP="007B4D50">
            <w:r>
              <w:rPr>
                <w:rFonts w:ascii="Calibri" w:hAnsi="Calibri" w:cs="Calibri"/>
                <w:b/>
                <w:lang w:val="en-AU"/>
              </w:rPr>
              <w:t xml:space="preserve">Level 10 </w:t>
            </w:r>
            <w:r w:rsidRPr="007C5018">
              <w:rPr>
                <w:rFonts w:ascii="Calibri" w:hAnsi="Calibri" w:cs="Calibri"/>
                <w:b/>
                <w:lang w:val="en-AU"/>
              </w:rPr>
              <w:t xml:space="preserve">Achievement Standard </w:t>
            </w:r>
          </w:p>
        </w:tc>
      </w:tr>
      <w:tr w:rsidR="007B4D50" w14:paraId="384CB03B" w14:textId="77777777" w:rsidTr="00C44B68">
        <w:trPr>
          <w:trHeight w:val="3566"/>
        </w:trPr>
        <w:tc>
          <w:tcPr>
            <w:tcW w:w="7655" w:type="dxa"/>
          </w:tcPr>
          <w:p w14:paraId="384CB01B" w14:textId="77777777" w:rsidR="007B4D50" w:rsidRPr="007B4D50" w:rsidRDefault="007B4D50" w:rsidP="007B4D50">
            <w:pPr>
              <w:rPr>
                <w:rFonts w:ascii="Arial Narrow" w:hAnsi="Arial Narrow" w:cs="Calibri"/>
                <w:b/>
                <w:bCs/>
                <w:sz w:val="18"/>
                <w:szCs w:val="18"/>
              </w:rPr>
            </w:pPr>
            <w:r w:rsidRPr="007B4D50">
              <w:rPr>
                <w:rFonts w:ascii="Arial Narrow" w:hAnsi="Arial Narrow" w:cs="Calibri"/>
                <w:b/>
                <w:bCs/>
                <w:sz w:val="18"/>
                <w:szCs w:val="18"/>
              </w:rPr>
              <w:t>Measurement and Geometry</w:t>
            </w:r>
          </w:p>
          <w:p w14:paraId="384CB01C"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Students convert between units of measurement for area and for volume. </w:t>
            </w:r>
          </w:p>
          <w:p w14:paraId="384CB01D"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They find the perimeter and area of parallelograms, rhombuses and kites. </w:t>
            </w:r>
          </w:p>
          <w:p w14:paraId="384CB01E"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Students name the features of circles, calculate circumference and area, and solve problems relating to the volume of prisms. </w:t>
            </w:r>
          </w:p>
          <w:p w14:paraId="384CB01F"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They make sense of time duration in real applications, including the use of 24-hour time. </w:t>
            </w:r>
          </w:p>
          <w:p w14:paraId="384CB020"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Students identify conditions for the congruence of triangles and deduce the properties of quadrilaterals. </w:t>
            </w:r>
          </w:p>
          <w:p w14:paraId="384CB021" w14:textId="77777777" w:rsidR="007B4D50" w:rsidRPr="007B4D50" w:rsidRDefault="007B4D50" w:rsidP="007B4D50">
            <w:pPr>
              <w:pStyle w:val="ListParagraph"/>
              <w:numPr>
                <w:ilvl w:val="0"/>
                <w:numId w:val="14"/>
              </w:numPr>
              <w:rPr>
                <w:rFonts w:ascii="Arial Narrow" w:hAnsi="Arial Narrow" w:cs="Calibri"/>
                <w:bCs/>
                <w:sz w:val="18"/>
                <w:szCs w:val="18"/>
              </w:rPr>
            </w:pPr>
            <w:r>
              <w:rPr>
                <w:rFonts w:ascii="Arial Narrow" w:hAnsi="Arial Narrow" w:cs="Calibri"/>
                <w:bCs/>
                <w:sz w:val="18"/>
                <w:szCs w:val="18"/>
              </w:rPr>
              <w:t>T</w:t>
            </w:r>
            <w:r w:rsidRPr="007B4D50">
              <w:rPr>
                <w:rFonts w:ascii="Arial Narrow" w:hAnsi="Arial Narrow" w:cs="Calibri"/>
                <w:bCs/>
                <w:sz w:val="18"/>
                <w:szCs w:val="18"/>
              </w:rPr>
              <w:t>hey use tools, including digital technology, to construct congruent shapes.</w:t>
            </w:r>
          </w:p>
          <w:p w14:paraId="384CB022" w14:textId="77777777" w:rsidR="007B4D50" w:rsidRPr="007B4D50" w:rsidRDefault="007B4D50" w:rsidP="007B4D50">
            <w:pPr>
              <w:rPr>
                <w:rFonts w:ascii="Arial Narrow" w:hAnsi="Arial Narrow" w:cs="Calibri"/>
                <w:b/>
                <w:bCs/>
                <w:sz w:val="18"/>
                <w:szCs w:val="18"/>
              </w:rPr>
            </w:pPr>
            <w:r w:rsidRPr="007B4D50">
              <w:rPr>
                <w:rFonts w:ascii="Arial Narrow" w:hAnsi="Arial Narrow" w:cs="Calibri"/>
                <w:b/>
                <w:bCs/>
                <w:sz w:val="18"/>
                <w:szCs w:val="18"/>
              </w:rPr>
              <w:t>Statistics and Probability</w:t>
            </w:r>
          </w:p>
          <w:p w14:paraId="384CB023"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Students explain issues related to the collection of sample data and discuss the effect of outliers on means and medians of the data. </w:t>
            </w:r>
          </w:p>
          <w:p w14:paraId="384CB024"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They use various approaches, including the use of digital technology, to generate simple random samples from a population. </w:t>
            </w:r>
          </w:p>
          <w:p w14:paraId="384CB025"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Students model situations with Venn diagrams and two-way tables and explain the use of 'not', 'and' and 'or'. </w:t>
            </w:r>
          </w:p>
          <w:p w14:paraId="384CB026" w14:textId="77777777" w:rsidR="007B4D50"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 xml:space="preserve">Students choose appropriate language to describe events and experiments. </w:t>
            </w:r>
          </w:p>
          <w:p w14:paraId="384CB027" w14:textId="77777777" w:rsidR="007B4D50" w:rsidRPr="00542574" w:rsidRDefault="007B4D50" w:rsidP="007B4D50">
            <w:pPr>
              <w:pStyle w:val="ListParagraph"/>
              <w:numPr>
                <w:ilvl w:val="0"/>
                <w:numId w:val="14"/>
              </w:numPr>
              <w:rPr>
                <w:rFonts w:ascii="Arial Narrow" w:hAnsi="Arial Narrow" w:cs="Calibri"/>
                <w:bCs/>
                <w:sz w:val="18"/>
                <w:szCs w:val="18"/>
              </w:rPr>
            </w:pPr>
            <w:r w:rsidRPr="007B4D50">
              <w:rPr>
                <w:rFonts w:ascii="Arial Narrow" w:hAnsi="Arial Narrow" w:cs="Calibri"/>
                <w:bCs/>
                <w:sz w:val="18"/>
                <w:szCs w:val="18"/>
              </w:rPr>
              <w:t>They determine complementary events and calculate the sum of probabilities.</w:t>
            </w:r>
          </w:p>
        </w:tc>
        <w:tc>
          <w:tcPr>
            <w:tcW w:w="8222" w:type="dxa"/>
          </w:tcPr>
          <w:p w14:paraId="384CB028" w14:textId="77777777" w:rsidR="007B4D50" w:rsidRPr="007B4D50" w:rsidRDefault="007B4D50" w:rsidP="007B4D50">
            <w:pPr>
              <w:rPr>
                <w:rFonts w:ascii="Arial Narrow" w:hAnsi="Arial Narrow" w:cs="Calibri"/>
                <w:bCs/>
                <w:sz w:val="18"/>
                <w:szCs w:val="18"/>
                <w:lang w:val="en-AU"/>
              </w:rPr>
            </w:pPr>
            <w:r w:rsidRPr="007B4D50">
              <w:rPr>
                <w:rFonts w:ascii="Calibri" w:hAnsi="Calibri" w:cs="Calibri"/>
                <w:b/>
                <w:bCs/>
                <w:sz w:val="20"/>
                <w:szCs w:val="20"/>
              </w:rPr>
              <w:t>Measurement and Geometry</w:t>
            </w:r>
            <w:r w:rsidRPr="007B4D50">
              <w:rPr>
                <w:rFonts w:ascii="Arial Narrow" w:hAnsi="Arial Narrow" w:cs="Calibri"/>
                <w:bCs/>
                <w:sz w:val="18"/>
                <w:szCs w:val="18"/>
              </w:rPr>
              <w:t xml:space="preserve"> </w:t>
            </w:r>
          </w:p>
          <w:p w14:paraId="384CB029" w14:textId="77777777" w:rsidR="007B4D50" w:rsidRPr="007B4D50" w:rsidRDefault="007B4D50" w:rsidP="007B4D50">
            <w:pPr>
              <w:rPr>
                <w:rFonts w:ascii="Arial Narrow" w:hAnsi="Arial Narrow" w:cs="Calibri"/>
                <w:bCs/>
                <w:sz w:val="18"/>
                <w:szCs w:val="18"/>
                <w:lang w:val="en-AU"/>
              </w:rPr>
            </w:pPr>
            <w:r w:rsidRPr="007B4D50">
              <w:rPr>
                <w:rFonts w:ascii="Arial Narrow" w:hAnsi="Arial Narrow" w:cs="Calibri"/>
                <w:bCs/>
                <w:sz w:val="18"/>
                <w:szCs w:val="18"/>
              </w:rPr>
              <w:t>Students solve measurement problems involving perimeter and area of composite shapes, surface area and volume of rectangular prisms and cylinders, with and without t</w:t>
            </w:r>
            <w:r w:rsidR="004E25E5">
              <w:rPr>
                <w:rFonts w:ascii="Arial Narrow" w:hAnsi="Arial Narrow" w:cs="Calibri"/>
                <w:bCs/>
                <w:sz w:val="18"/>
                <w:szCs w:val="18"/>
              </w:rPr>
              <w:t>he use of digital technology. (6</w:t>
            </w:r>
            <w:r w:rsidRPr="007B4D50">
              <w:rPr>
                <w:rFonts w:ascii="Arial Narrow" w:hAnsi="Arial Narrow" w:cs="Calibri"/>
                <w:bCs/>
                <w:sz w:val="18"/>
                <w:szCs w:val="18"/>
              </w:rPr>
              <w:t>)</w:t>
            </w:r>
          </w:p>
          <w:p w14:paraId="384CB02A" w14:textId="77777777" w:rsidR="007B4D50" w:rsidRPr="00542574" w:rsidRDefault="007B4D50" w:rsidP="00542574">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They relate three-dimensional objects to two-dimensional representations. </w:t>
            </w:r>
            <w:r>
              <w:rPr>
                <w:rFonts w:ascii="Arial Narrow" w:hAnsi="Arial Narrow" w:cs="Calibri"/>
                <w:bCs/>
                <w:sz w:val="18"/>
                <w:szCs w:val="18"/>
              </w:rPr>
              <w:t>(</w:t>
            </w:r>
            <w:r w:rsidR="004E25E5">
              <w:rPr>
                <w:rFonts w:ascii="Arial Narrow" w:hAnsi="Arial Narrow" w:cs="Calibri"/>
                <w:bCs/>
                <w:sz w:val="18"/>
                <w:szCs w:val="18"/>
              </w:rPr>
              <w:t>7</w:t>
            </w:r>
            <w:r>
              <w:rPr>
                <w:rFonts w:ascii="Arial Narrow" w:hAnsi="Arial Narrow" w:cs="Calibri"/>
                <w:bCs/>
                <w:sz w:val="18"/>
                <w:szCs w:val="18"/>
              </w:rPr>
              <w:t>)</w:t>
            </w:r>
          </w:p>
          <w:p w14:paraId="384CB02B" w14:textId="77777777" w:rsidR="007B4D50" w:rsidRPr="00542574" w:rsidRDefault="007B4D50" w:rsidP="00542574">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Students explain similarity of triangles, interpret ratios and scale factors in similar figures, and apply Pythagoras's theorem and trigonometry to solve problems involving angles and lengths in right-angled triangles.</w:t>
            </w:r>
            <w:r>
              <w:rPr>
                <w:rFonts w:ascii="Arial Narrow" w:hAnsi="Arial Narrow" w:cs="Calibri"/>
                <w:bCs/>
                <w:sz w:val="18"/>
                <w:szCs w:val="18"/>
              </w:rPr>
              <w:t>(</w:t>
            </w:r>
            <w:r w:rsidR="004E25E5">
              <w:rPr>
                <w:rFonts w:ascii="Arial Narrow" w:hAnsi="Arial Narrow" w:cs="Calibri"/>
                <w:bCs/>
                <w:sz w:val="18"/>
                <w:szCs w:val="18"/>
              </w:rPr>
              <w:t>8</w:t>
            </w:r>
            <w:r>
              <w:rPr>
                <w:rFonts w:ascii="Arial Narrow" w:hAnsi="Arial Narrow" w:cs="Calibri"/>
                <w:bCs/>
                <w:sz w:val="18"/>
                <w:szCs w:val="18"/>
              </w:rPr>
              <w:t>)</w:t>
            </w:r>
          </w:p>
          <w:p w14:paraId="384CB02C" w14:textId="77777777" w:rsidR="007B4D50" w:rsidRPr="0099559F" w:rsidRDefault="007B4D50" w:rsidP="001B1E9A">
            <w:pPr>
              <w:spacing w:line="276" w:lineRule="auto"/>
              <w:rPr>
                <w:rFonts w:ascii="Calibri" w:hAnsi="Calibri" w:cs="Calibri"/>
                <w:b/>
                <w:bCs/>
                <w:sz w:val="20"/>
                <w:szCs w:val="20"/>
                <w:lang w:val="en-AU"/>
              </w:rPr>
            </w:pPr>
            <w:r w:rsidRPr="001B1E9A">
              <w:rPr>
                <w:rFonts w:ascii="Calibri" w:hAnsi="Calibri" w:cs="Calibri"/>
                <w:b/>
                <w:bCs/>
                <w:sz w:val="20"/>
                <w:szCs w:val="20"/>
              </w:rPr>
              <w:t>Statistics and Probability</w:t>
            </w:r>
          </w:p>
          <w:p w14:paraId="384CB02D" w14:textId="77777777" w:rsidR="007B4D50" w:rsidRPr="00542574" w:rsidRDefault="007B4D50" w:rsidP="00542574">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Students compare techniques for collecting data from primary and secondary sources, and identify questions and issues involving different data types.</w:t>
            </w:r>
            <w:r>
              <w:rPr>
                <w:rFonts w:ascii="Arial Narrow" w:hAnsi="Arial Narrow" w:cs="Calibri"/>
                <w:sz w:val="18"/>
                <w:szCs w:val="18"/>
              </w:rPr>
              <w:t xml:space="preserve"> (</w:t>
            </w:r>
            <w:r w:rsidR="004E25E5">
              <w:rPr>
                <w:rFonts w:ascii="Arial Narrow" w:hAnsi="Arial Narrow" w:cs="Calibri"/>
                <w:sz w:val="18"/>
                <w:szCs w:val="18"/>
              </w:rPr>
              <w:t>9</w:t>
            </w:r>
            <w:r>
              <w:rPr>
                <w:rFonts w:ascii="Arial Narrow" w:hAnsi="Arial Narrow" w:cs="Calibri"/>
                <w:sz w:val="18"/>
                <w:szCs w:val="18"/>
              </w:rPr>
              <w:t>)</w:t>
            </w:r>
          </w:p>
          <w:p w14:paraId="384CB02E" w14:textId="77777777" w:rsidR="007B4D50" w:rsidRPr="00542574" w:rsidRDefault="007B4D50" w:rsidP="00542574">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 xml:space="preserve">They construct histograms and back-to-back stem-and-leaf plots with and without the use of digital technology. </w:t>
            </w:r>
            <w:r>
              <w:rPr>
                <w:rFonts w:ascii="Arial Narrow" w:hAnsi="Arial Narrow" w:cs="Calibri"/>
                <w:sz w:val="18"/>
                <w:szCs w:val="18"/>
              </w:rPr>
              <w:t xml:space="preserve"> (</w:t>
            </w:r>
            <w:r w:rsidR="004E25E5">
              <w:rPr>
                <w:rFonts w:ascii="Arial Narrow" w:hAnsi="Arial Narrow" w:cs="Calibri"/>
                <w:sz w:val="18"/>
                <w:szCs w:val="18"/>
              </w:rPr>
              <w:t>10</w:t>
            </w:r>
            <w:r>
              <w:rPr>
                <w:rFonts w:ascii="Arial Narrow" w:hAnsi="Arial Narrow" w:cs="Calibri"/>
                <w:sz w:val="18"/>
                <w:szCs w:val="18"/>
              </w:rPr>
              <w:t>)</w:t>
            </w:r>
          </w:p>
          <w:p w14:paraId="384CB02F" w14:textId="77777777" w:rsidR="007B4D50" w:rsidRPr="00542574" w:rsidRDefault="007B4D50" w:rsidP="00542574">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 xml:space="preserve">Students identify mean and median in skewed, symmetric and bi-modal displays and use these to describe and interpret the distribution of the data. </w:t>
            </w:r>
            <w:r>
              <w:rPr>
                <w:rFonts w:ascii="Arial Narrow" w:hAnsi="Arial Narrow" w:cs="Calibri"/>
                <w:sz w:val="18"/>
                <w:szCs w:val="18"/>
              </w:rPr>
              <w:t>(</w:t>
            </w:r>
            <w:r w:rsidR="004E25E5">
              <w:rPr>
                <w:rFonts w:ascii="Arial Narrow" w:hAnsi="Arial Narrow" w:cs="Calibri"/>
                <w:sz w:val="18"/>
                <w:szCs w:val="18"/>
              </w:rPr>
              <w:t>11</w:t>
            </w:r>
            <w:r>
              <w:rPr>
                <w:rFonts w:ascii="Arial Narrow" w:hAnsi="Arial Narrow" w:cs="Calibri"/>
                <w:sz w:val="18"/>
                <w:szCs w:val="18"/>
              </w:rPr>
              <w:t>)</w:t>
            </w:r>
          </w:p>
          <w:p w14:paraId="384CB030" w14:textId="77777777" w:rsidR="007B4D50" w:rsidRPr="00542574" w:rsidRDefault="007B4D50" w:rsidP="00542574">
            <w:pPr>
              <w:pStyle w:val="ListParagraph"/>
              <w:numPr>
                <w:ilvl w:val="0"/>
                <w:numId w:val="15"/>
              </w:numPr>
              <w:ind w:right="293"/>
              <w:rPr>
                <w:rFonts w:ascii="Arial Narrow" w:hAnsi="Arial Narrow" w:cs="Calibri"/>
                <w:sz w:val="18"/>
                <w:szCs w:val="18"/>
                <w:lang w:val="en-AU"/>
              </w:rPr>
            </w:pPr>
            <w:r w:rsidRPr="001B1E9A">
              <w:rPr>
                <w:rFonts w:ascii="Arial Narrow" w:hAnsi="Arial Narrow" w:cs="Calibri"/>
                <w:sz w:val="18"/>
                <w:szCs w:val="18"/>
              </w:rPr>
              <w:t xml:space="preserve">They calculate relative frequencies to estimate probabilities. </w:t>
            </w:r>
            <w:r>
              <w:rPr>
                <w:rFonts w:ascii="Arial Narrow" w:hAnsi="Arial Narrow" w:cs="Calibri"/>
                <w:sz w:val="18"/>
                <w:szCs w:val="18"/>
              </w:rPr>
              <w:t>(</w:t>
            </w:r>
            <w:r w:rsidR="004E25E5">
              <w:rPr>
                <w:rFonts w:ascii="Arial Narrow" w:hAnsi="Arial Narrow" w:cs="Calibri"/>
                <w:sz w:val="18"/>
                <w:szCs w:val="18"/>
              </w:rPr>
              <w:t>12</w:t>
            </w:r>
            <w:r>
              <w:rPr>
                <w:rFonts w:ascii="Arial Narrow" w:hAnsi="Arial Narrow" w:cs="Calibri"/>
                <w:sz w:val="18"/>
                <w:szCs w:val="18"/>
              </w:rPr>
              <w:t>)</w:t>
            </w:r>
          </w:p>
          <w:p w14:paraId="384CB031" w14:textId="77777777" w:rsidR="007B4D50" w:rsidRPr="00542574" w:rsidRDefault="007B4D50" w:rsidP="004E25E5">
            <w:pPr>
              <w:pStyle w:val="ListParagraph"/>
              <w:numPr>
                <w:ilvl w:val="0"/>
                <w:numId w:val="15"/>
              </w:numPr>
              <w:ind w:right="293"/>
              <w:rPr>
                <w:rFonts w:ascii="Arial Narrow" w:hAnsi="Arial Narrow" w:cs="Calibri"/>
                <w:bCs/>
                <w:sz w:val="18"/>
                <w:szCs w:val="18"/>
                <w:lang w:val="en-AU"/>
              </w:rPr>
            </w:pPr>
            <w:r w:rsidRPr="001B1E9A">
              <w:rPr>
                <w:rFonts w:ascii="Arial Narrow" w:hAnsi="Arial Narrow" w:cs="Calibri"/>
                <w:sz w:val="18"/>
                <w:szCs w:val="18"/>
              </w:rPr>
              <w:t>Students list outcomes for two-step experiments and assign probabilities for those outcomes and related events. </w:t>
            </w:r>
            <w:r>
              <w:rPr>
                <w:rFonts w:ascii="Arial Narrow" w:hAnsi="Arial Narrow" w:cs="Calibri"/>
                <w:sz w:val="18"/>
                <w:szCs w:val="18"/>
              </w:rPr>
              <w:t>(</w:t>
            </w:r>
            <w:r w:rsidR="004E25E5">
              <w:rPr>
                <w:rFonts w:ascii="Arial Narrow" w:hAnsi="Arial Narrow" w:cs="Calibri"/>
                <w:sz w:val="18"/>
                <w:szCs w:val="18"/>
              </w:rPr>
              <w:t>13</w:t>
            </w:r>
            <w:r>
              <w:rPr>
                <w:rFonts w:ascii="Arial Narrow" w:hAnsi="Arial Narrow" w:cs="Calibri"/>
                <w:sz w:val="18"/>
                <w:szCs w:val="18"/>
              </w:rPr>
              <w:t>)</w:t>
            </w:r>
          </w:p>
        </w:tc>
        <w:tc>
          <w:tcPr>
            <w:tcW w:w="6804" w:type="dxa"/>
          </w:tcPr>
          <w:p w14:paraId="384CB032" w14:textId="77777777" w:rsidR="007B4D50" w:rsidRDefault="007B4D50" w:rsidP="007B4D50">
            <w:pPr>
              <w:rPr>
                <w:rFonts w:ascii="Arial Narrow" w:hAnsi="Arial Narrow" w:cs="Calibri"/>
                <w:bCs/>
                <w:sz w:val="18"/>
                <w:szCs w:val="18"/>
              </w:rPr>
            </w:pPr>
            <w:r w:rsidRPr="007B4D50">
              <w:rPr>
                <w:rFonts w:ascii="Calibri" w:hAnsi="Calibri" w:cs="Calibri"/>
                <w:b/>
                <w:bCs/>
                <w:sz w:val="20"/>
                <w:szCs w:val="20"/>
              </w:rPr>
              <w:t>Measurement and Geometry</w:t>
            </w:r>
            <w:r w:rsidRPr="007B4D50">
              <w:rPr>
                <w:rFonts w:ascii="Arial Narrow" w:hAnsi="Arial Narrow" w:cs="Calibri"/>
                <w:bCs/>
                <w:sz w:val="18"/>
                <w:szCs w:val="18"/>
              </w:rPr>
              <w:t xml:space="preserve"> </w:t>
            </w:r>
          </w:p>
          <w:p w14:paraId="384CB033" w14:textId="77777777" w:rsidR="007B4D50" w:rsidRPr="007B4D50" w:rsidRDefault="007B4D50" w:rsidP="007B4D50">
            <w:pPr>
              <w:pStyle w:val="ListParagraph"/>
              <w:numPr>
                <w:ilvl w:val="0"/>
                <w:numId w:val="16"/>
              </w:numPr>
              <w:rPr>
                <w:rFonts w:ascii="Arial Narrow" w:hAnsi="Arial Narrow" w:cs="Calibri"/>
                <w:bCs/>
                <w:sz w:val="18"/>
                <w:szCs w:val="18"/>
                <w:lang w:val="en-AU"/>
              </w:rPr>
            </w:pPr>
            <w:r w:rsidRPr="007B4D50">
              <w:rPr>
                <w:rFonts w:ascii="Arial Narrow" w:hAnsi="Arial Narrow" w:cs="Calibri"/>
                <w:bCs/>
                <w:sz w:val="18"/>
                <w:szCs w:val="18"/>
              </w:rPr>
              <w:t xml:space="preserve">Students solve and explain surface area and volume problems relating to composite solids. </w:t>
            </w:r>
          </w:p>
          <w:p w14:paraId="384CB034" w14:textId="77777777" w:rsidR="007B4D50" w:rsidRPr="00542574" w:rsidRDefault="007B4D50" w:rsidP="007B4D50">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They use parallel and perpendicular lines, angle and triangle properties, similarity, trigonometry and congruence to solve practical problems and develop proofs involving lengths, angles and areas in plane shapes. </w:t>
            </w:r>
          </w:p>
          <w:p w14:paraId="384CB035" w14:textId="77777777" w:rsidR="007B4D50" w:rsidRPr="00542574" w:rsidRDefault="007B4D50" w:rsidP="007B4D50">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They use digital technology to construct and manipulate geometric shapes and objects, and explore symmetry and pattern in two dimensions.</w:t>
            </w:r>
            <w:r>
              <w:rPr>
                <w:rFonts w:ascii="Arial Narrow" w:hAnsi="Arial Narrow" w:cs="Calibri"/>
                <w:bCs/>
                <w:sz w:val="18"/>
                <w:szCs w:val="18"/>
              </w:rPr>
              <w:t xml:space="preserve"> </w:t>
            </w:r>
          </w:p>
          <w:p w14:paraId="384CB036" w14:textId="77777777" w:rsidR="007B4D50" w:rsidRPr="0099559F" w:rsidRDefault="007B4D50" w:rsidP="007B4D50">
            <w:pPr>
              <w:spacing w:line="276" w:lineRule="auto"/>
              <w:rPr>
                <w:rFonts w:ascii="Calibri" w:hAnsi="Calibri" w:cs="Calibri"/>
                <w:b/>
                <w:bCs/>
                <w:sz w:val="20"/>
                <w:szCs w:val="20"/>
                <w:lang w:val="en-AU"/>
              </w:rPr>
            </w:pPr>
            <w:r w:rsidRPr="001B1E9A">
              <w:rPr>
                <w:rFonts w:ascii="Calibri" w:hAnsi="Calibri" w:cs="Calibri"/>
                <w:b/>
                <w:bCs/>
                <w:sz w:val="20"/>
                <w:szCs w:val="20"/>
              </w:rPr>
              <w:t>Statistics and Probability</w:t>
            </w:r>
          </w:p>
          <w:p w14:paraId="384CB037" w14:textId="77777777" w:rsidR="007B4D50" w:rsidRPr="00542574" w:rsidRDefault="007B4D50" w:rsidP="007B4D50">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Students compare univariate data sets by referring to summary statistics and the shape of their displays. </w:t>
            </w:r>
          </w:p>
          <w:p w14:paraId="384CB038" w14:textId="77777777" w:rsidR="007B4D50" w:rsidRPr="00542574" w:rsidRDefault="007B4D50" w:rsidP="007B4D50">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 xml:space="preserve">They describe bivariate data where the independent variable is time and use scatter-plots generated by digital technology to investigate relationships between two continuous variables. </w:t>
            </w:r>
          </w:p>
          <w:p w14:paraId="384CB039" w14:textId="77777777" w:rsidR="007B4D50" w:rsidRPr="00542574" w:rsidRDefault="007B4D50" w:rsidP="007B4D50">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Students evaluate the use of statistics in the media.</w:t>
            </w:r>
            <w:r>
              <w:rPr>
                <w:rFonts w:ascii="Arial Narrow" w:hAnsi="Arial Narrow" w:cs="Calibri"/>
                <w:bCs/>
                <w:sz w:val="18"/>
                <w:szCs w:val="18"/>
              </w:rPr>
              <w:t xml:space="preserve"> </w:t>
            </w:r>
          </w:p>
          <w:p w14:paraId="384CB03A" w14:textId="77777777" w:rsidR="007B4D50" w:rsidRPr="00542574" w:rsidRDefault="007B4D50" w:rsidP="007B4D50">
            <w:pPr>
              <w:pStyle w:val="ListParagraph"/>
              <w:numPr>
                <w:ilvl w:val="0"/>
                <w:numId w:val="14"/>
              </w:numPr>
              <w:rPr>
                <w:rFonts w:ascii="Arial Narrow" w:hAnsi="Arial Narrow" w:cs="Calibri"/>
                <w:bCs/>
                <w:sz w:val="18"/>
                <w:szCs w:val="18"/>
                <w:lang w:val="en-AU"/>
              </w:rPr>
            </w:pPr>
            <w:r w:rsidRPr="00542574">
              <w:rPr>
                <w:rFonts w:ascii="Arial Narrow" w:hAnsi="Arial Narrow" w:cs="Calibri"/>
                <w:bCs/>
                <w:sz w:val="18"/>
                <w:szCs w:val="18"/>
              </w:rPr>
              <w:t>They list outcomes for multi-step chance experiments involving independent and dependent events, and assign probabilities for these experiments.</w:t>
            </w:r>
            <w:r w:rsidRPr="001B1E9A">
              <w:rPr>
                <w:rFonts w:ascii="Calibri" w:hAnsi="Calibri" w:cs="Calibri"/>
                <w:bCs/>
                <w:sz w:val="18"/>
                <w:szCs w:val="18"/>
              </w:rPr>
              <w:t> </w:t>
            </w:r>
          </w:p>
        </w:tc>
      </w:tr>
    </w:tbl>
    <w:p w14:paraId="384CB03C" w14:textId="77777777" w:rsidR="00825405" w:rsidRPr="00C44B68" w:rsidRDefault="00825405" w:rsidP="00825405">
      <w:pPr>
        <w:spacing w:after="0" w:line="240" w:lineRule="auto"/>
        <w:rPr>
          <w:rFonts w:ascii="Calibri" w:eastAsia="Times New Roman" w:hAnsi="Calibri" w:cs="Calibri"/>
          <w:b/>
          <w:sz w:val="8"/>
          <w:szCs w:val="8"/>
          <w:lang w:val="en-AU"/>
        </w:rPr>
      </w:pPr>
    </w:p>
    <w:tbl>
      <w:tblPr>
        <w:tblStyle w:val="TableGrid"/>
        <w:tblW w:w="22681"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5"/>
        <w:gridCol w:w="3686"/>
        <w:gridCol w:w="3686"/>
        <w:gridCol w:w="236"/>
        <w:gridCol w:w="3748"/>
        <w:gridCol w:w="3749"/>
        <w:gridCol w:w="3891"/>
      </w:tblGrid>
      <w:tr w:rsidR="00C77C0C" w:rsidRPr="00F3010B" w14:paraId="384CB040" w14:textId="77777777" w:rsidTr="00C44B68">
        <w:trPr>
          <w:trHeight w:val="238"/>
        </w:trPr>
        <w:tc>
          <w:tcPr>
            <w:tcW w:w="11057"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84CB03D" w14:textId="77777777" w:rsidR="00C77C0C" w:rsidRPr="007C5018" w:rsidRDefault="00F260CB" w:rsidP="004656CD">
            <w:pPr>
              <w:rPr>
                <w:rFonts w:ascii="Calibri" w:hAnsi="Calibri" w:cs="Calibri"/>
                <w:b/>
                <w:lang w:val="en-AU"/>
              </w:rPr>
            </w:pPr>
            <w:r>
              <w:rPr>
                <w:rFonts w:ascii="Calibri" w:eastAsia="Times New Roman" w:hAnsi="Calibri" w:cs="Calibri"/>
                <w:b/>
                <w:lang w:val="en-AU"/>
              </w:rPr>
              <w:t>Assessment</w:t>
            </w:r>
            <w:r w:rsidR="00C77C0C" w:rsidRPr="007C5018">
              <w:rPr>
                <w:rFonts w:ascii="Calibri" w:eastAsia="Times New Roman" w:hAnsi="Calibri" w:cs="Calibri"/>
                <w:b/>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84CB03E"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384CB03F" w14:textId="77777777" w:rsidR="00C77C0C" w:rsidRPr="007C5018" w:rsidRDefault="00C77C0C" w:rsidP="004656CD">
            <w:pPr>
              <w:rPr>
                <w:rFonts w:ascii="Calibri" w:eastAsia="Times New Roman" w:hAnsi="Calibri" w:cs="Calibri"/>
                <w:b/>
                <w:lang w:val="en-AU"/>
              </w:rPr>
            </w:pPr>
          </w:p>
        </w:tc>
      </w:tr>
      <w:tr w:rsidR="00C77C0C" w:rsidRPr="00F3010B" w14:paraId="384CB048" w14:textId="77777777" w:rsidTr="00C44B68">
        <w:trPr>
          <w:trHeight w:val="241"/>
        </w:trPr>
        <w:tc>
          <w:tcPr>
            <w:tcW w:w="3685" w:type="dxa"/>
            <w:tcBorders>
              <w:bottom w:val="single" w:sz="4" w:space="0" w:color="A6A6A6" w:themeColor="background1" w:themeShade="A6"/>
            </w:tcBorders>
            <w:vAlign w:val="center"/>
          </w:tcPr>
          <w:p w14:paraId="384CB041"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384CB042"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384CB043"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384CB044"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384CB045" w14:textId="77777777" w:rsidR="00C77C0C" w:rsidRPr="007C5018" w:rsidRDefault="00C77C0C" w:rsidP="00CF637B">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384CB046" w14:textId="77777777" w:rsidR="00C77C0C" w:rsidRPr="007C5018" w:rsidRDefault="00F260CB" w:rsidP="00CF637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91" w:type="dxa"/>
            <w:tcBorders>
              <w:left w:val="single" w:sz="4" w:space="0" w:color="A6A6A6" w:themeColor="background1" w:themeShade="A6"/>
            </w:tcBorders>
            <w:vAlign w:val="center"/>
          </w:tcPr>
          <w:p w14:paraId="384CB047" w14:textId="77777777" w:rsidR="00C77C0C" w:rsidRPr="007C5018" w:rsidRDefault="00C77C0C" w:rsidP="00CF637B">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384CB050" w14:textId="77777777" w:rsidTr="004E25E5">
        <w:trPr>
          <w:trHeight w:val="340"/>
        </w:trPr>
        <w:tc>
          <w:tcPr>
            <w:tcW w:w="3685" w:type="dxa"/>
            <w:tcBorders>
              <w:top w:val="single" w:sz="4" w:space="0" w:color="A6A6A6" w:themeColor="background1" w:themeShade="A6"/>
              <w:bottom w:val="single" w:sz="4" w:space="0" w:color="A6A6A6" w:themeColor="background1" w:themeShade="A6"/>
            </w:tcBorders>
            <w:vAlign w:val="center"/>
          </w:tcPr>
          <w:p w14:paraId="384CB049"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4CB04A"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B04B"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CB04C"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4CB04D"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4CB04E" w14:textId="77777777" w:rsidR="00C77C0C" w:rsidRPr="007C5018"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4CB04F" w14:textId="77777777" w:rsidR="00C77C0C" w:rsidRPr="007C5018" w:rsidRDefault="00C77C0C" w:rsidP="00C77C0C">
            <w:pPr>
              <w:rPr>
                <w:rFonts w:ascii="Calibri" w:hAnsi="Calibri" w:cs="Calibri"/>
                <w:sz w:val="20"/>
                <w:szCs w:val="20"/>
                <w:lang w:val="en-AU"/>
              </w:rPr>
            </w:pPr>
          </w:p>
        </w:tc>
      </w:tr>
      <w:tr w:rsidR="00C77C0C" w:rsidRPr="00F3010B" w14:paraId="384CB058" w14:textId="77777777" w:rsidTr="004E25E5">
        <w:trPr>
          <w:trHeight w:val="340"/>
        </w:trPr>
        <w:tc>
          <w:tcPr>
            <w:tcW w:w="3685" w:type="dxa"/>
            <w:tcBorders>
              <w:top w:val="single" w:sz="4" w:space="0" w:color="A6A6A6" w:themeColor="background1" w:themeShade="A6"/>
              <w:bottom w:val="single" w:sz="4" w:space="0" w:color="A6A6A6" w:themeColor="background1" w:themeShade="A6"/>
            </w:tcBorders>
            <w:vAlign w:val="center"/>
          </w:tcPr>
          <w:p w14:paraId="384CB051"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4CB052"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B053"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CB054"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4CB055"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4CB056"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4CB057" w14:textId="77777777" w:rsidR="00C77C0C" w:rsidRDefault="00C77C0C" w:rsidP="00C77C0C">
            <w:pPr>
              <w:rPr>
                <w:rFonts w:ascii="Calibri" w:hAnsi="Calibri" w:cs="Calibri"/>
                <w:sz w:val="20"/>
                <w:szCs w:val="20"/>
                <w:lang w:val="en-AU"/>
              </w:rPr>
            </w:pPr>
          </w:p>
        </w:tc>
      </w:tr>
      <w:tr w:rsidR="00C77C0C" w:rsidRPr="00F3010B" w14:paraId="384CB060" w14:textId="77777777" w:rsidTr="004E25E5">
        <w:trPr>
          <w:trHeight w:val="340"/>
        </w:trPr>
        <w:tc>
          <w:tcPr>
            <w:tcW w:w="3685" w:type="dxa"/>
            <w:tcBorders>
              <w:top w:val="single" w:sz="4" w:space="0" w:color="A6A6A6" w:themeColor="background1" w:themeShade="A6"/>
              <w:bottom w:val="single" w:sz="4" w:space="0" w:color="A6A6A6" w:themeColor="background1" w:themeShade="A6"/>
            </w:tcBorders>
            <w:vAlign w:val="center"/>
          </w:tcPr>
          <w:p w14:paraId="384CB059"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4CB05A"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B05B"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CB05C"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4CB05D"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4CB05E"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4CB05F" w14:textId="77777777" w:rsidR="00C77C0C" w:rsidRDefault="00C77C0C" w:rsidP="00C77C0C">
            <w:pPr>
              <w:rPr>
                <w:rFonts w:ascii="Calibri" w:hAnsi="Calibri" w:cs="Calibri"/>
                <w:sz w:val="20"/>
                <w:szCs w:val="20"/>
                <w:lang w:val="en-AU"/>
              </w:rPr>
            </w:pPr>
          </w:p>
        </w:tc>
      </w:tr>
      <w:tr w:rsidR="00C77C0C" w:rsidRPr="00F3010B" w14:paraId="384CB068" w14:textId="77777777" w:rsidTr="004E25E5">
        <w:trPr>
          <w:trHeight w:val="340"/>
        </w:trPr>
        <w:tc>
          <w:tcPr>
            <w:tcW w:w="3685" w:type="dxa"/>
            <w:tcBorders>
              <w:top w:val="single" w:sz="4" w:space="0" w:color="A6A6A6" w:themeColor="background1" w:themeShade="A6"/>
              <w:bottom w:val="single" w:sz="4" w:space="0" w:color="A6A6A6" w:themeColor="background1" w:themeShade="A6"/>
            </w:tcBorders>
            <w:vAlign w:val="center"/>
          </w:tcPr>
          <w:p w14:paraId="384CB061"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4CB062"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B063"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CB064"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4CB065"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4CB066"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4CB067" w14:textId="77777777" w:rsidR="00C77C0C" w:rsidRDefault="00C77C0C" w:rsidP="00C77C0C">
            <w:pPr>
              <w:rPr>
                <w:rFonts w:ascii="Calibri" w:hAnsi="Calibri" w:cs="Calibri"/>
                <w:sz w:val="20"/>
                <w:szCs w:val="20"/>
                <w:lang w:val="en-AU"/>
              </w:rPr>
            </w:pPr>
          </w:p>
        </w:tc>
      </w:tr>
      <w:tr w:rsidR="004E25E5" w:rsidRPr="00F3010B" w14:paraId="384CB070" w14:textId="77777777" w:rsidTr="004E25E5">
        <w:trPr>
          <w:trHeight w:val="340"/>
        </w:trPr>
        <w:tc>
          <w:tcPr>
            <w:tcW w:w="3685" w:type="dxa"/>
            <w:tcBorders>
              <w:top w:val="single" w:sz="4" w:space="0" w:color="A6A6A6" w:themeColor="background1" w:themeShade="A6"/>
              <w:bottom w:val="single" w:sz="4" w:space="0" w:color="A6A6A6" w:themeColor="background1" w:themeShade="A6"/>
            </w:tcBorders>
            <w:vAlign w:val="center"/>
          </w:tcPr>
          <w:p w14:paraId="384CB069" w14:textId="77777777" w:rsidR="004E25E5" w:rsidRDefault="004E25E5"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4CB06A" w14:textId="77777777" w:rsidR="004E25E5" w:rsidRDefault="004E25E5"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B06B" w14:textId="77777777" w:rsidR="004E25E5" w:rsidRDefault="004E25E5"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CB06C" w14:textId="77777777" w:rsidR="004E25E5" w:rsidRDefault="004E25E5"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4CB06D" w14:textId="77777777" w:rsidR="004E25E5" w:rsidRDefault="004E25E5"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4CB06E" w14:textId="77777777" w:rsidR="004E25E5" w:rsidRDefault="004E25E5"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4CB06F" w14:textId="77777777" w:rsidR="004E25E5" w:rsidRDefault="004E25E5" w:rsidP="00C77C0C">
            <w:pPr>
              <w:rPr>
                <w:rFonts w:ascii="Calibri" w:hAnsi="Calibri" w:cs="Calibri"/>
                <w:sz w:val="20"/>
                <w:szCs w:val="20"/>
                <w:lang w:val="en-AU"/>
              </w:rPr>
            </w:pPr>
          </w:p>
        </w:tc>
      </w:tr>
      <w:tr w:rsidR="00C77C0C" w:rsidRPr="00F3010B" w14:paraId="384CB078" w14:textId="77777777" w:rsidTr="004E25E5">
        <w:trPr>
          <w:trHeight w:val="340"/>
        </w:trPr>
        <w:tc>
          <w:tcPr>
            <w:tcW w:w="3685" w:type="dxa"/>
            <w:tcBorders>
              <w:top w:val="single" w:sz="4" w:space="0" w:color="A6A6A6" w:themeColor="background1" w:themeShade="A6"/>
              <w:bottom w:val="single" w:sz="4" w:space="0" w:color="A6A6A6" w:themeColor="background1" w:themeShade="A6"/>
            </w:tcBorders>
            <w:vAlign w:val="center"/>
          </w:tcPr>
          <w:p w14:paraId="384CB071"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384CB072"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CB073"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84CB074"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384CB075"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384CB076"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384CB077" w14:textId="77777777" w:rsidR="00C77C0C" w:rsidRDefault="00C77C0C" w:rsidP="00C77C0C">
            <w:pPr>
              <w:rPr>
                <w:rFonts w:ascii="Calibri" w:hAnsi="Calibri" w:cs="Calibri"/>
                <w:sz w:val="20"/>
                <w:szCs w:val="20"/>
                <w:lang w:val="en-AU"/>
              </w:rPr>
            </w:pPr>
          </w:p>
        </w:tc>
      </w:tr>
    </w:tbl>
    <w:p w14:paraId="384CB079" w14:textId="77777777" w:rsidR="004A3285" w:rsidRPr="004656CD" w:rsidRDefault="004A3285" w:rsidP="004656CD">
      <w:pPr>
        <w:spacing w:after="0" w:line="240" w:lineRule="auto"/>
        <w:rPr>
          <w:sz w:val="2"/>
          <w:szCs w:val="2"/>
        </w:rPr>
      </w:pPr>
    </w:p>
    <w:sectPr w:rsidR="004A3285" w:rsidRPr="004656CD" w:rsidSect="00AB01B8">
      <w:headerReference w:type="default" r:id="rId173"/>
      <w:footerReference w:type="default" r:id="rId174"/>
      <w:headerReference w:type="first" r:id="rId175"/>
      <w:footerReference w:type="first" r:id="rId176"/>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CB102" w14:textId="77777777" w:rsidR="007B4D50" w:rsidRDefault="007B4D50" w:rsidP="00304EA1">
      <w:pPr>
        <w:spacing w:after="0" w:line="240" w:lineRule="auto"/>
      </w:pPr>
      <w:r>
        <w:separator/>
      </w:r>
    </w:p>
  </w:endnote>
  <w:endnote w:type="continuationSeparator" w:id="0">
    <w:p w14:paraId="384CB103" w14:textId="77777777" w:rsidR="007B4D50" w:rsidRDefault="007B4D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B4D50" w14:paraId="384CB107" w14:textId="77777777" w:rsidTr="00083E00">
      <w:trPr>
        <w:trHeight w:val="701"/>
      </w:trPr>
      <w:tc>
        <w:tcPr>
          <w:tcW w:w="2835" w:type="dxa"/>
          <w:vAlign w:val="center"/>
        </w:tcPr>
        <w:p w14:paraId="384CB105" w14:textId="77777777" w:rsidR="007B4D50" w:rsidRPr="002329F3" w:rsidRDefault="007B4D50"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84CB106" w14:textId="77777777" w:rsidR="007B4D50" w:rsidRPr="00B41951" w:rsidRDefault="007B4D50"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409A8">
            <w:rPr>
              <w:noProof/>
            </w:rPr>
            <w:t>2</w:t>
          </w:r>
          <w:r w:rsidRPr="00B41951">
            <w:rPr>
              <w:noProof/>
            </w:rPr>
            <w:fldChar w:fldCharType="end"/>
          </w:r>
        </w:p>
      </w:tc>
    </w:tr>
  </w:tbl>
  <w:p w14:paraId="384CB108" w14:textId="77777777" w:rsidR="007B4D50" w:rsidRPr="00243F0D" w:rsidRDefault="007B4D50"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B4D50" w14:paraId="384CB10D" w14:textId="77777777" w:rsidTr="00AB01B8">
      <w:trPr>
        <w:trHeight w:val="430"/>
      </w:trPr>
      <w:tc>
        <w:tcPr>
          <w:tcW w:w="7607" w:type="dxa"/>
          <w:vAlign w:val="center"/>
        </w:tcPr>
        <w:p w14:paraId="384CB10A" w14:textId="77777777" w:rsidR="007B4D50" w:rsidRPr="004A2ED8" w:rsidRDefault="007B4D50"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84CB10B" w14:textId="77777777" w:rsidR="007B4D50" w:rsidRPr="00B41951" w:rsidRDefault="007B4D50" w:rsidP="004174A4">
          <w:pPr>
            <w:pStyle w:val="VCAAbody"/>
            <w:jc w:val="center"/>
            <w:rPr>
              <w:sz w:val="18"/>
              <w:szCs w:val="18"/>
            </w:rPr>
          </w:pPr>
        </w:p>
      </w:tc>
      <w:tc>
        <w:tcPr>
          <w:tcW w:w="7608" w:type="dxa"/>
          <w:vAlign w:val="center"/>
        </w:tcPr>
        <w:p w14:paraId="384CB10C" w14:textId="77777777" w:rsidR="007B4D50" w:rsidRDefault="007B4D50" w:rsidP="00B41951">
          <w:pPr>
            <w:pStyle w:val="Footer"/>
            <w:tabs>
              <w:tab w:val="clear" w:pos="9026"/>
              <w:tab w:val="right" w:pos="11340"/>
            </w:tabs>
            <w:jc w:val="right"/>
          </w:pPr>
        </w:p>
      </w:tc>
    </w:tr>
  </w:tbl>
  <w:p w14:paraId="384CB10E" w14:textId="77777777" w:rsidR="007B4D50" w:rsidRDefault="007B4D50"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B100" w14:textId="77777777" w:rsidR="007B4D50" w:rsidRDefault="007B4D50" w:rsidP="00304EA1">
      <w:pPr>
        <w:spacing w:after="0" w:line="240" w:lineRule="auto"/>
      </w:pPr>
      <w:r>
        <w:separator/>
      </w:r>
    </w:p>
  </w:footnote>
  <w:footnote w:type="continuationSeparator" w:id="0">
    <w:p w14:paraId="384CB101" w14:textId="77777777" w:rsidR="007B4D50" w:rsidRDefault="007B4D5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84CB104" w14:textId="77777777" w:rsidR="007B4D50" w:rsidRPr="00D86DE4" w:rsidRDefault="007B4D50" w:rsidP="00D86DE4">
        <w:pPr>
          <w:pStyle w:val="VCAAcaptionsandfootnotes"/>
          <w:rPr>
            <w:color w:val="999999" w:themeColor="accent2"/>
          </w:rPr>
        </w:pPr>
        <w:r>
          <w:rPr>
            <w:b/>
            <w:color w:val="999999" w:themeColor="accent2"/>
            <w:lang w:val="en-AU"/>
          </w:rPr>
          <w:t>Curriculum Mapping Template: Mathematics 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B109" w14:textId="77777777" w:rsidR="007B4D50" w:rsidRPr="009370BC" w:rsidRDefault="007B4D50"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384CB10F" wp14:editId="384CB110">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2"/>
  </w:num>
  <w:num w:numId="5">
    <w:abstractNumId w:val="11"/>
  </w:num>
  <w:num w:numId="6">
    <w:abstractNumId w:val="0"/>
  </w:num>
  <w:num w:numId="7">
    <w:abstractNumId w:val="13"/>
  </w:num>
  <w:num w:numId="8">
    <w:abstractNumId w:val="15"/>
  </w:num>
  <w:num w:numId="9">
    <w:abstractNumId w:val="5"/>
  </w:num>
  <w:num w:numId="10">
    <w:abstractNumId w:val="7"/>
  </w:num>
  <w:num w:numId="11">
    <w:abstractNumId w:val="12"/>
  </w:num>
  <w:num w:numId="12">
    <w:abstractNumId w:val="4"/>
  </w:num>
  <w:num w:numId="13">
    <w:abstractNumId w:val="8"/>
  </w:num>
  <w:num w:numId="14">
    <w:abstractNumId w:val="1"/>
  </w:num>
  <w:num w:numId="15">
    <w:abstractNumId w:val="16"/>
  </w:num>
  <w:num w:numId="16">
    <w:abstractNumId w:val="3"/>
  </w:num>
  <w:num w:numId="17">
    <w:abstractNumId w:val="9"/>
  </w:num>
  <w:num w:numId="18">
    <w:abstractNumId w:val="16"/>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A71F7"/>
    <w:rsid w:val="000E1D1E"/>
    <w:rsid w:val="000E4A92"/>
    <w:rsid w:val="000E6B58"/>
    <w:rsid w:val="000F09E4"/>
    <w:rsid w:val="000F16FD"/>
    <w:rsid w:val="001209DB"/>
    <w:rsid w:val="00122BC7"/>
    <w:rsid w:val="00134F8B"/>
    <w:rsid w:val="00160D23"/>
    <w:rsid w:val="00164D7A"/>
    <w:rsid w:val="00172E14"/>
    <w:rsid w:val="00173DC5"/>
    <w:rsid w:val="00180973"/>
    <w:rsid w:val="001B1E9A"/>
    <w:rsid w:val="001C73C5"/>
    <w:rsid w:val="001E5ED4"/>
    <w:rsid w:val="002233AF"/>
    <w:rsid w:val="0022542B"/>
    <w:rsid w:val="002279BA"/>
    <w:rsid w:val="002329F3"/>
    <w:rsid w:val="0023348C"/>
    <w:rsid w:val="00243F0D"/>
    <w:rsid w:val="002647BB"/>
    <w:rsid w:val="002754C1"/>
    <w:rsid w:val="002841C8"/>
    <w:rsid w:val="0028516B"/>
    <w:rsid w:val="002947D7"/>
    <w:rsid w:val="002A15A7"/>
    <w:rsid w:val="002C6F90"/>
    <w:rsid w:val="00302FB8"/>
    <w:rsid w:val="00304874"/>
    <w:rsid w:val="00304EA1"/>
    <w:rsid w:val="00314D81"/>
    <w:rsid w:val="00322FC6"/>
    <w:rsid w:val="00341664"/>
    <w:rsid w:val="00372723"/>
    <w:rsid w:val="00391986"/>
    <w:rsid w:val="003B3AD5"/>
    <w:rsid w:val="003F09DB"/>
    <w:rsid w:val="003F313B"/>
    <w:rsid w:val="003F71E0"/>
    <w:rsid w:val="00400A2A"/>
    <w:rsid w:val="00416B45"/>
    <w:rsid w:val="004174A4"/>
    <w:rsid w:val="00417AA3"/>
    <w:rsid w:val="004227FE"/>
    <w:rsid w:val="00433BE6"/>
    <w:rsid w:val="00440B32"/>
    <w:rsid w:val="0046078D"/>
    <w:rsid w:val="004656CD"/>
    <w:rsid w:val="004A2ED8"/>
    <w:rsid w:val="004A3285"/>
    <w:rsid w:val="004E25E5"/>
    <w:rsid w:val="004F5BDA"/>
    <w:rsid w:val="004F6A73"/>
    <w:rsid w:val="0051631E"/>
    <w:rsid w:val="00526666"/>
    <w:rsid w:val="005312D9"/>
    <w:rsid w:val="005353AF"/>
    <w:rsid w:val="00541F80"/>
    <w:rsid w:val="00542574"/>
    <w:rsid w:val="00566029"/>
    <w:rsid w:val="005923CB"/>
    <w:rsid w:val="005B19C6"/>
    <w:rsid w:val="005B391B"/>
    <w:rsid w:val="005C349A"/>
    <w:rsid w:val="005D3D78"/>
    <w:rsid w:val="005E2EF0"/>
    <w:rsid w:val="00605D42"/>
    <w:rsid w:val="00607D1F"/>
    <w:rsid w:val="006207A6"/>
    <w:rsid w:val="006318DE"/>
    <w:rsid w:val="006517E8"/>
    <w:rsid w:val="00693FFD"/>
    <w:rsid w:val="006B4D9C"/>
    <w:rsid w:val="006D2159"/>
    <w:rsid w:val="006F787C"/>
    <w:rsid w:val="00702636"/>
    <w:rsid w:val="007157CE"/>
    <w:rsid w:val="00723003"/>
    <w:rsid w:val="00724507"/>
    <w:rsid w:val="0073690D"/>
    <w:rsid w:val="00751217"/>
    <w:rsid w:val="00752E46"/>
    <w:rsid w:val="0076106A"/>
    <w:rsid w:val="00773E6C"/>
    <w:rsid w:val="00791393"/>
    <w:rsid w:val="007A6FCF"/>
    <w:rsid w:val="007B186E"/>
    <w:rsid w:val="007B4D50"/>
    <w:rsid w:val="007C77EB"/>
    <w:rsid w:val="007D0868"/>
    <w:rsid w:val="007D349D"/>
    <w:rsid w:val="00813C37"/>
    <w:rsid w:val="008154B5"/>
    <w:rsid w:val="00823962"/>
    <w:rsid w:val="00825405"/>
    <w:rsid w:val="00832F5C"/>
    <w:rsid w:val="00840B4F"/>
    <w:rsid w:val="00852719"/>
    <w:rsid w:val="00860115"/>
    <w:rsid w:val="0088783C"/>
    <w:rsid w:val="008B0412"/>
    <w:rsid w:val="008B0964"/>
    <w:rsid w:val="008C6B0C"/>
    <w:rsid w:val="008F1601"/>
    <w:rsid w:val="0092704D"/>
    <w:rsid w:val="00934256"/>
    <w:rsid w:val="009370BC"/>
    <w:rsid w:val="00974F1D"/>
    <w:rsid w:val="0098038E"/>
    <w:rsid w:val="0098739B"/>
    <w:rsid w:val="0098751C"/>
    <w:rsid w:val="009939E5"/>
    <w:rsid w:val="0099559F"/>
    <w:rsid w:val="009B7679"/>
    <w:rsid w:val="00A00005"/>
    <w:rsid w:val="00A17661"/>
    <w:rsid w:val="00A24B2D"/>
    <w:rsid w:val="00A30AF1"/>
    <w:rsid w:val="00A40966"/>
    <w:rsid w:val="00A51560"/>
    <w:rsid w:val="00A87CDE"/>
    <w:rsid w:val="00A921E0"/>
    <w:rsid w:val="00AA2350"/>
    <w:rsid w:val="00AB01B8"/>
    <w:rsid w:val="00AC090B"/>
    <w:rsid w:val="00AF5590"/>
    <w:rsid w:val="00B01200"/>
    <w:rsid w:val="00B0172B"/>
    <w:rsid w:val="00B0738F"/>
    <w:rsid w:val="00B26601"/>
    <w:rsid w:val="00B30DB8"/>
    <w:rsid w:val="00B41951"/>
    <w:rsid w:val="00B53229"/>
    <w:rsid w:val="00B62480"/>
    <w:rsid w:val="00B634B7"/>
    <w:rsid w:val="00B712A1"/>
    <w:rsid w:val="00B81B70"/>
    <w:rsid w:val="00BB0662"/>
    <w:rsid w:val="00BB2F0B"/>
    <w:rsid w:val="00BB2FE1"/>
    <w:rsid w:val="00BD0724"/>
    <w:rsid w:val="00BD2012"/>
    <w:rsid w:val="00BE5521"/>
    <w:rsid w:val="00C075F9"/>
    <w:rsid w:val="00C409A8"/>
    <w:rsid w:val="00C44B68"/>
    <w:rsid w:val="00C53263"/>
    <w:rsid w:val="00C5379C"/>
    <w:rsid w:val="00C75F1D"/>
    <w:rsid w:val="00C77C0C"/>
    <w:rsid w:val="00C94A8B"/>
    <w:rsid w:val="00CC1EDB"/>
    <w:rsid w:val="00CD487B"/>
    <w:rsid w:val="00CF637B"/>
    <w:rsid w:val="00D14C24"/>
    <w:rsid w:val="00D167B5"/>
    <w:rsid w:val="00D338E4"/>
    <w:rsid w:val="00D43FD6"/>
    <w:rsid w:val="00D51947"/>
    <w:rsid w:val="00D532F0"/>
    <w:rsid w:val="00D77413"/>
    <w:rsid w:val="00D82759"/>
    <w:rsid w:val="00D86DE4"/>
    <w:rsid w:val="00DA3A9F"/>
    <w:rsid w:val="00DC21C3"/>
    <w:rsid w:val="00DC4CFA"/>
    <w:rsid w:val="00E03DF5"/>
    <w:rsid w:val="00E23F1D"/>
    <w:rsid w:val="00E31EE4"/>
    <w:rsid w:val="00E36361"/>
    <w:rsid w:val="00E5482F"/>
    <w:rsid w:val="00E55AE9"/>
    <w:rsid w:val="00E55CC6"/>
    <w:rsid w:val="00EB044D"/>
    <w:rsid w:val="00EB7571"/>
    <w:rsid w:val="00ED5C0B"/>
    <w:rsid w:val="00EE29D6"/>
    <w:rsid w:val="00F02482"/>
    <w:rsid w:val="00F21A56"/>
    <w:rsid w:val="00F260CB"/>
    <w:rsid w:val="00F40D53"/>
    <w:rsid w:val="00F4525C"/>
    <w:rsid w:val="00F72EEA"/>
    <w:rsid w:val="00FA060A"/>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4C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4E25E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4E25E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948">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878">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1941068">
      <w:bodyDiv w:val="1"/>
      <w:marLeft w:val="0"/>
      <w:marRight w:val="0"/>
      <w:marTop w:val="0"/>
      <w:marBottom w:val="0"/>
      <w:divBdr>
        <w:top w:val="none" w:sz="0" w:space="0" w:color="auto"/>
        <w:left w:val="none" w:sz="0" w:space="0" w:color="auto"/>
        <w:bottom w:val="none" w:sz="0" w:space="0" w:color="auto"/>
        <w:right w:val="none" w:sz="0" w:space="0" w:color="auto"/>
      </w:divBdr>
    </w:div>
    <w:div w:id="87080496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145">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41018014">
      <w:bodyDiv w:val="1"/>
      <w:marLeft w:val="0"/>
      <w:marRight w:val="0"/>
      <w:marTop w:val="0"/>
      <w:marBottom w:val="0"/>
      <w:divBdr>
        <w:top w:val="none" w:sz="0" w:space="0" w:color="auto"/>
        <w:left w:val="none" w:sz="0" w:space="0" w:color="auto"/>
        <w:bottom w:val="none" w:sz="0" w:space="0" w:color="auto"/>
        <w:right w:val="none" w:sz="0" w:space="0" w:color="auto"/>
      </w:divBdr>
    </w:div>
    <w:div w:id="154606714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6642">
      <w:bodyDiv w:val="1"/>
      <w:marLeft w:val="0"/>
      <w:marRight w:val="0"/>
      <w:marTop w:val="0"/>
      <w:marBottom w:val="0"/>
      <w:divBdr>
        <w:top w:val="none" w:sz="0" w:space="0" w:color="auto"/>
        <w:left w:val="none" w:sz="0" w:space="0" w:color="auto"/>
        <w:bottom w:val="none" w:sz="0" w:space="0" w:color="auto"/>
        <w:right w:val="none" w:sz="0" w:space="0" w:color="auto"/>
      </w:divBdr>
    </w:div>
    <w:div w:id="1879731590">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85.xml"/><Relationship Id="rId21" Type="http://schemas.openxmlformats.org/officeDocument/2006/relationships/control" Target="activeX/activeX5.xml"/><Relationship Id="rId42" Type="http://schemas.openxmlformats.org/officeDocument/2006/relationships/hyperlink" Target="http://victoriancurriculum.vcaa.vic.edu.au/Curriculum/ContentDescription/VCMNA306" TargetMode="External"/><Relationship Id="rId47" Type="http://schemas.openxmlformats.org/officeDocument/2006/relationships/hyperlink" Target="http://victoriancurriculum.vcaa.vic.edu.au/Curriculum/ContentDescription/VCMNA311" TargetMode="Externa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hyperlink" Target="http://victoriancurriculum.vcaa.vic.edu.au/Curriculum/ContentDescription/VCMMG313" TargetMode="External"/><Relationship Id="rId89" Type="http://schemas.openxmlformats.org/officeDocument/2006/relationships/hyperlink" Target="http://victoriancurriculum.vcaa.vic.edu.au/Curriculum/ContentDescription/VCMMG318" TargetMode="External"/><Relationship Id="rId112" Type="http://schemas.openxmlformats.org/officeDocument/2006/relationships/control" Target="activeX/activeX80.xml"/><Relationship Id="rId133" Type="http://schemas.openxmlformats.org/officeDocument/2006/relationships/control" Target="activeX/activeX101.xml"/><Relationship Id="rId138" Type="http://schemas.openxmlformats.org/officeDocument/2006/relationships/hyperlink" Target="http://victoriancurriculum.vcaa.vic.edu.au/Curriculum/ContentDescription/VCMSP322" TargetMode="External"/><Relationship Id="rId154" Type="http://schemas.openxmlformats.org/officeDocument/2006/relationships/control" Target="activeX/activeX116.xml"/><Relationship Id="rId159" Type="http://schemas.openxmlformats.org/officeDocument/2006/relationships/control" Target="activeX/activeX121.xml"/><Relationship Id="rId175" Type="http://schemas.openxmlformats.org/officeDocument/2006/relationships/header" Target="header2.xml"/><Relationship Id="rId170" Type="http://schemas.openxmlformats.org/officeDocument/2006/relationships/control" Target="activeX/activeX132.xml"/><Relationship Id="rId16" Type="http://schemas.openxmlformats.org/officeDocument/2006/relationships/image" Target="media/image1.wmf"/><Relationship Id="rId107" Type="http://schemas.openxmlformats.org/officeDocument/2006/relationships/control" Target="activeX/activeX75.xml"/><Relationship Id="rId11" Type="http://schemas.openxmlformats.org/officeDocument/2006/relationships/endnotes" Target="endnotes.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0.xml"/><Relationship Id="rId58" Type="http://schemas.openxmlformats.org/officeDocument/2006/relationships/control" Target="activeX/activeX35.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0.xml"/><Relationship Id="rId123" Type="http://schemas.openxmlformats.org/officeDocument/2006/relationships/control" Target="activeX/activeX91.xml"/><Relationship Id="rId128" Type="http://schemas.openxmlformats.org/officeDocument/2006/relationships/control" Target="activeX/activeX96.xml"/><Relationship Id="rId144" Type="http://schemas.openxmlformats.org/officeDocument/2006/relationships/control" Target="activeX/activeX106.xml"/><Relationship Id="rId149" Type="http://schemas.openxmlformats.org/officeDocument/2006/relationships/control" Target="activeX/activeX111.xml"/><Relationship Id="rId5" Type="http://schemas.openxmlformats.org/officeDocument/2006/relationships/numbering" Target="numbering.xml"/><Relationship Id="rId90" Type="http://schemas.openxmlformats.org/officeDocument/2006/relationships/hyperlink" Target="http://victoriancurriculum.vcaa.vic.edu.au/Curriculum/ContentDescription/VCMMG319" TargetMode="External"/><Relationship Id="rId95" Type="http://schemas.openxmlformats.org/officeDocument/2006/relationships/control" Target="activeX/activeX63.xml"/><Relationship Id="rId160" Type="http://schemas.openxmlformats.org/officeDocument/2006/relationships/control" Target="activeX/activeX122.xml"/><Relationship Id="rId165" Type="http://schemas.openxmlformats.org/officeDocument/2006/relationships/control" Target="activeX/activeX127.xml"/><Relationship Id="rId22" Type="http://schemas.openxmlformats.org/officeDocument/2006/relationships/control" Target="activeX/activeX6.xml"/><Relationship Id="rId27" Type="http://schemas.openxmlformats.org/officeDocument/2006/relationships/control" Target="activeX/activeX11.xml"/><Relationship Id="rId43" Type="http://schemas.openxmlformats.org/officeDocument/2006/relationships/hyperlink" Target="http://victoriancurriculum.vcaa.vic.edu.au/Curriculum/ContentDescription/VCMNA307" TargetMode="External"/><Relationship Id="rId48" Type="http://schemas.openxmlformats.org/officeDocument/2006/relationships/control" Target="activeX/activeX25.xml"/><Relationship Id="rId64" Type="http://schemas.openxmlformats.org/officeDocument/2006/relationships/control" Target="activeX/activeX41.xml"/><Relationship Id="rId69" Type="http://schemas.openxmlformats.org/officeDocument/2006/relationships/control" Target="activeX/activeX46.xml"/><Relationship Id="rId113" Type="http://schemas.openxmlformats.org/officeDocument/2006/relationships/control" Target="activeX/activeX81.xml"/><Relationship Id="rId118" Type="http://schemas.openxmlformats.org/officeDocument/2006/relationships/control" Target="activeX/activeX86.xml"/><Relationship Id="rId134" Type="http://schemas.openxmlformats.org/officeDocument/2006/relationships/control" Target="activeX/activeX102.xml"/><Relationship Id="rId139" Type="http://schemas.openxmlformats.org/officeDocument/2006/relationships/hyperlink" Target="http://victoriancurriculum.vcaa.vic.edu.au/Curriculum/ContentDescription/VCMSP323" TargetMode="External"/><Relationship Id="rId80" Type="http://schemas.openxmlformats.org/officeDocument/2006/relationships/control" Target="activeX/activeX57.xml"/><Relationship Id="rId85" Type="http://schemas.openxmlformats.org/officeDocument/2006/relationships/hyperlink" Target="http://victoriancurriculum.vcaa.vic.edu.au/Curriculum/ContentDescription/VCMMG314" TargetMode="External"/><Relationship Id="rId150" Type="http://schemas.openxmlformats.org/officeDocument/2006/relationships/control" Target="activeX/activeX112.xml"/><Relationship Id="rId155" Type="http://schemas.openxmlformats.org/officeDocument/2006/relationships/control" Target="activeX/activeX117.xml"/><Relationship Id="rId171" Type="http://schemas.openxmlformats.org/officeDocument/2006/relationships/control" Target="activeX/activeX133.xml"/><Relationship Id="rId176" Type="http://schemas.openxmlformats.org/officeDocument/2006/relationships/footer" Target="footer2.xml"/><Relationship Id="rId12" Type="http://schemas.openxmlformats.org/officeDocument/2006/relationships/hyperlink" Target="http://victoriancurriculum.vcaa.vic.edu.au/Curriculum/ContentDescription/VCMNA301" TargetMode="External"/><Relationship Id="rId17" Type="http://schemas.openxmlformats.org/officeDocument/2006/relationships/control" Target="activeX/activeX1.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control" Target="activeX/activeX36.xml"/><Relationship Id="rId103" Type="http://schemas.openxmlformats.org/officeDocument/2006/relationships/control" Target="activeX/activeX71.xml"/><Relationship Id="rId108" Type="http://schemas.openxmlformats.org/officeDocument/2006/relationships/control" Target="activeX/activeX76.xml"/><Relationship Id="rId124" Type="http://schemas.openxmlformats.org/officeDocument/2006/relationships/control" Target="activeX/activeX92.xml"/><Relationship Id="rId129" Type="http://schemas.openxmlformats.org/officeDocument/2006/relationships/control" Target="activeX/activeX97.xml"/><Relationship Id="rId54" Type="http://schemas.openxmlformats.org/officeDocument/2006/relationships/control" Target="activeX/activeX31.xml"/><Relationship Id="rId70" Type="http://schemas.openxmlformats.org/officeDocument/2006/relationships/control" Target="activeX/activeX47.xml"/><Relationship Id="rId75" Type="http://schemas.openxmlformats.org/officeDocument/2006/relationships/control" Target="activeX/activeX52.xml"/><Relationship Id="rId91" Type="http://schemas.openxmlformats.org/officeDocument/2006/relationships/hyperlink" Target="http://victoriancurriculum.vcaa.vic.edu.au/Curriculum/ContentDescription/VCMMG320" TargetMode="External"/><Relationship Id="rId96" Type="http://schemas.openxmlformats.org/officeDocument/2006/relationships/control" Target="activeX/activeX64.xml"/><Relationship Id="rId140" Type="http://schemas.openxmlformats.org/officeDocument/2006/relationships/hyperlink" Target="http://victoriancurriculum.vcaa.vic.edu.au/Curriculum/ContentDescription/VCMSP324" TargetMode="External"/><Relationship Id="rId145" Type="http://schemas.openxmlformats.org/officeDocument/2006/relationships/control" Target="activeX/activeX107.xml"/><Relationship Id="rId161" Type="http://schemas.openxmlformats.org/officeDocument/2006/relationships/control" Target="activeX/activeX123.xml"/><Relationship Id="rId166" Type="http://schemas.openxmlformats.org/officeDocument/2006/relationships/control" Target="activeX/activeX128.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7.xml"/><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82.xml"/><Relationship Id="rId119" Type="http://schemas.openxmlformats.org/officeDocument/2006/relationships/control" Target="activeX/activeX87.xml"/><Relationship Id="rId10" Type="http://schemas.openxmlformats.org/officeDocument/2006/relationships/footnotes" Target="footnotes.xml"/><Relationship Id="rId31" Type="http://schemas.openxmlformats.org/officeDocument/2006/relationships/control" Target="activeX/activeX15.xml"/><Relationship Id="rId44" Type="http://schemas.openxmlformats.org/officeDocument/2006/relationships/hyperlink" Target="http://victoriancurriculum.vcaa.vic.edu.au/Curriculum/ContentDescription/VCMNA308" TargetMode="Externa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hyperlink" Target="http://victoriancurriculum.vcaa.vic.edu.au/Curriculum/ContentDescription/VCMMG315" TargetMode="Externa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90.xml"/><Relationship Id="rId130" Type="http://schemas.openxmlformats.org/officeDocument/2006/relationships/control" Target="activeX/activeX98.xml"/><Relationship Id="rId135" Type="http://schemas.openxmlformats.org/officeDocument/2006/relationships/control" Target="activeX/activeX103.xml"/><Relationship Id="rId143" Type="http://schemas.openxmlformats.org/officeDocument/2006/relationships/control" Target="activeX/activeX105.xml"/><Relationship Id="rId148" Type="http://schemas.openxmlformats.org/officeDocument/2006/relationships/control" Target="activeX/activeX110.xml"/><Relationship Id="rId151" Type="http://schemas.openxmlformats.org/officeDocument/2006/relationships/control" Target="activeX/activeX113.xml"/><Relationship Id="rId156" Type="http://schemas.openxmlformats.org/officeDocument/2006/relationships/control" Target="activeX/activeX118.xml"/><Relationship Id="rId164" Type="http://schemas.openxmlformats.org/officeDocument/2006/relationships/control" Target="activeX/activeX126.xml"/><Relationship Id="rId169" Type="http://schemas.openxmlformats.org/officeDocument/2006/relationships/control" Target="activeX/activeX131.xm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control" Target="activeX/activeX134.xml"/><Relationship Id="rId13" Type="http://schemas.openxmlformats.org/officeDocument/2006/relationships/hyperlink" Target="http://victoriancurriculum.vcaa.vic.edu.au/Curriculum/ContentDescription/VCMNA302" TargetMode="External"/><Relationship Id="rId18" Type="http://schemas.openxmlformats.org/officeDocument/2006/relationships/control" Target="activeX/activeX2.xml"/><Relationship Id="rId39" Type="http://schemas.openxmlformats.org/officeDocument/2006/relationships/control" Target="activeX/activeX23.xml"/><Relationship Id="rId109" Type="http://schemas.openxmlformats.org/officeDocument/2006/relationships/control" Target="activeX/activeX77.xml"/><Relationship Id="rId34" Type="http://schemas.openxmlformats.org/officeDocument/2006/relationships/control" Target="activeX/activeX18.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65.xml"/><Relationship Id="rId104" Type="http://schemas.openxmlformats.org/officeDocument/2006/relationships/control" Target="activeX/activeX72.xml"/><Relationship Id="rId120" Type="http://schemas.openxmlformats.org/officeDocument/2006/relationships/control" Target="activeX/activeX88.xml"/><Relationship Id="rId125" Type="http://schemas.openxmlformats.org/officeDocument/2006/relationships/control" Target="activeX/activeX93.xml"/><Relationship Id="rId141" Type="http://schemas.openxmlformats.org/officeDocument/2006/relationships/hyperlink" Target="http://victoriancurriculum.vcaa.vic.edu.au/Curriculum/ContentDescription/VCMSP325" TargetMode="External"/><Relationship Id="rId146" Type="http://schemas.openxmlformats.org/officeDocument/2006/relationships/control" Target="activeX/activeX108.xml"/><Relationship Id="rId167" Type="http://schemas.openxmlformats.org/officeDocument/2006/relationships/control" Target="activeX/activeX129.xml"/><Relationship Id="rId7" Type="http://schemas.microsoft.com/office/2007/relationships/stylesWithEffects" Target="stylesWithEffects.xml"/><Relationship Id="rId71" Type="http://schemas.openxmlformats.org/officeDocument/2006/relationships/control" Target="activeX/activeX48.xml"/><Relationship Id="rId92" Type="http://schemas.openxmlformats.org/officeDocument/2006/relationships/control" Target="activeX/activeX60.xml"/><Relationship Id="rId162" Type="http://schemas.openxmlformats.org/officeDocument/2006/relationships/control" Target="activeX/activeX124.xml"/><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4.xml"/><Relationship Id="rId45" Type="http://schemas.openxmlformats.org/officeDocument/2006/relationships/hyperlink" Target="http://victoriancurriculum.vcaa.vic.edu.au/Curriculum/ContentDescription/VCMNA309" TargetMode="External"/><Relationship Id="rId66" Type="http://schemas.openxmlformats.org/officeDocument/2006/relationships/control" Target="activeX/activeX43.xml"/><Relationship Id="rId87" Type="http://schemas.openxmlformats.org/officeDocument/2006/relationships/hyperlink" Target="http://victoriancurriculum.vcaa.vic.edu.au/Curriculum/ContentDescription/VCMMG316" TargetMode="Externa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9.xml"/><Relationship Id="rId136" Type="http://schemas.openxmlformats.org/officeDocument/2006/relationships/control" Target="activeX/activeX104.xml"/><Relationship Id="rId157" Type="http://schemas.openxmlformats.org/officeDocument/2006/relationships/control" Target="activeX/activeX119.xml"/><Relationship Id="rId178" Type="http://schemas.openxmlformats.org/officeDocument/2006/relationships/glossaryDocument" Target="glossary/document.xml"/><Relationship Id="rId61" Type="http://schemas.openxmlformats.org/officeDocument/2006/relationships/control" Target="activeX/activeX38.xml"/><Relationship Id="rId82" Type="http://schemas.openxmlformats.org/officeDocument/2006/relationships/control" Target="activeX/activeX59.xml"/><Relationship Id="rId152" Type="http://schemas.openxmlformats.org/officeDocument/2006/relationships/control" Target="activeX/activeX114.xml"/><Relationship Id="rId173" Type="http://schemas.openxmlformats.org/officeDocument/2006/relationships/header" Target="header1.xml"/><Relationship Id="rId19" Type="http://schemas.openxmlformats.org/officeDocument/2006/relationships/control" Target="activeX/activeX3.xml"/><Relationship Id="rId14" Type="http://schemas.openxmlformats.org/officeDocument/2006/relationships/hyperlink" Target="http://victoriancurriculum.vcaa.vic.edu.au/Curriculum/ContentDescription/VCMNA303" TargetMode="Externa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94.xml"/><Relationship Id="rId147" Type="http://schemas.openxmlformats.org/officeDocument/2006/relationships/control" Target="activeX/activeX109.xml"/><Relationship Id="rId168" Type="http://schemas.openxmlformats.org/officeDocument/2006/relationships/control" Target="activeX/activeX130.xml"/><Relationship Id="rId8" Type="http://schemas.openxmlformats.org/officeDocument/2006/relationships/settings" Target="settings.xml"/><Relationship Id="rId51" Type="http://schemas.openxmlformats.org/officeDocument/2006/relationships/control" Target="activeX/activeX28.xml"/><Relationship Id="rId72" Type="http://schemas.openxmlformats.org/officeDocument/2006/relationships/control" Target="activeX/activeX49.xml"/><Relationship Id="rId93" Type="http://schemas.openxmlformats.org/officeDocument/2006/relationships/control" Target="activeX/activeX61.xml"/><Relationship Id="rId98" Type="http://schemas.openxmlformats.org/officeDocument/2006/relationships/control" Target="activeX/activeX66.xml"/><Relationship Id="rId121" Type="http://schemas.openxmlformats.org/officeDocument/2006/relationships/control" Target="activeX/activeX89.xml"/><Relationship Id="rId142" Type="http://schemas.openxmlformats.org/officeDocument/2006/relationships/hyperlink" Target="http://victoriancurriculum.vcaa.vic.edu.au/Curriculum/ContentDescription/VCMSP326" TargetMode="External"/><Relationship Id="rId163" Type="http://schemas.openxmlformats.org/officeDocument/2006/relationships/control" Target="activeX/activeX125.xml"/><Relationship Id="rId3" Type="http://schemas.openxmlformats.org/officeDocument/2006/relationships/customXml" Target="../customXml/item3.xml"/><Relationship Id="rId25" Type="http://schemas.openxmlformats.org/officeDocument/2006/relationships/control" Target="activeX/activeX9.xml"/><Relationship Id="rId46" Type="http://schemas.openxmlformats.org/officeDocument/2006/relationships/hyperlink" Target="http://victoriancurriculum.vcaa.vic.edu.au/Curriculum/ContentDescription/VCMNA310" TargetMode="External"/><Relationship Id="rId67" Type="http://schemas.openxmlformats.org/officeDocument/2006/relationships/control" Target="activeX/activeX44.xml"/><Relationship Id="rId116" Type="http://schemas.openxmlformats.org/officeDocument/2006/relationships/control" Target="activeX/activeX84.xml"/><Relationship Id="rId137" Type="http://schemas.openxmlformats.org/officeDocument/2006/relationships/hyperlink" Target="http://victoriancurriculum.vcaa.vic.edu.au/Curriculum/ContentDescription/VCMSP321" TargetMode="External"/><Relationship Id="rId158" Type="http://schemas.openxmlformats.org/officeDocument/2006/relationships/control" Target="activeX/activeX120.xml"/><Relationship Id="rId20" Type="http://schemas.openxmlformats.org/officeDocument/2006/relationships/control" Target="activeX/activeX4.xml"/><Relationship Id="rId41" Type="http://schemas.openxmlformats.org/officeDocument/2006/relationships/hyperlink" Target="http://victoriancurriculum.vcaa.vic.edu.au/Curriculum/ContentDescription/VCMNA305" TargetMode="External"/><Relationship Id="rId62" Type="http://schemas.openxmlformats.org/officeDocument/2006/relationships/control" Target="activeX/activeX39.xml"/><Relationship Id="rId83" Type="http://schemas.openxmlformats.org/officeDocument/2006/relationships/hyperlink" Target="http://victoriancurriculum.vcaa.vic.edu.au/Curriculum/ContentDescription/VCMMG312" TargetMode="External"/><Relationship Id="rId88" Type="http://schemas.openxmlformats.org/officeDocument/2006/relationships/hyperlink" Target="http://victoriancurriculum.vcaa.vic.edu.au/Curriculum/ContentDescription/VCMMG317" TargetMode="External"/><Relationship Id="rId111" Type="http://schemas.openxmlformats.org/officeDocument/2006/relationships/control" Target="activeX/activeX79.xml"/><Relationship Id="rId132" Type="http://schemas.openxmlformats.org/officeDocument/2006/relationships/control" Target="activeX/activeX100.xml"/><Relationship Id="rId153" Type="http://schemas.openxmlformats.org/officeDocument/2006/relationships/control" Target="activeX/activeX115.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hyperlink" Target="http://victoriancurriculum.vcaa.vic.edu.au/Curriculum/ContentDescription/VCMNA304" TargetMode="External"/><Relationship Id="rId36" Type="http://schemas.openxmlformats.org/officeDocument/2006/relationships/control" Target="activeX/activeX20.xml"/><Relationship Id="rId57" Type="http://schemas.openxmlformats.org/officeDocument/2006/relationships/control" Target="activeX/activeX34.xml"/><Relationship Id="rId106" Type="http://schemas.openxmlformats.org/officeDocument/2006/relationships/control" Target="activeX/activeX74.xml"/><Relationship Id="rId127" Type="http://schemas.openxmlformats.org/officeDocument/2006/relationships/control" Target="activeX/activeX9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C70D4D5"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F4AB3"/>
    <w:rsid w:val="006264AC"/>
    <w:rsid w:val="007064CD"/>
    <w:rsid w:val="008771BB"/>
    <w:rsid w:val="008F4514"/>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70D4D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3F92-0DFA-44CF-8CF6-8B989AFA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C89B8-60FA-4978-BD8D-00B514EAE79E}">
  <ds:schemaRefs>
    <ds:schemaRef ds:uri="http://schemas.microsoft.com/sharepoint/v3/contenttype/forms"/>
  </ds:schemaRefs>
</ds:datastoreItem>
</file>

<file path=customXml/itemProps3.xml><?xml version="1.0" encoding="utf-8"?>
<ds:datastoreItem xmlns:ds="http://schemas.openxmlformats.org/officeDocument/2006/customXml" ds:itemID="{0A047F31-CA51-4B0C-B7E2-0139BC560025}">
  <ds:schemaRefs>
    <ds:schemaRef ds:uri="http://schemas.microsoft.com/office/2006/metadata/properties"/>
    <ds:schemaRef ds:uri="http://www.w3.org/XML/1998/namespace"/>
    <ds:schemaRef ds:uri="http://schemas.microsoft.com/office/infopath/2007/PartnerControls"/>
    <ds:schemaRef ds:uri="http://schemas.microsoft.com/sharepoint/v3"/>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A602479-1E40-468E-9AED-495197EB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Mapping Template: Mathematics 9</vt:lpstr>
    </vt:vector>
  </TitlesOfParts>
  <Company>Victorian Curriculum and Assessment Authority</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9</dc:title>
  <dc:creator>Andrea, Campbell J</dc:creator>
  <cp:keywords>Maths; mapping; curriculum mapping; Level 9</cp:keywords>
  <cp:lastModifiedBy>McMahon, Carole C</cp:lastModifiedBy>
  <cp:revision>3</cp:revision>
  <cp:lastPrinted>2015-12-04T00:49:00Z</cp:lastPrinted>
  <dcterms:created xsi:type="dcterms:W3CDTF">2015-12-22T03:26:00Z</dcterms:created>
  <dcterms:modified xsi:type="dcterms:W3CDTF">2019-08-15T01:14:00Z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