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A9" w:rsidRPr="00FC2FC8" w:rsidRDefault="00980DA9" w:rsidP="00980DA9">
      <w:pPr>
        <w:rPr>
          <w:rFonts w:cs="Arial"/>
          <w:sz w:val="22"/>
          <w:szCs w:val="22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015"/>
        <w:gridCol w:w="6096"/>
        <w:gridCol w:w="3039"/>
      </w:tblGrid>
      <w:tr w:rsidR="00980DA9" w:rsidRPr="00FC2FC8" w:rsidTr="00FB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</w:tcPr>
          <w:p w:rsidR="00980DA9" w:rsidRPr="00352D1E" w:rsidRDefault="00980DA9" w:rsidP="00134F66">
            <w:pPr>
              <w:rPr>
                <w:rFonts w:cs="Arial"/>
                <w:b w:val="0"/>
                <w:caps/>
                <w:sz w:val="22"/>
                <w:szCs w:val="22"/>
              </w:rPr>
            </w:pPr>
            <w:r w:rsidRPr="00FC2FC8">
              <w:rPr>
                <w:rFonts w:cs="Arial"/>
                <w:caps/>
                <w:sz w:val="22"/>
                <w:szCs w:val="22"/>
              </w:rPr>
              <w:t>Unit name:</w:t>
            </w:r>
            <w:r w:rsidRPr="00FC2FC8">
              <w:rPr>
                <w:rFonts w:cs="Arial"/>
                <w:sz w:val="22"/>
                <w:szCs w:val="22"/>
              </w:rPr>
              <w:t xml:space="preserve"> </w:t>
            </w:r>
            <w:r w:rsidR="00352D1E">
              <w:rPr>
                <w:rFonts w:cs="Arial"/>
                <w:sz w:val="22"/>
                <w:szCs w:val="22"/>
              </w:rPr>
              <w:t xml:space="preserve">    </w:t>
            </w:r>
          </w:p>
          <w:p w:rsidR="00980DA9" w:rsidRPr="00FC2FC8" w:rsidRDefault="00980DA9" w:rsidP="00134F66">
            <w:pPr>
              <w:rPr>
                <w:rFonts w:cs="Arial"/>
                <w:b w:val="0"/>
                <w:caps/>
                <w:sz w:val="22"/>
                <w:szCs w:val="22"/>
              </w:rPr>
            </w:pPr>
          </w:p>
        </w:tc>
        <w:tc>
          <w:tcPr>
            <w:tcW w:w="6096" w:type="dxa"/>
          </w:tcPr>
          <w:p w:rsidR="00980DA9" w:rsidRPr="00FC2FC8" w:rsidRDefault="00980DA9" w:rsidP="00134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aps/>
                <w:sz w:val="22"/>
                <w:szCs w:val="22"/>
              </w:rPr>
            </w:pPr>
            <w:r w:rsidRPr="00FC2FC8">
              <w:rPr>
                <w:rFonts w:cs="Arial"/>
                <w:caps/>
                <w:sz w:val="22"/>
                <w:szCs w:val="22"/>
              </w:rPr>
              <w:t>Levels:</w:t>
            </w:r>
          </w:p>
        </w:tc>
        <w:tc>
          <w:tcPr>
            <w:tcW w:w="3039" w:type="dxa"/>
          </w:tcPr>
          <w:p w:rsidR="00980DA9" w:rsidRPr="00FC2FC8" w:rsidRDefault="00A37E86" w:rsidP="00134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aps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TIME:</w:t>
            </w:r>
            <w:r w:rsidR="00352D1E">
              <w:rPr>
                <w:rFonts w:cs="Arial"/>
                <w:sz w:val="22"/>
                <w:szCs w:val="22"/>
              </w:rPr>
              <w:t xml:space="preserve">  </w:t>
            </w:r>
          </w:p>
          <w:p w:rsidR="00A37E86" w:rsidRPr="00FC2FC8" w:rsidRDefault="00A37E86" w:rsidP="00986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F367F4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5" w:type="dxa"/>
          </w:tcPr>
          <w:p w:rsidR="00F367F4" w:rsidRPr="00FC2FC8" w:rsidRDefault="00F367F4" w:rsidP="00134F66">
            <w:pPr>
              <w:rPr>
                <w:rFonts w:cs="Arial"/>
                <w:sz w:val="22"/>
                <w:szCs w:val="22"/>
              </w:rPr>
            </w:pPr>
            <w:r w:rsidRPr="00FC2FC8">
              <w:rPr>
                <w:rFonts w:cs="Arial"/>
                <w:caps/>
                <w:sz w:val="22"/>
                <w:szCs w:val="22"/>
              </w:rPr>
              <w:t>LEARNING AREA</w:t>
            </w:r>
            <w:r w:rsidR="003F6548">
              <w:rPr>
                <w:rFonts w:cs="Arial"/>
                <w:caps/>
                <w:sz w:val="22"/>
                <w:szCs w:val="22"/>
              </w:rPr>
              <w:t>S</w:t>
            </w:r>
            <w:r w:rsidRPr="00FC2FC8">
              <w:rPr>
                <w:rFonts w:cs="Arial"/>
                <w:caps/>
                <w:sz w:val="22"/>
                <w:szCs w:val="22"/>
              </w:rPr>
              <w:t>/ DISCIPLINES</w:t>
            </w:r>
            <w:r w:rsidRPr="00FC2FC8">
              <w:rPr>
                <w:rFonts w:cs="Arial"/>
                <w:sz w:val="22"/>
                <w:szCs w:val="22"/>
              </w:rPr>
              <w:t xml:space="preserve"> </w:t>
            </w:r>
          </w:p>
          <w:p w:rsidR="00911228" w:rsidRPr="005F3387" w:rsidRDefault="00911228" w:rsidP="00F367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135" w:type="dxa"/>
            <w:gridSpan w:val="2"/>
          </w:tcPr>
          <w:p w:rsidR="00352D1E" w:rsidRDefault="00997455" w:rsidP="0035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CAPABILITITIES</w:t>
            </w:r>
          </w:p>
          <w:p w:rsidR="00F367F4" w:rsidRPr="00FC2FC8" w:rsidRDefault="00F367F4" w:rsidP="005F3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980DA9" w:rsidRPr="00FC2FC8" w:rsidTr="00FB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3"/>
          </w:tcPr>
          <w:p w:rsidR="00980DA9" w:rsidRPr="00FC2FC8" w:rsidRDefault="00980DA9" w:rsidP="00134F66">
            <w:pPr>
              <w:rPr>
                <w:rFonts w:cs="Arial"/>
                <w:b w:val="0"/>
                <w:caps/>
                <w:sz w:val="22"/>
                <w:szCs w:val="22"/>
              </w:rPr>
            </w:pPr>
            <w:r w:rsidRPr="00FC2FC8">
              <w:rPr>
                <w:rFonts w:cs="Arial"/>
                <w:caps/>
                <w:sz w:val="22"/>
                <w:szCs w:val="22"/>
              </w:rPr>
              <w:t>Learning intention</w:t>
            </w:r>
          </w:p>
          <w:p w:rsidR="00980DA9" w:rsidRPr="00FC2FC8" w:rsidRDefault="00980DA9" w:rsidP="00134F66">
            <w:pPr>
              <w:rPr>
                <w:rFonts w:cs="Arial"/>
                <w:caps/>
                <w:sz w:val="22"/>
                <w:szCs w:val="22"/>
              </w:rPr>
            </w:pPr>
          </w:p>
          <w:p w:rsidR="00980DA9" w:rsidRPr="00FC2FC8" w:rsidRDefault="00980DA9" w:rsidP="00564A30">
            <w:pPr>
              <w:tabs>
                <w:tab w:val="left" w:pos="7371"/>
              </w:tabs>
              <w:rPr>
                <w:rFonts w:cs="Arial"/>
                <w:caps/>
                <w:sz w:val="22"/>
                <w:szCs w:val="22"/>
              </w:rPr>
            </w:pPr>
          </w:p>
        </w:tc>
      </w:tr>
    </w:tbl>
    <w:p w:rsidR="00980DA9" w:rsidRPr="00FC2FC8" w:rsidRDefault="00980DA9" w:rsidP="00980DA9">
      <w:pPr>
        <w:rPr>
          <w:rFonts w:cs="Arial"/>
          <w:sz w:val="22"/>
          <w:szCs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794"/>
        <w:gridCol w:w="6237"/>
        <w:gridCol w:w="5670"/>
        <w:gridCol w:w="5449"/>
      </w:tblGrid>
      <w:tr w:rsidR="00980DA9" w:rsidRPr="00FC2FC8" w:rsidTr="00FB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980DA9" w:rsidRPr="00FC2FC8" w:rsidRDefault="00980DA9" w:rsidP="00134F66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 xml:space="preserve"> CONTENT</w:t>
            </w:r>
          </w:p>
        </w:tc>
      </w:tr>
      <w:tr w:rsidR="00980DA9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80DA9" w:rsidRPr="00FC2FC8" w:rsidRDefault="00980DA9" w:rsidP="00134F66">
            <w:pPr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STRAND</w:t>
            </w:r>
          </w:p>
        </w:tc>
        <w:tc>
          <w:tcPr>
            <w:tcW w:w="6237" w:type="dxa"/>
          </w:tcPr>
          <w:p w:rsidR="00980DA9" w:rsidRPr="00FC2FC8" w:rsidRDefault="00980DA9" w:rsidP="00134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CONTENT DESC</w:t>
            </w:r>
            <w:r w:rsidR="00911228" w:rsidRPr="00FC2FC8">
              <w:rPr>
                <w:rFonts w:cs="Arial"/>
                <w:b/>
                <w:sz w:val="22"/>
                <w:szCs w:val="22"/>
              </w:rPr>
              <w:t>RIPTIONS</w:t>
            </w:r>
          </w:p>
        </w:tc>
        <w:tc>
          <w:tcPr>
            <w:tcW w:w="11119" w:type="dxa"/>
            <w:gridSpan w:val="2"/>
          </w:tcPr>
          <w:p w:rsidR="00980DA9" w:rsidRPr="00FC2FC8" w:rsidRDefault="00980DA9" w:rsidP="0013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ACHIEVEMENT STANDARDS</w:t>
            </w:r>
          </w:p>
        </w:tc>
      </w:tr>
      <w:tr w:rsidR="00CC3CC8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C3CC8" w:rsidRPr="00FC2FC8" w:rsidRDefault="00CC3CC8" w:rsidP="00134F66">
            <w:pPr>
              <w:rPr>
                <w:rFonts w:cs="Arial"/>
                <w:color w:val="333333"/>
                <w:sz w:val="22"/>
                <w:szCs w:val="22"/>
              </w:rPr>
            </w:pPr>
          </w:p>
          <w:p w:rsidR="00CC3CC8" w:rsidRPr="00FC2FC8" w:rsidRDefault="00CC3CC8" w:rsidP="00134F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C3CC8" w:rsidRPr="00FC2FC8" w:rsidRDefault="00CC3CC8" w:rsidP="00CE1E8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33333"/>
                <w:sz w:val="22"/>
                <w:szCs w:val="22"/>
              </w:rPr>
            </w:pPr>
            <w:r w:rsidRPr="00FC2FC8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CC3CC8" w:rsidRPr="00FC2FC8" w:rsidRDefault="00CC3CC8" w:rsidP="00134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CC3CC8" w:rsidRPr="00FC2FC8" w:rsidRDefault="00CE1E81" w:rsidP="00CC3CC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working at levels XX</w:t>
            </w:r>
          </w:p>
          <w:p w:rsidR="00CC3CC8" w:rsidRDefault="00CC3CC8" w:rsidP="00CC3CC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33333"/>
                <w:sz w:val="22"/>
                <w:szCs w:val="22"/>
              </w:rPr>
            </w:pPr>
          </w:p>
          <w:p w:rsidR="00CC3CC8" w:rsidRPr="00FC2FC8" w:rsidRDefault="0069360E" w:rsidP="00CE1E81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..</w:t>
            </w:r>
          </w:p>
          <w:p w:rsidR="00CC3CC8" w:rsidRPr="00FC2FC8" w:rsidRDefault="00CC3CC8" w:rsidP="00CC3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CC3CC8" w:rsidRPr="00FC2FC8" w:rsidRDefault="00CC3CC8" w:rsidP="00C41EAA">
            <w:pPr>
              <w:pStyle w:val="ColorfulList-Accent11"/>
              <w:spacing w:after="0" w:line="100" w:lineRule="atLeast"/>
              <w:ind w:left="1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C3CC8" w:rsidRPr="00FC2FC8" w:rsidRDefault="00CC3CC8" w:rsidP="00134F66">
            <w:pPr>
              <w:pStyle w:val="ColorfulList-Accent11"/>
              <w:spacing w:after="0" w:line="100" w:lineRule="atLeast"/>
              <w:ind w:left="1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:rsidR="0069360E" w:rsidRDefault="0069360E" w:rsidP="006936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Stud</w:t>
            </w:r>
            <w:r w:rsidR="00CE1E81">
              <w:rPr>
                <w:rFonts w:cs="Arial"/>
                <w:sz w:val="22"/>
                <w:szCs w:val="22"/>
              </w:rPr>
              <w:t>ents working at Levels XX</w:t>
            </w:r>
          </w:p>
          <w:p w:rsidR="0069360E" w:rsidRPr="00FC2FC8" w:rsidRDefault="0069360E" w:rsidP="006936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997455" w:rsidRPr="00FC2FC8" w:rsidRDefault="00997455" w:rsidP="00911228">
            <w:pPr>
              <w:pStyle w:val="ColorfulList-Accent11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80DA9" w:rsidRPr="00FC2FC8" w:rsidRDefault="00980DA9" w:rsidP="00980DA9">
      <w:pPr>
        <w:rPr>
          <w:rFonts w:cs="Arial"/>
          <w:sz w:val="22"/>
          <w:szCs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510"/>
        <w:gridCol w:w="6521"/>
        <w:gridCol w:w="5670"/>
        <w:gridCol w:w="5449"/>
      </w:tblGrid>
      <w:tr w:rsidR="00980DA9" w:rsidRPr="00FC2FC8" w:rsidTr="00FB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980DA9" w:rsidRPr="00FC2FC8" w:rsidRDefault="00EE000E" w:rsidP="00134F66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GEOGRAPHY</w:t>
            </w:r>
            <w:r w:rsidR="00980DA9" w:rsidRPr="00FC2FC8">
              <w:rPr>
                <w:rFonts w:cs="Arial"/>
                <w:sz w:val="22"/>
                <w:szCs w:val="22"/>
              </w:rPr>
              <w:t xml:space="preserve"> CONTENT</w:t>
            </w:r>
          </w:p>
        </w:tc>
      </w:tr>
      <w:tr w:rsidR="00980DA9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80DA9" w:rsidRPr="00FC2FC8" w:rsidRDefault="00980DA9" w:rsidP="00134F66">
            <w:pPr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STRAND</w:t>
            </w:r>
          </w:p>
        </w:tc>
        <w:tc>
          <w:tcPr>
            <w:tcW w:w="6521" w:type="dxa"/>
          </w:tcPr>
          <w:p w:rsidR="00980DA9" w:rsidRPr="00FC2FC8" w:rsidRDefault="00911228" w:rsidP="00134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CONTENT DESCRIPTIONS</w:t>
            </w:r>
          </w:p>
        </w:tc>
        <w:tc>
          <w:tcPr>
            <w:tcW w:w="11119" w:type="dxa"/>
            <w:gridSpan w:val="2"/>
          </w:tcPr>
          <w:p w:rsidR="00980DA9" w:rsidRPr="00FC2FC8" w:rsidRDefault="00980DA9" w:rsidP="0013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ACHIEVEMENT STANDARDS</w:t>
            </w:r>
          </w:p>
        </w:tc>
      </w:tr>
      <w:tr w:rsidR="00CC3CC8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C3CC8" w:rsidRPr="00FC2FC8" w:rsidRDefault="00CC3CC8" w:rsidP="0053440C">
            <w:pPr>
              <w:rPr>
                <w:rFonts w:cs="Arial"/>
                <w:sz w:val="22"/>
                <w:szCs w:val="22"/>
              </w:rPr>
            </w:pPr>
          </w:p>
          <w:p w:rsidR="00CC3CC8" w:rsidRPr="00FC2FC8" w:rsidRDefault="00CC3CC8" w:rsidP="0053440C">
            <w:pPr>
              <w:rPr>
                <w:rFonts w:cs="Arial"/>
                <w:sz w:val="22"/>
                <w:szCs w:val="22"/>
              </w:rPr>
            </w:pPr>
          </w:p>
          <w:p w:rsidR="00CC3CC8" w:rsidRPr="00FC2FC8" w:rsidRDefault="00CC3CC8" w:rsidP="0053440C">
            <w:pPr>
              <w:rPr>
                <w:rFonts w:cs="Arial"/>
                <w:sz w:val="22"/>
                <w:szCs w:val="22"/>
              </w:rPr>
            </w:pPr>
          </w:p>
          <w:p w:rsidR="00CC3CC8" w:rsidRPr="00FC2FC8" w:rsidRDefault="00CC3CC8" w:rsidP="00134F66">
            <w:pPr>
              <w:rPr>
                <w:rFonts w:cs="Arial"/>
                <w:sz w:val="22"/>
                <w:szCs w:val="22"/>
              </w:rPr>
            </w:pPr>
          </w:p>
          <w:p w:rsidR="00CC3CC8" w:rsidRPr="00FC2FC8" w:rsidRDefault="00CC3CC8" w:rsidP="00134F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CC3CC8" w:rsidRPr="00CE1E81" w:rsidRDefault="00CC3CC8" w:rsidP="00CE1E8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0" w:type="dxa"/>
          </w:tcPr>
          <w:p w:rsidR="00CC3CC8" w:rsidRPr="00FC2FC8" w:rsidRDefault="00CE1E81" w:rsidP="00CC3CC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working at levels XX</w:t>
            </w:r>
          </w:p>
          <w:p w:rsidR="00CC3CC8" w:rsidRPr="00CE1E81" w:rsidRDefault="00CC3CC8" w:rsidP="0053440C">
            <w:pPr>
              <w:shd w:val="clear" w:color="auto" w:fill="FFFFFF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449" w:type="dxa"/>
          </w:tcPr>
          <w:p w:rsidR="0069360E" w:rsidRPr="00FC2FC8" w:rsidRDefault="0069360E" w:rsidP="006936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Stud</w:t>
            </w:r>
            <w:r>
              <w:rPr>
                <w:rFonts w:cs="Arial"/>
                <w:sz w:val="22"/>
                <w:szCs w:val="22"/>
              </w:rPr>
              <w:t>ents working at Level</w:t>
            </w:r>
            <w:r w:rsidR="00CE1E81">
              <w:rPr>
                <w:rFonts w:cs="Arial"/>
                <w:sz w:val="22"/>
                <w:szCs w:val="22"/>
              </w:rPr>
              <w:t>s XX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69360E" w:rsidRPr="00FC2FC8" w:rsidRDefault="0069360E" w:rsidP="0091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CC3CC8" w:rsidRPr="00FC2FC8" w:rsidRDefault="00CC3CC8" w:rsidP="00CE1E81">
            <w:pPr>
              <w:shd w:val="clear" w:color="auto" w:fill="FFFFFF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414141"/>
                <w:lang w:val="en-US" w:eastAsia="en-US"/>
              </w:rPr>
            </w:pPr>
          </w:p>
        </w:tc>
      </w:tr>
    </w:tbl>
    <w:p w:rsidR="0046764E" w:rsidRPr="00FC2FC8" w:rsidRDefault="0046764E" w:rsidP="00980DA9">
      <w:pPr>
        <w:rPr>
          <w:rFonts w:cs="Arial"/>
          <w:sz w:val="22"/>
          <w:szCs w:val="22"/>
        </w:rPr>
      </w:pPr>
    </w:p>
    <w:p w:rsidR="0046764E" w:rsidRPr="00FC2FC8" w:rsidRDefault="0046764E" w:rsidP="00980DA9">
      <w:pPr>
        <w:rPr>
          <w:rFonts w:cs="Arial"/>
          <w:sz w:val="22"/>
          <w:szCs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8222"/>
        <w:gridCol w:w="9418"/>
      </w:tblGrid>
      <w:tr w:rsidR="00911228" w:rsidRPr="00FC2FC8" w:rsidTr="00FB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911228" w:rsidRDefault="00911228" w:rsidP="00911228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ENGLISH CONTENT</w:t>
            </w:r>
          </w:p>
          <w:p w:rsidR="00A637E9" w:rsidRPr="00954392" w:rsidRDefault="00A637E9" w:rsidP="00911228">
            <w:pPr>
              <w:jc w:val="center"/>
              <w:rPr>
                <w:rFonts w:cs="Arial"/>
                <w:b w:val="0"/>
                <w:color w:val="00CC99" w:themeColor="accent1"/>
                <w:sz w:val="22"/>
                <w:szCs w:val="22"/>
              </w:rPr>
            </w:pPr>
          </w:p>
          <w:p w:rsidR="005A3147" w:rsidRPr="00FC2FC8" w:rsidRDefault="005A3147" w:rsidP="00911228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11228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911228" w:rsidRPr="00FC2FC8" w:rsidRDefault="00911228" w:rsidP="00911228">
            <w:pPr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STRAND</w:t>
            </w:r>
            <w:r w:rsidR="003F6548">
              <w:rPr>
                <w:rFonts w:cs="Arial"/>
                <w:sz w:val="22"/>
                <w:szCs w:val="22"/>
              </w:rPr>
              <w:t>/SUBSTRAND</w:t>
            </w:r>
          </w:p>
        </w:tc>
        <w:tc>
          <w:tcPr>
            <w:tcW w:w="8222" w:type="dxa"/>
          </w:tcPr>
          <w:p w:rsidR="00911228" w:rsidRPr="00FC2FC8" w:rsidRDefault="00911228" w:rsidP="0091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CONTENT DESCRIPTIONS</w:t>
            </w:r>
          </w:p>
        </w:tc>
        <w:tc>
          <w:tcPr>
            <w:tcW w:w="9418" w:type="dxa"/>
          </w:tcPr>
          <w:p w:rsidR="00911228" w:rsidRPr="00FC2FC8" w:rsidRDefault="00911228" w:rsidP="00911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ACHIEVEMENT STANDARDS</w:t>
            </w:r>
          </w:p>
        </w:tc>
      </w:tr>
      <w:tr w:rsidR="000E591E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0E591E" w:rsidRDefault="000E591E" w:rsidP="00911228">
            <w:pPr>
              <w:rPr>
                <w:rFonts w:cs="Arial"/>
                <w:sz w:val="22"/>
                <w:szCs w:val="22"/>
              </w:rPr>
            </w:pPr>
          </w:p>
          <w:p w:rsidR="000E591E" w:rsidRDefault="000E591E" w:rsidP="00911228">
            <w:pPr>
              <w:rPr>
                <w:sz w:val="22"/>
                <w:szCs w:val="22"/>
              </w:rPr>
            </w:pPr>
          </w:p>
          <w:p w:rsidR="000E591E" w:rsidRDefault="000E591E" w:rsidP="00911228">
            <w:pPr>
              <w:rPr>
                <w:sz w:val="22"/>
                <w:szCs w:val="22"/>
              </w:rPr>
            </w:pPr>
          </w:p>
          <w:p w:rsidR="000E591E" w:rsidRPr="00360238" w:rsidRDefault="000E591E" w:rsidP="00A637E9">
            <w:pPr>
              <w:pStyle w:val="ACSubStrandMode"/>
              <w:rPr>
                <w:rFonts w:cs="Arial"/>
                <w:sz w:val="22"/>
                <w:szCs w:val="22"/>
              </w:rPr>
            </w:pPr>
          </w:p>
        </w:tc>
        <w:tc>
          <w:tcPr>
            <w:tcW w:w="8222" w:type="dxa"/>
          </w:tcPr>
          <w:p w:rsidR="000E591E" w:rsidRPr="00CC3CC8" w:rsidRDefault="000E591E" w:rsidP="00CC3CC8">
            <w:pPr>
              <w:pStyle w:val="Heading6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tbl>
            <w:tblPr>
              <w:tblW w:w="5000" w:type="pct"/>
              <w:tblBorders>
                <w:insideH w:val="single" w:sz="6" w:space="0" w:color="E2E2E2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0E591E" w:rsidRPr="00360238" w:rsidTr="00360238">
              <w:tc>
                <w:tcPr>
                  <w:tcW w:w="1500" w:type="pct"/>
                  <w:shd w:val="clear" w:color="auto" w:fill="FFFFFF"/>
                </w:tcPr>
                <w:p w:rsidR="000E591E" w:rsidRPr="00A637E9" w:rsidRDefault="000E591E" w:rsidP="00A637E9">
                  <w:pPr>
                    <w:ind w:left="601" w:hanging="28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E591E" w:rsidRPr="00FC2FC8" w:rsidRDefault="000E591E" w:rsidP="000E605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9418" w:type="dxa"/>
          </w:tcPr>
          <w:p w:rsidR="000E591E" w:rsidRPr="00FC2FC8" w:rsidRDefault="000E591E" w:rsidP="0091122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Students working at level F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0E591E" w:rsidRDefault="000E591E" w:rsidP="00911228">
            <w:pPr>
              <w:pStyle w:val="ColorfulList-Accent11"/>
              <w:spacing w:after="0" w:line="100" w:lineRule="atLea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591E" w:rsidRDefault="000E591E" w:rsidP="00911228">
            <w:pPr>
              <w:pStyle w:val="ColorfulList-Accent11"/>
              <w:tabs>
                <w:tab w:val="left" w:pos="270"/>
              </w:tabs>
              <w:spacing w:after="0" w:line="100" w:lineRule="atLea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591E" w:rsidRPr="00CC3CC8" w:rsidRDefault="000E591E" w:rsidP="00911228">
            <w:pPr>
              <w:pStyle w:val="ColorfulList-Accent11"/>
              <w:tabs>
                <w:tab w:val="left" w:pos="270"/>
              </w:tabs>
              <w:spacing w:after="0" w:line="100" w:lineRule="atLea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414141"/>
                <w:lang w:val="en-US" w:eastAsia="en-US"/>
              </w:rPr>
            </w:pPr>
          </w:p>
        </w:tc>
      </w:tr>
      <w:tr w:rsidR="005A3147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5A3147" w:rsidRPr="005A3147" w:rsidRDefault="005A3147" w:rsidP="005A3147">
            <w:pPr>
              <w:pStyle w:val="Heading6"/>
              <w:jc w:val="center"/>
              <w:outlineLvl w:val="5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5A3147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lastRenderedPageBreak/>
              <w:t>Level 1</w:t>
            </w:r>
          </w:p>
        </w:tc>
      </w:tr>
      <w:tr w:rsidR="000E591E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E591E" w:rsidRDefault="000E591E" w:rsidP="00CE1E81">
            <w:pPr>
              <w:pStyle w:val="Heading6"/>
              <w:spacing w:before="0"/>
              <w:outlineLvl w:val="5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60641B" w:rsidRPr="0060641B" w:rsidRDefault="0060641B" w:rsidP="0060641B">
            <w:pPr>
              <w:pStyle w:val="Heading6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0641B" w:rsidRPr="0060641B" w:rsidRDefault="0060641B" w:rsidP="00CE1E81">
            <w:pPr>
              <w:pStyle w:val="ListParagraph"/>
              <w:ind w:left="7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418" w:type="dxa"/>
          </w:tcPr>
          <w:p w:rsidR="000E591E" w:rsidRPr="00FC2FC8" w:rsidRDefault="000E591E" w:rsidP="00997455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 xml:space="preserve">Students working at level </w:t>
            </w:r>
            <w:r>
              <w:rPr>
                <w:rFonts w:cs="Arial"/>
                <w:sz w:val="22"/>
                <w:szCs w:val="22"/>
              </w:rPr>
              <w:t>1:</w:t>
            </w:r>
          </w:p>
          <w:p w:rsidR="0060641B" w:rsidRDefault="0060641B" w:rsidP="0060641B">
            <w:pPr>
              <w:pStyle w:val="Heading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2593C" w:rsidRPr="00FC2FC8" w:rsidRDefault="00C2593C" w:rsidP="00CE1E81">
            <w:pPr>
              <w:pStyle w:val="ColorfulList-Accent11"/>
              <w:spacing w:after="0" w:line="100" w:lineRule="atLea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414141"/>
                <w:lang w:val="en-US" w:eastAsia="en-US"/>
              </w:rPr>
            </w:pPr>
          </w:p>
        </w:tc>
      </w:tr>
      <w:tr w:rsidR="001F1D43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1F1D43" w:rsidRDefault="001F1D43" w:rsidP="009C7462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1F1D43" w:rsidRPr="008869C7" w:rsidRDefault="001F1D43" w:rsidP="008869C7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 2</w:t>
            </w:r>
          </w:p>
        </w:tc>
      </w:tr>
      <w:tr w:rsidR="006874EE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874EE" w:rsidRPr="003F6548" w:rsidRDefault="006874EE" w:rsidP="00CE1E81"/>
        </w:tc>
        <w:tc>
          <w:tcPr>
            <w:tcW w:w="8505" w:type="dxa"/>
            <w:gridSpan w:val="2"/>
          </w:tcPr>
          <w:p w:rsidR="006874EE" w:rsidRDefault="006874EE" w:rsidP="006874EE">
            <w:pPr>
              <w:pStyle w:val="ListParagraph"/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370AC" w:rsidRDefault="000370AC" w:rsidP="006874EE">
            <w:pPr>
              <w:pStyle w:val="ListParagraph"/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874EE" w:rsidRPr="00B02B58" w:rsidRDefault="006874EE" w:rsidP="00CE1E81">
            <w:pPr>
              <w:pStyle w:val="ListParagraph"/>
              <w:numPr>
                <w:ilvl w:val="0"/>
                <w:numId w:val="23"/>
              </w:numPr>
              <w:ind w:left="601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418" w:type="dxa"/>
          </w:tcPr>
          <w:p w:rsidR="000370AC" w:rsidRPr="000370AC" w:rsidRDefault="00CE1E81" w:rsidP="00CE1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working at level 2</w:t>
            </w:r>
          </w:p>
        </w:tc>
      </w:tr>
      <w:tr w:rsidR="000761AC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CE1E81" w:rsidRDefault="00CE1E81" w:rsidP="000761AC">
            <w:pPr>
              <w:spacing w:line="100" w:lineRule="atLeast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0761AC" w:rsidRDefault="000761AC" w:rsidP="000761AC">
            <w:pPr>
              <w:spacing w:line="100" w:lineRule="atLeast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 3</w:t>
            </w:r>
          </w:p>
          <w:p w:rsidR="00CE1E81" w:rsidRPr="00FC2FC8" w:rsidRDefault="00CE1E81" w:rsidP="00CE1E81">
            <w:pPr>
              <w:spacing w:line="100" w:lineRule="atLeast"/>
              <w:rPr>
                <w:rFonts w:cs="Arial"/>
                <w:sz w:val="22"/>
                <w:szCs w:val="22"/>
              </w:rPr>
            </w:pPr>
          </w:p>
        </w:tc>
      </w:tr>
      <w:tr w:rsidR="000761AC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61AC" w:rsidRPr="005A04B9" w:rsidRDefault="000761AC" w:rsidP="00CE1E81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07432" w:rsidRDefault="00507432" w:rsidP="00507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761AC" w:rsidRPr="00507432" w:rsidRDefault="000761AC" w:rsidP="00507432">
            <w:pPr>
              <w:pStyle w:val="ListParagraph"/>
              <w:numPr>
                <w:ilvl w:val="0"/>
                <w:numId w:val="27"/>
              </w:numPr>
              <w:ind w:left="602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418" w:type="dxa"/>
          </w:tcPr>
          <w:p w:rsidR="00507432" w:rsidRPr="00507432" w:rsidRDefault="00CE1E81" w:rsidP="00507432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working at level 3</w:t>
            </w:r>
          </w:p>
        </w:tc>
      </w:tr>
      <w:tr w:rsidR="001473B2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CE1E81" w:rsidRDefault="00CE1E81" w:rsidP="001473B2">
            <w:pPr>
              <w:spacing w:line="100" w:lineRule="atLeast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1473B2" w:rsidRPr="00FC2FC8" w:rsidRDefault="001473B2" w:rsidP="001473B2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 4</w:t>
            </w:r>
          </w:p>
        </w:tc>
      </w:tr>
      <w:tr w:rsidR="001473B2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73B2" w:rsidRDefault="001473B2" w:rsidP="001473B2">
            <w:pPr>
              <w:pStyle w:val="ACSubStrandMode"/>
              <w:rPr>
                <w:sz w:val="22"/>
                <w:szCs w:val="22"/>
              </w:rPr>
            </w:pPr>
          </w:p>
          <w:p w:rsidR="001473B2" w:rsidRPr="005A04B9" w:rsidRDefault="001473B2" w:rsidP="00CE1E81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7807BF" w:rsidRPr="00CE1E81" w:rsidRDefault="007807BF" w:rsidP="00CE1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418" w:type="dxa"/>
          </w:tcPr>
          <w:p w:rsidR="001473B2" w:rsidRDefault="001473B2" w:rsidP="00507432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 xml:space="preserve">Students working at level </w:t>
            </w:r>
            <w:r>
              <w:rPr>
                <w:rFonts w:cs="Arial"/>
                <w:sz w:val="22"/>
                <w:szCs w:val="22"/>
              </w:rPr>
              <w:t>4:</w:t>
            </w:r>
          </w:p>
          <w:p w:rsidR="001473B2" w:rsidRDefault="001473B2" w:rsidP="00507432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1473B2" w:rsidRPr="00FC2FC8" w:rsidRDefault="001473B2" w:rsidP="00CE1E81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:rsidR="002371E3" w:rsidRPr="00FC2FC8" w:rsidRDefault="002371E3">
      <w:pPr>
        <w:rPr>
          <w:rFonts w:cs="Arial"/>
          <w:sz w:val="22"/>
          <w:szCs w:val="22"/>
        </w:rPr>
      </w:pPr>
    </w:p>
    <w:p w:rsidR="00681955" w:rsidRDefault="00681955">
      <w:pPr>
        <w:rPr>
          <w:rFonts w:cs="Arial"/>
          <w:sz w:val="22"/>
          <w:szCs w:val="22"/>
        </w:rPr>
      </w:pPr>
    </w:p>
    <w:p w:rsidR="007807BF" w:rsidRDefault="007807BF">
      <w:pPr>
        <w:rPr>
          <w:rFonts w:cs="Arial"/>
          <w:sz w:val="22"/>
          <w:szCs w:val="22"/>
        </w:rPr>
      </w:pPr>
    </w:p>
    <w:p w:rsidR="007807BF" w:rsidRDefault="007807BF">
      <w:pPr>
        <w:rPr>
          <w:rFonts w:cs="Arial"/>
          <w:sz w:val="22"/>
          <w:szCs w:val="22"/>
        </w:rPr>
      </w:pPr>
    </w:p>
    <w:p w:rsidR="007807BF" w:rsidRPr="00FC2FC8" w:rsidRDefault="007807BF">
      <w:pPr>
        <w:rPr>
          <w:rFonts w:cs="Arial"/>
          <w:sz w:val="22"/>
          <w:szCs w:val="22"/>
        </w:rPr>
      </w:pPr>
    </w:p>
    <w:p w:rsidR="00911228" w:rsidRPr="00FC2FC8" w:rsidRDefault="00911228">
      <w:pPr>
        <w:rPr>
          <w:rFonts w:cs="Arial"/>
          <w:sz w:val="22"/>
          <w:szCs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794"/>
        <w:gridCol w:w="6237"/>
        <w:gridCol w:w="5670"/>
        <w:gridCol w:w="5449"/>
      </w:tblGrid>
      <w:tr w:rsidR="00227C5A" w:rsidRPr="00FC2FC8" w:rsidTr="00FB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0" w:type="dxa"/>
            <w:gridSpan w:val="4"/>
          </w:tcPr>
          <w:p w:rsidR="00227C5A" w:rsidRPr="00FC2FC8" w:rsidRDefault="00227C5A" w:rsidP="00227C5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CAPABILITY</w:t>
            </w:r>
          </w:p>
        </w:tc>
      </w:tr>
      <w:tr w:rsidR="00227C5A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27C5A" w:rsidRPr="00FC2FC8" w:rsidRDefault="00227C5A" w:rsidP="00227C5A">
            <w:pPr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STRAND</w:t>
            </w:r>
          </w:p>
        </w:tc>
        <w:tc>
          <w:tcPr>
            <w:tcW w:w="6237" w:type="dxa"/>
          </w:tcPr>
          <w:p w:rsidR="00227C5A" w:rsidRPr="00FC2FC8" w:rsidRDefault="00227C5A" w:rsidP="0022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CONTENT DESCRIPTIONS</w:t>
            </w:r>
          </w:p>
        </w:tc>
        <w:tc>
          <w:tcPr>
            <w:tcW w:w="11119" w:type="dxa"/>
            <w:gridSpan w:val="2"/>
          </w:tcPr>
          <w:p w:rsidR="00227C5A" w:rsidRPr="00FC2FC8" w:rsidRDefault="00227C5A" w:rsidP="00227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C2FC8">
              <w:rPr>
                <w:rFonts w:cs="Arial"/>
                <w:b/>
                <w:sz w:val="22"/>
                <w:szCs w:val="22"/>
              </w:rPr>
              <w:t>ACHIEVEMENT STANDARDS</w:t>
            </w:r>
          </w:p>
        </w:tc>
      </w:tr>
      <w:tr w:rsidR="00227C5A" w:rsidRPr="00FC2FC8" w:rsidTr="00FB5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27C5A" w:rsidRDefault="00227C5A" w:rsidP="00227C5A">
            <w:pPr>
              <w:rPr>
                <w:rFonts w:cs="Arial"/>
                <w:sz w:val="22"/>
                <w:szCs w:val="22"/>
              </w:rPr>
            </w:pPr>
          </w:p>
          <w:p w:rsidR="00954392" w:rsidRDefault="00954392" w:rsidP="00227C5A">
            <w:pPr>
              <w:rPr>
                <w:rFonts w:cs="Arial"/>
                <w:sz w:val="22"/>
                <w:szCs w:val="22"/>
              </w:rPr>
            </w:pPr>
          </w:p>
          <w:p w:rsidR="00954392" w:rsidRDefault="00954392" w:rsidP="00227C5A">
            <w:pPr>
              <w:rPr>
                <w:rFonts w:cs="Arial"/>
                <w:sz w:val="22"/>
                <w:szCs w:val="22"/>
              </w:rPr>
            </w:pPr>
          </w:p>
          <w:p w:rsidR="00954392" w:rsidRDefault="00954392" w:rsidP="00227C5A">
            <w:pPr>
              <w:rPr>
                <w:rFonts w:cs="Arial"/>
                <w:sz w:val="22"/>
                <w:szCs w:val="22"/>
              </w:rPr>
            </w:pPr>
          </w:p>
          <w:p w:rsidR="00954392" w:rsidRDefault="00954392" w:rsidP="00227C5A">
            <w:pPr>
              <w:rPr>
                <w:rFonts w:cs="Arial"/>
                <w:sz w:val="22"/>
                <w:szCs w:val="22"/>
              </w:rPr>
            </w:pPr>
          </w:p>
          <w:p w:rsidR="00954392" w:rsidRPr="00FC2FC8" w:rsidRDefault="00954392" w:rsidP="00227C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227C5A" w:rsidRDefault="00227C5A" w:rsidP="00227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27C5A" w:rsidRPr="00FC2FC8" w:rsidRDefault="00227C5A" w:rsidP="00227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27C5A" w:rsidRPr="00FC2FC8" w:rsidRDefault="00CE1E81" w:rsidP="00227C5A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working at levels XX</w:t>
            </w:r>
          </w:p>
          <w:p w:rsidR="004926FB" w:rsidRPr="00FC2FC8" w:rsidRDefault="004926FB" w:rsidP="004926FB">
            <w:pPr>
              <w:pStyle w:val="ColorfulList-Accent11"/>
              <w:spacing w:after="0" w:line="100" w:lineRule="atLeast"/>
              <w:ind w:left="1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:rsidR="00227C5A" w:rsidRPr="00FC2FC8" w:rsidRDefault="00227C5A" w:rsidP="00227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Stud</w:t>
            </w:r>
            <w:r w:rsidR="00CE1E81">
              <w:rPr>
                <w:rFonts w:cs="Arial"/>
                <w:sz w:val="22"/>
                <w:szCs w:val="22"/>
              </w:rPr>
              <w:t>ents working at Levels XX</w:t>
            </w:r>
          </w:p>
          <w:p w:rsidR="0069360E" w:rsidRPr="00FC2FC8" w:rsidRDefault="0069360E" w:rsidP="00227C5A">
            <w:pPr>
              <w:pStyle w:val="ColorfulList-Accent11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.</w:t>
            </w:r>
          </w:p>
        </w:tc>
      </w:tr>
    </w:tbl>
    <w:p w:rsidR="00911228" w:rsidRPr="00FC2FC8" w:rsidRDefault="00911228">
      <w:pPr>
        <w:rPr>
          <w:rFonts w:cs="Arial"/>
          <w:sz w:val="22"/>
          <w:szCs w:val="22"/>
        </w:rPr>
      </w:pPr>
    </w:p>
    <w:p w:rsidR="00911228" w:rsidRPr="00FC2FC8" w:rsidRDefault="00911228">
      <w:pPr>
        <w:rPr>
          <w:rFonts w:cs="Arial"/>
          <w:sz w:val="22"/>
          <w:szCs w:val="22"/>
        </w:rPr>
      </w:pPr>
    </w:p>
    <w:p w:rsidR="00911228" w:rsidRPr="00FC2FC8" w:rsidRDefault="00911228">
      <w:pPr>
        <w:rPr>
          <w:rFonts w:cs="Arial"/>
          <w:sz w:val="22"/>
          <w:szCs w:val="22"/>
        </w:rPr>
      </w:pPr>
    </w:p>
    <w:p w:rsidR="00D53067" w:rsidRPr="00FC2FC8" w:rsidRDefault="00D53067">
      <w:pPr>
        <w:rPr>
          <w:rFonts w:cs="Arial"/>
          <w:sz w:val="22"/>
          <w:szCs w:val="22"/>
        </w:rPr>
      </w:pPr>
      <w:r w:rsidRPr="00FC2FC8">
        <w:rPr>
          <w:rFonts w:cs="Arial"/>
          <w:sz w:val="22"/>
          <w:szCs w:val="22"/>
        </w:rPr>
        <w:br w:type="page"/>
      </w:r>
    </w:p>
    <w:p w:rsidR="00911228" w:rsidRPr="00FC2FC8" w:rsidRDefault="00911228">
      <w:pPr>
        <w:rPr>
          <w:rFonts w:cs="Arial"/>
          <w:sz w:val="22"/>
          <w:szCs w:val="22"/>
        </w:rPr>
      </w:pPr>
    </w:p>
    <w:p w:rsidR="00911228" w:rsidRPr="00FC2FC8" w:rsidRDefault="00911228">
      <w:pPr>
        <w:rPr>
          <w:rFonts w:cs="Arial"/>
          <w:sz w:val="22"/>
          <w:szCs w:val="22"/>
        </w:rPr>
      </w:pPr>
    </w:p>
    <w:p w:rsidR="00911228" w:rsidRPr="00FC2FC8" w:rsidRDefault="00911228">
      <w:pPr>
        <w:rPr>
          <w:rFonts w:cs="Arial"/>
          <w:sz w:val="22"/>
          <w:szCs w:val="22"/>
        </w:rPr>
      </w:pPr>
    </w:p>
    <w:tbl>
      <w:tblPr>
        <w:tblStyle w:val="LightList-Accent2"/>
        <w:tblW w:w="21229" w:type="dxa"/>
        <w:tblLayout w:type="fixed"/>
        <w:tblLook w:val="04A0" w:firstRow="1" w:lastRow="0" w:firstColumn="1" w:lastColumn="0" w:noHBand="0" w:noVBand="1"/>
      </w:tblPr>
      <w:tblGrid>
        <w:gridCol w:w="15276"/>
        <w:gridCol w:w="3402"/>
        <w:gridCol w:w="2551"/>
      </w:tblGrid>
      <w:tr w:rsidR="0049686C" w:rsidRPr="00FC2FC8" w:rsidTr="00FB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</w:tcPr>
          <w:p w:rsidR="0049686C" w:rsidRPr="00FC2FC8" w:rsidRDefault="0049686C" w:rsidP="0046764E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LEARNING ACTIVITIES</w:t>
            </w:r>
          </w:p>
        </w:tc>
        <w:tc>
          <w:tcPr>
            <w:tcW w:w="3402" w:type="dxa"/>
          </w:tcPr>
          <w:p w:rsidR="0049686C" w:rsidRPr="00FC2FC8" w:rsidRDefault="0049686C" w:rsidP="0046764E">
            <w:pPr>
              <w:pStyle w:val="ListParagraph"/>
              <w:ind w:left="2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 xml:space="preserve">ASSESSMENT </w:t>
            </w:r>
          </w:p>
        </w:tc>
        <w:tc>
          <w:tcPr>
            <w:tcW w:w="2551" w:type="dxa"/>
          </w:tcPr>
          <w:p w:rsidR="0049686C" w:rsidRPr="00FC2FC8" w:rsidRDefault="0049686C" w:rsidP="0046764E">
            <w:pPr>
              <w:pStyle w:val="ListParagraph"/>
              <w:ind w:left="2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FC2FC8">
              <w:rPr>
                <w:rFonts w:cs="Arial"/>
                <w:sz w:val="22"/>
                <w:szCs w:val="22"/>
              </w:rPr>
              <w:t>TEACHING NOTES</w:t>
            </w:r>
          </w:p>
        </w:tc>
      </w:tr>
      <w:tr w:rsidR="0049686C" w:rsidRPr="00FC2FC8" w:rsidTr="00FB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</w:tcPr>
          <w:p w:rsidR="0049686C" w:rsidRPr="00FC2FC8" w:rsidRDefault="0049686C" w:rsidP="0046764E">
            <w:pPr>
              <w:rPr>
                <w:rFonts w:cs="Arial"/>
                <w:sz w:val="22"/>
                <w:szCs w:val="22"/>
              </w:rPr>
            </w:pPr>
          </w:p>
          <w:p w:rsidR="0049686C" w:rsidRPr="006874EE" w:rsidRDefault="004F505D" w:rsidP="006874EE">
            <w:pPr>
              <w:pStyle w:val="BodyText"/>
              <w:spacing w:after="0" w:line="240" w:lineRule="auto"/>
              <w:rPr>
                <w:rFonts w:ascii="Arial" w:eastAsia="ArialMT" w:hAnsi="Arial" w:cs="Arial"/>
                <w:color w:val="000000"/>
                <w:kern w:val="1"/>
              </w:rPr>
            </w:pPr>
            <w:r w:rsidRPr="00FC2FC8">
              <w:rPr>
                <w:rFonts w:ascii="Arial" w:eastAsia="ArialMT" w:hAnsi="Arial" w:cs="Arial"/>
                <w:color w:val="000000"/>
                <w:kern w:val="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9686C" w:rsidRPr="00FC2FC8" w:rsidRDefault="0049686C" w:rsidP="00467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  <w:r w:rsidRPr="00FC2FC8">
              <w:rPr>
                <w:rFonts w:cs="Arial"/>
                <w:i/>
                <w:sz w:val="22"/>
                <w:szCs w:val="22"/>
              </w:rPr>
              <w:t>Assessment tasks are examples only – teachers may choose to use or adapt activities as required.</w:t>
            </w:r>
          </w:p>
          <w:p w:rsidR="001F1D43" w:rsidRPr="00954392" w:rsidRDefault="001F1D43" w:rsidP="006A4C7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  <w:p w:rsidR="00AA25C8" w:rsidRPr="00A3678E" w:rsidRDefault="00AA25C8" w:rsidP="000370A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667D2A" w:rsidRPr="00954392" w:rsidRDefault="00667D2A" w:rsidP="00954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</w:p>
          <w:p w:rsidR="0049686C" w:rsidRPr="00CE1E81" w:rsidRDefault="0049686C" w:rsidP="00CE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34F66" w:rsidRPr="00FC2FC8" w:rsidRDefault="00134F66" w:rsidP="00954392">
      <w:pPr>
        <w:rPr>
          <w:rFonts w:cs="Arial"/>
          <w:sz w:val="22"/>
          <w:szCs w:val="22"/>
        </w:rPr>
      </w:pPr>
    </w:p>
    <w:sectPr w:rsidR="00134F66" w:rsidRPr="00FC2FC8" w:rsidSect="00A23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81" w:rsidRDefault="00CE1E81" w:rsidP="003D2C79">
      <w:r>
        <w:separator/>
      </w:r>
    </w:p>
  </w:endnote>
  <w:endnote w:type="continuationSeparator" w:id="0">
    <w:p w:rsidR="00CE1E81" w:rsidRDefault="00CE1E81" w:rsidP="003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LTPro-Ob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81" w:rsidRDefault="00CE1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81" w:rsidRDefault="00CE1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81" w:rsidRDefault="00CE1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81" w:rsidRDefault="00CE1E81" w:rsidP="003D2C79">
      <w:r>
        <w:separator/>
      </w:r>
    </w:p>
  </w:footnote>
  <w:footnote w:type="continuationSeparator" w:id="0">
    <w:p w:rsidR="00CE1E81" w:rsidRDefault="00CE1E81" w:rsidP="003D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81" w:rsidRDefault="00CE1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81" w:rsidRDefault="00CE1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81" w:rsidRDefault="00CE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16133"/>
    <w:multiLevelType w:val="hybridMultilevel"/>
    <w:tmpl w:val="4362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42F1C"/>
    <w:multiLevelType w:val="hybridMultilevel"/>
    <w:tmpl w:val="10862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F7BA9"/>
    <w:multiLevelType w:val="hybridMultilevel"/>
    <w:tmpl w:val="33E0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F5C03"/>
    <w:multiLevelType w:val="hybridMultilevel"/>
    <w:tmpl w:val="FEB288CE"/>
    <w:lvl w:ilvl="0" w:tplc="45A423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F32"/>
    <w:multiLevelType w:val="hybridMultilevel"/>
    <w:tmpl w:val="53228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B31CA"/>
    <w:multiLevelType w:val="multilevel"/>
    <w:tmpl w:val="9A5C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01A84"/>
    <w:multiLevelType w:val="hybridMultilevel"/>
    <w:tmpl w:val="DA962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1F0F"/>
    <w:multiLevelType w:val="hybridMultilevel"/>
    <w:tmpl w:val="92FC4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9A5"/>
    <w:multiLevelType w:val="hybridMultilevel"/>
    <w:tmpl w:val="86060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51932"/>
    <w:multiLevelType w:val="hybridMultilevel"/>
    <w:tmpl w:val="942E3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813A4"/>
    <w:multiLevelType w:val="multilevel"/>
    <w:tmpl w:val="555A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F3F61"/>
    <w:multiLevelType w:val="hybridMultilevel"/>
    <w:tmpl w:val="704EB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7B29"/>
    <w:multiLevelType w:val="multilevel"/>
    <w:tmpl w:val="6ED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150DD6"/>
    <w:multiLevelType w:val="hybridMultilevel"/>
    <w:tmpl w:val="D40A0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D263C"/>
    <w:multiLevelType w:val="hybridMultilevel"/>
    <w:tmpl w:val="641CE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863"/>
    <w:multiLevelType w:val="hybridMultilevel"/>
    <w:tmpl w:val="00368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63B2A"/>
    <w:multiLevelType w:val="hybridMultilevel"/>
    <w:tmpl w:val="E7487312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46B832FD"/>
    <w:multiLevelType w:val="hybridMultilevel"/>
    <w:tmpl w:val="2B9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D2FBF"/>
    <w:multiLevelType w:val="hybridMultilevel"/>
    <w:tmpl w:val="76AAC7F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B7781"/>
    <w:multiLevelType w:val="hybridMultilevel"/>
    <w:tmpl w:val="BFD286F6"/>
    <w:lvl w:ilvl="0" w:tplc="0C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52F41DAA"/>
    <w:multiLevelType w:val="hybridMultilevel"/>
    <w:tmpl w:val="F0CC48D4"/>
    <w:lvl w:ilvl="0" w:tplc="9DF069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973B4"/>
    <w:multiLevelType w:val="hybridMultilevel"/>
    <w:tmpl w:val="19BA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40063"/>
    <w:multiLevelType w:val="hybridMultilevel"/>
    <w:tmpl w:val="28244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63501"/>
    <w:multiLevelType w:val="hybridMultilevel"/>
    <w:tmpl w:val="36DC0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F2DC2"/>
    <w:multiLevelType w:val="hybridMultilevel"/>
    <w:tmpl w:val="AFC0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36DC0"/>
    <w:multiLevelType w:val="hybridMultilevel"/>
    <w:tmpl w:val="51348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5CD2"/>
    <w:multiLevelType w:val="hybridMultilevel"/>
    <w:tmpl w:val="3CC006EE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729D3C70"/>
    <w:multiLevelType w:val="hybridMultilevel"/>
    <w:tmpl w:val="BC467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3D4"/>
    <w:multiLevelType w:val="hybridMultilevel"/>
    <w:tmpl w:val="2C1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4"/>
  </w:num>
  <w:num w:numId="4">
    <w:abstractNumId w:val="26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9"/>
  </w:num>
  <w:num w:numId="14">
    <w:abstractNumId w:val="18"/>
  </w:num>
  <w:num w:numId="15">
    <w:abstractNumId w:val="23"/>
  </w:num>
  <w:num w:numId="16">
    <w:abstractNumId w:val="8"/>
  </w:num>
  <w:num w:numId="17">
    <w:abstractNumId w:val="16"/>
  </w:num>
  <w:num w:numId="18">
    <w:abstractNumId w:val="2"/>
  </w:num>
  <w:num w:numId="19">
    <w:abstractNumId w:val="14"/>
  </w:num>
  <w:num w:numId="20">
    <w:abstractNumId w:val="5"/>
  </w:num>
  <w:num w:numId="21">
    <w:abstractNumId w:val="22"/>
  </w:num>
  <w:num w:numId="22">
    <w:abstractNumId w:val="27"/>
  </w:num>
  <w:num w:numId="23">
    <w:abstractNumId w:val="20"/>
  </w:num>
  <w:num w:numId="24">
    <w:abstractNumId w:val="29"/>
  </w:num>
  <w:num w:numId="25">
    <w:abstractNumId w:val="13"/>
  </w:num>
  <w:num w:numId="26">
    <w:abstractNumId w:val="15"/>
  </w:num>
  <w:num w:numId="27">
    <w:abstractNumId w:val="28"/>
  </w:num>
  <w:num w:numId="28">
    <w:abstractNumId w:val="17"/>
  </w:num>
  <w:num w:numId="29">
    <w:abstractNumId w:val="25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8"/>
    <w:rsid w:val="000137F6"/>
    <w:rsid w:val="00022B95"/>
    <w:rsid w:val="00035CFF"/>
    <w:rsid w:val="000370AC"/>
    <w:rsid w:val="000761AC"/>
    <w:rsid w:val="000916FE"/>
    <w:rsid w:val="000D6275"/>
    <w:rsid w:val="000E591E"/>
    <w:rsid w:val="000E6057"/>
    <w:rsid w:val="000F4297"/>
    <w:rsid w:val="000F7BB2"/>
    <w:rsid w:val="00134F66"/>
    <w:rsid w:val="001473B2"/>
    <w:rsid w:val="00177450"/>
    <w:rsid w:val="00183C15"/>
    <w:rsid w:val="001A43ED"/>
    <w:rsid w:val="001B4A08"/>
    <w:rsid w:val="001D3E8D"/>
    <w:rsid w:val="001D663E"/>
    <w:rsid w:val="001F0C19"/>
    <w:rsid w:val="001F1D43"/>
    <w:rsid w:val="002222C8"/>
    <w:rsid w:val="00227C5A"/>
    <w:rsid w:val="002319F5"/>
    <w:rsid w:val="002371E3"/>
    <w:rsid w:val="002673E8"/>
    <w:rsid w:val="002758F2"/>
    <w:rsid w:val="00280E2B"/>
    <w:rsid w:val="002826F5"/>
    <w:rsid w:val="002A2820"/>
    <w:rsid w:val="002A69E0"/>
    <w:rsid w:val="002C4EF4"/>
    <w:rsid w:val="002D0FCC"/>
    <w:rsid w:val="002E2696"/>
    <w:rsid w:val="00326C08"/>
    <w:rsid w:val="00344F62"/>
    <w:rsid w:val="00352D1E"/>
    <w:rsid w:val="00360238"/>
    <w:rsid w:val="00396161"/>
    <w:rsid w:val="003D2C79"/>
    <w:rsid w:val="003E7F37"/>
    <w:rsid w:val="003F6548"/>
    <w:rsid w:val="00430A73"/>
    <w:rsid w:val="00445ECC"/>
    <w:rsid w:val="0046764E"/>
    <w:rsid w:val="00473841"/>
    <w:rsid w:val="00473D10"/>
    <w:rsid w:val="00474407"/>
    <w:rsid w:val="00475C0D"/>
    <w:rsid w:val="00486AF5"/>
    <w:rsid w:val="004912AB"/>
    <w:rsid w:val="004926FB"/>
    <w:rsid w:val="0049686C"/>
    <w:rsid w:val="004E4A5B"/>
    <w:rsid w:val="004F505D"/>
    <w:rsid w:val="00507432"/>
    <w:rsid w:val="0051607A"/>
    <w:rsid w:val="0052414D"/>
    <w:rsid w:val="0053440C"/>
    <w:rsid w:val="00554EF8"/>
    <w:rsid w:val="00564A30"/>
    <w:rsid w:val="005826E0"/>
    <w:rsid w:val="005A04B9"/>
    <w:rsid w:val="005A3147"/>
    <w:rsid w:val="005C5A31"/>
    <w:rsid w:val="005D3E88"/>
    <w:rsid w:val="005F3387"/>
    <w:rsid w:val="0060641B"/>
    <w:rsid w:val="006128BA"/>
    <w:rsid w:val="00621D01"/>
    <w:rsid w:val="00624C7E"/>
    <w:rsid w:val="00634DE4"/>
    <w:rsid w:val="00643EE1"/>
    <w:rsid w:val="00660BD9"/>
    <w:rsid w:val="00667D2A"/>
    <w:rsid w:val="00674878"/>
    <w:rsid w:val="00677C86"/>
    <w:rsid w:val="00681955"/>
    <w:rsid w:val="006874EE"/>
    <w:rsid w:val="0069360E"/>
    <w:rsid w:val="006A4C7C"/>
    <w:rsid w:val="006C1076"/>
    <w:rsid w:val="006F06E7"/>
    <w:rsid w:val="007073BB"/>
    <w:rsid w:val="00776935"/>
    <w:rsid w:val="007807BF"/>
    <w:rsid w:val="007B2632"/>
    <w:rsid w:val="007D422D"/>
    <w:rsid w:val="007F5236"/>
    <w:rsid w:val="00802737"/>
    <w:rsid w:val="00813724"/>
    <w:rsid w:val="0085184A"/>
    <w:rsid w:val="008661B8"/>
    <w:rsid w:val="008869C7"/>
    <w:rsid w:val="008916C3"/>
    <w:rsid w:val="008A6C47"/>
    <w:rsid w:val="008C1FBB"/>
    <w:rsid w:val="0090694C"/>
    <w:rsid w:val="00907669"/>
    <w:rsid w:val="00911228"/>
    <w:rsid w:val="00944BCD"/>
    <w:rsid w:val="00950242"/>
    <w:rsid w:val="00954392"/>
    <w:rsid w:val="00980DA9"/>
    <w:rsid w:val="009868A1"/>
    <w:rsid w:val="00997455"/>
    <w:rsid w:val="009A2540"/>
    <w:rsid w:val="009B36CA"/>
    <w:rsid w:val="009B776E"/>
    <w:rsid w:val="009C3B14"/>
    <w:rsid w:val="009C3DF1"/>
    <w:rsid w:val="009C7462"/>
    <w:rsid w:val="009F7853"/>
    <w:rsid w:val="00A17943"/>
    <w:rsid w:val="00A23C98"/>
    <w:rsid w:val="00A3678E"/>
    <w:rsid w:val="00A37E86"/>
    <w:rsid w:val="00A637E9"/>
    <w:rsid w:val="00AA25C8"/>
    <w:rsid w:val="00AB238A"/>
    <w:rsid w:val="00AB5AC3"/>
    <w:rsid w:val="00AB7436"/>
    <w:rsid w:val="00AE09B8"/>
    <w:rsid w:val="00AE124B"/>
    <w:rsid w:val="00B02B58"/>
    <w:rsid w:val="00B0581D"/>
    <w:rsid w:val="00B12FAD"/>
    <w:rsid w:val="00B21CF3"/>
    <w:rsid w:val="00B25266"/>
    <w:rsid w:val="00B32359"/>
    <w:rsid w:val="00BC3D0B"/>
    <w:rsid w:val="00BE7F1D"/>
    <w:rsid w:val="00C2593C"/>
    <w:rsid w:val="00C330CD"/>
    <w:rsid w:val="00C41EAA"/>
    <w:rsid w:val="00C850EB"/>
    <w:rsid w:val="00CC3CC8"/>
    <w:rsid w:val="00CE12EA"/>
    <w:rsid w:val="00CE17EC"/>
    <w:rsid w:val="00CE1E81"/>
    <w:rsid w:val="00CE65F4"/>
    <w:rsid w:val="00D53067"/>
    <w:rsid w:val="00DB6FBA"/>
    <w:rsid w:val="00DC6C81"/>
    <w:rsid w:val="00E55DD3"/>
    <w:rsid w:val="00E97DBC"/>
    <w:rsid w:val="00ED003A"/>
    <w:rsid w:val="00EE000E"/>
    <w:rsid w:val="00F367F4"/>
    <w:rsid w:val="00F66477"/>
    <w:rsid w:val="00F928E4"/>
    <w:rsid w:val="00FB571E"/>
    <w:rsid w:val="00FC1F9F"/>
    <w:rsid w:val="00FC2FC8"/>
    <w:rsid w:val="00FC3324"/>
    <w:rsid w:val="00FD21B7"/>
    <w:rsid w:val="00FE3FDE"/>
    <w:rsid w:val="00FF2FD4"/>
    <w:rsid w:val="00FF556E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906C" w:themeColor="accent1" w:themeShade="B5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60BD9"/>
    <w:pPr>
      <w:keepNext/>
      <w:outlineLvl w:val="1"/>
    </w:pPr>
    <w:rPr>
      <w:b/>
      <w:caps/>
      <w:sz w:val="28"/>
      <w:szCs w:val="20"/>
      <w:lang w:val="en-GB" w:eastAsia="en-US"/>
    </w:rPr>
  </w:style>
  <w:style w:type="paragraph" w:styleId="Heading3">
    <w:name w:val="heading 3"/>
    <w:basedOn w:val="Normal"/>
    <w:next w:val="BodyText"/>
    <w:link w:val="Heading3Char"/>
    <w:qFormat/>
    <w:rsid w:val="00134F66"/>
    <w:pPr>
      <w:numPr>
        <w:ilvl w:val="2"/>
        <w:numId w:val="10"/>
      </w:numPr>
      <w:suppressAutoHyphens/>
      <w:spacing w:before="100" w:after="100" w:line="100" w:lineRule="atLeast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FD21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987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60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6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0DA9"/>
    <w:rPr>
      <w:color w:val="000080"/>
      <w:u w:val="single"/>
    </w:rPr>
  </w:style>
  <w:style w:type="paragraph" w:styleId="BodyText">
    <w:name w:val="Body Text"/>
    <w:basedOn w:val="Normal"/>
    <w:link w:val="BodyTextChar"/>
    <w:rsid w:val="00980DA9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980DA9"/>
    <w:rPr>
      <w:rFonts w:ascii="Calibri" w:eastAsia="SimSun" w:hAnsi="Calibri" w:cs="Calibri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qFormat/>
    <w:rsid w:val="00980DA9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72"/>
    <w:qFormat/>
    <w:rsid w:val="00980D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4F66"/>
    <w:rPr>
      <w:rFonts w:asciiTheme="majorHAnsi" w:eastAsiaTheme="majorEastAsia" w:hAnsiTheme="majorHAnsi" w:cstheme="majorBidi"/>
      <w:b/>
      <w:bCs/>
      <w:color w:val="00906C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134F6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atch-title">
    <w:name w:val="watch-title"/>
    <w:basedOn w:val="DefaultParagraphFont"/>
    <w:rsid w:val="00134F66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Default">
    <w:name w:val="Default"/>
    <w:rsid w:val="00134F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34F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34F66"/>
    <w:rPr>
      <w:rFonts w:ascii="TradeGothicLTPro-Obl" w:hAnsi="TradeGothicLTPro-Obl" w:hint="default"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134F66"/>
    <w:rPr>
      <w:b/>
      <w:bCs/>
      <w:sz w:val="27"/>
      <w:szCs w:val="27"/>
      <w:lang w:eastAsia="ar-SA"/>
    </w:rPr>
  </w:style>
  <w:style w:type="paragraph" w:customStyle="1" w:styleId="TableContents">
    <w:name w:val="Table Contents"/>
    <w:basedOn w:val="Normal"/>
    <w:rsid w:val="00134F66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edition">
    <w:name w:val="edition"/>
    <w:basedOn w:val="DefaultParagraphFont"/>
    <w:rsid w:val="00134F66"/>
  </w:style>
  <w:style w:type="character" w:styleId="FollowedHyperlink">
    <w:name w:val="FollowedHyperlink"/>
    <w:basedOn w:val="DefaultParagraphFont"/>
    <w:rsid w:val="00AB5AC3"/>
    <w:rPr>
      <w:color w:val="B2B2B2" w:themeColor="followedHyperlink"/>
      <w:u w:val="single"/>
    </w:rPr>
  </w:style>
  <w:style w:type="paragraph" w:styleId="BalloonText">
    <w:name w:val="Balloon Text"/>
    <w:basedOn w:val="Normal"/>
    <w:link w:val="BalloonTextChar"/>
    <w:rsid w:val="009F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2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2F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FC8"/>
    <w:rPr>
      <w:rFonts w:ascii="Arial" w:hAnsi="Arial"/>
      <w:b/>
      <w:bCs/>
    </w:rPr>
  </w:style>
  <w:style w:type="paragraph" w:customStyle="1" w:styleId="ACSubStrandMode">
    <w:name w:val="AC Sub Strand Mode"/>
    <w:basedOn w:val="Normal"/>
    <w:next w:val="Heading6"/>
    <w:qFormat/>
    <w:rsid w:val="00360238"/>
    <w:pPr>
      <w:keepNext/>
      <w:keepLines/>
      <w:spacing w:before="120" w:line="276" w:lineRule="auto"/>
    </w:pPr>
    <w:rPr>
      <w:rFonts w:eastAsiaTheme="majorEastAsia" w:cstheme="majorBidi"/>
      <w:b/>
      <w:i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360238"/>
    <w:rPr>
      <w:rFonts w:asciiTheme="majorHAnsi" w:eastAsiaTheme="majorEastAsia" w:hAnsiTheme="majorHAnsi" w:cstheme="majorBidi"/>
      <w:i/>
      <w:iCs/>
      <w:color w:val="00654B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D21B7"/>
    <w:rPr>
      <w:rFonts w:asciiTheme="majorHAnsi" w:eastAsiaTheme="majorEastAsia" w:hAnsiTheme="majorHAnsi" w:cstheme="majorBidi"/>
      <w:color w:val="009872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21B7"/>
    <w:pPr>
      <w:pBdr>
        <w:bottom w:val="single" w:sz="8" w:space="4" w:color="00CC99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1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3D2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2C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3D2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2C79"/>
    <w:rPr>
      <w:rFonts w:ascii="Arial" w:hAnsi="Arial"/>
      <w:sz w:val="24"/>
      <w:szCs w:val="24"/>
    </w:rPr>
  </w:style>
  <w:style w:type="table" w:styleId="LightList-Accent2">
    <w:name w:val="Light List Accent 2"/>
    <w:basedOn w:val="TableNormal"/>
    <w:uiPriority w:val="61"/>
    <w:rsid w:val="00FB571E"/>
    <w:tblPr>
      <w:tblStyleRowBandSize w:val="1"/>
      <w:tblStyleColBandSize w:val="1"/>
      <w:tblInd w:w="0" w:type="dxa"/>
      <w:tblBorders>
        <w:top w:val="single" w:sz="8" w:space="0" w:color="0096DF" w:themeColor="accent2"/>
        <w:left w:val="single" w:sz="8" w:space="0" w:color="0096DF" w:themeColor="accent2"/>
        <w:bottom w:val="single" w:sz="8" w:space="0" w:color="0096DF" w:themeColor="accent2"/>
        <w:right w:val="single" w:sz="8" w:space="0" w:color="0096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F" w:themeColor="accent2"/>
          <w:left w:val="single" w:sz="8" w:space="0" w:color="0096DF" w:themeColor="accent2"/>
          <w:bottom w:val="single" w:sz="8" w:space="0" w:color="0096DF" w:themeColor="accent2"/>
          <w:right w:val="single" w:sz="8" w:space="0" w:color="0096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F" w:themeColor="accent2"/>
          <w:left w:val="single" w:sz="8" w:space="0" w:color="0096DF" w:themeColor="accent2"/>
          <w:bottom w:val="single" w:sz="8" w:space="0" w:color="0096DF" w:themeColor="accent2"/>
          <w:right w:val="single" w:sz="8" w:space="0" w:color="0096DF" w:themeColor="accent2"/>
        </w:tcBorders>
      </w:tcPr>
    </w:tblStylePr>
    <w:tblStylePr w:type="band1Horz">
      <w:tblPr/>
      <w:tcPr>
        <w:tcBorders>
          <w:top w:val="single" w:sz="8" w:space="0" w:color="0096DF" w:themeColor="accent2"/>
          <w:left w:val="single" w:sz="8" w:space="0" w:color="0096DF" w:themeColor="accent2"/>
          <w:bottom w:val="single" w:sz="8" w:space="0" w:color="0096DF" w:themeColor="accent2"/>
          <w:right w:val="single" w:sz="8" w:space="0" w:color="0096DF" w:themeColor="accent2"/>
        </w:tcBorders>
      </w:tcPr>
    </w:tblStylePr>
  </w:style>
  <w:style w:type="table" w:styleId="LightGrid">
    <w:name w:val="Light Grid"/>
    <w:basedOn w:val="TableNormal"/>
    <w:uiPriority w:val="62"/>
    <w:rsid w:val="00FB57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906C" w:themeColor="accent1" w:themeShade="B5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60BD9"/>
    <w:pPr>
      <w:keepNext/>
      <w:outlineLvl w:val="1"/>
    </w:pPr>
    <w:rPr>
      <w:b/>
      <w:caps/>
      <w:sz w:val="28"/>
      <w:szCs w:val="20"/>
      <w:lang w:val="en-GB" w:eastAsia="en-US"/>
    </w:rPr>
  </w:style>
  <w:style w:type="paragraph" w:styleId="Heading3">
    <w:name w:val="heading 3"/>
    <w:basedOn w:val="Normal"/>
    <w:next w:val="BodyText"/>
    <w:link w:val="Heading3Char"/>
    <w:qFormat/>
    <w:rsid w:val="00134F66"/>
    <w:pPr>
      <w:numPr>
        <w:ilvl w:val="2"/>
        <w:numId w:val="10"/>
      </w:numPr>
      <w:suppressAutoHyphens/>
      <w:spacing w:before="100" w:after="100" w:line="100" w:lineRule="atLeast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FD21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987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60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6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0DA9"/>
    <w:rPr>
      <w:color w:val="000080"/>
      <w:u w:val="single"/>
    </w:rPr>
  </w:style>
  <w:style w:type="paragraph" w:styleId="BodyText">
    <w:name w:val="Body Text"/>
    <w:basedOn w:val="Normal"/>
    <w:link w:val="BodyTextChar"/>
    <w:rsid w:val="00980DA9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980DA9"/>
    <w:rPr>
      <w:rFonts w:ascii="Calibri" w:eastAsia="SimSun" w:hAnsi="Calibri" w:cs="Calibri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qFormat/>
    <w:rsid w:val="00980DA9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72"/>
    <w:qFormat/>
    <w:rsid w:val="00980D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4F66"/>
    <w:rPr>
      <w:rFonts w:asciiTheme="majorHAnsi" w:eastAsiaTheme="majorEastAsia" w:hAnsiTheme="majorHAnsi" w:cstheme="majorBidi"/>
      <w:b/>
      <w:bCs/>
      <w:color w:val="00906C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134F6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atch-title">
    <w:name w:val="watch-title"/>
    <w:basedOn w:val="DefaultParagraphFont"/>
    <w:rsid w:val="00134F66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Default">
    <w:name w:val="Default"/>
    <w:rsid w:val="00134F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34F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34F66"/>
    <w:rPr>
      <w:rFonts w:ascii="TradeGothicLTPro-Obl" w:hAnsi="TradeGothicLTPro-Obl" w:hint="default"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134F66"/>
    <w:rPr>
      <w:b/>
      <w:bCs/>
      <w:sz w:val="27"/>
      <w:szCs w:val="27"/>
      <w:lang w:eastAsia="ar-SA"/>
    </w:rPr>
  </w:style>
  <w:style w:type="paragraph" w:customStyle="1" w:styleId="TableContents">
    <w:name w:val="Table Contents"/>
    <w:basedOn w:val="Normal"/>
    <w:rsid w:val="00134F66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edition">
    <w:name w:val="edition"/>
    <w:basedOn w:val="DefaultParagraphFont"/>
    <w:rsid w:val="00134F66"/>
  </w:style>
  <w:style w:type="character" w:styleId="FollowedHyperlink">
    <w:name w:val="FollowedHyperlink"/>
    <w:basedOn w:val="DefaultParagraphFont"/>
    <w:rsid w:val="00AB5AC3"/>
    <w:rPr>
      <w:color w:val="B2B2B2" w:themeColor="followedHyperlink"/>
      <w:u w:val="single"/>
    </w:rPr>
  </w:style>
  <w:style w:type="paragraph" w:styleId="BalloonText">
    <w:name w:val="Balloon Text"/>
    <w:basedOn w:val="Normal"/>
    <w:link w:val="BalloonTextChar"/>
    <w:rsid w:val="009F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2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2F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FC8"/>
    <w:rPr>
      <w:rFonts w:ascii="Arial" w:hAnsi="Arial"/>
      <w:b/>
      <w:bCs/>
    </w:rPr>
  </w:style>
  <w:style w:type="paragraph" w:customStyle="1" w:styleId="ACSubStrandMode">
    <w:name w:val="AC Sub Strand Mode"/>
    <w:basedOn w:val="Normal"/>
    <w:next w:val="Heading6"/>
    <w:qFormat/>
    <w:rsid w:val="00360238"/>
    <w:pPr>
      <w:keepNext/>
      <w:keepLines/>
      <w:spacing w:before="120" w:line="276" w:lineRule="auto"/>
    </w:pPr>
    <w:rPr>
      <w:rFonts w:eastAsiaTheme="majorEastAsia" w:cstheme="majorBidi"/>
      <w:b/>
      <w:i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360238"/>
    <w:rPr>
      <w:rFonts w:asciiTheme="majorHAnsi" w:eastAsiaTheme="majorEastAsia" w:hAnsiTheme="majorHAnsi" w:cstheme="majorBidi"/>
      <w:i/>
      <w:iCs/>
      <w:color w:val="00654B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D21B7"/>
    <w:rPr>
      <w:rFonts w:asciiTheme="majorHAnsi" w:eastAsiaTheme="majorEastAsia" w:hAnsiTheme="majorHAnsi" w:cstheme="majorBidi"/>
      <w:color w:val="009872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21B7"/>
    <w:pPr>
      <w:pBdr>
        <w:bottom w:val="single" w:sz="8" w:space="4" w:color="00CC99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1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3D2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2C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3D2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2C79"/>
    <w:rPr>
      <w:rFonts w:ascii="Arial" w:hAnsi="Arial"/>
      <w:sz w:val="24"/>
      <w:szCs w:val="24"/>
    </w:rPr>
  </w:style>
  <w:style w:type="table" w:styleId="LightList-Accent2">
    <w:name w:val="Light List Accent 2"/>
    <w:basedOn w:val="TableNormal"/>
    <w:uiPriority w:val="61"/>
    <w:rsid w:val="00FB571E"/>
    <w:tblPr>
      <w:tblStyleRowBandSize w:val="1"/>
      <w:tblStyleColBandSize w:val="1"/>
      <w:tblInd w:w="0" w:type="dxa"/>
      <w:tblBorders>
        <w:top w:val="single" w:sz="8" w:space="0" w:color="0096DF" w:themeColor="accent2"/>
        <w:left w:val="single" w:sz="8" w:space="0" w:color="0096DF" w:themeColor="accent2"/>
        <w:bottom w:val="single" w:sz="8" w:space="0" w:color="0096DF" w:themeColor="accent2"/>
        <w:right w:val="single" w:sz="8" w:space="0" w:color="0096D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F" w:themeColor="accent2"/>
          <w:left w:val="single" w:sz="8" w:space="0" w:color="0096DF" w:themeColor="accent2"/>
          <w:bottom w:val="single" w:sz="8" w:space="0" w:color="0096DF" w:themeColor="accent2"/>
          <w:right w:val="single" w:sz="8" w:space="0" w:color="0096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F" w:themeColor="accent2"/>
          <w:left w:val="single" w:sz="8" w:space="0" w:color="0096DF" w:themeColor="accent2"/>
          <w:bottom w:val="single" w:sz="8" w:space="0" w:color="0096DF" w:themeColor="accent2"/>
          <w:right w:val="single" w:sz="8" w:space="0" w:color="0096DF" w:themeColor="accent2"/>
        </w:tcBorders>
      </w:tcPr>
    </w:tblStylePr>
    <w:tblStylePr w:type="band1Horz">
      <w:tblPr/>
      <w:tcPr>
        <w:tcBorders>
          <w:top w:val="single" w:sz="8" w:space="0" w:color="0096DF" w:themeColor="accent2"/>
          <w:left w:val="single" w:sz="8" w:space="0" w:color="0096DF" w:themeColor="accent2"/>
          <w:bottom w:val="single" w:sz="8" w:space="0" w:color="0096DF" w:themeColor="accent2"/>
          <w:right w:val="single" w:sz="8" w:space="0" w:color="0096DF" w:themeColor="accent2"/>
        </w:tcBorders>
      </w:tcPr>
    </w:tblStylePr>
  </w:style>
  <w:style w:type="table" w:styleId="LightGrid">
    <w:name w:val="Light Grid"/>
    <w:basedOn w:val="TableNormal"/>
    <w:uiPriority w:val="62"/>
    <w:rsid w:val="00FB57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827">
      <w:bodyDiv w:val="1"/>
      <w:marLeft w:val="0"/>
      <w:marRight w:val="0"/>
      <w:marTop w:val="0"/>
      <w:marBottom w:val="0"/>
      <w:div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divBdr>
      <w:divsChild>
        <w:div w:id="1423798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60">
      <w:bodyDiv w:val="1"/>
      <w:marLeft w:val="0"/>
      <w:marRight w:val="0"/>
      <w:marTop w:val="0"/>
      <w:marBottom w:val="0"/>
      <w:div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divBdr>
      <w:divsChild>
        <w:div w:id="1598758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0096DF"/>
      </a:accent2>
      <a:accent3>
        <a:srgbClr val="FFFFFF"/>
      </a:accent3>
      <a:accent4>
        <a:srgbClr val="000000"/>
      </a:accent4>
      <a:accent5>
        <a:srgbClr val="AAE2CA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68E59-A624-4148-9F2A-F66724F2D6DA}"/>
</file>

<file path=customXml/itemProps2.xml><?xml version="1.0" encoding="utf-8"?>
<ds:datastoreItem xmlns:ds="http://schemas.openxmlformats.org/officeDocument/2006/customXml" ds:itemID="{55BF09B1-4E30-4A75-9E25-B3081A1C2AFC}"/>
</file>

<file path=customXml/itemProps3.xml><?xml version="1.0" encoding="utf-8"?>
<ds:datastoreItem xmlns:ds="http://schemas.openxmlformats.org/officeDocument/2006/customXml" ds:itemID="{A510642C-F284-41F5-A213-D772BA4AC142}"/>
</file>

<file path=customXml/itemProps4.xml><?xml version="1.0" encoding="utf-8"?>
<ds:datastoreItem xmlns:ds="http://schemas.openxmlformats.org/officeDocument/2006/customXml" ds:itemID="{8576D2BF-4A07-4D73-8D9B-AC00F806C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Hincks, Patricia M</dc:creator>
  <cp:lastModifiedBy>Driver, Tim P</cp:lastModifiedBy>
  <cp:revision>2</cp:revision>
  <cp:lastPrinted>2016-11-30T22:12:00Z</cp:lastPrinted>
  <dcterms:created xsi:type="dcterms:W3CDTF">2016-12-08T03:28:00Z</dcterms:created>
  <dcterms:modified xsi:type="dcterms:W3CDTF">2016-12-08T03:28:00Z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