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07FF" w14:textId="79546B08" w:rsidR="006B027A" w:rsidRDefault="00987D18">
      <w:bookmarkStart w:id="0" w:name="_GoBack"/>
      <w:bookmarkEnd w:id="0"/>
      <w:r>
        <w:rPr>
          <w:noProof/>
          <w:lang w:eastAsia="en-AU"/>
        </w:rPr>
        <w:drawing>
          <wp:inline distT="0" distB="0" distL="0" distR="0" wp14:anchorId="369AF7F6" wp14:editId="72275AFA">
            <wp:extent cx="5943600" cy="785495"/>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8" name="Picture 8" descr="Victorian Curriculum: Foundation -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p>
    <w:p w14:paraId="1904AE96" w14:textId="00BEA638" w:rsidR="006B027A" w:rsidRPr="0013773B" w:rsidRDefault="00BD0DC9" w:rsidP="0013773B">
      <w:r>
        <w:rPr>
          <w:noProof/>
          <w:lang w:eastAsia="en-AU"/>
        </w:rPr>
        <w:drawing>
          <wp:anchor distT="0" distB="0" distL="114300" distR="114300" simplePos="0" relativeHeight="251657216" behindDoc="1" locked="0" layoutInCell="1" allowOverlap="1" wp14:anchorId="233ECC79" wp14:editId="2CFB5DBB">
            <wp:simplePos x="0" y="0"/>
            <wp:positionH relativeFrom="column">
              <wp:posOffset>737870</wp:posOffset>
            </wp:positionH>
            <wp:positionV relativeFrom="paragraph">
              <wp:posOffset>120650</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14:paraId="63AA6829" w14:textId="342168CF" w:rsidR="006B027A" w:rsidRPr="0013773B" w:rsidRDefault="006B027A" w:rsidP="0013773B"/>
    <w:p w14:paraId="1B6AEB87" w14:textId="77777777" w:rsidR="006B027A" w:rsidRPr="0013773B" w:rsidRDefault="006B027A" w:rsidP="0013773B"/>
    <w:p w14:paraId="6FDA4C78" w14:textId="77777777" w:rsidR="006B027A" w:rsidRPr="0013773B" w:rsidRDefault="006B027A" w:rsidP="0013773B"/>
    <w:p w14:paraId="24B47ACD" w14:textId="77777777" w:rsidR="006B027A" w:rsidRPr="0013773B" w:rsidRDefault="006B027A" w:rsidP="0013773B"/>
    <w:p w14:paraId="3AD7D0D5" w14:textId="682CEB3E" w:rsidR="006B027A" w:rsidRPr="0013773B" w:rsidRDefault="006B027A" w:rsidP="0013773B"/>
    <w:p w14:paraId="0473445D" w14:textId="77777777" w:rsidR="006B027A" w:rsidRPr="0013773B" w:rsidRDefault="006B027A" w:rsidP="0013773B"/>
    <w:p w14:paraId="5512541D" w14:textId="77777777" w:rsidR="006B027A" w:rsidRDefault="006B027A" w:rsidP="0013773B"/>
    <w:p w14:paraId="3B31BC72" w14:textId="77777777" w:rsidR="006B027A" w:rsidRDefault="006B027A" w:rsidP="0013773B"/>
    <w:p w14:paraId="7E172811" w14:textId="77777777" w:rsidR="006B027A" w:rsidRDefault="006B027A" w:rsidP="0013773B"/>
    <w:p w14:paraId="59691F64" w14:textId="77777777" w:rsidR="006B027A" w:rsidRDefault="006B027A" w:rsidP="0013773B"/>
    <w:p w14:paraId="30E62C0D" w14:textId="77777777" w:rsidR="006B027A" w:rsidRDefault="006B027A" w:rsidP="0013773B"/>
    <w:p w14:paraId="0934B7B5" w14:textId="77777777" w:rsidR="006B027A" w:rsidRDefault="006B027A" w:rsidP="0013773B">
      <w:pPr>
        <w:rPr>
          <w:color w:val="FF0000"/>
        </w:rPr>
      </w:pPr>
    </w:p>
    <w:p w14:paraId="46784B15" w14:textId="77777777" w:rsidR="006B027A" w:rsidRDefault="006B027A" w:rsidP="0013773B">
      <w:pPr>
        <w:rPr>
          <w:color w:val="FF0000"/>
        </w:rPr>
      </w:pPr>
    </w:p>
    <w:p w14:paraId="0FE5448A" w14:textId="77777777" w:rsidR="006B027A" w:rsidRDefault="006B027A" w:rsidP="0013773B">
      <w:pPr>
        <w:rPr>
          <w:color w:val="FF0000"/>
        </w:rPr>
      </w:pPr>
    </w:p>
    <w:p w14:paraId="698328CA" w14:textId="77777777" w:rsidR="006B027A" w:rsidRDefault="006B027A" w:rsidP="0013773B">
      <w:pPr>
        <w:rPr>
          <w:color w:val="FF0000"/>
        </w:rPr>
      </w:pPr>
    </w:p>
    <w:p w14:paraId="67C0B23C" w14:textId="77777777" w:rsidR="006B027A" w:rsidRDefault="006B027A" w:rsidP="0013773B">
      <w:pPr>
        <w:rPr>
          <w:color w:val="FF0000"/>
        </w:rPr>
      </w:pPr>
    </w:p>
    <w:p w14:paraId="6682945E" w14:textId="77777777" w:rsidR="006B027A" w:rsidRDefault="006B027A" w:rsidP="0013773B">
      <w:pPr>
        <w:rPr>
          <w:color w:val="FF0000"/>
        </w:rPr>
      </w:pPr>
    </w:p>
    <w:p w14:paraId="3A82BB8E" w14:textId="77777777" w:rsidR="006B027A" w:rsidRDefault="006B027A" w:rsidP="0013773B"/>
    <w:p w14:paraId="4F090385" w14:textId="5F9215B6" w:rsidR="006B027A" w:rsidRPr="0025274D" w:rsidRDefault="009B75A4" w:rsidP="00F518EC">
      <w:pPr>
        <w:pStyle w:val="UnitTitle"/>
      </w:pPr>
      <w:r>
        <w:t>Aboriginal</w:t>
      </w:r>
      <w:r w:rsidR="0025274D" w:rsidRPr="0025274D">
        <w:t xml:space="preserve"> Achievers</w:t>
      </w:r>
    </w:p>
    <w:p w14:paraId="27D8DEC8" w14:textId="4F6A203A" w:rsidR="006B027A" w:rsidRDefault="00987D18" w:rsidP="004E0EB9">
      <w:pPr>
        <w:pStyle w:val="Domain-Levels"/>
      </w:pPr>
      <w:r>
        <w:t>Victorian Aboriginal Languages Level</w:t>
      </w:r>
      <w:r w:rsidR="00DE6EC6">
        <w:t>s</w:t>
      </w:r>
      <w:r>
        <w:t xml:space="preserve"> 3-6</w:t>
      </w:r>
    </w:p>
    <w:p w14:paraId="45E773DA" w14:textId="77777777" w:rsidR="006B027A" w:rsidRPr="005E6764" w:rsidRDefault="006B027A" w:rsidP="005E6764"/>
    <w:p w14:paraId="5B5439D3" w14:textId="77777777" w:rsidR="006B027A" w:rsidRDefault="006B027A" w:rsidP="005E6764">
      <w:pPr>
        <w:pBdr>
          <w:top w:val="single" w:sz="4" w:space="1" w:color="auto"/>
        </w:pBdr>
      </w:pPr>
    </w:p>
    <w:p w14:paraId="0B9481CA" w14:textId="77777777" w:rsidR="002219A5" w:rsidRDefault="00F45B7C">
      <w:pPr>
        <w:pStyle w:val="TOC1"/>
        <w:tabs>
          <w:tab w:val="right" w:leader="dot" w:pos="9629"/>
        </w:tabs>
        <w:rPr>
          <w:rFonts w:asciiTheme="minorHAnsi" w:eastAsiaTheme="minorEastAsia" w:hAnsiTheme="minorHAnsi" w:cstheme="minorBidi"/>
          <w:b w:val="0"/>
          <w:bCs w:val="0"/>
          <w:noProof/>
          <w:lang w:val="en-US"/>
        </w:rPr>
      </w:pPr>
      <w:r w:rsidRPr="00666C38">
        <w:fldChar w:fldCharType="begin"/>
      </w:r>
      <w:r w:rsidR="006B027A" w:rsidRPr="00666C38">
        <w:instrText xml:space="preserve"> TOC \o "1-3" \h \z \u </w:instrText>
      </w:r>
      <w:r w:rsidRPr="00666C38">
        <w:fldChar w:fldCharType="separate"/>
      </w:r>
      <w:hyperlink w:anchor="_Toc464460625" w:history="1">
        <w:r w:rsidR="002219A5" w:rsidRPr="00297E15">
          <w:rPr>
            <w:rStyle w:val="Hyperlink"/>
            <w:rFonts w:ascii="Arial Narrow" w:hAnsi="Arial Narrow"/>
            <w:noProof/>
            <w:lang w:eastAsia="en-AU"/>
          </w:rPr>
          <w:t>Introduction</w:t>
        </w:r>
        <w:r w:rsidR="002219A5">
          <w:rPr>
            <w:noProof/>
            <w:webHidden/>
          </w:rPr>
          <w:tab/>
        </w:r>
        <w:r w:rsidR="002219A5">
          <w:rPr>
            <w:noProof/>
            <w:webHidden/>
          </w:rPr>
          <w:fldChar w:fldCharType="begin"/>
        </w:r>
        <w:r w:rsidR="002219A5">
          <w:rPr>
            <w:noProof/>
            <w:webHidden/>
          </w:rPr>
          <w:instrText xml:space="preserve"> PAGEREF _Toc464460625 \h </w:instrText>
        </w:r>
        <w:r w:rsidR="002219A5">
          <w:rPr>
            <w:noProof/>
            <w:webHidden/>
          </w:rPr>
        </w:r>
        <w:r w:rsidR="002219A5">
          <w:rPr>
            <w:noProof/>
            <w:webHidden/>
          </w:rPr>
          <w:fldChar w:fldCharType="separate"/>
        </w:r>
        <w:r w:rsidR="00197065">
          <w:rPr>
            <w:noProof/>
            <w:webHidden/>
          </w:rPr>
          <w:t>2</w:t>
        </w:r>
        <w:r w:rsidR="002219A5">
          <w:rPr>
            <w:noProof/>
            <w:webHidden/>
          </w:rPr>
          <w:fldChar w:fldCharType="end"/>
        </w:r>
      </w:hyperlink>
    </w:p>
    <w:p w14:paraId="5B43DE19" w14:textId="77777777" w:rsidR="002219A5" w:rsidRDefault="00613657">
      <w:pPr>
        <w:pStyle w:val="TOC1"/>
        <w:tabs>
          <w:tab w:val="right" w:leader="dot" w:pos="9629"/>
        </w:tabs>
        <w:rPr>
          <w:rFonts w:asciiTheme="minorHAnsi" w:eastAsiaTheme="minorEastAsia" w:hAnsiTheme="minorHAnsi" w:cstheme="minorBidi"/>
          <w:b w:val="0"/>
          <w:bCs w:val="0"/>
          <w:noProof/>
          <w:lang w:val="en-US"/>
        </w:rPr>
      </w:pPr>
      <w:hyperlink w:anchor="_Toc464460626" w:history="1">
        <w:r w:rsidR="002219A5" w:rsidRPr="00297E15">
          <w:rPr>
            <w:rStyle w:val="Hyperlink"/>
            <w:rFonts w:ascii="Arial Narrow" w:hAnsi="Arial Narrow"/>
            <w:noProof/>
            <w:lang w:eastAsia="en-AU"/>
          </w:rPr>
          <w:t>Establishing the Learning Environment</w:t>
        </w:r>
        <w:r w:rsidR="002219A5">
          <w:rPr>
            <w:noProof/>
            <w:webHidden/>
          </w:rPr>
          <w:tab/>
        </w:r>
        <w:r w:rsidR="002219A5">
          <w:rPr>
            <w:noProof/>
            <w:webHidden/>
          </w:rPr>
          <w:fldChar w:fldCharType="begin"/>
        </w:r>
        <w:r w:rsidR="002219A5">
          <w:rPr>
            <w:noProof/>
            <w:webHidden/>
          </w:rPr>
          <w:instrText xml:space="preserve"> PAGEREF _Toc464460626 \h </w:instrText>
        </w:r>
        <w:r w:rsidR="002219A5">
          <w:rPr>
            <w:noProof/>
            <w:webHidden/>
          </w:rPr>
        </w:r>
        <w:r w:rsidR="002219A5">
          <w:rPr>
            <w:noProof/>
            <w:webHidden/>
          </w:rPr>
          <w:fldChar w:fldCharType="separate"/>
        </w:r>
        <w:r w:rsidR="00197065">
          <w:rPr>
            <w:noProof/>
            <w:webHidden/>
          </w:rPr>
          <w:t>3</w:t>
        </w:r>
        <w:r w:rsidR="002219A5">
          <w:rPr>
            <w:noProof/>
            <w:webHidden/>
          </w:rPr>
          <w:fldChar w:fldCharType="end"/>
        </w:r>
      </w:hyperlink>
    </w:p>
    <w:p w14:paraId="55AC5C5E" w14:textId="77777777" w:rsidR="002219A5" w:rsidRDefault="00613657">
      <w:pPr>
        <w:pStyle w:val="TOC1"/>
        <w:tabs>
          <w:tab w:val="right" w:leader="dot" w:pos="9629"/>
        </w:tabs>
        <w:rPr>
          <w:rFonts w:asciiTheme="minorHAnsi" w:eastAsiaTheme="minorEastAsia" w:hAnsiTheme="minorHAnsi" w:cstheme="minorBidi"/>
          <w:b w:val="0"/>
          <w:bCs w:val="0"/>
          <w:noProof/>
          <w:lang w:val="en-US"/>
        </w:rPr>
      </w:pPr>
      <w:hyperlink w:anchor="_Toc464460627" w:history="1">
        <w:r w:rsidR="002219A5" w:rsidRPr="00297E15">
          <w:rPr>
            <w:rStyle w:val="Hyperlink"/>
            <w:noProof/>
          </w:rPr>
          <w:t>Victorian Curriculum F-10: Victorian Aboriginal Languages</w:t>
        </w:r>
        <w:r w:rsidR="002219A5">
          <w:rPr>
            <w:noProof/>
            <w:webHidden/>
          </w:rPr>
          <w:tab/>
        </w:r>
        <w:r w:rsidR="002219A5">
          <w:rPr>
            <w:noProof/>
            <w:webHidden/>
          </w:rPr>
          <w:fldChar w:fldCharType="begin"/>
        </w:r>
        <w:r w:rsidR="002219A5">
          <w:rPr>
            <w:noProof/>
            <w:webHidden/>
          </w:rPr>
          <w:instrText xml:space="preserve"> PAGEREF _Toc464460627 \h </w:instrText>
        </w:r>
        <w:r w:rsidR="002219A5">
          <w:rPr>
            <w:noProof/>
            <w:webHidden/>
          </w:rPr>
        </w:r>
        <w:r w:rsidR="002219A5">
          <w:rPr>
            <w:noProof/>
            <w:webHidden/>
          </w:rPr>
          <w:fldChar w:fldCharType="separate"/>
        </w:r>
        <w:r w:rsidR="00197065">
          <w:rPr>
            <w:noProof/>
            <w:webHidden/>
          </w:rPr>
          <w:t>4</w:t>
        </w:r>
        <w:r w:rsidR="002219A5">
          <w:rPr>
            <w:noProof/>
            <w:webHidden/>
          </w:rPr>
          <w:fldChar w:fldCharType="end"/>
        </w:r>
      </w:hyperlink>
    </w:p>
    <w:p w14:paraId="50606295"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28" w:history="1">
        <w:r w:rsidR="002219A5" w:rsidRPr="00297E15">
          <w:rPr>
            <w:rStyle w:val="Hyperlink"/>
            <w:noProof/>
          </w:rPr>
          <w:t xml:space="preserve">Victorian Aboriginal </w:t>
        </w:r>
        <w:r w:rsidR="002219A5" w:rsidRPr="00096DB3">
          <w:rPr>
            <w:rStyle w:val="Hyperlink"/>
            <w:noProof/>
          </w:rPr>
          <w:t xml:space="preserve">Languages </w:t>
        </w:r>
        <w:r w:rsidR="002219A5" w:rsidRPr="00297E15">
          <w:rPr>
            <w:rStyle w:val="Hyperlink"/>
            <w:noProof/>
          </w:rPr>
          <w:t>Sample Units</w:t>
        </w:r>
        <w:r w:rsidR="002219A5">
          <w:rPr>
            <w:noProof/>
            <w:webHidden/>
          </w:rPr>
          <w:tab/>
        </w:r>
        <w:r w:rsidR="002219A5">
          <w:rPr>
            <w:noProof/>
            <w:webHidden/>
          </w:rPr>
          <w:fldChar w:fldCharType="begin"/>
        </w:r>
        <w:r w:rsidR="002219A5">
          <w:rPr>
            <w:noProof/>
            <w:webHidden/>
          </w:rPr>
          <w:instrText xml:space="preserve"> PAGEREF _Toc464460628 \h </w:instrText>
        </w:r>
        <w:r w:rsidR="002219A5">
          <w:rPr>
            <w:noProof/>
            <w:webHidden/>
          </w:rPr>
        </w:r>
        <w:r w:rsidR="002219A5">
          <w:rPr>
            <w:noProof/>
            <w:webHidden/>
          </w:rPr>
          <w:fldChar w:fldCharType="separate"/>
        </w:r>
        <w:r w:rsidR="00197065">
          <w:rPr>
            <w:noProof/>
            <w:webHidden/>
          </w:rPr>
          <w:t>4</w:t>
        </w:r>
        <w:r w:rsidR="002219A5">
          <w:rPr>
            <w:noProof/>
            <w:webHidden/>
          </w:rPr>
          <w:fldChar w:fldCharType="end"/>
        </w:r>
      </w:hyperlink>
    </w:p>
    <w:p w14:paraId="1CB2BF34"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29" w:history="1">
        <w:r w:rsidR="002219A5" w:rsidRPr="00297E15">
          <w:rPr>
            <w:rStyle w:val="Hyperlink"/>
            <w:noProof/>
          </w:rPr>
          <w:t>Assessment</w:t>
        </w:r>
        <w:r w:rsidR="002219A5">
          <w:rPr>
            <w:noProof/>
            <w:webHidden/>
          </w:rPr>
          <w:tab/>
        </w:r>
        <w:r w:rsidR="002219A5">
          <w:rPr>
            <w:noProof/>
            <w:webHidden/>
          </w:rPr>
          <w:fldChar w:fldCharType="begin"/>
        </w:r>
        <w:r w:rsidR="002219A5">
          <w:rPr>
            <w:noProof/>
            <w:webHidden/>
          </w:rPr>
          <w:instrText xml:space="preserve"> PAGEREF _Toc464460629 \h </w:instrText>
        </w:r>
        <w:r w:rsidR="002219A5">
          <w:rPr>
            <w:noProof/>
            <w:webHidden/>
          </w:rPr>
        </w:r>
        <w:r w:rsidR="002219A5">
          <w:rPr>
            <w:noProof/>
            <w:webHidden/>
          </w:rPr>
          <w:fldChar w:fldCharType="separate"/>
        </w:r>
        <w:r w:rsidR="00197065">
          <w:rPr>
            <w:noProof/>
            <w:webHidden/>
          </w:rPr>
          <w:t>5</w:t>
        </w:r>
        <w:r w:rsidR="002219A5">
          <w:rPr>
            <w:noProof/>
            <w:webHidden/>
          </w:rPr>
          <w:fldChar w:fldCharType="end"/>
        </w:r>
      </w:hyperlink>
    </w:p>
    <w:p w14:paraId="105DF5E6" w14:textId="77777777" w:rsidR="002219A5" w:rsidRDefault="00613657">
      <w:pPr>
        <w:pStyle w:val="TOC1"/>
        <w:tabs>
          <w:tab w:val="right" w:leader="dot" w:pos="9629"/>
        </w:tabs>
        <w:rPr>
          <w:rFonts w:asciiTheme="minorHAnsi" w:eastAsiaTheme="minorEastAsia" w:hAnsiTheme="minorHAnsi" w:cstheme="minorBidi"/>
          <w:b w:val="0"/>
          <w:bCs w:val="0"/>
          <w:noProof/>
          <w:lang w:val="en-US"/>
        </w:rPr>
      </w:pPr>
      <w:hyperlink w:anchor="_Toc464460630" w:history="1">
        <w:r w:rsidR="002219A5" w:rsidRPr="00297E15">
          <w:rPr>
            <w:rStyle w:val="Hyperlink"/>
            <w:noProof/>
          </w:rPr>
          <w:t>Teaching, Learning and Assessment Activities</w:t>
        </w:r>
        <w:r w:rsidR="002219A5">
          <w:rPr>
            <w:noProof/>
            <w:webHidden/>
          </w:rPr>
          <w:tab/>
        </w:r>
        <w:r w:rsidR="002219A5">
          <w:rPr>
            <w:noProof/>
            <w:webHidden/>
          </w:rPr>
          <w:fldChar w:fldCharType="begin"/>
        </w:r>
        <w:r w:rsidR="002219A5">
          <w:rPr>
            <w:noProof/>
            <w:webHidden/>
          </w:rPr>
          <w:instrText xml:space="preserve"> PAGEREF _Toc464460630 \h </w:instrText>
        </w:r>
        <w:r w:rsidR="002219A5">
          <w:rPr>
            <w:noProof/>
            <w:webHidden/>
          </w:rPr>
        </w:r>
        <w:r w:rsidR="002219A5">
          <w:rPr>
            <w:noProof/>
            <w:webHidden/>
          </w:rPr>
          <w:fldChar w:fldCharType="separate"/>
        </w:r>
        <w:r w:rsidR="00197065">
          <w:rPr>
            <w:noProof/>
            <w:webHidden/>
          </w:rPr>
          <w:t>6</w:t>
        </w:r>
        <w:r w:rsidR="002219A5">
          <w:rPr>
            <w:noProof/>
            <w:webHidden/>
          </w:rPr>
          <w:fldChar w:fldCharType="end"/>
        </w:r>
      </w:hyperlink>
    </w:p>
    <w:p w14:paraId="7FAF4162"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31" w:history="1">
        <w:r w:rsidR="002219A5" w:rsidRPr="00297E15">
          <w:rPr>
            <w:rStyle w:val="Hyperlink"/>
            <w:noProof/>
            <w:lang w:eastAsia="en-AU"/>
          </w:rPr>
          <w:t>Topic 1: The Victorian Indigenous Honour Roll</w:t>
        </w:r>
        <w:r w:rsidR="002219A5">
          <w:rPr>
            <w:noProof/>
            <w:webHidden/>
          </w:rPr>
          <w:tab/>
        </w:r>
        <w:r w:rsidR="002219A5">
          <w:rPr>
            <w:noProof/>
            <w:webHidden/>
          </w:rPr>
          <w:fldChar w:fldCharType="begin"/>
        </w:r>
        <w:r w:rsidR="002219A5">
          <w:rPr>
            <w:noProof/>
            <w:webHidden/>
          </w:rPr>
          <w:instrText xml:space="preserve"> PAGEREF _Toc464460631 \h </w:instrText>
        </w:r>
        <w:r w:rsidR="002219A5">
          <w:rPr>
            <w:noProof/>
            <w:webHidden/>
          </w:rPr>
        </w:r>
        <w:r w:rsidR="002219A5">
          <w:rPr>
            <w:noProof/>
            <w:webHidden/>
          </w:rPr>
          <w:fldChar w:fldCharType="separate"/>
        </w:r>
        <w:r w:rsidR="00197065">
          <w:rPr>
            <w:noProof/>
            <w:webHidden/>
          </w:rPr>
          <w:t>6</w:t>
        </w:r>
        <w:r w:rsidR="002219A5">
          <w:rPr>
            <w:noProof/>
            <w:webHidden/>
          </w:rPr>
          <w:fldChar w:fldCharType="end"/>
        </w:r>
      </w:hyperlink>
    </w:p>
    <w:p w14:paraId="016C3BB9"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32" w:history="1">
        <w:r w:rsidR="002219A5" w:rsidRPr="00297E15">
          <w:rPr>
            <w:rStyle w:val="Hyperlink"/>
            <w:noProof/>
            <w:lang w:eastAsia="en-AU"/>
          </w:rPr>
          <w:t>Topic 2: Australia’s first cricket team to tour overseas</w:t>
        </w:r>
        <w:r w:rsidR="002219A5">
          <w:rPr>
            <w:noProof/>
            <w:webHidden/>
          </w:rPr>
          <w:tab/>
        </w:r>
        <w:r w:rsidR="002219A5">
          <w:rPr>
            <w:noProof/>
            <w:webHidden/>
          </w:rPr>
          <w:fldChar w:fldCharType="begin"/>
        </w:r>
        <w:r w:rsidR="002219A5">
          <w:rPr>
            <w:noProof/>
            <w:webHidden/>
          </w:rPr>
          <w:instrText xml:space="preserve"> PAGEREF _Toc464460632 \h </w:instrText>
        </w:r>
        <w:r w:rsidR="002219A5">
          <w:rPr>
            <w:noProof/>
            <w:webHidden/>
          </w:rPr>
        </w:r>
        <w:r w:rsidR="002219A5">
          <w:rPr>
            <w:noProof/>
            <w:webHidden/>
          </w:rPr>
          <w:fldChar w:fldCharType="separate"/>
        </w:r>
        <w:r w:rsidR="00197065">
          <w:rPr>
            <w:noProof/>
            <w:webHidden/>
          </w:rPr>
          <w:t>8</w:t>
        </w:r>
        <w:r w:rsidR="002219A5">
          <w:rPr>
            <w:noProof/>
            <w:webHidden/>
          </w:rPr>
          <w:fldChar w:fldCharType="end"/>
        </w:r>
      </w:hyperlink>
    </w:p>
    <w:p w14:paraId="303BEA12"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33" w:history="1">
        <w:r w:rsidR="002219A5" w:rsidRPr="00297E15">
          <w:rPr>
            <w:rStyle w:val="Hyperlink"/>
            <w:noProof/>
          </w:rPr>
          <w:t>Topic 3: Aboriginal people in the military</w:t>
        </w:r>
        <w:r w:rsidR="002219A5">
          <w:rPr>
            <w:noProof/>
            <w:webHidden/>
          </w:rPr>
          <w:tab/>
        </w:r>
        <w:r w:rsidR="002219A5">
          <w:rPr>
            <w:noProof/>
            <w:webHidden/>
          </w:rPr>
          <w:fldChar w:fldCharType="begin"/>
        </w:r>
        <w:r w:rsidR="002219A5">
          <w:rPr>
            <w:noProof/>
            <w:webHidden/>
          </w:rPr>
          <w:instrText xml:space="preserve"> PAGEREF _Toc464460633 \h </w:instrText>
        </w:r>
        <w:r w:rsidR="002219A5">
          <w:rPr>
            <w:noProof/>
            <w:webHidden/>
          </w:rPr>
        </w:r>
        <w:r w:rsidR="002219A5">
          <w:rPr>
            <w:noProof/>
            <w:webHidden/>
          </w:rPr>
          <w:fldChar w:fldCharType="separate"/>
        </w:r>
        <w:r w:rsidR="00197065">
          <w:rPr>
            <w:noProof/>
            <w:webHidden/>
          </w:rPr>
          <w:t>10</w:t>
        </w:r>
        <w:r w:rsidR="002219A5">
          <w:rPr>
            <w:noProof/>
            <w:webHidden/>
          </w:rPr>
          <w:fldChar w:fldCharType="end"/>
        </w:r>
      </w:hyperlink>
    </w:p>
    <w:p w14:paraId="058F816C"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34" w:history="1">
        <w:r w:rsidR="002219A5" w:rsidRPr="00297E15">
          <w:rPr>
            <w:rStyle w:val="Hyperlink"/>
            <w:noProof/>
          </w:rPr>
          <w:t>Topic 4. The Bark Petition</w:t>
        </w:r>
        <w:r w:rsidR="002219A5">
          <w:rPr>
            <w:noProof/>
            <w:webHidden/>
          </w:rPr>
          <w:tab/>
        </w:r>
        <w:r w:rsidR="002219A5">
          <w:rPr>
            <w:noProof/>
            <w:webHidden/>
          </w:rPr>
          <w:fldChar w:fldCharType="begin"/>
        </w:r>
        <w:r w:rsidR="002219A5">
          <w:rPr>
            <w:noProof/>
            <w:webHidden/>
          </w:rPr>
          <w:instrText xml:space="preserve"> PAGEREF _Toc464460634 \h </w:instrText>
        </w:r>
        <w:r w:rsidR="002219A5">
          <w:rPr>
            <w:noProof/>
            <w:webHidden/>
          </w:rPr>
        </w:r>
        <w:r w:rsidR="002219A5">
          <w:rPr>
            <w:noProof/>
            <w:webHidden/>
          </w:rPr>
          <w:fldChar w:fldCharType="separate"/>
        </w:r>
        <w:r w:rsidR="00197065">
          <w:rPr>
            <w:noProof/>
            <w:webHidden/>
          </w:rPr>
          <w:t>12</w:t>
        </w:r>
        <w:r w:rsidR="002219A5">
          <w:rPr>
            <w:noProof/>
            <w:webHidden/>
          </w:rPr>
          <w:fldChar w:fldCharType="end"/>
        </w:r>
      </w:hyperlink>
    </w:p>
    <w:p w14:paraId="6D64B2C8"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35" w:history="1">
        <w:r w:rsidR="002219A5" w:rsidRPr="00297E15">
          <w:rPr>
            <w:rStyle w:val="Hyperlink"/>
            <w:noProof/>
            <w:lang w:eastAsia="en-AU"/>
          </w:rPr>
          <w:t>Topic 5: Tense on Verbs</w:t>
        </w:r>
        <w:r w:rsidR="002219A5">
          <w:rPr>
            <w:noProof/>
            <w:webHidden/>
          </w:rPr>
          <w:tab/>
        </w:r>
        <w:r w:rsidR="002219A5">
          <w:rPr>
            <w:noProof/>
            <w:webHidden/>
          </w:rPr>
          <w:fldChar w:fldCharType="begin"/>
        </w:r>
        <w:r w:rsidR="002219A5">
          <w:rPr>
            <w:noProof/>
            <w:webHidden/>
          </w:rPr>
          <w:instrText xml:space="preserve"> PAGEREF _Toc464460635 \h </w:instrText>
        </w:r>
        <w:r w:rsidR="002219A5">
          <w:rPr>
            <w:noProof/>
            <w:webHidden/>
          </w:rPr>
        </w:r>
        <w:r w:rsidR="002219A5">
          <w:rPr>
            <w:noProof/>
            <w:webHidden/>
          </w:rPr>
          <w:fldChar w:fldCharType="separate"/>
        </w:r>
        <w:r w:rsidR="00197065">
          <w:rPr>
            <w:noProof/>
            <w:webHidden/>
          </w:rPr>
          <w:t>13</w:t>
        </w:r>
        <w:r w:rsidR="002219A5">
          <w:rPr>
            <w:noProof/>
            <w:webHidden/>
          </w:rPr>
          <w:fldChar w:fldCharType="end"/>
        </w:r>
      </w:hyperlink>
    </w:p>
    <w:p w14:paraId="4B2BA119" w14:textId="77777777" w:rsidR="002219A5" w:rsidRDefault="00613657">
      <w:pPr>
        <w:pStyle w:val="TOC1"/>
        <w:tabs>
          <w:tab w:val="right" w:leader="dot" w:pos="9629"/>
        </w:tabs>
        <w:rPr>
          <w:rFonts w:asciiTheme="minorHAnsi" w:eastAsiaTheme="minorEastAsia" w:hAnsiTheme="minorHAnsi" w:cstheme="minorBidi"/>
          <w:b w:val="0"/>
          <w:bCs w:val="0"/>
          <w:noProof/>
          <w:lang w:val="en-US"/>
        </w:rPr>
      </w:pPr>
      <w:hyperlink w:anchor="_Toc464460636" w:history="1">
        <w:r w:rsidR="002219A5" w:rsidRPr="00297E15">
          <w:rPr>
            <w:rStyle w:val="Hyperlink"/>
            <w:rFonts w:ascii="Arial Narrow" w:hAnsi="Arial Narrow"/>
            <w:noProof/>
          </w:rPr>
          <w:t>Unit Resources</w:t>
        </w:r>
        <w:r w:rsidR="002219A5">
          <w:rPr>
            <w:noProof/>
            <w:webHidden/>
          </w:rPr>
          <w:tab/>
        </w:r>
        <w:r w:rsidR="002219A5">
          <w:rPr>
            <w:noProof/>
            <w:webHidden/>
          </w:rPr>
          <w:fldChar w:fldCharType="begin"/>
        </w:r>
        <w:r w:rsidR="002219A5">
          <w:rPr>
            <w:noProof/>
            <w:webHidden/>
          </w:rPr>
          <w:instrText xml:space="preserve"> PAGEREF _Toc464460636 \h </w:instrText>
        </w:r>
        <w:r w:rsidR="002219A5">
          <w:rPr>
            <w:noProof/>
            <w:webHidden/>
          </w:rPr>
        </w:r>
        <w:r w:rsidR="002219A5">
          <w:rPr>
            <w:noProof/>
            <w:webHidden/>
          </w:rPr>
          <w:fldChar w:fldCharType="separate"/>
        </w:r>
        <w:r w:rsidR="00197065">
          <w:rPr>
            <w:noProof/>
            <w:webHidden/>
          </w:rPr>
          <w:t>15</w:t>
        </w:r>
        <w:r w:rsidR="002219A5">
          <w:rPr>
            <w:noProof/>
            <w:webHidden/>
          </w:rPr>
          <w:fldChar w:fldCharType="end"/>
        </w:r>
      </w:hyperlink>
    </w:p>
    <w:p w14:paraId="63D016AB"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37" w:history="1">
        <w:r w:rsidR="002219A5" w:rsidRPr="00297E15">
          <w:rPr>
            <w:rStyle w:val="Hyperlink"/>
            <w:rFonts w:ascii="Arial Narrow" w:hAnsi="Arial Narrow"/>
            <w:noProof/>
          </w:rPr>
          <w:t>Websites</w:t>
        </w:r>
        <w:r w:rsidR="002219A5">
          <w:rPr>
            <w:noProof/>
            <w:webHidden/>
          </w:rPr>
          <w:tab/>
        </w:r>
        <w:r w:rsidR="002219A5">
          <w:rPr>
            <w:noProof/>
            <w:webHidden/>
          </w:rPr>
          <w:fldChar w:fldCharType="begin"/>
        </w:r>
        <w:r w:rsidR="002219A5">
          <w:rPr>
            <w:noProof/>
            <w:webHidden/>
          </w:rPr>
          <w:instrText xml:space="preserve"> PAGEREF _Toc464460637 \h </w:instrText>
        </w:r>
        <w:r w:rsidR="002219A5">
          <w:rPr>
            <w:noProof/>
            <w:webHidden/>
          </w:rPr>
        </w:r>
        <w:r w:rsidR="002219A5">
          <w:rPr>
            <w:noProof/>
            <w:webHidden/>
          </w:rPr>
          <w:fldChar w:fldCharType="separate"/>
        </w:r>
        <w:r w:rsidR="00197065">
          <w:rPr>
            <w:noProof/>
            <w:webHidden/>
          </w:rPr>
          <w:t>15</w:t>
        </w:r>
        <w:r w:rsidR="002219A5">
          <w:rPr>
            <w:noProof/>
            <w:webHidden/>
          </w:rPr>
          <w:fldChar w:fldCharType="end"/>
        </w:r>
      </w:hyperlink>
    </w:p>
    <w:p w14:paraId="41028F1D"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38" w:history="1">
        <w:r w:rsidR="002219A5" w:rsidRPr="00297E15">
          <w:rPr>
            <w:rStyle w:val="Hyperlink"/>
            <w:rFonts w:ascii="Arial Narrow" w:hAnsi="Arial Narrow"/>
            <w:noProof/>
          </w:rPr>
          <w:t>Teacher resources</w:t>
        </w:r>
        <w:r w:rsidR="002219A5">
          <w:rPr>
            <w:noProof/>
            <w:webHidden/>
          </w:rPr>
          <w:tab/>
        </w:r>
        <w:r w:rsidR="002219A5">
          <w:rPr>
            <w:noProof/>
            <w:webHidden/>
          </w:rPr>
          <w:fldChar w:fldCharType="begin"/>
        </w:r>
        <w:r w:rsidR="002219A5">
          <w:rPr>
            <w:noProof/>
            <w:webHidden/>
          </w:rPr>
          <w:instrText xml:space="preserve"> PAGEREF _Toc464460638 \h </w:instrText>
        </w:r>
        <w:r w:rsidR="002219A5">
          <w:rPr>
            <w:noProof/>
            <w:webHidden/>
          </w:rPr>
        </w:r>
        <w:r w:rsidR="002219A5">
          <w:rPr>
            <w:noProof/>
            <w:webHidden/>
          </w:rPr>
          <w:fldChar w:fldCharType="separate"/>
        </w:r>
        <w:r w:rsidR="00197065">
          <w:rPr>
            <w:noProof/>
            <w:webHidden/>
          </w:rPr>
          <w:t>15</w:t>
        </w:r>
        <w:r w:rsidR="002219A5">
          <w:rPr>
            <w:noProof/>
            <w:webHidden/>
          </w:rPr>
          <w:fldChar w:fldCharType="end"/>
        </w:r>
      </w:hyperlink>
    </w:p>
    <w:p w14:paraId="1A392214" w14:textId="77777777" w:rsidR="002219A5" w:rsidRDefault="00613657">
      <w:pPr>
        <w:pStyle w:val="TOC2"/>
        <w:tabs>
          <w:tab w:val="right" w:leader="dot" w:pos="9629"/>
        </w:tabs>
        <w:rPr>
          <w:rFonts w:asciiTheme="minorHAnsi" w:eastAsiaTheme="minorEastAsia" w:hAnsiTheme="minorHAnsi" w:cstheme="minorBidi"/>
          <w:i w:val="0"/>
          <w:iCs w:val="0"/>
          <w:noProof/>
          <w:sz w:val="22"/>
          <w:szCs w:val="22"/>
          <w:lang w:val="en-US"/>
        </w:rPr>
      </w:pPr>
      <w:hyperlink w:anchor="_Toc464460639" w:history="1">
        <w:r w:rsidR="002219A5" w:rsidRPr="00297E15">
          <w:rPr>
            <w:rStyle w:val="Hyperlink"/>
            <w:rFonts w:ascii="Arial Narrow" w:hAnsi="Arial Narrow"/>
            <w:noProof/>
          </w:rPr>
          <w:t>Student resources</w:t>
        </w:r>
        <w:r w:rsidR="002219A5">
          <w:rPr>
            <w:noProof/>
            <w:webHidden/>
          </w:rPr>
          <w:tab/>
        </w:r>
        <w:r w:rsidR="002219A5">
          <w:rPr>
            <w:noProof/>
            <w:webHidden/>
          </w:rPr>
          <w:fldChar w:fldCharType="begin"/>
        </w:r>
        <w:r w:rsidR="002219A5">
          <w:rPr>
            <w:noProof/>
            <w:webHidden/>
          </w:rPr>
          <w:instrText xml:space="preserve"> PAGEREF _Toc464460639 \h </w:instrText>
        </w:r>
        <w:r w:rsidR="002219A5">
          <w:rPr>
            <w:noProof/>
            <w:webHidden/>
          </w:rPr>
        </w:r>
        <w:r w:rsidR="002219A5">
          <w:rPr>
            <w:noProof/>
            <w:webHidden/>
          </w:rPr>
          <w:fldChar w:fldCharType="separate"/>
        </w:r>
        <w:r w:rsidR="00197065">
          <w:rPr>
            <w:noProof/>
            <w:webHidden/>
          </w:rPr>
          <w:t>15</w:t>
        </w:r>
        <w:r w:rsidR="002219A5">
          <w:rPr>
            <w:noProof/>
            <w:webHidden/>
          </w:rPr>
          <w:fldChar w:fldCharType="end"/>
        </w:r>
      </w:hyperlink>
    </w:p>
    <w:p w14:paraId="020D975A" w14:textId="77777777" w:rsidR="006B027A" w:rsidRPr="005A7E70" w:rsidRDefault="00F45B7C" w:rsidP="006954BA">
      <w:pPr>
        <w:pStyle w:val="Heading1"/>
        <w:rPr>
          <w:rFonts w:ascii="Arial Narrow" w:hAnsi="Arial Narrow"/>
          <w:lang w:eastAsia="en-AU"/>
        </w:rPr>
      </w:pPr>
      <w:r w:rsidRPr="00666C38">
        <w:fldChar w:fldCharType="end"/>
      </w:r>
      <w:bookmarkStart w:id="1" w:name="_Toc218503047"/>
      <w:r w:rsidR="007D06C6">
        <w:rPr>
          <w:lang w:eastAsia="en-AU"/>
        </w:rPr>
        <w:br w:type="page"/>
      </w:r>
      <w:bookmarkStart w:id="2" w:name="_Toc464460625"/>
      <w:r w:rsidR="006B027A" w:rsidRPr="005A7E70">
        <w:rPr>
          <w:rFonts w:ascii="Arial Narrow" w:hAnsi="Arial Narrow"/>
          <w:lang w:eastAsia="en-AU"/>
        </w:rPr>
        <w:lastRenderedPageBreak/>
        <w:t>Introduction</w:t>
      </w:r>
      <w:bookmarkEnd w:id="1"/>
      <w:bookmarkEnd w:id="2"/>
    </w:p>
    <w:p w14:paraId="5E73F824" w14:textId="77777777" w:rsidR="006B027A" w:rsidRPr="005A7E70" w:rsidRDefault="006B027A" w:rsidP="003D0ECF">
      <w:pPr>
        <w:rPr>
          <w:rFonts w:ascii="Arial Narrow" w:hAnsi="Arial Narrow"/>
          <w:lang w:eastAsia="en-AU"/>
        </w:rPr>
      </w:pPr>
    </w:p>
    <w:p w14:paraId="0E444BCD" w14:textId="5E0D0ABF" w:rsidR="006B027A" w:rsidRPr="009B75A4" w:rsidRDefault="0028608C" w:rsidP="002B1209">
      <w:pPr>
        <w:rPr>
          <w:rFonts w:ascii="Arial Narrow" w:hAnsi="Arial Narrow"/>
          <w:lang w:eastAsia="en-AU"/>
        </w:rPr>
      </w:pPr>
      <w:r>
        <w:rPr>
          <w:rFonts w:ascii="Arial Narrow" w:hAnsi="Arial Narrow"/>
          <w:i/>
          <w:iCs/>
          <w:lang w:eastAsia="en-AU"/>
        </w:rPr>
        <w:t xml:space="preserve">Aboriginal </w:t>
      </w:r>
      <w:r w:rsidR="0025274D" w:rsidRPr="009B75A4">
        <w:rPr>
          <w:rFonts w:ascii="Arial Narrow" w:hAnsi="Arial Narrow"/>
          <w:i/>
          <w:iCs/>
          <w:lang w:eastAsia="en-AU"/>
        </w:rPr>
        <w:t>Achievers</w:t>
      </w:r>
      <w:r w:rsidR="00677C86" w:rsidRPr="009B75A4">
        <w:rPr>
          <w:rFonts w:ascii="Arial Narrow" w:hAnsi="Arial Narrow"/>
          <w:i/>
          <w:iCs/>
          <w:lang w:eastAsia="en-AU"/>
        </w:rPr>
        <w:t xml:space="preserve"> </w:t>
      </w:r>
      <w:r w:rsidR="00665E6E" w:rsidRPr="009B75A4">
        <w:rPr>
          <w:rFonts w:ascii="Arial Narrow" w:hAnsi="Arial Narrow"/>
          <w:lang w:eastAsia="en-AU"/>
        </w:rPr>
        <w:t xml:space="preserve">introduces students to notable </w:t>
      </w:r>
      <w:r>
        <w:rPr>
          <w:rFonts w:ascii="Arial Narrow" w:hAnsi="Arial Narrow"/>
          <w:lang w:eastAsia="en-AU"/>
        </w:rPr>
        <w:t>Aboriginal</w:t>
      </w:r>
      <w:r w:rsidR="00665E6E" w:rsidRPr="009B75A4">
        <w:rPr>
          <w:rFonts w:ascii="Arial Narrow" w:hAnsi="Arial Narrow"/>
          <w:lang w:eastAsia="en-AU"/>
        </w:rPr>
        <w:t xml:space="preserve"> people. It begins with the Victorian Indigenous</w:t>
      </w:r>
      <w:r w:rsidR="009B75A4" w:rsidRPr="009B75A4">
        <w:rPr>
          <w:rFonts w:ascii="Arial Narrow" w:hAnsi="Arial Narrow"/>
          <w:lang w:eastAsia="en-AU"/>
        </w:rPr>
        <w:t xml:space="preserve"> Honour Roll</w:t>
      </w:r>
      <w:r w:rsidR="005B4B21" w:rsidRPr="009B75A4">
        <w:rPr>
          <w:rFonts w:ascii="Arial Narrow" w:hAnsi="Arial Narrow"/>
          <w:lang w:eastAsia="en-AU"/>
        </w:rPr>
        <w:t>. This topic introduces the</w:t>
      </w:r>
      <w:r w:rsidR="00E61998" w:rsidRPr="009B75A4">
        <w:rPr>
          <w:rFonts w:ascii="Arial Narrow" w:hAnsi="Arial Narrow"/>
          <w:lang w:eastAsia="en-AU"/>
        </w:rPr>
        <w:t xml:space="preserve"> </w:t>
      </w:r>
      <w:r w:rsidR="00B369A9" w:rsidRPr="009B75A4">
        <w:rPr>
          <w:rFonts w:ascii="Arial Narrow" w:hAnsi="Arial Narrow"/>
          <w:lang w:eastAsia="en-AU"/>
        </w:rPr>
        <w:t xml:space="preserve">present tense. The unit then looks at Australia’s first cricket team to tour overseas, in which all of the players were </w:t>
      </w:r>
      <w:r>
        <w:rPr>
          <w:rFonts w:ascii="Arial Narrow" w:hAnsi="Arial Narrow"/>
          <w:lang w:eastAsia="en-AU"/>
        </w:rPr>
        <w:t>Koories</w:t>
      </w:r>
      <w:r w:rsidR="00B369A9" w:rsidRPr="009B75A4">
        <w:rPr>
          <w:rFonts w:ascii="Arial Narrow" w:hAnsi="Arial Narrow"/>
          <w:lang w:eastAsia="en-AU"/>
        </w:rPr>
        <w:t>. The historical nature of this topic lends itself to the introduction of the past tense</w:t>
      </w:r>
      <w:r w:rsidR="004B212D" w:rsidRPr="009B75A4">
        <w:rPr>
          <w:rFonts w:ascii="Arial Narrow" w:hAnsi="Arial Narrow"/>
          <w:lang w:eastAsia="en-AU"/>
        </w:rPr>
        <w:t>. The reflexive/reciprocal suffix is introduced through an examination of the role of Aboriginal people in the military. This topic compares their treatment by military colleagues with that of the civilian population. The Yirrkala Bark Petition provides students with the opportunity to compare their target language with Yirrkala</w:t>
      </w:r>
      <w:r w:rsidR="009B75A4" w:rsidRPr="009B75A4">
        <w:rPr>
          <w:rFonts w:ascii="Arial Narrow" w:hAnsi="Arial Narrow"/>
          <w:lang w:eastAsia="en-AU"/>
        </w:rPr>
        <w:t>, a Language from the Northern Territory</w:t>
      </w:r>
      <w:r w:rsidR="004B212D" w:rsidRPr="009B75A4">
        <w:rPr>
          <w:rFonts w:ascii="Arial Narrow" w:hAnsi="Arial Narrow"/>
          <w:lang w:eastAsia="en-AU"/>
        </w:rPr>
        <w:t xml:space="preserve">. The final unit </w:t>
      </w:r>
      <w:r w:rsidR="003F0C66" w:rsidRPr="009B75A4">
        <w:rPr>
          <w:rFonts w:ascii="Arial Narrow" w:hAnsi="Arial Narrow"/>
          <w:lang w:eastAsia="en-AU"/>
        </w:rPr>
        <w:t>reinforces the past and present tense</w:t>
      </w:r>
      <w:r w:rsidR="004B212D" w:rsidRPr="009B75A4">
        <w:rPr>
          <w:rFonts w:ascii="Arial Narrow" w:hAnsi="Arial Narrow"/>
          <w:lang w:eastAsia="en-AU"/>
        </w:rPr>
        <w:t xml:space="preserve"> and </w:t>
      </w:r>
      <w:r w:rsidR="00E61998" w:rsidRPr="009B75A4">
        <w:rPr>
          <w:rFonts w:ascii="Arial Narrow" w:hAnsi="Arial Narrow"/>
          <w:lang w:eastAsia="en-AU"/>
        </w:rPr>
        <w:t>bring</w:t>
      </w:r>
      <w:r w:rsidR="005B4B21" w:rsidRPr="009B75A4">
        <w:rPr>
          <w:rFonts w:ascii="Arial Narrow" w:hAnsi="Arial Narrow"/>
          <w:lang w:eastAsia="en-AU"/>
        </w:rPr>
        <w:t>s</w:t>
      </w:r>
      <w:r w:rsidR="00E61998" w:rsidRPr="009B75A4">
        <w:rPr>
          <w:rFonts w:ascii="Arial Narrow" w:hAnsi="Arial Narrow"/>
          <w:lang w:eastAsia="en-AU"/>
        </w:rPr>
        <w:t xml:space="preserve"> in</w:t>
      </w:r>
      <w:r w:rsidR="00E61998" w:rsidRPr="009B75A4" w:rsidDel="00E61998">
        <w:rPr>
          <w:rFonts w:ascii="Arial Narrow" w:hAnsi="Arial Narrow"/>
          <w:lang w:eastAsia="en-AU"/>
        </w:rPr>
        <w:t xml:space="preserve"> </w:t>
      </w:r>
      <w:r w:rsidR="003F0C66" w:rsidRPr="009B75A4">
        <w:rPr>
          <w:rFonts w:ascii="Arial Narrow" w:hAnsi="Arial Narrow"/>
          <w:lang w:eastAsia="en-AU"/>
        </w:rPr>
        <w:t>the</w:t>
      </w:r>
      <w:r w:rsidR="004B212D" w:rsidRPr="009B75A4">
        <w:rPr>
          <w:rFonts w:ascii="Arial Narrow" w:hAnsi="Arial Narrow"/>
          <w:lang w:eastAsia="en-AU"/>
        </w:rPr>
        <w:t xml:space="preserve"> future tense</w:t>
      </w:r>
      <w:r w:rsidR="003F0C66" w:rsidRPr="009B75A4">
        <w:rPr>
          <w:rFonts w:ascii="Arial Narrow" w:hAnsi="Arial Narrow"/>
          <w:lang w:eastAsia="en-AU"/>
        </w:rPr>
        <w:t>.</w:t>
      </w:r>
    </w:p>
    <w:p w14:paraId="6D1CA759" w14:textId="77777777" w:rsidR="006B027A" w:rsidRPr="005A7E70" w:rsidRDefault="006B027A" w:rsidP="003D0ECF">
      <w:pPr>
        <w:rPr>
          <w:rFonts w:ascii="Arial Narrow" w:hAnsi="Arial Narrow"/>
          <w:lang w:eastAsia="en-AU"/>
        </w:rPr>
      </w:pPr>
    </w:p>
    <w:p w14:paraId="7F4D0427" w14:textId="77777777" w:rsidR="006B027A" w:rsidRPr="005A7E70" w:rsidRDefault="006B027A" w:rsidP="003D0ECF">
      <w:pPr>
        <w:rPr>
          <w:rFonts w:ascii="Arial Narrow" w:hAnsi="Arial Narrow"/>
          <w:lang w:eastAsia="en-AU"/>
        </w:rPr>
      </w:pPr>
      <w:r w:rsidRPr="005A7E70">
        <w:rPr>
          <w:rFonts w:ascii="Arial Narrow" w:hAnsi="Arial Narrow"/>
          <w:lang w:eastAsia="en-AU"/>
        </w:rPr>
        <w:t xml:space="preserve">Reclamation Languages will be at different stages of revival and the availability of particular words will vary from Language to Language. </w:t>
      </w:r>
    </w:p>
    <w:p w14:paraId="48A55211" w14:textId="77777777" w:rsidR="006B027A" w:rsidRPr="005A7E70" w:rsidRDefault="006B027A" w:rsidP="003D0ECF">
      <w:pPr>
        <w:rPr>
          <w:rFonts w:ascii="Arial Narrow" w:hAnsi="Arial Narrow"/>
          <w:lang w:eastAsia="en-AU"/>
        </w:rPr>
      </w:pPr>
    </w:p>
    <w:p w14:paraId="29EC8EAB" w14:textId="77777777" w:rsidR="00364FB5" w:rsidRPr="005A7E70" w:rsidRDefault="00364FB5" w:rsidP="00364FB5">
      <w:pPr>
        <w:rPr>
          <w:rFonts w:ascii="Arial Narrow" w:hAnsi="Arial Narrow"/>
          <w:lang w:eastAsia="en-AU"/>
        </w:rPr>
      </w:pPr>
      <w:bookmarkStart w:id="3" w:name="wotsamobilepreschool"/>
      <w:bookmarkEnd w:id="3"/>
      <w:r w:rsidRPr="005A7E70">
        <w:rPr>
          <w:rFonts w:ascii="Arial Narrow" w:hAnsi="Arial Narrow"/>
          <w:lang w:eastAsia="en-AU"/>
        </w:rPr>
        <w:t xml:space="preserve">The </w:t>
      </w:r>
      <w:r>
        <w:rPr>
          <w:rFonts w:ascii="Arial Narrow" w:hAnsi="Arial Narrow"/>
          <w:lang w:eastAsia="en-AU"/>
        </w:rPr>
        <w:t>topics</w:t>
      </w:r>
      <w:r w:rsidRPr="005A7E70">
        <w:rPr>
          <w:rFonts w:ascii="Arial Narrow" w:hAnsi="Arial Narrow"/>
          <w:lang w:eastAsia="en-AU"/>
        </w:rPr>
        <w:t xml:space="preserve"> include:</w:t>
      </w:r>
    </w:p>
    <w:p w14:paraId="732A0E89" w14:textId="77777777" w:rsidR="00364FB5" w:rsidRPr="005A7E70" w:rsidRDefault="00364FB5" w:rsidP="00364FB5">
      <w:pPr>
        <w:rPr>
          <w:rFonts w:ascii="Arial Narrow" w:hAnsi="Arial Narrow"/>
          <w:lang w:eastAsia="en-AU"/>
        </w:rPr>
      </w:pPr>
    </w:p>
    <w:p w14:paraId="2F7C847F" w14:textId="77777777" w:rsidR="00364FB5" w:rsidRPr="005A7E70" w:rsidRDefault="00364FB5" w:rsidP="00364FB5">
      <w:pPr>
        <w:rPr>
          <w:rFonts w:ascii="Arial Narrow" w:hAnsi="Arial Narrow"/>
          <w:lang w:eastAsia="en-AU"/>
        </w:rPr>
      </w:pPr>
    </w:p>
    <w:p w14:paraId="56F3D72C" w14:textId="77777777" w:rsidR="00364FB5" w:rsidRPr="00AB57AD" w:rsidRDefault="00364FB5" w:rsidP="00364FB5">
      <w:pPr>
        <w:numPr>
          <w:ilvl w:val="0"/>
          <w:numId w:val="1"/>
        </w:numPr>
        <w:rPr>
          <w:rFonts w:ascii="Arial Narrow" w:hAnsi="Arial Narrow"/>
          <w:lang w:eastAsia="en-AU"/>
        </w:rPr>
      </w:pPr>
      <w:r w:rsidRPr="00AB57AD">
        <w:rPr>
          <w:rFonts w:ascii="Arial Narrow" w:hAnsi="Arial Narrow"/>
          <w:lang w:eastAsia="en-AU"/>
        </w:rPr>
        <w:t>Topic 1  The Victorian Indigenous Honour Roll</w:t>
      </w:r>
    </w:p>
    <w:p w14:paraId="6392A76C" w14:textId="77777777" w:rsidR="00364FB5" w:rsidRPr="00AB57AD" w:rsidRDefault="00364FB5" w:rsidP="00364FB5">
      <w:pPr>
        <w:numPr>
          <w:ilvl w:val="0"/>
          <w:numId w:val="1"/>
        </w:numPr>
        <w:rPr>
          <w:rFonts w:ascii="Arial Narrow" w:hAnsi="Arial Narrow"/>
          <w:lang w:eastAsia="en-AU"/>
        </w:rPr>
      </w:pPr>
      <w:r w:rsidRPr="00AB57AD">
        <w:rPr>
          <w:rFonts w:ascii="Arial Narrow" w:hAnsi="Arial Narrow"/>
          <w:lang w:eastAsia="en-AU"/>
        </w:rPr>
        <w:t>Topic 2  Australia’s first cricket team to tour overseas</w:t>
      </w:r>
    </w:p>
    <w:p w14:paraId="0C2DBE6B" w14:textId="77777777" w:rsidR="00364FB5" w:rsidRPr="00AB57AD" w:rsidRDefault="00364FB5" w:rsidP="00364FB5">
      <w:pPr>
        <w:numPr>
          <w:ilvl w:val="0"/>
          <w:numId w:val="1"/>
        </w:numPr>
        <w:rPr>
          <w:rFonts w:ascii="Arial Narrow" w:hAnsi="Arial Narrow"/>
          <w:lang w:eastAsia="en-AU"/>
        </w:rPr>
      </w:pPr>
      <w:r w:rsidRPr="00AB57AD">
        <w:rPr>
          <w:rFonts w:ascii="Arial Narrow" w:hAnsi="Arial Narrow"/>
          <w:lang w:eastAsia="en-AU"/>
        </w:rPr>
        <w:t>Topic 3  Aboriginal people in the military</w:t>
      </w:r>
    </w:p>
    <w:p w14:paraId="51EEBCBA" w14:textId="77777777" w:rsidR="00364FB5" w:rsidRPr="00AB57AD" w:rsidRDefault="00364FB5" w:rsidP="00364FB5">
      <w:pPr>
        <w:numPr>
          <w:ilvl w:val="0"/>
          <w:numId w:val="1"/>
        </w:numPr>
        <w:rPr>
          <w:rFonts w:ascii="Arial Narrow" w:hAnsi="Arial Narrow"/>
          <w:lang w:eastAsia="en-AU"/>
        </w:rPr>
      </w:pPr>
      <w:r w:rsidRPr="00AB57AD">
        <w:rPr>
          <w:rFonts w:ascii="Arial Narrow" w:hAnsi="Arial Narrow"/>
          <w:lang w:eastAsia="en-AU"/>
        </w:rPr>
        <w:t>Topic 4  The Bark Petition</w:t>
      </w:r>
    </w:p>
    <w:p w14:paraId="4ECB0BB4" w14:textId="77777777" w:rsidR="00364FB5" w:rsidRPr="00AB57AD" w:rsidRDefault="00364FB5" w:rsidP="00364FB5">
      <w:pPr>
        <w:numPr>
          <w:ilvl w:val="0"/>
          <w:numId w:val="1"/>
        </w:numPr>
        <w:rPr>
          <w:rFonts w:ascii="Arial Narrow" w:hAnsi="Arial Narrow"/>
          <w:lang w:eastAsia="en-AU"/>
        </w:rPr>
      </w:pPr>
      <w:r w:rsidRPr="00AB57AD">
        <w:rPr>
          <w:rFonts w:ascii="Arial Narrow" w:hAnsi="Arial Narrow"/>
          <w:lang w:eastAsia="en-AU"/>
        </w:rPr>
        <w:t>Topic 5  Tense on verbs</w:t>
      </w:r>
    </w:p>
    <w:p w14:paraId="7F9928B5" w14:textId="77777777" w:rsidR="00677C86" w:rsidRPr="005A7E70" w:rsidRDefault="00677C86" w:rsidP="003D0ECF">
      <w:pPr>
        <w:rPr>
          <w:rFonts w:ascii="Arial Narrow" w:hAnsi="Arial Narrow"/>
          <w:lang w:eastAsia="en-AU"/>
        </w:rPr>
      </w:pPr>
    </w:p>
    <w:p w14:paraId="3728C4DE" w14:textId="7857C814" w:rsidR="00197065" w:rsidRPr="00197065" w:rsidRDefault="00197065">
      <w:pPr>
        <w:widowControl/>
        <w:rPr>
          <w:rFonts w:ascii="Arial Narrow" w:hAnsi="Arial Narrow"/>
          <w:lang w:eastAsia="en-AU"/>
        </w:rPr>
      </w:pPr>
    </w:p>
    <w:bookmarkStart w:id="4" w:name="_Toc458505149"/>
    <w:bookmarkStart w:id="5" w:name="_Toc464460626"/>
    <w:p w14:paraId="50A4D7A3" w14:textId="23D16958" w:rsidR="00197065" w:rsidRDefault="00197065">
      <w:pPr>
        <w:widowControl/>
        <w:rPr>
          <w:rFonts w:ascii="Arial Narrow" w:hAnsi="Arial Narrow"/>
          <w:b/>
          <w:bCs/>
          <w:kern w:val="32"/>
          <w:sz w:val="32"/>
          <w:szCs w:val="32"/>
          <w:lang w:eastAsia="en-AU"/>
        </w:rPr>
      </w:pPr>
      <w:r>
        <w:rPr>
          <w:rFonts w:ascii="Arial Narrow" w:hAnsi="Arial Narrow"/>
          <w:noProof/>
          <w:lang w:eastAsia="en-AU"/>
        </w:rPr>
        <mc:AlternateContent>
          <mc:Choice Requires="wps">
            <w:drawing>
              <wp:anchor distT="0" distB="0" distL="114300" distR="114300" simplePos="0" relativeHeight="251659264" behindDoc="0" locked="0" layoutInCell="1" allowOverlap="1" wp14:anchorId="33C31CE7" wp14:editId="63B9BD81">
                <wp:simplePos x="0" y="0"/>
                <wp:positionH relativeFrom="column">
                  <wp:posOffset>10160</wp:posOffset>
                </wp:positionH>
                <wp:positionV relativeFrom="paragraph">
                  <wp:posOffset>1444625</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FB71C" w14:textId="77777777" w:rsidR="00197065" w:rsidRPr="008C1BE5" w:rsidRDefault="00197065" w:rsidP="00197065">
                            <w:pPr>
                              <w:rPr>
                                <w:rFonts w:ascii="Arial Narrow" w:hAnsi="Arial Narrow"/>
                                <w:color w:val="0D0D0D" w:themeColor="text1" w:themeTint="F2"/>
                              </w:rPr>
                            </w:pPr>
                            <w:r w:rsidRPr="008C1BE5">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sidRPr="008C1BE5">
                              <w:rPr>
                                <w:rStyle w:val="apple-converted-space"/>
                                <w:rFonts w:ascii="Arial Narrow" w:hAnsi="Arial Narrow"/>
                                <w:i/>
                                <w:color w:val="0D0D0D" w:themeColor="text1" w:themeTint="F2"/>
                              </w:rPr>
                              <w:t> </w:t>
                            </w:r>
                            <w:hyperlink r:id="rId11" w:history="1">
                              <w:r w:rsidRPr="00C87A61">
                                <w:rPr>
                                  <w:rStyle w:val="Hyperlink"/>
                                  <w:rFonts w:ascii="Arial Narrow" w:hAnsi="Arial Narrow"/>
                                  <w:i/>
                                  <w:color w:val="005D8B"/>
                                  <w:bdr w:val="none" w:sz="0" w:space="0" w:color="auto" w:frame="1"/>
                                </w:rPr>
                                <w:t>Koorie Cross-Curricular Protocols for Victorian Government Schools.</w:t>
                              </w:r>
                            </w:hyperlink>
                            <w:r w:rsidRPr="00C87A61">
                              <w:rPr>
                                <w:rFonts w:ascii="Arial Narrow" w:hAnsi="Arial Narrow"/>
                                <w:i/>
                              </w:rPr>
                              <w:t xml:space="preserve"> </w:t>
                            </w:r>
                            <w:r w:rsidRPr="008C1BE5">
                              <w:rPr>
                                <w:rFonts w:ascii="Arial Narrow" w:hAnsi="Arial Narrow"/>
                                <w:color w:val="0D0D0D" w:themeColor="text1" w:themeTint="F2"/>
                              </w:rPr>
                              <w:t>The</w:t>
                            </w:r>
                            <w:r w:rsidRPr="00C87A61">
                              <w:rPr>
                                <w:rFonts w:ascii="Arial Narrow" w:hAnsi="Arial Narrow"/>
                                <w:i/>
                              </w:rPr>
                              <w:t> </w:t>
                            </w:r>
                            <w:hyperlink r:id="rId12" w:tgtFrame="_blank" w:history="1">
                              <w:r w:rsidRPr="00C87A61">
                                <w:rPr>
                                  <w:rStyle w:val="Hyperlink"/>
                                  <w:rFonts w:ascii="Arial Narrow" w:hAnsi="Arial Narrow"/>
                                  <w:i/>
                                  <w:color w:val="005D8B"/>
                                  <w:bdr w:val="none" w:sz="0" w:space="0" w:color="auto" w:frame="1"/>
                                </w:rPr>
                                <w:t>Victorian Aboriginal Education Association Inc</w:t>
                              </w:r>
                            </w:hyperlink>
                            <w:r w:rsidRPr="00C87A61">
                              <w:rPr>
                                <w:rFonts w:ascii="Arial Narrow" w:hAnsi="Arial Narrow"/>
                                <w:i/>
                              </w:rPr>
                              <w:t> </w:t>
                            </w:r>
                            <w:r w:rsidRPr="008C1BE5">
                              <w:rPr>
                                <w:rFonts w:ascii="Arial Narrow" w:hAnsi="Arial Narrow"/>
                                <w:color w:val="0D0D0D" w:themeColor="text1" w:themeTint="F2"/>
                              </w:rPr>
                              <w:t>(VAEAI) has produced a guide,</w:t>
                            </w:r>
                            <w:r w:rsidRPr="00C87A61">
                              <w:rPr>
                                <w:rFonts w:ascii="Arial Narrow" w:hAnsi="Arial Narrow"/>
                                <w:i/>
                              </w:rPr>
                              <w:t> </w:t>
                            </w:r>
                            <w:hyperlink r:id="rId13" w:tgtFrame="_blank" w:history="1">
                              <w:r w:rsidRPr="00C87A61">
                                <w:rPr>
                                  <w:rStyle w:val="Hyperlink"/>
                                  <w:rFonts w:ascii="Arial Narrow" w:hAnsi="Arial Narrow"/>
                                  <w:i/>
                                  <w:color w:val="005D8B"/>
                                  <w:bdr w:val="none" w:sz="0" w:space="0" w:color="auto" w:frame="1"/>
                                </w:rPr>
                                <w:t>Protocols for Koorie Education in Victorian Primary and Secondary Schools</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14:paraId="0E00807F" w14:textId="77777777" w:rsidR="00197065" w:rsidRPr="00C87A61" w:rsidRDefault="00197065" w:rsidP="00197065">
                            <w:pPr>
                              <w:rPr>
                                <w:rFonts w:ascii="Arial Narrow" w:hAnsi="Arial Narrow"/>
                                <w:i/>
                              </w:rPr>
                            </w:pPr>
                          </w:p>
                          <w:p w14:paraId="444E3B03" w14:textId="77777777" w:rsidR="00197065" w:rsidRPr="008C1BE5" w:rsidRDefault="00197065" w:rsidP="00197065">
                            <w:pPr>
                              <w:rPr>
                                <w:rFonts w:ascii="Arial Narrow" w:hAnsi="Arial Narrow"/>
                                <w:color w:val="0D0D0D" w:themeColor="text1" w:themeTint="F2"/>
                              </w:rPr>
                            </w:pPr>
                            <w:r w:rsidRPr="008C1BE5">
                              <w:rPr>
                                <w:rFonts w:ascii="Arial Narrow" w:hAnsi="Arial Narrow"/>
                                <w:color w:val="0D0D0D" w:themeColor="text1" w:themeTint="F2"/>
                              </w:rPr>
                              <w:t xml:space="preserve">For assistance in identifying the appropriate people to consult, please contact </w:t>
                            </w:r>
                            <w:hyperlink r:id="rId14" w:history="1">
                              <w:r w:rsidRPr="00C87A61">
                                <w:rPr>
                                  <w:rStyle w:val="Hyperlink"/>
                                  <w:rFonts w:ascii="Arial Narrow" w:hAnsi="Arial Narrow"/>
                                  <w:i/>
                                </w:rPr>
                                <w:t>VAEAI</w:t>
                              </w:r>
                            </w:hyperlink>
                            <w:r w:rsidRPr="00C87A61">
                              <w:rPr>
                                <w:rFonts w:ascii="Arial Narrow" w:hAnsi="Arial Narrow"/>
                                <w:i/>
                              </w:rPr>
                              <w:t xml:space="preserve">. </w:t>
                            </w:r>
                            <w:r w:rsidRPr="008C1BE5">
                              <w:rPr>
                                <w:rFonts w:ascii="Arial Narrow" w:hAnsi="Arial Narrow"/>
                                <w:color w:val="0D0D0D" w:themeColor="text1" w:themeTint="F2"/>
                              </w:rPr>
                              <w:t>Government schools can also seek assistance from the Department of Education and Training’s</w:t>
                            </w:r>
                            <w:r w:rsidRPr="008C1BE5">
                              <w:rPr>
                                <w:rFonts w:ascii="Arial Narrow" w:hAnsi="Arial Narrow"/>
                                <w:i/>
                                <w:color w:val="0D0D0D" w:themeColor="text1" w:themeTint="F2"/>
                              </w:rPr>
                              <w:t xml:space="preserve"> </w:t>
                            </w:r>
                            <w:hyperlink r:id="rId15" w:history="1">
                              <w:r w:rsidRPr="00C87A61">
                                <w:rPr>
                                  <w:rStyle w:val="Hyperlink"/>
                                  <w:rFonts w:ascii="Arial Narrow" w:hAnsi="Arial Narrow"/>
                                  <w:i/>
                                </w:rPr>
                                <w:t>Koorie Education Workforce</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and Catholic schools can contact the Education Officer for Aboriginal and Torres Strait Islanders in their relevant diocese. The</w:t>
                            </w:r>
                            <w:r w:rsidRPr="00C87A61">
                              <w:rPr>
                                <w:rFonts w:ascii="Arial Narrow" w:hAnsi="Arial Narrow"/>
                                <w:i/>
                              </w:rPr>
                              <w:t xml:space="preserve"> </w:t>
                            </w:r>
                            <w:hyperlink r:id="rId16" w:history="1">
                              <w:r w:rsidRPr="00C87A61">
                                <w:rPr>
                                  <w:rStyle w:val="Hyperlink"/>
                                  <w:rFonts w:ascii="Arial Narrow" w:hAnsi="Arial Narrow"/>
                                  <w:i/>
                                </w:rPr>
                                <w:t>Victorian Aboriginal Corporation for Languages</w:t>
                              </w:r>
                            </w:hyperlink>
                            <w:r w:rsidRPr="00C87A61">
                              <w:rPr>
                                <w:rFonts w:ascii="Arial Narrow" w:hAnsi="Arial Narrow"/>
                                <w:i/>
                              </w:rPr>
                              <w:t xml:space="preserve"> </w:t>
                            </w:r>
                            <w:r w:rsidRPr="008C1BE5">
                              <w:rPr>
                                <w:rFonts w:ascii="Arial Narrow" w:hAnsi="Arial Narrow"/>
                                <w:color w:val="0D0D0D" w:themeColor="text1" w:themeTint="F2"/>
                              </w:rPr>
                              <w:t>(VACL) can also provide assistance.</w:t>
                            </w:r>
                          </w:p>
                          <w:p w14:paraId="083AC8BF" w14:textId="77777777" w:rsidR="00197065" w:rsidRPr="00C87A61" w:rsidRDefault="00197065" w:rsidP="00197065">
                            <w:pPr>
                              <w:rPr>
                                <w:rFonts w:ascii="Arial Narrow" w:hAnsi="Arial Narrow"/>
                                <w:i/>
                              </w:rPr>
                            </w:pPr>
                          </w:p>
                          <w:p w14:paraId="5233F504" w14:textId="77777777" w:rsidR="00197065" w:rsidRPr="00E332D6" w:rsidRDefault="00197065" w:rsidP="00197065">
                            <w:pPr>
                              <w:rPr>
                                <w:rFonts w:ascii="Arial Narrow" w:hAnsi="Arial Narrow"/>
                                <w:i/>
                                <w:sz w:val="20"/>
                                <w:szCs w:val="20"/>
                              </w:rPr>
                            </w:pPr>
                          </w:p>
                          <w:p w14:paraId="2E4B8C0C" w14:textId="77777777" w:rsidR="00197065" w:rsidRPr="00E332D6" w:rsidRDefault="00197065" w:rsidP="00197065">
                            <w:pPr>
                              <w:rPr>
                                <w:rFonts w:ascii="Arial Narrow" w:hAnsi="Arial Narrow"/>
                                <w:i/>
                                <w:sz w:val="20"/>
                                <w:szCs w:val="20"/>
                              </w:rPr>
                            </w:pPr>
                          </w:p>
                          <w:p w14:paraId="234869EC" w14:textId="77777777" w:rsidR="00197065" w:rsidRDefault="00197065" w:rsidP="00197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pt;margin-top:113.75pt;width:487.6pt;height:15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" fillcolor="#c6d9f1 [671]" strokecolor="#243f60 [1604]" strokeweight="2pt">
                <v:textbox>
                  <w:txbxContent>
                    <w:p w14:paraId="575FB71C" w14:textId="77777777" w:rsidR="00197065" w:rsidRPr="008C1BE5" w:rsidRDefault="00197065" w:rsidP="00197065">
                      <w:pPr>
                        <w:rPr>
                          <w:rFonts w:ascii="Arial Narrow" w:hAnsi="Arial Narrow"/>
                          <w:color w:val="0D0D0D" w:themeColor="text1" w:themeTint="F2"/>
                        </w:rPr>
                      </w:pPr>
                      <w:r w:rsidRPr="008C1BE5">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sidRPr="008C1BE5">
                        <w:rPr>
                          <w:rStyle w:val="apple-converted-space"/>
                          <w:rFonts w:ascii="Arial Narrow" w:hAnsi="Arial Narrow"/>
                          <w:i/>
                          <w:color w:val="0D0D0D" w:themeColor="text1" w:themeTint="F2"/>
                        </w:rPr>
                        <w:t> </w:t>
                      </w:r>
                      <w:proofErr w:type="spellStart"/>
                      <w:r w:rsidRPr="00C87A61">
                        <w:rPr>
                          <w:rFonts w:ascii="Arial Narrow" w:hAnsi="Arial Narrow"/>
                          <w:i/>
                        </w:rPr>
                        <w:fldChar w:fldCharType="begin"/>
                      </w:r>
                      <w:r w:rsidRPr="00C87A61">
                        <w:rPr>
                          <w:rFonts w:ascii="Arial Narrow" w:hAnsi="Arial Narrow"/>
                          <w:i/>
                        </w:rPr>
                        <w:instrText xml:space="preserve"> HYPERLINK "http://www.education.vic.gov.au/school/teachers/teachingresources/diversity/Pages/koorieart.aspx" </w:instrText>
                      </w:r>
                      <w:r w:rsidRPr="00C87A61">
                        <w:rPr>
                          <w:rFonts w:ascii="Arial Narrow" w:hAnsi="Arial Narrow"/>
                          <w:i/>
                        </w:rPr>
                        <w:fldChar w:fldCharType="separate"/>
                      </w:r>
                      <w:r w:rsidRPr="00C87A61">
                        <w:rPr>
                          <w:rStyle w:val="Hyperlink"/>
                          <w:rFonts w:ascii="Arial Narrow" w:hAnsi="Arial Narrow"/>
                          <w:i/>
                          <w:color w:val="005D8B"/>
                          <w:bdr w:val="none" w:sz="0" w:space="0" w:color="auto" w:frame="1"/>
                        </w:rPr>
                        <w:t>Koorie</w:t>
                      </w:r>
                      <w:proofErr w:type="spellEnd"/>
                      <w:r w:rsidRPr="00C87A61">
                        <w:rPr>
                          <w:rStyle w:val="Hyperlink"/>
                          <w:rFonts w:ascii="Arial Narrow" w:hAnsi="Arial Narrow"/>
                          <w:i/>
                          <w:color w:val="005D8B"/>
                          <w:bdr w:val="none" w:sz="0" w:space="0" w:color="auto" w:frame="1"/>
                        </w:rPr>
                        <w:t xml:space="preserve"> Cross-Curricular Protocols for Victorian Government Schools.</w:t>
                      </w:r>
                      <w:r w:rsidRPr="00C87A61">
                        <w:rPr>
                          <w:rFonts w:ascii="Arial Narrow" w:hAnsi="Arial Narrow"/>
                          <w:i/>
                        </w:rPr>
                        <w:fldChar w:fldCharType="end"/>
                      </w:r>
                      <w:r w:rsidRPr="00C87A61">
                        <w:rPr>
                          <w:rFonts w:ascii="Arial Narrow" w:hAnsi="Arial Narrow"/>
                          <w:i/>
                        </w:rPr>
                        <w:t xml:space="preserve"> </w:t>
                      </w:r>
                      <w:r w:rsidRPr="008C1BE5">
                        <w:rPr>
                          <w:rFonts w:ascii="Arial Narrow" w:hAnsi="Arial Narrow"/>
                          <w:color w:val="0D0D0D" w:themeColor="text1" w:themeTint="F2"/>
                        </w:rPr>
                        <w:t>The</w:t>
                      </w:r>
                      <w:r w:rsidRPr="00C87A61">
                        <w:rPr>
                          <w:rFonts w:ascii="Arial Narrow" w:hAnsi="Arial Narrow"/>
                          <w:i/>
                        </w:rPr>
                        <w:t> </w:t>
                      </w:r>
                      <w:hyperlink r:id="rId17" w:tgtFrame="_blank" w:history="1">
                        <w:r w:rsidRPr="00C87A61">
                          <w:rPr>
                            <w:rStyle w:val="Hyperlink"/>
                            <w:rFonts w:ascii="Arial Narrow" w:hAnsi="Arial Narrow"/>
                            <w:i/>
                            <w:color w:val="005D8B"/>
                            <w:bdr w:val="none" w:sz="0" w:space="0" w:color="auto" w:frame="1"/>
                          </w:rPr>
                          <w:t xml:space="preserve">Victorian Aboriginal Education Association </w:t>
                        </w:r>
                        <w:proofErr w:type="spellStart"/>
                        <w:r w:rsidRPr="00C87A61">
                          <w:rPr>
                            <w:rStyle w:val="Hyperlink"/>
                            <w:rFonts w:ascii="Arial Narrow" w:hAnsi="Arial Narrow"/>
                            <w:i/>
                            <w:color w:val="005D8B"/>
                            <w:bdr w:val="none" w:sz="0" w:space="0" w:color="auto" w:frame="1"/>
                          </w:rPr>
                          <w:t>Inc</w:t>
                        </w:r>
                        <w:proofErr w:type="spellEnd"/>
                      </w:hyperlink>
                      <w:r w:rsidRPr="00C87A61">
                        <w:rPr>
                          <w:rFonts w:ascii="Arial Narrow" w:hAnsi="Arial Narrow"/>
                          <w:i/>
                        </w:rPr>
                        <w:t> </w:t>
                      </w:r>
                      <w:r w:rsidRPr="008C1BE5">
                        <w:rPr>
                          <w:rFonts w:ascii="Arial Narrow" w:hAnsi="Arial Narrow"/>
                          <w:color w:val="0D0D0D" w:themeColor="text1" w:themeTint="F2"/>
                        </w:rPr>
                        <w:t>(VAEAI) has produced a guide,</w:t>
                      </w:r>
                      <w:r w:rsidRPr="00C87A61">
                        <w:rPr>
                          <w:rFonts w:ascii="Arial Narrow" w:hAnsi="Arial Narrow"/>
                          <w:i/>
                        </w:rPr>
                        <w:t> </w:t>
                      </w:r>
                      <w:hyperlink r:id="rId18" w:tgtFrame="_blank" w:history="1">
                        <w:r w:rsidRPr="00C87A61">
                          <w:rPr>
                            <w:rStyle w:val="Hyperlink"/>
                            <w:rFonts w:ascii="Arial Narrow" w:hAnsi="Arial Narrow"/>
                            <w:i/>
                            <w:color w:val="005D8B"/>
                            <w:bdr w:val="none" w:sz="0" w:space="0" w:color="auto" w:frame="1"/>
                          </w:rPr>
                          <w:t xml:space="preserve">Protocols for </w:t>
                        </w:r>
                        <w:proofErr w:type="spellStart"/>
                        <w:r w:rsidRPr="00C87A61">
                          <w:rPr>
                            <w:rStyle w:val="Hyperlink"/>
                            <w:rFonts w:ascii="Arial Narrow" w:hAnsi="Arial Narrow"/>
                            <w:i/>
                            <w:color w:val="005D8B"/>
                            <w:bdr w:val="none" w:sz="0" w:space="0" w:color="auto" w:frame="1"/>
                          </w:rPr>
                          <w:t>Koorie</w:t>
                        </w:r>
                        <w:proofErr w:type="spellEnd"/>
                        <w:r w:rsidRPr="00C87A61">
                          <w:rPr>
                            <w:rStyle w:val="Hyperlink"/>
                            <w:rFonts w:ascii="Arial Narrow" w:hAnsi="Arial Narrow"/>
                            <w:i/>
                            <w:color w:val="005D8B"/>
                            <w:bdr w:val="none" w:sz="0" w:space="0" w:color="auto" w:frame="1"/>
                          </w:rPr>
                          <w:t xml:space="preserve"> Education in Victorian Primary and Secondary Schools</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sidRPr="008C1BE5">
                        <w:rPr>
                          <w:rFonts w:ascii="Arial Narrow" w:hAnsi="Arial Narrow"/>
                          <w:color w:val="0D0D0D" w:themeColor="text1" w:themeTint="F2"/>
                        </w:rPr>
                        <w:t>Koorie</w:t>
                      </w:r>
                      <w:proofErr w:type="spellEnd"/>
                      <w:r w:rsidRPr="008C1BE5">
                        <w:rPr>
                          <w:rFonts w:ascii="Arial Narrow" w:hAnsi="Arial Narrow"/>
                          <w:color w:val="0D0D0D" w:themeColor="text1" w:themeTint="F2"/>
                        </w:rPr>
                        <w:t xml:space="preserve"> community to enrich schools' teaching and learning programs.</w:t>
                      </w:r>
                    </w:p>
                    <w:p w14:paraId="0E00807F" w14:textId="77777777" w:rsidR="00197065" w:rsidRPr="00C87A61" w:rsidRDefault="00197065" w:rsidP="00197065">
                      <w:pPr>
                        <w:rPr>
                          <w:rFonts w:ascii="Arial Narrow" w:hAnsi="Arial Narrow"/>
                          <w:i/>
                        </w:rPr>
                      </w:pPr>
                    </w:p>
                    <w:p w14:paraId="444E3B03" w14:textId="77777777" w:rsidR="00197065" w:rsidRPr="008C1BE5" w:rsidRDefault="00197065" w:rsidP="00197065">
                      <w:pPr>
                        <w:rPr>
                          <w:rFonts w:ascii="Arial Narrow" w:hAnsi="Arial Narrow"/>
                          <w:color w:val="0D0D0D" w:themeColor="text1" w:themeTint="F2"/>
                        </w:rPr>
                      </w:pPr>
                      <w:r w:rsidRPr="008C1BE5">
                        <w:rPr>
                          <w:rFonts w:ascii="Arial Narrow" w:hAnsi="Arial Narrow"/>
                          <w:color w:val="0D0D0D" w:themeColor="text1" w:themeTint="F2"/>
                        </w:rPr>
                        <w:t xml:space="preserve">For assistance in identifying the appropriate people to consult, please contact </w:t>
                      </w:r>
                      <w:hyperlink r:id="rId19" w:history="1">
                        <w:r w:rsidRPr="00C87A61">
                          <w:rPr>
                            <w:rStyle w:val="Hyperlink"/>
                            <w:rFonts w:ascii="Arial Narrow" w:hAnsi="Arial Narrow"/>
                            <w:i/>
                          </w:rPr>
                          <w:t>VAEAI</w:t>
                        </w:r>
                      </w:hyperlink>
                      <w:r w:rsidRPr="00C87A61">
                        <w:rPr>
                          <w:rFonts w:ascii="Arial Narrow" w:hAnsi="Arial Narrow"/>
                          <w:i/>
                        </w:rPr>
                        <w:t xml:space="preserve">. </w:t>
                      </w:r>
                      <w:r w:rsidRPr="008C1BE5">
                        <w:rPr>
                          <w:rFonts w:ascii="Arial Narrow" w:hAnsi="Arial Narrow"/>
                          <w:color w:val="0D0D0D" w:themeColor="text1" w:themeTint="F2"/>
                        </w:rPr>
                        <w:t>Government schools can also seek assistance from the Department of Education and Training’s</w:t>
                      </w:r>
                      <w:r w:rsidRPr="008C1BE5">
                        <w:rPr>
                          <w:rFonts w:ascii="Arial Narrow" w:hAnsi="Arial Narrow"/>
                          <w:i/>
                          <w:color w:val="0D0D0D" w:themeColor="text1" w:themeTint="F2"/>
                        </w:rPr>
                        <w:t xml:space="preserve"> </w:t>
                      </w:r>
                      <w:hyperlink r:id="rId20" w:history="1">
                        <w:proofErr w:type="spellStart"/>
                        <w:r w:rsidRPr="00C87A61">
                          <w:rPr>
                            <w:rStyle w:val="Hyperlink"/>
                            <w:rFonts w:ascii="Arial Narrow" w:hAnsi="Arial Narrow"/>
                            <w:i/>
                          </w:rPr>
                          <w:t>Koorie</w:t>
                        </w:r>
                        <w:proofErr w:type="spellEnd"/>
                        <w:r w:rsidRPr="00C87A61">
                          <w:rPr>
                            <w:rStyle w:val="Hyperlink"/>
                            <w:rFonts w:ascii="Arial Narrow" w:hAnsi="Arial Narrow"/>
                            <w:i/>
                          </w:rPr>
                          <w:t xml:space="preserve"> Education Workforce</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and Catholic schools can contact the Education Officer for Aboriginal and Torres Strait Islanders in their relevant diocese. The</w:t>
                      </w:r>
                      <w:r w:rsidRPr="00C87A61">
                        <w:rPr>
                          <w:rFonts w:ascii="Arial Narrow" w:hAnsi="Arial Narrow"/>
                          <w:i/>
                        </w:rPr>
                        <w:t xml:space="preserve"> </w:t>
                      </w:r>
                      <w:hyperlink r:id="rId21" w:history="1">
                        <w:r w:rsidRPr="00C87A61">
                          <w:rPr>
                            <w:rStyle w:val="Hyperlink"/>
                            <w:rFonts w:ascii="Arial Narrow" w:hAnsi="Arial Narrow"/>
                            <w:i/>
                          </w:rPr>
                          <w:t>Victorian Aboriginal Corporation for Languages</w:t>
                        </w:r>
                      </w:hyperlink>
                      <w:r w:rsidRPr="00C87A61">
                        <w:rPr>
                          <w:rFonts w:ascii="Arial Narrow" w:hAnsi="Arial Narrow"/>
                          <w:i/>
                        </w:rPr>
                        <w:t xml:space="preserve"> </w:t>
                      </w:r>
                      <w:r w:rsidRPr="008C1BE5">
                        <w:rPr>
                          <w:rFonts w:ascii="Arial Narrow" w:hAnsi="Arial Narrow"/>
                          <w:color w:val="0D0D0D" w:themeColor="text1" w:themeTint="F2"/>
                        </w:rPr>
                        <w:t>(VACL) can also provide assistance.</w:t>
                      </w:r>
                    </w:p>
                    <w:p w14:paraId="083AC8BF" w14:textId="77777777" w:rsidR="00197065" w:rsidRPr="00C87A61" w:rsidRDefault="00197065" w:rsidP="00197065">
                      <w:pPr>
                        <w:rPr>
                          <w:rFonts w:ascii="Arial Narrow" w:hAnsi="Arial Narrow"/>
                          <w:i/>
                        </w:rPr>
                      </w:pPr>
                    </w:p>
                    <w:p w14:paraId="5233F504" w14:textId="77777777" w:rsidR="00197065" w:rsidRPr="00E332D6" w:rsidRDefault="00197065" w:rsidP="00197065">
                      <w:pPr>
                        <w:rPr>
                          <w:rFonts w:ascii="Arial Narrow" w:hAnsi="Arial Narrow"/>
                          <w:i/>
                          <w:sz w:val="20"/>
                          <w:szCs w:val="20"/>
                        </w:rPr>
                      </w:pPr>
                    </w:p>
                    <w:p w14:paraId="2E4B8C0C" w14:textId="77777777" w:rsidR="00197065" w:rsidRPr="00E332D6" w:rsidRDefault="00197065" w:rsidP="00197065">
                      <w:pPr>
                        <w:rPr>
                          <w:rFonts w:ascii="Arial Narrow" w:hAnsi="Arial Narrow"/>
                          <w:i/>
                          <w:sz w:val="20"/>
                          <w:szCs w:val="20"/>
                        </w:rPr>
                      </w:pPr>
                    </w:p>
                    <w:p w14:paraId="234869EC" w14:textId="77777777" w:rsidR="00197065" w:rsidRDefault="00197065" w:rsidP="00197065">
                      <w:pPr>
                        <w:jc w:val="center"/>
                      </w:pPr>
                    </w:p>
                  </w:txbxContent>
                </v:textbox>
              </v:rect>
            </w:pict>
          </mc:Fallback>
        </mc:AlternateContent>
      </w:r>
      <w:r>
        <w:rPr>
          <w:rFonts w:ascii="Arial Narrow" w:hAnsi="Arial Narrow"/>
          <w:lang w:eastAsia="en-AU"/>
        </w:rPr>
        <w:br w:type="page"/>
      </w:r>
    </w:p>
    <w:p w14:paraId="6DFCD11A" w14:textId="5AA39556" w:rsidR="00364FB5" w:rsidRDefault="00364FB5" w:rsidP="00364FB5">
      <w:pPr>
        <w:pStyle w:val="Heading1"/>
        <w:rPr>
          <w:rFonts w:ascii="Arial Narrow" w:hAnsi="Arial Narrow"/>
          <w:lang w:eastAsia="en-AU"/>
        </w:rPr>
      </w:pPr>
      <w:r>
        <w:rPr>
          <w:rFonts w:ascii="Arial Narrow" w:hAnsi="Arial Narrow"/>
          <w:lang w:eastAsia="en-AU"/>
        </w:rPr>
        <w:lastRenderedPageBreak/>
        <w:t>Establishing the Learning Environment</w:t>
      </w:r>
      <w:bookmarkEnd w:id="4"/>
      <w:bookmarkEnd w:id="5"/>
    </w:p>
    <w:p w14:paraId="16EEBC8C" w14:textId="77777777" w:rsidR="00364FB5" w:rsidRDefault="00364FB5" w:rsidP="00364FB5">
      <w:pPr>
        <w:rPr>
          <w:rFonts w:ascii="Arial Narrow" w:hAnsi="Arial Narrow"/>
          <w:lang w:eastAsia="en-AU"/>
        </w:rPr>
      </w:pPr>
    </w:p>
    <w:p w14:paraId="5FC40220" w14:textId="77777777" w:rsidR="00364FB5" w:rsidRDefault="00364FB5" w:rsidP="00364FB5">
      <w:pPr>
        <w:numPr>
          <w:ilvl w:val="0"/>
          <w:numId w:val="28"/>
        </w:numPr>
        <w:rPr>
          <w:rFonts w:ascii="Arial Narrow" w:hAnsi="Arial Narrow"/>
          <w:lang w:eastAsia="en-AU"/>
        </w:rPr>
      </w:pPr>
      <w:r>
        <w:rPr>
          <w:rFonts w:ascii="Arial Narrow" w:hAnsi="Arial Narrow"/>
          <w:lang w:eastAsia="en-AU"/>
        </w:rPr>
        <w:t>The Language being reclaimed, rather than English, should be used wherever and whenever possible.</w:t>
      </w:r>
    </w:p>
    <w:p w14:paraId="7D927976" w14:textId="77777777" w:rsidR="00364FB5" w:rsidRDefault="00364FB5" w:rsidP="00364FB5">
      <w:pPr>
        <w:numPr>
          <w:ilvl w:val="0"/>
          <w:numId w:val="28"/>
        </w:numPr>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14:paraId="774A9D06" w14:textId="77777777" w:rsidR="00364FB5" w:rsidRDefault="00364FB5" w:rsidP="00364FB5">
      <w:pPr>
        <w:numPr>
          <w:ilvl w:val="0"/>
          <w:numId w:val="28"/>
        </w:numPr>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14:paraId="0476E472" w14:textId="77777777" w:rsidR="00364FB5" w:rsidRDefault="00364FB5" w:rsidP="00364FB5">
      <w:pPr>
        <w:numPr>
          <w:ilvl w:val="0"/>
          <w:numId w:val="28"/>
        </w:numPr>
        <w:rPr>
          <w:rFonts w:ascii="Arial Narrow" w:hAnsi="Arial Narrow"/>
          <w:lang w:eastAsia="en-AU"/>
        </w:rPr>
      </w:pPr>
      <w:r>
        <w:rPr>
          <w:rFonts w:ascii="Arial Narrow" w:hAnsi="Arial Narrow"/>
          <w:lang w:eastAsia="en-AU"/>
        </w:rPr>
        <w:t xml:space="preserve">Free teaching resources can be borrowed from the </w:t>
      </w:r>
      <w:hyperlink r:id="rId22"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3"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14:paraId="6026A73A" w14:textId="4ED5E24D" w:rsidR="00364FB5" w:rsidRDefault="00364FB5" w:rsidP="00364FB5">
      <w:pPr>
        <w:widowControl/>
        <w:numPr>
          <w:ilvl w:val="0"/>
          <w:numId w:val="28"/>
        </w:numPr>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4" w:history="1">
        <w:r>
          <w:rPr>
            <w:rStyle w:val="Hyperlink"/>
            <w:rFonts w:ascii="Arial Narrow" w:hAnsi="Arial Narrow"/>
            <w:lang w:eastAsia="en-AU"/>
          </w:rPr>
          <w:t>www.vaclang.org.au</w:t>
        </w:r>
      </w:hyperlink>
      <w:r>
        <w:rPr>
          <w:rFonts w:ascii="Arial Narrow" w:hAnsi="Arial Narrow"/>
          <w:lang w:eastAsia="en-AU"/>
        </w:rPr>
        <w:t>.</w:t>
      </w:r>
    </w:p>
    <w:p w14:paraId="45EA56A7" w14:textId="77777777" w:rsidR="00364FB5" w:rsidRDefault="00364FB5" w:rsidP="00364FB5">
      <w:pPr>
        <w:numPr>
          <w:ilvl w:val="0"/>
          <w:numId w:val="28"/>
        </w:numPr>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14:paraId="4A0B24CD" w14:textId="77777777" w:rsidR="00364FB5" w:rsidRDefault="00364FB5" w:rsidP="00364FB5">
      <w:pPr>
        <w:numPr>
          <w:ilvl w:val="0"/>
          <w:numId w:val="28"/>
        </w:numPr>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14:paraId="288FA809" w14:textId="77777777" w:rsidR="00364FB5" w:rsidRDefault="00364FB5" w:rsidP="00364FB5">
      <w:pPr>
        <w:numPr>
          <w:ilvl w:val="0"/>
          <w:numId w:val="28"/>
        </w:numPr>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14:paraId="2A2E39C3" w14:textId="77777777" w:rsidR="00364FB5" w:rsidRDefault="00364FB5" w:rsidP="00364FB5">
      <w:pPr>
        <w:numPr>
          <w:ilvl w:val="0"/>
          <w:numId w:val="28"/>
        </w:numPr>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5"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14:paraId="4A6AB52C" w14:textId="77777777" w:rsidR="00364FB5" w:rsidRDefault="00364FB5" w:rsidP="00364FB5">
      <w:pPr>
        <w:numPr>
          <w:ilvl w:val="0"/>
          <w:numId w:val="28"/>
        </w:numPr>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14:paraId="7AB52FD3" w14:textId="77777777" w:rsidR="00364FB5" w:rsidRDefault="00364FB5" w:rsidP="00364FB5">
      <w:pPr>
        <w:numPr>
          <w:ilvl w:val="0"/>
          <w:numId w:val="28"/>
        </w:numPr>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14:paraId="13F89F80" w14:textId="77777777" w:rsidR="00364FB5" w:rsidRDefault="00364FB5" w:rsidP="00364FB5">
      <w:pPr>
        <w:ind w:left="284"/>
        <w:rPr>
          <w:b/>
        </w:rPr>
      </w:pPr>
    </w:p>
    <w:p w14:paraId="440BAFEA" w14:textId="77777777" w:rsidR="00364FB5" w:rsidRDefault="00364FB5" w:rsidP="00364FB5">
      <w:pPr>
        <w:ind w:left="284"/>
        <w:rPr>
          <w:rFonts w:ascii="Arial Narrow" w:hAnsi="Arial Narrow"/>
          <w:b/>
        </w:rPr>
      </w:pPr>
      <w:r>
        <w:rPr>
          <w:rFonts w:ascii="Arial Narrow" w:hAnsi="Arial Narrow"/>
          <w:b/>
        </w:rPr>
        <w:t>Information for Language Teams</w:t>
      </w:r>
    </w:p>
    <w:p w14:paraId="0F68899D" w14:textId="77777777" w:rsidR="00364FB5" w:rsidRDefault="00364FB5" w:rsidP="00364FB5">
      <w:pPr>
        <w:ind w:left="284"/>
        <w:jc w:val="center"/>
        <w:rPr>
          <w:rFonts w:ascii="Arial Narrow" w:hAnsi="Arial Narrow"/>
          <w:b/>
        </w:rPr>
      </w:pPr>
    </w:p>
    <w:p w14:paraId="38740B33" w14:textId="499970D0" w:rsidR="00364FB5" w:rsidRDefault="00364FB5" w:rsidP="00364FB5">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4744D1">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14:paraId="56DE8216" w14:textId="77777777" w:rsidR="00364FB5" w:rsidRDefault="00364FB5" w:rsidP="00364FB5">
      <w:pPr>
        <w:ind w:left="284"/>
        <w:rPr>
          <w:rFonts w:ascii="Arial Narrow" w:hAnsi="Arial Narrow"/>
        </w:rPr>
      </w:pPr>
    </w:p>
    <w:p w14:paraId="313168AD" w14:textId="77777777" w:rsidR="00364FB5" w:rsidRDefault="00364FB5" w:rsidP="00364FB5">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14:paraId="4F8970CA" w14:textId="77777777" w:rsidR="00364FB5" w:rsidRDefault="00364FB5" w:rsidP="00364FB5">
      <w:pPr>
        <w:ind w:left="284"/>
        <w:rPr>
          <w:rFonts w:ascii="Arial Narrow" w:hAnsi="Arial Narrow"/>
        </w:rPr>
      </w:pPr>
    </w:p>
    <w:p w14:paraId="66B8DB35" w14:textId="77777777" w:rsidR="00364FB5" w:rsidRDefault="00364FB5" w:rsidP="00364FB5">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14:paraId="5CBE7AAF" w14:textId="77777777" w:rsidR="00364FB5" w:rsidRDefault="00364FB5" w:rsidP="00364FB5">
      <w:pPr>
        <w:ind w:left="284"/>
        <w:rPr>
          <w:rFonts w:ascii="Arial Narrow" w:hAnsi="Arial Narrow"/>
        </w:rPr>
      </w:pPr>
    </w:p>
    <w:p w14:paraId="12758423" w14:textId="26610CB8" w:rsidR="00364FB5" w:rsidRDefault="00364FB5" w:rsidP="00364FB5">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w:t>
      </w:r>
      <w:r w:rsidR="004744D1">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14:paraId="415AF028" w14:textId="77777777" w:rsidR="00364FB5" w:rsidRDefault="00364FB5" w:rsidP="00364FB5">
      <w:pPr>
        <w:ind w:left="284"/>
        <w:rPr>
          <w:rFonts w:ascii="Arial Narrow" w:hAnsi="Arial Narrow"/>
        </w:rPr>
      </w:pPr>
    </w:p>
    <w:p w14:paraId="58BC0645" w14:textId="77777777" w:rsidR="00364FB5" w:rsidRDefault="00364FB5" w:rsidP="00364FB5">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6" w:history="1">
        <w:r>
          <w:rPr>
            <w:rStyle w:val="Hyperlink"/>
            <w:rFonts w:ascii="Arial Narrow" w:hAnsi="Arial Narrow"/>
          </w:rPr>
          <w:t>ALCV website</w:t>
        </w:r>
      </w:hyperlink>
      <w:r>
        <w:rPr>
          <w:rFonts w:ascii="Arial Narrow" w:hAnsi="Arial Narrow"/>
        </w:rPr>
        <w:t>.</w:t>
      </w:r>
    </w:p>
    <w:p w14:paraId="404979CE" w14:textId="606EE188" w:rsidR="00364FB5" w:rsidRDefault="00364FB5" w:rsidP="00364FB5">
      <w:pPr>
        <w:pStyle w:val="Heading1"/>
      </w:pPr>
      <w:r>
        <w:rPr>
          <w:b w:val="0"/>
          <w:bCs w:val="0"/>
          <w:lang w:eastAsia="en-AU"/>
        </w:rPr>
        <w:br w:type="page"/>
      </w:r>
      <w:bookmarkStart w:id="6" w:name="_Toc458505150"/>
      <w:bookmarkStart w:id="7" w:name="_Toc464460627"/>
      <w:bookmarkStart w:id="8" w:name="_Toc218503049"/>
      <w:r>
        <w:lastRenderedPageBreak/>
        <w:t>Victorian Curriculum</w:t>
      </w:r>
      <w:r w:rsidR="00012AC2">
        <w:t xml:space="preserve"> F-10</w:t>
      </w:r>
      <w:r>
        <w:t>: Victorian Aboriginal Languages</w:t>
      </w:r>
      <w:bookmarkEnd w:id="6"/>
      <w:bookmarkEnd w:id="7"/>
    </w:p>
    <w:p w14:paraId="5DD2AD86" w14:textId="77777777" w:rsidR="00364FB5" w:rsidRDefault="00364FB5" w:rsidP="00364FB5">
      <w:pPr>
        <w:rPr>
          <w:rFonts w:ascii="Arial Narrow" w:hAnsi="Arial Narrow"/>
        </w:rPr>
      </w:pPr>
    </w:p>
    <w:p w14:paraId="7657D7C6" w14:textId="77777777" w:rsidR="00364FB5" w:rsidRDefault="00364FB5" w:rsidP="00364FB5">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14:paraId="637FD323" w14:textId="77777777" w:rsidR="008907B0" w:rsidRDefault="008907B0" w:rsidP="00364FB5">
      <w:pPr>
        <w:rPr>
          <w:rFonts w:ascii="Arial Narrow" w:hAnsi="Arial Narrow"/>
        </w:rPr>
      </w:pPr>
    </w:p>
    <w:p w14:paraId="188EC6AE" w14:textId="417F6261" w:rsidR="007F7A0A" w:rsidRDefault="007F7A0A" w:rsidP="007F7A0A">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w:t>
      </w:r>
      <w:r w:rsidR="00B61C80">
        <w:rPr>
          <w:rFonts w:ascii="Arial Narrow" w:hAnsi="Arial Narrow"/>
        </w:rPr>
        <w:t>s</w:t>
      </w:r>
      <w:r>
        <w:rPr>
          <w:rFonts w:ascii="Arial Narrow" w:hAnsi="Arial Narrow"/>
        </w:rPr>
        <w:t xml:space="preserve"> should be able to understand and do by the end of Level 6. The </w:t>
      </w:r>
      <w:r>
        <w:rPr>
          <w:rFonts w:ascii="Arial Narrow" w:hAnsi="Arial Narrow"/>
          <w:b/>
        </w:rPr>
        <w:t>content descriptions</w:t>
      </w:r>
      <w:r>
        <w:rPr>
          <w:rFonts w:ascii="Arial Narrow" w:hAnsi="Arial Narrow"/>
        </w:rPr>
        <w:t xml:space="preserve"> for Victorian Aboriginal Languages explain what has to be taught to the students</w:t>
      </w:r>
      <w:r w:rsidR="00B61C80">
        <w:rPr>
          <w:rFonts w:ascii="Arial Narrow" w:hAnsi="Arial Narrow"/>
        </w:rPr>
        <w:t xml:space="preserve"> between Levels 3-6</w:t>
      </w:r>
      <w:r>
        <w:rPr>
          <w:rFonts w:ascii="Arial Narrow" w:hAnsi="Arial Narrow"/>
        </w:rPr>
        <w:t xml:space="preserve">. </w:t>
      </w:r>
    </w:p>
    <w:p w14:paraId="3868BA0B" w14:textId="77777777" w:rsidR="007F7A0A" w:rsidRDefault="007F7A0A" w:rsidP="007F7A0A">
      <w:pPr>
        <w:rPr>
          <w:rFonts w:ascii="Arial Narrow" w:hAnsi="Arial Narrow"/>
        </w:rPr>
      </w:pPr>
    </w:p>
    <w:p w14:paraId="24B61C5D" w14:textId="77777777" w:rsidR="007F7A0A" w:rsidRDefault="007F7A0A" w:rsidP="007F7A0A">
      <w:pPr>
        <w:rPr>
          <w:rFonts w:ascii="Arial Narrow" w:hAnsi="Arial Narrow"/>
        </w:rPr>
      </w:pPr>
      <w:r>
        <w:rPr>
          <w:rFonts w:ascii="Arial Narrow" w:hAnsi="Arial Narrow"/>
        </w:rPr>
        <w:t xml:space="preserve">Each achievement standard relates to at least one content description, for example, the achievement standard </w:t>
      </w:r>
    </w:p>
    <w:p w14:paraId="796AEE47" w14:textId="77777777" w:rsidR="007F7A0A" w:rsidRDefault="007F7A0A" w:rsidP="007F7A0A">
      <w:pPr>
        <w:rPr>
          <w:rFonts w:ascii="Arial Narrow" w:hAnsi="Arial Narrow"/>
        </w:rPr>
      </w:pPr>
    </w:p>
    <w:p w14:paraId="16441979" w14:textId="49BDBBE9" w:rsidR="007F7A0A" w:rsidRDefault="007F7A0A" w:rsidP="007F7A0A">
      <w:pPr>
        <w:ind w:left="720"/>
        <w:rPr>
          <w:rFonts w:ascii="Arial Narrow" w:hAnsi="Arial Narrow"/>
        </w:rPr>
      </w:pPr>
      <w:r>
        <w:rPr>
          <w:rFonts w:ascii="Arial Narrow" w:hAnsi="Arial Narrow"/>
          <w:i/>
        </w:rPr>
        <w:t xml:space="preserve">students </w:t>
      </w:r>
      <w:r w:rsidR="00AC6FDA">
        <w:rPr>
          <w:rFonts w:ascii="Arial Narrow" w:hAnsi="Arial Narrow"/>
          <w:i/>
        </w:rPr>
        <w:t>use familiar language and modelled sentence patterns to share information about aspects of their personal worlds, such as their family and friends, interests, everyday routines and activities</w:t>
      </w:r>
      <w:r>
        <w:rPr>
          <w:rFonts w:ascii="Arial Narrow" w:hAnsi="Arial Narrow"/>
        </w:rPr>
        <w:t xml:space="preserve"> </w:t>
      </w:r>
    </w:p>
    <w:p w14:paraId="4D91FE37" w14:textId="77777777" w:rsidR="007F7A0A" w:rsidRDefault="007F7A0A" w:rsidP="007F7A0A">
      <w:pPr>
        <w:ind w:left="720"/>
        <w:rPr>
          <w:rFonts w:ascii="Arial Narrow" w:hAnsi="Arial Narrow"/>
        </w:rPr>
      </w:pPr>
    </w:p>
    <w:p w14:paraId="74D253DA" w14:textId="77777777" w:rsidR="007F7A0A" w:rsidRDefault="007F7A0A" w:rsidP="007F7A0A">
      <w:pPr>
        <w:rPr>
          <w:rFonts w:ascii="Arial Narrow" w:hAnsi="Arial Narrow"/>
        </w:rPr>
      </w:pPr>
      <w:r>
        <w:rPr>
          <w:rFonts w:ascii="Arial Narrow" w:hAnsi="Arial Narrow"/>
        </w:rPr>
        <w:t xml:space="preserve">(what they must be able to do) relates to the content description </w:t>
      </w:r>
    </w:p>
    <w:p w14:paraId="43E7C429" w14:textId="77777777" w:rsidR="007F7A0A" w:rsidRDefault="007F7A0A" w:rsidP="007F7A0A">
      <w:pPr>
        <w:rPr>
          <w:rFonts w:ascii="Arial Narrow" w:hAnsi="Arial Narrow"/>
        </w:rPr>
      </w:pPr>
    </w:p>
    <w:p w14:paraId="2D5D3D60" w14:textId="3ACBBA63" w:rsidR="007F7A0A" w:rsidRDefault="00AC6FDA" w:rsidP="007F7A0A">
      <w:pPr>
        <w:ind w:left="720"/>
        <w:rPr>
          <w:rFonts w:ascii="Arial Narrow" w:hAnsi="Arial Narrow"/>
        </w:rPr>
      </w:pPr>
      <w:r>
        <w:rPr>
          <w:rFonts w:ascii="Arial Narrow" w:hAnsi="Arial Narrow"/>
          <w:i/>
        </w:rPr>
        <w:t>Interact with peers, the teaching team and visiting Elders/community members about aspects of personal worlds, such as experiences at school, home, everyday routines, interest and activities</w:t>
      </w:r>
    </w:p>
    <w:p w14:paraId="6D08559A" w14:textId="77777777" w:rsidR="007F7A0A" w:rsidRDefault="007F7A0A" w:rsidP="007F7A0A">
      <w:pPr>
        <w:rPr>
          <w:rFonts w:ascii="Arial Narrow" w:hAnsi="Arial Narrow"/>
        </w:rPr>
      </w:pPr>
    </w:p>
    <w:p w14:paraId="73C8EAF4" w14:textId="77777777" w:rsidR="007F7A0A" w:rsidRDefault="007F7A0A" w:rsidP="007F7A0A">
      <w:pPr>
        <w:rPr>
          <w:rFonts w:ascii="Arial Narrow" w:hAnsi="Arial Narrow"/>
        </w:rPr>
      </w:pPr>
      <w:r>
        <w:rPr>
          <w:rFonts w:ascii="Arial Narrow" w:hAnsi="Arial Narrow"/>
        </w:rPr>
        <w:t>(what you need to teach the students to do).</w:t>
      </w:r>
    </w:p>
    <w:p w14:paraId="7DEA9623" w14:textId="77777777" w:rsidR="007F7A0A" w:rsidRDefault="007F7A0A" w:rsidP="007F7A0A">
      <w:pPr>
        <w:rPr>
          <w:rFonts w:ascii="Arial Narrow" w:hAnsi="Arial Narrow"/>
        </w:rPr>
      </w:pPr>
    </w:p>
    <w:p w14:paraId="2B8EB487" w14:textId="10A93960" w:rsidR="007F7A0A" w:rsidRDefault="007F7A0A" w:rsidP="007F7A0A">
      <w:pPr>
        <w:rPr>
          <w:rFonts w:ascii="Arial Narrow" w:hAnsi="Arial Narrow"/>
        </w:rPr>
      </w:pPr>
      <w:r>
        <w:rPr>
          <w:rFonts w:ascii="Arial Narrow" w:hAnsi="Arial Narrow"/>
        </w:rPr>
        <w:t xml:space="preserve">The </w:t>
      </w:r>
      <w:hyperlink r:id="rId28" w:history="1">
        <w:r w:rsidR="00BB00B3">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14:paraId="39D3D74F" w14:textId="77777777" w:rsidR="008907B0" w:rsidRDefault="008907B0" w:rsidP="00364FB5">
      <w:pPr>
        <w:rPr>
          <w:rFonts w:ascii="Arial Narrow" w:hAnsi="Arial Narrow"/>
        </w:rPr>
      </w:pPr>
    </w:p>
    <w:p w14:paraId="29676877" w14:textId="66CF00C6" w:rsidR="00E446C2" w:rsidRDefault="00AC6FDA" w:rsidP="00AC6FDA">
      <w:pPr>
        <w:pStyle w:val="Heading2"/>
      </w:pPr>
      <w:bookmarkStart w:id="9" w:name="_Toc464460628"/>
      <w:r>
        <w:t xml:space="preserve">Victorian </w:t>
      </w:r>
      <w:r w:rsidRPr="009163B1">
        <w:t>Aboriginal Languages</w:t>
      </w:r>
      <w:r>
        <w:t xml:space="preserve"> Sample Units</w:t>
      </w:r>
      <w:bookmarkEnd w:id="9"/>
    </w:p>
    <w:p w14:paraId="34BA36A4" w14:textId="77777777" w:rsidR="00AC6FDA" w:rsidRDefault="00AC6FDA" w:rsidP="00364FB5">
      <w:pPr>
        <w:rPr>
          <w:rFonts w:ascii="Arial Narrow" w:hAnsi="Arial Narrow"/>
        </w:rPr>
      </w:pPr>
    </w:p>
    <w:bookmarkEnd w:id="8"/>
    <w:p w14:paraId="045A5312" w14:textId="32970370" w:rsidR="00E446C2" w:rsidRDefault="00E446C2" w:rsidP="00E446C2">
      <w:pPr>
        <w:rPr>
          <w:rFonts w:ascii="Arial Narrow" w:hAnsi="Arial Narrow"/>
        </w:rPr>
      </w:pPr>
      <w:r w:rsidRPr="00E446C2">
        <w:rPr>
          <w:rFonts w:ascii="Arial Narrow" w:hAnsi="Arial Narrow"/>
        </w:rPr>
        <w:t>There is no set order for the sample units on this website. Schools should order the units to suit their needs, students and other school programs.</w:t>
      </w:r>
    </w:p>
    <w:p w14:paraId="29783A52" w14:textId="77777777" w:rsidR="00E446C2" w:rsidRPr="00E446C2" w:rsidRDefault="00E446C2" w:rsidP="00E446C2">
      <w:pPr>
        <w:rPr>
          <w:rFonts w:ascii="Arial Narrow" w:hAnsi="Arial Narrow"/>
        </w:rPr>
      </w:pPr>
    </w:p>
    <w:p w14:paraId="18319BA1" w14:textId="77777777" w:rsidR="00E446C2" w:rsidRPr="00E446C2" w:rsidRDefault="00E446C2" w:rsidP="00E446C2">
      <w:pPr>
        <w:rPr>
          <w:rFonts w:ascii="Arial Narrow" w:hAnsi="Arial Narrow"/>
        </w:rPr>
      </w:pPr>
      <w:r w:rsidRPr="00E446C2">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14:paraId="422C2AE8" w14:textId="77777777" w:rsidR="00E446C2" w:rsidRDefault="00E446C2" w:rsidP="00E446C2">
      <w:pPr>
        <w:rPr>
          <w:rFonts w:ascii="Arial Narrow" w:hAnsi="Arial Narrow"/>
        </w:rPr>
      </w:pPr>
      <w:r w:rsidRPr="00E446C2">
        <w:rPr>
          <w:rFonts w:ascii="Arial Narrow" w:hAnsi="Arial Narrow"/>
          <w:b/>
        </w:rPr>
        <w:t>Community language and cultural input</w:t>
      </w:r>
      <w:r w:rsidRPr="00E446C2">
        <w:rPr>
          <w:rFonts w:ascii="Arial Narrow" w:hAnsi="Arial Narrow"/>
        </w:rPr>
        <w:t xml:space="preserve"> is an assumed aspect of the development of each topic. It is expected that students will have opportunities for community input into their study of the topic of between 30 - 50 minutes across the unit. This will vary depending on the time allocated to each topic.</w:t>
      </w:r>
    </w:p>
    <w:p w14:paraId="04621E7B" w14:textId="77777777" w:rsidR="00E446C2" w:rsidRPr="00E446C2" w:rsidRDefault="00E446C2" w:rsidP="00E446C2">
      <w:pPr>
        <w:rPr>
          <w:rFonts w:ascii="Arial Narrow" w:hAnsi="Arial Narrow"/>
        </w:rPr>
      </w:pPr>
    </w:p>
    <w:p w14:paraId="3376E1B2" w14:textId="77777777" w:rsidR="00E446C2" w:rsidRDefault="00E446C2" w:rsidP="00E446C2">
      <w:pPr>
        <w:rPr>
          <w:rFonts w:ascii="Arial Narrow" w:hAnsi="Arial Narrow"/>
        </w:rPr>
      </w:pPr>
      <w:r w:rsidRPr="00E446C2">
        <w:rPr>
          <w:rFonts w:ascii="Arial Narrow" w:hAnsi="Arial Narrow"/>
        </w:rPr>
        <w:t xml:space="preserve">Each unit includes </w:t>
      </w:r>
      <w:r w:rsidRPr="00E446C2">
        <w:rPr>
          <w:rFonts w:ascii="Arial Narrow" w:hAnsi="Arial Narrow"/>
          <w:b/>
        </w:rPr>
        <w:t>language development</w:t>
      </w:r>
      <w:r w:rsidRPr="00E446C2">
        <w:rPr>
          <w:rFonts w:ascii="Arial Narrow" w:hAnsi="Arial Narrow"/>
        </w:rPr>
        <w:t xml:space="preserve"> and revision exercises. Language activities may be distributed throughout the course of the unit. Each unit has been designed to involve 30 – 50 minutes of teaching and learning associated with language reinforcement and the acquisition of new language, including grammar, vocabulary and language specifically related to the topic.</w:t>
      </w:r>
    </w:p>
    <w:p w14:paraId="4337FB1F" w14:textId="77777777" w:rsidR="00E446C2" w:rsidRPr="00E446C2" w:rsidRDefault="00E446C2" w:rsidP="00E446C2">
      <w:pPr>
        <w:rPr>
          <w:rFonts w:ascii="Arial Narrow" w:hAnsi="Arial Narrow"/>
        </w:rPr>
      </w:pPr>
    </w:p>
    <w:p w14:paraId="72BD3437" w14:textId="77777777" w:rsidR="00E446C2" w:rsidRDefault="00E446C2" w:rsidP="00E446C2">
      <w:pPr>
        <w:rPr>
          <w:rFonts w:ascii="Arial Narrow" w:hAnsi="Arial Narrow"/>
        </w:rPr>
      </w:pPr>
      <w:r w:rsidRPr="00E446C2">
        <w:rPr>
          <w:rFonts w:ascii="Arial Narrow" w:hAnsi="Arial Narrow"/>
        </w:rPr>
        <w:t xml:space="preserve">Each topic involves a </w:t>
      </w:r>
      <w:r w:rsidRPr="00E446C2">
        <w:rPr>
          <w:rFonts w:ascii="Arial Narrow" w:hAnsi="Arial Narrow"/>
          <w:b/>
        </w:rPr>
        <w:t>cultural investigation</w:t>
      </w:r>
      <w:r w:rsidRPr="00E446C2">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14:paraId="55A9B511" w14:textId="77777777" w:rsidR="00E446C2" w:rsidRPr="00E446C2" w:rsidRDefault="00E446C2" w:rsidP="00E446C2">
      <w:pPr>
        <w:rPr>
          <w:rFonts w:ascii="Arial Narrow" w:hAnsi="Arial Narrow"/>
        </w:rPr>
      </w:pPr>
    </w:p>
    <w:p w14:paraId="5F8917EA" w14:textId="038C43F0" w:rsidR="00A12F0C" w:rsidRDefault="00E446C2" w:rsidP="00E446C2">
      <w:pPr>
        <w:rPr>
          <w:rFonts w:ascii="Arial Narrow" w:hAnsi="Arial Narrow"/>
        </w:rPr>
      </w:pPr>
      <w:r w:rsidRPr="00E446C2">
        <w:rPr>
          <w:rFonts w:ascii="Arial Narrow" w:hAnsi="Arial Narrow"/>
        </w:rPr>
        <w:t xml:space="preserve">Each topic provides </w:t>
      </w:r>
      <w:r w:rsidRPr="00E446C2">
        <w:rPr>
          <w:rFonts w:ascii="Arial Narrow" w:hAnsi="Arial Narrow"/>
          <w:b/>
        </w:rPr>
        <w:t>activities</w:t>
      </w:r>
      <w:r w:rsidRPr="00E446C2">
        <w:rPr>
          <w:rFonts w:ascii="Arial Narrow" w:hAnsi="Arial Narrow"/>
        </w:rPr>
        <w:t xml:space="preserve"> that encourage students to apply their understanding of language, culture and identity. One or more of the activities may be used to demonstrate learning related to the cultural investigation. It is expected that students create a product or performance that can be shared with others and the community and demonstrate the use of language in their product or performance. Each activity has been designed to take 50- 60 minutes and may be an outcome of the cultural investigation, depending on the complexity of the activity and the extent of student engagement with the topic. </w:t>
      </w:r>
    </w:p>
    <w:p w14:paraId="3716F8D3" w14:textId="77777777" w:rsidR="00A12F0C" w:rsidRDefault="00A12F0C">
      <w:pPr>
        <w:widowControl/>
        <w:rPr>
          <w:rFonts w:ascii="Arial Narrow" w:hAnsi="Arial Narrow"/>
        </w:rPr>
      </w:pPr>
      <w:r>
        <w:rPr>
          <w:rFonts w:ascii="Arial Narrow" w:hAnsi="Arial Narrow"/>
        </w:rPr>
        <w:br w:type="page"/>
      </w:r>
    </w:p>
    <w:p w14:paraId="35FA308E" w14:textId="77777777" w:rsidR="00A12F0C" w:rsidRDefault="00A12F0C" w:rsidP="00A12F0C">
      <w:pPr>
        <w:pStyle w:val="Heading2"/>
      </w:pPr>
      <w:bookmarkStart w:id="10" w:name="_Toc462815632"/>
      <w:bookmarkStart w:id="11" w:name="_Toc458505154"/>
      <w:bookmarkStart w:id="12" w:name="_Toc464460629"/>
      <w:r>
        <w:lastRenderedPageBreak/>
        <w:t>Assessment</w:t>
      </w:r>
      <w:bookmarkEnd w:id="10"/>
      <w:bookmarkEnd w:id="11"/>
      <w:bookmarkEnd w:id="12"/>
    </w:p>
    <w:p w14:paraId="5A259878" w14:textId="77777777" w:rsidR="00A12F0C" w:rsidRDefault="00A12F0C" w:rsidP="00A12F0C">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 if you greet the students in language, the responses may range from familiarity with the greeting to no understanding at all. Alternatively, you could examine previous assessments.</w:t>
      </w:r>
    </w:p>
    <w:p w14:paraId="31A5AA4E" w14:textId="77777777" w:rsidR="00F86D69" w:rsidRDefault="00F86D69" w:rsidP="00A12F0C">
      <w:pPr>
        <w:rPr>
          <w:rFonts w:ascii="Arial Narrow" w:hAnsi="Arial Narrow"/>
          <w:lang w:eastAsia="en-AU"/>
        </w:rPr>
      </w:pPr>
    </w:p>
    <w:p w14:paraId="6F57081C" w14:textId="77777777" w:rsidR="00A12F0C" w:rsidRDefault="00A12F0C" w:rsidP="00A12F0C">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14:paraId="73B49089" w14:textId="77777777" w:rsidR="00A12F0C" w:rsidRDefault="00A12F0C" w:rsidP="00A12F0C">
      <w:pPr>
        <w:rPr>
          <w:rFonts w:ascii="Arial Narrow" w:hAnsi="Arial Narrow"/>
          <w:lang w:eastAsia="en-AU"/>
        </w:rPr>
      </w:pPr>
    </w:p>
    <w:p w14:paraId="78DF162D" w14:textId="77777777" w:rsidR="00A12F0C" w:rsidRDefault="00A12F0C" w:rsidP="00A12F0C">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14:paraId="2162ADDE" w14:textId="77777777" w:rsidR="00A12F0C" w:rsidRDefault="00A12F0C" w:rsidP="00A12F0C">
      <w:pPr>
        <w:rPr>
          <w:rStyle w:val="Hyperlink"/>
          <w:rFonts w:asciiTheme="minorHAnsi" w:hAnsiTheme="minorHAnsi"/>
        </w:rPr>
      </w:pPr>
    </w:p>
    <w:p w14:paraId="61B4D851" w14:textId="6243D006" w:rsidR="00A12F0C" w:rsidRPr="00A12F0C" w:rsidRDefault="00A12F0C" w:rsidP="00A12F0C">
      <w:r w:rsidRPr="00A12F0C">
        <w:rPr>
          <w:rStyle w:val="Hyperlink"/>
          <w:rFonts w:ascii="Arial Narrow" w:hAnsi="Arial Narrow"/>
          <w:color w:val="auto"/>
          <w:u w:val="none"/>
        </w:rPr>
        <w:t>Additional information is provided on</w:t>
      </w:r>
      <w:r w:rsidR="00BB00B3">
        <w:rPr>
          <w:rStyle w:val="Hyperlink"/>
          <w:rFonts w:ascii="Arial Narrow" w:hAnsi="Arial Narrow"/>
          <w:color w:val="auto"/>
          <w:u w:val="none"/>
        </w:rPr>
        <w:t xml:space="preserve"> the</w:t>
      </w:r>
      <w:r w:rsidRPr="00A12F0C">
        <w:rPr>
          <w:rStyle w:val="Hyperlink"/>
          <w:rFonts w:ascii="Arial Narrow" w:hAnsi="Arial Narrow"/>
          <w:color w:val="auto"/>
          <w:u w:val="none"/>
        </w:rPr>
        <w:t xml:space="preserve"> </w:t>
      </w:r>
      <w:hyperlink r:id="rId29" w:history="1">
        <w:r w:rsidR="00BB00B3">
          <w:rPr>
            <w:rStyle w:val="Hyperlink"/>
            <w:rFonts w:ascii="Arial Narrow" w:hAnsi="Arial Narrow"/>
          </w:rPr>
          <w:t>Victorian Curriculum Overview</w:t>
        </w:r>
      </w:hyperlink>
      <w:r w:rsidR="00BB00B3">
        <w:rPr>
          <w:rFonts w:ascii="Arial Narrow" w:hAnsi="Arial Narrow"/>
        </w:rPr>
        <w:t xml:space="preserve"> </w:t>
      </w:r>
      <w:r w:rsidRPr="00A12F0C">
        <w:rPr>
          <w:rStyle w:val="Hyperlink"/>
          <w:rFonts w:ascii="Arial Narrow" w:hAnsi="Arial Narrow"/>
          <w:color w:val="auto"/>
          <w:u w:val="none"/>
        </w:rPr>
        <w:t xml:space="preserve">page. The </w:t>
      </w:r>
      <w:hyperlink r:id="rId30" w:history="1">
        <w:r w:rsidR="00BB00B3">
          <w:rPr>
            <w:rStyle w:val="Hyperlink"/>
            <w:rFonts w:ascii="Arial Narrow" w:hAnsi="Arial Narrow"/>
          </w:rPr>
          <w:t>achievement standards for Victorian Aboriginal Languages</w:t>
        </w:r>
      </w:hyperlink>
      <w:r w:rsidR="00BB00B3">
        <w:rPr>
          <w:rFonts w:ascii="Arial Narrow" w:hAnsi="Arial Narrow"/>
        </w:rPr>
        <w:t xml:space="preserve"> </w:t>
      </w:r>
      <w:r w:rsidRPr="00A12F0C">
        <w:rPr>
          <w:rStyle w:val="Hyperlink"/>
          <w:rFonts w:ascii="Arial Narrow" w:hAnsi="Arial Narrow"/>
          <w:color w:val="auto"/>
          <w:u w:val="none"/>
        </w:rPr>
        <w:t>can be found on the Victorian Curriculum website</w:t>
      </w:r>
      <w:r w:rsidRPr="00A12F0C">
        <w:rPr>
          <w:rFonts w:ascii="Arial Narrow" w:hAnsi="Arial Narrow"/>
        </w:rPr>
        <w:t>.</w:t>
      </w:r>
    </w:p>
    <w:p w14:paraId="7119D366" w14:textId="77777777" w:rsidR="00A12F0C" w:rsidRDefault="00A12F0C" w:rsidP="00A12F0C">
      <w:pPr>
        <w:rPr>
          <w:rFonts w:ascii="Arial Narrow" w:hAnsi="Arial Narrow"/>
        </w:rPr>
      </w:pPr>
    </w:p>
    <w:p w14:paraId="3B8349C7" w14:textId="77777777" w:rsidR="00F86D69" w:rsidRDefault="00A12F0C" w:rsidP="00A12F0C">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teacher observations and records of students’ skills. Possible assessment methods are given in the last row of each topic</w:t>
      </w:r>
      <w:r w:rsidR="00F86D69">
        <w:rPr>
          <w:rFonts w:ascii="Arial Narrow" w:hAnsi="Arial Narrow"/>
        </w:rPr>
        <w:t>.</w:t>
      </w:r>
    </w:p>
    <w:p w14:paraId="71DB7DE1" w14:textId="36B23029" w:rsidR="00A12F0C" w:rsidRDefault="00A12F0C" w:rsidP="00A12F0C">
      <w:pPr>
        <w:rPr>
          <w:rFonts w:ascii="Arial Narrow" w:hAnsi="Arial Narrow"/>
        </w:rPr>
      </w:pPr>
      <w:r>
        <w:rPr>
          <w:rFonts w:ascii="Arial Narrow" w:hAnsi="Arial Narrow"/>
        </w:rPr>
        <w:t xml:space="preserve"> </w:t>
      </w:r>
    </w:p>
    <w:p w14:paraId="0C791482" w14:textId="77777777" w:rsidR="00A12F0C" w:rsidRDefault="00A12F0C" w:rsidP="00A12F0C">
      <w:pPr>
        <w:rPr>
          <w:rFonts w:ascii="Arial Narrow" w:hAnsi="Arial Narrow"/>
        </w:rPr>
      </w:pPr>
      <w:r>
        <w:rPr>
          <w:rFonts w:ascii="Arial Narrow" w:hAnsi="Arial Narrow"/>
        </w:rPr>
        <w:t xml:space="preserve">Further information on these can be found in the </w:t>
      </w:r>
      <w:hyperlink r:id="rId31" w:history="1">
        <w:r>
          <w:rPr>
            <w:rStyle w:val="Hyperlink"/>
            <w:rFonts w:ascii="Arial Narrow" w:hAnsi="Arial Narrow"/>
          </w:rPr>
          <w:t>Revised curriculum planning and reporting guidelines</w:t>
        </w:r>
      </w:hyperlink>
      <w:r>
        <w:rPr>
          <w:rFonts w:ascii="Arial Narrow" w:hAnsi="Arial Narrow"/>
        </w:rPr>
        <w:t>.</w:t>
      </w:r>
    </w:p>
    <w:p w14:paraId="4B25C891" w14:textId="77777777" w:rsidR="00E446C2" w:rsidRPr="00E446C2" w:rsidRDefault="00E446C2" w:rsidP="00E446C2">
      <w:pPr>
        <w:rPr>
          <w:rFonts w:ascii="Arial Narrow" w:hAnsi="Arial Narrow"/>
        </w:rPr>
      </w:pPr>
    </w:p>
    <w:p w14:paraId="23D16887" w14:textId="77777777" w:rsidR="00A12F0C" w:rsidRDefault="00A12F0C" w:rsidP="00364FB5">
      <w:pPr>
        <w:pStyle w:val="Heading1"/>
        <w:rPr>
          <w:rFonts w:ascii="Arial Narrow" w:hAnsi="Arial Narrow"/>
          <w:lang w:eastAsia="en-AU"/>
        </w:rPr>
      </w:pPr>
    </w:p>
    <w:p w14:paraId="33A3DB9C" w14:textId="77777777" w:rsidR="00A12F0C" w:rsidRDefault="00A12F0C" w:rsidP="00364FB5">
      <w:pPr>
        <w:pStyle w:val="Heading1"/>
        <w:rPr>
          <w:rFonts w:ascii="Arial Narrow" w:hAnsi="Arial Narrow"/>
          <w:lang w:eastAsia="en-AU"/>
        </w:rPr>
      </w:pPr>
    </w:p>
    <w:p w14:paraId="302CBDF9" w14:textId="77777777" w:rsidR="00A12F0C" w:rsidRDefault="00A12F0C" w:rsidP="00364FB5">
      <w:pPr>
        <w:pStyle w:val="Heading1"/>
        <w:rPr>
          <w:rFonts w:ascii="Arial Narrow" w:hAnsi="Arial Narrow"/>
          <w:lang w:eastAsia="en-AU"/>
        </w:rPr>
      </w:pPr>
    </w:p>
    <w:p w14:paraId="0A4AF1D7" w14:textId="70C1598C" w:rsidR="0007517D" w:rsidRPr="00647007" w:rsidRDefault="00364FB5" w:rsidP="00364FB5">
      <w:pPr>
        <w:pStyle w:val="Heading1"/>
      </w:pPr>
      <w:r w:rsidRPr="00E446C2">
        <w:rPr>
          <w:rFonts w:ascii="Arial Narrow" w:hAnsi="Arial Narrow"/>
          <w:lang w:eastAsia="en-AU"/>
        </w:rPr>
        <w:br w:type="page"/>
      </w:r>
      <w:bookmarkStart w:id="13" w:name="_Toc464460630"/>
      <w:r w:rsidR="0007517D" w:rsidRPr="00647007">
        <w:lastRenderedPageBreak/>
        <w:t>Teaching, Learning and Assessment Activities</w:t>
      </w:r>
      <w:bookmarkEnd w:id="13"/>
    </w:p>
    <w:p w14:paraId="75101776" w14:textId="4599F5F1" w:rsidR="0013442A" w:rsidRPr="0013442A" w:rsidRDefault="0013442A" w:rsidP="0013442A">
      <w:pPr>
        <w:rPr>
          <w:rFonts w:ascii="Arial Narrow" w:hAnsi="Arial Narrow"/>
          <w:i/>
          <w:lang w:eastAsia="en-AU"/>
        </w:rPr>
      </w:pPr>
      <w:r w:rsidRPr="0013442A">
        <w:rPr>
          <w:rFonts w:ascii="Arial Narrow" w:hAnsi="Arial Narrow"/>
          <w:i/>
          <w:lang w:eastAsia="en-AU"/>
        </w:rPr>
        <w:t xml:space="preserve">Note: This unit has been developed specifically for students learning an Aboriginal Language, and should be taught in line with the protocols in the </w:t>
      </w:r>
      <w:hyperlink r:id="rId32" w:history="1">
        <w:r w:rsidR="00BB00B3">
          <w:rPr>
            <w:rStyle w:val="Hyperlink"/>
            <w:rFonts w:ascii="Arial Narrow" w:hAnsi="Arial Narrow"/>
          </w:rPr>
          <w:t xml:space="preserve">Victorian Curriculum </w:t>
        </w:r>
        <w:r w:rsidR="001F5331">
          <w:rPr>
            <w:rStyle w:val="Hyperlink"/>
            <w:rFonts w:ascii="Arial Narrow" w:hAnsi="Arial Narrow"/>
          </w:rPr>
          <w:t>F-10</w:t>
        </w:r>
        <w:r w:rsidR="00BB00B3">
          <w:rPr>
            <w:rStyle w:val="Hyperlink"/>
            <w:rFonts w:ascii="Arial Narrow" w:hAnsi="Arial Narrow"/>
          </w:rPr>
          <w:t>– Victorian Aboriginal Languages</w:t>
        </w:r>
      </w:hyperlink>
      <w:r w:rsidR="00BB00B3">
        <w:rPr>
          <w:rFonts w:ascii="Arial Narrow" w:hAnsi="Arial Narrow"/>
        </w:rPr>
        <w:t xml:space="preserve"> </w:t>
      </w:r>
      <w:r w:rsidRPr="0013442A">
        <w:rPr>
          <w:rFonts w:ascii="Arial Narrow" w:hAnsi="Arial Narrow"/>
          <w:i/>
          <w:lang w:eastAsia="en-AU"/>
        </w:rPr>
        <w:t xml:space="preserve">and the </w:t>
      </w:r>
      <w:hyperlink r:id="rId33" w:history="1">
        <w:r w:rsidRPr="0013442A">
          <w:rPr>
            <w:rStyle w:val="Hyperlink"/>
            <w:rFonts w:ascii="Arial Narrow" w:hAnsi="Arial Narrow"/>
            <w:i/>
            <w:lang w:eastAsia="en-AU"/>
          </w:rPr>
          <w:t>Koorie Cross-Curricular Protocols for Victorian Government Schools</w:t>
        </w:r>
      </w:hyperlink>
      <w:r w:rsidRPr="0013442A">
        <w:rPr>
          <w:rFonts w:ascii="Arial Narrow" w:hAnsi="Arial Narrow"/>
          <w:i/>
          <w:lang w:eastAsia="en-AU"/>
        </w:rPr>
        <w:t xml:space="preserve">. </w:t>
      </w:r>
    </w:p>
    <w:p w14:paraId="0560FBFD" w14:textId="77777777" w:rsidR="0013442A" w:rsidRDefault="0013442A" w:rsidP="0013442A">
      <w:pPr>
        <w:rPr>
          <w:rFonts w:ascii="Arial Narrow" w:hAnsi="Arial Narrow"/>
          <w:lang w:eastAsia="en-AU"/>
        </w:rPr>
      </w:pPr>
    </w:p>
    <w:p w14:paraId="3A3CE012" w14:textId="67323AEE" w:rsidR="00417616" w:rsidRPr="005A7E70" w:rsidRDefault="00417616">
      <w:pPr>
        <w:widowControl/>
        <w:rPr>
          <w:rFonts w:ascii="Arial Narrow" w:hAnsi="Arial Narrow"/>
          <w:lang w:eastAsia="en-AU"/>
        </w:rPr>
      </w:pPr>
    </w:p>
    <w:p w14:paraId="4C6CEA48" w14:textId="267AFED6" w:rsidR="00DA0464" w:rsidRDefault="005B4B21" w:rsidP="00DA0464">
      <w:pPr>
        <w:rPr>
          <w:b/>
          <w:sz w:val="28"/>
          <w:szCs w:val="28"/>
        </w:rPr>
      </w:pPr>
      <w:bookmarkStart w:id="14" w:name="_Toc312134726"/>
      <w:bookmarkStart w:id="15" w:name="_Toc315783840"/>
      <w:r>
        <w:rPr>
          <w:b/>
          <w:sz w:val="28"/>
          <w:szCs w:val="28"/>
        </w:rPr>
        <w:t>ABORIGINAL</w:t>
      </w:r>
      <w:r w:rsidR="00DA0464" w:rsidRPr="00006E5F">
        <w:rPr>
          <w:b/>
          <w:sz w:val="28"/>
          <w:szCs w:val="28"/>
        </w:rPr>
        <w:t xml:space="preserve"> ACHIEVERS</w:t>
      </w:r>
      <w:r w:rsidR="00DA0464">
        <w:rPr>
          <w:b/>
          <w:sz w:val="28"/>
          <w:szCs w:val="28"/>
        </w:rPr>
        <w:t xml:space="preserve"> </w:t>
      </w:r>
      <w:r w:rsidR="00A12F0C">
        <w:rPr>
          <w:b/>
          <w:sz w:val="28"/>
          <w:szCs w:val="28"/>
        </w:rPr>
        <w:t>LEVEL</w:t>
      </w:r>
      <w:r w:rsidR="00DE6EC6">
        <w:rPr>
          <w:b/>
          <w:sz w:val="28"/>
          <w:szCs w:val="28"/>
        </w:rPr>
        <w:t>S</w:t>
      </w:r>
      <w:r w:rsidR="00A87566">
        <w:rPr>
          <w:b/>
          <w:sz w:val="28"/>
          <w:szCs w:val="28"/>
        </w:rPr>
        <w:t xml:space="preserve"> 3-6</w:t>
      </w:r>
    </w:p>
    <w:p w14:paraId="4ECB4D6F" w14:textId="77777777" w:rsidR="00364FB5" w:rsidRPr="000A09A0" w:rsidRDefault="00364FB5" w:rsidP="00DA0464">
      <w:pPr>
        <w:rPr>
          <w:bCs/>
        </w:rPr>
      </w:pPr>
    </w:p>
    <w:p w14:paraId="09649A89" w14:textId="77777777" w:rsidR="00DA0464" w:rsidRDefault="00DA0464" w:rsidP="00DA0464">
      <w:pPr>
        <w:pStyle w:val="Heading2"/>
        <w:rPr>
          <w:sz w:val="28"/>
          <w:szCs w:val="28"/>
          <w:lang w:eastAsia="en-AU"/>
        </w:rPr>
      </w:pPr>
      <w:bookmarkStart w:id="16" w:name="_Toc464460631"/>
      <w:r>
        <w:rPr>
          <w:sz w:val="28"/>
          <w:szCs w:val="28"/>
          <w:lang w:eastAsia="en-AU"/>
        </w:rPr>
        <w:t>Topic</w:t>
      </w:r>
      <w:r w:rsidRPr="00666C38">
        <w:rPr>
          <w:sz w:val="28"/>
          <w:szCs w:val="28"/>
          <w:lang w:eastAsia="en-AU"/>
        </w:rPr>
        <w:t xml:space="preserve"> 1: </w:t>
      </w:r>
      <w:r>
        <w:rPr>
          <w:sz w:val="28"/>
          <w:szCs w:val="28"/>
          <w:lang w:eastAsia="en-AU"/>
        </w:rPr>
        <w:t>The Victorian Indigenous Honour Roll</w:t>
      </w:r>
      <w:bookmarkEnd w:id="16"/>
    </w:p>
    <w:p w14:paraId="21B23FE1" w14:textId="09E5E85E" w:rsidR="00364FB5" w:rsidRDefault="00364FB5" w:rsidP="00364FB5">
      <w:pPr>
        <w:rPr>
          <w:rFonts w:ascii="Arial Narrow" w:hAnsi="Arial Narrow"/>
          <w:lang w:eastAsia="en-A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8"/>
        <w:gridCol w:w="1559"/>
        <w:gridCol w:w="3224"/>
        <w:gridCol w:w="36"/>
      </w:tblGrid>
      <w:tr w:rsidR="00DA0464" w:rsidRPr="00643C97" w14:paraId="2DE3E05B" w14:textId="77777777" w:rsidTr="00AD0A62">
        <w:tc>
          <w:tcPr>
            <w:tcW w:w="1418" w:type="dxa"/>
          </w:tcPr>
          <w:p w14:paraId="73892D18" w14:textId="77777777" w:rsidR="00DA0464" w:rsidRPr="00643C97" w:rsidRDefault="00DA0464" w:rsidP="0063174D">
            <w:pPr>
              <w:jc w:val="center"/>
              <w:rPr>
                <w:rFonts w:ascii="Arial Narrow" w:hAnsi="Arial Narrow"/>
                <w:b/>
                <w:bCs/>
                <w:lang w:eastAsia="en-AU"/>
              </w:rPr>
            </w:pPr>
            <w:r w:rsidRPr="00643C97">
              <w:rPr>
                <w:rFonts w:ascii="Arial Narrow" w:hAnsi="Arial Narrow"/>
                <w:b/>
                <w:bCs/>
                <w:lang w:eastAsia="en-AU"/>
              </w:rPr>
              <w:t>Overview</w:t>
            </w:r>
          </w:p>
        </w:tc>
        <w:tc>
          <w:tcPr>
            <w:tcW w:w="3828" w:type="dxa"/>
          </w:tcPr>
          <w:p w14:paraId="7093DBD1" w14:textId="17963411" w:rsidR="00DA0464" w:rsidRPr="00643C97" w:rsidRDefault="00634C23" w:rsidP="0063174D">
            <w:pPr>
              <w:jc w:val="center"/>
              <w:rPr>
                <w:rFonts w:ascii="Arial Narrow" w:hAnsi="Arial Narrow"/>
                <w:b/>
                <w:bCs/>
                <w:lang w:eastAsia="en-AU"/>
              </w:rPr>
            </w:pPr>
            <w:r>
              <w:rPr>
                <w:rFonts w:ascii="Arial Narrow" w:hAnsi="Arial Narrow"/>
                <w:b/>
                <w:bCs/>
                <w:lang w:eastAsia="en-AU"/>
              </w:rPr>
              <w:t xml:space="preserve">Suggested </w:t>
            </w:r>
            <w:r w:rsidR="00187B80">
              <w:rPr>
                <w:rFonts w:ascii="Arial Narrow" w:hAnsi="Arial Narrow"/>
                <w:b/>
                <w:bCs/>
                <w:lang w:eastAsia="en-AU"/>
              </w:rPr>
              <w:t xml:space="preserve">Student </w:t>
            </w:r>
            <w:r w:rsidR="00DA0464" w:rsidRPr="00643C97">
              <w:rPr>
                <w:rFonts w:ascii="Arial Narrow" w:hAnsi="Arial Narrow"/>
                <w:b/>
                <w:bCs/>
                <w:lang w:eastAsia="en-AU"/>
              </w:rPr>
              <w:t>Activities</w:t>
            </w:r>
          </w:p>
        </w:tc>
        <w:tc>
          <w:tcPr>
            <w:tcW w:w="1559" w:type="dxa"/>
          </w:tcPr>
          <w:p w14:paraId="16C3C0AF" w14:textId="77777777" w:rsidR="001F5273" w:rsidRPr="001F5273" w:rsidRDefault="001F5273" w:rsidP="001F5273">
            <w:pPr>
              <w:jc w:val="center"/>
              <w:rPr>
                <w:rFonts w:ascii="Arial Narrow" w:hAnsi="Arial Narrow"/>
                <w:b/>
                <w:bCs/>
                <w:lang w:eastAsia="en-AU"/>
              </w:rPr>
            </w:pPr>
            <w:r w:rsidRPr="001F5273">
              <w:rPr>
                <w:rFonts w:ascii="Arial Narrow" w:hAnsi="Arial Narrow"/>
                <w:b/>
                <w:bCs/>
                <w:lang w:eastAsia="en-AU"/>
              </w:rPr>
              <w:t>Insert Words in Target Language</w:t>
            </w:r>
          </w:p>
          <w:p w14:paraId="7B88B57F" w14:textId="27B646B8" w:rsidR="00DA0464" w:rsidRPr="00643C97" w:rsidRDefault="00DA0464" w:rsidP="0063174D">
            <w:pPr>
              <w:jc w:val="center"/>
              <w:rPr>
                <w:rFonts w:ascii="Arial Narrow" w:hAnsi="Arial Narrow"/>
                <w:b/>
                <w:bCs/>
                <w:lang w:eastAsia="en-AU"/>
              </w:rPr>
            </w:pPr>
          </w:p>
        </w:tc>
        <w:tc>
          <w:tcPr>
            <w:tcW w:w="3260" w:type="dxa"/>
            <w:gridSpan w:val="2"/>
          </w:tcPr>
          <w:p w14:paraId="46A7C957" w14:textId="77777777" w:rsidR="00DA0464" w:rsidRPr="00643C97" w:rsidRDefault="00DA0464" w:rsidP="0063174D">
            <w:pPr>
              <w:jc w:val="center"/>
              <w:rPr>
                <w:rFonts w:ascii="Arial Narrow" w:hAnsi="Arial Narrow"/>
                <w:b/>
                <w:bCs/>
                <w:lang w:eastAsia="en-AU"/>
              </w:rPr>
            </w:pPr>
            <w:r w:rsidRPr="00643C97">
              <w:rPr>
                <w:rFonts w:ascii="Arial Narrow" w:hAnsi="Arial Narrow"/>
                <w:b/>
                <w:bCs/>
                <w:lang w:eastAsia="en-AU"/>
              </w:rPr>
              <w:t>Comments</w:t>
            </w:r>
            <w:r w:rsidR="00187B80">
              <w:rPr>
                <w:rFonts w:ascii="Arial Narrow" w:hAnsi="Arial Narrow"/>
                <w:b/>
                <w:bCs/>
                <w:lang w:eastAsia="en-AU"/>
              </w:rPr>
              <w:t>/resources for the Language team and Aboriginal teacher</w:t>
            </w:r>
          </w:p>
        </w:tc>
      </w:tr>
      <w:tr w:rsidR="00DA0464" w:rsidRPr="00643C97" w14:paraId="29DEF851" w14:textId="77777777" w:rsidTr="00AD0A62">
        <w:tc>
          <w:tcPr>
            <w:tcW w:w="1418" w:type="dxa"/>
          </w:tcPr>
          <w:p w14:paraId="1A22BD0E" w14:textId="77777777" w:rsidR="00DA0464" w:rsidRPr="00643C97" w:rsidRDefault="00DA0464" w:rsidP="0063174D">
            <w:pPr>
              <w:rPr>
                <w:rFonts w:ascii="Arial Narrow" w:hAnsi="Arial Narrow"/>
                <w:lang w:eastAsia="en-AU"/>
              </w:rPr>
            </w:pPr>
            <w:r w:rsidRPr="00643C97">
              <w:rPr>
                <w:rFonts w:ascii="Arial Narrow" w:hAnsi="Arial Narrow"/>
                <w:lang w:eastAsia="en-AU"/>
              </w:rPr>
              <w:t>Greetings</w:t>
            </w:r>
          </w:p>
        </w:tc>
        <w:tc>
          <w:tcPr>
            <w:tcW w:w="3828" w:type="dxa"/>
          </w:tcPr>
          <w:p w14:paraId="41BB8C31" w14:textId="77777777" w:rsidR="00DA0464" w:rsidRPr="00643C97" w:rsidRDefault="00DA0464" w:rsidP="00DA0464">
            <w:pPr>
              <w:pStyle w:val="ListParagraph"/>
              <w:numPr>
                <w:ilvl w:val="0"/>
                <w:numId w:val="4"/>
              </w:numPr>
              <w:ind w:left="317" w:hanging="284"/>
              <w:rPr>
                <w:rFonts w:ascii="Arial Narrow" w:hAnsi="Arial Narrow"/>
                <w:sz w:val="22"/>
                <w:szCs w:val="22"/>
              </w:rPr>
            </w:pPr>
            <w:r w:rsidRPr="00643C97">
              <w:rPr>
                <w:rFonts w:ascii="Arial Narrow" w:hAnsi="Arial Narrow"/>
                <w:sz w:val="22"/>
                <w:szCs w:val="22"/>
              </w:rPr>
              <w:t>Greet the students in Language</w:t>
            </w:r>
          </w:p>
          <w:p w14:paraId="52FDFFED" w14:textId="77777777" w:rsidR="00DA0464" w:rsidRPr="00643C97" w:rsidRDefault="00DA0464" w:rsidP="00DA0464">
            <w:pPr>
              <w:pStyle w:val="ListParagraph"/>
              <w:numPr>
                <w:ilvl w:val="0"/>
                <w:numId w:val="4"/>
              </w:numPr>
              <w:ind w:left="317" w:hanging="284"/>
              <w:rPr>
                <w:rFonts w:ascii="Arial Narrow" w:hAnsi="Arial Narrow"/>
                <w:sz w:val="22"/>
                <w:szCs w:val="22"/>
              </w:rPr>
            </w:pPr>
            <w:r w:rsidRPr="00643C97">
              <w:rPr>
                <w:rFonts w:ascii="Arial Narrow" w:hAnsi="Arial Narrow"/>
                <w:sz w:val="22"/>
                <w:szCs w:val="22"/>
              </w:rPr>
              <w:t>Students return the teacher’s greeting</w:t>
            </w:r>
          </w:p>
          <w:p w14:paraId="755015EA" w14:textId="77777777" w:rsidR="00DA0464" w:rsidRPr="00643C97" w:rsidRDefault="00DA0464" w:rsidP="00DA0464">
            <w:pPr>
              <w:pStyle w:val="ListParagraph"/>
              <w:numPr>
                <w:ilvl w:val="0"/>
                <w:numId w:val="4"/>
              </w:numPr>
              <w:ind w:left="317" w:hanging="284"/>
              <w:rPr>
                <w:rFonts w:ascii="Arial Narrow" w:hAnsi="Arial Narrow"/>
                <w:sz w:val="22"/>
                <w:szCs w:val="22"/>
                <w:lang w:eastAsia="en-AU"/>
              </w:rPr>
            </w:pPr>
            <w:r w:rsidRPr="00643C97">
              <w:rPr>
                <w:rFonts w:ascii="Arial Narrow" w:hAnsi="Arial Narrow"/>
                <w:sz w:val="22"/>
                <w:szCs w:val="22"/>
              </w:rPr>
              <w:t>Students greet any guests in Language</w:t>
            </w:r>
          </w:p>
          <w:p w14:paraId="1C65A4A7" w14:textId="77777777" w:rsidR="00DA0464" w:rsidRPr="00643C97" w:rsidRDefault="00DA0464" w:rsidP="00DA0464">
            <w:pPr>
              <w:pStyle w:val="ListParagraph"/>
              <w:numPr>
                <w:ilvl w:val="0"/>
                <w:numId w:val="4"/>
              </w:numPr>
              <w:ind w:left="317" w:hanging="284"/>
              <w:rPr>
                <w:rFonts w:ascii="Arial Narrow" w:hAnsi="Arial Narrow"/>
                <w:sz w:val="22"/>
                <w:szCs w:val="22"/>
                <w:lang w:eastAsia="en-AU"/>
              </w:rPr>
            </w:pPr>
            <w:r w:rsidRPr="00643C97">
              <w:rPr>
                <w:rFonts w:ascii="Arial Narrow" w:hAnsi="Arial Narrow"/>
                <w:sz w:val="22"/>
                <w:szCs w:val="22"/>
              </w:rPr>
              <w:t>Students greet each other in Language</w:t>
            </w:r>
          </w:p>
          <w:p w14:paraId="026A4ADA" w14:textId="77777777" w:rsidR="00DA0464" w:rsidRPr="00643C97" w:rsidRDefault="00DA0464" w:rsidP="0063174D">
            <w:pPr>
              <w:pStyle w:val="ListParagraph"/>
              <w:ind w:left="317"/>
              <w:rPr>
                <w:rFonts w:ascii="Arial Narrow" w:hAnsi="Arial Narrow"/>
                <w:sz w:val="22"/>
                <w:szCs w:val="22"/>
                <w:lang w:eastAsia="en-AU"/>
              </w:rPr>
            </w:pPr>
          </w:p>
        </w:tc>
        <w:tc>
          <w:tcPr>
            <w:tcW w:w="1559" w:type="dxa"/>
          </w:tcPr>
          <w:p w14:paraId="42C638CE" w14:textId="77777777" w:rsidR="00DA0464" w:rsidRPr="00BB4E94" w:rsidRDefault="00DA0464" w:rsidP="0063174D">
            <w:pPr>
              <w:rPr>
                <w:rFonts w:ascii="Arial Narrow" w:hAnsi="Arial Narrow"/>
                <w:iCs/>
                <w:highlight w:val="yellow"/>
                <w:lang w:eastAsia="en-AU"/>
              </w:rPr>
            </w:pPr>
            <w:r w:rsidRPr="00BB4E94">
              <w:rPr>
                <w:rFonts w:ascii="Arial Narrow" w:hAnsi="Arial Narrow"/>
                <w:bCs/>
                <w:iCs/>
                <w:lang w:eastAsia="en-AU"/>
              </w:rPr>
              <w:t xml:space="preserve">Greeting: </w:t>
            </w:r>
          </w:p>
        </w:tc>
        <w:tc>
          <w:tcPr>
            <w:tcW w:w="3260" w:type="dxa"/>
            <w:gridSpan w:val="2"/>
          </w:tcPr>
          <w:p w14:paraId="497E05BD" w14:textId="77777777" w:rsidR="00BB4E94" w:rsidRDefault="00DA0464" w:rsidP="00BB4E94">
            <w:pPr>
              <w:rPr>
                <w:rFonts w:ascii="Arial Narrow" w:hAnsi="Arial Narrow"/>
                <w:lang w:eastAsia="en-AU"/>
              </w:rPr>
            </w:pPr>
            <w:r w:rsidRPr="00643C97">
              <w:rPr>
                <w:rFonts w:ascii="Arial Narrow" w:hAnsi="Arial Narrow"/>
                <w:b/>
                <w:lang w:eastAsia="en-AU"/>
              </w:rPr>
              <w:t>Extension</w:t>
            </w:r>
            <w:r w:rsidRPr="00643C97">
              <w:rPr>
                <w:rFonts w:ascii="Arial Narrow" w:hAnsi="Arial Narrow"/>
                <w:lang w:eastAsia="en-AU"/>
              </w:rPr>
              <w:t>: Where the Language is available, students converse briefly in Language, enquiring after each other’s health, describing activities, etc.</w:t>
            </w:r>
            <w:r w:rsidR="00BB4E94">
              <w:rPr>
                <w:rFonts w:ascii="Arial Narrow" w:hAnsi="Arial Narrow"/>
                <w:lang w:eastAsia="en-AU"/>
              </w:rPr>
              <w:t xml:space="preserve"> </w:t>
            </w:r>
          </w:p>
          <w:p w14:paraId="7A2CF5CF" w14:textId="77777777" w:rsidR="00DA0464" w:rsidRPr="00643C97" w:rsidRDefault="00DA0464" w:rsidP="00634C23">
            <w:pPr>
              <w:rPr>
                <w:rFonts w:ascii="Arial Narrow" w:hAnsi="Arial Narrow"/>
                <w:lang w:eastAsia="en-AU"/>
              </w:rPr>
            </w:pPr>
          </w:p>
        </w:tc>
      </w:tr>
      <w:tr w:rsidR="005B3802" w:rsidRPr="00643C97" w14:paraId="3A947A80" w14:textId="77777777" w:rsidTr="00AD0A62">
        <w:tc>
          <w:tcPr>
            <w:tcW w:w="1418" w:type="dxa"/>
          </w:tcPr>
          <w:p w14:paraId="0764481E" w14:textId="77777777" w:rsidR="005B3802" w:rsidRPr="00643C97" w:rsidRDefault="005B3802" w:rsidP="00364FB5">
            <w:pPr>
              <w:rPr>
                <w:rFonts w:ascii="Arial Narrow" w:hAnsi="Arial Narrow"/>
              </w:rPr>
            </w:pPr>
            <w:r w:rsidRPr="00643C97">
              <w:rPr>
                <w:rFonts w:ascii="Arial Narrow" w:hAnsi="Arial Narrow"/>
              </w:rPr>
              <w:t>Farewells</w:t>
            </w:r>
          </w:p>
          <w:p w14:paraId="4A1FDF9E" w14:textId="77777777" w:rsidR="005B3802" w:rsidRPr="00643C97" w:rsidRDefault="005B3802" w:rsidP="0063174D">
            <w:pPr>
              <w:rPr>
                <w:rFonts w:ascii="Arial Narrow" w:hAnsi="Arial Narrow"/>
                <w:lang w:eastAsia="en-AU"/>
              </w:rPr>
            </w:pPr>
          </w:p>
        </w:tc>
        <w:tc>
          <w:tcPr>
            <w:tcW w:w="3828" w:type="dxa"/>
          </w:tcPr>
          <w:p w14:paraId="2D2F611F" w14:textId="77777777" w:rsidR="005B3802" w:rsidRPr="00643C97" w:rsidRDefault="005B3802" w:rsidP="00364FB5">
            <w:pPr>
              <w:pStyle w:val="ListParagraph"/>
              <w:numPr>
                <w:ilvl w:val="0"/>
                <w:numId w:val="8"/>
              </w:numPr>
              <w:rPr>
                <w:rFonts w:ascii="Arial Narrow" w:hAnsi="Arial Narrow"/>
                <w:sz w:val="22"/>
                <w:szCs w:val="22"/>
                <w:lang w:eastAsia="en-AU"/>
              </w:rPr>
            </w:pPr>
            <w:r w:rsidRPr="00643C97">
              <w:rPr>
                <w:rFonts w:ascii="Arial Narrow" w:hAnsi="Arial Narrow"/>
                <w:sz w:val="22"/>
                <w:szCs w:val="22"/>
                <w:lang w:eastAsia="en-AU"/>
              </w:rPr>
              <w:t>Farewell the students in Language</w:t>
            </w:r>
          </w:p>
          <w:p w14:paraId="0DAD9AE9" w14:textId="77777777" w:rsidR="005B3802" w:rsidRPr="00643C97" w:rsidRDefault="005B3802" w:rsidP="00364FB5">
            <w:pPr>
              <w:pStyle w:val="ListParagraph"/>
              <w:numPr>
                <w:ilvl w:val="0"/>
                <w:numId w:val="8"/>
              </w:numPr>
              <w:rPr>
                <w:rFonts w:ascii="Arial Narrow" w:hAnsi="Arial Narrow"/>
                <w:sz w:val="22"/>
                <w:szCs w:val="22"/>
                <w:lang w:eastAsia="en-AU"/>
              </w:rPr>
            </w:pPr>
            <w:r w:rsidRPr="00643C97">
              <w:rPr>
                <w:rFonts w:ascii="Arial Narrow" w:hAnsi="Arial Narrow"/>
                <w:sz w:val="22"/>
                <w:szCs w:val="22"/>
                <w:lang w:eastAsia="en-AU"/>
              </w:rPr>
              <w:t>Students return the teacher’s farewell</w:t>
            </w:r>
          </w:p>
          <w:p w14:paraId="581C9C68" w14:textId="77777777" w:rsidR="005B3802" w:rsidRPr="00643C97" w:rsidRDefault="005B3802" w:rsidP="00364FB5">
            <w:pPr>
              <w:pStyle w:val="ListParagraph"/>
              <w:numPr>
                <w:ilvl w:val="0"/>
                <w:numId w:val="8"/>
              </w:numPr>
              <w:rPr>
                <w:rFonts w:ascii="Arial Narrow" w:hAnsi="Arial Narrow"/>
                <w:sz w:val="22"/>
                <w:szCs w:val="22"/>
                <w:lang w:eastAsia="en-AU"/>
              </w:rPr>
            </w:pPr>
            <w:r w:rsidRPr="00643C97">
              <w:rPr>
                <w:rFonts w:ascii="Arial Narrow" w:hAnsi="Arial Narrow"/>
                <w:sz w:val="22"/>
                <w:szCs w:val="22"/>
                <w:lang w:eastAsia="en-AU"/>
              </w:rPr>
              <w:t>Students farewell any guest in Language</w:t>
            </w:r>
          </w:p>
          <w:p w14:paraId="43D29D58" w14:textId="5CA931B9" w:rsidR="005B3802" w:rsidRPr="00643C97" w:rsidRDefault="005B3802" w:rsidP="00DA0464">
            <w:pPr>
              <w:pStyle w:val="ListParagraph"/>
              <w:numPr>
                <w:ilvl w:val="0"/>
                <w:numId w:val="4"/>
              </w:numPr>
              <w:ind w:left="317" w:hanging="284"/>
              <w:rPr>
                <w:rFonts w:ascii="Arial Narrow" w:hAnsi="Arial Narrow"/>
                <w:sz w:val="22"/>
                <w:szCs w:val="22"/>
              </w:rPr>
            </w:pPr>
            <w:r w:rsidRPr="00643C97">
              <w:rPr>
                <w:rFonts w:ascii="Arial Narrow" w:hAnsi="Arial Narrow"/>
                <w:sz w:val="22"/>
                <w:szCs w:val="22"/>
                <w:lang w:eastAsia="en-AU"/>
              </w:rPr>
              <w:t>Students farewell each other in Language</w:t>
            </w:r>
          </w:p>
        </w:tc>
        <w:tc>
          <w:tcPr>
            <w:tcW w:w="1559" w:type="dxa"/>
          </w:tcPr>
          <w:p w14:paraId="61E56E48" w14:textId="77777777" w:rsidR="005B3802" w:rsidRPr="005B3802" w:rsidRDefault="005B3802" w:rsidP="005B3802">
            <w:pPr>
              <w:rPr>
                <w:rFonts w:ascii="Arial Narrow" w:hAnsi="Arial Narrow"/>
                <w:iCs/>
                <w:lang w:eastAsia="en-AU"/>
              </w:rPr>
            </w:pPr>
            <w:r w:rsidRPr="005B3802">
              <w:rPr>
                <w:rFonts w:ascii="Arial Narrow" w:hAnsi="Arial Narrow"/>
                <w:iCs/>
                <w:lang w:eastAsia="en-AU"/>
              </w:rPr>
              <w:t>Goodbye:</w:t>
            </w:r>
          </w:p>
          <w:p w14:paraId="01EB16DC" w14:textId="39C4A576" w:rsidR="005B3802" w:rsidRPr="00BB4E94" w:rsidRDefault="005B3802" w:rsidP="0063174D">
            <w:pPr>
              <w:rPr>
                <w:rFonts w:ascii="Arial Narrow" w:hAnsi="Arial Narrow"/>
                <w:bCs/>
                <w:iCs/>
                <w:lang w:eastAsia="en-AU"/>
              </w:rPr>
            </w:pPr>
            <w:r w:rsidRPr="00643C97">
              <w:rPr>
                <w:rFonts w:ascii="Arial Narrow" w:hAnsi="Arial Narrow"/>
                <w:iCs/>
                <w:lang w:eastAsia="en-AU"/>
              </w:rPr>
              <w:t>See you later</w:t>
            </w:r>
            <w:r>
              <w:rPr>
                <w:rFonts w:ascii="Arial Narrow" w:hAnsi="Arial Narrow"/>
                <w:iCs/>
                <w:lang w:eastAsia="en-AU"/>
              </w:rPr>
              <w:t>:</w:t>
            </w:r>
          </w:p>
        </w:tc>
        <w:tc>
          <w:tcPr>
            <w:tcW w:w="3260" w:type="dxa"/>
            <w:gridSpan w:val="2"/>
          </w:tcPr>
          <w:p w14:paraId="32D899E3" w14:textId="480C6986" w:rsidR="005B3802" w:rsidRPr="00643C97" w:rsidRDefault="005B3802" w:rsidP="00BB4E94">
            <w:pPr>
              <w:rPr>
                <w:rFonts w:ascii="Arial Narrow" w:hAnsi="Arial Narrow"/>
                <w:b/>
                <w:lang w:eastAsia="en-AU"/>
              </w:rPr>
            </w:pPr>
            <w:r w:rsidRPr="00643C97">
              <w:rPr>
                <w:rFonts w:ascii="Arial Narrow" w:hAnsi="Arial Narrow"/>
                <w:lang w:eastAsia="en-AU"/>
              </w:rPr>
              <w:t xml:space="preserve">This farewell routine should be used every day.  </w:t>
            </w:r>
          </w:p>
        </w:tc>
      </w:tr>
      <w:tr w:rsidR="00364FB5" w:rsidRPr="00643C97" w14:paraId="3897FC93" w14:textId="77777777" w:rsidTr="00AD0A62">
        <w:tc>
          <w:tcPr>
            <w:tcW w:w="1418" w:type="dxa"/>
          </w:tcPr>
          <w:p w14:paraId="4BBC9E61" w14:textId="77777777" w:rsidR="00364FB5" w:rsidRDefault="00364FB5" w:rsidP="00364FB5">
            <w:pPr>
              <w:rPr>
                <w:rFonts w:ascii="Arial Narrow" w:hAnsi="Arial Narrow"/>
              </w:rPr>
            </w:pPr>
            <w:r>
              <w:rPr>
                <w:rFonts w:ascii="Arial Narrow" w:hAnsi="Arial Narrow"/>
              </w:rPr>
              <w:t>Revision</w:t>
            </w:r>
          </w:p>
          <w:p w14:paraId="49D1E4F4" w14:textId="39C167EC" w:rsidR="00364FB5" w:rsidRPr="00643C97" w:rsidRDefault="00364FB5" w:rsidP="00364FB5">
            <w:pPr>
              <w:rPr>
                <w:rFonts w:ascii="Arial Narrow" w:hAnsi="Arial Narrow"/>
              </w:rPr>
            </w:pPr>
          </w:p>
        </w:tc>
        <w:tc>
          <w:tcPr>
            <w:tcW w:w="3828" w:type="dxa"/>
          </w:tcPr>
          <w:p w14:paraId="2B27F374" w14:textId="32825ED9" w:rsidR="00364FB5" w:rsidRDefault="00884F1C" w:rsidP="00364FB5">
            <w:pPr>
              <w:pStyle w:val="ListParagraph"/>
              <w:numPr>
                <w:ilvl w:val="0"/>
                <w:numId w:val="8"/>
              </w:numPr>
              <w:rPr>
                <w:rFonts w:ascii="Arial Narrow" w:hAnsi="Arial Narrow"/>
                <w:sz w:val="22"/>
                <w:szCs w:val="22"/>
                <w:lang w:eastAsia="en-AU"/>
              </w:rPr>
            </w:pPr>
            <w:r>
              <w:rPr>
                <w:rFonts w:ascii="Arial Narrow" w:hAnsi="Arial Narrow"/>
                <w:sz w:val="22"/>
                <w:szCs w:val="22"/>
                <w:lang w:eastAsia="en-AU"/>
              </w:rPr>
              <w:t>Students</w:t>
            </w:r>
            <w:r w:rsidR="0070753B">
              <w:rPr>
                <w:rFonts w:ascii="Arial Narrow" w:hAnsi="Arial Narrow"/>
                <w:sz w:val="22"/>
                <w:szCs w:val="22"/>
                <w:lang w:eastAsia="en-AU"/>
              </w:rPr>
              <w:t xml:space="preserve"> write down six known words in L</w:t>
            </w:r>
            <w:r>
              <w:rPr>
                <w:rFonts w:ascii="Arial Narrow" w:hAnsi="Arial Narrow"/>
                <w:sz w:val="22"/>
                <w:szCs w:val="22"/>
                <w:lang w:eastAsia="en-AU"/>
              </w:rPr>
              <w:t xml:space="preserve">anguage from a previous topic. </w:t>
            </w:r>
          </w:p>
          <w:p w14:paraId="1DEB9D6C" w14:textId="77777777" w:rsidR="00884F1C" w:rsidRDefault="00884F1C" w:rsidP="00364FB5">
            <w:pPr>
              <w:pStyle w:val="ListParagraph"/>
              <w:numPr>
                <w:ilvl w:val="0"/>
                <w:numId w:val="8"/>
              </w:numPr>
              <w:rPr>
                <w:rFonts w:ascii="Arial Narrow" w:hAnsi="Arial Narrow"/>
                <w:sz w:val="22"/>
                <w:szCs w:val="22"/>
                <w:lang w:eastAsia="en-AU"/>
              </w:rPr>
            </w:pPr>
            <w:r>
              <w:rPr>
                <w:rFonts w:ascii="Arial Narrow" w:hAnsi="Arial Narrow"/>
                <w:sz w:val="22"/>
                <w:szCs w:val="22"/>
                <w:lang w:eastAsia="en-AU"/>
              </w:rPr>
              <w:t>The teacher calls out the English words from that topic.</w:t>
            </w:r>
          </w:p>
          <w:p w14:paraId="527E1243" w14:textId="77777777" w:rsidR="00884F1C" w:rsidRDefault="00884F1C" w:rsidP="00364FB5">
            <w:pPr>
              <w:pStyle w:val="ListParagraph"/>
              <w:numPr>
                <w:ilvl w:val="0"/>
                <w:numId w:val="8"/>
              </w:numPr>
              <w:rPr>
                <w:rFonts w:ascii="Arial Narrow" w:hAnsi="Arial Narrow"/>
                <w:sz w:val="22"/>
                <w:szCs w:val="22"/>
                <w:lang w:eastAsia="en-AU"/>
              </w:rPr>
            </w:pPr>
            <w:r>
              <w:rPr>
                <w:rFonts w:ascii="Arial Narrow" w:hAnsi="Arial Narrow"/>
                <w:sz w:val="22"/>
                <w:szCs w:val="22"/>
                <w:lang w:eastAsia="en-AU"/>
              </w:rPr>
              <w:t>Students cross the word off their list if the teacher calls it out.</w:t>
            </w:r>
          </w:p>
          <w:p w14:paraId="1FD5DD20" w14:textId="77777777" w:rsidR="00884F1C" w:rsidRDefault="00884F1C" w:rsidP="00364FB5">
            <w:pPr>
              <w:pStyle w:val="ListParagraph"/>
              <w:numPr>
                <w:ilvl w:val="0"/>
                <w:numId w:val="8"/>
              </w:numPr>
              <w:rPr>
                <w:rFonts w:ascii="Arial Narrow" w:hAnsi="Arial Narrow"/>
                <w:sz w:val="22"/>
                <w:szCs w:val="22"/>
                <w:lang w:eastAsia="en-AU"/>
              </w:rPr>
            </w:pPr>
            <w:r>
              <w:rPr>
                <w:rFonts w:ascii="Arial Narrow" w:hAnsi="Arial Narrow"/>
                <w:sz w:val="22"/>
                <w:szCs w:val="22"/>
                <w:lang w:eastAsia="en-AU"/>
              </w:rPr>
              <w:t>The first to cross off all words is the winner.</w:t>
            </w:r>
          </w:p>
          <w:p w14:paraId="144932DE" w14:textId="77777777" w:rsidR="00884F1C" w:rsidRPr="00643C97" w:rsidRDefault="00884F1C" w:rsidP="00884F1C">
            <w:pPr>
              <w:pStyle w:val="ListParagraph"/>
              <w:ind w:left="360"/>
              <w:rPr>
                <w:rFonts w:ascii="Arial Narrow" w:hAnsi="Arial Narrow"/>
                <w:sz w:val="22"/>
                <w:szCs w:val="22"/>
                <w:lang w:eastAsia="en-AU"/>
              </w:rPr>
            </w:pPr>
          </w:p>
        </w:tc>
        <w:tc>
          <w:tcPr>
            <w:tcW w:w="1559" w:type="dxa"/>
          </w:tcPr>
          <w:p w14:paraId="57313A66" w14:textId="77777777" w:rsidR="00364FB5" w:rsidRPr="005B3802" w:rsidRDefault="00364FB5" w:rsidP="005B3802">
            <w:pPr>
              <w:rPr>
                <w:rFonts w:ascii="Arial Narrow" w:hAnsi="Arial Narrow"/>
                <w:iCs/>
                <w:lang w:eastAsia="en-AU"/>
              </w:rPr>
            </w:pPr>
          </w:p>
        </w:tc>
        <w:tc>
          <w:tcPr>
            <w:tcW w:w="3260" w:type="dxa"/>
            <w:gridSpan w:val="2"/>
          </w:tcPr>
          <w:p w14:paraId="169A4D66" w14:textId="77777777" w:rsidR="00364FB5" w:rsidRPr="00643C97" w:rsidRDefault="00364FB5" w:rsidP="00BB4E94">
            <w:pPr>
              <w:rPr>
                <w:rFonts w:ascii="Arial Narrow" w:hAnsi="Arial Narrow"/>
                <w:lang w:eastAsia="en-AU"/>
              </w:rPr>
            </w:pPr>
          </w:p>
        </w:tc>
      </w:tr>
      <w:tr w:rsidR="00DA0464" w:rsidRPr="00643C97" w14:paraId="680D995C" w14:textId="77777777" w:rsidTr="00F5286B">
        <w:trPr>
          <w:gridAfter w:val="1"/>
          <w:wAfter w:w="36" w:type="dxa"/>
          <w:trHeight w:val="983"/>
        </w:trPr>
        <w:tc>
          <w:tcPr>
            <w:tcW w:w="1418" w:type="dxa"/>
            <w:tcBorders>
              <w:bottom w:val="single" w:sz="4" w:space="0" w:color="auto"/>
            </w:tcBorders>
          </w:tcPr>
          <w:p w14:paraId="69E9077A" w14:textId="6A90D416" w:rsidR="00DA0464" w:rsidRPr="00643C97" w:rsidRDefault="00DA0464" w:rsidP="0063174D">
            <w:pPr>
              <w:autoSpaceDE w:val="0"/>
              <w:autoSpaceDN w:val="0"/>
              <w:adjustRightInd w:val="0"/>
              <w:rPr>
                <w:rFonts w:ascii="Arial Narrow" w:hAnsi="Arial Narrow"/>
                <w:lang w:eastAsia="en-AU"/>
              </w:rPr>
            </w:pPr>
            <w:r w:rsidRPr="00643C97">
              <w:rPr>
                <w:rFonts w:ascii="Arial Narrow" w:hAnsi="Arial Narrow"/>
                <w:lang w:eastAsia="en-AU"/>
              </w:rPr>
              <w:t>Victorian Indigenous Honour Roll</w:t>
            </w:r>
          </w:p>
        </w:tc>
        <w:tc>
          <w:tcPr>
            <w:tcW w:w="3828" w:type="dxa"/>
          </w:tcPr>
          <w:p w14:paraId="2BD0BB2C" w14:textId="77777777" w:rsidR="00DA0464" w:rsidRPr="00643C97" w:rsidRDefault="00BB4E94" w:rsidP="00DA0464">
            <w:pPr>
              <w:pStyle w:val="ListParagraph"/>
              <w:numPr>
                <w:ilvl w:val="0"/>
                <w:numId w:val="18"/>
              </w:numPr>
              <w:autoSpaceDE w:val="0"/>
              <w:autoSpaceDN w:val="0"/>
              <w:adjustRightInd w:val="0"/>
              <w:ind w:left="360"/>
              <w:rPr>
                <w:rFonts w:ascii="Arial Narrow" w:hAnsi="Arial Narrow"/>
                <w:sz w:val="22"/>
                <w:szCs w:val="22"/>
                <w:lang w:eastAsia="en-AU"/>
              </w:rPr>
            </w:pPr>
            <w:r>
              <w:rPr>
                <w:rFonts w:ascii="Arial Narrow" w:hAnsi="Arial Narrow"/>
                <w:sz w:val="22"/>
                <w:szCs w:val="22"/>
                <w:lang w:eastAsia="en-AU"/>
              </w:rPr>
              <w:t>What is</w:t>
            </w:r>
            <w:r w:rsidR="00DA0464" w:rsidRPr="00643C97">
              <w:rPr>
                <w:rFonts w:ascii="Arial Narrow" w:hAnsi="Arial Narrow"/>
                <w:sz w:val="22"/>
                <w:szCs w:val="22"/>
                <w:lang w:eastAsia="en-AU"/>
              </w:rPr>
              <w:t xml:space="preserve"> the Victorian I</w:t>
            </w:r>
            <w:r>
              <w:rPr>
                <w:rFonts w:ascii="Arial Narrow" w:hAnsi="Arial Narrow"/>
                <w:sz w:val="22"/>
                <w:szCs w:val="22"/>
                <w:lang w:eastAsia="en-AU"/>
              </w:rPr>
              <w:t>ndigenous Honour Roll and what does it mean to be included in it</w:t>
            </w:r>
            <w:r w:rsidR="00DA0464" w:rsidRPr="00643C97">
              <w:rPr>
                <w:rFonts w:ascii="Arial Narrow" w:hAnsi="Arial Narrow"/>
                <w:sz w:val="22"/>
                <w:szCs w:val="22"/>
                <w:lang w:eastAsia="en-AU"/>
              </w:rPr>
              <w:t xml:space="preserve">? List reasons for its existence. </w:t>
            </w:r>
          </w:p>
          <w:p w14:paraId="01A95763" w14:textId="77777777" w:rsidR="00DA0464" w:rsidRPr="00643C97" w:rsidRDefault="00DA0464" w:rsidP="0063174D">
            <w:pPr>
              <w:pStyle w:val="ListParagraph"/>
              <w:autoSpaceDE w:val="0"/>
              <w:autoSpaceDN w:val="0"/>
              <w:adjustRightInd w:val="0"/>
              <w:ind w:left="0"/>
              <w:rPr>
                <w:rFonts w:ascii="Arial Narrow" w:hAnsi="Arial Narrow"/>
                <w:sz w:val="22"/>
                <w:szCs w:val="22"/>
                <w:lang w:eastAsia="en-AU"/>
              </w:rPr>
            </w:pPr>
          </w:p>
          <w:p w14:paraId="588A209E" w14:textId="5C9697FC" w:rsidR="00DA0464" w:rsidRPr="00562401" w:rsidRDefault="00BB4E94" w:rsidP="00DA0464">
            <w:pPr>
              <w:pStyle w:val="ListParagraph"/>
              <w:numPr>
                <w:ilvl w:val="0"/>
                <w:numId w:val="18"/>
              </w:numPr>
              <w:autoSpaceDE w:val="0"/>
              <w:autoSpaceDN w:val="0"/>
              <w:adjustRightInd w:val="0"/>
              <w:ind w:left="360"/>
              <w:rPr>
                <w:rFonts w:ascii="Arial Narrow" w:hAnsi="Arial Narrow"/>
                <w:sz w:val="22"/>
                <w:szCs w:val="22"/>
                <w:lang w:eastAsia="en-AU"/>
              </w:rPr>
            </w:pPr>
            <w:r>
              <w:rPr>
                <w:rFonts w:ascii="Arial Narrow" w:hAnsi="Arial Narrow"/>
                <w:sz w:val="22"/>
                <w:szCs w:val="22"/>
                <w:lang w:eastAsia="en-AU"/>
              </w:rPr>
              <w:t>S</w:t>
            </w:r>
            <w:r w:rsidR="00DA0464" w:rsidRPr="00643C97">
              <w:rPr>
                <w:rFonts w:ascii="Arial Narrow" w:hAnsi="Arial Narrow"/>
                <w:sz w:val="22"/>
                <w:szCs w:val="22"/>
                <w:lang w:eastAsia="en-AU"/>
              </w:rPr>
              <w:t xml:space="preserve">earch the Honour Roll to find a person who belongs to the </w:t>
            </w:r>
            <w:r w:rsidR="00AD0A62">
              <w:rPr>
                <w:rFonts w:ascii="Arial Narrow" w:hAnsi="Arial Narrow"/>
                <w:sz w:val="22"/>
                <w:szCs w:val="22"/>
                <w:lang w:eastAsia="en-AU"/>
              </w:rPr>
              <w:t>Traditional C</w:t>
            </w:r>
            <w:r w:rsidR="00DA0464" w:rsidRPr="00643C97">
              <w:rPr>
                <w:rFonts w:ascii="Arial Narrow" w:hAnsi="Arial Narrow"/>
                <w:sz w:val="22"/>
                <w:szCs w:val="22"/>
                <w:lang w:eastAsia="en-AU"/>
              </w:rPr>
              <w:t>ountry on which the school stands and include notes and information</w:t>
            </w:r>
            <w:r>
              <w:rPr>
                <w:rFonts w:ascii="Arial Narrow" w:hAnsi="Arial Narrow"/>
                <w:sz w:val="22"/>
                <w:szCs w:val="22"/>
                <w:lang w:eastAsia="en-AU"/>
              </w:rPr>
              <w:t xml:space="preserve"> about them in your file</w:t>
            </w:r>
            <w:r w:rsidR="00DA0464" w:rsidRPr="00643C97">
              <w:rPr>
                <w:rFonts w:ascii="Arial Narrow" w:hAnsi="Arial Narrow"/>
                <w:sz w:val="22"/>
                <w:szCs w:val="22"/>
                <w:lang w:eastAsia="en-AU"/>
              </w:rPr>
              <w:t>.</w:t>
            </w:r>
            <w:r w:rsidR="001F1088">
              <w:rPr>
                <w:rFonts w:ascii="Arial Narrow" w:hAnsi="Arial Narrow"/>
                <w:sz w:val="22"/>
                <w:szCs w:val="22"/>
                <w:lang w:eastAsia="en-AU"/>
              </w:rPr>
              <w:t xml:space="preserve"> </w:t>
            </w:r>
            <w:r w:rsidR="001F1088" w:rsidRPr="00562401">
              <w:rPr>
                <w:rFonts w:ascii="Arial Narrow" w:hAnsi="Arial Narrow" w:cstheme="minorBidi"/>
                <w:sz w:val="22"/>
                <w:szCs w:val="22"/>
              </w:rPr>
              <w:t>Tell the story in class supported by your notes, pictures and a map.</w:t>
            </w:r>
          </w:p>
          <w:p w14:paraId="46123B52" w14:textId="77777777" w:rsidR="00DA0464" w:rsidRPr="00643C97" w:rsidRDefault="00DA0464" w:rsidP="0063174D">
            <w:pPr>
              <w:autoSpaceDE w:val="0"/>
              <w:autoSpaceDN w:val="0"/>
              <w:adjustRightInd w:val="0"/>
              <w:rPr>
                <w:rFonts w:ascii="Arial Narrow" w:hAnsi="Arial Narrow"/>
                <w:lang w:eastAsia="en-AU"/>
              </w:rPr>
            </w:pPr>
          </w:p>
          <w:p w14:paraId="447A89A3" w14:textId="0D162B01" w:rsidR="00DA0464" w:rsidRPr="00562401" w:rsidRDefault="00DB0F82" w:rsidP="00DB0F82">
            <w:pPr>
              <w:pStyle w:val="ListParagraph"/>
              <w:autoSpaceDE w:val="0"/>
              <w:autoSpaceDN w:val="0"/>
              <w:adjustRightInd w:val="0"/>
              <w:ind w:left="317"/>
              <w:rPr>
                <w:rFonts w:ascii="Arial Narrow" w:hAnsi="Arial Narrow"/>
                <w:i/>
                <w:sz w:val="22"/>
                <w:szCs w:val="22"/>
                <w:lang w:eastAsia="en-AU"/>
              </w:rPr>
            </w:pPr>
            <w:r>
              <w:rPr>
                <w:rFonts w:ascii="Arial Narrow" w:hAnsi="Arial Narrow"/>
                <w:sz w:val="22"/>
                <w:szCs w:val="22"/>
                <w:lang w:eastAsia="en-AU"/>
              </w:rPr>
              <w:t>Using your notes, use</w:t>
            </w:r>
            <w:r w:rsidR="00DA0464" w:rsidRPr="00643C97">
              <w:rPr>
                <w:rFonts w:ascii="Arial Narrow" w:hAnsi="Arial Narrow"/>
                <w:sz w:val="22"/>
                <w:szCs w:val="22"/>
                <w:lang w:eastAsia="en-AU"/>
              </w:rPr>
              <w:t xml:space="preserve"> present tense verbs in </w:t>
            </w:r>
            <w:r w:rsidR="00BB4E94">
              <w:rPr>
                <w:rFonts w:ascii="Arial Narrow" w:hAnsi="Arial Narrow"/>
                <w:sz w:val="22"/>
                <w:szCs w:val="22"/>
                <w:lang w:eastAsia="en-AU"/>
              </w:rPr>
              <w:t xml:space="preserve">some </w:t>
            </w:r>
            <w:r w:rsidR="00DA0464" w:rsidRPr="00643C97">
              <w:rPr>
                <w:rFonts w:ascii="Arial Narrow" w:hAnsi="Arial Narrow"/>
                <w:sz w:val="22"/>
                <w:szCs w:val="22"/>
                <w:lang w:eastAsia="en-AU"/>
              </w:rPr>
              <w:t>short English sentence</w:t>
            </w:r>
            <w:r w:rsidR="00BB4E94">
              <w:rPr>
                <w:rFonts w:ascii="Arial Narrow" w:hAnsi="Arial Narrow"/>
                <w:sz w:val="22"/>
                <w:szCs w:val="22"/>
                <w:lang w:eastAsia="en-AU"/>
              </w:rPr>
              <w:t>s</w:t>
            </w:r>
            <w:r>
              <w:rPr>
                <w:rFonts w:ascii="Arial Narrow" w:hAnsi="Arial Narrow"/>
                <w:sz w:val="22"/>
                <w:szCs w:val="22"/>
                <w:lang w:eastAsia="en-AU"/>
              </w:rPr>
              <w:t xml:space="preserve"> about the Honour Roll</w:t>
            </w:r>
            <w:r w:rsidR="00DA0464" w:rsidRPr="00643C97">
              <w:rPr>
                <w:rFonts w:ascii="Arial Narrow" w:hAnsi="Arial Narrow"/>
                <w:sz w:val="22"/>
                <w:szCs w:val="22"/>
                <w:lang w:eastAsia="en-AU"/>
              </w:rPr>
              <w:t xml:space="preserve">, then </w:t>
            </w:r>
            <w:r>
              <w:rPr>
                <w:rFonts w:ascii="Arial Narrow" w:hAnsi="Arial Narrow"/>
                <w:sz w:val="22"/>
                <w:szCs w:val="22"/>
                <w:lang w:eastAsia="en-AU"/>
              </w:rPr>
              <w:t>convert the verbs</w:t>
            </w:r>
            <w:r w:rsidR="00BB4E94">
              <w:rPr>
                <w:rFonts w:ascii="Arial Narrow" w:hAnsi="Arial Narrow"/>
                <w:sz w:val="22"/>
                <w:szCs w:val="22"/>
                <w:lang w:eastAsia="en-AU"/>
              </w:rPr>
              <w:t xml:space="preserve"> </w:t>
            </w:r>
            <w:r w:rsidR="00DA0464" w:rsidRPr="00643C97">
              <w:rPr>
                <w:rFonts w:ascii="Arial Narrow" w:hAnsi="Arial Narrow"/>
                <w:sz w:val="22"/>
                <w:szCs w:val="22"/>
                <w:lang w:eastAsia="en-AU"/>
              </w:rPr>
              <w:t xml:space="preserve">to </w:t>
            </w:r>
            <w:r w:rsidR="00BB4E94">
              <w:rPr>
                <w:rFonts w:ascii="Arial Narrow" w:hAnsi="Arial Narrow"/>
                <w:sz w:val="22"/>
                <w:szCs w:val="22"/>
                <w:lang w:eastAsia="en-AU"/>
              </w:rPr>
              <w:t xml:space="preserve">the past tense in some </w:t>
            </w:r>
            <w:r>
              <w:rPr>
                <w:rFonts w:ascii="Arial Narrow" w:hAnsi="Arial Narrow"/>
                <w:sz w:val="22"/>
                <w:szCs w:val="22"/>
                <w:lang w:eastAsia="en-AU"/>
              </w:rPr>
              <w:t>new</w:t>
            </w:r>
            <w:r w:rsidR="00BB4E94">
              <w:rPr>
                <w:rFonts w:ascii="Arial Narrow" w:hAnsi="Arial Narrow"/>
                <w:sz w:val="22"/>
                <w:szCs w:val="22"/>
                <w:lang w:eastAsia="en-AU"/>
              </w:rPr>
              <w:t xml:space="preserve"> </w:t>
            </w:r>
            <w:r w:rsidR="00AD0A62">
              <w:rPr>
                <w:rFonts w:ascii="Arial Narrow" w:hAnsi="Arial Narrow"/>
                <w:sz w:val="22"/>
                <w:szCs w:val="22"/>
                <w:lang w:eastAsia="en-AU"/>
              </w:rPr>
              <w:t xml:space="preserve">English </w:t>
            </w:r>
            <w:r w:rsidR="00BB4E94">
              <w:rPr>
                <w:rFonts w:ascii="Arial Narrow" w:hAnsi="Arial Narrow"/>
                <w:sz w:val="22"/>
                <w:szCs w:val="22"/>
                <w:lang w:eastAsia="en-AU"/>
              </w:rPr>
              <w:t>sentences</w:t>
            </w:r>
            <w:r w:rsidR="00562401">
              <w:rPr>
                <w:rFonts w:ascii="Arial Narrow" w:hAnsi="Arial Narrow"/>
                <w:sz w:val="22"/>
                <w:szCs w:val="22"/>
                <w:lang w:eastAsia="en-AU"/>
              </w:rPr>
              <w:t xml:space="preserve">. </w:t>
            </w:r>
            <w:r w:rsidR="00562401" w:rsidRPr="00562401">
              <w:rPr>
                <w:rFonts w:ascii="Arial Narrow" w:hAnsi="Arial Narrow"/>
                <w:i/>
                <w:sz w:val="22"/>
                <w:szCs w:val="22"/>
                <w:lang w:eastAsia="en-AU"/>
              </w:rPr>
              <w:t>H</w:t>
            </w:r>
            <w:r w:rsidR="00BB4E94" w:rsidRPr="00562401">
              <w:rPr>
                <w:rFonts w:ascii="Arial Narrow" w:hAnsi="Arial Narrow"/>
                <w:i/>
                <w:sz w:val="22"/>
                <w:szCs w:val="22"/>
                <w:lang w:eastAsia="en-AU"/>
              </w:rPr>
              <w:t xml:space="preserve">int: If you can put the word ‘today’ at the beginning of the sentence, it will be present tense. If you </w:t>
            </w:r>
            <w:r w:rsidR="00BB4E94" w:rsidRPr="00562401">
              <w:rPr>
                <w:rFonts w:ascii="Arial Narrow" w:hAnsi="Arial Narrow"/>
                <w:i/>
                <w:sz w:val="22"/>
                <w:szCs w:val="22"/>
                <w:lang w:eastAsia="en-AU"/>
              </w:rPr>
              <w:lastRenderedPageBreak/>
              <w:t>can put the word ‘yesterday’ at the beginning of the sentence it will be past tense.</w:t>
            </w:r>
          </w:p>
          <w:p w14:paraId="2BFF0BAE" w14:textId="77777777" w:rsidR="00BB4E94" w:rsidRDefault="00BB4E94" w:rsidP="00BB4E94">
            <w:pPr>
              <w:autoSpaceDE w:val="0"/>
              <w:autoSpaceDN w:val="0"/>
              <w:adjustRightInd w:val="0"/>
              <w:rPr>
                <w:rFonts w:ascii="Arial Narrow" w:hAnsi="Arial Narrow"/>
                <w:lang w:eastAsia="en-AU"/>
              </w:rPr>
            </w:pPr>
          </w:p>
          <w:p w14:paraId="726FE767" w14:textId="77777777" w:rsidR="00BB4E94" w:rsidRPr="00DB0F82" w:rsidRDefault="00DB0F82" w:rsidP="00DB0F82">
            <w:pPr>
              <w:pStyle w:val="ListParagraph"/>
              <w:numPr>
                <w:ilvl w:val="0"/>
                <w:numId w:val="18"/>
              </w:numPr>
              <w:autoSpaceDE w:val="0"/>
              <w:autoSpaceDN w:val="0"/>
              <w:adjustRightInd w:val="0"/>
              <w:ind w:left="317" w:hanging="284"/>
              <w:rPr>
                <w:rFonts w:ascii="Arial Narrow" w:hAnsi="Arial Narrow"/>
                <w:sz w:val="22"/>
                <w:szCs w:val="22"/>
                <w:lang w:eastAsia="en-AU"/>
              </w:rPr>
            </w:pPr>
            <w:r w:rsidRPr="00DB0F82">
              <w:rPr>
                <w:rFonts w:ascii="Arial Narrow" w:hAnsi="Arial Narrow"/>
                <w:sz w:val="22"/>
                <w:szCs w:val="22"/>
                <w:lang w:eastAsia="en-AU"/>
              </w:rPr>
              <w:t xml:space="preserve">In Language, write some simple sentences about the Honour Roll </w:t>
            </w:r>
            <w:r>
              <w:rPr>
                <w:rFonts w:ascii="Arial Narrow" w:hAnsi="Arial Narrow"/>
                <w:sz w:val="22"/>
                <w:szCs w:val="22"/>
                <w:lang w:eastAsia="en-AU"/>
              </w:rPr>
              <w:t>using</w:t>
            </w:r>
            <w:r w:rsidRPr="00DB0F82">
              <w:rPr>
                <w:rFonts w:ascii="Arial Narrow" w:hAnsi="Arial Narrow"/>
                <w:sz w:val="22"/>
                <w:szCs w:val="22"/>
                <w:lang w:eastAsia="en-AU"/>
              </w:rPr>
              <w:t xml:space="preserve"> present tense verbs.</w:t>
            </w:r>
          </w:p>
          <w:p w14:paraId="4A0D486A" w14:textId="77777777" w:rsidR="00DA0464" w:rsidRPr="00DB0F82" w:rsidRDefault="00DA0464" w:rsidP="0063174D">
            <w:pPr>
              <w:autoSpaceDE w:val="0"/>
              <w:autoSpaceDN w:val="0"/>
              <w:adjustRightInd w:val="0"/>
              <w:rPr>
                <w:rFonts w:ascii="Arial Narrow" w:hAnsi="Arial Narrow"/>
                <w:lang w:eastAsia="en-AU"/>
              </w:rPr>
            </w:pPr>
          </w:p>
          <w:p w14:paraId="7A9FD6DB" w14:textId="77777777" w:rsidR="00490482" w:rsidRPr="00643C97" w:rsidRDefault="00490482" w:rsidP="0063174D">
            <w:pPr>
              <w:autoSpaceDE w:val="0"/>
              <w:autoSpaceDN w:val="0"/>
              <w:adjustRightInd w:val="0"/>
              <w:rPr>
                <w:rFonts w:ascii="Arial Narrow" w:hAnsi="Arial Narrow"/>
                <w:lang w:eastAsia="en-AU"/>
              </w:rPr>
            </w:pPr>
          </w:p>
        </w:tc>
        <w:tc>
          <w:tcPr>
            <w:tcW w:w="1559" w:type="dxa"/>
          </w:tcPr>
          <w:p w14:paraId="349B3C7C" w14:textId="77777777" w:rsidR="00A41C92" w:rsidRDefault="00DA0464" w:rsidP="0063174D">
            <w:pPr>
              <w:autoSpaceDE w:val="0"/>
              <w:autoSpaceDN w:val="0"/>
              <w:adjustRightInd w:val="0"/>
              <w:rPr>
                <w:rFonts w:ascii="Arial Narrow" w:hAnsi="Arial Narrow"/>
              </w:rPr>
            </w:pPr>
            <w:r w:rsidRPr="00643C97">
              <w:rPr>
                <w:rFonts w:ascii="Arial Narrow" w:hAnsi="Arial Narrow"/>
              </w:rPr>
              <w:lastRenderedPageBreak/>
              <w:t xml:space="preserve">Community or people: </w:t>
            </w:r>
          </w:p>
          <w:p w14:paraId="61029348" w14:textId="426C1DBD" w:rsidR="00DA0464" w:rsidRPr="00643C97" w:rsidRDefault="00DA0464" w:rsidP="0063174D">
            <w:pPr>
              <w:autoSpaceDE w:val="0"/>
              <w:autoSpaceDN w:val="0"/>
              <w:adjustRightInd w:val="0"/>
              <w:rPr>
                <w:rFonts w:ascii="Arial Narrow" w:hAnsi="Arial Narrow"/>
              </w:rPr>
            </w:pPr>
            <w:r w:rsidRPr="00643C97">
              <w:rPr>
                <w:rFonts w:ascii="Arial Narrow" w:hAnsi="Arial Narrow"/>
              </w:rPr>
              <w:t>(This might be the name the group has for themselves.)</w:t>
            </w:r>
          </w:p>
          <w:p w14:paraId="3AD91795" w14:textId="2A7270AE" w:rsidR="00DA0464" w:rsidRPr="00643C97" w:rsidRDefault="00AD0A62" w:rsidP="0063174D">
            <w:pPr>
              <w:autoSpaceDE w:val="0"/>
              <w:autoSpaceDN w:val="0"/>
              <w:adjustRightInd w:val="0"/>
              <w:rPr>
                <w:rFonts w:ascii="Arial Narrow" w:hAnsi="Arial Narrow"/>
              </w:rPr>
            </w:pPr>
            <w:r>
              <w:rPr>
                <w:rFonts w:ascii="Arial Narrow" w:hAnsi="Arial Narrow"/>
              </w:rPr>
              <w:t>Clan l</w:t>
            </w:r>
            <w:r w:rsidR="00DA0464" w:rsidRPr="00643C97">
              <w:rPr>
                <w:rFonts w:ascii="Arial Narrow" w:hAnsi="Arial Narrow"/>
              </w:rPr>
              <w:t>eader:</w:t>
            </w:r>
          </w:p>
          <w:p w14:paraId="356A9495" w14:textId="77777777" w:rsidR="00DA0464" w:rsidRPr="00643C97" w:rsidRDefault="00DA0464" w:rsidP="0063174D">
            <w:pPr>
              <w:autoSpaceDE w:val="0"/>
              <w:autoSpaceDN w:val="0"/>
              <w:adjustRightInd w:val="0"/>
              <w:rPr>
                <w:rFonts w:ascii="Arial Narrow" w:hAnsi="Arial Narrow"/>
              </w:rPr>
            </w:pPr>
            <w:r w:rsidRPr="00643C97">
              <w:rPr>
                <w:rFonts w:ascii="Arial Narrow" w:hAnsi="Arial Narrow"/>
              </w:rPr>
              <w:t>Health:</w:t>
            </w:r>
          </w:p>
          <w:p w14:paraId="54D2EFB8" w14:textId="77777777" w:rsidR="00DA0464" w:rsidRPr="00643C97" w:rsidRDefault="00DA0464" w:rsidP="0063174D">
            <w:pPr>
              <w:autoSpaceDE w:val="0"/>
              <w:autoSpaceDN w:val="0"/>
              <w:adjustRightInd w:val="0"/>
              <w:rPr>
                <w:rFonts w:ascii="Arial Narrow" w:hAnsi="Arial Narrow"/>
              </w:rPr>
            </w:pPr>
            <w:r w:rsidRPr="00643C97">
              <w:rPr>
                <w:rFonts w:ascii="Arial Narrow" w:hAnsi="Arial Narrow"/>
              </w:rPr>
              <w:t>Work, to:</w:t>
            </w:r>
          </w:p>
          <w:p w14:paraId="1FE037E0" w14:textId="77777777" w:rsidR="00DA0464" w:rsidRPr="00643C97" w:rsidRDefault="00DA0464" w:rsidP="00AD0A62">
            <w:pPr>
              <w:autoSpaceDE w:val="0"/>
              <w:autoSpaceDN w:val="0"/>
              <w:adjustRightInd w:val="0"/>
              <w:rPr>
                <w:rFonts w:ascii="Arial Narrow" w:hAnsi="Arial Narrow"/>
              </w:rPr>
            </w:pPr>
          </w:p>
        </w:tc>
        <w:tc>
          <w:tcPr>
            <w:tcW w:w="3224" w:type="dxa"/>
          </w:tcPr>
          <w:p w14:paraId="77CC4F5C" w14:textId="6583C4B9" w:rsidR="00DA0464" w:rsidRPr="0070753B" w:rsidRDefault="00364FB5" w:rsidP="00DA0464">
            <w:pPr>
              <w:pStyle w:val="ListParagraph"/>
              <w:numPr>
                <w:ilvl w:val="0"/>
                <w:numId w:val="7"/>
              </w:numPr>
              <w:ind w:left="318" w:hanging="284"/>
              <w:rPr>
                <w:rStyle w:val="Hyperlink"/>
                <w:rFonts w:ascii="Arial Narrow" w:hAnsi="Arial Narrow"/>
                <w:color w:val="auto"/>
                <w:sz w:val="22"/>
                <w:szCs w:val="22"/>
                <w:lang w:eastAsia="en-AU"/>
              </w:rPr>
            </w:pPr>
            <w:r w:rsidRPr="0070753B">
              <w:rPr>
                <w:rFonts w:ascii="Arial Narrow" w:hAnsi="Arial Narrow"/>
                <w:sz w:val="22"/>
                <w:szCs w:val="22"/>
                <w:lang w:eastAsia="en-AU"/>
              </w:rPr>
              <w:fldChar w:fldCharType="begin"/>
            </w:r>
            <w:r w:rsidRPr="0070753B">
              <w:rPr>
                <w:rFonts w:ascii="Arial Narrow" w:hAnsi="Arial Narrow"/>
                <w:sz w:val="22"/>
                <w:szCs w:val="22"/>
                <w:lang w:eastAsia="en-AU"/>
              </w:rPr>
              <w:instrText xml:space="preserve"> HYPERLINK "http://www.dpc.vic.gov.au/index.php/aboriginal-affairs/projects-and-programs/leadership/victorian-aboriginal-honour-roll/victorian-aboriginal-honour-roll-2011-inductees" </w:instrText>
            </w:r>
            <w:r w:rsidRPr="0070753B">
              <w:rPr>
                <w:rFonts w:ascii="Arial Narrow" w:hAnsi="Arial Narrow"/>
                <w:sz w:val="22"/>
                <w:szCs w:val="22"/>
                <w:lang w:eastAsia="en-AU"/>
              </w:rPr>
              <w:fldChar w:fldCharType="separate"/>
            </w:r>
            <w:r w:rsidR="00DA0464" w:rsidRPr="0070753B">
              <w:rPr>
                <w:rStyle w:val="Hyperlink"/>
                <w:rFonts w:ascii="Arial Narrow" w:hAnsi="Arial Narrow"/>
                <w:color w:val="auto"/>
                <w:sz w:val="22"/>
                <w:szCs w:val="22"/>
                <w:lang w:eastAsia="en-AU"/>
              </w:rPr>
              <w:t>Victorian Indigenous Honour Roll</w:t>
            </w:r>
          </w:p>
          <w:p w14:paraId="740D6518" w14:textId="7EEDC855" w:rsidR="00DA0464" w:rsidRPr="0070753B" w:rsidRDefault="00364FB5" w:rsidP="0063174D">
            <w:pPr>
              <w:pStyle w:val="ListParagraph"/>
              <w:ind w:left="318"/>
              <w:rPr>
                <w:rFonts w:ascii="Arial Narrow" w:hAnsi="Arial Narrow"/>
                <w:sz w:val="22"/>
                <w:szCs w:val="22"/>
                <w:lang w:eastAsia="en-AU"/>
              </w:rPr>
            </w:pPr>
            <w:r w:rsidRPr="0070753B">
              <w:rPr>
                <w:rFonts w:ascii="Arial Narrow" w:hAnsi="Arial Narrow"/>
                <w:sz w:val="22"/>
                <w:szCs w:val="22"/>
                <w:lang w:eastAsia="en-AU"/>
              </w:rPr>
              <w:fldChar w:fldCharType="end"/>
            </w:r>
          </w:p>
          <w:p w14:paraId="40EC407B" w14:textId="77777777" w:rsidR="00DA0464" w:rsidRPr="0070753B" w:rsidRDefault="00DA0464" w:rsidP="00DA0464">
            <w:pPr>
              <w:pStyle w:val="ListParagraph"/>
              <w:numPr>
                <w:ilvl w:val="0"/>
                <w:numId w:val="7"/>
              </w:numPr>
              <w:ind w:left="318" w:hanging="284"/>
              <w:rPr>
                <w:rFonts w:ascii="Arial Narrow" w:hAnsi="Arial Narrow"/>
                <w:sz w:val="22"/>
                <w:szCs w:val="22"/>
                <w:lang w:eastAsia="en-AU"/>
              </w:rPr>
            </w:pPr>
            <w:r w:rsidRPr="0070753B">
              <w:rPr>
                <w:rFonts w:ascii="Arial Narrow" w:hAnsi="Arial Narrow"/>
                <w:sz w:val="22"/>
                <w:szCs w:val="22"/>
                <w:lang w:eastAsia="en-AU"/>
              </w:rPr>
              <w:t>If the local person honoured is available, invite them to talk to the class.</w:t>
            </w:r>
          </w:p>
          <w:p w14:paraId="427284C7" w14:textId="77777777" w:rsidR="00664709" w:rsidRPr="00664709" w:rsidRDefault="00664709" w:rsidP="00664709">
            <w:pPr>
              <w:pStyle w:val="ListParagraph"/>
              <w:rPr>
                <w:rFonts w:ascii="Arial Narrow" w:hAnsi="Arial Narrow"/>
                <w:sz w:val="22"/>
                <w:szCs w:val="22"/>
                <w:lang w:eastAsia="en-AU"/>
              </w:rPr>
            </w:pPr>
          </w:p>
          <w:p w14:paraId="3E5C94D1" w14:textId="77777777" w:rsidR="00664709" w:rsidRPr="00664709" w:rsidRDefault="00613657" w:rsidP="00664709">
            <w:pPr>
              <w:pStyle w:val="ListParagraph"/>
              <w:numPr>
                <w:ilvl w:val="0"/>
                <w:numId w:val="7"/>
              </w:numPr>
              <w:ind w:left="318" w:hanging="284"/>
              <w:rPr>
                <w:rFonts w:ascii="Arial Narrow" w:hAnsi="Arial Narrow"/>
                <w:sz w:val="22"/>
                <w:szCs w:val="22"/>
                <w:lang w:eastAsia="en-AU"/>
              </w:rPr>
            </w:pPr>
            <w:hyperlink r:id="rId34" w:history="1">
              <w:r w:rsidR="00664709" w:rsidRPr="00DB0F82">
                <w:rPr>
                  <w:rStyle w:val="Hyperlink"/>
                  <w:rFonts w:ascii="Arial Narrow" w:hAnsi="Arial Narrow"/>
                  <w:sz w:val="22"/>
                  <w:szCs w:val="22"/>
                  <w:lang w:eastAsia="en-AU"/>
                </w:rPr>
                <w:t>Aboriginal community leader interviews</w:t>
              </w:r>
            </w:hyperlink>
          </w:p>
          <w:p w14:paraId="00C5FD8E" w14:textId="77777777" w:rsidR="00DA0464" w:rsidRPr="00DB0F82" w:rsidRDefault="00DA0464" w:rsidP="0063174D">
            <w:pPr>
              <w:pStyle w:val="ListParagraph"/>
              <w:rPr>
                <w:rFonts w:ascii="Arial Narrow" w:hAnsi="Arial Narrow"/>
                <w:sz w:val="22"/>
                <w:szCs w:val="22"/>
                <w:lang w:eastAsia="en-AU"/>
              </w:rPr>
            </w:pPr>
          </w:p>
          <w:p w14:paraId="469CEC14" w14:textId="77777777" w:rsidR="00DA0464" w:rsidRPr="00DB0F82" w:rsidRDefault="00DA0464" w:rsidP="00DA0464">
            <w:pPr>
              <w:pStyle w:val="ListParagraph"/>
              <w:numPr>
                <w:ilvl w:val="0"/>
                <w:numId w:val="7"/>
              </w:numPr>
              <w:ind w:left="318" w:hanging="284"/>
              <w:rPr>
                <w:rFonts w:ascii="Arial Narrow" w:hAnsi="Arial Narrow"/>
                <w:sz w:val="22"/>
                <w:szCs w:val="22"/>
                <w:lang w:eastAsia="en-AU"/>
              </w:rPr>
            </w:pPr>
            <w:r w:rsidRPr="00DB0F82">
              <w:rPr>
                <w:rFonts w:ascii="Arial Narrow" w:hAnsi="Arial Narrow"/>
                <w:sz w:val="22"/>
                <w:szCs w:val="22"/>
                <w:lang w:eastAsia="en-AU"/>
              </w:rPr>
              <w:t>Language that relates to the activities of the local person may be available.</w:t>
            </w:r>
          </w:p>
          <w:p w14:paraId="0D199DA7" w14:textId="77777777" w:rsidR="00DA0464" w:rsidRPr="00DB0F82" w:rsidRDefault="00DA0464" w:rsidP="0063174D">
            <w:pPr>
              <w:pStyle w:val="ListParagraph"/>
              <w:rPr>
                <w:rFonts w:ascii="Arial Narrow" w:hAnsi="Arial Narrow"/>
                <w:sz w:val="22"/>
                <w:szCs w:val="22"/>
                <w:lang w:eastAsia="en-AU"/>
              </w:rPr>
            </w:pPr>
          </w:p>
          <w:p w14:paraId="2AC1BB34" w14:textId="185196E2" w:rsidR="00BB4E94" w:rsidRPr="00DB0F82" w:rsidRDefault="00DA0464" w:rsidP="00BB4E94">
            <w:pPr>
              <w:pStyle w:val="ListParagraph"/>
              <w:numPr>
                <w:ilvl w:val="0"/>
                <w:numId w:val="18"/>
              </w:numPr>
              <w:autoSpaceDE w:val="0"/>
              <w:autoSpaceDN w:val="0"/>
              <w:adjustRightInd w:val="0"/>
              <w:ind w:left="360"/>
              <w:rPr>
                <w:rFonts w:ascii="Arial Narrow" w:hAnsi="Arial Narrow"/>
                <w:sz w:val="22"/>
                <w:szCs w:val="22"/>
                <w:lang w:eastAsia="en-AU"/>
              </w:rPr>
            </w:pPr>
            <w:r w:rsidRPr="00DB0F82">
              <w:rPr>
                <w:rFonts w:ascii="Arial Narrow" w:hAnsi="Arial Narrow"/>
                <w:sz w:val="22"/>
                <w:szCs w:val="22"/>
                <w:lang w:eastAsia="en-AU"/>
              </w:rPr>
              <w:t xml:space="preserve">Introduce the present tense suffix </w:t>
            </w:r>
            <w:r w:rsidR="00BB4E94" w:rsidRPr="00DB0F82">
              <w:rPr>
                <w:rFonts w:ascii="Arial Narrow" w:hAnsi="Arial Narrow"/>
                <w:sz w:val="22"/>
                <w:szCs w:val="22"/>
                <w:lang w:eastAsia="en-AU"/>
              </w:rPr>
              <w:t>on</w:t>
            </w:r>
            <w:r w:rsidR="00AD0A62">
              <w:rPr>
                <w:rFonts w:ascii="Arial Narrow" w:hAnsi="Arial Narrow"/>
                <w:sz w:val="22"/>
                <w:szCs w:val="22"/>
                <w:lang w:eastAsia="en-AU"/>
              </w:rPr>
              <w:t xml:space="preserve"> English</w:t>
            </w:r>
            <w:r w:rsidR="00BB4E94" w:rsidRPr="00DB0F82">
              <w:rPr>
                <w:rFonts w:ascii="Arial Narrow" w:hAnsi="Arial Narrow"/>
                <w:sz w:val="22"/>
                <w:szCs w:val="22"/>
                <w:lang w:eastAsia="en-AU"/>
              </w:rPr>
              <w:t xml:space="preserve"> verbs </w:t>
            </w:r>
            <w:r w:rsidRPr="00DB0F82">
              <w:rPr>
                <w:rFonts w:ascii="Arial Narrow" w:hAnsi="Arial Narrow"/>
                <w:sz w:val="22"/>
                <w:szCs w:val="22"/>
                <w:lang w:eastAsia="en-AU"/>
              </w:rPr>
              <w:t>when discussing living people.</w:t>
            </w:r>
            <w:r w:rsidR="00BB4E94" w:rsidRPr="00DB0F82">
              <w:rPr>
                <w:rFonts w:ascii="Arial Narrow" w:hAnsi="Arial Narrow"/>
                <w:sz w:val="22"/>
                <w:szCs w:val="22"/>
                <w:lang w:eastAsia="en-AU"/>
              </w:rPr>
              <w:t xml:space="preserve"> </w:t>
            </w:r>
          </w:p>
          <w:p w14:paraId="653781D2" w14:textId="77777777" w:rsidR="00BB4E94" w:rsidRPr="00DB0F82" w:rsidRDefault="00BB4E94" w:rsidP="00BB4E94">
            <w:pPr>
              <w:pStyle w:val="ListParagraph"/>
              <w:autoSpaceDE w:val="0"/>
              <w:autoSpaceDN w:val="0"/>
              <w:adjustRightInd w:val="0"/>
              <w:ind w:left="360"/>
              <w:rPr>
                <w:rFonts w:ascii="Arial Narrow" w:hAnsi="Arial Narrow"/>
                <w:sz w:val="22"/>
                <w:szCs w:val="22"/>
                <w:lang w:eastAsia="en-AU"/>
              </w:rPr>
            </w:pPr>
          </w:p>
          <w:p w14:paraId="1D7C3D84" w14:textId="51DDD3B4" w:rsidR="00BB4E94" w:rsidRPr="00DB0F82" w:rsidRDefault="00BB4E94" w:rsidP="00BB4E94">
            <w:pPr>
              <w:pStyle w:val="ListParagraph"/>
              <w:autoSpaceDE w:val="0"/>
              <w:autoSpaceDN w:val="0"/>
              <w:adjustRightInd w:val="0"/>
              <w:ind w:left="360"/>
              <w:rPr>
                <w:rFonts w:ascii="Arial Narrow" w:hAnsi="Arial Narrow"/>
                <w:sz w:val="22"/>
                <w:szCs w:val="22"/>
                <w:lang w:eastAsia="en-AU"/>
              </w:rPr>
            </w:pPr>
            <w:r w:rsidRPr="00DB0F82">
              <w:rPr>
                <w:rFonts w:ascii="Arial Narrow" w:hAnsi="Arial Narrow"/>
                <w:sz w:val="22"/>
                <w:szCs w:val="22"/>
                <w:lang w:eastAsia="en-AU"/>
              </w:rPr>
              <w:t>Verbs are words that describe an action (</w:t>
            </w:r>
            <w:r w:rsidR="00AD0A62">
              <w:rPr>
                <w:rFonts w:ascii="Arial Narrow" w:hAnsi="Arial Narrow"/>
                <w:sz w:val="22"/>
                <w:szCs w:val="22"/>
                <w:lang w:eastAsia="en-AU"/>
              </w:rPr>
              <w:t xml:space="preserve">eg </w:t>
            </w:r>
            <w:r w:rsidRPr="00DB0F82">
              <w:rPr>
                <w:rFonts w:ascii="Arial Narrow" w:hAnsi="Arial Narrow"/>
                <w:sz w:val="22"/>
                <w:szCs w:val="22"/>
                <w:lang w:eastAsia="en-AU"/>
              </w:rPr>
              <w:t>to run), a state (</w:t>
            </w:r>
            <w:r w:rsidR="00AD0A62">
              <w:rPr>
                <w:rFonts w:ascii="Arial Narrow" w:hAnsi="Arial Narrow"/>
                <w:sz w:val="22"/>
                <w:szCs w:val="22"/>
                <w:lang w:eastAsia="en-AU"/>
              </w:rPr>
              <w:t xml:space="preserve">eg </w:t>
            </w:r>
            <w:r w:rsidRPr="00DB0F82">
              <w:rPr>
                <w:rFonts w:ascii="Arial Narrow" w:hAnsi="Arial Narrow"/>
                <w:sz w:val="22"/>
                <w:szCs w:val="22"/>
                <w:lang w:eastAsia="en-AU"/>
              </w:rPr>
              <w:t>to believe) or a process (</w:t>
            </w:r>
            <w:r w:rsidR="00AD0A62">
              <w:rPr>
                <w:rFonts w:ascii="Arial Narrow" w:hAnsi="Arial Narrow"/>
                <w:sz w:val="22"/>
                <w:szCs w:val="22"/>
                <w:lang w:eastAsia="en-AU"/>
              </w:rPr>
              <w:t xml:space="preserve">eg </w:t>
            </w:r>
            <w:r w:rsidRPr="00DB0F82">
              <w:rPr>
                <w:rFonts w:ascii="Arial Narrow" w:hAnsi="Arial Narrow"/>
                <w:sz w:val="22"/>
                <w:szCs w:val="22"/>
                <w:lang w:eastAsia="en-AU"/>
              </w:rPr>
              <w:t xml:space="preserve">to </w:t>
            </w:r>
            <w:r w:rsidRPr="00DB0F82">
              <w:rPr>
                <w:rFonts w:ascii="Arial Narrow" w:hAnsi="Arial Narrow"/>
                <w:sz w:val="22"/>
                <w:szCs w:val="22"/>
                <w:lang w:eastAsia="en-AU"/>
              </w:rPr>
              <w:lastRenderedPageBreak/>
              <w:t xml:space="preserve">hear).They are sometimes called “doing” words. </w:t>
            </w:r>
          </w:p>
          <w:p w14:paraId="4250BDD4" w14:textId="77777777" w:rsidR="00BB4E94" w:rsidRPr="00DB0F82" w:rsidRDefault="00BB4E94" w:rsidP="00BB4E94">
            <w:pPr>
              <w:autoSpaceDE w:val="0"/>
              <w:autoSpaceDN w:val="0"/>
              <w:adjustRightInd w:val="0"/>
              <w:rPr>
                <w:rFonts w:ascii="Arial Narrow" w:hAnsi="Arial Narrow"/>
                <w:lang w:eastAsia="en-AU"/>
              </w:rPr>
            </w:pPr>
          </w:p>
          <w:p w14:paraId="2E8F55CB" w14:textId="7153FA81" w:rsidR="00BB4E94" w:rsidRPr="00DB0F82" w:rsidRDefault="00BB4E94" w:rsidP="00BB4E94">
            <w:pPr>
              <w:pStyle w:val="ListParagraph"/>
              <w:autoSpaceDE w:val="0"/>
              <w:autoSpaceDN w:val="0"/>
              <w:adjustRightInd w:val="0"/>
              <w:ind w:left="360"/>
              <w:rPr>
                <w:rFonts w:ascii="Arial Narrow" w:hAnsi="Arial Narrow"/>
                <w:sz w:val="22"/>
                <w:szCs w:val="22"/>
                <w:lang w:eastAsia="en-AU"/>
              </w:rPr>
            </w:pPr>
            <w:r w:rsidRPr="00DB0F82">
              <w:rPr>
                <w:rFonts w:ascii="Arial Narrow" w:hAnsi="Arial Narrow"/>
                <w:sz w:val="22"/>
                <w:szCs w:val="22"/>
                <w:lang w:eastAsia="en-AU"/>
              </w:rPr>
              <w:t>In English</w:t>
            </w:r>
            <w:r w:rsidR="00935A98">
              <w:rPr>
                <w:rFonts w:ascii="Arial Narrow" w:hAnsi="Arial Narrow"/>
                <w:sz w:val="22"/>
                <w:szCs w:val="22"/>
                <w:lang w:eastAsia="en-AU"/>
              </w:rPr>
              <w:t>,</w:t>
            </w:r>
            <w:r w:rsidRPr="00DB0F82">
              <w:rPr>
                <w:rFonts w:ascii="Arial Narrow" w:hAnsi="Arial Narrow"/>
                <w:sz w:val="22"/>
                <w:szCs w:val="22"/>
                <w:lang w:eastAsia="en-AU"/>
              </w:rPr>
              <w:t xml:space="preserve"> simple verbs take the endings –</w:t>
            </w:r>
            <w:r w:rsidR="00AD0A62">
              <w:rPr>
                <w:rFonts w:ascii="Arial Narrow" w:hAnsi="Arial Narrow"/>
                <w:sz w:val="22"/>
                <w:szCs w:val="22"/>
                <w:lang w:eastAsia="en-AU"/>
              </w:rPr>
              <w:t>s</w:t>
            </w:r>
            <w:r w:rsidR="00935A98">
              <w:rPr>
                <w:rFonts w:ascii="Arial Narrow" w:hAnsi="Arial Narrow"/>
                <w:sz w:val="22"/>
                <w:szCs w:val="22"/>
                <w:lang w:eastAsia="en-AU"/>
              </w:rPr>
              <w:t xml:space="preserve"> and</w:t>
            </w:r>
            <w:r w:rsidRPr="00DB0F82">
              <w:rPr>
                <w:rFonts w:ascii="Arial Narrow" w:hAnsi="Arial Narrow"/>
                <w:sz w:val="22"/>
                <w:szCs w:val="22"/>
                <w:lang w:eastAsia="en-AU"/>
              </w:rPr>
              <w:t xml:space="preserve"> -</w:t>
            </w:r>
            <w:r w:rsidR="00AD0A62">
              <w:rPr>
                <w:rFonts w:ascii="Arial Narrow" w:hAnsi="Arial Narrow"/>
                <w:sz w:val="22"/>
                <w:szCs w:val="22"/>
                <w:lang w:eastAsia="en-AU"/>
              </w:rPr>
              <w:t>ed</w:t>
            </w:r>
            <w:r w:rsidRPr="00DB0F82">
              <w:rPr>
                <w:rFonts w:ascii="Arial Narrow" w:hAnsi="Arial Narrow"/>
                <w:sz w:val="22"/>
                <w:szCs w:val="22"/>
                <w:lang w:eastAsia="en-AU"/>
              </w:rPr>
              <w:t xml:space="preserve">, eg </w:t>
            </w:r>
            <w:r w:rsidRPr="00DB0F82">
              <w:rPr>
                <w:rFonts w:ascii="Arial Narrow" w:hAnsi="Arial Narrow"/>
                <w:i/>
                <w:sz w:val="22"/>
                <w:szCs w:val="22"/>
                <w:lang w:eastAsia="en-AU"/>
              </w:rPr>
              <w:t xml:space="preserve">Today the man </w:t>
            </w:r>
            <w:r w:rsidRPr="00DB0F82">
              <w:rPr>
                <w:rFonts w:ascii="Arial Narrow" w:hAnsi="Arial Narrow"/>
                <w:b/>
                <w:i/>
                <w:sz w:val="22"/>
                <w:szCs w:val="22"/>
                <w:lang w:eastAsia="en-AU"/>
              </w:rPr>
              <w:t xml:space="preserve">calls </w:t>
            </w:r>
            <w:r w:rsidRPr="00DB0F82">
              <w:rPr>
                <w:rFonts w:ascii="Arial Narrow" w:hAnsi="Arial Narrow"/>
                <w:i/>
                <w:sz w:val="22"/>
                <w:szCs w:val="22"/>
                <w:lang w:eastAsia="en-AU"/>
              </w:rPr>
              <w:t>the dog</w:t>
            </w:r>
            <w:r w:rsidRPr="00DB0F82">
              <w:rPr>
                <w:rFonts w:ascii="Arial Narrow" w:hAnsi="Arial Narrow"/>
                <w:sz w:val="22"/>
                <w:szCs w:val="22"/>
                <w:lang w:eastAsia="en-AU"/>
              </w:rPr>
              <w:t xml:space="preserve"> (present); Yesterday </w:t>
            </w:r>
            <w:r w:rsidRPr="00DB0F82">
              <w:rPr>
                <w:rFonts w:ascii="Arial Narrow" w:hAnsi="Arial Narrow"/>
                <w:i/>
                <w:sz w:val="22"/>
                <w:szCs w:val="22"/>
                <w:lang w:eastAsia="en-AU"/>
              </w:rPr>
              <w:t xml:space="preserve">the woman </w:t>
            </w:r>
            <w:r w:rsidRPr="00DB0F82">
              <w:rPr>
                <w:rFonts w:ascii="Arial Narrow" w:hAnsi="Arial Narrow"/>
                <w:b/>
                <w:i/>
                <w:sz w:val="22"/>
                <w:szCs w:val="22"/>
                <w:lang w:eastAsia="en-AU"/>
              </w:rPr>
              <w:t>called</w:t>
            </w:r>
            <w:r w:rsidRPr="00DB0F82">
              <w:rPr>
                <w:rFonts w:ascii="Arial Narrow" w:hAnsi="Arial Narrow"/>
                <w:i/>
                <w:sz w:val="22"/>
                <w:szCs w:val="22"/>
                <w:lang w:eastAsia="en-AU"/>
              </w:rPr>
              <w:t xml:space="preserve"> the children</w:t>
            </w:r>
            <w:r w:rsidRPr="00DB0F82">
              <w:rPr>
                <w:rFonts w:ascii="Arial Narrow" w:hAnsi="Arial Narrow"/>
                <w:sz w:val="22"/>
                <w:szCs w:val="22"/>
                <w:lang w:eastAsia="en-AU"/>
              </w:rPr>
              <w:t xml:space="preserve"> (past). </w:t>
            </w:r>
          </w:p>
          <w:p w14:paraId="4BDB162D" w14:textId="77777777" w:rsidR="00BB4E94" w:rsidRPr="00DB0F82" w:rsidRDefault="00BB4E94" w:rsidP="00BB4E94">
            <w:pPr>
              <w:autoSpaceDE w:val="0"/>
              <w:autoSpaceDN w:val="0"/>
              <w:adjustRightInd w:val="0"/>
              <w:rPr>
                <w:rFonts w:ascii="Arial Narrow" w:hAnsi="Arial Narrow"/>
                <w:lang w:eastAsia="en-AU"/>
              </w:rPr>
            </w:pPr>
          </w:p>
          <w:p w14:paraId="0E0B252D" w14:textId="0417C3EE" w:rsidR="00317D59" w:rsidRDefault="00BB4E94" w:rsidP="00BB4E94">
            <w:pPr>
              <w:pStyle w:val="ListParagraph"/>
              <w:autoSpaceDE w:val="0"/>
              <w:autoSpaceDN w:val="0"/>
              <w:adjustRightInd w:val="0"/>
              <w:ind w:left="360"/>
              <w:rPr>
                <w:rFonts w:ascii="Arial Narrow" w:hAnsi="Arial Narrow"/>
                <w:sz w:val="22"/>
                <w:szCs w:val="22"/>
                <w:lang w:eastAsia="en-AU"/>
              </w:rPr>
            </w:pPr>
            <w:r w:rsidRPr="00DB0F82">
              <w:rPr>
                <w:rFonts w:ascii="Arial Narrow" w:hAnsi="Arial Narrow"/>
                <w:sz w:val="22"/>
                <w:szCs w:val="22"/>
                <w:lang w:eastAsia="en-AU"/>
              </w:rPr>
              <w:t>The</w:t>
            </w:r>
            <w:r w:rsidR="00AD0A62">
              <w:rPr>
                <w:rFonts w:ascii="Arial Narrow" w:hAnsi="Arial Narrow"/>
                <w:sz w:val="22"/>
                <w:szCs w:val="22"/>
                <w:lang w:eastAsia="en-AU"/>
              </w:rPr>
              <w:t xml:space="preserve"> English</w:t>
            </w:r>
            <w:r w:rsidRPr="00DB0F82">
              <w:rPr>
                <w:rFonts w:ascii="Arial Narrow" w:hAnsi="Arial Narrow"/>
                <w:sz w:val="22"/>
                <w:szCs w:val="22"/>
                <w:lang w:eastAsia="en-AU"/>
              </w:rPr>
              <w:t xml:space="preserve"> endings –</w:t>
            </w:r>
            <w:r w:rsidR="00AD0A62">
              <w:rPr>
                <w:rFonts w:ascii="Arial Narrow" w:hAnsi="Arial Narrow"/>
                <w:sz w:val="22"/>
                <w:szCs w:val="22"/>
                <w:lang w:eastAsia="en-AU"/>
              </w:rPr>
              <w:t>s</w:t>
            </w:r>
            <w:r w:rsidRPr="00DB0F82">
              <w:rPr>
                <w:rFonts w:ascii="Arial Narrow" w:hAnsi="Arial Narrow"/>
                <w:sz w:val="22"/>
                <w:szCs w:val="22"/>
                <w:lang w:eastAsia="en-AU"/>
              </w:rPr>
              <w:t xml:space="preserve"> and –</w:t>
            </w:r>
            <w:r w:rsidR="00AD0A62">
              <w:rPr>
                <w:rFonts w:ascii="Arial Narrow" w:hAnsi="Arial Narrow"/>
                <w:sz w:val="22"/>
                <w:szCs w:val="22"/>
                <w:lang w:eastAsia="en-AU"/>
              </w:rPr>
              <w:t>ed</w:t>
            </w:r>
            <w:r w:rsidRPr="00DB0F82">
              <w:rPr>
                <w:rFonts w:ascii="Arial Narrow" w:hAnsi="Arial Narrow"/>
                <w:sz w:val="22"/>
                <w:szCs w:val="22"/>
                <w:lang w:eastAsia="en-AU"/>
              </w:rPr>
              <w:t xml:space="preserve"> denote tense, ie, the time of the action. </w:t>
            </w:r>
            <w:r w:rsidR="00317D59">
              <w:rPr>
                <w:rFonts w:ascii="Arial Narrow" w:hAnsi="Arial Narrow"/>
                <w:sz w:val="22"/>
                <w:szCs w:val="22"/>
                <w:lang w:eastAsia="en-AU"/>
              </w:rPr>
              <w:t>Similarly, Aboriginal Languages use suffixes to show tense.</w:t>
            </w:r>
          </w:p>
          <w:p w14:paraId="32806E64" w14:textId="77777777" w:rsidR="00317D59" w:rsidRDefault="00317D59" w:rsidP="00BB4E94">
            <w:pPr>
              <w:pStyle w:val="ListParagraph"/>
              <w:autoSpaceDE w:val="0"/>
              <w:autoSpaceDN w:val="0"/>
              <w:adjustRightInd w:val="0"/>
              <w:ind w:left="360"/>
              <w:rPr>
                <w:rFonts w:ascii="Arial Narrow" w:hAnsi="Arial Narrow"/>
                <w:sz w:val="22"/>
                <w:szCs w:val="22"/>
                <w:lang w:eastAsia="en-AU"/>
              </w:rPr>
            </w:pPr>
          </w:p>
          <w:p w14:paraId="2EEE967D" w14:textId="1EC42D85" w:rsidR="00BB4E94" w:rsidRDefault="00AB57AD" w:rsidP="00BB4E94">
            <w:pPr>
              <w:pStyle w:val="ListParagraph"/>
              <w:autoSpaceDE w:val="0"/>
              <w:autoSpaceDN w:val="0"/>
              <w:adjustRightInd w:val="0"/>
              <w:ind w:left="360"/>
              <w:rPr>
                <w:rFonts w:ascii="Arial Narrow" w:hAnsi="Arial Narrow"/>
                <w:sz w:val="22"/>
                <w:szCs w:val="22"/>
                <w:lang w:eastAsia="en-AU"/>
              </w:rPr>
            </w:pPr>
            <w:r>
              <w:rPr>
                <w:rFonts w:ascii="Arial Narrow" w:hAnsi="Arial Narrow"/>
                <w:sz w:val="22"/>
                <w:szCs w:val="22"/>
                <w:lang w:eastAsia="en-AU"/>
              </w:rPr>
              <w:t>Note that</w:t>
            </w:r>
            <w:r w:rsidR="00317D59">
              <w:rPr>
                <w:rFonts w:ascii="Arial Narrow" w:hAnsi="Arial Narrow"/>
                <w:sz w:val="22"/>
                <w:szCs w:val="22"/>
                <w:lang w:eastAsia="en-AU"/>
              </w:rPr>
              <w:t xml:space="preserve"> the verbal suffix</w:t>
            </w:r>
            <w:r>
              <w:rPr>
                <w:rFonts w:ascii="Arial Narrow" w:hAnsi="Arial Narrow"/>
                <w:sz w:val="22"/>
                <w:szCs w:val="22"/>
                <w:lang w:eastAsia="en-AU"/>
              </w:rPr>
              <w:t xml:space="preserve"> –s is </w:t>
            </w:r>
            <w:r w:rsidRPr="00AB57AD">
              <w:rPr>
                <w:rFonts w:ascii="Arial Narrow" w:hAnsi="Arial Narrow"/>
                <w:b/>
                <w:sz w:val="22"/>
                <w:szCs w:val="22"/>
                <w:lang w:eastAsia="en-AU"/>
              </w:rPr>
              <w:t>not</w:t>
            </w:r>
            <w:r>
              <w:rPr>
                <w:rFonts w:ascii="Arial Narrow" w:hAnsi="Arial Narrow"/>
                <w:sz w:val="22"/>
                <w:szCs w:val="22"/>
                <w:lang w:eastAsia="en-AU"/>
              </w:rPr>
              <w:t xml:space="preserve"> the same as the plural –s, which is found on nouns, not verbs.</w:t>
            </w:r>
          </w:p>
          <w:p w14:paraId="12100098" w14:textId="77777777" w:rsidR="00DB0F82" w:rsidRPr="00DB0F82" w:rsidRDefault="00DB0F82" w:rsidP="00BB4E94">
            <w:pPr>
              <w:pStyle w:val="ListParagraph"/>
              <w:autoSpaceDE w:val="0"/>
              <w:autoSpaceDN w:val="0"/>
              <w:adjustRightInd w:val="0"/>
              <w:ind w:left="360"/>
              <w:rPr>
                <w:rFonts w:ascii="Arial Narrow" w:hAnsi="Arial Narrow"/>
                <w:sz w:val="22"/>
                <w:szCs w:val="22"/>
                <w:lang w:eastAsia="en-AU"/>
              </w:rPr>
            </w:pPr>
          </w:p>
          <w:p w14:paraId="0AF39021" w14:textId="77777777" w:rsidR="00DB0F82" w:rsidRPr="00DB0F82" w:rsidRDefault="00DB0F82" w:rsidP="00DB0F82">
            <w:pPr>
              <w:pStyle w:val="ListParagraph"/>
              <w:numPr>
                <w:ilvl w:val="0"/>
                <w:numId w:val="18"/>
              </w:numPr>
              <w:autoSpaceDE w:val="0"/>
              <w:autoSpaceDN w:val="0"/>
              <w:adjustRightInd w:val="0"/>
              <w:ind w:left="353" w:hanging="283"/>
              <w:rPr>
                <w:rFonts w:ascii="Arial Narrow" w:hAnsi="Arial Narrow"/>
                <w:sz w:val="22"/>
                <w:szCs w:val="22"/>
              </w:rPr>
            </w:pPr>
            <w:r w:rsidRPr="00DB0F82">
              <w:rPr>
                <w:rFonts w:ascii="Arial Narrow" w:hAnsi="Arial Narrow"/>
                <w:sz w:val="22"/>
                <w:szCs w:val="22"/>
              </w:rPr>
              <w:t xml:space="preserve">It will be necessary in some instances to create new words. Some processes that could be used are </w:t>
            </w:r>
            <w:r w:rsidRPr="00317D59">
              <w:rPr>
                <w:rFonts w:ascii="Arial Narrow" w:hAnsi="Arial Narrow"/>
                <w:b/>
                <w:sz w:val="22"/>
                <w:szCs w:val="22"/>
              </w:rPr>
              <w:t>meaning extension</w:t>
            </w:r>
            <w:r w:rsidRPr="00DB0F82">
              <w:rPr>
                <w:rFonts w:ascii="Arial Narrow" w:hAnsi="Arial Narrow"/>
                <w:sz w:val="22"/>
                <w:szCs w:val="22"/>
              </w:rPr>
              <w:t xml:space="preserve"> (eg the word for ‘sand’ used for ‘sugar’ also); </w:t>
            </w:r>
            <w:r w:rsidRPr="00317D59">
              <w:rPr>
                <w:rFonts w:ascii="Arial Narrow" w:hAnsi="Arial Narrow"/>
                <w:b/>
                <w:sz w:val="22"/>
                <w:szCs w:val="22"/>
              </w:rPr>
              <w:t>affixation</w:t>
            </w:r>
            <w:r w:rsidRPr="00DB0F82">
              <w:rPr>
                <w:rFonts w:ascii="Arial Narrow" w:hAnsi="Arial Narrow"/>
                <w:sz w:val="22"/>
                <w:szCs w:val="22"/>
              </w:rPr>
              <w:t xml:space="preserve"> (eg </w:t>
            </w:r>
            <w:r w:rsidRPr="00DB0F82">
              <w:rPr>
                <w:rFonts w:ascii="Arial Narrow" w:hAnsi="Arial Narrow"/>
                <w:i/>
                <w:sz w:val="22"/>
                <w:szCs w:val="22"/>
              </w:rPr>
              <w:t>yula</w:t>
            </w:r>
            <w:r w:rsidRPr="00DB0F82">
              <w:rPr>
                <w:rFonts w:ascii="Arial Narrow" w:hAnsi="Arial Narrow"/>
                <w:sz w:val="22"/>
                <w:szCs w:val="22"/>
              </w:rPr>
              <w:t xml:space="preserve"> meaning ‘spike’ plus the suffix -</w:t>
            </w:r>
            <w:r w:rsidRPr="00DB0F82">
              <w:rPr>
                <w:rFonts w:ascii="Arial Narrow" w:hAnsi="Arial Narrow"/>
                <w:i/>
                <w:sz w:val="22"/>
                <w:szCs w:val="22"/>
              </w:rPr>
              <w:t>wil</w:t>
            </w:r>
            <w:r w:rsidRPr="00DB0F82">
              <w:rPr>
                <w:rFonts w:ascii="Arial Narrow" w:hAnsi="Arial Narrow"/>
                <w:sz w:val="22"/>
                <w:szCs w:val="22"/>
              </w:rPr>
              <w:t xml:space="preserve"> meaning ‘having’ makes </w:t>
            </w:r>
            <w:r w:rsidRPr="00DB0F82">
              <w:rPr>
                <w:rFonts w:ascii="Arial Narrow" w:hAnsi="Arial Narrow"/>
                <w:i/>
                <w:sz w:val="22"/>
                <w:szCs w:val="22"/>
              </w:rPr>
              <w:t>yulawil</w:t>
            </w:r>
            <w:r w:rsidRPr="00DB0F82">
              <w:rPr>
                <w:rFonts w:ascii="Arial Narrow" w:hAnsi="Arial Narrow"/>
                <w:sz w:val="22"/>
                <w:szCs w:val="22"/>
              </w:rPr>
              <w:t xml:space="preserve"> ‘echidna’); </w:t>
            </w:r>
            <w:r w:rsidRPr="00317D59">
              <w:rPr>
                <w:rFonts w:ascii="Arial Narrow" w:hAnsi="Arial Narrow"/>
                <w:b/>
                <w:sz w:val="22"/>
                <w:szCs w:val="22"/>
              </w:rPr>
              <w:t xml:space="preserve">compounding </w:t>
            </w:r>
            <w:r w:rsidRPr="00DB0F82">
              <w:rPr>
                <w:rFonts w:ascii="Arial Narrow" w:hAnsi="Arial Narrow"/>
                <w:sz w:val="22"/>
                <w:szCs w:val="22"/>
              </w:rPr>
              <w:t xml:space="preserve">(eg </w:t>
            </w:r>
            <w:r w:rsidRPr="00DB0F82">
              <w:rPr>
                <w:rFonts w:ascii="Arial Narrow" w:hAnsi="Arial Narrow"/>
                <w:i/>
                <w:sz w:val="22"/>
                <w:szCs w:val="22"/>
              </w:rPr>
              <w:t xml:space="preserve">durti mirr </w:t>
            </w:r>
            <w:r w:rsidRPr="00DB0F82">
              <w:rPr>
                <w:rFonts w:ascii="Arial Narrow" w:hAnsi="Arial Narrow"/>
                <w:sz w:val="22"/>
                <w:szCs w:val="22"/>
              </w:rPr>
              <w:t xml:space="preserve">literally ‘star eye’ meaning ‘money’)and </w:t>
            </w:r>
            <w:r w:rsidRPr="00317D59">
              <w:rPr>
                <w:rFonts w:ascii="Arial Narrow" w:hAnsi="Arial Narrow"/>
                <w:b/>
                <w:sz w:val="22"/>
                <w:szCs w:val="22"/>
              </w:rPr>
              <w:t>borrowing</w:t>
            </w:r>
            <w:r w:rsidRPr="00DB0F82">
              <w:rPr>
                <w:rFonts w:ascii="Arial Narrow" w:hAnsi="Arial Narrow"/>
                <w:sz w:val="22"/>
                <w:szCs w:val="22"/>
              </w:rPr>
              <w:t xml:space="preserve"> from another language, preferably a related one. If borrowed words contain sounds not found in the sound system, the words must be adapted to fit the system.</w:t>
            </w:r>
          </w:p>
          <w:p w14:paraId="3CECEB59" w14:textId="77777777" w:rsidR="00DA0464" w:rsidRPr="00664709" w:rsidRDefault="00DA0464" w:rsidP="00664709">
            <w:pPr>
              <w:rPr>
                <w:rFonts w:ascii="Arial Narrow" w:hAnsi="Arial Narrow"/>
                <w:lang w:eastAsia="en-AU"/>
              </w:rPr>
            </w:pPr>
          </w:p>
        </w:tc>
      </w:tr>
      <w:tr w:rsidR="0097612F" w:rsidRPr="00643C97" w14:paraId="19C8A082" w14:textId="77777777" w:rsidTr="0097612F">
        <w:trPr>
          <w:gridAfter w:val="1"/>
          <w:wAfter w:w="36" w:type="dxa"/>
        </w:trPr>
        <w:tc>
          <w:tcPr>
            <w:tcW w:w="1418" w:type="dxa"/>
          </w:tcPr>
          <w:p w14:paraId="4FA8BE41" w14:textId="3FBA1664" w:rsidR="0097612F" w:rsidRPr="009C1415" w:rsidRDefault="009C1415" w:rsidP="001E3875">
            <w:pPr>
              <w:rPr>
                <w:rFonts w:ascii="Arial Narrow" w:hAnsi="Arial Narrow"/>
                <w:lang w:eastAsia="en-AU"/>
              </w:rPr>
            </w:pPr>
            <w:r w:rsidRPr="009C1415">
              <w:rPr>
                <w:rFonts w:ascii="Arial Narrow" w:hAnsi="Arial Narrow"/>
                <w:lang w:eastAsia="en-AU"/>
              </w:rPr>
              <w:lastRenderedPageBreak/>
              <w:t>Individuals on the Honour Roll</w:t>
            </w:r>
          </w:p>
        </w:tc>
        <w:tc>
          <w:tcPr>
            <w:tcW w:w="3828" w:type="dxa"/>
          </w:tcPr>
          <w:p w14:paraId="4CECD542" w14:textId="77777777" w:rsidR="009C1415" w:rsidRPr="00643C97" w:rsidRDefault="009C1415" w:rsidP="009C1415">
            <w:pPr>
              <w:pStyle w:val="ListParagraph"/>
              <w:numPr>
                <w:ilvl w:val="0"/>
                <w:numId w:val="19"/>
              </w:numPr>
              <w:autoSpaceDE w:val="0"/>
              <w:autoSpaceDN w:val="0"/>
              <w:adjustRightInd w:val="0"/>
              <w:rPr>
                <w:rFonts w:ascii="Arial Narrow" w:hAnsi="Arial Narrow"/>
                <w:sz w:val="22"/>
                <w:szCs w:val="22"/>
                <w:lang w:eastAsia="en-AU"/>
              </w:rPr>
            </w:pPr>
            <w:r>
              <w:rPr>
                <w:rFonts w:ascii="Arial Narrow" w:hAnsi="Arial Narrow"/>
                <w:sz w:val="22"/>
                <w:szCs w:val="22"/>
                <w:lang w:eastAsia="en-AU"/>
              </w:rPr>
              <w:t xml:space="preserve">Select a name from the Honour </w:t>
            </w:r>
            <w:r w:rsidRPr="00643C97">
              <w:rPr>
                <w:rFonts w:ascii="Arial Narrow" w:hAnsi="Arial Narrow"/>
                <w:sz w:val="22"/>
                <w:szCs w:val="22"/>
                <w:lang w:eastAsia="en-AU"/>
              </w:rPr>
              <w:t xml:space="preserve">Roll </w:t>
            </w:r>
            <w:r>
              <w:rPr>
                <w:rFonts w:ascii="Arial Narrow" w:hAnsi="Arial Narrow"/>
                <w:sz w:val="22"/>
                <w:szCs w:val="22"/>
                <w:lang w:eastAsia="en-AU"/>
              </w:rPr>
              <w:t>and</w:t>
            </w:r>
            <w:r w:rsidRPr="00643C97">
              <w:rPr>
                <w:rFonts w:ascii="Arial Narrow" w:hAnsi="Arial Narrow"/>
                <w:sz w:val="22"/>
                <w:szCs w:val="22"/>
                <w:lang w:eastAsia="en-AU"/>
              </w:rPr>
              <w:t xml:space="preserve"> find out </w:t>
            </w:r>
            <w:r>
              <w:rPr>
                <w:rFonts w:ascii="Arial Narrow" w:hAnsi="Arial Narrow"/>
                <w:sz w:val="22"/>
                <w:szCs w:val="22"/>
                <w:lang w:eastAsia="en-AU"/>
              </w:rPr>
              <w:t xml:space="preserve">more </w:t>
            </w:r>
            <w:r w:rsidRPr="00643C97">
              <w:rPr>
                <w:rFonts w:ascii="Arial Narrow" w:hAnsi="Arial Narrow"/>
                <w:sz w:val="22"/>
                <w:szCs w:val="22"/>
                <w:lang w:eastAsia="en-AU"/>
              </w:rPr>
              <w:t xml:space="preserve">about the person </w:t>
            </w:r>
            <w:r>
              <w:rPr>
                <w:rFonts w:ascii="Arial Narrow" w:hAnsi="Arial Narrow"/>
                <w:sz w:val="22"/>
                <w:szCs w:val="22"/>
                <w:lang w:eastAsia="en-AU"/>
              </w:rPr>
              <w:t>and</w:t>
            </w:r>
            <w:r w:rsidRPr="00643C97">
              <w:rPr>
                <w:rFonts w:ascii="Arial Narrow" w:hAnsi="Arial Narrow"/>
                <w:sz w:val="22"/>
                <w:szCs w:val="22"/>
                <w:lang w:eastAsia="en-AU"/>
              </w:rPr>
              <w:t xml:space="preserve"> their contribution to the community</w:t>
            </w:r>
            <w:r>
              <w:rPr>
                <w:rFonts w:ascii="Arial Narrow" w:hAnsi="Arial Narrow"/>
                <w:sz w:val="22"/>
                <w:szCs w:val="22"/>
                <w:lang w:eastAsia="en-AU"/>
              </w:rPr>
              <w:t xml:space="preserve">. Take notes so that you can </w:t>
            </w:r>
            <w:r w:rsidRPr="00643C97">
              <w:rPr>
                <w:rFonts w:ascii="Arial Narrow" w:hAnsi="Arial Narrow"/>
                <w:sz w:val="22"/>
                <w:szCs w:val="22"/>
                <w:lang w:eastAsia="en-AU"/>
              </w:rPr>
              <w:t xml:space="preserve">report back to the class. </w:t>
            </w:r>
          </w:p>
          <w:p w14:paraId="34BE3299" w14:textId="77777777" w:rsidR="009C1415" w:rsidRPr="00643C97" w:rsidRDefault="009C1415" w:rsidP="009C1415">
            <w:pPr>
              <w:pStyle w:val="ListParagraph"/>
              <w:ind w:left="-76" w:hanging="284"/>
              <w:rPr>
                <w:rFonts w:ascii="Arial Narrow" w:hAnsi="Arial Narrow"/>
                <w:sz w:val="22"/>
                <w:szCs w:val="22"/>
                <w:lang w:eastAsia="en-AU"/>
              </w:rPr>
            </w:pPr>
          </w:p>
          <w:p w14:paraId="7FA7E774" w14:textId="77777777" w:rsidR="009C1415" w:rsidRPr="00935A98" w:rsidRDefault="009C1415" w:rsidP="009C1415">
            <w:pPr>
              <w:pStyle w:val="ListParagraph"/>
              <w:numPr>
                <w:ilvl w:val="0"/>
                <w:numId w:val="19"/>
              </w:numPr>
              <w:rPr>
                <w:rFonts w:ascii="Arial Narrow" w:hAnsi="Arial Narrow"/>
                <w:sz w:val="22"/>
                <w:szCs w:val="22"/>
                <w:lang w:eastAsia="en-AU"/>
              </w:rPr>
            </w:pPr>
            <w:r w:rsidRPr="00935A98">
              <w:rPr>
                <w:rFonts w:ascii="Arial Narrow" w:hAnsi="Arial Narrow"/>
                <w:sz w:val="22"/>
                <w:szCs w:val="22"/>
                <w:lang w:eastAsia="en-AU"/>
              </w:rPr>
              <w:t xml:space="preserve">Prepare a report on the achievements of the person you researched. The report may be oral, written, power point presentation, etc. Include Language words and sentences in </w:t>
            </w:r>
            <w:r w:rsidRPr="00562401">
              <w:rPr>
                <w:rFonts w:ascii="Arial Narrow" w:hAnsi="Arial Narrow"/>
                <w:sz w:val="22"/>
                <w:szCs w:val="22"/>
                <w:lang w:eastAsia="en-AU"/>
              </w:rPr>
              <w:t>your oral report</w:t>
            </w:r>
            <w:r w:rsidRPr="00935A98">
              <w:rPr>
                <w:rFonts w:ascii="Arial Narrow" w:hAnsi="Arial Narrow"/>
                <w:sz w:val="22"/>
                <w:szCs w:val="22"/>
                <w:lang w:eastAsia="en-AU"/>
              </w:rPr>
              <w:t xml:space="preserve"> where possible.</w:t>
            </w:r>
          </w:p>
          <w:p w14:paraId="179790DE" w14:textId="77777777" w:rsidR="0097612F" w:rsidRPr="001E3875" w:rsidRDefault="0097612F" w:rsidP="001E3875">
            <w:pPr>
              <w:rPr>
                <w:rFonts w:ascii="Arial Narrow" w:hAnsi="Arial Narrow"/>
                <w:b/>
                <w:lang w:eastAsia="en-AU"/>
              </w:rPr>
            </w:pPr>
          </w:p>
        </w:tc>
        <w:tc>
          <w:tcPr>
            <w:tcW w:w="1559" w:type="dxa"/>
          </w:tcPr>
          <w:p w14:paraId="2C9D528A" w14:textId="7EECD349" w:rsidR="0097612F" w:rsidRPr="001E3875" w:rsidRDefault="009C1415" w:rsidP="001E3875">
            <w:pPr>
              <w:rPr>
                <w:rFonts w:ascii="Arial Narrow" w:hAnsi="Arial Narrow"/>
                <w:b/>
                <w:lang w:eastAsia="en-AU"/>
              </w:rPr>
            </w:pPr>
            <w:r w:rsidRPr="00643C97">
              <w:rPr>
                <w:rFonts w:ascii="Arial Narrow" w:hAnsi="Arial Narrow"/>
              </w:rPr>
              <w:t>Sentences from the Honour Roll stories can be translated, eg, ‘She was born at Cummeragunja.’ ‘She cared for many children.’</w:t>
            </w:r>
          </w:p>
        </w:tc>
        <w:tc>
          <w:tcPr>
            <w:tcW w:w="3224" w:type="dxa"/>
          </w:tcPr>
          <w:p w14:paraId="29565E9F" w14:textId="77777777" w:rsidR="009C1415" w:rsidRPr="002607D7" w:rsidRDefault="009C1415" w:rsidP="009C1415">
            <w:pPr>
              <w:pStyle w:val="ListParagraph"/>
              <w:numPr>
                <w:ilvl w:val="0"/>
                <w:numId w:val="7"/>
              </w:numPr>
              <w:ind w:left="318" w:hanging="284"/>
              <w:rPr>
                <w:rStyle w:val="Hyperlink"/>
                <w:rFonts w:ascii="Arial Narrow" w:hAnsi="Arial Narrow"/>
                <w:color w:val="auto"/>
                <w:sz w:val="22"/>
                <w:szCs w:val="22"/>
                <w:lang w:eastAsia="en-AU"/>
              </w:rPr>
            </w:pPr>
            <w:r w:rsidRPr="002607D7">
              <w:rPr>
                <w:rFonts w:ascii="Arial Narrow" w:hAnsi="Arial Narrow"/>
                <w:sz w:val="22"/>
                <w:szCs w:val="22"/>
                <w:lang w:eastAsia="en-AU"/>
              </w:rPr>
              <w:fldChar w:fldCharType="begin"/>
            </w:r>
            <w:r w:rsidRPr="002607D7">
              <w:rPr>
                <w:rFonts w:ascii="Arial Narrow" w:hAnsi="Arial Narrow"/>
                <w:sz w:val="22"/>
                <w:szCs w:val="22"/>
                <w:lang w:eastAsia="en-AU"/>
              </w:rPr>
              <w:instrText xml:space="preserve"> HYPERLINK "http://www.dpc.vic.gov.au/index.php/aboriginal-affairs/projects-and-programs/leadership/victorian-aboriginal-honour-roll/victorian-aboriginal-honour-roll-2011-inductees" </w:instrText>
            </w:r>
            <w:r w:rsidRPr="002607D7">
              <w:rPr>
                <w:rFonts w:ascii="Arial Narrow" w:hAnsi="Arial Narrow"/>
                <w:sz w:val="22"/>
                <w:szCs w:val="22"/>
                <w:lang w:eastAsia="en-AU"/>
              </w:rPr>
              <w:fldChar w:fldCharType="separate"/>
            </w:r>
            <w:r w:rsidRPr="002607D7">
              <w:rPr>
                <w:rStyle w:val="Hyperlink"/>
                <w:rFonts w:ascii="Arial Narrow" w:hAnsi="Arial Narrow"/>
                <w:color w:val="auto"/>
                <w:sz w:val="22"/>
                <w:szCs w:val="22"/>
                <w:lang w:eastAsia="en-AU"/>
              </w:rPr>
              <w:t>Victorian Indigenous Honour Roll</w:t>
            </w:r>
          </w:p>
          <w:p w14:paraId="7026C10A" w14:textId="7178BB65" w:rsidR="0097612F" w:rsidRPr="001E3875" w:rsidRDefault="009C1415" w:rsidP="009C1415">
            <w:pPr>
              <w:rPr>
                <w:rFonts w:ascii="Arial Narrow" w:hAnsi="Arial Narrow"/>
                <w:b/>
                <w:lang w:eastAsia="en-AU"/>
              </w:rPr>
            </w:pPr>
            <w:r w:rsidRPr="002607D7">
              <w:rPr>
                <w:rFonts w:ascii="Arial Narrow" w:hAnsi="Arial Narrow"/>
                <w:lang w:val="en-US" w:eastAsia="en-AU"/>
              </w:rPr>
              <w:fldChar w:fldCharType="end"/>
            </w:r>
          </w:p>
        </w:tc>
      </w:tr>
      <w:tr w:rsidR="00F5286B" w:rsidRPr="00643C97" w14:paraId="3F160BEA" w14:textId="77777777" w:rsidTr="00542134">
        <w:trPr>
          <w:gridAfter w:val="1"/>
          <w:wAfter w:w="36" w:type="dxa"/>
        </w:trPr>
        <w:tc>
          <w:tcPr>
            <w:tcW w:w="10029" w:type="dxa"/>
            <w:gridSpan w:val="4"/>
          </w:tcPr>
          <w:p w14:paraId="68D14377" w14:textId="4A4471DF" w:rsidR="00F5286B" w:rsidRPr="001E3875" w:rsidRDefault="00F5286B" w:rsidP="001E3875">
            <w:pPr>
              <w:rPr>
                <w:rFonts w:ascii="Arial Narrow" w:hAnsi="Arial Narrow"/>
                <w:lang w:eastAsia="en-AU"/>
              </w:rPr>
            </w:pPr>
            <w:r w:rsidRPr="001E3875">
              <w:rPr>
                <w:rFonts w:ascii="Arial Narrow" w:hAnsi="Arial Narrow"/>
                <w:b/>
                <w:lang w:eastAsia="en-AU"/>
              </w:rPr>
              <w:t>Assessment:</w:t>
            </w:r>
            <w:r w:rsidRPr="001E3875">
              <w:rPr>
                <w:rFonts w:ascii="Arial Narrow" w:hAnsi="Arial Narrow"/>
                <w:lang w:eastAsia="en-AU"/>
              </w:rPr>
              <w:t xml:space="preserve"> observation, quizzes, role-play, contribution to class discussions, written work, oral presentation (</w:t>
            </w:r>
            <w:r w:rsidRPr="001E3875">
              <w:rPr>
                <w:rFonts w:ascii="Arial Narrow" w:hAnsi="Arial Narrow"/>
                <w:b/>
                <w:lang w:eastAsia="en-AU"/>
              </w:rPr>
              <w:t>delete those not applicable</w:t>
            </w:r>
            <w:r w:rsidRPr="001E3875">
              <w:rPr>
                <w:rFonts w:ascii="Arial Narrow" w:hAnsi="Arial Narrow"/>
                <w:lang w:eastAsia="en-AU"/>
              </w:rPr>
              <w:t xml:space="preserve">)  </w:t>
            </w:r>
          </w:p>
        </w:tc>
      </w:tr>
    </w:tbl>
    <w:p w14:paraId="0D257D57" w14:textId="77777777" w:rsidR="00DA0464" w:rsidRDefault="00DA0464" w:rsidP="00DA0464">
      <w:pPr>
        <w:rPr>
          <w:sz w:val="21"/>
          <w:szCs w:val="21"/>
          <w:lang w:eastAsia="en-AU"/>
        </w:rPr>
      </w:pPr>
    </w:p>
    <w:p w14:paraId="72461D16" w14:textId="77777777" w:rsidR="00DA0464" w:rsidRDefault="00DA0464" w:rsidP="00DA0464">
      <w:pPr>
        <w:rPr>
          <w:sz w:val="21"/>
          <w:szCs w:val="21"/>
          <w:lang w:eastAsia="en-AU"/>
        </w:rPr>
      </w:pPr>
    </w:p>
    <w:p w14:paraId="06D6D4D3" w14:textId="77777777" w:rsidR="00DA0464" w:rsidRDefault="00DA0464" w:rsidP="00DA0464">
      <w:pPr>
        <w:rPr>
          <w:sz w:val="21"/>
          <w:szCs w:val="21"/>
          <w:lang w:eastAsia="en-AU"/>
        </w:rPr>
      </w:pPr>
    </w:p>
    <w:p w14:paraId="54D96D84" w14:textId="77777777" w:rsidR="001E3875" w:rsidRDefault="001E3875" w:rsidP="00DA0464">
      <w:pPr>
        <w:rPr>
          <w:sz w:val="21"/>
          <w:szCs w:val="21"/>
          <w:lang w:eastAsia="en-AU"/>
        </w:rPr>
      </w:pPr>
    </w:p>
    <w:p w14:paraId="344B4AC1" w14:textId="77777777" w:rsidR="001E3875" w:rsidRDefault="001E3875" w:rsidP="00DA0464">
      <w:pPr>
        <w:rPr>
          <w:sz w:val="21"/>
          <w:szCs w:val="21"/>
          <w:lang w:eastAsia="en-AU"/>
        </w:rPr>
      </w:pPr>
    </w:p>
    <w:p w14:paraId="7AAF51A1" w14:textId="77777777" w:rsidR="00DA0464" w:rsidRDefault="00DA0464" w:rsidP="00DA0464">
      <w:pPr>
        <w:pStyle w:val="Heading2"/>
        <w:rPr>
          <w:sz w:val="28"/>
          <w:szCs w:val="28"/>
          <w:lang w:eastAsia="en-AU"/>
        </w:rPr>
      </w:pPr>
      <w:bookmarkStart w:id="17" w:name="_Toc218503050"/>
      <w:bookmarkStart w:id="18" w:name="_Toc464460632"/>
      <w:r>
        <w:rPr>
          <w:sz w:val="28"/>
          <w:szCs w:val="28"/>
          <w:lang w:eastAsia="en-AU"/>
        </w:rPr>
        <w:lastRenderedPageBreak/>
        <w:t xml:space="preserve">Topic </w:t>
      </w:r>
      <w:r w:rsidRPr="00E66801">
        <w:rPr>
          <w:sz w:val="28"/>
          <w:szCs w:val="28"/>
          <w:lang w:eastAsia="en-AU"/>
        </w:rPr>
        <w:t>2:</w:t>
      </w:r>
      <w:bookmarkEnd w:id="17"/>
      <w:r w:rsidRPr="00E66801">
        <w:rPr>
          <w:sz w:val="28"/>
          <w:szCs w:val="28"/>
          <w:lang w:eastAsia="en-AU"/>
        </w:rPr>
        <w:t xml:space="preserve"> </w:t>
      </w:r>
      <w:r>
        <w:rPr>
          <w:sz w:val="28"/>
          <w:szCs w:val="28"/>
          <w:lang w:eastAsia="en-AU"/>
        </w:rPr>
        <w:t>Australia’s first cricket team to tour overseas</w:t>
      </w:r>
      <w:bookmarkEnd w:id="18"/>
    </w:p>
    <w:p w14:paraId="7DBE5F3D" w14:textId="77777777" w:rsidR="00F629E9" w:rsidRPr="00F629E9" w:rsidRDefault="00F629E9" w:rsidP="00F629E9">
      <w:pPr>
        <w:rPr>
          <w:lang w:eastAsia="en-A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551"/>
        <w:gridCol w:w="2268"/>
      </w:tblGrid>
      <w:tr w:rsidR="00CC194A" w:rsidRPr="00643C97" w14:paraId="5C79C6CF" w14:textId="77777777" w:rsidTr="0063174D">
        <w:tc>
          <w:tcPr>
            <w:tcW w:w="2341" w:type="dxa"/>
          </w:tcPr>
          <w:p w14:paraId="32DB896C" w14:textId="77777777" w:rsidR="00CC194A" w:rsidRPr="00643C97" w:rsidRDefault="00CC194A" w:rsidP="00CC194A">
            <w:pPr>
              <w:jc w:val="center"/>
              <w:rPr>
                <w:rFonts w:ascii="Arial Narrow" w:hAnsi="Arial Narrow"/>
                <w:b/>
                <w:bCs/>
                <w:lang w:eastAsia="en-AU"/>
              </w:rPr>
            </w:pPr>
            <w:r w:rsidRPr="00643C97">
              <w:rPr>
                <w:rFonts w:ascii="Arial Narrow" w:hAnsi="Arial Narrow"/>
                <w:b/>
                <w:bCs/>
                <w:lang w:eastAsia="en-AU"/>
              </w:rPr>
              <w:t>Overview</w:t>
            </w:r>
          </w:p>
        </w:tc>
        <w:tc>
          <w:tcPr>
            <w:tcW w:w="2693" w:type="dxa"/>
          </w:tcPr>
          <w:p w14:paraId="2B33B87F" w14:textId="68B64412" w:rsidR="00CC194A" w:rsidRPr="00643C97" w:rsidRDefault="00F629E9" w:rsidP="00CC194A">
            <w:pPr>
              <w:jc w:val="center"/>
              <w:rPr>
                <w:rFonts w:ascii="Arial Narrow" w:hAnsi="Arial Narrow"/>
                <w:b/>
                <w:bCs/>
                <w:lang w:eastAsia="en-AU"/>
              </w:rPr>
            </w:pPr>
            <w:r>
              <w:rPr>
                <w:rFonts w:ascii="Arial Narrow" w:hAnsi="Arial Narrow"/>
                <w:b/>
                <w:bCs/>
                <w:lang w:eastAsia="en-AU"/>
              </w:rPr>
              <w:t xml:space="preserve">Suggested </w:t>
            </w:r>
            <w:r w:rsidR="00CC194A">
              <w:rPr>
                <w:rFonts w:ascii="Arial Narrow" w:hAnsi="Arial Narrow"/>
                <w:b/>
                <w:bCs/>
                <w:lang w:eastAsia="en-AU"/>
              </w:rPr>
              <w:t xml:space="preserve">Student </w:t>
            </w:r>
            <w:r w:rsidR="00CC194A" w:rsidRPr="00643C97">
              <w:rPr>
                <w:rFonts w:ascii="Arial Narrow" w:hAnsi="Arial Narrow"/>
                <w:b/>
                <w:bCs/>
                <w:lang w:eastAsia="en-AU"/>
              </w:rPr>
              <w:t>Activities</w:t>
            </w:r>
          </w:p>
        </w:tc>
        <w:tc>
          <w:tcPr>
            <w:tcW w:w="2551" w:type="dxa"/>
          </w:tcPr>
          <w:p w14:paraId="7AB7164A" w14:textId="77777777" w:rsidR="00A41C92" w:rsidRPr="001F5273" w:rsidRDefault="00A41C92" w:rsidP="00A41C92">
            <w:pPr>
              <w:jc w:val="center"/>
              <w:rPr>
                <w:rFonts w:ascii="Arial Narrow" w:hAnsi="Arial Narrow"/>
                <w:b/>
                <w:bCs/>
                <w:lang w:eastAsia="en-AU"/>
              </w:rPr>
            </w:pPr>
            <w:r w:rsidRPr="001F5273">
              <w:rPr>
                <w:rFonts w:ascii="Arial Narrow" w:hAnsi="Arial Narrow"/>
                <w:b/>
                <w:bCs/>
                <w:lang w:eastAsia="en-AU"/>
              </w:rPr>
              <w:t>Insert Words in Target Language</w:t>
            </w:r>
          </w:p>
          <w:p w14:paraId="109B4049" w14:textId="28A91C80" w:rsidR="00CC194A" w:rsidRPr="00643C97" w:rsidRDefault="00CC194A" w:rsidP="00CC194A">
            <w:pPr>
              <w:jc w:val="center"/>
              <w:rPr>
                <w:rFonts w:ascii="Arial Narrow" w:hAnsi="Arial Narrow"/>
                <w:b/>
                <w:bCs/>
                <w:lang w:eastAsia="en-AU"/>
              </w:rPr>
            </w:pPr>
          </w:p>
        </w:tc>
        <w:tc>
          <w:tcPr>
            <w:tcW w:w="2268" w:type="dxa"/>
          </w:tcPr>
          <w:p w14:paraId="2EFDDFA7" w14:textId="77777777" w:rsidR="00CC194A" w:rsidRPr="00643C97" w:rsidRDefault="00CC194A" w:rsidP="00CC194A">
            <w:pPr>
              <w:jc w:val="center"/>
              <w:rPr>
                <w:rFonts w:ascii="Arial Narrow" w:hAnsi="Arial Narrow"/>
                <w:b/>
                <w:bCs/>
                <w:lang w:eastAsia="en-AU"/>
              </w:rPr>
            </w:pPr>
            <w:r w:rsidRPr="00643C97">
              <w:rPr>
                <w:rFonts w:ascii="Arial Narrow" w:hAnsi="Arial Narrow"/>
                <w:b/>
                <w:bCs/>
                <w:lang w:eastAsia="en-AU"/>
              </w:rPr>
              <w:t>Comments</w:t>
            </w:r>
            <w:r>
              <w:rPr>
                <w:rFonts w:ascii="Arial Narrow" w:hAnsi="Arial Narrow"/>
                <w:b/>
                <w:bCs/>
                <w:lang w:eastAsia="en-AU"/>
              </w:rPr>
              <w:t>/resources for the Language team and Aboriginal teacher</w:t>
            </w:r>
          </w:p>
        </w:tc>
      </w:tr>
      <w:tr w:rsidR="00DA0464" w:rsidRPr="00643C97" w14:paraId="631264C8" w14:textId="77777777" w:rsidTr="0063174D">
        <w:tc>
          <w:tcPr>
            <w:tcW w:w="2341" w:type="dxa"/>
          </w:tcPr>
          <w:p w14:paraId="46CCD56E" w14:textId="443E2203" w:rsidR="00DA0464" w:rsidRPr="00643C97" w:rsidRDefault="00DA0464" w:rsidP="001E3875">
            <w:pPr>
              <w:rPr>
                <w:rFonts w:ascii="Arial Narrow" w:hAnsi="Arial Narrow"/>
                <w:lang w:eastAsia="en-AU"/>
              </w:rPr>
            </w:pPr>
            <w:r w:rsidRPr="00643C97">
              <w:rPr>
                <w:rFonts w:ascii="Arial Narrow" w:hAnsi="Arial Narrow"/>
                <w:lang w:eastAsia="en-AU"/>
              </w:rPr>
              <w:t xml:space="preserve">Greeting routine </w:t>
            </w:r>
          </w:p>
        </w:tc>
        <w:tc>
          <w:tcPr>
            <w:tcW w:w="2693" w:type="dxa"/>
          </w:tcPr>
          <w:p w14:paraId="3B24BBD2" w14:textId="77777777" w:rsidR="00DA0464" w:rsidRPr="00643C97" w:rsidRDefault="00DA0464" w:rsidP="0063174D">
            <w:pPr>
              <w:jc w:val="center"/>
              <w:rPr>
                <w:rFonts w:ascii="Arial Narrow" w:hAnsi="Arial Narrow"/>
                <w:b/>
                <w:bCs/>
                <w:lang w:eastAsia="en-AU"/>
              </w:rPr>
            </w:pPr>
          </w:p>
        </w:tc>
        <w:tc>
          <w:tcPr>
            <w:tcW w:w="2551" w:type="dxa"/>
          </w:tcPr>
          <w:p w14:paraId="0B463F7C" w14:textId="77777777" w:rsidR="00DA0464" w:rsidRPr="00643C97" w:rsidRDefault="00DA0464" w:rsidP="0063174D">
            <w:pPr>
              <w:jc w:val="center"/>
              <w:rPr>
                <w:rFonts w:ascii="Arial Narrow" w:hAnsi="Arial Narrow"/>
                <w:b/>
                <w:bCs/>
                <w:lang w:eastAsia="en-AU"/>
              </w:rPr>
            </w:pPr>
          </w:p>
        </w:tc>
        <w:tc>
          <w:tcPr>
            <w:tcW w:w="2268" w:type="dxa"/>
          </w:tcPr>
          <w:p w14:paraId="50A4F330" w14:textId="611A2D06" w:rsidR="00DA0464" w:rsidRPr="001E3875" w:rsidRDefault="001E3875" w:rsidP="00F629E9">
            <w:pPr>
              <w:rPr>
                <w:rFonts w:ascii="Arial Narrow" w:hAnsi="Arial Narrow"/>
                <w:bCs/>
                <w:lang w:eastAsia="en-AU"/>
              </w:rPr>
            </w:pPr>
            <w:r w:rsidRPr="001E3875">
              <w:rPr>
                <w:rFonts w:ascii="Arial Narrow" w:hAnsi="Arial Narrow"/>
                <w:bCs/>
                <w:lang w:eastAsia="en-AU"/>
              </w:rPr>
              <w:t>See Topic 1</w:t>
            </w:r>
          </w:p>
        </w:tc>
      </w:tr>
      <w:tr w:rsidR="005B3802" w:rsidRPr="00643C97" w14:paraId="392036E7" w14:textId="77777777" w:rsidTr="00364FB5">
        <w:tc>
          <w:tcPr>
            <w:tcW w:w="2341" w:type="dxa"/>
            <w:tcBorders>
              <w:top w:val="single" w:sz="4" w:space="0" w:color="auto"/>
              <w:left w:val="single" w:sz="4" w:space="0" w:color="auto"/>
              <w:bottom w:val="single" w:sz="4" w:space="0" w:color="auto"/>
              <w:right w:val="single" w:sz="4" w:space="0" w:color="auto"/>
            </w:tcBorders>
          </w:tcPr>
          <w:p w14:paraId="19E24C7F" w14:textId="1EAB96F9" w:rsidR="005B3802" w:rsidRPr="00643C97" w:rsidRDefault="005B3802" w:rsidP="001E3875">
            <w:pPr>
              <w:autoSpaceDE w:val="0"/>
              <w:autoSpaceDN w:val="0"/>
              <w:adjustRightInd w:val="0"/>
              <w:rPr>
                <w:rFonts w:ascii="Arial Narrow" w:hAnsi="Arial Narrow"/>
                <w:bCs/>
              </w:rPr>
            </w:pPr>
            <w:r w:rsidRPr="00643C97">
              <w:rPr>
                <w:rFonts w:ascii="Arial Narrow" w:hAnsi="Arial Narrow"/>
                <w:bCs/>
              </w:rPr>
              <w:t xml:space="preserve">Farewell routine  </w:t>
            </w:r>
          </w:p>
        </w:tc>
        <w:tc>
          <w:tcPr>
            <w:tcW w:w="2693" w:type="dxa"/>
            <w:tcBorders>
              <w:top w:val="single" w:sz="4" w:space="0" w:color="auto"/>
              <w:left w:val="single" w:sz="4" w:space="0" w:color="auto"/>
              <w:bottom w:val="single" w:sz="4" w:space="0" w:color="auto"/>
              <w:right w:val="single" w:sz="4" w:space="0" w:color="auto"/>
            </w:tcBorders>
          </w:tcPr>
          <w:p w14:paraId="199D6E3E" w14:textId="77777777" w:rsidR="005B3802" w:rsidRPr="00643C97" w:rsidRDefault="005B3802" w:rsidP="00364FB5">
            <w:pPr>
              <w:ind w:left="317" w:hanging="284"/>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14:paraId="479B0CA7" w14:textId="77777777" w:rsidR="005B3802" w:rsidRPr="00643C97" w:rsidRDefault="005B3802" w:rsidP="00364FB5">
            <w:pPr>
              <w:rPr>
                <w:rFonts w:ascii="Arial Narrow" w:hAnsi="Arial Narrow"/>
                <w:b/>
                <w:bCs/>
                <w:lang w:eastAsia="en-AU"/>
              </w:rPr>
            </w:pPr>
          </w:p>
        </w:tc>
        <w:tc>
          <w:tcPr>
            <w:tcW w:w="2268" w:type="dxa"/>
            <w:tcBorders>
              <w:top w:val="single" w:sz="4" w:space="0" w:color="auto"/>
              <w:left w:val="single" w:sz="4" w:space="0" w:color="auto"/>
              <w:bottom w:val="single" w:sz="4" w:space="0" w:color="auto"/>
              <w:right w:val="single" w:sz="4" w:space="0" w:color="auto"/>
            </w:tcBorders>
          </w:tcPr>
          <w:p w14:paraId="22412B20" w14:textId="37CB85AE" w:rsidR="005B3802" w:rsidRPr="00643C97" w:rsidRDefault="001E3875" w:rsidP="00364FB5">
            <w:pPr>
              <w:rPr>
                <w:rFonts w:ascii="Arial Narrow" w:hAnsi="Arial Narrow"/>
                <w:lang w:eastAsia="en-AU"/>
              </w:rPr>
            </w:pPr>
            <w:r>
              <w:rPr>
                <w:rFonts w:ascii="Arial Narrow" w:hAnsi="Arial Narrow"/>
                <w:lang w:eastAsia="en-AU"/>
              </w:rPr>
              <w:t>See Topic 1</w:t>
            </w:r>
          </w:p>
        </w:tc>
      </w:tr>
      <w:tr w:rsidR="001E3875" w:rsidRPr="00643C97" w14:paraId="02159E26" w14:textId="77777777" w:rsidTr="00364FB5">
        <w:tc>
          <w:tcPr>
            <w:tcW w:w="2341" w:type="dxa"/>
            <w:tcBorders>
              <w:top w:val="single" w:sz="4" w:space="0" w:color="auto"/>
              <w:left w:val="single" w:sz="4" w:space="0" w:color="auto"/>
              <w:bottom w:val="single" w:sz="4" w:space="0" w:color="auto"/>
              <w:right w:val="single" w:sz="4" w:space="0" w:color="auto"/>
            </w:tcBorders>
          </w:tcPr>
          <w:p w14:paraId="1260D52D" w14:textId="27DEC9C3" w:rsidR="001E3875" w:rsidRDefault="001E3875" w:rsidP="001E3875">
            <w:pPr>
              <w:autoSpaceDE w:val="0"/>
              <w:autoSpaceDN w:val="0"/>
              <w:adjustRightInd w:val="0"/>
              <w:rPr>
                <w:rFonts w:ascii="Arial Narrow" w:hAnsi="Arial Narrow"/>
                <w:bCs/>
              </w:rPr>
            </w:pPr>
            <w:r>
              <w:rPr>
                <w:rFonts w:ascii="Arial Narrow" w:hAnsi="Arial Narrow"/>
                <w:bCs/>
              </w:rPr>
              <w:t>Revision</w:t>
            </w:r>
          </w:p>
          <w:p w14:paraId="1B99D497" w14:textId="77777777" w:rsidR="001E3875" w:rsidRPr="00643C97" w:rsidRDefault="001E3875" w:rsidP="001E3875">
            <w:pPr>
              <w:autoSpaceDE w:val="0"/>
              <w:autoSpaceDN w:val="0"/>
              <w:adjustRightInd w:val="0"/>
              <w:rPr>
                <w:rFonts w:ascii="Arial Narrow" w:hAnsi="Arial Narrow"/>
                <w:bCs/>
              </w:rPr>
            </w:pPr>
          </w:p>
        </w:tc>
        <w:tc>
          <w:tcPr>
            <w:tcW w:w="2693" w:type="dxa"/>
            <w:tcBorders>
              <w:top w:val="single" w:sz="4" w:space="0" w:color="auto"/>
              <w:left w:val="single" w:sz="4" w:space="0" w:color="auto"/>
              <w:bottom w:val="single" w:sz="4" w:space="0" w:color="auto"/>
              <w:right w:val="single" w:sz="4" w:space="0" w:color="auto"/>
            </w:tcBorders>
          </w:tcPr>
          <w:p w14:paraId="52421EAC" w14:textId="77777777" w:rsidR="00884F1C" w:rsidRDefault="00884F1C" w:rsidP="00884F1C">
            <w:pPr>
              <w:pStyle w:val="ListParagraph"/>
              <w:numPr>
                <w:ilvl w:val="0"/>
                <w:numId w:val="7"/>
              </w:numPr>
              <w:ind w:left="317"/>
              <w:rPr>
                <w:rFonts w:ascii="Arial Narrow" w:hAnsi="Arial Narrow"/>
                <w:sz w:val="22"/>
                <w:szCs w:val="22"/>
              </w:rPr>
            </w:pPr>
            <w:r>
              <w:rPr>
                <w:rFonts w:ascii="Arial Narrow" w:hAnsi="Arial Narrow"/>
                <w:sz w:val="22"/>
                <w:szCs w:val="22"/>
              </w:rPr>
              <w:t>A chair is placed at the front where a student sits with their back to the board.</w:t>
            </w:r>
          </w:p>
          <w:p w14:paraId="7E273658" w14:textId="6FC76660" w:rsidR="00884F1C" w:rsidRDefault="00884F1C" w:rsidP="00884F1C">
            <w:pPr>
              <w:pStyle w:val="ListParagraph"/>
              <w:numPr>
                <w:ilvl w:val="0"/>
                <w:numId w:val="7"/>
              </w:numPr>
              <w:ind w:left="317"/>
              <w:rPr>
                <w:rFonts w:ascii="Arial Narrow" w:hAnsi="Arial Narrow"/>
                <w:sz w:val="22"/>
                <w:szCs w:val="22"/>
              </w:rPr>
            </w:pPr>
            <w:r>
              <w:rPr>
                <w:rFonts w:ascii="Arial Narrow" w:hAnsi="Arial Narrow"/>
                <w:sz w:val="22"/>
                <w:szCs w:val="22"/>
              </w:rPr>
              <w:t xml:space="preserve">The teacher </w:t>
            </w:r>
            <w:r w:rsidR="00833F7F">
              <w:rPr>
                <w:rFonts w:ascii="Arial Narrow" w:hAnsi="Arial Narrow"/>
                <w:sz w:val="22"/>
                <w:szCs w:val="22"/>
              </w:rPr>
              <w:t>writes a L</w:t>
            </w:r>
            <w:r>
              <w:rPr>
                <w:rFonts w:ascii="Arial Narrow" w:hAnsi="Arial Narrow"/>
                <w:sz w:val="22"/>
                <w:szCs w:val="22"/>
              </w:rPr>
              <w:t>anguage word on the board.</w:t>
            </w:r>
          </w:p>
          <w:p w14:paraId="2A09E111" w14:textId="77777777" w:rsidR="00884F1C" w:rsidRDefault="00884F1C" w:rsidP="00884F1C">
            <w:pPr>
              <w:pStyle w:val="ListParagraph"/>
              <w:numPr>
                <w:ilvl w:val="0"/>
                <w:numId w:val="7"/>
              </w:numPr>
              <w:ind w:left="317"/>
              <w:rPr>
                <w:rFonts w:ascii="Arial Narrow" w:hAnsi="Arial Narrow"/>
                <w:sz w:val="22"/>
                <w:szCs w:val="22"/>
              </w:rPr>
            </w:pPr>
            <w:r>
              <w:rPr>
                <w:rFonts w:ascii="Arial Narrow" w:hAnsi="Arial Narrow"/>
                <w:sz w:val="22"/>
                <w:szCs w:val="22"/>
              </w:rPr>
              <w:t>The student asks questions about the word, eg Am I an animal?</w:t>
            </w:r>
          </w:p>
          <w:p w14:paraId="6216E646" w14:textId="238CF801" w:rsidR="00884F1C" w:rsidRDefault="00884F1C" w:rsidP="00884F1C">
            <w:pPr>
              <w:pStyle w:val="ListParagraph"/>
              <w:numPr>
                <w:ilvl w:val="0"/>
                <w:numId w:val="7"/>
              </w:numPr>
              <w:ind w:left="317"/>
              <w:rPr>
                <w:rFonts w:ascii="Arial Narrow" w:hAnsi="Arial Narrow"/>
                <w:sz w:val="22"/>
                <w:szCs w:val="22"/>
              </w:rPr>
            </w:pPr>
            <w:r>
              <w:rPr>
                <w:rFonts w:ascii="Arial Narrow" w:hAnsi="Arial Narrow"/>
                <w:sz w:val="22"/>
                <w:szCs w:val="22"/>
              </w:rPr>
              <w:t>Students are not allowed to say the word on the board.</w:t>
            </w:r>
          </w:p>
          <w:p w14:paraId="33658609" w14:textId="77777777" w:rsidR="00884F1C" w:rsidRDefault="00884F1C" w:rsidP="0051534A">
            <w:pPr>
              <w:pStyle w:val="ListParagraph"/>
              <w:numPr>
                <w:ilvl w:val="0"/>
                <w:numId w:val="7"/>
              </w:numPr>
              <w:ind w:left="317"/>
              <w:rPr>
                <w:rFonts w:ascii="Arial Narrow" w:hAnsi="Arial Narrow"/>
                <w:sz w:val="22"/>
                <w:szCs w:val="22"/>
              </w:rPr>
            </w:pPr>
            <w:r>
              <w:rPr>
                <w:rFonts w:ascii="Arial Narrow" w:hAnsi="Arial Narrow"/>
                <w:sz w:val="22"/>
                <w:szCs w:val="22"/>
              </w:rPr>
              <w:t>The person in the chair has to guess the word on the board based on the clues given by other students. These can include the English word for the target word.</w:t>
            </w:r>
          </w:p>
          <w:p w14:paraId="777D704E" w14:textId="3A0CC9B3" w:rsidR="0051534A" w:rsidRPr="0051534A" w:rsidRDefault="0051534A" w:rsidP="0051534A">
            <w:pPr>
              <w:pStyle w:val="ListParagraph"/>
              <w:ind w:left="317"/>
              <w:rPr>
                <w:rFonts w:ascii="Arial Narrow" w:hAnsi="Arial Narrow"/>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24A5D2B" w14:textId="77777777" w:rsidR="001E3875" w:rsidRPr="00643C97" w:rsidRDefault="001E3875" w:rsidP="00364FB5">
            <w:pPr>
              <w:rPr>
                <w:rFonts w:ascii="Arial Narrow" w:hAnsi="Arial Narrow"/>
                <w:b/>
                <w:bCs/>
                <w:lang w:eastAsia="en-AU"/>
              </w:rPr>
            </w:pPr>
          </w:p>
        </w:tc>
        <w:tc>
          <w:tcPr>
            <w:tcW w:w="2268" w:type="dxa"/>
            <w:tcBorders>
              <w:top w:val="single" w:sz="4" w:space="0" w:color="auto"/>
              <w:left w:val="single" w:sz="4" w:space="0" w:color="auto"/>
              <w:bottom w:val="single" w:sz="4" w:space="0" w:color="auto"/>
              <w:right w:val="single" w:sz="4" w:space="0" w:color="auto"/>
            </w:tcBorders>
          </w:tcPr>
          <w:p w14:paraId="19E505A1" w14:textId="77777777" w:rsidR="001E3875" w:rsidRDefault="001E3875" w:rsidP="00364FB5">
            <w:pPr>
              <w:rPr>
                <w:rFonts w:ascii="Arial Narrow" w:hAnsi="Arial Narrow"/>
                <w:lang w:eastAsia="en-AU"/>
              </w:rPr>
            </w:pPr>
          </w:p>
        </w:tc>
      </w:tr>
      <w:tr w:rsidR="00DA0464" w:rsidRPr="00643C97" w14:paraId="1438C2B8" w14:textId="77777777" w:rsidTr="0063174D">
        <w:tc>
          <w:tcPr>
            <w:tcW w:w="2341" w:type="dxa"/>
          </w:tcPr>
          <w:p w14:paraId="53B13F85" w14:textId="415CC781" w:rsidR="00DA0464" w:rsidRDefault="00DA0464" w:rsidP="0063174D">
            <w:pPr>
              <w:rPr>
                <w:rFonts w:ascii="Arial Narrow" w:hAnsi="Arial Narrow"/>
                <w:lang w:eastAsia="en-AU"/>
              </w:rPr>
            </w:pPr>
            <w:r w:rsidRPr="00643C97">
              <w:rPr>
                <w:rFonts w:ascii="Arial Narrow" w:hAnsi="Arial Narrow"/>
                <w:lang w:eastAsia="en-AU"/>
              </w:rPr>
              <w:t>Australia’s first international cricket team</w:t>
            </w:r>
          </w:p>
          <w:p w14:paraId="51DEBC9D" w14:textId="77777777" w:rsidR="005135B6" w:rsidRDefault="005135B6" w:rsidP="0063174D">
            <w:pPr>
              <w:rPr>
                <w:rFonts w:ascii="Arial Narrow" w:hAnsi="Arial Narrow"/>
                <w:lang w:eastAsia="en-AU"/>
              </w:rPr>
            </w:pPr>
          </w:p>
          <w:p w14:paraId="68F6B111" w14:textId="77777777" w:rsidR="005135B6" w:rsidRPr="005135B6" w:rsidRDefault="005135B6" w:rsidP="00562401">
            <w:pPr>
              <w:autoSpaceDE w:val="0"/>
              <w:autoSpaceDN w:val="0"/>
              <w:adjustRightInd w:val="0"/>
              <w:ind w:left="406" w:hanging="406"/>
              <w:rPr>
                <w:rFonts w:ascii="Arial Narrow" w:hAnsi="Arial Narrow"/>
                <w:lang w:val="en-US" w:eastAsia="en-AU"/>
              </w:rPr>
            </w:pPr>
          </w:p>
        </w:tc>
        <w:tc>
          <w:tcPr>
            <w:tcW w:w="2693" w:type="dxa"/>
          </w:tcPr>
          <w:p w14:paraId="5AF3D7CE" w14:textId="10BA8CE2" w:rsidR="00DA0464" w:rsidRPr="00643C97" w:rsidRDefault="00DA0464" w:rsidP="00DA0464">
            <w:pPr>
              <w:pStyle w:val="ListParagraph"/>
              <w:numPr>
                <w:ilvl w:val="0"/>
                <w:numId w:val="9"/>
              </w:numPr>
              <w:rPr>
                <w:rFonts w:ascii="Arial Narrow" w:hAnsi="Arial Narrow"/>
                <w:sz w:val="22"/>
                <w:szCs w:val="22"/>
                <w:lang w:eastAsia="en-AU"/>
              </w:rPr>
            </w:pPr>
            <w:r w:rsidRPr="00643C97">
              <w:rPr>
                <w:rFonts w:ascii="Arial Narrow" w:hAnsi="Arial Narrow"/>
                <w:sz w:val="22"/>
                <w:szCs w:val="22"/>
                <w:lang w:eastAsia="en-AU"/>
              </w:rPr>
              <w:t xml:space="preserve">In 1868, Australia’s first representative cricket team toured England. The team members were all </w:t>
            </w:r>
            <w:r w:rsidR="00F629E9">
              <w:rPr>
                <w:rFonts w:ascii="Arial Narrow" w:hAnsi="Arial Narrow"/>
                <w:sz w:val="22"/>
                <w:szCs w:val="22"/>
                <w:lang w:eastAsia="en-AU"/>
              </w:rPr>
              <w:t xml:space="preserve">Koorie </w:t>
            </w:r>
            <w:r w:rsidRPr="00643C97">
              <w:rPr>
                <w:rFonts w:ascii="Arial Narrow" w:hAnsi="Arial Narrow"/>
                <w:sz w:val="22"/>
                <w:szCs w:val="22"/>
                <w:lang w:eastAsia="en-AU"/>
              </w:rPr>
              <w:t xml:space="preserve">men. </w:t>
            </w:r>
            <w:r w:rsidR="00CC194A">
              <w:rPr>
                <w:rFonts w:ascii="Arial Narrow" w:hAnsi="Arial Narrow"/>
                <w:sz w:val="22"/>
                <w:szCs w:val="22"/>
                <w:lang w:eastAsia="en-AU"/>
              </w:rPr>
              <w:t>R</w:t>
            </w:r>
            <w:r w:rsidRPr="00643C97">
              <w:rPr>
                <w:rFonts w:ascii="Arial Narrow" w:hAnsi="Arial Narrow"/>
                <w:sz w:val="22"/>
                <w:szCs w:val="22"/>
                <w:lang w:eastAsia="en-AU"/>
              </w:rPr>
              <w:t xml:space="preserve">esearch the first </w:t>
            </w:r>
            <w:r w:rsidR="00CC194A">
              <w:rPr>
                <w:rFonts w:ascii="Arial Narrow" w:hAnsi="Arial Narrow"/>
                <w:sz w:val="22"/>
                <w:szCs w:val="22"/>
                <w:lang w:eastAsia="en-AU"/>
              </w:rPr>
              <w:t>Australian cricket team and take notes of what you find.</w:t>
            </w:r>
          </w:p>
          <w:p w14:paraId="57AAD2A0" w14:textId="77777777" w:rsidR="00DA0464" w:rsidRPr="00643C97" w:rsidRDefault="00DA0464" w:rsidP="0063174D">
            <w:pPr>
              <w:pStyle w:val="ListParagraph"/>
              <w:ind w:left="360"/>
              <w:rPr>
                <w:rFonts w:ascii="Arial Narrow" w:hAnsi="Arial Narrow"/>
                <w:sz w:val="22"/>
                <w:szCs w:val="22"/>
                <w:lang w:eastAsia="en-AU"/>
              </w:rPr>
            </w:pPr>
          </w:p>
          <w:p w14:paraId="4F5F2754" w14:textId="77777777" w:rsidR="00DA0464" w:rsidRDefault="00DA0464" w:rsidP="00DA0464">
            <w:pPr>
              <w:pStyle w:val="ListParagraph"/>
              <w:numPr>
                <w:ilvl w:val="0"/>
                <w:numId w:val="16"/>
              </w:numPr>
              <w:ind w:left="317" w:hanging="284"/>
              <w:rPr>
                <w:rFonts w:ascii="Arial Narrow" w:hAnsi="Arial Narrow"/>
                <w:sz w:val="22"/>
                <w:szCs w:val="22"/>
                <w:lang w:eastAsia="en-AU"/>
              </w:rPr>
            </w:pPr>
            <w:r w:rsidRPr="00643C97">
              <w:rPr>
                <w:rFonts w:ascii="Arial Narrow" w:hAnsi="Arial Narrow"/>
                <w:sz w:val="22"/>
                <w:szCs w:val="22"/>
                <w:lang w:eastAsia="en-AU"/>
              </w:rPr>
              <w:t>In pairs</w:t>
            </w:r>
            <w:r w:rsidR="00CC194A">
              <w:rPr>
                <w:rFonts w:ascii="Arial Narrow" w:hAnsi="Arial Narrow"/>
                <w:sz w:val="22"/>
                <w:szCs w:val="22"/>
                <w:lang w:eastAsia="en-AU"/>
              </w:rPr>
              <w:t>,</w:t>
            </w:r>
            <w:r w:rsidRPr="00643C97">
              <w:rPr>
                <w:rFonts w:ascii="Arial Narrow" w:hAnsi="Arial Narrow"/>
                <w:sz w:val="22"/>
                <w:szCs w:val="22"/>
                <w:lang w:eastAsia="en-AU"/>
              </w:rPr>
              <w:t xml:space="preserve"> practise using the past tense suffix with the verbs in the vocabulary list.</w:t>
            </w:r>
          </w:p>
          <w:p w14:paraId="044EB949" w14:textId="77777777" w:rsidR="001E3875" w:rsidRPr="00643C97" w:rsidRDefault="001E3875" w:rsidP="001E3875">
            <w:pPr>
              <w:pStyle w:val="ListParagraph"/>
              <w:ind w:left="317"/>
              <w:rPr>
                <w:rFonts w:ascii="Arial Narrow" w:hAnsi="Arial Narrow"/>
                <w:sz w:val="22"/>
                <w:szCs w:val="22"/>
                <w:lang w:eastAsia="en-AU"/>
              </w:rPr>
            </w:pPr>
          </w:p>
          <w:p w14:paraId="16EFB064" w14:textId="77777777" w:rsidR="001E3875" w:rsidRPr="00643C97" w:rsidRDefault="001E3875" w:rsidP="001E3875">
            <w:pPr>
              <w:pStyle w:val="ListParagraph"/>
              <w:numPr>
                <w:ilvl w:val="0"/>
                <w:numId w:val="16"/>
              </w:numPr>
              <w:ind w:left="317" w:hanging="284"/>
              <w:rPr>
                <w:rFonts w:ascii="Arial Narrow" w:hAnsi="Arial Narrow"/>
                <w:sz w:val="22"/>
                <w:szCs w:val="22"/>
                <w:lang w:eastAsia="en-AU"/>
              </w:rPr>
            </w:pPr>
            <w:r w:rsidRPr="00643C97">
              <w:rPr>
                <w:rFonts w:ascii="Arial Narrow" w:hAnsi="Arial Narrow"/>
                <w:sz w:val="22"/>
                <w:szCs w:val="22"/>
                <w:lang w:eastAsia="en-AU"/>
              </w:rPr>
              <w:t xml:space="preserve">Make a wall chart with words associated with </w:t>
            </w:r>
            <w:r>
              <w:rPr>
                <w:rFonts w:ascii="Arial Narrow" w:hAnsi="Arial Narrow"/>
                <w:sz w:val="22"/>
                <w:szCs w:val="22"/>
                <w:lang w:eastAsia="en-AU"/>
              </w:rPr>
              <w:t>cricket.</w:t>
            </w:r>
            <w:r w:rsidRPr="00643C97">
              <w:rPr>
                <w:rFonts w:ascii="Arial Narrow" w:hAnsi="Arial Narrow"/>
                <w:sz w:val="22"/>
                <w:szCs w:val="22"/>
                <w:lang w:eastAsia="en-AU"/>
              </w:rPr>
              <w:t xml:space="preserve"> Cover up and allow a student to call out the word in Language, and the first to say the correct meaning in English has the next turn.</w:t>
            </w:r>
          </w:p>
          <w:p w14:paraId="1074AE3D" w14:textId="77777777" w:rsidR="00DA0464" w:rsidRPr="00643C97" w:rsidRDefault="00DA0464" w:rsidP="0063174D">
            <w:pPr>
              <w:pStyle w:val="ListParagraph"/>
              <w:ind w:left="360"/>
              <w:rPr>
                <w:rFonts w:ascii="Arial Narrow" w:hAnsi="Arial Narrow"/>
                <w:sz w:val="22"/>
                <w:szCs w:val="22"/>
                <w:lang w:eastAsia="en-AU"/>
              </w:rPr>
            </w:pPr>
          </w:p>
        </w:tc>
        <w:tc>
          <w:tcPr>
            <w:tcW w:w="2551" w:type="dxa"/>
          </w:tcPr>
          <w:p w14:paraId="674D2323" w14:textId="77777777" w:rsidR="00DA0464" w:rsidRPr="00643C97" w:rsidRDefault="00DA0464" w:rsidP="0063174D">
            <w:pPr>
              <w:rPr>
                <w:rFonts w:ascii="Arial Narrow" w:hAnsi="Arial Narrow"/>
              </w:rPr>
            </w:pPr>
            <w:r w:rsidRPr="00643C97">
              <w:rPr>
                <w:rFonts w:ascii="Arial Narrow" w:hAnsi="Arial Narrow"/>
              </w:rPr>
              <w:t>Game:</w:t>
            </w:r>
          </w:p>
          <w:p w14:paraId="1549F2C6" w14:textId="77777777" w:rsidR="00DA0464" w:rsidRPr="00643C97" w:rsidRDefault="00DA0464" w:rsidP="0063174D">
            <w:pPr>
              <w:rPr>
                <w:rFonts w:ascii="Arial Narrow" w:hAnsi="Arial Narrow"/>
              </w:rPr>
            </w:pPr>
            <w:r w:rsidRPr="00643C97">
              <w:rPr>
                <w:rFonts w:ascii="Arial Narrow" w:hAnsi="Arial Narrow"/>
              </w:rPr>
              <w:t>Ball:</w:t>
            </w:r>
          </w:p>
          <w:p w14:paraId="50F34F79" w14:textId="77777777" w:rsidR="00DA0464" w:rsidRPr="00643C97" w:rsidRDefault="00DA0464" w:rsidP="0063174D">
            <w:pPr>
              <w:rPr>
                <w:rFonts w:ascii="Arial Narrow" w:hAnsi="Arial Narrow"/>
              </w:rPr>
            </w:pPr>
            <w:r w:rsidRPr="00643C97">
              <w:rPr>
                <w:rFonts w:ascii="Arial Narrow" w:hAnsi="Arial Narrow"/>
              </w:rPr>
              <w:t>Throw, to:</w:t>
            </w:r>
          </w:p>
          <w:p w14:paraId="213CC1FB" w14:textId="77777777" w:rsidR="00DA0464" w:rsidRPr="00643C97" w:rsidRDefault="00DA0464" w:rsidP="0063174D">
            <w:pPr>
              <w:rPr>
                <w:rFonts w:ascii="Arial Narrow" w:hAnsi="Arial Narrow"/>
              </w:rPr>
            </w:pPr>
            <w:r w:rsidRPr="00643C97">
              <w:rPr>
                <w:rFonts w:ascii="Arial Narrow" w:hAnsi="Arial Narrow"/>
              </w:rPr>
              <w:t>Run, to:</w:t>
            </w:r>
          </w:p>
          <w:p w14:paraId="32EA78AD" w14:textId="77777777" w:rsidR="00DA0464" w:rsidRPr="00643C97" w:rsidRDefault="00DA0464" w:rsidP="0063174D">
            <w:pPr>
              <w:rPr>
                <w:rFonts w:ascii="Arial Narrow" w:hAnsi="Arial Narrow"/>
              </w:rPr>
            </w:pPr>
            <w:r w:rsidRPr="00643C97">
              <w:rPr>
                <w:rFonts w:ascii="Arial Narrow" w:hAnsi="Arial Narrow"/>
              </w:rPr>
              <w:t>Catch, to:</w:t>
            </w:r>
          </w:p>
          <w:p w14:paraId="68244B0E" w14:textId="77777777" w:rsidR="00DA0464" w:rsidRPr="00643C97" w:rsidRDefault="00DA0464" w:rsidP="0063174D">
            <w:pPr>
              <w:rPr>
                <w:rFonts w:ascii="Arial Narrow" w:hAnsi="Arial Narrow"/>
              </w:rPr>
            </w:pPr>
            <w:r w:rsidRPr="00643C97">
              <w:rPr>
                <w:rFonts w:ascii="Arial Narrow" w:hAnsi="Arial Narrow"/>
              </w:rPr>
              <w:t xml:space="preserve">Play, to </w:t>
            </w:r>
          </w:p>
          <w:p w14:paraId="5360397E" w14:textId="77777777" w:rsidR="00DA0464" w:rsidRPr="00643C97" w:rsidRDefault="00DA0464" w:rsidP="0063174D">
            <w:pPr>
              <w:rPr>
                <w:rFonts w:ascii="Arial Narrow" w:hAnsi="Arial Narrow"/>
              </w:rPr>
            </w:pPr>
            <w:r w:rsidRPr="00643C97">
              <w:rPr>
                <w:rFonts w:ascii="Arial Narrow" w:hAnsi="Arial Narrow"/>
              </w:rPr>
              <w:t>Man, white:</w:t>
            </w:r>
          </w:p>
          <w:p w14:paraId="2D8A75B6" w14:textId="77777777" w:rsidR="00DA0464" w:rsidRPr="00643C97" w:rsidRDefault="00DA0464" w:rsidP="0063174D">
            <w:pPr>
              <w:rPr>
                <w:rFonts w:ascii="Arial Narrow" w:hAnsi="Arial Narrow"/>
              </w:rPr>
            </w:pPr>
            <w:r w:rsidRPr="00643C97">
              <w:rPr>
                <w:rFonts w:ascii="Arial Narrow" w:hAnsi="Arial Narrow"/>
              </w:rPr>
              <w:t>Overseas, other country:</w:t>
            </w:r>
          </w:p>
          <w:p w14:paraId="33D27FEA" w14:textId="77777777" w:rsidR="00DA0464" w:rsidRPr="00643C97" w:rsidRDefault="00DA0464" w:rsidP="0063174D">
            <w:pPr>
              <w:rPr>
                <w:rFonts w:ascii="Arial Narrow" w:hAnsi="Arial Narrow"/>
              </w:rPr>
            </w:pPr>
            <w:r w:rsidRPr="00643C97">
              <w:rPr>
                <w:rFonts w:ascii="Arial Narrow" w:hAnsi="Arial Narrow"/>
              </w:rPr>
              <w:t>Travel, to:</w:t>
            </w:r>
          </w:p>
          <w:p w14:paraId="2D8201B6" w14:textId="77777777" w:rsidR="00DA0464" w:rsidRPr="00643C97" w:rsidRDefault="00DA0464" w:rsidP="0063174D">
            <w:pPr>
              <w:autoSpaceDE w:val="0"/>
              <w:autoSpaceDN w:val="0"/>
              <w:adjustRightInd w:val="0"/>
              <w:rPr>
                <w:rFonts w:ascii="Arial Narrow" w:hAnsi="Arial Narrow"/>
              </w:rPr>
            </w:pPr>
            <w:r w:rsidRPr="00643C97">
              <w:rPr>
                <w:rFonts w:ascii="Arial Narrow" w:hAnsi="Arial Narrow"/>
              </w:rPr>
              <w:t>Sick, to be:</w:t>
            </w:r>
          </w:p>
          <w:p w14:paraId="6F886474" w14:textId="77777777" w:rsidR="00DA0464" w:rsidRPr="00643C97" w:rsidRDefault="00DA0464" w:rsidP="0063174D">
            <w:pPr>
              <w:autoSpaceDE w:val="0"/>
              <w:autoSpaceDN w:val="0"/>
              <w:adjustRightInd w:val="0"/>
              <w:rPr>
                <w:rFonts w:ascii="Arial Narrow" w:hAnsi="Arial Narrow"/>
              </w:rPr>
            </w:pPr>
            <w:r w:rsidRPr="00643C97">
              <w:rPr>
                <w:rFonts w:ascii="Arial Narrow" w:hAnsi="Arial Narrow"/>
              </w:rPr>
              <w:t>Tired, to be:</w:t>
            </w:r>
          </w:p>
          <w:p w14:paraId="5E829EF7" w14:textId="77777777" w:rsidR="00DA0464" w:rsidRPr="00643C97" w:rsidRDefault="00DA0464" w:rsidP="0063174D">
            <w:pPr>
              <w:rPr>
                <w:rFonts w:ascii="Arial Narrow" w:hAnsi="Arial Narrow"/>
              </w:rPr>
            </w:pPr>
          </w:p>
          <w:p w14:paraId="54194810" w14:textId="77777777" w:rsidR="00DA0464" w:rsidRPr="00643C97" w:rsidRDefault="00DA0464" w:rsidP="0063174D">
            <w:pPr>
              <w:rPr>
                <w:rFonts w:ascii="Arial Narrow" w:hAnsi="Arial Narrow"/>
                <w:i/>
                <w:iCs/>
                <w:color w:val="FF0000"/>
                <w:lang w:eastAsia="en-AU"/>
              </w:rPr>
            </w:pPr>
          </w:p>
          <w:p w14:paraId="68EE81F3" w14:textId="77777777" w:rsidR="00DA0464" w:rsidRPr="00643C97" w:rsidRDefault="00DA0464" w:rsidP="0063174D">
            <w:pPr>
              <w:rPr>
                <w:rFonts w:ascii="Arial Narrow" w:hAnsi="Arial Narrow"/>
                <w:iCs/>
                <w:lang w:eastAsia="en-AU"/>
              </w:rPr>
            </w:pPr>
          </w:p>
        </w:tc>
        <w:tc>
          <w:tcPr>
            <w:tcW w:w="2268" w:type="dxa"/>
          </w:tcPr>
          <w:p w14:paraId="12385600" w14:textId="77777777" w:rsidR="001E3875" w:rsidRDefault="001E3875" w:rsidP="001E3875">
            <w:pPr>
              <w:pStyle w:val="ListParagraph"/>
              <w:numPr>
                <w:ilvl w:val="0"/>
                <w:numId w:val="6"/>
              </w:numPr>
              <w:rPr>
                <w:rFonts w:ascii="Arial Narrow" w:hAnsi="Arial Narrow"/>
                <w:sz w:val="22"/>
                <w:szCs w:val="22"/>
              </w:rPr>
            </w:pPr>
            <w:r w:rsidRPr="00643C97">
              <w:rPr>
                <w:rFonts w:ascii="Arial Narrow" w:hAnsi="Arial Narrow"/>
                <w:sz w:val="22"/>
                <w:szCs w:val="22"/>
              </w:rPr>
              <w:t>Introduce past tense on verbs relating to the cricket team’s activities.</w:t>
            </w:r>
          </w:p>
          <w:p w14:paraId="1647EA49" w14:textId="77777777" w:rsidR="001E3875" w:rsidRPr="00643C97" w:rsidRDefault="001E3875" w:rsidP="001E3875">
            <w:pPr>
              <w:pStyle w:val="ListParagraph"/>
              <w:ind w:left="360"/>
              <w:rPr>
                <w:rFonts w:ascii="Arial Narrow" w:hAnsi="Arial Narrow"/>
                <w:sz w:val="22"/>
                <w:szCs w:val="22"/>
              </w:rPr>
            </w:pPr>
          </w:p>
          <w:p w14:paraId="20FC35F3" w14:textId="77777777" w:rsidR="00DA0464" w:rsidRPr="00643C97" w:rsidRDefault="00613657" w:rsidP="00DA0464">
            <w:pPr>
              <w:pStyle w:val="ListParagraph"/>
              <w:numPr>
                <w:ilvl w:val="0"/>
                <w:numId w:val="6"/>
              </w:numPr>
              <w:rPr>
                <w:rFonts w:ascii="Arial Narrow" w:hAnsi="Arial Narrow"/>
                <w:sz w:val="22"/>
                <w:szCs w:val="22"/>
              </w:rPr>
            </w:pPr>
            <w:hyperlink r:id="rId35" w:history="1">
              <w:r w:rsidR="00DA0464" w:rsidRPr="00643C97">
                <w:rPr>
                  <w:rStyle w:val="Hyperlink"/>
                  <w:rFonts w:ascii="Arial Narrow" w:hAnsi="Arial Narrow"/>
                  <w:sz w:val="22"/>
                  <w:szCs w:val="22"/>
                </w:rPr>
                <w:t>The Australian Eleven: the first Australian Team</w:t>
              </w:r>
            </w:hyperlink>
            <w:r w:rsidR="00DA0464" w:rsidRPr="00643C97">
              <w:rPr>
                <w:rFonts w:ascii="Arial Narrow" w:hAnsi="Arial Narrow"/>
                <w:sz w:val="22"/>
                <w:szCs w:val="22"/>
              </w:rPr>
              <w:t xml:space="preserve"> </w:t>
            </w:r>
          </w:p>
          <w:p w14:paraId="06AE699F" w14:textId="77777777" w:rsidR="00DA0464" w:rsidRPr="00643C97" w:rsidRDefault="00DA0464" w:rsidP="0063174D">
            <w:pPr>
              <w:pStyle w:val="ListParagraph"/>
              <w:ind w:left="360"/>
              <w:rPr>
                <w:rFonts w:ascii="Arial Narrow" w:hAnsi="Arial Narrow"/>
                <w:sz w:val="22"/>
                <w:szCs w:val="22"/>
              </w:rPr>
            </w:pPr>
          </w:p>
          <w:p w14:paraId="5B755774" w14:textId="37E2F4E3" w:rsidR="00AA359C" w:rsidRDefault="00613657" w:rsidP="00CC194A">
            <w:pPr>
              <w:pStyle w:val="ListParagraph"/>
              <w:numPr>
                <w:ilvl w:val="0"/>
                <w:numId w:val="16"/>
              </w:numPr>
              <w:ind w:left="317" w:hanging="284"/>
              <w:rPr>
                <w:rFonts w:ascii="Arial Narrow" w:hAnsi="Arial Narrow"/>
                <w:sz w:val="22"/>
                <w:szCs w:val="22"/>
                <w:lang w:eastAsia="en-AU"/>
              </w:rPr>
            </w:pPr>
            <w:hyperlink r:id="rId36" w:history="1">
              <w:r w:rsidR="00AA359C" w:rsidRPr="00AA359C">
                <w:rPr>
                  <w:rStyle w:val="Hyperlink"/>
                  <w:rFonts w:ascii="Arial Narrow" w:hAnsi="Arial Narrow"/>
                  <w:sz w:val="22"/>
                  <w:szCs w:val="22"/>
                  <w:lang w:eastAsia="en-AU"/>
                </w:rPr>
                <w:t>Johnny Mullagh Cricket Centre</w:t>
              </w:r>
            </w:hyperlink>
            <w:r w:rsidR="00AA359C">
              <w:rPr>
                <w:rFonts w:ascii="Arial Narrow" w:hAnsi="Arial Narrow"/>
                <w:sz w:val="22"/>
                <w:szCs w:val="22"/>
                <w:lang w:eastAsia="en-AU"/>
              </w:rPr>
              <w:t xml:space="preserve"> </w:t>
            </w:r>
          </w:p>
          <w:p w14:paraId="3FAA9ACC" w14:textId="77777777" w:rsidR="00AA359C" w:rsidRDefault="00AA359C" w:rsidP="00AA359C">
            <w:pPr>
              <w:pStyle w:val="ListParagraph"/>
              <w:ind w:left="317"/>
              <w:rPr>
                <w:rFonts w:ascii="Arial Narrow" w:hAnsi="Arial Narrow"/>
                <w:sz w:val="22"/>
                <w:szCs w:val="22"/>
                <w:lang w:eastAsia="en-AU"/>
              </w:rPr>
            </w:pPr>
          </w:p>
          <w:p w14:paraId="101E22D4" w14:textId="02F5EFAF" w:rsidR="00DA0464" w:rsidRPr="00643C97" w:rsidRDefault="001958DE" w:rsidP="00DA0464">
            <w:pPr>
              <w:pStyle w:val="ListParagraph"/>
              <w:numPr>
                <w:ilvl w:val="0"/>
                <w:numId w:val="6"/>
              </w:numPr>
              <w:rPr>
                <w:rFonts w:ascii="Arial Narrow" w:hAnsi="Arial Narrow"/>
                <w:sz w:val="22"/>
                <w:szCs w:val="22"/>
              </w:rPr>
            </w:pPr>
            <w:r>
              <w:rPr>
                <w:rFonts w:ascii="Arial Narrow" w:hAnsi="Arial Narrow"/>
                <w:sz w:val="22"/>
                <w:szCs w:val="22"/>
              </w:rPr>
              <w:t>Find members of the team</w:t>
            </w:r>
            <w:r w:rsidR="00AA359C" w:rsidRPr="00AA359C">
              <w:rPr>
                <w:rFonts w:ascii="Arial Narrow" w:hAnsi="Arial Narrow"/>
                <w:sz w:val="22"/>
                <w:szCs w:val="22"/>
              </w:rPr>
              <w:t xml:space="preserve"> in the</w:t>
            </w:r>
            <w:r w:rsidR="00AA359C">
              <w:t xml:space="preserve">  </w:t>
            </w:r>
            <w:hyperlink r:id="rId37" w:history="1">
              <w:r w:rsidR="00DA0464" w:rsidRPr="00643C97">
                <w:rPr>
                  <w:rStyle w:val="Hyperlink"/>
                  <w:rFonts w:ascii="Arial Narrow" w:hAnsi="Arial Narrow"/>
                  <w:sz w:val="22"/>
                  <w:szCs w:val="22"/>
                  <w:lang w:eastAsia="en-AU"/>
                </w:rPr>
                <w:t>Australian Dictionary of Biography</w:t>
              </w:r>
            </w:hyperlink>
            <w:r w:rsidR="00DA0464" w:rsidRPr="00643C97">
              <w:rPr>
                <w:rFonts w:ascii="Arial Narrow" w:hAnsi="Arial Narrow"/>
                <w:b/>
                <w:sz w:val="22"/>
                <w:szCs w:val="22"/>
              </w:rPr>
              <w:t xml:space="preserve"> </w:t>
            </w:r>
          </w:p>
          <w:p w14:paraId="6F2AE24C" w14:textId="77777777" w:rsidR="00DA0464" w:rsidRPr="00643C97" w:rsidRDefault="00DA0464" w:rsidP="0063174D">
            <w:pPr>
              <w:pStyle w:val="ListParagraph"/>
              <w:rPr>
                <w:rFonts w:ascii="Arial Narrow" w:hAnsi="Arial Narrow"/>
                <w:b/>
                <w:sz w:val="22"/>
                <w:szCs w:val="22"/>
              </w:rPr>
            </w:pPr>
          </w:p>
          <w:p w14:paraId="58D3E59A" w14:textId="77777777" w:rsidR="00DA0464" w:rsidRDefault="00DA0464" w:rsidP="0051534A">
            <w:pPr>
              <w:pStyle w:val="ListParagraph"/>
              <w:numPr>
                <w:ilvl w:val="0"/>
                <w:numId w:val="6"/>
              </w:numPr>
              <w:rPr>
                <w:rFonts w:ascii="Arial Narrow" w:hAnsi="Arial Narrow"/>
                <w:sz w:val="22"/>
                <w:szCs w:val="22"/>
              </w:rPr>
            </w:pPr>
            <w:r w:rsidRPr="00643C97">
              <w:rPr>
                <w:rFonts w:ascii="Arial Narrow" w:hAnsi="Arial Narrow"/>
                <w:b/>
                <w:sz w:val="22"/>
                <w:szCs w:val="22"/>
              </w:rPr>
              <w:t>Extension</w:t>
            </w:r>
            <w:r w:rsidRPr="00643C97">
              <w:rPr>
                <w:rFonts w:ascii="Arial Narrow" w:hAnsi="Arial Narrow"/>
                <w:sz w:val="22"/>
                <w:szCs w:val="22"/>
              </w:rPr>
              <w:t xml:space="preserve">:  </w:t>
            </w:r>
            <w:hyperlink r:id="rId38" w:history="1">
              <w:r w:rsidRPr="00643C97">
                <w:rPr>
                  <w:rStyle w:val="Hyperlink"/>
                  <w:rFonts w:ascii="Arial Narrow" w:hAnsi="Arial Narrow"/>
                  <w:sz w:val="22"/>
                  <w:szCs w:val="22"/>
                </w:rPr>
                <w:t>History of the Australian Cricket Team</w:t>
              </w:r>
            </w:hyperlink>
            <w:r w:rsidRPr="00643C97">
              <w:rPr>
                <w:rFonts w:ascii="Arial Narrow" w:hAnsi="Arial Narrow"/>
                <w:sz w:val="22"/>
                <w:szCs w:val="22"/>
              </w:rPr>
              <w:t xml:space="preserve"> –this site acknowledges the team but does not credit them as the first Australian cricket team. Why not? Discuss people’s attitudes to race.</w:t>
            </w:r>
          </w:p>
          <w:p w14:paraId="21E61ECF" w14:textId="095015CD" w:rsidR="0051534A" w:rsidRPr="0051534A" w:rsidRDefault="0051534A" w:rsidP="0051534A">
            <w:pPr>
              <w:rPr>
                <w:rFonts w:ascii="Arial Narrow" w:hAnsi="Arial Narrow"/>
              </w:rPr>
            </w:pPr>
          </w:p>
        </w:tc>
      </w:tr>
      <w:tr w:rsidR="00DA0464" w:rsidRPr="00643C97" w14:paraId="0EB07CB9" w14:textId="77777777" w:rsidTr="0063174D">
        <w:trPr>
          <w:trHeight w:val="416"/>
        </w:trPr>
        <w:tc>
          <w:tcPr>
            <w:tcW w:w="2341" w:type="dxa"/>
          </w:tcPr>
          <w:p w14:paraId="6092C650" w14:textId="77777777" w:rsidR="00DA0464" w:rsidRPr="00643C97" w:rsidRDefault="00DA0464" w:rsidP="0063174D">
            <w:pPr>
              <w:rPr>
                <w:rFonts w:ascii="Arial Narrow" w:hAnsi="Arial Narrow"/>
                <w:lang w:eastAsia="en-AU"/>
              </w:rPr>
            </w:pPr>
            <w:r w:rsidRPr="00643C97">
              <w:rPr>
                <w:rFonts w:ascii="Arial Narrow" w:hAnsi="Arial Narrow"/>
                <w:lang w:eastAsia="en-AU"/>
              </w:rPr>
              <w:lastRenderedPageBreak/>
              <w:t>Individual members of the team</w:t>
            </w:r>
          </w:p>
        </w:tc>
        <w:tc>
          <w:tcPr>
            <w:tcW w:w="2693" w:type="dxa"/>
          </w:tcPr>
          <w:p w14:paraId="5FF3B368" w14:textId="77777777" w:rsidR="001E3875" w:rsidRDefault="00CC194A" w:rsidP="00CC194A">
            <w:pPr>
              <w:pStyle w:val="ListParagraph"/>
              <w:numPr>
                <w:ilvl w:val="0"/>
                <w:numId w:val="6"/>
              </w:numPr>
              <w:rPr>
                <w:rStyle w:val="Hyperlink"/>
                <w:rFonts w:ascii="Arial Narrow" w:hAnsi="Arial Narrow"/>
                <w:color w:val="auto"/>
                <w:sz w:val="22"/>
                <w:szCs w:val="22"/>
                <w:u w:val="none"/>
                <w:lang w:eastAsia="en-AU"/>
              </w:rPr>
            </w:pPr>
            <w:r w:rsidRPr="00562401">
              <w:rPr>
                <w:rFonts w:ascii="Arial Narrow" w:hAnsi="Arial Narrow"/>
                <w:sz w:val="22"/>
                <w:szCs w:val="22"/>
                <w:lang w:eastAsia="en-AU"/>
              </w:rPr>
              <w:t>Choose an</w:t>
            </w:r>
            <w:r w:rsidR="00DA0464" w:rsidRPr="00562401">
              <w:rPr>
                <w:rFonts w:ascii="Arial Narrow" w:hAnsi="Arial Narrow"/>
                <w:sz w:val="22"/>
                <w:szCs w:val="22"/>
                <w:lang w:eastAsia="en-AU"/>
              </w:rPr>
              <w:t xml:space="preserve"> individual member of the cricket team and write a repo</w:t>
            </w:r>
            <w:r w:rsidRPr="00562401">
              <w:rPr>
                <w:rFonts w:ascii="Arial Narrow" w:hAnsi="Arial Narrow"/>
                <w:sz w:val="22"/>
                <w:szCs w:val="22"/>
                <w:lang w:eastAsia="en-AU"/>
              </w:rPr>
              <w:t>rt on the player</w:t>
            </w:r>
            <w:r w:rsidR="00DA0464" w:rsidRPr="00562401">
              <w:rPr>
                <w:rFonts w:ascii="Arial Narrow" w:hAnsi="Arial Narrow"/>
                <w:sz w:val="22"/>
                <w:szCs w:val="22"/>
                <w:lang w:eastAsia="en-AU"/>
              </w:rPr>
              <w:t xml:space="preserve">. </w:t>
            </w:r>
            <w:r w:rsidRPr="00562401">
              <w:rPr>
                <w:rFonts w:ascii="Arial Narrow" w:hAnsi="Arial Narrow"/>
                <w:sz w:val="22"/>
                <w:szCs w:val="22"/>
                <w:lang w:eastAsia="en-AU"/>
              </w:rPr>
              <w:t xml:space="preserve">What happened to them after the tour? </w:t>
            </w:r>
            <w:r w:rsidRPr="00562401">
              <w:rPr>
                <w:rStyle w:val="Hyperlink"/>
                <w:rFonts w:ascii="Arial Narrow" w:hAnsi="Arial Narrow"/>
                <w:color w:val="auto"/>
                <w:sz w:val="22"/>
                <w:szCs w:val="22"/>
                <w:u w:val="none"/>
                <w:lang w:eastAsia="en-AU"/>
              </w:rPr>
              <w:t>I</w:t>
            </w:r>
            <w:r w:rsidR="00DA0464" w:rsidRPr="00562401">
              <w:rPr>
                <w:rStyle w:val="Hyperlink"/>
                <w:rFonts w:ascii="Arial Narrow" w:hAnsi="Arial Narrow"/>
                <w:color w:val="auto"/>
                <w:sz w:val="22"/>
                <w:szCs w:val="22"/>
                <w:u w:val="none"/>
                <w:lang w:eastAsia="en-AU"/>
              </w:rPr>
              <w:t>nclude Lang</w:t>
            </w:r>
            <w:r w:rsidRPr="00562401">
              <w:rPr>
                <w:rStyle w:val="Hyperlink"/>
                <w:rFonts w:ascii="Arial Narrow" w:hAnsi="Arial Narrow"/>
                <w:color w:val="auto"/>
                <w:sz w:val="22"/>
                <w:szCs w:val="22"/>
                <w:u w:val="none"/>
                <w:lang w:eastAsia="en-AU"/>
              </w:rPr>
              <w:t>uage words and sentences in you</w:t>
            </w:r>
            <w:r w:rsidR="00DA0464" w:rsidRPr="00562401">
              <w:rPr>
                <w:rStyle w:val="Hyperlink"/>
                <w:rFonts w:ascii="Arial Narrow" w:hAnsi="Arial Narrow"/>
                <w:color w:val="auto"/>
                <w:sz w:val="22"/>
                <w:szCs w:val="22"/>
                <w:u w:val="none"/>
                <w:lang w:eastAsia="en-AU"/>
              </w:rPr>
              <w:t>r report where possible.</w:t>
            </w:r>
            <w:r w:rsidR="001E5B86" w:rsidRPr="00562401">
              <w:rPr>
                <w:rStyle w:val="Hyperlink"/>
                <w:rFonts w:ascii="Arial Narrow" w:hAnsi="Arial Narrow"/>
                <w:color w:val="auto"/>
                <w:sz w:val="22"/>
                <w:szCs w:val="22"/>
                <w:u w:val="none"/>
                <w:lang w:eastAsia="en-AU"/>
              </w:rPr>
              <w:t xml:space="preserve"> </w:t>
            </w:r>
          </w:p>
          <w:p w14:paraId="7D2C2F84" w14:textId="77777777" w:rsidR="001E3875" w:rsidRDefault="001E3875" w:rsidP="001E3875">
            <w:pPr>
              <w:pStyle w:val="ListParagraph"/>
              <w:ind w:left="360"/>
              <w:rPr>
                <w:rStyle w:val="Hyperlink"/>
                <w:rFonts w:ascii="Arial Narrow" w:hAnsi="Arial Narrow"/>
                <w:color w:val="auto"/>
                <w:sz w:val="22"/>
                <w:szCs w:val="22"/>
                <w:u w:val="none"/>
                <w:lang w:eastAsia="en-AU"/>
              </w:rPr>
            </w:pPr>
          </w:p>
          <w:p w14:paraId="79CED11D" w14:textId="780BACC0" w:rsidR="00DA0464" w:rsidRPr="00562401" w:rsidRDefault="001E3875" w:rsidP="00CC194A">
            <w:pPr>
              <w:pStyle w:val="ListParagraph"/>
              <w:numPr>
                <w:ilvl w:val="0"/>
                <w:numId w:val="6"/>
              </w:numPr>
              <w:rPr>
                <w:rFonts w:ascii="Arial Narrow" w:hAnsi="Arial Narrow"/>
                <w:sz w:val="22"/>
                <w:szCs w:val="22"/>
                <w:lang w:eastAsia="en-AU"/>
              </w:rPr>
            </w:pPr>
            <w:r>
              <w:rPr>
                <w:rStyle w:val="Hyperlink"/>
                <w:rFonts w:ascii="Arial Narrow" w:hAnsi="Arial Narrow"/>
                <w:color w:val="auto"/>
                <w:sz w:val="22"/>
                <w:szCs w:val="22"/>
                <w:u w:val="none"/>
                <w:lang w:eastAsia="en-AU"/>
              </w:rPr>
              <w:t>Retell your chosen</w:t>
            </w:r>
            <w:r w:rsidR="001E5B86" w:rsidRPr="00562401">
              <w:rPr>
                <w:rStyle w:val="Hyperlink"/>
                <w:rFonts w:ascii="Arial Narrow" w:hAnsi="Arial Narrow"/>
                <w:color w:val="auto"/>
                <w:sz w:val="22"/>
                <w:szCs w:val="22"/>
                <w:u w:val="none"/>
                <w:lang w:eastAsia="en-AU"/>
              </w:rPr>
              <w:t xml:space="preserve"> </w:t>
            </w:r>
            <w:r w:rsidR="00ED758E" w:rsidRPr="00562401">
              <w:rPr>
                <w:rStyle w:val="Hyperlink"/>
                <w:rFonts w:ascii="Arial Narrow" w:hAnsi="Arial Narrow"/>
                <w:color w:val="auto"/>
                <w:sz w:val="22"/>
                <w:szCs w:val="22"/>
                <w:u w:val="none"/>
                <w:lang w:eastAsia="en-AU"/>
              </w:rPr>
              <w:t>individual’s</w:t>
            </w:r>
            <w:r w:rsidR="001E5B86" w:rsidRPr="00562401">
              <w:rPr>
                <w:rStyle w:val="Hyperlink"/>
                <w:rFonts w:ascii="Arial Narrow" w:hAnsi="Arial Narrow"/>
                <w:color w:val="auto"/>
                <w:sz w:val="22"/>
                <w:szCs w:val="22"/>
                <w:u w:val="none"/>
                <w:lang w:eastAsia="en-AU"/>
              </w:rPr>
              <w:t xml:space="preserve"> story in class, using your notes for support.</w:t>
            </w:r>
          </w:p>
          <w:p w14:paraId="0E392E83" w14:textId="77777777" w:rsidR="00DA0464" w:rsidRPr="00562401" w:rsidRDefault="00DA0464" w:rsidP="0063174D">
            <w:pPr>
              <w:pStyle w:val="ListParagraph"/>
              <w:ind w:left="360"/>
              <w:rPr>
                <w:rFonts w:ascii="Arial Narrow" w:hAnsi="Arial Narrow"/>
                <w:sz w:val="22"/>
                <w:szCs w:val="22"/>
              </w:rPr>
            </w:pPr>
          </w:p>
          <w:p w14:paraId="42BA1D80" w14:textId="77777777" w:rsidR="00DA0464" w:rsidRPr="00562401" w:rsidRDefault="00DA0464" w:rsidP="00562401">
            <w:pPr>
              <w:rPr>
                <w:rFonts w:ascii="Arial Narrow" w:hAnsi="Arial Narrow"/>
                <w:strike/>
                <w:lang w:eastAsia="en-AU"/>
              </w:rPr>
            </w:pPr>
          </w:p>
        </w:tc>
        <w:tc>
          <w:tcPr>
            <w:tcW w:w="2551" w:type="dxa"/>
          </w:tcPr>
          <w:p w14:paraId="790A7D08" w14:textId="77777777" w:rsidR="00DA0464" w:rsidRPr="00643C97" w:rsidRDefault="00DA0464" w:rsidP="0063174D">
            <w:pPr>
              <w:rPr>
                <w:rFonts w:ascii="Arial Narrow" w:hAnsi="Arial Narrow"/>
                <w:lang w:eastAsia="en-AU"/>
              </w:rPr>
            </w:pPr>
            <w:r w:rsidRPr="00643C97">
              <w:rPr>
                <w:rFonts w:ascii="Arial Narrow" w:hAnsi="Arial Narrow"/>
                <w:lang w:eastAsia="en-AU"/>
              </w:rPr>
              <w:t>Translate sentences from references, eg, The Aboriginal men went to England in 1868. The people at Coranderrk played cricket.</w:t>
            </w:r>
          </w:p>
        </w:tc>
        <w:tc>
          <w:tcPr>
            <w:tcW w:w="2268" w:type="dxa"/>
          </w:tcPr>
          <w:p w14:paraId="226B8B54" w14:textId="77777777" w:rsidR="00DA0464" w:rsidRPr="00643C97" w:rsidRDefault="00DA0464" w:rsidP="00DA0464">
            <w:pPr>
              <w:pStyle w:val="ListParagraph"/>
              <w:numPr>
                <w:ilvl w:val="0"/>
                <w:numId w:val="6"/>
              </w:numPr>
              <w:rPr>
                <w:rFonts w:ascii="Arial Narrow" w:hAnsi="Arial Narrow"/>
                <w:sz w:val="22"/>
                <w:szCs w:val="22"/>
                <w:lang w:eastAsia="en-AU"/>
              </w:rPr>
            </w:pPr>
            <w:r w:rsidRPr="00643C97">
              <w:rPr>
                <w:rFonts w:ascii="Arial Narrow" w:hAnsi="Arial Narrow"/>
                <w:sz w:val="22"/>
                <w:szCs w:val="22"/>
                <w:lang w:eastAsia="en-AU"/>
              </w:rPr>
              <w:t>Create sentences in Language using available words and grammar.</w:t>
            </w:r>
          </w:p>
          <w:p w14:paraId="12CCCCE4" w14:textId="77777777" w:rsidR="00DA0464" w:rsidRPr="00643C97" w:rsidRDefault="00DA0464" w:rsidP="0063174D">
            <w:pPr>
              <w:pStyle w:val="ListParagraph"/>
              <w:ind w:left="360"/>
              <w:rPr>
                <w:rFonts w:ascii="Arial Narrow" w:hAnsi="Arial Narrow"/>
                <w:sz w:val="22"/>
                <w:szCs w:val="22"/>
                <w:lang w:eastAsia="en-AU"/>
              </w:rPr>
            </w:pPr>
          </w:p>
          <w:p w14:paraId="55DD0338" w14:textId="77777777" w:rsidR="00DA0464" w:rsidRPr="00643C97" w:rsidRDefault="00613657" w:rsidP="00DA0464">
            <w:pPr>
              <w:pStyle w:val="ListParagraph"/>
              <w:numPr>
                <w:ilvl w:val="0"/>
                <w:numId w:val="6"/>
              </w:numPr>
              <w:rPr>
                <w:rFonts w:ascii="Arial Narrow" w:hAnsi="Arial Narrow"/>
                <w:sz w:val="22"/>
                <w:szCs w:val="22"/>
                <w:lang w:eastAsia="en-AU"/>
              </w:rPr>
            </w:pPr>
            <w:hyperlink r:id="rId39" w:history="1">
              <w:r w:rsidR="00DA0464" w:rsidRPr="00643C97">
                <w:rPr>
                  <w:rStyle w:val="Hyperlink"/>
                  <w:rFonts w:ascii="Arial Narrow" w:hAnsi="Arial Narrow"/>
                  <w:sz w:val="22"/>
                  <w:szCs w:val="22"/>
                  <w:lang w:eastAsia="en-AU"/>
                </w:rPr>
                <w:t>Indigenous first-class test cricketers 1860s-1960s</w:t>
              </w:r>
            </w:hyperlink>
          </w:p>
          <w:p w14:paraId="1AD1649F" w14:textId="77777777" w:rsidR="00DA0464" w:rsidRPr="00643C97" w:rsidRDefault="00DA0464" w:rsidP="0063174D">
            <w:pPr>
              <w:pStyle w:val="ListParagraph"/>
              <w:ind w:left="360"/>
              <w:rPr>
                <w:rFonts w:ascii="Arial Narrow" w:hAnsi="Arial Narrow"/>
                <w:sz w:val="22"/>
                <w:szCs w:val="22"/>
                <w:lang w:eastAsia="en-AU"/>
              </w:rPr>
            </w:pPr>
          </w:p>
          <w:p w14:paraId="6E0DE31A" w14:textId="30E5DD83" w:rsidR="00DA0464" w:rsidRPr="00643C97" w:rsidRDefault="00DA0464" w:rsidP="00DA0464">
            <w:pPr>
              <w:pStyle w:val="ListParagraph"/>
              <w:numPr>
                <w:ilvl w:val="0"/>
                <w:numId w:val="11"/>
              </w:numPr>
              <w:rPr>
                <w:rFonts w:ascii="Arial Narrow" w:hAnsi="Arial Narrow"/>
                <w:sz w:val="22"/>
                <w:szCs w:val="22"/>
                <w:lang w:eastAsia="en-AU"/>
              </w:rPr>
            </w:pPr>
            <w:r w:rsidRPr="00643C97">
              <w:rPr>
                <w:rFonts w:ascii="Arial Narrow" w:hAnsi="Arial Narrow"/>
                <w:b/>
                <w:sz w:val="22"/>
                <w:szCs w:val="22"/>
              </w:rPr>
              <w:t>Extension</w:t>
            </w:r>
            <w:r w:rsidR="00833F7F">
              <w:rPr>
                <w:rFonts w:ascii="Arial Narrow" w:hAnsi="Arial Narrow"/>
                <w:sz w:val="22"/>
                <w:szCs w:val="22"/>
              </w:rPr>
              <w:t>: If the L</w:t>
            </w:r>
            <w:r w:rsidRPr="00643C97">
              <w:rPr>
                <w:rFonts w:ascii="Arial Narrow" w:hAnsi="Arial Narrow"/>
                <w:sz w:val="22"/>
                <w:szCs w:val="22"/>
              </w:rPr>
              <w:t xml:space="preserve">anguage is available, students write the </w:t>
            </w:r>
            <w:r w:rsidR="00CC194A">
              <w:rPr>
                <w:rFonts w:ascii="Arial Narrow" w:hAnsi="Arial Narrow"/>
                <w:sz w:val="22"/>
                <w:szCs w:val="22"/>
              </w:rPr>
              <w:t xml:space="preserve">players’ </w:t>
            </w:r>
            <w:r w:rsidRPr="00643C97">
              <w:rPr>
                <w:rFonts w:ascii="Arial Narrow" w:hAnsi="Arial Narrow"/>
                <w:sz w:val="22"/>
                <w:szCs w:val="22"/>
              </w:rPr>
              <w:t>name</w:t>
            </w:r>
            <w:r w:rsidR="00CC194A">
              <w:rPr>
                <w:rFonts w:ascii="Arial Narrow" w:hAnsi="Arial Narrow"/>
                <w:sz w:val="22"/>
                <w:szCs w:val="22"/>
              </w:rPr>
              <w:t>s</w:t>
            </w:r>
            <w:r w:rsidRPr="00643C97">
              <w:rPr>
                <w:rFonts w:ascii="Arial Narrow" w:hAnsi="Arial Narrow"/>
                <w:sz w:val="22"/>
                <w:szCs w:val="22"/>
              </w:rPr>
              <w:t xml:space="preserve"> using the spelling system of the target language and try to translate the Aboriginal names of the team members into English.</w:t>
            </w:r>
          </w:p>
          <w:p w14:paraId="25CE5741" w14:textId="77777777" w:rsidR="00DA0464" w:rsidRPr="00643C97" w:rsidRDefault="00DA0464" w:rsidP="0063174D">
            <w:pPr>
              <w:pStyle w:val="ListParagraph"/>
              <w:ind w:left="360"/>
              <w:rPr>
                <w:rFonts w:ascii="Arial Narrow" w:hAnsi="Arial Narrow"/>
                <w:sz w:val="22"/>
                <w:szCs w:val="22"/>
                <w:lang w:eastAsia="en-AU"/>
              </w:rPr>
            </w:pPr>
          </w:p>
          <w:p w14:paraId="77F6275C" w14:textId="77777777" w:rsidR="00DA0464" w:rsidRPr="00643C97" w:rsidRDefault="00DA0464" w:rsidP="0063174D">
            <w:pPr>
              <w:pStyle w:val="ListParagraph"/>
              <w:ind w:left="360"/>
              <w:rPr>
                <w:rFonts w:ascii="Arial Narrow" w:hAnsi="Arial Narrow"/>
                <w:sz w:val="22"/>
                <w:szCs w:val="22"/>
                <w:lang w:eastAsia="en-AU"/>
              </w:rPr>
            </w:pPr>
            <w:r w:rsidRPr="00643C97">
              <w:rPr>
                <w:rFonts w:ascii="Arial Narrow" w:hAnsi="Arial Narrow"/>
                <w:sz w:val="22"/>
                <w:szCs w:val="22"/>
              </w:rPr>
              <w:t xml:space="preserve">For example,  </w:t>
            </w:r>
          </w:p>
          <w:p w14:paraId="3950F0F4" w14:textId="72EF30B7" w:rsidR="00DA0464" w:rsidRPr="00643C97" w:rsidRDefault="00DA0464" w:rsidP="0063174D">
            <w:pPr>
              <w:pStyle w:val="ListParagraph"/>
              <w:ind w:left="360"/>
              <w:rPr>
                <w:rFonts w:ascii="Arial Narrow" w:hAnsi="Arial Narrow"/>
                <w:i/>
                <w:sz w:val="22"/>
                <w:szCs w:val="22"/>
              </w:rPr>
            </w:pPr>
            <w:r w:rsidRPr="00643C97">
              <w:rPr>
                <w:rFonts w:ascii="Arial Narrow" w:hAnsi="Arial Narrow"/>
                <w:sz w:val="22"/>
                <w:szCs w:val="22"/>
              </w:rPr>
              <w:t xml:space="preserve">Dick-a-dick’s name was </w:t>
            </w:r>
            <w:r w:rsidRPr="00643C97">
              <w:rPr>
                <w:rFonts w:ascii="Arial Narrow" w:hAnsi="Arial Narrow"/>
                <w:i/>
                <w:sz w:val="22"/>
                <w:szCs w:val="22"/>
              </w:rPr>
              <w:t>Jungunjinanuke,</w:t>
            </w:r>
            <w:r w:rsidRPr="00643C97">
              <w:rPr>
                <w:rFonts w:ascii="Arial Narrow" w:hAnsi="Arial Narrow"/>
                <w:sz w:val="22"/>
                <w:szCs w:val="22"/>
              </w:rPr>
              <w:t xml:space="preserve"> a Wergaia name. In modern Wergaia it would be spelt </w:t>
            </w:r>
            <w:r w:rsidRPr="00643C97">
              <w:rPr>
                <w:rFonts w:ascii="Arial Narrow" w:hAnsi="Arial Narrow"/>
                <w:i/>
                <w:sz w:val="22"/>
                <w:szCs w:val="22"/>
              </w:rPr>
              <w:t>Dyungen-dyinanyuk.</w:t>
            </w:r>
          </w:p>
          <w:p w14:paraId="4D76BFA2" w14:textId="77777777" w:rsidR="00DA0464" w:rsidRDefault="00DA0464" w:rsidP="0051534A">
            <w:pPr>
              <w:pStyle w:val="ListParagraph"/>
              <w:ind w:left="360"/>
              <w:rPr>
                <w:rFonts w:ascii="Arial Narrow" w:hAnsi="Arial Narrow"/>
                <w:sz w:val="22"/>
                <w:szCs w:val="22"/>
              </w:rPr>
            </w:pPr>
            <w:r w:rsidRPr="00643C97">
              <w:rPr>
                <w:rFonts w:ascii="Arial Narrow" w:hAnsi="Arial Narrow"/>
                <w:sz w:val="22"/>
                <w:szCs w:val="22"/>
              </w:rPr>
              <w:t xml:space="preserve">The second part of his name means </w:t>
            </w:r>
            <w:r w:rsidRPr="00643C97">
              <w:rPr>
                <w:rFonts w:ascii="Arial Narrow" w:hAnsi="Arial Narrow"/>
                <w:i/>
                <w:sz w:val="22"/>
                <w:szCs w:val="22"/>
              </w:rPr>
              <w:t xml:space="preserve">his feet. </w:t>
            </w:r>
            <w:r w:rsidRPr="00643C97">
              <w:rPr>
                <w:rFonts w:ascii="Arial Narrow" w:hAnsi="Arial Narrow"/>
                <w:sz w:val="22"/>
                <w:szCs w:val="22"/>
              </w:rPr>
              <w:t xml:space="preserve">We don’t </w:t>
            </w:r>
            <w:r w:rsidR="0051534A">
              <w:rPr>
                <w:rFonts w:ascii="Arial Narrow" w:hAnsi="Arial Narrow"/>
                <w:sz w:val="22"/>
                <w:szCs w:val="22"/>
              </w:rPr>
              <w:t>know what the first part means.</w:t>
            </w:r>
          </w:p>
          <w:p w14:paraId="22EA399A" w14:textId="7AFC12AE" w:rsidR="0051534A" w:rsidRPr="0051534A" w:rsidRDefault="0051534A" w:rsidP="0051534A">
            <w:pPr>
              <w:pStyle w:val="ListParagraph"/>
              <w:ind w:left="360"/>
              <w:rPr>
                <w:rFonts w:ascii="Arial Narrow" w:hAnsi="Arial Narrow"/>
                <w:sz w:val="22"/>
                <w:szCs w:val="22"/>
              </w:rPr>
            </w:pPr>
          </w:p>
        </w:tc>
      </w:tr>
      <w:tr w:rsidR="00DA0464" w:rsidRPr="00643C97" w14:paraId="26505614" w14:textId="77777777" w:rsidTr="0063174D">
        <w:trPr>
          <w:trHeight w:val="416"/>
        </w:trPr>
        <w:tc>
          <w:tcPr>
            <w:tcW w:w="2341" w:type="dxa"/>
          </w:tcPr>
          <w:p w14:paraId="23AD8C64" w14:textId="77777777" w:rsidR="00DA0464" w:rsidRPr="00643C97" w:rsidRDefault="00DA0464" w:rsidP="0063174D">
            <w:pPr>
              <w:rPr>
                <w:rFonts w:ascii="Arial Narrow" w:hAnsi="Arial Narrow"/>
                <w:lang w:eastAsia="en-AU"/>
              </w:rPr>
            </w:pPr>
            <w:r w:rsidRPr="00643C97">
              <w:rPr>
                <w:rFonts w:ascii="Arial Narrow" w:hAnsi="Arial Narrow"/>
                <w:lang w:eastAsia="en-AU"/>
              </w:rPr>
              <w:t>Contemporary Aboriginal cricket players</w:t>
            </w:r>
          </w:p>
        </w:tc>
        <w:tc>
          <w:tcPr>
            <w:tcW w:w="2693" w:type="dxa"/>
          </w:tcPr>
          <w:p w14:paraId="53EFA13C" w14:textId="2430CD34" w:rsidR="00DA0464" w:rsidRPr="00643C97" w:rsidRDefault="00CC194A" w:rsidP="00DA0464">
            <w:pPr>
              <w:pStyle w:val="ListParagraph"/>
              <w:numPr>
                <w:ilvl w:val="0"/>
                <w:numId w:val="10"/>
              </w:numPr>
              <w:rPr>
                <w:rFonts w:ascii="Arial Narrow" w:hAnsi="Arial Narrow"/>
                <w:sz w:val="22"/>
                <w:szCs w:val="22"/>
                <w:lang w:eastAsia="en-AU"/>
              </w:rPr>
            </w:pPr>
            <w:r>
              <w:rPr>
                <w:rFonts w:ascii="Arial Narrow" w:hAnsi="Arial Narrow"/>
                <w:sz w:val="22"/>
                <w:szCs w:val="22"/>
                <w:lang w:eastAsia="en-AU"/>
              </w:rPr>
              <w:t>Research</w:t>
            </w:r>
            <w:r w:rsidR="00DA0464" w:rsidRPr="00643C97">
              <w:rPr>
                <w:rFonts w:ascii="Arial Narrow" w:hAnsi="Arial Narrow"/>
                <w:sz w:val="22"/>
                <w:szCs w:val="22"/>
                <w:lang w:eastAsia="en-AU"/>
              </w:rPr>
              <w:t xml:space="preserve"> the number of cricket players</w:t>
            </w:r>
            <w:r w:rsidR="00FA17D0">
              <w:rPr>
                <w:rFonts w:ascii="Arial Narrow" w:hAnsi="Arial Narrow"/>
                <w:sz w:val="22"/>
                <w:szCs w:val="22"/>
                <w:lang w:eastAsia="en-AU"/>
              </w:rPr>
              <w:t xml:space="preserve"> over the last century</w:t>
            </w:r>
            <w:r w:rsidR="00DA0464" w:rsidRPr="00643C97">
              <w:rPr>
                <w:rFonts w:ascii="Arial Narrow" w:hAnsi="Arial Narrow"/>
                <w:sz w:val="22"/>
                <w:szCs w:val="22"/>
                <w:lang w:eastAsia="en-AU"/>
              </w:rPr>
              <w:t xml:space="preserve"> who are</w:t>
            </w:r>
            <w:r w:rsidR="00FA17D0">
              <w:rPr>
                <w:rFonts w:ascii="Arial Narrow" w:hAnsi="Arial Narrow"/>
                <w:sz w:val="22"/>
                <w:szCs w:val="22"/>
                <w:lang w:eastAsia="en-AU"/>
              </w:rPr>
              <w:t>, or were,</w:t>
            </w:r>
            <w:r w:rsidR="00DA0464" w:rsidRPr="00643C97">
              <w:rPr>
                <w:rFonts w:ascii="Arial Narrow" w:hAnsi="Arial Narrow"/>
                <w:sz w:val="22"/>
                <w:szCs w:val="22"/>
                <w:lang w:eastAsia="en-AU"/>
              </w:rPr>
              <w:t xml:space="preserve"> Aboriginal and list them.</w:t>
            </w:r>
          </w:p>
          <w:p w14:paraId="2B094A86" w14:textId="77777777" w:rsidR="00DA0464" w:rsidRPr="00643C97" w:rsidRDefault="00DA0464" w:rsidP="0063174D">
            <w:pPr>
              <w:pStyle w:val="ListParagraph"/>
              <w:ind w:left="360"/>
              <w:rPr>
                <w:rFonts w:ascii="Arial Narrow" w:hAnsi="Arial Narrow"/>
                <w:sz w:val="22"/>
                <w:szCs w:val="22"/>
                <w:lang w:eastAsia="en-AU"/>
              </w:rPr>
            </w:pPr>
          </w:p>
          <w:p w14:paraId="1E7CB459" w14:textId="77777777" w:rsidR="00DA0464" w:rsidRPr="00643C97" w:rsidRDefault="00DA0464" w:rsidP="00DA0464">
            <w:pPr>
              <w:pStyle w:val="ListParagraph"/>
              <w:numPr>
                <w:ilvl w:val="0"/>
                <w:numId w:val="10"/>
              </w:numPr>
              <w:rPr>
                <w:rFonts w:ascii="Arial Narrow" w:hAnsi="Arial Narrow"/>
                <w:sz w:val="22"/>
                <w:szCs w:val="22"/>
                <w:lang w:eastAsia="en-AU"/>
              </w:rPr>
            </w:pPr>
            <w:r w:rsidRPr="00643C97">
              <w:rPr>
                <w:rFonts w:ascii="Arial Narrow" w:hAnsi="Arial Narrow"/>
                <w:sz w:val="22"/>
                <w:szCs w:val="22"/>
                <w:lang w:eastAsia="en-AU"/>
              </w:rPr>
              <w:t xml:space="preserve">Investigate why </w:t>
            </w:r>
            <w:r w:rsidRPr="00643C97">
              <w:rPr>
                <w:rFonts w:ascii="Arial Narrow" w:hAnsi="Arial Narrow"/>
                <w:sz w:val="22"/>
                <w:szCs w:val="22"/>
              </w:rPr>
              <w:t xml:space="preserve">Edna Newfong (Crouch), Mabel Crouch (Campbell) and </w:t>
            </w:r>
            <w:hyperlink r:id="rId40" w:tgtFrame="_blank" w:history="1">
              <w:r w:rsidRPr="00CC194A">
                <w:rPr>
                  <w:rStyle w:val="Hyperlink"/>
                  <w:rFonts w:ascii="Arial Narrow" w:hAnsi="Arial Narrow"/>
                  <w:color w:val="auto"/>
                  <w:sz w:val="22"/>
                  <w:szCs w:val="22"/>
                  <w:u w:val="none"/>
                </w:rPr>
                <w:t>Faith Thomas (née Coulthard)</w:t>
              </w:r>
            </w:hyperlink>
            <w:r w:rsidRPr="00643C97">
              <w:rPr>
                <w:rFonts w:ascii="Arial Narrow" w:hAnsi="Arial Narrow"/>
                <w:sz w:val="22"/>
                <w:szCs w:val="22"/>
              </w:rPr>
              <w:t xml:space="preserve"> are famous? Report back to the class and discuss.</w:t>
            </w:r>
          </w:p>
        </w:tc>
        <w:tc>
          <w:tcPr>
            <w:tcW w:w="2551" w:type="dxa"/>
          </w:tcPr>
          <w:p w14:paraId="311F809E" w14:textId="77777777" w:rsidR="00DA0464" w:rsidRPr="00643C97" w:rsidRDefault="00DA0464" w:rsidP="0063174D">
            <w:pPr>
              <w:rPr>
                <w:rFonts w:ascii="Arial Narrow" w:hAnsi="Arial Narrow"/>
                <w:lang w:eastAsia="en-AU"/>
              </w:rPr>
            </w:pPr>
          </w:p>
        </w:tc>
        <w:tc>
          <w:tcPr>
            <w:tcW w:w="2268" w:type="dxa"/>
          </w:tcPr>
          <w:p w14:paraId="2095EF6A" w14:textId="77777777" w:rsidR="00DA0464" w:rsidRPr="00643C97" w:rsidRDefault="00DA0464" w:rsidP="00DA0464">
            <w:pPr>
              <w:pStyle w:val="ListParagraph"/>
              <w:numPr>
                <w:ilvl w:val="0"/>
                <w:numId w:val="6"/>
              </w:numPr>
              <w:rPr>
                <w:rFonts w:ascii="Arial Narrow" w:hAnsi="Arial Narrow"/>
                <w:sz w:val="22"/>
                <w:szCs w:val="22"/>
                <w:lang w:eastAsia="en-AU"/>
              </w:rPr>
            </w:pPr>
            <w:r w:rsidRPr="00643C97">
              <w:rPr>
                <w:rFonts w:ascii="Arial Narrow" w:hAnsi="Arial Narrow"/>
                <w:sz w:val="22"/>
                <w:szCs w:val="22"/>
                <w:lang w:eastAsia="en-AU"/>
              </w:rPr>
              <w:t xml:space="preserve">Daniel Christian, Jason (Dizzy) Gillespie, Eddie Gilbert, Jack Marsh, Josh Lalor, </w:t>
            </w:r>
          </w:p>
          <w:p w14:paraId="330E69F5" w14:textId="77777777" w:rsidR="00DA0464" w:rsidRPr="00643C97" w:rsidRDefault="00DA0464" w:rsidP="0063174D">
            <w:pPr>
              <w:pStyle w:val="ListParagraph"/>
              <w:ind w:left="360"/>
              <w:rPr>
                <w:rFonts w:ascii="Arial Narrow" w:hAnsi="Arial Narrow"/>
                <w:sz w:val="22"/>
                <w:szCs w:val="22"/>
                <w:lang w:eastAsia="en-AU"/>
              </w:rPr>
            </w:pPr>
          </w:p>
          <w:p w14:paraId="4B03BB8A" w14:textId="0D5583CD" w:rsidR="00DA0464" w:rsidRPr="009C59F1" w:rsidRDefault="009C59F1" w:rsidP="00DA0464">
            <w:pPr>
              <w:pStyle w:val="ListParagraph"/>
              <w:numPr>
                <w:ilvl w:val="0"/>
                <w:numId w:val="6"/>
              </w:numPr>
              <w:rPr>
                <w:rStyle w:val="Hyperlink"/>
                <w:rFonts w:ascii="Arial Narrow" w:hAnsi="Arial Narrow"/>
                <w:sz w:val="22"/>
                <w:szCs w:val="22"/>
                <w:lang w:eastAsia="en-AU"/>
              </w:rPr>
            </w:pPr>
            <w:r>
              <w:rPr>
                <w:rFonts w:ascii="Arial Narrow" w:hAnsi="Arial Narrow"/>
                <w:sz w:val="22"/>
                <w:szCs w:val="22"/>
                <w:lang w:eastAsia="en-AU"/>
              </w:rPr>
              <w:fldChar w:fldCharType="begin"/>
            </w:r>
            <w:r>
              <w:rPr>
                <w:rFonts w:ascii="Arial Narrow" w:hAnsi="Arial Narrow"/>
                <w:sz w:val="22"/>
                <w:szCs w:val="22"/>
                <w:lang w:eastAsia="en-AU"/>
              </w:rPr>
              <w:instrText xml:space="preserve"> HYPERLINK "https://www.creativespirits.info/aboriginalculture/sport/famous-aboriginal-athletes" </w:instrText>
            </w:r>
            <w:r>
              <w:rPr>
                <w:rFonts w:ascii="Arial Narrow" w:hAnsi="Arial Narrow"/>
                <w:sz w:val="22"/>
                <w:szCs w:val="22"/>
                <w:lang w:eastAsia="en-AU"/>
              </w:rPr>
              <w:fldChar w:fldCharType="separate"/>
            </w:r>
            <w:r w:rsidR="00DA0464" w:rsidRPr="009C59F1">
              <w:rPr>
                <w:rStyle w:val="Hyperlink"/>
                <w:rFonts w:ascii="Arial Narrow" w:hAnsi="Arial Narrow"/>
                <w:sz w:val="22"/>
                <w:szCs w:val="22"/>
                <w:lang w:eastAsia="en-AU"/>
              </w:rPr>
              <w:t>List of Indigenous Australian Sports People</w:t>
            </w:r>
          </w:p>
          <w:p w14:paraId="693E674F" w14:textId="64BC4825" w:rsidR="00DA0464" w:rsidRPr="00643C97" w:rsidRDefault="009C59F1" w:rsidP="0063174D">
            <w:pPr>
              <w:pStyle w:val="ListParagraph"/>
              <w:rPr>
                <w:rFonts w:ascii="Arial Narrow" w:hAnsi="Arial Narrow"/>
                <w:sz w:val="22"/>
                <w:szCs w:val="22"/>
                <w:lang w:eastAsia="en-AU"/>
              </w:rPr>
            </w:pPr>
            <w:r>
              <w:rPr>
                <w:rFonts w:ascii="Arial Narrow" w:hAnsi="Arial Narrow"/>
                <w:sz w:val="22"/>
                <w:szCs w:val="22"/>
                <w:lang w:eastAsia="en-AU"/>
              </w:rPr>
              <w:fldChar w:fldCharType="end"/>
            </w:r>
          </w:p>
          <w:p w14:paraId="1A0E3B29" w14:textId="77777777" w:rsidR="00DA0464" w:rsidRPr="00643C97" w:rsidRDefault="00613657" w:rsidP="00DA0464">
            <w:pPr>
              <w:pStyle w:val="ListParagraph"/>
              <w:numPr>
                <w:ilvl w:val="0"/>
                <w:numId w:val="6"/>
              </w:numPr>
              <w:rPr>
                <w:rFonts w:ascii="Arial Narrow" w:hAnsi="Arial Narrow"/>
                <w:sz w:val="22"/>
                <w:szCs w:val="22"/>
                <w:lang w:eastAsia="en-AU"/>
              </w:rPr>
            </w:pPr>
            <w:hyperlink r:id="rId41" w:history="1">
              <w:r w:rsidR="00DA0464" w:rsidRPr="00643C97">
                <w:rPr>
                  <w:rStyle w:val="Hyperlink"/>
                  <w:rFonts w:ascii="Arial Narrow" w:hAnsi="Arial Narrow"/>
                  <w:sz w:val="22"/>
                  <w:szCs w:val="22"/>
                  <w:lang w:eastAsia="en-AU"/>
                </w:rPr>
                <w:t>Indigenous first class and test cricketers , 1860s to 1960s</w:t>
              </w:r>
            </w:hyperlink>
          </w:p>
          <w:p w14:paraId="7881CADC" w14:textId="77777777" w:rsidR="00DA0464" w:rsidRPr="001958DE" w:rsidRDefault="00DA0464" w:rsidP="001958DE">
            <w:pPr>
              <w:rPr>
                <w:rFonts w:ascii="Arial Narrow" w:hAnsi="Arial Narrow"/>
                <w:lang w:eastAsia="en-AU"/>
              </w:rPr>
            </w:pPr>
          </w:p>
        </w:tc>
      </w:tr>
      <w:tr w:rsidR="00B8656D" w:rsidRPr="00B8656D" w14:paraId="03C2703C" w14:textId="77777777" w:rsidTr="00542134">
        <w:trPr>
          <w:trHeight w:val="416"/>
        </w:trPr>
        <w:tc>
          <w:tcPr>
            <w:tcW w:w="9853" w:type="dxa"/>
            <w:gridSpan w:val="4"/>
          </w:tcPr>
          <w:p w14:paraId="39D38C84" w14:textId="04AD6FCC" w:rsidR="00B8656D" w:rsidRPr="00B8656D" w:rsidRDefault="00B8656D" w:rsidP="00B8656D">
            <w:pPr>
              <w:rPr>
                <w:rFonts w:ascii="Arial Narrow" w:hAnsi="Arial Narrow"/>
                <w:lang w:eastAsia="en-AU"/>
              </w:rPr>
            </w:pPr>
            <w:r w:rsidRPr="00B8656D">
              <w:rPr>
                <w:rFonts w:ascii="Arial Narrow" w:hAnsi="Arial Narrow"/>
                <w:b/>
                <w:lang w:eastAsia="en-AU"/>
              </w:rPr>
              <w:t>Assessment:</w:t>
            </w:r>
            <w:r w:rsidRPr="00B8656D">
              <w:rPr>
                <w:rFonts w:ascii="Arial Narrow" w:hAnsi="Arial Narrow"/>
                <w:lang w:eastAsia="en-AU"/>
              </w:rPr>
              <w:t xml:space="preserve"> observation, quizzes, role-play, contribution to class discussions, written work, oral presentation (</w:t>
            </w:r>
            <w:r w:rsidRPr="00B8656D">
              <w:rPr>
                <w:rFonts w:ascii="Arial Narrow" w:hAnsi="Arial Narrow"/>
                <w:b/>
                <w:lang w:eastAsia="en-AU"/>
              </w:rPr>
              <w:t>delete those not applicable</w:t>
            </w:r>
            <w:r w:rsidRPr="00B8656D">
              <w:rPr>
                <w:rFonts w:ascii="Arial Narrow" w:hAnsi="Arial Narrow"/>
                <w:lang w:eastAsia="en-AU"/>
              </w:rPr>
              <w:t xml:space="preserve">)  </w:t>
            </w:r>
          </w:p>
        </w:tc>
      </w:tr>
    </w:tbl>
    <w:p w14:paraId="201DB857" w14:textId="77777777" w:rsidR="00DA0464" w:rsidRDefault="00DA0464" w:rsidP="00DA0464">
      <w:pPr>
        <w:rPr>
          <w:b/>
          <w:sz w:val="28"/>
          <w:szCs w:val="28"/>
        </w:rPr>
      </w:pPr>
      <w:bookmarkStart w:id="19" w:name="_Toc218503052"/>
    </w:p>
    <w:p w14:paraId="2F35A664" w14:textId="77777777" w:rsidR="00DA0464" w:rsidRDefault="00DA0464" w:rsidP="00DA0464">
      <w:pPr>
        <w:rPr>
          <w:b/>
          <w:sz w:val="28"/>
          <w:szCs w:val="28"/>
        </w:rPr>
      </w:pPr>
    </w:p>
    <w:p w14:paraId="5CC94E15" w14:textId="30B14EB7" w:rsidR="00895647" w:rsidRPr="00895647" w:rsidRDefault="00DA0464" w:rsidP="0051534A">
      <w:pPr>
        <w:pStyle w:val="Heading2"/>
        <w:rPr>
          <w:rFonts w:ascii="Arial Narrow" w:hAnsi="Arial Narrow"/>
          <w:lang w:eastAsia="en-AU"/>
        </w:rPr>
      </w:pPr>
      <w:bookmarkStart w:id="20" w:name="_Toc464460633"/>
      <w:r w:rsidRPr="00AC4FEC">
        <w:t xml:space="preserve">Topic 3: </w:t>
      </w:r>
      <w:r>
        <w:t>Aboriginal people in the military</w:t>
      </w:r>
      <w:bookmarkEnd w:id="20"/>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835"/>
        <w:gridCol w:w="2409"/>
        <w:gridCol w:w="2268"/>
      </w:tblGrid>
      <w:tr w:rsidR="00CC194A" w:rsidRPr="00643C97" w14:paraId="36403A56" w14:textId="77777777" w:rsidTr="005B3802">
        <w:tc>
          <w:tcPr>
            <w:tcW w:w="2341" w:type="dxa"/>
          </w:tcPr>
          <w:p w14:paraId="74DCEBD9" w14:textId="77777777" w:rsidR="00CC194A" w:rsidRPr="00643C97" w:rsidRDefault="00CC194A" w:rsidP="00CC194A">
            <w:pPr>
              <w:jc w:val="center"/>
              <w:rPr>
                <w:rFonts w:ascii="Arial Narrow" w:hAnsi="Arial Narrow"/>
                <w:b/>
                <w:bCs/>
                <w:lang w:eastAsia="en-AU"/>
              </w:rPr>
            </w:pPr>
            <w:r w:rsidRPr="00643C97">
              <w:rPr>
                <w:rFonts w:ascii="Arial Narrow" w:hAnsi="Arial Narrow"/>
                <w:b/>
                <w:bCs/>
                <w:lang w:eastAsia="en-AU"/>
              </w:rPr>
              <w:t>Overview</w:t>
            </w:r>
          </w:p>
        </w:tc>
        <w:tc>
          <w:tcPr>
            <w:tcW w:w="2835" w:type="dxa"/>
          </w:tcPr>
          <w:p w14:paraId="5A50CE14" w14:textId="335E458D" w:rsidR="00CC194A" w:rsidRPr="00643C97" w:rsidRDefault="00F629E9" w:rsidP="00CC194A">
            <w:pPr>
              <w:jc w:val="center"/>
              <w:rPr>
                <w:rFonts w:ascii="Arial Narrow" w:hAnsi="Arial Narrow"/>
                <w:b/>
                <w:bCs/>
                <w:lang w:eastAsia="en-AU"/>
              </w:rPr>
            </w:pPr>
            <w:r>
              <w:rPr>
                <w:rFonts w:ascii="Arial Narrow" w:hAnsi="Arial Narrow"/>
                <w:b/>
                <w:bCs/>
                <w:lang w:eastAsia="en-AU"/>
              </w:rPr>
              <w:t xml:space="preserve">Suggested </w:t>
            </w:r>
            <w:r w:rsidR="00CC194A">
              <w:rPr>
                <w:rFonts w:ascii="Arial Narrow" w:hAnsi="Arial Narrow"/>
                <w:b/>
                <w:bCs/>
                <w:lang w:eastAsia="en-AU"/>
              </w:rPr>
              <w:t xml:space="preserve">Student </w:t>
            </w:r>
            <w:r w:rsidR="00CC194A" w:rsidRPr="00643C97">
              <w:rPr>
                <w:rFonts w:ascii="Arial Narrow" w:hAnsi="Arial Narrow"/>
                <w:b/>
                <w:bCs/>
                <w:lang w:eastAsia="en-AU"/>
              </w:rPr>
              <w:t>Activities</w:t>
            </w:r>
          </w:p>
        </w:tc>
        <w:tc>
          <w:tcPr>
            <w:tcW w:w="2409" w:type="dxa"/>
          </w:tcPr>
          <w:p w14:paraId="74EE0219" w14:textId="77777777" w:rsidR="00A41C92" w:rsidRPr="001F5273" w:rsidRDefault="00A41C92" w:rsidP="00A41C92">
            <w:pPr>
              <w:jc w:val="center"/>
              <w:rPr>
                <w:rFonts w:ascii="Arial Narrow" w:hAnsi="Arial Narrow"/>
                <w:b/>
                <w:bCs/>
                <w:lang w:eastAsia="en-AU"/>
              </w:rPr>
            </w:pPr>
            <w:r w:rsidRPr="001F5273">
              <w:rPr>
                <w:rFonts w:ascii="Arial Narrow" w:hAnsi="Arial Narrow"/>
                <w:b/>
                <w:bCs/>
                <w:lang w:eastAsia="en-AU"/>
              </w:rPr>
              <w:t xml:space="preserve">Insert Words in Target </w:t>
            </w:r>
            <w:r w:rsidRPr="001F5273">
              <w:rPr>
                <w:rFonts w:ascii="Arial Narrow" w:hAnsi="Arial Narrow"/>
                <w:b/>
                <w:bCs/>
                <w:lang w:eastAsia="en-AU"/>
              </w:rPr>
              <w:lastRenderedPageBreak/>
              <w:t>Language</w:t>
            </w:r>
          </w:p>
          <w:p w14:paraId="10D7CAB8" w14:textId="5CDF1323" w:rsidR="00CC194A" w:rsidRPr="00643C97" w:rsidRDefault="00CC194A" w:rsidP="00CC194A">
            <w:pPr>
              <w:jc w:val="center"/>
              <w:rPr>
                <w:rFonts w:ascii="Arial Narrow" w:hAnsi="Arial Narrow"/>
                <w:b/>
                <w:bCs/>
                <w:lang w:eastAsia="en-AU"/>
              </w:rPr>
            </w:pPr>
          </w:p>
        </w:tc>
        <w:tc>
          <w:tcPr>
            <w:tcW w:w="2268" w:type="dxa"/>
          </w:tcPr>
          <w:p w14:paraId="4188C026" w14:textId="77777777" w:rsidR="00CC194A" w:rsidRPr="00643C97" w:rsidRDefault="00CC194A" w:rsidP="00CC194A">
            <w:pPr>
              <w:jc w:val="center"/>
              <w:rPr>
                <w:rFonts w:ascii="Arial Narrow" w:hAnsi="Arial Narrow"/>
                <w:b/>
                <w:bCs/>
                <w:lang w:eastAsia="en-AU"/>
              </w:rPr>
            </w:pPr>
            <w:r w:rsidRPr="00643C97">
              <w:rPr>
                <w:rFonts w:ascii="Arial Narrow" w:hAnsi="Arial Narrow"/>
                <w:b/>
                <w:bCs/>
                <w:lang w:eastAsia="en-AU"/>
              </w:rPr>
              <w:lastRenderedPageBreak/>
              <w:t>Comments</w:t>
            </w:r>
            <w:r>
              <w:rPr>
                <w:rFonts w:ascii="Arial Narrow" w:hAnsi="Arial Narrow"/>
                <w:b/>
                <w:bCs/>
                <w:lang w:eastAsia="en-AU"/>
              </w:rPr>
              <w:t xml:space="preserve">/resources </w:t>
            </w:r>
            <w:r>
              <w:rPr>
                <w:rFonts w:ascii="Arial Narrow" w:hAnsi="Arial Narrow"/>
                <w:b/>
                <w:bCs/>
                <w:lang w:eastAsia="en-AU"/>
              </w:rPr>
              <w:lastRenderedPageBreak/>
              <w:t>for the Language team and Aboriginal teacher</w:t>
            </w:r>
          </w:p>
        </w:tc>
      </w:tr>
      <w:tr w:rsidR="00DA0464" w:rsidRPr="00643C97" w14:paraId="6E9017AD" w14:textId="77777777" w:rsidTr="005B3802">
        <w:tc>
          <w:tcPr>
            <w:tcW w:w="2341" w:type="dxa"/>
          </w:tcPr>
          <w:p w14:paraId="590AC87C" w14:textId="214E2403" w:rsidR="00DA0464" w:rsidRPr="00643C97" w:rsidRDefault="00DA0464" w:rsidP="00895647">
            <w:pPr>
              <w:rPr>
                <w:rFonts w:ascii="Arial Narrow" w:hAnsi="Arial Narrow"/>
                <w:lang w:eastAsia="en-AU"/>
              </w:rPr>
            </w:pPr>
            <w:r w:rsidRPr="00643C97">
              <w:rPr>
                <w:rFonts w:ascii="Arial Narrow" w:hAnsi="Arial Narrow"/>
                <w:lang w:eastAsia="en-AU"/>
              </w:rPr>
              <w:lastRenderedPageBreak/>
              <w:t xml:space="preserve">Greeting routine </w:t>
            </w:r>
          </w:p>
        </w:tc>
        <w:tc>
          <w:tcPr>
            <w:tcW w:w="2835" w:type="dxa"/>
          </w:tcPr>
          <w:p w14:paraId="0DBA35AF" w14:textId="77777777" w:rsidR="00DA0464" w:rsidRPr="00643C97" w:rsidRDefault="00DA0464" w:rsidP="0063174D">
            <w:pPr>
              <w:jc w:val="center"/>
              <w:rPr>
                <w:rFonts w:ascii="Arial Narrow" w:hAnsi="Arial Narrow"/>
                <w:b/>
                <w:bCs/>
                <w:lang w:eastAsia="en-AU"/>
              </w:rPr>
            </w:pPr>
          </w:p>
        </w:tc>
        <w:tc>
          <w:tcPr>
            <w:tcW w:w="2409" w:type="dxa"/>
          </w:tcPr>
          <w:p w14:paraId="3BAA3EFC" w14:textId="77777777" w:rsidR="00DA0464" w:rsidRPr="00643C97" w:rsidRDefault="00DA0464" w:rsidP="0063174D">
            <w:pPr>
              <w:jc w:val="center"/>
              <w:rPr>
                <w:rFonts w:ascii="Arial Narrow" w:hAnsi="Arial Narrow"/>
                <w:b/>
                <w:bCs/>
                <w:lang w:eastAsia="en-AU"/>
              </w:rPr>
            </w:pPr>
          </w:p>
        </w:tc>
        <w:tc>
          <w:tcPr>
            <w:tcW w:w="2268" w:type="dxa"/>
          </w:tcPr>
          <w:p w14:paraId="494EC95F" w14:textId="42F26EB6" w:rsidR="00DA0464" w:rsidRPr="00895647" w:rsidRDefault="00895647" w:rsidP="004D11BF">
            <w:pPr>
              <w:rPr>
                <w:rFonts w:ascii="Arial Narrow" w:hAnsi="Arial Narrow"/>
                <w:bCs/>
                <w:lang w:eastAsia="en-AU"/>
              </w:rPr>
            </w:pPr>
            <w:r w:rsidRPr="00895647">
              <w:rPr>
                <w:rFonts w:ascii="Arial Narrow" w:hAnsi="Arial Narrow"/>
                <w:bCs/>
                <w:lang w:eastAsia="en-AU"/>
              </w:rPr>
              <w:t xml:space="preserve">See </w:t>
            </w:r>
            <w:r w:rsidR="004D11BF">
              <w:rPr>
                <w:rFonts w:ascii="Arial Narrow" w:hAnsi="Arial Narrow"/>
                <w:bCs/>
                <w:lang w:eastAsia="en-AU"/>
              </w:rPr>
              <w:t>T</w:t>
            </w:r>
            <w:r w:rsidRPr="00895647">
              <w:rPr>
                <w:rFonts w:ascii="Arial Narrow" w:hAnsi="Arial Narrow"/>
                <w:bCs/>
                <w:lang w:eastAsia="en-AU"/>
              </w:rPr>
              <w:t>opic 1</w:t>
            </w:r>
          </w:p>
        </w:tc>
      </w:tr>
      <w:tr w:rsidR="005B3802" w:rsidRPr="00643C97" w14:paraId="5CE69477" w14:textId="77777777" w:rsidTr="005B3802">
        <w:tc>
          <w:tcPr>
            <w:tcW w:w="2341" w:type="dxa"/>
            <w:tcBorders>
              <w:top w:val="single" w:sz="4" w:space="0" w:color="auto"/>
              <w:left w:val="single" w:sz="4" w:space="0" w:color="auto"/>
              <w:bottom w:val="single" w:sz="4" w:space="0" w:color="auto"/>
              <w:right w:val="single" w:sz="4" w:space="0" w:color="auto"/>
            </w:tcBorders>
          </w:tcPr>
          <w:p w14:paraId="2A351DC1" w14:textId="4DC84641" w:rsidR="005B3802" w:rsidRPr="00643C97" w:rsidRDefault="005B3802" w:rsidP="00895647">
            <w:pPr>
              <w:autoSpaceDE w:val="0"/>
              <w:autoSpaceDN w:val="0"/>
              <w:adjustRightInd w:val="0"/>
              <w:rPr>
                <w:rFonts w:ascii="Arial Narrow" w:hAnsi="Arial Narrow"/>
                <w:bCs/>
              </w:rPr>
            </w:pPr>
            <w:r w:rsidRPr="00643C97">
              <w:rPr>
                <w:rFonts w:ascii="Arial Narrow" w:hAnsi="Arial Narrow"/>
                <w:bCs/>
              </w:rPr>
              <w:t xml:space="preserve">Farewell routine  </w:t>
            </w:r>
          </w:p>
        </w:tc>
        <w:tc>
          <w:tcPr>
            <w:tcW w:w="2835" w:type="dxa"/>
            <w:tcBorders>
              <w:top w:val="single" w:sz="4" w:space="0" w:color="auto"/>
              <w:left w:val="single" w:sz="4" w:space="0" w:color="auto"/>
              <w:bottom w:val="single" w:sz="4" w:space="0" w:color="auto"/>
              <w:right w:val="single" w:sz="4" w:space="0" w:color="auto"/>
            </w:tcBorders>
          </w:tcPr>
          <w:p w14:paraId="52C3369A" w14:textId="77777777" w:rsidR="005B3802" w:rsidRPr="00643C97" w:rsidRDefault="005B3802" w:rsidP="00364FB5">
            <w:pPr>
              <w:ind w:left="317" w:hanging="284"/>
              <w:rPr>
                <w:rFonts w:ascii="Arial Narrow" w:hAnsi="Arial Narrow"/>
              </w:rPr>
            </w:pPr>
          </w:p>
        </w:tc>
        <w:tc>
          <w:tcPr>
            <w:tcW w:w="2409" w:type="dxa"/>
            <w:tcBorders>
              <w:top w:val="single" w:sz="4" w:space="0" w:color="auto"/>
              <w:left w:val="single" w:sz="4" w:space="0" w:color="auto"/>
              <w:bottom w:val="single" w:sz="4" w:space="0" w:color="auto"/>
              <w:right w:val="single" w:sz="4" w:space="0" w:color="auto"/>
            </w:tcBorders>
          </w:tcPr>
          <w:p w14:paraId="26128258" w14:textId="77777777" w:rsidR="005B3802" w:rsidRPr="00643C97" w:rsidRDefault="005B3802" w:rsidP="00364FB5">
            <w:pPr>
              <w:rPr>
                <w:rFonts w:ascii="Arial Narrow" w:hAnsi="Arial Narrow"/>
                <w:b/>
                <w:bCs/>
                <w:lang w:eastAsia="en-AU"/>
              </w:rPr>
            </w:pPr>
          </w:p>
        </w:tc>
        <w:tc>
          <w:tcPr>
            <w:tcW w:w="2268" w:type="dxa"/>
            <w:tcBorders>
              <w:top w:val="single" w:sz="4" w:space="0" w:color="auto"/>
              <w:left w:val="single" w:sz="4" w:space="0" w:color="auto"/>
              <w:bottom w:val="single" w:sz="4" w:space="0" w:color="auto"/>
              <w:right w:val="single" w:sz="4" w:space="0" w:color="auto"/>
            </w:tcBorders>
          </w:tcPr>
          <w:p w14:paraId="2F1F3FFD" w14:textId="007E52CE" w:rsidR="005B3802" w:rsidRPr="00643C97" w:rsidRDefault="004D11BF" w:rsidP="00364FB5">
            <w:pPr>
              <w:rPr>
                <w:rFonts w:ascii="Arial Narrow" w:hAnsi="Arial Narrow"/>
                <w:lang w:eastAsia="en-AU"/>
              </w:rPr>
            </w:pPr>
            <w:r>
              <w:rPr>
                <w:rFonts w:ascii="Arial Narrow" w:hAnsi="Arial Narrow"/>
                <w:lang w:eastAsia="en-AU"/>
              </w:rPr>
              <w:t>See T</w:t>
            </w:r>
            <w:r w:rsidR="00895647">
              <w:rPr>
                <w:rFonts w:ascii="Arial Narrow" w:hAnsi="Arial Narrow"/>
                <w:lang w:eastAsia="en-AU"/>
              </w:rPr>
              <w:t>opic 1</w:t>
            </w:r>
          </w:p>
        </w:tc>
      </w:tr>
      <w:tr w:rsidR="00895647" w:rsidRPr="00643C97" w14:paraId="1F949FA5" w14:textId="77777777" w:rsidTr="005B3802">
        <w:tc>
          <w:tcPr>
            <w:tcW w:w="2341" w:type="dxa"/>
            <w:tcBorders>
              <w:top w:val="single" w:sz="4" w:space="0" w:color="auto"/>
              <w:left w:val="single" w:sz="4" w:space="0" w:color="auto"/>
              <w:bottom w:val="single" w:sz="4" w:space="0" w:color="auto"/>
              <w:right w:val="single" w:sz="4" w:space="0" w:color="auto"/>
            </w:tcBorders>
          </w:tcPr>
          <w:p w14:paraId="23BD3045" w14:textId="2BF18ACE" w:rsidR="00895647" w:rsidRDefault="00895647" w:rsidP="00895647">
            <w:pPr>
              <w:autoSpaceDE w:val="0"/>
              <w:autoSpaceDN w:val="0"/>
              <w:adjustRightInd w:val="0"/>
              <w:rPr>
                <w:rFonts w:ascii="Arial Narrow" w:hAnsi="Arial Narrow"/>
                <w:bCs/>
              </w:rPr>
            </w:pPr>
            <w:r>
              <w:rPr>
                <w:rFonts w:ascii="Arial Narrow" w:hAnsi="Arial Narrow"/>
                <w:bCs/>
              </w:rPr>
              <w:t>Revision</w:t>
            </w:r>
          </w:p>
          <w:p w14:paraId="289B6EA6" w14:textId="77777777" w:rsidR="00895647" w:rsidRPr="00643C97" w:rsidRDefault="00895647" w:rsidP="00895647">
            <w:pPr>
              <w:autoSpaceDE w:val="0"/>
              <w:autoSpaceDN w:val="0"/>
              <w:adjustRightInd w:val="0"/>
              <w:rPr>
                <w:rFonts w:ascii="Arial Narrow" w:hAnsi="Arial Narrow"/>
                <w:bCs/>
              </w:rPr>
            </w:pPr>
          </w:p>
        </w:tc>
        <w:tc>
          <w:tcPr>
            <w:tcW w:w="2835" w:type="dxa"/>
            <w:tcBorders>
              <w:top w:val="single" w:sz="4" w:space="0" w:color="auto"/>
              <w:left w:val="single" w:sz="4" w:space="0" w:color="auto"/>
              <w:bottom w:val="single" w:sz="4" w:space="0" w:color="auto"/>
              <w:right w:val="single" w:sz="4" w:space="0" w:color="auto"/>
            </w:tcBorders>
          </w:tcPr>
          <w:p w14:paraId="5F61CA79" w14:textId="0EE1E296" w:rsidR="00895647" w:rsidRDefault="00121DF4" w:rsidP="00121DF4">
            <w:pPr>
              <w:pStyle w:val="ListParagraph"/>
              <w:numPr>
                <w:ilvl w:val="0"/>
                <w:numId w:val="29"/>
              </w:numPr>
              <w:rPr>
                <w:rFonts w:ascii="Arial Narrow" w:hAnsi="Arial Narrow"/>
                <w:sz w:val="22"/>
                <w:szCs w:val="22"/>
              </w:rPr>
            </w:pPr>
            <w:r w:rsidRPr="00121DF4">
              <w:rPr>
                <w:rFonts w:ascii="Arial Narrow" w:hAnsi="Arial Narrow"/>
                <w:sz w:val="22"/>
                <w:szCs w:val="22"/>
              </w:rPr>
              <w:t>Put students</w:t>
            </w:r>
            <w:r>
              <w:rPr>
                <w:rFonts w:ascii="Arial Narrow" w:hAnsi="Arial Narrow"/>
                <w:sz w:val="22"/>
                <w:szCs w:val="22"/>
              </w:rPr>
              <w:t xml:space="preserve"> into pairs or small groups. Give them a time limit, eg, 2 minutes, and ask them to w</w:t>
            </w:r>
            <w:r w:rsidR="004D11BF">
              <w:rPr>
                <w:rFonts w:ascii="Arial Narrow" w:hAnsi="Arial Narrow"/>
                <w:sz w:val="22"/>
                <w:szCs w:val="22"/>
              </w:rPr>
              <w:t>r</w:t>
            </w:r>
            <w:r>
              <w:rPr>
                <w:rFonts w:ascii="Arial Narrow" w:hAnsi="Arial Narrow"/>
                <w:sz w:val="22"/>
                <w:szCs w:val="22"/>
              </w:rPr>
              <w:t>ite down as many words as they can from the last lesson.</w:t>
            </w:r>
          </w:p>
          <w:p w14:paraId="6D2EFCC4" w14:textId="77777777" w:rsidR="00121DF4" w:rsidRDefault="00121DF4" w:rsidP="00121DF4">
            <w:pPr>
              <w:pStyle w:val="ListParagraph"/>
              <w:numPr>
                <w:ilvl w:val="0"/>
                <w:numId w:val="29"/>
              </w:numPr>
              <w:rPr>
                <w:rFonts w:ascii="Arial Narrow" w:hAnsi="Arial Narrow"/>
                <w:sz w:val="22"/>
                <w:szCs w:val="22"/>
              </w:rPr>
            </w:pPr>
            <w:r>
              <w:rPr>
                <w:rFonts w:ascii="Arial Narrow" w:hAnsi="Arial Narrow"/>
                <w:sz w:val="22"/>
                <w:szCs w:val="22"/>
              </w:rPr>
              <w:t>The pair/group with the most correct words wins.</w:t>
            </w:r>
          </w:p>
          <w:p w14:paraId="6DF0A880" w14:textId="7B364CD8" w:rsidR="00121DF4" w:rsidRPr="00121DF4" w:rsidRDefault="00121DF4" w:rsidP="00121DF4">
            <w:pPr>
              <w:pStyle w:val="ListParagraph"/>
              <w:ind w:left="360"/>
              <w:rPr>
                <w:rFonts w:ascii="Arial Narrow" w:hAnsi="Arial Narrow"/>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47D1A4E" w14:textId="77777777" w:rsidR="00895647" w:rsidRPr="00643C97" w:rsidRDefault="00895647" w:rsidP="00364FB5">
            <w:pPr>
              <w:rPr>
                <w:rFonts w:ascii="Arial Narrow" w:hAnsi="Arial Narrow"/>
                <w:b/>
                <w:bCs/>
                <w:lang w:eastAsia="en-AU"/>
              </w:rPr>
            </w:pPr>
          </w:p>
        </w:tc>
        <w:tc>
          <w:tcPr>
            <w:tcW w:w="2268" w:type="dxa"/>
            <w:tcBorders>
              <w:top w:val="single" w:sz="4" w:space="0" w:color="auto"/>
              <w:left w:val="single" w:sz="4" w:space="0" w:color="auto"/>
              <w:bottom w:val="single" w:sz="4" w:space="0" w:color="auto"/>
              <w:right w:val="single" w:sz="4" w:space="0" w:color="auto"/>
            </w:tcBorders>
          </w:tcPr>
          <w:p w14:paraId="0E66FA15" w14:textId="77777777" w:rsidR="00895647" w:rsidRDefault="00895647" w:rsidP="00364FB5">
            <w:pPr>
              <w:rPr>
                <w:rFonts w:ascii="Arial Narrow" w:hAnsi="Arial Narrow"/>
                <w:lang w:eastAsia="en-AU"/>
              </w:rPr>
            </w:pPr>
          </w:p>
        </w:tc>
      </w:tr>
      <w:tr w:rsidR="00DA0464" w:rsidRPr="00643C97" w14:paraId="2A23D558" w14:textId="77777777" w:rsidTr="005B3802">
        <w:trPr>
          <w:trHeight w:val="558"/>
        </w:trPr>
        <w:tc>
          <w:tcPr>
            <w:tcW w:w="2341" w:type="dxa"/>
          </w:tcPr>
          <w:p w14:paraId="28E943B5" w14:textId="45A16836" w:rsidR="00DA0464" w:rsidRPr="00643C97" w:rsidRDefault="00DA0464" w:rsidP="0063174D">
            <w:pPr>
              <w:rPr>
                <w:rFonts w:ascii="Arial Narrow" w:hAnsi="Arial Narrow"/>
                <w:lang w:eastAsia="en-AU"/>
              </w:rPr>
            </w:pPr>
            <w:r w:rsidRPr="00643C97">
              <w:rPr>
                <w:rFonts w:ascii="Arial Narrow" w:hAnsi="Arial Narrow"/>
                <w:lang w:eastAsia="en-AU"/>
              </w:rPr>
              <w:t>Aboriginal men and women go to war</w:t>
            </w:r>
          </w:p>
          <w:p w14:paraId="17D733F9" w14:textId="77777777" w:rsidR="00DA0464" w:rsidRPr="00643C97" w:rsidRDefault="00DA0464" w:rsidP="0063174D">
            <w:pPr>
              <w:rPr>
                <w:rFonts w:ascii="Arial Narrow" w:hAnsi="Arial Narrow"/>
                <w:lang w:eastAsia="en-AU"/>
              </w:rPr>
            </w:pPr>
          </w:p>
          <w:p w14:paraId="35F19A4B" w14:textId="77777777" w:rsidR="00DA0464" w:rsidRPr="00643C97" w:rsidRDefault="00DA0464" w:rsidP="0063174D">
            <w:pPr>
              <w:rPr>
                <w:rFonts w:ascii="Arial Narrow" w:hAnsi="Arial Narrow" w:cs="Times New Roman"/>
              </w:rPr>
            </w:pPr>
          </w:p>
          <w:p w14:paraId="10B909FD" w14:textId="77777777" w:rsidR="00DA0464" w:rsidRPr="00643C97" w:rsidRDefault="00DA0464" w:rsidP="0063174D">
            <w:pPr>
              <w:pStyle w:val="NormalWeb"/>
              <w:shd w:val="clear" w:color="auto" w:fill="FFFFFF"/>
              <w:spacing w:before="0" w:after="0"/>
              <w:rPr>
                <w:rFonts w:ascii="Arial Narrow" w:hAnsi="Arial Narrow"/>
                <w:sz w:val="22"/>
                <w:szCs w:val="22"/>
                <w:lang w:val="en-AU" w:eastAsia="en-AU"/>
              </w:rPr>
            </w:pPr>
          </w:p>
        </w:tc>
        <w:tc>
          <w:tcPr>
            <w:tcW w:w="2835" w:type="dxa"/>
          </w:tcPr>
          <w:p w14:paraId="25C0E11D" w14:textId="77777777" w:rsidR="00DA0464" w:rsidRPr="00643C97" w:rsidRDefault="00DA0464" w:rsidP="00DA0464">
            <w:pPr>
              <w:pStyle w:val="ListParagraph"/>
              <w:numPr>
                <w:ilvl w:val="0"/>
                <w:numId w:val="12"/>
              </w:numPr>
              <w:rPr>
                <w:rFonts w:ascii="Arial Narrow" w:hAnsi="Arial Narrow"/>
                <w:sz w:val="22"/>
                <w:szCs w:val="22"/>
              </w:rPr>
            </w:pPr>
            <w:r w:rsidRPr="00643C97">
              <w:rPr>
                <w:rFonts w:ascii="Arial Narrow" w:hAnsi="Arial Narrow"/>
                <w:sz w:val="22"/>
                <w:szCs w:val="22"/>
              </w:rPr>
              <w:t>Aboriginal and Torres Strait Islander men and women served in the Royal Australian Army, Royal Australian Air Force and Royal Australian Navy. What sort of jobs</w:t>
            </w:r>
            <w:r w:rsidR="00CC194A">
              <w:rPr>
                <w:rFonts w:ascii="Arial Narrow" w:hAnsi="Arial Narrow"/>
                <w:sz w:val="22"/>
                <w:szCs w:val="22"/>
              </w:rPr>
              <w:t xml:space="preserve"> did </w:t>
            </w:r>
            <w:r w:rsidR="00C2147A" w:rsidRPr="00643C97">
              <w:rPr>
                <w:rFonts w:ascii="Arial Narrow" w:hAnsi="Arial Narrow"/>
                <w:sz w:val="22"/>
                <w:szCs w:val="22"/>
              </w:rPr>
              <w:t>Indigenous people do in the services</w:t>
            </w:r>
            <w:r w:rsidR="00C2147A">
              <w:rPr>
                <w:rFonts w:ascii="Arial Narrow" w:hAnsi="Arial Narrow"/>
                <w:sz w:val="22"/>
                <w:szCs w:val="22"/>
              </w:rPr>
              <w:t xml:space="preserve"> in the past and what sort of jobs do they do now? Why are they different?</w:t>
            </w:r>
          </w:p>
          <w:p w14:paraId="7388E3D5" w14:textId="77777777" w:rsidR="00DA0464" w:rsidRPr="00643C97" w:rsidRDefault="00DA0464" w:rsidP="0063174D">
            <w:pPr>
              <w:rPr>
                <w:rFonts w:ascii="Arial Narrow" w:hAnsi="Arial Narrow"/>
                <w:color w:val="008000"/>
              </w:rPr>
            </w:pPr>
          </w:p>
          <w:p w14:paraId="65995B76" w14:textId="77777777" w:rsidR="00DA0464" w:rsidRPr="00643C97" w:rsidRDefault="00DA0464" w:rsidP="00DA0464">
            <w:pPr>
              <w:pStyle w:val="ListParagraph"/>
              <w:numPr>
                <w:ilvl w:val="0"/>
                <w:numId w:val="12"/>
              </w:numPr>
              <w:rPr>
                <w:rFonts w:ascii="Arial Narrow" w:hAnsi="Arial Narrow"/>
                <w:sz w:val="22"/>
                <w:szCs w:val="22"/>
              </w:rPr>
            </w:pPr>
            <w:r w:rsidRPr="00643C97">
              <w:rPr>
                <w:rFonts w:ascii="Arial Narrow" w:hAnsi="Arial Narrow"/>
                <w:sz w:val="22"/>
                <w:szCs w:val="22"/>
              </w:rPr>
              <w:t xml:space="preserve">What is the </w:t>
            </w:r>
            <w:r w:rsidRPr="00643C97">
              <w:rPr>
                <w:rFonts w:ascii="Arial Narrow" w:hAnsi="Arial Narrow" w:cs="Helvetica"/>
                <w:i/>
                <w:sz w:val="22"/>
                <w:szCs w:val="22"/>
              </w:rPr>
              <w:t>Steyr Dance</w:t>
            </w:r>
            <w:r w:rsidRPr="00643C97">
              <w:rPr>
                <w:rFonts w:ascii="Arial Narrow" w:hAnsi="Arial Narrow" w:cs="Helvetica"/>
                <w:sz w:val="22"/>
                <w:szCs w:val="22"/>
              </w:rPr>
              <w:t>? Discuss after finding out about it.</w:t>
            </w:r>
          </w:p>
          <w:p w14:paraId="4756AC16" w14:textId="77777777" w:rsidR="00DA0464" w:rsidRPr="00643C97" w:rsidRDefault="00DA0464" w:rsidP="0063174D">
            <w:pPr>
              <w:pStyle w:val="ListParagraph"/>
              <w:rPr>
                <w:rFonts w:ascii="Arial Narrow" w:hAnsi="Arial Narrow"/>
                <w:sz w:val="22"/>
                <w:szCs w:val="22"/>
              </w:rPr>
            </w:pPr>
          </w:p>
          <w:p w14:paraId="6314A93F" w14:textId="77777777" w:rsidR="00DA0464" w:rsidRPr="00643C97" w:rsidRDefault="00DA0464" w:rsidP="00DA0464">
            <w:pPr>
              <w:pStyle w:val="ListParagraph"/>
              <w:numPr>
                <w:ilvl w:val="0"/>
                <w:numId w:val="12"/>
              </w:numPr>
              <w:rPr>
                <w:rFonts w:ascii="Arial Narrow" w:hAnsi="Arial Narrow"/>
                <w:sz w:val="22"/>
                <w:szCs w:val="22"/>
              </w:rPr>
            </w:pPr>
            <w:r w:rsidRPr="00643C97">
              <w:rPr>
                <w:rFonts w:ascii="Arial Narrow" w:hAnsi="Arial Narrow"/>
                <w:sz w:val="22"/>
                <w:szCs w:val="22"/>
              </w:rPr>
              <w:t xml:space="preserve">Research if any of the Victorians on the military Honour Roll are from the country on which your school stands. If so, they or their descendants could be invited to speak about their experiences. </w:t>
            </w:r>
          </w:p>
          <w:p w14:paraId="2AADCD40" w14:textId="77777777" w:rsidR="00DA0464" w:rsidRPr="00643C97" w:rsidRDefault="00DA0464" w:rsidP="0063174D">
            <w:pPr>
              <w:pStyle w:val="ListParagraph"/>
              <w:rPr>
                <w:rFonts w:ascii="Arial Narrow" w:hAnsi="Arial Narrow"/>
                <w:color w:val="008000"/>
                <w:sz w:val="22"/>
                <w:szCs w:val="22"/>
              </w:rPr>
            </w:pPr>
          </w:p>
          <w:p w14:paraId="68A7D149" w14:textId="77777777" w:rsidR="00C2147A" w:rsidRPr="00C2147A" w:rsidRDefault="00C2147A" w:rsidP="00C2147A">
            <w:pPr>
              <w:pStyle w:val="ListParagraph"/>
              <w:numPr>
                <w:ilvl w:val="0"/>
                <w:numId w:val="12"/>
              </w:numPr>
              <w:rPr>
                <w:rFonts w:ascii="Arial Narrow" w:hAnsi="Arial Narrow"/>
                <w:i/>
                <w:sz w:val="22"/>
                <w:szCs w:val="22"/>
              </w:rPr>
            </w:pPr>
            <w:r w:rsidRPr="00C2147A">
              <w:rPr>
                <w:rFonts w:ascii="Arial Narrow" w:hAnsi="Arial Narrow"/>
                <w:sz w:val="22"/>
                <w:szCs w:val="22"/>
              </w:rPr>
              <w:t xml:space="preserve">Reflexive verbs are verbs that can be used with </w:t>
            </w:r>
            <w:r w:rsidRPr="00C2147A">
              <w:rPr>
                <w:rFonts w:ascii="Arial Narrow" w:hAnsi="Arial Narrow"/>
                <w:i/>
                <w:sz w:val="22"/>
                <w:szCs w:val="22"/>
              </w:rPr>
              <w:t>myself</w:t>
            </w:r>
            <w:r w:rsidRPr="00C2147A">
              <w:rPr>
                <w:rFonts w:ascii="Arial Narrow" w:hAnsi="Arial Narrow"/>
                <w:sz w:val="22"/>
                <w:szCs w:val="22"/>
              </w:rPr>
              <w:t xml:space="preserve">. </w:t>
            </w:r>
            <w:r w:rsidR="00DA0464" w:rsidRPr="00C2147A">
              <w:rPr>
                <w:rFonts w:ascii="Arial Narrow" w:hAnsi="Arial Narrow"/>
                <w:sz w:val="22"/>
                <w:szCs w:val="22"/>
              </w:rPr>
              <w:t>Find s</w:t>
            </w:r>
            <w:r w:rsidRPr="00C2147A">
              <w:rPr>
                <w:rFonts w:ascii="Arial Narrow" w:hAnsi="Arial Narrow"/>
                <w:sz w:val="22"/>
                <w:szCs w:val="22"/>
              </w:rPr>
              <w:t xml:space="preserve">ome reflexive verbs in English and list them. Write a sentence in English for each reflexive, for example, </w:t>
            </w:r>
            <w:r>
              <w:rPr>
                <w:rFonts w:ascii="Arial Narrow" w:hAnsi="Arial Narrow"/>
                <w:i/>
                <w:sz w:val="22"/>
                <w:szCs w:val="22"/>
              </w:rPr>
              <w:t>I wash myself. I see myself in the mirror.</w:t>
            </w:r>
            <w:r w:rsidR="00DA0464" w:rsidRPr="00C2147A">
              <w:rPr>
                <w:rFonts w:ascii="Arial Narrow" w:hAnsi="Arial Narrow"/>
                <w:i/>
                <w:sz w:val="22"/>
                <w:szCs w:val="22"/>
              </w:rPr>
              <w:t xml:space="preserve"> </w:t>
            </w:r>
          </w:p>
          <w:p w14:paraId="0914D0D6" w14:textId="77777777" w:rsidR="00C2147A" w:rsidRDefault="00C2147A" w:rsidP="00C2147A">
            <w:pPr>
              <w:pStyle w:val="ListParagraph"/>
              <w:ind w:left="360"/>
              <w:rPr>
                <w:rFonts w:ascii="Arial Narrow" w:hAnsi="Arial Narrow"/>
                <w:i/>
                <w:sz w:val="22"/>
                <w:szCs w:val="22"/>
              </w:rPr>
            </w:pPr>
          </w:p>
          <w:p w14:paraId="7E9C6A1F" w14:textId="5FBB63FC" w:rsidR="00DA0464" w:rsidRPr="00643C97" w:rsidRDefault="00C2147A" w:rsidP="00C2147A">
            <w:pPr>
              <w:pStyle w:val="ListParagraph"/>
              <w:numPr>
                <w:ilvl w:val="0"/>
                <w:numId w:val="22"/>
              </w:numPr>
              <w:rPr>
                <w:rFonts w:ascii="Arial Narrow" w:hAnsi="Arial Narrow"/>
                <w:sz w:val="22"/>
                <w:szCs w:val="22"/>
              </w:rPr>
            </w:pPr>
            <w:r>
              <w:rPr>
                <w:rFonts w:ascii="Arial Narrow" w:hAnsi="Arial Narrow"/>
                <w:sz w:val="22"/>
                <w:szCs w:val="22"/>
              </w:rPr>
              <w:t xml:space="preserve">Reciprocal verbs are verbs that can be used with </w:t>
            </w:r>
            <w:r w:rsidRPr="00C2147A">
              <w:rPr>
                <w:rFonts w:ascii="Arial Narrow" w:hAnsi="Arial Narrow"/>
                <w:i/>
                <w:sz w:val="22"/>
                <w:szCs w:val="22"/>
              </w:rPr>
              <w:t>each other</w:t>
            </w:r>
            <w:r>
              <w:rPr>
                <w:rFonts w:ascii="Arial Narrow" w:hAnsi="Arial Narrow"/>
                <w:sz w:val="22"/>
                <w:szCs w:val="22"/>
              </w:rPr>
              <w:t xml:space="preserve">. Find some reflexive verbs in English and list them. Write a sentence in English for each reciprocal, eg </w:t>
            </w:r>
            <w:r w:rsidRPr="00C2147A">
              <w:rPr>
                <w:rFonts w:ascii="Arial Narrow" w:hAnsi="Arial Narrow"/>
                <w:i/>
                <w:sz w:val="22"/>
                <w:szCs w:val="22"/>
              </w:rPr>
              <w:t>Y</w:t>
            </w:r>
            <w:r w:rsidR="00DA0464" w:rsidRPr="00643C97">
              <w:rPr>
                <w:rFonts w:ascii="Arial Narrow" w:hAnsi="Arial Narrow"/>
                <w:i/>
                <w:sz w:val="22"/>
                <w:szCs w:val="22"/>
              </w:rPr>
              <w:t>ou wash yourself</w:t>
            </w:r>
            <w:r>
              <w:rPr>
                <w:rFonts w:ascii="Arial Narrow" w:hAnsi="Arial Narrow"/>
                <w:i/>
                <w:sz w:val="22"/>
                <w:szCs w:val="22"/>
              </w:rPr>
              <w:t>. He saw himself in the mirror.</w:t>
            </w:r>
            <w:r w:rsidR="00DA0464" w:rsidRPr="00643C97">
              <w:rPr>
                <w:rFonts w:ascii="Arial Narrow" w:hAnsi="Arial Narrow"/>
                <w:i/>
                <w:sz w:val="22"/>
                <w:szCs w:val="22"/>
              </w:rPr>
              <w:t xml:space="preserve"> </w:t>
            </w:r>
          </w:p>
          <w:p w14:paraId="51A012EF" w14:textId="77777777" w:rsidR="00DA0464" w:rsidRPr="00643C97" w:rsidRDefault="00DA0464" w:rsidP="0063174D">
            <w:pPr>
              <w:rPr>
                <w:rFonts w:ascii="Arial Narrow" w:hAnsi="Arial Narrow"/>
              </w:rPr>
            </w:pPr>
          </w:p>
          <w:p w14:paraId="0503356B" w14:textId="77777777" w:rsidR="00DA0464" w:rsidRPr="00643C97" w:rsidRDefault="00C2147A" w:rsidP="00DA0464">
            <w:pPr>
              <w:pStyle w:val="ListParagraph"/>
              <w:numPr>
                <w:ilvl w:val="0"/>
                <w:numId w:val="12"/>
              </w:numPr>
              <w:rPr>
                <w:rFonts w:ascii="Arial Narrow" w:hAnsi="Arial Narrow"/>
                <w:sz w:val="22"/>
                <w:szCs w:val="22"/>
              </w:rPr>
            </w:pPr>
            <w:r>
              <w:rPr>
                <w:rFonts w:ascii="Arial Narrow" w:hAnsi="Arial Narrow"/>
                <w:sz w:val="22"/>
                <w:szCs w:val="22"/>
              </w:rPr>
              <w:lastRenderedPageBreak/>
              <w:t>In Language, a suffix is added to the end of the verb to make it reflexive or reciprocal.</w:t>
            </w:r>
            <w:r w:rsidR="0030205E">
              <w:rPr>
                <w:rFonts w:ascii="Arial Narrow" w:hAnsi="Arial Narrow"/>
                <w:sz w:val="22"/>
                <w:szCs w:val="22"/>
              </w:rPr>
              <w:t xml:space="preserve"> For example [include Language example]. See how many of the English reflexive and reciprocal sentences you wrote can be translated into Language.</w:t>
            </w:r>
          </w:p>
          <w:p w14:paraId="6724EE22" w14:textId="77777777" w:rsidR="00DA0464" w:rsidRPr="00643C97" w:rsidRDefault="00DA0464" w:rsidP="0063174D">
            <w:pPr>
              <w:pStyle w:val="ListParagraph"/>
              <w:rPr>
                <w:rFonts w:ascii="Arial Narrow" w:hAnsi="Arial Narrow"/>
                <w:sz w:val="22"/>
                <w:szCs w:val="22"/>
              </w:rPr>
            </w:pPr>
          </w:p>
          <w:p w14:paraId="0ED08B43" w14:textId="77777777" w:rsidR="00DA0464" w:rsidRPr="00643C97" w:rsidRDefault="0030205E" w:rsidP="00DA0464">
            <w:pPr>
              <w:pStyle w:val="ListParagraph"/>
              <w:numPr>
                <w:ilvl w:val="0"/>
                <w:numId w:val="12"/>
              </w:numPr>
              <w:rPr>
                <w:rFonts w:ascii="Arial Narrow" w:hAnsi="Arial Narrow"/>
                <w:sz w:val="22"/>
                <w:szCs w:val="22"/>
              </w:rPr>
            </w:pPr>
            <w:r>
              <w:rPr>
                <w:rFonts w:ascii="Arial Narrow" w:hAnsi="Arial Narrow"/>
                <w:sz w:val="22"/>
                <w:szCs w:val="22"/>
              </w:rPr>
              <w:t>W</w:t>
            </w:r>
            <w:r w:rsidR="00DA0464" w:rsidRPr="00643C97">
              <w:rPr>
                <w:rFonts w:ascii="Arial Narrow" w:hAnsi="Arial Narrow"/>
                <w:sz w:val="22"/>
                <w:szCs w:val="22"/>
              </w:rPr>
              <w:t xml:space="preserve">e have separate words for ‘hit’ and ‘fight’ in English, but in the target Language they use the one word </w:t>
            </w:r>
            <w:r>
              <w:rPr>
                <w:rFonts w:ascii="Arial Narrow" w:hAnsi="Arial Narrow"/>
                <w:sz w:val="22"/>
                <w:szCs w:val="22"/>
              </w:rPr>
              <w:t xml:space="preserve">and add </w:t>
            </w:r>
            <w:r w:rsidR="00DA0464" w:rsidRPr="00643C97">
              <w:rPr>
                <w:rFonts w:ascii="Arial Narrow" w:hAnsi="Arial Narrow"/>
                <w:sz w:val="22"/>
                <w:szCs w:val="22"/>
              </w:rPr>
              <w:t xml:space="preserve">the reciprocal suffix to create </w:t>
            </w:r>
            <w:r>
              <w:rPr>
                <w:rFonts w:ascii="Arial Narrow" w:hAnsi="Arial Narrow"/>
                <w:sz w:val="22"/>
                <w:szCs w:val="22"/>
              </w:rPr>
              <w:t>a change in meaning. Can you</w:t>
            </w:r>
            <w:r w:rsidR="00DA0464" w:rsidRPr="00643C97">
              <w:rPr>
                <w:rFonts w:ascii="Arial Narrow" w:hAnsi="Arial Narrow"/>
                <w:sz w:val="22"/>
                <w:szCs w:val="22"/>
              </w:rPr>
              <w:t xml:space="preserve"> see the relationship between hitting and fighting?</w:t>
            </w:r>
            <w:r>
              <w:rPr>
                <w:rFonts w:ascii="Arial Narrow" w:hAnsi="Arial Narrow"/>
                <w:sz w:val="22"/>
                <w:szCs w:val="22"/>
              </w:rPr>
              <w:t xml:space="preserve"> Can you think of any other words that have a similar relationship? Discuss this in class, then list them in both English and Language if you can.</w:t>
            </w:r>
          </w:p>
          <w:p w14:paraId="717B34F2" w14:textId="77777777" w:rsidR="00DA0464" w:rsidRPr="0030205E" w:rsidRDefault="00DA0464" w:rsidP="0030205E">
            <w:pPr>
              <w:rPr>
                <w:rFonts w:ascii="Arial Narrow" w:hAnsi="Arial Narrow"/>
                <w:color w:val="000080"/>
              </w:rPr>
            </w:pPr>
          </w:p>
        </w:tc>
        <w:tc>
          <w:tcPr>
            <w:tcW w:w="2409" w:type="dxa"/>
          </w:tcPr>
          <w:p w14:paraId="1EAB1D2E"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lastRenderedPageBreak/>
              <w:t>Weapons:</w:t>
            </w:r>
          </w:p>
          <w:p w14:paraId="258B2B87"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War:</w:t>
            </w:r>
          </w:p>
          <w:p w14:paraId="6711AE43"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Fight:</w:t>
            </w:r>
          </w:p>
          <w:p w14:paraId="2C572079" w14:textId="77777777" w:rsidR="00C2147A" w:rsidRDefault="00C2147A" w:rsidP="0063174D">
            <w:pPr>
              <w:rPr>
                <w:rFonts w:ascii="Arial Narrow" w:hAnsi="Arial Narrow"/>
                <w:bCs/>
                <w:lang w:eastAsia="en-AU"/>
              </w:rPr>
            </w:pPr>
          </w:p>
          <w:p w14:paraId="25859D85"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 xml:space="preserve">Note that fight is generally ‘hit’ with a reciprocal suffix. Introduce the reciprocal and reflexive suffixes. </w:t>
            </w:r>
          </w:p>
          <w:p w14:paraId="11F8CFCF" w14:textId="77777777" w:rsidR="00C2147A" w:rsidRDefault="00C2147A" w:rsidP="0063174D">
            <w:pPr>
              <w:rPr>
                <w:rFonts w:ascii="Arial Narrow" w:hAnsi="Arial Narrow"/>
                <w:bCs/>
                <w:lang w:eastAsia="en-AU"/>
              </w:rPr>
            </w:pPr>
          </w:p>
          <w:p w14:paraId="1148FF89"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Hit, to:</w:t>
            </w:r>
          </w:p>
          <w:p w14:paraId="387FDB40"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Kill, to:</w:t>
            </w:r>
          </w:p>
          <w:p w14:paraId="1C0AEDBC" w14:textId="77777777" w:rsidR="00C2147A" w:rsidRDefault="00C2147A" w:rsidP="0063174D">
            <w:pPr>
              <w:rPr>
                <w:rFonts w:ascii="Arial Narrow" w:hAnsi="Arial Narrow"/>
                <w:bCs/>
                <w:lang w:eastAsia="en-AU"/>
              </w:rPr>
            </w:pPr>
          </w:p>
          <w:p w14:paraId="6A4F03B6" w14:textId="77777777" w:rsidR="00DA0464" w:rsidRDefault="00DA0464" w:rsidP="0063174D">
            <w:pPr>
              <w:rPr>
                <w:rFonts w:ascii="Arial Narrow" w:hAnsi="Arial Narrow"/>
                <w:bCs/>
                <w:lang w:eastAsia="en-AU"/>
              </w:rPr>
            </w:pPr>
            <w:r w:rsidRPr="00643C97">
              <w:rPr>
                <w:rFonts w:ascii="Arial Narrow" w:hAnsi="Arial Narrow"/>
                <w:bCs/>
                <w:lang w:eastAsia="en-AU"/>
              </w:rPr>
              <w:t>The same Language word is generally used for both ‘hit’ and ‘kill’.</w:t>
            </w:r>
          </w:p>
          <w:p w14:paraId="744E42B8" w14:textId="77777777" w:rsidR="00C2147A" w:rsidRPr="00643C97" w:rsidRDefault="00C2147A" w:rsidP="0063174D">
            <w:pPr>
              <w:rPr>
                <w:rFonts w:ascii="Arial Narrow" w:hAnsi="Arial Narrow"/>
                <w:bCs/>
                <w:lang w:eastAsia="en-AU"/>
              </w:rPr>
            </w:pPr>
          </w:p>
          <w:p w14:paraId="7962725E"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Blood:</w:t>
            </w:r>
          </w:p>
          <w:p w14:paraId="50CA8525"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Brave:</w:t>
            </w:r>
          </w:p>
          <w:p w14:paraId="0462C62B"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Body:</w:t>
            </w:r>
          </w:p>
          <w:p w14:paraId="5C591E69"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Fear, to:</w:t>
            </w:r>
          </w:p>
          <w:p w14:paraId="61F08439"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Gun:</w:t>
            </w:r>
          </w:p>
          <w:p w14:paraId="630D75FE"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Boat:</w:t>
            </w:r>
          </w:p>
          <w:p w14:paraId="167471B6"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Hide, to:</w:t>
            </w:r>
          </w:p>
          <w:p w14:paraId="0C3AFDD4"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Follow, to:</w:t>
            </w:r>
          </w:p>
          <w:p w14:paraId="4E287605" w14:textId="77777777" w:rsidR="00DA0464" w:rsidRPr="00643C97" w:rsidRDefault="00DA0464" w:rsidP="0063174D">
            <w:pPr>
              <w:rPr>
                <w:rFonts w:ascii="Arial Narrow" w:hAnsi="Arial Narrow"/>
                <w:bCs/>
                <w:lang w:eastAsia="en-AU"/>
              </w:rPr>
            </w:pPr>
          </w:p>
        </w:tc>
        <w:tc>
          <w:tcPr>
            <w:tcW w:w="2268" w:type="dxa"/>
          </w:tcPr>
          <w:p w14:paraId="01448D04" w14:textId="6AF72F4C" w:rsidR="00DA0464" w:rsidRPr="004D11BF" w:rsidRDefault="00F4000F" w:rsidP="00DA0464">
            <w:pPr>
              <w:pStyle w:val="ListParagraph"/>
              <w:numPr>
                <w:ilvl w:val="0"/>
                <w:numId w:val="5"/>
              </w:numPr>
              <w:rPr>
                <w:rStyle w:val="Hyperlink"/>
                <w:rFonts w:ascii="Arial Narrow" w:hAnsi="Arial Narrow"/>
                <w:color w:val="auto"/>
                <w:sz w:val="22"/>
                <w:szCs w:val="22"/>
              </w:rPr>
            </w:pPr>
            <w:r w:rsidRPr="004D11BF">
              <w:rPr>
                <w:rFonts w:ascii="Arial Narrow" w:hAnsi="Arial Narrow"/>
                <w:sz w:val="22"/>
                <w:szCs w:val="22"/>
              </w:rPr>
              <w:fldChar w:fldCharType="begin"/>
            </w:r>
            <w:r w:rsidRPr="004D11BF">
              <w:rPr>
                <w:rFonts w:ascii="Arial Narrow" w:hAnsi="Arial Narrow"/>
                <w:sz w:val="22"/>
                <w:szCs w:val="22"/>
              </w:rPr>
              <w:instrText xml:space="preserve"> HYPERLINK "http://www.dva.gov.au/i-am/aboriginal-andor-torres-strait-islander/indigenous-australians-war" </w:instrText>
            </w:r>
            <w:r w:rsidRPr="004D11BF">
              <w:rPr>
                <w:rFonts w:ascii="Arial Narrow" w:hAnsi="Arial Narrow"/>
                <w:sz w:val="22"/>
                <w:szCs w:val="22"/>
              </w:rPr>
              <w:fldChar w:fldCharType="separate"/>
            </w:r>
            <w:r w:rsidR="00DA0464" w:rsidRPr="004D11BF">
              <w:rPr>
                <w:rStyle w:val="Hyperlink"/>
                <w:rFonts w:ascii="Arial Narrow" w:hAnsi="Arial Narrow"/>
                <w:color w:val="auto"/>
                <w:sz w:val="22"/>
                <w:szCs w:val="22"/>
              </w:rPr>
              <w:t>Indigenous Australians at war</w:t>
            </w:r>
          </w:p>
          <w:p w14:paraId="5AEF8A5A" w14:textId="77777777" w:rsidR="00935633" w:rsidRPr="004D11BF" w:rsidRDefault="00F4000F" w:rsidP="00935633">
            <w:pPr>
              <w:pStyle w:val="ListParagraph"/>
              <w:ind w:left="360"/>
              <w:rPr>
                <w:rFonts w:ascii="Arial Narrow" w:hAnsi="Arial Narrow"/>
                <w:sz w:val="22"/>
                <w:szCs w:val="22"/>
                <w:lang w:eastAsia="en-AU"/>
              </w:rPr>
            </w:pPr>
            <w:r w:rsidRPr="004D11BF">
              <w:rPr>
                <w:rFonts w:ascii="Arial Narrow" w:hAnsi="Arial Narrow"/>
                <w:sz w:val="22"/>
                <w:szCs w:val="22"/>
              </w:rPr>
              <w:fldChar w:fldCharType="end"/>
            </w:r>
          </w:p>
          <w:p w14:paraId="4C5E15EC" w14:textId="329B88CB" w:rsidR="00935633" w:rsidRPr="004D11BF" w:rsidRDefault="00935633" w:rsidP="00935633">
            <w:pPr>
              <w:pStyle w:val="ListParagraph"/>
              <w:numPr>
                <w:ilvl w:val="0"/>
                <w:numId w:val="5"/>
              </w:numPr>
              <w:rPr>
                <w:rFonts w:ascii="Arial Narrow" w:hAnsi="Arial Narrow"/>
                <w:sz w:val="22"/>
                <w:szCs w:val="22"/>
                <w:lang w:eastAsia="en-AU"/>
              </w:rPr>
            </w:pPr>
            <w:r w:rsidRPr="004D11BF">
              <w:rPr>
                <w:rFonts w:ascii="Arial Narrow" w:hAnsi="Arial Narrow"/>
                <w:sz w:val="22"/>
                <w:szCs w:val="22"/>
                <w:lang w:eastAsia="en-AU"/>
              </w:rPr>
              <w:t>Introduce the reciprocal/reflexive suffix using ‘to fight’ or another appropriate word.</w:t>
            </w:r>
          </w:p>
          <w:p w14:paraId="3DE274D8" w14:textId="1318E29A" w:rsidR="00DA0464" w:rsidRPr="004D11BF" w:rsidRDefault="00DA0464" w:rsidP="0063174D">
            <w:pPr>
              <w:pStyle w:val="ListParagraph"/>
              <w:ind w:left="360"/>
              <w:rPr>
                <w:rStyle w:val="Hyperlink"/>
                <w:rFonts w:ascii="Arial Narrow" w:hAnsi="Arial Narrow"/>
                <w:color w:val="auto"/>
                <w:sz w:val="22"/>
                <w:szCs w:val="22"/>
              </w:rPr>
            </w:pPr>
          </w:p>
          <w:p w14:paraId="33A96A9F" w14:textId="19D69275" w:rsidR="00DA0464" w:rsidRPr="004D11BF" w:rsidRDefault="009C04A0" w:rsidP="00DA0464">
            <w:pPr>
              <w:pStyle w:val="ListParagraph"/>
              <w:numPr>
                <w:ilvl w:val="0"/>
                <w:numId w:val="14"/>
              </w:numPr>
              <w:rPr>
                <w:rStyle w:val="Hyperlink"/>
                <w:rFonts w:ascii="Arial Narrow" w:hAnsi="Arial Narrow"/>
                <w:color w:val="auto"/>
                <w:sz w:val="22"/>
                <w:szCs w:val="22"/>
                <w:lang w:eastAsia="en-AU"/>
              </w:rPr>
            </w:pPr>
            <w:r w:rsidRPr="004D11BF">
              <w:rPr>
                <w:rFonts w:ascii="Arial Narrow" w:hAnsi="Arial Narrow"/>
                <w:sz w:val="22"/>
                <w:szCs w:val="22"/>
                <w:lang w:eastAsia="en-AU"/>
              </w:rPr>
              <w:fldChar w:fldCharType="begin"/>
            </w:r>
            <w:r w:rsidR="003B5B6D" w:rsidRPr="004D11BF">
              <w:rPr>
                <w:rFonts w:ascii="Arial Narrow" w:hAnsi="Arial Narrow"/>
                <w:sz w:val="22"/>
                <w:szCs w:val="22"/>
                <w:lang w:eastAsia="en-AU"/>
              </w:rPr>
              <w:instrText>HYPERLINK "http://aiatsis.gov.au/collections/collections-online/digitised-collections/indigenous-australians-war/women-war"</w:instrText>
            </w:r>
            <w:r w:rsidRPr="004D11BF">
              <w:rPr>
                <w:rFonts w:ascii="Arial Narrow" w:hAnsi="Arial Narrow"/>
                <w:sz w:val="22"/>
                <w:szCs w:val="22"/>
                <w:lang w:eastAsia="en-AU"/>
              </w:rPr>
              <w:fldChar w:fldCharType="separate"/>
            </w:r>
            <w:r w:rsidR="00DA0464" w:rsidRPr="004D11BF">
              <w:rPr>
                <w:rStyle w:val="Hyperlink"/>
                <w:rFonts w:ascii="Arial Narrow" w:hAnsi="Arial Narrow"/>
                <w:color w:val="auto"/>
                <w:sz w:val="22"/>
                <w:szCs w:val="22"/>
                <w:lang w:eastAsia="en-AU"/>
              </w:rPr>
              <w:t>Women</w:t>
            </w:r>
            <w:r w:rsidR="003B5B6D" w:rsidRPr="004D11BF">
              <w:rPr>
                <w:rStyle w:val="Hyperlink"/>
                <w:rFonts w:ascii="Arial Narrow" w:hAnsi="Arial Narrow"/>
                <w:color w:val="auto"/>
                <w:sz w:val="22"/>
                <w:szCs w:val="22"/>
                <w:lang w:eastAsia="en-AU"/>
              </w:rPr>
              <w:t xml:space="preserve"> at</w:t>
            </w:r>
            <w:r w:rsidR="00DA0464" w:rsidRPr="004D11BF">
              <w:rPr>
                <w:rStyle w:val="Hyperlink"/>
                <w:rFonts w:ascii="Arial Narrow" w:hAnsi="Arial Narrow"/>
                <w:color w:val="auto"/>
                <w:sz w:val="22"/>
                <w:szCs w:val="22"/>
                <w:lang w:eastAsia="en-AU"/>
              </w:rPr>
              <w:t xml:space="preserve"> war</w:t>
            </w:r>
          </w:p>
          <w:p w14:paraId="056C2723" w14:textId="17AE6F54" w:rsidR="00DA0464" w:rsidRPr="004D11BF" w:rsidRDefault="009C04A0" w:rsidP="0063174D">
            <w:pPr>
              <w:pStyle w:val="ListParagraph"/>
              <w:ind w:left="360"/>
              <w:rPr>
                <w:rFonts w:ascii="Arial Narrow" w:hAnsi="Arial Narrow"/>
                <w:sz w:val="22"/>
                <w:szCs w:val="22"/>
                <w:lang w:eastAsia="en-AU"/>
              </w:rPr>
            </w:pPr>
            <w:r w:rsidRPr="004D11BF">
              <w:rPr>
                <w:rFonts w:ascii="Arial Narrow" w:hAnsi="Arial Narrow"/>
                <w:sz w:val="22"/>
                <w:szCs w:val="22"/>
                <w:lang w:eastAsia="en-AU"/>
              </w:rPr>
              <w:fldChar w:fldCharType="end"/>
            </w:r>
          </w:p>
          <w:p w14:paraId="2126273C" w14:textId="77777777" w:rsidR="00DA0464" w:rsidRPr="004D11BF" w:rsidRDefault="00613657" w:rsidP="00DA0464">
            <w:pPr>
              <w:pStyle w:val="ListParagraph"/>
              <w:numPr>
                <w:ilvl w:val="0"/>
                <w:numId w:val="5"/>
              </w:numPr>
              <w:rPr>
                <w:rFonts w:ascii="Arial Narrow" w:hAnsi="Arial Narrow"/>
                <w:sz w:val="22"/>
                <w:szCs w:val="22"/>
                <w:lang w:eastAsia="en-AU"/>
              </w:rPr>
            </w:pPr>
            <w:hyperlink r:id="rId42" w:history="1">
              <w:r w:rsidR="00DA0464" w:rsidRPr="004D11BF">
                <w:rPr>
                  <w:rStyle w:val="Hyperlink"/>
                  <w:rFonts w:ascii="Arial Narrow" w:hAnsi="Arial Narrow"/>
                  <w:color w:val="auto"/>
                  <w:sz w:val="22"/>
                  <w:szCs w:val="22"/>
                  <w:lang w:eastAsia="en-AU"/>
                </w:rPr>
                <w:t>Indigenous Australian servicemen</w:t>
              </w:r>
            </w:hyperlink>
          </w:p>
          <w:p w14:paraId="4FBBE124" w14:textId="77777777" w:rsidR="00DA0464" w:rsidRPr="004D11BF" w:rsidRDefault="00DA0464" w:rsidP="0063174D">
            <w:pPr>
              <w:pStyle w:val="ListParagraph"/>
              <w:rPr>
                <w:rFonts w:ascii="Arial Narrow" w:hAnsi="Arial Narrow"/>
                <w:sz w:val="22"/>
                <w:szCs w:val="22"/>
                <w:lang w:eastAsia="en-AU"/>
              </w:rPr>
            </w:pPr>
          </w:p>
          <w:p w14:paraId="75B912B1" w14:textId="5E330B9E" w:rsidR="00DA0464" w:rsidRPr="004D11BF" w:rsidRDefault="00F4000F" w:rsidP="00DA0464">
            <w:pPr>
              <w:pStyle w:val="ListParagraph"/>
              <w:numPr>
                <w:ilvl w:val="0"/>
                <w:numId w:val="5"/>
              </w:numPr>
              <w:rPr>
                <w:rStyle w:val="Hyperlink"/>
                <w:rFonts w:ascii="Arial Narrow" w:hAnsi="Arial Narrow"/>
                <w:color w:val="auto"/>
                <w:sz w:val="22"/>
                <w:szCs w:val="22"/>
                <w:lang w:eastAsia="en-AU"/>
              </w:rPr>
            </w:pPr>
            <w:r w:rsidRPr="004D11BF">
              <w:rPr>
                <w:rFonts w:ascii="Arial Narrow" w:hAnsi="Arial Narrow"/>
                <w:sz w:val="22"/>
                <w:szCs w:val="22"/>
                <w:lang w:eastAsia="en-AU"/>
              </w:rPr>
              <w:fldChar w:fldCharType="begin"/>
            </w:r>
            <w:r w:rsidR="003B5B6D" w:rsidRPr="004D11BF">
              <w:rPr>
                <w:rFonts w:ascii="Arial Narrow" w:hAnsi="Arial Narrow"/>
                <w:sz w:val="22"/>
                <w:szCs w:val="22"/>
                <w:lang w:eastAsia="en-AU"/>
              </w:rPr>
              <w:instrText>HYPERLINK "http://aiatsis.gov.au/collections/collections-online/digitised-collections/indigenous-australians-war/why-did-they-join"</w:instrText>
            </w:r>
            <w:r w:rsidRPr="004D11BF">
              <w:rPr>
                <w:rFonts w:ascii="Arial Narrow" w:hAnsi="Arial Narrow"/>
                <w:sz w:val="22"/>
                <w:szCs w:val="22"/>
                <w:lang w:eastAsia="en-AU"/>
              </w:rPr>
              <w:fldChar w:fldCharType="separate"/>
            </w:r>
            <w:r w:rsidR="00DA0464" w:rsidRPr="004D11BF">
              <w:rPr>
                <w:rStyle w:val="Hyperlink"/>
                <w:rFonts w:ascii="Arial Narrow" w:hAnsi="Arial Narrow"/>
                <w:color w:val="auto"/>
                <w:sz w:val="22"/>
                <w:szCs w:val="22"/>
                <w:lang w:eastAsia="en-AU"/>
              </w:rPr>
              <w:t>Why did they join?</w:t>
            </w:r>
          </w:p>
          <w:p w14:paraId="580F10BA" w14:textId="52DB3AD7" w:rsidR="00DA0464" w:rsidRPr="004D11BF" w:rsidRDefault="00F4000F" w:rsidP="0063174D">
            <w:pPr>
              <w:pStyle w:val="ListParagraph"/>
              <w:rPr>
                <w:rFonts w:ascii="Arial Narrow" w:hAnsi="Arial Narrow"/>
                <w:sz w:val="22"/>
                <w:szCs w:val="22"/>
                <w:lang w:eastAsia="en-AU"/>
              </w:rPr>
            </w:pPr>
            <w:r w:rsidRPr="004D11BF">
              <w:rPr>
                <w:rFonts w:ascii="Arial Narrow" w:hAnsi="Arial Narrow"/>
                <w:sz w:val="22"/>
                <w:szCs w:val="22"/>
                <w:lang w:eastAsia="en-AU"/>
              </w:rPr>
              <w:fldChar w:fldCharType="end"/>
            </w:r>
          </w:p>
          <w:p w14:paraId="5501964C" w14:textId="77777777" w:rsidR="00DA0464" w:rsidRPr="004D11BF" w:rsidRDefault="00613657" w:rsidP="00DA0464">
            <w:pPr>
              <w:pStyle w:val="ListParagraph"/>
              <w:numPr>
                <w:ilvl w:val="0"/>
                <w:numId w:val="5"/>
              </w:numPr>
              <w:rPr>
                <w:rFonts w:ascii="Arial Narrow" w:hAnsi="Arial Narrow"/>
                <w:sz w:val="22"/>
                <w:szCs w:val="22"/>
                <w:lang w:eastAsia="en-AU"/>
              </w:rPr>
            </w:pPr>
            <w:hyperlink r:id="rId43" w:history="1">
              <w:r w:rsidR="00DA0464" w:rsidRPr="004D11BF">
                <w:rPr>
                  <w:rStyle w:val="Hyperlink"/>
                  <w:rFonts w:ascii="Arial Narrow" w:hAnsi="Arial Narrow"/>
                  <w:color w:val="auto"/>
                  <w:sz w:val="22"/>
                  <w:szCs w:val="22"/>
                  <w:lang w:eastAsia="en-AU"/>
                </w:rPr>
                <w:t>‘All in’ Indigenous Service</w:t>
              </w:r>
            </w:hyperlink>
          </w:p>
          <w:p w14:paraId="38EFBC93" w14:textId="77777777" w:rsidR="00DA0464" w:rsidRPr="004D11BF" w:rsidRDefault="00DA0464" w:rsidP="0063174D">
            <w:pPr>
              <w:pStyle w:val="ListParagraph"/>
              <w:rPr>
                <w:rFonts w:ascii="Arial Narrow" w:hAnsi="Arial Narrow"/>
                <w:sz w:val="22"/>
                <w:szCs w:val="22"/>
                <w:lang w:eastAsia="en-AU"/>
              </w:rPr>
            </w:pPr>
          </w:p>
          <w:p w14:paraId="60221A82" w14:textId="77777777" w:rsidR="00C2147A" w:rsidRPr="004D11BF" w:rsidRDefault="00C2147A" w:rsidP="00C2147A">
            <w:pPr>
              <w:pStyle w:val="NormalWeb"/>
              <w:numPr>
                <w:ilvl w:val="0"/>
                <w:numId w:val="14"/>
              </w:numPr>
              <w:shd w:val="clear" w:color="auto" w:fill="FFFFFF"/>
              <w:spacing w:before="0" w:after="0"/>
              <w:rPr>
                <w:rFonts w:ascii="Arial Narrow" w:hAnsi="Arial Narrow" w:cs="Helvetica"/>
                <w:sz w:val="22"/>
                <w:szCs w:val="22"/>
                <w:lang w:val="en-AU"/>
              </w:rPr>
            </w:pPr>
            <w:r w:rsidRPr="004D11BF">
              <w:rPr>
                <w:rFonts w:ascii="Arial Narrow" w:hAnsi="Arial Narrow" w:cs="Helvetica"/>
                <w:sz w:val="22"/>
                <w:szCs w:val="22"/>
                <w:lang w:val="en-AU"/>
              </w:rPr>
              <w:t>The Steyr Dance is a unique dance performed by members of 51 FNQR. The dancers use the Australian Service Rifle, the F88 "Austeyr", in combination with a traditional dance. This special dance is performed rarely.</w:t>
            </w:r>
          </w:p>
          <w:p w14:paraId="63C43B1E" w14:textId="77777777" w:rsidR="0030205E" w:rsidRPr="004D11BF" w:rsidRDefault="0030205E" w:rsidP="0030205E">
            <w:pPr>
              <w:pStyle w:val="ListParagraph"/>
              <w:ind w:left="360"/>
              <w:rPr>
                <w:rFonts w:ascii="Arial Narrow" w:hAnsi="Arial Narrow"/>
                <w:sz w:val="22"/>
                <w:szCs w:val="22"/>
                <w:lang w:eastAsia="en-AU"/>
              </w:rPr>
            </w:pPr>
          </w:p>
          <w:p w14:paraId="7A1CDE10" w14:textId="23EA46D7" w:rsidR="00DA0464" w:rsidRPr="004D11BF" w:rsidRDefault="00652575" w:rsidP="00DA0464">
            <w:pPr>
              <w:pStyle w:val="ListParagraph"/>
              <w:numPr>
                <w:ilvl w:val="0"/>
                <w:numId w:val="5"/>
              </w:numPr>
              <w:rPr>
                <w:rStyle w:val="Hyperlink"/>
                <w:rFonts w:ascii="Arial Narrow" w:hAnsi="Arial Narrow"/>
                <w:color w:val="auto"/>
                <w:sz w:val="22"/>
                <w:szCs w:val="22"/>
                <w:lang w:eastAsia="en-AU"/>
              </w:rPr>
            </w:pPr>
            <w:r w:rsidRPr="004D11BF">
              <w:rPr>
                <w:rFonts w:ascii="Arial Narrow" w:hAnsi="Arial Narrow"/>
                <w:sz w:val="22"/>
                <w:szCs w:val="22"/>
                <w:lang w:eastAsia="en-AU"/>
              </w:rPr>
              <w:fldChar w:fldCharType="begin"/>
            </w:r>
            <w:r w:rsidRPr="004D11BF">
              <w:rPr>
                <w:rFonts w:ascii="Arial Narrow" w:hAnsi="Arial Narrow"/>
                <w:sz w:val="22"/>
                <w:szCs w:val="22"/>
                <w:lang w:eastAsia="en-AU"/>
              </w:rPr>
              <w:instrText xml:space="preserve"> HYPERLINK "http://www.army.gov.au/Our-people/Army-Indigenous-community/Stories-of-interest/Century-of-Loyal-Service" </w:instrText>
            </w:r>
            <w:r w:rsidRPr="004D11BF">
              <w:rPr>
                <w:rFonts w:ascii="Arial Narrow" w:hAnsi="Arial Narrow"/>
                <w:sz w:val="22"/>
                <w:szCs w:val="22"/>
                <w:lang w:eastAsia="en-AU"/>
              </w:rPr>
              <w:fldChar w:fldCharType="separate"/>
            </w:r>
            <w:r w:rsidR="00DA0464" w:rsidRPr="004D11BF">
              <w:rPr>
                <w:rStyle w:val="Hyperlink"/>
                <w:rFonts w:ascii="Arial Narrow" w:hAnsi="Arial Narrow"/>
                <w:color w:val="auto"/>
                <w:sz w:val="22"/>
                <w:szCs w:val="22"/>
                <w:lang w:eastAsia="en-AU"/>
              </w:rPr>
              <w:t>A century of loyal service</w:t>
            </w:r>
          </w:p>
          <w:p w14:paraId="408008CB" w14:textId="5BB00AB2" w:rsidR="00DA0464" w:rsidRPr="004D11BF" w:rsidRDefault="00652575" w:rsidP="0063174D">
            <w:pPr>
              <w:pStyle w:val="ListParagraph"/>
              <w:rPr>
                <w:rFonts w:ascii="Arial Narrow" w:hAnsi="Arial Narrow"/>
                <w:sz w:val="22"/>
                <w:szCs w:val="22"/>
                <w:lang w:eastAsia="en-AU"/>
              </w:rPr>
            </w:pPr>
            <w:r w:rsidRPr="004D11BF">
              <w:rPr>
                <w:rFonts w:ascii="Arial Narrow" w:hAnsi="Arial Narrow"/>
                <w:sz w:val="22"/>
                <w:szCs w:val="22"/>
                <w:lang w:eastAsia="en-AU"/>
              </w:rPr>
              <w:fldChar w:fldCharType="end"/>
            </w:r>
          </w:p>
          <w:p w14:paraId="0ADE2CB1" w14:textId="77777777" w:rsidR="00DA0464" w:rsidRPr="004D11BF" w:rsidRDefault="00613657" w:rsidP="00DA0464">
            <w:pPr>
              <w:pStyle w:val="ListParagraph"/>
              <w:numPr>
                <w:ilvl w:val="0"/>
                <w:numId w:val="5"/>
              </w:numPr>
              <w:rPr>
                <w:rFonts w:ascii="Arial Narrow" w:hAnsi="Arial Narrow"/>
                <w:sz w:val="22"/>
                <w:szCs w:val="22"/>
                <w:lang w:eastAsia="en-AU"/>
              </w:rPr>
            </w:pPr>
            <w:hyperlink r:id="rId44" w:history="1">
              <w:r w:rsidR="00DA0464" w:rsidRPr="004D11BF">
                <w:rPr>
                  <w:rStyle w:val="Hyperlink"/>
                  <w:rFonts w:ascii="Arial Narrow" w:hAnsi="Arial Narrow"/>
                  <w:color w:val="auto"/>
                  <w:sz w:val="22"/>
                  <w:szCs w:val="22"/>
                  <w:lang w:eastAsia="en-AU"/>
                </w:rPr>
                <w:t>Aboriginal people in World War I</w:t>
              </w:r>
            </w:hyperlink>
          </w:p>
          <w:p w14:paraId="086526B8" w14:textId="77777777" w:rsidR="00DA0464" w:rsidRPr="004D11BF" w:rsidRDefault="00DA0464" w:rsidP="0063174D">
            <w:pPr>
              <w:pStyle w:val="ListParagraph"/>
              <w:rPr>
                <w:rFonts w:ascii="Arial Narrow" w:hAnsi="Arial Narrow"/>
                <w:sz w:val="22"/>
                <w:szCs w:val="22"/>
                <w:lang w:eastAsia="en-AU"/>
              </w:rPr>
            </w:pPr>
          </w:p>
          <w:p w14:paraId="2B8B1EF6" w14:textId="77777777" w:rsidR="00DA0464" w:rsidRPr="004D11BF" w:rsidRDefault="00613657" w:rsidP="00DA0464">
            <w:pPr>
              <w:pStyle w:val="ListParagraph"/>
              <w:numPr>
                <w:ilvl w:val="0"/>
                <w:numId w:val="5"/>
              </w:numPr>
              <w:rPr>
                <w:rFonts w:ascii="Arial Narrow" w:hAnsi="Arial Narrow"/>
                <w:sz w:val="22"/>
                <w:szCs w:val="22"/>
                <w:lang w:eastAsia="en-AU"/>
              </w:rPr>
            </w:pPr>
            <w:hyperlink r:id="rId45" w:history="1">
              <w:r w:rsidR="00DA0464" w:rsidRPr="004D11BF">
                <w:rPr>
                  <w:rStyle w:val="Hyperlink"/>
                  <w:rFonts w:ascii="Arial Narrow" w:hAnsi="Arial Narrow"/>
                  <w:color w:val="auto"/>
                  <w:sz w:val="22"/>
                  <w:szCs w:val="22"/>
                  <w:lang w:eastAsia="en-AU"/>
                </w:rPr>
                <w:t>Indigenous servicemen – their contribution</w:t>
              </w:r>
            </w:hyperlink>
          </w:p>
          <w:p w14:paraId="132F8D1A" w14:textId="77777777" w:rsidR="00DA0464" w:rsidRPr="00643C97" w:rsidRDefault="00DA0464" w:rsidP="0063174D">
            <w:pPr>
              <w:pStyle w:val="ListParagraph"/>
              <w:rPr>
                <w:rFonts w:ascii="Arial Narrow" w:hAnsi="Arial Narrow"/>
                <w:sz w:val="22"/>
                <w:szCs w:val="22"/>
                <w:lang w:eastAsia="en-AU"/>
              </w:rPr>
            </w:pPr>
          </w:p>
          <w:p w14:paraId="32845A0B" w14:textId="06F10348" w:rsidR="00DA0464" w:rsidRPr="00643C97" w:rsidRDefault="00613657" w:rsidP="00DA0464">
            <w:pPr>
              <w:pStyle w:val="ListParagraph"/>
              <w:numPr>
                <w:ilvl w:val="0"/>
                <w:numId w:val="5"/>
              </w:numPr>
              <w:rPr>
                <w:rFonts w:ascii="Arial Narrow" w:hAnsi="Arial Narrow"/>
                <w:sz w:val="22"/>
                <w:szCs w:val="22"/>
                <w:lang w:eastAsia="en-AU"/>
              </w:rPr>
            </w:pPr>
            <w:hyperlink r:id="rId46" w:history="1">
              <w:r w:rsidR="00DA0464" w:rsidRPr="00643C97">
                <w:rPr>
                  <w:rStyle w:val="Hyperlink"/>
                  <w:rFonts w:ascii="Arial Narrow" w:hAnsi="Arial Narrow"/>
                  <w:sz w:val="22"/>
                  <w:szCs w:val="22"/>
                  <w:lang w:eastAsia="en-AU"/>
                </w:rPr>
                <w:t>Serving Country</w:t>
              </w:r>
            </w:hyperlink>
            <w:r w:rsidR="005B3802">
              <w:rPr>
                <w:rStyle w:val="Hyperlink"/>
                <w:rFonts w:ascii="Arial Narrow" w:hAnsi="Arial Narrow"/>
                <w:sz w:val="22"/>
                <w:szCs w:val="22"/>
                <w:lang w:eastAsia="en-AU"/>
              </w:rPr>
              <w:t xml:space="preserve"> </w:t>
            </w:r>
            <w:r w:rsidR="005B3802">
              <w:rPr>
                <w:rStyle w:val="Hyperlink"/>
                <w:rFonts w:ascii="Arial Narrow" w:hAnsi="Arial Narrow"/>
                <w:color w:val="auto"/>
                <w:sz w:val="22"/>
                <w:szCs w:val="22"/>
                <w:u w:val="none"/>
                <w:lang w:eastAsia="en-AU"/>
              </w:rPr>
              <w:lastRenderedPageBreak/>
              <w:t>(NAIDOC Week 2014)</w:t>
            </w:r>
          </w:p>
          <w:p w14:paraId="1A7F19A3" w14:textId="77777777" w:rsidR="00DA0464" w:rsidRPr="00643C97" w:rsidRDefault="00DA0464" w:rsidP="0063174D">
            <w:pPr>
              <w:pStyle w:val="ListParagraph"/>
              <w:rPr>
                <w:rFonts w:ascii="Arial Narrow" w:hAnsi="Arial Narrow"/>
                <w:sz w:val="22"/>
                <w:szCs w:val="22"/>
                <w:lang w:eastAsia="en-AU"/>
              </w:rPr>
            </w:pPr>
          </w:p>
          <w:p w14:paraId="19073A30" w14:textId="77777777" w:rsidR="00DA0464" w:rsidRPr="00643C97" w:rsidRDefault="00613657" w:rsidP="00DA0464">
            <w:pPr>
              <w:pStyle w:val="ListParagraph"/>
              <w:numPr>
                <w:ilvl w:val="0"/>
                <w:numId w:val="5"/>
              </w:numPr>
              <w:rPr>
                <w:rFonts w:ascii="Arial Narrow" w:hAnsi="Arial Narrow"/>
                <w:sz w:val="22"/>
                <w:szCs w:val="22"/>
                <w:lang w:eastAsia="en-AU"/>
              </w:rPr>
            </w:pPr>
            <w:hyperlink r:id="rId47" w:history="1">
              <w:r w:rsidR="00DA0464" w:rsidRPr="00643C97">
                <w:rPr>
                  <w:rStyle w:val="Hyperlink"/>
                  <w:rFonts w:ascii="Arial Narrow" w:hAnsi="Arial Narrow"/>
                  <w:sz w:val="22"/>
                  <w:szCs w:val="22"/>
                  <w:lang w:eastAsia="en-AU"/>
                </w:rPr>
                <w:t>51 Far North Queensland Regiment</w:t>
              </w:r>
            </w:hyperlink>
          </w:p>
          <w:p w14:paraId="45501137" w14:textId="77777777" w:rsidR="00DA0464" w:rsidRPr="00643C97" w:rsidRDefault="00DA0464" w:rsidP="0063174D">
            <w:pPr>
              <w:pStyle w:val="ListParagraph"/>
              <w:rPr>
                <w:rFonts w:ascii="Arial Narrow" w:hAnsi="Arial Narrow"/>
                <w:sz w:val="22"/>
                <w:szCs w:val="22"/>
                <w:lang w:eastAsia="en-AU"/>
              </w:rPr>
            </w:pPr>
          </w:p>
          <w:p w14:paraId="2BB1334A" w14:textId="64A941AC" w:rsidR="00DA0464" w:rsidRPr="00F30262" w:rsidRDefault="00F30262" w:rsidP="00DA0464">
            <w:pPr>
              <w:pStyle w:val="ListParagraph"/>
              <w:numPr>
                <w:ilvl w:val="0"/>
                <w:numId w:val="5"/>
              </w:numPr>
              <w:rPr>
                <w:rStyle w:val="Hyperlink"/>
                <w:rFonts w:ascii="Arial Narrow" w:hAnsi="Arial Narrow"/>
                <w:sz w:val="22"/>
                <w:szCs w:val="22"/>
                <w:lang w:eastAsia="en-AU"/>
              </w:rPr>
            </w:pPr>
            <w:r>
              <w:rPr>
                <w:rFonts w:ascii="Arial Narrow" w:hAnsi="Arial Narrow"/>
                <w:sz w:val="22"/>
                <w:szCs w:val="22"/>
                <w:lang w:eastAsia="en-AU"/>
              </w:rPr>
              <w:fldChar w:fldCharType="begin"/>
            </w:r>
            <w:r w:rsidR="005B3802">
              <w:rPr>
                <w:rFonts w:ascii="Arial Narrow" w:hAnsi="Arial Narrow"/>
                <w:sz w:val="22"/>
                <w:szCs w:val="22"/>
                <w:lang w:eastAsia="en-AU"/>
              </w:rPr>
              <w:instrText>HYPERLINK "http://aiatsis.gov.au/collections/collections-online/digitised-collections/indigenous-australians-war/honour-roll"</w:instrText>
            </w:r>
            <w:r>
              <w:rPr>
                <w:rFonts w:ascii="Arial Narrow" w:hAnsi="Arial Narrow"/>
                <w:sz w:val="22"/>
                <w:szCs w:val="22"/>
                <w:lang w:eastAsia="en-AU"/>
              </w:rPr>
              <w:fldChar w:fldCharType="separate"/>
            </w:r>
            <w:r w:rsidR="00DA0464" w:rsidRPr="00F30262">
              <w:rPr>
                <w:rStyle w:val="Hyperlink"/>
                <w:rFonts w:ascii="Arial Narrow" w:hAnsi="Arial Narrow"/>
                <w:sz w:val="22"/>
                <w:szCs w:val="22"/>
                <w:lang w:eastAsia="en-AU"/>
              </w:rPr>
              <w:t>Military Honour Roll</w:t>
            </w:r>
          </w:p>
          <w:p w14:paraId="48095C39" w14:textId="1212B81D" w:rsidR="00DA0464" w:rsidRPr="0030205E" w:rsidRDefault="00F30262" w:rsidP="0030205E">
            <w:pPr>
              <w:rPr>
                <w:rFonts w:ascii="Arial Narrow" w:hAnsi="Arial Narrow"/>
                <w:lang w:eastAsia="en-AU"/>
              </w:rPr>
            </w:pPr>
            <w:r>
              <w:rPr>
                <w:rFonts w:ascii="Arial Narrow" w:hAnsi="Arial Narrow"/>
                <w:lang w:val="en-US" w:eastAsia="en-AU"/>
              </w:rPr>
              <w:fldChar w:fldCharType="end"/>
            </w:r>
          </w:p>
        </w:tc>
      </w:tr>
      <w:tr w:rsidR="00DA0464" w:rsidRPr="00643C97" w14:paraId="20B355F5" w14:textId="77777777" w:rsidTr="005B3802">
        <w:tc>
          <w:tcPr>
            <w:tcW w:w="2341" w:type="dxa"/>
          </w:tcPr>
          <w:p w14:paraId="3BBC5441" w14:textId="77777777" w:rsidR="00DA0464" w:rsidRPr="00643C97" w:rsidRDefault="00DA0464" w:rsidP="0063174D">
            <w:pPr>
              <w:autoSpaceDE w:val="0"/>
              <w:autoSpaceDN w:val="0"/>
              <w:adjustRightInd w:val="0"/>
              <w:rPr>
                <w:rFonts w:ascii="Arial Narrow" w:hAnsi="Arial Narrow"/>
              </w:rPr>
            </w:pPr>
            <w:r w:rsidRPr="00643C97">
              <w:rPr>
                <w:rFonts w:ascii="Arial Narrow" w:hAnsi="Arial Narrow"/>
              </w:rPr>
              <w:lastRenderedPageBreak/>
              <w:t>Post war Australia</w:t>
            </w:r>
          </w:p>
        </w:tc>
        <w:tc>
          <w:tcPr>
            <w:tcW w:w="2835" w:type="dxa"/>
          </w:tcPr>
          <w:p w14:paraId="42F91FCC" w14:textId="77777777" w:rsidR="00DA0464" w:rsidRPr="00643C97" w:rsidRDefault="00DA0464" w:rsidP="00DA0464">
            <w:pPr>
              <w:pStyle w:val="ListParagraph"/>
              <w:numPr>
                <w:ilvl w:val="0"/>
                <w:numId w:val="12"/>
              </w:numPr>
              <w:rPr>
                <w:rFonts w:ascii="Arial Narrow" w:hAnsi="Arial Narrow"/>
                <w:sz w:val="22"/>
                <w:szCs w:val="22"/>
              </w:rPr>
            </w:pPr>
            <w:r w:rsidRPr="00643C97">
              <w:rPr>
                <w:rFonts w:ascii="Arial Narrow" w:hAnsi="Arial Narrow"/>
                <w:sz w:val="22"/>
                <w:szCs w:val="22"/>
              </w:rPr>
              <w:t xml:space="preserve">Compare the way Aboriginal people in general were treated before and after </w:t>
            </w:r>
            <w:r w:rsidR="0030205E">
              <w:rPr>
                <w:rFonts w:ascii="Arial Narrow" w:hAnsi="Arial Narrow"/>
                <w:sz w:val="22"/>
                <w:szCs w:val="22"/>
              </w:rPr>
              <w:t>World War 2</w:t>
            </w:r>
            <w:r w:rsidRPr="00643C97">
              <w:rPr>
                <w:rFonts w:ascii="Arial Narrow" w:hAnsi="Arial Narrow"/>
                <w:sz w:val="22"/>
                <w:szCs w:val="22"/>
              </w:rPr>
              <w:t>.</w:t>
            </w:r>
          </w:p>
          <w:p w14:paraId="6A45BB4F" w14:textId="77777777" w:rsidR="00DA0464" w:rsidRPr="00643C97" w:rsidRDefault="00DA0464" w:rsidP="0063174D">
            <w:pPr>
              <w:pStyle w:val="ListParagraph"/>
              <w:ind w:left="360"/>
              <w:rPr>
                <w:rFonts w:ascii="Arial Narrow" w:hAnsi="Arial Narrow"/>
                <w:sz w:val="22"/>
                <w:szCs w:val="22"/>
              </w:rPr>
            </w:pPr>
          </w:p>
          <w:p w14:paraId="102FBC9D" w14:textId="77777777" w:rsidR="00DA0464" w:rsidRPr="00643C97" w:rsidRDefault="00DA0464" w:rsidP="00DA0464">
            <w:pPr>
              <w:pStyle w:val="ListParagraph"/>
              <w:numPr>
                <w:ilvl w:val="0"/>
                <w:numId w:val="12"/>
              </w:numPr>
              <w:rPr>
                <w:rFonts w:ascii="Arial Narrow" w:hAnsi="Arial Narrow"/>
                <w:sz w:val="22"/>
                <w:szCs w:val="22"/>
              </w:rPr>
            </w:pPr>
            <w:r w:rsidRPr="00643C97">
              <w:rPr>
                <w:rFonts w:ascii="Arial Narrow" w:hAnsi="Arial Narrow"/>
                <w:sz w:val="22"/>
                <w:szCs w:val="22"/>
              </w:rPr>
              <w:t xml:space="preserve">Describe and discuss Marion Leane Smith’s life </w:t>
            </w:r>
            <w:r w:rsidR="0030205E">
              <w:rPr>
                <w:rFonts w:ascii="Arial Narrow" w:hAnsi="Arial Narrow"/>
                <w:sz w:val="22"/>
                <w:szCs w:val="22"/>
              </w:rPr>
              <w:t>including</w:t>
            </w:r>
            <w:r w:rsidRPr="00643C97">
              <w:rPr>
                <w:rFonts w:ascii="Arial Narrow" w:hAnsi="Arial Narrow"/>
                <w:sz w:val="22"/>
                <w:szCs w:val="22"/>
              </w:rPr>
              <w:t xml:space="preserve"> her role as a nurse in World War 1.</w:t>
            </w:r>
          </w:p>
          <w:p w14:paraId="126390A1" w14:textId="77777777" w:rsidR="00DA0464" w:rsidRPr="00643C97" w:rsidRDefault="00DA0464" w:rsidP="0063174D">
            <w:pPr>
              <w:pStyle w:val="ListParagraph"/>
              <w:rPr>
                <w:rFonts w:ascii="Arial Narrow" w:hAnsi="Arial Narrow"/>
                <w:sz w:val="22"/>
                <w:szCs w:val="22"/>
              </w:rPr>
            </w:pPr>
          </w:p>
          <w:p w14:paraId="10B02FCE" w14:textId="77777777" w:rsidR="00DA0464" w:rsidRPr="00643C97" w:rsidRDefault="00DA0464" w:rsidP="0030205E">
            <w:pPr>
              <w:pStyle w:val="ListParagraph"/>
              <w:ind w:left="360"/>
              <w:rPr>
                <w:rFonts w:ascii="Arial Narrow" w:hAnsi="Arial Narrow"/>
                <w:sz w:val="22"/>
                <w:szCs w:val="22"/>
              </w:rPr>
            </w:pPr>
            <w:r w:rsidRPr="00643C97">
              <w:rPr>
                <w:rFonts w:ascii="Arial Narrow" w:hAnsi="Arial Narrow"/>
                <w:sz w:val="22"/>
                <w:szCs w:val="22"/>
              </w:rPr>
              <w:t xml:space="preserve">Would Marion Smith have achieved so much if she had remained in Australia? Discuss why </w:t>
            </w:r>
            <w:r w:rsidR="0030205E">
              <w:rPr>
                <w:rFonts w:ascii="Arial Narrow" w:hAnsi="Arial Narrow"/>
                <w:sz w:val="22"/>
                <w:szCs w:val="22"/>
              </w:rPr>
              <w:t>this is so.</w:t>
            </w:r>
          </w:p>
          <w:p w14:paraId="5226B7F8" w14:textId="77777777" w:rsidR="00DA0464" w:rsidRPr="00643C97" w:rsidRDefault="00DA0464" w:rsidP="0063174D">
            <w:pPr>
              <w:pStyle w:val="ListParagraph"/>
              <w:rPr>
                <w:rFonts w:ascii="Arial Narrow" w:hAnsi="Arial Narrow"/>
                <w:sz w:val="22"/>
                <w:szCs w:val="22"/>
              </w:rPr>
            </w:pPr>
          </w:p>
          <w:p w14:paraId="326C7F89" w14:textId="77777777" w:rsidR="00DA0464" w:rsidRPr="00562401" w:rsidRDefault="0048727B" w:rsidP="00DA0464">
            <w:pPr>
              <w:pStyle w:val="ListParagraph"/>
              <w:numPr>
                <w:ilvl w:val="0"/>
                <w:numId w:val="12"/>
              </w:numPr>
              <w:rPr>
                <w:rFonts w:ascii="Arial Narrow" w:hAnsi="Arial Narrow"/>
                <w:sz w:val="22"/>
                <w:szCs w:val="22"/>
              </w:rPr>
            </w:pPr>
            <w:r w:rsidRPr="00562401">
              <w:rPr>
                <w:rFonts w:ascii="Arial Narrow" w:hAnsi="Arial Narrow"/>
                <w:sz w:val="22"/>
                <w:szCs w:val="22"/>
              </w:rPr>
              <w:t xml:space="preserve">Tell Marion’s story </w:t>
            </w:r>
            <w:r w:rsidR="00562401" w:rsidRPr="00562401">
              <w:rPr>
                <w:rFonts w:ascii="Arial Narrow" w:hAnsi="Arial Narrow"/>
                <w:sz w:val="22"/>
                <w:szCs w:val="22"/>
              </w:rPr>
              <w:t xml:space="preserve">in Language </w:t>
            </w:r>
            <w:r w:rsidRPr="00562401">
              <w:rPr>
                <w:rFonts w:ascii="Arial Narrow" w:hAnsi="Arial Narrow"/>
                <w:sz w:val="22"/>
                <w:szCs w:val="22"/>
              </w:rPr>
              <w:t>using the present tense, then retell it using the past tense.</w:t>
            </w:r>
          </w:p>
          <w:p w14:paraId="07656777" w14:textId="77777777" w:rsidR="00DA0464" w:rsidRPr="00562401" w:rsidRDefault="00DA0464" w:rsidP="0063174D">
            <w:pPr>
              <w:pStyle w:val="ListParagraph"/>
              <w:ind w:left="360"/>
              <w:rPr>
                <w:rFonts w:ascii="Arial Narrow" w:hAnsi="Arial Narrow"/>
                <w:sz w:val="22"/>
                <w:szCs w:val="22"/>
              </w:rPr>
            </w:pPr>
          </w:p>
          <w:p w14:paraId="583EF8A6" w14:textId="77777777" w:rsidR="00DA0464" w:rsidRPr="00643C97" w:rsidRDefault="00DA0464" w:rsidP="00DA0464">
            <w:pPr>
              <w:pStyle w:val="ListParagraph"/>
              <w:numPr>
                <w:ilvl w:val="0"/>
                <w:numId w:val="12"/>
              </w:numPr>
              <w:rPr>
                <w:rFonts w:ascii="Arial Narrow" w:hAnsi="Arial Narrow"/>
                <w:sz w:val="22"/>
                <w:szCs w:val="22"/>
              </w:rPr>
            </w:pPr>
            <w:r w:rsidRPr="00643C97">
              <w:rPr>
                <w:rFonts w:ascii="Arial Narrow" w:hAnsi="Arial Narrow"/>
                <w:sz w:val="22"/>
                <w:szCs w:val="22"/>
              </w:rPr>
              <w:t xml:space="preserve">Did the soldiers’ participation in the services make any difference to the way Aboriginal soldiers were treated after the war? If not, why not? Discuss. </w:t>
            </w:r>
          </w:p>
          <w:p w14:paraId="02D5EFE5" w14:textId="77777777" w:rsidR="00DA0464" w:rsidRPr="00643C97" w:rsidRDefault="00DA0464" w:rsidP="0063174D">
            <w:pPr>
              <w:ind w:left="317" w:hanging="284"/>
              <w:rPr>
                <w:rFonts w:ascii="Arial Narrow" w:hAnsi="Arial Narrow"/>
              </w:rPr>
            </w:pPr>
          </w:p>
        </w:tc>
        <w:tc>
          <w:tcPr>
            <w:tcW w:w="2409" w:type="dxa"/>
          </w:tcPr>
          <w:p w14:paraId="6460D3C5" w14:textId="77777777" w:rsidR="00DA0464" w:rsidRPr="00643C97" w:rsidRDefault="00DA0464" w:rsidP="0063174D">
            <w:pPr>
              <w:rPr>
                <w:rFonts w:ascii="Arial Narrow" w:hAnsi="Arial Narrow"/>
                <w:bCs/>
                <w:lang w:eastAsia="en-AU"/>
              </w:rPr>
            </w:pPr>
            <w:r w:rsidRPr="00643C97">
              <w:rPr>
                <w:rFonts w:ascii="Arial Narrow" w:hAnsi="Arial Narrow"/>
                <w:bCs/>
                <w:lang w:eastAsia="en-AU"/>
              </w:rPr>
              <w:t>Nurse:</w:t>
            </w:r>
          </w:p>
          <w:p w14:paraId="71A91384" w14:textId="77777777" w:rsidR="00DA0464" w:rsidRDefault="0030205E" w:rsidP="0063174D">
            <w:pPr>
              <w:rPr>
                <w:rFonts w:ascii="Arial Narrow" w:hAnsi="Arial Narrow"/>
                <w:bCs/>
                <w:lang w:eastAsia="en-AU"/>
              </w:rPr>
            </w:pPr>
            <w:r>
              <w:rPr>
                <w:rFonts w:ascii="Arial Narrow" w:hAnsi="Arial Narrow"/>
                <w:bCs/>
                <w:lang w:eastAsia="en-AU"/>
              </w:rPr>
              <w:t>Doctor:</w:t>
            </w:r>
          </w:p>
          <w:p w14:paraId="7E5EB5D2" w14:textId="77777777" w:rsidR="0030205E" w:rsidRPr="00643C97" w:rsidRDefault="0030205E" w:rsidP="0063174D">
            <w:pPr>
              <w:rPr>
                <w:rFonts w:ascii="Arial Narrow" w:hAnsi="Arial Narrow"/>
                <w:bCs/>
                <w:lang w:eastAsia="en-AU"/>
              </w:rPr>
            </w:pPr>
            <w:r>
              <w:rPr>
                <w:rFonts w:ascii="Arial Narrow" w:hAnsi="Arial Narrow"/>
                <w:bCs/>
                <w:lang w:eastAsia="en-AU"/>
              </w:rPr>
              <w:t>Hospital:</w:t>
            </w:r>
          </w:p>
          <w:p w14:paraId="127237B2" w14:textId="77777777" w:rsidR="00DA0464" w:rsidRPr="00643C97" w:rsidRDefault="00DA0464" w:rsidP="0063174D">
            <w:pPr>
              <w:rPr>
                <w:rFonts w:ascii="Arial Narrow" w:hAnsi="Arial Narrow"/>
                <w:bCs/>
                <w:lang w:eastAsia="en-AU"/>
              </w:rPr>
            </w:pPr>
          </w:p>
        </w:tc>
        <w:tc>
          <w:tcPr>
            <w:tcW w:w="2268" w:type="dxa"/>
          </w:tcPr>
          <w:p w14:paraId="42CF6BA0" w14:textId="77777777" w:rsidR="00DA0464" w:rsidRPr="00643C97" w:rsidRDefault="00DA0464" w:rsidP="00DA0464">
            <w:pPr>
              <w:pStyle w:val="ListParagraph"/>
              <w:numPr>
                <w:ilvl w:val="0"/>
                <w:numId w:val="5"/>
              </w:numPr>
              <w:rPr>
                <w:rFonts w:ascii="Arial Narrow" w:hAnsi="Arial Narrow"/>
                <w:sz w:val="22"/>
                <w:szCs w:val="22"/>
                <w:lang w:eastAsia="en-AU"/>
              </w:rPr>
            </w:pPr>
            <w:r w:rsidRPr="00643C97">
              <w:rPr>
                <w:rFonts w:ascii="Arial Narrow" w:hAnsi="Arial Narrow"/>
                <w:sz w:val="22"/>
                <w:szCs w:val="22"/>
                <w:lang w:eastAsia="en-AU"/>
              </w:rPr>
              <w:t xml:space="preserve">An Indigenous Nurse in World War I: </w:t>
            </w:r>
            <w:hyperlink r:id="rId48" w:history="1">
              <w:r w:rsidRPr="00643C97">
                <w:rPr>
                  <w:rStyle w:val="Hyperlink"/>
                  <w:rFonts w:ascii="Arial Narrow" w:hAnsi="Arial Narrow"/>
                  <w:sz w:val="22"/>
                  <w:szCs w:val="22"/>
                  <w:lang w:eastAsia="en-AU"/>
                </w:rPr>
                <w:t>Marion Leane Smith</w:t>
              </w:r>
            </w:hyperlink>
          </w:p>
          <w:p w14:paraId="2A60A94D" w14:textId="77777777" w:rsidR="00DA0464" w:rsidRPr="00643C97" w:rsidRDefault="00DA0464" w:rsidP="0063174D">
            <w:pPr>
              <w:pStyle w:val="ListParagraph"/>
              <w:ind w:left="360"/>
              <w:rPr>
                <w:rFonts w:ascii="Arial Narrow" w:hAnsi="Arial Narrow"/>
                <w:sz w:val="22"/>
                <w:szCs w:val="22"/>
                <w:lang w:eastAsia="en-AU"/>
              </w:rPr>
            </w:pPr>
          </w:p>
          <w:p w14:paraId="594BB016" w14:textId="77777777" w:rsidR="00DA0464" w:rsidRPr="00643C97" w:rsidRDefault="00613657" w:rsidP="00DA0464">
            <w:pPr>
              <w:pStyle w:val="ListParagraph"/>
              <w:numPr>
                <w:ilvl w:val="0"/>
                <w:numId w:val="5"/>
              </w:numPr>
              <w:rPr>
                <w:rFonts w:ascii="Arial Narrow" w:hAnsi="Arial Narrow"/>
                <w:sz w:val="22"/>
                <w:szCs w:val="22"/>
                <w:lang w:eastAsia="en-AU"/>
              </w:rPr>
            </w:pPr>
            <w:hyperlink r:id="rId49" w:history="1">
              <w:r w:rsidR="00DA0464" w:rsidRPr="00643C97">
                <w:rPr>
                  <w:rStyle w:val="Hyperlink"/>
                  <w:rFonts w:ascii="Arial Narrow" w:hAnsi="Arial Narrow"/>
                  <w:sz w:val="22"/>
                  <w:szCs w:val="22"/>
                  <w:lang w:eastAsia="en-AU"/>
                </w:rPr>
                <w:t>Untold ANZAC stories</w:t>
              </w:r>
            </w:hyperlink>
          </w:p>
          <w:p w14:paraId="47AF0FE9" w14:textId="77777777" w:rsidR="00DA0464" w:rsidRPr="00643C97" w:rsidRDefault="00DA0464" w:rsidP="0063174D">
            <w:pPr>
              <w:pStyle w:val="ListParagraph"/>
              <w:ind w:left="360"/>
              <w:rPr>
                <w:rFonts w:ascii="Arial Narrow" w:hAnsi="Arial Narrow"/>
                <w:sz w:val="22"/>
                <w:szCs w:val="22"/>
                <w:lang w:eastAsia="en-AU"/>
              </w:rPr>
            </w:pPr>
          </w:p>
          <w:p w14:paraId="22024845" w14:textId="77777777" w:rsidR="00DA0464" w:rsidRPr="00643C97" w:rsidRDefault="00613657" w:rsidP="00DA0464">
            <w:pPr>
              <w:pStyle w:val="ListParagraph"/>
              <w:numPr>
                <w:ilvl w:val="0"/>
                <w:numId w:val="5"/>
              </w:numPr>
              <w:rPr>
                <w:rFonts w:ascii="Arial Narrow" w:hAnsi="Arial Narrow"/>
                <w:sz w:val="22"/>
                <w:szCs w:val="22"/>
                <w:lang w:eastAsia="en-AU"/>
              </w:rPr>
            </w:pPr>
            <w:hyperlink r:id="rId50" w:history="1">
              <w:r w:rsidR="00DA0464" w:rsidRPr="00643C97">
                <w:rPr>
                  <w:rStyle w:val="Hyperlink"/>
                  <w:rFonts w:ascii="Arial Narrow" w:hAnsi="Arial Narrow"/>
                  <w:sz w:val="22"/>
                  <w:szCs w:val="22"/>
                  <w:lang w:eastAsia="en-AU"/>
                </w:rPr>
                <w:t>World War 1 and Indigenous Australian Soldiers</w:t>
              </w:r>
            </w:hyperlink>
          </w:p>
          <w:p w14:paraId="4C9B44C0" w14:textId="77777777" w:rsidR="00DA0464" w:rsidRPr="00643C97" w:rsidRDefault="00DA0464" w:rsidP="0063174D">
            <w:pPr>
              <w:pStyle w:val="ListParagraph"/>
              <w:ind w:left="360"/>
              <w:rPr>
                <w:rStyle w:val="Hyperlink"/>
                <w:rFonts w:ascii="Arial Narrow" w:hAnsi="Arial Narrow"/>
                <w:sz w:val="22"/>
                <w:szCs w:val="22"/>
                <w:lang w:eastAsia="en-AU"/>
              </w:rPr>
            </w:pPr>
          </w:p>
          <w:p w14:paraId="7BA950BD" w14:textId="77777777" w:rsidR="00DA0464" w:rsidRPr="00652575" w:rsidRDefault="00DA0464" w:rsidP="00DA0464">
            <w:pPr>
              <w:pStyle w:val="ListParagraph"/>
              <w:numPr>
                <w:ilvl w:val="0"/>
                <w:numId w:val="5"/>
              </w:numPr>
              <w:rPr>
                <w:rFonts w:ascii="Arial Narrow" w:hAnsi="Arial Narrow"/>
                <w:sz w:val="22"/>
                <w:szCs w:val="22"/>
                <w:lang w:eastAsia="en-AU"/>
              </w:rPr>
            </w:pPr>
            <w:r w:rsidRPr="00652575">
              <w:rPr>
                <w:rStyle w:val="Hyperlink"/>
                <w:rFonts w:ascii="Arial Narrow" w:hAnsi="Arial Narrow"/>
                <w:color w:val="auto"/>
                <w:sz w:val="22"/>
                <w:szCs w:val="22"/>
                <w:u w:val="none"/>
                <w:lang w:eastAsia="en-AU"/>
              </w:rPr>
              <w:t>If there is a local community member who served in the military, ask if they would talk to the students about their experiences.</w:t>
            </w:r>
            <w:r w:rsidRPr="00652575">
              <w:rPr>
                <w:rFonts w:ascii="Arial Narrow" w:hAnsi="Arial Narrow"/>
                <w:b/>
                <w:sz w:val="22"/>
                <w:szCs w:val="22"/>
                <w:lang w:eastAsia="en-AU"/>
              </w:rPr>
              <w:t xml:space="preserve"> </w:t>
            </w:r>
          </w:p>
          <w:p w14:paraId="298B5E72" w14:textId="77777777" w:rsidR="00DA0464" w:rsidRPr="00643C97" w:rsidRDefault="00DA0464" w:rsidP="0063174D">
            <w:pPr>
              <w:pStyle w:val="ListParagraph"/>
              <w:ind w:left="360"/>
              <w:rPr>
                <w:rFonts w:ascii="Arial Narrow" w:hAnsi="Arial Narrow"/>
                <w:sz w:val="22"/>
                <w:szCs w:val="22"/>
                <w:lang w:eastAsia="en-AU"/>
              </w:rPr>
            </w:pPr>
          </w:p>
          <w:p w14:paraId="62B2F196" w14:textId="77777777" w:rsidR="00DA0464" w:rsidRPr="00643C97" w:rsidRDefault="00DA0464" w:rsidP="00DA0464">
            <w:pPr>
              <w:pStyle w:val="ListParagraph"/>
              <w:numPr>
                <w:ilvl w:val="0"/>
                <w:numId w:val="5"/>
              </w:numPr>
              <w:rPr>
                <w:rFonts w:ascii="Arial Narrow" w:hAnsi="Arial Narrow"/>
                <w:sz w:val="22"/>
                <w:szCs w:val="22"/>
                <w:lang w:eastAsia="en-AU"/>
              </w:rPr>
            </w:pPr>
            <w:r w:rsidRPr="00643C97">
              <w:rPr>
                <w:rFonts w:ascii="Arial Narrow" w:hAnsi="Arial Narrow"/>
                <w:b/>
                <w:sz w:val="22"/>
                <w:szCs w:val="22"/>
                <w:lang w:eastAsia="en-AU"/>
              </w:rPr>
              <w:t>Extension</w:t>
            </w:r>
            <w:r w:rsidRPr="00643C97">
              <w:rPr>
                <w:rFonts w:ascii="Arial Narrow" w:hAnsi="Arial Narrow"/>
                <w:sz w:val="22"/>
                <w:szCs w:val="22"/>
                <w:lang w:eastAsia="en-AU"/>
              </w:rPr>
              <w:t>: Why was the attitude of white soldiers towards their Aboriginal comrades different to the attitude of white civilians towards Aboriginal people?</w:t>
            </w:r>
          </w:p>
          <w:p w14:paraId="05EAEDD9" w14:textId="77777777" w:rsidR="00DA0464" w:rsidRPr="00643C97" w:rsidRDefault="00DA0464" w:rsidP="0063174D">
            <w:pPr>
              <w:pStyle w:val="CommentText"/>
              <w:rPr>
                <w:rStyle w:val="Hyperlink"/>
                <w:rFonts w:ascii="Arial Narrow" w:hAnsi="Arial Narrow"/>
                <w:sz w:val="22"/>
                <w:szCs w:val="22"/>
                <w:lang w:eastAsia="en-AU"/>
              </w:rPr>
            </w:pPr>
          </w:p>
        </w:tc>
      </w:tr>
      <w:tr w:rsidR="0051534A" w:rsidRPr="00643C97" w14:paraId="64575888" w14:textId="77777777" w:rsidTr="00012AC2">
        <w:tc>
          <w:tcPr>
            <w:tcW w:w="9853" w:type="dxa"/>
            <w:gridSpan w:val="4"/>
          </w:tcPr>
          <w:p w14:paraId="2BB54651" w14:textId="3AA1E830" w:rsidR="0051534A" w:rsidRPr="00643C97" w:rsidRDefault="0051534A" w:rsidP="00DA0464">
            <w:pPr>
              <w:pStyle w:val="ListParagraph"/>
              <w:numPr>
                <w:ilvl w:val="0"/>
                <w:numId w:val="5"/>
              </w:numPr>
              <w:rPr>
                <w:rFonts w:ascii="Arial Narrow" w:hAnsi="Arial Narrow"/>
                <w:sz w:val="22"/>
                <w:szCs w:val="22"/>
                <w:lang w:eastAsia="en-AU"/>
              </w:rPr>
            </w:pPr>
            <w:r>
              <w:rPr>
                <w:rFonts w:ascii="Arial Narrow" w:hAnsi="Arial Narrow"/>
                <w:b/>
                <w:lang w:eastAsia="en-AU"/>
              </w:rPr>
              <w:t>Assessment:</w:t>
            </w:r>
            <w:r>
              <w:rPr>
                <w:rFonts w:ascii="Arial Narrow" w:hAnsi="Arial Narrow"/>
                <w:lang w:eastAsia="en-AU"/>
              </w:rPr>
              <w:t xml:space="preserve"> observation, quizzes, role-play, </w:t>
            </w:r>
            <w:r w:rsidRPr="0051534A">
              <w:rPr>
                <w:rFonts w:ascii="Arial Narrow" w:hAnsi="Arial Narrow"/>
                <w:sz w:val="22"/>
                <w:szCs w:val="22"/>
                <w:lang w:eastAsia="en-AU"/>
              </w:rPr>
              <w:t>contribution</w:t>
            </w:r>
            <w:r>
              <w:rPr>
                <w:rFonts w:ascii="Arial Narrow" w:hAnsi="Arial Narrow"/>
                <w:lang w:eastAsia="en-AU"/>
              </w:rPr>
              <w:t xml:space="preserve">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14:paraId="1077B28A" w14:textId="77777777" w:rsidR="00DA0464" w:rsidRDefault="00DA0464" w:rsidP="00DA0464">
      <w:pPr>
        <w:ind w:left="-284"/>
        <w:rPr>
          <w:b/>
          <w:sz w:val="28"/>
          <w:szCs w:val="28"/>
        </w:rPr>
      </w:pPr>
    </w:p>
    <w:p w14:paraId="5DD475B9" w14:textId="77777777" w:rsidR="00643C97" w:rsidRDefault="00643C97" w:rsidP="00DA0464">
      <w:pPr>
        <w:ind w:left="-284"/>
        <w:rPr>
          <w:b/>
          <w:sz w:val="28"/>
          <w:szCs w:val="28"/>
        </w:rPr>
      </w:pPr>
    </w:p>
    <w:p w14:paraId="3AB52F9F" w14:textId="77777777" w:rsidR="00DA0464" w:rsidRDefault="00665E6E" w:rsidP="00665E6E">
      <w:pPr>
        <w:pStyle w:val="Heading2"/>
      </w:pPr>
      <w:bookmarkStart w:id="21" w:name="_Toc464460634"/>
      <w:r w:rsidRPr="00665E6E">
        <w:t xml:space="preserve">Topic </w:t>
      </w:r>
      <w:r w:rsidR="00DA0464" w:rsidRPr="00665E6E">
        <w:t>4. The Bark Petition</w:t>
      </w:r>
      <w:bookmarkEnd w:id="21"/>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551"/>
        <w:gridCol w:w="2268"/>
        <w:gridCol w:w="36"/>
      </w:tblGrid>
      <w:tr w:rsidR="00CC194A" w:rsidRPr="00643C97" w14:paraId="6FDBF641" w14:textId="77777777" w:rsidTr="00E20A00">
        <w:tc>
          <w:tcPr>
            <w:tcW w:w="2341" w:type="dxa"/>
          </w:tcPr>
          <w:bookmarkEnd w:id="19"/>
          <w:p w14:paraId="53F0B270" w14:textId="77777777" w:rsidR="00CC194A" w:rsidRPr="00643C97" w:rsidRDefault="00CC194A" w:rsidP="00CC194A">
            <w:pPr>
              <w:jc w:val="center"/>
              <w:rPr>
                <w:rFonts w:ascii="Arial Narrow" w:hAnsi="Arial Narrow"/>
                <w:b/>
                <w:bCs/>
                <w:lang w:eastAsia="en-AU"/>
              </w:rPr>
            </w:pPr>
            <w:r w:rsidRPr="00643C97">
              <w:rPr>
                <w:rFonts w:ascii="Arial Narrow" w:hAnsi="Arial Narrow"/>
                <w:b/>
                <w:bCs/>
                <w:lang w:eastAsia="en-AU"/>
              </w:rPr>
              <w:t>Overview</w:t>
            </w:r>
          </w:p>
        </w:tc>
        <w:tc>
          <w:tcPr>
            <w:tcW w:w="2693" w:type="dxa"/>
          </w:tcPr>
          <w:p w14:paraId="53FA5E0F" w14:textId="429EF1FD" w:rsidR="00CC194A" w:rsidRPr="00643C97" w:rsidRDefault="00F629E9" w:rsidP="00CC194A">
            <w:pPr>
              <w:jc w:val="center"/>
              <w:rPr>
                <w:rFonts w:ascii="Arial Narrow" w:hAnsi="Arial Narrow"/>
                <w:b/>
                <w:bCs/>
                <w:lang w:eastAsia="en-AU"/>
              </w:rPr>
            </w:pPr>
            <w:r>
              <w:rPr>
                <w:rFonts w:ascii="Arial Narrow" w:hAnsi="Arial Narrow"/>
                <w:b/>
                <w:bCs/>
                <w:lang w:eastAsia="en-AU"/>
              </w:rPr>
              <w:t xml:space="preserve">Suggested </w:t>
            </w:r>
            <w:r w:rsidR="00CC194A">
              <w:rPr>
                <w:rFonts w:ascii="Arial Narrow" w:hAnsi="Arial Narrow"/>
                <w:b/>
                <w:bCs/>
                <w:lang w:eastAsia="en-AU"/>
              </w:rPr>
              <w:t xml:space="preserve">Student </w:t>
            </w:r>
            <w:r w:rsidR="00CC194A" w:rsidRPr="00643C97">
              <w:rPr>
                <w:rFonts w:ascii="Arial Narrow" w:hAnsi="Arial Narrow"/>
                <w:b/>
                <w:bCs/>
                <w:lang w:eastAsia="en-AU"/>
              </w:rPr>
              <w:t>Activities</w:t>
            </w:r>
          </w:p>
        </w:tc>
        <w:tc>
          <w:tcPr>
            <w:tcW w:w="2551" w:type="dxa"/>
          </w:tcPr>
          <w:p w14:paraId="70AA19A5" w14:textId="77777777" w:rsidR="00A41C92" w:rsidRPr="001F5273" w:rsidRDefault="00A41C92" w:rsidP="00A41C92">
            <w:pPr>
              <w:jc w:val="center"/>
              <w:rPr>
                <w:rFonts w:ascii="Arial Narrow" w:hAnsi="Arial Narrow"/>
                <w:b/>
                <w:bCs/>
                <w:lang w:eastAsia="en-AU"/>
              </w:rPr>
            </w:pPr>
            <w:r w:rsidRPr="001F5273">
              <w:rPr>
                <w:rFonts w:ascii="Arial Narrow" w:hAnsi="Arial Narrow"/>
                <w:b/>
                <w:bCs/>
                <w:lang w:eastAsia="en-AU"/>
              </w:rPr>
              <w:t>Insert Words in Target Language</w:t>
            </w:r>
          </w:p>
          <w:p w14:paraId="17F0184A" w14:textId="69D377DC" w:rsidR="00CC194A" w:rsidRPr="00643C97" w:rsidRDefault="00CC194A" w:rsidP="00CC194A">
            <w:pPr>
              <w:jc w:val="center"/>
              <w:rPr>
                <w:rFonts w:ascii="Arial Narrow" w:hAnsi="Arial Narrow"/>
                <w:b/>
                <w:bCs/>
                <w:lang w:eastAsia="en-AU"/>
              </w:rPr>
            </w:pPr>
          </w:p>
        </w:tc>
        <w:tc>
          <w:tcPr>
            <w:tcW w:w="2304" w:type="dxa"/>
            <w:gridSpan w:val="2"/>
          </w:tcPr>
          <w:p w14:paraId="70E081AE" w14:textId="77777777" w:rsidR="00CC194A" w:rsidRPr="00643C97" w:rsidRDefault="00CC194A" w:rsidP="00CC194A">
            <w:pPr>
              <w:jc w:val="center"/>
              <w:rPr>
                <w:rFonts w:ascii="Arial Narrow" w:hAnsi="Arial Narrow"/>
                <w:b/>
                <w:bCs/>
                <w:lang w:eastAsia="en-AU"/>
              </w:rPr>
            </w:pPr>
            <w:r w:rsidRPr="00643C97">
              <w:rPr>
                <w:rFonts w:ascii="Arial Narrow" w:hAnsi="Arial Narrow"/>
                <w:b/>
                <w:bCs/>
                <w:lang w:eastAsia="en-AU"/>
              </w:rPr>
              <w:t>Comments</w:t>
            </w:r>
            <w:r>
              <w:rPr>
                <w:rFonts w:ascii="Arial Narrow" w:hAnsi="Arial Narrow"/>
                <w:b/>
                <w:bCs/>
                <w:lang w:eastAsia="en-AU"/>
              </w:rPr>
              <w:t>/resources for the Language team and Aboriginal teacher</w:t>
            </w:r>
          </w:p>
        </w:tc>
      </w:tr>
      <w:tr w:rsidR="00DA0464" w:rsidRPr="00643C97" w14:paraId="71B4883C" w14:textId="77777777" w:rsidTr="00E20A00">
        <w:trPr>
          <w:trHeight w:val="489"/>
        </w:trPr>
        <w:tc>
          <w:tcPr>
            <w:tcW w:w="2341" w:type="dxa"/>
          </w:tcPr>
          <w:p w14:paraId="148FB585" w14:textId="3378E8F1" w:rsidR="00DA0464" w:rsidRPr="00643C97" w:rsidRDefault="00DA0464" w:rsidP="00E20A00">
            <w:pPr>
              <w:rPr>
                <w:rFonts w:ascii="Arial Narrow" w:hAnsi="Arial Narrow"/>
                <w:lang w:eastAsia="en-AU"/>
              </w:rPr>
            </w:pPr>
            <w:r w:rsidRPr="00643C97">
              <w:rPr>
                <w:rFonts w:ascii="Arial Narrow" w:hAnsi="Arial Narrow"/>
                <w:lang w:eastAsia="en-AU"/>
              </w:rPr>
              <w:t xml:space="preserve">Greeting routine </w:t>
            </w:r>
          </w:p>
        </w:tc>
        <w:tc>
          <w:tcPr>
            <w:tcW w:w="2693" w:type="dxa"/>
          </w:tcPr>
          <w:p w14:paraId="6833773F" w14:textId="77777777" w:rsidR="00DA0464" w:rsidRPr="00643C97" w:rsidRDefault="00DA0464" w:rsidP="0063174D">
            <w:pPr>
              <w:rPr>
                <w:rFonts w:ascii="Arial Narrow" w:hAnsi="Arial Narrow"/>
                <w:b/>
                <w:bCs/>
                <w:lang w:eastAsia="en-AU"/>
              </w:rPr>
            </w:pPr>
          </w:p>
        </w:tc>
        <w:tc>
          <w:tcPr>
            <w:tcW w:w="2551" w:type="dxa"/>
          </w:tcPr>
          <w:p w14:paraId="1972941D" w14:textId="77777777" w:rsidR="00DA0464" w:rsidRPr="00643C97" w:rsidRDefault="00DA0464" w:rsidP="0063174D">
            <w:pPr>
              <w:rPr>
                <w:rFonts w:ascii="Arial Narrow" w:hAnsi="Arial Narrow"/>
                <w:b/>
                <w:bCs/>
                <w:lang w:eastAsia="en-AU"/>
              </w:rPr>
            </w:pPr>
          </w:p>
        </w:tc>
        <w:tc>
          <w:tcPr>
            <w:tcW w:w="2304" w:type="dxa"/>
            <w:gridSpan w:val="2"/>
          </w:tcPr>
          <w:p w14:paraId="7782D865" w14:textId="298DDB77" w:rsidR="00CC194A" w:rsidRPr="00643C97" w:rsidRDefault="00E20A00" w:rsidP="00E20A00">
            <w:pPr>
              <w:rPr>
                <w:rFonts w:ascii="Arial Narrow" w:hAnsi="Arial Narrow"/>
                <w:lang w:eastAsia="en-AU"/>
              </w:rPr>
            </w:pPr>
            <w:r>
              <w:rPr>
                <w:rFonts w:ascii="Arial Narrow" w:hAnsi="Arial Narrow"/>
                <w:lang w:eastAsia="en-AU"/>
              </w:rPr>
              <w:t>See Topic 1</w:t>
            </w:r>
          </w:p>
        </w:tc>
      </w:tr>
      <w:tr w:rsidR="005B3802" w:rsidRPr="00643C97" w14:paraId="5AFA7CB5" w14:textId="77777777" w:rsidTr="00E20A00">
        <w:trPr>
          <w:gridAfter w:val="1"/>
          <w:wAfter w:w="36" w:type="dxa"/>
        </w:trPr>
        <w:tc>
          <w:tcPr>
            <w:tcW w:w="2341" w:type="dxa"/>
            <w:tcBorders>
              <w:top w:val="single" w:sz="4" w:space="0" w:color="auto"/>
              <w:left w:val="single" w:sz="4" w:space="0" w:color="auto"/>
              <w:bottom w:val="single" w:sz="4" w:space="0" w:color="auto"/>
              <w:right w:val="single" w:sz="4" w:space="0" w:color="auto"/>
            </w:tcBorders>
          </w:tcPr>
          <w:p w14:paraId="4150A075" w14:textId="77777777" w:rsidR="005B3802" w:rsidRDefault="005B3802" w:rsidP="00E20A00">
            <w:pPr>
              <w:autoSpaceDE w:val="0"/>
              <w:autoSpaceDN w:val="0"/>
              <w:adjustRightInd w:val="0"/>
              <w:rPr>
                <w:rFonts w:ascii="Arial Narrow" w:hAnsi="Arial Narrow"/>
                <w:bCs/>
              </w:rPr>
            </w:pPr>
            <w:r w:rsidRPr="00643C97">
              <w:rPr>
                <w:rFonts w:ascii="Arial Narrow" w:hAnsi="Arial Narrow"/>
                <w:bCs/>
              </w:rPr>
              <w:t xml:space="preserve">Farewell routine  </w:t>
            </w:r>
          </w:p>
          <w:p w14:paraId="0AE232A6" w14:textId="408D3EF1" w:rsidR="00E20A00" w:rsidRPr="00643C97" w:rsidRDefault="00E20A00" w:rsidP="00E20A00">
            <w:pPr>
              <w:autoSpaceDE w:val="0"/>
              <w:autoSpaceDN w:val="0"/>
              <w:adjustRightInd w:val="0"/>
              <w:rPr>
                <w:rFonts w:ascii="Arial Narrow" w:hAnsi="Arial Narrow"/>
                <w:bCs/>
              </w:rPr>
            </w:pPr>
          </w:p>
        </w:tc>
        <w:tc>
          <w:tcPr>
            <w:tcW w:w="2693" w:type="dxa"/>
            <w:tcBorders>
              <w:top w:val="single" w:sz="4" w:space="0" w:color="auto"/>
              <w:left w:val="single" w:sz="4" w:space="0" w:color="auto"/>
              <w:bottom w:val="single" w:sz="4" w:space="0" w:color="auto"/>
              <w:right w:val="single" w:sz="4" w:space="0" w:color="auto"/>
            </w:tcBorders>
          </w:tcPr>
          <w:p w14:paraId="22BDCE1E" w14:textId="77777777" w:rsidR="005B3802" w:rsidRPr="00643C97" w:rsidRDefault="005B3802" w:rsidP="00364FB5">
            <w:pPr>
              <w:ind w:left="317" w:hanging="284"/>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14:paraId="66991722" w14:textId="77777777" w:rsidR="005B3802" w:rsidRPr="00643C97" w:rsidRDefault="005B3802" w:rsidP="00364FB5">
            <w:pPr>
              <w:rPr>
                <w:rFonts w:ascii="Arial Narrow" w:hAnsi="Arial Narrow"/>
                <w:b/>
                <w:bCs/>
                <w:lang w:eastAsia="en-AU"/>
              </w:rPr>
            </w:pPr>
          </w:p>
        </w:tc>
        <w:tc>
          <w:tcPr>
            <w:tcW w:w="2268" w:type="dxa"/>
            <w:tcBorders>
              <w:top w:val="single" w:sz="4" w:space="0" w:color="auto"/>
              <w:left w:val="single" w:sz="4" w:space="0" w:color="auto"/>
              <w:bottom w:val="single" w:sz="4" w:space="0" w:color="auto"/>
              <w:right w:val="single" w:sz="4" w:space="0" w:color="auto"/>
            </w:tcBorders>
          </w:tcPr>
          <w:p w14:paraId="1A196313" w14:textId="4229312F" w:rsidR="005B3802" w:rsidRPr="00643C97" w:rsidRDefault="00E20A00" w:rsidP="00364FB5">
            <w:pPr>
              <w:rPr>
                <w:rFonts w:ascii="Arial Narrow" w:hAnsi="Arial Narrow"/>
                <w:lang w:eastAsia="en-AU"/>
              </w:rPr>
            </w:pPr>
            <w:r>
              <w:rPr>
                <w:rFonts w:ascii="Arial Narrow" w:hAnsi="Arial Narrow"/>
                <w:lang w:eastAsia="en-AU"/>
              </w:rPr>
              <w:t>See Topic 1</w:t>
            </w:r>
          </w:p>
        </w:tc>
      </w:tr>
      <w:tr w:rsidR="00E20A00" w:rsidRPr="00643C97" w14:paraId="41ACB47E" w14:textId="77777777" w:rsidTr="00E20A00">
        <w:trPr>
          <w:gridAfter w:val="1"/>
          <w:wAfter w:w="36" w:type="dxa"/>
        </w:trPr>
        <w:tc>
          <w:tcPr>
            <w:tcW w:w="2341" w:type="dxa"/>
            <w:tcBorders>
              <w:top w:val="single" w:sz="4" w:space="0" w:color="auto"/>
              <w:left w:val="single" w:sz="4" w:space="0" w:color="auto"/>
              <w:bottom w:val="single" w:sz="4" w:space="0" w:color="auto"/>
              <w:right w:val="single" w:sz="4" w:space="0" w:color="auto"/>
            </w:tcBorders>
          </w:tcPr>
          <w:p w14:paraId="1524A94D" w14:textId="199516EC" w:rsidR="00E20A00" w:rsidRPr="00643C97" w:rsidRDefault="00E20A00" w:rsidP="00E20A00">
            <w:pPr>
              <w:autoSpaceDE w:val="0"/>
              <w:autoSpaceDN w:val="0"/>
              <w:adjustRightInd w:val="0"/>
              <w:rPr>
                <w:rFonts w:ascii="Arial Narrow" w:hAnsi="Arial Narrow"/>
                <w:bCs/>
              </w:rPr>
            </w:pPr>
            <w:r>
              <w:rPr>
                <w:rFonts w:ascii="Arial Narrow" w:hAnsi="Arial Narrow"/>
                <w:bCs/>
              </w:rPr>
              <w:t>Revision</w:t>
            </w:r>
          </w:p>
        </w:tc>
        <w:tc>
          <w:tcPr>
            <w:tcW w:w="2693" w:type="dxa"/>
            <w:tcBorders>
              <w:top w:val="single" w:sz="4" w:space="0" w:color="auto"/>
              <w:left w:val="single" w:sz="4" w:space="0" w:color="auto"/>
              <w:bottom w:val="single" w:sz="4" w:space="0" w:color="auto"/>
              <w:right w:val="single" w:sz="4" w:space="0" w:color="auto"/>
            </w:tcBorders>
          </w:tcPr>
          <w:p w14:paraId="4BB2E73D" w14:textId="77777777" w:rsidR="00E20A00" w:rsidRDefault="00542134" w:rsidP="00542134">
            <w:pPr>
              <w:pStyle w:val="ListParagraph"/>
              <w:numPr>
                <w:ilvl w:val="0"/>
                <w:numId w:val="14"/>
              </w:numPr>
              <w:rPr>
                <w:rFonts w:ascii="Arial Narrow" w:hAnsi="Arial Narrow"/>
                <w:sz w:val="22"/>
                <w:szCs w:val="22"/>
              </w:rPr>
            </w:pPr>
            <w:r>
              <w:rPr>
                <w:rFonts w:ascii="Arial Narrow" w:hAnsi="Arial Narrow"/>
                <w:sz w:val="22"/>
                <w:szCs w:val="22"/>
              </w:rPr>
              <w:t>Write</w:t>
            </w:r>
            <w:r w:rsidRPr="00542134">
              <w:rPr>
                <w:rFonts w:ascii="Arial Narrow" w:hAnsi="Arial Narrow"/>
                <w:sz w:val="22"/>
                <w:szCs w:val="22"/>
              </w:rPr>
              <w:t xml:space="preserve"> some known words</w:t>
            </w:r>
            <w:r>
              <w:rPr>
                <w:rFonts w:ascii="Arial Narrow" w:hAnsi="Arial Narrow"/>
                <w:sz w:val="22"/>
                <w:szCs w:val="22"/>
              </w:rPr>
              <w:t xml:space="preserve"> on small cards and put them in a container.</w:t>
            </w:r>
          </w:p>
          <w:p w14:paraId="47600E8B" w14:textId="77777777" w:rsidR="00542134" w:rsidRDefault="00542134" w:rsidP="00542134">
            <w:pPr>
              <w:pStyle w:val="ListParagraph"/>
              <w:numPr>
                <w:ilvl w:val="0"/>
                <w:numId w:val="14"/>
              </w:numPr>
              <w:rPr>
                <w:rFonts w:ascii="Arial Narrow" w:hAnsi="Arial Narrow"/>
                <w:sz w:val="22"/>
                <w:szCs w:val="22"/>
              </w:rPr>
            </w:pPr>
            <w:r>
              <w:rPr>
                <w:rFonts w:ascii="Arial Narrow" w:hAnsi="Arial Narrow"/>
                <w:sz w:val="22"/>
                <w:szCs w:val="22"/>
              </w:rPr>
              <w:t>Sit the students in a circle and the teacher stands outside the circle with</w:t>
            </w:r>
            <w:r w:rsidR="00640746">
              <w:rPr>
                <w:rFonts w:ascii="Arial Narrow" w:hAnsi="Arial Narrow"/>
                <w:sz w:val="22"/>
                <w:szCs w:val="22"/>
              </w:rPr>
              <w:t xml:space="preserve"> a device that plays music.</w:t>
            </w:r>
          </w:p>
          <w:p w14:paraId="5FDEE6E6" w14:textId="77777777" w:rsidR="00640746" w:rsidRDefault="00640746" w:rsidP="00542134">
            <w:pPr>
              <w:pStyle w:val="ListParagraph"/>
              <w:numPr>
                <w:ilvl w:val="0"/>
                <w:numId w:val="14"/>
              </w:numPr>
              <w:rPr>
                <w:rFonts w:ascii="Arial Narrow" w:hAnsi="Arial Narrow"/>
                <w:sz w:val="22"/>
                <w:szCs w:val="22"/>
              </w:rPr>
            </w:pPr>
            <w:r>
              <w:rPr>
                <w:rFonts w:ascii="Arial Narrow" w:hAnsi="Arial Narrow"/>
                <w:sz w:val="22"/>
                <w:szCs w:val="22"/>
              </w:rPr>
              <w:t>When the music is playing, the container is passed on.</w:t>
            </w:r>
          </w:p>
          <w:p w14:paraId="755EA69B" w14:textId="77777777" w:rsidR="00640746" w:rsidRDefault="00640746" w:rsidP="00542134">
            <w:pPr>
              <w:pStyle w:val="ListParagraph"/>
              <w:numPr>
                <w:ilvl w:val="0"/>
                <w:numId w:val="14"/>
              </w:numPr>
              <w:rPr>
                <w:rFonts w:ascii="Arial Narrow" w:hAnsi="Arial Narrow"/>
                <w:sz w:val="22"/>
                <w:szCs w:val="22"/>
              </w:rPr>
            </w:pPr>
            <w:r>
              <w:rPr>
                <w:rFonts w:ascii="Arial Narrow" w:hAnsi="Arial Narrow"/>
                <w:sz w:val="22"/>
                <w:szCs w:val="22"/>
              </w:rPr>
              <w:t>When the music stops the student with the container chooses a card and then gives its English translation.</w:t>
            </w:r>
          </w:p>
          <w:p w14:paraId="704D06A6" w14:textId="77777777" w:rsidR="00640746" w:rsidRDefault="00640746" w:rsidP="00640746">
            <w:pPr>
              <w:pStyle w:val="ListParagraph"/>
              <w:numPr>
                <w:ilvl w:val="0"/>
                <w:numId w:val="14"/>
              </w:numPr>
              <w:rPr>
                <w:rFonts w:ascii="Arial Narrow" w:hAnsi="Arial Narrow"/>
                <w:sz w:val="22"/>
                <w:szCs w:val="22"/>
              </w:rPr>
            </w:pPr>
            <w:r>
              <w:rPr>
                <w:rFonts w:ascii="Arial Narrow" w:hAnsi="Arial Narrow"/>
                <w:sz w:val="22"/>
                <w:szCs w:val="22"/>
              </w:rPr>
              <w:t>The students who gives the correct translation keeps the card.</w:t>
            </w:r>
          </w:p>
          <w:p w14:paraId="3A7F9E41" w14:textId="01172758" w:rsidR="00640746" w:rsidRPr="00542134" w:rsidRDefault="00640746" w:rsidP="00640746">
            <w:pPr>
              <w:pStyle w:val="ListParagraph"/>
              <w:ind w:left="360"/>
              <w:rPr>
                <w:rFonts w:ascii="Arial Narrow" w:hAnsi="Arial Narrow"/>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CE6EEB1" w14:textId="77777777" w:rsidR="00E20A00" w:rsidRPr="00643C97" w:rsidRDefault="00E20A00" w:rsidP="00364FB5">
            <w:pPr>
              <w:rPr>
                <w:rFonts w:ascii="Arial Narrow" w:hAnsi="Arial Narrow"/>
                <w:b/>
                <w:bCs/>
                <w:lang w:eastAsia="en-AU"/>
              </w:rPr>
            </w:pPr>
          </w:p>
        </w:tc>
        <w:tc>
          <w:tcPr>
            <w:tcW w:w="2268" w:type="dxa"/>
            <w:tcBorders>
              <w:top w:val="single" w:sz="4" w:space="0" w:color="auto"/>
              <w:left w:val="single" w:sz="4" w:space="0" w:color="auto"/>
              <w:bottom w:val="single" w:sz="4" w:space="0" w:color="auto"/>
              <w:right w:val="single" w:sz="4" w:space="0" w:color="auto"/>
            </w:tcBorders>
          </w:tcPr>
          <w:p w14:paraId="662B6350" w14:textId="77777777" w:rsidR="00E20A00" w:rsidRDefault="00E20A00" w:rsidP="00E20A00">
            <w:pPr>
              <w:rPr>
                <w:rFonts w:ascii="Arial Narrow" w:hAnsi="Arial Narrow"/>
                <w:lang w:eastAsia="en-AU"/>
              </w:rPr>
            </w:pPr>
            <w:r w:rsidRPr="00643C97">
              <w:rPr>
                <w:rFonts w:ascii="Arial Narrow" w:hAnsi="Arial Narrow"/>
                <w:lang w:eastAsia="en-AU"/>
              </w:rPr>
              <w:t>In keeping with the Koorie community-preferred educational model, the preceding topics focus on Victorian Koorie people and this final topic focusses on the wider Australian Aboriginal and Torres Strait Islander communities.</w:t>
            </w:r>
          </w:p>
          <w:p w14:paraId="525FD64A" w14:textId="77777777" w:rsidR="00E20A00" w:rsidRPr="00643C97" w:rsidRDefault="00E20A00" w:rsidP="00364FB5">
            <w:pPr>
              <w:rPr>
                <w:rFonts w:ascii="Arial Narrow" w:hAnsi="Arial Narrow"/>
                <w:lang w:eastAsia="en-AU"/>
              </w:rPr>
            </w:pPr>
          </w:p>
        </w:tc>
      </w:tr>
      <w:tr w:rsidR="00DA0464" w:rsidRPr="00643C97" w14:paraId="4F2427AA" w14:textId="77777777" w:rsidTr="00E20A00">
        <w:tc>
          <w:tcPr>
            <w:tcW w:w="2341" w:type="dxa"/>
          </w:tcPr>
          <w:p w14:paraId="35DB5537" w14:textId="56050A89" w:rsidR="00DA0464" w:rsidRPr="00643C97" w:rsidRDefault="00DA0464" w:rsidP="0063174D">
            <w:pPr>
              <w:rPr>
                <w:rFonts w:ascii="Arial Narrow" w:hAnsi="Arial Narrow"/>
                <w:lang w:eastAsia="en-AU"/>
              </w:rPr>
            </w:pPr>
            <w:r w:rsidRPr="00643C97">
              <w:rPr>
                <w:rFonts w:ascii="Arial Narrow" w:hAnsi="Arial Narrow"/>
                <w:lang w:eastAsia="en-AU"/>
              </w:rPr>
              <w:t>What is the Bark Petition?</w:t>
            </w:r>
          </w:p>
          <w:p w14:paraId="3A60FCB7" w14:textId="77777777" w:rsidR="00DA0464" w:rsidRPr="00643C97" w:rsidRDefault="00DA0464" w:rsidP="0063174D">
            <w:pPr>
              <w:rPr>
                <w:rFonts w:ascii="Arial Narrow" w:hAnsi="Arial Narrow"/>
                <w:lang w:eastAsia="en-AU"/>
              </w:rPr>
            </w:pPr>
          </w:p>
        </w:tc>
        <w:tc>
          <w:tcPr>
            <w:tcW w:w="2693" w:type="dxa"/>
          </w:tcPr>
          <w:p w14:paraId="35CBDB3D" w14:textId="327246C9" w:rsidR="00562401" w:rsidRPr="00643C97" w:rsidRDefault="004A292F" w:rsidP="00562401">
            <w:pPr>
              <w:pStyle w:val="ListParagraph"/>
              <w:numPr>
                <w:ilvl w:val="0"/>
                <w:numId w:val="14"/>
              </w:numPr>
              <w:rPr>
                <w:rFonts w:ascii="Arial Narrow" w:hAnsi="Arial Narrow"/>
                <w:sz w:val="22"/>
                <w:szCs w:val="22"/>
                <w:lang w:eastAsia="en-AU"/>
              </w:rPr>
            </w:pPr>
            <w:r>
              <w:rPr>
                <w:rFonts w:ascii="Arial Narrow" w:hAnsi="Arial Narrow"/>
                <w:sz w:val="22"/>
                <w:szCs w:val="22"/>
                <w:lang w:eastAsia="en-AU"/>
              </w:rPr>
              <w:t>Research the Yirrkala Bark Petitions and</w:t>
            </w:r>
            <w:r w:rsidR="00DA0464" w:rsidRPr="00643C97">
              <w:rPr>
                <w:rFonts w:ascii="Arial Narrow" w:hAnsi="Arial Narrow"/>
                <w:sz w:val="22"/>
                <w:szCs w:val="22"/>
                <w:lang w:eastAsia="en-AU"/>
              </w:rPr>
              <w:t xml:space="preserve"> answer the question</w:t>
            </w:r>
            <w:r w:rsidR="00DC0126">
              <w:rPr>
                <w:rFonts w:ascii="Arial Narrow" w:hAnsi="Arial Narrow"/>
                <w:sz w:val="22"/>
                <w:szCs w:val="22"/>
                <w:lang w:eastAsia="en-AU"/>
              </w:rPr>
              <w:t xml:space="preserve"> below.</w:t>
            </w:r>
            <w:r w:rsidR="00ED758E">
              <w:rPr>
                <w:rFonts w:ascii="Arial Narrow" w:hAnsi="Arial Narrow"/>
                <w:sz w:val="22"/>
                <w:szCs w:val="22"/>
                <w:lang w:eastAsia="en-AU"/>
              </w:rPr>
              <w:t xml:space="preserve"> </w:t>
            </w:r>
            <w:r w:rsidR="00562401" w:rsidRPr="00562401">
              <w:rPr>
                <w:rFonts w:ascii="Arial Narrow" w:hAnsi="Arial Narrow"/>
                <w:sz w:val="22"/>
                <w:szCs w:val="22"/>
                <w:lang w:eastAsia="en-AU"/>
              </w:rPr>
              <w:t xml:space="preserve">The Yirrkala Bark petitions presented to Federal Parliament in the 1960s and early 1970s were not successful. However, </w:t>
            </w:r>
            <w:r w:rsidR="00F629E9">
              <w:rPr>
                <w:rFonts w:ascii="Arial Narrow" w:hAnsi="Arial Narrow"/>
                <w:sz w:val="22"/>
                <w:szCs w:val="22"/>
                <w:lang w:eastAsia="en-AU"/>
              </w:rPr>
              <w:t xml:space="preserve">they </w:t>
            </w:r>
            <w:r w:rsidR="00DC0126">
              <w:rPr>
                <w:rFonts w:ascii="Arial Narrow" w:hAnsi="Arial Narrow"/>
                <w:sz w:val="22"/>
                <w:szCs w:val="22"/>
                <w:lang w:eastAsia="en-AU"/>
              </w:rPr>
              <w:t>were a milestone</w:t>
            </w:r>
            <w:r w:rsidR="00562401">
              <w:rPr>
                <w:rFonts w:ascii="Arial Narrow" w:hAnsi="Arial Narrow"/>
                <w:sz w:val="22"/>
                <w:szCs w:val="22"/>
                <w:lang w:eastAsia="en-AU"/>
              </w:rPr>
              <w:t>.</w:t>
            </w:r>
            <w:r w:rsidR="00562401" w:rsidRPr="00643C97">
              <w:rPr>
                <w:rFonts w:ascii="Arial Narrow" w:hAnsi="Arial Narrow"/>
                <w:sz w:val="22"/>
                <w:szCs w:val="22"/>
                <w:lang w:eastAsia="en-AU"/>
              </w:rPr>
              <w:t xml:space="preserve"> </w:t>
            </w:r>
            <w:r w:rsidR="00DC0126">
              <w:rPr>
                <w:rFonts w:ascii="Arial Narrow" w:hAnsi="Arial Narrow"/>
                <w:sz w:val="22"/>
                <w:szCs w:val="22"/>
                <w:lang w:eastAsia="en-AU"/>
              </w:rPr>
              <w:t>Why were they</w:t>
            </w:r>
            <w:r w:rsidR="00835BBC">
              <w:rPr>
                <w:rFonts w:ascii="Arial Narrow" w:hAnsi="Arial Narrow"/>
                <w:sz w:val="22"/>
                <w:szCs w:val="22"/>
                <w:lang w:eastAsia="en-AU"/>
              </w:rPr>
              <w:t xml:space="preserve"> a milestone? Retell in simple L</w:t>
            </w:r>
            <w:r w:rsidR="00DC0126">
              <w:rPr>
                <w:rFonts w:ascii="Arial Narrow" w:hAnsi="Arial Narrow"/>
                <w:sz w:val="22"/>
                <w:szCs w:val="22"/>
                <w:lang w:eastAsia="en-AU"/>
              </w:rPr>
              <w:t>anguage.</w:t>
            </w:r>
          </w:p>
          <w:p w14:paraId="68A67612" w14:textId="77777777" w:rsidR="00DA0464" w:rsidRPr="00643C97" w:rsidRDefault="00DA0464" w:rsidP="0063174D">
            <w:pPr>
              <w:pStyle w:val="ListParagraph"/>
              <w:ind w:left="360"/>
              <w:rPr>
                <w:rFonts w:ascii="Arial Narrow" w:hAnsi="Arial Narrow"/>
                <w:sz w:val="22"/>
                <w:szCs w:val="22"/>
                <w:lang w:eastAsia="en-AU"/>
              </w:rPr>
            </w:pPr>
          </w:p>
          <w:p w14:paraId="550C723F" w14:textId="77777777" w:rsidR="00DA0464" w:rsidRPr="00643C97" w:rsidRDefault="00DA0464" w:rsidP="00DA0464">
            <w:pPr>
              <w:pStyle w:val="ListParagraph"/>
              <w:numPr>
                <w:ilvl w:val="0"/>
                <w:numId w:val="14"/>
              </w:numPr>
              <w:rPr>
                <w:rFonts w:ascii="Arial Narrow" w:hAnsi="Arial Narrow"/>
                <w:sz w:val="22"/>
                <w:szCs w:val="22"/>
                <w:lang w:eastAsia="en-AU"/>
              </w:rPr>
            </w:pPr>
            <w:r w:rsidRPr="00643C97">
              <w:rPr>
                <w:rFonts w:ascii="Arial Narrow" w:hAnsi="Arial Narrow"/>
                <w:sz w:val="22"/>
                <w:szCs w:val="22"/>
                <w:lang w:eastAsia="en-AU"/>
              </w:rPr>
              <w:t xml:space="preserve">Look at the Yirrkala Bark Petition transcript, then read the English text and note the list of grievances as well as the very polite last line. </w:t>
            </w:r>
            <w:r w:rsidR="004A292F">
              <w:rPr>
                <w:rFonts w:ascii="Arial Narrow" w:hAnsi="Arial Narrow"/>
                <w:sz w:val="22"/>
                <w:szCs w:val="22"/>
                <w:lang w:eastAsia="en-AU"/>
              </w:rPr>
              <w:t xml:space="preserve">Do you think the Yirrkala people’s requests were fair? How would you react if the government did the same thing to you? Discuss. </w:t>
            </w:r>
          </w:p>
          <w:p w14:paraId="5987AF54" w14:textId="77777777" w:rsidR="00DA0464" w:rsidRPr="00643C97" w:rsidRDefault="00DA0464" w:rsidP="0063174D">
            <w:pPr>
              <w:pStyle w:val="ListParagraph"/>
              <w:rPr>
                <w:rFonts w:ascii="Arial Narrow" w:hAnsi="Arial Narrow"/>
                <w:sz w:val="22"/>
                <w:szCs w:val="22"/>
                <w:lang w:eastAsia="en-AU"/>
              </w:rPr>
            </w:pPr>
          </w:p>
          <w:p w14:paraId="455E1E8E" w14:textId="77777777" w:rsidR="00DA0464" w:rsidRPr="00643C97" w:rsidRDefault="00DA0464" w:rsidP="00DA0464">
            <w:pPr>
              <w:pStyle w:val="ListParagraph"/>
              <w:numPr>
                <w:ilvl w:val="0"/>
                <w:numId w:val="14"/>
              </w:numPr>
              <w:rPr>
                <w:rFonts w:ascii="Arial Narrow" w:hAnsi="Arial Narrow"/>
                <w:sz w:val="22"/>
                <w:szCs w:val="22"/>
                <w:lang w:eastAsia="en-AU"/>
              </w:rPr>
            </w:pPr>
            <w:r w:rsidRPr="00643C97">
              <w:rPr>
                <w:rFonts w:ascii="Arial Narrow" w:hAnsi="Arial Narrow"/>
                <w:sz w:val="22"/>
                <w:szCs w:val="22"/>
                <w:lang w:eastAsia="en-AU"/>
              </w:rPr>
              <w:t xml:space="preserve">Compare the Language words you know, such as </w:t>
            </w:r>
            <w:r w:rsidRPr="00643C97">
              <w:rPr>
                <w:rFonts w:ascii="Arial Narrow" w:hAnsi="Arial Narrow"/>
                <w:sz w:val="22"/>
                <w:szCs w:val="22"/>
                <w:lang w:eastAsia="en-AU"/>
              </w:rPr>
              <w:lastRenderedPageBreak/>
              <w:t xml:space="preserve">‘people’, ‘land’, ‘take’ etc, with the Yirrkala words. Are they similar or quite different? </w:t>
            </w:r>
          </w:p>
          <w:p w14:paraId="46C6FCC9" w14:textId="77777777" w:rsidR="0097042D" w:rsidRPr="00643C97" w:rsidRDefault="0097042D" w:rsidP="0097042D">
            <w:pPr>
              <w:pStyle w:val="ListParagraph"/>
              <w:rPr>
                <w:rFonts w:ascii="Arial Narrow" w:hAnsi="Arial Narrow"/>
                <w:sz w:val="22"/>
                <w:szCs w:val="22"/>
                <w:lang w:eastAsia="en-AU"/>
              </w:rPr>
            </w:pPr>
          </w:p>
          <w:p w14:paraId="5ADC84A2" w14:textId="77777777" w:rsidR="0097042D" w:rsidRPr="00643C97" w:rsidRDefault="0097042D" w:rsidP="00DA0464">
            <w:pPr>
              <w:pStyle w:val="ListParagraph"/>
              <w:numPr>
                <w:ilvl w:val="0"/>
                <w:numId w:val="14"/>
              </w:numPr>
              <w:rPr>
                <w:rFonts w:ascii="Arial Narrow" w:hAnsi="Arial Narrow"/>
                <w:sz w:val="22"/>
                <w:szCs w:val="22"/>
                <w:lang w:eastAsia="en-AU"/>
              </w:rPr>
            </w:pPr>
            <w:r w:rsidRPr="00643C97">
              <w:rPr>
                <w:rFonts w:ascii="Arial Narrow" w:hAnsi="Arial Narrow"/>
                <w:sz w:val="22"/>
                <w:szCs w:val="22"/>
                <w:lang w:eastAsia="en-AU"/>
              </w:rPr>
              <w:t>Why do you think the Bark Petition is in both English and Yirrkala?</w:t>
            </w:r>
            <w:r w:rsidR="004A292F">
              <w:rPr>
                <w:rFonts w:ascii="Arial Narrow" w:hAnsi="Arial Narrow"/>
                <w:sz w:val="22"/>
                <w:szCs w:val="22"/>
                <w:lang w:eastAsia="en-AU"/>
              </w:rPr>
              <w:t xml:space="preserve"> Discuss</w:t>
            </w:r>
            <w:r w:rsidR="00DD2A9B">
              <w:rPr>
                <w:rFonts w:ascii="Arial Narrow" w:hAnsi="Arial Narrow"/>
                <w:sz w:val="22"/>
                <w:szCs w:val="22"/>
                <w:lang w:eastAsia="en-AU"/>
              </w:rPr>
              <w:t xml:space="preserve"> in class.</w:t>
            </w:r>
          </w:p>
          <w:p w14:paraId="58D91DFB" w14:textId="77777777" w:rsidR="00DA0464" w:rsidRPr="00643C97" w:rsidRDefault="00DA0464" w:rsidP="0063174D">
            <w:pPr>
              <w:pStyle w:val="ListParagraph"/>
              <w:rPr>
                <w:rFonts w:ascii="Arial Narrow" w:hAnsi="Arial Narrow"/>
                <w:sz w:val="22"/>
                <w:szCs w:val="22"/>
                <w:lang w:eastAsia="en-AU"/>
              </w:rPr>
            </w:pPr>
          </w:p>
          <w:p w14:paraId="1C600BF0" w14:textId="4BC62C86" w:rsidR="00DA0464" w:rsidRPr="00643C97" w:rsidRDefault="00DA0464" w:rsidP="00DA0464">
            <w:pPr>
              <w:pStyle w:val="ListParagraph"/>
              <w:numPr>
                <w:ilvl w:val="0"/>
                <w:numId w:val="14"/>
              </w:numPr>
              <w:rPr>
                <w:rFonts w:ascii="Arial Narrow" w:hAnsi="Arial Narrow"/>
                <w:sz w:val="22"/>
                <w:szCs w:val="22"/>
                <w:lang w:eastAsia="en-AU"/>
              </w:rPr>
            </w:pPr>
            <w:r w:rsidRPr="00643C97">
              <w:rPr>
                <w:rFonts w:ascii="Arial Narrow" w:hAnsi="Arial Narrow"/>
                <w:sz w:val="22"/>
                <w:szCs w:val="22"/>
                <w:lang w:eastAsia="en-AU"/>
              </w:rPr>
              <w:t>How many Ab</w:t>
            </w:r>
            <w:r w:rsidR="00835BBC">
              <w:rPr>
                <w:rFonts w:ascii="Arial Narrow" w:hAnsi="Arial Narrow"/>
                <w:sz w:val="22"/>
                <w:szCs w:val="22"/>
                <w:lang w:eastAsia="en-AU"/>
              </w:rPr>
              <w:t>original L</w:t>
            </w:r>
            <w:r w:rsidRPr="00643C97">
              <w:rPr>
                <w:rFonts w:ascii="Arial Narrow" w:hAnsi="Arial Narrow"/>
                <w:sz w:val="22"/>
                <w:szCs w:val="22"/>
                <w:lang w:eastAsia="en-AU"/>
              </w:rPr>
              <w:t xml:space="preserve">anguages were there before colonization? How many are there now? Make notes for a class discussion.   </w:t>
            </w:r>
          </w:p>
          <w:p w14:paraId="2BB6C34A" w14:textId="77777777" w:rsidR="00DA0464" w:rsidRPr="00643C97" w:rsidRDefault="00DA0464" w:rsidP="0063174D">
            <w:pPr>
              <w:rPr>
                <w:rFonts w:ascii="Arial Narrow" w:hAnsi="Arial Narrow"/>
                <w:lang w:eastAsia="en-AU"/>
              </w:rPr>
            </w:pPr>
          </w:p>
        </w:tc>
        <w:tc>
          <w:tcPr>
            <w:tcW w:w="2551" w:type="dxa"/>
          </w:tcPr>
          <w:p w14:paraId="1D6EC434" w14:textId="77777777" w:rsidR="00DA0464" w:rsidRPr="00643C97" w:rsidRDefault="00DA0464" w:rsidP="0063174D">
            <w:pPr>
              <w:rPr>
                <w:rFonts w:ascii="Arial Narrow" w:hAnsi="Arial Narrow"/>
                <w:lang w:eastAsia="en-AU"/>
              </w:rPr>
            </w:pPr>
            <w:r w:rsidRPr="00643C97">
              <w:rPr>
                <w:rFonts w:ascii="Arial Narrow" w:hAnsi="Arial Narrow"/>
                <w:lang w:eastAsia="en-AU"/>
              </w:rPr>
              <w:lastRenderedPageBreak/>
              <w:t>Bark:</w:t>
            </w:r>
          </w:p>
          <w:p w14:paraId="3D69BBF5" w14:textId="77777777" w:rsidR="00DA0464" w:rsidRPr="00643C97" w:rsidRDefault="00DA0464" w:rsidP="0063174D">
            <w:pPr>
              <w:rPr>
                <w:rFonts w:ascii="Arial Narrow" w:hAnsi="Arial Narrow"/>
                <w:lang w:eastAsia="en-AU"/>
              </w:rPr>
            </w:pPr>
            <w:r w:rsidRPr="00643C97">
              <w:rPr>
                <w:rFonts w:ascii="Arial Narrow" w:hAnsi="Arial Narrow"/>
                <w:lang w:eastAsia="en-AU"/>
              </w:rPr>
              <w:t>Write, to:</w:t>
            </w:r>
          </w:p>
          <w:p w14:paraId="1C5C8145" w14:textId="77777777" w:rsidR="00DA0464" w:rsidRPr="00643C97" w:rsidRDefault="00DA0464" w:rsidP="0063174D">
            <w:pPr>
              <w:rPr>
                <w:rFonts w:ascii="Arial Narrow" w:hAnsi="Arial Narrow"/>
                <w:lang w:eastAsia="en-AU"/>
              </w:rPr>
            </w:pPr>
          </w:p>
          <w:p w14:paraId="23D7F0AF" w14:textId="77777777" w:rsidR="00DA0464" w:rsidRPr="00643C97" w:rsidRDefault="00DA0464" w:rsidP="0063174D">
            <w:pPr>
              <w:rPr>
                <w:rFonts w:ascii="Arial Narrow" w:hAnsi="Arial Narrow"/>
                <w:highlight w:val="yellow"/>
                <w:lang w:eastAsia="en-AU"/>
              </w:rPr>
            </w:pPr>
          </w:p>
        </w:tc>
        <w:tc>
          <w:tcPr>
            <w:tcW w:w="2304" w:type="dxa"/>
            <w:gridSpan w:val="2"/>
          </w:tcPr>
          <w:p w14:paraId="2E394164" w14:textId="77777777" w:rsidR="00DA0464" w:rsidRPr="00643C97" w:rsidRDefault="00613657" w:rsidP="00DA0464">
            <w:pPr>
              <w:pStyle w:val="ListParagraph"/>
              <w:numPr>
                <w:ilvl w:val="0"/>
                <w:numId w:val="13"/>
              </w:numPr>
              <w:ind w:left="318" w:hanging="284"/>
              <w:rPr>
                <w:rFonts w:ascii="Arial Narrow" w:hAnsi="Arial Narrow"/>
                <w:sz w:val="22"/>
                <w:szCs w:val="22"/>
                <w:lang w:eastAsia="en-AU"/>
              </w:rPr>
            </w:pPr>
            <w:hyperlink r:id="rId51" w:history="1">
              <w:r w:rsidR="00DA0464" w:rsidRPr="00643C97">
                <w:rPr>
                  <w:rStyle w:val="Hyperlink"/>
                  <w:rFonts w:ascii="Arial Narrow" w:hAnsi="Arial Narrow"/>
                  <w:sz w:val="22"/>
                  <w:szCs w:val="22"/>
                  <w:lang w:eastAsia="en-AU"/>
                </w:rPr>
                <w:t>The 1963 Yirrkala Bark Petitions</w:t>
              </w:r>
            </w:hyperlink>
          </w:p>
          <w:p w14:paraId="658E6EAB" w14:textId="77777777" w:rsidR="00DA0464" w:rsidRPr="00643C97" w:rsidRDefault="00DA0464" w:rsidP="0063174D">
            <w:pPr>
              <w:pStyle w:val="ListParagraph"/>
              <w:ind w:left="318" w:hanging="284"/>
              <w:rPr>
                <w:rFonts w:ascii="Arial Narrow" w:hAnsi="Arial Narrow"/>
                <w:sz w:val="22"/>
                <w:szCs w:val="22"/>
                <w:lang w:eastAsia="en-AU"/>
              </w:rPr>
            </w:pPr>
          </w:p>
          <w:p w14:paraId="2438920E" w14:textId="77777777" w:rsidR="00DA0464" w:rsidRPr="00643C97" w:rsidRDefault="00613657" w:rsidP="00DA0464">
            <w:pPr>
              <w:pStyle w:val="ListParagraph"/>
              <w:numPr>
                <w:ilvl w:val="0"/>
                <w:numId w:val="13"/>
              </w:numPr>
              <w:ind w:left="318" w:hanging="284"/>
              <w:rPr>
                <w:rFonts w:ascii="Arial Narrow" w:hAnsi="Arial Narrow"/>
                <w:sz w:val="22"/>
                <w:szCs w:val="22"/>
                <w:lang w:eastAsia="en-AU"/>
              </w:rPr>
            </w:pPr>
            <w:hyperlink r:id="rId52" w:history="1">
              <w:r w:rsidR="00DA0464" w:rsidRPr="00643C97">
                <w:rPr>
                  <w:rStyle w:val="Hyperlink"/>
                  <w:rFonts w:ascii="Arial Narrow" w:hAnsi="Arial Narrow"/>
                  <w:sz w:val="22"/>
                  <w:szCs w:val="22"/>
                  <w:lang w:eastAsia="en-AU"/>
                </w:rPr>
                <w:t>Yirrkala Bark Petitions 1963</w:t>
              </w:r>
            </w:hyperlink>
          </w:p>
          <w:p w14:paraId="2947E733" w14:textId="77777777" w:rsidR="00DA0464" w:rsidRPr="00643C97" w:rsidRDefault="00DA0464" w:rsidP="0063174D">
            <w:pPr>
              <w:pStyle w:val="ListParagraph"/>
              <w:ind w:left="318" w:hanging="284"/>
              <w:rPr>
                <w:rFonts w:ascii="Arial Narrow" w:hAnsi="Arial Narrow"/>
                <w:sz w:val="22"/>
                <w:szCs w:val="22"/>
                <w:lang w:eastAsia="en-AU"/>
              </w:rPr>
            </w:pPr>
          </w:p>
          <w:p w14:paraId="467D4746" w14:textId="77777777" w:rsidR="00DA0464" w:rsidRPr="00643C97" w:rsidRDefault="00613657" w:rsidP="00DA0464">
            <w:pPr>
              <w:pStyle w:val="ListParagraph"/>
              <w:numPr>
                <w:ilvl w:val="0"/>
                <w:numId w:val="13"/>
              </w:numPr>
              <w:ind w:left="318" w:hanging="284"/>
              <w:rPr>
                <w:rFonts w:ascii="Arial Narrow" w:hAnsi="Arial Narrow"/>
                <w:sz w:val="22"/>
                <w:szCs w:val="22"/>
                <w:lang w:eastAsia="en-AU"/>
              </w:rPr>
            </w:pPr>
            <w:hyperlink r:id="rId53" w:history="1">
              <w:r w:rsidR="00DA0464" w:rsidRPr="00643C97">
                <w:rPr>
                  <w:rStyle w:val="Hyperlink"/>
                  <w:rFonts w:ascii="Arial Narrow" w:hAnsi="Arial Narrow"/>
                  <w:sz w:val="22"/>
                  <w:szCs w:val="22"/>
                  <w:lang w:eastAsia="en-AU"/>
                </w:rPr>
                <w:t>Transcript of the Yirrkala Bark Petitions</w:t>
              </w:r>
            </w:hyperlink>
          </w:p>
        </w:tc>
      </w:tr>
      <w:tr w:rsidR="00E20A00" w:rsidRPr="00E20A00" w14:paraId="07ABE90A" w14:textId="77777777" w:rsidTr="00542134">
        <w:tc>
          <w:tcPr>
            <w:tcW w:w="9889" w:type="dxa"/>
            <w:gridSpan w:val="5"/>
          </w:tcPr>
          <w:p w14:paraId="1BB4F1C6" w14:textId="1E8D559A" w:rsidR="00E20A00" w:rsidRPr="00E20A00" w:rsidRDefault="00E20A00" w:rsidP="00E20A00">
            <w:pPr>
              <w:rPr>
                <w:rFonts w:ascii="Arial Narrow" w:hAnsi="Arial Narrow"/>
                <w:lang w:eastAsia="en-AU"/>
              </w:rPr>
            </w:pPr>
            <w:r w:rsidRPr="00E20A00">
              <w:rPr>
                <w:rFonts w:ascii="Arial Narrow" w:hAnsi="Arial Narrow"/>
                <w:b/>
                <w:lang w:eastAsia="en-AU"/>
              </w:rPr>
              <w:lastRenderedPageBreak/>
              <w:t>Assessment:</w:t>
            </w:r>
            <w:r w:rsidRPr="00E20A00">
              <w:rPr>
                <w:rFonts w:ascii="Arial Narrow" w:hAnsi="Arial Narrow"/>
                <w:lang w:eastAsia="en-AU"/>
              </w:rPr>
              <w:t xml:space="preserve"> observation, quizzes, role-play, contribution to class discussions, written work, oral presentation (</w:t>
            </w:r>
            <w:r w:rsidRPr="00E20A00">
              <w:rPr>
                <w:rFonts w:ascii="Arial Narrow" w:hAnsi="Arial Narrow"/>
                <w:b/>
                <w:lang w:eastAsia="en-AU"/>
              </w:rPr>
              <w:t>delete those not applicable</w:t>
            </w:r>
            <w:r w:rsidRPr="00E20A00">
              <w:rPr>
                <w:rFonts w:ascii="Arial Narrow" w:hAnsi="Arial Narrow"/>
                <w:lang w:eastAsia="en-AU"/>
              </w:rPr>
              <w:t xml:space="preserve">)  </w:t>
            </w:r>
          </w:p>
        </w:tc>
      </w:tr>
    </w:tbl>
    <w:p w14:paraId="29E17C1B" w14:textId="77777777" w:rsidR="00DA0464" w:rsidRDefault="00DA0464" w:rsidP="00DA0464">
      <w:pPr>
        <w:rPr>
          <w:lang w:eastAsia="en-AU"/>
        </w:rPr>
      </w:pPr>
    </w:p>
    <w:p w14:paraId="2F19B7A2" w14:textId="77777777" w:rsidR="00E20A00" w:rsidRDefault="00E20A00" w:rsidP="00DA0464">
      <w:pPr>
        <w:rPr>
          <w:lang w:eastAsia="en-AU"/>
        </w:rPr>
      </w:pPr>
    </w:p>
    <w:p w14:paraId="08A68EA8" w14:textId="77777777" w:rsidR="00E20A00" w:rsidRDefault="00E20A00" w:rsidP="00DA0464">
      <w:pPr>
        <w:rPr>
          <w:lang w:eastAsia="en-AU"/>
        </w:rPr>
      </w:pPr>
    </w:p>
    <w:p w14:paraId="4A62EA87" w14:textId="77777777" w:rsidR="00DA0464" w:rsidRDefault="00DA0464" w:rsidP="00665E6E">
      <w:pPr>
        <w:pStyle w:val="Heading2"/>
        <w:rPr>
          <w:lang w:eastAsia="en-AU"/>
        </w:rPr>
      </w:pPr>
      <w:bookmarkStart w:id="22" w:name="_Toc464460635"/>
      <w:r w:rsidRPr="009378EF">
        <w:rPr>
          <w:lang w:eastAsia="en-AU"/>
        </w:rPr>
        <w:t xml:space="preserve">Topic </w:t>
      </w:r>
      <w:r w:rsidR="00665E6E">
        <w:rPr>
          <w:lang w:eastAsia="en-AU"/>
        </w:rPr>
        <w:t>5</w:t>
      </w:r>
      <w:r w:rsidRPr="009378EF">
        <w:rPr>
          <w:lang w:eastAsia="en-AU"/>
        </w:rPr>
        <w:t>: Tense on Verbs</w:t>
      </w:r>
      <w:bookmarkEnd w:id="22"/>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551"/>
        <w:gridCol w:w="2268"/>
        <w:gridCol w:w="36"/>
      </w:tblGrid>
      <w:tr w:rsidR="00E20A00" w:rsidRPr="00643C97" w14:paraId="7A5E32C8" w14:textId="77777777" w:rsidTr="000E3064">
        <w:tc>
          <w:tcPr>
            <w:tcW w:w="2341" w:type="dxa"/>
          </w:tcPr>
          <w:p w14:paraId="4FCC2B43" w14:textId="24C37A3F" w:rsidR="00E20A00" w:rsidRPr="00643C97" w:rsidRDefault="00E20A00" w:rsidP="00CC194A">
            <w:pPr>
              <w:jc w:val="center"/>
              <w:rPr>
                <w:rFonts w:ascii="Arial Narrow" w:hAnsi="Arial Narrow"/>
                <w:b/>
                <w:bCs/>
                <w:lang w:eastAsia="en-AU"/>
              </w:rPr>
            </w:pPr>
            <w:r>
              <w:rPr>
                <w:rFonts w:ascii="Arial Narrow" w:hAnsi="Arial Narrow"/>
                <w:b/>
                <w:bCs/>
                <w:lang w:eastAsia="en-AU"/>
              </w:rPr>
              <w:t>Overview</w:t>
            </w:r>
          </w:p>
        </w:tc>
        <w:tc>
          <w:tcPr>
            <w:tcW w:w="2693" w:type="dxa"/>
          </w:tcPr>
          <w:p w14:paraId="66A48A98" w14:textId="72DC1EFE" w:rsidR="00E20A00" w:rsidRPr="00643C97" w:rsidRDefault="00E20A00" w:rsidP="00CC194A">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14:paraId="4C65752B" w14:textId="242DB642" w:rsidR="00E20A00" w:rsidRPr="00643C97" w:rsidRDefault="00E20A00" w:rsidP="00CC194A">
            <w:pPr>
              <w:jc w:val="center"/>
              <w:rPr>
                <w:rFonts w:ascii="Arial Narrow" w:hAnsi="Arial Narrow"/>
                <w:b/>
                <w:bCs/>
                <w:lang w:eastAsia="en-AU"/>
              </w:rPr>
            </w:pPr>
            <w:r>
              <w:rPr>
                <w:rFonts w:ascii="Arial Narrow" w:hAnsi="Arial Narrow"/>
                <w:b/>
                <w:bCs/>
                <w:lang w:eastAsia="en-AU"/>
              </w:rPr>
              <w:t>Insert words and grammar in target Language</w:t>
            </w:r>
          </w:p>
        </w:tc>
        <w:tc>
          <w:tcPr>
            <w:tcW w:w="2304" w:type="dxa"/>
            <w:gridSpan w:val="2"/>
          </w:tcPr>
          <w:p w14:paraId="6B4CBF92" w14:textId="41D33437" w:rsidR="00E20A00" w:rsidRPr="00643C97" w:rsidRDefault="00E20A00" w:rsidP="00CC194A">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DA0464" w:rsidRPr="00643C97" w14:paraId="2A90D4C6" w14:textId="77777777" w:rsidTr="000E3064">
        <w:tc>
          <w:tcPr>
            <w:tcW w:w="2341" w:type="dxa"/>
          </w:tcPr>
          <w:p w14:paraId="0ACF0E7B" w14:textId="36F79F1A" w:rsidR="00DA0464" w:rsidRPr="00643C97" w:rsidRDefault="00DA0464" w:rsidP="00A351F0">
            <w:pPr>
              <w:rPr>
                <w:rFonts w:ascii="Arial Narrow" w:hAnsi="Arial Narrow"/>
                <w:lang w:eastAsia="en-AU"/>
              </w:rPr>
            </w:pPr>
            <w:r w:rsidRPr="00643C97">
              <w:rPr>
                <w:rFonts w:ascii="Arial Narrow" w:hAnsi="Arial Narrow"/>
                <w:lang w:eastAsia="en-AU"/>
              </w:rPr>
              <w:t xml:space="preserve">Greeting routine </w:t>
            </w:r>
          </w:p>
        </w:tc>
        <w:tc>
          <w:tcPr>
            <w:tcW w:w="2693" w:type="dxa"/>
          </w:tcPr>
          <w:p w14:paraId="446B46D8" w14:textId="77777777" w:rsidR="00DA0464" w:rsidRPr="00643C97" w:rsidRDefault="00DA0464" w:rsidP="0063174D">
            <w:pPr>
              <w:rPr>
                <w:rFonts w:ascii="Arial Narrow" w:hAnsi="Arial Narrow"/>
                <w:b/>
                <w:bCs/>
                <w:lang w:eastAsia="en-AU"/>
              </w:rPr>
            </w:pPr>
          </w:p>
        </w:tc>
        <w:tc>
          <w:tcPr>
            <w:tcW w:w="2551" w:type="dxa"/>
          </w:tcPr>
          <w:p w14:paraId="6289B537" w14:textId="77777777" w:rsidR="00DA0464" w:rsidRPr="00643C97" w:rsidRDefault="00DA0464" w:rsidP="0063174D">
            <w:pPr>
              <w:rPr>
                <w:rFonts w:ascii="Arial Narrow" w:hAnsi="Arial Narrow"/>
                <w:b/>
                <w:bCs/>
                <w:lang w:eastAsia="en-AU"/>
              </w:rPr>
            </w:pPr>
          </w:p>
        </w:tc>
        <w:tc>
          <w:tcPr>
            <w:tcW w:w="2304" w:type="dxa"/>
            <w:gridSpan w:val="2"/>
          </w:tcPr>
          <w:p w14:paraId="0D1CF287" w14:textId="07B78C4A" w:rsidR="000E3064" w:rsidRPr="00643C97" w:rsidRDefault="00A351F0" w:rsidP="00142900">
            <w:pPr>
              <w:rPr>
                <w:rFonts w:ascii="Arial Narrow" w:hAnsi="Arial Narrow"/>
                <w:lang w:eastAsia="en-AU"/>
              </w:rPr>
            </w:pPr>
            <w:r>
              <w:rPr>
                <w:rFonts w:ascii="Arial Narrow" w:hAnsi="Arial Narrow"/>
                <w:lang w:eastAsia="en-AU"/>
              </w:rPr>
              <w:t>See Topic 1</w:t>
            </w:r>
          </w:p>
        </w:tc>
      </w:tr>
      <w:tr w:rsidR="000E3064" w:rsidRPr="00643C97" w14:paraId="6987B586" w14:textId="77777777" w:rsidTr="000E3064">
        <w:trPr>
          <w:gridAfter w:val="1"/>
          <w:wAfter w:w="36" w:type="dxa"/>
        </w:trPr>
        <w:tc>
          <w:tcPr>
            <w:tcW w:w="2341" w:type="dxa"/>
            <w:tcBorders>
              <w:top w:val="single" w:sz="4" w:space="0" w:color="auto"/>
              <w:left w:val="single" w:sz="4" w:space="0" w:color="auto"/>
              <w:bottom w:val="single" w:sz="4" w:space="0" w:color="auto"/>
              <w:right w:val="single" w:sz="4" w:space="0" w:color="auto"/>
            </w:tcBorders>
          </w:tcPr>
          <w:p w14:paraId="76EC8EF7" w14:textId="549F8B80" w:rsidR="000E3064" w:rsidRPr="00643C97" w:rsidRDefault="000E3064" w:rsidP="00A351F0">
            <w:pPr>
              <w:autoSpaceDE w:val="0"/>
              <w:autoSpaceDN w:val="0"/>
              <w:adjustRightInd w:val="0"/>
              <w:rPr>
                <w:rFonts w:ascii="Arial Narrow" w:hAnsi="Arial Narrow"/>
                <w:bCs/>
              </w:rPr>
            </w:pPr>
            <w:r w:rsidRPr="00643C97">
              <w:rPr>
                <w:rFonts w:ascii="Arial Narrow" w:hAnsi="Arial Narrow"/>
                <w:bCs/>
              </w:rPr>
              <w:t xml:space="preserve">Farewell </w:t>
            </w:r>
          </w:p>
        </w:tc>
        <w:tc>
          <w:tcPr>
            <w:tcW w:w="2693" w:type="dxa"/>
            <w:tcBorders>
              <w:top w:val="single" w:sz="4" w:space="0" w:color="auto"/>
              <w:left w:val="single" w:sz="4" w:space="0" w:color="auto"/>
              <w:bottom w:val="single" w:sz="4" w:space="0" w:color="auto"/>
              <w:right w:val="single" w:sz="4" w:space="0" w:color="auto"/>
            </w:tcBorders>
          </w:tcPr>
          <w:p w14:paraId="6C359429" w14:textId="77777777" w:rsidR="000E3064" w:rsidRPr="00643C97" w:rsidRDefault="000E3064" w:rsidP="00364FB5">
            <w:pPr>
              <w:ind w:left="317" w:hanging="284"/>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14:paraId="5E81E174" w14:textId="77777777" w:rsidR="000E3064" w:rsidRPr="00643C97" w:rsidRDefault="000E3064" w:rsidP="00364FB5">
            <w:pPr>
              <w:rPr>
                <w:rFonts w:ascii="Arial Narrow" w:hAnsi="Arial Narrow"/>
                <w:b/>
                <w:bCs/>
                <w:lang w:eastAsia="en-AU"/>
              </w:rPr>
            </w:pPr>
          </w:p>
        </w:tc>
        <w:tc>
          <w:tcPr>
            <w:tcW w:w="2268" w:type="dxa"/>
            <w:tcBorders>
              <w:top w:val="single" w:sz="4" w:space="0" w:color="auto"/>
              <w:left w:val="single" w:sz="4" w:space="0" w:color="auto"/>
              <w:bottom w:val="single" w:sz="4" w:space="0" w:color="auto"/>
              <w:right w:val="single" w:sz="4" w:space="0" w:color="auto"/>
            </w:tcBorders>
          </w:tcPr>
          <w:p w14:paraId="37B30305" w14:textId="278D9DBE" w:rsidR="000E3064" w:rsidRPr="00643C97" w:rsidRDefault="00A351F0" w:rsidP="00364FB5">
            <w:pPr>
              <w:rPr>
                <w:rFonts w:ascii="Arial Narrow" w:hAnsi="Arial Narrow"/>
                <w:lang w:eastAsia="en-AU"/>
              </w:rPr>
            </w:pPr>
            <w:r>
              <w:rPr>
                <w:rFonts w:ascii="Arial Narrow" w:hAnsi="Arial Narrow"/>
                <w:lang w:eastAsia="en-AU"/>
              </w:rPr>
              <w:t>See Topic 1</w:t>
            </w:r>
          </w:p>
        </w:tc>
      </w:tr>
      <w:tr w:rsidR="00DA0464" w:rsidRPr="00643C97" w14:paraId="26668444" w14:textId="77777777" w:rsidTr="000E3064">
        <w:tc>
          <w:tcPr>
            <w:tcW w:w="2341" w:type="dxa"/>
          </w:tcPr>
          <w:p w14:paraId="113F7E75" w14:textId="5118952A" w:rsidR="00DA0464" w:rsidRPr="00643C97" w:rsidRDefault="00A351F0" w:rsidP="0063174D">
            <w:pPr>
              <w:rPr>
                <w:rFonts w:ascii="Arial Narrow" w:hAnsi="Arial Narrow"/>
                <w:lang w:eastAsia="en-AU"/>
              </w:rPr>
            </w:pPr>
            <w:r>
              <w:rPr>
                <w:rFonts w:ascii="Arial Narrow" w:hAnsi="Arial Narrow"/>
                <w:lang w:eastAsia="en-AU"/>
              </w:rPr>
              <w:t>Revision</w:t>
            </w:r>
            <w:r w:rsidR="00DA0464" w:rsidRPr="00643C97">
              <w:rPr>
                <w:rFonts w:ascii="Arial Narrow" w:hAnsi="Arial Narrow"/>
                <w:lang w:eastAsia="en-AU"/>
              </w:rPr>
              <w:t xml:space="preserve"> of present  and past </w:t>
            </w:r>
            <w:r>
              <w:rPr>
                <w:rFonts w:ascii="Arial Narrow" w:hAnsi="Arial Narrow"/>
                <w:lang w:eastAsia="en-AU"/>
              </w:rPr>
              <w:t>tenses</w:t>
            </w:r>
          </w:p>
          <w:p w14:paraId="4BE30FC4" w14:textId="77777777" w:rsidR="00DA0464" w:rsidRPr="00643C97" w:rsidRDefault="00DA0464" w:rsidP="0063174D">
            <w:pPr>
              <w:rPr>
                <w:rFonts w:ascii="Arial Narrow" w:hAnsi="Arial Narrow"/>
                <w:lang w:eastAsia="en-AU"/>
              </w:rPr>
            </w:pPr>
          </w:p>
          <w:p w14:paraId="60E0B40F" w14:textId="77777777" w:rsidR="00DA0464" w:rsidRPr="00643C97" w:rsidRDefault="00DA0464" w:rsidP="0063174D">
            <w:pPr>
              <w:rPr>
                <w:rFonts w:ascii="Arial Narrow" w:hAnsi="Arial Narrow"/>
                <w:lang w:eastAsia="en-AU"/>
              </w:rPr>
            </w:pPr>
          </w:p>
        </w:tc>
        <w:tc>
          <w:tcPr>
            <w:tcW w:w="2693" w:type="dxa"/>
          </w:tcPr>
          <w:p w14:paraId="276885D5" w14:textId="77777777" w:rsidR="00DA0464" w:rsidRPr="00643C97" w:rsidRDefault="00DA0464" w:rsidP="00DA0464">
            <w:pPr>
              <w:pStyle w:val="ListParagraph"/>
              <w:numPr>
                <w:ilvl w:val="0"/>
                <w:numId w:val="13"/>
              </w:numPr>
              <w:ind w:left="317" w:hanging="284"/>
              <w:rPr>
                <w:rFonts w:ascii="Arial Narrow" w:hAnsi="Arial Narrow"/>
                <w:sz w:val="22"/>
                <w:szCs w:val="22"/>
                <w:lang w:eastAsia="en-AU"/>
              </w:rPr>
            </w:pPr>
            <w:r w:rsidRPr="00643C97">
              <w:rPr>
                <w:rFonts w:ascii="Arial Narrow" w:hAnsi="Arial Narrow"/>
                <w:sz w:val="22"/>
                <w:szCs w:val="22"/>
                <w:lang w:eastAsia="en-AU"/>
              </w:rPr>
              <w:t>Revision: What are verbs?</w:t>
            </w:r>
          </w:p>
          <w:p w14:paraId="6FE302CF" w14:textId="77777777" w:rsidR="00DA0464" w:rsidRDefault="00DA0464" w:rsidP="0063174D">
            <w:pPr>
              <w:ind w:left="317"/>
              <w:rPr>
                <w:rFonts w:ascii="Arial Narrow" w:hAnsi="Arial Narrow"/>
                <w:lang w:eastAsia="en-AU"/>
              </w:rPr>
            </w:pPr>
            <w:r w:rsidRPr="00643C97">
              <w:rPr>
                <w:rFonts w:ascii="Arial Narrow" w:hAnsi="Arial Narrow"/>
                <w:lang w:eastAsia="en-AU"/>
              </w:rPr>
              <w:t xml:space="preserve">What is tense? How is tense marked in the past in English? </w:t>
            </w:r>
          </w:p>
          <w:p w14:paraId="72EFB582" w14:textId="77777777" w:rsidR="00A15E5F" w:rsidRPr="00643C97" w:rsidRDefault="00A15E5F" w:rsidP="0063174D">
            <w:pPr>
              <w:ind w:left="317"/>
              <w:rPr>
                <w:rFonts w:ascii="Arial Narrow" w:hAnsi="Arial Narrow"/>
                <w:lang w:eastAsia="en-AU"/>
              </w:rPr>
            </w:pPr>
          </w:p>
          <w:p w14:paraId="7113353C" w14:textId="77777777" w:rsidR="00DA0464" w:rsidRPr="00643C97" w:rsidRDefault="00DA0464" w:rsidP="00DA0464">
            <w:pPr>
              <w:pStyle w:val="ListParagraph"/>
              <w:numPr>
                <w:ilvl w:val="0"/>
                <w:numId w:val="20"/>
              </w:numPr>
              <w:ind w:left="317" w:hanging="284"/>
              <w:rPr>
                <w:rFonts w:ascii="Arial Narrow" w:hAnsi="Arial Narrow"/>
                <w:sz w:val="22"/>
                <w:szCs w:val="22"/>
                <w:lang w:eastAsia="en-AU"/>
              </w:rPr>
            </w:pPr>
            <w:r w:rsidRPr="00643C97">
              <w:rPr>
                <w:rFonts w:ascii="Arial Narrow" w:hAnsi="Arial Narrow"/>
                <w:sz w:val="22"/>
                <w:szCs w:val="22"/>
                <w:lang w:eastAsia="en-AU"/>
              </w:rPr>
              <w:t xml:space="preserve">Revise verbs learned in Language. Ask students to change examples of present tense verbs into the past equivalent: ‘I eat – I ate’. </w:t>
            </w:r>
          </w:p>
          <w:p w14:paraId="08EE2620" w14:textId="77777777" w:rsidR="00DA0464" w:rsidRPr="00643C97" w:rsidRDefault="00DA0464" w:rsidP="0063174D">
            <w:pPr>
              <w:pStyle w:val="ListParagraph"/>
              <w:ind w:left="317"/>
              <w:rPr>
                <w:rFonts w:ascii="Arial Narrow" w:hAnsi="Arial Narrow"/>
                <w:sz w:val="22"/>
                <w:szCs w:val="22"/>
                <w:lang w:eastAsia="en-AU"/>
              </w:rPr>
            </w:pPr>
          </w:p>
          <w:p w14:paraId="33395FAF" w14:textId="77777777" w:rsidR="00DA0464" w:rsidRPr="00643C97" w:rsidRDefault="00DA0464" w:rsidP="00DA0464">
            <w:pPr>
              <w:pStyle w:val="ListParagraph"/>
              <w:numPr>
                <w:ilvl w:val="0"/>
                <w:numId w:val="13"/>
              </w:numPr>
              <w:ind w:left="317" w:hanging="284"/>
              <w:rPr>
                <w:rFonts w:ascii="Arial Narrow" w:hAnsi="Arial Narrow"/>
                <w:sz w:val="22"/>
                <w:szCs w:val="22"/>
                <w:lang w:eastAsia="en-AU"/>
              </w:rPr>
            </w:pPr>
            <w:r w:rsidRPr="00643C97">
              <w:rPr>
                <w:rFonts w:ascii="Arial Narrow" w:hAnsi="Arial Narrow"/>
                <w:sz w:val="22"/>
                <w:szCs w:val="22"/>
                <w:lang w:eastAsia="en-AU"/>
              </w:rPr>
              <w:t>How is tense marked in the target Language?</w:t>
            </w:r>
            <w:r w:rsidR="00A15E5F">
              <w:rPr>
                <w:rFonts w:ascii="Arial Narrow" w:hAnsi="Arial Narrow"/>
                <w:sz w:val="22"/>
                <w:szCs w:val="22"/>
                <w:lang w:eastAsia="en-AU"/>
              </w:rPr>
              <w:t xml:space="preserve"> Give some examples.</w:t>
            </w:r>
          </w:p>
          <w:p w14:paraId="3B18900C" w14:textId="77777777" w:rsidR="00DA0464" w:rsidRPr="00643C97" w:rsidRDefault="00DA0464" w:rsidP="0063174D">
            <w:pPr>
              <w:pStyle w:val="ListParagraph"/>
              <w:ind w:left="317" w:hanging="284"/>
              <w:rPr>
                <w:rFonts w:ascii="Arial Narrow" w:hAnsi="Arial Narrow"/>
                <w:sz w:val="22"/>
                <w:szCs w:val="22"/>
                <w:lang w:eastAsia="en-AU"/>
              </w:rPr>
            </w:pPr>
          </w:p>
          <w:p w14:paraId="385ADD2C" w14:textId="77777777" w:rsidR="00DA0464" w:rsidRPr="00643C97" w:rsidRDefault="00DA0464" w:rsidP="00DA0464">
            <w:pPr>
              <w:pStyle w:val="ListParagraph"/>
              <w:numPr>
                <w:ilvl w:val="0"/>
                <w:numId w:val="13"/>
              </w:numPr>
              <w:ind w:left="317" w:hanging="284"/>
              <w:rPr>
                <w:rFonts w:ascii="Arial Narrow" w:hAnsi="Arial Narrow"/>
                <w:sz w:val="22"/>
                <w:szCs w:val="22"/>
                <w:lang w:eastAsia="en-AU"/>
              </w:rPr>
            </w:pPr>
            <w:r w:rsidRPr="00643C97">
              <w:rPr>
                <w:rFonts w:ascii="Arial Narrow" w:hAnsi="Arial Narrow"/>
                <w:sz w:val="22"/>
                <w:szCs w:val="22"/>
                <w:lang w:eastAsia="en-AU"/>
              </w:rPr>
              <w:t>An inflected verb can be the equi</w:t>
            </w:r>
            <w:r w:rsidR="00A15E5F">
              <w:rPr>
                <w:rFonts w:ascii="Arial Narrow" w:hAnsi="Arial Narrow"/>
                <w:sz w:val="22"/>
                <w:szCs w:val="22"/>
                <w:lang w:eastAsia="en-AU"/>
              </w:rPr>
              <w:t>valent of a sentence in English, for example, [insert Language]. See how many one word sentences you can write in Language.</w:t>
            </w:r>
          </w:p>
          <w:p w14:paraId="10E3BF66" w14:textId="77777777" w:rsidR="00DA0464" w:rsidRPr="00643C97" w:rsidRDefault="00DA0464" w:rsidP="0063174D">
            <w:pPr>
              <w:pStyle w:val="ListParagraph"/>
              <w:ind w:left="317" w:hanging="284"/>
              <w:rPr>
                <w:rFonts w:ascii="Arial Narrow" w:hAnsi="Arial Narrow"/>
                <w:sz w:val="22"/>
                <w:szCs w:val="22"/>
                <w:lang w:eastAsia="en-AU"/>
              </w:rPr>
            </w:pPr>
          </w:p>
          <w:p w14:paraId="0C325A70" w14:textId="77777777" w:rsidR="00DA0464" w:rsidRPr="00A15E5F" w:rsidRDefault="00A15E5F" w:rsidP="00A15E5F">
            <w:pPr>
              <w:pStyle w:val="ListParagraph"/>
              <w:numPr>
                <w:ilvl w:val="0"/>
                <w:numId w:val="13"/>
              </w:numPr>
              <w:ind w:left="317" w:hanging="284"/>
              <w:rPr>
                <w:rFonts w:ascii="Arial Narrow" w:hAnsi="Arial Narrow"/>
                <w:i/>
                <w:sz w:val="22"/>
                <w:szCs w:val="22"/>
                <w:lang w:eastAsia="en-AU"/>
              </w:rPr>
            </w:pPr>
            <w:r>
              <w:rPr>
                <w:rFonts w:ascii="Arial Narrow" w:hAnsi="Arial Narrow"/>
                <w:sz w:val="22"/>
                <w:szCs w:val="22"/>
                <w:lang w:eastAsia="en-AU"/>
              </w:rPr>
              <w:t>C</w:t>
            </w:r>
            <w:r w:rsidR="00DA0464" w:rsidRPr="00643C97">
              <w:rPr>
                <w:rFonts w:ascii="Arial Narrow" w:hAnsi="Arial Narrow"/>
                <w:sz w:val="22"/>
                <w:szCs w:val="22"/>
                <w:lang w:eastAsia="en-AU"/>
              </w:rPr>
              <w:t xml:space="preserve">reate simple sentences using the Language </w:t>
            </w:r>
            <w:r>
              <w:rPr>
                <w:rFonts w:ascii="Arial Narrow" w:hAnsi="Arial Narrow"/>
                <w:sz w:val="22"/>
                <w:szCs w:val="22"/>
                <w:lang w:eastAsia="en-AU"/>
              </w:rPr>
              <w:t xml:space="preserve">you have learnt to date. Use the model </w:t>
            </w:r>
            <w:r>
              <w:rPr>
                <w:rFonts w:ascii="Arial Narrow" w:hAnsi="Arial Narrow"/>
                <w:i/>
                <w:sz w:val="22"/>
                <w:szCs w:val="22"/>
                <w:lang w:eastAsia="en-AU"/>
              </w:rPr>
              <w:t xml:space="preserve">I see the </w:t>
            </w:r>
            <w:r>
              <w:rPr>
                <w:rFonts w:ascii="Arial Narrow" w:hAnsi="Arial Narrow"/>
                <w:i/>
                <w:sz w:val="22"/>
                <w:szCs w:val="22"/>
                <w:lang w:eastAsia="en-AU"/>
              </w:rPr>
              <w:lastRenderedPageBreak/>
              <w:t>kangaroo. You saw the emu</w:t>
            </w:r>
            <w:r w:rsidR="00DA0464" w:rsidRPr="00643C97">
              <w:rPr>
                <w:rFonts w:ascii="Arial Narrow" w:hAnsi="Arial Narrow"/>
                <w:i/>
                <w:sz w:val="22"/>
                <w:szCs w:val="22"/>
                <w:lang w:eastAsia="en-AU"/>
              </w:rPr>
              <w:t xml:space="preserve">. </w:t>
            </w:r>
            <w:r>
              <w:rPr>
                <w:rFonts w:ascii="Arial Narrow" w:hAnsi="Arial Narrow"/>
                <w:i/>
                <w:sz w:val="22"/>
                <w:szCs w:val="22"/>
                <w:lang w:eastAsia="en-AU"/>
              </w:rPr>
              <w:t>He saw the crow.</w:t>
            </w:r>
          </w:p>
          <w:p w14:paraId="02C43EE0" w14:textId="77777777" w:rsidR="00DA0464" w:rsidRPr="00643C97" w:rsidRDefault="00DA0464" w:rsidP="0063174D">
            <w:pPr>
              <w:pStyle w:val="ListParagraph"/>
              <w:ind w:left="317" w:hanging="284"/>
              <w:rPr>
                <w:rFonts w:ascii="Arial Narrow" w:hAnsi="Arial Narrow"/>
                <w:i/>
                <w:sz w:val="22"/>
                <w:szCs w:val="22"/>
                <w:lang w:eastAsia="en-AU"/>
              </w:rPr>
            </w:pPr>
          </w:p>
          <w:p w14:paraId="3DACD617" w14:textId="77777777" w:rsidR="00DA0464" w:rsidRPr="00643C97" w:rsidRDefault="00DA0464" w:rsidP="00DA0464">
            <w:pPr>
              <w:pStyle w:val="ListParagraph"/>
              <w:numPr>
                <w:ilvl w:val="0"/>
                <w:numId w:val="13"/>
              </w:numPr>
              <w:ind w:left="317" w:hanging="284"/>
              <w:rPr>
                <w:rFonts w:ascii="Arial Narrow" w:hAnsi="Arial Narrow"/>
                <w:iCs/>
                <w:sz w:val="22"/>
                <w:szCs w:val="22"/>
                <w:lang w:eastAsia="en-AU"/>
              </w:rPr>
            </w:pPr>
            <w:r w:rsidRPr="00643C97">
              <w:rPr>
                <w:rFonts w:ascii="Arial Narrow" w:hAnsi="Arial Narrow"/>
                <w:iCs/>
                <w:sz w:val="22"/>
                <w:szCs w:val="22"/>
                <w:lang w:eastAsia="en-AU"/>
              </w:rPr>
              <w:t>Notice how the suffix showing the subject (the ‘do-er’) changes but the tense stays the same in sentence pairs like ‘I see, you see’, ‘I run, you run’, etc.</w:t>
            </w:r>
            <w:r w:rsidR="00A15E5F">
              <w:rPr>
                <w:rFonts w:ascii="Arial Narrow" w:hAnsi="Arial Narrow"/>
                <w:iCs/>
                <w:sz w:val="22"/>
                <w:szCs w:val="22"/>
                <w:lang w:eastAsia="en-AU"/>
              </w:rPr>
              <w:t xml:space="preserve"> [Insert Language]</w:t>
            </w:r>
          </w:p>
          <w:p w14:paraId="2A9E0B79" w14:textId="77777777" w:rsidR="00DA0464" w:rsidRPr="00643C97" w:rsidRDefault="00DA0464" w:rsidP="0063174D">
            <w:pPr>
              <w:pStyle w:val="ListParagraph"/>
              <w:rPr>
                <w:rFonts w:ascii="Arial Narrow" w:hAnsi="Arial Narrow"/>
                <w:iCs/>
                <w:color w:val="008000"/>
                <w:sz w:val="22"/>
                <w:szCs w:val="22"/>
                <w:lang w:eastAsia="en-AU"/>
              </w:rPr>
            </w:pPr>
          </w:p>
          <w:p w14:paraId="0C2AE6A5" w14:textId="77777777" w:rsidR="00DA0464" w:rsidRPr="00643C97" w:rsidRDefault="00DA0464" w:rsidP="00DA0464">
            <w:pPr>
              <w:pStyle w:val="ListParagraph"/>
              <w:numPr>
                <w:ilvl w:val="0"/>
                <w:numId w:val="13"/>
              </w:numPr>
              <w:ind w:left="317" w:hanging="284"/>
              <w:rPr>
                <w:rFonts w:ascii="Arial Narrow" w:hAnsi="Arial Narrow"/>
                <w:iCs/>
                <w:sz w:val="22"/>
                <w:szCs w:val="22"/>
                <w:lang w:eastAsia="en-AU"/>
              </w:rPr>
            </w:pPr>
            <w:r w:rsidRPr="00643C97">
              <w:rPr>
                <w:rFonts w:ascii="Arial Narrow" w:hAnsi="Arial Narrow"/>
                <w:iCs/>
                <w:sz w:val="22"/>
                <w:szCs w:val="22"/>
                <w:lang w:eastAsia="en-AU"/>
              </w:rPr>
              <w:t xml:space="preserve">In pairs, students write a brief dialogue using Cartoon Story Maker, eg two people meet and exchange greetings. </w:t>
            </w:r>
          </w:p>
          <w:p w14:paraId="64DEF891" w14:textId="77777777" w:rsidR="00DA0464" w:rsidRPr="00A15E5F" w:rsidRDefault="00DA0464" w:rsidP="00A15E5F">
            <w:pPr>
              <w:rPr>
                <w:rFonts w:ascii="Arial Narrow" w:hAnsi="Arial Narrow"/>
                <w:iCs/>
                <w:lang w:eastAsia="en-AU"/>
              </w:rPr>
            </w:pPr>
          </w:p>
        </w:tc>
        <w:tc>
          <w:tcPr>
            <w:tcW w:w="2551" w:type="dxa"/>
          </w:tcPr>
          <w:p w14:paraId="58F2CE75" w14:textId="77777777" w:rsidR="00DA0464" w:rsidRPr="00643C97" w:rsidRDefault="00DA0464" w:rsidP="0063174D">
            <w:pPr>
              <w:rPr>
                <w:rFonts w:ascii="Arial Narrow" w:hAnsi="Arial Narrow"/>
                <w:lang w:eastAsia="en-AU"/>
              </w:rPr>
            </w:pPr>
            <w:r w:rsidRPr="00643C97">
              <w:rPr>
                <w:rFonts w:ascii="Arial Narrow" w:hAnsi="Arial Narrow"/>
                <w:lang w:eastAsia="en-AU"/>
              </w:rPr>
              <w:lastRenderedPageBreak/>
              <w:t>Present tense suffix:</w:t>
            </w:r>
          </w:p>
          <w:p w14:paraId="75E73B0A" w14:textId="77777777" w:rsidR="00DA0464" w:rsidRPr="00643C97" w:rsidRDefault="00DA0464" w:rsidP="0063174D">
            <w:pPr>
              <w:rPr>
                <w:rFonts w:ascii="Arial Narrow" w:hAnsi="Arial Narrow"/>
                <w:lang w:eastAsia="en-AU"/>
              </w:rPr>
            </w:pPr>
            <w:r w:rsidRPr="00643C97">
              <w:rPr>
                <w:rFonts w:ascii="Arial Narrow" w:hAnsi="Arial Narrow"/>
                <w:lang w:eastAsia="en-AU"/>
              </w:rPr>
              <w:t>Past tense suffix:</w:t>
            </w:r>
          </w:p>
          <w:p w14:paraId="42D0D4FC" w14:textId="77777777" w:rsidR="00DA0464" w:rsidRPr="00643C97" w:rsidRDefault="00DA0464" w:rsidP="0063174D">
            <w:pPr>
              <w:rPr>
                <w:rFonts w:ascii="Arial Narrow" w:hAnsi="Arial Narrow"/>
                <w:b/>
                <w:lang w:eastAsia="en-AU"/>
              </w:rPr>
            </w:pPr>
            <w:r w:rsidRPr="00643C97">
              <w:rPr>
                <w:rFonts w:ascii="Arial Narrow" w:hAnsi="Arial Narrow"/>
                <w:b/>
                <w:lang w:eastAsia="en-AU"/>
              </w:rPr>
              <w:t>Tense</w:t>
            </w:r>
          </w:p>
          <w:p w14:paraId="6087A62E" w14:textId="77777777" w:rsidR="00DA0464" w:rsidRPr="00643C97" w:rsidRDefault="00DA0464" w:rsidP="0063174D">
            <w:pPr>
              <w:rPr>
                <w:rFonts w:ascii="Arial Narrow" w:hAnsi="Arial Narrow"/>
                <w:lang w:eastAsia="en-AU"/>
              </w:rPr>
            </w:pPr>
            <w:r w:rsidRPr="00643C97">
              <w:rPr>
                <w:rFonts w:ascii="Arial Narrow" w:hAnsi="Arial Narrow"/>
                <w:lang w:eastAsia="en-AU"/>
              </w:rPr>
              <w:t>I eat:</w:t>
            </w:r>
          </w:p>
          <w:p w14:paraId="4EFF1C5C" w14:textId="77777777" w:rsidR="00DA0464" w:rsidRPr="00643C97" w:rsidRDefault="00DA0464" w:rsidP="0063174D">
            <w:pPr>
              <w:rPr>
                <w:rFonts w:ascii="Arial Narrow" w:hAnsi="Arial Narrow"/>
                <w:lang w:eastAsia="en-AU"/>
              </w:rPr>
            </w:pPr>
            <w:r w:rsidRPr="00643C97">
              <w:rPr>
                <w:rFonts w:ascii="Arial Narrow" w:hAnsi="Arial Narrow"/>
                <w:lang w:eastAsia="en-AU"/>
              </w:rPr>
              <w:t>I ate:</w:t>
            </w:r>
          </w:p>
          <w:p w14:paraId="2BEFD39C" w14:textId="77777777" w:rsidR="00DA0464" w:rsidRPr="00643C97" w:rsidRDefault="00DA0464" w:rsidP="0063174D">
            <w:pPr>
              <w:rPr>
                <w:rFonts w:ascii="Arial Narrow" w:hAnsi="Arial Narrow"/>
                <w:b/>
                <w:lang w:eastAsia="en-AU"/>
              </w:rPr>
            </w:pPr>
            <w:r w:rsidRPr="00643C97">
              <w:rPr>
                <w:rFonts w:ascii="Arial Narrow" w:hAnsi="Arial Narrow"/>
                <w:b/>
                <w:lang w:eastAsia="en-AU"/>
              </w:rPr>
              <w:t>Subject (singular)</w:t>
            </w:r>
          </w:p>
          <w:p w14:paraId="2A95C783" w14:textId="77777777" w:rsidR="00DA0464" w:rsidRPr="00643C97" w:rsidRDefault="00DA0464" w:rsidP="0063174D">
            <w:pPr>
              <w:rPr>
                <w:rFonts w:ascii="Arial Narrow" w:hAnsi="Arial Narrow"/>
                <w:lang w:eastAsia="en-AU"/>
              </w:rPr>
            </w:pPr>
            <w:r w:rsidRPr="00643C97">
              <w:rPr>
                <w:rFonts w:ascii="Arial Narrow" w:hAnsi="Arial Narrow"/>
                <w:lang w:eastAsia="en-AU"/>
              </w:rPr>
              <w:t>I see:</w:t>
            </w:r>
          </w:p>
          <w:p w14:paraId="4F13BD23" w14:textId="77777777" w:rsidR="00DA0464" w:rsidRPr="00643C97" w:rsidRDefault="00DA0464" w:rsidP="0063174D">
            <w:pPr>
              <w:rPr>
                <w:rFonts w:ascii="Arial Narrow" w:hAnsi="Arial Narrow"/>
                <w:lang w:eastAsia="en-AU"/>
              </w:rPr>
            </w:pPr>
            <w:r w:rsidRPr="00643C97">
              <w:rPr>
                <w:rFonts w:ascii="Arial Narrow" w:hAnsi="Arial Narrow"/>
                <w:lang w:eastAsia="en-AU"/>
              </w:rPr>
              <w:t>I run:</w:t>
            </w:r>
          </w:p>
          <w:p w14:paraId="434BCBAB" w14:textId="77777777" w:rsidR="00DA0464" w:rsidRPr="00643C97" w:rsidRDefault="00DA0464" w:rsidP="0063174D">
            <w:pPr>
              <w:rPr>
                <w:rFonts w:ascii="Arial Narrow" w:hAnsi="Arial Narrow"/>
                <w:lang w:eastAsia="en-AU"/>
              </w:rPr>
            </w:pPr>
            <w:r w:rsidRPr="00643C97">
              <w:rPr>
                <w:rFonts w:ascii="Arial Narrow" w:hAnsi="Arial Narrow"/>
                <w:lang w:eastAsia="en-AU"/>
              </w:rPr>
              <w:t>I sleep:</w:t>
            </w:r>
          </w:p>
          <w:p w14:paraId="4DD144CC" w14:textId="77777777" w:rsidR="00DA0464" w:rsidRPr="00643C97" w:rsidRDefault="00DA0464" w:rsidP="0063174D">
            <w:pPr>
              <w:rPr>
                <w:rFonts w:ascii="Arial Narrow" w:hAnsi="Arial Narrow"/>
                <w:lang w:eastAsia="en-AU"/>
              </w:rPr>
            </w:pPr>
            <w:r w:rsidRPr="00643C97">
              <w:rPr>
                <w:rFonts w:ascii="Arial Narrow" w:hAnsi="Arial Narrow"/>
                <w:lang w:eastAsia="en-AU"/>
              </w:rPr>
              <w:t>You see:</w:t>
            </w:r>
          </w:p>
          <w:p w14:paraId="7049329A" w14:textId="77777777" w:rsidR="00DA0464" w:rsidRPr="00643C97" w:rsidRDefault="00DA0464" w:rsidP="0063174D">
            <w:pPr>
              <w:rPr>
                <w:rFonts w:ascii="Arial Narrow" w:hAnsi="Arial Narrow"/>
                <w:lang w:eastAsia="en-AU"/>
              </w:rPr>
            </w:pPr>
            <w:r w:rsidRPr="00643C97">
              <w:rPr>
                <w:rFonts w:ascii="Arial Narrow" w:hAnsi="Arial Narrow"/>
                <w:lang w:eastAsia="en-AU"/>
              </w:rPr>
              <w:t>You run:</w:t>
            </w:r>
          </w:p>
          <w:p w14:paraId="43273EBF" w14:textId="77777777" w:rsidR="00DA0464" w:rsidRPr="00643C97" w:rsidRDefault="00DA0464" w:rsidP="0063174D">
            <w:pPr>
              <w:rPr>
                <w:rFonts w:ascii="Arial Narrow" w:hAnsi="Arial Narrow"/>
                <w:lang w:eastAsia="en-AU"/>
              </w:rPr>
            </w:pPr>
            <w:r w:rsidRPr="00643C97">
              <w:rPr>
                <w:rFonts w:ascii="Arial Narrow" w:hAnsi="Arial Narrow"/>
                <w:lang w:eastAsia="en-AU"/>
              </w:rPr>
              <w:t>You sleep:</w:t>
            </w:r>
          </w:p>
          <w:p w14:paraId="539F0884" w14:textId="77777777" w:rsidR="00DA0464" w:rsidRPr="00643C97" w:rsidRDefault="00DA0464" w:rsidP="0063174D">
            <w:pPr>
              <w:rPr>
                <w:rFonts w:ascii="Arial Narrow" w:hAnsi="Arial Narrow"/>
                <w:lang w:eastAsia="en-AU"/>
              </w:rPr>
            </w:pPr>
            <w:r w:rsidRPr="00643C97">
              <w:rPr>
                <w:rFonts w:ascii="Arial Narrow" w:hAnsi="Arial Narrow"/>
                <w:lang w:eastAsia="en-AU"/>
              </w:rPr>
              <w:t>It sees:</w:t>
            </w:r>
          </w:p>
          <w:p w14:paraId="171695B5" w14:textId="77777777" w:rsidR="00DA0464" w:rsidRPr="00643C97" w:rsidRDefault="00DA0464" w:rsidP="0063174D">
            <w:pPr>
              <w:rPr>
                <w:rFonts w:ascii="Arial Narrow" w:hAnsi="Arial Narrow"/>
                <w:lang w:eastAsia="en-AU"/>
              </w:rPr>
            </w:pPr>
            <w:r w:rsidRPr="00643C97">
              <w:rPr>
                <w:rFonts w:ascii="Arial Narrow" w:hAnsi="Arial Narrow"/>
                <w:lang w:eastAsia="en-AU"/>
              </w:rPr>
              <w:t>It runs:</w:t>
            </w:r>
          </w:p>
          <w:p w14:paraId="587A0DDB" w14:textId="77777777" w:rsidR="00DA0464" w:rsidRPr="00643C97" w:rsidRDefault="00DA0464" w:rsidP="0063174D">
            <w:pPr>
              <w:rPr>
                <w:rFonts w:ascii="Arial Narrow" w:hAnsi="Arial Narrow"/>
                <w:highlight w:val="yellow"/>
                <w:lang w:eastAsia="en-AU"/>
              </w:rPr>
            </w:pPr>
            <w:r w:rsidRPr="00643C97">
              <w:rPr>
                <w:rFonts w:ascii="Arial Narrow" w:hAnsi="Arial Narrow"/>
                <w:lang w:eastAsia="en-AU"/>
              </w:rPr>
              <w:t>It sleeps:</w:t>
            </w:r>
          </w:p>
          <w:p w14:paraId="5D7260E0" w14:textId="77777777" w:rsidR="00DA0464" w:rsidRDefault="00DA0464" w:rsidP="0063174D">
            <w:pPr>
              <w:rPr>
                <w:rFonts w:ascii="Arial Narrow" w:hAnsi="Arial Narrow"/>
                <w:lang w:eastAsia="en-AU"/>
              </w:rPr>
            </w:pPr>
            <w:r w:rsidRPr="00643C97">
              <w:rPr>
                <w:rFonts w:ascii="Arial Narrow" w:hAnsi="Arial Narrow"/>
                <w:lang w:eastAsia="en-AU"/>
              </w:rPr>
              <w:t>I see the kangaroo.</w:t>
            </w:r>
          </w:p>
          <w:p w14:paraId="07FB54CF" w14:textId="77777777" w:rsidR="00A15E5F" w:rsidRDefault="00A15E5F" w:rsidP="0063174D">
            <w:pPr>
              <w:rPr>
                <w:rFonts w:ascii="Arial Narrow" w:hAnsi="Arial Narrow"/>
                <w:lang w:eastAsia="en-AU"/>
              </w:rPr>
            </w:pPr>
            <w:r>
              <w:rPr>
                <w:rFonts w:ascii="Arial Narrow" w:hAnsi="Arial Narrow"/>
                <w:lang w:eastAsia="en-AU"/>
              </w:rPr>
              <w:t>You saw the emu.</w:t>
            </w:r>
          </w:p>
          <w:p w14:paraId="4FF13E19" w14:textId="77777777" w:rsidR="00A15E5F" w:rsidRPr="00643C97" w:rsidRDefault="00A15E5F" w:rsidP="0063174D">
            <w:pPr>
              <w:rPr>
                <w:rFonts w:ascii="Arial Narrow" w:hAnsi="Arial Narrow"/>
                <w:lang w:eastAsia="en-AU"/>
              </w:rPr>
            </w:pPr>
            <w:r>
              <w:rPr>
                <w:rFonts w:ascii="Arial Narrow" w:hAnsi="Arial Narrow"/>
                <w:lang w:eastAsia="en-AU"/>
              </w:rPr>
              <w:t>He saw the crow.</w:t>
            </w:r>
          </w:p>
          <w:p w14:paraId="74E8280F" w14:textId="77777777" w:rsidR="00DA0464" w:rsidRPr="00643C97" w:rsidRDefault="00DA0464" w:rsidP="0063174D">
            <w:pPr>
              <w:rPr>
                <w:rFonts w:ascii="Arial Narrow" w:hAnsi="Arial Narrow"/>
                <w:highlight w:val="yellow"/>
                <w:lang w:eastAsia="en-AU"/>
              </w:rPr>
            </w:pPr>
          </w:p>
          <w:p w14:paraId="0955C5A2" w14:textId="77777777" w:rsidR="00DA0464" w:rsidRPr="00643C97" w:rsidRDefault="00DA0464" w:rsidP="0063174D">
            <w:pPr>
              <w:rPr>
                <w:rFonts w:ascii="Arial Narrow" w:hAnsi="Arial Narrow"/>
                <w:highlight w:val="yellow"/>
                <w:lang w:eastAsia="en-AU"/>
              </w:rPr>
            </w:pPr>
          </w:p>
          <w:p w14:paraId="3A8B86D5" w14:textId="77777777" w:rsidR="00DA0464" w:rsidRPr="00643C97" w:rsidRDefault="00DA0464" w:rsidP="0063174D">
            <w:pPr>
              <w:rPr>
                <w:rFonts w:ascii="Arial Narrow" w:hAnsi="Arial Narrow"/>
                <w:highlight w:val="yellow"/>
                <w:lang w:eastAsia="en-AU"/>
              </w:rPr>
            </w:pPr>
          </w:p>
          <w:p w14:paraId="15C06EF3" w14:textId="77777777" w:rsidR="00DA0464" w:rsidRPr="00643C97" w:rsidRDefault="00DA0464" w:rsidP="0063174D">
            <w:pPr>
              <w:rPr>
                <w:rFonts w:ascii="Arial Narrow" w:hAnsi="Arial Narrow"/>
                <w:highlight w:val="yellow"/>
                <w:lang w:eastAsia="en-AU"/>
              </w:rPr>
            </w:pPr>
          </w:p>
          <w:p w14:paraId="126D2464" w14:textId="77777777" w:rsidR="00DA0464" w:rsidRPr="00643C97" w:rsidRDefault="00DA0464" w:rsidP="0063174D">
            <w:pPr>
              <w:rPr>
                <w:rFonts w:ascii="Arial Narrow" w:hAnsi="Arial Narrow"/>
                <w:highlight w:val="yellow"/>
                <w:lang w:eastAsia="en-AU"/>
              </w:rPr>
            </w:pPr>
          </w:p>
        </w:tc>
        <w:tc>
          <w:tcPr>
            <w:tcW w:w="2304" w:type="dxa"/>
            <w:gridSpan w:val="2"/>
          </w:tcPr>
          <w:p w14:paraId="6EEC3C12" w14:textId="77777777" w:rsidR="00A351F0" w:rsidRDefault="00A351F0" w:rsidP="00A351F0">
            <w:pPr>
              <w:rPr>
                <w:rFonts w:ascii="Arial Narrow" w:hAnsi="Arial Narrow"/>
                <w:lang w:eastAsia="en-AU"/>
              </w:rPr>
            </w:pPr>
            <w:r w:rsidRPr="00643C97">
              <w:rPr>
                <w:rFonts w:ascii="Arial Narrow" w:hAnsi="Arial Narrow"/>
                <w:lang w:eastAsia="en-AU"/>
              </w:rPr>
              <w:t>It is important to note that not all Aboriginal Languages have present, past and future tenses. For example, some have past versus non-past or future versus non-future.</w:t>
            </w:r>
          </w:p>
          <w:p w14:paraId="58E085AE" w14:textId="77777777" w:rsidR="00A351F0" w:rsidRPr="00A351F0" w:rsidRDefault="00A351F0" w:rsidP="00A351F0">
            <w:pPr>
              <w:pStyle w:val="ListParagraph"/>
              <w:ind w:left="318"/>
              <w:rPr>
                <w:rFonts w:ascii="Arial Narrow" w:hAnsi="Arial Narrow"/>
                <w:sz w:val="22"/>
                <w:szCs w:val="22"/>
                <w:lang w:eastAsia="en-AU"/>
              </w:rPr>
            </w:pPr>
          </w:p>
          <w:p w14:paraId="0019C814" w14:textId="05DC1FA2" w:rsidR="00DA0464" w:rsidRPr="00643C97" w:rsidRDefault="00A15E5F" w:rsidP="00DA0464">
            <w:pPr>
              <w:pStyle w:val="ListParagraph"/>
              <w:numPr>
                <w:ilvl w:val="0"/>
                <w:numId w:val="13"/>
              </w:numPr>
              <w:ind w:left="318" w:hanging="284"/>
              <w:rPr>
                <w:rFonts w:ascii="Arial Narrow" w:hAnsi="Arial Narrow"/>
                <w:sz w:val="22"/>
                <w:szCs w:val="22"/>
                <w:lang w:eastAsia="en-AU"/>
              </w:rPr>
            </w:pPr>
            <w:r>
              <w:rPr>
                <w:rFonts w:ascii="Arial Narrow" w:hAnsi="Arial Narrow"/>
                <w:sz w:val="22"/>
                <w:szCs w:val="22"/>
                <w:lang w:eastAsia="en-AU"/>
              </w:rPr>
              <w:t xml:space="preserve">In Aboriginal </w:t>
            </w:r>
            <w:r w:rsidR="00F629E9">
              <w:rPr>
                <w:rFonts w:ascii="Arial Narrow" w:hAnsi="Arial Narrow"/>
                <w:sz w:val="22"/>
                <w:szCs w:val="22"/>
                <w:lang w:eastAsia="en-AU"/>
              </w:rPr>
              <w:t>L</w:t>
            </w:r>
            <w:r>
              <w:rPr>
                <w:rFonts w:ascii="Arial Narrow" w:hAnsi="Arial Narrow"/>
                <w:sz w:val="22"/>
                <w:szCs w:val="22"/>
                <w:lang w:eastAsia="en-AU"/>
              </w:rPr>
              <w:t>anguages</w:t>
            </w:r>
            <w:r w:rsidR="00DA0464" w:rsidRPr="00643C97">
              <w:rPr>
                <w:rFonts w:ascii="Arial Narrow" w:hAnsi="Arial Narrow"/>
                <w:sz w:val="22"/>
                <w:szCs w:val="22"/>
                <w:lang w:eastAsia="en-AU"/>
              </w:rPr>
              <w:t xml:space="preserve"> tense is marked by an inflectional suffix on the verb. In Victorian Aboriginal Languages, it is generally the first suffix and can be followed by other suffixes.</w:t>
            </w:r>
          </w:p>
          <w:p w14:paraId="781D6022" w14:textId="77777777" w:rsidR="00DA0464" w:rsidRPr="00643C97" w:rsidRDefault="00DA0464" w:rsidP="0063174D">
            <w:pPr>
              <w:ind w:left="318" w:hanging="284"/>
              <w:rPr>
                <w:rFonts w:ascii="Arial Narrow" w:hAnsi="Arial Narrow"/>
                <w:lang w:eastAsia="en-AU"/>
              </w:rPr>
            </w:pPr>
          </w:p>
          <w:p w14:paraId="19FDF363" w14:textId="77777777" w:rsidR="00DA0464" w:rsidRDefault="00DA0464" w:rsidP="00DA0464">
            <w:pPr>
              <w:pStyle w:val="ListParagraph"/>
              <w:numPr>
                <w:ilvl w:val="0"/>
                <w:numId w:val="13"/>
              </w:numPr>
              <w:ind w:left="318" w:hanging="284"/>
              <w:rPr>
                <w:rFonts w:ascii="Arial Narrow" w:hAnsi="Arial Narrow"/>
                <w:sz w:val="22"/>
                <w:szCs w:val="22"/>
                <w:lang w:eastAsia="en-AU"/>
              </w:rPr>
            </w:pPr>
            <w:r w:rsidRPr="00643C97">
              <w:rPr>
                <w:rFonts w:ascii="Arial Narrow" w:hAnsi="Arial Narrow"/>
                <w:sz w:val="22"/>
                <w:szCs w:val="22"/>
                <w:lang w:eastAsia="en-AU"/>
              </w:rPr>
              <w:t>An inflected verb can be the equivalent of an English sentence because subject and object pronouns can be marked on the verb.</w:t>
            </w:r>
          </w:p>
          <w:p w14:paraId="3E6EE7F8" w14:textId="77777777" w:rsidR="00A15E5F" w:rsidRPr="00A15E5F" w:rsidRDefault="00A15E5F" w:rsidP="00A15E5F">
            <w:pPr>
              <w:pStyle w:val="ListParagraph"/>
              <w:rPr>
                <w:rFonts w:ascii="Arial Narrow" w:hAnsi="Arial Narrow"/>
                <w:sz w:val="22"/>
                <w:szCs w:val="22"/>
                <w:lang w:eastAsia="en-AU"/>
              </w:rPr>
            </w:pPr>
          </w:p>
          <w:p w14:paraId="3FC5E81D" w14:textId="77777777" w:rsidR="00A15E5F" w:rsidRPr="00643C97" w:rsidRDefault="00A15E5F" w:rsidP="00DA0464">
            <w:pPr>
              <w:pStyle w:val="ListParagraph"/>
              <w:numPr>
                <w:ilvl w:val="0"/>
                <w:numId w:val="13"/>
              </w:numPr>
              <w:ind w:left="318" w:hanging="284"/>
              <w:rPr>
                <w:rFonts w:ascii="Arial Narrow" w:hAnsi="Arial Narrow"/>
                <w:sz w:val="22"/>
                <w:szCs w:val="22"/>
                <w:lang w:eastAsia="en-AU"/>
              </w:rPr>
            </w:pPr>
            <w:r>
              <w:rPr>
                <w:rFonts w:ascii="Arial Narrow" w:hAnsi="Arial Narrow"/>
                <w:sz w:val="22"/>
                <w:szCs w:val="22"/>
                <w:lang w:eastAsia="en-AU"/>
              </w:rPr>
              <w:lastRenderedPageBreak/>
              <w:t>Creation of simple sentences: n</w:t>
            </w:r>
            <w:r w:rsidRPr="00A15E5F">
              <w:rPr>
                <w:rFonts w:ascii="Arial Narrow" w:hAnsi="Arial Narrow"/>
                <w:sz w:val="22"/>
                <w:szCs w:val="22"/>
                <w:lang w:eastAsia="en-AU"/>
              </w:rPr>
              <w:t>ote that, unless the students already understand case marking on nouns, you must use pronoun subjects in this exercise as noun subjects sometimes have a special case suffix.</w:t>
            </w:r>
          </w:p>
        </w:tc>
      </w:tr>
      <w:tr w:rsidR="00DA0464" w:rsidRPr="00643C97" w14:paraId="61BA2900" w14:textId="77777777" w:rsidTr="000E3064">
        <w:tc>
          <w:tcPr>
            <w:tcW w:w="2341" w:type="dxa"/>
          </w:tcPr>
          <w:p w14:paraId="45ECF57A" w14:textId="77777777" w:rsidR="00DA0464" w:rsidRPr="00643C97" w:rsidRDefault="00DA0464" w:rsidP="0063174D">
            <w:pPr>
              <w:rPr>
                <w:rFonts w:ascii="Arial Narrow" w:hAnsi="Arial Narrow"/>
                <w:color w:val="008000"/>
                <w:lang w:eastAsia="en-AU"/>
              </w:rPr>
            </w:pPr>
            <w:r w:rsidRPr="00643C97">
              <w:rPr>
                <w:rFonts w:ascii="Arial Narrow" w:hAnsi="Arial Narrow"/>
                <w:lang w:eastAsia="en-AU"/>
              </w:rPr>
              <w:lastRenderedPageBreak/>
              <w:t>Introduction to future tense</w:t>
            </w:r>
          </w:p>
        </w:tc>
        <w:tc>
          <w:tcPr>
            <w:tcW w:w="2693" w:type="dxa"/>
          </w:tcPr>
          <w:p w14:paraId="4AC26774" w14:textId="160975FB" w:rsidR="00A351F0" w:rsidRDefault="00A351F0" w:rsidP="00DA0464">
            <w:pPr>
              <w:pStyle w:val="ListParagraph"/>
              <w:numPr>
                <w:ilvl w:val="0"/>
                <w:numId w:val="17"/>
              </w:numPr>
              <w:ind w:left="317" w:hanging="284"/>
              <w:rPr>
                <w:rFonts w:ascii="Arial Narrow" w:hAnsi="Arial Narrow"/>
                <w:sz w:val="22"/>
                <w:szCs w:val="22"/>
                <w:lang w:eastAsia="en-AU"/>
              </w:rPr>
            </w:pPr>
            <w:r>
              <w:rPr>
                <w:rFonts w:ascii="Arial Narrow" w:hAnsi="Arial Narrow"/>
                <w:sz w:val="22"/>
                <w:szCs w:val="22"/>
                <w:lang w:eastAsia="en-AU"/>
              </w:rPr>
              <w:t>Introduce the future tense.</w:t>
            </w:r>
            <w:r w:rsidRPr="00643C97">
              <w:rPr>
                <w:rFonts w:ascii="Arial Narrow" w:hAnsi="Arial Narrow"/>
                <w:sz w:val="22"/>
                <w:szCs w:val="22"/>
                <w:lang w:eastAsia="en-AU"/>
              </w:rPr>
              <w:t xml:space="preserve"> Explain how the future is shown, then ask students to change examples of present and past tense Language verbs into future tense.</w:t>
            </w:r>
          </w:p>
          <w:p w14:paraId="1F079FA4" w14:textId="77777777" w:rsidR="00A351F0" w:rsidRDefault="00A351F0" w:rsidP="00A351F0">
            <w:pPr>
              <w:pStyle w:val="ListParagraph"/>
              <w:ind w:left="317"/>
              <w:rPr>
                <w:rFonts w:ascii="Arial Narrow" w:hAnsi="Arial Narrow"/>
                <w:sz w:val="22"/>
                <w:szCs w:val="22"/>
                <w:lang w:eastAsia="en-AU"/>
              </w:rPr>
            </w:pPr>
          </w:p>
          <w:p w14:paraId="2E921BD1" w14:textId="371F3F47" w:rsidR="00DA0464" w:rsidRDefault="00DA0464" w:rsidP="00DA0464">
            <w:pPr>
              <w:pStyle w:val="ListParagraph"/>
              <w:numPr>
                <w:ilvl w:val="0"/>
                <w:numId w:val="17"/>
              </w:numPr>
              <w:ind w:left="317" w:hanging="284"/>
              <w:rPr>
                <w:rFonts w:ascii="Arial Narrow" w:hAnsi="Arial Narrow"/>
                <w:sz w:val="22"/>
                <w:szCs w:val="22"/>
                <w:lang w:eastAsia="en-AU"/>
              </w:rPr>
            </w:pPr>
            <w:r w:rsidRPr="00643C97">
              <w:rPr>
                <w:rFonts w:ascii="Arial Narrow" w:hAnsi="Arial Narrow"/>
                <w:sz w:val="22"/>
                <w:szCs w:val="22"/>
                <w:lang w:eastAsia="en-AU"/>
              </w:rPr>
              <w:t xml:space="preserve">Ask the class to devise a game to test </w:t>
            </w:r>
            <w:r w:rsidR="00A351F0">
              <w:rPr>
                <w:rFonts w:ascii="Arial Narrow" w:hAnsi="Arial Narrow"/>
                <w:sz w:val="22"/>
                <w:szCs w:val="22"/>
                <w:lang w:eastAsia="en-AU"/>
              </w:rPr>
              <w:t xml:space="preserve">their knowledge of </w:t>
            </w:r>
            <w:r w:rsidRPr="00643C97">
              <w:rPr>
                <w:rFonts w:ascii="Arial Narrow" w:hAnsi="Arial Narrow"/>
                <w:sz w:val="22"/>
                <w:szCs w:val="22"/>
                <w:lang w:eastAsia="en-AU"/>
              </w:rPr>
              <w:t xml:space="preserve">verbs. </w:t>
            </w:r>
          </w:p>
          <w:p w14:paraId="44CB6A86" w14:textId="77777777" w:rsidR="00A351F0" w:rsidRPr="00643C97" w:rsidRDefault="00A351F0" w:rsidP="00A351F0">
            <w:pPr>
              <w:pStyle w:val="ListParagraph"/>
              <w:ind w:left="317"/>
              <w:rPr>
                <w:rFonts w:ascii="Arial Narrow" w:hAnsi="Arial Narrow"/>
                <w:sz w:val="22"/>
                <w:szCs w:val="22"/>
                <w:lang w:eastAsia="en-AU"/>
              </w:rPr>
            </w:pPr>
          </w:p>
          <w:p w14:paraId="3641FA3E" w14:textId="77777777" w:rsidR="00DA0464" w:rsidRPr="00643C97" w:rsidRDefault="00DA0464" w:rsidP="0063174D">
            <w:pPr>
              <w:pStyle w:val="ListParagraph"/>
              <w:ind w:left="317"/>
              <w:rPr>
                <w:rFonts w:ascii="Arial Narrow" w:hAnsi="Arial Narrow"/>
                <w:color w:val="008000"/>
                <w:sz w:val="22"/>
                <w:szCs w:val="22"/>
                <w:lang w:eastAsia="en-AU"/>
              </w:rPr>
            </w:pPr>
          </w:p>
        </w:tc>
        <w:tc>
          <w:tcPr>
            <w:tcW w:w="2551" w:type="dxa"/>
          </w:tcPr>
          <w:p w14:paraId="1C29E3C8" w14:textId="77777777" w:rsidR="00DA0464" w:rsidRPr="00643C97" w:rsidRDefault="00DA0464" w:rsidP="0063174D">
            <w:pPr>
              <w:rPr>
                <w:rFonts w:ascii="Arial Narrow" w:hAnsi="Arial Narrow"/>
                <w:lang w:eastAsia="en-AU"/>
              </w:rPr>
            </w:pPr>
            <w:r w:rsidRPr="00643C97">
              <w:rPr>
                <w:rFonts w:ascii="Arial Narrow" w:hAnsi="Arial Narrow"/>
                <w:lang w:eastAsia="en-AU"/>
              </w:rPr>
              <w:t>Future tense suffix:</w:t>
            </w:r>
          </w:p>
          <w:p w14:paraId="0E143F88" w14:textId="77777777" w:rsidR="00DA0464" w:rsidRPr="00643C97" w:rsidRDefault="00DA0464" w:rsidP="0063174D">
            <w:pPr>
              <w:rPr>
                <w:rFonts w:ascii="Arial Narrow" w:hAnsi="Arial Narrow"/>
                <w:lang w:eastAsia="en-AU"/>
              </w:rPr>
            </w:pPr>
            <w:r w:rsidRPr="00643C97">
              <w:rPr>
                <w:rFonts w:ascii="Arial Narrow" w:hAnsi="Arial Narrow"/>
                <w:lang w:eastAsia="en-AU"/>
              </w:rPr>
              <w:t>I will eat.</w:t>
            </w:r>
          </w:p>
          <w:p w14:paraId="39D61002" w14:textId="77777777" w:rsidR="00DA0464" w:rsidRPr="00643C97" w:rsidRDefault="00DA0464" w:rsidP="0063174D">
            <w:pPr>
              <w:rPr>
                <w:rFonts w:ascii="Arial Narrow" w:hAnsi="Arial Narrow"/>
                <w:lang w:eastAsia="en-AU"/>
              </w:rPr>
            </w:pPr>
            <w:r w:rsidRPr="00643C97">
              <w:rPr>
                <w:rFonts w:ascii="Arial Narrow" w:hAnsi="Arial Narrow"/>
                <w:lang w:eastAsia="en-AU"/>
              </w:rPr>
              <w:t>I will sleep.</w:t>
            </w:r>
          </w:p>
          <w:p w14:paraId="64310121" w14:textId="77777777" w:rsidR="00DA0464" w:rsidRPr="00643C97" w:rsidRDefault="00DA0464" w:rsidP="0063174D">
            <w:pPr>
              <w:rPr>
                <w:rFonts w:ascii="Arial Narrow" w:hAnsi="Arial Narrow"/>
                <w:lang w:eastAsia="en-AU"/>
              </w:rPr>
            </w:pPr>
            <w:r w:rsidRPr="00643C97">
              <w:rPr>
                <w:rFonts w:ascii="Arial Narrow" w:hAnsi="Arial Narrow"/>
                <w:lang w:eastAsia="en-AU"/>
              </w:rPr>
              <w:t>I will run.</w:t>
            </w:r>
          </w:p>
          <w:p w14:paraId="4705381D" w14:textId="77777777" w:rsidR="00DA0464" w:rsidRPr="00643C97" w:rsidRDefault="00DA0464" w:rsidP="0063174D">
            <w:pPr>
              <w:rPr>
                <w:rFonts w:ascii="Arial Narrow" w:hAnsi="Arial Narrow"/>
                <w:lang w:eastAsia="en-AU"/>
              </w:rPr>
            </w:pPr>
            <w:r w:rsidRPr="00643C97">
              <w:rPr>
                <w:rFonts w:ascii="Arial Narrow" w:hAnsi="Arial Narrow"/>
                <w:lang w:eastAsia="en-AU"/>
              </w:rPr>
              <w:t>I will see.</w:t>
            </w:r>
          </w:p>
          <w:p w14:paraId="2E46844E" w14:textId="77777777" w:rsidR="00DA0464" w:rsidRPr="00643C97" w:rsidRDefault="00DA0464" w:rsidP="0063174D">
            <w:pPr>
              <w:rPr>
                <w:rFonts w:ascii="Arial Narrow" w:hAnsi="Arial Narrow"/>
                <w:lang w:eastAsia="en-AU"/>
              </w:rPr>
            </w:pPr>
            <w:r w:rsidRPr="00643C97">
              <w:rPr>
                <w:rFonts w:ascii="Arial Narrow" w:hAnsi="Arial Narrow"/>
                <w:lang w:eastAsia="en-AU"/>
              </w:rPr>
              <w:t>You will eat.</w:t>
            </w:r>
          </w:p>
          <w:p w14:paraId="624E8105" w14:textId="77777777" w:rsidR="00DA0464" w:rsidRPr="00643C97" w:rsidRDefault="00DA0464" w:rsidP="0063174D">
            <w:pPr>
              <w:rPr>
                <w:rFonts w:ascii="Arial Narrow" w:hAnsi="Arial Narrow"/>
                <w:lang w:eastAsia="en-AU"/>
              </w:rPr>
            </w:pPr>
            <w:r w:rsidRPr="00643C97">
              <w:rPr>
                <w:rFonts w:ascii="Arial Narrow" w:hAnsi="Arial Narrow"/>
                <w:lang w:eastAsia="en-AU"/>
              </w:rPr>
              <w:t>You will sleep.</w:t>
            </w:r>
          </w:p>
          <w:p w14:paraId="78B8911A" w14:textId="77777777" w:rsidR="00DA0464" w:rsidRPr="00643C97" w:rsidRDefault="00DA0464" w:rsidP="0063174D">
            <w:pPr>
              <w:rPr>
                <w:rFonts w:ascii="Arial Narrow" w:hAnsi="Arial Narrow"/>
                <w:lang w:eastAsia="en-AU"/>
              </w:rPr>
            </w:pPr>
            <w:r w:rsidRPr="00643C97">
              <w:rPr>
                <w:rFonts w:ascii="Arial Narrow" w:hAnsi="Arial Narrow"/>
                <w:lang w:eastAsia="en-AU"/>
              </w:rPr>
              <w:t>You will run.</w:t>
            </w:r>
          </w:p>
          <w:p w14:paraId="5BA38F0D" w14:textId="77777777" w:rsidR="00DA0464" w:rsidRPr="00643C97" w:rsidRDefault="00DA0464" w:rsidP="0063174D">
            <w:pPr>
              <w:rPr>
                <w:rFonts w:ascii="Arial Narrow" w:hAnsi="Arial Narrow"/>
                <w:lang w:eastAsia="en-AU"/>
              </w:rPr>
            </w:pPr>
            <w:r w:rsidRPr="00643C97">
              <w:rPr>
                <w:rFonts w:ascii="Arial Narrow" w:hAnsi="Arial Narrow"/>
                <w:lang w:eastAsia="en-AU"/>
              </w:rPr>
              <w:t>You will see.</w:t>
            </w:r>
          </w:p>
        </w:tc>
        <w:tc>
          <w:tcPr>
            <w:tcW w:w="2304" w:type="dxa"/>
            <w:gridSpan w:val="2"/>
          </w:tcPr>
          <w:p w14:paraId="07304455" w14:textId="260E84CD" w:rsidR="00DA0464" w:rsidRPr="000E3064" w:rsidRDefault="00DA0464" w:rsidP="00A351F0">
            <w:pPr>
              <w:pStyle w:val="ListParagraph"/>
              <w:ind w:left="317"/>
              <w:rPr>
                <w:rFonts w:ascii="Arial Narrow" w:hAnsi="Arial Narrow"/>
                <w:sz w:val="22"/>
                <w:szCs w:val="22"/>
                <w:lang w:eastAsia="en-AU"/>
              </w:rPr>
            </w:pPr>
          </w:p>
        </w:tc>
      </w:tr>
      <w:tr w:rsidR="00A351F0" w:rsidRPr="00A351F0" w14:paraId="60C84A19" w14:textId="77777777" w:rsidTr="00542134">
        <w:tc>
          <w:tcPr>
            <w:tcW w:w="9889" w:type="dxa"/>
            <w:gridSpan w:val="5"/>
          </w:tcPr>
          <w:p w14:paraId="76100CCF" w14:textId="15ED3900" w:rsidR="00A351F0" w:rsidRPr="00A351F0" w:rsidRDefault="00A351F0" w:rsidP="00A351F0">
            <w:pPr>
              <w:rPr>
                <w:rFonts w:ascii="Arial Narrow" w:hAnsi="Arial Narrow"/>
                <w:lang w:eastAsia="en-AU"/>
              </w:rPr>
            </w:pPr>
            <w:r w:rsidRPr="00A351F0">
              <w:rPr>
                <w:rFonts w:ascii="Arial Narrow" w:hAnsi="Arial Narrow"/>
                <w:b/>
                <w:lang w:eastAsia="en-AU"/>
              </w:rPr>
              <w:t>Assessment:</w:t>
            </w:r>
            <w:r w:rsidRPr="00A351F0">
              <w:rPr>
                <w:rFonts w:ascii="Arial Narrow" w:hAnsi="Arial Narrow"/>
                <w:lang w:eastAsia="en-AU"/>
              </w:rPr>
              <w:t xml:space="preserve"> observation, quizzes, role-play, contribution to class discussions, written work, oral presentation (</w:t>
            </w:r>
            <w:r w:rsidRPr="00A351F0">
              <w:rPr>
                <w:rFonts w:ascii="Arial Narrow" w:hAnsi="Arial Narrow"/>
                <w:b/>
                <w:lang w:eastAsia="en-AU"/>
              </w:rPr>
              <w:t>delete those not applicable</w:t>
            </w:r>
            <w:r w:rsidRPr="00A351F0">
              <w:rPr>
                <w:rFonts w:ascii="Arial Narrow" w:hAnsi="Arial Narrow"/>
                <w:lang w:eastAsia="en-AU"/>
              </w:rPr>
              <w:t xml:space="preserve">)  </w:t>
            </w:r>
          </w:p>
        </w:tc>
      </w:tr>
    </w:tbl>
    <w:p w14:paraId="2AD80EB6" w14:textId="77777777" w:rsidR="00DA0464" w:rsidRPr="002A4BB5" w:rsidRDefault="00DA0464" w:rsidP="00DA0464">
      <w:pPr>
        <w:rPr>
          <w:rFonts w:ascii="Arial Narrow" w:hAnsi="Arial Narrow"/>
        </w:rPr>
      </w:pPr>
    </w:p>
    <w:p w14:paraId="48B0657A" w14:textId="77777777" w:rsidR="00A351F0" w:rsidRDefault="00A351F0" w:rsidP="002629BD">
      <w:pPr>
        <w:pStyle w:val="Heading1"/>
        <w:rPr>
          <w:rFonts w:ascii="Arial Narrow" w:hAnsi="Arial Narrow"/>
        </w:rPr>
      </w:pPr>
    </w:p>
    <w:p w14:paraId="3231E72B" w14:textId="77777777" w:rsidR="00A351F0" w:rsidRDefault="00A351F0" w:rsidP="002629BD">
      <w:pPr>
        <w:pStyle w:val="Heading1"/>
        <w:rPr>
          <w:rFonts w:ascii="Arial Narrow" w:hAnsi="Arial Narrow"/>
        </w:rPr>
      </w:pPr>
    </w:p>
    <w:p w14:paraId="5919DBBD" w14:textId="77777777" w:rsidR="0051534A" w:rsidRDefault="0051534A">
      <w:pPr>
        <w:widowControl/>
        <w:rPr>
          <w:rFonts w:ascii="Arial Narrow" w:hAnsi="Arial Narrow"/>
          <w:b/>
          <w:bCs/>
          <w:kern w:val="32"/>
          <w:sz w:val="32"/>
          <w:szCs w:val="32"/>
        </w:rPr>
      </w:pPr>
      <w:r>
        <w:rPr>
          <w:rFonts w:ascii="Arial Narrow" w:hAnsi="Arial Narrow"/>
        </w:rPr>
        <w:br w:type="page"/>
      </w:r>
    </w:p>
    <w:p w14:paraId="18297DBC" w14:textId="77777777" w:rsidR="0051534A" w:rsidRDefault="0051534A" w:rsidP="0051534A">
      <w:pPr>
        <w:pStyle w:val="Heading1"/>
        <w:rPr>
          <w:rFonts w:ascii="Arial Narrow" w:hAnsi="Arial Narrow"/>
        </w:rPr>
      </w:pPr>
      <w:bookmarkStart w:id="23" w:name="_Toc462815780"/>
      <w:bookmarkStart w:id="24" w:name="_Toc462055769"/>
      <w:bookmarkStart w:id="25" w:name="_Toc423333608"/>
      <w:bookmarkStart w:id="26" w:name="_Toc462135561"/>
      <w:bookmarkStart w:id="27" w:name="_Toc464460636"/>
      <w:bookmarkEnd w:id="14"/>
      <w:bookmarkEnd w:id="15"/>
      <w:r>
        <w:rPr>
          <w:rFonts w:ascii="Arial Narrow" w:hAnsi="Arial Narrow"/>
        </w:rPr>
        <w:lastRenderedPageBreak/>
        <w:t>Unit Resources</w:t>
      </w:r>
      <w:bookmarkEnd w:id="23"/>
      <w:bookmarkEnd w:id="24"/>
      <w:bookmarkEnd w:id="25"/>
      <w:bookmarkEnd w:id="26"/>
      <w:bookmarkEnd w:id="27"/>
    </w:p>
    <w:p w14:paraId="0AC95B6F" w14:textId="77777777" w:rsidR="0051534A" w:rsidRDefault="0051534A" w:rsidP="0051534A">
      <w:pPr>
        <w:rPr>
          <w:rFonts w:ascii="Arial Narrow" w:hAnsi="Arial Narrow"/>
        </w:rPr>
      </w:pPr>
    </w:p>
    <w:p w14:paraId="69C56566" w14:textId="77777777" w:rsidR="0051534A" w:rsidRDefault="0051534A" w:rsidP="0051534A">
      <w:pPr>
        <w:pStyle w:val="Heading2"/>
        <w:rPr>
          <w:rFonts w:ascii="Arial Narrow" w:hAnsi="Arial Narrow"/>
        </w:rPr>
      </w:pPr>
      <w:bookmarkStart w:id="28" w:name="_Toc462815781"/>
      <w:bookmarkStart w:id="29" w:name="_Toc462055770"/>
      <w:bookmarkStart w:id="30" w:name="_Toc312134727"/>
      <w:bookmarkStart w:id="31" w:name="_Toc423333609"/>
      <w:bookmarkStart w:id="32" w:name="_Toc462135562"/>
      <w:bookmarkStart w:id="33" w:name="_Toc464460637"/>
      <w:r>
        <w:rPr>
          <w:rFonts w:ascii="Arial Narrow" w:hAnsi="Arial Narrow"/>
        </w:rPr>
        <w:t>Websites</w:t>
      </w:r>
      <w:bookmarkEnd w:id="28"/>
      <w:bookmarkEnd w:id="29"/>
      <w:bookmarkEnd w:id="30"/>
      <w:bookmarkEnd w:id="31"/>
      <w:bookmarkEnd w:id="32"/>
      <w:bookmarkEnd w:id="33"/>
    </w:p>
    <w:p w14:paraId="54CFDD1C" w14:textId="77777777" w:rsidR="0051534A" w:rsidRDefault="0051534A" w:rsidP="0051534A">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14:paraId="456259F5" w14:textId="77777777" w:rsidR="0051534A" w:rsidRDefault="0051534A" w:rsidP="0051534A">
      <w:pPr>
        <w:rPr>
          <w:rFonts w:ascii="Arial Narrow" w:hAnsi="Arial Narrow"/>
        </w:rPr>
      </w:pPr>
    </w:p>
    <w:p w14:paraId="6921DD39" w14:textId="77777777" w:rsidR="0051534A" w:rsidRDefault="0051534A" w:rsidP="0051534A">
      <w:pPr>
        <w:rPr>
          <w:rFonts w:ascii="Arial Narrow" w:hAnsi="Arial Narrow"/>
        </w:rPr>
      </w:pPr>
      <w:r>
        <w:rPr>
          <w:rFonts w:ascii="Arial Narrow" w:hAnsi="Arial Narrow"/>
        </w:rPr>
        <w:t xml:space="preserve">For information on the </w:t>
      </w:r>
      <w:hyperlink r:id="rId54"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14:paraId="5330D003" w14:textId="77777777" w:rsidR="0051534A" w:rsidRDefault="0051534A" w:rsidP="0051534A">
      <w:pPr>
        <w:rPr>
          <w:rFonts w:ascii="Arial Narrow" w:hAnsi="Arial Narrow"/>
        </w:rPr>
      </w:pPr>
    </w:p>
    <w:p w14:paraId="12A8EA0B" w14:textId="77777777" w:rsidR="0051534A" w:rsidRDefault="0051534A" w:rsidP="0051534A">
      <w:pPr>
        <w:pStyle w:val="Heading2"/>
        <w:rPr>
          <w:rFonts w:ascii="Arial Narrow" w:hAnsi="Arial Narrow"/>
        </w:rPr>
      </w:pPr>
      <w:bookmarkStart w:id="34" w:name="_Toc462815782"/>
      <w:bookmarkStart w:id="35" w:name="_Toc462055771"/>
      <w:bookmarkStart w:id="36" w:name="_Toc218503055"/>
      <w:bookmarkStart w:id="37" w:name="_Toc312134728"/>
      <w:bookmarkStart w:id="38" w:name="_Toc423333610"/>
      <w:bookmarkStart w:id="39" w:name="_Toc462135563"/>
      <w:bookmarkStart w:id="40" w:name="_Toc464460638"/>
      <w:r>
        <w:rPr>
          <w:rFonts w:ascii="Arial Narrow" w:hAnsi="Arial Narrow"/>
        </w:rPr>
        <w:t>Teacher resources</w:t>
      </w:r>
      <w:bookmarkEnd w:id="34"/>
      <w:bookmarkEnd w:id="35"/>
      <w:bookmarkEnd w:id="36"/>
      <w:bookmarkEnd w:id="37"/>
      <w:bookmarkEnd w:id="38"/>
      <w:bookmarkEnd w:id="39"/>
      <w:bookmarkEnd w:id="40"/>
    </w:p>
    <w:p w14:paraId="7527717F" w14:textId="77777777" w:rsidR="0051534A" w:rsidRDefault="0051534A" w:rsidP="0051534A">
      <w:pPr>
        <w:rPr>
          <w:rFonts w:ascii="Arial Narrow" w:hAnsi="Arial Narrow"/>
        </w:rPr>
      </w:pPr>
      <w:r>
        <w:rPr>
          <w:rFonts w:ascii="Arial Narrow" w:hAnsi="Arial Narrow"/>
        </w:rPr>
        <w:t xml:space="preserve">A comprehensive list of teacher resources is available under the resources tab on the </w:t>
      </w:r>
      <w:hyperlink r:id="rId55"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14:paraId="053A1C9C" w14:textId="77777777" w:rsidR="0051534A" w:rsidRDefault="0051534A" w:rsidP="0051534A">
      <w:pPr>
        <w:rPr>
          <w:rFonts w:ascii="Arial Narrow" w:hAnsi="Arial Narrow"/>
        </w:rPr>
      </w:pPr>
    </w:p>
    <w:p w14:paraId="72F2274C" w14:textId="18CF0EF4" w:rsidR="00BB00B3" w:rsidRDefault="00613657" w:rsidP="00BB00B3">
      <w:pPr>
        <w:rPr>
          <w:rFonts w:ascii="Arial Narrow" w:hAnsi="Arial Narrow"/>
        </w:rPr>
      </w:pPr>
      <w:hyperlink r:id="rId56" w:history="1">
        <w:r w:rsidR="00BB00B3">
          <w:rPr>
            <w:rStyle w:val="Hyperlink"/>
            <w:rFonts w:ascii="Arial Narrow" w:hAnsi="Arial Narrow"/>
          </w:rPr>
          <w:t>Victorian Curriculum</w:t>
        </w:r>
        <w:r w:rsidR="00012AC2">
          <w:rPr>
            <w:rStyle w:val="Hyperlink"/>
            <w:rFonts w:ascii="Arial Narrow" w:hAnsi="Arial Narrow"/>
          </w:rPr>
          <w:t xml:space="preserve"> F-10</w:t>
        </w:r>
        <w:r w:rsidR="00BB00B3">
          <w:rPr>
            <w:rStyle w:val="Hyperlink"/>
            <w:rFonts w:ascii="Arial Narrow" w:hAnsi="Arial Narrow"/>
          </w:rPr>
          <w:t xml:space="preserve"> – Victorian Aboriginal Languages</w:t>
        </w:r>
      </w:hyperlink>
    </w:p>
    <w:p w14:paraId="39C7A894" w14:textId="77777777" w:rsidR="0051534A" w:rsidRDefault="0051534A" w:rsidP="0051534A">
      <w:pPr>
        <w:rPr>
          <w:rFonts w:ascii="Arial Narrow" w:hAnsi="Arial Narrow"/>
        </w:rPr>
      </w:pPr>
    </w:p>
    <w:p w14:paraId="2B8B43C1" w14:textId="420BDE2A" w:rsidR="00BB00B3" w:rsidRDefault="00613657" w:rsidP="00BB00B3">
      <w:pPr>
        <w:rPr>
          <w:rFonts w:ascii="Arial Narrow" w:hAnsi="Arial Narrow"/>
        </w:rPr>
      </w:pPr>
      <w:hyperlink r:id="rId57" w:history="1">
        <w:r w:rsidR="00BB00B3">
          <w:rPr>
            <w:rStyle w:val="Hyperlink"/>
            <w:rFonts w:ascii="Arial Narrow" w:hAnsi="Arial Narrow"/>
          </w:rPr>
          <w:t xml:space="preserve">Victorian Aboriginal Languages </w:t>
        </w:r>
        <w:r w:rsidR="00012AC2">
          <w:rPr>
            <w:rStyle w:val="Hyperlink"/>
            <w:rFonts w:ascii="Arial Narrow" w:hAnsi="Arial Narrow"/>
          </w:rPr>
          <w:t>R</w:t>
        </w:r>
        <w:r w:rsidR="00BB00B3">
          <w:rPr>
            <w:rStyle w:val="Hyperlink"/>
            <w:rFonts w:ascii="Arial Narrow" w:hAnsi="Arial Narrow"/>
          </w:rPr>
          <w:t>esources</w:t>
        </w:r>
      </w:hyperlink>
    </w:p>
    <w:p w14:paraId="6CE59CB9" w14:textId="77777777" w:rsidR="0051534A" w:rsidRDefault="0051534A" w:rsidP="0051534A">
      <w:pPr>
        <w:rPr>
          <w:rFonts w:ascii="Arial Narrow" w:hAnsi="Arial Narrow"/>
        </w:rPr>
      </w:pPr>
    </w:p>
    <w:p w14:paraId="3FBA4C15" w14:textId="77777777" w:rsidR="0051534A" w:rsidRDefault="0051534A" w:rsidP="0051534A">
      <w:pPr>
        <w:pStyle w:val="Heading2"/>
        <w:rPr>
          <w:rFonts w:ascii="Arial Narrow" w:hAnsi="Arial Narrow"/>
        </w:rPr>
      </w:pPr>
      <w:bookmarkStart w:id="41" w:name="_Toc462815783"/>
      <w:bookmarkStart w:id="42" w:name="_Toc462055772"/>
      <w:bookmarkStart w:id="43" w:name="_Toc218503056"/>
      <w:bookmarkStart w:id="44" w:name="_Toc312134729"/>
      <w:bookmarkStart w:id="45" w:name="_Toc423333611"/>
      <w:bookmarkStart w:id="46" w:name="_Toc462135564"/>
      <w:bookmarkStart w:id="47" w:name="_Toc464460639"/>
      <w:r>
        <w:rPr>
          <w:rFonts w:ascii="Arial Narrow" w:hAnsi="Arial Narrow"/>
        </w:rPr>
        <w:t>Student resources</w:t>
      </w:r>
      <w:bookmarkEnd w:id="41"/>
      <w:bookmarkEnd w:id="42"/>
      <w:bookmarkEnd w:id="43"/>
      <w:bookmarkEnd w:id="44"/>
      <w:bookmarkEnd w:id="45"/>
      <w:bookmarkEnd w:id="46"/>
      <w:bookmarkEnd w:id="47"/>
    </w:p>
    <w:p w14:paraId="307FE6D1" w14:textId="5B61FBB6" w:rsidR="006B027A" w:rsidRPr="009927C5" w:rsidRDefault="0051534A" w:rsidP="0051534A">
      <w:pPr>
        <w:rPr>
          <w:rFonts w:ascii="Arial Narrow" w:hAnsi="Arial Narrow"/>
        </w:rPr>
      </w:pPr>
      <w:r>
        <w:rPr>
          <w:rFonts w:ascii="Arial Narrow" w:hAnsi="Arial Narrow"/>
        </w:rPr>
        <w:t xml:space="preserve">A comprehensive list of student resources is available under the resources tab on the </w:t>
      </w:r>
      <w:hyperlink r:id="rId58"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sectPr w:rsidR="006B027A" w:rsidRPr="009927C5" w:rsidSect="0051534A">
      <w:footerReference w:type="default" r:id="rId59"/>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CD0C6" w14:textId="77777777" w:rsidR="00007CC4" w:rsidRDefault="00007CC4" w:rsidP="00FE2CD2">
      <w:pPr>
        <w:pStyle w:val="Header"/>
      </w:pPr>
      <w:r>
        <w:separator/>
      </w:r>
    </w:p>
  </w:endnote>
  <w:endnote w:type="continuationSeparator" w:id="0">
    <w:p w14:paraId="500FEFCB" w14:textId="77777777" w:rsidR="00007CC4" w:rsidRDefault="00007CC4"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3D5A" w14:textId="4FB3240E" w:rsidR="00F5286B" w:rsidRDefault="00F5286B" w:rsidP="00334F8C">
    <w:pPr>
      <w:pStyle w:val="Footer"/>
      <w:tabs>
        <w:tab w:val="clear" w:pos="4153"/>
        <w:tab w:val="clear" w:pos="8306"/>
        <w:tab w:val="center" w:pos="4395"/>
        <w:tab w:val="right" w:pos="9639"/>
      </w:tabs>
    </w:pPr>
    <w:r>
      <w:t>Aboriginal</w:t>
    </w:r>
    <w:r w:rsidRPr="00AB57AD">
      <w:t xml:space="preserve"> Achievers – </w:t>
    </w:r>
    <w:r>
      <w:t>Victorian Curriculum: Victorian Aboriginal Languages – Level</w:t>
    </w:r>
    <w:r w:rsidR="00DE6EC6">
      <w:t>s</w:t>
    </w:r>
    <w:r>
      <w:t xml:space="preserve"> 3-6 Sample Unit</w:t>
    </w:r>
  </w:p>
  <w:p w14:paraId="12D513C8" w14:textId="2D793209" w:rsidR="00F5286B" w:rsidRPr="00AB57AD" w:rsidRDefault="00F5286B" w:rsidP="00334F8C">
    <w:pPr>
      <w:pStyle w:val="Footer"/>
      <w:tabs>
        <w:tab w:val="clear" w:pos="4153"/>
        <w:tab w:val="clear" w:pos="8306"/>
        <w:tab w:val="center" w:pos="4395"/>
        <w:tab w:val="right" w:pos="9639"/>
      </w:tabs>
    </w:pPr>
    <w:r w:rsidRPr="00AB57AD">
      <w:t xml:space="preserve">© </w:t>
    </w:r>
    <w:r>
      <w:t>Victorian Curriculum and Assessment Authority</w:t>
    </w:r>
    <w:r w:rsidRPr="00AB57AD">
      <w:t xml:space="preserve"> 2015 </w:t>
    </w:r>
    <w:r>
      <w:t>(updated 2016)</w:t>
    </w:r>
    <w:r>
      <w:tab/>
    </w:r>
    <w:r w:rsidRPr="00AB57AD">
      <w:t>p</w:t>
    </w:r>
    <w:r>
      <w:fldChar w:fldCharType="begin"/>
    </w:r>
    <w:r>
      <w:instrText xml:space="preserve"> PAGE </w:instrText>
    </w:r>
    <w:r>
      <w:fldChar w:fldCharType="separate"/>
    </w:r>
    <w:r w:rsidR="0061365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A97BC" w14:textId="77777777" w:rsidR="00007CC4" w:rsidRDefault="00007CC4" w:rsidP="00FE2CD2">
      <w:pPr>
        <w:pStyle w:val="Header"/>
      </w:pPr>
      <w:r>
        <w:separator/>
      </w:r>
    </w:p>
  </w:footnote>
  <w:footnote w:type="continuationSeparator" w:id="0">
    <w:p w14:paraId="7413BBAF" w14:textId="77777777" w:rsidR="00007CC4" w:rsidRDefault="00007CC4"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2C856B1"/>
    <w:multiLevelType w:val="hybridMultilevel"/>
    <w:tmpl w:val="4FAAAF4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37AD0"/>
    <w:multiLevelType w:val="hybridMultilevel"/>
    <w:tmpl w:val="C73613D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21B3F"/>
    <w:multiLevelType w:val="hybridMultilevel"/>
    <w:tmpl w:val="4794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F8694F"/>
    <w:multiLevelType w:val="hybridMultilevel"/>
    <w:tmpl w:val="A258A9F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5">
    <w:nsid w:val="0A2561D6"/>
    <w:multiLevelType w:val="hybridMultilevel"/>
    <w:tmpl w:val="2B56D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AB0457"/>
    <w:multiLevelType w:val="hybridMultilevel"/>
    <w:tmpl w:val="E1D2C9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1657317"/>
    <w:multiLevelType w:val="hybridMultilevel"/>
    <w:tmpl w:val="C898109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15B86"/>
    <w:multiLevelType w:val="hybridMultilevel"/>
    <w:tmpl w:val="BAA85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681238"/>
    <w:multiLevelType w:val="hybridMultilevel"/>
    <w:tmpl w:val="BB28833E"/>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0">
    <w:nsid w:val="21667516"/>
    <w:multiLevelType w:val="hybridMultilevel"/>
    <w:tmpl w:val="201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614DF"/>
    <w:multiLevelType w:val="hybridMultilevel"/>
    <w:tmpl w:val="BA36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3">
    <w:nsid w:val="2CA57D1F"/>
    <w:multiLevelType w:val="hybridMultilevel"/>
    <w:tmpl w:val="B23AF272"/>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14">
    <w:nsid w:val="339D57EF"/>
    <w:multiLevelType w:val="hybridMultilevel"/>
    <w:tmpl w:val="429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E2D33"/>
    <w:multiLevelType w:val="hybridMultilevel"/>
    <w:tmpl w:val="A248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B1112"/>
    <w:multiLevelType w:val="hybridMultilevel"/>
    <w:tmpl w:val="35543D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nsid w:val="45063924"/>
    <w:multiLevelType w:val="hybridMultilevel"/>
    <w:tmpl w:val="237A5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AF7D58"/>
    <w:multiLevelType w:val="hybridMultilevel"/>
    <w:tmpl w:val="BE066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6CF12CF"/>
    <w:multiLevelType w:val="hybridMultilevel"/>
    <w:tmpl w:val="A454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E3B0C"/>
    <w:multiLevelType w:val="hybridMultilevel"/>
    <w:tmpl w:val="F83A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F97C3D"/>
    <w:multiLevelType w:val="hybridMultilevel"/>
    <w:tmpl w:val="00225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8E44E5"/>
    <w:multiLevelType w:val="hybridMultilevel"/>
    <w:tmpl w:val="77CC3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A6C79CA"/>
    <w:multiLevelType w:val="hybridMultilevel"/>
    <w:tmpl w:val="21D8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001438"/>
    <w:multiLevelType w:val="hybridMultilevel"/>
    <w:tmpl w:val="BAB4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03536C"/>
    <w:multiLevelType w:val="hybridMultilevel"/>
    <w:tmpl w:val="34B42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23"/>
  </w:num>
  <w:num w:numId="4">
    <w:abstractNumId w:val="12"/>
  </w:num>
  <w:num w:numId="5">
    <w:abstractNumId w:val="22"/>
  </w:num>
  <w:num w:numId="6">
    <w:abstractNumId w:val="18"/>
  </w:num>
  <w:num w:numId="7">
    <w:abstractNumId w:val="15"/>
  </w:num>
  <w:num w:numId="8">
    <w:abstractNumId w:val="11"/>
  </w:num>
  <w:num w:numId="9">
    <w:abstractNumId w:val="21"/>
  </w:num>
  <w:num w:numId="10">
    <w:abstractNumId w:val="8"/>
  </w:num>
  <w:num w:numId="11">
    <w:abstractNumId w:val="26"/>
  </w:num>
  <w:num w:numId="12">
    <w:abstractNumId w:val="1"/>
  </w:num>
  <w:num w:numId="13">
    <w:abstractNumId w:val="7"/>
  </w:num>
  <w:num w:numId="14">
    <w:abstractNumId w:val="17"/>
  </w:num>
  <w:num w:numId="15">
    <w:abstractNumId w:val="2"/>
  </w:num>
  <w:num w:numId="16">
    <w:abstractNumId w:val="6"/>
  </w:num>
  <w:num w:numId="17">
    <w:abstractNumId w:val="9"/>
  </w:num>
  <w:num w:numId="18">
    <w:abstractNumId w:val="14"/>
  </w:num>
  <w:num w:numId="19">
    <w:abstractNumId w:val="24"/>
  </w:num>
  <w:num w:numId="20">
    <w:abstractNumId w:val="4"/>
  </w:num>
  <w:num w:numId="21">
    <w:abstractNumId w:val="3"/>
  </w:num>
  <w:num w:numId="22">
    <w:abstractNumId w:val="5"/>
  </w:num>
  <w:num w:numId="23">
    <w:abstractNumId w:val="25"/>
  </w:num>
  <w:num w:numId="24">
    <w:abstractNumId w:val="13"/>
  </w:num>
  <w:num w:numId="25">
    <w:abstractNumId w:val="10"/>
  </w:num>
  <w:num w:numId="26">
    <w:abstractNumId w:val="19"/>
  </w:num>
  <w:num w:numId="27">
    <w:abstractNumId w:val="0"/>
  </w:num>
  <w:num w:numId="28">
    <w:abstractNumId w:val="16"/>
  </w:num>
  <w:num w:numId="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hyphenationZone w:val="425"/>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9A4"/>
    <w:rsid w:val="00000A11"/>
    <w:rsid w:val="00001625"/>
    <w:rsid w:val="000018BC"/>
    <w:rsid w:val="0000228A"/>
    <w:rsid w:val="00002D4F"/>
    <w:rsid w:val="000033E6"/>
    <w:rsid w:val="00003B44"/>
    <w:rsid w:val="000067BD"/>
    <w:rsid w:val="00006F2B"/>
    <w:rsid w:val="00007738"/>
    <w:rsid w:val="00007CC4"/>
    <w:rsid w:val="00007DDB"/>
    <w:rsid w:val="00011049"/>
    <w:rsid w:val="00012AC2"/>
    <w:rsid w:val="00016E5E"/>
    <w:rsid w:val="00020891"/>
    <w:rsid w:val="00020C3F"/>
    <w:rsid w:val="00021D94"/>
    <w:rsid w:val="00025E52"/>
    <w:rsid w:val="00027714"/>
    <w:rsid w:val="000308A5"/>
    <w:rsid w:val="00032742"/>
    <w:rsid w:val="00032DB8"/>
    <w:rsid w:val="000340AB"/>
    <w:rsid w:val="0003710E"/>
    <w:rsid w:val="00040A02"/>
    <w:rsid w:val="00041B21"/>
    <w:rsid w:val="00042D39"/>
    <w:rsid w:val="00043229"/>
    <w:rsid w:val="00045317"/>
    <w:rsid w:val="000462F4"/>
    <w:rsid w:val="00054CD5"/>
    <w:rsid w:val="00055805"/>
    <w:rsid w:val="00061B11"/>
    <w:rsid w:val="00063B1E"/>
    <w:rsid w:val="00066327"/>
    <w:rsid w:val="00066445"/>
    <w:rsid w:val="0006676F"/>
    <w:rsid w:val="00066D2B"/>
    <w:rsid w:val="00067C4E"/>
    <w:rsid w:val="00067DD7"/>
    <w:rsid w:val="00072915"/>
    <w:rsid w:val="00074B32"/>
    <w:rsid w:val="0007517D"/>
    <w:rsid w:val="00076430"/>
    <w:rsid w:val="000771CF"/>
    <w:rsid w:val="00080D6A"/>
    <w:rsid w:val="00084BD1"/>
    <w:rsid w:val="00087186"/>
    <w:rsid w:val="000875A4"/>
    <w:rsid w:val="00090FA2"/>
    <w:rsid w:val="000913E3"/>
    <w:rsid w:val="00091475"/>
    <w:rsid w:val="00091DC7"/>
    <w:rsid w:val="0009299F"/>
    <w:rsid w:val="00093EA2"/>
    <w:rsid w:val="00094A85"/>
    <w:rsid w:val="00096DB3"/>
    <w:rsid w:val="000A18B1"/>
    <w:rsid w:val="000A223C"/>
    <w:rsid w:val="000A2DD3"/>
    <w:rsid w:val="000A4FD8"/>
    <w:rsid w:val="000A77E3"/>
    <w:rsid w:val="000A7EBB"/>
    <w:rsid w:val="000B1C4D"/>
    <w:rsid w:val="000B7DAB"/>
    <w:rsid w:val="000C0E90"/>
    <w:rsid w:val="000C2BC5"/>
    <w:rsid w:val="000C65FD"/>
    <w:rsid w:val="000D096A"/>
    <w:rsid w:val="000D1E9E"/>
    <w:rsid w:val="000D2115"/>
    <w:rsid w:val="000D4756"/>
    <w:rsid w:val="000D5CB2"/>
    <w:rsid w:val="000E3064"/>
    <w:rsid w:val="000E3BCD"/>
    <w:rsid w:val="000E4753"/>
    <w:rsid w:val="000F12E0"/>
    <w:rsid w:val="000F36DF"/>
    <w:rsid w:val="000F62E4"/>
    <w:rsid w:val="000F67B3"/>
    <w:rsid w:val="000F7486"/>
    <w:rsid w:val="00101CEB"/>
    <w:rsid w:val="001026E9"/>
    <w:rsid w:val="001109C4"/>
    <w:rsid w:val="00111900"/>
    <w:rsid w:val="00112ABE"/>
    <w:rsid w:val="00112F22"/>
    <w:rsid w:val="001135D0"/>
    <w:rsid w:val="00115A74"/>
    <w:rsid w:val="001179C2"/>
    <w:rsid w:val="001209C4"/>
    <w:rsid w:val="00120AAD"/>
    <w:rsid w:val="00121DF4"/>
    <w:rsid w:val="00122DF3"/>
    <w:rsid w:val="001236F4"/>
    <w:rsid w:val="00123862"/>
    <w:rsid w:val="00124D9D"/>
    <w:rsid w:val="00125BF8"/>
    <w:rsid w:val="001313E1"/>
    <w:rsid w:val="0013312B"/>
    <w:rsid w:val="001341AB"/>
    <w:rsid w:val="0013442A"/>
    <w:rsid w:val="0013535F"/>
    <w:rsid w:val="00136E22"/>
    <w:rsid w:val="0013773B"/>
    <w:rsid w:val="0013775F"/>
    <w:rsid w:val="00140895"/>
    <w:rsid w:val="001416D9"/>
    <w:rsid w:val="00142828"/>
    <w:rsid w:val="00142900"/>
    <w:rsid w:val="00143AFD"/>
    <w:rsid w:val="001447DE"/>
    <w:rsid w:val="00145646"/>
    <w:rsid w:val="001515A4"/>
    <w:rsid w:val="001535A2"/>
    <w:rsid w:val="001540B8"/>
    <w:rsid w:val="00155DBC"/>
    <w:rsid w:val="001627E7"/>
    <w:rsid w:val="00162B6C"/>
    <w:rsid w:val="00163B9D"/>
    <w:rsid w:val="00166CA0"/>
    <w:rsid w:val="00166D2B"/>
    <w:rsid w:val="0016710C"/>
    <w:rsid w:val="00170363"/>
    <w:rsid w:val="00170AD3"/>
    <w:rsid w:val="00171F5B"/>
    <w:rsid w:val="00173F78"/>
    <w:rsid w:val="00174F15"/>
    <w:rsid w:val="00175883"/>
    <w:rsid w:val="00177CE3"/>
    <w:rsid w:val="0018021F"/>
    <w:rsid w:val="0018321D"/>
    <w:rsid w:val="00184AE5"/>
    <w:rsid w:val="001855DA"/>
    <w:rsid w:val="001863FE"/>
    <w:rsid w:val="00187B80"/>
    <w:rsid w:val="001904AB"/>
    <w:rsid w:val="0019335D"/>
    <w:rsid w:val="001943B4"/>
    <w:rsid w:val="00194CB1"/>
    <w:rsid w:val="00194EAF"/>
    <w:rsid w:val="0019546D"/>
    <w:rsid w:val="001958DE"/>
    <w:rsid w:val="00196980"/>
    <w:rsid w:val="00197065"/>
    <w:rsid w:val="001A07A9"/>
    <w:rsid w:val="001A1083"/>
    <w:rsid w:val="001A1FBF"/>
    <w:rsid w:val="001A2109"/>
    <w:rsid w:val="001A265E"/>
    <w:rsid w:val="001A3640"/>
    <w:rsid w:val="001B33CA"/>
    <w:rsid w:val="001B431C"/>
    <w:rsid w:val="001B4C44"/>
    <w:rsid w:val="001B4EFD"/>
    <w:rsid w:val="001B6519"/>
    <w:rsid w:val="001C0D79"/>
    <w:rsid w:val="001C3544"/>
    <w:rsid w:val="001C3AE2"/>
    <w:rsid w:val="001C5186"/>
    <w:rsid w:val="001D1E25"/>
    <w:rsid w:val="001D1F9F"/>
    <w:rsid w:val="001D2E50"/>
    <w:rsid w:val="001D5787"/>
    <w:rsid w:val="001D73E2"/>
    <w:rsid w:val="001E0483"/>
    <w:rsid w:val="001E29A4"/>
    <w:rsid w:val="001E3875"/>
    <w:rsid w:val="001E423E"/>
    <w:rsid w:val="001E5B86"/>
    <w:rsid w:val="001E6545"/>
    <w:rsid w:val="001F1088"/>
    <w:rsid w:val="001F1362"/>
    <w:rsid w:val="001F18F2"/>
    <w:rsid w:val="001F5273"/>
    <w:rsid w:val="001F5331"/>
    <w:rsid w:val="001F5C48"/>
    <w:rsid w:val="001F740A"/>
    <w:rsid w:val="001F7B0A"/>
    <w:rsid w:val="00202562"/>
    <w:rsid w:val="0020260C"/>
    <w:rsid w:val="00205D96"/>
    <w:rsid w:val="0020728A"/>
    <w:rsid w:val="00207B99"/>
    <w:rsid w:val="00211886"/>
    <w:rsid w:val="0021588D"/>
    <w:rsid w:val="00215CBB"/>
    <w:rsid w:val="00216044"/>
    <w:rsid w:val="00216ABB"/>
    <w:rsid w:val="00216CFC"/>
    <w:rsid w:val="00217542"/>
    <w:rsid w:val="00220223"/>
    <w:rsid w:val="00220A7B"/>
    <w:rsid w:val="002219A5"/>
    <w:rsid w:val="0022223A"/>
    <w:rsid w:val="0022235A"/>
    <w:rsid w:val="002226A8"/>
    <w:rsid w:val="00225777"/>
    <w:rsid w:val="002268DD"/>
    <w:rsid w:val="0022784C"/>
    <w:rsid w:val="00232734"/>
    <w:rsid w:val="00232F7D"/>
    <w:rsid w:val="00233BEF"/>
    <w:rsid w:val="00236798"/>
    <w:rsid w:val="00237D85"/>
    <w:rsid w:val="00241F2D"/>
    <w:rsid w:val="0024460A"/>
    <w:rsid w:val="002447D8"/>
    <w:rsid w:val="00244B56"/>
    <w:rsid w:val="0024570F"/>
    <w:rsid w:val="00247C17"/>
    <w:rsid w:val="00250B88"/>
    <w:rsid w:val="0025203D"/>
    <w:rsid w:val="0025274D"/>
    <w:rsid w:val="00256523"/>
    <w:rsid w:val="002607D7"/>
    <w:rsid w:val="00261B08"/>
    <w:rsid w:val="002629BD"/>
    <w:rsid w:val="00263460"/>
    <w:rsid w:val="00263BB8"/>
    <w:rsid w:val="00266311"/>
    <w:rsid w:val="00266B75"/>
    <w:rsid w:val="00267946"/>
    <w:rsid w:val="00273979"/>
    <w:rsid w:val="00280DDC"/>
    <w:rsid w:val="002829B5"/>
    <w:rsid w:val="00284406"/>
    <w:rsid w:val="00285F40"/>
    <w:rsid w:val="0028608C"/>
    <w:rsid w:val="002860B0"/>
    <w:rsid w:val="0028636C"/>
    <w:rsid w:val="00287B32"/>
    <w:rsid w:val="00291D81"/>
    <w:rsid w:val="002926E5"/>
    <w:rsid w:val="002933A5"/>
    <w:rsid w:val="00296421"/>
    <w:rsid w:val="00296CCC"/>
    <w:rsid w:val="002972CB"/>
    <w:rsid w:val="002A0C96"/>
    <w:rsid w:val="002A15D7"/>
    <w:rsid w:val="002A235A"/>
    <w:rsid w:val="002A49DE"/>
    <w:rsid w:val="002A65F1"/>
    <w:rsid w:val="002A6DA0"/>
    <w:rsid w:val="002B1209"/>
    <w:rsid w:val="002B167E"/>
    <w:rsid w:val="002B2708"/>
    <w:rsid w:val="002B34C4"/>
    <w:rsid w:val="002B5163"/>
    <w:rsid w:val="002B736A"/>
    <w:rsid w:val="002C11F3"/>
    <w:rsid w:val="002C2D49"/>
    <w:rsid w:val="002C4A2C"/>
    <w:rsid w:val="002C633A"/>
    <w:rsid w:val="002D08BC"/>
    <w:rsid w:val="002D0AC5"/>
    <w:rsid w:val="002D2043"/>
    <w:rsid w:val="002D2279"/>
    <w:rsid w:val="002D2967"/>
    <w:rsid w:val="002D62E1"/>
    <w:rsid w:val="002D6924"/>
    <w:rsid w:val="002E17DB"/>
    <w:rsid w:val="002E25A6"/>
    <w:rsid w:val="002E2AB0"/>
    <w:rsid w:val="002E6C96"/>
    <w:rsid w:val="002E71A8"/>
    <w:rsid w:val="002F01A7"/>
    <w:rsid w:val="002F099F"/>
    <w:rsid w:val="002F2D68"/>
    <w:rsid w:val="002F2DF7"/>
    <w:rsid w:val="002F3939"/>
    <w:rsid w:val="002F6BC5"/>
    <w:rsid w:val="002F7323"/>
    <w:rsid w:val="0030205E"/>
    <w:rsid w:val="00302519"/>
    <w:rsid w:val="0030347A"/>
    <w:rsid w:val="00303A68"/>
    <w:rsid w:val="00303B0A"/>
    <w:rsid w:val="00310495"/>
    <w:rsid w:val="0031085F"/>
    <w:rsid w:val="00311520"/>
    <w:rsid w:val="00311741"/>
    <w:rsid w:val="00314ECF"/>
    <w:rsid w:val="00315E05"/>
    <w:rsid w:val="00317D59"/>
    <w:rsid w:val="003212DF"/>
    <w:rsid w:val="00321D7A"/>
    <w:rsid w:val="00322C42"/>
    <w:rsid w:val="00323A33"/>
    <w:rsid w:val="0032790C"/>
    <w:rsid w:val="00327B04"/>
    <w:rsid w:val="00327D94"/>
    <w:rsid w:val="00331042"/>
    <w:rsid w:val="00332AA8"/>
    <w:rsid w:val="00332CF8"/>
    <w:rsid w:val="003338D4"/>
    <w:rsid w:val="00333BBA"/>
    <w:rsid w:val="00334F8C"/>
    <w:rsid w:val="00336629"/>
    <w:rsid w:val="00336808"/>
    <w:rsid w:val="00340289"/>
    <w:rsid w:val="003411E9"/>
    <w:rsid w:val="0034358D"/>
    <w:rsid w:val="0034401D"/>
    <w:rsid w:val="00344032"/>
    <w:rsid w:val="00345F82"/>
    <w:rsid w:val="00347487"/>
    <w:rsid w:val="003502F1"/>
    <w:rsid w:val="00350E7F"/>
    <w:rsid w:val="003515E8"/>
    <w:rsid w:val="003527CA"/>
    <w:rsid w:val="003579B3"/>
    <w:rsid w:val="00360796"/>
    <w:rsid w:val="00361B9B"/>
    <w:rsid w:val="00362B77"/>
    <w:rsid w:val="00362CF8"/>
    <w:rsid w:val="00363F1B"/>
    <w:rsid w:val="00364FB5"/>
    <w:rsid w:val="003670EB"/>
    <w:rsid w:val="00371313"/>
    <w:rsid w:val="00374C3A"/>
    <w:rsid w:val="00375CF7"/>
    <w:rsid w:val="00375F73"/>
    <w:rsid w:val="00376BC1"/>
    <w:rsid w:val="00381A64"/>
    <w:rsid w:val="0038288C"/>
    <w:rsid w:val="003857C5"/>
    <w:rsid w:val="00390362"/>
    <w:rsid w:val="00392767"/>
    <w:rsid w:val="00392CB2"/>
    <w:rsid w:val="003938A1"/>
    <w:rsid w:val="00393B62"/>
    <w:rsid w:val="00393D67"/>
    <w:rsid w:val="003946E3"/>
    <w:rsid w:val="00395B33"/>
    <w:rsid w:val="0039630D"/>
    <w:rsid w:val="003A009F"/>
    <w:rsid w:val="003A122B"/>
    <w:rsid w:val="003A2897"/>
    <w:rsid w:val="003A3908"/>
    <w:rsid w:val="003A49BE"/>
    <w:rsid w:val="003B07CF"/>
    <w:rsid w:val="003B0DB0"/>
    <w:rsid w:val="003B1051"/>
    <w:rsid w:val="003B1EAD"/>
    <w:rsid w:val="003B3CF0"/>
    <w:rsid w:val="003B4560"/>
    <w:rsid w:val="003B50B7"/>
    <w:rsid w:val="003B5169"/>
    <w:rsid w:val="003B54FF"/>
    <w:rsid w:val="003B5B6D"/>
    <w:rsid w:val="003B5FF6"/>
    <w:rsid w:val="003C02B1"/>
    <w:rsid w:val="003C0D89"/>
    <w:rsid w:val="003C67AF"/>
    <w:rsid w:val="003C685E"/>
    <w:rsid w:val="003D0ECF"/>
    <w:rsid w:val="003D1EDC"/>
    <w:rsid w:val="003D564A"/>
    <w:rsid w:val="003D658C"/>
    <w:rsid w:val="003E08D2"/>
    <w:rsid w:val="003E3533"/>
    <w:rsid w:val="003E3759"/>
    <w:rsid w:val="003E6015"/>
    <w:rsid w:val="003E60BC"/>
    <w:rsid w:val="003E611A"/>
    <w:rsid w:val="003E63D3"/>
    <w:rsid w:val="003F0BF6"/>
    <w:rsid w:val="003F0C66"/>
    <w:rsid w:val="003F10B2"/>
    <w:rsid w:val="003F592B"/>
    <w:rsid w:val="00404756"/>
    <w:rsid w:val="0040561F"/>
    <w:rsid w:val="004113E8"/>
    <w:rsid w:val="004113EA"/>
    <w:rsid w:val="00413A0C"/>
    <w:rsid w:val="00414884"/>
    <w:rsid w:val="00417616"/>
    <w:rsid w:val="00420478"/>
    <w:rsid w:val="00420DF9"/>
    <w:rsid w:val="00422AF4"/>
    <w:rsid w:val="004232AD"/>
    <w:rsid w:val="00423B03"/>
    <w:rsid w:val="00424978"/>
    <w:rsid w:val="0042595A"/>
    <w:rsid w:val="00427EC8"/>
    <w:rsid w:val="00430168"/>
    <w:rsid w:val="0043055D"/>
    <w:rsid w:val="00431B20"/>
    <w:rsid w:val="004329C7"/>
    <w:rsid w:val="00433EBD"/>
    <w:rsid w:val="00435BC2"/>
    <w:rsid w:val="00435F89"/>
    <w:rsid w:val="0043621A"/>
    <w:rsid w:val="00437FF4"/>
    <w:rsid w:val="0044064C"/>
    <w:rsid w:val="00442570"/>
    <w:rsid w:val="00442E8C"/>
    <w:rsid w:val="00444A00"/>
    <w:rsid w:val="00444DE6"/>
    <w:rsid w:val="00447499"/>
    <w:rsid w:val="00450998"/>
    <w:rsid w:val="00450A3C"/>
    <w:rsid w:val="00450DE4"/>
    <w:rsid w:val="00453A66"/>
    <w:rsid w:val="00455F3A"/>
    <w:rsid w:val="004561CC"/>
    <w:rsid w:val="00456783"/>
    <w:rsid w:val="004570FB"/>
    <w:rsid w:val="00460135"/>
    <w:rsid w:val="00460F35"/>
    <w:rsid w:val="00461A3B"/>
    <w:rsid w:val="00461A5D"/>
    <w:rsid w:val="00461CA0"/>
    <w:rsid w:val="00466697"/>
    <w:rsid w:val="004669A8"/>
    <w:rsid w:val="00470D81"/>
    <w:rsid w:val="004737E0"/>
    <w:rsid w:val="00473E4E"/>
    <w:rsid w:val="004744D1"/>
    <w:rsid w:val="00475151"/>
    <w:rsid w:val="004757B7"/>
    <w:rsid w:val="00475EDE"/>
    <w:rsid w:val="00481284"/>
    <w:rsid w:val="00482120"/>
    <w:rsid w:val="00483529"/>
    <w:rsid w:val="00485E2F"/>
    <w:rsid w:val="0048727B"/>
    <w:rsid w:val="0048747A"/>
    <w:rsid w:val="00490482"/>
    <w:rsid w:val="004918FF"/>
    <w:rsid w:val="004927C5"/>
    <w:rsid w:val="0049357D"/>
    <w:rsid w:val="00495840"/>
    <w:rsid w:val="004962B5"/>
    <w:rsid w:val="00496B38"/>
    <w:rsid w:val="00497ED6"/>
    <w:rsid w:val="004A292F"/>
    <w:rsid w:val="004A2BB6"/>
    <w:rsid w:val="004A680D"/>
    <w:rsid w:val="004A6BC2"/>
    <w:rsid w:val="004A7277"/>
    <w:rsid w:val="004B000C"/>
    <w:rsid w:val="004B02C9"/>
    <w:rsid w:val="004B1D96"/>
    <w:rsid w:val="004B1DED"/>
    <w:rsid w:val="004B212D"/>
    <w:rsid w:val="004B3941"/>
    <w:rsid w:val="004B3CF0"/>
    <w:rsid w:val="004B4831"/>
    <w:rsid w:val="004B57E3"/>
    <w:rsid w:val="004C0C49"/>
    <w:rsid w:val="004C1102"/>
    <w:rsid w:val="004C12D3"/>
    <w:rsid w:val="004C5D3F"/>
    <w:rsid w:val="004C6141"/>
    <w:rsid w:val="004C61E4"/>
    <w:rsid w:val="004C6308"/>
    <w:rsid w:val="004C636F"/>
    <w:rsid w:val="004C6B80"/>
    <w:rsid w:val="004D0267"/>
    <w:rsid w:val="004D11BF"/>
    <w:rsid w:val="004D202B"/>
    <w:rsid w:val="004D22FC"/>
    <w:rsid w:val="004D29F6"/>
    <w:rsid w:val="004D2A09"/>
    <w:rsid w:val="004D321A"/>
    <w:rsid w:val="004D392B"/>
    <w:rsid w:val="004D5148"/>
    <w:rsid w:val="004D5F9F"/>
    <w:rsid w:val="004D6233"/>
    <w:rsid w:val="004D7EBD"/>
    <w:rsid w:val="004E090A"/>
    <w:rsid w:val="004E0EB9"/>
    <w:rsid w:val="004E2B2E"/>
    <w:rsid w:val="004E362F"/>
    <w:rsid w:val="004E3AA9"/>
    <w:rsid w:val="004E3DDF"/>
    <w:rsid w:val="004E4142"/>
    <w:rsid w:val="004E4D6C"/>
    <w:rsid w:val="004E6DEA"/>
    <w:rsid w:val="004F05D2"/>
    <w:rsid w:val="004F1188"/>
    <w:rsid w:val="004F2999"/>
    <w:rsid w:val="004F2E17"/>
    <w:rsid w:val="004F321B"/>
    <w:rsid w:val="004F6816"/>
    <w:rsid w:val="0050009D"/>
    <w:rsid w:val="00505CB8"/>
    <w:rsid w:val="00510020"/>
    <w:rsid w:val="0051199F"/>
    <w:rsid w:val="005135B6"/>
    <w:rsid w:val="0051534A"/>
    <w:rsid w:val="00517D4F"/>
    <w:rsid w:val="00521C06"/>
    <w:rsid w:val="005223DE"/>
    <w:rsid w:val="005225C7"/>
    <w:rsid w:val="00523DBF"/>
    <w:rsid w:val="005240C3"/>
    <w:rsid w:val="00525D49"/>
    <w:rsid w:val="0053086F"/>
    <w:rsid w:val="0053240C"/>
    <w:rsid w:val="00532A16"/>
    <w:rsid w:val="0053326D"/>
    <w:rsid w:val="00533663"/>
    <w:rsid w:val="00533AE9"/>
    <w:rsid w:val="00535A0D"/>
    <w:rsid w:val="00536DF9"/>
    <w:rsid w:val="00536F13"/>
    <w:rsid w:val="00536FAC"/>
    <w:rsid w:val="00540259"/>
    <w:rsid w:val="00540E98"/>
    <w:rsid w:val="00542134"/>
    <w:rsid w:val="00546F70"/>
    <w:rsid w:val="005503FE"/>
    <w:rsid w:val="005510CC"/>
    <w:rsid w:val="00551F17"/>
    <w:rsid w:val="00552C54"/>
    <w:rsid w:val="00552E72"/>
    <w:rsid w:val="0055358F"/>
    <w:rsid w:val="00555709"/>
    <w:rsid w:val="00555CA3"/>
    <w:rsid w:val="00556F71"/>
    <w:rsid w:val="00561388"/>
    <w:rsid w:val="00562401"/>
    <w:rsid w:val="00565B4A"/>
    <w:rsid w:val="0057020B"/>
    <w:rsid w:val="0057452C"/>
    <w:rsid w:val="005755D0"/>
    <w:rsid w:val="005756D3"/>
    <w:rsid w:val="0057791D"/>
    <w:rsid w:val="00580089"/>
    <w:rsid w:val="005802DF"/>
    <w:rsid w:val="00581A96"/>
    <w:rsid w:val="00585DC6"/>
    <w:rsid w:val="00591F6E"/>
    <w:rsid w:val="00593606"/>
    <w:rsid w:val="00594A06"/>
    <w:rsid w:val="005954E0"/>
    <w:rsid w:val="005972D2"/>
    <w:rsid w:val="00597318"/>
    <w:rsid w:val="005A26CE"/>
    <w:rsid w:val="005A2F2E"/>
    <w:rsid w:val="005A6D70"/>
    <w:rsid w:val="005A78CA"/>
    <w:rsid w:val="005A7E70"/>
    <w:rsid w:val="005A7FAF"/>
    <w:rsid w:val="005B3802"/>
    <w:rsid w:val="005B43D2"/>
    <w:rsid w:val="005B4B21"/>
    <w:rsid w:val="005B52BF"/>
    <w:rsid w:val="005B5564"/>
    <w:rsid w:val="005B7EAD"/>
    <w:rsid w:val="005C0559"/>
    <w:rsid w:val="005C2BDE"/>
    <w:rsid w:val="005C2F13"/>
    <w:rsid w:val="005C4628"/>
    <w:rsid w:val="005C513F"/>
    <w:rsid w:val="005C5481"/>
    <w:rsid w:val="005C6C53"/>
    <w:rsid w:val="005C6CBC"/>
    <w:rsid w:val="005C7175"/>
    <w:rsid w:val="005D1B2D"/>
    <w:rsid w:val="005D240D"/>
    <w:rsid w:val="005D4522"/>
    <w:rsid w:val="005D4E47"/>
    <w:rsid w:val="005D5D9A"/>
    <w:rsid w:val="005D5F14"/>
    <w:rsid w:val="005E01E9"/>
    <w:rsid w:val="005E1642"/>
    <w:rsid w:val="005E35CB"/>
    <w:rsid w:val="005E3E0D"/>
    <w:rsid w:val="005E4299"/>
    <w:rsid w:val="005E45C7"/>
    <w:rsid w:val="005E46DE"/>
    <w:rsid w:val="005E46E9"/>
    <w:rsid w:val="005E6764"/>
    <w:rsid w:val="005F2D46"/>
    <w:rsid w:val="005F56C0"/>
    <w:rsid w:val="005F5C05"/>
    <w:rsid w:val="006000AC"/>
    <w:rsid w:val="0060106B"/>
    <w:rsid w:val="00601A1D"/>
    <w:rsid w:val="0060212E"/>
    <w:rsid w:val="00606B14"/>
    <w:rsid w:val="0061193F"/>
    <w:rsid w:val="00613657"/>
    <w:rsid w:val="00613D45"/>
    <w:rsid w:val="006153D4"/>
    <w:rsid w:val="00616909"/>
    <w:rsid w:val="00617178"/>
    <w:rsid w:val="00622579"/>
    <w:rsid w:val="006257EC"/>
    <w:rsid w:val="00625B51"/>
    <w:rsid w:val="006267CC"/>
    <w:rsid w:val="0063174D"/>
    <w:rsid w:val="006318D9"/>
    <w:rsid w:val="00633B49"/>
    <w:rsid w:val="006343FE"/>
    <w:rsid w:val="00634C23"/>
    <w:rsid w:val="00635283"/>
    <w:rsid w:val="0063575A"/>
    <w:rsid w:val="00637100"/>
    <w:rsid w:val="00640746"/>
    <w:rsid w:val="00640AC3"/>
    <w:rsid w:val="00641380"/>
    <w:rsid w:val="0064195C"/>
    <w:rsid w:val="00642816"/>
    <w:rsid w:val="00643C97"/>
    <w:rsid w:val="006444A9"/>
    <w:rsid w:val="006449E3"/>
    <w:rsid w:val="00647007"/>
    <w:rsid w:val="00651AD6"/>
    <w:rsid w:val="00652575"/>
    <w:rsid w:val="00654020"/>
    <w:rsid w:val="00656320"/>
    <w:rsid w:val="006612CF"/>
    <w:rsid w:val="00661D06"/>
    <w:rsid w:val="00664309"/>
    <w:rsid w:val="00664709"/>
    <w:rsid w:val="006648F9"/>
    <w:rsid w:val="00665E6E"/>
    <w:rsid w:val="00666C38"/>
    <w:rsid w:val="00670415"/>
    <w:rsid w:val="006707CD"/>
    <w:rsid w:val="00673716"/>
    <w:rsid w:val="006747EA"/>
    <w:rsid w:val="006761F0"/>
    <w:rsid w:val="006764EB"/>
    <w:rsid w:val="006766F4"/>
    <w:rsid w:val="006770BB"/>
    <w:rsid w:val="00677C86"/>
    <w:rsid w:val="00677FD8"/>
    <w:rsid w:val="00682B2A"/>
    <w:rsid w:val="00683066"/>
    <w:rsid w:val="006838C6"/>
    <w:rsid w:val="0068463C"/>
    <w:rsid w:val="00686BB9"/>
    <w:rsid w:val="00686CA3"/>
    <w:rsid w:val="0068786F"/>
    <w:rsid w:val="00691813"/>
    <w:rsid w:val="006954BA"/>
    <w:rsid w:val="00695721"/>
    <w:rsid w:val="00695CC3"/>
    <w:rsid w:val="00697294"/>
    <w:rsid w:val="006979E9"/>
    <w:rsid w:val="006A15B5"/>
    <w:rsid w:val="006A29D6"/>
    <w:rsid w:val="006A31BD"/>
    <w:rsid w:val="006B027A"/>
    <w:rsid w:val="006B3100"/>
    <w:rsid w:val="006B3B31"/>
    <w:rsid w:val="006B4D6B"/>
    <w:rsid w:val="006B72AA"/>
    <w:rsid w:val="006B78BD"/>
    <w:rsid w:val="006B78E6"/>
    <w:rsid w:val="006C1120"/>
    <w:rsid w:val="006C225C"/>
    <w:rsid w:val="006C4BC1"/>
    <w:rsid w:val="006C72D9"/>
    <w:rsid w:val="006D2081"/>
    <w:rsid w:val="006D36FB"/>
    <w:rsid w:val="006D5663"/>
    <w:rsid w:val="006D576C"/>
    <w:rsid w:val="006D7A4E"/>
    <w:rsid w:val="006E11EF"/>
    <w:rsid w:val="006E1384"/>
    <w:rsid w:val="006E1835"/>
    <w:rsid w:val="006E1FB5"/>
    <w:rsid w:val="006E3EEF"/>
    <w:rsid w:val="006E448D"/>
    <w:rsid w:val="006E46B6"/>
    <w:rsid w:val="006E53FA"/>
    <w:rsid w:val="006E5BC7"/>
    <w:rsid w:val="006E7DD5"/>
    <w:rsid w:val="006F205A"/>
    <w:rsid w:val="006F2311"/>
    <w:rsid w:val="006F2590"/>
    <w:rsid w:val="006F2B43"/>
    <w:rsid w:val="006F4480"/>
    <w:rsid w:val="006F44B5"/>
    <w:rsid w:val="006F4BBB"/>
    <w:rsid w:val="006F6D79"/>
    <w:rsid w:val="006F7B1A"/>
    <w:rsid w:val="007016FF"/>
    <w:rsid w:val="00702F80"/>
    <w:rsid w:val="007063BA"/>
    <w:rsid w:val="00706459"/>
    <w:rsid w:val="007067F5"/>
    <w:rsid w:val="00706877"/>
    <w:rsid w:val="00707401"/>
    <w:rsid w:val="0070753B"/>
    <w:rsid w:val="00707D37"/>
    <w:rsid w:val="007101B5"/>
    <w:rsid w:val="00710925"/>
    <w:rsid w:val="0071325B"/>
    <w:rsid w:val="007133A6"/>
    <w:rsid w:val="0071655D"/>
    <w:rsid w:val="0072079C"/>
    <w:rsid w:val="007214AD"/>
    <w:rsid w:val="00722740"/>
    <w:rsid w:val="0072288E"/>
    <w:rsid w:val="00722A91"/>
    <w:rsid w:val="00723197"/>
    <w:rsid w:val="007258C3"/>
    <w:rsid w:val="00726F84"/>
    <w:rsid w:val="007270F6"/>
    <w:rsid w:val="00727539"/>
    <w:rsid w:val="00730189"/>
    <w:rsid w:val="007323CE"/>
    <w:rsid w:val="00742010"/>
    <w:rsid w:val="00743409"/>
    <w:rsid w:val="00746863"/>
    <w:rsid w:val="00747229"/>
    <w:rsid w:val="00750F2C"/>
    <w:rsid w:val="00752664"/>
    <w:rsid w:val="00752CB8"/>
    <w:rsid w:val="00754C16"/>
    <w:rsid w:val="007559A8"/>
    <w:rsid w:val="00755C45"/>
    <w:rsid w:val="00757A7D"/>
    <w:rsid w:val="00760069"/>
    <w:rsid w:val="00760EB2"/>
    <w:rsid w:val="0076352A"/>
    <w:rsid w:val="00764C3F"/>
    <w:rsid w:val="00764DD8"/>
    <w:rsid w:val="0076598D"/>
    <w:rsid w:val="00766C74"/>
    <w:rsid w:val="00770755"/>
    <w:rsid w:val="00771BCB"/>
    <w:rsid w:val="007727A9"/>
    <w:rsid w:val="00773C3C"/>
    <w:rsid w:val="007750FF"/>
    <w:rsid w:val="007752CA"/>
    <w:rsid w:val="00777A66"/>
    <w:rsid w:val="00777D99"/>
    <w:rsid w:val="00780278"/>
    <w:rsid w:val="00780B0B"/>
    <w:rsid w:val="007825F7"/>
    <w:rsid w:val="00782D8D"/>
    <w:rsid w:val="00784D60"/>
    <w:rsid w:val="00787EAC"/>
    <w:rsid w:val="00793D15"/>
    <w:rsid w:val="007952B7"/>
    <w:rsid w:val="00795FB4"/>
    <w:rsid w:val="007A0B43"/>
    <w:rsid w:val="007A1DC7"/>
    <w:rsid w:val="007A1DFC"/>
    <w:rsid w:val="007A2F7E"/>
    <w:rsid w:val="007A419D"/>
    <w:rsid w:val="007A520C"/>
    <w:rsid w:val="007A5923"/>
    <w:rsid w:val="007A7263"/>
    <w:rsid w:val="007B167B"/>
    <w:rsid w:val="007B1A8C"/>
    <w:rsid w:val="007B28B4"/>
    <w:rsid w:val="007B2DE6"/>
    <w:rsid w:val="007B3DE8"/>
    <w:rsid w:val="007B763C"/>
    <w:rsid w:val="007B78DE"/>
    <w:rsid w:val="007C385B"/>
    <w:rsid w:val="007C5270"/>
    <w:rsid w:val="007C553C"/>
    <w:rsid w:val="007C5944"/>
    <w:rsid w:val="007D06C6"/>
    <w:rsid w:val="007D0FD6"/>
    <w:rsid w:val="007D12DA"/>
    <w:rsid w:val="007D56BF"/>
    <w:rsid w:val="007D6A70"/>
    <w:rsid w:val="007D7029"/>
    <w:rsid w:val="007D748A"/>
    <w:rsid w:val="007D7FF4"/>
    <w:rsid w:val="007E0C54"/>
    <w:rsid w:val="007E187C"/>
    <w:rsid w:val="007E24F1"/>
    <w:rsid w:val="007E4112"/>
    <w:rsid w:val="007E603A"/>
    <w:rsid w:val="007F16C1"/>
    <w:rsid w:val="007F3914"/>
    <w:rsid w:val="007F47DA"/>
    <w:rsid w:val="007F4EF2"/>
    <w:rsid w:val="007F5C4A"/>
    <w:rsid w:val="007F7430"/>
    <w:rsid w:val="007F7A0A"/>
    <w:rsid w:val="007F7C58"/>
    <w:rsid w:val="007F7F71"/>
    <w:rsid w:val="00800E95"/>
    <w:rsid w:val="008018E7"/>
    <w:rsid w:val="008023BB"/>
    <w:rsid w:val="00804921"/>
    <w:rsid w:val="008103B8"/>
    <w:rsid w:val="00810BD2"/>
    <w:rsid w:val="00811593"/>
    <w:rsid w:val="00812447"/>
    <w:rsid w:val="00816B5B"/>
    <w:rsid w:val="008228DA"/>
    <w:rsid w:val="00822ADF"/>
    <w:rsid w:val="00824B15"/>
    <w:rsid w:val="0082675B"/>
    <w:rsid w:val="008267B6"/>
    <w:rsid w:val="00827FEF"/>
    <w:rsid w:val="008318CC"/>
    <w:rsid w:val="00833F7F"/>
    <w:rsid w:val="0083530D"/>
    <w:rsid w:val="00835BBC"/>
    <w:rsid w:val="00840CC2"/>
    <w:rsid w:val="00840E81"/>
    <w:rsid w:val="008439A2"/>
    <w:rsid w:val="00845277"/>
    <w:rsid w:val="008477F5"/>
    <w:rsid w:val="00855B47"/>
    <w:rsid w:val="00855E0C"/>
    <w:rsid w:val="0085677B"/>
    <w:rsid w:val="00857772"/>
    <w:rsid w:val="00861B75"/>
    <w:rsid w:val="00863B8A"/>
    <w:rsid w:val="00864109"/>
    <w:rsid w:val="008647AA"/>
    <w:rsid w:val="00865592"/>
    <w:rsid w:val="00867E86"/>
    <w:rsid w:val="00867F13"/>
    <w:rsid w:val="00870931"/>
    <w:rsid w:val="00871D61"/>
    <w:rsid w:val="00872806"/>
    <w:rsid w:val="00872D77"/>
    <w:rsid w:val="00874375"/>
    <w:rsid w:val="00875BFB"/>
    <w:rsid w:val="00875D72"/>
    <w:rsid w:val="008775E5"/>
    <w:rsid w:val="0088178E"/>
    <w:rsid w:val="0088278A"/>
    <w:rsid w:val="00883CCE"/>
    <w:rsid w:val="00884113"/>
    <w:rsid w:val="00884F1C"/>
    <w:rsid w:val="00885002"/>
    <w:rsid w:val="00885231"/>
    <w:rsid w:val="008863F7"/>
    <w:rsid w:val="00887AEC"/>
    <w:rsid w:val="008907B0"/>
    <w:rsid w:val="00891262"/>
    <w:rsid w:val="008921C2"/>
    <w:rsid w:val="0089325F"/>
    <w:rsid w:val="008935A0"/>
    <w:rsid w:val="00895647"/>
    <w:rsid w:val="008963D9"/>
    <w:rsid w:val="00897805"/>
    <w:rsid w:val="008979EE"/>
    <w:rsid w:val="00897B03"/>
    <w:rsid w:val="008A0D9D"/>
    <w:rsid w:val="008A35FB"/>
    <w:rsid w:val="008A3670"/>
    <w:rsid w:val="008B36EC"/>
    <w:rsid w:val="008B42CE"/>
    <w:rsid w:val="008B45FC"/>
    <w:rsid w:val="008B587D"/>
    <w:rsid w:val="008B60D8"/>
    <w:rsid w:val="008B68B7"/>
    <w:rsid w:val="008B6B1C"/>
    <w:rsid w:val="008B6C77"/>
    <w:rsid w:val="008C1798"/>
    <w:rsid w:val="008C2EE3"/>
    <w:rsid w:val="008C6220"/>
    <w:rsid w:val="008C6AD4"/>
    <w:rsid w:val="008C7976"/>
    <w:rsid w:val="008D0288"/>
    <w:rsid w:val="008D1854"/>
    <w:rsid w:val="008D2D04"/>
    <w:rsid w:val="008D51E4"/>
    <w:rsid w:val="008D778C"/>
    <w:rsid w:val="008E0FDA"/>
    <w:rsid w:val="008E3FCC"/>
    <w:rsid w:val="008E6627"/>
    <w:rsid w:val="008E7E6F"/>
    <w:rsid w:val="008F00D1"/>
    <w:rsid w:val="008F09EC"/>
    <w:rsid w:val="008F16D8"/>
    <w:rsid w:val="008F2FBA"/>
    <w:rsid w:val="008F4086"/>
    <w:rsid w:val="008F6207"/>
    <w:rsid w:val="008F6436"/>
    <w:rsid w:val="00900914"/>
    <w:rsid w:val="00906617"/>
    <w:rsid w:val="00907866"/>
    <w:rsid w:val="0091380F"/>
    <w:rsid w:val="00913990"/>
    <w:rsid w:val="009154F5"/>
    <w:rsid w:val="00915734"/>
    <w:rsid w:val="009163B1"/>
    <w:rsid w:val="00916755"/>
    <w:rsid w:val="0092227B"/>
    <w:rsid w:val="00922899"/>
    <w:rsid w:val="00922CB9"/>
    <w:rsid w:val="00924840"/>
    <w:rsid w:val="00926D4E"/>
    <w:rsid w:val="009302EB"/>
    <w:rsid w:val="00932F25"/>
    <w:rsid w:val="009348C1"/>
    <w:rsid w:val="00935633"/>
    <w:rsid w:val="00935A98"/>
    <w:rsid w:val="0094052D"/>
    <w:rsid w:val="00943AA8"/>
    <w:rsid w:val="00943EBA"/>
    <w:rsid w:val="0094452F"/>
    <w:rsid w:val="0094638D"/>
    <w:rsid w:val="00947CEF"/>
    <w:rsid w:val="00952995"/>
    <w:rsid w:val="00952F93"/>
    <w:rsid w:val="009548CC"/>
    <w:rsid w:val="00954EF4"/>
    <w:rsid w:val="00961F42"/>
    <w:rsid w:val="00963343"/>
    <w:rsid w:val="00966287"/>
    <w:rsid w:val="00967232"/>
    <w:rsid w:val="00967E8A"/>
    <w:rsid w:val="0097042D"/>
    <w:rsid w:val="009707B2"/>
    <w:rsid w:val="00971DAE"/>
    <w:rsid w:val="00972223"/>
    <w:rsid w:val="00974376"/>
    <w:rsid w:val="00974C27"/>
    <w:rsid w:val="0097551B"/>
    <w:rsid w:val="00975F50"/>
    <w:rsid w:val="0097612F"/>
    <w:rsid w:val="009767B1"/>
    <w:rsid w:val="00980C10"/>
    <w:rsid w:val="0098177D"/>
    <w:rsid w:val="00981D8C"/>
    <w:rsid w:val="00981F99"/>
    <w:rsid w:val="009831F6"/>
    <w:rsid w:val="00983D28"/>
    <w:rsid w:val="00984E7A"/>
    <w:rsid w:val="0098637D"/>
    <w:rsid w:val="00987D18"/>
    <w:rsid w:val="009911C4"/>
    <w:rsid w:val="00991853"/>
    <w:rsid w:val="009927C5"/>
    <w:rsid w:val="00993824"/>
    <w:rsid w:val="009957F5"/>
    <w:rsid w:val="00995D87"/>
    <w:rsid w:val="009973FA"/>
    <w:rsid w:val="0099756A"/>
    <w:rsid w:val="009A010C"/>
    <w:rsid w:val="009A03A2"/>
    <w:rsid w:val="009A0A0B"/>
    <w:rsid w:val="009A516A"/>
    <w:rsid w:val="009A672C"/>
    <w:rsid w:val="009B020A"/>
    <w:rsid w:val="009B1F62"/>
    <w:rsid w:val="009B247C"/>
    <w:rsid w:val="009B29B6"/>
    <w:rsid w:val="009B2B10"/>
    <w:rsid w:val="009B392E"/>
    <w:rsid w:val="009B6361"/>
    <w:rsid w:val="009B75A4"/>
    <w:rsid w:val="009C04A0"/>
    <w:rsid w:val="009C07F6"/>
    <w:rsid w:val="009C1415"/>
    <w:rsid w:val="009C48BE"/>
    <w:rsid w:val="009C59F1"/>
    <w:rsid w:val="009C5AEC"/>
    <w:rsid w:val="009D055B"/>
    <w:rsid w:val="009D3CB0"/>
    <w:rsid w:val="009D458D"/>
    <w:rsid w:val="009D6A4D"/>
    <w:rsid w:val="009E0B82"/>
    <w:rsid w:val="009E2167"/>
    <w:rsid w:val="009E24D1"/>
    <w:rsid w:val="009E2E3E"/>
    <w:rsid w:val="009E301E"/>
    <w:rsid w:val="009E345B"/>
    <w:rsid w:val="009E5686"/>
    <w:rsid w:val="009E75B6"/>
    <w:rsid w:val="009E76C0"/>
    <w:rsid w:val="009E7876"/>
    <w:rsid w:val="009F1D11"/>
    <w:rsid w:val="009F2469"/>
    <w:rsid w:val="009F2C97"/>
    <w:rsid w:val="009F2DB7"/>
    <w:rsid w:val="009F5EDB"/>
    <w:rsid w:val="009F601D"/>
    <w:rsid w:val="009F6652"/>
    <w:rsid w:val="009F697E"/>
    <w:rsid w:val="00A0141D"/>
    <w:rsid w:val="00A037C7"/>
    <w:rsid w:val="00A03AFA"/>
    <w:rsid w:val="00A043BF"/>
    <w:rsid w:val="00A0505B"/>
    <w:rsid w:val="00A05A31"/>
    <w:rsid w:val="00A060A8"/>
    <w:rsid w:val="00A069B6"/>
    <w:rsid w:val="00A07CF4"/>
    <w:rsid w:val="00A12C7D"/>
    <w:rsid w:val="00A12F0C"/>
    <w:rsid w:val="00A1373A"/>
    <w:rsid w:val="00A15431"/>
    <w:rsid w:val="00A15E5F"/>
    <w:rsid w:val="00A16126"/>
    <w:rsid w:val="00A16489"/>
    <w:rsid w:val="00A16C00"/>
    <w:rsid w:val="00A16C5C"/>
    <w:rsid w:val="00A16CA1"/>
    <w:rsid w:val="00A16DE9"/>
    <w:rsid w:val="00A20E23"/>
    <w:rsid w:val="00A22696"/>
    <w:rsid w:val="00A26415"/>
    <w:rsid w:val="00A334A5"/>
    <w:rsid w:val="00A3359E"/>
    <w:rsid w:val="00A3425D"/>
    <w:rsid w:val="00A3503D"/>
    <w:rsid w:val="00A351CF"/>
    <w:rsid w:val="00A351F0"/>
    <w:rsid w:val="00A37552"/>
    <w:rsid w:val="00A378A5"/>
    <w:rsid w:val="00A37B65"/>
    <w:rsid w:val="00A41BC1"/>
    <w:rsid w:val="00A41C92"/>
    <w:rsid w:val="00A429F9"/>
    <w:rsid w:val="00A436F8"/>
    <w:rsid w:val="00A44AF6"/>
    <w:rsid w:val="00A4514A"/>
    <w:rsid w:val="00A47B14"/>
    <w:rsid w:val="00A50ADB"/>
    <w:rsid w:val="00A511C8"/>
    <w:rsid w:val="00A5225F"/>
    <w:rsid w:val="00A52640"/>
    <w:rsid w:val="00A53CDA"/>
    <w:rsid w:val="00A54D24"/>
    <w:rsid w:val="00A57AB6"/>
    <w:rsid w:val="00A57AE3"/>
    <w:rsid w:val="00A60D9F"/>
    <w:rsid w:val="00A60E1D"/>
    <w:rsid w:val="00A62243"/>
    <w:rsid w:val="00A66F03"/>
    <w:rsid w:val="00A70E13"/>
    <w:rsid w:val="00A764F7"/>
    <w:rsid w:val="00A773F7"/>
    <w:rsid w:val="00A77F33"/>
    <w:rsid w:val="00A82901"/>
    <w:rsid w:val="00A82EA1"/>
    <w:rsid w:val="00A8465D"/>
    <w:rsid w:val="00A85B40"/>
    <w:rsid w:val="00A868D7"/>
    <w:rsid w:val="00A86F97"/>
    <w:rsid w:val="00A87566"/>
    <w:rsid w:val="00A910F2"/>
    <w:rsid w:val="00A938DD"/>
    <w:rsid w:val="00A956F7"/>
    <w:rsid w:val="00A9703B"/>
    <w:rsid w:val="00AA359C"/>
    <w:rsid w:val="00AA44C2"/>
    <w:rsid w:val="00AA59C8"/>
    <w:rsid w:val="00AA7151"/>
    <w:rsid w:val="00AB4A22"/>
    <w:rsid w:val="00AB51A6"/>
    <w:rsid w:val="00AB5428"/>
    <w:rsid w:val="00AB54BE"/>
    <w:rsid w:val="00AB555B"/>
    <w:rsid w:val="00AB57AD"/>
    <w:rsid w:val="00AB59A8"/>
    <w:rsid w:val="00AC0796"/>
    <w:rsid w:val="00AC1AAB"/>
    <w:rsid w:val="00AC3B14"/>
    <w:rsid w:val="00AC4FEC"/>
    <w:rsid w:val="00AC63BC"/>
    <w:rsid w:val="00AC6FDA"/>
    <w:rsid w:val="00AC7E6D"/>
    <w:rsid w:val="00AD0A62"/>
    <w:rsid w:val="00AD0DEF"/>
    <w:rsid w:val="00AD7961"/>
    <w:rsid w:val="00AE0250"/>
    <w:rsid w:val="00AE058A"/>
    <w:rsid w:val="00AE0937"/>
    <w:rsid w:val="00AE0BF1"/>
    <w:rsid w:val="00AE157A"/>
    <w:rsid w:val="00AE18C6"/>
    <w:rsid w:val="00AE1C69"/>
    <w:rsid w:val="00AE43AA"/>
    <w:rsid w:val="00AE4E79"/>
    <w:rsid w:val="00AE5E48"/>
    <w:rsid w:val="00AE751B"/>
    <w:rsid w:val="00AE7F7E"/>
    <w:rsid w:val="00AF0035"/>
    <w:rsid w:val="00AF19B7"/>
    <w:rsid w:val="00AF2635"/>
    <w:rsid w:val="00AF2FE9"/>
    <w:rsid w:val="00AF487E"/>
    <w:rsid w:val="00AF5A63"/>
    <w:rsid w:val="00AF5F59"/>
    <w:rsid w:val="00B00E34"/>
    <w:rsid w:val="00B01648"/>
    <w:rsid w:val="00B021DB"/>
    <w:rsid w:val="00B02641"/>
    <w:rsid w:val="00B032D2"/>
    <w:rsid w:val="00B035EC"/>
    <w:rsid w:val="00B05985"/>
    <w:rsid w:val="00B064CC"/>
    <w:rsid w:val="00B0727C"/>
    <w:rsid w:val="00B1008A"/>
    <w:rsid w:val="00B110F1"/>
    <w:rsid w:val="00B139A7"/>
    <w:rsid w:val="00B14009"/>
    <w:rsid w:val="00B14B8D"/>
    <w:rsid w:val="00B16743"/>
    <w:rsid w:val="00B16842"/>
    <w:rsid w:val="00B17E8C"/>
    <w:rsid w:val="00B20465"/>
    <w:rsid w:val="00B20FC1"/>
    <w:rsid w:val="00B212C4"/>
    <w:rsid w:val="00B21584"/>
    <w:rsid w:val="00B248CD"/>
    <w:rsid w:val="00B24EFD"/>
    <w:rsid w:val="00B2733F"/>
    <w:rsid w:val="00B276FC"/>
    <w:rsid w:val="00B3261C"/>
    <w:rsid w:val="00B33F30"/>
    <w:rsid w:val="00B34254"/>
    <w:rsid w:val="00B369A9"/>
    <w:rsid w:val="00B36A9E"/>
    <w:rsid w:val="00B4119D"/>
    <w:rsid w:val="00B42194"/>
    <w:rsid w:val="00B43085"/>
    <w:rsid w:val="00B4386D"/>
    <w:rsid w:val="00B43BBF"/>
    <w:rsid w:val="00B449B3"/>
    <w:rsid w:val="00B44F7B"/>
    <w:rsid w:val="00B45FFA"/>
    <w:rsid w:val="00B47396"/>
    <w:rsid w:val="00B47EEA"/>
    <w:rsid w:val="00B5065D"/>
    <w:rsid w:val="00B50BAB"/>
    <w:rsid w:val="00B50D46"/>
    <w:rsid w:val="00B511F4"/>
    <w:rsid w:val="00B518D0"/>
    <w:rsid w:val="00B53137"/>
    <w:rsid w:val="00B539FE"/>
    <w:rsid w:val="00B53C70"/>
    <w:rsid w:val="00B546AB"/>
    <w:rsid w:val="00B552D6"/>
    <w:rsid w:val="00B608EE"/>
    <w:rsid w:val="00B61110"/>
    <w:rsid w:val="00B61C80"/>
    <w:rsid w:val="00B62BEC"/>
    <w:rsid w:val="00B62F5A"/>
    <w:rsid w:val="00B64802"/>
    <w:rsid w:val="00B6777B"/>
    <w:rsid w:val="00B70F90"/>
    <w:rsid w:val="00B71796"/>
    <w:rsid w:val="00B71EE6"/>
    <w:rsid w:val="00B726D8"/>
    <w:rsid w:val="00B73C40"/>
    <w:rsid w:val="00B75CFF"/>
    <w:rsid w:val="00B77CEB"/>
    <w:rsid w:val="00B80C7E"/>
    <w:rsid w:val="00B83128"/>
    <w:rsid w:val="00B843A7"/>
    <w:rsid w:val="00B849C5"/>
    <w:rsid w:val="00B85272"/>
    <w:rsid w:val="00B85539"/>
    <w:rsid w:val="00B8656D"/>
    <w:rsid w:val="00B86579"/>
    <w:rsid w:val="00B8675F"/>
    <w:rsid w:val="00B86C52"/>
    <w:rsid w:val="00B920F3"/>
    <w:rsid w:val="00B935F8"/>
    <w:rsid w:val="00B95023"/>
    <w:rsid w:val="00B950B1"/>
    <w:rsid w:val="00B9510B"/>
    <w:rsid w:val="00B95A38"/>
    <w:rsid w:val="00BA062E"/>
    <w:rsid w:val="00BA40E3"/>
    <w:rsid w:val="00BA4820"/>
    <w:rsid w:val="00BA48EE"/>
    <w:rsid w:val="00BA5249"/>
    <w:rsid w:val="00BA661A"/>
    <w:rsid w:val="00BA6906"/>
    <w:rsid w:val="00BA705F"/>
    <w:rsid w:val="00BA7620"/>
    <w:rsid w:val="00BB00B3"/>
    <w:rsid w:val="00BB080C"/>
    <w:rsid w:val="00BB2D0E"/>
    <w:rsid w:val="00BB464D"/>
    <w:rsid w:val="00BB4E94"/>
    <w:rsid w:val="00BB5263"/>
    <w:rsid w:val="00BB7675"/>
    <w:rsid w:val="00BB77F7"/>
    <w:rsid w:val="00BC08F7"/>
    <w:rsid w:val="00BC16F3"/>
    <w:rsid w:val="00BC3068"/>
    <w:rsid w:val="00BC5466"/>
    <w:rsid w:val="00BC6020"/>
    <w:rsid w:val="00BC620F"/>
    <w:rsid w:val="00BD09B7"/>
    <w:rsid w:val="00BD0DC9"/>
    <w:rsid w:val="00BD6D70"/>
    <w:rsid w:val="00BD771A"/>
    <w:rsid w:val="00BE0350"/>
    <w:rsid w:val="00BE0D10"/>
    <w:rsid w:val="00BE2B98"/>
    <w:rsid w:val="00BE2C41"/>
    <w:rsid w:val="00BE3873"/>
    <w:rsid w:val="00BE501B"/>
    <w:rsid w:val="00BE53E7"/>
    <w:rsid w:val="00BE601F"/>
    <w:rsid w:val="00BE7B98"/>
    <w:rsid w:val="00BF0555"/>
    <w:rsid w:val="00BF0AA7"/>
    <w:rsid w:val="00BF0DCC"/>
    <w:rsid w:val="00BF1C4F"/>
    <w:rsid w:val="00BF2117"/>
    <w:rsid w:val="00BF2A46"/>
    <w:rsid w:val="00BF7CE5"/>
    <w:rsid w:val="00C01B3F"/>
    <w:rsid w:val="00C01DC7"/>
    <w:rsid w:val="00C02716"/>
    <w:rsid w:val="00C11F05"/>
    <w:rsid w:val="00C125E5"/>
    <w:rsid w:val="00C174D9"/>
    <w:rsid w:val="00C17DD5"/>
    <w:rsid w:val="00C2051B"/>
    <w:rsid w:val="00C2147A"/>
    <w:rsid w:val="00C22B13"/>
    <w:rsid w:val="00C236BC"/>
    <w:rsid w:val="00C23898"/>
    <w:rsid w:val="00C256F1"/>
    <w:rsid w:val="00C27096"/>
    <w:rsid w:val="00C27DE0"/>
    <w:rsid w:val="00C33135"/>
    <w:rsid w:val="00C331C3"/>
    <w:rsid w:val="00C34586"/>
    <w:rsid w:val="00C40683"/>
    <w:rsid w:val="00C425F6"/>
    <w:rsid w:val="00C42CDA"/>
    <w:rsid w:val="00C43311"/>
    <w:rsid w:val="00C470E0"/>
    <w:rsid w:val="00C560B2"/>
    <w:rsid w:val="00C56167"/>
    <w:rsid w:val="00C605C4"/>
    <w:rsid w:val="00C60918"/>
    <w:rsid w:val="00C627F6"/>
    <w:rsid w:val="00C62D44"/>
    <w:rsid w:val="00C6584E"/>
    <w:rsid w:val="00C67C4C"/>
    <w:rsid w:val="00C717AE"/>
    <w:rsid w:val="00C73AE9"/>
    <w:rsid w:val="00C746C9"/>
    <w:rsid w:val="00C749BF"/>
    <w:rsid w:val="00C77500"/>
    <w:rsid w:val="00C77CD7"/>
    <w:rsid w:val="00C80490"/>
    <w:rsid w:val="00C8103D"/>
    <w:rsid w:val="00C8230A"/>
    <w:rsid w:val="00C82978"/>
    <w:rsid w:val="00C86C2A"/>
    <w:rsid w:val="00C870B4"/>
    <w:rsid w:val="00C875EF"/>
    <w:rsid w:val="00C87E29"/>
    <w:rsid w:val="00C912A6"/>
    <w:rsid w:val="00C92702"/>
    <w:rsid w:val="00C9312C"/>
    <w:rsid w:val="00C93267"/>
    <w:rsid w:val="00C94DB3"/>
    <w:rsid w:val="00C94DB4"/>
    <w:rsid w:val="00C94ED2"/>
    <w:rsid w:val="00C95F36"/>
    <w:rsid w:val="00C9615F"/>
    <w:rsid w:val="00C96ECC"/>
    <w:rsid w:val="00C977C1"/>
    <w:rsid w:val="00CA1CB8"/>
    <w:rsid w:val="00CA71FC"/>
    <w:rsid w:val="00CB2926"/>
    <w:rsid w:val="00CB2AFA"/>
    <w:rsid w:val="00CB4D6C"/>
    <w:rsid w:val="00CB75A2"/>
    <w:rsid w:val="00CC0048"/>
    <w:rsid w:val="00CC05A5"/>
    <w:rsid w:val="00CC07B3"/>
    <w:rsid w:val="00CC0C1C"/>
    <w:rsid w:val="00CC0E8B"/>
    <w:rsid w:val="00CC194A"/>
    <w:rsid w:val="00CC279A"/>
    <w:rsid w:val="00CC5D08"/>
    <w:rsid w:val="00CC736B"/>
    <w:rsid w:val="00CD093F"/>
    <w:rsid w:val="00CD273D"/>
    <w:rsid w:val="00CD41BC"/>
    <w:rsid w:val="00CD4B60"/>
    <w:rsid w:val="00CD573B"/>
    <w:rsid w:val="00CD6391"/>
    <w:rsid w:val="00CD7E55"/>
    <w:rsid w:val="00CE0B58"/>
    <w:rsid w:val="00CE0D8F"/>
    <w:rsid w:val="00CE1668"/>
    <w:rsid w:val="00CE2AF9"/>
    <w:rsid w:val="00CE2EC6"/>
    <w:rsid w:val="00CE36DB"/>
    <w:rsid w:val="00CE4091"/>
    <w:rsid w:val="00CE4E5F"/>
    <w:rsid w:val="00CE7765"/>
    <w:rsid w:val="00CE7BB4"/>
    <w:rsid w:val="00CF5600"/>
    <w:rsid w:val="00CF5EC7"/>
    <w:rsid w:val="00CF64A9"/>
    <w:rsid w:val="00D01FEA"/>
    <w:rsid w:val="00D04A88"/>
    <w:rsid w:val="00D1069C"/>
    <w:rsid w:val="00D137D3"/>
    <w:rsid w:val="00D15ECE"/>
    <w:rsid w:val="00D16154"/>
    <w:rsid w:val="00D1650C"/>
    <w:rsid w:val="00D17E3C"/>
    <w:rsid w:val="00D17ECE"/>
    <w:rsid w:val="00D21A30"/>
    <w:rsid w:val="00D25F74"/>
    <w:rsid w:val="00D26833"/>
    <w:rsid w:val="00D26AC2"/>
    <w:rsid w:val="00D30E96"/>
    <w:rsid w:val="00D33191"/>
    <w:rsid w:val="00D336B9"/>
    <w:rsid w:val="00D35798"/>
    <w:rsid w:val="00D35BFE"/>
    <w:rsid w:val="00D412B3"/>
    <w:rsid w:val="00D4194E"/>
    <w:rsid w:val="00D41C01"/>
    <w:rsid w:val="00D42093"/>
    <w:rsid w:val="00D42C18"/>
    <w:rsid w:val="00D43140"/>
    <w:rsid w:val="00D43CA4"/>
    <w:rsid w:val="00D445ED"/>
    <w:rsid w:val="00D46B09"/>
    <w:rsid w:val="00D46CF4"/>
    <w:rsid w:val="00D510A8"/>
    <w:rsid w:val="00D537E2"/>
    <w:rsid w:val="00D53C59"/>
    <w:rsid w:val="00D54369"/>
    <w:rsid w:val="00D56379"/>
    <w:rsid w:val="00D5766D"/>
    <w:rsid w:val="00D62481"/>
    <w:rsid w:val="00D64D68"/>
    <w:rsid w:val="00D65FD7"/>
    <w:rsid w:val="00D661BF"/>
    <w:rsid w:val="00D6645C"/>
    <w:rsid w:val="00D66FD3"/>
    <w:rsid w:val="00D67283"/>
    <w:rsid w:val="00D71145"/>
    <w:rsid w:val="00D736F9"/>
    <w:rsid w:val="00D73768"/>
    <w:rsid w:val="00D73A33"/>
    <w:rsid w:val="00D77ABF"/>
    <w:rsid w:val="00D77EAC"/>
    <w:rsid w:val="00D81671"/>
    <w:rsid w:val="00D81BEB"/>
    <w:rsid w:val="00D8438F"/>
    <w:rsid w:val="00D8449A"/>
    <w:rsid w:val="00D93978"/>
    <w:rsid w:val="00D9461E"/>
    <w:rsid w:val="00D96084"/>
    <w:rsid w:val="00DA0464"/>
    <w:rsid w:val="00DA1062"/>
    <w:rsid w:val="00DA178D"/>
    <w:rsid w:val="00DA3987"/>
    <w:rsid w:val="00DA3FD8"/>
    <w:rsid w:val="00DA5ACA"/>
    <w:rsid w:val="00DA620D"/>
    <w:rsid w:val="00DA696C"/>
    <w:rsid w:val="00DB0F82"/>
    <w:rsid w:val="00DB14E2"/>
    <w:rsid w:val="00DB2342"/>
    <w:rsid w:val="00DB476D"/>
    <w:rsid w:val="00DB4815"/>
    <w:rsid w:val="00DB4C34"/>
    <w:rsid w:val="00DB6DF4"/>
    <w:rsid w:val="00DC0126"/>
    <w:rsid w:val="00DC0314"/>
    <w:rsid w:val="00DC57A0"/>
    <w:rsid w:val="00DC7506"/>
    <w:rsid w:val="00DC7798"/>
    <w:rsid w:val="00DD00AE"/>
    <w:rsid w:val="00DD086D"/>
    <w:rsid w:val="00DD1E16"/>
    <w:rsid w:val="00DD260D"/>
    <w:rsid w:val="00DD2A9B"/>
    <w:rsid w:val="00DD4973"/>
    <w:rsid w:val="00DD5F64"/>
    <w:rsid w:val="00DD745E"/>
    <w:rsid w:val="00DE2223"/>
    <w:rsid w:val="00DE270C"/>
    <w:rsid w:val="00DE558F"/>
    <w:rsid w:val="00DE6223"/>
    <w:rsid w:val="00DE69AC"/>
    <w:rsid w:val="00DE6C56"/>
    <w:rsid w:val="00DE6EC6"/>
    <w:rsid w:val="00DE7316"/>
    <w:rsid w:val="00DF2003"/>
    <w:rsid w:val="00DF5CF1"/>
    <w:rsid w:val="00DF697F"/>
    <w:rsid w:val="00DF7174"/>
    <w:rsid w:val="00DF7545"/>
    <w:rsid w:val="00E026E2"/>
    <w:rsid w:val="00E028CB"/>
    <w:rsid w:val="00E033C1"/>
    <w:rsid w:val="00E03A5D"/>
    <w:rsid w:val="00E055EE"/>
    <w:rsid w:val="00E071D2"/>
    <w:rsid w:val="00E072CC"/>
    <w:rsid w:val="00E100B5"/>
    <w:rsid w:val="00E10C76"/>
    <w:rsid w:val="00E1152A"/>
    <w:rsid w:val="00E1250E"/>
    <w:rsid w:val="00E13DC3"/>
    <w:rsid w:val="00E13F19"/>
    <w:rsid w:val="00E14BF5"/>
    <w:rsid w:val="00E14FB6"/>
    <w:rsid w:val="00E17D8E"/>
    <w:rsid w:val="00E20A00"/>
    <w:rsid w:val="00E210D9"/>
    <w:rsid w:val="00E21615"/>
    <w:rsid w:val="00E220C8"/>
    <w:rsid w:val="00E238B7"/>
    <w:rsid w:val="00E24619"/>
    <w:rsid w:val="00E25859"/>
    <w:rsid w:val="00E26403"/>
    <w:rsid w:val="00E277C5"/>
    <w:rsid w:val="00E3102C"/>
    <w:rsid w:val="00E320A2"/>
    <w:rsid w:val="00E32DAB"/>
    <w:rsid w:val="00E32E2A"/>
    <w:rsid w:val="00E32FF8"/>
    <w:rsid w:val="00E339CD"/>
    <w:rsid w:val="00E343E3"/>
    <w:rsid w:val="00E34EE4"/>
    <w:rsid w:val="00E35D43"/>
    <w:rsid w:val="00E37E97"/>
    <w:rsid w:val="00E40D4B"/>
    <w:rsid w:val="00E413AC"/>
    <w:rsid w:val="00E41910"/>
    <w:rsid w:val="00E42548"/>
    <w:rsid w:val="00E43040"/>
    <w:rsid w:val="00E446C2"/>
    <w:rsid w:val="00E456DC"/>
    <w:rsid w:val="00E4631C"/>
    <w:rsid w:val="00E463E7"/>
    <w:rsid w:val="00E506DF"/>
    <w:rsid w:val="00E5080A"/>
    <w:rsid w:val="00E51A75"/>
    <w:rsid w:val="00E53DC9"/>
    <w:rsid w:val="00E541DE"/>
    <w:rsid w:val="00E554C6"/>
    <w:rsid w:val="00E55C55"/>
    <w:rsid w:val="00E561B4"/>
    <w:rsid w:val="00E564FA"/>
    <w:rsid w:val="00E56606"/>
    <w:rsid w:val="00E56857"/>
    <w:rsid w:val="00E5755B"/>
    <w:rsid w:val="00E60DFE"/>
    <w:rsid w:val="00E61998"/>
    <w:rsid w:val="00E623CE"/>
    <w:rsid w:val="00E62A0A"/>
    <w:rsid w:val="00E64532"/>
    <w:rsid w:val="00E64994"/>
    <w:rsid w:val="00E65A68"/>
    <w:rsid w:val="00E65A9C"/>
    <w:rsid w:val="00E66801"/>
    <w:rsid w:val="00E66A04"/>
    <w:rsid w:val="00E70370"/>
    <w:rsid w:val="00E706F7"/>
    <w:rsid w:val="00E71CEF"/>
    <w:rsid w:val="00E722A0"/>
    <w:rsid w:val="00E72C13"/>
    <w:rsid w:val="00E81163"/>
    <w:rsid w:val="00E87DE0"/>
    <w:rsid w:val="00E90F46"/>
    <w:rsid w:val="00E91E0A"/>
    <w:rsid w:val="00E91EDF"/>
    <w:rsid w:val="00E92314"/>
    <w:rsid w:val="00E9234D"/>
    <w:rsid w:val="00E9716A"/>
    <w:rsid w:val="00E9792C"/>
    <w:rsid w:val="00EA1505"/>
    <w:rsid w:val="00EA1D13"/>
    <w:rsid w:val="00EA1EE0"/>
    <w:rsid w:val="00EB28EA"/>
    <w:rsid w:val="00EB329E"/>
    <w:rsid w:val="00EB5DBE"/>
    <w:rsid w:val="00EB747E"/>
    <w:rsid w:val="00EB7828"/>
    <w:rsid w:val="00EC0F2B"/>
    <w:rsid w:val="00EC4711"/>
    <w:rsid w:val="00EC48E4"/>
    <w:rsid w:val="00EC70D6"/>
    <w:rsid w:val="00EC73E0"/>
    <w:rsid w:val="00ED20DE"/>
    <w:rsid w:val="00ED2834"/>
    <w:rsid w:val="00ED3426"/>
    <w:rsid w:val="00ED3C75"/>
    <w:rsid w:val="00ED579B"/>
    <w:rsid w:val="00ED5A65"/>
    <w:rsid w:val="00ED684E"/>
    <w:rsid w:val="00ED758E"/>
    <w:rsid w:val="00ED797F"/>
    <w:rsid w:val="00EE10D6"/>
    <w:rsid w:val="00EE1588"/>
    <w:rsid w:val="00EE593E"/>
    <w:rsid w:val="00EF0857"/>
    <w:rsid w:val="00EF749C"/>
    <w:rsid w:val="00F01F48"/>
    <w:rsid w:val="00F0337C"/>
    <w:rsid w:val="00F03488"/>
    <w:rsid w:val="00F043FD"/>
    <w:rsid w:val="00F049AB"/>
    <w:rsid w:val="00F04F37"/>
    <w:rsid w:val="00F06974"/>
    <w:rsid w:val="00F06BEE"/>
    <w:rsid w:val="00F078F7"/>
    <w:rsid w:val="00F07A5D"/>
    <w:rsid w:val="00F07C9F"/>
    <w:rsid w:val="00F12E83"/>
    <w:rsid w:val="00F133DE"/>
    <w:rsid w:val="00F15E0C"/>
    <w:rsid w:val="00F17608"/>
    <w:rsid w:val="00F17A84"/>
    <w:rsid w:val="00F207CE"/>
    <w:rsid w:val="00F229EC"/>
    <w:rsid w:val="00F23067"/>
    <w:rsid w:val="00F24518"/>
    <w:rsid w:val="00F24C71"/>
    <w:rsid w:val="00F255EC"/>
    <w:rsid w:val="00F30077"/>
    <w:rsid w:val="00F30262"/>
    <w:rsid w:val="00F31E43"/>
    <w:rsid w:val="00F33139"/>
    <w:rsid w:val="00F3526C"/>
    <w:rsid w:val="00F363CF"/>
    <w:rsid w:val="00F4000F"/>
    <w:rsid w:val="00F4225C"/>
    <w:rsid w:val="00F42514"/>
    <w:rsid w:val="00F43063"/>
    <w:rsid w:val="00F43087"/>
    <w:rsid w:val="00F4524B"/>
    <w:rsid w:val="00F45B7C"/>
    <w:rsid w:val="00F45DD6"/>
    <w:rsid w:val="00F50C63"/>
    <w:rsid w:val="00F51460"/>
    <w:rsid w:val="00F5188D"/>
    <w:rsid w:val="00F518EC"/>
    <w:rsid w:val="00F52698"/>
    <w:rsid w:val="00F5286B"/>
    <w:rsid w:val="00F52AFD"/>
    <w:rsid w:val="00F52E6F"/>
    <w:rsid w:val="00F53BBD"/>
    <w:rsid w:val="00F54004"/>
    <w:rsid w:val="00F57A10"/>
    <w:rsid w:val="00F602C1"/>
    <w:rsid w:val="00F629E9"/>
    <w:rsid w:val="00F62CED"/>
    <w:rsid w:val="00F62D3A"/>
    <w:rsid w:val="00F643A8"/>
    <w:rsid w:val="00F6470D"/>
    <w:rsid w:val="00F64AFF"/>
    <w:rsid w:val="00F658A9"/>
    <w:rsid w:val="00F66F1D"/>
    <w:rsid w:val="00F67042"/>
    <w:rsid w:val="00F71CA3"/>
    <w:rsid w:val="00F72329"/>
    <w:rsid w:val="00F73891"/>
    <w:rsid w:val="00F767E8"/>
    <w:rsid w:val="00F80C13"/>
    <w:rsid w:val="00F8336C"/>
    <w:rsid w:val="00F84509"/>
    <w:rsid w:val="00F851C2"/>
    <w:rsid w:val="00F86D10"/>
    <w:rsid w:val="00F86D69"/>
    <w:rsid w:val="00F9422B"/>
    <w:rsid w:val="00F97F86"/>
    <w:rsid w:val="00FA17D0"/>
    <w:rsid w:val="00FA2CEA"/>
    <w:rsid w:val="00FA37AE"/>
    <w:rsid w:val="00FA4254"/>
    <w:rsid w:val="00FA516B"/>
    <w:rsid w:val="00FB1E20"/>
    <w:rsid w:val="00FB2559"/>
    <w:rsid w:val="00FB4EA3"/>
    <w:rsid w:val="00FC2362"/>
    <w:rsid w:val="00FC3F44"/>
    <w:rsid w:val="00FC44DE"/>
    <w:rsid w:val="00FC4B4C"/>
    <w:rsid w:val="00FC5FA3"/>
    <w:rsid w:val="00FC7578"/>
    <w:rsid w:val="00FD7284"/>
    <w:rsid w:val="00FE0510"/>
    <w:rsid w:val="00FE0FCC"/>
    <w:rsid w:val="00FE29B0"/>
    <w:rsid w:val="00FE2CD2"/>
    <w:rsid w:val="00FE2E3C"/>
    <w:rsid w:val="00FE38E4"/>
    <w:rsid w:val="00FE528F"/>
    <w:rsid w:val="00FE5853"/>
    <w:rsid w:val="00FE6116"/>
    <w:rsid w:val="00FF05C6"/>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F7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paragraph" w:styleId="CommentSubject">
    <w:name w:val="annotation subject"/>
    <w:basedOn w:val="CommentText"/>
    <w:next w:val="CommentText"/>
    <w:link w:val="CommentSubjectChar"/>
    <w:uiPriority w:val="99"/>
    <w:semiHidden/>
    <w:unhideWhenUsed/>
    <w:rsid w:val="00E61998"/>
    <w:rPr>
      <w:b/>
      <w:bCs/>
    </w:rPr>
  </w:style>
  <w:style w:type="character" w:customStyle="1" w:styleId="CommentSubjectChar">
    <w:name w:val="Comment Subject Char"/>
    <w:basedOn w:val="CommentTextChar"/>
    <w:link w:val="CommentSubject"/>
    <w:uiPriority w:val="99"/>
    <w:semiHidden/>
    <w:rsid w:val="00E61998"/>
    <w:rPr>
      <w:rFonts w:ascii="Arial" w:hAnsi="Arial" w:cs="Arial"/>
      <w:b/>
      <w:bCs/>
      <w:sz w:val="20"/>
      <w:szCs w:val="20"/>
      <w:lang w:val="en-AU" w:eastAsia="en-US"/>
    </w:rPr>
  </w:style>
  <w:style w:type="paragraph" w:styleId="Revision">
    <w:name w:val="Revision"/>
    <w:hidden/>
    <w:uiPriority w:val="99"/>
    <w:semiHidden/>
    <w:rsid w:val="00E61998"/>
    <w:rPr>
      <w:rFonts w:ascii="Arial" w:hAnsi="Arial" w:cs="Arial"/>
      <w:lang w:val="en-AU"/>
    </w:rPr>
  </w:style>
  <w:style w:type="paragraph" w:styleId="NoSpacing">
    <w:name w:val="No Spacing"/>
    <w:uiPriority w:val="1"/>
    <w:qFormat/>
    <w:rsid w:val="00364FB5"/>
    <w:rPr>
      <w:rFonts w:asciiTheme="minorHAnsi" w:eastAsiaTheme="minorHAnsi" w:hAnsiTheme="minorHAnsi" w:cstheme="minorBidi"/>
    </w:rPr>
  </w:style>
  <w:style w:type="paragraph" w:customStyle="1" w:styleId="ColorfulList-Accent11">
    <w:name w:val="Colorful List - Accent 11"/>
    <w:basedOn w:val="Normal"/>
    <w:uiPriority w:val="34"/>
    <w:qFormat/>
    <w:rsid w:val="00A351F0"/>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A351F0"/>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A351F0"/>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A351F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A351F0"/>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A351F0"/>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A351F0"/>
    <w:rPr>
      <w:rFonts w:ascii="Arial" w:hAnsi="Arial" w:cs="Arial"/>
      <w:vanish/>
      <w:sz w:val="16"/>
      <w:szCs w:val="16"/>
      <w:lang w:val="en-AU"/>
    </w:rPr>
  </w:style>
  <w:style w:type="character" w:customStyle="1" w:styleId="apple-converted-space">
    <w:name w:val="apple-converted-space"/>
    <w:basedOn w:val="DefaultParagraphFont"/>
    <w:rsid w:val="0019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paragraph" w:styleId="CommentSubject">
    <w:name w:val="annotation subject"/>
    <w:basedOn w:val="CommentText"/>
    <w:next w:val="CommentText"/>
    <w:link w:val="CommentSubjectChar"/>
    <w:uiPriority w:val="99"/>
    <w:semiHidden/>
    <w:unhideWhenUsed/>
    <w:rsid w:val="00E61998"/>
    <w:rPr>
      <w:b/>
      <w:bCs/>
    </w:rPr>
  </w:style>
  <w:style w:type="character" w:customStyle="1" w:styleId="CommentSubjectChar">
    <w:name w:val="Comment Subject Char"/>
    <w:basedOn w:val="CommentTextChar"/>
    <w:link w:val="CommentSubject"/>
    <w:uiPriority w:val="99"/>
    <w:semiHidden/>
    <w:rsid w:val="00E61998"/>
    <w:rPr>
      <w:rFonts w:ascii="Arial" w:hAnsi="Arial" w:cs="Arial"/>
      <w:b/>
      <w:bCs/>
      <w:sz w:val="20"/>
      <w:szCs w:val="20"/>
      <w:lang w:val="en-AU" w:eastAsia="en-US"/>
    </w:rPr>
  </w:style>
  <w:style w:type="paragraph" w:styleId="Revision">
    <w:name w:val="Revision"/>
    <w:hidden/>
    <w:uiPriority w:val="99"/>
    <w:semiHidden/>
    <w:rsid w:val="00E61998"/>
    <w:rPr>
      <w:rFonts w:ascii="Arial" w:hAnsi="Arial" w:cs="Arial"/>
      <w:lang w:val="en-AU"/>
    </w:rPr>
  </w:style>
  <w:style w:type="paragraph" w:styleId="NoSpacing">
    <w:name w:val="No Spacing"/>
    <w:uiPriority w:val="1"/>
    <w:qFormat/>
    <w:rsid w:val="00364FB5"/>
    <w:rPr>
      <w:rFonts w:asciiTheme="minorHAnsi" w:eastAsiaTheme="minorHAnsi" w:hAnsiTheme="minorHAnsi" w:cstheme="minorBidi"/>
    </w:rPr>
  </w:style>
  <w:style w:type="paragraph" w:customStyle="1" w:styleId="ColorfulList-Accent11">
    <w:name w:val="Colorful List - Accent 11"/>
    <w:basedOn w:val="Normal"/>
    <w:uiPriority w:val="34"/>
    <w:qFormat/>
    <w:rsid w:val="00A351F0"/>
    <w:pPr>
      <w:widowControl/>
      <w:spacing w:after="200" w:line="276" w:lineRule="auto"/>
      <w:ind w:left="720"/>
      <w:contextualSpacing/>
    </w:pPr>
    <w:rPr>
      <w:rFonts w:ascii="Calibri" w:hAnsi="Calibri" w:cs="Times New Roman"/>
      <w:lang w:eastAsia="en-AU"/>
    </w:rPr>
  </w:style>
  <w:style w:type="character" w:customStyle="1" w:styleId="ParagraphChar">
    <w:name w:val="Paragraph Char"/>
    <w:basedOn w:val="DefaultParagraphFont"/>
    <w:link w:val="Paragraph"/>
    <w:locked/>
    <w:rsid w:val="00A351F0"/>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A351F0"/>
    <w:pPr>
      <w:widowControl/>
      <w:spacing w:after="200" w:line="276" w:lineRule="auto"/>
    </w:pPr>
    <w:rPr>
      <w:color w:val="595959" w:themeColor="text1" w:themeTint="A6"/>
      <w:sz w:val="20"/>
      <w:szCs w:val="20"/>
      <w:lang w:val="en-US" w:eastAsia="en-AU"/>
    </w:rPr>
  </w:style>
  <w:style w:type="paragraph" w:styleId="z-BottomofForm">
    <w:name w:val="HTML Bottom of Form"/>
    <w:basedOn w:val="Normal"/>
    <w:next w:val="Normal"/>
    <w:link w:val="z-BottomofFormChar"/>
    <w:hidden/>
    <w:semiHidden/>
    <w:unhideWhenUsed/>
    <w:rsid w:val="00A351F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A351F0"/>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A351F0"/>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A351F0"/>
    <w:rPr>
      <w:rFonts w:ascii="Arial" w:hAnsi="Arial" w:cs="Arial"/>
      <w:vanish/>
      <w:sz w:val="16"/>
      <w:szCs w:val="16"/>
      <w:lang w:val="en-AU"/>
    </w:rPr>
  </w:style>
  <w:style w:type="character" w:customStyle="1" w:styleId="apple-converted-space">
    <w:name w:val="apple-converted-space"/>
    <w:basedOn w:val="DefaultParagraphFont"/>
    <w:rsid w:val="0019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477">
      <w:bodyDiv w:val="1"/>
      <w:marLeft w:val="0"/>
      <w:marRight w:val="0"/>
      <w:marTop w:val="0"/>
      <w:marBottom w:val="0"/>
      <w:divBdr>
        <w:top w:val="none" w:sz="0" w:space="0" w:color="auto"/>
        <w:left w:val="none" w:sz="0" w:space="0" w:color="auto"/>
        <w:bottom w:val="none" w:sz="0" w:space="0" w:color="auto"/>
        <w:right w:val="none" w:sz="0" w:space="0" w:color="auto"/>
      </w:divBdr>
    </w:div>
    <w:div w:id="123431083">
      <w:bodyDiv w:val="1"/>
      <w:marLeft w:val="0"/>
      <w:marRight w:val="0"/>
      <w:marTop w:val="0"/>
      <w:marBottom w:val="0"/>
      <w:divBdr>
        <w:top w:val="none" w:sz="0" w:space="0" w:color="auto"/>
        <w:left w:val="none" w:sz="0" w:space="0" w:color="auto"/>
        <w:bottom w:val="none" w:sz="0" w:space="0" w:color="auto"/>
        <w:right w:val="none" w:sz="0" w:space="0" w:color="auto"/>
      </w:divBdr>
    </w:div>
    <w:div w:id="133836720">
      <w:bodyDiv w:val="1"/>
      <w:marLeft w:val="0"/>
      <w:marRight w:val="0"/>
      <w:marTop w:val="0"/>
      <w:marBottom w:val="0"/>
      <w:divBdr>
        <w:top w:val="none" w:sz="0" w:space="0" w:color="auto"/>
        <w:left w:val="none" w:sz="0" w:space="0" w:color="auto"/>
        <w:bottom w:val="none" w:sz="0" w:space="0" w:color="auto"/>
        <w:right w:val="none" w:sz="0" w:space="0" w:color="auto"/>
      </w:divBdr>
    </w:div>
    <w:div w:id="188108058">
      <w:bodyDiv w:val="1"/>
      <w:marLeft w:val="0"/>
      <w:marRight w:val="0"/>
      <w:marTop w:val="0"/>
      <w:marBottom w:val="0"/>
      <w:divBdr>
        <w:top w:val="none" w:sz="0" w:space="0" w:color="auto"/>
        <w:left w:val="none" w:sz="0" w:space="0" w:color="auto"/>
        <w:bottom w:val="none" w:sz="0" w:space="0" w:color="auto"/>
        <w:right w:val="none" w:sz="0" w:space="0" w:color="auto"/>
      </w:divBdr>
      <w:divsChild>
        <w:div w:id="47192997">
          <w:marLeft w:val="0"/>
          <w:marRight w:val="0"/>
          <w:marTop w:val="0"/>
          <w:marBottom w:val="0"/>
          <w:divBdr>
            <w:top w:val="none" w:sz="0" w:space="0" w:color="auto"/>
            <w:left w:val="none" w:sz="0" w:space="0" w:color="auto"/>
            <w:bottom w:val="none" w:sz="0" w:space="0" w:color="auto"/>
            <w:right w:val="none" w:sz="0" w:space="0" w:color="auto"/>
          </w:divBdr>
          <w:divsChild>
            <w:div w:id="464278685">
              <w:marLeft w:val="0"/>
              <w:marRight w:val="0"/>
              <w:marTop w:val="0"/>
              <w:marBottom w:val="300"/>
              <w:divBdr>
                <w:top w:val="none" w:sz="0" w:space="0" w:color="auto"/>
                <w:left w:val="none" w:sz="0" w:space="0" w:color="auto"/>
                <w:bottom w:val="none" w:sz="0" w:space="0" w:color="auto"/>
                <w:right w:val="none" w:sz="0" w:space="0" w:color="auto"/>
              </w:divBdr>
            </w:div>
            <w:div w:id="864371659">
              <w:marLeft w:val="150"/>
              <w:marRight w:val="0"/>
              <w:marTop w:val="150"/>
              <w:marBottom w:val="150"/>
              <w:divBdr>
                <w:top w:val="none" w:sz="0" w:space="0" w:color="auto"/>
                <w:left w:val="none" w:sz="0" w:space="0" w:color="auto"/>
                <w:bottom w:val="none" w:sz="0" w:space="0" w:color="auto"/>
                <w:right w:val="none" w:sz="0" w:space="0" w:color="auto"/>
              </w:divBdr>
            </w:div>
            <w:div w:id="179964574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90385131">
      <w:bodyDiv w:val="1"/>
      <w:marLeft w:val="0"/>
      <w:marRight w:val="0"/>
      <w:marTop w:val="0"/>
      <w:marBottom w:val="0"/>
      <w:divBdr>
        <w:top w:val="none" w:sz="0" w:space="0" w:color="auto"/>
        <w:left w:val="none" w:sz="0" w:space="0" w:color="auto"/>
        <w:bottom w:val="none" w:sz="0" w:space="0" w:color="auto"/>
        <w:right w:val="none" w:sz="0" w:space="0" w:color="auto"/>
      </w:divBdr>
    </w:div>
    <w:div w:id="202645070">
      <w:bodyDiv w:val="1"/>
      <w:marLeft w:val="0"/>
      <w:marRight w:val="0"/>
      <w:marTop w:val="0"/>
      <w:marBottom w:val="0"/>
      <w:divBdr>
        <w:top w:val="none" w:sz="0" w:space="0" w:color="auto"/>
        <w:left w:val="none" w:sz="0" w:space="0" w:color="auto"/>
        <w:bottom w:val="none" w:sz="0" w:space="0" w:color="auto"/>
        <w:right w:val="none" w:sz="0" w:space="0" w:color="auto"/>
      </w:divBdr>
    </w:div>
    <w:div w:id="206912409">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32684398">
      <w:bodyDiv w:val="1"/>
      <w:marLeft w:val="0"/>
      <w:marRight w:val="0"/>
      <w:marTop w:val="0"/>
      <w:marBottom w:val="0"/>
      <w:divBdr>
        <w:top w:val="none" w:sz="0" w:space="0" w:color="auto"/>
        <w:left w:val="none" w:sz="0" w:space="0" w:color="auto"/>
        <w:bottom w:val="none" w:sz="0" w:space="0" w:color="auto"/>
        <w:right w:val="none" w:sz="0" w:space="0" w:color="auto"/>
      </w:divBdr>
    </w:div>
    <w:div w:id="403994801">
      <w:bodyDiv w:val="1"/>
      <w:marLeft w:val="0"/>
      <w:marRight w:val="0"/>
      <w:marTop w:val="0"/>
      <w:marBottom w:val="0"/>
      <w:divBdr>
        <w:top w:val="none" w:sz="0" w:space="0" w:color="auto"/>
        <w:left w:val="none" w:sz="0" w:space="0" w:color="auto"/>
        <w:bottom w:val="none" w:sz="0" w:space="0" w:color="auto"/>
        <w:right w:val="none" w:sz="0" w:space="0" w:color="auto"/>
      </w:divBdr>
    </w:div>
    <w:div w:id="441728261">
      <w:bodyDiv w:val="1"/>
      <w:marLeft w:val="0"/>
      <w:marRight w:val="0"/>
      <w:marTop w:val="0"/>
      <w:marBottom w:val="0"/>
      <w:divBdr>
        <w:top w:val="none" w:sz="0" w:space="0" w:color="auto"/>
        <w:left w:val="none" w:sz="0" w:space="0" w:color="auto"/>
        <w:bottom w:val="none" w:sz="0" w:space="0" w:color="auto"/>
        <w:right w:val="none" w:sz="0" w:space="0" w:color="auto"/>
      </w:divBdr>
    </w:div>
    <w:div w:id="447285103">
      <w:bodyDiv w:val="1"/>
      <w:marLeft w:val="0"/>
      <w:marRight w:val="0"/>
      <w:marTop w:val="0"/>
      <w:marBottom w:val="0"/>
      <w:divBdr>
        <w:top w:val="none" w:sz="0" w:space="0" w:color="auto"/>
        <w:left w:val="none" w:sz="0" w:space="0" w:color="auto"/>
        <w:bottom w:val="none" w:sz="0" w:space="0" w:color="auto"/>
        <w:right w:val="none" w:sz="0" w:space="0" w:color="auto"/>
      </w:divBdr>
    </w:div>
    <w:div w:id="567496153">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848065803">
      <w:bodyDiv w:val="1"/>
      <w:marLeft w:val="0"/>
      <w:marRight w:val="0"/>
      <w:marTop w:val="0"/>
      <w:marBottom w:val="0"/>
      <w:divBdr>
        <w:top w:val="none" w:sz="0" w:space="0" w:color="auto"/>
        <w:left w:val="none" w:sz="0" w:space="0" w:color="auto"/>
        <w:bottom w:val="none" w:sz="0" w:space="0" w:color="auto"/>
        <w:right w:val="none" w:sz="0" w:space="0" w:color="auto"/>
      </w:divBdr>
    </w:div>
    <w:div w:id="868837445">
      <w:bodyDiv w:val="1"/>
      <w:marLeft w:val="0"/>
      <w:marRight w:val="0"/>
      <w:marTop w:val="0"/>
      <w:marBottom w:val="0"/>
      <w:divBdr>
        <w:top w:val="none" w:sz="0" w:space="0" w:color="auto"/>
        <w:left w:val="none" w:sz="0" w:space="0" w:color="auto"/>
        <w:bottom w:val="none" w:sz="0" w:space="0" w:color="auto"/>
        <w:right w:val="none" w:sz="0" w:space="0" w:color="auto"/>
      </w:divBdr>
    </w:div>
    <w:div w:id="881475834">
      <w:bodyDiv w:val="1"/>
      <w:marLeft w:val="0"/>
      <w:marRight w:val="0"/>
      <w:marTop w:val="0"/>
      <w:marBottom w:val="0"/>
      <w:divBdr>
        <w:top w:val="none" w:sz="0" w:space="0" w:color="auto"/>
        <w:left w:val="none" w:sz="0" w:space="0" w:color="auto"/>
        <w:bottom w:val="none" w:sz="0" w:space="0" w:color="auto"/>
        <w:right w:val="none" w:sz="0" w:space="0" w:color="auto"/>
      </w:divBdr>
    </w:div>
    <w:div w:id="886917093">
      <w:bodyDiv w:val="1"/>
      <w:marLeft w:val="0"/>
      <w:marRight w:val="0"/>
      <w:marTop w:val="0"/>
      <w:marBottom w:val="0"/>
      <w:divBdr>
        <w:top w:val="none" w:sz="0" w:space="0" w:color="auto"/>
        <w:left w:val="none" w:sz="0" w:space="0" w:color="auto"/>
        <w:bottom w:val="none" w:sz="0" w:space="0" w:color="auto"/>
        <w:right w:val="none" w:sz="0" w:space="0" w:color="auto"/>
      </w:divBdr>
    </w:div>
    <w:div w:id="934169276">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43417722">
      <w:bodyDiv w:val="1"/>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1008560573">
      <w:bodyDiv w:val="1"/>
      <w:marLeft w:val="0"/>
      <w:marRight w:val="0"/>
      <w:marTop w:val="0"/>
      <w:marBottom w:val="0"/>
      <w:divBdr>
        <w:top w:val="none" w:sz="0" w:space="0" w:color="auto"/>
        <w:left w:val="none" w:sz="0" w:space="0" w:color="auto"/>
        <w:bottom w:val="none" w:sz="0" w:space="0" w:color="auto"/>
        <w:right w:val="none" w:sz="0" w:space="0" w:color="auto"/>
      </w:divBdr>
    </w:div>
    <w:div w:id="1037851527">
      <w:bodyDiv w:val="1"/>
      <w:marLeft w:val="0"/>
      <w:marRight w:val="0"/>
      <w:marTop w:val="0"/>
      <w:marBottom w:val="0"/>
      <w:divBdr>
        <w:top w:val="none" w:sz="0" w:space="0" w:color="auto"/>
        <w:left w:val="none" w:sz="0" w:space="0" w:color="auto"/>
        <w:bottom w:val="none" w:sz="0" w:space="0" w:color="auto"/>
        <w:right w:val="none" w:sz="0" w:space="0" w:color="auto"/>
      </w:divBdr>
    </w:div>
    <w:div w:id="1039472663">
      <w:bodyDiv w:val="1"/>
      <w:marLeft w:val="0"/>
      <w:marRight w:val="0"/>
      <w:marTop w:val="0"/>
      <w:marBottom w:val="0"/>
      <w:divBdr>
        <w:top w:val="none" w:sz="0" w:space="0" w:color="auto"/>
        <w:left w:val="none" w:sz="0" w:space="0" w:color="auto"/>
        <w:bottom w:val="none" w:sz="0" w:space="0" w:color="auto"/>
        <w:right w:val="none" w:sz="0" w:space="0" w:color="auto"/>
      </w:divBdr>
    </w:div>
    <w:div w:id="1041904543">
      <w:bodyDiv w:val="1"/>
      <w:marLeft w:val="0"/>
      <w:marRight w:val="0"/>
      <w:marTop w:val="0"/>
      <w:marBottom w:val="0"/>
      <w:divBdr>
        <w:top w:val="none" w:sz="0" w:space="0" w:color="auto"/>
        <w:left w:val="none" w:sz="0" w:space="0" w:color="auto"/>
        <w:bottom w:val="none" w:sz="0" w:space="0" w:color="auto"/>
        <w:right w:val="none" w:sz="0" w:space="0" w:color="auto"/>
      </w:divBdr>
    </w:div>
    <w:div w:id="1089733652">
      <w:bodyDiv w:val="1"/>
      <w:marLeft w:val="0"/>
      <w:marRight w:val="0"/>
      <w:marTop w:val="0"/>
      <w:marBottom w:val="0"/>
      <w:divBdr>
        <w:top w:val="none" w:sz="0" w:space="0" w:color="auto"/>
        <w:left w:val="none" w:sz="0" w:space="0" w:color="auto"/>
        <w:bottom w:val="none" w:sz="0" w:space="0" w:color="auto"/>
        <w:right w:val="none" w:sz="0" w:space="0" w:color="auto"/>
      </w:divBdr>
    </w:div>
    <w:div w:id="1114324007">
      <w:bodyDiv w:val="1"/>
      <w:marLeft w:val="0"/>
      <w:marRight w:val="0"/>
      <w:marTop w:val="0"/>
      <w:marBottom w:val="0"/>
      <w:divBdr>
        <w:top w:val="none" w:sz="0" w:space="0" w:color="auto"/>
        <w:left w:val="none" w:sz="0" w:space="0" w:color="auto"/>
        <w:bottom w:val="none" w:sz="0" w:space="0" w:color="auto"/>
        <w:right w:val="none" w:sz="0" w:space="0" w:color="auto"/>
      </w:divBdr>
    </w:div>
    <w:div w:id="1145731687">
      <w:bodyDiv w:val="1"/>
      <w:marLeft w:val="0"/>
      <w:marRight w:val="0"/>
      <w:marTop w:val="0"/>
      <w:marBottom w:val="0"/>
      <w:divBdr>
        <w:top w:val="none" w:sz="0" w:space="0" w:color="auto"/>
        <w:left w:val="none" w:sz="0" w:space="0" w:color="auto"/>
        <w:bottom w:val="none" w:sz="0" w:space="0" w:color="auto"/>
        <w:right w:val="none" w:sz="0" w:space="0" w:color="auto"/>
      </w:divBdr>
    </w:div>
    <w:div w:id="1181966645">
      <w:bodyDiv w:val="1"/>
      <w:marLeft w:val="0"/>
      <w:marRight w:val="0"/>
      <w:marTop w:val="0"/>
      <w:marBottom w:val="0"/>
      <w:divBdr>
        <w:top w:val="none" w:sz="0" w:space="0" w:color="auto"/>
        <w:left w:val="none" w:sz="0" w:space="0" w:color="auto"/>
        <w:bottom w:val="none" w:sz="0" w:space="0" w:color="auto"/>
        <w:right w:val="none" w:sz="0" w:space="0" w:color="auto"/>
      </w:divBdr>
    </w:div>
    <w:div w:id="1196701571">
      <w:bodyDiv w:val="1"/>
      <w:marLeft w:val="0"/>
      <w:marRight w:val="0"/>
      <w:marTop w:val="0"/>
      <w:marBottom w:val="0"/>
      <w:divBdr>
        <w:top w:val="none" w:sz="0" w:space="0" w:color="auto"/>
        <w:left w:val="none" w:sz="0" w:space="0" w:color="auto"/>
        <w:bottom w:val="none" w:sz="0" w:space="0" w:color="auto"/>
        <w:right w:val="none" w:sz="0" w:space="0" w:color="auto"/>
      </w:divBdr>
    </w:div>
    <w:div w:id="1267619242">
      <w:bodyDiv w:val="1"/>
      <w:marLeft w:val="0"/>
      <w:marRight w:val="0"/>
      <w:marTop w:val="0"/>
      <w:marBottom w:val="0"/>
      <w:divBdr>
        <w:top w:val="none" w:sz="0" w:space="0" w:color="auto"/>
        <w:left w:val="none" w:sz="0" w:space="0" w:color="auto"/>
        <w:bottom w:val="none" w:sz="0" w:space="0" w:color="auto"/>
        <w:right w:val="none" w:sz="0" w:space="0" w:color="auto"/>
      </w:divBdr>
    </w:div>
    <w:div w:id="1349866051">
      <w:bodyDiv w:val="1"/>
      <w:marLeft w:val="0"/>
      <w:marRight w:val="0"/>
      <w:marTop w:val="0"/>
      <w:marBottom w:val="0"/>
      <w:divBdr>
        <w:top w:val="none" w:sz="0" w:space="0" w:color="auto"/>
        <w:left w:val="none" w:sz="0" w:space="0" w:color="auto"/>
        <w:bottom w:val="none" w:sz="0" w:space="0" w:color="auto"/>
        <w:right w:val="none" w:sz="0" w:space="0" w:color="auto"/>
      </w:divBdr>
    </w:div>
    <w:div w:id="1371340803">
      <w:bodyDiv w:val="1"/>
      <w:marLeft w:val="0"/>
      <w:marRight w:val="0"/>
      <w:marTop w:val="0"/>
      <w:marBottom w:val="0"/>
      <w:divBdr>
        <w:top w:val="none" w:sz="0" w:space="0" w:color="auto"/>
        <w:left w:val="none" w:sz="0" w:space="0" w:color="auto"/>
        <w:bottom w:val="none" w:sz="0" w:space="0" w:color="auto"/>
        <w:right w:val="none" w:sz="0" w:space="0" w:color="auto"/>
      </w:divBdr>
    </w:div>
    <w:div w:id="1395155210">
      <w:bodyDiv w:val="1"/>
      <w:marLeft w:val="0"/>
      <w:marRight w:val="0"/>
      <w:marTop w:val="0"/>
      <w:marBottom w:val="0"/>
      <w:divBdr>
        <w:top w:val="none" w:sz="0" w:space="0" w:color="auto"/>
        <w:left w:val="none" w:sz="0" w:space="0" w:color="auto"/>
        <w:bottom w:val="none" w:sz="0" w:space="0" w:color="auto"/>
        <w:right w:val="none" w:sz="0" w:space="0" w:color="auto"/>
      </w:divBdr>
    </w:div>
    <w:div w:id="1400323890">
      <w:bodyDiv w:val="1"/>
      <w:marLeft w:val="0"/>
      <w:marRight w:val="0"/>
      <w:marTop w:val="0"/>
      <w:marBottom w:val="0"/>
      <w:divBdr>
        <w:top w:val="none" w:sz="0" w:space="0" w:color="auto"/>
        <w:left w:val="none" w:sz="0" w:space="0" w:color="auto"/>
        <w:bottom w:val="none" w:sz="0" w:space="0" w:color="auto"/>
        <w:right w:val="none" w:sz="0" w:space="0" w:color="auto"/>
      </w:divBdr>
    </w:div>
    <w:div w:id="1419712592">
      <w:bodyDiv w:val="1"/>
      <w:marLeft w:val="0"/>
      <w:marRight w:val="0"/>
      <w:marTop w:val="0"/>
      <w:marBottom w:val="0"/>
      <w:divBdr>
        <w:top w:val="none" w:sz="0" w:space="0" w:color="auto"/>
        <w:left w:val="none" w:sz="0" w:space="0" w:color="auto"/>
        <w:bottom w:val="none" w:sz="0" w:space="0" w:color="auto"/>
        <w:right w:val="none" w:sz="0" w:space="0" w:color="auto"/>
      </w:divBdr>
      <w:divsChild>
        <w:div w:id="116917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806613">
      <w:bodyDiv w:val="1"/>
      <w:marLeft w:val="0"/>
      <w:marRight w:val="0"/>
      <w:marTop w:val="0"/>
      <w:marBottom w:val="0"/>
      <w:divBdr>
        <w:top w:val="none" w:sz="0" w:space="0" w:color="auto"/>
        <w:left w:val="none" w:sz="0" w:space="0" w:color="auto"/>
        <w:bottom w:val="none" w:sz="0" w:space="0" w:color="auto"/>
        <w:right w:val="none" w:sz="0" w:space="0" w:color="auto"/>
      </w:divBdr>
    </w:div>
    <w:div w:id="1448428752">
      <w:bodyDiv w:val="1"/>
      <w:marLeft w:val="0"/>
      <w:marRight w:val="0"/>
      <w:marTop w:val="0"/>
      <w:marBottom w:val="0"/>
      <w:divBdr>
        <w:top w:val="none" w:sz="0" w:space="0" w:color="auto"/>
        <w:left w:val="none" w:sz="0" w:space="0" w:color="auto"/>
        <w:bottom w:val="none" w:sz="0" w:space="0" w:color="auto"/>
        <w:right w:val="none" w:sz="0" w:space="0" w:color="auto"/>
      </w:divBdr>
    </w:div>
    <w:div w:id="1476876558">
      <w:bodyDiv w:val="1"/>
      <w:marLeft w:val="0"/>
      <w:marRight w:val="0"/>
      <w:marTop w:val="0"/>
      <w:marBottom w:val="0"/>
      <w:divBdr>
        <w:top w:val="none" w:sz="0" w:space="0" w:color="auto"/>
        <w:left w:val="none" w:sz="0" w:space="0" w:color="auto"/>
        <w:bottom w:val="none" w:sz="0" w:space="0" w:color="auto"/>
        <w:right w:val="none" w:sz="0" w:space="0" w:color="auto"/>
      </w:divBdr>
    </w:div>
    <w:div w:id="1484277362">
      <w:bodyDiv w:val="1"/>
      <w:marLeft w:val="0"/>
      <w:marRight w:val="0"/>
      <w:marTop w:val="0"/>
      <w:marBottom w:val="0"/>
      <w:divBdr>
        <w:top w:val="none" w:sz="0" w:space="0" w:color="auto"/>
        <w:left w:val="none" w:sz="0" w:space="0" w:color="auto"/>
        <w:bottom w:val="none" w:sz="0" w:space="0" w:color="auto"/>
        <w:right w:val="none" w:sz="0" w:space="0" w:color="auto"/>
      </w:divBdr>
      <w:divsChild>
        <w:div w:id="543954884">
          <w:marLeft w:val="0"/>
          <w:marRight w:val="0"/>
          <w:marTop w:val="0"/>
          <w:marBottom w:val="0"/>
          <w:divBdr>
            <w:top w:val="none" w:sz="0" w:space="0" w:color="auto"/>
            <w:left w:val="none" w:sz="0" w:space="0" w:color="auto"/>
            <w:bottom w:val="none" w:sz="0" w:space="0" w:color="auto"/>
            <w:right w:val="none" w:sz="0" w:space="0" w:color="auto"/>
          </w:divBdr>
          <w:divsChild>
            <w:div w:id="843130306">
              <w:marLeft w:val="0"/>
              <w:marRight w:val="0"/>
              <w:marTop w:val="0"/>
              <w:marBottom w:val="0"/>
              <w:divBdr>
                <w:top w:val="none" w:sz="0" w:space="0" w:color="auto"/>
                <w:left w:val="none" w:sz="0" w:space="0" w:color="auto"/>
                <w:bottom w:val="none" w:sz="0" w:space="0" w:color="auto"/>
                <w:right w:val="none" w:sz="0" w:space="0" w:color="auto"/>
              </w:divBdr>
              <w:divsChild>
                <w:div w:id="1903327872">
                  <w:marLeft w:val="0"/>
                  <w:marRight w:val="0"/>
                  <w:marTop w:val="0"/>
                  <w:marBottom w:val="0"/>
                  <w:divBdr>
                    <w:top w:val="none" w:sz="0" w:space="0" w:color="auto"/>
                    <w:left w:val="none" w:sz="0" w:space="0" w:color="auto"/>
                    <w:bottom w:val="none" w:sz="0" w:space="0" w:color="auto"/>
                    <w:right w:val="none" w:sz="0" w:space="0" w:color="auto"/>
                  </w:divBdr>
                  <w:divsChild>
                    <w:div w:id="110052206">
                      <w:marLeft w:val="0"/>
                      <w:marRight w:val="0"/>
                      <w:marTop w:val="0"/>
                      <w:marBottom w:val="0"/>
                      <w:divBdr>
                        <w:top w:val="none" w:sz="0" w:space="0" w:color="auto"/>
                        <w:left w:val="none" w:sz="0" w:space="0" w:color="auto"/>
                        <w:bottom w:val="none" w:sz="0" w:space="0" w:color="auto"/>
                        <w:right w:val="none" w:sz="0" w:space="0" w:color="auto"/>
                      </w:divBdr>
                      <w:divsChild>
                        <w:div w:id="469252664">
                          <w:marLeft w:val="0"/>
                          <w:marRight w:val="0"/>
                          <w:marTop w:val="315"/>
                          <w:marBottom w:val="0"/>
                          <w:divBdr>
                            <w:top w:val="none" w:sz="0" w:space="0" w:color="auto"/>
                            <w:left w:val="none" w:sz="0" w:space="0" w:color="auto"/>
                            <w:bottom w:val="none" w:sz="0" w:space="0" w:color="auto"/>
                            <w:right w:val="none" w:sz="0" w:space="0" w:color="auto"/>
                          </w:divBdr>
                          <w:divsChild>
                            <w:div w:id="1261521065">
                              <w:marLeft w:val="1980"/>
                              <w:marRight w:val="3810"/>
                              <w:marTop w:val="0"/>
                              <w:marBottom w:val="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sChild>
                                    <w:div w:id="644159524">
                                      <w:marLeft w:val="0"/>
                                      <w:marRight w:val="0"/>
                                      <w:marTop w:val="0"/>
                                      <w:marBottom w:val="0"/>
                                      <w:divBdr>
                                        <w:top w:val="none" w:sz="0" w:space="0" w:color="auto"/>
                                        <w:left w:val="none" w:sz="0" w:space="0" w:color="auto"/>
                                        <w:bottom w:val="none" w:sz="0" w:space="0" w:color="auto"/>
                                        <w:right w:val="none" w:sz="0" w:space="0" w:color="auto"/>
                                      </w:divBdr>
                                      <w:divsChild>
                                        <w:div w:id="1438136588">
                                          <w:marLeft w:val="0"/>
                                          <w:marRight w:val="0"/>
                                          <w:marTop w:val="0"/>
                                          <w:marBottom w:val="0"/>
                                          <w:divBdr>
                                            <w:top w:val="none" w:sz="0" w:space="0" w:color="auto"/>
                                            <w:left w:val="none" w:sz="0" w:space="0" w:color="auto"/>
                                            <w:bottom w:val="none" w:sz="0" w:space="0" w:color="auto"/>
                                            <w:right w:val="none" w:sz="0" w:space="0" w:color="auto"/>
                                          </w:divBdr>
                                          <w:divsChild>
                                            <w:div w:id="95030208">
                                              <w:marLeft w:val="0"/>
                                              <w:marRight w:val="0"/>
                                              <w:marTop w:val="0"/>
                                              <w:marBottom w:val="0"/>
                                              <w:divBdr>
                                                <w:top w:val="none" w:sz="0" w:space="0" w:color="auto"/>
                                                <w:left w:val="none" w:sz="0" w:space="0" w:color="auto"/>
                                                <w:bottom w:val="none" w:sz="0" w:space="0" w:color="auto"/>
                                                <w:right w:val="none" w:sz="0" w:space="0" w:color="auto"/>
                                              </w:divBdr>
                                              <w:divsChild>
                                                <w:div w:id="270674570">
                                                  <w:marLeft w:val="0"/>
                                                  <w:marRight w:val="0"/>
                                                  <w:marTop w:val="0"/>
                                                  <w:marBottom w:val="0"/>
                                                  <w:divBdr>
                                                    <w:top w:val="none" w:sz="0" w:space="0" w:color="auto"/>
                                                    <w:left w:val="none" w:sz="0" w:space="0" w:color="auto"/>
                                                    <w:bottom w:val="none" w:sz="0" w:space="0" w:color="auto"/>
                                                    <w:right w:val="none" w:sz="0" w:space="0" w:color="auto"/>
                                                  </w:divBdr>
                                                  <w:divsChild>
                                                    <w:div w:id="875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374131">
      <w:bodyDiv w:val="1"/>
      <w:marLeft w:val="0"/>
      <w:marRight w:val="0"/>
      <w:marTop w:val="0"/>
      <w:marBottom w:val="0"/>
      <w:divBdr>
        <w:top w:val="none" w:sz="0" w:space="0" w:color="auto"/>
        <w:left w:val="none" w:sz="0" w:space="0" w:color="auto"/>
        <w:bottom w:val="none" w:sz="0" w:space="0" w:color="auto"/>
        <w:right w:val="none" w:sz="0" w:space="0" w:color="auto"/>
      </w:divBdr>
    </w:div>
    <w:div w:id="1548494919">
      <w:bodyDiv w:val="1"/>
      <w:marLeft w:val="0"/>
      <w:marRight w:val="0"/>
      <w:marTop w:val="0"/>
      <w:marBottom w:val="0"/>
      <w:divBdr>
        <w:top w:val="none" w:sz="0" w:space="0" w:color="auto"/>
        <w:left w:val="none" w:sz="0" w:space="0" w:color="auto"/>
        <w:bottom w:val="none" w:sz="0" w:space="0" w:color="auto"/>
        <w:right w:val="none" w:sz="0" w:space="0" w:color="auto"/>
      </w:divBdr>
    </w:div>
    <w:div w:id="1555237838">
      <w:bodyDiv w:val="1"/>
      <w:marLeft w:val="0"/>
      <w:marRight w:val="0"/>
      <w:marTop w:val="0"/>
      <w:marBottom w:val="0"/>
      <w:divBdr>
        <w:top w:val="none" w:sz="0" w:space="0" w:color="auto"/>
        <w:left w:val="none" w:sz="0" w:space="0" w:color="auto"/>
        <w:bottom w:val="none" w:sz="0" w:space="0" w:color="auto"/>
        <w:right w:val="none" w:sz="0" w:space="0" w:color="auto"/>
      </w:divBdr>
      <w:divsChild>
        <w:div w:id="961308101">
          <w:marLeft w:val="0"/>
          <w:marRight w:val="0"/>
          <w:marTop w:val="0"/>
          <w:marBottom w:val="0"/>
          <w:divBdr>
            <w:top w:val="none" w:sz="0" w:space="0" w:color="auto"/>
            <w:left w:val="none" w:sz="0" w:space="0" w:color="auto"/>
            <w:bottom w:val="none" w:sz="0" w:space="0" w:color="auto"/>
            <w:right w:val="none" w:sz="0" w:space="0" w:color="auto"/>
          </w:divBdr>
          <w:divsChild>
            <w:div w:id="1223517002">
              <w:marLeft w:val="0"/>
              <w:marRight w:val="0"/>
              <w:marTop w:val="0"/>
              <w:marBottom w:val="0"/>
              <w:divBdr>
                <w:top w:val="none" w:sz="0" w:space="0" w:color="auto"/>
                <w:left w:val="none" w:sz="0" w:space="0" w:color="auto"/>
                <w:bottom w:val="none" w:sz="0" w:space="0" w:color="auto"/>
                <w:right w:val="none" w:sz="0" w:space="0" w:color="auto"/>
              </w:divBdr>
              <w:divsChild>
                <w:div w:id="108884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65531001">
      <w:bodyDiv w:val="1"/>
      <w:marLeft w:val="0"/>
      <w:marRight w:val="0"/>
      <w:marTop w:val="0"/>
      <w:marBottom w:val="0"/>
      <w:divBdr>
        <w:top w:val="none" w:sz="0" w:space="0" w:color="auto"/>
        <w:left w:val="none" w:sz="0" w:space="0" w:color="auto"/>
        <w:bottom w:val="none" w:sz="0" w:space="0" w:color="auto"/>
        <w:right w:val="none" w:sz="0" w:space="0" w:color="auto"/>
      </w:divBdr>
    </w:div>
    <w:div w:id="1619531158">
      <w:bodyDiv w:val="1"/>
      <w:marLeft w:val="0"/>
      <w:marRight w:val="0"/>
      <w:marTop w:val="0"/>
      <w:marBottom w:val="0"/>
      <w:divBdr>
        <w:top w:val="none" w:sz="0" w:space="0" w:color="auto"/>
        <w:left w:val="none" w:sz="0" w:space="0" w:color="auto"/>
        <w:bottom w:val="none" w:sz="0" w:space="0" w:color="auto"/>
        <w:right w:val="none" w:sz="0" w:space="0" w:color="auto"/>
      </w:divBdr>
    </w:div>
    <w:div w:id="1670936624">
      <w:bodyDiv w:val="1"/>
      <w:marLeft w:val="0"/>
      <w:marRight w:val="0"/>
      <w:marTop w:val="0"/>
      <w:marBottom w:val="0"/>
      <w:divBdr>
        <w:top w:val="none" w:sz="0" w:space="0" w:color="auto"/>
        <w:left w:val="none" w:sz="0" w:space="0" w:color="auto"/>
        <w:bottom w:val="none" w:sz="0" w:space="0" w:color="auto"/>
        <w:right w:val="none" w:sz="0" w:space="0" w:color="auto"/>
      </w:divBdr>
    </w:div>
    <w:div w:id="1690569766">
      <w:bodyDiv w:val="1"/>
      <w:marLeft w:val="0"/>
      <w:marRight w:val="0"/>
      <w:marTop w:val="0"/>
      <w:marBottom w:val="0"/>
      <w:divBdr>
        <w:top w:val="none" w:sz="0" w:space="0" w:color="auto"/>
        <w:left w:val="none" w:sz="0" w:space="0" w:color="auto"/>
        <w:bottom w:val="none" w:sz="0" w:space="0" w:color="auto"/>
        <w:right w:val="none" w:sz="0" w:space="0" w:color="auto"/>
      </w:divBdr>
    </w:div>
    <w:div w:id="1720864440">
      <w:bodyDiv w:val="1"/>
      <w:marLeft w:val="0"/>
      <w:marRight w:val="0"/>
      <w:marTop w:val="0"/>
      <w:marBottom w:val="0"/>
      <w:divBdr>
        <w:top w:val="none" w:sz="0" w:space="0" w:color="auto"/>
        <w:left w:val="none" w:sz="0" w:space="0" w:color="auto"/>
        <w:bottom w:val="none" w:sz="0" w:space="0" w:color="auto"/>
        <w:right w:val="none" w:sz="0" w:space="0" w:color="auto"/>
      </w:divBdr>
    </w:div>
    <w:div w:id="1727296522">
      <w:bodyDiv w:val="1"/>
      <w:marLeft w:val="0"/>
      <w:marRight w:val="0"/>
      <w:marTop w:val="0"/>
      <w:marBottom w:val="0"/>
      <w:divBdr>
        <w:top w:val="none" w:sz="0" w:space="0" w:color="auto"/>
        <w:left w:val="none" w:sz="0" w:space="0" w:color="auto"/>
        <w:bottom w:val="none" w:sz="0" w:space="0" w:color="auto"/>
        <w:right w:val="none" w:sz="0" w:space="0" w:color="auto"/>
      </w:divBdr>
    </w:div>
    <w:div w:id="1799642329">
      <w:bodyDiv w:val="1"/>
      <w:marLeft w:val="0"/>
      <w:marRight w:val="0"/>
      <w:marTop w:val="0"/>
      <w:marBottom w:val="0"/>
      <w:divBdr>
        <w:top w:val="none" w:sz="0" w:space="0" w:color="auto"/>
        <w:left w:val="none" w:sz="0" w:space="0" w:color="auto"/>
        <w:bottom w:val="none" w:sz="0" w:space="0" w:color="auto"/>
        <w:right w:val="none" w:sz="0" w:space="0" w:color="auto"/>
      </w:divBdr>
    </w:div>
    <w:div w:id="1804423938">
      <w:bodyDiv w:val="1"/>
      <w:marLeft w:val="0"/>
      <w:marRight w:val="0"/>
      <w:marTop w:val="0"/>
      <w:marBottom w:val="0"/>
      <w:divBdr>
        <w:top w:val="none" w:sz="0" w:space="0" w:color="auto"/>
        <w:left w:val="none" w:sz="0" w:space="0" w:color="auto"/>
        <w:bottom w:val="none" w:sz="0" w:space="0" w:color="auto"/>
        <w:right w:val="none" w:sz="0" w:space="0" w:color="auto"/>
      </w:divBdr>
    </w:div>
    <w:div w:id="1807315103">
      <w:bodyDiv w:val="1"/>
      <w:marLeft w:val="0"/>
      <w:marRight w:val="0"/>
      <w:marTop w:val="0"/>
      <w:marBottom w:val="0"/>
      <w:divBdr>
        <w:top w:val="none" w:sz="0" w:space="0" w:color="auto"/>
        <w:left w:val="none" w:sz="0" w:space="0" w:color="auto"/>
        <w:bottom w:val="none" w:sz="0" w:space="0" w:color="auto"/>
        <w:right w:val="none" w:sz="0" w:space="0" w:color="auto"/>
      </w:divBdr>
    </w:div>
    <w:div w:id="1821191829">
      <w:bodyDiv w:val="1"/>
      <w:marLeft w:val="0"/>
      <w:marRight w:val="0"/>
      <w:marTop w:val="0"/>
      <w:marBottom w:val="0"/>
      <w:divBdr>
        <w:top w:val="none" w:sz="0" w:space="0" w:color="auto"/>
        <w:left w:val="none" w:sz="0" w:space="0" w:color="auto"/>
        <w:bottom w:val="none" w:sz="0" w:space="0" w:color="auto"/>
        <w:right w:val="none" w:sz="0" w:space="0" w:color="auto"/>
      </w:divBdr>
      <w:divsChild>
        <w:div w:id="2111120853">
          <w:marLeft w:val="0"/>
          <w:marRight w:val="0"/>
          <w:marTop w:val="0"/>
          <w:marBottom w:val="0"/>
          <w:divBdr>
            <w:top w:val="none" w:sz="0" w:space="0" w:color="auto"/>
            <w:left w:val="none" w:sz="0" w:space="0" w:color="auto"/>
            <w:bottom w:val="none" w:sz="0" w:space="0" w:color="auto"/>
            <w:right w:val="none" w:sz="0" w:space="0" w:color="auto"/>
          </w:divBdr>
          <w:divsChild>
            <w:div w:id="244655313">
              <w:marLeft w:val="0"/>
              <w:marRight w:val="0"/>
              <w:marTop w:val="0"/>
              <w:marBottom w:val="0"/>
              <w:divBdr>
                <w:top w:val="single" w:sz="18" w:space="0" w:color="111212"/>
                <w:left w:val="none" w:sz="0" w:space="0" w:color="auto"/>
                <w:bottom w:val="none" w:sz="0" w:space="0" w:color="auto"/>
                <w:right w:val="none" w:sz="0" w:space="0" w:color="auto"/>
              </w:divBdr>
              <w:divsChild>
                <w:div w:id="1297644883">
                  <w:marLeft w:val="0"/>
                  <w:marRight w:val="0"/>
                  <w:marTop w:val="0"/>
                  <w:marBottom w:val="0"/>
                  <w:divBdr>
                    <w:top w:val="none" w:sz="0" w:space="0" w:color="auto"/>
                    <w:left w:val="none" w:sz="0" w:space="0" w:color="auto"/>
                    <w:bottom w:val="none" w:sz="0" w:space="0" w:color="auto"/>
                    <w:right w:val="none" w:sz="0" w:space="0" w:color="auto"/>
                  </w:divBdr>
                  <w:divsChild>
                    <w:div w:id="938565227">
                      <w:marLeft w:val="0"/>
                      <w:marRight w:val="0"/>
                      <w:marTop w:val="0"/>
                      <w:marBottom w:val="0"/>
                      <w:divBdr>
                        <w:top w:val="none" w:sz="0" w:space="0" w:color="auto"/>
                        <w:left w:val="none" w:sz="0" w:space="0" w:color="auto"/>
                        <w:bottom w:val="none" w:sz="0" w:space="0" w:color="auto"/>
                        <w:right w:val="none" w:sz="0" w:space="0" w:color="auto"/>
                      </w:divBdr>
                      <w:divsChild>
                        <w:div w:id="939262260">
                          <w:marLeft w:val="0"/>
                          <w:marRight w:val="75"/>
                          <w:marTop w:val="0"/>
                          <w:marBottom w:val="0"/>
                          <w:divBdr>
                            <w:top w:val="none" w:sz="0" w:space="0" w:color="auto"/>
                            <w:left w:val="none" w:sz="0" w:space="0" w:color="auto"/>
                            <w:bottom w:val="none" w:sz="0" w:space="0" w:color="auto"/>
                            <w:right w:val="none" w:sz="0" w:space="0" w:color="auto"/>
                          </w:divBdr>
                          <w:divsChild>
                            <w:div w:id="1842814809">
                              <w:marLeft w:val="0"/>
                              <w:marRight w:val="0"/>
                              <w:marTop w:val="0"/>
                              <w:marBottom w:val="0"/>
                              <w:divBdr>
                                <w:top w:val="none" w:sz="0" w:space="0" w:color="auto"/>
                                <w:left w:val="none" w:sz="0" w:space="0" w:color="auto"/>
                                <w:bottom w:val="none" w:sz="0" w:space="0" w:color="auto"/>
                                <w:right w:val="none" w:sz="0" w:space="0" w:color="auto"/>
                              </w:divBdr>
                              <w:divsChild>
                                <w:div w:id="1079063822">
                                  <w:marLeft w:val="0"/>
                                  <w:marRight w:val="0"/>
                                  <w:marTop w:val="0"/>
                                  <w:marBottom w:val="0"/>
                                  <w:divBdr>
                                    <w:top w:val="none" w:sz="0" w:space="0" w:color="auto"/>
                                    <w:left w:val="none" w:sz="0" w:space="0" w:color="auto"/>
                                    <w:bottom w:val="none" w:sz="0" w:space="0" w:color="auto"/>
                                    <w:right w:val="none" w:sz="0" w:space="0" w:color="auto"/>
                                  </w:divBdr>
                                  <w:divsChild>
                                    <w:div w:id="1804762459">
                                      <w:marLeft w:val="75"/>
                                      <w:marRight w:val="0"/>
                                      <w:marTop w:val="0"/>
                                      <w:marBottom w:val="0"/>
                                      <w:divBdr>
                                        <w:top w:val="none" w:sz="0" w:space="0" w:color="auto"/>
                                        <w:left w:val="none" w:sz="0" w:space="0" w:color="auto"/>
                                        <w:bottom w:val="none" w:sz="0" w:space="0" w:color="auto"/>
                                        <w:right w:val="none" w:sz="0" w:space="0" w:color="auto"/>
                                      </w:divBdr>
                                      <w:divsChild>
                                        <w:div w:id="140772669">
                                          <w:marLeft w:val="0"/>
                                          <w:marRight w:val="0"/>
                                          <w:marTop w:val="0"/>
                                          <w:marBottom w:val="0"/>
                                          <w:divBdr>
                                            <w:top w:val="none" w:sz="0" w:space="0" w:color="auto"/>
                                            <w:left w:val="none" w:sz="0" w:space="0" w:color="auto"/>
                                            <w:bottom w:val="none" w:sz="0" w:space="0" w:color="auto"/>
                                            <w:right w:val="none" w:sz="0" w:space="0" w:color="auto"/>
                                          </w:divBdr>
                                          <w:divsChild>
                                            <w:div w:id="269893099">
                                              <w:marLeft w:val="75"/>
                                              <w:marRight w:val="0"/>
                                              <w:marTop w:val="0"/>
                                              <w:marBottom w:val="0"/>
                                              <w:divBdr>
                                                <w:top w:val="none" w:sz="0" w:space="0" w:color="auto"/>
                                                <w:left w:val="none" w:sz="0" w:space="0" w:color="auto"/>
                                                <w:bottom w:val="none" w:sz="0" w:space="0" w:color="auto"/>
                                                <w:right w:val="none" w:sz="0" w:space="0" w:color="auto"/>
                                              </w:divBdr>
                                              <w:divsChild>
                                                <w:div w:id="925962805">
                                                  <w:marLeft w:val="0"/>
                                                  <w:marRight w:val="0"/>
                                                  <w:marTop w:val="0"/>
                                                  <w:marBottom w:val="225"/>
                                                  <w:divBdr>
                                                    <w:top w:val="single" w:sz="6" w:space="0" w:color="CCCCCC"/>
                                                    <w:left w:val="single" w:sz="6" w:space="0" w:color="CCCCCC"/>
                                                    <w:bottom w:val="single" w:sz="6" w:space="0" w:color="CCCCCC"/>
                                                    <w:right w:val="single" w:sz="6" w:space="0" w:color="CCCCCC"/>
                                                  </w:divBdr>
                                                  <w:divsChild>
                                                    <w:div w:id="7965300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063223">
      <w:bodyDiv w:val="1"/>
      <w:marLeft w:val="0"/>
      <w:marRight w:val="0"/>
      <w:marTop w:val="0"/>
      <w:marBottom w:val="0"/>
      <w:divBdr>
        <w:top w:val="none" w:sz="0" w:space="0" w:color="auto"/>
        <w:left w:val="none" w:sz="0" w:space="0" w:color="auto"/>
        <w:bottom w:val="none" w:sz="0" w:space="0" w:color="auto"/>
        <w:right w:val="none" w:sz="0" w:space="0" w:color="auto"/>
      </w:divBdr>
      <w:divsChild>
        <w:div w:id="73027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81133">
      <w:bodyDiv w:val="1"/>
      <w:marLeft w:val="0"/>
      <w:marRight w:val="0"/>
      <w:marTop w:val="0"/>
      <w:marBottom w:val="0"/>
      <w:divBdr>
        <w:top w:val="none" w:sz="0" w:space="0" w:color="auto"/>
        <w:left w:val="none" w:sz="0" w:space="0" w:color="auto"/>
        <w:bottom w:val="none" w:sz="0" w:space="0" w:color="auto"/>
        <w:right w:val="none" w:sz="0" w:space="0" w:color="auto"/>
      </w:divBdr>
    </w:div>
    <w:div w:id="1985890365">
      <w:bodyDiv w:val="1"/>
      <w:marLeft w:val="0"/>
      <w:marRight w:val="0"/>
      <w:marTop w:val="0"/>
      <w:marBottom w:val="0"/>
      <w:divBdr>
        <w:top w:val="none" w:sz="0" w:space="0" w:color="auto"/>
        <w:left w:val="none" w:sz="0" w:space="0" w:color="auto"/>
        <w:bottom w:val="none" w:sz="0" w:space="0" w:color="auto"/>
        <w:right w:val="none" w:sz="0" w:space="0" w:color="auto"/>
      </w:divBdr>
    </w:div>
    <w:div w:id="2034306233">
      <w:bodyDiv w:val="1"/>
      <w:marLeft w:val="0"/>
      <w:marRight w:val="0"/>
      <w:marTop w:val="0"/>
      <w:marBottom w:val="0"/>
      <w:divBdr>
        <w:top w:val="none" w:sz="0" w:space="0" w:color="auto"/>
        <w:left w:val="none" w:sz="0" w:space="0" w:color="auto"/>
        <w:bottom w:val="none" w:sz="0" w:space="0" w:color="auto"/>
        <w:right w:val="none" w:sz="0" w:space="0" w:color="auto"/>
      </w:divBdr>
    </w:div>
    <w:div w:id="2045522118">
      <w:bodyDiv w:val="1"/>
      <w:marLeft w:val="0"/>
      <w:marRight w:val="0"/>
      <w:marTop w:val="0"/>
      <w:marBottom w:val="0"/>
      <w:divBdr>
        <w:top w:val="none" w:sz="0" w:space="0" w:color="auto"/>
        <w:left w:val="none" w:sz="0" w:space="0" w:color="auto"/>
        <w:bottom w:val="none" w:sz="0" w:space="0" w:color="auto"/>
        <w:right w:val="none" w:sz="0" w:space="0" w:color="auto"/>
      </w:divBdr>
    </w:div>
    <w:div w:id="2048599044">
      <w:bodyDiv w:val="1"/>
      <w:marLeft w:val="0"/>
      <w:marRight w:val="0"/>
      <w:marTop w:val="0"/>
      <w:marBottom w:val="0"/>
      <w:divBdr>
        <w:top w:val="none" w:sz="0" w:space="0" w:color="auto"/>
        <w:left w:val="none" w:sz="0" w:space="0" w:color="auto"/>
        <w:bottom w:val="none" w:sz="0" w:space="0" w:color="auto"/>
        <w:right w:val="none" w:sz="0" w:space="0" w:color="auto"/>
      </w:divBdr>
      <w:divsChild>
        <w:div w:id="1924879159">
          <w:marLeft w:val="0"/>
          <w:marRight w:val="0"/>
          <w:marTop w:val="100"/>
          <w:marBottom w:val="100"/>
          <w:divBdr>
            <w:top w:val="none" w:sz="0" w:space="0" w:color="auto"/>
            <w:left w:val="none" w:sz="0" w:space="0" w:color="auto"/>
            <w:bottom w:val="none" w:sz="0" w:space="0" w:color="auto"/>
            <w:right w:val="none" w:sz="0" w:space="0" w:color="auto"/>
          </w:divBdr>
          <w:divsChild>
            <w:div w:id="1541287835">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2086803288">
      <w:bodyDiv w:val="1"/>
      <w:marLeft w:val="0"/>
      <w:marRight w:val="0"/>
      <w:marTop w:val="0"/>
      <w:marBottom w:val="0"/>
      <w:divBdr>
        <w:top w:val="none" w:sz="0" w:space="0" w:color="auto"/>
        <w:left w:val="none" w:sz="0" w:space="0" w:color="auto"/>
        <w:bottom w:val="none" w:sz="0" w:space="0" w:color="auto"/>
        <w:right w:val="none" w:sz="0" w:space="0" w:color="auto"/>
      </w:divBdr>
    </w:div>
    <w:div w:id="21204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support/dsp-default.cfm?loadref=126" TargetMode="External"/><Relationship Id="rId26" Type="http://schemas.openxmlformats.org/officeDocument/2006/relationships/hyperlink" Target="http://www.vcaa.vic.edu.au/alcv/vels.htm" TargetMode="External"/><Relationship Id="rId39" Type="http://schemas.openxmlformats.org/officeDocument/2006/relationships/hyperlink" Target="http://www.australia.gov.au/about-australia/australian-story/indigenous-cricketers" TargetMode="External"/><Relationship Id="rId21" Type="http://schemas.openxmlformats.org/officeDocument/2006/relationships/hyperlink" Target="http://www.vaclang.org.au" TargetMode="External"/><Relationship Id="rId34" Type="http://schemas.openxmlformats.org/officeDocument/2006/relationships/hyperlink" Target="http://www.vcaa.vic.edu.au/Pages/alcv/interviews/index.aspx" TargetMode="External"/><Relationship Id="rId42" Type="http://schemas.openxmlformats.org/officeDocument/2006/relationships/hyperlink" Target="https://www.awm.gov.au/encyclopedia/aborigines/indigenous/" TargetMode="External"/><Relationship Id="rId47" Type="http://schemas.openxmlformats.org/officeDocument/2006/relationships/hyperlink" Target="http://www.diggerhistory.info/pages-army-today/state-regts/51fnqr.htm" TargetMode="External"/><Relationship Id="rId50" Type="http://schemas.openxmlformats.org/officeDocument/2006/relationships/hyperlink" Target="http://guides.sl.nsw.gov.au/content.php?pid=489033&amp;sid=4179124" TargetMode="External"/><Relationship Id="rId55" Type="http://schemas.openxmlformats.org/officeDocument/2006/relationships/hyperlink" Target="http://www.vcaa.vic.edu.au/alcv/about.htm" TargetMode="External"/><Relationship Id="rId6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aclang.org.au" TargetMode="External"/><Relationship Id="rId29" Type="http://schemas.openxmlformats.org/officeDocument/2006/relationships/hyperlink" Target="http://victoriancurriculum.vcaa.vic.edu.au/overview/navigation-and-terminology" TargetMode="Externa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www.vaclang.org.au"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adb.anu.edu.au/" TargetMode="External"/><Relationship Id="rId40" Type="http://schemas.openxmlformats.org/officeDocument/2006/relationships/hyperlink" Target="http://www.eoas.info/biogs/P004111b.htm" TargetMode="External"/><Relationship Id="rId45" Type="http://schemas.openxmlformats.org/officeDocument/2006/relationships/hyperlink" Target="http://www.australiangeographic.com.au/topics/history-culture/2011/05/indigenous-servicemen-their-contribution/" TargetMode="External"/><Relationship Id="rId53" Type="http://schemas.openxmlformats.org/officeDocument/2006/relationships/hyperlink" Target="http://foundingdocs.gov.au/resources/transcripts/cth15_doc_1963.pdf" TargetMode="External"/><Relationship Id="rId58" Type="http://schemas.openxmlformats.org/officeDocument/2006/relationships/hyperlink" Target="http://www.vcaa.vic.edu.au/alcv/about.htm"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vaeai.org.au/" TargetMode="External"/><Relationship Id="rId14" Type="http://schemas.openxmlformats.org/officeDocument/2006/relationships/hyperlink" Target="http://www.vaeai.org.au/" TargetMode="External"/><Relationship Id="rId22" Type="http://schemas.openxmlformats.org/officeDocument/2006/relationships/hyperlink" Target="http://www.education.vic.gov.au/school/teachers/support/pages/lmerc.aspx" TargetMode="External"/><Relationship Id="rId27" Type="http://schemas.openxmlformats.org/officeDocument/2006/relationships/hyperlink" Target="http://victoriancurriculum.vcaa.vic.edu.au/overview/navigation-and-terminology" TargetMode="External"/><Relationship Id="rId30" Type="http://schemas.openxmlformats.org/officeDocument/2006/relationships/hyperlink" Target="http://victoriancurriculum.vcaa.vic.edu.au/languages/victorian-aboriginal-languages/introduction/scope-and-sequence" TargetMode="External"/><Relationship Id="rId35" Type="http://schemas.openxmlformats.org/officeDocument/2006/relationships/hyperlink" Target="http://www.nma.gov.au/collections/collection_interactives/cricketing_journeys/cricket_html/the_australian_eleven/the_australian_eleven_the_first_australian_team" TargetMode="External"/><Relationship Id="rId43" Type="http://schemas.openxmlformats.org/officeDocument/2006/relationships/hyperlink" Target="http://www.ww2australia.gov.au/allin/indigenous.html" TargetMode="External"/><Relationship Id="rId48" Type="http://schemas.openxmlformats.org/officeDocument/2006/relationships/hyperlink" Target="http://indigenoushistories.com/2013/10/30/an-indigenous-nurse-in-world-war-one-marion-leane-smith-smith/" TargetMode="External"/><Relationship Id="rId56" Type="http://schemas.openxmlformats.org/officeDocument/2006/relationships/hyperlink" Target="http://victoriancurriculum.vcaa.vic.edu.au/languages/victorian-aboriginal-languages/introduction/rationale-and-aims" TargetMode="External"/><Relationship Id="rId64"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www.creativespirits.info/aboriginalculture/land/the-1963-yirrkala-bark-petitions" TargetMode="Externa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vaeai.org.au/" TargetMode="External"/><Relationship Id="rId25" Type="http://schemas.openxmlformats.org/officeDocument/2006/relationships/hyperlink" Target="http://www.vcaa.vic.edu.au/alcv/about.htm"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en.wikipedia.org/wiki/History_of_the_Australian_cricket_team" TargetMode="External"/><Relationship Id="rId46" Type="http://schemas.openxmlformats.org/officeDocument/2006/relationships/hyperlink" Target="http://www.army.gov.au/Our-people/Army-Indigenous-community/NAIDOC-Week-2014" TargetMode="External"/><Relationship Id="rId59" Type="http://schemas.openxmlformats.org/officeDocument/2006/relationships/footer" Target="footer1.xm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www.australia.gov.au/about-australia/australian-story/indigenous-cricketers" TargetMode="External"/><Relationship Id="rId54" Type="http://schemas.openxmlformats.org/officeDocument/2006/relationships/hyperlink" Target="http://www.education.vic.gov.au/studentlearning/teachingprinciples/default.htm"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36" Type="http://schemas.openxmlformats.org/officeDocument/2006/relationships/hyperlink" Target="http://harrow.org.au/?page_id=270" TargetMode="External"/><Relationship Id="rId49" Type="http://schemas.openxmlformats.org/officeDocument/2006/relationships/hyperlink" Target="https://www.reconciliation.org.au/wp-content/uploads/2014/05/Lets-Talk...Untold-Anzac-stories-PDF.pdf" TargetMode="External"/><Relationship Id="rId57" Type="http://schemas.openxmlformats.org/officeDocument/2006/relationships/hyperlink" Target="http://victoriancurriculum.vcaa.vic.edu.au/languages/victorian-aboriginal-languages/introduction/resources" TargetMode="External"/><Relationship Id="rId10" Type="http://schemas.openxmlformats.org/officeDocument/2006/relationships/image" Target="media/image2.jpeg"/><Relationship Id="rId31" Type="http://schemas.openxmlformats.org/officeDocument/2006/relationships/hyperlink" Target="http://www.vcaa.vic.edu.au/documents/auscurric/f-10curriculumplanningreporting.pdf" TargetMode="External"/><Relationship Id="rId44" Type="http://schemas.openxmlformats.org/officeDocument/2006/relationships/hyperlink" Target="http://www.anzacwebsites.com/tradition/aboriginals-ww1.htm" TargetMode="External"/><Relationship Id="rId52" Type="http://schemas.openxmlformats.org/officeDocument/2006/relationships/hyperlink" Target="http://foundingdocs.gov.au/item-did-104.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446DBD6-35F4-4165-A025-2AF6FC448BE2}"/>
</file>

<file path=customXml/itemProps2.xml><?xml version="1.0" encoding="utf-8"?>
<ds:datastoreItem xmlns:ds="http://schemas.openxmlformats.org/officeDocument/2006/customXml" ds:itemID="{72406C91-F364-4156-A02A-98747334BB1D}"/>
</file>

<file path=customXml/itemProps3.xml><?xml version="1.0" encoding="utf-8"?>
<ds:datastoreItem xmlns:ds="http://schemas.openxmlformats.org/officeDocument/2006/customXml" ds:itemID="{A6BCE4F3-57C1-4D1B-9D63-AEBB8F8FA426}"/>
</file>

<file path=customXml/itemProps4.xml><?xml version="1.0" encoding="utf-8"?>
<ds:datastoreItem xmlns:ds="http://schemas.openxmlformats.org/officeDocument/2006/customXml" ds:itemID="{1E5C91AE-FD4A-403B-B93E-B781CB3E0AB3}"/>
</file>

<file path=docProps/app.xml><?xml version="1.0" encoding="utf-8"?>
<Properties xmlns="http://schemas.openxmlformats.org/officeDocument/2006/extended-properties" xmlns:vt="http://schemas.openxmlformats.org/officeDocument/2006/docPropsVTypes">
  <Template>Normal.dotm</Template>
  <TotalTime>8</TotalTime>
  <Pages>15</Pages>
  <Words>4565</Words>
  <Characters>29919</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2016-10-12T04:42:00Z</cp:lastPrinted>
  <dcterms:created xsi:type="dcterms:W3CDTF">2017-01-23T01:02:00Z</dcterms:created>
  <dcterms:modified xsi:type="dcterms:W3CDTF">2017-03-28T03:34:00Z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