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77F" w:rsidRDefault="00FB577F" w:rsidP="00FB577F">
      <w:pPr>
        <w:pStyle w:val="VCAADocumenttitle"/>
      </w:pPr>
      <w:bookmarkStart w:id="0" w:name="TemplateOverview"/>
      <w:bookmarkEnd w:id="0"/>
      <w:r>
        <w:t>Curriculum second stage:</w:t>
      </w:r>
      <w:r>
        <w:br/>
      </w:r>
      <w:r w:rsidRPr="00224FB4">
        <w:rPr>
          <w:sz w:val="56"/>
        </w:rPr>
        <w:t>VCE languages</w:t>
      </w:r>
      <w:r>
        <w:rPr>
          <w:sz w:val="56"/>
        </w:rPr>
        <w:t xml:space="preserve"> curriculum and</w:t>
      </w:r>
      <w:r w:rsidRPr="00224FB4">
        <w:rPr>
          <w:sz w:val="56"/>
        </w:rPr>
        <w:t xml:space="preserve"> assessment task plan</w:t>
      </w:r>
    </w:p>
    <w:tbl>
      <w:tblPr>
        <w:tblStyle w:val="VCAATable"/>
        <w:tblW w:w="9889" w:type="dxa"/>
        <w:tblLook w:val="04A0" w:firstRow="1" w:lastRow="0" w:firstColumn="1" w:lastColumn="0" w:noHBand="0" w:noVBand="1"/>
        <w:tblCaption w:val="Table two"/>
        <w:tblDescription w:val="VCAA open table style"/>
      </w:tblPr>
      <w:tblGrid>
        <w:gridCol w:w="3285"/>
        <w:gridCol w:w="6604"/>
      </w:tblGrid>
      <w:tr w:rsidR="00FB577F" w:rsidRPr="000738FE" w:rsidTr="00FB577F">
        <w:trPr>
          <w:cnfStyle w:val="100000000000" w:firstRow="1" w:lastRow="0" w:firstColumn="0" w:lastColumn="0" w:oddVBand="0" w:evenVBand="0" w:oddHBand="0" w:evenHBand="0" w:firstRowFirstColumn="0" w:firstRowLastColumn="0" w:lastRowFirstColumn="0" w:lastRowLastColumn="0"/>
        </w:trPr>
        <w:tc>
          <w:tcPr>
            <w:tcW w:w="9889" w:type="dxa"/>
            <w:gridSpan w:val="2"/>
          </w:tcPr>
          <w:p w:rsidR="00FB577F" w:rsidRPr="000738FE" w:rsidRDefault="00FB577F" w:rsidP="00FB577F">
            <w:pPr>
              <w:pStyle w:val="VCAAtableheading"/>
              <w:rPr>
                <w:lang w:val="en-GB"/>
              </w:rPr>
            </w:pPr>
            <w:r w:rsidRPr="000738FE">
              <w:rPr>
                <w:lang w:val="en-GB"/>
              </w:rPr>
              <w:t>School/Provider details</w:t>
            </w:r>
          </w:p>
        </w:tc>
      </w:tr>
      <w:tr w:rsidR="00FB577F" w:rsidRPr="000738FE" w:rsidTr="00FB577F">
        <w:tc>
          <w:tcPr>
            <w:tcW w:w="3285" w:type="dxa"/>
          </w:tcPr>
          <w:p w:rsidR="00FB577F" w:rsidRPr="000738FE" w:rsidRDefault="00FB577F" w:rsidP="00FB577F">
            <w:pPr>
              <w:pStyle w:val="VCAAbody"/>
              <w:rPr>
                <w:lang w:val="en-GB"/>
              </w:rPr>
            </w:pPr>
            <w:r w:rsidRPr="000738FE">
              <w:rPr>
                <w:lang w:val="en-GB"/>
              </w:rPr>
              <w:t>School/Provider name:</w:t>
            </w:r>
          </w:p>
        </w:tc>
        <w:tc>
          <w:tcPr>
            <w:tcW w:w="6604" w:type="dxa"/>
          </w:tcPr>
          <w:p w:rsidR="00FB577F" w:rsidRPr="000738FE" w:rsidRDefault="00FB577F" w:rsidP="00FB577F">
            <w:pPr>
              <w:pStyle w:val="VCAAbody"/>
            </w:pPr>
          </w:p>
        </w:tc>
      </w:tr>
      <w:tr w:rsidR="00FB577F" w:rsidRPr="000738FE" w:rsidTr="00FB577F">
        <w:tc>
          <w:tcPr>
            <w:tcW w:w="3285" w:type="dxa"/>
          </w:tcPr>
          <w:p w:rsidR="00FB577F" w:rsidRPr="000738FE" w:rsidRDefault="00FB577F" w:rsidP="00FB577F">
            <w:pPr>
              <w:pStyle w:val="VCAAbody"/>
              <w:rPr>
                <w:lang w:val="en-GB"/>
              </w:rPr>
            </w:pPr>
            <w:r w:rsidRPr="000738FE">
              <w:rPr>
                <w:lang w:val="en-GB"/>
              </w:rPr>
              <w:t>Contact name/s:</w:t>
            </w:r>
          </w:p>
        </w:tc>
        <w:tc>
          <w:tcPr>
            <w:tcW w:w="6604" w:type="dxa"/>
          </w:tcPr>
          <w:p w:rsidR="00FB577F" w:rsidRPr="000738FE" w:rsidRDefault="00FB577F" w:rsidP="00FB577F">
            <w:pPr>
              <w:pStyle w:val="VCAAbody"/>
            </w:pPr>
          </w:p>
        </w:tc>
      </w:tr>
      <w:tr w:rsidR="00A9532F" w:rsidRPr="000738FE" w:rsidTr="00FB577F">
        <w:tc>
          <w:tcPr>
            <w:tcW w:w="3285" w:type="dxa"/>
          </w:tcPr>
          <w:p w:rsidR="00A9532F" w:rsidRPr="000738FE" w:rsidRDefault="00A9532F" w:rsidP="00FB577F">
            <w:pPr>
              <w:pStyle w:val="VCAAbody"/>
              <w:rPr>
                <w:lang w:val="en-GB"/>
              </w:rPr>
            </w:pPr>
          </w:p>
        </w:tc>
        <w:tc>
          <w:tcPr>
            <w:tcW w:w="6604" w:type="dxa"/>
          </w:tcPr>
          <w:p w:rsidR="00A9532F" w:rsidRPr="000738FE" w:rsidRDefault="00A9532F" w:rsidP="00FB577F">
            <w:pPr>
              <w:pStyle w:val="VCAAbody"/>
            </w:pPr>
          </w:p>
        </w:tc>
      </w:tr>
    </w:tbl>
    <w:tbl>
      <w:tblPr>
        <w:tblW w:w="9639" w:type="dxa"/>
        <w:tblInd w:w="108" w:type="dxa"/>
        <w:tblBorders>
          <w:top w:val="single" w:sz="4" w:space="0" w:color="auto"/>
          <w:left w:val="single" w:sz="4" w:space="0" w:color="auto"/>
          <w:bottom w:val="single" w:sz="4" w:space="0" w:color="auto"/>
          <w:right w:val="single" w:sz="4" w:space="0" w:color="auto"/>
        </w:tblBorders>
        <w:shd w:val="clear" w:color="auto" w:fill="C6ECFF" w:themeFill="accent1" w:themeFillTint="33"/>
        <w:tblLook w:val="01E0" w:firstRow="1" w:lastRow="1" w:firstColumn="1" w:lastColumn="1" w:noHBand="0" w:noVBand="0"/>
        <w:tblCaption w:val="Table two"/>
        <w:tblDescription w:val="VCAA open table style"/>
      </w:tblPr>
      <w:tblGrid>
        <w:gridCol w:w="9639"/>
      </w:tblGrid>
      <w:tr w:rsidR="00A9532F" w:rsidRPr="003E5041" w:rsidTr="00A9532F">
        <w:trPr>
          <w:trHeight w:val="2547"/>
        </w:trPr>
        <w:tc>
          <w:tcPr>
            <w:tcW w:w="9639" w:type="dxa"/>
            <w:shd w:val="clear" w:color="auto" w:fill="C6ECFF" w:themeFill="accent1" w:themeFillTint="33"/>
          </w:tcPr>
          <w:p w:rsidR="00A9532F" w:rsidRPr="002B42BB" w:rsidRDefault="00A9532F" w:rsidP="000671B9">
            <w:pPr>
              <w:pStyle w:val="VCAAHeading5"/>
              <w:spacing w:before="120"/>
              <w:rPr>
                <w:b/>
              </w:rPr>
            </w:pPr>
            <w:r w:rsidRPr="002B42BB">
              <w:rPr>
                <w:b/>
              </w:rPr>
              <w:t xml:space="preserve">Minimum standards for an accredited senior secondary course: </w:t>
            </w:r>
          </w:p>
          <w:p w:rsidR="00A9532F" w:rsidRPr="00264793" w:rsidRDefault="00A9532F" w:rsidP="000671B9">
            <w:pPr>
              <w:pStyle w:val="VCAAHeading5"/>
              <w:spacing w:before="80" w:after="80"/>
              <w:rPr>
                <w:b/>
                <w:color w:val="auto"/>
                <w:sz w:val="22"/>
              </w:rPr>
            </w:pPr>
            <w:r w:rsidRPr="00264793">
              <w:rPr>
                <w:b/>
                <w:color w:val="auto"/>
                <w:sz w:val="22"/>
              </w:rPr>
              <w:t>Student learning outcomes</w:t>
            </w:r>
          </w:p>
          <w:p w:rsidR="00A9532F" w:rsidRPr="00264793" w:rsidRDefault="00A9532F" w:rsidP="000671B9">
            <w:pPr>
              <w:pStyle w:val="VCAAbody"/>
              <w:spacing w:before="80" w:after="80"/>
              <w:rPr>
                <w:sz w:val="18"/>
              </w:rPr>
            </w:pPr>
            <w:r w:rsidRPr="00264793">
              <w:rPr>
                <w:sz w:val="18"/>
              </w:rPr>
              <w:t>A senior secondary education provider that provides, or proposes to provide, an accredited senior secondary course must</w:t>
            </w:r>
            <w:r w:rsidRPr="00264793">
              <w:rPr>
                <w:rFonts w:ascii="Courier New" w:hAnsi="Courier New" w:cs="Courier New"/>
                <w:sz w:val="18"/>
              </w:rPr>
              <w:t>—</w:t>
            </w:r>
          </w:p>
          <w:p w:rsidR="00A9532F" w:rsidRPr="00264793" w:rsidRDefault="00A9532F" w:rsidP="000671B9">
            <w:pPr>
              <w:pStyle w:val="VCAAbody"/>
              <w:numPr>
                <w:ilvl w:val="0"/>
                <w:numId w:val="6"/>
              </w:numPr>
              <w:spacing w:before="80" w:after="80"/>
              <w:rPr>
                <w:sz w:val="18"/>
              </w:rPr>
            </w:pPr>
            <w:r w:rsidRPr="00264793">
              <w:rPr>
                <w:sz w:val="18"/>
              </w:rPr>
              <w:t>deliver the course to the standards established by the awarding body for the qualification; and</w:t>
            </w:r>
          </w:p>
          <w:p w:rsidR="00A9532F" w:rsidRPr="00264793" w:rsidRDefault="00A9532F" w:rsidP="000671B9">
            <w:pPr>
              <w:pStyle w:val="VCAAbody"/>
              <w:numPr>
                <w:ilvl w:val="0"/>
                <w:numId w:val="6"/>
              </w:numPr>
              <w:spacing w:before="80" w:after="80"/>
              <w:rPr>
                <w:sz w:val="18"/>
              </w:rPr>
            </w:pPr>
            <w:r w:rsidRPr="00264793">
              <w:rPr>
                <w:sz w:val="18"/>
              </w:rPr>
              <w:t xml:space="preserve">ensure that a student who satisfactorily completes </w:t>
            </w:r>
            <w:proofErr w:type="gramStart"/>
            <w:r w:rsidRPr="00264793">
              <w:rPr>
                <w:sz w:val="18"/>
              </w:rPr>
              <w:t>all of</w:t>
            </w:r>
            <w:proofErr w:type="gramEnd"/>
            <w:r w:rsidRPr="00264793">
              <w:rPr>
                <w:sz w:val="18"/>
              </w:rPr>
              <w:t xml:space="preserve"> the course requirements is entitled to be awarded the registered qualification.</w:t>
            </w:r>
          </w:p>
          <w:p w:rsidR="00A9532F" w:rsidRPr="006E1FD3" w:rsidRDefault="00A9532F" w:rsidP="000671B9">
            <w:pPr>
              <w:pStyle w:val="VCAAcaptionsandfootnotes"/>
              <w:spacing w:before="80" w:after="80"/>
              <w:rPr>
                <w:color w:val="00446B"/>
                <w:lang w:val="en-AU"/>
              </w:rPr>
            </w:pPr>
            <w:r w:rsidRPr="00264793">
              <w:rPr>
                <w:sz w:val="16"/>
              </w:rPr>
              <w:t>(</w:t>
            </w:r>
            <w:r w:rsidRPr="00264793">
              <w:rPr>
                <w:i/>
                <w:sz w:val="16"/>
              </w:rPr>
              <w:t xml:space="preserve">Education and Training Reform Regulations 2017, </w:t>
            </w:r>
            <w:r w:rsidRPr="00264793">
              <w:rPr>
                <w:sz w:val="16"/>
              </w:rPr>
              <w:t>Schedule 8.2)</w:t>
            </w:r>
          </w:p>
        </w:tc>
      </w:tr>
    </w:tbl>
    <w:p w:rsidR="00FB577F" w:rsidRPr="00A9532F" w:rsidRDefault="00FB577F" w:rsidP="00A9532F">
      <w:pPr>
        <w:pStyle w:val="VCAAbody"/>
        <w:spacing w:before="0" w:after="0"/>
        <w:rPr>
          <w:sz w:val="14"/>
          <w:lang w:val="en-AU"/>
        </w:rPr>
      </w:pPr>
    </w:p>
    <w:tbl>
      <w:tblPr>
        <w:tblStyle w:val="TableGridLight"/>
        <w:tblW w:w="9889" w:type="dxa"/>
        <w:tblLook w:val="04A0" w:firstRow="1" w:lastRow="0" w:firstColumn="1" w:lastColumn="0" w:noHBand="0" w:noVBand="1"/>
        <w:tblCaption w:val="Table two"/>
        <w:tblDescription w:val="VCAA open table style"/>
      </w:tblPr>
      <w:tblGrid>
        <w:gridCol w:w="2376"/>
        <w:gridCol w:w="7513"/>
      </w:tblGrid>
      <w:tr w:rsidR="00A9532F" w:rsidTr="00A9532F">
        <w:tc>
          <w:tcPr>
            <w:tcW w:w="2376" w:type="dxa"/>
          </w:tcPr>
          <w:p w:rsidR="00A9532F" w:rsidRPr="00264793" w:rsidRDefault="00A9532F" w:rsidP="000671B9">
            <w:pPr>
              <w:pStyle w:val="VCAAtablecondensed"/>
              <w:spacing w:line="240" w:lineRule="auto"/>
              <w:rPr>
                <w:b/>
              </w:rPr>
            </w:pPr>
            <w:r w:rsidRPr="00264793">
              <w:rPr>
                <w:b/>
                <w:lang w:val="en-AU"/>
              </w:rPr>
              <w:t>Evidence requirement</w:t>
            </w:r>
          </w:p>
        </w:tc>
        <w:tc>
          <w:tcPr>
            <w:tcW w:w="7513" w:type="dxa"/>
          </w:tcPr>
          <w:p w:rsidR="00A9532F" w:rsidRDefault="00A9532F" w:rsidP="000671B9">
            <w:pPr>
              <w:pStyle w:val="VCAAtablecondensed"/>
              <w:spacing w:line="240" w:lineRule="auto"/>
              <w:rPr>
                <w:b/>
                <w:lang w:val="en-AU"/>
              </w:rPr>
            </w:pPr>
            <w:r w:rsidRPr="00992B61">
              <w:rPr>
                <w:lang w:val="en-AU"/>
              </w:rPr>
              <w:t xml:space="preserve">Complete this template or provide a comparable unit-based </w:t>
            </w:r>
            <w:r>
              <w:rPr>
                <w:lang w:val="en-AU"/>
              </w:rPr>
              <w:t xml:space="preserve">learning </w:t>
            </w:r>
            <w:r w:rsidRPr="00992B61">
              <w:rPr>
                <w:lang w:val="en-AU"/>
              </w:rPr>
              <w:t>and assessment pl</w:t>
            </w:r>
            <w:r>
              <w:rPr>
                <w:lang w:val="en-AU"/>
              </w:rPr>
              <w:t>an for each unit in each VCE language study.</w:t>
            </w:r>
          </w:p>
          <w:p w:rsidR="00A9532F" w:rsidRDefault="00A9532F" w:rsidP="000671B9">
            <w:pPr>
              <w:pStyle w:val="VCAAtablecondensed"/>
              <w:spacing w:line="240" w:lineRule="auto"/>
            </w:pPr>
            <w:r>
              <w:rPr>
                <w:lang w:val="en-AU"/>
              </w:rPr>
              <w:t>Units 1 and 2 can be completed in one template and Units 3 and 4 in another, if preferred.</w:t>
            </w:r>
          </w:p>
        </w:tc>
      </w:tr>
      <w:tr w:rsidR="00A9532F" w:rsidTr="00A9532F">
        <w:tc>
          <w:tcPr>
            <w:tcW w:w="2376" w:type="dxa"/>
          </w:tcPr>
          <w:p w:rsidR="00A9532F" w:rsidRPr="00264793" w:rsidRDefault="00A9532F" w:rsidP="000671B9">
            <w:pPr>
              <w:pStyle w:val="VCAAtablecondensed"/>
              <w:spacing w:line="240" w:lineRule="auto"/>
              <w:rPr>
                <w:b/>
                <w:lang w:val="en-AU"/>
              </w:rPr>
            </w:pPr>
            <w:r w:rsidRPr="00264793">
              <w:rPr>
                <w:b/>
                <w:lang w:val="en-AU"/>
              </w:rPr>
              <w:t>What the VCAA is assessing</w:t>
            </w:r>
          </w:p>
        </w:tc>
        <w:tc>
          <w:tcPr>
            <w:tcW w:w="7513" w:type="dxa"/>
          </w:tcPr>
          <w:p w:rsidR="00A9532F" w:rsidRDefault="00A9532F" w:rsidP="000671B9">
            <w:pPr>
              <w:pStyle w:val="VCAAtablecondensed"/>
              <w:spacing w:line="240" w:lineRule="auto"/>
            </w:pPr>
            <w:r>
              <w:t xml:space="preserve">For each study, </w:t>
            </w:r>
            <w:r w:rsidRPr="00EE21D3">
              <w:t xml:space="preserve">students </w:t>
            </w:r>
            <w:r>
              <w:t xml:space="preserve">must </w:t>
            </w:r>
            <w:r w:rsidRPr="00EE21D3">
              <w:t>have the opportunity to demonstrate the key knowledge and key skills required to satisfactorily com</w:t>
            </w:r>
            <w:r>
              <w:t>plete all the outcomes within a unit. The delivery of all studies must meet the VCAA’s administrative requirements.</w:t>
            </w:r>
          </w:p>
          <w:p w:rsidR="00A9532F" w:rsidRPr="00992B61" w:rsidRDefault="00A9532F" w:rsidP="000671B9">
            <w:pPr>
              <w:pStyle w:val="VCAAtablecondensed"/>
              <w:spacing w:line="240" w:lineRule="auto"/>
              <w:rPr>
                <w:lang w:val="en-AU"/>
              </w:rPr>
            </w:pPr>
            <w:r>
              <w:t>This is an aspect of delivering the course to the standards established by the awarding body (the VCAA).</w:t>
            </w:r>
          </w:p>
        </w:tc>
      </w:tr>
      <w:tr w:rsidR="00A9532F" w:rsidTr="00A9532F">
        <w:tc>
          <w:tcPr>
            <w:tcW w:w="2376" w:type="dxa"/>
          </w:tcPr>
          <w:p w:rsidR="00A9532F" w:rsidRPr="00264793" w:rsidRDefault="00A9532F" w:rsidP="000671B9">
            <w:pPr>
              <w:pStyle w:val="VCAAtablecondensed"/>
              <w:spacing w:line="240" w:lineRule="auto"/>
              <w:rPr>
                <w:b/>
                <w:lang w:val="en-AU"/>
              </w:rPr>
            </w:pPr>
            <w:r w:rsidRPr="00264793">
              <w:rPr>
                <w:b/>
                <w:lang w:val="en-AU"/>
              </w:rPr>
              <w:t>Compliance is measured against</w:t>
            </w:r>
          </w:p>
        </w:tc>
        <w:tc>
          <w:tcPr>
            <w:tcW w:w="7513" w:type="dxa"/>
          </w:tcPr>
          <w:p w:rsidR="00A9532F" w:rsidRPr="00264793" w:rsidRDefault="00A9532F" w:rsidP="000671B9">
            <w:pPr>
              <w:pStyle w:val="VCAAtablecondensedbullet2"/>
              <w:tabs>
                <w:tab w:val="clear" w:pos="425"/>
              </w:tabs>
              <w:spacing w:line="240" w:lineRule="auto"/>
              <w:ind w:left="312" w:hanging="312"/>
            </w:pPr>
            <w:r w:rsidRPr="00264793">
              <w:t>VCE study design applicable for the year of delivery</w:t>
            </w:r>
          </w:p>
          <w:p w:rsidR="00A9532F" w:rsidRDefault="00A9532F" w:rsidP="000671B9">
            <w:pPr>
              <w:pStyle w:val="VCAAtablecondensedbullet2"/>
              <w:tabs>
                <w:tab w:val="clear" w:pos="425"/>
              </w:tabs>
              <w:spacing w:line="240" w:lineRule="auto"/>
              <w:ind w:left="312" w:hanging="312"/>
            </w:pPr>
            <w:r w:rsidRPr="00264793">
              <w:t>any additional documents as prescribed in the study design and located on the study’s webpage. For example: text lists, VCAA Bulletin items.</w:t>
            </w:r>
          </w:p>
        </w:tc>
      </w:tr>
      <w:tr w:rsidR="00A9532F" w:rsidTr="00A9532F">
        <w:tc>
          <w:tcPr>
            <w:tcW w:w="2376" w:type="dxa"/>
          </w:tcPr>
          <w:p w:rsidR="00A9532F" w:rsidRPr="00264793" w:rsidRDefault="00A9532F" w:rsidP="000671B9">
            <w:pPr>
              <w:pStyle w:val="VCAAtablecondensed"/>
              <w:spacing w:line="240" w:lineRule="auto"/>
              <w:rPr>
                <w:b/>
                <w:lang w:val="en-AU"/>
              </w:rPr>
            </w:pPr>
            <w:r w:rsidRPr="00264793">
              <w:rPr>
                <w:b/>
                <w:lang w:val="en-AU"/>
              </w:rPr>
              <w:t>Resources</w:t>
            </w:r>
          </w:p>
        </w:tc>
        <w:tc>
          <w:tcPr>
            <w:tcW w:w="7513" w:type="dxa"/>
          </w:tcPr>
          <w:p w:rsidR="00A9532F" w:rsidRPr="00264793" w:rsidRDefault="00A9532F" w:rsidP="000671B9">
            <w:pPr>
              <w:pStyle w:val="VCAAtablecondensedbullet2"/>
              <w:tabs>
                <w:tab w:val="clear" w:pos="425"/>
              </w:tabs>
              <w:spacing w:line="240" w:lineRule="auto"/>
              <w:ind w:left="312" w:hanging="312"/>
              <w:rPr>
                <w:rStyle w:val="Hyperlink"/>
                <w:color w:val="auto"/>
                <w:szCs w:val="20"/>
                <w:lang w:val="en-AU"/>
              </w:rPr>
            </w:pPr>
            <w:r w:rsidRPr="00264793">
              <w:t xml:space="preserve">VCE study pages: </w:t>
            </w:r>
            <w:hyperlink r:id="rId11" w:history="1">
              <w:r w:rsidRPr="00264793">
                <w:rPr>
                  <w:rStyle w:val="Hyperlink"/>
                  <w:color w:val="auto"/>
                  <w:szCs w:val="20"/>
                  <w:lang w:val="en-AU"/>
                </w:rPr>
                <w:t>www.vcaa.vic.edu.au/Pages/vce/studies/index.aspx</w:t>
              </w:r>
            </w:hyperlink>
          </w:p>
          <w:p w:rsidR="00A9532F" w:rsidRPr="00264793" w:rsidRDefault="00A9532F" w:rsidP="000671B9">
            <w:pPr>
              <w:pStyle w:val="VCAAtablecondensedbullet2"/>
              <w:tabs>
                <w:tab w:val="clear" w:pos="425"/>
              </w:tabs>
              <w:spacing w:line="240" w:lineRule="auto"/>
              <w:ind w:left="312" w:hanging="312"/>
            </w:pPr>
            <w:r w:rsidRPr="00264793">
              <w:t xml:space="preserve">the study’s Advice for Teachers </w:t>
            </w:r>
            <w:r>
              <w:t xml:space="preserve">or VCE Assessment Handbook </w:t>
            </w:r>
            <w:r w:rsidRPr="00264793">
              <w:t>provides examples of learning activities and some may also include sample course plans</w:t>
            </w:r>
          </w:p>
          <w:p w:rsidR="00A9532F" w:rsidRPr="00264793" w:rsidRDefault="00A9532F" w:rsidP="000671B9">
            <w:pPr>
              <w:pStyle w:val="VCAAtablecondensedbullet2"/>
              <w:tabs>
                <w:tab w:val="clear" w:pos="425"/>
              </w:tabs>
              <w:spacing w:line="240" w:lineRule="auto"/>
              <w:ind w:left="312" w:hanging="312"/>
            </w:pPr>
            <w:r w:rsidRPr="00264793">
              <w:rPr>
                <w:i/>
              </w:rPr>
              <w:t>VCE and VCAL Administrative Handbook:</w:t>
            </w:r>
            <w:r>
              <w:rPr>
                <w:i/>
              </w:rPr>
              <w:t xml:space="preserve"> </w:t>
            </w:r>
            <w:hyperlink r:id="rId12" w:history="1">
              <w:r w:rsidRPr="00264793">
                <w:rPr>
                  <w:rStyle w:val="Hyperlink"/>
                  <w:szCs w:val="20"/>
                </w:rPr>
                <w:t>www.vcaa.vic.edu.au/Pages/schooladmin/handbook/handbook.aspx</w:t>
              </w:r>
            </w:hyperlink>
          </w:p>
        </w:tc>
      </w:tr>
    </w:tbl>
    <w:p w:rsidR="00A9532F" w:rsidRDefault="00A9532F" w:rsidP="00A9532F">
      <w:pPr>
        <w:pStyle w:val="VCAAcaptionsandfootnotes"/>
        <w:spacing w:after="120" w:line="240" w:lineRule="exact"/>
        <w:rPr>
          <w:b/>
        </w:rPr>
      </w:pPr>
    </w:p>
    <w:p w:rsidR="00A9532F" w:rsidRDefault="00A9532F">
      <w:pPr>
        <w:rPr>
          <w:rFonts w:ascii="Arial" w:hAnsi="Arial" w:cs="Arial"/>
          <w:b/>
          <w:color w:val="000000" w:themeColor="text1"/>
          <w:sz w:val="18"/>
          <w:szCs w:val="18"/>
        </w:rPr>
      </w:pPr>
      <w:r>
        <w:rPr>
          <w:b/>
        </w:rPr>
        <w:br w:type="page"/>
      </w: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9"/>
      </w:tblGrid>
      <w:tr w:rsidR="00B17421" w:rsidRPr="00B17421" w:rsidTr="00B17421">
        <w:trPr>
          <w:cnfStyle w:val="100000000000" w:firstRow="1" w:lastRow="0" w:firstColumn="0" w:lastColumn="0" w:oddVBand="0" w:evenVBand="0" w:oddHBand="0" w:evenHBand="0" w:firstRowFirstColumn="0" w:firstRowLastColumn="0" w:lastRowFirstColumn="0" w:lastRowLastColumn="0"/>
          <w:trHeight w:val="4797"/>
        </w:trPr>
        <w:tc>
          <w:tcPr>
            <w:tcW w:w="9629" w:type="dxa"/>
            <w:shd w:val="clear" w:color="auto" w:fill="auto"/>
          </w:tcPr>
          <w:p w:rsidR="00B17421" w:rsidRPr="00B17421" w:rsidRDefault="00B17421" w:rsidP="006B58F8">
            <w:pPr>
              <w:pStyle w:val="VCAAbody"/>
              <w:spacing w:line="240" w:lineRule="auto"/>
              <w:rPr>
                <w:sz w:val="18"/>
                <w:szCs w:val="18"/>
              </w:rPr>
            </w:pPr>
            <w:r w:rsidRPr="00B17421">
              <w:rPr>
                <w:sz w:val="18"/>
                <w:szCs w:val="18"/>
              </w:rPr>
              <w:lastRenderedPageBreak/>
              <w:t xml:space="preserve">Collection Notice </w:t>
            </w:r>
          </w:p>
          <w:p w:rsidR="00B17421" w:rsidRPr="00B17421" w:rsidRDefault="00B17421" w:rsidP="006B58F8">
            <w:pPr>
              <w:pStyle w:val="VCAAbody"/>
              <w:spacing w:line="240" w:lineRule="auto"/>
              <w:rPr>
                <w:b w:val="0"/>
                <w:sz w:val="18"/>
                <w:szCs w:val="18"/>
              </w:rPr>
            </w:pPr>
            <w:r w:rsidRPr="00B17421">
              <w:rPr>
                <w:b w:val="0"/>
                <w:sz w:val="18"/>
                <w:szCs w:val="18"/>
              </w:rPr>
              <w:t xml:space="preserve">The Victorian Curriculum and Assessment Authority (VCAA) is a statutory authority continued under the Education and Training Reform Act 2006 (Vic). The VCAA collects the information requested in this form, which includes personal information as defined in section 3 of the Privacy and Data Protection Act 2014 (Vic), for the purpose of assessing your institution’s application for recognition as a Senior School Provider. Additionally, </w:t>
            </w:r>
            <w:proofErr w:type="gramStart"/>
            <w:r w:rsidRPr="00B17421">
              <w:rPr>
                <w:b w:val="0"/>
                <w:sz w:val="18"/>
                <w:szCs w:val="18"/>
              </w:rPr>
              <w:t>in the event that</w:t>
            </w:r>
            <w:proofErr w:type="gramEnd"/>
            <w:r w:rsidRPr="00B17421">
              <w:rPr>
                <w:b w:val="0"/>
                <w:sz w:val="18"/>
                <w:szCs w:val="18"/>
              </w:rPr>
              <w:t xml:space="preserve"> this application is approved, the VCAA will use the personal information provided in this form to communicate with representatives of your institution regarding your institution’s ongoing recognition as a Senior School Provider. </w:t>
            </w:r>
          </w:p>
          <w:p w:rsidR="00B17421" w:rsidRPr="00B17421" w:rsidRDefault="00B17421" w:rsidP="006B58F8">
            <w:pPr>
              <w:pStyle w:val="VCAAbody"/>
              <w:spacing w:line="240" w:lineRule="auto"/>
              <w:rPr>
                <w:b w:val="0"/>
                <w:sz w:val="18"/>
                <w:szCs w:val="18"/>
              </w:rPr>
            </w:pPr>
            <w:r w:rsidRPr="00B17421">
              <w:rPr>
                <w:b w:val="0"/>
                <w:sz w:val="18"/>
                <w:szCs w:val="18"/>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rsidRPr="00B17421">
              <w:rPr>
                <w:b w:val="0"/>
                <w:sz w:val="18"/>
                <w:szCs w:val="18"/>
              </w:rPr>
              <w:t>organisations</w:t>
            </w:r>
            <w:proofErr w:type="spellEnd"/>
            <w:r w:rsidRPr="00B17421">
              <w:rPr>
                <w:b w:val="0"/>
                <w:sz w:val="18"/>
                <w:szCs w:val="18"/>
              </w:rPr>
              <w:t xml:space="preserve"> such as the Victorian Tertiary Admissions Centre (VTAC) and the Victorian Registration and Qualifications Authority (VRQA) to enable those </w:t>
            </w:r>
            <w:proofErr w:type="spellStart"/>
            <w:r w:rsidRPr="00B17421">
              <w:rPr>
                <w:b w:val="0"/>
                <w:sz w:val="18"/>
                <w:szCs w:val="18"/>
              </w:rPr>
              <w:t>organisations</w:t>
            </w:r>
            <w:proofErr w:type="spellEnd"/>
            <w:r w:rsidRPr="00B17421">
              <w:rPr>
                <w:b w:val="0"/>
                <w:sz w:val="18"/>
                <w:szCs w:val="18"/>
              </w:rPr>
              <w:t xml:space="preserve"> to contact your institution in relation to their functions.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w:t>
            </w:r>
            <w:proofErr w:type="gramStart"/>
            <w:r w:rsidRPr="00B17421">
              <w:rPr>
                <w:b w:val="0"/>
                <w:sz w:val="18"/>
                <w:szCs w:val="18"/>
              </w:rPr>
              <w:t>them, and</w:t>
            </w:r>
            <w:proofErr w:type="gramEnd"/>
            <w:r w:rsidRPr="00B17421">
              <w:rPr>
                <w:b w:val="0"/>
                <w:sz w:val="18"/>
                <w:szCs w:val="18"/>
              </w:rPr>
              <w:t xml:space="preserve"> request its correction if inaccurate. Initial enquiries regarding access to personal information held by the VCAA in relation to this application can be made by contacting the VCE Curriculum Unit on 03 9032 1699 or vcaa.authorisations@edumail.vic.gov.au. The VCAA Privacy Policy can be found at </w:t>
            </w:r>
            <w:hyperlink r:id="rId13" w:history="1">
              <w:r w:rsidRPr="00B17421">
                <w:rPr>
                  <w:rStyle w:val="Hyperlink"/>
                  <w:b w:val="0"/>
                  <w:color w:val="auto"/>
                  <w:sz w:val="18"/>
                  <w:szCs w:val="18"/>
                </w:rPr>
                <w:t>www.vcaa.vic.edu.au/Footer/Pages/Privacy.aspx</w:t>
              </w:r>
            </w:hyperlink>
            <w:r w:rsidRPr="00B17421">
              <w:rPr>
                <w:b w:val="0"/>
                <w:sz w:val="18"/>
                <w:szCs w:val="18"/>
              </w:rPr>
              <w:t>.</w:t>
            </w:r>
          </w:p>
        </w:tc>
      </w:tr>
    </w:tbl>
    <w:p w:rsidR="00B17421" w:rsidRDefault="00B17421">
      <w:pPr>
        <w:rPr>
          <w:rFonts w:ascii="Arial" w:hAnsi="Arial" w:cs="Arial"/>
          <w:noProof/>
          <w:color w:val="0F7EB4"/>
          <w:sz w:val="40"/>
          <w:szCs w:val="28"/>
        </w:rPr>
      </w:pPr>
      <w:bookmarkStart w:id="1" w:name="_GoBack"/>
      <w:bookmarkEnd w:id="1"/>
      <w:r>
        <w:rPr>
          <w:noProof/>
          <w:sz w:val="40"/>
          <w:szCs w:val="28"/>
        </w:rPr>
        <w:br w:type="page"/>
      </w:r>
    </w:p>
    <w:p w:rsidR="00FB577F" w:rsidRPr="00FA3A0D" w:rsidRDefault="00FB577F" w:rsidP="00A9532F">
      <w:pPr>
        <w:pStyle w:val="VCAAHeading3"/>
      </w:pPr>
      <w:r w:rsidRPr="00FA3A0D">
        <w:t xml:space="preserve">Curriculum and assessment plan: </w:t>
      </w:r>
      <w:r w:rsidRPr="00A9532F">
        <w:rPr>
          <w:i/>
        </w:rPr>
        <w:t>Please complete all fields</w:t>
      </w:r>
    </w:p>
    <w:p w:rsidR="00F71C22" w:rsidRDefault="00F71C22" w:rsidP="00F71C22">
      <w:pPr>
        <w:pStyle w:val="VCAAbody"/>
      </w:pPr>
      <w:r w:rsidRPr="001309D7">
        <w:t>Note: the format of the table</w:t>
      </w:r>
      <w:r>
        <w:t>s at Appendix 1 and 2</w:t>
      </w:r>
      <w:r w:rsidRPr="001309D7">
        <w:t xml:space="preserve"> can be adapted or modified but the information listed in the headings must be incorporated</w:t>
      </w:r>
      <w:r>
        <w:t>.</w:t>
      </w:r>
    </w:p>
    <w:p w:rsidR="00FB577F" w:rsidRDefault="00FB577F" w:rsidP="00FB577F">
      <w:pPr>
        <w:pStyle w:val="VCAAHeading4"/>
      </w:pPr>
      <w:r w:rsidRPr="003E5041">
        <w:t xml:space="preserve">VCE </w:t>
      </w:r>
      <w:r>
        <w:t xml:space="preserve">language </w:t>
      </w:r>
    </w:p>
    <w:sdt>
      <w:sdtPr>
        <w:rPr>
          <w:rStyle w:val="Style9"/>
          <w:sz w:val="24"/>
        </w:rPr>
        <w:alias w:val="Select VCE language study"/>
        <w:tag w:val="Select VCE language study"/>
        <w:id w:val="-658848505"/>
        <w:placeholder>
          <w:docPart w:val="BBB2F47867E2439C8B45E229A233C895"/>
        </w:placeholder>
        <w:dropDownList>
          <w:listItem w:displayText="Please select from this drop-down list." w:value="Please select from this drop-down list."/>
          <w:listItem w:displayText="Arabic" w:value="Arabic"/>
          <w:listItem w:displayText="Armenian" w:value="Armenian"/>
          <w:listItem w:displayText="Auslan" w:value="Auslan"/>
          <w:listItem w:displayText="Bosnian" w:value="Bosnian"/>
          <w:listItem w:displayText="Chin Hakha" w:value="Chin Hakha"/>
          <w:listItem w:displayText="Chinese First Language" w:value="Chinese First Language"/>
          <w:listItem w:displayText="Chinese Second Language" w:value="Chinese Second Language"/>
          <w:listItem w:displayText="Chinese Second Language Advanced" w:value="Chinese Second Language Advanced"/>
          <w:listItem w:displayText="Chinese Language, Culture and Society" w:value="Chinese Language, Culture and Society"/>
          <w:listItem w:displayText="Classical Greek" w:value="Classical Greek"/>
          <w:listItem w:displayText="Classical Hebrew" w:value="Classical Hebrew"/>
          <w:listItem w:displayText="Croatian" w:value="Croatian"/>
          <w:listItem w:displayText="Dutch" w:value="Dutch"/>
          <w:listItem w:displayText="Filipino" w:value="Filipino"/>
          <w:listItem w:displayText="French" w:value="French"/>
          <w:listItem w:displayText="German" w:value="German"/>
          <w:listItem w:displayText="Greek" w:value="Greek"/>
          <w:listItem w:displayText="Hebrew" w:value="Hebrew"/>
          <w:listItem w:displayText="Hindi" w:value="Hindi"/>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Macedonian" w:value="Macedonian"/>
          <w:listItem w:displayText="Maltese" w:value="Maltese"/>
          <w:listItem w:displayText="Persian" w:value="Persian"/>
          <w:listItem w:displayText="Polish" w:value="Polish"/>
          <w:listItem w:displayText="Portuguese" w:value="Portuguese"/>
          <w:listItem w:displayText="Punjabi" w:value="Punjabi"/>
          <w:listItem w:displayText="Romanian" w:value="Romanian"/>
          <w:listItem w:displayText="Russian" w:value="Russian"/>
          <w:listItem w:displayText="Serbian" w:value="Serbian"/>
          <w:listItem w:displayText="Sinhala" w:value="Sinhala"/>
          <w:listItem w:displayText="Spanish" w:value="Spanish"/>
          <w:listItem w:displayText="Swedish" w:value="Swedish"/>
          <w:listItem w:displayText="Tamil" w:value="Tamil"/>
          <w:listItem w:displayText="Turkish" w:value="Turkish"/>
          <w:listItem w:displayText="Vietnamese First Language" w:value="Vietnamese First Language"/>
          <w:listItem w:displayText="Vietnamese Second Language" w:value="Vietnamese Second Language"/>
          <w:listItem w:displayText="Yiddish" w:value="Yiddish"/>
        </w:dropDownList>
      </w:sdtPr>
      <w:sdtEndPr>
        <w:rPr>
          <w:rStyle w:val="Style9"/>
          <w:color w:val="0099E3" w:themeColor="accent1"/>
        </w:rPr>
      </w:sdtEndPr>
      <w:sdtContent>
        <w:p w:rsidR="00A9532F" w:rsidRPr="00FA3A0D" w:rsidRDefault="00A9532F" w:rsidP="00A9532F">
          <w:pPr>
            <w:pStyle w:val="VCAAtablecondensed"/>
            <w:rPr>
              <w:rStyle w:val="Style9"/>
              <w:rFonts w:asciiTheme="minorHAnsi" w:hAnsiTheme="minorHAnsi" w:cstheme="minorBidi"/>
              <w:color w:val="0099E3" w:themeColor="accent1"/>
              <w:sz w:val="24"/>
            </w:rPr>
          </w:pPr>
          <w:r w:rsidRPr="00FA3A0D">
            <w:rPr>
              <w:rStyle w:val="Style9"/>
              <w:color w:val="0099E3" w:themeColor="accent1"/>
              <w:sz w:val="24"/>
            </w:rPr>
            <w:t>Please select from this drop-down list.</w:t>
          </w:r>
        </w:p>
      </w:sdtContent>
    </w:sdt>
    <w:p w:rsidR="00FB577F" w:rsidRPr="003E5041" w:rsidRDefault="00FB577F" w:rsidP="00FB577F">
      <w:pPr>
        <w:pStyle w:val="VCAAHeading4"/>
      </w:pPr>
      <w:r>
        <w:t>Period of accreditation for the study design used to prepare this submission</w:t>
      </w:r>
    </w:p>
    <w:p w:rsidR="0034727E" w:rsidRPr="000738FE" w:rsidRDefault="0034727E" w:rsidP="0034727E">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rsidR="00FB577F" w:rsidRPr="00FA3A0D" w:rsidRDefault="00FB577F" w:rsidP="00FB577F">
      <w:pPr>
        <w:pStyle w:val="VCAAbody"/>
        <w:rPr>
          <w:rStyle w:val="Style2"/>
          <w:rFonts w:asciiTheme="minorHAnsi" w:hAnsiTheme="minorHAnsi" w:cstheme="minorBidi"/>
          <w:color w:val="auto"/>
          <w:sz w:val="24"/>
          <w:lang w:val="en-AU"/>
        </w:rPr>
      </w:pPr>
    </w:p>
    <w:p w:rsidR="00D55B5C" w:rsidRDefault="00D55B5C" w:rsidP="00FB577F">
      <w:pPr>
        <w:rPr>
          <w:rFonts w:ascii="Arial" w:hAnsi="Arial" w:cs="Arial"/>
          <w:noProof/>
          <w:sz w:val="18"/>
          <w:szCs w:val="18"/>
        </w:rPr>
        <w:sectPr w:rsidR="00D55B5C" w:rsidSect="00D06414">
          <w:headerReference w:type="default" r:id="rId14"/>
          <w:footerReference w:type="default" r:id="rId15"/>
          <w:headerReference w:type="first" r:id="rId16"/>
          <w:footerReference w:type="first" r:id="rId17"/>
          <w:type w:val="continuous"/>
          <w:pgSz w:w="11907" w:h="16840" w:code="9"/>
          <w:pgMar w:top="1418" w:right="1134" w:bottom="567" w:left="1134" w:header="567" w:footer="567" w:gutter="0"/>
          <w:cols w:space="708"/>
          <w:titlePg/>
          <w:docGrid w:linePitch="360"/>
        </w:sectPr>
      </w:pPr>
    </w:p>
    <w:p w:rsidR="00FB577F" w:rsidRDefault="00FB577F" w:rsidP="00F71C22">
      <w:pPr>
        <w:pStyle w:val="VCAAHeading4"/>
        <w:rPr>
          <w:b/>
        </w:rPr>
      </w:pPr>
      <w:r>
        <w:lastRenderedPageBreak/>
        <w:t xml:space="preserve">Appendix 1: </w:t>
      </w:r>
      <w:r w:rsidRPr="001D10A8">
        <w:t>Two-year Program Outline</w:t>
      </w:r>
      <w:r>
        <w:t xml:space="preserve"> Checklist</w:t>
      </w:r>
    </w:p>
    <w:p w:rsidR="00FB577F" w:rsidRPr="00F71C22" w:rsidRDefault="00FB577F" w:rsidP="00F71C22">
      <w:pPr>
        <w:pStyle w:val="VCAAbody"/>
      </w:pPr>
      <w:r w:rsidRPr="00F71C22">
        <w:t>This checklist provides an overview of the themes, topics and sub-topics for each area of study</w:t>
      </w:r>
    </w:p>
    <w:tbl>
      <w:tblPr>
        <w:tblStyle w:val="VCAATableClosed"/>
        <w:tblW w:w="5000" w:type="pct"/>
        <w:tblLook w:val="04A0" w:firstRow="1" w:lastRow="0" w:firstColumn="1" w:lastColumn="0" w:noHBand="0" w:noVBand="1"/>
        <w:tblCaption w:val="Table one"/>
        <w:tblDescription w:val="VCAA closed table style"/>
      </w:tblPr>
      <w:tblGrid>
        <w:gridCol w:w="2689"/>
        <w:gridCol w:w="4053"/>
        <w:gridCol w:w="4053"/>
        <w:gridCol w:w="4050"/>
      </w:tblGrid>
      <w:tr w:rsidR="00FB577F" w:rsidTr="00F71C22">
        <w:trPr>
          <w:cnfStyle w:val="100000000000" w:firstRow="1" w:lastRow="0" w:firstColumn="0" w:lastColumn="0" w:oddVBand="0" w:evenVBand="0" w:oddHBand="0" w:evenHBand="0" w:firstRowFirstColumn="0" w:firstRowLastColumn="0" w:lastRowFirstColumn="0" w:lastRowLastColumn="0"/>
        </w:trPr>
        <w:tc>
          <w:tcPr>
            <w:tcW w:w="906" w:type="pct"/>
          </w:tcPr>
          <w:p w:rsidR="00FB577F" w:rsidRDefault="00FB577F" w:rsidP="00FB577F">
            <w:pPr>
              <w:pStyle w:val="VCAAtablecondensedheading"/>
            </w:pPr>
            <w:r>
              <w:t>Unit and Area of Study</w:t>
            </w:r>
          </w:p>
        </w:tc>
        <w:tc>
          <w:tcPr>
            <w:tcW w:w="1365" w:type="pct"/>
          </w:tcPr>
          <w:p w:rsidR="00FB577F" w:rsidRDefault="00FB577F" w:rsidP="00FB577F">
            <w:pPr>
              <w:pStyle w:val="VCAAtablecondensedheading"/>
            </w:pPr>
            <w:r>
              <w:t>Theme</w:t>
            </w:r>
          </w:p>
        </w:tc>
        <w:tc>
          <w:tcPr>
            <w:tcW w:w="1365" w:type="pct"/>
          </w:tcPr>
          <w:p w:rsidR="00FB577F" w:rsidRDefault="00FB577F" w:rsidP="00FB577F">
            <w:pPr>
              <w:pStyle w:val="VCAAtablecondensedheading"/>
            </w:pPr>
            <w:r>
              <w:t>Topic</w:t>
            </w:r>
          </w:p>
        </w:tc>
        <w:tc>
          <w:tcPr>
            <w:tcW w:w="1365" w:type="pct"/>
          </w:tcPr>
          <w:p w:rsidR="00FB577F" w:rsidRDefault="00FB577F" w:rsidP="00FB577F">
            <w:pPr>
              <w:pStyle w:val="VCAAtablecondensedheading"/>
            </w:pPr>
            <w:r>
              <w:t>Sub-topic</w:t>
            </w:r>
          </w:p>
        </w:tc>
      </w:tr>
      <w:tr w:rsidR="00FB577F" w:rsidTr="00F71C22">
        <w:tc>
          <w:tcPr>
            <w:tcW w:w="906" w:type="pct"/>
          </w:tcPr>
          <w:p w:rsidR="00FB577F" w:rsidRDefault="00FB577F" w:rsidP="00FB577F">
            <w:pPr>
              <w:pStyle w:val="VCAAtablecondensed"/>
            </w:pPr>
            <w:r>
              <w:t>Unit 1</w:t>
            </w:r>
          </w:p>
          <w:p w:rsidR="00FB577F" w:rsidRDefault="00FB577F" w:rsidP="00FB577F">
            <w:pPr>
              <w:pStyle w:val="VCAAtablecondensed"/>
            </w:pPr>
            <w:r>
              <w:t>Area of Study 1</w:t>
            </w:r>
          </w:p>
        </w:tc>
        <w:tc>
          <w:tcPr>
            <w:tcW w:w="1365" w:type="pct"/>
          </w:tcPr>
          <w:p w:rsidR="00FB577F" w:rsidRPr="004607B6" w:rsidRDefault="00FB577F" w:rsidP="00FB577F">
            <w:pPr>
              <w:pStyle w:val="VCAAtablecondensedbullet"/>
              <w:numPr>
                <w:ilvl w:val="0"/>
                <w:numId w:val="0"/>
              </w:numPr>
              <w:ind w:left="425" w:hanging="425"/>
            </w:pPr>
          </w:p>
        </w:tc>
        <w:tc>
          <w:tcPr>
            <w:tcW w:w="1365" w:type="pct"/>
          </w:tcPr>
          <w:p w:rsidR="00FB577F" w:rsidRPr="004607B6" w:rsidRDefault="00FB577F" w:rsidP="00FB577F">
            <w:pPr>
              <w:pStyle w:val="VCAAtablecondensedbullet"/>
              <w:numPr>
                <w:ilvl w:val="0"/>
                <w:numId w:val="0"/>
              </w:numPr>
              <w:ind w:left="425" w:hanging="425"/>
            </w:pPr>
          </w:p>
        </w:tc>
        <w:tc>
          <w:tcPr>
            <w:tcW w:w="1365" w:type="pct"/>
          </w:tcPr>
          <w:p w:rsidR="00FB577F" w:rsidRDefault="00FB577F" w:rsidP="00FB577F">
            <w:pPr>
              <w:pStyle w:val="VCAAtablecondensed"/>
            </w:pPr>
          </w:p>
        </w:tc>
      </w:tr>
      <w:tr w:rsidR="00FB577F" w:rsidTr="00F71C22">
        <w:tc>
          <w:tcPr>
            <w:tcW w:w="906" w:type="pct"/>
          </w:tcPr>
          <w:p w:rsidR="00FB577F" w:rsidRDefault="00FB577F" w:rsidP="00FB577F">
            <w:pPr>
              <w:pStyle w:val="VCAAtablecondensed"/>
            </w:pPr>
            <w:r>
              <w:t>Unit 1</w:t>
            </w:r>
          </w:p>
          <w:p w:rsidR="00FB577F" w:rsidRDefault="00FB577F" w:rsidP="00FB577F">
            <w:pPr>
              <w:pStyle w:val="VCAAtablecondensed"/>
            </w:pPr>
            <w:r>
              <w:t>Area of Study 2</w:t>
            </w:r>
          </w:p>
        </w:tc>
        <w:tc>
          <w:tcPr>
            <w:tcW w:w="1365" w:type="pct"/>
          </w:tcPr>
          <w:p w:rsidR="00FB577F" w:rsidRPr="004607B6" w:rsidRDefault="00FB577F" w:rsidP="00FB577F">
            <w:pPr>
              <w:pStyle w:val="VCAAtablecondensedbullet"/>
              <w:numPr>
                <w:ilvl w:val="0"/>
                <w:numId w:val="0"/>
              </w:numPr>
              <w:ind w:left="425" w:hanging="425"/>
            </w:pPr>
          </w:p>
        </w:tc>
        <w:tc>
          <w:tcPr>
            <w:tcW w:w="1365" w:type="pct"/>
          </w:tcPr>
          <w:p w:rsidR="00FB577F" w:rsidRPr="004607B6" w:rsidRDefault="00FB577F" w:rsidP="00FB577F">
            <w:pPr>
              <w:pStyle w:val="VCAAtablecondensedbullet"/>
              <w:numPr>
                <w:ilvl w:val="0"/>
                <w:numId w:val="0"/>
              </w:numPr>
              <w:ind w:left="425" w:hanging="425"/>
            </w:pPr>
          </w:p>
        </w:tc>
        <w:tc>
          <w:tcPr>
            <w:tcW w:w="1365" w:type="pct"/>
          </w:tcPr>
          <w:p w:rsidR="00FB577F" w:rsidRDefault="00FB577F" w:rsidP="00FB577F">
            <w:pPr>
              <w:pStyle w:val="VCAAtablecondensed"/>
            </w:pPr>
          </w:p>
        </w:tc>
      </w:tr>
      <w:tr w:rsidR="00FB577F" w:rsidTr="00F71C22">
        <w:tc>
          <w:tcPr>
            <w:tcW w:w="906" w:type="pct"/>
          </w:tcPr>
          <w:p w:rsidR="00FB577F" w:rsidRDefault="00FB577F" w:rsidP="00FB577F">
            <w:pPr>
              <w:pStyle w:val="VCAAtablecondensed"/>
            </w:pPr>
            <w:r>
              <w:t>Unit 1</w:t>
            </w:r>
          </w:p>
          <w:p w:rsidR="00FB577F" w:rsidRDefault="00FB577F" w:rsidP="00FB577F">
            <w:pPr>
              <w:pStyle w:val="VCAAtablecondensed"/>
            </w:pPr>
            <w:r>
              <w:t xml:space="preserve">Area of Study 3 </w:t>
            </w:r>
            <w:r w:rsidRPr="001D10A8">
              <w:rPr>
                <w:i/>
              </w:rPr>
              <w:t>(if applicable)</w:t>
            </w:r>
          </w:p>
        </w:tc>
        <w:tc>
          <w:tcPr>
            <w:tcW w:w="1365" w:type="pct"/>
          </w:tcPr>
          <w:p w:rsidR="00FB577F" w:rsidRPr="004607B6" w:rsidRDefault="00FB577F" w:rsidP="00FB577F">
            <w:pPr>
              <w:pStyle w:val="VCAAtablecondensedbullet"/>
              <w:numPr>
                <w:ilvl w:val="0"/>
                <w:numId w:val="0"/>
              </w:numPr>
              <w:ind w:left="425" w:hanging="425"/>
            </w:pPr>
          </w:p>
        </w:tc>
        <w:tc>
          <w:tcPr>
            <w:tcW w:w="1365" w:type="pct"/>
          </w:tcPr>
          <w:p w:rsidR="00FB577F" w:rsidRPr="004607B6" w:rsidRDefault="00FB577F" w:rsidP="00FB577F">
            <w:pPr>
              <w:pStyle w:val="VCAAtablecondensedbullet"/>
              <w:numPr>
                <w:ilvl w:val="0"/>
                <w:numId w:val="0"/>
              </w:numPr>
              <w:ind w:left="425" w:hanging="425"/>
            </w:pPr>
          </w:p>
        </w:tc>
        <w:tc>
          <w:tcPr>
            <w:tcW w:w="1365" w:type="pct"/>
          </w:tcPr>
          <w:p w:rsidR="00FB577F" w:rsidRDefault="00FB577F" w:rsidP="00FB577F">
            <w:pPr>
              <w:pStyle w:val="VCAAtablecondensed"/>
            </w:pPr>
          </w:p>
        </w:tc>
      </w:tr>
      <w:tr w:rsidR="00FB577F" w:rsidTr="00F71C22">
        <w:tc>
          <w:tcPr>
            <w:tcW w:w="906" w:type="pct"/>
          </w:tcPr>
          <w:p w:rsidR="00FB577F" w:rsidRDefault="00FB577F" w:rsidP="00FB577F">
            <w:pPr>
              <w:pStyle w:val="VCAAtablecondensed"/>
            </w:pPr>
            <w:r>
              <w:t>Unit 2</w:t>
            </w:r>
          </w:p>
          <w:p w:rsidR="00FB577F" w:rsidRDefault="00FB577F" w:rsidP="00FB577F">
            <w:pPr>
              <w:pStyle w:val="VCAAtablecondensed"/>
            </w:pPr>
            <w:r>
              <w:t>Area of Study 1</w:t>
            </w:r>
          </w:p>
        </w:tc>
        <w:tc>
          <w:tcPr>
            <w:tcW w:w="1365" w:type="pct"/>
          </w:tcPr>
          <w:p w:rsidR="00FB577F" w:rsidRPr="004607B6" w:rsidRDefault="00FB577F" w:rsidP="00FB577F">
            <w:pPr>
              <w:pStyle w:val="VCAAtablecondensedbullet"/>
              <w:numPr>
                <w:ilvl w:val="0"/>
                <w:numId w:val="0"/>
              </w:numPr>
              <w:ind w:left="425" w:hanging="425"/>
            </w:pPr>
          </w:p>
        </w:tc>
        <w:tc>
          <w:tcPr>
            <w:tcW w:w="1365" w:type="pct"/>
          </w:tcPr>
          <w:p w:rsidR="00FB577F" w:rsidRPr="004607B6" w:rsidRDefault="00FB577F" w:rsidP="00FB577F">
            <w:pPr>
              <w:pStyle w:val="VCAAtablecondensedbullet"/>
              <w:numPr>
                <w:ilvl w:val="0"/>
                <w:numId w:val="0"/>
              </w:numPr>
              <w:ind w:left="425" w:hanging="425"/>
            </w:pPr>
          </w:p>
        </w:tc>
        <w:tc>
          <w:tcPr>
            <w:tcW w:w="1365" w:type="pct"/>
          </w:tcPr>
          <w:p w:rsidR="00FB577F" w:rsidRDefault="00FB577F" w:rsidP="00FB577F">
            <w:pPr>
              <w:pStyle w:val="VCAAtablecondensed"/>
            </w:pPr>
          </w:p>
        </w:tc>
      </w:tr>
      <w:tr w:rsidR="00FB577F" w:rsidTr="00F71C22">
        <w:tc>
          <w:tcPr>
            <w:tcW w:w="906" w:type="pct"/>
          </w:tcPr>
          <w:p w:rsidR="00FB577F" w:rsidRDefault="00FB577F" w:rsidP="00FB577F">
            <w:pPr>
              <w:pStyle w:val="VCAAtablecondensed"/>
            </w:pPr>
            <w:r>
              <w:t>Unit 2</w:t>
            </w:r>
          </w:p>
          <w:p w:rsidR="00FB577F" w:rsidRPr="000F09E4" w:rsidRDefault="00FB577F" w:rsidP="00FB577F">
            <w:pPr>
              <w:pStyle w:val="VCAAtablecondensed"/>
            </w:pPr>
            <w:r>
              <w:t>Area of Study 2</w:t>
            </w:r>
          </w:p>
        </w:tc>
        <w:tc>
          <w:tcPr>
            <w:tcW w:w="1365" w:type="pct"/>
          </w:tcPr>
          <w:p w:rsidR="00FB577F" w:rsidRPr="000F09E4" w:rsidRDefault="00FB577F" w:rsidP="00FB577F">
            <w:pPr>
              <w:pStyle w:val="VCAAtablecondensed"/>
            </w:pPr>
          </w:p>
        </w:tc>
        <w:tc>
          <w:tcPr>
            <w:tcW w:w="1365" w:type="pct"/>
          </w:tcPr>
          <w:p w:rsidR="00FB577F" w:rsidRPr="000F09E4" w:rsidRDefault="00FB577F" w:rsidP="00FB577F">
            <w:pPr>
              <w:pStyle w:val="VCAAtablecondensed"/>
            </w:pPr>
          </w:p>
        </w:tc>
        <w:tc>
          <w:tcPr>
            <w:tcW w:w="1365" w:type="pct"/>
          </w:tcPr>
          <w:p w:rsidR="00FB577F" w:rsidRDefault="00FB577F" w:rsidP="00FB577F">
            <w:pPr>
              <w:pStyle w:val="VCAAtablecondensed"/>
            </w:pPr>
          </w:p>
        </w:tc>
      </w:tr>
      <w:tr w:rsidR="00FB577F" w:rsidTr="00F71C22">
        <w:tc>
          <w:tcPr>
            <w:tcW w:w="906" w:type="pct"/>
          </w:tcPr>
          <w:p w:rsidR="00FB577F" w:rsidRDefault="00FB577F" w:rsidP="00FB577F">
            <w:pPr>
              <w:pStyle w:val="VCAAtablecondensed"/>
            </w:pPr>
            <w:r>
              <w:t>Unit 2</w:t>
            </w:r>
          </w:p>
          <w:p w:rsidR="00FB577F" w:rsidRDefault="00FB577F" w:rsidP="00FB577F">
            <w:pPr>
              <w:pStyle w:val="VCAAtablecondensed"/>
            </w:pPr>
            <w:r>
              <w:t xml:space="preserve">Area of Study 3 </w:t>
            </w:r>
            <w:r w:rsidRPr="001D10A8">
              <w:rPr>
                <w:i/>
              </w:rPr>
              <w:t>(if applicable)</w:t>
            </w:r>
          </w:p>
        </w:tc>
        <w:tc>
          <w:tcPr>
            <w:tcW w:w="1365" w:type="pct"/>
          </w:tcPr>
          <w:p w:rsidR="00FB577F" w:rsidRPr="000F09E4" w:rsidRDefault="00FB577F" w:rsidP="00FB577F">
            <w:pPr>
              <w:pStyle w:val="VCAAtablecondensed"/>
            </w:pPr>
          </w:p>
        </w:tc>
        <w:tc>
          <w:tcPr>
            <w:tcW w:w="1365" w:type="pct"/>
          </w:tcPr>
          <w:p w:rsidR="00FB577F" w:rsidRPr="000F09E4" w:rsidRDefault="00FB577F" w:rsidP="00FB577F">
            <w:pPr>
              <w:pStyle w:val="VCAAtablecondensed"/>
            </w:pPr>
          </w:p>
        </w:tc>
        <w:tc>
          <w:tcPr>
            <w:tcW w:w="1365" w:type="pct"/>
          </w:tcPr>
          <w:p w:rsidR="00FB577F" w:rsidRDefault="00FB577F" w:rsidP="00FB577F">
            <w:pPr>
              <w:pStyle w:val="VCAAtablecondensed"/>
            </w:pPr>
          </w:p>
        </w:tc>
      </w:tr>
      <w:tr w:rsidR="00FB577F" w:rsidTr="00F71C22">
        <w:tc>
          <w:tcPr>
            <w:tcW w:w="906" w:type="pct"/>
          </w:tcPr>
          <w:p w:rsidR="00FB577F" w:rsidRDefault="00FB577F" w:rsidP="00FB577F">
            <w:pPr>
              <w:pStyle w:val="VCAAtablecondensed"/>
            </w:pPr>
            <w:r>
              <w:t>Unit 3</w:t>
            </w:r>
          </w:p>
          <w:p w:rsidR="00FB577F" w:rsidRDefault="00FB577F" w:rsidP="00FB577F">
            <w:pPr>
              <w:pStyle w:val="VCAAtablecondensed"/>
            </w:pPr>
            <w:r>
              <w:t>Area of Study 1</w:t>
            </w:r>
          </w:p>
        </w:tc>
        <w:tc>
          <w:tcPr>
            <w:tcW w:w="1365" w:type="pct"/>
          </w:tcPr>
          <w:p w:rsidR="00FB577F" w:rsidRPr="000F09E4" w:rsidRDefault="00FB577F" w:rsidP="00FB577F">
            <w:pPr>
              <w:pStyle w:val="VCAAtablecondensed"/>
            </w:pPr>
          </w:p>
        </w:tc>
        <w:tc>
          <w:tcPr>
            <w:tcW w:w="1365" w:type="pct"/>
          </w:tcPr>
          <w:p w:rsidR="00FB577F" w:rsidRPr="000F09E4" w:rsidRDefault="00FB577F" w:rsidP="00FB577F">
            <w:pPr>
              <w:pStyle w:val="VCAAtablecondensed"/>
            </w:pPr>
          </w:p>
        </w:tc>
        <w:tc>
          <w:tcPr>
            <w:tcW w:w="1365" w:type="pct"/>
          </w:tcPr>
          <w:p w:rsidR="00FB577F" w:rsidRDefault="00FB577F" w:rsidP="00FB577F">
            <w:pPr>
              <w:pStyle w:val="VCAAtablecondensed"/>
            </w:pPr>
          </w:p>
        </w:tc>
      </w:tr>
      <w:tr w:rsidR="00FB577F" w:rsidTr="00F71C22">
        <w:tc>
          <w:tcPr>
            <w:tcW w:w="906" w:type="pct"/>
          </w:tcPr>
          <w:p w:rsidR="00FB577F" w:rsidRDefault="00FB577F" w:rsidP="00FB577F">
            <w:pPr>
              <w:pStyle w:val="VCAAtablecondensed"/>
            </w:pPr>
            <w:r>
              <w:t>Unit 3</w:t>
            </w:r>
          </w:p>
          <w:p w:rsidR="00FB577F" w:rsidRDefault="00FB577F" w:rsidP="00FB577F">
            <w:pPr>
              <w:pStyle w:val="VCAAtablecondensed"/>
            </w:pPr>
            <w:r>
              <w:t>Area of Study 2</w:t>
            </w:r>
          </w:p>
        </w:tc>
        <w:tc>
          <w:tcPr>
            <w:tcW w:w="1365" w:type="pct"/>
          </w:tcPr>
          <w:p w:rsidR="00FB577F" w:rsidRPr="000F09E4" w:rsidRDefault="00FB577F" w:rsidP="00FB577F">
            <w:pPr>
              <w:pStyle w:val="VCAAtablecondensed"/>
            </w:pPr>
          </w:p>
        </w:tc>
        <w:tc>
          <w:tcPr>
            <w:tcW w:w="1365" w:type="pct"/>
          </w:tcPr>
          <w:p w:rsidR="00FB577F" w:rsidRPr="000F09E4" w:rsidRDefault="00FB577F" w:rsidP="00FB577F">
            <w:pPr>
              <w:pStyle w:val="VCAAtablecondensed"/>
            </w:pPr>
          </w:p>
        </w:tc>
        <w:tc>
          <w:tcPr>
            <w:tcW w:w="1365" w:type="pct"/>
          </w:tcPr>
          <w:p w:rsidR="00FB577F" w:rsidRDefault="00FB577F" w:rsidP="00FB577F">
            <w:pPr>
              <w:pStyle w:val="VCAAtablecondensed"/>
            </w:pPr>
          </w:p>
        </w:tc>
      </w:tr>
      <w:tr w:rsidR="00FB577F" w:rsidTr="00F71C22">
        <w:tc>
          <w:tcPr>
            <w:tcW w:w="906" w:type="pct"/>
          </w:tcPr>
          <w:p w:rsidR="00FB577F" w:rsidRDefault="00FB577F" w:rsidP="00FB577F">
            <w:pPr>
              <w:pStyle w:val="VCAAtablecondensed"/>
            </w:pPr>
            <w:r>
              <w:t>Unit 3</w:t>
            </w:r>
          </w:p>
          <w:p w:rsidR="00FB577F" w:rsidRDefault="00FB577F" w:rsidP="00FB577F">
            <w:pPr>
              <w:pStyle w:val="VCAAtablecondensed"/>
            </w:pPr>
            <w:r>
              <w:t xml:space="preserve">Area of Study 3 </w:t>
            </w:r>
            <w:r w:rsidRPr="001D10A8">
              <w:rPr>
                <w:i/>
              </w:rPr>
              <w:t>(if applicable)</w:t>
            </w:r>
          </w:p>
        </w:tc>
        <w:tc>
          <w:tcPr>
            <w:tcW w:w="1365" w:type="pct"/>
          </w:tcPr>
          <w:p w:rsidR="00FB577F" w:rsidRPr="000F09E4" w:rsidRDefault="00FB577F" w:rsidP="00FB577F">
            <w:pPr>
              <w:pStyle w:val="VCAAtablecondensed"/>
            </w:pPr>
          </w:p>
        </w:tc>
        <w:tc>
          <w:tcPr>
            <w:tcW w:w="1365" w:type="pct"/>
          </w:tcPr>
          <w:p w:rsidR="00FB577F" w:rsidRPr="000F09E4" w:rsidRDefault="00FB577F" w:rsidP="00FB577F">
            <w:pPr>
              <w:pStyle w:val="VCAAtablecondensed"/>
            </w:pPr>
          </w:p>
        </w:tc>
        <w:tc>
          <w:tcPr>
            <w:tcW w:w="1365" w:type="pct"/>
          </w:tcPr>
          <w:p w:rsidR="00FB577F" w:rsidRDefault="00FB577F" w:rsidP="00FB577F">
            <w:pPr>
              <w:pStyle w:val="VCAAtablecondensed"/>
            </w:pPr>
          </w:p>
        </w:tc>
      </w:tr>
      <w:tr w:rsidR="00FB577F" w:rsidTr="00F71C22">
        <w:tc>
          <w:tcPr>
            <w:tcW w:w="906" w:type="pct"/>
          </w:tcPr>
          <w:p w:rsidR="00FB577F" w:rsidRDefault="00FB577F" w:rsidP="00FB577F">
            <w:pPr>
              <w:pStyle w:val="VCAAtablecondensed"/>
            </w:pPr>
            <w:r>
              <w:t>Unit 4</w:t>
            </w:r>
          </w:p>
          <w:p w:rsidR="00FB577F" w:rsidRDefault="00FB577F" w:rsidP="00FB577F">
            <w:pPr>
              <w:pStyle w:val="VCAAtablecondensed"/>
            </w:pPr>
            <w:r>
              <w:lastRenderedPageBreak/>
              <w:t>Area of Study 1</w:t>
            </w:r>
          </w:p>
        </w:tc>
        <w:tc>
          <w:tcPr>
            <w:tcW w:w="1365" w:type="pct"/>
          </w:tcPr>
          <w:p w:rsidR="00FB577F" w:rsidRPr="000F09E4" w:rsidRDefault="00FB577F" w:rsidP="00FB577F">
            <w:pPr>
              <w:pStyle w:val="VCAAtablecondensed"/>
            </w:pPr>
          </w:p>
        </w:tc>
        <w:tc>
          <w:tcPr>
            <w:tcW w:w="1365" w:type="pct"/>
          </w:tcPr>
          <w:p w:rsidR="00FB577F" w:rsidRPr="000F09E4" w:rsidRDefault="00FB577F" w:rsidP="00FB577F">
            <w:pPr>
              <w:pStyle w:val="VCAAtablecondensed"/>
            </w:pPr>
          </w:p>
        </w:tc>
        <w:tc>
          <w:tcPr>
            <w:tcW w:w="1365" w:type="pct"/>
          </w:tcPr>
          <w:p w:rsidR="00FB577F" w:rsidRDefault="00FB577F" w:rsidP="00FB577F">
            <w:pPr>
              <w:pStyle w:val="VCAAtablecondensed"/>
            </w:pPr>
          </w:p>
        </w:tc>
      </w:tr>
      <w:tr w:rsidR="00FB577F" w:rsidTr="00F71C22">
        <w:tc>
          <w:tcPr>
            <w:tcW w:w="906" w:type="pct"/>
          </w:tcPr>
          <w:p w:rsidR="00FB577F" w:rsidRDefault="00FB577F" w:rsidP="00FB577F">
            <w:pPr>
              <w:pStyle w:val="VCAAtablecondensed"/>
            </w:pPr>
            <w:r>
              <w:t>Unit 4</w:t>
            </w:r>
          </w:p>
          <w:p w:rsidR="00FB577F" w:rsidRDefault="00FB577F" w:rsidP="00FB577F">
            <w:pPr>
              <w:pStyle w:val="VCAAtablecondensed"/>
            </w:pPr>
            <w:r>
              <w:t>Area of Study 2</w:t>
            </w:r>
          </w:p>
        </w:tc>
        <w:tc>
          <w:tcPr>
            <w:tcW w:w="1365" w:type="pct"/>
          </w:tcPr>
          <w:p w:rsidR="00FB577F" w:rsidRPr="000F09E4" w:rsidRDefault="00FB577F" w:rsidP="00FB577F">
            <w:pPr>
              <w:pStyle w:val="VCAAtablecondensed"/>
            </w:pPr>
          </w:p>
        </w:tc>
        <w:tc>
          <w:tcPr>
            <w:tcW w:w="1365" w:type="pct"/>
          </w:tcPr>
          <w:p w:rsidR="00FB577F" w:rsidRPr="000F09E4" w:rsidRDefault="00FB577F" w:rsidP="00FB577F">
            <w:pPr>
              <w:pStyle w:val="VCAAtablecondensed"/>
            </w:pPr>
          </w:p>
        </w:tc>
        <w:tc>
          <w:tcPr>
            <w:tcW w:w="1365" w:type="pct"/>
          </w:tcPr>
          <w:p w:rsidR="00FB577F" w:rsidRDefault="00FB577F" w:rsidP="00FB577F">
            <w:pPr>
              <w:pStyle w:val="VCAAtablecondensed"/>
            </w:pPr>
          </w:p>
        </w:tc>
      </w:tr>
      <w:tr w:rsidR="00FB577F" w:rsidTr="00F71C22">
        <w:tc>
          <w:tcPr>
            <w:tcW w:w="906" w:type="pct"/>
          </w:tcPr>
          <w:p w:rsidR="00FB577F" w:rsidRDefault="00FB577F" w:rsidP="00FB577F">
            <w:pPr>
              <w:pStyle w:val="VCAAtablecondensed"/>
            </w:pPr>
            <w:r>
              <w:t>Unit 4</w:t>
            </w:r>
          </w:p>
          <w:p w:rsidR="00FB577F" w:rsidRDefault="00FB577F" w:rsidP="00FB577F">
            <w:pPr>
              <w:pStyle w:val="VCAAtablecondensed"/>
            </w:pPr>
            <w:r>
              <w:t xml:space="preserve">Area of Study 3 </w:t>
            </w:r>
            <w:r w:rsidRPr="001D10A8">
              <w:rPr>
                <w:i/>
              </w:rPr>
              <w:t>(if applicable)</w:t>
            </w:r>
          </w:p>
        </w:tc>
        <w:tc>
          <w:tcPr>
            <w:tcW w:w="1365" w:type="pct"/>
          </w:tcPr>
          <w:p w:rsidR="00FB577F" w:rsidRPr="000F09E4" w:rsidRDefault="00FB577F" w:rsidP="00FB577F">
            <w:pPr>
              <w:pStyle w:val="VCAAtablecondensed"/>
            </w:pPr>
          </w:p>
        </w:tc>
        <w:tc>
          <w:tcPr>
            <w:tcW w:w="1365" w:type="pct"/>
          </w:tcPr>
          <w:p w:rsidR="00FB577F" w:rsidRPr="000F09E4" w:rsidRDefault="00FB577F" w:rsidP="00FB577F">
            <w:pPr>
              <w:pStyle w:val="VCAAtablecondensed"/>
            </w:pPr>
          </w:p>
        </w:tc>
        <w:tc>
          <w:tcPr>
            <w:tcW w:w="1365" w:type="pct"/>
          </w:tcPr>
          <w:p w:rsidR="00FB577F" w:rsidRDefault="00FB577F" w:rsidP="00FB577F">
            <w:pPr>
              <w:pStyle w:val="VCAAtablecondensed"/>
            </w:pPr>
          </w:p>
        </w:tc>
      </w:tr>
    </w:tbl>
    <w:p w:rsidR="00FB577F" w:rsidRDefault="00FB577F" w:rsidP="00FB577F">
      <w:pPr>
        <w:rPr>
          <w:rFonts w:ascii="Arial" w:eastAsia="Times New Roman" w:hAnsi="Arial" w:cs="Arial"/>
          <w:color w:val="000000" w:themeColor="text1"/>
          <w:kern w:val="22"/>
          <w:lang w:val="en-GB" w:eastAsia="ja-JP"/>
        </w:rPr>
      </w:pPr>
      <w:r>
        <w:br w:type="page"/>
      </w:r>
    </w:p>
    <w:p w:rsidR="00FB577F" w:rsidRDefault="00FB577F" w:rsidP="00F71C22">
      <w:pPr>
        <w:pStyle w:val="VCAAHeading4"/>
        <w:rPr>
          <w:b/>
        </w:rPr>
      </w:pPr>
      <w:r>
        <w:lastRenderedPageBreak/>
        <w:t xml:space="preserve">Appendix 2: </w:t>
      </w:r>
      <w:r w:rsidRPr="001D10A8">
        <w:t>VCE Program Outline</w:t>
      </w:r>
    </w:p>
    <w:p w:rsidR="00FB577F" w:rsidRDefault="00FB577F" w:rsidP="00F71C22">
      <w:pPr>
        <w:pStyle w:val="VCAAbody"/>
      </w:pPr>
      <w:r>
        <w:t>This outline</w:t>
      </w:r>
      <w:r w:rsidRPr="001D10A8">
        <w:t xml:space="preserve"> provide</w:t>
      </w:r>
      <w:r>
        <w:t>s</w:t>
      </w:r>
      <w:r w:rsidRPr="001D10A8">
        <w:t xml:space="preserve"> an overview of the </w:t>
      </w:r>
      <w:r>
        <w:t>curriculum outlines for all units of work (Units 1–4 inclusive)</w:t>
      </w:r>
    </w:p>
    <w:tbl>
      <w:tblPr>
        <w:tblStyle w:val="VCAATableClosed"/>
        <w:tblW w:w="5000" w:type="pct"/>
        <w:tblLook w:val="04A0" w:firstRow="1" w:lastRow="0" w:firstColumn="1" w:lastColumn="0" w:noHBand="0" w:noVBand="1"/>
        <w:tblCaption w:val="Table one"/>
        <w:tblDescription w:val="VCAA closed table style"/>
      </w:tblPr>
      <w:tblGrid>
        <w:gridCol w:w="3682"/>
        <w:gridCol w:w="4394"/>
        <w:gridCol w:w="3117"/>
        <w:gridCol w:w="3652"/>
      </w:tblGrid>
      <w:tr w:rsidR="00FB577F" w:rsidRPr="00D55B5C" w:rsidTr="00F71C22">
        <w:trPr>
          <w:cnfStyle w:val="100000000000" w:firstRow="1" w:lastRow="0" w:firstColumn="0" w:lastColumn="0" w:oddVBand="0" w:evenVBand="0" w:oddHBand="0" w:evenHBand="0" w:firstRowFirstColumn="0" w:firstRowLastColumn="0" w:lastRowFirstColumn="0" w:lastRowLastColumn="0"/>
        </w:trPr>
        <w:tc>
          <w:tcPr>
            <w:tcW w:w="5000" w:type="pct"/>
            <w:gridSpan w:val="4"/>
          </w:tcPr>
          <w:p w:rsidR="00FB577F" w:rsidRPr="00D55B5C" w:rsidRDefault="00FB577F" w:rsidP="00FB577F">
            <w:pPr>
              <w:pStyle w:val="VCAAtablecondensedheading"/>
              <w:jc w:val="center"/>
              <w:rPr>
                <w:sz w:val="24"/>
              </w:rPr>
            </w:pPr>
            <w:r w:rsidRPr="00D55B5C">
              <w:rPr>
                <w:sz w:val="24"/>
              </w:rPr>
              <w:t>VCE Program Outline</w:t>
            </w:r>
          </w:p>
        </w:tc>
      </w:tr>
      <w:tr w:rsidR="00FB577F" w:rsidTr="00D55B5C">
        <w:tc>
          <w:tcPr>
            <w:tcW w:w="1240" w:type="pct"/>
          </w:tcPr>
          <w:p w:rsidR="00FB577F" w:rsidRPr="004607B6" w:rsidRDefault="00FB577F" w:rsidP="00FB577F">
            <w:pPr>
              <w:pStyle w:val="VCAAtablecondensedbullet"/>
              <w:numPr>
                <w:ilvl w:val="0"/>
                <w:numId w:val="0"/>
              </w:numPr>
              <w:ind w:left="425" w:hanging="425"/>
            </w:pPr>
            <w:r w:rsidRPr="00BD04FA">
              <w:rPr>
                <w:b/>
              </w:rPr>
              <w:t>VCE Study</w:t>
            </w:r>
          </w:p>
        </w:tc>
        <w:tc>
          <w:tcPr>
            <w:tcW w:w="3760" w:type="pct"/>
            <w:gridSpan w:val="3"/>
          </w:tcPr>
          <w:p w:rsidR="00FB577F" w:rsidRDefault="00FB577F" w:rsidP="00FB577F">
            <w:pPr>
              <w:pStyle w:val="VCAAtablecondensed"/>
            </w:pPr>
          </w:p>
        </w:tc>
      </w:tr>
      <w:tr w:rsidR="00FB577F" w:rsidTr="00D55B5C">
        <w:tc>
          <w:tcPr>
            <w:tcW w:w="1240" w:type="pct"/>
          </w:tcPr>
          <w:p w:rsidR="00FB577F" w:rsidRPr="00EC6ABB" w:rsidRDefault="00FB577F" w:rsidP="00FB577F">
            <w:pPr>
              <w:pStyle w:val="VCAAtablecondensedbullet"/>
              <w:numPr>
                <w:ilvl w:val="0"/>
                <w:numId w:val="0"/>
              </w:numPr>
              <w:ind w:left="425" w:hanging="425"/>
              <w:rPr>
                <w:b/>
              </w:rPr>
            </w:pPr>
            <w:r w:rsidRPr="00EC6ABB">
              <w:rPr>
                <w:b/>
              </w:rPr>
              <w:t>Unit and Area of Study</w:t>
            </w:r>
          </w:p>
        </w:tc>
        <w:tc>
          <w:tcPr>
            <w:tcW w:w="3760" w:type="pct"/>
            <w:gridSpan w:val="3"/>
          </w:tcPr>
          <w:p w:rsidR="00FB577F" w:rsidRDefault="00FB577F" w:rsidP="00FB577F">
            <w:pPr>
              <w:pStyle w:val="VCAAtablecondensed"/>
            </w:pPr>
          </w:p>
        </w:tc>
      </w:tr>
      <w:tr w:rsidR="00FB577F" w:rsidTr="00D55B5C">
        <w:tc>
          <w:tcPr>
            <w:tcW w:w="1240" w:type="pct"/>
          </w:tcPr>
          <w:p w:rsidR="00FB577F" w:rsidRPr="00EC6ABB" w:rsidRDefault="00FB577F" w:rsidP="00F71C22">
            <w:pPr>
              <w:pStyle w:val="VCAAtablecondensedbullet"/>
              <w:numPr>
                <w:ilvl w:val="0"/>
                <w:numId w:val="0"/>
              </w:numPr>
              <w:tabs>
                <w:tab w:val="clear" w:pos="425"/>
              </w:tabs>
              <w:rPr>
                <w:b/>
              </w:rPr>
            </w:pPr>
            <w:r w:rsidRPr="00EC6ABB">
              <w:rPr>
                <w:b/>
              </w:rPr>
              <w:t xml:space="preserve">Number of </w:t>
            </w:r>
            <w:r>
              <w:rPr>
                <w:b/>
              </w:rPr>
              <w:t xml:space="preserve">lessons </w:t>
            </w:r>
            <w:r w:rsidRPr="00EC6ABB">
              <w:rPr>
                <w:b/>
              </w:rPr>
              <w:t>to teach module</w:t>
            </w:r>
            <w:r>
              <w:rPr>
                <w:b/>
              </w:rPr>
              <w:t xml:space="preserve"> of work</w:t>
            </w:r>
          </w:p>
        </w:tc>
        <w:tc>
          <w:tcPr>
            <w:tcW w:w="3760" w:type="pct"/>
            <w:gridSpan w:val="3"/>
          </w:tcPr>
          <w:p w:rsidR="00FB577F" w:rsidRDefault="00FB577F" w:rsidP="00FB577F">
            <w:pPr>
              <w:pStyle w:val="VCAAtablecondensed"/>
            </w:pPr>
          </w:p>
        </w:tc>
      </w:tr>
      <w:tr w:rsidR="00FB577F" w:rsidTr="00D55B5C">
        <w:tc>
          <w:tcPr>
            <w:tcW w:w="1240" w:type="pct"/>
          </w:tcPr>
          <w:p w:rsidR="00FB577F" w:rsidRPr="00EC6ABB" w:rsidRDefault="00FB577F" w:rsidP="00FB577F">
            <w:pPr>
              <w:pStyle w:val="VCAAtablecondensedbullet"/>
              <w:numPr>
                <w:ilvl w:val="0"/>
                <w:numId w:val="0"/>
              </w:numPr>
              <w:ind w:left="425" w:hanging="425"/>
              <w:rPr>
                <w:b/>
              </w:rPr>
            </w:pPr>
            <w:r w:rsidRPr="00EC6ABB">
              <w:rPr>
                <w:b/>
              </w:rPr>
              <w:t>Theme</w:t>
            </w:r>
          </w:p>
        </w:tc>
        <w:tc>
          <w:tcPr>
            <w:tcW w:w="3760" w:type="pct"/>
            <w:gridSpan w:val="3"/>
          </w:tcPr>
          <w:p w:rsidR="00FB577F" w:rsidRPr="00EC6ABB" w:rsidRDefault="00FB577F" w:rsidP="00FB577F">
            <w:pPr>
              <w:pStyle w:val="VCAAtablecondensed"/>
              <w:rPr>
                <w:rFonts w:eastAsia="Times New Roman"/>
                <w:b/>
                <w:lang w:val="en-GB" w:eastAsia="ja-JP"/>
              </w:rPr>
            </w:pPr>
          </w:p>
        </w:tc>
      </w:tr>
      <w:tr w:rsidR="00FB577F" w:rsidTr="00D55B5C">
        <w:tc>
          <w:tcPr>
            <w:tcW w:w="1240" w:type="pct"/>
          </w:tcPr>
          <w:p w:rsidR="00FB577F" w:rsidRPr="00EC6ABB" w:rsidRDefault="00FB577F" w:rsidP="00FB577F">
            <w:pPr>
              <w:pStyle w:val="VCAAtablecondensedbullet"/>
              <w:numPr>
                <w:ilvl w:val="0"/>
                <w:numId w:val="0"/>
              </w:numPr>
              <w:ind w:left="425" w:hanging="425"/>
              <w:rPr>
                <w:b/>
              </w:rPr>
            </w:pPr>
            <w:r w:rsidRPr="00EC6ABB">
              <w:rPr>
                <w:b/>
              </w:rPr>
              <w:t>Topic</w:t>
            </w:r>
          </w:p>
        </w:tc>
        <w:tc>
          <w:tcPr>
            <w:tcW w:w="3760" w:type="pct"/>
            <w:gridSpan w:val="3"/>
          </w:tcPr>
          <w:p w:rsidR="00FB577F" w:rsidRPr="00EC6ABB" w:rsidRDefault="00FB577F" w:rsidP="00FB577F">
            <w:pPr>
              <w:pStyle w:val="VCAAtablecondensed"/>
              <w:rPr>
                <w:rFonts w:eastAsia="Times New Roman"/>
                <w:b/>
                <w:lang w:val="en-GB" w:eastAsia="ja-JP"/>
              </w:rPr>
            </w:pPr>
          </w:p>
        </w:tc>
      </w:tr>
      <w:tr w:rsidR="00FB577F" w:rsidTr="00D55B5C">
        <w:tc>
          <w:tcPr>
            <w:tcW w:w="1240" w:type="pct"/>
          </w:tcPr>
          <w:p w:rsidR="00FB577F" w:rsidRPr="00EC6ABB" w:rsidRDefault="00FB577F" w:rsidP="00FB577F">
            <w:pPr>
              <w:pStyle w:val="VCAAtablecondensedbullet"/>
              <w:numPr>
                <w:ilvl w:val="0"/>
                <w:numId w:val="0"/>
              </w:numPr>
              <w:ind w:left="425" w:hanging="425"/>
              <w:rPr>
                <w:b/>
              </w:rPr>
            </w:pPr>
            <w:r w:rsidRPr="00EC6ABB">
              <w:rPr>
                <w:b/>
              </w:rPr>
              <w:t>Sub-topic</w:t>
            </w:r>
          </w:p>
        </w:tc>
        <w:tc>
          <w:tcPr>
            <w:tcW w:w="3760" w:type="pct"/>
            <w:gridSpan w:val="3"/>
          </w:tcPr>
          <w:p w:rsidR="00FB577F" w:rsidRPr="00EC6ABB" w:rsidRDefault="00FB577F" w:rsidP="00FB577F">
            <w:pPr>
              <w:pStyle w:val="VCAAtablecondensed"/>
              <w:rPr>
                <w:rFonts w:eastAsia="Times New Roman"/>
                <w:b/>
                <w:lang w:val="en-GB" w:eastAsia="ja-JP"/>
              </w:rPr>
            </w:pPr>
          </w:p>
        </w:tc>
      </w:tr>
      <w:tr w:rsidR="00FB577F" w:rsidTr="00D55B5C">
        <w:tc>
          <w:tcPr>
            <w:tcW w:w="1240" w:type="pct"/>
          </w:tcPr>
          <w:p w:rsidR="00FB577F" w:rsidRPr="00EC6ABB" w:rsidRDefault="00FB577F" w:rsidP="00FB577F">
            <w:pPr>
              <w:pStyle w:val="VCAAtablecondensedbullet"/>
              <w:numPr>
                <w:ilvl w:val="0"/>
                <w:numId w:val="0"/>
              </w:numPr>
              <w:ind w:left="425" w:hanging="425"/>
              <w:rPr>
                <w:b/>
              </w:rPr>
            </w:pPr>
            <w:r w:rsidRPr="00EC6ABB">
              <w:rPr>
                <w:b/>
              </w:rPr>
              <w:t>Grammar</w:t>
            </w:r>
          </w:p>
        </w:tc>
        <w:tc>
          <w:tcPr>
            <w:tcW w:w="3760" w:type="pct"/>
            <w:gridSpan w:val="3"/>
          </w:tcPr>
          <w:p w:rsidR="00FB577F" w:rsidRPr="00EC6ABB" w:rsidRDefault="00FB577F" w:rsidP="00FB577F">
            <w:pPr>
              <w:pStyle w:val="VCAAtablecondensed"/>
              <w:rPr>
                <w:rFonts w:eastAsia="Times New Roman"/>
                <w:b/>
                <w:lang w:val="en-GB" w:eastAsia="ja-JP"/>
              </w:rPr>
            </w:pPr>
          </w:p>
        </w:tc>
      </w:tr>
      <w:tr w:rsidR="00FB577F" w:rsidTr="00D55B5C">
        <w:tc>
          <w:tcPr>
            <w:tcW w:w="1240" w:type="pct"/>
          </w:tcPr>
          <w:p w:rsidR="00FB577F" w:rsidRPr="00EC6ABB" w:rsidRDefault="00FB577F" w:rsidP="00FB577F">
            <w:pPr>
              <w:pStyle w:val="VCAAtablecondensedbullet"/>
              <w:numPr>
                <w:ilvl w:val="0"/>
                <w:numId w:val="0"/>
              </w:numPr>
              <w:ind w:left="425" w:hanging="425"/>
              <w:rPr>
                <w:b/>
              </w:rPr>
            </w:pPr>
            <w:r>
              <w:rPr>
                <w:b/>
              </w:rPr>
              <w:t>Text types</w:t>
            </w:r>
          </w:p>
        </w:tc>
        <w:tc>
          <w:tcPr>
            <w:tcW w:w="3760" w:type="pct"/>
            <w:gridSpan w:val="3"/>
          </w:tcPr>
          <w:p w:rsidR="00FB577F" w:rsidRPr="00EC6ABB" w:rsidRDefault="00FB577F" w:rsidP="00FB577F">
            <w:pPr>
              <w:pStyle w:val="VCAAtablecondensed"/>
              <w:rPr>
                <w:rFonts w:eastAsia="Times New Roman"/>
                <w:b/>
                <w:lang w:val="en-GB" w:eastAsia="ja-JP"/>
              </w:rPr>
            </w:pPr>
          </w:p>
        </w:tc>
      </w:tr>
      <w:tr w:rsidR="00FB577F" w:rsidTr="00D55B5C">
        <w:tc>
          <w:tcPr>
            <w:tcW w:w="1240" w:type="pct"/>
          </w:tcPr>
          <w:p w:rsidR="00FB577F" w:rsidRPr="00EC6ABB" w:rsidRDefault="00FB577F" w:rsidP="00FB577F">
            <w:pPr>
              <w:pStyle w:val="VCAAtablecondensedbullet"/>
              <w:numPr>
                <w:ilvl w:val="0"/>
                <w:numId w:val="0"/>
              </w:numPr>
              <w:ind w:left="425" w:hanging="425"/>
              <w:rPr>
                <w:b/>
              </w:rPr>
            </w:pPr>
            <w:r>
              <w:rPr>
                <w:b/>
              </w:rPr>
              <w:t>Resources</w:t>
            </w:r>
          </w:p>
        </w:tc>
        <w:tc>
          <w:tcPr>
            <w:tcW w:w="3760" w:type="pct"/>
            <w:gridSpan w:val="3"/>
          </w:tcPr>
          <w:p w:rsidR="00FB577F" w:rsidRDefault="00FB577F" w:rsidP="00FB577F">
            <w:pPr>
              <w:pStyle w:val="VCAAtablecondensed"/>
            </w:pPr>
          </w:p>
        </w:tc>
      </w:tr>
      <w:tr w:rsidR="00FB577F" w:rsidTr="00D55B5C">
        <w:tc>
          <w:tcPr>
            <w:tcW w:w="1240" w:type="pct"/>
          </w:tcPr>
          <w:p w:rsidR="00FB577F" w:rsidRPr="00EC6ABB" w:rsidRDefault="00FB577F" w:rsidP="00FB577F">
            <w:pPr>
              <w:pStyle w:val="VCAAtablecondensedbullet"/>
              <w:numPr>
                <w:ilvl w:val="0"/>
                <w:numId w:val="0"/>
              </w:numPr>
              <w:ind w:left="425" w:hanging="425"/>
              <w:rPr>
                <w:b/>
              </w:rPr>
            </w:pPr>
            <w:r w:rsidRPr="00EC6ABB">
              <w:rPr>
                <w:b/>
              </w:rPr>
              <w:t>Learning Objective</w:t>
            </w:r>
            <w:r>
              <w:rPr>
                <w:b/>
              </w:rPr>
              <w:t>/</w:t>
            </w:r>
            <w:r w:rsidRPr="00EC6ABB">
              <w:rPr>
                <w:b/>
              </w:rPr>
              <w:t>s</w:t>
            </w:r>
          </w:p>
        </w:tc>
        <w:tc>
          <w:tcPr>
            <w:tcW w:w="3760" w:type="pct"/>
            <w:gridSpan w:val="3"/>
          </w:tcPr>
          <w:p w:rsidR="00FB577F" w:rsidRDefault="00FB577F" w:rsidP="00FB577F">
            <w:pPr>
              <w:pStyle w:val="VCAAtablecondensed"/>
            </w:pPr>
            <w:r>
              <w:t>On completion of this unit, the student will be able to:</w:t>
            </w:r>
          </w:p>
          <w:p w:rsidR="00FB577F" w:rsidRPr="00EC6ABB" w:rsidRDefault="00FB577F" w:rsidP="00F71C22">
            <w:pPr>
              <w:pStyle w:val="VCAAtablecondensed"/>
              <w:numPr>
                <w:ilvl w:val="0"/>
                <w:numId w:val="7"/>
              </w:numPr>
              <w:spacing w:line="240" w:lineRule="exact"/>
              <w:ind w:left="330"/>
              <w:rPr>
                <w:i/>
              </w:rPr>
            </w:pPr>
            <w:r w:rsidRPr="00EC6ABB">
              <w:rPr>
                <w:i/>
                <w:color w:val="FF0000"/>
              </w:rPr>
              <w:t xml:space="preserve">please insert </w:t>
            </w:r>
            <w:r>
              <w:rPr>
                <w:i/>
                <w:color w:val="FF0000"/>
              </w:rPr>
              <w:t>each learning objective</w:t>
            </w:r>
          </w:p>
        </w:tc>
      </w:tr>
      <w:tr w:rsidR="00FB577F" w:rsidTr="00D55B5C">
        <w:tc>
          <w:tcPr>
            <w:tcW w:w="1240" w:type="pct"/>
            <w:vMerge w:val="restart"/>
          </w:tcPr>
          <w:p w:rsidR="00FB577F" w:rsidRPr="00700E6E" w:rsidRDefault="00FB577F" w:rsidP="00FB577F">
            <w:pPr>
              <w:pStyle w:val="VCAAtablecondensed"/>
              <w:rPr>
                <w:b/>
              </w:rPr>
            </w:pPr>
            <w:r w:rsidRPr="00700E6E">
              <w:rPr>
                <w:b/>
              </w:rPr>
              <w:t xml:space="preserve">Key </w:t>
            </w:r>
            <w:r>
              <w:rPr>
                <w:b/>
              </w:rPr>
              <w:t>k</w:t>
            </w:r>
            <w:r w:rsidRPr="00700E6E">
              <w:rPr>
                <w:b/>
              </w:rPr>
              <w:t xml:space="preserve">nowledge and </w:t>
            </w:r>
            <w:r>
              <w:rPr>
                <w:b/>
              </w:rPr>
              <w:t>k</w:t>
            </w:r>
            <w:r w:rsidRPr="00700E6E">
              <w:rPr>
                <w:b/>
              </w:rPr>
              <w:t xml:space="preserve">ey </w:t>
            </w:r>
            <w:r>
              <w:rPr>
                <w:b/>
              </w:rPr>
              <w:t>s</w:t>
            </w:r>
            <w:r w:rsidRPr="00700E6E">
              <w:rPr>
                <w:b/>
              </w:rPr>
              <w:t>kills addressed to achieve the outcome</w:t>
            </w:r>
          </w:p>
        </w:tc>
        <w:tc>
          <w:tcPr>
            <w:tcW w:w="3760" w:type="pct"/>
            <w:gridSpan w:val="3"/>
          </w:tcPr>
          <w:p w:rsidR="00FB577F" w:rsidRDefault="00FB577F" w:rsidP="00FB577F">
            <w:pPr>
              <w:pStyle w:val="VCAAtablecondensed"/>
            </w:pPr>
            <w:r>
              <w:t>To achieve this outcome, the student will draw on the following:</w:t>
            </w:r>
          </w:p>
        </w:tc>
      </w:tr>
      <w:tr w:rsidR="00FB577F" w:rsidTr="00D55B5C">
        <w:tc>
          <w:tcPr>
            <w:tcW w:w="1240" w:type="pct"/>
            <w:vMerge/>
          </w:tcPr>
          <w:p w:rsidR="00FB577F" w:rsidRPr="00700E6E" w:rsidRDefault="00FB577F" w:rsidP="00FB577F">
            <w:pPr>
              <w:pStyle w:val="VCAAtablecondensed"/>
              <w:rPr>
                <w:b/>
              </w:rPr>
            </w:pPr>
          </w:p>
        </w:tc>
        <w:tc>
          <w:tcPr>
            <w:tcW w:w="1480" w:type="pct"/>
          </w:tcPr>
          <w:p w:rsidR="00FB577F" w:rsidRPr="00306D89" w:rsidRDefault="00FB577F" w:rsidP="00FB577F">
            <w:pPr>
              <w:pStyle w:val="VCAAtablecondensed"/>
              <w:rPr>
                <w:b/>
              </w:rPr>
            </w:pPr>
            <w:r w:rsidRPr="00306D89">
              <w:rPr>
                <w:b/>
              </w:rPr>
              <w:t xml:space="preserve">Key </w:t>
            </w:r>
            <w:r>
              <w:rPr>
                <w:b/>
              </w:rPr>
              <w:t>k</w:t>
            </w:r>
            <w:r w:rsidRPr="00306D89">
              <w:rPr>
                <w:b/>
              </w:rPr>
              <w:t>nowledge</w:t>
            </w:r>
          </w:p>
          <w:p w:rsidR="00FB577F" w:rsidRDefault="00FB577F" w:rsidP="00F71C22">
            <w:pPr>
              <w:pStyle w:val="VCAAtablecondensed"/>
              <w:numPr>
                <w:ilvl w:val="0"/>
                <w:numId w:val="7"/>
              </w:numPr>
              <w:spacing w:line="240" w:lineRule="exact"/>
              <w:ind w:left="330"/>
            </w:pPr>
            <w:r w:rsidRPr="00EC6ABB">
              <w:rPr>
                <w:i/>
                <w:color w:val="FF0000"/>
              </w:rPr>
              <w:t xml:space="preserve">please insert </w:t>
            </w:r>
            <w:r>
              <w:rPr>
                <w:i/>
                <w:color w:val="FF0000"/>
              </w:rPr>
              <w:t>relevant key knowledge</w:t>
            </w:r>
          </w:p>
        </w:tc>
        <w:tc>
          <w:tcPr>
            <w:tcW w:w="2280" w:type="pct"/>
            <w:gridSpan w:val="2"/>
          </w:tcPr>
          <w:p w:rsidR="00FB577F" w:rsidRPr="00306D89" w:rsidRDefault="00FB577F" w:rsidP="00FB577F">
            <w:pPr>
              <w:pStyle w:val="VCAAtablecondensed"/>
              <w:rPr>
                <w:b/>
              </w:rPr>
            </w:pPr>
            <w:r w:rsidRPr="00306D89">
              <w:rPr>
                <w:b/>
              </w:rPr>
              <w:t xml:space="preserve">Key </w:t>
            </w:r>
            <w:r>
              <w:rPr>
                <w:b/>
              </w:rPr>
              <w:t>skills</w:t>
            </w:r>
          </w:p>
          <w:p w:rsidR="00FB577F" w:rsidRDefault="00FB577F" w:rsidP="00F71C22">
            <w:pPr>
              <w:pStyle w:val="VCAAtablecondensed"/>
              <w:numPr>
                <w:ilvl w:val="0"/>
                <w:numId w:val="7"/>
              </w:numPr>
              <w:spacing w:line="240" w:lineRule="exact"/>
              <w:ind w:left="394"/>
            </w:pPr>
            <w:r w:rsidRPr="00EC6ABB">
              <w:rPr>
                <w:i/>
                <w:color w:val="FF0000"/>
              </w:rPr>
              <w:t xml:space="preserve">please insert </w:t>
            </w:r>
            <w:r>
              <w:rPr>
                <w:i/>
                <w:color w:val="FF0000"/>
              </w:rPr>
              <w:t>relevant key skills</w:t>
            </w:r>
          </w:p>
        </w:tc>
      </w:tr>
      <w:tr w:rsidR="00FB577F" w:rsidTr="00D55B5C">
        <w:tc>
          <w:tcPr>
            <w:tcW w:w="1240" w:type="pct"/>
            <w:vMerge w:val="restart"/>
          </w:tcPr>
          <w:p w:rsidR="00FB577F" w:rsidRPr="00F713B9" w:rsidRDefault="00FB577F" w:rsidP="00FB577F">
            <w:pPr>
              <w:pStyle w:val="VCAAtablecondensed"/>
              <w:rPr>
                <w:b/>
              </w:rPr>
            </w:pPr>
            <w:r w:rsidRPr="00F713B9">
              <w:rPr>
                <w:b/>
              </w:rPr>
              <w:t>Learning Activities</w:t>
            </w:r>
          </w:p>
        </w:tc>
        <w:tc>
          <w:tcPr>
            <w:tcW w:w="1480" w:type="pct"/>
          </w:tcPr>
          <w:p w:rsidR="00FB577F" w:rsidRDefault="00FB577F" w:rsidP="00FB577F">
            <w:pPr>
              <w:pStyle w:val="VCAAtablecondensed"/>
            </w:pPr>
            <w:r>
              <w:t>Listening</w:t>
            </w:r>
          </w:p>
          <w:p w:rsidR="00FB577F" w:rsidRDefault="00FB577F" w:rsidP="00F71C22">
            <w:pPr>
              <w:pStyle w:val="VCAAtablecondensed"/>
              <w:numPr>
                <w:ilvl w:val="0"/>
                <w:numId w:val="7"/>
              </w:numPr>
              <w:spacing w:line="240" w:lineRule="exact"/>
              <w:ind w:left="330"/>
            </w:pPr>
            <w:r w:rsidRPr="00EC6ABB">
              <w:rPr>
                <w:i/>
                <w:color w:val="FF0000"/>
              </w:rPr>
              <w:t xml:space="preserve">please insert </w:t>
            </w:r>
            <w:r>
              <w:rPr>
                <w:i/>
                <w:color w:val="FF0000"/>
              </w:rPr>
              <w:t>relevant listening task/s</w:t>
            </w:r>
          </w:p>
        </w:tc>
        <w:tc>
          <w:tcPr>
            <w:tcW w:w="1050" w:type="pct"/>
          </w:tcPr>
          <w:p w:rsidR="00FB577F" w:rsidRDefault="00FB577F" w:rsidP="00FB577F">
            <w:pPr>
              <w:pStyle w:val="VCAAtablecondensed"/>
            </w:pPr>
            <w:r>
              <w:t>Key knowledge addressed</w:t>
            </w:r>
          </w:p>
          <w:p w:rsidR="00FB577F" w:rsidRDefault="00FB577F" w:rsidP="00F71C22">
            <w:pPr>
              <w:pStyle w:val="VCAAtablecondensed"/>
              <w:numPr>
                <w:ilvl w:val="0"/>
                <w:numId w:val="7"/>
              </w:numPr>
              <w:spacing w:line="240" w:lineRule="exact"/>
              <w:ind w:left="394"/>
            </w:pPr>
          </w:p>
        </w:tc>
        <w:tc>
          <w:tcPr>
            <w:tcW w:w="1230" w:type="pct"/>
          </w:tcPr>
          <w:p w:rsidR="00FB577F" w:rsidRDefault="00FB577F" w:rsidP="00FB577F">
            <w:pPr>
              <w:pStyle w:val="VCAAtablecondensed"/>
            </w:pPr>
            <w:r>
              <w:t>Key skills addressed</w:t>
            </w:r>
          </w:p>
          <w:p w:rsidR="00FB577F" w:rsidRDefault="00FB577F" w:rsidP="00F71C22">
            <w:pPr>
              <w:pStyle w:val="VCAAtablecondensed"/>
              <w:numPr>
                <w:ilvl w:val="0"/>
                <w:numId w:val="7"/>
              </w:numPr>
              <w:spacing w:line="240" w:lineRule="exact"/>
              <w:ind w:left="355"/>
            </w:pPr>
          </w:p>
        </w:tc>
      </w:tr>
      <w:tr w:rsidR="00FB577F" w:rsidTr="00D55B5C">
        <w:tc>
          <w:tcPr>
            <w:tcW w:w="1240" w:type="pct"/>
            <w:vMerge/>
          </w:tcPr>
          <w:p w:rsidR="00FB577F" w:rsidRPr="000F09E4" w:rsidRDefault="00FB577F" w:rsidP="00FB577F">
            <w:pPr>
              <w:pStyle w:val="VCAAtablecondensed"/>
            </w:pPr>
          </w:p>
        </w:tc>
        <w:tc>
          <w:tcPr>
            <w:tcW w:w="1480" w:type="pct"/>
          </w:tcPr>
          <w:p w:rsidR="00FB577F" w:rsidRDefault="00FB577F" w:rsidP="00FB577F">
            <w:pPr>
              <w:pStyle w:val="VCAAtablecondensed"/>
            </w:pPr>
            <w:r>
              <w:t>Speaking</w:t>
            </w:r>
          </w:p>
          <w:p w:rsidR="00FB577F" w:rsidRDefault="00FB577F" w:rsidP="00F71C22">
            <w:pPr>
              <w:pStyle w:val="VCAAtablecondensed"/>
              <w:numPr>
                <w:ilvl w:val="0"/>
                <w:numId w:val="7"/>
              </w:numPr>
              <w:spacing w:line="240" w:lineRule="exact"/>
              <w:ind w:left="330"/>
            </w:pPr>
            <w:r w:rsidRPr="00EC6ABB">
              <w:rPr>
                <w:i/>
                <w:color w:val="FF0000"/>
              </w:rPr>
              <w:t xml:space="preserve">please insert </w:t>
            </w:r>
            <w:r>
              <w:rPr>
                <w:i/>
                <w:color w:val="FF0000"/>
              </w:rPr>
              <w:t>relevant speaking task/s</w:t>
            </w:r>
          </w:p>
        </w:tc>
        <w:tc>
          <w:tcPr>
            <w:tcW w:w="1050" w:type="pct"/>
          </w:tcPr>
          <w:p w:rsidR="00FB577F" w:rsidRDefault="00FB577F" w:rsidP="00FB577F">
            <w:pPr>
              <w:pStyle w:val="VCAAtablecondensed"/>
            </w:pPr>
            <w:r>
              <w:t>Key knowledge addressed</w:t>
            </w:r>
          </w:p>
          <w:p w:rsidR="00FB577F" w:rsidRDefault="00FB577F" w:rsidP="00F71C22">
            <w:pPr>
              <w:pStyle w:val="VCAAtablecondensed"/>
              <w:numPr>
                <w:ilvl w:val="0"/>
                <w:numId w:val="7"/>
              </w:numPr>
              <w:spacing w:line="240" w:lineRule="exact"/>
              <w:ind w:left="394"/>
            </w:pPr>
          </w:p>
        </w:tc>
        <w:tc>
          <w:tcPr>
            <w:tcW w:w="1230" w:type="pct"/>
          </w:tcPr>
          <w:p w:rsidR="00FB577F" w:rsidRDefault="00FB577F" w:rsidP="00FB577F">
            <w:pPr>
              <w:pStyle w:val="VCAAtablecondensed"/>
            </w:pPr>
            <w:r>
              <w:t>Key skills addressed</w:t>
            </w:r>
          </w:p>
          <w:p w:rsidR="00FB577F" w:rsidRDefault="00FB577F" w:rsidP="00F71C22">
            <w:pPr>
              <w:pStyle w:val="VCAAtablecondensed"/>
              <w:numPr>
                <w:ilvl w:val="0"/>
                <w:numId w:val="7"/>
              </w:numPr>
              <w:spacing w:line="240" w:lineRule="exact"/>
              <w:ind w:left="355"/>
            </w:pPr>
          </w:p>
        </w:tc>
      </w:tr>
      <w:tr w:rsidR="00FB577F" w:rsidTr="00D55B5C">
        <w:tc>
          <w:tcPr>
            <w:tcW w:w="1240" w:type="pct"/>
            <w:vMerge/>
          </w:tcPr>
          <w:p w:rsidR="00FB577F" w:rsidRPr="000F09E4" w:rsidRDefault="00FB577F" w:rsidP="00FB577F">
            <w:pPr>
              <w:pStyle w:val="VCAAtablecondensed"/>
            </w:pPr>
          </w:p>
        </w:tc>
        <w:tc>
          <w:tcPr>
            <w:tcW w:w="1480" w:type="pct"/>
          </w:tcPr>
          <w:p w:rsidR="00FB577F" w:rsidRDefault="00FB577F" w:rsidP="00FB577F">
            <w:pPr>
              <w:pStyle w:val="VCAAtablecondensed"/>
            </w:pPr>
            <w:r>
              <w:t>Reading</w:t>
            </w:r>
          </w:p>
          <w:p w:rsidR="00FB577F" w:rsidRDefault="00FB577F" w:rsidP="00F71C22">
            <w:pPr>
              <w:pStyle w:val="VCAAtablecondensed"/>
              <w:numPr>
                <w:ilvl w:val="0"/>
                <w:numId w:val="7"/>
              </w:numPr>
              <w:spacing w:line="240" w:lineRule="exact"/>
              <w:ind w:left="330"/>
            </w:pPr>
            <w:r w:rsidRPr="00EC6ABB">
              <w:rPr>
                <w:i/>
                <w:color w:val="FF0000"/>
              </w:rPr>
              <w:lastRenderedPageBreak/>
              <w:t xml:space="preserve">please insert </w:t>
            </w:r>
            <w:r>
              <w:rPr>
                <w:i/>
                <w:color w:val="FF0000"/>
              </w:rPr>
              <w:t>relevant reading task/s</w:t>
            </w:r>
          </w:p>
        </w:tc>
        <w:tc>
          <w:tcPr>
            <w:tcW w:w="1050" w:type="pct"/>
          </w:tcPr>
          <w:p w:rsidR="00FB577F" w:rsidRDefault="00FB577F" w:rsidP="00FB577F">
            <w:pPr>
              <w:pStyle w:val="VCAAtablecondensed"/>
            </w:pPr>
            <w:r>
              <w:lastRenderedPageBreak/>
              <w:t>Key knowledge addressed</w:t>
            </w:r>
          </w:p>
          <w:p w:rsidR="00FB577F" w:rsidRDefault="00FB577F" w:rsidP="00F71C22">
            <w:pPr>
              <w:pStyle w:val="VCAAtablecondensed"/>
              <w:numPr>
                <w:ilvl w:val="0"/>
                <w:numId w:val="7"/>
              </w:numPr>
              <w:spacing w:line="240" w:lineRule="exact"/>
              <w:ind w:left="394"/>
            </w:pPr>
          </w:p>
        </w:tc>
        <w:tc>
          <w:tcPr>
            <w:tcW w:w="1230" w:type="pct"/>
          </w:tcPr>
          <w:p w:rsidR="00FB577F" w:rsidRDefault="00FB577F" w:rsidP="00FB577F">
            <w:pPr>
              <w:pStyle w:val="VCAAtablecondensed"/>
            </w:pPr>
            <w:r>
              <w:lastRenderedPageBreak/>
              <w:t>Key skills addressed</w:t>
            </w:r>
          </w:p>
          <w:p w:rsidR="00FB577F" w:rsidRDefault="00FB577F" w:rsidP="00F71C22">
            <w:pPr>
              <w:pStyle w:val="VCAAtablecondensed"/>
              <w:numPr>
                <w:ilvl w:val="0"/>
                <w:numId w:val="7"/>
              </w:numPr>
              <w:spacing w:line="240" w:lineRule="exact"/>
              <w:ind w:left="355"/>
            </w:pPr>
          </w:p>
        </w:tc>
      </w:tr>
      <w:tr w:rsidR="00FB577F" w:rsidTr="00D55B5C">
        <w:tc>
          <w:tcPr>
            <w:tcW w:w="1240" w:type="pct"/>
            <w:vMerge/>
          </w:tcPr>
          <w:p w:rsidR="00FB577F" w:rsidRPr="000F09E4" w:rsidRDefault="00FB577F" w:rsidP="00FB577F">
            <w:pPr>
              <w:pStyle w:val="VCAAtablecondensed"/>
            </w:pPr>
          </w:p>
        </w:tc>
        <w:tc>
          <w:tcPr>
            <w:tcW w:w="1480" w:type="pct"/>
          </w:tcPr>
          <w:p w:rsidR="00FB577F" w:rsidRDefault="00FB577F" w:rsidP="00FB577F">
            <w:pPr>
              <w:pStyle w:val="VCAAtablecondensed"/>
            </w:pPr>
            <w:r>
              <w:t>Writing</w:t>
            </w:r>
          </w:p>
          <w:p w:rsidR="00FB577F" w:rsidRDefault="00FB577F" w:rsidP="00F71C22">
            <w:pPr>
              <w:pStyle w:val="VCAAtablecondensed"/>
              <w:numPr>
                <w:ilvl w:val="0"/>
                <w:numId w:val="7"/>
              </w:numPr>
              <w:spacing w:line="240" w:lineRule="exact"/>
              <w:ind w:left="330"/>
            </w:pPr>
            <w:r w:rsidRPr="00EC6ABB">
              <w:rPr>
                <w:i/>
                <w:color w:val="FF0000"/>
              </w:rPr>
              <w:t xml:space="preserve">please insert </w:t>
            </w:r>
            <w:r>
              <w:rPr>
                <w:i/>
                <w:color w:val="FF0000"/>
              </w:rPr>
              <w:t>relevant writing task/s</w:t>
            </w:r>
          </w:p>
        </w:tc>
        <w:tc>
          <w:tcPr>
            <w:tcW w:w="1050" w:type="pct"/>
          </w:tcPr>
          <w:p w:rsidR="00FB577F" w:rsidRDefault="00FB577F" w:rsidP="00FB577F">
            <w:pPr>
              <w:pStyle w:val="VCAAtablecondensed"/>
            </w:pPr>
            <w:r>
              <w:t>Key knowledge addressed</w:t>
            </w:r>
          </w:p>
          <w:p w:rsidR="00FB577F" w:rsidRDefault="00FB577F" w:rsidP="00F71C22">
            <w:pPr>
              <w:pStyle w:val="VCAAtablecondensed"/>
              <w:numPr>
                <w:ilvl w:val="0"/>
                <w:numId w:val="7"/>
              </w:numPr>
              <w:spacing w:line="240" w:lineRule="exact"/>
              <w:ind w:left="394"/>
            </w:pPr>
          </w:p>
        </w:tc>
        <w:tc>
          <w:tcPr>
            <w:tcW w:w="1230" w:type="pct"/>
          </w:tcPr>
          <w:p w:rsidR="00FB577F" w:rsidRDefault="00FB577F" w:rsidP="00FB577F">
            <w:pPr>
              <w:pStyle w:val="VCAAtablecondensed"/>
            </w:pPr>
            <w:r>
              <w:t>Key skills addressed</w:t>
            </w:r>
          </w:p>
          <w:p w:rsidR="00FB577F" w:rsidRDefault="00FB577F" w:rsidP="00F71C22">
            <w:pPr>
              <w:pStyle w:val="VCAAtablecondensed"/>
              <w:numPr>
                <w:ilvl w:val="0"/>
                <w:numId w:val="7"/>
              </w:numPr>
              <w:spacing w:line="240" w:lineRule="exact"/>
              <w:ind w:left="355"/>
            </w:pPr>
          </w:p>
        </w:tc>
      </w:tr>
      <w:tr w:rsidR="00FB577F" w:rsidTr="00D55B5C">
        <w:tc>
          <w:tcPr>
            <w:tcW w:w="1240" w:type="pct"/>
            <w:vMerge/>
          </w:tcPr>
          <w:p w:rsidR="00FB577F" w:rsidRPr="000F09E4" w:rsidRDefault="00FB577F" w:rsidP="00FB577F">
            <w:pPr>
              <w:pStyle w:val="VCAAtablecondensed"/>
            </w:pPr>
          </w:p>
        </w:tc>
        <w:tc>
          <w:tcPr>
            <w:tcW w:w="1480" w:type="pct"/>
          </w:tcPr>
          <w:p w:rsidR="00FB577F" w:rsidRDefault="00FB577F" w:rsidP="00FB577F">
            <w:pPr>
              <w:pStyle w:val="VCAAtablecondensed"/>
            </w:pPr>
            <w:r>
              <w:t>Viewing</w:t>
            </w:r>
          </w:p>
          <w:p w:rsidR="00FB577F" w:rsidRDefault="00FB577F" w:rsidP="00F71C22">
            <w:pPr>
              <w:pStyle w:val="VCAAtablecondensed"/>
              <w:numPr>
                <w:ilvl w:val="0"/>
                <w:numId w:val="7"/>
              </w:numPr>
              <w:spacing w:line="240" w:lineRule="exact"/>
              <w:ind w:left="330"/>
            </w:pPr>
            <w:r w:rsidRPr="00EC6ABB">
              <w:rPr>
                <w:i/>
                <w:color w:val="FF0000"/>
              </w:rPr>
              <w:t xml:space="preserve">please insert </w:t>
            </w:r>
            <w:r>
              <w:rPr>
                <w:i/>
                <w:color w:val="FF0000"/>
              </w:rPr>
              <w:t>relevant viewing task/s</w:t>
            </w:r>
          </w:p>
        </w:tc>
        <w:tc>
          <w:tcPr>
            <w:tcW w:w="1050" w:type="pct"/>
          </w:tcPr>
          <w:p w:rsidR="00FB577F" w:rsidRDefault="00FB577F" w:rsidP="00FB577F">
            <w:pPr>
              <w:pStyle w:val="VCAAtablecondensed"/>
            </w:pPr>
            <w:r>
              <w:t>Key knowledge addressed</w:t>
            </w:r>
          </w:p>
          <w:p w:rsidR="00FB577F" w:rsidRDefault="00FB577F" w:rsidP="00F71C22">
            <w:pPr>
              <w:pStyle w:val="VCAAtablecondensed"/>
              <w:numPr>
                <w:ilvl w:val="0"/>
                <w:numId w:val="7"/>
              </w:numPr>
              <w:spacing w:line="240" w:lineRule="exact"/>
              <w:ind w:left="394"/>
            </w:pPr>
          </w:p>
        </w:tc>
        <w:tc>
          <w:tcPr>
            <w:tcW w:w="1230" w:type="pct"/>
          </w:tcPr>
          <w:p w:rsidR="00FB577F" w:rsidRDefault="00FB577F" w:rsidP="00FB577F">
            <w:pPr>
              <w:pStyle w:val="VCAAtablecondensed"/>
            </w:pPr>
            <w:r>
              <w:t>Key skills addressed</w:t>
            </w:r>
          </w:p>
          <w:p w:rsidR="00FB577F" w:rsidRDefault="00FB577F" w:rsidP="00F71C22">
            <w:pPr>
              <w:pStyle w:val="VCAAtablecondensed"/>
              <w:numPr>
                <w:ilvl w:val="0"/>
                <w:numId w:val="7"/>
              </w:numPr>
              <w:spacing w:line="240" w:lineRule="exact"/>
              <w:ind w:left="355"/>
            </w:pPr>
          </w:p>
        </w:tc>
      </w:tr>
    </w:tbl>
    <w:p w:rsidR="002647BB" w:rsidRPr="003A00B4" w:rsidRDefault="003A00B4" w:rsidP="005D3D78">
      <w:pPr>
        <w:rPr>
          <w:rFonts w:ascii="Arial" w:hAnsi="Arial" w:cs="Arial"/>
          <w:noProof/>
          <w:sz w:val="18"/>
          <w:szCs w:val="18"/>
        </w:rPr>
      </w:pPr>
      <w:r>
        <w:rPr>
          <w:noProof/>
        </w:rPr>
        <w:br w:type="page"/>
      </w:r>
    </w:p>
    <w:sectPr w:rsidR="002647BB" w:rsidRPr="003A00B4" w:rsidSect="00D55B5C">
      <w:pgSz w:w="16840" w:h="11907" w:orient="landscape" w:code="9"/>
      <w:pgMar w:top="1134" w:right="1418" w:bottom="1134"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C22" w:rsidRDefault="00F71C22" w:rsidP="00304EA1">
      <w:pPr>
        <w:spacing w:after="0" w:line="240" w:lineRule="auto"/>
      </w:pPr>
      <w:r>
        <w:separator/>
      </w:r>
    </w:p>
  </w:endnote>
  <w:endnote w:type="continuationSeparator" w:id="0">
    <w:p w:rsidR="00F71C22" w:rsidRDefault="00F71C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951"/>
      <w:gridCol w:w="4952"/>
      <w:gridCol w:w="4952"/>
    </w:tblGrid>
    <w:tr w:rsidR="00F71C22" w:rsidRPr="00D06414" w:rsidTr="00D06414">
      <w:tc>
        <w:tcPr>
          <w:tcW w:w="1665" w:type="pct"/>
          <w:tcMar>
            <w:left w:w="0" w:type="dxa"/>
            <w:right w:w="0" w:type="dxa"/>
          </w:tcMar>
        </w:tcPr>
        <w:p w:rsidR="00F71C22" w:rsidRPr="00D06414" w:rsidRDefault="00F71C2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F71C22" w:rsidRPr="00D06414" w:rsidRDefault="00F71C2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F71C22" w:rsidRPr="00D06414" w:rsidRDefault="00F71C2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rsidR="00F71C22" w:rsidRPr="00D06414" w:rsidRDefault="00F71C22"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951"/>
      <w:gridCol w:w="4952"/>
      <w:gridCol w:w="4952"/>
    </w:tblGrid>
    <w:tr w:rsidR="00F71C22" w:rsidRPr="00D06414" w:rsidTr="00D06414">
      <w:tc>
        <w:tcPr>
          <w:tcW w:w="1665" w:type="pct"/>
          <w:tcMar>
            <w:left w:w="0" w:type="dxa"/>
            <w:right w:w="0" w:type="dxa"/>
          </w:tcMar>
        </w:tcPr>
        <w:p w:rsidR="00F71C22" w:rsidRPr="00D06414" w:rsidRDefault="00F71C2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F71C22" w:rsidRPr="00D06414" w:rsidRDefault="00F71C2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F71C22" w:rsidRPr="00D06414" w:rsidRDefault="00F71C22" w:rsidP="00D06414">
          <w:pPr>
            <w:tabs>
              <w:tab w:val="right" w:pos="9639"/>
            </w:tabs>
            <w:spacing w:before="120" w:line="240" w:lineRule="exact"/>
            <w:jc w:val="right"/>
            <w:rPr>
              <w:rFonts w:asciiTheme="majorHAnsi" w:hAnsiTheme="majorHAnsi" w:cs="Arial"/>
              <w:color w:val="999999" w:themeColor="accent2"/>
              <w:sz w:val="18"/>
              <w:szCs w:val="18"/>
            </w:rPr>
          </w:pPr>
        </w:p>
      </w:tc>
    </w:tr>
  </w:tbl>
  <w:p w:rsidR="00F71C22" w:rsidRPr="00D06414" w:rsidRDefault="00F71C22"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C22" w:rsidRDefault="00F71C22" w:rsidP="00304EA1">
      <w:pPr>
        <w:spacing w:after="0" w:line="240" w:lineRule="auto"/>
      </w:pPr>
      <w:r>
        <w:separator/>
      </w:r>
    </w:p>
  </w:footnote>
  <w:footnote w:type="continuationSeparator" w:id="0">
    <w:p w:rsidR="00F71C22" w:rsidRDefault="00F71C2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32AC3AFD825E400392D3E72C5C813831"/>
      </w:placeholder>
      <w:dataBinding w:prefixMappings="xmlns:ns0='http://purl.org/dc/elements/1.1/' xmlns:ns1='http://schemas.openxmlformats.org/package/2006/metadata/core-properties' " w:xpath="/ns1:coreProperties[1]/ns0:title[1]" w:storeItemID="{6C3C8BC8-F283-45AE-878A-BAB7291924A1}"/>
      <w:text/>
    </w:sdtPr>
    <w:sdtEndPr/>
    <w:sdtContent>
      <w:p w:rsidR="00F71C22" w:rsidRPr="00D86DE4" w:rsidRDefault="00F71C22" w:rsidP="00D86DE4">
        <w:pPr>
          <w:pStyle w:val="VCAAcaptionsandfootnotes"/>
          <w:rPr>
            <w:color w:val="999999" w:themeColor="accent2"/>
          </w:rPr>
        </w:pPr>
        <w:r>
          <w:rPr>
            <w:color w:val="999999" w:themeColor="accent2"/>
          </w:rPr>
          <w:t>Curriculum second stage: VCE languages curriculum and assessment task plan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C22" w:rsidRPr="009370BC" w:rsidRDefault="00F71C22" w:rsidP="00970580">
    <w:pPr>
      <w:spacing w:after="0"/>
      <w:ind w:right="-142"/>
      <w:jc w:val="right"/>
    </w:pPr>
    <w:r>
      <w:rPr>
        <w:noProof/>
        <w:lang w:val="en-AU" w:eastAsia="en-AU"/>
      </w:rPr>
      <w:drawing>
        <wp:inline distT="0" distB="0" distL="0" distR="0" wp14:anchorId="239ED7E0" wp14:editId="1FCC82C5">
          <wp:extent cx="3240000" cy="4536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453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1E07AA2"/>
    <w:multiLevelType w:val="hybridMultilevel"/>
    <w:tmpl w:val="0BD4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7F"/>
    <w:rsid w:val="00003885"/>
    <w:rsid w:val="0005780E"/>
    <w:rsid w:val="00065CC6"/>
    <w:rsid w:val="000671B9"/>
    <w:rsid w:val="000A71F7"/>
    <w:rsid w:val="000F09E4"/>
    <w:rsid w:val="000F16FD"/>
    <w:rsid w:val="00143520"/>
    <w:rsid w:val="00153AD2"/>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4727E"/>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9532F"/>
    <w:rsid w:val="00AE5526"/>
    <w:rsid w:val="00AF051B"/>
    <w:rsid w:val="00B01578"/>
    <w:rsid w:val="00B0738F"/>
    <w:rsid w:val="00B13D3B"/>
    <w:rsid w:val="00B17421"/>
    <w:rsid w:val="00B26601"/>
    <w:rsid w:val="00B41951"/>
    <w:rsid w:val="00B53229"/>
    <w:rsid w:val="00B62480"/>
    <w:rsid w:val="00B81B70"/>
    <w:rsid w:val="00BD0724"/>
    <w:rsid w:val="00BD2B91"/>
    <w:rsid w:val="00BE5521"/>
    <w:rsid w:val="00BF6C23"/>
    <w:rsid w:val="00C53263"/>
    <w:rsid w:val="00C75F1D"/>
    <w:rsid w:val="00C95156"/>
    <w:rsid w:val="00CB68E8"/>
    <w:rsid w:val="00D04F01"/>
    <w:rsid w:val="00D06414"/>
    <w:rsid w:val="00D24E5A"/>
    <w:rsid w:val="00D338E4"/>
    <w:rsid w:val="00D51947"/>
    <w:rsid w:val="00D532F0"/>
    <w:rsid w:val="00D55B5C"/>
    <w:rsid w:val="00D77413"/>
    <w:rsid w:val="00D82759"/>
    <w:rsid w:val="00D86DE4"/>
    <w:rsid w:val="00DE1909"/>
    <w:rsid w:val="00DE51DB"/>
    <w:rsid w:val="00E23F1D"/>
    <w:rsid w:val="00E30E05"/>
    <w:rsid w:val="00E36361"/>
    <w:rsid w:val="00E55AE9"/>
    <w:rsid w:val="00EB0C84"/>
    <w:rsid w:val="00F40D53"/>
    <w:rsid w:val="00F4525C"/>
    <w:rsid w:val="00F50D86"/>
    <w:rsid w:val="00F71C22"/>
    <w:rsid w:val="00FB577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23D8F"/>
  <w15:docId w15:val="{0FF483F0-2EA4-46BB-8934-0C527698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FB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Style2">
    <w:name w:val="Style2"/>
    <w:basedOn w:val="DefaultParagraphFont"/>
    <w:uiPriority w:val="1"/>
    <w:rsid w:val="00FB577F"/>
    <w:rPr>
      <w:bdr w:val="none" w:sz="0" w:space="0" w:color="auto"/>
      <w:shd w:val="clear" w:color="auto" w:fill="F2F2F2" w:themeFill="background1" w:themeFillShade="F2"/>
    </w:rPr>
  </w:style>
  <w:style w:type="character" w:customStyle="1" w:styleId="Style9">
    <w:name w:val="Style9"/>
    <w:basedOn w:val="DefaultParagraphFont"/>
    <w:uiPriority w:val="1"/>
    <w:rsid w:val="00FB577F"/>
    <w:rPr>
      <w:bdr w:val="single" w:sz="4" w:space="0" w:color="0099E3" w:themeColor="accent1"/>
    </w:rPr>
  </w:style>
  <w:style w:type="character" w:customStyle="1" w:styleId="Style6">
    <w:name w:val="Style6"/>
    <w:basedOn w:val="DefaultParagraphFont"/>
    <w:uiPriority w:val="1"/>
    <w:rsid w:val="00FB577F"/>
    <w:rPr>
      <w:color w:val="auto"/>
    </w:rPr>
  </w:style>
  <w:style w:type="table" w:styleId="TableGridLight">
    <w:name w:val="Grid Table Light"/>
    <w:basedOn w:val="TableNormal"/>
    <w:uiPriority w:val="40"/>
    <w:rsid w:val="00A953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Footer/Pages/Privac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caa.vic.edu.au/Pages/schooladmin/handbook/handbook.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Pages/vce/studies/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AC3AFD825E400392D3E72C5C813831"/>
        <w:category>
          <w:name w:val="General"/>
          <w:gallery w:val="placeholder"/>
        </w:category>
        <w:types>
          <w:type w:val="bbPlcHdr"/>
        </w:types>
        <w:behaviors>
          <w:behavior w:val="content"/>
        </w:behaviors>
        <w:guid w:val="{19CC46E2-30C1-4A0B-8EFC-17C6EDB5B3F1}"/>
      </w:docPartPr>
      <w:docPartBody>
        <w:p w:rsidR="00C576C8" w:rsidRDefault="00C576C8" w:rsidP="00C576C8">
          <w:pPr>
            <w:pStyle w:val="32AC3AFD825E400392D3E72C5C813831"/>
          </w:pPr>
          <w:r w:rsidRPr="0049577F">
            <w:rPr>
              <w:rStyle w:val="PlaceholderText"/>
            </w:rPr>
            <w:t>Click here to enter text.</w:t>
          </w:r>
        </w:p>
      </w:docPartBody>
    </w:docPart>
    <w:docPart>
      <w:docPartPr>
        <w:name w:val="BBB2F47867E2439C8B45E229A233C895"/>
        <w:category>
          <w:name w:val="General"/>
          <w:gallery w:val="placeholder"/>
        </w:category>
        <w:types>
          <w:type w:val="bbPlcHdr"/>
        </w:types>
        <w:behaviors>
          <w:behavior w:val="content"/>
        </w:behaviors>
        <w:guid w:val="{A21F30AE-97C4-4258-931A-ED0509B40B3B}"/>
      </w:docPartPr>
      <w:docPartBody>
        <w:p w:rsidR="00C576C8" w:rsidRDefault="00C576C8" w:rsidP="00C576C8">
          <w:pPr>
            <w:pStyle w:val="BBB2F47867E2439C8B45E229A233C895"/>
          </w:pPr>
          <w:r w:rsidRPr="006A75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C8"/>
    <w:rsid w:val="00C57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6C8"/>
    <w:rPr>
      <w:color w:val="808080"/>
    </w:rPr>
  </w:style>
  <w:style w:type="paragraph" w:customStyle="1" w:styleId="A9141E82BAAF486FA85D80CE96780EAF">
    <w:name w:val="A9141E82BAAF486FA85D80CE96780EAF"/>
  </w:style>
  <w:style w:type="paragraph" w:customStyle="1" w:styleId="1884A7FF16734A2A89EF8905147CD70D">
    <w:name w:val="1884A7FF16734A2A89EF8905147CD70D"/>
    <w:rsid w:val="00C576C8"/>
  </w:style>
  <w:style w:type="paragraph" w:customStyle="1" w:styleId="3AC8843E2F4B45628FA6CE99C16FD253">
    <w:name w:val="3AC8843E2F4B45628FA6CE99C16FD253"/>
    <w:rsid w:val="00C576C8"/>
  </w:style>
  <w:style w:type="paragraph" w:customStyle="1" w:styleId="A7F66E2940ED442C8FB82DA72E448E2C">
    <w:name w:val="A7F66E2940ED442C8FB82DA72E448E2C"/>
    <w:rsid w:val="00C576C8"/>
  </w:style>
  <w:style w:type="paragraph" w:customStyle="1" w:styleId="23E1569A61DC4C2E9D01BA3EED2BE169">
    <w:name w:val="23E1569A61DC4C2E9D01BA3EED2BE169"/>
    <w:rsid w:val="00C576C8"/>
  </w:style>
  <w:style w:type="paragraph" w:customStyle="1" w:styleId="32AC3AFD825E400392D3E72C5C813831">
    <w:name w:val="32AC3AFD825E400392D3E72C5C813831"/>
    <w:rsid w:val="00C576C8"/>
  </w:style>
  <w:style w:type="paragraph" w:customStyle="1" w:styleId="638BF6136E7F4D3C9BF14AA6F251D3DF">
    <w:name w:val="638BF6136E7F4D3C9BF14AA6F251D3DF"/>
    <w:rsid w:val="00C576C8"/>
  </w:style>
  <w:style w:type="paragraph" w:customStyle="1" w:styleId="BBB2F47867E2439C8B45E229A233C895">
    <w:name w:val="BBB2F47867E2439C8B45E229A233C895"/>
    <w:rsid w:val="00C57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1DEAEC6-B959-4B87-8D3A-158E3C6FFDC3}"/>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996E30-D819-4532-B01F-2996A456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276</TotalTime>
  <Pages>8</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second stage: VCE languages curriculum and assessment task plan</dc:title>
  <dc:creator>Young, Meredith E</dc:creator>
  <cp:lastModifiedBy>Young, Meredith E</cp:lastModifiedBy>
  <cp:revision>4</cp:revision>
  <cp:lastPrinted>2015-05-15T02:36:00Z</cp:lastPrinted>
  <dcterms:created xsi:type="dcterms:W3CDTF">2020-01-23T22:54:00Z</dcterms:created>
  <dcterms:modified xsi:type="dcterms:W3CDTF">2020-02-12T01:03:00Z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