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0303157" w:rsidR="00086CFC" w:rsidRDefault="00C2005D" w:rsidP="007E7D1F">
      <w:pPr>
        <w:pStyle w:val="VCAAHeading1"/>
        <w:spacing w:before="360"/>
      </w:pPr>
      <w:r>
        <w:t>E</w:t>
      </w:r>
      <w:r w:rsidR="00E56D1D">
        <w:t>m</w:t>
      </w:r>
      <w:r w:rsidR="007E7D1F">
        <w:t xml:space="preserve">bedding career education in </w:t>
      </w:r>
      <w:r w:rsidR="00E56D1D">
        <w:t>the Victorian Curriculum F–10</w:t>
      </w:r>
    </w:p>
    <w:p w14:paraId="309AA2D5" w14:textId="67007A86" w:rsidR="004F6DE0" w:rsidRPr="008C0A84" w:rsidRDefault="00F07176" w:rsidP="004F6DE0">
      <w:pPr>
        <w:pStyle w:val="VCAAHeading2"/>
        <w:rPr>
          <w:lang w:val="en-AU"/>
        </w:rPr>
      </w:pPr>
      <w:bookmarkStart w:id="0" w:name="TemplateOverview"/>
      <w:bookmarkEnd w:id="0"/>
      <w:r w:rsidRPr="00F07176">
        <w:rPr>
          <w:lang w:val="en-AU"/>
        </w:rPr>
        <w:t>Design and Technologies – Engineering principles and systems</w:t>
      </w:r>
      <w:r w:rsidR="00603362">
        <w:rPr>
          <w:lang w:val="en-AU"/>
        </w:rPr>
        <w:t xml:space="preserve">, </w:t>
      </w:r>
      <w:r w:rsidR="004F6DE0" w:rsidRPr="008C0A84">
        <w:rPr>
          <w:lang w:val="en-AU"/>
        </w:rPr>
        <w:t xml:space="preserve">Levels </w:t>
      </w:r>
      <w:r w:rsidR="00C7787F">
        <w:rPr>
          <w:lang w:val="en-AU"/>
        </w:rPr>
        <w:t>7</w:t>
      </w:r>
      <w:r w:rsidR="004F6DE0" w:rsidRPr="008C0A84">
        <w:rPr>
          <w:lang w:val="en-AU"/>
        </w:rPr>
        <w:t xml:space="preserve"> and </w:t>
      </w:r>
      <w:r w:rsidR="00C7787F">
        <w:rPr>
          <w:lang w:val="en-AU"/>
        </w:rPr>
        <w:t>8</w:t>
      </w:r>
    </w:p>
    <w:p w14:paraId="2E354ED1" w14:textId="1FAEAB7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6FFA6E2" w:rsidR="008B1278" w:rsidRPr="008C0A84" w:rsidRDefault="008B1278" w:rsidP="00B51FA6">
      <w:pPr>
        <w:pStyle w:val="VCAAbody-withlargetabandhangingindent"/>
        <w:spacing w:before="360"/>
      </w:pPr>
      <w:r w:rsidRPr="008C0A84">
        <w:rPr>
          <w:b/>
        </w:rPr>
        <w:t>Curriculum area and levels:</w:t>
      </w:r>
      <w:r w:rsidRPr="008C0A84">
        <w:tab/>
      </w:r>
      <w:r w:rsidR="00F07176" w:rsidRPr="00F07176">
        <w:t>Design and Technologies – Engineering principles and systems</w:t>
      </w:r>
      <w:r w:rsidR="00022E61">
        <w:t>,</w:t>
      </w:r>
      <w:r w:rsidRPr="008C0A84">
        <w:t xml:space="preserve"> Levels </w:t>
      </w:r>
      <w:r w:rsidR="00C7787F">
        <w:t>7</w:t>
      </w:r>
      <w:r w:rsidRPr="008C0A84">
        <w:t xml:space="preserve"> and </w:t>
      </w:r>
      <w:r w:rsidR="00C7787F">
        <w:t>8</w:t>
      </w:r>
    </w:p>
    <w:p w14:paraId="61C60571" w14:textId="7ADCDF95" w:rsidR="00881580" w:rsidRPr="008D6C5F" w:rsidRDefault="00254888" w:rsidP="00A674CB">
      <w:pPr>
        <w:pStyle w:val="VCAAbody-withlargetabandhangingindent"/>
      </w:pPr>
      <w:r w:rsidRPr="008C0A84">
        <w:rPr>
          <w:b/>
        </w:rPr>
        <w:t>Relevant c</w:t>
      </w:r>
      <w:r w:rsidR="008B1278" w:rsidRPr="008C0A84">
        <w:rPr>
          <w:b/>
        </w:rPr>
        <w:t>ontent description:</w:t>
      </w:r>
      <w:r w:rsidR="008B1278" w:rsidRPr="008C0A84">
        <w:tab/>
      </w:r>
      <w:r w:rsidR="00881580" w:rsidRPr="008D6C5F">
        <w:t xml:space="preserve">Analyse how motion, force and energy are used to manipulate and control electromechanical systems when creating simple, engineered solutions </w:t>
      </w:r>
      <w:r w:rsidR="00D2232F" w:rsidRPr="00A674CB">
        <w:t>(</w:t>
      </w:r>
      <w:hyperlink r:id="rId8" w:history="1">
        <w:r w:rsidR="00D2232F" w:rsidRPr="00ED3564">
          <w:rPr>
            <w:rStyle w:val="Hyperlink"/>
            <w:rFonts w:eastAsiaTheme="majorEastAsia"/>
          </w:rPr>
          <w:t>VCDSTC045</w:t>
        </w:r>
      </w:hyperlink>
      <w:r w:rsidR="00D2232F" w:rsidRPr="00A674CB">
        <w:t>)</w:t>
      </w:r>
    </w:p>
    <w:p w14:paraId="05E41250" w14:textId="067A498C" w:rsidR="008B6B04"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2232F" w:rsidRPr="008D6C5F">
        <w:t>Investigat</w:t>
      </w:r>
      <w:r w:rsidR="00D2232F">
        <w:t>ing</w:t>
      </w:r>
      <w:r w:rsidR="00D2232F" w:rsidRPr="008D6C5F">
        <w:t xml:space="preserve"> </w:t>
      </w:r>
      <w:r w:rsidR="008B6B04" w:rsidRPr="008D6C5F">
        <w:t xml:space="preserve">the inputs, processes and outputs of </w:t>
      </w:r>
      <w:r w:rsidR="008B6B04">
        <w:t>a</w:t>
      </w:r>
      <w:r w:rsidR="008B6B04" w:rsidRPr="008D6C5F">
        <w:t xml:space="preserve"> household </w:t>
      </w:r>
      <w:r w:rsidR="008B6B04">
        <w:t>or</w:t>
      </w:r>
      <w:r w:rsidR="008B6B04" w:rsidRPr="008D6C5F">
        <w:t xml:space="preserve"> office system</w:t>
      </w:r>
      <w:r w:rsidR="008B6B04">
        <w:t xml:space="preserve"> of choice</w:t>
      </w:r>
      <w:r w:rsidR="00FB000B">
        <w:t>, such as a bladeless fan.</w:t>
      </w:r>
    </w:p>
    <w:p w14:paraId="2364A01C" w14:textId="702A5266" w:rsidR="00421DB1" w:rsidRPr="008B6B04" w:rsidRDefault="00421DB1" w:rsidP="00B51FA6">
      <w:pPr>
        <w:pStyle w:val="VCAAbody-withlargetabandhangingindent"/>
        <w:rPr>
          <w:color w:val="auto"/>
        </w:rPr>
      </w:pPr>
      <w:r w:rsidRPr="00A674CB">
        <w:rPr>
          <w:b/>
          <w:bCs/>
        </w:rPr>
        <w:t>Summary of adaptation, change, addition:</w:t>
      </w:r>
      <w:r>
        <w:tab/>
      </w:r>
      <w:r w:rsidR="00D2232F">
        <w:rPr>
          <w:color w:val="auto"/>
        </w:rPr>
        <w:t>E</w:t>
      </w:r>
      <w:r w:rsidR="00881580" w:rsidRPr="008B6B04">
        <w:rPr>
          <w:color w:val="auto"/>
        </w:rPr>
        <w:t>xplor</w:t>
      </w:r>
      <w:r w:rsidR="00D2232F">
        <w:rPr>
          <w:color w:val="auto"/>
        </w:rPr>
        <w:t>ing</w:t>
      </w:r>
      <w:r w:rsidR="00881580" w:rsidRPr="008B6B04">
        <w:rPr>
          <w:color w:val="auto"/>
        </w:rPr>
        <w:t xml:space="preserve"> </w:t>
      </w:r>
      <w:r w:rsidR="008B6B04">
        <w:rPr>
          <w:color w:val="auto"/>
        </w:rPr>
        <w:t>professionals involved in designing an engineered solution</w:t>
      </w:r>
      <w:r w:rsidR="00FB000B">
        <w:rPr>
          <w:color w:val="auto"/>
        </w:rPr>
        <w:t>.</w:t>
      </w:r>
    </w:p>
    <w:p w14:paraId="65DFB73F" w14:textId="22A7FB48"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A674CB">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A674CB">
        <w:tc>
          <w:tcPr>
            <w:tcW w:w="4944" w:type="dxa"/>
          </w:tcPr>
          <w:p w14:paraId="67DA1E84" w14:textId="40C65649" w:rsidR="0034637C" w:rsidRDefault="001A19EE" w:rsidP="00457521">
            <w:pPr>
              <w:pStyle w:val="VCAAtablecondensed"/>
              <w:rPr>
                <w:lang w:val="en-AU"/>
              </w:rPr>
            </w:pPr>
            <w:r>
              <w:rPr>
                <w:lang w:val="en-AU"/>
              </w:rPr>
              <w:t xml:space="preserve">Students </w:t>
            </w:r>
            <w:r w:rsidR="0088419A">
              <w:rPr>
                <w:lang w:val="en-AU"/>
              </w:rPr>
              <w:t>i</w:t>
            </w:r>
            <w:r w:rsidR="00C409CA" w:rsidRPr="008D6C5F">
              <w:rPr>
                <w:lang w:val="en-AU"/>
              </w:rPr>
              <w:t xml:space="preserve">nvestigate the inputs, processes and outputs of various household and office systems, such as a </w:t>
            </w:r>
            <w:r w:rsidR="0034637C">
              <w:rPr>
                <w:lang w:val="en-AU"/>
              </w:rPr>
              <w:t>bladeless fan.</w:t>
            </w:r>
          </w:p>
          <w:p w14:paraId="23704A39" w14:textId="00F66640" w:rsidR="0034637C" w:rsidRDefault="0034637C" w:rsidP="0034637C">
            <w:pPr>
              <w:pStyle w:val="VCAAtablecondensed"/>
              <w:rPr>
                <w:lang w:val="en-AU"/>
              </w:rPr>
            </w:pPr>
            <w:r>
              <w:rPr>
                <w:lang w:val="en-AU"/>
              </w:rPr>
              <w:t>Teacher brings in or projects an image</w:t>
            </w:r>
            <w:r w:rsidR="00D2232F">
              <w:rPr>
                <w:lang w:val="en-AU"/>
              </w:rPr>
              <w:t xml:space="preserve"> or video</w:t>
            </w:r>
            <w:r>
              <w:rPr>
                <w:lang w:val="en-AU"/>
              </w:rPr>
              <w:t xml:space="preserve"> of a bladeless fan </w:t>
            </w:r>
            <w:r w:rsidR="00E24992">
              <w:rPr>
                <w:lang w:val="en-AU"/>
              </w:rPr>
              <w:t xml:space="preserve">(see </w:t>
            </w:r>
            <w:r w:rsidR="00115791">
              <w:rPr>
                <w:lang w:val="en-AU"/>
              </w:rPr>
              <w:t>‘</w:t>
            </w:r>
            <w:r w:rsidR="00E24992">
              <w:rPr>
                <w:lang w:val="en-AU"/>
              </w:rPr>
              <w:t>Additional resources</w:t>
            </w:r>
            <w:r w:rsidR="00115791">
              <w:rPr>
                <w:lang w:val="en-AU"/>
              </w:rPr>
              <w:t>’</w:t>
            </w:r>
            <w:r w:rsidR="00E24992">
              <w:rPr>
                <w:lang w:val="en-AU"/>
              </w:rPr>
              <w:t xml:space="preserve">) </w:t>
            </w:r>
            <w:r>
              <w:rPr>
                <w:lang w:val="en-AU"/>
              </w:rPr>
              <w:t xml:space="preserve">and </w:t>
            </w:r>
            <w:r w:rsidR="00D2232F">
              <w:rPr>
                <w:lang w:val="en-AU"/>
              </w:rPr>
              <w:t>leads</w:t>
            </w:r>
            <w:r>
              <w:rPr>
                <w:lang w:val="en-AU"/>
              </w:rPr>
              <w:t xml:space="preserve"> a discussion</w:t>
            </w:r>
            <w:r w:rsidR="0088419A">
              <w:rPr>
                <w:lang w:val="en-AU"/>
              </w:rPr>
              <w:t xml:space="preserve"> on inputs, processes and outputs</w:t>
            </w:r>
            <w:r>
              <w:rPr>
                <w:lang w:val="en-AU"/>
              </w:rPr>
              <w:t xml:space="preserve"> by asking the following questions:</w:t>
            </w:r>
          </w:p>
          <w:p w14:paraId="7B046B58" w14:textId="2C6B280B" w:rsidR="0034637C" w:rsidRDefault="0034637C" w:rsidP="00A674CB">
            <w:pPr>
              <w:pStyle w:val="VCAAtablecondensedbullet"/>
            </w:pPr>
            <w:r>
              <w:t>What is the input?</w:t>
            </w:r>
          </w:p>
          <w:p w14:paraId="25EC0A89" w14:textId="1A201966" w:rsidR="0034637C" w:rsidRDefault="0034637C" w:rsidP="00A674CB">
            <w:pPr>
              <w:pStyle w:val="VCAAtablecondensedbullet"/>
            </w:pPr>
            <w:r>
              <w:t>What is the process occurring?</w:t>
            </w:r>
          </w:p>
          <w:p w14:paraId="5C7B2D54" w14:textId="042E9B02" w:rsidR="0034637C" w:rsidRDefault="0034637C" w:rsidP="00A674CB">
            <w:pPr>
              <w:pStyle w:val="VCAAtablecondensedbullet"/>
            </w:pPr>
            <w:r>
              <w:t>What is the output?</w:t>
            </w:r>
          </w:p>
          <w:p w14:paraId="6C2E344C" w14:textId="61E4DA49" w:rsidR="0034637C" w:rsidRDefault="0034637C" w:rsidP="0034637C">
            <w:pPr>
              <w:pStyle w:val="VCAAtablecondensed"/>
              <w:rPr>
                <w:lang w:val="en-AU"/>
              </w:rPr>
            </w:pPr>
            <w:r>
              <w:rPr>
                <w:lang w:val="en-AU"/>
              </w:rPr>
              <w:t>Students discuss the input, process and output of a bladeless fan to analyse how motion, force and energy are used to manipulate and control an electro</w:t>
            </w:r>
            <w:r w:rsidR="00D2232F">
              <w:rPr>
                <w:lang w:val="en-AU"/>
              </w:rPr>
              <w:t>-</w:t>
            </w:r>
            <w:r>
              <w:rPr>
                <w:lang w:val="en-AU"/>
              </w:rPr>
              <w:t>mechanical system to create an engineered solution.</w:t>
            </w:r>
          </w:p>
          <w:p w14:paraId="46A85701" w14:textId="0E876E1E" w:rsidR="00FB000B" w:rsidRPr="0034637C" w:rsidRDefault="00D2232F">
            <w:pPr>
              <w:pStyle w:val="VCAAtablecondensed"/>
              <w:rPr>
                <w:lang w:val="en-AU"/>
              </w:rPr>
            </w:pPr>
            <w:r>
              <w:rPr>
                <w:lang w:val="en-AU"/>
              </w:rPr>
              <w:t>S</w:t>
            </w:r>
            <w:r w:rsidR="0088419A">
              <w:rPr>
                <w:lang w:val="en-AU"/>
              </w:rPr>
              <w:t>tudents answer the same questions for a bladed fan and compare the responses.</w:t>
            </w:r>
          </w:p>
        </w:tc>
        <w:tc>
          <w:tcPr>
            <w:tcW w:w="4945" w:type="dxa"/>
          </w:tcPr>
          <w:p w14:paraId="092660B4" w14:textId="1BEDDD90" w:rsidR="0088419A" w:rsidRPr="00A674CB" w:rsidRDefault="00535444" w:rsidP="00A674CB">
            <w:pPr>
              <w:pStyle w:val="VCAAtablecondensed"/>
            </w:pPr>
            <w:r>
              <w:t>Students extend their thinking to consider the job involved in the design and production of the system, such as the bladeless fan. They identify roles such as designer, engineer and tester</w:t>
            </w:r>
            <w:r w:rsidR="00D2232F">
              <w:t>,</w:t>
            </w:r>
            <w:r>
              <w:t xml:space="preserve"> and list what each role contributes to the evolution of a product’s design. They consider the skills and knowledge needed to contribute to the process.</w:t>
            </w:r>
          </w:p>
        </w:tc>
      </w:tr>
      <w:tr w:rsidR="0088419A" w:rsidRPr="008C0A84" w14:paraId="12193E4C" w14:textId="77777777" w:rsidTr="00A674CB">
        <w:tc>
          <w:tcPr>
            <w:tcW w:w="4944" w:type="dxa"/>
          </w:tcPr>
          <w:p w14:paraId="3B8E1D13" w14:textId="593FDE09" w:rsidR="0088419A" w:rsidRDefault="0088419A">
            <w:pPr>
              <w:pStyle w:val="VCAAtablecondensed"/>
              <w:rPr>
                <w:lang w:val="en-AU"/>
              </w:rPr>
            </w:pPr>
            <w:r>
              <w:rPr>
                <w:lang w:val="en-AU"/>
              </w:rPr>
              <w:lastRenderedPageBreak/>
              <w:t>Students consider the ‘what’ and ‘why’ of designing systems of household appliances. They research the product development process</w:t>
            </w:r>
            <w:r w:rsidR="00D2232F">
              <w:rPr>
                <w:lang w:val="en-AU"/>
              </w:rPr>
              <w:t>,</w:t>
            </w:r>
            <w:r>
              <w:rPr>
                <w:lang w:val="en-AU"/>
              </w:rPr>
              <w:t xml:space="preserve"> including what is involved and why (i.e. why design a new type of fan when the existing ones work? Energy efficiency, innovation, aesthetics</w:t>
            </w:r>
            <w:r w:rsidR="00D2232F">
              <w:rPr>
                <w:lang w:val="en-AU"/>
              </w:rPr>
              <w:t>, etc</w:t>
            </w:r>
            <w:r>
              <w:rPr>
                <w:lang w:val="en-AU"/>
              </w:rPr>
              <w:t>). They identify where fans are used, how the design has evolved over time, etc., to inform their thinking.</w:t>
            </w:r>
          </w:p>
        </w:tc>
        <w:tc>
          <w:tcPr>
            <w:tcW w:w="4945" w:type="dxa"/>
          </w:tcPr>
          <w:p w14:paraId="1BDDB927" w14:textId="2F1700EB" w:rsidR="00535444" w:rsidRPr="00A674CB" w:rsidRDefault="00535444" w:rsidP="00A674CB">
            <w:pPr>
              <w:pStyle w:val="VCAAtablecondensed"/>
            </w:pPr>
            <w:r>
              <w:t>Students expand their thinking to include the other roles that are necessary for a product such as a bladeless fan to exist, using the following questions as prompts.</w:t>
            </w:r>
          </w:p>
          <w:p w14:paraId="38BF4999" w14:textId="439D3359" w:rsidR="00535444" w:rsidRDefault="00535444" w:rsidP="00A674CB">
            <w:pPr>
              <w:pStyle w:val="VCAAtablecondensedbullet"/>
            </w:pPr>
            <w:r>
              <w:t xml:space="preserve">Why </w:t>
            </w:r>
            <w:r w:rsidR="00D2232F">
              <w:t>did</w:t>
            </w:r>
            <w:r>
              <w:t xml:space="preserve"> engineers come up with bladeless fans? Who generated the need, given that the old types of fan were working</w:t>
            </w:r>
            <w:r w:rsidR="00221935">
              <w:t>?</w:t>
            </w:r>
          </w:p>
          <w:p w14:paraId="1D7736B2" w14:textId="00C7A4D1" w:rsidR="00535444" w:rsidRDefault="00535444" w:rsidP="00A674CB">
            <w:pPr>
              <w:pStyle w:val="VCAAtablecondensedbullet"/>
            </w:pPr>
            <w:r>
              <w:t xml:space="preserve">How did engineers find out </w:t>
            </w:r>
            <w:r w:rsidR="00D2232F">
              <w:t xml:space="preserve">about the </w:t>
            </w:r>
            <w:r>
              <w:t>need for bladeless fans?</w:t>
            </w:r>
          </w:p>
          <w:p w14:paraId="017A026A" w14:textId="060AA458" w:rsidR="00535444" w:rsidRDefault="00535444" w:rsidP="00A674CB">
            <w:pPr>
              <w:pStyle w:val="VCAAtablecondensedbullet"/>
            </w:pPr>
            <w:r>
              <w:t xml:space="preserve">Who might have been involved in collecting data from customers about </w:t>
            </w:r>
            <w:r w:rsidR="00D2232F">
              <w:t>who would purchase a bladeless fan</w:t>
            </w:r>
            <w:r>
              <w:t>?</w:t>
            </w:r>
          </w:p>
          <w:p w14:paraId="6DC73EE8" w14:textId="614F8335" w:rsidR="00535444" w:rsidRDefault="00535444" w:rsidP="00A674CB">
            <w:pPr>
              <w:pStyle w:val="VCAAtablecondensedbullet"/>
            </w:pPr>
            <w:r>
              <w:t>How might have they tested the systems? Are the same engineers who are involved in designing the bladeless fans also involved in testing or are they different professionals?</w:t>
            </w:r>
          </w:p>
          <w:p w14:paraId="0FC53954" w14:textId="208AF5A4" w:rsidR="00535444" w:rsidRDefault="00535444" w:rsidP="00A674CB">
            <w:pPr>
              <w:pStyle w:val="VCAAtablecondensedbullet"/>
            </w:pPr>
            <w:r>
              <w:t>What type of businesses in Australia are involved in selling bladeless fans?</w:t>
            </w:r>
          </w:p>
          <w:p w14:paraId="55FE2689" w14:textId="7580B3C1" w:rsidR="0088419A" w:rsidRPr="00A674CB" w:rsidRDefault="00535444" w:rsidP="00A674CB">
            <w:pPr>
              <w:pStyle w:val="VCAAtablecondensedbullet"/>
              <w:rPr>
                <w:lang w:val="en-US"/>
              </w:rPr>
            </w:pPr>
            <w:r>
              <w:t>What job roles are involved in the manufacture, marketing and sale of bladeless fan</w:t>
            </w:r>
            <w:r w:rsidR="00712561">
              <w:t>s</w:t>
            </w:r>
            <w:r>
              <w:t>?</w:t>
            </w:r>
          </w:p>
        </w:tc>
      </w:tr>
      <w:tr w:rsidR="0088419A" w:rsidRPr="008C0A84" w14:paraId="4424856E" w14:textId="77777777" w:rsidTr="00A674CB">
        <w:tc>
          <w:tcPr>
            <w:tcW w:w="4944" w:type="dxa"/>
          </w:tcPr>
          <w:p w14:paraId="21B0CF43" w14:textId="3BFC18C2" w:rsidR="0088419A" w:rsidRDefault="0088419A">
            <w:pPr>
              <w:pStyle w:val="VCAAtablecondensed"/>
              <w:rPr>
                <w:lang w:val="en-AU"/>
              </w:rPr>
            </w:pPr>
            <w:r>
              <w:rPr>
                <w:lang w:val="en-AU"/>
              </w:rPr>
              <w:t xml:space="preserve">Students </w:t>
            </w:r>
            <w:r w:rsidR="00F20B25">
              <w:rPr>
                <w:lang w:val="en-AU"/>
              </w:rPr>
              <w:t>identify</w:t>
            </w:r>
            <w:r>
              <w:rPr>
                <w:lang w:val="en-AU"/>
              </w:rPr>
              <w:t xml:space="preserve"> additional improvements that could be made to a system such a</w:t>
            </w:r>
            <w:r w:rsidR="00046B94">
              <w:rPr>
                <w:lang w:val="en-AU"/>
              </w:rPr>
              <w:t>s a</w:t>
            </w:r>
            <w:r>
              <w:rPr>
                <w:lang w:val="en-AU"/>
              </w:rPr>
              <w:t xml:space="preserve"> fan – what comes next?</w:t>
            </w:r>
            <w:r w:rsidR="00F20B25">
              <w:rPr>
                <w:lang w:val="en-AU"/>
              </w:rPr>
              <w:t xml:space="preserve"> They research reviews of current fans to aid their thinking, looking at what consumers have to say about current system designs.</w:t>
            </w:r>
          </w:p>
        </w:tc>
        <w:tc>
          <w:tcPr>
            <w:tcW w:w="4945" w:type="dxa"/>
          </w:tcPr>
          <w:p w14:paraId="170C0B91" w14:textId="4C5C7948" w:rsidR="0088419A" w:rsidRDefault="00535444" w:rsidP="00A674CB">
            <w:pPr>
              <w:pStyle w:val="VCAAtablecondensed"/>
              <w:rPr>
                <w:lang w:val="en-AU"/>
              </w:rPr>
            </w:pPr>
            <w:r w:rsidRPr="00B704CE">
              <w:t xml:space="preserve">Students comment on who they </w:t>
            </w:r>
            <w:r w:rsidR="00046B94">
              <w:t xml:space="preserve">might have </w:t>
            </w:r>
            <w:r w:rsidRPr="00B704CE">
              <w:t xml:space="preserve">to collaborate with to make a new modified design, for example, CEOs, </w:t>
            </w:r>
            <w:r w:rsidR="00046B94">
              <w:t>t</w:t>
            </w:r>
            <w:r w:rsidRPr="00B704CE">
              <w:t xml:space="preserve">est </w:t>
            </w:r>
            <w:r w:rsidR="00046B94">
              <w:t>e</w:t>
            </w:r>
            <w:r w:rsidRPr="00B704CE">
              <w:t xml:space="preserve">ngineers, </w:t>
            </w:r>
            <w:r w:rsidR="00046B94">
              <w:t>m</w:t>
            </w:r>
            <w:r w:rsidRPr="00B704CE">
              <w:t xml:space="preserve">arketing </w:t>
            </w:r>
            <w:r w:rsidR="00046B94">
              <w:t>e</w:t>
            </w:r>
            <w:r w:rsidRPr="00B704CE">
              <w:t xml:space="preserve">xecutives, </w:t>
            </w:r>
            <w:r w:rsidR="00046B94">
              <w:t>s</w:t>
            </w:r>
            <w:r w:rsidRPr="00B704CE">
              <w:t xml:space="preserve">ales </w:t>
            </w:r>
            <w:r w:rsidR="00046B94">
              <w:t>e</w:t>
            </w:r>
            <w:r w:rsidRPr="00B704CE">
              <w:t>xecutives</w:t>
            </w:r>
            <w:r w:rsidR="00E76F10">
              <w:t xml:space="preserve"> and</w:t>
            </w:r>
            <w:r w:rsidRPr="00B704CE">
              <w:t xml:space="preserve"> </w:t>
            </w:r>
            <w:r w:rsidR="00046B94">
              <w:t>m</w:t>
            </w:r>
            <w:r w:rsidRPr="00B704CE">
              <w:t xml:space="preserve">arket </w:t>
            </w:r>
            <w:r>
              <w:t>r</w:t>
            </w:r>
            <w:r w:rsidRPr="00B704CE">
              <w:t>esearche</w:t>
            </w:r>
            <w:r w:rsidR="00046B94">
              <w:t>r</w:t>
            </w:r>
            <w:r w:rsidRPr="00B704CE">
              <w:t>s</w:t>
            </w:r>
            <w:r>
              <w:t>.</w:t>
            </w:r>
            <w:r w:rsidR="00F20B25">
              <w:t xml:space="preserve"> They identify which of the roles in the design, production and sales process matches their skills and interests.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5CF114C9" w:rsidR="00DB533D" w:rsidRPr="00C1370E" w:rsidRDefault="0008359E">
      <w:pPr>
        <w:pStyle w:val="VCAAbullet"/>
      </w:pPr>
      <w:r>
        <w:t>T</w:t>
      </w:r>
      <w:r w:rsidR="00535444">
        <w:t>eacher will need to be prepared to scaffold students’ exploration of the roles involved, including introducing the roles, skills and knowledge.</w:t>
      </w:r>
    </w:p>
    <w:p w14:paraId="4963DF25" w14:textId="77777777" w:rsidR="00D2232F" w:rsidRPr="00A3434A" w:rsidRDefault="00D2232F" w:rsidP="00A674CB">
      <w:pPr>
        <w:pStyle w:val="VCAAHeading4"/>
      </w:pPr>
      <w:r>
        <w:t xml:space="preserve">Additional resources to help when adapting the learning activity </w:t>
      </w:r>
    </w:p>
    <w:p w14:paraId="60D7945F" w14:textId="39FCEA0F" w:rsidR="00D2232F" w:rsidRPr="00D2232F" w:rsidRDefault="00115791">
      <w:pPr>
        <w:pStyle w:val="VCAAbullet"/>
      </w:pPr>
      <w:hyperlink r:id="rId9" w:history="1">
        <w:r w:rsidR="00D2232F" w:rsidRPr="00A674CB">
          <w:rPr>
            <w:rStyle w:val="Hyperlink"/>
          </w:rPr>
          <w:t>How bladeless fans work</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25D7F32" w:rsidR="00F01253" w:rsidRPr="00A674CB" w:rsidRDefault="009E5B1D">
      <w:pPr>
        <w:pStyle w:val="VCAAbody"/>
      </w:pPr>
      <w:r>
        <w:t>Know yourself – s</w:t>
      </w:r>
      <w:r w:rsidRPr="00A674CB">
        <w:t>elf</w:t>
      </w:r>
      <w:r w:rsidR="00F01253" w:rsidRPr="00A674CB">
        <w:t xml:space="preserve">-development: </w:t>
      </w:r>
    </w:p>
    <w:p w14:paraId="6D729152" w14:textId="75127C23" w:rsidR="00F01253" w:rsidRDefault="009E5B1D" w:rsidP="00A674CB">
      <w:pPr>
        <w:pStyle w:val="VCAAbullet"/>
        <w:rPr>
          <w:b/>
        </w:rPr>
      </w:pPr>
      <w:r>
        <w:t>S</w:t>
      </w:r>
      <w:r w:rsidR="00F20B25" w:rsidRPr="00D2232F">
        <w:t xml:space="preserve">tudents recognise </w:t>
      </w:r>
      <w:r w:rsidR="00221935" w:rsidRPr="00D2232F">
        <w:t>how being adaptable and changing thinking based on new information can lead to</w:t>
      </w:r>
      <w:r w:rsidR="00221935">
        <w:t xml:space="preserve"> new opportunities for success and growth.</w:t>
      </w:r>
    </w:p>
    <w:p w14:paraId="05B87CF5" w14:textId="11DBE570" w:rsidR="00DB533D" w:rsidRPr="00C1370E" w:rsidRDefault="00D36AE6" w:rsidP="00A674CB">
      <w:pPr>
        <w:pStyle w:val="VCAAbullet"/>
      </w:pPr>
      <w:r>
        <w:t>Students learn about the value of working well with others to create a product and take it to market</w:t>
      </w:r>
      <w:r w:rsidR="00221935">
        <w:t xml:space="preserve">. </w:t>
      </w:r>
    </w:p>
    <w:p w14:paraId="66FA02DD" w14:textId="3BFDB1BC" w:rsidR="00F01253" w:rsidRPr="008C0A84" w:rsidRDefault="009E5B1D" w:rsidP="00F01253">
      <w:pPr>
        <w:pStyle w:val="VCAAbody"/>
        <w:rPr>
          <w:lang w:val="en-AU"/>
        </w:rPr>
      </w:pPr>
      <w:r>
        <w:rPr>
          <w:lang w:val="en-AU"/>
        </w:rPr>
        <w:t>Know your world – c</w:t>
      </w:r>
      <w:r w:rsidRPr="008C0A84">
        <w:rPr>
          <w:lang w:val="en-AU"/>
        </w:rPr>
        <w:t xml:space="preserve">areer </w:t>
      </w:r>
      <w:r w:rsidR="00F01253" w:rsidRPr="008C0A84">
        <w:rPr>
          <w:lang w:val="en-AU"/>
        </w:rPr>
        <w:t xml:space="preserve">exploration: </w:t>
      </w:r>
    </w:p>
    <w:p w14:paraId="235EE798" w14:textId="3FEB8C29" w:rsidR="00DB533D" w:rsidRDefault="006E7E88" w:rsidP="00A674CB">
      <w:pPr>
        <w:pStyle w:val="VCAAbullet"/>
      </w:pPr>
      <w:r>
        <w:t>S</w:t>
      </w:r>
      <w:r w:rsidR="00713C3A">
        <w:t xml:space="preserve">tudents </w:t>
      </w:r>
      <w:r>
        <w:t xml:space="preserve">develop their ability </w:t>
      </w:r>
      <w:r w:rsidR="00713C3A">
        <w:t xml:space="preserve">to </w:t>
      </w:r>
      <w:r>
        <w:t xml:space="preserve">efficiently use </w:t>
      </w:r>
      <w:r w:rsidR="00713C3A">
        <w:t>technology to gather information.</w:t>
      </w:r>
    </w:p>
    <w:p w14:paraId="1F6687E3" w14:textId="682BF8C6" w:rsidR="00F20B25" w:rsidRPr="00C1370E" w:rsidRDefault="006E7E88" w:rsidP="00A674CB">
      <w:pPr>
        <w:pStyle w:val="VCAAbullet"/>
      </w:pPr>
      <w:r>
        <w:t>Students explore the labour market by i</w:t>
      </w:r>
      <w:r w:rsidR="00F20B25">
        <w:t>dentifying the roles involved in the design and manufacture process.</w:t>
      </w:r>
    </w:p>
    <w:p w14:paraId="5E11C16D" w14:textId="79F3A6E8" w:rsidR="00F01253" w:rsidRPr="008C0A84" w:rsidRDefault="009E5B1D" w:rsidP="00F01253">
      <w:pPr>
        <w:pStyle w:val="VCAAbody"/>
        <w:rPr>
          <w:lang w:val="en-AU"/>
        </w:rPr>
      </w:pPr>
      <w:r>
        <w:rPr>
          <w:lang w:val="en-AU"/>
        </w:rPr>
        <w:t>Manage your future – be proactive</w:t>
      </w:r>
      <w:r w:rsidR="00F01253" w:rsidRPr="008C0A84">
        <w:rPr>
          <w:lang w:val="en-AU"/>
        </w:rPr>
        <w:t xml:space="preserve">: </w:t>
      </w:r>
    </w:p>
    <w:p w14:paraId="6A0DD5B1" w14:textId="6E59C5E8" w:rsidR="00BF2C23" w:rsidRPr="008C0A84" w:rsidRDefault="00F20B25" w:rsidP="00A674CB">
      <w:pPr>
        <w:pStyle w:val="VCAAbullet"/>
      </w:pPr>
      <w:r>
        <w:t>Students identify a multitude of roles involved in the design, production and sales process</w:t>
      </w:r>
      <w:r w:rsidR="006E7E88">
        <w:t>,</w:t>
      </w:r>
      <w:r>
        <w:t xml:space="preserve"> and consider how these relate to their own skills and interests.</w:t>
      </w:r>
    </w:p>
    <w:sectPr w:rsidR="00BF2C23" w:rsidRPr="008C0A8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55A3" w14:textId="77777777" w:rsidR="00E20AAB" w:rsidRDefault="00E20AAB" w:rsidP="00304EA1">
      <w:pPr>
        <w:spacing w:after="0" w:line="240" w:lineRule="auto"/>
      </w:pPr>
      <w:r>
        <w:separator/>
      </w:r>
    </w:p>
  </w:endnote>
  <w:endnote w:type="continuationSeparator" w:id="0">
    <w:p w14:paraId="39097D0C" w14:textId="77777777" w:rsidR="00E20AAB" w:rsidRDefault="00E20A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2232F" w:rsidRPr="00D06414" w14:paraId="6474FD3B" w14:textId="77777777" w:rsidTr="00BB3BAB">
      <w:trPr>
        <w:trHeight w:val="476"/>
      </w:trPr>
      <w:tc>
        <w:tcPr>
          <w:tcW w:w="1667" w:type="pct"/>
          <w:tcMar>
            <w:left w:w="0" w:type="dxa"/>
            <w:right w:w="0" w:type="dxa"/>
          </w:tcMar>
        </w:tcPr>
        <w:p w14:paraId="0EC15F2D" w14:textId="77777777" w:rsidR="00D2232F" w:rsidRPr="00D06414" w:rsidRDefault="00D223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2232F" w:rsidRPr="00D06414" w:rsidRDefault="00D2232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C2E3648" w:rsidR="00D2232F" w:rsidRPr="00D06414" w:rsidRDefault="00D223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Pr>
              <w:rFonts w:asciiTheme="majorHAnsi" w:hAnsiTheme="majorHAnsi" w:cs="Arial"/>
              <w:noProof/>
              <w:color w:val="999999" w:themeColor="accent2"/>
              <w:sz w:val="18"/>
              <w:szCs w:val="18"/>
            </w:rPr>
            <w:t>2</w:t>
          </w:r>
        </w:p>
      </w:tc>
    </w:tr>
  </w:tbl>
  <w:p w14:paraId="7723AB21" w14:textId="77777777" w:rsidR="00D2232F" w:rsidRPr="00D06414" w:rsidRDefault="00D2232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2232F" w:rsidRPr="00D06414" w14:paraId="36A4ADC1" w14:textId="77777777" w:rsidTr="000F5AAF">
      <w:tc>
        <w:tcPr>
          <w:tcW w:w="1459" w:type="pct"/>
          <w:tcMar>
            <w:left w:w="0" w:type="dxa"/>
            <w:right w:w="0" w:type="dxa"/>
          </w:tcMar>
        </w:tcPr>
        <w:p w14:paraId="74DB1FC2" w14:textId="77777777" w:rsidR="00D2232F" w:rsidRPr="00D06414" w:rsidRDefault="00D223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2232F" w:rsidRPr="00D06414" w:rsidRDefault="00D223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2232F" w:rsidRPr="00D06414" w:rsidRDefault="00D223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2232F" w:rsidRPr="00D06414" w:rsidRDefault="00D2232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1768D" w14:textId="77777777" w:rsidR="00E20AAB" w:rsidRDefault="00E20AAB" w:rsidP="00304EA1">
      <w:pPr>
        <w:spacing w:after="0" w:line="240" w:lineRule="auto"/>
      </w:pPr>
      <w:r>
        <w:separator/>
      </w:r>
    </w:p>
  </w:footnote>
  <w:footnote w:type="continuationSeparator" w:id="0">
    <w:p w14:paraId="5CDE9CBA" w14:textId="77777777" w:rsidR="00E20AAB" w:rsidRDefault="00E20AA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042827E" w:rsidR="00D2232F" w:rsidRPr="0038622E" w:rsidRDefault="00D2232F" w:rsidP="0038622E">
    <w:pPr>
      <w:pStyle w:val="VCAAbody"/>
      <w:rPr>
        <w:color w:val="0F7EB4"/>
      </w:rPr>
    </w:pPr>
    <w:r>
      <w:t xml:space="preserve">Embedding career education in the Victorian Curriculum F–10 – </w:t>
    </w:r>
    <w:r w:rsidR="00F07176" w:rsidRPr="00F07176">
      <w:t>Design and Technologies – Engineering principles and systems</w:t>
    </w:r>
    <w:r w:rsidR="00F07176">
      <w:t xml:space="preserve">, </w:t>
    </w:r>
    <w:r>
      <w:t>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2232F" w:rsidRPr="009370BC" w:rsidRDefault="00D2232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008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1C7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18C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4E6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A82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CE7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89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62C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6E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06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C7AC8"/>
    <w:multiLevelType w:val="hybridMultilevel"/>
    <w:tmpl w:val="2E40B2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81759FD"/>
    <w:multiLevelType w:val="hybridMultilevel"/>
    <w:tmpl w:val="2D14C3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484B71"/>
    <w:multiLevelType w:val="hybridMultilevel"/>
    <w:tmpl w:val="FEC2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7DD7864"/>
    <w:multiLevelType w:val="hybridMultilevel"/>
    <w:tmpl w:val="CF7EB1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4B42795"/>
    <w:multiLevelType w:val="hybridMultilevel"/>
    <w:tmpl w:val="B67C5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EB1D90"/>
    <w:multiLevelType w:val="hybridMultilevel"/>
    <w:tmpl w:val="68E8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853D44"/>
    <w:multiLevelType w:val="hybridMultilevel"/>
    <w:tmpl w:val="31C60288"/>
    <w:lvl w:ilvl="0" w:tplc="8F426FB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D478A"/>
    <w:multiLevelType w:val="hybridMultilevel"/>
    <w:tmpl w:val="B67C5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C21E90"/>
    <w:multiLevelType w:val="hybridMultilevel"/>
    <w:tmpl w:val="DF1841E4"/>
    <w:lvl w:ilvl="0" w:tplc="41BC5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6"/>
  </w:num>
  <w:num w:numId="4">
    <w:abstractNumId w:val="12"/>
  </w:num>
  <w:num w:numId="5">
    <w:abstractNumId w:val="24"/>
  </w:num>
  <w:num w:numId="6">
    <w:abstractNumId w:val="15"/>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2"/>
  </w:num>
  <w:num w:numId="22">
    <w:abstractNumId w:val="11"/>
  </w:num>
  <w:num w:numId="23">
    <w:abstractNumId w:val="10"/>
  </w:num>
  <w:num w:numId="24">
    <w:abstractNumId w:val="29"/>
  </w:num>
  <w:num w:numId="25">
    <w:abstractNumId w:val="21"/>
  </w:num>
  <w:num w:numId="26">
    <w:abstractNumId w:val="17"/>
  </w:num>
  <w:num w:numId="27">
    <w:abstractNumId w:val="28"/>
  </w:num>
  <w:num w:numId="28">
    <w:abstractNumId w:val="27"/>
  </w:num>
  <w:num w:numId="29">
    <w:abstractNumId w:val="19"/>
  </w:num>
  <w:num w:numId="30">
    <w:abstractNumId w:val="2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2E61"/>
    <w:rsid w:val="00033048"/>
    <w:rsid w:val="00046B94"/>
    <w:rsid w:val="0005780E"/>
    <w:rsid w:val="00065CC6"/>
    <w:rsid w:val="00067331"/>
    <w:rsid w:val="00070F74"/>
    <w:rsid w:val="00072AF1"/>
    <w:rsid w:val="0008359E"/>
    <w:rsid w:val="00086CFC"/>
    <w:rsid w:val="00097F58"/>
    <w:rsid w:val="000A71F7"/>
    <w:rsid w:val="000B152F"/>
    <w:rsid w:val="000C7860"/>
    <w:rsid w:val="000F09E4"/>
    <w:rsid w:val="000F16FD"/>
    <w:rsid w:val="000F5AAF"/>
    <w:rsid w:val="00115791"/>
    <w:rsid w:val="0012374D"/>
    <w:rsid w:val="00143520"/>
    <w:rsid w:val="00153AD2"/>
    <w:rsid w:val="001779EA"/>
    <w:rsid w:val="001926FE"/>
    <w:rsid w:val="001A19EE"/>
    <w:rsid w:val="001A39A9"/>
    <w:rsid w:val="001D3246"/>
    <w:rsid w:val="001F5D88"/>
    <w:rsid w:val="0021656D"/>
    <w:rsid w:val="00221935"/>
    <w:rsid w:val="002279BA"/>
    <w:rsid w:val="002329F3"/>
    <w:rsid w:val="00243F0D"/>
    <w:rsid w:val="00254888"/>
    <w:rsid w:val="00255852"/>
    <w:rsid w:val="00260767"/>
    <w:rsid w:val="002647BB"/>
    <w:rsid w:val="002754C1"/>
    <w:rsid w:val="0027732F"/>
    <w:rsid w:val="002841C8"/>
    <w:rsid w:val="0028516B"/>
    <w:rsid w:val="00291BDE"/>
    <w:rsid w:val="002A4B9E"/>
    <w:rsid w:val="002B103A"/>
    <w:rsid w:val="002C6F90"/>
    <w:rsid w:val="002E0A43"/>
    <w:rsid w:val="002E4FB5"/>
    <w:rsid w:val="002F02A2"/>
    <w:rsid w:val="00302FB8"/>
    <w:rsid w:val="00304EA1"/>
    <w:rsid w:val="00314D81"/>
    <w:rsid w:val="00322FC6"/>
    <w:rsid w:val="0034637C"/>
    <w:rsid w:val="00347945"/>
    <w:rsid w:val="0035293F"/>
    <w:rsid w:val="0035325D"/>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75457"/>
    <w:rsid w:val="00495C80"/>
    <w:rsid w:val="004A2ED8"/>
    <w:rsid w:val="004D70CD"/>
    <w:rsid w:val="004F5BDA"/>
    <w:rsid w:val="004F6DE0"/>
    <w:rsid w:val="0051631E"/>
    <w:rsid w:val="00535444"/>
    <w:rsid w:val="00537A1F"/>
    <w:rsid w:val="00543048"/>
    <w:rsid w:val="00563E1D"/>
    <w:rsid w:val="00566029"/>
    <w:rsid w:val="00567FD3"/>
    <w:rsid w:val="005923CB"/>
    <w:rsid w:val="005B391B"/>
    <w:rsid w:val="005D3D78"/>
    <w:rsid w:val="005D7236"/>
    <w:rsid w:val="005E2EF0"/>
    <w:rsid w:val="005F4092"/>
    <w:rsid w:val="00603362"/>
    <w:rsid w:val="00610518"/>
    <w:rsid w:val="006558E3"/>
    <w:rsid w:val="0068471E"/>
    <w:rsid w:val="00684F98"/>
    <w:rsid w:val="00693FFD"/>
    <w:rsid w:val="006A3D3D"/>
    <w:rsid w:val="006D2159"/>
    <w:rsid w:val="006E7E88"/>
    <w:rsid w:val="006F787C"/>
    <w:rsid w:val="00702636"/>
    <w:rsid w:val="00712561"/>
    <w:rsid w:val="00713C3A"/>
    <w:rsid w:val="00724507"/>
    <w:rsid w:val="007623B9"/>
    <w:rsid w:val="00773E6C"/>
    <w:rsid w:val="00781FB1"/>
    <w:rsid w:val="007A0E4B"/>
    <w:rsid w:val="007C417B"/>
    <w:rsid w:val="007D1B6D"/>
    <w:rsid w:val="007E7D1F"/>
    <w:rsid w:val="007F3F88"/>
    <w:rsid w:val="00810CAC"/>
    <w:rsid w:val="00813C37"/>
    <w:rsid w:val="008154B5"/>
    <w:rsid w:val="0082098A"/>
    <w:rsid w:val="00823962"/>
    <w:rsid w:val="00852719"/>
    <w:rsid w:val="00860115"/>
    <w:rsid w:val="00881580"/>
    <w:rsid w:val="0088419A"/>
    <w:rsid w:val="0088783C"/>
    <w:rsid w:val="008A5F05"/>
    <w:rsid w:val="008B1278"/>
    <w:rsid w:val="008B6B04"/>
    <w:rsid w:val="008C0A84"/>
    <w:rsid w:val="008D0ABF"/>
    <w:rsid w:val="008D479E"/>
    <w:rsid w:val="008D57CA"/>
    <w:rsid w:val="008F3B9B"/>
    <w:rsid w:val="00905484"/>
    <w:rsid w:val="009069EA"/>
    <w:rsid w:val="009217C3"/>
    <w:rsid w:val="009370BC"/>
    <w:rsid w:val="00970580"/>
    <w:rsid w:val="0098739B"/>
    <w:rsid w:val="009B61E5"/>
    <w:rsid w:val="009D1E89"/>
    <w:rsid w:val="009E5707"/>
    <w:rsid w:val="009E5B1D"/>
    <w:rsid w:val="00A13223"/>
    <w:rsid w:val="00A17661"/>
    <w:rsid w:val="00A24B2D"/>
    <w:rsid w:val="00A27DCD"/>
    <w:rsid w:val="00A40966"/>
    <w:rsid w:val="00A50E81"/>
    <w:rsid w:val="00A674CB"/>
    <w:rsid w:val="00A921E0"/>
    <w:rsid w:val="00A922F4"/>
    <w:rsid w:val="00AD59D5"/>
    <w:rsid w:val="00AE5526"/>
    <w:rsid w:val="00AF051B"/>
    <w:rsid w:val="00B01578"/>
    <w:rsid w:val="00B0738F"/>
    <w:rsid w:val="00B13D3B"/>
    <w:rsid w:val="00B230DB"/>
    <w:rsid w:val="00B26601"/>
    <w:rsid w:val="00B30E01"/>
    <w:rsid w:val="00B41951"/>
    <w:rsid w:val="00B51FA6"/>
    <w:rsid w:val="00B52F02"/>
    <w:rsid w:val="00B53229"/>
    <w:rsid w:val="00B62480"/>
    <w:rsid w:val="00B74D78"/>
    <w:rsid w:val="00B81B70"/>
    <w:rsid w:val="00BB3BAB"/>
    <w:rsid w:val="00BD0724"/>
    <w:rsid w:val="00BD2B91"/>
    <w:rsid w:val="00BE5521"/>
    <w:rsid w:val="00BF2C23"/>
    <w:rsid w:val="00BF2C8D"/>
    <w:rsid w:val="00BF6C23"/>
    <w:rsid w:val="00C1370E"/>
    <w:rsid w:val="00C2005D"/>
    <w:rsid w:val="00C24837"/>
    <w:rsid w:val="00C409CA"/>
    <w:rsid w:val="00C53263"/>
    <w:rsid w:val="00C6415E"/>
    <w:rsid w:val="00C75F1D"/>
    <w:rsid w:val="00C7787F"/>
    <w:rsid w:val="00C900F0"/>
    <w:rsid w:val="00C95156"/>
    <w:rsid w:val="00CA0DC2"/>
    <w:rsid w:val="00CB68E8"/>
    <w:rsid w:val="00CF1472"/>
    <w:rsid w:val="00D04F01"/>
    <w:rsid w:val="00D06414"/>
    <w:rsid w:val="00D2232F"/>
    <w:rsid w:val="00D24E5A"/>
    <w:rsid w:val="00D333C4"/>
    <w:rsid w:val="00D338E4"/>
    <w:rsid w:val="00D35D07"/>
    <w:rsid w:val="00D36AE6"/>
    <w:rsid w:val="00D36FA7"/>
    <w:rsid w:val="00D4304F"/>
    <w:rsid w:val="00D51947"/>
    <w:rsid w:val="00D532F0"/>
    <w:rsid w:val="00D77413"/>
    <w:rsid w:val="00D82759"/>
    <w:rsid w:val="00D86DE4"/>
    <w:rsid w:val="00DB533D"/>
    <w:rsid w:val="00DC4C6E"/>
    <w:rsid w:val="00DE1909"/>
    <w:rsid w:val="00DE51DB"/>
    <w:rsid w:val="00E20AAB"/>
    <w:rsid w:val="00E23F1D"/>
    <w:rsid w:val="00E24992"/>
    <w:rsid w:val="00E30E05"/>
    <w:rsid w:val="00E36361"/>
    <w:rsid w:val="00E4463E"/>
    <w:rsid w:val="00E55AE9"/>
    <w:rsid w:val="00E56D1D"/>
    <w:rsid w:val="00E76F10"/>
    <w:rsid w:val="00E9592C"/>
    <w:rsid w:val="00EA2830"/>
    <w:rsid w:val="00EA7D98"/>
    <w:rsid w:val="00EB0C84"/>
    <w:rsid w:val="00ED3564"/>
    <w:rsid w:val="00EF1E25"/>
    <w:rsid w:val="00EF69A0"/>
    <w:rsid w:val="00F01253"/>
    <w:rsid w:val="00F07176"/>
    <w:rsid w:val="00F17FDE"/>
    <w:rsid w:val="00F20B25"/>
    <w:rsid w:val="00F40D53"/>
    <w:rsid w:val="00F4525C"/>
    <w:rsid w:val="00F50D86"/>
    <w:rsid w:val="00F6610F"/>
    <w:rsid w:val="00F8606A"/>
    <w:rsid w:val="00FB000B"/>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2232F"/>
    <w:pPr>
      <w:numPr>
        <w:numId w:val="27"/>
      </w:numPr>
      <w:tabs>
        <w:tab w:val="left" w:pos="425"/>
      </w:tabs>
      <w:spacing w:before="60" w:after="60"/>
      <w:ind w:left="426" w:hanging="426"/>
      <w:contextualSpacing/>
    </w:pPr>
    <w:rPr>
      <w:rFonts w:eastAsia="Times New Roman"/>
      <w:kern w:val="22"/>
      <w:lang w:val="en-AU" w:eastAsia="en-AU"/>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22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DSTC045"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cx2mAu4Nj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4DC0591-254E-4815-A5C5-410E98F91D46}">
  <ds:schemaRefs>
    <ds:schemaRef ds:uri="http://schemas.openxmlformats.org/officeDocument/2006/bibliography"/>
  </ds:schemaRefs>
</ds:datastoreItem>
</file>

<file path=customXml/itemProps2.xml><?xml version="1.0" encoding="utf-8"?>
<ds:datastoreItem xmlns:ds="http://schemas.openxmlformats.org/officeDocument/2006/customXml" ds:itemID="{6D4AFFD5-9859-4F19-82FC-8E1336E93ED2}"/>
</file>

<file path=customXml/itemProps3.xml><?xml version="1.0" encoding="utf-8"?>
<ds:datastoreItem xmlns:ds="http://schemas.openxmlformats.org/officeDocument/2006/customXml" ds:itemID="{6E7BA7E8-FB31-45AC-9948-BA811D5B549F}"/>
</file>

<file path=customXml/itemProps4.xml><?xml version="1.0" encoding="utf-8"?>
<ds:datastoreItem xmlns:ds="http://schemas.openxmlformats.org/officeDocument/2006/customXml" ds:itemID="{3EF07CF5-BBD8-4A58-A69D-BC7FDF4095A1}"/>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Education;Design and Technologies;Engineering principles and systems;Levels 7 and 8</cp:keywords>
  <cp:lastModifiedBy/>
  <cp:revision>1</cp:revision>
  <dcterms:created xsi:type="dcterms:W3CDTF">2020-09-29T08:39:00Z</dcterms:created>
  <dcterms:modified xsi:type="dcterms:W3CDTF">2020-09-29T11:36:00Z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