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5C738" w14:textId="07FC42BC" w:rsidR="007B1B94" w:rsidRPr="00B16263" w:rsidRDefault="00FA06A7" w:rsidP="00A31462">
      <w:pPr>
        <w:spacing w:after="0" w:line="276" w:lineRule="auto"/>
        <w:rPr>
          <w:rFonts w:cstheme="minorHAnsi"/>
        </w:rPr>
      </w:pPr>
      <w:r w:rsidRPr="0092111C">
        <w:rPr>
          <w:rFonts w:cstheme="minorHAnsi"/>
          <w:b/>
        </w:rPr>
        <w:t>[</w:t>
      </w:r>
      <w:r>
        <w:rPr>
          <w:rFonts w:cstheme="minorHAnsi"/>
          <w:b/>
        </w:rPr>
        <w:t>Catharine Hydon</w:t>
      </w:r>
      <w:r w:rsidRPr="0092111C">
        <w:rPr>
          <w:rFonts w:cstheme="minorHAnsi"/>
          <w:b/>
        </w:rPr>
        <w:t>]:</w:t>
      </w:r>
      <w:r w:rsidRPr="0092111C">
        <w:rPr>
          <w:rFonts w:cstheme="minorHAnsi"/>
        </w:rPr>
        <w:t xml:space="preserve">  </w:t>
      </w:r>
      <w:r w:rsidR="007B1B94" w:rsidRPr="00B16263">
        <w:rPr>
          <w:rFonts w:cstheme="minorHAnsi"/>
        </w:rPr>
        <w:t>There's a definition thing that I think we need to do first, to say,</w:t>
      </w:r>
      <w:r>
        <w:rPr>
          <w:rFonts w:cstheme="minorHAnsi"/>
        </w:rPr>
        <w:t xml:space="preserve"> </w:t>
      </w:r>
      <w:r w:rsidR="007B1B94" w:rsidRPr="00B16263">
        <w:rPr>
          <w:rFonts w:cstheme="minorHAnsi"/>
        </w:rPr>
        <w:t>what is this idea of children's agency? As you probably are aware, and the many people who are joining us,</w:t>
      </w:r>
      <w:r>
        <w:rPr>
          <w:rFonts w:cstheme="minorHAnsi"/>
        </w:rPr>
        <w:t xml:space="preserve"> </w:t>
      </w:r>
      <w:r w:rsidR="007B1B94" w:rsidRPr="00B16263">
        <w:rPr>
          <w:rFonts w:cstheme="minorHAnsi"/>
        </w:rPr>
        <w:t>we know that it's part of the lexicon. It's very much part of the lexicon in early childhood education. For example, you hear it sometimes in the dialogue in community life.</w:t>
      </w:r>
      <w:r>
        <w:rPr>
          <w:rFonts w:cstheme="minorHAnsi"/>
        </w:rPr>
        <w:t xml:space="preserve"> </w:t>
      </w:r>
      <w:r w:rsidR="007B1B94" w:rsidRPr="00B16263">
        <w:rPr>
          <w:rFonts w:cstheme="minorHAnsi"/>
        </w:rPr>
        <w:t>But I think there might be some uncertainty about what it means. Does it mean that children can do whatever they want? Is that what it means? Or is there a simple definition that you can help guide us with? So, let's start there. Caroline over to you, what is it?</w:t>
      </w:r>
    </w:p>
    <w:p w14:paraId="19B865AB" w14:textId="77777777" w:rsidR="007B1B94" w:rsidRPr="00B16263" w:rsidRDefault="007B1B94" w:rsidP="00A31462">
      <w:pPr>
        <w:spacing w:after="0" w:line="276" w:lineRule="auto"/>
        <w:rPr>
          <w:rFonts w:cstheme="minorHAnsi"/>
        </w:rPr>
      </w:pPr>
    </w:p>
    <w:p w14:paraId="3D99B482" w14:textId="5E8A139C" w:rsidR="001F5F33" w:rsidRDefault="00FA06A7" w:rsidP="00A31462">
      <w:pPr>
        <w:spacing w:after="0" w:line="276" w:lineRule="auto"/>
        <w:rPr>
          <w:rFonts w:cstheme="minorHAnsi"/>
        </w:rPr>
      </w:pPr>
      <w:r w:rsidRPr="0092111C">
        <w:rPr>
          <w:rFonts w:cstheme="minorHAnsi"/>
          <w:b/>
        </w:rPr>
        <w:t>[</w:t>
      </w:r>
      <w:r>
        <w:rPr>
          <w:rFonts w:cstheme="minorHAnsi"/>
          <w:b/>
        </w:rPr>
        <w:t>Dr Caroline Scott</w:t>
      </w:r>
      <w:r w:rsidRPr="0092111C">
        <w:rPr>
          <w:rFonts w:cstheme="minorHAnsi"/>
          <w:b/>
        </w:rPr>
        <w:t>]:</w:t>
      </w:r>
      <w:r w:rsidRPr="0092111C">
        <w:rPr>
          <w:rFonts w:cstheme="minorHAnsi"/>
        </w:rPr>
        <w:t xml:space="preserve">  </w:t>
      </w:r>
      <w:r w:rsidR="007B1B94" w:rsidRPr="00B16263">
        <w:rPr>
          <w:rFonts w:cstheme="minorHAnsi"/>
        </w:rPr>
        <w:t xml:space="preserve">Sounds good. </w:t>
      </w:r>
      <w:proofErr w:type="gramStart"/>
      <w:r w:rsidR="007B1B94" w:rsidRPr="00B16263">
        <w:rPr>
          <w:rFonts w:cstheme="minorHAnsi"/>
        </w:rPr>
        <w:t>So</w:t>
      </w:r>
      <w:proofErr w:type="gramEnd"/>
      <w:r w:rsidR="007B1B94" w:rsidRPr="00B16263">
        <w:rPr>
          <w:rFonts w:cstheme="minorHAnsi"/>
        </w:rPr>
        <w:t xml:space="preserve"> look, the impetus for me to do my PhD on agency. So well, firstly, welcome and thank you everyone who's here. It's really exciting for me to talk about agency.</w:t>
      </w:r>
      <w:r>
        <w:rPr>
          <w:rFonts w:cstheme="minorHAnsi"/>
        </w:rPr>
        <w:t xml:space="preserve"> </w:t>
      </w:r>
      <w:r w:rsidR="007B1B94" w:rsidRPr="00B16263">
        <w:rPr>
          <w:rFonts w:cstheme="minorHAnsi"/>
        </w:rPr>
        <w:t xml:space="preserve">And that's why I did this, because I'm going to try </w:t>
      </w:r>
      <w:proofErr w:type="gramStart"/>
      <w:r w:rsidR="007B1B94" w:rsidRPr="00B16263">
        <w:rPr>
          <w:rFonts w:cstheme="minorHAnsi"/>
        </w:rPr>
        <w:t>really hard</w:t>
      </w:r>
      <w:proofErr w:type="gramEnd"/>
      <w:r w:rsidR="007B1B94" w:rsidRPr="00B16263">
        <w:rPr>
          <w:rFonts w:cstheme="minorHAnsi"/>
        </w:rPr>
        <w:t xml:space="preserve"> to contain all the things I want to say. But um, so this idea that agency is not well, or is still not well understood throughout the sector. It was introduced with the EYLF,</w:t>
      </w:r>
      <w:r w:rsidR="001F5F33">
        <w:rPr>
          <w:rFonts w:cstheme="minorHAnsi"/>
        </w:rPr>
        <w:t xml:space="preserve"> </w:t>
      </w:r>
      <w:r w:rsidR="007B1B94" w:rsidRPr="00B16263">
        <w:rPr>
          <w:rFonts w:cstheme="minorHAnsi"/>
        </w:rPr>
        <w:t xml:space="preserve">it's in the VEYLDF, children </w:t>
      </w:r>
      <w:proofErr w:type="gramStart"/>
      <w:r w:rsidR="007B1B94" w:rsidRPr="00B16263">
        <w:rPr>
          <w:rFonts w:cstheme="minorHAnsi"/>
        </w:rPr>
        <w:t>are seen as</w:t>
      </w:r>
      <w:proofErr w:type="gramEnd"/>
      <w:r w:rsidR="007B1B94" w:rsidRPr="00B16263">
        <w:rPr>
          <w:rFonts w:cstheme="minorHAnsi"/>
        </w:rPr>
        <w:t xml:space="preserve"> agentic, they have agency. But what does that </w:t>
      </w:r>
      <w:proofErr w:type="gramStart"/>
      <w:r w:rsidR="007B1B94" w:rsidRPr="00B16263">
        <w:rPr>
          <w:rFonts w:cstheme="minorHAnsi"/>
        </w:rPr>
        <w:t>actually mean</w:t>
      </w:r>
      <w:proofErr w:type="gramEnd"/>
      <w:r w:rsidR="007B1B94" w:rsidRPr="00B16263">
        <w:rPr>
          <w:rFonts w:cstheme="minorHAnsi"/>
        </w:rPr>
        <w:t>?</w:t>
      </w:r>
      <w:r>
        <w:rPr>
          <w:rFonts w:cstheme="minorHAnsi"/>
        </w:rPr>
        <w:t xml:space="preserve"> </w:t>
      </w:r>
      <w:r w:rsidR="007B1B94" w:rsidRPr="00B16263">
        <w:rPr>
          <w:rFonts w:cstheme="minorHAnsi"/>
        </w:rPr>
        <w:t>It wasn't very clear and what role the educator has in that was not very clear. So that was,</w:t>
      </w:r>
      <w:r w:rsidR="001F5F33">
        <w:rPr>
          <w:rFonts w:cstheme="minorHAnsi"/>
        </w:rPr>
        <w:t xml:space="preserve"> t</w:t>
      </w:r>
      <w:r w:rsidR="007B1B94" w:rsidRPr="00B16263">
        <w:rPr>
          <w:rFonts w:cstheme="minorHAnsi"/>
        </w:rPr>
        <w:t>hat was the impetus the made me do that for my PhD. And so through</w:t>
      </w:r>
      <w:r w:rsidR="001F5F33">
        <w:rPr>
          <w:rFonts w:cstheme="minorHAnsi"/>
        </w:rPr>
        <w:t xml:space="preserve"> </w:t>
      </w:r>
      <w:r w:rsidR="007B1B94" w:rsidRPr="00B16263">
        <w:rPr>
          <w:rFonts w:cstheme="minorHAnsi"/>
        </w:rPr>
        <w:t xml:space="preserve">quite a few years, and some wonderful participants with their input and their data, </w:t>
      </w:r>
      <w:proofErr w:type="gramStart"/>
      <w:r w:rsidR="007B1B94" w:rsidRPr="00B16263">
        <w:rPr>
          <w:rFonts w:cstheme="minorHAnsi"/>
        </w:rPr>
        <w:t>and also</w:t>
      </w:r>
      <w:proofErr w:type="gramEnd"/>
      <w:r w:rsidR="007B1B94" w:rsidRPr="00B16263">
        <w:rPr>
          <w:rFonts w:cstheme="minorHAnsi"/>
        </w:rPr>
        <w:t xml:space="preserve"> the literature, I came up with, </w:t>
      </w:r>
    </w:p>
    <w:p w14:paraId="0CAD266B" w14:textId="18A3ABAE" w:rsidR="001F5F33" w:rsidRDefault="007B1B94" w:rsidP="00A31462">
      <w:pPr>
        <w:spacing w:after="0" w:line="276" w:lineRule="auto"/>
        <w:rPr>
          <w:rFonts w:cstheme="minorHAnsi"/>
        </w:rPr>
      </w:pPr>
      <w:r w:rsidRPr="00B16263">
        <w:rPr>
          <w:rFonts w:cstheme="minorHAnsi"/>
        </w:rPr>
        <w:t>we won't call it a definition because agency is ever changing, it's a social construction.</w:t>
      </w:r>
      <w:r w:rsidR="00597BFC">
        <w:rPr>
          <w:rFonts w:cstheme="minorHAnsi"/>
        </w:rPr>
        <w:t xml:space="preserve"> </w:t>
      </w:r>
      <w:proofErr w:type="gramStart"/>
      <w:r w:rsidRPr="00B16263">
        <w:rPr>
          <w:rFonts w:cstheme="minorHAnsi"/>
        </w:rPr>
        <w:t>So</w:t>
      </w:r>
      <w:proofErr w:type="gramEnd"/>
      <w:r w:rsidRPr="00B16263">
        <w:rPr>
          <w:rFonts w:cstheme="minorHAnsi"/>
        </w:rPr>
        <w:t xml:space="preserve"> it means that it could look different for different children, different at different times of the year around the world. </w:t>
      </w:r>
      <w:r w:rsidR="00597BFC">
        <w:rPr>
          <w:rFonts w:cstheme="minorHAnsi"/>
        </w:rPr>
        <w:t xml:space="preserve"> </w:t>
      </w:r>
      <w:proofErr w:type="gramStart"/>
      <w:r w:rsidRPr="00B16263">
        <w:rPr>
          <w:rFonts w:cstheme="minorHAnsi"/>
        </w:rPr>
        <w:t>So</w:t>
      </w:r>
      <w:proofErr w:type="gramEnd"/>
      <w:r w:rsidRPr="00B16263">
        <w:rPr>
          <w:rFonts w:cstheme="minorHAnsi"/>
        </w:rPr>
        <w:t xml:space="preserve"> I came up with what's an increased </w:t>
      </w:r>
      <w:proofErr w:type="spellStart"/>
      <w:r w:rsidRPr="00B16263">
        <w:rPr>
          <w:rFonts w:cstheme="minorHAnsi"/>
        </w:rPr>
        <w:t>theorisation</w:t>
      </w:r>
      <w:proofErr w:type="spellEnd"/>
      <w:r w:rsidRPr="00B16263">
        <w:rPr>
          <w:rFonts w:cstheme="minorHAnsi"/>
        </w:rPr>
        <w:t>.</w:t>
      </w:r>
      <w:r w:rsidR="00597BFC">
        <w:rPr>
          <w:rFonts w:cstheme="minorHAnsi"/>
        </w:rPr>
        <w:t xml:space="preserve"> </w:t>
      </w:r>
      <w:r w:rsidRPr="00B16263">
        <w:rPr>
          <w:rFonts w:cstheme="minorHAnsi"/>
        </w:rPr>
        <w:t>Or an increased understanding of agency. Hopefully that then guides people's understanding, can guide their practice,</w:t>
      </w:r>
      <w:r w:rsidR="00597BFC">
        <w:rPr>
          <w:rFonts w:cstheme="minorHAnsi"/>
        </w:rPr>
        <w:t xml:space="preserve"> </w:t>
      </w:r>
      <w:r w:rsidRPr="00B16263">
        <w:rPr>
          <w:rFonts w:cstheme="minorHAnsi"/>
        </w:rPr>
        <w:t>um, and help them understand it better</w:t>
      </w:r>
      <w:r w:rsidR="001F5F33">
        <w:rPr>
          <w:rFonts w:cstheme="minorHAnsi"/>
        </w:rPr>
        <w:t>,</w:t>
      </w:r>
      <w:r w:rsidR="00597BFC">
        <w:rPr>
          <w:rFonts w:cstheme="minorHAnsi"/>
        </w:rPr>
        <w:t xml:space="preserve"> </w:t>
      </w:r>
      <w:r w:rsidRPr="00B16263">
        <w:rPr>
          <w:rFonts w:cstheme="minorHAnsi"/>
        </w:rPr>
        <w:t xml:space="preserve">without </w:t>
      </w:r>
      <w:proofErr w:type="gramStart"/>
      <w:r w:rsidRPr="00B16263">
        <w:rPr>
          <w:rFonts w:cstheme="minorHAnsi"/>
        </w:rPr>
        <w:t>actually boxing</w:t>
      </w:r>
      <w:proofErr w:type="gramEnd"/>
      <w:r w:rsidRPr="00B16263">
        <w:rPr>
          <w:rFonts w:cstheme="minorHAnsi"/>
        </w:rPr>
        <w:t xml:space="preserve"> it up and saying this is the definition and it will be forever. So,</w:t>
      </w:r>
      <w:r w:rsidR="001F5F33">
        <w:rPr>
          <w:rFonts w:cstheme="minorHAnsi"/>
        </w:rPr>
        <w:t xml:space="preserve"> </w:t>
      </w:r>
      <w:r w:rsidRPr="00B16263">
        <w:rPr>
          <w:rFonts w:cstheme="minorHAnsi"/>
        </w:rPr>
        <w:t xml:space="preserve">do we want to put that slide up now? </w:t>
      </w:r>
    </w:p>
    <w:p w14:paraId="5668218E" w14:textId="77777777" w:rsidR="00B14983" w:rsidRDefault="00B14983" w:rsidP="00A31462">
      <w:pPr>
        <w:spacing w:after="0" w:line="276" w:lineRule="auto"/>
        <w:rPr>
          <w:rFonts w:cstheme="minorHAnsi"/>
        </w:rPr>
      </w:pPr>
    </w:p>
    <w:p w14:paraId="5C2B41BA" w14:textId="3467BCA9" w:rsidR="001F5F33" w:rsidRDefault="00597BFC" w:rsidP="00A31462">
      <w:pPr>
        <w:spacing w:after="0" w:line="276" w:lineRule="auto"/>
        <w:rPr>
          <w:rFonts w:cstheme="minorHAnsi"/>
        </w:rPr>
      </w:pPr>
      <w:r w:rsidRPr="0092111C">
        <w:rPr>
          <w:rFonts w:cstheme="minorHAnsi"/>
          <w:b/>
        </w:rPr>
        <w:t>[</w:t>
      </w:r>
      <w:r>
        <w:rPr>
          <w:rFonts w:cstheme="minorHAnsi"/>
          <w:b/>
        </w:rPr>
        <w:t>Catharine Hydon</w:t>
      </w:r>
      <w:r w:rsidRPr="0092111C">
        <w:rPr>
          <w:rFonts w:cstheme="minorHAnsi"/>
          <w:b/>
        </w:rPr>
        <w:t>]:</w:t>
      </w:r>
      <w:r w:rsidRPr="0092111C">
        <w:rPr>
          <w:rFonts w:cstheme="minorHAnsi"/>
        </w:rPr>
        <w:t xml:space="preserve">  </w:t>
      </w:r>
      <w:r w:rsidR="007B1B94" w:rsidRPr="00B16263">
        <w:rPr>
          <w:rFonts w:cstheme="minorHAnsi"/>
        </w:rPr>
        <w:t xml:space="preserve">That would be good. </w:t>
      </w:r>
    </w:p>
    <w:p w14:paraId="60065C11" w14:textId="77777777" w:rsidR="00B14983" w:rsidRDefault="00B14983" w:rsidP="00A31462">
      <w:pPr>
        <w:spacing w:after="0" w:line="276" w:lineRule="auto"/>
        <w:rPr>
          <w:rFonts w:cstheme="minorHAnsi"/>
        </w:rPr>
      </w:pPr>
    </w:p>
    <w:p w14:paraId="05AF86A0" w14:textId="4BDFF164" w:rsidR="007B1B94" w:rsidRPr="00B16263" w:rsidRDefault="00597BFC" w:rsidP="00A31462">
      <w:pPr>
        <w:spacing w:after="0" w:line="276" w:lineRule="auto"/>
        <w:rPr>
          <w:rFonts w:cstheme="minorHAnsi"/>
        </w:rPr>
      </w:pPr>
      <w:r w:rsidRPr="0092111C">
        <w:rPr>
          <w:rFonts w:cstheme="minorHAnsi"/>
          <w:b/>
        </w:rPr>
        <w:t>[</w:t>
      </w:r>
      <w:r>
        <w:rPr>
          <w:rFonts w:cstheme="minorHAnsi"/>
          <w:b/>
        </w:rPr>
        <w:t>Dr Caroline Scott</w:t>
      </w:r>
      <w:r w:rsidRPr="0092111C">
        <w:rPr>
          <w:rFonts w:cstheme="minorHAnsi"/>
          <w:b/>
        </w:rPr>
        <w:t>]:</w:t>
      </w:r>
      <w:r w:rsidRPr="0092111C">
        <w:rPr>
          <w:rFonts w:cstheme="minorHAnsi"/>
        </w:rPr>
        <w:t xml:space="preserve">  </w:t>
      </w:r>
      <w:r w:rsidR="007B1B94" w:rsidRPr="00B16263">
        <w:rPr>
          <w:rFonts w:cstheme="minorHAnsi"/>
        </w:rPr>
        <w:t xml:space="preserve">Stephanie can we put that </w:t>
      </w:r>
      <w:proofErr w:type="spellStart"/>
      <w:r w:rsidR="007B1B94" w:rsidRPr="00B16263">
        <w:rPr>
          <w:rFonts w:cstheme="minorHAnsi"/>
        </w:rPr>
        <w:t>theorisation</w:t>
      </w:r>
      <w:proofErr w:type="spellEnd"/>
      <w:r w:rsidR="007B1B94" w:rsidRPr="00B16263">
        <w:rPr>
          <w:rFonts w:cstheme="minorHAnsi"/>
        </w:rPr>
        <w:t xml:space="preserve"> slide up now please?</w:t>
      </w:r>
      <w:r>
        <w:rPr>
          <w:rFonts w:cstheme="minorHAnsi"/>
        </w:rPr>
        <w:t xml:space="preserve"> </w:t>
      </w:r>
      <w:r w:rsidR="007B1B94" w:rsidRPr="00B16263">
        <w:rPr>
          <w:rFonts w:cstheme="minorHAnsi"/>
        </w:rPr>
        <w:t>Just got a slide as well so that it's written, but</w:t>
      </w:r>
      <w:r w:rsidR="001F5F33">
        <w:rPr>
          <w:rFonts w:cstheme="minorHAnsi"/>
        </w:rPr>
        <w:t xml:space="preserve"> </w:t>
      </w:r>
      <w:r w:rsidR="007B1B94" w:rsidRPr="00B16263">
        <w:rPr>
          <w:rFonts w:cstheme="minorHAnsi"/>
        </w:rPr>
        <w:t>this was the culmination of, of a lot of</w:t>
      </w:r>
      <w:r w:rsidR="001F5F33">
        <w:rPr>
          <w:rFonts w:cstheme="minorHAnsi"/>
        </w:rPr>
        <w:t xml:space="preserve"> </w:t>
      </w:r>
      <w:r w:rsidR="007B1B94" w:rsidRPr="00B16263">
        <w:rPr>
          <w:rFonts w:cstheme="minorHAnsi"/>
        </w:rPr>
        <w:t>data and reading and thinking. And it has some key points that we will try and unpack tonight. And so, children's agency, children acting with initiative</w:t>
      </w:r>
      <w:r w:rsidR="001F5F33">
        <w:rPr>
          <w:rFonts w:cstheme="minorHAnsi"/>
        </w:rPr>
        <w:t xml:space="preserve"> </w:t>
      </w:r>
      <w:r w:rsidR="007B1B94" w:rsidRPr="00B16263">
        <w:rPr>
          <w:rFonts w:cstheme="minorHAnsi"/>
        </w:rPr>
        <w:t xml:space="preserve">to pursue their valued outcomes, with consideration of others. So that little bit there answers </w:t>
      </w:r>
      <w:proofErr w:type="gramStart"/>
      <w:r w:rsidR="007B1B94" w:rsidRPr="00B16263">
        <w:rPr>
          <w:rFonts w:cstheme="minorHAnsi"/>
        </w:rPr>
        <w:t>really beautifully</w:t>
      </w:r>
      <w:proofErr w:type="gramEnd"/>
      <w:r w:rsidR="007B1B94" w:rsidRPr="00B16263">
        <w:rPr>
          <w:rFonts w:cstheme="minorHAnsi"/>
        </w:rPr>
        <w:t xml:space="preserve"> that idea, well is agency just</w:t>
      </w:r>
      <w:r w:rsidR="001F5F33">
        <w:rPr>
          <w:rFonts w:cstheme="minorHAnsi"/>
        </w:rPr>
        <w:t xml:space="preserve"> </w:t>
      </w:r>
      <w:r w:rsidR="007B1B94" w:rsidRPr="00B16263">
        <w:rPr>
          <w:rFonts w:cstheme="minorHAnsi"/>
        </w:rPr>
        <w:t>you know, children doing what they want, when they want? Ah, children's ability to enact their agency is dependent on educator practice.</w:t>
      </w:r>
      <w:r>
        <w:rPr>
          <w:rFonts w:cstheme="minorHAnsi"/>
        </w:rPr>
        <w:t xml:space="preserve"> </w:t>
      </w:r>
      <w:r w:rsidR="007B1B94" w:rsidRPr="00B16263">
        <w:rPr>
          <w:rFonts w:cstheme="minorHAnsi"/>
        </w:rPr>
        <w:t xml:space="preserve">So that's a </w:t>
      </w:r>
      <w:proofErr w:type="gramStart"/>
      <w:r w:rsidR="007B1B94" w:rsidRPr="00B16263">
        <w:rPr>
          <w:rFonts w:cstheme="minorHAnsi"/>
        </w:rPr>
        <w:t>really key</w:t>
      </w:r>
      <w:proofErr w:type="gramEnd"/>
      <w:r w:rsidR="007B1B94" w:rsidRPr="00B16263">
        <w:rPr>
          <w:rFonts w:cstheme="minorHAnsi"/>
        </w:rPr>
        <w:t xml:space="preserve"> thing as well.</w:t>
      </w:r>
      <w:r>
        <w:rPr>
          <w:rFonts w:cstheme="minorHAnsi"/>
        </w:rPr>
        <w:t xml:space="preserve"> </w:t>
      </w:r>
      <w:r w:rsidR="007B1B94" w:rsidRPr="00B16263">
        <w:rPr>
          <w:rFonts w:cstheme="minorHAnsi"/>
        </w:rPr>
        <w:t>Educators facilitate children's agency in early childhood education and care settings by prioritising children's agency</w:t>
      </w:r>
      <w:r w:rsidR="001F5F33">
        <w:rPr>
          <w:rFonts w:cstheme="minorHAnsi"/>
        </w:rPr>
        <w:t xml:space="preserve"> </w:t>
      </w:r>
      <w:r w:rsidR="007B1B94" w:rsidRPr="00B16263">
        <w:rPr>
          <w:rFonts w:cstheme="minorHAnsi"/>
        </w:rPr>
        <w:t>and engaging in practices which enable children to experience freedom and to exercise their power,</w:t>
      </w:r>
      <w:r>
        <w:rPr>
          <w:rFonts w:cstheme="minorHAnsi"/>
        </w:rPr>
        <w:t xml:space="preserve"> </w:t>
      </w:r>
      <w:r w:rsidR="007B1B94" w:rsidRPr="00B16263">
        <w:rPr>
          <w:rFonts w:cstheme="minorHAnsi"/>
        </w:rPr>
        <w:t xml:space="preserve">appropriate to their abilities. </w:t>
      </w:r>
      <w:proofErr w:type="gramStart"/>
      <w:r w:rsidR="007B1B94" w:rsidRPr="00B16263">
        <w:rPr>
          <w:rFonts w:cstheme="minorHAnsi"/>
        </w:rPr>
        <w:t>So</w:t>
      </w:r>
      <w:proofErr w:type="gramEnd"/>
      <w:r w:rsidR="007B1B94" w:rsidRPr="00B16263">
        <w:rPr>
          <w:rFonts w:cstheme="minorHAnsi"/>
        </w:rPr>
        <w:t xml:space="preserve"> there's lots in there and we're going to unpack some of those key</w:t>
      </w:r>
      <w:r w:rsidR="001F5F33">
        <w:rPr>
          <w:rFonts w:cstheme="minorHAnsi"/>
        </w:rPr>
        <w:t xml:space="preserve"> </w:t>
      </w:r>
      <w:r w:rsidR="007B1B94" w:rsidRPr="00B16263">
        <w:rPr>
          <w:rFonts w:cstheme="minorHAnsi"/>
        </w:rPr>
        <w:t xml:space="preserve">things today that, that's, you know, that's the deeper </w:t>
      </w:r>
      <w:r w:rsidR="001F5F33" w:rsidRPr="00B16263">
        <w:rPr>
          <w:rFonts w:cstheme="minorHAnsi"/>
        </w:rPr>
        <w:t>understanding</w:t>
      </w:r>
      <w:r w:rsidR="007B1B94" w:rsidRPr="00B16263">
        <w:rPr>
          <w:rFonts w:cstheme="minorHAnsi"/>
        </w:rPr>
        <w:t xml:space="preserve"> that came out of the PhD.</w:t>
      </w:r>
    </w:p>
    <w:p w14:paraId="39CC6BA3" w14:textId="77777777" w:rsidR="007B1B94" w:rsidRPr="00B16263" w:rsidRDefault="007B1B94" w:rsidP="00A31462">
      <w:pPr>
        <w:spacing w:after="0" w:line="276" w:lineRule="auto"/>
        <w:rPr>
          <w:rFonts w:cstheme="minorHAnsi"/>
        </w:rPr>
      </w:pPr>
    </w:p>
    <w:p w14:paraId="18746114" w14:textId="5E20A37F" w:rsidR="007B1B94" w:rsidRPr="00B16263" w:rsidRDefault="00597BFC" w:rsidP="00A31462">
      <w:pPr>
        <w:spacing w:after="0" w:line="276" w:lineRule="auto"/>
        <w:rPr>
          <w:rFonts w:cstheme="minorHAnsi"/>
        </w:rPr>
      </w:pPr>
      <w:r w:rsidRPr="0092111C">
        <w:rPr>
          <w:rFonts w:cstheme="minorHAnsi"/>
          <w:b/>
        </w:rPr>
        <w:t>[</w:t>
      </w:r>
      <w:r>
        <w:rPr>
          <w:rFonts w:cstheme="minorHAnsi"/>
          <w:b/>
        </w:rPr>
        <w:t>Catharine Hydon</w:t>
      </w:r>
      <w:r w:rsidRPr="0092111C">
        <w:rPr>
          <w:rFonts w:cstheme="minorHAnsi"/>
          <w:b/>
        </w:rPr>
        <w:t>]:</w:t>
      </w:r>
      <w:r w:rsidRPr="0092111C">
        <w:rPr>
          <w:rFonts w:cstheme="minorHAnsi"/>
        </w:rPr>
        <w:t xml:space="preserve">  </w:t>
      </w:r>
      <w:r w:rsidR="007B1B94" w:rsidRPr="00B16263">
        <w:rPr>
          <w:rFonts w:cstheme="minorHAnsi"/>
        </w:rPr>
        <w:t xml:space="preserve">And while we </w:t>
      </w:r>
      <w:proofErr w:type="gramStart"/>
      <w:r w:rsidR="007B1B94" w:rsidRPr="00B16263">
        <w:rPr>
          <w:rFonts w:cstheme="minorHAnsi"/>
        </w:rPr>
        <w:t>are</w:t>
      </w:r>
      <w:proofErr w:type="gramEnd"/>
      <w:r w:rsidR="007B1B94" w:rsidRPr="00B16263">
        <w:rPr>
          <w:rFonts w:cstheme="minorHAnsi"/>
        </w:rPr>
        <w:t xml:space="preserve"> we just talking about definitions, what's the problem with just sort of boxing it up and saying, 'right there, we go there, it is done. That's what </w:t>
      </w:r>
      <w:proofErr w:type="gramStart"/>
      <w:r w:rsidR="007B1B94" w:rsidRPr="00B16263">
        <w:rPr>
          <w:rFonts w:cstheme="minorHAnsi"/>
        </w:rPr>
        <w:t>it</w:t>
      </w:r>
      <w:proofErr w:type="gramEnd"/>
      <w:r w:rsidR="007B1B94" w:rsidRPr="00B16263">
        <w:rPr>
          <w:rFonts w:cstheme="minorHAnsi"/>
        </w:rPr>
        <w:t xml:space="preserve"> is'. What's the problem with that?</w:t>
      </w:r>
    </w:p>
    <w:p w14:paraId="43BCF643" w14:textId="77777777" w:rsidR="007B1B94" w:rsidRPr="00B16263" w:rsidRDefault="007B1B94" w:rsidP="00A31462">
      <w:pPr>
        <w:spacing w:after="0" w:line="276" w:lineRule="auto"/>
        <w:rPr>
          <w:rFonts w:cstheme="minorHAnsi"/>
        </w:rPr>
      </w:pPr>
    </w:p>
    <w:p w14:paraId="1C8292C9" w14:textId="137C5BCA" w:rsidR="007B1B94" w:rsidRPr="00B16263" w:rsidRDefault="00597BFC" w:rsidP="00A31462">
      <w:pPr>
        <w:spacing w:after="0" w:line="276" w:lineRule="auto"/>
        <w:rPr>
          <w:rFonts w:cstheme="minorHAnsi"/>
        </w:rPr>
      </w:pPr>
      <w:r w:rsidRPr="0092111C">
        <w:rPr>
          <w:rFonts w:cstheme="minorHAnsi"/>
          <w:b/>
        </w:rPr>
        <w:t>[</w:t>
      </w:r>
      <w:r>
        <w:rPr>
          <w:rFonts w:cstheme="minorHAnsi"/>
          <w:b/>
        </w:rPr>
        <w:t>Dr Caroline Scott</w:t>
      </w:r>
      <w:r w:rsidRPr="0092111C">
        <w:rPr>
          <w:rFonts w:cstheme="minorHAnsi"/>
          <w:b/>
        </w:rPr>
        <w:t>]:</w:t>
      </w:r>
      <w:r w:rsidRPr="0092111C">
        <w:rPr>
          <w:rFonts w:cstheme="minorHAnsi"/>
        </w:rPr>
        <w:t xml:space="preserve">  </w:t>
      </w:r>
      <w:r w:rsidR="007B1B94" w:rsidRPr="00B16263">
        <w:rPr>
          <w:rFonts w:cstheme="minorHAnsi"/>
        </w:rPr>
        <w:t xml:space="preserve">Um, ok. </w:t>
      </w:r>
      <w:proofErr w:type="gramStart"/>
      <w:r w:rsidR="007B1B94" w:rsidRPr="00B16263">
        <w:rPr>
          <w:rFonts w:cstheme="minorHAnsi"/>
        </w:rPr>
        <w:t>So</w:t>
      </w:r>
      <w:proofErr w:type="gramEnd"/>
      <w:r w:rsidR="007B1B94" w:rsidRPr="00B16263">
        <w:rPr>
          <w:rFonts w:cstheme="minorHAnsi"/>
        </w:rPr>
        <w:t xml:space="preserve"> I like I said, in terms of the social construction, this idea, if we think of some of these other things that are social contract constructions, like gender and quality,</w:t>
      </w:r>
      <w:r w:rsidR="001F5F33">
        <w:rPr>
          <w:rFonts w:cstheme="minorHAnsi"/>
        </w:rPr>
        <w:t xml:space="preserve"> </w:t>
      </w:r>
      <w:r w:rsidR="007B1B94" w:rsidRPr="00B16263">
        <w:rPr>
          <w:rFonts w:cstheme="minorHAnsi"/>
        </w:rPr>
        <w:t xml:space="preserve">so everybody </w:t>
      </w:r>
      <w:r w:rsidR="007B1B94" w:rsidRPr="00B16263">
        <w:rPr>
          <w:rFonts w:cstheme="minorHAnsi"/>
        </w:rPr>
        <w:lastRenderedPageBreak/>
        <w:t>brings their own understandings to things. And I found that my participants had all come to their understanding of agency from different places, and through different experiences.</w:t>
      </w:r>
      <w:r>
        <w:rPr>
          <w:rFonts w:cstheme="minorHAnsi"/>
        </w:rPr>
        <w:t xml:space="preserve"> </w:t>
      </w:r>
      <w:r w:rsidR="007B1B94" w:rsidRPr="00B16263">
        <w:rPr>
          <w:rFonts w:cstheme="minorHAnsi"/>
        </w:rPr>
        <w:t>It was also very clear that each child's agency looked different. So, children pursuing their valued outcomes. So, what it is that makes them tick,</w:t>
      </w:r>
      <w:r>
        <w:rPr>
          <w:rFonts w:cstheme="minorHAnsi"/>
        </w:rPr>
        <w:t xml:space="preserve"> </w:t>
      </w:r>
      <w:r w:rsidR="007B1B94" w:rsidRPr="00B16263">
        <w:rPr>
          <w:rFonts w:cstheme="minorHAnsi"/>
        </w:rPr>
        <w:t>what it is that they want to do in that moment, then, you know, that sort of encompasses</w:t>
      </w:r>
      <w:r w:rsidR="001F5F33">
        <w:rPr>
          <w:rFonts w:cstheme="minorHAnsi"/>
        </w:rPr>
        <w:t xml:space="preserve"> </w:t>
      </w:r>
      <w:r w:rsidR="007B1B94" w:rsidRPr="00B16263">
        <w:rPr>
          <w:rFonts w:cstheme="minorHAnsi"/>
        </w:rPr>
        <w:t>any outcome, depending, you know, originating from the child.</w:t>
      </w:r>
    </w:p>
    <w:p w14:paraId="5845F5D2" w14:textId="77777777" w:rsidR="007B1B94" w:rsidRPr="00B16263" w:rsidRDefault="007B1B94" w:rsidP="00A31462">
      <w:pPr>
        <w:spacing w:after="0" w:line="276" w:lineRule="auto"/>
        <w:rPr>
          <w:rFonts w:cstheme="minorHAnsi"/>
        </w:rPr>
      </w:pPr>
    </w:p>
    <w:p w14:paraId="2F3CA69E" w14:textId="08D37CA4" w:rsidR="007B1B94" w:rsidRPr="00B16263" w:rsidRDefault="00597BFC" w:rsidP="00A31462">
      <w:pPr>
        <w:spacing w:after="0" w:line="276" w:lineRule="auto"/>
        <w:rPr>
          <w:rFonts w:cstheme="minorHAnsi"/>
        </w:rPr>
      </w:pPr>
      <w:r w:rsidRPr="0092111C">
        <w:rPr>
          <w:rFonts w:cstheme="minorHAnsi"/>
          <w:b/>
        </w:rPr>
        <w:t>[</w:t>
      </w:r>
      <w:r>
        <w:rPr>
          <w:rFonts w:cstheme="minorHAnsi"/>
          <w:b/>
        </w:rPr>
        <w:t>Catharine Hydon</w:t>
      </w:r>
      <w:r w:rsidRPr="0092111C">
        <w:rPr>
          <w:rFonts w:cstheme="minorHAnsi"/>
          <w:b/>
        </w:rPr>
        <w:t>]:</w:t>
      </w:r>
      <w:r w:rsidRPr="0092111C">
        <w:rPr>
          <w:rFonts w:cstheme="minorHAnsi"/>
        </w:rPr>
        <w:t xml:space="preserve">  </w:t>
      </w:r>
      <w:r w:rsidR="007B1B94" w:rsidRPr="00B16263">
        <w:rPr>
          <w:rFonts w:cstheme="minorHAnsi"/>
        </w:rPr>
        <w:t xml:space="preserve">It makes it, it makes it bigger if you like. In some ways, I think oh, gosh. It's a bit uncontainable. But in some ways, it </w:t>
      </w:r>
      <w:proofErr w:type="gramStart"/>
      <w:r w:rsidR="007B1B94" w:rsidRPr="00B16263">
        <w:rPr>
          <w:rFonts w:cstheme="minorHAnsi"/>
        </w:rPr>
        <w:t>actually gives</w:t>
      </w:r>
      <w:proofErr w:type="gramEnd"/>
      <w:r w:rsidR="007B1B94" w:rsidRPr="00B16263">
        <w:rPr>
          <w:rFonts w:cstheme="minorHAnsi"/>
        </w:rPr>
        <w:t xml:space="preserve"> you permission to think a little bit more broadly. Is that what you're trying to do?</w:t>
      </w:r>
    </w:p>
    <w:p w14:paraId="44D0C61A" w14:textId="77777777" w:rsidR="007B1B94" w:rsidRPr="00B16263" w:rsidRDefault="007B1B94" w:rsidP="00A31462">
      <w:pPr>
        <w:spacing w:after="0" w:line="276" w:lineRule="auto"/>
        <w:rPr>
          <w:rFonts w:cstheme="minorHAnsi"/>
        </w:rPr>
      </w:pPr>
    </w:p>
    <w:p w14:paraId="2FBEB215" w14:textId="45C2D463" w:rsidR="007B1B94" w:rsidRPr="00B16263" w:rsidRDefault="00E2307E" w:rsidP="00A31462">
      <w:pPr>
        <w:spacing w:after="0" w:line="276" w:lineRule="auto"/>
        <w:rPr>
          <w:rFonts w:cstheme="minorHAnsi"/>
        </w:rPr>
      </w:pPr>
      <w:r w:rsidRPr="0092111C">
        <w:rPr>
          <w:rFonts w:cstheme="minorHAnsi"/>
          <w:b/>
        </w:rPr>
        <w:t>[</w:t>
      </w:r>
      <w:r>
        <w:rPr>
          <w:rFonts w:cstheme="minorHAnsi"/>
          <w:b/>
        </w:rPr>
        <w:t>Dr Caroline Scott</w:t>
      </w:r>
      <w:r w:rsidRPr="0092111C">
        <w:rPr>
          <w:rFonts w:cstheme="minorHAnsi"/>
          <w:b/>
        </w:rPr>
        <w:t>]:</w:t>
      </w:r>
      <w:r w:rsidRPr="0092111C">
        <w:rPr>
          <w:rFonts w:cstheme="minorHAnsi"/>
        </w:rPr>
        <w:t xml:space="preserve">  </w:t>
      </w:r>
      <w:r w:rsidR="007B1B94" w:rsidRPr="00B16263">
        <w:rPr>
          <w:rFonts w:cstheme="minorHAnsi"/>
        </w:rPr>
        <w:t xml:space="preserve">Yeah, absolutely. So, I, it's funny you should say that, because I felt like with the PhD, I kind of refined it, but then I also broadened it. </w:t>
      </w:r>
      <w:proofErr w:type="gramStart"/>
      <w:r w:rsidR="007B1B94" w:rsidRPr="00B16263">
        <w:rPr>
          <w:rFonts w:cstheme="minorHAnsi"/>
        </w:rPr>
        <w:t>So</w:t>
      </w:r>
      <w:proofErr w:type="gramEnd"/>
      <w:r w:rsidR="007B1B94" w:rsidRPr="00B16263">
        <w:rPr>
          <w:rFonts w:cstheme="minorHAnsi"/>
        </w:rPr>
        <w:t xml:space="preserve"> there is this sense that we captured these key ideas,</w:t>
      </w:r>
      <w:r w:rsidR="001F5F33">
        <w:rPr>
          <w:rFonts w:cstheme="minorHAnsi"/>
        </w:rPr>
        <w:t xml:space="preserve"> </w:t>
      </w:r>
      <w:r w:rsidR="007B1B94" w:rsidRPr="00B16263">
        <w:rPr>
          <w:rFonts w:cstheme="minorHAnsi"/>
        </w:rPr>
        <w:t>that are really quite central to agency. But at the same time, we've said, well, if you do these</w:t>
      </w:r>
      <w:r w:rsidR="001F5F33">
        <w:rPr>
          <w:rFonts w:cstheme="minorHAnsi"/>
        </w:rPr>
        <w:t xml:space="preserve"> </w:t>
      </w:r>
      <w:r w:rsidR="007B1B94" w:rsidRPr="00B16263">
        <w:rPr>
          <w:rFonts w:cstheme="minorHAnsi"/>
        </w:rPr>
        <w:t>few things, and you make sure you're engaging with children this way, then agency</w:t>
      </w:r>
      <w:r w:rsidR="001F5F33">
        <w:rPr>
          <w:rFonts w:cstheme="minorHAnsi"/>
        </w:rPr>
        <w:t xml:space="preserve"> is</w:t>
      </w:r>
      <w:r w:rsidR="007B1B94" w:rsidRPr="00B16263">
        <w:rPr>
          <w:rFonts w:cstheme="minorHAnsi"/>
        </w:rPr>
        <w:t xml:space="preserve"> going to, going to happen.</w:t>
      </w:r>
    </w:p>
    <w:p w14:paraId="41C28A73" w14:textId="77777777" w:rsidR="007B1B94" w:rsidRPr="00B16263" w:rsidRDefault="007B1B94" w:rsidP="00A31462">
      <w:pPr>
        <w:spacing w:after="0" w:line="276" w:lineRule="auto"/>
        <w:rPr>
          <w:rFonts w:cstheme="minorHAnsi"/>
        </w:rPr>
      </w:pPr>
    </w:p>
    <w:p w14:paraId="6F72BD03" w14:textId="75607D77" w:rsidR="007B1B94" w:rsidRPr="00B16263" w:rsidRDefault="00E2307E" w:rsidP="00A31462">
      <w:pPr>
        <w:spacing w:after="0" w:line="276" w:lineRule="auto"/>
        <w:rPr>
          <w:rFonts w:cstheme="minorHAnsi"/>
        </w:rPr>
      </w:pPr>
      <w:r w:rsidRPr="0092111C">
        <w:rPr>
          <w:rFonts w:cstheme="minorHAnsi"/>
          <w:b/>
        </w:rPr>
        <w:t>[</w:t>
      </w:r>
      <w:r>
        <w:rPr>
          <w:rFonts w:cstheme="minorHAnsi"/>
          <w:b/>
        </w:rPr>
        <w:t>Catharine Hydon</w:t>
      </w:r>
      <w:r w:rsidRPr="0092111C">
        <w:rPr>
          <w:rFonts w:cstheme="minorHAnsi"/>
          <w:b/>
        </w:rPr>
        <w:t>]:</w:t>
      </w:r>
      <w:r w:rsidRPr="0092111C">
        <w:rPr>
          <w:rFonts w:cstheme="minorHAnsi"/>
        </w:rPr>
        <w:t xml:space="preserve"> </w:t>
      </w:r>
      <w:r w:rsidR="007B1B94" w:rsidRPr="00B16263">
        <w:rPr>
          <w:rFonts w:cstheme="minorHAnsi"/>
        </w:rPr>
        <w:t>Yeah. And while we are in this definition space, I think there are just a couple of other things I want to clarify.</w:t>
      </w:r>
      <w:r>
        <w:rPr>
          <w:rFonts w:cstheme="minorHAnsi"/>
        </w:rPr>
        <w:t xml:space="preserve"> </w:t>
      </w:r>
      <w:r w:rsidR="007B1B94" w:rsidRPr="00B16263">
        <w:rPr>
          <w:rFonts w:cstheme="minorHAnsi"/>
        </w:rPr>
        <w:t>Um,</w:t>
      </w:r>
      <w:r w:rsidR="00BF18A2">
        <w:rPr>
          <w:rFonts w:cstheme="minorHAnsi"/>
        </w:rPr>
        <w:t xml:space="preserve"> </w:t>
      </w:r>
      <w:r w:rsidR="007B1B94" w:rsidRPr="00B16263">
        <w:rPr>
          <w:rFonts w:cstheme="minorHAnsi"/>
        </w:rPr>
        <w:t>you know,</w:t>
      </w:r>
      <w:r w:rsidR="00BF18A2">
        <w:rPr>
          <w:rFonts w:cstheme="minorHAnsi"/>
        </w:rPr>
        <w:t xml:space="preserve"> </w:t>
      </w:r>
      <w:r w:rsidR="007B1B94" w:rsidRPr="00B16263">
        <w:rPr>
          <w:rFonts w:cstheme="minorHAnsi"/>
        </w:rPr>
        <w:t xml:space="preserve">I get to visit </w:t>
      </w:r>
      <w:proofErr w:type="gramStart"/>
      <w:r w:rsidR="007B1B94" w:rsidRPr="00B16263">
        <w:rPr>
          <w:rFonts w:cstheme="minorHAnsi"/>
        </w:rPr>
        <w:t>a number of</w:t>
      </w:r>
      <w:proofErr w:type="gramEnd"/>
      <w:r w:rsidR="007B1B94" w:rsidRPr="00B16263">
        <w:rPr>
          <w:rFonts w:cstheme="minorHAnsi"/>
        </w:rPr>
        <w:t xml:space="preserve"> early childhood education and care services,</w:t>
      </w:r>
      <w:r w:rsidR="00B80B8F">
        <w:rPr>
          <w:rFonts w:cstheme="minorHAnsi"/>
        </w:rPr>
        <w:t xml:space="preserve"> </w:t>
      </w:r>
      <w:r w:rsidR="007B1B94" w:rsidRPr="00B16263">
        <w:rPr>
          <w:rFonts w:cstheme="minorHAnsi"/>
        </w:rPr>
        <w:t xml:space="preserve">not really in </w:t>
      </w:r>
      <w:proofErr w:type="spellStart"/>
      <w:r w:rsidR="00BF18A2">
        <w:rPr>
          <w:rFonts w:cstheme="minorHAnsi"/>
        </w:rPr>
        <w:t>C</w:t>
      </w:r>
      <w:r w:rsidR="007B1B94" w:rsidRPr="00B16263">
        <w:rPr>
          <w:rFonts w:cstheme="minorHAnsi"/>
        </w:rPr>
        <w:t>ovid</w:t>
      </w:r>
      <w:proofErr w:type="spellEnd"/>
      <w:r w:rsidR="007B1B94" w:rsidRPr="00B16263">
        <w:rPr>
          <w:rFonts w:cstheme="minorHAnsi"/>
        </w:rPr>
        <w:t>,</w:t>
      </w:r>
      <w:r w:rsidR="00BF18A2">
        <w:rPr>
          <w:rFonts w:cstheme="minorHAnsi"/>
        </w:rPr>
        <w:t xml:space="preserve"> </w:t>
      </w:r>
      <w:r w:rsidR="007B1B94" w:rsidRPr="00B16263">
        <w:rPr>
          <w:rFonts w:cstheme="minorHAnsi"/>
        </w:rPr>
        <w:t>but hopefully,</w:t>
      </w:r>
      <w:r w:rsidR="00B80B8F">
        <w:rPr>
          <w:rFonts w:cstheme="minorHAnsi"/>
        </w:rPr>
        <w:t xml:space="preserve"> </w:t>
      </w:r>
      <w:r w:rsidR="007B1B94" w:rsidRPr="00B16263">
        <w:rPr>
          <w:rFonts w:cstheme="minorHAnsi"/>
        </w:rPr>
        <w:t xml:space="preserve">I'll be once again talking to educators. And </w:t>
      </w:r>
      <w:proofErr w:type="gramStart"/>
      <w:r w:rsidR="007B1B94" w:rsidRPr="00B16263">
        <w:rPr>
          <w:rFonts w:cstheme="minorHAnsi"/>
        </w:rPr>
        <w:t>indeed</w:t>
      </w:r>
      <w:proofErr w:type="gramEnd"/>
      <w:r w:rsidR="007B1B94" w:rsidRPr="00B16263">
        <w:rPr>
          <w:rFonts w:cstheme="minorHAnsi"/>
        </w:rPr>
        <w:t xml:space="preserve"> there may well</w:t>
      </w:r>
      <w:r w:rsidR="00BF18A2">
        <w:rPr>
          <w:rFonts w:cstheme="minorHAnsi"/>
        </w:rPr>
        <w:t xml:space="preserve"> </w:t>
      </w:r>
      <w:r w:rsidR="007B1B94" w:rsidRPr="00B16263">
        <w:rPr>
          <w:rFonts w:cstheme="minorHAnsi"/>
        </w:rPr>
        <w:t xml:space="preserve">be opportunities for the voice of children to be </w:t>
      </w:r>
      <w:proofErr w:type="spellStart"/>
      <w:r w:rsidR="007B1B94" w:rsidRPr="00B16263">
        <w:rPr>
          <w:rFonts w:cstheme="minorHAnsi"/>
        </w:rPr>
        <w:t>recognised</w:t>
      </w:r>
      <w:proofErr w:type="spellEnd"/>
      <w:r w:rsidR="007B1B94" w:rsidRPr="00B16263">
        <w:rPr>
          <w:rFonts w:cstheme="minorHAnsi"/>
        </w:rPr>
        <w:t xml:space="preserve"> in different forums in community life, and schools and a whole range of different places.</w:t>
      </w:r>
      <w:r w:rsidR="00B80B8F">
        <w:rPr>
          <w:rFonts w:cstheme="minorHAnsi"/>
        </w:rPr>
        <w:t xml:space="preserve"> </w:t>
      </w:r>
      <w:r w:rsidR="007B1B94" w:rsidRPr="00B16263">
        <w:rPr>
          <w:rFonts w:cstheme="minorHAnsi"/>
        </w:rPr>
        <w:t>But can you make a link for us, or just help us clarify, is children's voice,</w:t>
      </w:r>
      <w:r w:rsidR="00BF18A2">
        <w:rPr>
          <w:rFonts w:cstheme="minorHAnsi"/>
        </w:rPr>
        <w:t xml:space="preserve"> </w:t>
      </w:r>
      <w:r w:rsidR="007B1B94" w:rsidRPr="00B16263">
        <w:rPr>
          <w:rFonts w:cstheme="minorHAnsi"/>
        </w:rPr>
        <w:t>I might hear, I see something called 'children's voice', is that the same as agency? Or are we talking about 2 different things?</w:t>
      </w:r>
    </w:p>
    <w:p w14:paraId="1FCA060A" w14:textId="77777777" w:rsidR="007B1B94" w:rsidRPr="00B16263" w:rsidRDefault="007B1B94" w:rsidP="00A31462">
      <w:pPr>
        <w:spacing w:after="0" w:line="276" w:lineRule="auto"/>
        <w:rPr>
          <w:rFonts w:cstheme="minorHAnsi"/>
        </w:rPr>
      </w:pPr>
    </w:p>
    <w:p w14:paraId="4FA45B9D" w14:textId="03CD067A" w:rsidR="007B1B94" w:rsidRPr="00B16263" w:rsidRDefault="00B80B8F" w:rsidP="00A31462">
      <w:pPr>
        <w:spacing w:after="0" w:line="276" w:lineRule="auto"/>
        <w:rPr>
          <w:rFonts w:cstheme="minorHAnsi"/>
        </w:rPr>
      </w:pPr>
      <w:r w:rsidRPr="0092111C">
        <w:rPr>
          <w:rFonts w:cstheme="minorHAnsi"/>
          <w:b/>
        </w:rPr>
        <w:t>[</w:t>
      </w:r>
      <w:r>
        <w:rPr>
          <w:rFonts w:cstheme="minorHAnsi"/>
          <w:b/>
        </w:rPr>
        <w:t>Dr Caroline Scott</w:t>
      </w:r>
      <w:r w:rsidRPr="0092111C">
        <w:rPr>
          <w:rFonts w:cstheme="minorHAnsi"/>
          <w:b/>
        </w:rPr>
        <w:t>]:</w:t>
      </w:r>
      <w:r w:rsidRPr="0092111C">
        <w:rPr>
          <w:rFonts w:cstheme="minorHAnsi"/>
        </w:rPr>
        <w:t xml:space="preserve">  </w:t>
      </w:r>
      <w:r w:rsidR="007B1B94" w:rsidRPr="00B16263">
        <w:rPr>
          <w:rFonts w:cstheme="minorHAnsi"/>
        </w:rPr>
        <w:t xml:space="preserve">Yeah, so there's </w:t>
      </w:r>
      <w:proofErr w:type="gramStart"/>
      <w:r w:rsidR="007B1B94" w:rsidRPr="00B16263">
        <w:rPr>
          <w:rFonts w:cstheme="minorHAnsi"/>
        </w:rPr>
        <w:t>definitely similarities</w:t>
      </w:r>
      <w:proofErr w:type="gramEnd"/>
      <w:r w:rsidR="007B1B94" w:rsidRPr="00B16263">
        <w:rPr>
          <w:rFonts w:cstheme="minorHAnsi"/>
        </w:rPr>
        <w:t>.</w:t>
      </w:r>
      <w:r>
        <w:rPr>
          <w:rFonts w:cstheme="minorHAnsi"/>
        </w:rPr>
        <w:t xml:space="preserve"> </w:t>
      </w:r>
      <w:proofErr w:type="gramStart"/>
      <w:r w:rsidR="007B1B94" w:rsidRPr="00B16263">
        <w:rPr>
          <w:rFonts w:cstheme="minorHAnsi"/>
        </w:rPr>
        <w:t>So</w:t>
      </w:r>
      <w:proofErr w:type="gramEnd"/>
      <w:r w:rsidR="007B1B94" w:rsidRPr="00B16263">
        <w:rPr>
          <w:rFonts w:cstheme="minorHAnsi"/>
        </w:rPr>
        <w:t xml:space="preserve"> part of agency is children voicing</w:t>
      </w:r>
      <w:r w:rsidR="00BF18A2">
        <w:rPr>
          <w:rFonts w:cstheme="minorHAnsi"/>
        </w:rPr>
        <w:t xml:space="preserve"> </w:t>
      </w:r>
      <w:r w:rsidR="007B1B94" w:rsidRPr="00B16263">
        <w:rPr>
          <w:rFonts w:cstheme="minorHAnsi"/>
        </w:rPr>
        <w:t>that agency, voicing what it is that they want, voicing what it is that, that is meaningful for them. But if we don't listen to that and act on that, then you know, there's not really any</w:t>
      </w:r>
      <w:r w:rsidR="00BF18A2">
        <w:rPr>
          <w:rFonts w:cstheme="minorHAnsi"/>
        </w:rPr>
        <w:t xml:space="preserve"> </w:t>
      </w:r>
      <w:r w:rsidR="007B1B94" w:rsidRPr="00B16263">
        <w:rPr>
          <w:rFonts w:cstheme="minorHAnsi"/>
        </w:rPr>
        <w:t xml:space="preserve">point. </w:t>
      </w:r>
      <w:proofErr w:type="gramStart"/>
      <w:r w:rsidR="007B1B94" w:rsidRPr="00B16263">
        <w:rPr>
          <w:rFonts w:cstheme="minorHAnsi"/>
        </w:rPr>
        <w:t>So</w:t>
      </w:r>
      <w:proofErr w:type="gramEnd"/>
      <w:r w:rsidR="007B1B94" w:rsidRPr="00B16263">
        <w:rPr>
          <w:rFonts w:cstheme="minorHAnsi"/>
        </w:rPr>
        <w:t xml:space="preserve"> children are born with this ability. I had this beautiful quote from one of my participants, which was, which was based on</w:t>
      </w:r>
      <w:r w:rsidR="00BF18A2">
        <w:rPr>
          <w:rFonts w:cstheme="minorHAnsi"/>
        </w:rPr>
        <w:t xml:space="preserve"> </w:t>
      </w:r>
      <w:r w:rsidR="007B1B94" w:rsidRPr="00B16263">
        <w:rPr>
          <w:rFonts w:cstheme="minorHAnsi"/>
        </w:rPr>
        <w:t>the original definition of agency that was in the EYLF, and the VEYLDF. But then I do acknowledge</w:t>
      </w:r>
      <w:r w:rsidR="00BF18A2">
        <w:rPr>
          <w:rFonts w:cstheme="minorHAnsi"/>
        </w:rPr>
        <w:t>,</w:t>
      </w:r>
      <w:r w:rsidR="007B1B94" w:rsidRPr="00B16263">
        <w:rPr>
          <w:rFonts w:cstheme="minorHAnsi"/>
        </w:rPr>
        <w:t xml:space="preserve"> that the VEYLDF deepened that understanding</w:t>
      </w:r>
      <w:r w:rsidR="00BF18A2">
        <w:rPr>
          <w:rFonts w:cstheme="minorHAnsi"/>
        </w:rPr>
        <w:t xml:space="preserve"> </w:t>
      </w:r>
      <w:r w:rsidR="007B1B94" w:rsidRPr="00B16263">
        <w:rPr>
          <w:rFonts w:cstheme="minorHAnsi"/>
        </w:rPr>
        <w:t>in the revised VEYLDF.</w:t>
      </w:r>
      <w:r w:rsidR="00A31462">
        <w:rPr>
          <w:rFonts w:cstheme="minorHAnsi"/>
        </w:rPr>
        <w:t xml:space="preserve"> </w:t>
      </w:r>
      <w:r w:rsidR="007B1B94" w:rsidRPr="00B16263">
        <w:rPr>
          <w:rFonts w:cstheme="minorHAnsi"/>
        </w:rPr>
        <w:t>Um children making decisions and choices and of course, or choices and decisions, and that's the definition that a lot of people are very familiar with. And my participant said, 'well all children can make choices and decisions,</w:t>
      </w:r>
      <w:r w:rsidR="00BF18A2">
        <w:rPr>
          <w:rFonts w:cstheme="minorHAnsi"/>
        </w:rPr>
        <w:t xml:space="preserve"> </w:t>
      </w:r>
      <w:r w:rsidR="007B1B94" w:rsidRPr="00B16263">
        <w:rPr>
          <w:rFonts w:cstheme="minorHAnsi"/>
        </w:rPr>
        <w:t xml:space="preserve">it's whether we allow them to'. And I thought that hit the nail on the head really beautifully </w:t>
      </w:r>
      <w:r w:rsidR="00A31462">
        <w:rPr>
          <w:rFonts w:cstheme="minorHAnsi"/>
        </w:rPr>
        <w:t>a</w:t>
      </w:r>
      <w:r w:rsidR="007B1B94" w:rsidRPr="00B16263">
        <w:rPr>
          <w:rFonts w:cstheme="minorHAnsi"/>
        </w:rPr>
        <w:t xml:space="preserve">round what the </w:t>
      </w:r>
      <w:proofErr w:type="gramStart"/>
      <w:r w:rsidR="007B1B94" w:rsidRPr="00B16263">
        <w:rPr>
          <w:rFonts w:cstheme="minorHAnsi"/>
        </w:rPr>
        <w:t>educators</w:t>
      </w:r>
      <w:proofErr w:type="gramEnd"/>
      <w:r w:rsidR="007B1B94" w:rsidRPr="00B16263">
        <w:rPr>
          <w:rFonts w:cstheme="minorHAnsi"/>
        </w:rPr>
        <w:t xml:space="preserve"> role is. </w:t>
      </w:r>
      <w:proofErr w:type="gramStart"/>
      <w:r w:rsidR="007B1B94" w:rsidRPr="00B16263">
        <w:rPr>
          <w:rFonts w:cstheme="minorHAnsi"/>
        </w:rPr>
        <w:t>So</w:t>
      </w:r>
      <w:proofErr w:type="gramEnd"/>
      <w:r w:rsidR="007B1B94" w:rsidRPr="00B16263">
        <w:rPr>
          <w:rFonts w:cstheme="minorHAnsi"/>
        </w:rPr>
        <w:t xml:space="preserve"> the child will voice things, they will enact their agency, there is no doubt about that.</w:t>
      </w:r>
      <w:r w:rsidR="00A31462">
        <w:rPr>
          <w:rFonts w:cstheme="minorHAnsi"/>
        </w:rPr>
        <w:t xml:space="preserve"> </w:t>
      </w:r>
      <w:r w:rsidR="007B1B94" w:rsidRPr="00B16263">
        <w:rPr>
          <w:rFonts w:cstheme="minorHAnsi"/>
        </w:rPr>
        <w:t>They will come out of the womb</w:t>
      </w:r>
      <w:r w:rsidR="00A31462">
        <w:rPr>
          <w:rFonts w:cstheme="minorHAnsi"/>
        </w:rPr>
        <w:t xml:space="preserve"> </w:t>
      </w:r>
      <w:r w:rsidR="007B1B94" w:rsidRPr="00B16263">
        <w:rPr>
          <w:rFonts w:cstheme="minorHAnsi"/>
        </w:rPr>
        <w:t>enacting their agency and making their stamp on the world. But the environment that we create around them will either stifle that or allow that to really flourish.</w:t>
      </w:r>
    </w:p>
    <w:p w14:paraId="6F5B7112" w14:textId="77777777" w:rsidR="007B1B94" w:rsidRPr="00B16263" w:rsidRDefault="007B1B94" w:rsidP="00A31462">
      <w:pPr>
        <w:spacing w:after="0" w:line="276" w:lineRule="auto"/>
        <w:rPr>
          <w:rFonts w:cstheme="minorHAnsi"/>
        </w:rPr>
      </w:pPr>
    </w:p>
    <w:p w14:paraId="6334BC2B" w14:textId="308D0DE7" w:rsidR="007B1B94" w:rsidRPr="00B16263" w:rsidRDefault="00A31462" w:rsidP="00A31462">
      <w:pPr>
        <w:spacing w:after="0" w:line="276" w:lineRule="auto"/>
        <w:rPr>
          <w:rFonts w:cstheme="minorHAnsi"/>
        </w:rPr>
      </w:pPr>
      <w:r w:rsidRPr="0092111C">
        <w:rPr>
          <w:rFonts w:cstheme="minorHAnsi"/>
          <w:b/>
        </w:rPr>
        <w:t>[</w:t>
      </w:r>
      <w:r>
        <w:rPr>
          <w:rFonts w:cstheme="minorHAnsi"/>
          <w:b/>
        </w:rPr>
        <w:t>Catharine Hydon</w:t>
      </w:r>
      <w:r w:rsidRPr="0092111C">
        <w:rPr>
          <w:rFonts w:cstheme="minorHAnsi"/>
          <w:b/>
        </w:rPr>
        <w:t>]:</w:t>
      </w:r>
      <w:r w:rsidRPr="0092111C">
        <w:rPr>
          <w:rFonts w:cstheme="minorHAnsi"/>
        </w:rPr>
        <w:t xml:space="preserve"> </w:t>
      </w:r>
      <w:r w:rsidR="007B1B94" w:rsidRPr="00B16263">
        <w:rPr>
          <w:rFonts w:cstheme="minorHAnsi"/>
        </w:rPr>
        <w:t>And I think there's probably a lot of people who are listening on</w:t>
      </w:r>
      <w:r w:rsidR="00BF18A2">
        <w:rPr>
          <w:rFonts w:cstheme="minorHAnsi"/>
        </w:rPr>
        <w:t>l</w:t>
      </w:r>
      <w:r w:rsidR="007B1B94" w:rsidRPr="00B16263">
        <w:rPr>
          <w:rFonts w:cstheme="minorHAnsi"/>
        </w:rPr>
        <w:t>ine and watching us today</w:t>
      </w:r>
      <w:r w:rsidR="00BF18A2">
        <w:rPr>
          <w:rFonts w:cstheme="minorHAnsi"/>
        </w:rPr>
        <w:t>,</w:t>
      </w:r>
      <w:r w:rsidR="007B1B94" w:rsidRPr="00B16263">
        <w:rPr>
          <w:rFonts w:cstheme="minorHAnsi"/>
        </w:rPr>
        <w:t xml:space="preserve"> who </w:t>
      </w:r>
      <w:r w:rsidR="00BF18A2">
        <w:rPr>
          <w:rFonts w:cstheme="minorHAnsi"/>
        </w:rPr>
        <w:t>have</w:t>
      </w:r>
      <w:r w:rsidR="007B1B94" w:rsidRPr="00B16263">
        <w:rPr>
          <w:rFonts w:cstheme="minorHAnsi"/>
        </w:rPr>
        <w:t xml:space="preserve"> got examples of children who</w:t>
      </w:r>
      <w:r w:rsidR="00BF18A2">
        <w:rPr>
          <w:rFonts w:cstheme="minorHAnsi"/>
        </w:rPr>
        <w:t xml:space="preserve"> have been</w:t>
      </w:r>
      <w:r w:rsidR="007B1B94" w:rsidRPr="00B16263">
        <w:rPr>
          <w:rFonts w:cstheme="minorHAnsi"/>
        </w:rPr>
        <w:t xml:space="preserve"> very much </w:t>
      </w:r>
      <w:proofErr w:type="gramStart"/>
      <w:r w:rsidR="007B1B94" w:rsidRPr="00B16263">
        <w:rPr>
          <w:rFonts w:cstheme="minorHAnsi"/>
        </w:rPr>
        <w:t>empowered</w:t>
      </w:r>
      <w:r w:rsidR="00BF18A2">
        <w:rPr>
          <w:rFonts w:cstheme="minorHAnsi"/>
        </w:rPr>
        <w:t>,</w:t>
      </w:r>
      <w:r>
        <w:rPr>
          <w:rFonts w:cstheme="minorHAnsi"/>
        </w:rPr>
        <w:t xml:space="preserve"> </w:t>
      </w:r>
      <w:r w:rsidR="007B1B94" w:rsidRPr="00B16263">
        <w:rPr>
          <w:rFonts w:cstheme="minorHAnsi"/>
        </w:rPr>
        <w:t>or</w:t>
      </w:r>
      <w:proofErr w:type="gramEnd"/>
      <w:r w:rsidR="007B1B94" w:rsidRPr="00B16263">
        <w:rPr>
          <w:rFonts w:cstheme="minorHAnsi"/>
        </w:rPr>
        <w:t xml:space="preserve"> </w:t>
      </w:r>
      <w:r w:rsidR="00BF18A2">
        <w:rPr>
          <w:rFonts w:cstheme="minorHAnsi"/>
        </w:rPr>
        <w:t>enabled</w:t>
      </w:r>
      <w:r w:rsidR="007B1B94" w:rsidRPr="00B16263">
        <w:rPr>
          <w:rFonts w:cstheme="minorHAnsi"/>
        </w:rPr>
        <w:t xml:space="preserve"> to exercise that sense of agency.</w:t>
      </w:r>
      <w:r>
        <w:rPr>
          <w:rFonts w:cstheme="minorHAnsi"/>
        </w:rPr>
        <w:t xml:space="preserve"> </w:t>
      </w:r>
      <w:r w:rsidR="007B1B94" w:rsidRPr="00B16263">
        <w:rPr>
          <w:rFonts w:cstheme="minorHAnsi"/>
        </w:rPr>
        <w:t>Uh, and others</w:t>
      </w:r>
      <w:r w:rsidR="00BF18A2">
        <w:rPr>
          <w:rFonts w:cstheme="minorHAnsi"/>
        </w:rPr>
        <w:t xml:space="preserve">, other people </w:t>
      </w:r>
      <w:r w:rsidR="007B1B94" w:rsidRPr="00B16263">
        <w:rPr>
          <w:rFonts w:cstheme="minorHAnsi"/>
        </w:rPr>
        <w:t>may have worked with children</w:t>
      </w:r>
      <w:r w:rsidR="00BF18A2">
        <w:rPr>
          <w:rFonts w:cstheme="minorHAnsi"/>
        </w:rPr>
        <w:t>,</w:t>
      </w:r>
      <w:r>
        <w:rPr>
          <w:rFonts w:cstheme="minorHAnsi"/>
        </w:rPr>
        <w:t xml:space="preserve"> </w:t>
      </w:r>
      <w:r w:rsidR="00BF18A2">
        <w:rPr>
          <w:rFonts w:cstheme="minorHAnsi"/>
        </w:rPr>
        <w:t>and</w:t>
      </w:r>
      <w:r w:rsidR="007B1B94" w:rsidRPr="00B16263">
        <w:rPr>
          <w:rFonts w:cstheme="minorHAnsi"/>
        </w:rPr>
        <w:t xml:space="preserve"> that might not have been the case. </w:t>
      </w:r>
      <w:proofErr w:type="gramStart"/>
      <w:r w:rsidR="007B1B94" w:rsidRPr="00B16263">
        <w:rPr>
          <w:rFonts w:cstheme="minorHAnsi"/>
        </w:rPr>
        <w:t>So</w:t>
      </w:r>
      <w:proofErr w:type="gramEnd"/>
      <w:r w:rsidR="007B1B94" w:rsidRPr="00B16263">
        <w:rPr>
          <w:rFonts w:cstheme="minorHAnsi"/>
        </w:rPr>
        <w:t xml:space="preserve"> I think it's an interesting</w:t>
      </w:r>
      <w:r w:rsidR="00BF18A2">
        <w:rPr>
          <w:rFonts w:cstheme="minorHAnsi"/>
        </w:rPr>
        <w:t>,</w:t>
      </w:r>
      <w:r w:rsidR="007B1B94" w:rsidRPr="00B16263">
        <w:rPr>
          <w:rFonts w:cstheme="minorHAnsi"/>
        </w:rPr>
        <w:t xml:space="preserve"> that it's such a relational idea. It's not just something that you </w:t>
      </w:r>
      <w:proofErr w:type="gramStart"/>
      <w:r w:rsidR="007B1B94" w:rsidRPr="00B16263">
        <w:rPr>
          <w:rFonts w:cstheme="minorHAnsi"/>
        </w:rPr>
        <w:t>get</w:t>
      </w:r>
      <w:proofErr w:type="gramEnd"/>
      <w:r w:rsidR="007B1B94" w:rsidRPr="00B16263">
        <w:rPr>
          <w:rFonts w:cstheme="minorHAnsi"/>
        </w:rPr>
        <w:t xml:space="preserve"> and you have yourself. It's a quite relational, quite connected to other people.</w:t>
      </w:r>
    </w:p>
    <w:p w14:paraId="7923B667" w14:textId="77777777" w:rsidR="007B1B94" w:rsidRPr="00B16263" w:rsidRDefault="007B1B94" w:rsidP="00A31462">
      <w:pPr>
        <w:spacing w:after="0" w:line="276" w:lineRule="auto"/>
        <w:rPr>
          <w:rFonts w:cstheme="minorHAnsi"/>
        </w:rPr>
      </w:pPr>
    </w:p>
    <w:p w14:paraId="679B2ED4" w14:textId="0FEED5F0" w:rsidR="00BF18A2" w:rsidRDefault="00A31462" w:rsidP="00A31462">
      <w:pPr>
        <w:spacing w:after="0" w:line="276" w:lineRule="auto"/>
        <w:rPr>
          <w:rFonts w:cstheme="minorHAnsi"/>
        </w:rPr>
      </w:pPr>
      <w:r w:rsidRPr="0092111C">
        <w:rPr>
          <w:rFonts w:cstheme="minorHAnsi"/>
          <w:b/>
        </w:rPr>
        <w:t>[</w:t>
      </w:r>
      <w:r>
        <w:rPr>
          <w:rFonts w:cstheme="minorHAnsi"/>
          <w:b/>
        </w:rPr>
        <w:t>Dr Caroline Scott</w:t>
      </w:r>
      <w:r w:rsidRPr="0092111C">
        <w:rPr>
          <w:rFonts w:cstheme="minorHAnsi"/>
          <w:b/>
        </w:rPr>
        <w:t>]:</w:t>
      </w:r>
      <w:r w:rsidRPr="0092111C">
        <w:rPr>
          <w:rFonts w:cstheme="minorHAnsi"/>
        </w:rPr>
        <w:t xml:space="preserve">  </w:t>
      </w:r>
      <w:r w:rsidR="007B1B94" w:rsidRPr="00B16263">
        <w:rPr>
          <w:rFonts w:cstheme="minorHAnsi"/>
        </w:rPr>
        <w:t xml:space="preserve">Yeah, </w:t>
      </w:r>
      <w:proofErr w:type="gramStart"/>
      <w:r w:rsidR="007B1B94" w:rsidRPr="00B16263">
        <w:rPr>
          <w:rFonts w:cstheme="minorHAnsi"/>
        </w:rPr>
        <w:t>actually that</w:t>
      </w:r>
      <w:proofErr w:type="gramEnd"/>
      <w:r w:rsidR="007B1B94" w:rsidRPr="00B16263">
        <w:rPr>
          <w:rFonts w:cstheme="minorHAnsi"/>
        </w:rPr>
        <w:t xml:space="preserve"> really came out of the research.</w:t>
      </w:r>
      <w:r>
        <w:rPr>
          <w:rFonts w:cstheme="minorHAnsi"/>
        </w:rPr>
        <w:t xml:space="preserve"> </w:t>
      </w:r>
      <w:r w:rsidR="007B1B94" w:rsidRPr="00B16263">
        <w:rPr>
          <w:rFonts w:cstheme="minorHAnsi"/>
        </w:rPr>
        <w:t>That, um, uh, I wish I had it</w:t>
      </w:r>
      <w:r w:rsidR="00BF18A2">
        <w:rPr>
          <w:rFonts w:cstheme="minorHAnsi"/>
        </w:rPr>
        <w:t xml:space="preserve"> w</w:t>
      </w:r>
      <w:r w:rsidR="007B1B94" w:rsidRPr="00B16263">
        <w:rPr>
          <w:rFonts w:cstheme="minorHAnsi"/>
        </w:rPr>
        <w:t>ritten here</w:t>
      </w:r>
      <w:r w:rsidR="00BF18A2">
        <w:rPr>
          <w:rFonts w:cstheme="minorHAnsi"/>
        </w:rPr>
        <w:t>.</w:t>
      </w:r>
    </w:p>
    <w:p w14:paraId="2B2A3053" w14:textId="77777777" w:rsidR="00B14983" w:rsidRDefault="00B14983" w:rsidP="00A31462">
      <w:pPr>
        <w:spacing w:after="0" w:line="276" w:lineRule="auto"/>
        <w:rPr>
          <w:rFonts w:cstheme="minorHAnsi"/>
        </w:rPr>
      </w:pPr>
    </w:p>
    <w:p w14:paraId="05C48DED" w14:textId="583A441F" w:rsidR="00BF18A2" w:rsidRDefault="00A31462" w:rsidP="00A31462">
      <w:pPr>
        <w:spacing w:after="0" w:line="276" w:lineRule="auto"/>
        <w:rPr>
          <w:rFonts w:cstheme="minorHAnsi"/>
        </w:rPr>
      </w:pPr>
      <w:r w:rsidRPr="0092111C">
        <w:rPr>
          <w:rFonts w:cstheme="minorHAnsi"/>
          <w:b/>
        </w:rPr>
        <w:t>[</w:t>
      </w:r>
      <w:r>
        <w:rPr>
          <w:rFonts w:cstheme="minorHAnsi"/>
          <w:b/>
        </w:rPr>
        <w:t>Catharine Hydon</w:t>
      </w:r>
      <w:r w:rsidRPr="0092111C">
        <w:rPr>
          <w:rFonts w:cstheme="minorHAnsi"/>
          <w:b/>
        </w:rPr>
        <w:t>]:</w:t>
      </w:r>
      <w:r w:rsidRPr="0092111C">
        <w:rPr>
          <w:rFonts w:cstheme="minorHAnsi"/>
        </w:rPr>
        <w:t xml:space="preserve"> </w:t>
      </w:r>
      <w:r w:rsidR="00BF18A2">
        <w:rPr>
          <w:rFonts w:cstheme="minorHAnsi"/>
        </w:rPr>
        <w:t xml:space="preserve">You mean don’t have </w:t>
      </w:r>
      <w:proofErr w:type="gramStart"/>
      <w:r w:rsidR="00BF18A2">
        <w:rPr>
          <w:rFonts w:cstheme="minorHAnsi"/>
        </w:rPr>
        <w:t xml:space="preserve">every </w:t>
      </w:r>
      <w:r w:rsidR="007B1B94" w:rsidRPr="00B16263">
        <w:rPr>
          <w:rFonts w:cstheme="minorHAnsi"/>
        </w:rPr>
        <w:t>single thing</w:t>
      </w:r>
      <w:proofErr w:type="gramEnd"/>
      <w:r w:rsidR="007B1B94" w:rsidRPr="00B16263">
        <w:rPr>
          <w:rFonts w:cstheme="minorHAnsi"/>
        </w:rPr>
        <w:t xml:space="preserve"> that's </w:t>
      </w:r>
      <w:r w:rsidR="00BF18A2">
        <w:rPr>
          <w:rFonts w:cstheme="minorHAnsi"/>
        </w:rPr>
        <w:t>written in your PhD?</w:t>
      </w:r>
    </w:p>
    <w:p w14:paraId="0D8045AF" w14:textId="77777777" w:rsidR="00B14983" w:rsidRDefault="00B14983" w:rsidP="00A31462">
      <w:pPr>
        <w:spacing w:after="0" w:line="276" w:lineRule="auto"/>
        <w:rPr>
          <w:rFonts w:cstheme="minorHAnsi"/>
        </w:rPr>
      </w:pPr>
    </w:p>
    <w:p w14:paraId="5103498D" w14:textId="77777777" w:rsidR="00A31462" w:rsidRDefault="00A31462" w:rsidP="00A31462">
      <w:pPr>
        <w:spacing w:after="0" w:line="276" w:lineRule="auto"/>
        <w:rPr>
          <w:rFonts w:cstheme="minorHAnsi"/>
        </w:rPr>
      </w:pPr>
      <w:r w:rsidRPr="0092111C">
        <w:rPr>
          <w:rFonts w:cstheme="minorHAnsi"/>
          <w:b/>
        </w:rPr>
        <w:t>[</w:t>
      </w:r>
      <w:r>
        <w:rPr>
          <w:rFonts w:cstheme="minorHAnsi"/>
          <w:b/>
        </w:rPr>
        <w:t>Dr Caroline Scott</w:t>
      </w:r>
      <w:r w:rsidRPr="0092111C">
        <w:rPr>
          <w:rFonts w:cstheme="minorHAnsi"/>
          <w:b/>
        </w:rPr>
        <w:t>]:</w:t>
      </w:r>
      <w:r w:rsidRPr="0092111C">
        <w:rPr>
          <w:rFonts w:cstheme="minorHAnsi"/>
        </w:rPr>
        <w:t xml:space="preserve">  </w:t>
      </w:r>
      <w:r w:rsidR="00FB7BF6">
        <w:rPr>
          <w:rFonts w:cstheme="minorHAnsi"/>
        </w:rPr>
        <w:t>No</w:t>
      </w:r>
      <w:r>
        <w:rPr>
          <w:rFonts w:cstheme="minorHAnsi"/>
        </w:rPr>
        <w:t>!</w:t>
      </w:r>
      <w:r w:rsidR="007B1B94" w:rsidRPr="00B16263">
        <w:rPr>
          <w:rFonts w:cstheme="minorHAnsi"/>
        </w:rPr>
        <w:t xml:space="preserve"> The quote</w:t>
      </w:r>
      <w:r w:rsidR="00FB7BF6">
        <w:rPr>
          <w:rFonts w:cstheme="minorHAnsi"/>
        </w:rPr>
        <w:t>,</w:t>
      </w:r>
      <w:r w:rsidR="007B1B94" w:rsidRPr="00B16263">
        <w:rPr>
          <w:rFonts w:cstheme="minorHAnsi"/>
        </w:rPr>
        <w:t xml:space="preserve"> there was a quote from the research that was around the interaction between educators and children</w:t>
      </w:r>
      <w:r w:rsidR="00FB7BF6">
        <w:rPr>
          <w:rFonts w:cstheme="minorHAnsi"/>
        </w:rPr>
        <w:t>,</w:t>
      </w:r>
      <w:r w:rsidR="007B1B94" w:rsidRPr="00B16263">
        <w:rPr>
          <w:rFonts w:cstheme="minorHAnsi"/>
        </w:rPr>
        <w:t xml:space="preserve"> or teachers and children. I think it was primary.</w:t>
      </w:r>
      <w:r>
        <w:rPr>
          <w:rFonts w:cstheme="minorHAnsi"/>
        </w:rPr>
        <w:t xml:space="preserve"> </w:t>
      </w:r>
      <w:r w:rsidR="007B1B94" w:rsidRPr="00B16263">
        <w:rPr>
          <w:rFonts w:cstheme="minorHAnsi"/>
        </w:rPr>
        <w:t>The interactions are the site for the enactment of agency</w:t>
      </w:r>
      <w:r w:rsidR="00FB7BF6">
        <w:rPr>
          <w:rFonts w:cstheme="minorHAnsi"/>
        </w:rPr>
        <w:t>. A</w:t>
      </w:r>
      <w:r w:rsidR="007B1B94" w:rsidRPr="00B16263">
        <w:rPr>
          <w:rFonts w:cstheme="minorHAnsi"/>
        </w:rPr>
        <w:t xml:space="preserve">nd I thought that captured it </w:t>
      </w:r>
      <w:proofErr w:type="gramStart"/>
      <w:r w:rsidR="007B1B94" w:rsidRPr="00B16263">
        <w:rPr>
          <w:rFonts w:cstheme="minorHAnsi"/>
        </w:rPr>
        <w:t>really beautifully</w:t>
      </w:r>
      <w:proofErr w:type="gramEnd"/>
      <w:r w:rsidR="007B1B94" w:rsidRPr="00B16263">
        <w:rPr>
          <w:rFonts w:cstheme="minorHAnsi"/>
        </w:rPr>
        <w:t>,</w:t>
      </w:r>
      <w:r>
        <w:rPr>
          <w:rFonts w:cstheme="minorHAnsi"/>
        </w:rPr>
        <w:t xml:space="preserve"> </w:t>
      </w:r>
      <w:r w:rsidR="007B1B94" w:rsidRPr="00B16263">
        <w:rPr>
          <w:rFonts w:cstheme="minorHAnsi"/>
        </w:rPr>
        <w:t xml:space="preserve">because it really depends </w:t>
      </w:r>
      <w:r w:rsidR="00FB7BF6">
        <w:rPr>
          <w:rFonts w:cstheme="minorHAnsi"/>
        </w:rPr>
        <w:t xml:space="preserve">on </w:t>
      </w:r>
      <w:r w:rsidR="007B1B94" w:rsidRPr="00B16263">
        <w:rPr>
          <w:rFonts w:cstheme="minorHAnsi"/>
        </w:rPr>
        <w:t>what is said</w:t>
      </w:r>
      <w:r w:rsidR="00FB7BF6">
        <w:rPr>
          <w:rFonts w:cstheme="minorHAnsi"/>
        </w:rPr>
        <w:t>,</w:t>
      </w:r>
      <w:r w:rsidR="007B1B94" w:rsidRPr="00B16263">
        <w:rPr>
          <w:rFonts w:cstheme="minorHAnsi"/>
        </w:rPr>
        <w:t xml:space="preserve"> and what is allowed and what is enabled</w:t>
      </w:r>
      <w:r w:rsidR="00FB7BF6">
        <w:rPr>
          <w:rFonts w:cstheme="minorHAnsi"/>
        </w:rPr>
        <w:t>,</w:t>
      </w:r>
      <w:r w:rsidR="007B1B94" w:rsidRPr="00B16263">
        <w:rPr>
          <w:rFonts w:cstheme="minorHAnsi"/>
        </w:rPr>
        <w:t xml:space="preserve"> for that agency to, to flourish.</w:t>
      </w:r>
      <w:r>
        <w:rPr>
          <w:rFonts w:cstheme="minorHAnsi"/>
        </w:rPr>
        <w:t xml:space="preserve"> </w:t>
      </w:r>
    </w:p>
    <w:p w14:paraId="0347BECA" w14:textId="77777777" w:rsidR="00A31462" w:rsidRDefault="00A31462" w:rsidP="00A31462">
      <w:pPr>
        <w:spacing w:after="0" w:line="276" w:lineRule="auto"/>
        <w:rPr>
          <w:rFonts w:cstheme="minorHAnsi"/>
        </w:rPr>
      </w:pPr>
    </w:p>
    <w:p w14:paraId="422941DB" w14:textId="48084917" w:rsidR="007B1B94" w:rsidRPr="00B16263" w:rsidRDefault="00A31462" w:rsidP="00A31462">
      <w:pPr>
        <w:spacing w:after="0" w:line="276" w:lineRule="auto"/>
        <w:rPr>
          <w:rFonts w:cstheme="minorHAnsi"/>
        </w:rPr>
      </w:pPr>
      <w:r w:rsidRPr="0092111C">
        <w:rPr>
          <w:rFonts w:cstheme="minorHAnsi"/>
          <w:b/>
        </w:rPr>
        <w:t>[</w:t>
      </w:r>
      <w:r>
        <w:rPr>
          <w:rFonts w:cstheme="minorHAnsi"/>
          <w:b/>
        </w:rPr>
        <w:t>Catharine Hydon</w:t>
      </w:r>
      <w:r w:rsidRPr="0092111C">
        <w:rPr>
          <w:rFonts w:cstheme="minorHAnsi"/>
          <w:b/>
        </w:rPr>
        <w:t>]:</w:t>
      </w:r>
      <w:r w:rsidRPr="0092111C">
        <w:rPr>
          <w:rFonts w:cstheme="minorHAnsi"/>
        </w:rPr>
        <w:t xml:space="preserve"> </w:t>
      </w:r>
      <w:r w:rsidR="007B1B94" w:rsidRPr="00B16263">
        <w:rPr>
          <w:rFonts w:cstheme="minorHAnsi"/>
        </w:rPr>
        <w:t>But I wonder whether now, Caroline, you can take us into the space,</w:t>
      </w:r>
      <w:r>
        <w:rPr>
          <w:rFonts w:cstheme="minorHAnsi"/>
        </w:rPr>
        <w:t xml:space="preserve"> </w:t>
      </w:r>
      <w:r w:rsidR="007B1B94" w:rsidRPr="00B16263">
        <w:rPr>
          <w:rFonts w:cstheme="minorHAnsi"/>
        </w:rPr>
        <w:t>and it's something that I've been pondering a bit, and I think I hear it a bit in some of our again conversations,</w:t>
      </w:r>
      <w:r>
        <w:rPr>
          <w:rFonts w:cstheme="minorHAnsi"/>
        </w:rPr>
        <w:t xml:space="preserve"> </w:t>
      </w:r>
      <w:r w:rsidR="007B1B94" w:rsidRPr="00B16263">
        <w:rPr>
          <w:rFonts w:cstheme="minorHAnsi"/>
        </w:rPr>
        <w:t>is the relationship between agency and rights.</w:t>
      </w:r>
      <w:r>
        <w:rPr>
          <w:rFonts w:cstheme="minorHAnsi"/>
        </w:rPr>
        <w:t xml:space="preserve"> </w:t>
      </w:r>
      <w:r w:rsidR="007B1B94" w:rsidRPr="00B16263">
        <w:rPr>
          <w:rFonts w:cstheme="minorHAnsi"/>
        </w:rPr>
        <w:t>Is, ah you know, is the term agency in the right, you know the Convention on the Rights of the Child</w:t>
      </w:r>
      <w:r w:rsidR="00FB7BF6">
        <w:rPr>
          <w:rFonts w:cstheme="minorHAnsi"/>
        </w:rPr>
        <w:t>.</w:t>
      </w:r>
      <w:r w:rsidR="007B1B94" w:rsidRPr="00B16263">
        <w:rPr>
          <w:rFonts w:cstheme="minorHAnsi"/>
        </w:rPr>
        <w:t xml:space="preserve"> What do we understand? Is there a direct connection? Can you talk a little bit about that?</w:t>
      </w:r>
    </w:p>
    <w:p w14:paraId="43D05729" w14:textId="77777777" w:rsidR="007B1B94" w:rsidRPr="00B16263" w:rsidRDefault="007B1B94" w:rsidP="00A31462">
      <w:pPr>
        <w:spacing w:after="0" w:line="276" w:lineRule="auto"/>
        <w:rPr>
          <w:rFonts w:cstheme="minorHAnsi"/>
        </w:rPr>
      </w:pPr>
    </w:p>
    <w:p w14:paraId="49D77D52" w14:textId="2BC08B42" w:rsidR="007B1B94" w:rsidRPr="00B16263" w:rsidRDefault="00A31462" w:rsidP="00A31462">
      <w:pPr>
        <w:spacing w:after="0" w:line="276" w:lineRule="auto"/>
        <w:rPr>
          <w:rFonts w:cstheme="minorHAnsi"/>
        </w:rPr>
      </w:pPr>
      <w:r w:rsidRPr="0092111C">
        <w:rPr>
          <w:rFonts w:cstheme="minorHAnsi"/>
          <w:b/>
        </w:rPr>
        <w:t>[</w:t>
      </w:r>
      <w:r>
        <w:rPr>
          <w:rFonts w:cstheme="minorHAnsi"/>
          <w:b/>
        </w:rPr>
        <w:t>Dr Caroline Scott</w:t>
      </w:r>
      <w:r w:rsidRPr="0092111C">
        <w:rPr>
          <w:rFonts w:cstheme="minorHAnsi"/>
          <w:b/>
        </w:rPr>
        <w:t>]:</w:t>
      </w:r>
      <w:r w:rsidRPr="0092111C">
        <w:rPr>
          <w:rFonts w:cstheme="minorHAnsi"/>
        </w:rPr>
        <w:t xml:space="preserve">  </w:t>
      </w:r>
      <w:r w:rsidR="007B1B94" w:rsidRPr="00B16263">
        <w:rPr>
          <w:rFonts w:cstheme="minorHAnsi"/>
        </w:rPr>
        <w:t xml:space="preserve">Yeah, </w:t>
      </w:r>
      <w:proofErr w:type="gramStart"/>
      <w:r w:rsidR="007B1B94" w:rsidRPr="00B16263">
        <w:rPr>
          <w:rFonts w:cstheme="minorHAnsi"/>
        </w:rPr>
        <w:t>yeah</w:t>
      </w:r>
      <w:proofErr w:type="gramEnd"/>
      <w:r w:rsidR="007B1B94" w:rsidRPr="00B16263">
        <w:rPr>
          <w:rFonts w:cstheme="minorHAnsi"/>
        </w:rPr>
        <w:t xml:space="preserve"> I can, that's something that I actually want to investigate more. Um, not just rights, but participation. </w:t>
      </w:r>
      <w:proofErr w:type="gramStart"/>
      <w:r w:rsidR="007B1B94" w:rsidRPr="00B16263">
        <w:rPr>
          <w:rFonts w:cstheme="minorHAnsi"/>
        </w:rPr>
        <w:t>So</w:t>
      </w:r>
      <w:proofErr w:type="gramEnd"/>
      <w:r w:rsidR="007B1B94" w:rsidRPr="00B16263">
        <w:rPr>
          <w:rFonts w:cstheme="minorHAnsi"/>
        </w:rPr>
        <w:t xml:space="preserve"> the connection between those </w:t>
      </w:r>
      <w:r>
        <w:rPr>
          <w:rFonts w:cstheme="minorHAnsi"/>
        </w:rPr>
        <w:t>three</w:t>
      </w:r>
      <w:r w:rsidR="007B1B94" w:rsidRPr="00B16263">
        <w:rPr>
          <w:rFonts w:cstheme="minorHAnsi"/>
        </w:rPr>
        <w:t xml:space="preserve"> concepts</w:t>
      </w:r>
      <w:r w:rsidR="00FB7BF6">
        <w:rPr>
          <w:rFonts w:cstheme="minorHAnsi"/>
        </w:rPr>
        <w:t xml:space="preserve"> </w:t>
      </w:r>
      <w:r w:rsidR="007B1B94" w:rsidRPr="00B16263">
        <w:rPr>
          <w:rFonts w:cstheme="minorHAnsi"/>
        </w:rPr>
        <w:t>really interests me. But what I will say is,</w:t>
      </w:r>
      <w:r w:rsidR="00FB7BF6">
        <w:rPr>
          <w:rFonts w:cstheme="minorHAnsi"/>
        </w:rPr>
        <w:t xml:space="preserve"> </w:t>
      </w:r>
      <w:r w:rsidR="007B1B94" w:rsidRPr="00B16263">
        <w:rPr>
          <w:rFonts w:cstheme="minorHAnsi"/>
        </w:rPr>
        <w:t>like I said before about children being born with this</w:t>
      </w:r>
      <w:r w:rsidR="00FB7BF6">
        <w:rPr>
          <w:rFonts w:cstheme="minorHAnsi"/>
        </w:rPr>
        <w:t xml:space="preserve"> </w:t>
      </w:r>
      <w:r w:rsidR="007B1B94" w:rsidRPr="00B16263">
        <w:rPr>
          <w:rFonts w:cstheme="minorHAnsi"/>
        </w:rPr>
        <w:t xml:space="preserve">sense of agency. Not sense of, I don't like </w:t>
      </w:r>
      <w:r w:rsidR="00FB7BF6">
        <w:rPr>
          <w:rFonts w:cstheme="minorHAnsi"/>
        </w:rPr>
        <w:t>‘</w:t>
      </w:r>
      <w:r w:rsidR="007B1B94" w:rsidRPr="00B16263">
        <w:rPr>
          <w:rFonts w:cstheme="minorHAnsi"/>
        </w:rPr>
        <w:t>sense of</w:t>
      </w:r>
      <w:r w:rsidR="00FB7BF6">
        <w:rPr>
          <w:rFonts w:cstheme="minorHAnsi"/>
        </w:rPr>
        <w:t>’</w:t>
      </w:r>
      <w:r w:rsidR="007B1B94" w:rsidRPr="00B16263">
        <w:rPr>
          <w:rFonts w:cstheme="minorHAnsi"/>
        </w:rPr>
        <w:t>, with agency.</w:t>
      </w:r>
      <w:r>
        <w:rPr>
          <w:rFonts w:cstheme="minorHAnsi"/>
        </w:rPr>
        <w:t xml:space="preserve"> </w:t>
      </w:r>
      <w:r w:rsidR="007B1B94" w:rsidRPr="00B16263">
        <w:rPr>
          <w:rFonts w:cstheme="minorHAnsi"/>
        </w:rPr>
        <w:t xml:space="preserve">You know no matter really what happens, they will attempt to assert their autonomy and make decisions dah </w:t>
      </w:r>
      <w:proofErr w:type="spellStart"/>
      <w:r w:rsidR="007B1B94" w:rsidRPr="00B16263">
        <w:rPr>
          <w:rFonts w:cstheme="minorHAnsi"/>
        </w:rPr>
        <w:t>dah</w:t>
      </w:r>
      <w:proofErr w:type="spellEnd"/>
      <w:r w:rsidR="007B1B94" w:rsidRPr="00B16263">
        <w:rPr>
          <w:rFonts w:cstheme="minorHAnsi"/>
        </w:rPr>
        <w:t xml:space="preserve"> </w:t>
      </w:r>
      <w:proofErr w:type="spellStart"/>
      <w:r w:rsidR="007B1B94" w:rsidRPr="00B16263">
        <w:rPr>
          <w:rFonts w:cstheme="minorHAnsi"/>
        </w:rPr>
        <w:t>dah</w:t>
      </w:r>
      <w:proofErr w:type="spellEnd"/>
      <w:r w:rsidR="007B1B94" w:rsidRPr="00B16263">
        <w:rPr>
          <w:rFonts w:cstheme="minorHAnsi"/>
        </w:rPr>
        <w:t>, and of course whatever goes on around them is whether that flourishes or not. But in terms of rights,</w:t>
      </w:r>
      <w:r w:rsidR="00FB7BF6">
        <w:rPr>
          <w:rFonts w:cstheme="minorHAnsi"/>
        </w:rPr>
        <w:t xml:space="preserve"> </w:t>
      </w:r>
      <w:r w:rsidR="007B1B94" w:rsidRPr="00B16263">
        <w:rPr>
          <w:rFonts w:cstheme="minorHAnsi"/>
        </w:rPr>
        <w:t>children aren't necessarily born with rights. That's very much dependent on what's happening around them.</w:t>
      </w:r>
      <w:r>
        <w:rPr>
          <w:rFonts w:cstheme="minorHAnsi"/>
        </w:rPr>
        <w:t xml:space="preserve"> </w:t>
      </w:r>
      <w:r w:rsidR="007B1B94" w:rsidRPr="00B16263">
        <w:rPr>
          <w:rFonts w:cstheme="minorHAnsi"/>
        </w:rPr>
        <w:t>So, I, I saw that kind of distinction in that,</w:t>
      </w:r>
      <w:r w:rsidR="00FB7BF6">
        <w:rPr>
          <w:rFonts w:cstheme="minorHAnsi"/>
        </w:rPr>
        <w:t xml:space="preserve"> </w:t>
      </w:r>
      <w:r w:rsidR="007B1B94" w:rsidRPr="00B16263">
        <w:rPr>
          <w:rFonts w:cstheme="minorHAnsi"/>
        </w:rPr>
        <w:t>that the, the ability for children to be granted rights,</w:t>
      </w:r>
      <w:r>
        <w:rPr>
          <w:rFonts w:cstheme="minorHAnsi"/>
        </w:rPr>
        <w:t xml:space="preserve"> </w:t>
      </w:r>
      <w:r w:rsidR="007B1B94" w:rsidRPr="00B16263">
        <w:rPr>
          <w:rFonts w:cstheme="minorHAnsi"/>
        </w:rPr>
        <w:t xml:space="preserve">um, and for those rights to be </w:t>
      </w:r>
      <w:proofErr w:type="spellStart"/>
      <w:r w:rsidR="007B1B94" w:rsidRPr="00B16263">
        <w:rPr>
          <w:rFonts w:cstheme="minorHAnsi"/>
        </w:rPr>
        <w:t>realised</w:t>
      </w:r>
      <w:proofErr w:type="spellEnd"/>
      <w:r w:rsidR="007B1B94" w:rsidRPr="00B16263">
        <w:rPr>
          <w:rFonts w:cstheme="minorHAnsi"/>
        </w:rPr>
        <w:t xml:space="preserve">, are heavily dependent on what goes on around them. Um, and, you know, so is agency. </w:t>
      </w:r>
      <w:proofErr w:type="gramStart"/>
      <w:r w:rsidR="007B1B94" w:rsidRPr="00B16263">
        <w:rPr>
          <w:rFonts w:cstheme="minorHAnsi"/>
        </w:rPr>
        <w:t>So</w:t>
      </w:r>
      <w:proofErr w:type="gramEnd"/>
      <w:r w:rsidR="007B1B94" w:rsidRPr="00B16263">
        <w:rPr>
          <w:rFonts w:cstheme="minorHAnsi"/>
        </w:rPr>
        <w:t xml:space="preserve"> there's a similarity there as well.</w:t>
      </w:r>
      <w:r>
        <w:rPr>
          <w:rFonts w:cstheme="minorHAnsi"/>
        </w:rPr>
        <w:t xml:space="preserve"> </w:t>
      </w:r>
      <w:proofErr w:type="gramStart"/>
      <w:r w:rsidR="007B1B94" w:rsidRPr="00B16263">
        <w:rPr>
          <w:rFonts w:cstheme="minorHAnsi"/>
        </w:rPr>
        <w:t>But</w:t>
      </w:r>
      <w:proofErr w:type="gramEnd"/>
      <w:r w:rsidR="007B1B94" w:rsidRPr="00B16263">
        <w:rPr>
          <w:rFonts w:cstheme="minorHAnsi"/>
        </w:rPr>
        <w:t>, what was I going to say? Oh, now I've forgotten, I've got side-tracked.</w:t>
      </w:r>
    </w:p>
    <w:p w14:paraId="2CB97905" w14:textId="77777777" w:rsidR="00B14983" w:rsidRDefault="00B14983" w:rsidP="00A31462">
      <w:pPr>
        <w:spacing w:after="0" w:line="276" w:lineRule="auto"/>
        <w:rPr>
          <w:rFonts w:cstheme="minorHAnsi"/>
        </w:rPr>
      </w:pPr>
    </w:p>
    <w:p w14:paraId="71F743EF" w14:textId="3077FEBA" w:rsidR="007B1B94" w:rsidRPr="00B16263" w:rsidRDefault="00A31462" w:rsidP="00A31462">
      <w:pPr>
        <w:spacing w:after="0" w:line="276" w:lineRule="auto"/>
        <w:rPr>
          <w:rFonts w:cstheme="minorHAnsi"/>
        </w:rPr>
      </w:pPr>
      <w:r w:rsidRPr="0092111C">
        <w:rPr>
          <w:rFonts w:cstheme="minorHAnsi"/>
          <w:b/>
        </w:rPr>
        <w:t>[</w:t>
      </w:r>
      <w:r>
        <w:rPr>
          <w:rFonts w:cstheme="minorHAnsi"/>
          <w:b/>
        </w:rPr>
        <w:t>Catharine Hydon</w:t>
      </w:r>
      <w:proofErr w:type="gramStart"/>
      <w:r w:rsidRPr="0092111C">
        <w:rPr>
          <w:rFonts w:cstheme="minorHAnsi"/>
          <w:b/>
        </w:rPr>
        <w:t>]:</w:t>
      </w:r>
      <w:r w:rsidR="007B1B94" w:rsidRPr="00B16263">
        <w:rPr>
          <w:rFonts w:cstheme="minorHAnsi"/>
        </w:rPr>
        <w:t>That's</w:t>
      </w:r>
      <w:proofErr w:type="gramEnd"/>
      <w:r w:rsidR="007B1B94" w:rsidRPr="00B16263">
        <w:rPr>
          <w:rFonts w:cstheme="minorHAnsi"/>
        </w:rPr>
        <w:t xml:space="preserve"> ok! So much stuff, so much </w:t>
      </w:r>
      <w:proofErr w:type="spellStart"/>
      <w:r w:rsidR="007B1B94" w:rsidRPr="00B16263">
        <w:rPr>
          <w:rFonts w:cstheme="minorHAnsi"/>
        </w:rPr>
        <w:t>theorising</w:t>
      </w:r>
      <w:proofErr w:type="spellEnd"/>
      <w:r w:rsidR="007B1B94" w:rsidRPr="00B16263">
        <w:rPr>
          <w:rFonts w:cstheme="minorHAnsi"/>
        </w:rPr>
        <w:t xml:space="preserve"> going on.</w:t>
      </w:r>
      <w:r>
        <w:rPr>
          <w:rFonts w:cstheme="minorHAnsi"/>
        </w:rPr>
        <w:t xml:space="preserve"> </w:t>
      </w:r>
      <w:r w:rsidR="007B1B94" w:rsidRPr="00B16263">
        <w:rPr>
          <w:rFonts w:cstheme="minorHAnsi"/>
        </w:rPr>
        <w:t>But I think sometimes if you think, and maybe this is a trap, you know, that you think, children have got rights, so therefore they've got it,</w:t>
      </w:r>
      <w:r>
        <w:rPr>
          <w:rFonts w:cstheme="minorHAnsi"/>
        </w:rPr>
        <w:t xml:space="preserve"> </w:t>
      </w:r>
      <w:r w:rsidR="007B1B94" w:rsidRPr="00B16263">
        <w:rPr>
          <w:rFonts w:cstheme="minorHAnsi"/>
        </w:rPr>
        <w:t xml:space="preserve">therefore I don't have to do anything. </w:t>
      </w:r>
      <w:r>
        <w:rPr>
          <w:rFonts w:cstheme="minorHAnsi"/>
        </w:rPr>
        <w:t xml:space="preserve"> </w:t>
      </w:r>
      <w:r w:rsidR="007B1B94" w:rsidRPr="00B16263">
        <w:rPr>
          <w:rFonts w:cstheme="minorHAnsi"/>
        </w:rPr>
        <w:t xml:space="preserve">It's sort of, </w:t>
      </w:r>
      <w:proofErr w:type="spellStart"/>
      <w:r w:rsidR="007B1B94" w:rsidRPr="00B16263">
        <w:rPr>
          <w:rFonts w:cstheme="minorHAnsi"/>
        </w:rPr>
        <w:t>its</w:t>
      </w:r>
      <w:proofErr w:type="spellEnd"/>
      <w:r w:rsidR="007B1B94" w:rsidRPr="00B16263">
        <w:rPr>
          <w:rFonts w:cstheme="minorHAnsi"/>
        </w:rPr>
        <w:t xml:space="preserve"> more of a passive thing.</w:t>
      </w:r>
    </w:p>
    <w:p w14:paraId="636D0677" w14:textId="77777777" w:rsidR="00B14983" w:rsidRDefault="00B14983" w:rsidP="00A31462">
      <w:pPr>
        <w:spacing w:after="0" w:line="276" w:lineRule="auto"/>
        <w:rPr>
          <w:rFonts w:cstheme="minorHAnsi"/>
        </w:rPr>
      </w:pPr>
    </w:p>
    <w:p w14:paraId="35F61406" w14:textId="7BDFFBF2" w:rsidR="007B1B94" w:rsidRPr="00B16263" w:rsidRDefault="00A31462" w:rsidP="00A31462">
      <w:pPr>
        <w:spacing w:after="0" w:line="276" w:lineRule="auto"/>
        <w:rPr>
          <w:rFonts w:cstheme="minorHAnsi"/>
        </w:rPr>
      </w:pPr>
      <w:r w:rsidRPr="0092111C">
        <w:rPr>
          <w:rFonts w:cstheme="minorHAnsi"/>
          <w:b/>
        </w:rPr>
        <w:t>[</w:t>
      </w:r>
      <w:r>
        <w:rPr>
          <w:rFonts w:cstheme="minorHAnsi"/>
          <w:b/>
        </w:rPr>
        <w:t>Dr Caroline Scott</w:t>
      </w:r>
      <w:r w:rsidRPr="0092111C">
        <w:rPr>
          <w:rFonts w:cstheme="minorHAnsi"/>
          <w:b/>
        </w:rPr>
        <w:t>]:</w:t>
      </w:r>
      <w:r w:rsidRPr="0092111C">
        <w:rPr>
          <w:rFonts w:cstheme="minorHAnsi"/>
        </w:rPr>
        <w:t xml:space="preserve">  </w:t>
      </w:r>
      <w:r w:rsidR="007B1B94" w:rsidRPr="00B16263">
        <w:rPr>
          <w:rFonts w:cstheme="minorHAnsi"/>
        </w:rPr>
        <w:t>Yep, exactly.</w:t>
      </w:r>
    </w:p>
    <w:p w14:paraId="106C9135" w14:textId="77777777" w:rsidR="00B14983" w:rsidRDefault="00B14983" w:rsidP="00A31462">
      <w:pPr>
        <w:spacing w:after="0" w:line="276" w:lineRule="auto"/>
        <w:rPr>
          <w:rFonts w:cstheme="minorHAnsi"/>
        </w:rPr>
      </w:pPr>
    </w:p>
    <w:p w14:paraId="10C13F57" w14:textId="6C98E3A3" w:rsidR="007B1B94" w:rsidRPr="00B16263" w:rsidRDefault="00A31462" w:rsidP="00A31462">
      <w:pPr>
        <w:spacing w:after="0" w:line="276" w:lineRule="auto"/>
        <w:rPr>
          <w:rFonts w:cstheme="minorHAnsi"/>
        </w:rPr>
      </w:pPr>
      <w:r w:rsidRPr="0092111C">
        <w:rPr>
          <w:rFonts w:cstheme="minorHAnsi"/>
          <w:b/>
        </w:rPr>
        <w:t>[</w:t>
      </w:r>
      <w:r>
        <w:rPr>
          <w:rFonts w:cstheme="minorHAnsi"/>
          <w:b/>
        </w:rPr>
        <w:t>Catharine Hydon</w:t>
      </w:r>
      <w:r w:rsidRPr="0092111C">
        <w:rPr>
          <w:rFonts w:cstheme="minorHAnsi"/>
          <w:b/>
        </w:rPr>
        <w:t>]:</w:t>
      </w:r>
      <w:r>
        <w:rPr>
          <w:rFonts w:cstheme="minorHAnsi"/>
          <w:b/>
        </w:rPr>
        <w:t xml:space="preserve"> </w:t>
      </w:r>
      <w:r w:rsidR="007B1B94" w:rsidRPr="00B16263">
        <w:rPr>
          <w:rFonts w:cstheme="minorHAnsi"/>
        </w:rPr>
        <w:t>Whereas, you know, the rights, the rights conversation has something to do with the duty bearer. I feel like, in that sort of language, is to say</w:t>
      </w:r>
      <w:r w:rsidR="00FB7BF6">
        <w:rPr>
          <w:rFonts w:cstheme="minorHAnsi"/>
        </w:rPr>
        <w:t xml:space="preserve">, </w:t>
      </w:r>
      <w:r w:rsidR="007B1B94" w:rsidRPr="00B16263">
        <w:rPr>
          <w:rFonts w:cstheme="minorHAnsi"/>
        </w:rPr>
        <w:t>if I'm a duty bearer, you know, I have a duty towards children in terms of their rights. You know, is there sort of a more deliberate process going on?</w:t>
      </w:r>
    </w:p>
    <w:p w14:paraId="60A7A194" w14:textId="38B40ED2" w:rsidR="007B1B94" w:rsidRDefault="007B1B94" w:rsidP="00A31462">
      <w:pPr>
        <w:spacing w:after="0" w:line="276" w:lineRule="auto"/>
        <w:rPr>
          <w:rFonts w:cstheme="minorHAnsi"/>
        </w:rPr>
      </w:pPr>
    </w:p>
    <w:p w14:paraId="2C45F015" w14:textId="4FF4490B" w:rsidR="007B1B94" w:rsidRPr="00B16263" w:rsidRDefault="00A31462" w:rsidP="00A31462">
      <w:pPr>
        <w:spacing w:after="0" w:line="276" w:lineRule="auto"/>
        <w:rPr>
          <w:rFonts w:cstheme="minorHAnsi"/>
        </w:rPr>
      </w:pPr>
      <w:r w:rsidRPr="0092111C">
        <w:rPr>
          <w:rFonts w:cstheme="minorHAnsi"/>
          <w:b/>
        </w:rPr>
        <w:t>[</w:t>
      </w:r>
      <w:r>
        <w:rPr>
          <w:rFonts w:cstheme="minorHAnsi"/>
          <w:b/>
        </w:rPr>
        <w:t>Dr Caroline Scott</w:t>
      </w:r>
      <w:r w:rsidRPr="0092111C">
        <w:rPr>
          <w:rFonts w:cstheme="minorHAnsi"/>
          <w:b/>
        </w:rPr>
        <w:t>]:</w:t>
      </w:r>
      <w:r w:rsidRPr="0092111C">
        <w:rPr>
          <w:rFonts w:cstheme="minorHAnsi"/>
        </w:rPr>
        <w:t xml:space="preserve">  </w:t>
      </w:r>
      <w:r w:rsidR="007B1B94" w:rsidRPr="00B16263">
        <w:rPr>
          <w:rFonts w:cstheme="minorHAnsi"/>
        </w:rPr>
        <w:t>Definitely</w:t>
      </w:r>
      <w:r w:rsidR="00FB7BF6">
        <w:rPr>
          <w:rFonts w:cstheme="minorHAnsi"/>
        </w:rPr>
        <w:t>. T</w:t>
      </w:r>
      <w:r w:rsidR="007B1B94" w:rsidRPr="00B16263">
        <w:rPr>
          <w:rFonts w:cstheme="minorHAnsi"/>
        </w:rPr>
        <w:t xml:space="preserve">here are </w:t>
      </w:r>
      <w:proofErr w:type="gramStart"/>
      <w:r w:rsidR="007B1B94" w:rsidRPr="00B16263">
        <w:rPr>
          <w:rFonts w:cstheme="minorHAnsi"/>
        </w:rPr>
        <w:t>really intentional</w:t>
      </w:r>
      <w:proofErr w:type="gramEnd"/>
      <w:r w:rsidR="00FB7BF6">
        <w:rPr>
          <w:rFonts w:cstheme="minorHAnsi"/>
        </w:rPr>
        <w:t xml:space="preserve"> </w:t>
      </w:r>
      <w:r w:rsidR="007B1B94" w:rsidRPr="00B16263">
        <w:rPr>
          <w:rFonts w:cstheme="minorHAnsi"/>
        </w:rPr>
        <w:t xml:space="preserve">interactions that need to happen with children. Intentional everyday interactions, intentional planning, intentional practice that </w:t>
      </w:r>
      <w:proofErr w:type="gramStart"/>
      <w:r w:rsidR="007B1B94" w:rsidRPr="00B16263">
        <w:rPr>
          <w:rFonts w:cstheme="minorHAnsi"/>
        </w:rPr>
        <w:t>ensures that at all times</w:t>
      </w:r>
      <w:proofErr w:type="gramEnd"/>
      <w:r w:rsidR="007B1B94" w:rsidRPr="00B16263">
        <w:rPr>
          <w:rFonts w:cstheme="minorHAnsi"/>
        </w:rPr>
        <w:t xml:space="preserve"> you're asking these questions around, you know, are the child's rights upheld?</w:t>
      </w:r>
      <w:r>
        <w:rPr>
          <w:rFonts w:cstheme="minorHAnsi"/>
        </w:rPr>
        <w:t xml:space="preserve"> </w:t>
      </w:r>
      <w:r w:rsidR="007B1B94" w:rsidRPr="00B16263">
        <w:rPr>
          <w:rFonts w:cstheme="minorHAnsi"/>
        </w:rPr>
        <w:t xml:space="preserve">What does this </w:t>
      </w:r>
      <w:r w:rsidR="007B1B94" w:rsidRPr="00B16263">
        <w:rPr>
          <w:rFonts w:cstheme="minorHAnsi"/>
        </w:rPr>
        <w:lastRenderedPageBreak/>
        <w:t>mean? Is the child able to exercise it and enact their agency through this?</w:t>
      </w:r>
      <w:r>
        <w:rPr>
          <w:rFonts w:cstheme="minorHAnsi"/>
        </w:rPr>
        <w:t xml:space="preserve"> </w:t>
      </w:r>
      <w:r w:rsidR="007B1B94" w:rsidRPr="00B16263">
        <w:rPr>
          <w:rFonts w:cstheme="minorHAnsi"/>
        </w:rPr>
        <w:t>So, a point of reflection, um, and</w:t>
      </w:r>
      <w:r w:rsidR="00FB7BF6">
        <w:rPr>
          <w:rFonts w:cstheme="minorHAnsi"/>
        </w:rPr>
        <w:t xml:space="preserve"> </w:t>
      </w:r>
      <w:r w:rsidR="007B1B94" w:rsidRPr="00B16263">
        <w:rPr>
          <w:rFonts w:cstheme="minorHAnsi"/>
        </w:rPr>
        <w:t>in terms of, I did have something else to say about the rights, give me one sec.</w:t>
      </w:r>
    </w:p>
    <w:p w14:paraId="4007C51C" w14:textId="77777777" w:rsidR="00B14983" w:rsidRDefault="00B14983" w:rsidP="00A31462">
      <w:pPr>
        <w:spacing w:after="0" w:line="276" w:lineRule="auto"/>
        <w:rPr>
          <w:rFonts w:cstheme="minorHAnsi"/>
        </w:rPr>
      </w:pPr>
    </w:p>
    <w:p w14:paraId="12181000" w14:textId="423EF666" w:rsidR="007B1B94" w:rsidRPr="00B16263" w:rsidRDefault="00A31462" w:rsidP="00A31462">
      <w:pPr>
        <w:spacing w:after="0" w:line="276" w:lineRule="auto"/>
        <w:rPr>
          <w:rFonts w:cstheme="minorHAnsi"/>
        </w:rPr>
      </w:pPr>
      <w:r w:rsidRPr="0092111C">
        <w:rPr>
          <w:rFonts w:cstheme="minorHAnsi"/>
          <w:b/>
        </w:rPr>
        <w:t>[</w:t>
      </w:r>
      <w:r>
        <w:rPr>
          <w:rFonts w:cstheme="minorHAnsi"/>
          <w:b/>
        </w:rPr>
        <w:t>Catharine Hydon</w:t>
      </w:r>
      <w:r w:rsidRPr="0092111C">
        <w:rPr>
          <w:rFonts w:cstheme="minorHAnsi"/>
          <w:b/>
        </w:rPr>
        <w:t>]:</w:t>
      </w:r>
      <w:r>
        <w:rPr>
          <w:rFonts w:cstheme="minorHAnsi"/>
          <w:b/>
        </w:rPr>
        <w:t xml:space="preserve"> </w:t>
      </w:r>
      <w:r w:rsidR="007B1B94" w:rsidRPr="00B16263">
        <w:rPr>
          <w:rFonts w:cstheme="minorHAnsi"/>
        </w:rPr>
        <w:t>You can come back to it Caroline, there will be lots of opportunity.</w:t>
      </w:r>
    </w:p>
    <w:p w14:paraId="7677436A" w14:textId="77777777" w:rsidR="00B14983" w:rsidRDefault="00B14983" w:rsidP="00A31462">
      <w:pPr>
        <w:spacing w:after="0" w:line="276" w:lineRule="auto"/>
        <w:rPr>
          <w:rFonts w:cstheme="minorHAnsi"/>
        </w:rPr>
      </w:pPr>
    </w:p>
    <w:p w14:paraId="472F5E0C" w14:textId="77777777" w:rsidR="00A31462" w:rsidRDefault="00A31462" w:rsidP="00A31462">
      <w:pPr>
        <w:spacing w:after="0" w:line="276" w:lineRule="auto"/>
        <w:rPr>
          <w:rFonts w:cstheme="minorHAnsi"/>
        </w:rPr>
      </w:pPr>
      <w:r w:rsidRPr="0092111C">
        <w:rPr>
          <w:rFonts w:cstheme="minorHAnsi"/>
          <w:b/>
        </w:rPr>
        <w:t>[</w:t>
      </w:r>
      <w:r>
        <w:rPr>
          <w:rFonts w:cstheme="minorHAnsi"/>
          <w:b/>
        </w:rPr>
        <w:t>Dr Caroline Scott</w:t>
      </w:r>
      <w:r w:rsidRPr="0092111C">
        <w:rPr>
          <w:rFonts w:cstheme="minorHAnsi"/>
          <w:b/>
        </w:rPr>
        <w:t>]:</w:t>
      </w:r>
      <w:r w:rsidRPr="0092111C">
        <w:rPr>
          <w:rFonts w:cstheme="minorHAnsi"/>
        </w:rPr>
        <w:t xml:space="preserve">  </w:t>
      </w:r>
      <w:r w:rsidR="007B1B94" w:rsidRPr="00B16263">
        <w:rPr>
          <w:rFonts w:cstheme="minorHAnsi"/>
        </w:rPr>
        <w:t>Yeah, I'll come back to that, I'll come back to that. But the relationship between agency and rights, that's what I was going to say</w:t>
      </w:r>
      <w:r w:rsidR="00FB7BF6">
        <w:rPr>
          <w:rFonts w:cstheme="minorHAnsi"/>
        </w:rPr>
        <w:t>.</w:t>
      </w:r>
      <w:r>
        <w:rPr>
          <w:rFonts w:cstheme="minorHAnsi"/>
        </w:rPr>
        <w:t xml:space="preserve"> </w:t>
      </w:r>
      <w:proofErr w:type="gramStart"/>
      <w:r w:rsidR="00FB7BF6">
        <w:rPr>
          <w:rFonts w:cstheme="minorHAnsi"/>
        </w:rPr>
        <w:t>S</w:t>
      </w:r>
      <w:r w:rsidR="007B1B94" w:rsidRPr="00B16263">
        <w:rPr>
          <w:rFonts w:cstheme="minorHAnsi"/>
        </w:rPr>
        <w:t>o</w:t>
      </w:r>
      <w:proofErr w:type="gramEnd"/>
      <w:r w:rsidR="007B1B94" w:rsidRPr="00B16263">
        <w:rPr>
          <w:rFonts w:cstheme="minorHAnsi"/>
        </w:rPr>
        <w:t xml:space="preserve"> both of those things in terms of what they mean for children, came around the same time. So, this understanding of children having rights and children having agency, sort of, developed</w:t>
      </w:r>
      <w:r w:rsidR="00FB7BF6">
        <w:rPr>
          <w:rFonts w:cstheme="minorHAnsi"/>
        </w:rPr>
        <w:t xml:space="preserve"> </w:t>
      </w:r>
      <w:r w:rsidR="007B1B94" w:rsidRPr="00B16263">
        <w:rPr>
          <w:rFonts w:cstheme="minorHAnsi"/>
        </w:rPr>
        <w:t xml:space="preserve">in parallel based in you know, thinking of children as competent and capable. But there are certainly some differences there that I want to explore </w:t>
      </w:r>
      <w:proofErr w:type="gramStart"/>
      <w:r w:rsidR="007B1B94" w:rsidRPr="00B16263">
        <w:rPr>
          <w:rFonts w:cstheme="minorHAnsi"/>
        </w:rPr>
        <w:t>actually in</w:t>
      </w:r>
      <w:proofErr w:type="gramEnd"/>
      <w:r w:rsidR="007B1B94" w:rsidRPr="00B16263">
        <w:rPr>
          <w:rFonts w:cstheme="minorHAnsi"/>
        </w:rPr>
        <w:t xml:space="preserve"> further research.</w:t>
      </w:r>
      <w:r>
        <w:rPr>
          <w:rFonts w:cstheme="minorHAnsi"/>
        </w:rPr>
        <w:t xml:space="preserve"> </w:t>
      </w:r>
    </w:p>
    <w:p w14:paraId="1C03224B" w14:textId="77777777" w:rsidR="00A31462" w:rsidRDefault="00A31462" w:rsidP="00A31462">
      <w:pPr>
        <w:spacing w:after="0" w:line="276" w:lineRule="auto"/>
        <w:rPr>
          <w:rFonts w:cstheme="minorHAnsi"/>
        </w:rPr>
      </w:pPr>
    </w:p>
    <w:p w14:paraId="3308CFEC" w14:textId="1EFBC2C8" w:rsidR="007B1B94" w:rsidRPr="00B16263" w:rsidRDefault="00A31462" w:rsidP="00A31462">
      <w:pPr>
        <w:spacing w:after="0" w:line="276" w:lineRule="auto"/>
        <w:rPr>
          <w:rFonts w:cstheme="minorHAnsi"/>
        </w:rPr>
      </w:pPr>
      <w:r w:rsidRPr="0092111C">
        <w:rPr>
          <w:rFonts w:cstheme="minorHAnsi"/>
          <w:b/>
        </w:rPr>
        <w:t>[</w:t>
      </w:r>
      <w:r>
        <w:rPr>
          <w:rFonts w:cstheme="minorHAnsi"/>
          <w:b/>
        </w:rPr>
        <w:t>Catharine Hydon</w:t>
      </w:r>
      <w:r w:rsidRPr="0092111C">
        <w:rPr>
          <w:rFonts w:cstheme="minorHAnsi"/>
          <w:b/>
        </w:rPr>
        <w:t>]:</w:t>
      </w:r>
      <w:r>
        <w:rPr>
          <w:rFonts w:cstheme="minorHAnsi"/>
          <w:b/>
        </w:rPr>
        <w:t xml:space="preserve"> </w:t>
      </w:r>
      <w:r w:rsidR="007B1B94" w:rsidRPr="00B16263">
        <w:rPr>
          <w:rFonts w:cstheme="minorHAnsi"/>
        </w:rPr>
        <w:t xml:space="preserve">Because, of course, we have article 12, which is about, you know, children being consulted in matters that affect them. But, yeah, that seems like a right not necessarily agency. </w:t>
      </w:r>
      <w:proofErr w:type="gramStart"/>
      <w:r w:rsidR="007B1B94" w:rsidRPr="00B16263">
        <w:rPr>
          <w:rFonts w:cstheme="minorHAnsi"/>
        </w:rPr>
        <w:t>So</w:t>
      </w:r>
      <w:proofErr w:type="gramEnd"/>
      <w:r w:rsidR="007B1B94" w:rsidRPr="00B16263">
        <w:rPr>
          <w:rFonts w:cstheme="minorHAnsi"/>
        </w:rPr>
        <w:t xml:space="preserve"> it's the agency what happens when you when you're part of that.</w:t>
      </w:r>
    </w:p>
    <w:p w14:paraId="741D6A59" w14:textId="77777777" w:rsidR="007B1B94" w:rsidRPr="00B16263" w:rsidRDefault="007B1B94" w:rsidP="00A31462">
      <w:pPr>
        <w:spacing w:after="0" w:line="276" w:lineRule="auto"/>
        <w:rPr>
          <w:rFonts w:cstheme="minorHAnsi"/>
        </w:rPr>
      </w:pPr>
    </w:p>
    <w:p w14:paraId="6301E40F" w14:textId="700DD89A" w:rsidR="007B1B94" w:rsidRPr="00B16263" w:rsidRDefault="00A31462" w:rsidP="00A31462">
      <w:pPr>
        <w:spacing w:after="0" w:line="276" w:lineRule="auto"/>
        <w:rPr>
          <w:rFonts w:cstheme="minorHAnsi"/>
        </w:rPr>
      </w:pPr>
      <w:r w:rsidRPr="0092111C">
        <w:rPr>
          <w:rFonts w:cstheme="minorHAnsi"/>
          <w:b/>
        </w:rPr>
        <w:t>[</w:t>
      </w:r>
      <w:r>
        <w:rPr>
          <w:rFonts w:cstheme="minorHAnsi"/>
          <w:b/>
        </w:rPr>
        <w:t>Dr Caroline Scott</w:t>
      </w:r>
      <w:r w:rsidRPr="0092111C">
        <w:rPr>
          <w:rFonts w:cstheme="minorHAnsi"/>
          <w:b/>
        </w:rPr>
        <w:t>]:</w:t>
      </w:r>
      <w:r w:rsidRPr="0092111C">
        <w:rPr>
          <w:rFonts w:cstheme="minorHAnsi"/>
        </w:rPr>
        <w:t xml:space="preserve"> </w:t>
      </w:r>
      <w:r w:rsidR="007B1B94" w:rsidRPr="00B16263">
        <w:rPr>
          <w:rFonts w:cstheme="minorHAnsi"/>
        </w:rPr>
        <w:t xml:space="preserve">Sure, yeah, yeah, absolutely. Well, this, you know, children are born with this ability to well, to choose things to, to pursue. </w:t>
      </w:r>
      <w:proofErr w:type="gramStart"/>
      <w:r w:rsidR="007B1B94" w:rsidRPr="00B16263">
        <w:rPr>
          <w:rFonts w:cstheme="minorHAnsi"/>
        </w:rPr>
        <w:t>So</w:t>
      </w:r>
      <w:proofErr w:type="gramEnd"/>
      <w:r w:rsidR="007B1B94" w:rsidRPr="00B16263">
        <w:rPr>
          <w:rFonts w:cstheme="minorHAnsi"/>
        </w:rPr>
        <w:t xml:space="preserve"> if we think of agency, when we're an adult, if we're able to enact it.</w:t>
      </w:r>
      <w:r>
        <w:rPr>
          <w:rFonts w:cstheme="minorHAnsi"/>
        </w:rPr>
        <w:t xml:space="preserve"> </w:t>
      </w:r>
      <w:r w:rsidR="007B1B94" w:rsidRPr="00B16263">
        <w:rPr>
          <w:rFonts w:cstheme="minorHAnsi"/>
        </w:rPr>
        <w:t>We will be making quite big decisions around whether we have a family, or what sort of study we might do, or whether we're going to have a, big, big life decisions. Now obviously, when you're under five, you're not making</w:t>
      </w:r>
      <w:r w:rsidR="00FB7BF6">
        <w:rPr>
          <w:rFonts w:cstheme="minorHAnsi"/>
        </w:rPr>
        <w:t xml:space="preserve"> </w:t>
      </w:r>
      <w:r w:rsidR="007B1B94" w:rsidRPr="00B16263">
        <w:rPr>
          <w:rFonts w:cstheme="minorHAnsi"/>
        </w:rPr>
        <w:t xml:space="preserve">those massive life decisions. But what you, what they are doing, is making </w:t>
      </w:r>
      <w:proofErr w:type="gramStart"/>
      <w:r w:rsidR="007B1B94" w:rsidRPr="00B16263">
        <w:rPr>
          <w:rFonts w:cstheme="minorHAnsi"/>
        </w:rPr>
        <w:t>really small</w:t>
      </w:r>
      <w:proofErr w:type="gramEnd"/>
      <w:r w:rsidR="007B1B94" w:rsidRPr="00B16263">
        <w:rPr>
          <w:rFonts w:cstheme="minorHAnsi"/>
        </w:rPr>
        <w:t>, everyday decisions. And agency is</w:t>
      </w:r>
      <w:r w:rsidR="00FB7BF6">
        <w:rPr>
          <w:rFonts w:cstheme="minorHAnsi"/>
        </w:rPr>
        <w:t xml:space="preserve"> </w:t>
      </w:r>
      <w:r w:rsidR="007B1B94" w:rsidRPr="00B16263">
        <w:rPr>
          <w:rFonts w:cstheme="minorHAnsi"/>
        </w:rPr>
        <w:t>inherent in those. Um, they might not voice it, they might not say well I'm going to go and do that because.</w:t>
      </w:r>
    </w:p>
    <w:p w14:paraId="6C6F54F2" w14:textId="77777777" w:rsidR="00B14983" w:rsidRDefault="00B14983" w:rsidP="00A31462">
      <w:pPr>
        <w:spacing w:after="0" w:line="276" w:lineRule="auto"/>
        <w:rPr>
          <w:rFonts w:cstheme="minorHAnsi"/>
        </w:rPr>
      </w:pPr>
    </w:p>
    <w:p w14:paraId="5A96F53B" w14:textId="3AA9797E" w:rsidR="007B1B94" w:rsidRPr="00B16263" w:rsidRDefault="00A31462" w:rsidP="00A31462">
      <w:pPr>
        <w:spacing w:after="0" w:line="276" w:lineRule="auto"/>
        <w:rPr>
          <w:rFonts w:cstheme="minorHAnsi"/>
        </w:rPr>
      </w:pPr>
      <w:r w:rsidRPr="0092111C">
        <w:rPr>
          <w:rFonts w:cstheme="minorHAnsi"/>
          <w:b/>
        </w:rPr>
        <w:t>[</w:t>
      </w:r>
      <w:r>
        <w:rPr>
          <w:rFonts w:cstheme="minorHAnsi"/>
          <w:b/>
        </w:rPr>
        <w:t>Catharine Hydon</w:t>
      </w:r>
      <w:r w:rsidRPr="0092111C">
        <w:rPr>
          <w:rFonts w:cstheme="minorHAnsi"/>
          <w:b/>
        </w:rPr>
        <w:t>]:</w:t>
      </w:r>
      <w:r w:rsidR="0070775E">
        <w:rPr>
          <w:rFonts w:cstheme="minorHAnsi"/>
          <w:b/>
        </w:rPr>
        <w:t xml:space="preserve"> </w:t>
      </w:r>
      <w:bookmarkStart w:id="0" w:name="_GoBack"/>
      <w:bookmarkEnd w:id="0"/>
      <w:r w:rsidR="007B1B94" w:rsidRPr="00B16263">
        <w:rPr>
          <w:rFonts w:cstheme="minorHAnsi"/>
        </w:rPr>
        <w:t>Because I have agency.</w:t>
      </w:r>
    </w:p>
    <w:p w14:paraId="47DE8DB9" w14:textId="77777777" w:rsidR="00B14983" w:rsidRDefault="00B14983" w:rsidP="00A31462">
      <w:pPr>
        <w:spacing w:after="0" w:line="276" w:lineRule="auto"/>
        <w:rPr>
          <w:rFonts w:cstheme="minorHAnsi"/>
        </w:rPr>
      </w:pPr>
    </w:p>
    <w:p w14:paraId="0BBB3B19" w14:textId="7F495E51" w:rsidR="007B1B94" w:rsidRPr="00B16263" w:rsidRDefault="00A31462" w:rsidP="00A31462">
      <w:pPr>
        <w:spacing w:after="0" w:line="276" w:lineRule="auto"/>
        <w:rPr>
          <w:rFonts w:cstheme="minorHAnsi"/>
        </w:rPr>
      </w:pPr>
      <w:r w:rsidRPr="0092111C">
        <w:rPr>
          <w:rFonts w:cstheme="minorHAnsi"/>
          <w:b/>
        </w:rPr>
        <w:t>[</w:t>
      </w:r>
      <w:r>
        <w:rPr>
          <w:rFonts w:cstheme="minorHAnsi"/>
          <w:b/>
        </w:rPr>
        <w:t>Dr Caroline Scott</w:t>
      </w:r>
      <w:r w:rsidRPr="0092111C">
        <w:rPr>
          <w:rFonts w:cstheme="minorHAnsi"/>
          <w:b/>
        </w:rPr>
        <w:t>]:</w:t>
      </w:r>
      <w:r w:rsidRPr="0092111C">
        <w:rPr>
          <w:rFonts w:cstheme="minorHAnsi"/>
        </w:rPr>
        <w:t xml:space="preserve"> </w:t>
      </w:r>
      <w:r w:rsidR="007B1B94" w:rsidRPr="00B16263">
        <w:rPr>
          <w:rFonts w:cstheme="minorHAnsi"/>
        </w:rPr>
        <w:t xml:space="preserve">Yeah. Yeah. Yeah. </w:t>
      </w:r>
      <w:proofErr w:type="gramStart"/>
      <w:r w:rsidR="007B1B94" w:rsidRPr="00B16263">
        <w:rPr>
          <w:rFonts w:cstheme="minorHAnsi"/>
        </w:rPr>
        <w:t>So</w:t>
      </w:r>
      <w:proofErr w:type="gramEnd"/>
      <w:r w:rsidR="007B1B94" w:rsidRPr="00B16263">
        <w:rPr>
          <w:rFonts w:cstheme="minorHAnsi"/>
        </w:rPr>
        <w:t xml:space="preserve"> tapping into those</w:t>
      </w:r>
      <w:r w:rsidR="00FB7BF6">
        <w:rPr>
          <w:rFonts w:cstheme="minorHAnsi"/>
        </w:rPr>
        <w:t xml:space="preserve"> </w:t>
      </w:r>
      <w:r w:rsidR="007B1B94" w:rsidRPr="00B16263">
        <w:rPr>
          <w:rFonts w:cstheme="minorHAnsi"/>
        </w:rPr>
        <w:t>tiny little everyday decisions that children make,</w:t>
      </w:r>
      <w:r>
        <w:rPr>
          <w:rFonts w:cstheme="minorHAnsi"/>
        </w:rPr>
        <w:t xml:space="preserve"> </w:t>
      </w:r>
      <w:r w:rsidR="007B1B94" w:rsidRPr="00B16263">
        <w:rPr>
          <w:rFonts w:cstheme="minorHAnsi"/>
        </w:rPr>
        <w:t>um, is, is upholding and allowing them to enact their agency.</w:t>
      </w:r>
    </w:p>
    <w:p w14:paraId="28D6E994" w14:textId="77777777" w:rsidR="007B1B94" w:rsidRPr="00B16263" w:rsidRDefault="007B1B94" w:rsidP="00A31462">
      <w:pPr>
        <w:spacing w:after="0" w:line="276" w:lineRule="auto"/>
        <w:rPr>
          <w:rFonts w:cstheme="minorHAnsi"/>
        </w:rPr>
      </w:pPr>
    </w:p>
    <w:p w14:paraId="13604522" w14:textId="6E2828C9" w:rsidR="007B1B94" w:rsidRPr="00B16263" w:rsidRDefault="00A31462" w:rsidP="00A31462">
      <w:pPr>
        <w:spacing w:after="0" w:line="276" w:lineRule="auto"/>
        <w:rPr>
          <w:rFonts w:cstheme="minorHAnsi"/>
        </w:rPr>
      </w:pPr>
      <w:r w:rsidRPr="0092111C">
        <w:rPr>
          <w:rFonts w:cstheme="minorHAnsi"/>
          <w:b/>
        </w:rPr>
        <w:t>[</w:t>
      </w:r>
      <w:r>
        <w:rPr>
          <w:rFonts w:cstheme="minorHAnsi"/>
          <w:b/>
        </w:rPr>
        <w:t>Catharine Hydon</w:t>
      </w:r>
      <w:r w:rsidRPr="0092111C">
        <w:rPr>
          <w:rFonts w:cstheme="minorHAnsi"/>
          <w:b/>
        </w:rPr>
        <w:t>]:</w:t>
      </w:r>
      <w:r>
        <w:rPr>
          <w:rFonts w:cstheme="minorHAnsi"/>
          <w:b/>
        </w:rPr>
        <w:t xml:space="preserve"> </w:t>
      </w:r>
      <w:r w:rsidR="007B1B94" w:rsidRPr="00B16263">
        <w:rPr>
          <w:rFonts w:cstheme="minorHAnsi"/>
        </w:rPr>
        <w:t xml:space="preserve">And I guess knowing what it feels like to </w:t>
      </w:r>
      <w:proofErr w:type="gramStart"/>
      <w:r w:rsidR="007B1B94" w:rsidRPr="00B16263">
        <w:rPr>
          <w:rFonts w:cstheme="minorHAnsi"/>
        </w:rPr>
        <w:t>make a decision</w:t>
      </w:r>
      <w:proofErr w:type="gramEnd"/>
      <w:r w:rsidR="007B1B94" w:rsidRPr="00B16263">
        <w:rPr>
          <w:rFonts w:cstheme="minorHAnsi"/>
        </w:rPr>
        <w:t>, and also potentially live with the consequences.</w:t>
      </w:r>
      <w:r>
        <w:rPr>
          <w:rFonts w:cstheme="minorHAnsi"/>
        </w:rPr>
        <w:t xml:space="preserve"> </w:t>
      </w:r>
      <w:r w:rsidR="007B1B94" w:rsidRPr="00B16263">
        <w:rPr>
          <w:rFonts w:cstheme="minorHAnsi"/>
        </w:rPr>
        <w:t>You know, you choose, you choose to have a banana</w:t>
      </w:r>
      <w:r w:rsidR="00FB7BF6">
        <w:rPr>
          <w:rFonts w:cstheme="minorHAnsi"/>
        </w:rPr>
        <w:t>,</w:t>
      </w:r>
      <w:r w:rsidR="007B1B94" w:rsidRPr="00B16263">
        <w:rPr>
          <w:rFonts w:cstheme="minorHAnsi"/>
        </w:rPr>
        <w:t xml:space="preserve"> and then when you go back to make another choice and want banana, there's no bananas </w:t>
      </w:r>
      <w:proofErr w:type="gramStart"/>
      <w:r w:rsidR="007B1B94" w:rsidRPr="00B16263">
        <w:rPr>
          <w:rFonts w:cstheme="minorHAnsi"/>
        </w:rPr>
        <w:t>left</w:t>
      </w:r>
      <w:proofErr w:type="gramEnd"/>
      <w:r w:rsidR="007B1B94" w:rsidRPr="00B16263">
        <w:rPr>
          <w:rFonts w:cstheme="minorHAnsi"/>
        </w:rPr>
        <w:t xml:space="preserve"> and you have to make another choice. And there are different things that are happening in that space, but I guess you are practicing.</w:t>
      </w:r>
    </w:p>
    <w:p w14:paraId="02B2EA4E" w14:textId="276A546C" w:rsidR="007B1B94" w:rsidRDefault="007B1B94" w:rsidP="00A31462">
      <w:pPr>
        <w:spacing w:after="0" w:line="276" w:lineRule="auto"/>
        <w:rPr>
          <w:rFonts w:cstheme="minorHAnsi"/>
        </w:rPr>
      </w:pPr>
    </w:p>
    <w:p w14:paraId="7035FBF3" w14:textId="77777777" w:rsidR="00FA06A7" w:rsidRPr="0092111C" w:rsidRDefault="00FA06A7" w:rsidP="00A31462">
      <w:pPr>
        <w:spacing w:after="0" w:line="276" w:lineRule="auto"/>
        <w:rPr>
          <w:rFonts w:cstheme="minorHAnsi"/>
        </w:rPr>
      </w:pPr>
    </w:p>
    <w:p w14:paraId="620F7E34" w14:textId="77777777" w:rsidR="00FA06A7" w:rsidRPr="0092111C" w:rsidRDefault="0070775E" w:rsidP="00A31462">
      <w:pPr>
        <w:pStyle w:val="Footer"/>
        <w:spacing w:line="276" w:lineRule="auto"/>
        <w:rPr>
          <w:rFonts w:cstheme="minorHAnsi"/>
        </w:rPr>
      </w:pPr>
      <w:hyperlink r:id="rId6" w:history="1">
        <w:r w:rsidR="00FA06A7" w:rsidRPr="0092111C">
          <w:rPr>
            <w:rStyle w:val="Hyperlink"/>
            <w:rFonts w:cstheme="minorHAnsi"/>
          </w:rPr>
          <w:t xml:space="preserve">Copyright Victorian Curriculum and Assessment Authority </w:t>
        </w:r>
      </w:hyperlink>
      <w:r w:rsidR="00FA06A7" w:rsidRPr="0092111C">
        <w:rPr>
          <w:rStyle w:val="Hyperlink"/>
          <w:rFonts w:cstheme="minorHAnsi"/>
        </w:rPr>
        <w:t>2020</w:t>
      </w:r>
    </w:p>
    <w:p w14:paraId="353572ED" w14:textId="77777777" w:rsidR="00FA06A7" w:rsidRPr="00B16263" w:rsidRDefault="00FA06A7" w:rsidP="00A31462">
      <w:pPr>
        <w:spacing w:after="0" w:line="276" w:lineRule="auto"/>
        <w:rPr>
          <w:rFonts w:cstheme="minorHAnsi"/>
        </w:rPr>
      </w:pPr>
    </w:p>
    <w:sectPr w:rsidR="00FA06A7" w:rsidRPr="00B162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E31A5" w14:textId="77777777" w:rsidR="007B1B94" w:rsidRDefault="007B1B94" w:rsidP="007B1B94">
      <w:pPr>
        <w:spacing w:after="0" w:line="240" w:lineRule="auto"/>
      </w:pPr>
      <w:r>
        <w:separator/>
      </w:r>
    </w:p>
  </w:endnote>
  <w:endnote w:type="continuationSeparator" w:id="0">
    <w:p w14:paraId="50DB68FA" w14:textId="77777777" w:rsidR="007B1B94" w:rsidRDefault="007B1B94" w:rsidP="007B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08B31" w14:textId="77777777" w:rsidR="007B1B94" w:rsidRDefault="007B1B94" w:rsidP="007B1B94">
      <w:pPr>
        <w:spacing w:after="0" w:line="240" w:lineRule="auto"/>
      </w:pPr>
      <w:r>
        <w:separator/>
      </w:r>
    </w:p>
  </w:footnote>
  <w:footnote w:type="continuationSeparator" w:id="0">
    <w:p w14:paraId="73A93C4E" w14:textId="77777777" w:rsidR="007B1B94" w:rsidRDefault="007B1B94" w:rsidP="007B1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94"/>
    <w:rsid w:val="00022A3D"/>
    <w:rsid w:val="001B64F8"/>
    <w:rsid w:val="001F5F33"/>
    <w:rsid w:val="002969B8"/>
    <w:rsid w:val="003B54E7"/>
    <w:rsid w:val="004825B4"/>
    <w:rsid w:val="004C74ED"/>
    <w:rsid w:val="00597BFC"/>
    <w:rsid w:val="0070775E"/>
    <w:rsid w:val="00775C80"/>
    <w:rsid w:val="007B1B94"/>
    <w:rsid w:val="00845492"/>
    <w:rsid w:val="00A31462"/>
    <w:rsid w:val="00AC2376"/>
    <w:rsid w:val="00B14983"/>
    <w:rsid w:val="00B16263"/>
    <w:rsid w:val="00B438CF"/>
    <w:rsid w:val="00B80B8F"/>
    <w:rsid w:val="00BF18A2"/>
    <w:rsid w:val="00D059E1"/>
    <w:rsid w:val="00E2307E"/>
    <w:rsid w:val="00E95955"/>
    <w:rsid w:val="00FA06A7"/>
    <w:rsid w:val="00FB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BF0A"/>
  <w15:chartTrackingRefBased/>
  <w15:docId w15:val="{06D72FAE-D256-48C5-BF50-60BF03CE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B94"/>
  </w:style>
  <w:style w:type="paragraph" w:styleId="Footer">
    <w:name w:val="footer"/>
    <w:basedOn w:val="Normal"/>
    <w:link w:val="FooterChar"/>
    <w:uiPriority w:val="99"/>
    <w:unhideWhenUsed/>
    <w:rsid w:val="007B1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B94"/>
  </w:style>
  <w:style w:type="table" w:styleId="TableGrid">
    <w:name w:val="Table Grid"/>
    <w:basedOn w:val="TableNormal"/>
    <w:uiPriority w:val="59"/>
    <w:rsid w:val="007B1B9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1B94"/>
    <w:rPr>
      <w:sz w:val="16"/>
      <w:szCs w:val="16"/>
    </w:rPr>
  </w:style>
  <w:style w:type="paragraph" w:styleId="CommentText">
    <w:name w:val="annotation text"/>
    <w:basedOn w:val="Normal"/>
    <w:link w:val="CommentTextChar"/>
    <w:uiPriority w:val="99"/>
    <w:semiHidden/>
    <w:unhideWhenUsed/>
    <w:rsid w:val="007B1B94"/>
    <w:pPr>
      <w:spacing w:after="200" w:line="240" w:lineRule="auto"/>
    </w:pPr>
    <w:rPr>
      <w:sz w:val="20"/>
      <w:szCs w:val="20"/>
      <w:lang w:val="en-AU"/>
    </w:rPr>
  </w:style>
  <w:style w:type="character" w:customStyle="1" w:styleId="CommentTextChar">
    <w:name w:val="Comment Text Char"/>
    <w:basedOn w:val="DefaultParagraphFont"/>
    <w:link w:val="CommentText"/>
    <w:uiPriority w:val="99"/>
    <w:semiHidden/>
    <w:rsid w:val="007B1B94"/>
    <w:rPr>
      <w:sz w:val="20"/>
      <w:szCs w:val="20"/>
      <w:lang w:val="en-AU"/>
    </w:rPr>
  </w:style>
  <w:style w:type="paragraph" w:styleId="BalloonText">
    <w:name w:val="Balloon Text"/>
    <w:basedOn w:val="Normal"/>
    <w:link w:val="BalloonTextChar"/>
    <w:uiPriority w:val="99"/>
    <w:semiHidden/>
    <w:unhideWhenUsed/>
    <w:rsid w:val="007B1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B94"/>
    <w:rPr>
      <w:rFonts w:ascii="Segoe UI" w:hAnsi="Segoe UI" w:cs="Segoe UI"/>
      <w:sz w:val="18"/>
      <w:szCs w:val="18"/>
    </w:rPr>
  </w:style>
  <w:style w:type="character" w:styleId="Hyperlink">
    <w:name w:val="Hyperlink"/>
    <w:basedOn w:val="DefaultParagraphFont"/>
    <w:uiPriority w:val="99"/>
    <w:semiHidden/>
    <w:unhideWhenUsed/>
    <w:rsid w:val="00FA06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caa.vic.edu.au/Footer/Pages/Copyright.aspx"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5583CAA-1BAD-4E78-9A14-B992825AB126}"/>
</file>

<file path=customXml/itemProps2.xml><?xml version="1.0" encoding="utf-8"?>
<ds:datastoreItem xmlns:ds="http://schemas.openxmlformats.org/officeDocument/2006/customXml" ds:itemID="{0BB71B5C-B96A-47FB-9DA9-AE0C1B8FC76A}"/>
</file>

<file path=customXml/itemProps3.xml><?xml version="1.0" encoding="utf-8"?>
<ds:datastoreItem xmlns:ds="http://schemas.openxmlformats.org/officeDocument/2006/customXml" ds:itemID="{3CF31318-8A67-493D-A7F6-83CA9472C9A3}"/>
</file>

<file path=docProps/app.xml><?xml version="1.0" encoding="utf-8"?>
<Properties xmlns="http://schemas.openxmlformats.org/officeDocument/2006/extended-properties" xmlns:vt="http://schemas.openxmlformats.org/officeDocument/2006/docPropsVTypes">
  <Template>Normal.dotm</Template>
  <TotalTime>85</TotalTime>
  <Pages>4</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VCAA</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Stephanie S</dc:creator>
  <cp:keywords/>
  <dc:description/>
  <cp:lastModifiedBy>Rich, Stephanie S</cp:lastModifiedBy>
  <cp:revision>12</cp:revision>
  <dcterms:created xsi:type="dcterms:W3CDTF">2020-12-01T05:40:00Z</dcterms:created>
  <dcterms:modified xsi:type="dcterms:W3CDTF">2020-12-02T03:56:00Z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