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1521F099" w:rsidR="00F4525C" w:rsidRDefault="00024018" w:rsidP="009B61E5">
      <w:pPr>
        <w:pStyle w:val="VCAADocumenttitle"/>
      </w:pPr>
      <w:r>
        <w:t>202</w:t>
      </w:r>
      <w:r w:rsidR="008428B1">
        <w:t>1</w:t>
      </w:r>
      <w:r w:rsidR="00CC6DAD">
        <w:t xml:space="preserve"> </w:t>
      </w:r>
      <w:r w:rsidR="00F438A6">
        <w:t xml:space="preserve">VCE </w:t>
      </w:r>
      <w:r w:rsidR="00453B56" w:rsidRPr="00F603F5">
        <w:t>Chinese Second Language Advanced</w:t>
      </w:r>
      <w:r>
        <w:t xml:space="preserve"> </w:t>
      </w:r>
      <w:r w:rsidR="00400537">
        <w:t xml:space="preserve">written </w:t>
      </w:r>
      <w:r w:rsidR="004A30B7">
        <w:t xml:space="preserve">external assessment </w:t>
      </w:r>
      <w:r>
        <w:t>report</w:t>
      </w:r>
    </w:p>
    <w:p w14:paraId="1F902DD4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266D3ADF" w14:textId="2351EB5E" w:rsidR="00097BB7" w:rsidRDefault="007A0FFE" w:rsidP="00F438A6">
      <w:pPr>
        <w:pStyle w:val="VCAAbody"/>
      </w:pPr>
      <w:bookmarkStart w:id="1" w:name="_Hlk86848779"/>
      <w:r w:rsidRPr="00561F78">
        <w:t>The 20</w:t>
      </w:r>
      <w:r>
        <w:t>21</w:t>
      </w:r>
      <w:r w:rsidRPr="00561F78">
        <w:t xml:space="preserve"> Chinese Second Language Advanced examination </w:t>
      </w:r>
      <w:r w:rsidR="00DA2F2F">
        <w:t xml:space="preserve">was based on the </w:t>
      </w:r>
      <w:r w:rsidR="00DA2F2F" w:rsidRPr="006102BE">
        <w:rPr>
          <w:rStyle w:val="VCAAitalics"/>
        </w:rPr>
        <w:t>VCE Chinese Second Language Advanced Study Design 2020</w:t>
      </w:r>
      <w:r w:rsidR="00097BB7">
        <w:rPr>
          <w:rStyle w:val="VCAAitalics"/>
        </w:rPr>
        <w:t>–</w:t>
      </w:r>
      <w:r w:rsidR="00DA2F2F" w:rsidRPr="006102BE">
        <w:rPr>
          <w:rStyle w:val="VCAAitalics"/>
        </w:rPr>
        <w:t>2024</w:t>
      </w:r>
      <w:r w:rsidR="00DA2F2F">
        <w:t xml:space="preserve"> and examination spe</w:t>
      </w:r>
      <w:r w:rsidR="00097BB7">
        <w:t>c</w:t>
      </w:r>
      <w:r w:rsidR="00DA2F2F">
        <w:t>ifications</w:t>
      </w:r>
      <w:r w:rsidR="00097BB7">
        <w:t xml:space="preserve">. It </w:t>
      </w:r>
      <w:r w:rsidRPr="00561F78">
        <w:t>consisted of three sections: listening and responding; reading</w:t>
      </w:r>
      <w:r w:rsidR="00AA57DA">
        <w:t xml:space="preserve">, </w:t>
      </w:r>
      <w:r>
        <w:t>listening and</w:t>
      </w:r>
      <w:r w:rsidRPr="00561F78">
        <w:t xml:space="preserve"> responding; and writing in Chinese. </w:t>
      </w:r>
    </w:p>
    <w:p w14:paraId="349085B5" w14:textId="46B3A290" w:rsidR="007A0FFE" w:rsidRDefault="00097BB7" w:rsidP="000F0122">
      <w:pPr>
        <w:pStyle w:val="VCAAbody"/>
      </w:pPr>
      <w:r>
        <w:t>M</w:t>
      </w:r>
      <w:r w:rsidR="007A0FFE">
        <w:t xml:space="preserve">ost students </w:t>
      </w:r>
      <w:r>
        <w:t xml:space="preserve">seem to have prepared adequately for </w:t>
      </w:r>
      <w:r w:rsidR="007A0FFE">
        <w:t xml:space="preserve">the exam, which </w:t>
      </w:r>
      <w:r>
        <w:t xml:space="preserve">was particularly </w:t>
      </w:r>
      <w:r w:rsidR="007A0FFE">
        <w:t>evident in their response</w:t>
      </w:r>
      <w:r>
        <w:t>s</w:t>
      </w:r>
      <w:r w:rsidR="007A0FFE">
        <w:t xml:space="preserve"> to </w:t>
      </w:r>
      <w:r w:rsidR="000D0FC2">
        <w:t>Q</w:t>
      </w:r>
      <w:r w:rsidR="007A0FFE">
        <w:t>uestion 4</w:t>
      </w:r>
      <w:r w:rsidR="000D0FC2">
        <w:t xml:space="preserve"> (Reading and responding in Chinese)</w:t>
      </w:r>
      <w:r w:rsidR="007A0FFE">
        <w:t>.</w:t>
      </w:r>
      <w:r w:rsidR="000F0122">
        <w:t xml:space="preserve"> </w:t>
      </w:r>
      <w:r w:rsidR="007A0FFE" w:rsidRPr="00561F78">
        <w:t>Students who scored highly demonstrated a strong understanding of the specific requirements of the task and address</w:t>
      </w:r>
      <w:r w:rsidR="000F0122">
        <w:t>ed</w:t>
      </w:r>
      <w:r w:rsidR="007A0FFE" w:rsidRPr="00561F78">
        <w:t xml:space="preserve"> all points effectively. </w:t>
      </w:r>
      <w:r w:rsidR="000F0D54">
        <w:t xml:space="preserve">Responses that </w:t>
      </w:r>
      <w:r w:rsidR="00EF6680">
        <w:t>did not score</w:t>
      </w:r>
      <w:r w:rsidR="000F0122">
        <w:t xml:space="preserve"> well </w:t>
      </w:r>
      <w:r w:rsidR="000E66A8">
        <w:t xml:space="preserve">either </w:t>
      </w:r>
      <w:r w:rsidR="000F0D54">
        <w:t xml:space="preserve">showed </w:t>
      </w:r>
      <w:r w:rsidR="000E66A8">
        <w:t xml:space="preserve">insufficient </w:t>
      </w:r>
      <w:r w:rsidR="00850B4C">
        <w:t>understanding of the task requirements or lacked appropriate detail</w:t>
      </w:r>
      <w:r w:rsidR="000E66A8">
        <w:t xml:space="preserve">. </w:t>
      </w:r>
      <w:r w:rsidR="007A0FFE" w:rsidRPr="00561F78">
        <w:t>Students should take every opportunity during the year to improve their skills in interpreting questions</w:t>
      </w:r>
      <w:r w:rsidR="007A0FFE">
        <w:t xml:space="preserve"> and</w:t>
      </w:r>
      <w:r w:rsidR="007A0FFE" w:rsidRPr="006102BE">
        <w:rPr>
          <w:lang w:val="en-AU"/>
        </w:rPr>
        <w:t xml:space="preserve"> analy</w:t>
      </w:r>
      <w:r w:rsidR="000F0D54" w:rsidRPr="006102BE">
        <w:rPr>
          <w:lang w:val="en-AU"/>
        </w:rPr>
        <w:t>s</w:t>
      </w:r>
      <w:r w:rsidR="007A0FFE" w:rsidRPr="006102BE">
        <w:rPr>
          <w:lang w:val="en-AU"/>
        </w:rPr>
        <w:t>ing</w:t>
      </w:r>
      <w:r w:rsidR="007A0FFE">
        <w:t xml:space="preserve"> information from the texts </w:t>
      </w:r>
      <w:r w:rsidR="00850B4C">
        <w:t>they are studying</w:t>
      </w:r>
      <w:r w:rsidR="007A0FFE">
        <w:t>.</w:t>
      </w:r>
    </w:p>
    <w:p w14:paraId="264F660D" w14:textId="74703857" w:rsidR="002D6973" w:rsidRDefault="007A0FFE" w:rsidP="00F438A6">
      <w:pPr>
        <w:pStyle w:val="VCAAbody"/>
      </w:pPr>
      <w:r w:rsidRPr="00561F78">
        <w:t xml:space="preserve">In the listening and reading sections, students needed to respond to questions in either Chinese or English and demonstrate their ability to grasp the main ideas, interpret </w:t>
      </w:r>
      <w:r>
        <w:t xml:space="preserve">and compare </w:t>
      </w:r>
      <w:r w:rsidRPr="00561F78">
        <w:t>information</w:t>
      </w:r>
      <w:r>
        <w:t xml:space="preserve">, and </w:t>
      </w:r>
      <w:r w:rsidRPr="00561F78">
        <w:t xml:space="preserve">convey relevant details. </w:t>
      </w:r>
      <w:r w:rsidR="007227B8">
        <w:t>R</w:t>
      </w:r>
      <w:r w:rsidRPr="00561F78">
        <w:t xml:space="preserve">esponses </w:t>
      </w:r>
      <w:r w:rsidR="007227B8">
        <w:t xml:space="preserve">that scored highly </w:t>
      </w:r>
      <w:r w:rsidRPr="00561F78">
        <w:t>not only showed these abilities, but also made correct reference</w:t>
      </w:r>
      <w:r>
        <w:t xml:space="preserve"> </w:t>
      </w:r>
      <w:r w:rsidRPr="00561F78">
        <w:t xml:space="preserve">to the </w:t>
      </w:r>
      <w:r w:rsidR="00850B4C">
        <w:t>stimulus</w:t>
      </w:r>
      <w:r w:rsidR="00850B4C" w:rsidRPr="00561F78">
        <w:t xml:space="preserve"> </w:t>
      </w:r>
      <w:r w:rsidRPr="00561F78">
        <w:t>texts. Other responses, however, did not address all aspects of the questions. F</w:t>
      </w:r>
      <w:r w:rsidRPr="00DA6F0B">
        <w:t xml:space="preserve">or example, in </w:t>
      </w:r>
      <w:r w:rsidR="000F0D54">
        <w:t>Q</w:t>
      </w:r>
      <w:r w:rsidRPr="00DA6F0B">
        <w:t>uestion</w:t>
      </w:r>
      <w:r>
        <w:t xml:space="preserve"> </w:t>
      </w:r>
      <w:r w:rsidR="000E66A8">
        <w:t>1b</w:t>
      </w:r>
      <w:r w:rsidR="000F0D54">
        <w:t>.</w:t>
      </w:r>
      <w:r w:rsidRPr="00DA6F0B">
        <w:t>, responses indicated that many students understood</w:t>
      </w:r>
      <w:r w:rsidR="000E66A8">
        <w:t xml:space="preserve"> the dilemma that </w:t>
      </w:r>
      <w:proofErr w:type="spellStart"/>
      <w:r w:rsidR="000E66A8">
        <w:t>Xiaoming</w:t>
      </w:r>
      <w:proofErr w:type="spellEnd"/>
      <w:r w:rsidR="000E66A8">
        <w:t xml:space="preserve"> and Lili fac</w:t>
      </w:r>
      <w:r w:rsidR="000F0D54">
        <w:t xml:space="preserve">ed in </w:t>
      </w:r>
      <w:r w:rsidR="000E66A8">
        <w:t>choosing their career</w:t>
      </w:r>
      <w:r w:rsidR="000F0D54">
        <w:t>s</w:t>
      </w:r>
      <w:r w:rsidR="000E66A8">
        <w:t>, but did not explain the reasons</w:t>
      </w:r>
      <w:r w:rsidR="000F0D54">
        <w:t xml:space="preserve"> for the dilemma</w:t>
      </w:r>
      <w:r w:rsidR="000E66A8">
        <w:t>.</w:t>
      </w:r>
      <w:r w:rsidR="007C1727">
        <w:t xml:space="preserve"> </w:t>
      </w:r>
      <w:r w:rsidR="00C5224B">
        <w:t xml:space="preserve">Some students did not read the </w:t>
      </w:r>
      <w:r w:rsidR="00850B4C">
        <w:t xml:space="preserve">questions </w:t>
      </w:r>
      <w:r w:rsidR="00C5224B">
        <w:t xml:space="preserve">carefully </w:t>
      </w:r>
      <w:r w:rsidR="002C5463">
        <w:t xml:space="preserve">enough </w:t>
      </w:r>
      <w:r w:rsidR="00F209D3">
        <w:t xml:space="preserve">to respond appropriately. </w:t>
      </w:r>
      <w:r w:rsidR="007C1727">
        <w:t xml:space="preserve">Students are encouraged to </w:t>
      </w:r>
      <w:r w:rsidR="00C5224B">
        <w:t xml:space="preserve">read and </w:t>
      </w:r>
      <w:r w:rsidR="007C1727">
        <w:t xml:space="preserve">listen </w:t>
      </w:r>
      <w:r w:rsidR="00C5224B">
        <w:t xml:space="preserve">carefully </w:t>
      </w:r>
      <w:r w:rsidR="007C1727">
        <w:t xml:space="preserve">to the </w:t>
      </w:r>
      <w:r w:rsidR="00C5224B">
        <w:t xml:space="preserve">specific and general details of the </w:t>
      </w:r>
      <w:r w:rsidR="007C1727">
        <w:t>texts in order to extract</w:t>
      </w:r>
      <w:r w:rsidR="002D6973">
        <w:t xml:space="preserve"> </w:t>
      </w:r>
      <w:r w:rsidR="00386AFC">
        <w:t>the key information required by the task</w:t>
      </w:r>
      <w:r w:rsidR="002D6973">
        <w:t>.</w:t>
      </w:r>
    </w:p>
    <w:p w14:paraId="16E461F3" w14:textId="6214A63A" w:rsidR="007A0FFE" w:rsidRPr="0009713A" w:rsidRDefault="00F209D3" w:rsidP="00F438A6">
      <w:pPr>
        <w:pStyle w:val="VCAAbody"/>
      </w:pPr>
      <w:r>
        <w:t>Similarly</w:t>
      </w:r>
      <w:r w:rsidR="00B27756">
        <w:t>,</w:t>
      </w:r>
      <w:r>
        <w:t xml:space="preserve"> for </w:t>
      </w:r>
      <w:r w:rsidR="007A0FFE" w:rsidRPr="0009713A">
        <w:t>Section C – Writing in Chinese</w:t>
      </w:r>
      <w:r w:rsidR="007A0FFE">
        <w:t>,</w:t>
      </w:r>
      <w:r w:rsidR="007A0FFE" w:rsidRPr="0009713A">
        <w:t xml:space="preserve"> students are encouraged to spend </w:t>
      </w:r>
      <w:r>
        <w:t xml:space="preserve">adequate </w:t>
      </w:r>
      <w:r w:rsidR="007A0FFE" w:rsidRPr="0009713A">
        <w:t xml:space="preserve">time reading the </w:t>
      </w:r>
      <w:r w:rsidR="00850B4C">
        <w:t xml:space="preserve">writing </w:t>
      </w:r>
      <w:r w:rsidR="007A0FFE">
        <w:t>tasks carefully</w:t>
      </w:r>
      <w:r w:rsidR="007A0FFE" w:rsidRPr="0009713A">
        <w:t xml:space="preserve"> to make sure they fully understand the requirements of the </w:t>
      </w:r>
      <w:r>
        <w:t>question</w:t>
      </w:r>
      <w:r w:rsidR="007A0FFE" w:rsidRPr="0009713A">
        <w:t xml:space="preserve"> they chose. For example, in Question </w:t>
      </w:r>
      <w:r w:rsidR="004D0390">
        <w:t>7</w:t>
      </w:r>
      <w:r w:rsidR="007A0FFE">
        <w:t>,</w:t>
      </w:r>
      <w:r w:rsidR="007A0FFE" w:rsidRPr="0009713A">
        <w:t xml:space="preserve"> students were required to write a </w:t>
      </w:r>
      <w:r w:rsidR="007A0FFE">
        <w:t xml:space="preserve">blog post </w:t>
      </w:r>
      <w:r w:rsidR="003D6DCF">
        <w:t>for the website of their local council, evaluating the advantages and disadvantage</w:t>
      </w:r>
      <w:r>
        <w:t>s</w:t>
      </w:r>
      <w:r w:rsidR="003D6DCF">
        <w:t xml:space="preserve"> </w:t>
      </w:r>
      <w:r w:rsidR="003D6DCF" w:rsidRPr="002C5463">
        <w:t xml:space="preserve">of </w:t>
      </w:r>
      <w:r w:rsidR="003D6DCF" w:rsidRPr="006102BE">
        <w:t xml:space="preserve">building </w:t>
      </w:r>
      <w:r w:rsidR="003D6DCF" w:rsidRPr="002C5463">
        <w:t>a</w:t>
      </w:r>
      <w:r w:rsidR="003D6DCF">
        <w:t xml:space="preserve"> bicycle highway in their city</w:t>
      </w:r>
      <w:r w:rsidR="00C25B95">
        <w:t xml:space="preserve">; instead, many students wrote </w:t>
      </w:r>
      <w:r w:rsidR="007A0FFE">
        <w:t xml:space="preserve">about </w:t>
      </w:r>
      <w:r w:rsidR="003D6DCF">
        <w:t>the advantages and disadvantages of riding on the bicycle highway.</w:t>
      </w:r>
    </w:p>
    <w:p w14:paraId="018A29DF" w14:textId="325C1A82" w:rsidR="00C25B95" w:rsidRDefault="00C25B95" w:rsidP="006102BE">
      <w:pPr>
        <w:pStyle w:val="VCAAHeading1"/>
      </w:pPr>
      <w:r>
        <w:t>Specific information</w:t>
      </w:r>
    </w:p>
    <w:p w14:paraId="1271AC3F" w14:textId="428A9F49" w:rsidR="00C25B95" w:rsidRPr="00C25B95" w:rsidRDefault="00C25B95" w:rsidP="006102BE">
      <w:pPr>
        <w:pStyle w:val="VCAAbody"/>
      </w:pPr>
      <w:r w:rsidRPr="00C25B95">
        <w:t>This report provides sample answers, or an indication of what answers may have been included. Unless otherwise stated, these are not intended to be exemplary or complete responses.</w:t>
      </w:r>
    </w:p>
    <w:p w14:paraId="3DDB437C" w14:textId="1A67EE6C" w:rsidR="007A0FFE" w:rsidRDefault="00F438A6" w:rsidP="00F438A6">
      <w:pPr>
        <w:pStyle w:val="VCAAHeading2"/>
      </w:pPr>
      <w:r>
        <w:t xml:space="preserve">Section </w:t>
      </w:r>
      <w:r w:rsidR="003D6DCF">
        <w:t>1</w:t>
      </w:r>
    </w:p>
    <w:p w14:paraId="1FB8BE3F" w14:textId="235EDA83" w:rsidR="007A0FFE" w:rsidRDefault="007A0FFE" w:rsidP="00F438A6">
      <w:pPr>
        <w:pStyle w:val="VCAAbody"/>
      </w:pPr>
      <w:r w:rsidRPr="003B2BCB">
        <w:t xml:space="preserve">There were two parts in the listening component of the exam. In Part A, students listened to </w:t>
      </w:r>
      <w:r>
        <w:t xml:space="preserve">one text </w:t>
      </w:r>
      <w:r w:rsidRPr="003B2BCB">
        <w:t>and responded to questions in English. In Part B, students listened to one text and respond</w:t>
      </w:r>
      <w:r>
        <w:t>ed</w:t>
      </w:r>
      <w:r w:rsidRPr="003B2BCB">
        <w:t xml:space="preserve"> to questions in Chinese characters </w:t>
      </w:r>
      <w:r w:rsidR="00B10C25">
        <w:t>and</w:t>
      </w:r>
      <w:r>
        <w:t xml:space="preserve"> </w:t>
      </w:r>
      <w:r w:rsidRPr="003B2BCB">
        <w:t xml:space="preserve">full sentences. </w:t>
      </w:r>
    </w:p>
    <w:p w14:paraId="3D137C5A" w14:textId="24EAED84" w:rsidR="007A0FFE" w:rsidRPr="00E87192" w:rsidRDefault="007A0FFE" w:rsidP="00F438A6">
      <w:pPr>
        <w:pStyle w:val="VCAAbody"/>
      </w:pPr>
      <w:r w:rsidRPr="00E87192">
        <w:lastRenderedPageBreak/>
        <w:t xml:space="preserve">Many students were able to provide accurate information in both parts, demonstrating excellent aural skills. A small number of students appeared to </w:t>
      </w:r>
      <w:r w:rsidR="00B10C25">
        <w:t xml:space="preserve">have difficulty </w:t>
      </w:r>
      <w:r w:rsidRPr="00E87192">
        <w:t>comprehen</w:t>
      </w:r>
      <w:r w:rsidR="00B10C25">
        <w:t>ding</w:t>
      </w:r>
      <w:r w:rsidRPr="00E87192">
        <w:t xml:space="preserve"> the texts </w:t>
      </w:r>
      <w:r w:rsidR="00B10C25">
        <w:t xml:space="preserve">or </w:t>
      </w:r>
      <w:r w:rsidRPr="00E87192">
        <w:t xml:space="preserve">lacked effective note-taking skills, ultimately resulting in lower scores. A large number of students, however, </w:t>
      </w:r>
      <w:r w:rsidR="009720EA">
        <w:t>were not able to receive full</w:t>
      </w:r>
      <w:r w:rsidR="009720EA" w:rsidRPr="00E87192">
        <w:t xml:space="preserve"> </w:t>
      </w:r>
      <w:r w:rsidRPr="00E87192">
        <w:t>marks because they misinterpreted the question or did not include enough details</w:t>
      </w:r>
      <w:r w:rsidR="00B10C25">
        <w:t xml:space="preserve">, </w:t>
      </w:r>
      <w:r w:rsidRPr="00E87192">
        <w:t xml:space="preserve">which </w:t>
      </w:r>
      <w:r w:rsidR="00B10C25">
        <w:t>was particularly the case in P</w:t>
      </w:r>
      <w:r w:rsidRPr="00E87192">
        <w:t xml:space="preserve">art A. </w:t>
      </w:r>
      <w:r w:rsidR="003D6DCF" w:rsidRPr="00E87192">
        <w:t xml:space="preserve">Some students </w:t>
      </w:r>
      <w:r w:rsidR="009720EA">
        <w:t>were not able to receive full</w:t>
      </w:r>
      <w:r w:rsidR="009720EA" w:rsidRPr="00E87192">
        <w:t xml:space="preserve"> </w:t>
      </w:r>
      <w:r w:rsidR="003D6DCF" w:rsidRPr="00E87192">
        <w:t xml:space="preserve">marks due to </w:t>
      </w:r>
      <w:r w:rsidR="00B10C25">
        <w:t xml:space="preserve">the </w:t>
      </w:r>
      <w:r w:rsidR="003D6DCF" w:rsidRPr="00E87192">
        <w:t xml:space="preserve">inaccurate translation of </w:t>
      </w:r>
      <w:r w:rsidR="000A4F26" w:rsidRPr="00E87192">
        <w:t>some professions such as actuary and social worker.</w:t>
      </w:r>
    </w:p>
    <w:p w14:paraId="6C41EA1E" w14:textId="5F54F371" w:rsidR="00E87192" w:rsidRPr="006102BE" w:rsidRDefault="007A0FFE" w:rsidP="00F438A6">
      <w:pPr>
        <w:pStyle w:val="VCAAbody"/>
      </w:pPr>
      <w:r>
        <w:t xml:space="preserve">Overall, </w:t>
      </w:r>
      <w:r w:rsidR="00B10C25">
        <w:t>students</w:t>
      </w:r>
      <w:r>
        <w:t xml:space="preserve"> performed better in </w:t>
      </w:r>
      <w:r w:rsidR="00B10C25">
        <w:t>P</w:t>
      </w:r>
      <w:r>
        <w:t>art B</w:t>
      </w:r>
      <w:r w:rsidR="00B10C25">
        <w:t>,</w:t>
      </w:r>
      <w:r>
        <w:t xml:space="preserve"> where they answered questions in Chinese</w:t>
      </w:r>
      <w:r w:rsidR="000A4F26">
        <w:t>. Some students made</w:t>
      </w:r>
      <w:r>
        <w:t xml:space="preserve"> spelling errors </w:t>
      </w:r>
      <w:r w:rsidR="002C5463">
        <w:t>such as</w:t>
      </w:r>
      <w:r>
        <w:t xml:space="preserve"> </w:t>
      </w:r>
      <w:r w:rsidR="00261D17" w:rsidRPr="00261D17">
        <w:t>‘</w:t>
      </w:r>
      <w:proofErr w:type="spellStart"/>
      <w:r w:rsidR="000A4F26" w:rsidRPr="006102BE">
        <w:rPr>
          <w:rFonts w:hint="eastAsia"/>
        </w:rPr>
        <w:t>冷，暖，奇松，迎客松，远道而来，鞋子，棵</w:t>
      </w:r>
      <w:proofErr w:type="spellEnd"/>
      <w:r w:rsidR="00261D17">
        <w:t>’.</w:t>
      </w:r>
      <w:r>
        <w:t xml:space="preserve"> A small number of </w:t>
      </w:r>
      <w:r w:rsidRPr="00E87192">
        <w:t xml:space="preserve">students </w:t>
      </w:r>
      <w:r w:rsidR="000A4F26" w:rsidRPr="00E87192">
        <w:rPr>
          <w:lang w:val="en-AU"/>
        </w:rPr>
        <w:t xml:space="preserve">answered Part B in English instead of Chinese. </w:t>
      </w:r>
      <w:r w:rsidR="002C5463">
        <w:t>S</w:t>
      </w:r>
      <w:r w:rsidRPr="00E87192">
        <w:t xml:space="preserve">tudents are advised to </w:t>
      </w:r>
      <w:proofErr w:type="spellStart"/>
      <w:r w:rsidRPr="00E87192">
        <w:t>practise</w:t>
      </w:r>
      <w:proofErr w:type="spellEnd"/>
      <w:r w:rsidRPr="00E87192">
        <w:t xml:space="preserve"> effective note-taking skills and to use the marks </w:t>
      </w:r>
      <w:r w:rsidR="00261D17">
        <w:t>and</w:t>
      </w:r>
      <w:r w:rsidRPr="00E87192">
        <w:t xml:space="preserve"> space provided as a guideline in answering the questions.</w:t>
      </w:r>
    </w:p>
    <w:p w14:paraId="4B78ED22" w14:textId="590C0DB8" w:rsidR="00F438A6" w:rsidRDefault="00E87192" w:rsidP="00F438A6">
      <w:pPr>
        <w:pStyle w:val="VCAAHeading3"/>
      </w:pPr>
      <w:r w:rsidRPr="00E87192">
        <w:t xml:space="preserve">Part A </w:t>
      </w:r>
      <w:r w:rsidR="00E13F13">
        <w:t>–</w:t>
      </w:r>
      <w:r w:rsidRPr="00E87192">
        <w:t xml:space="preserve"> Listening and responding in English</w:t>
      </w:r>
    </w:p>
    <w:p w14:paraId="68957750" w14:textId="305DCC8A" w:rsidR="007A0FFE" w:rsidRPr="00261D17" w:rsidRDefault="007A0FFE" w:rsidP="006102BE">
      <w:pPr>
        <w:pStyle w:val="VCAAHeading4"/>
      </w:pPr>
      <w:r w:rsidRPr="00261D17">
        <w:t>T</w:t>
      </w:r>
      <w:r w:rsidR="00261D17">
        <w:t>ext</w:t>
      </w:r>
      <w:r w:rsidRPr="00261D17">
        <w:t xml:space="preserve"> 1</w:t>
      </w:r>
    </w:p>
    <w:p w14:paraId="1B23C0B2" w14:textId="344C7E31" w:rsidR="00E87192" w:rsidRPr="00E87192" w:rsidRDefault="00E87192" w:rsidP="006102BE">
      <w:pPr>
        <w:pStyle w:val="VCAAHeading5"/>
      </w:pPr>
      <w:r>
        <w:t>Question 1a</w:t>
      </w:r>
      <w:r w:rsidR="00261D17">
        <w:t>.</w:t>
      </w:r>
    </w:p>
    <w:p w14:paraId="7713DB52" w14:textId="46EF53FA" w:rsidR="00E87192" w:rsidRPr="00E87192" w:rsidRDefault="00E87192" w:rsidP="000F6B9C">
      <w:pPr>
        <w:pStyle w:val="VCAAbullet"/>
      </w:pPr>
      <w:r w:rsidRPr="00E87192">
        <w:t>Lili needs a haircut (as she hasn’t had one for a while)</w:t>
      </w:r>
      <w:r w:rsidR="00261D17">
        <w:t>.</w:t>
      </w:r>
    </w:p>
    <w:p w14:paraId="295CBBAF" w14:textId="6EF7A099" w:rsidR="00E87192" w:rsidRPr="00E87192" w:rsidRDefault="00E87192" w:rsidP="000F6B9C">
      <w:pPr>
        <w:pStyle w:val="VCAAbullet"/>
      </w:pPr>
      <w:proofErr w:type="spellStart"/>
      <w:r w:rsidRPr="00E87192">
        <w:t>Xiaoming</w:t>
      </w:r>
      <w:proofErr w:type="spellEnd"/>
      <w:r w:rsidRPr="00E87192">
        <w:t xml:space="preserve"> needs to buy a pair of sneakers</w:t>
      </w:r>
      <w:r w:rsidR="00261D17">
        <w:t xml:space="preserve"> </w:t>
      </w:r>
      <w:r w:rsidRPr="00E87192">
        <w:t>/</w:t>
      </w:r>
      <w:r w:rsidR="00261D17">
        <w:t xml:space="preserve"> </w:t>
      </w:r>
      <w:r w:rsidRPr="00E87192">
        <w:t>sports shoes</w:t>
      </w:r>
      <w:r w:rsidR="00261D17">
        <w:t>.</w:t>
      </w:r>
    </w:p>
    <w:p w14:paraId="2C6BDC42" w14:textId="217CDDB9" w:rsidR="00E87192" w:rsidRPr="006102BE" w:rsidRDefault="00E87192" w:rsidP="000F6B9C">
      <w:pPr>
        <w:pStyle w:val="VCAAbullet"/>
      </w:pPr>
      <w:r w:rsidRPr="00E87192">
        <w:t>They are meeting at the shopping mall</w:t>
      </w:r>
      <w:r>
        <w:t>/centre</w:t>
      </w:r>
      <w:r w:rsidRPr="00E87192">
        <w:t xml:space="preserve"> today</w:t>
      </w:r>
      <w:r w:rsidR="00261D17">
        <w:t>.</w:t>
      </w:r>
    </w:p>
    <w:p w14:paraId="5596B45F" w14:textId="2F5EF368" w:rsidR="00E87192" w:rsidRDefault="00A538B4" w:rsidP="006102BE">
      <w:pPr>
        <w:pStyle w:val="VCAAHeading5"/>
      </w:pPr>
      <w:r>
        <w:t>Question 1b</w:t>
      </w:r>
      <w:r w:rsidR="00261D17">
        <w:t>.</w:t>
      </w:r>
    </w:p>
    <w:p w14:paraId="0902CC83" w14:textId="26289CE1" w:rsidR="00A538B4" w:rsidRDefault="00A538B4" w:rsidP="000F6B9C">
      <w:pPr>
        <w:pStyle w:val="VCAAbullet"/>
      </w:pPr>
      <w:proofErr w:type="spellStart"/>
      <w:r w:rsidRPr="00A538B4">
        <w:t>Xiaoming’s</w:t>
      </w:r>
      <w:proofErr w:type="spellEnd"/>
      <w:r w:rsidRPr="00A538B4">
        <w:t xml:space="preserve"> parents want him to become an actuary</w:t>
      </w:r>
      <w:r w:rsidR="00864B58">
        <w:t>.</w:t>
      </w:r>
    </w:p>
    <w:p w14:paraId="7B4778D5" w14:textId="197C8CD2" w:rsidR="00A538B4" w:rsidRDefault="00864B58" w:rsidP="000F6B9C">
      <w:pPr>
        <w:pStyle w:val="VCAAbullet"/>
      </w:pPr>
      <w:r>
        <w:t>H</w:t>
      </w:r>
      <w:r w:rsidR="00A538B4" w:rsidRPr="00A538B4">
        <w:t xml:space="preserve">owever, he wants to be a scientist to </w:t>
      </w:r>
      <w:r w:rsidR="00261D17">
        <w:t xml:space="preserve">carry out </w:t>
      </w:r>
      <w:r w:rsidR="00A538B4" w:rsidRPr="00A538B4">
        <w:t>research in astronomy</w:t>
      </w:r>
      <w:r>
        <w:t>.</w:t>
      </w:r>
    </w:p>
    <w:p w14:paraId="5D01F7E9" w14:textId="13F02A57" w:rsidR="00A538B4" w:rsidRDefault="00A538B4" w:rsidP="000F6B9C">
      <w:pPr>
        <w:pStyle w:val="VCAAbullet"/>
      </w:pPr>
      <w:r w:rsidRPr="00A538B4">
        <w:t xml:space="preserve">Lili wants to be a social worker as she </w:t>
      </w:r>
      <w:r w:rsidRPr="00A538B4">
        <w:rPr>
          <w:rFonts w:eastAsia="CIDFont+F5"/>
        </w:rPr>
        <w:t xml:space="preserve">loves </w:t>
      </w:r>
      <w:r w:rsidRPr="00A538B4">
        <w:t>helping people</w:t>
      </w:r>
      <w:r w:rsidR="00261D17">
        <w:t>.</w:t>
      </w:r>
    </w:p>
    <w:p w14:paraId="650856FF" w14:textId="46FCBC4E" w:rsidR="00A538B4" w:rsidRDefault="00A538B4" w:rsidP="000F6B9C">
      <w:pPr>
        <w:pStyle w:val="VCAAbullet"/>
      </w:pPr>
      <w:r w:rsidRPr="00A538B4">
        <w:t>Her parents don’t think social work is a good choice for her as she is</w:t>
      </w:r>
      <w:r w:rsidR="00E13F13">
        <w:t xml:space="preserve"> i</w:t>
      </w:r>
      <w:r w:rsidR="006210F8">
        <w:t>ntroverted</w:t>
      </w:r>
      <w:r w:rsidR="00E13F13">
        <w:t xml:space="preserve"> </w:t>
      </w:r>
      <w:r w:rsidR="006210F8">
        <w:t>/</w:t>
      </w:r>
      <w:r w:rsidR="00864B58">
        <w:t xml:space="preserve"> </w:t>
      </w:r>
      <w:r w:rsidR="006210F8">
        <w:t>not</w:t>
      </w:r>
      <w:r w:rsidRPr="00A538B4">
        <w:t xml:space="preserve"> good at talking to people</w:t>
      </w:r>
      <w:r w:rsidR="00E13F13">
        <w:t xml:space="preserve"> </w:t>
      </w:r>
      <w:r w:rsidRPr="00A538B4">
        <w:t>/</w:t>
      </w:r>
      <w:r w:rsidR="00E13F13">
        <w:t xml:space="preserve"> </w:t>
      </w:r>
      <w:r w:rsidRPr="00A538B4">
        <w:t>not good at communicating</w:t>
      </w:r>
      <w:r>
        <w:t xml:space="preserve"> </w:t>
      </w:r>
      <w:r w:rsidRPr="00A538B4">
        <w:t>with people</w:t>
      </w:r>
      <w:r w:rsidR="00E13F13">
        <w:t>.</w:t>
      </w:r>
    </w:p>
    <w:p w14:paraId="78CB7F1E" w14:textId="79A31286" w:rsidR="00A538B4" w:rsidRDefault="00A538B4" w:rsidP="006102BE">
      <w:pPr>
        <w:pStyle w:val="VCAAHeading5"/>
      </w:pPr>
      <w:r>
        <w:t>Question 1c</w:t>
      </w:r>
      <w:r w:rsidR="00E13F13">
        <w:t>.</w:t>
      </w:r>
    </w:p>
    <w:p w14:paraId="2585FA3E" w14:textId="68D0D5B9" w:rsidR="00A538B4" w:rsidRDefault="00A538B4" w:rsidP="000F6B9C">
      <w:pPr>
        <w:pStyle w:val="VCAAbullet"/>
      </w:pPr>
      <w:r w:rsidRPr="00A538B4">
        <w:t xml:space="preserve">Go to their grandparents </w:t>
      </w:r>
      <w:r>
        <w:t>to seek help</w:t>
      </w:r>
      <w:r w:rsidR="00E13F13">
        <w:t xml:space="preserve"> </w:t>
      </w:r>
      <w:r>
        <w:t>/</w:t>
      </w:r>
      <w:r w:rsidR="00E13F13">
        <w:t xml:space="preserve"> </w:t>
      </w:r>
      <w:r>
        <w:t xml:space="preserve">ask </w:t>
      </w:r>
      <w:r w:rsidRPr="00A538B4">
        <w:t>for help (</w:t>
      </w:r>
      <w:r w:rsidR="00E13F13">
        <w:t>t</w:t>
      </w:r>
      <w:r w:rsidRPr="00A538B4">
        <w:t xml:space="preserve">he grandparents love </w:t>
      </w:r>
      <w:r>
        <w:t xml:space="preserve">them </w:t>
      </w:r>
      <w:r w:rsidRPr="00A538B4">
        <w:t>dearly)</w:t>
      </w:r>
      <w:r w:rsidR="00E13F13">
        <w:t>.</w:t>
      </w:r>
    </w:p>
    <w:p w14:paraId="10B094FC" w14:textId="3D6F1F55" w:rsidR="00A538B4" w:rsidRDefault="00A538B4" w:rsidP="000F6B9C">
      <w:pPr>
        <w:pStyle w:val="VCAAbullet"/>
      </w:pPr>
      <w:r w:rsidRPr="00A538B4">
        <w:t>The grandparents can convince their parents</w:t>
      </w:r>
      <w:r w:rsidR="00E13F13">
        <w:t>.</w:t>
      </w:r>
    </w:p>
    <w:p w14:paraId="027DC3C3" w14:textId="549D64CE" w:rsidR="00A538B4" w:rsidRPr="00A538B4" w:rsidRDefault="00A538B4" w:rsidP="000F6B9C">
      <w:pPr>
        <w:pStyle w:val="VCAAbullet"/>
      </w:pPr>
      <w:r w:rsidRPr="00A538B4">
        <w:t xml:space="preserve">To let </w:t>
      </w:r>
      <w:proofErr w:type="spellStart"/>
      <w:r w:rsidRPr="00A538B4">
        <w:t>Xiaoming</w:t>
      </w:r>
      <w:proofErr w:type="spellEnd"/>
      <w:r w:rsidRPr="00A538B4">
        <w:t xml:space="preserve"> and Lili make their own decisions</w:t>
      </w:r>
      <w:r w:rsidR="00E13F13">
        <w:t xml:space="preserve"> </w:t>
      </w:r>
      <w:r w:rsidRPr="00A538B4">
        <w:t>/</w:t>
      </w:r>
      <w:r w:rsidR="00E13F13">
        <w:t xml:space="preserve"> </w:t>
      </w:r>
      <w:r w:rsidRPr="00A538B4">
        <w:t>choose their own</w:t>
      </w:r>
      <w:r>
        <w:t xml:space="preserve"> decision</w:t>
      </w:r>
      <w:r w:rsidR="00E13F13">
        <w:t>.</w:t>
      </w:r>
    </w:p>
    <w:p w14:paraId="61B550C9" w14:textId="2EA40ECC" w:rsidR="00F438A6" w:rsidRDefault="0076369D" w:rsidP="00F438A6">
      <w:pPr>
        <w:pStyle w:val="VCAAHeading3"/>
      </w:pPr>
      <w:r w:rsidRPr="0076369D">
        <w:t xml:space="preserve">Part B </w:t>
      </w:r>
      <w:r w:rsidR="00E13F13">
        <w:t>–</w:t>
      </w:r>
      <w:r w:rsidRPr="0076369D">
        <w:t xml:space="preserve"> Listening and responding in Chinese</w:t>
      </w:r>
    </w:p>
    <w:p w14:paraId="2E91B7E8" w14:textId="18E1B144" w:rsidR="0076369D" w:rsidRPr="0076369D" w:rsidRDefault="0076369D" w:rsidP="006102BE">
      <w:pPr>
        <w:pStyle w:val="VCAAHeading4"/>
      </w:pPr>
      <w:r w:rsidRPr="0076369D">
        <w:t>T</w:t>
      </w:r>
      <w:r w:rsidR="0004665B">
        <w:t xml:space="preserve">ext </w:t>
      </w:r>
      <w:r w:rsidRPr="0076369D">
        <w:t>2</w:t>
      </w:r>
    </w:p>
    <w:p w14:paraId="27491B5F" w14:textId="552101B6" w:rsidR="0076369D" w:rsidRDefault="0076369D" w:rsidP="006102BE">
      <w:pPr>
        <w:pStyle w:val="VCAAHeading5"/>
      </w:pPr>
      <w:r w:rsidRPr="0076369D">
        <w:t>Question 2a</w:t>
      </w:r>
      <w:r w:rsidR="0004665B">
        <w:t>.</w:t>
      </w:r>
    </w:p>
    <w:p w14:paraId="013185F8" w14:textId="328B50D8" w:rsidR="0004665B" w:rsidRDefault="0076369D" w:rsidP="0004665B">
      <w:pPr>
        <w:pStyle w:val="VCAAbody"/>
        <w:rPr>
          <w:lang w:val="en-AU"/>
        </w:rPr>
      </w:pPr>
      <w:proofErr w:type="spellStart"/>
      <w:r w:rsidRPr="006102BE">
        <w:rPr>
          <w:rFonts w:hint="eastAsia"/>
        </w:rPr>
        <w:t>六个点写出任何五个</w:t>
      </w:r>
      <w:proofErr w:type="spellEnd"/>
      <w:proofErr w:type="gramStart"/>
      <w:r w:rsidRPr="006102BE">
        <w:rPr>
          <w:rFonts w:hint="eastAsia"/>
        </w:rPr>
        <w:t>：</w:t>
      </w:r>
      <w:r w:rsidR="0004665B">
        <w:rPr>
          <w:rFonts w:hint="eastAsia"/>
        </w:rPr>
        <w:t>(</w:t>
      </w:r>
      <w:proofErr w:type="gramEnd"/>
      <w:r w:rsidR="0004665B" w:rsidRPr="0076369D">
        <w:rPr>
          <w:lang w:val="en-AU"/>
        </w:rPr>
        <w:t xml:space="preserve">Any </w:t>
      </w:r>
      <w:r w:rsidR="00864B58">
        <w:rPr>
          <w:lang w:val="en-AU"/>
        </w:rPr>
        <w:t>five</w:t>
      </w:r>
      <w:r w:rsidR="0004665B" w:rsidRPr="0076369D">
        <w:rPr>
          <w:lang w:val="en-AU"/>
        </w:rPr>
        <w:t xml:space="preserve"> of:</w:t>
      </w:r>
      <w:r w:rsidR="0004665B">
        <w:rPr>
          <w:lang w:val="en-AU"/>
        </w:rPr>
        <w:t>)</w:t>
      </w:r>
    </w:p>
    <w:p w14:paraId="45F8D97F" w14:textId="098B3155" w:rsidR="0076369D" w:rsidRPr="0076369D" w:rsidRDefault="0076369D" w:rsidP="000F6B9C">
      <w:pPr>
        <w:pStyle w:val="VCAAbullet"/>
        <w:rPr>
          <w:lang w:val="en-AU"/>
        </w:rPr>
      </w:pPr>
      <w:r w:rsidRPr="006102BE">
        <w:rPr>
          <w:rFonts w:hint="eastAsia"/>
        </w:rPr>
        <w:t>它不是黄山却胜过黄山</w:t>
      </w:r>
      <w:r w:rsidRPr="006102BE">
        <w:t>/</w:t>
      </w:r>
      <w:r w:rsidRPr="006102BE">
        <w:rPr>
          <w:rFonts w:hint="eastAsia"/>
        </w:rPr>
        <w:t>它有三大出名的景观（分别是</w:t>
      </w:r>
      <w:r w:rsidR="00F93833">
        <w:rPr>
          <w:rFonts w:eastAsia="MS Mincho" w:hint="eastAsia"/>
        </w:rPr>
        <w:t xml:space="preserve"> </w:t>
      </w:r>
      <w:r w:rsidR="00F93833">
        <w:t>‘</w:t>
      </w:r>
      <w:r w:rsidRPr="006102BE">
        <w:rPr>
          <w:rFonts w:hint="eastAsia"/>
        </w:rPr>
        <w:t>奇松、怪石和云海</w:t>
      </w:r>
      <w:r w:rsidR="009A6A48">
        <w:t>’</w:t>
      </w:r>
      <w:r w:rsidRPr="006102BE">
        <w:rPr>
          <w:rFonts w:hint="eastAsia"/>
        </w:rPr>
        <w:t>）。</w:t>
      </w:r>
      <w:r w:rsidR="00B16C18">
        <w:rPr>
          <w:rFonts w:eastAsia="MS Mincho" w:hint="eastAsia"/>
        </w:rPr>
        <w:t>(</w:t>
      </w:r>
      <w:r w:rsidR="00B16C18" w:rsidRPr="0076369D">
        <w:t xml:space="preserve">It is not </w:t>
      </w:r>
      <w:proofErr w:type="gramStart"/>
      <w:r w:rsidR="00B16C18" w:rsidRPr="0076369D">
        <w:t>Huangshan</w:t>
      </w:r>
      <w:proofErr w:type="gramEnd"/>
      <w:r w:rsidR="00B16C18" w:rsidRPr="0076369D">
        <w:t xml:space="preserve"> but </w:t>
      </w:r>
      <w:r w:rsidR="00864B58">
        <w:t xml:space="preserve">it is </w:t>
      </w:r>
      <w:r w:rsidR="00B16C18" w:rsidRPr="0076369D">
        <w:t>prettier than Huangshan</w:t>
      </w:r>
      <w:r w:rsidR="00B16C18">
        <w:t xml:space="preserve">. </w:t>
      </w:r>
      <w:r w:rsidR="00B16C18" w:rsidRPr="0076369D">
        <w:t>/ There are three famous sceneries in Mount</w:t>
      </w:r>
      <w:r w:rsidR="00B16C18">
        <w:t xml:space="preserve"> </w:t>
      </w:r>
      <w:proofErr w:type="spellStart"/>
      <w:r w:rsidR="00B16C18" w:rsidRPr="0076369D">
        <w:rPr>
          <w:lang w:val="en-AU"/>
        </w:rPr>
        <w:t>Sanqing</w:t>
      </w:r>
      <w:proofErr w:type="spellEnd"/>
      <w:r w:rsidR="00B16C18">
        <w:rPr>
          <w:lang w:val="en-AU"/>
        </w:rPr>
        <w:t xml:space="preserve"> [‘</w:t>
      </w:r>
      <w:r w:rsidR="00864B58">
        <w:rPr>
          <w:lang w:val="en-AU"/>
        </w:rPr>
        <w:t>s</w:t>
      </w:r>
      <w:r w:rsidR="00B16C18" w:rsidRPr="0076369D">
        <w:rPr>
          <w:lang w:val="en-AU"/>
        </w:rPr>
        <w:t xml:space="preserve">trangely-shaped </w:t>
      </w:r>
      <w:r w:rsidR="009E721B">
        <w:rPr>
          <w:lang w:val="en-AU"/>
        </w:rPr>
        <w:t>p</w:t>
      </w:r>
      <w:r w:rsidR="00B16C18" w:rsidRPr="0076369D">
        <w:rPr>
          <w:lang w:val="en-AU"/>
        </w:rPr>
        <w:t xml:space="preserve">ine </w:t>
      </w:r>
      <w:r w:rsidR="009E721B">
        <w:rPr>
          <w:lang w:val="en-AU"/>
        </w:rPr>
        <w:t>t</w:t>
      </w:r>
      <w:r w:rsidR="00B16C18" w:rsidRPr="0076369D">
        <w:rPr>
          <w:lang w:val="en-AU"/>
        </w:rPr>
        <w:t xml:space="preserve">rees, peculiar rocks and </w:t>
      </w:r>
      <w:r w:rsidR="00D570B8">
        <w:rPr>
          <w:lang w:val="en-AU"/>
        </w:rPr>
        <w:t>s</w:t>
      </w:r>
      <w:r w:rsidR="00B16C18" w:rsidRPr="0076369D">
        <w:rPr>
          <w:lang w:val="en-AU"/>
        </w:rPr>
        <w:t xml:space="preserve">ea of </w:t>
      </w:r>
      <w:r w:rsidR="00D570B8">
        <w:rPr>
          <w:lang w:val="en-AU"/>
        </w:rPr>
        <w:t>c</w:t>
      </w:r>
      <w:r w:rsidR="00B16C18" w:rsidRPr="0076369D">
        <w:rPr>
          <w:lang w:val="en-AU"/>
        </w:rPr>
        <w:t>louds</w:t>
      </w:r>
      <w:r w:rsidR="00B16C18">
        <w:rPr>
          <w:lang w:val="en-AU"/>
        </w:rPr>
        <w:t>’].</w:t>
      </w:r>
      <w:r w:rsidR="00B16C18" w:rsidRPr="0076369D">
        <w:rPr>
          <w:lang w:val="en-AU"/>
        </w:rPr>
        <w:t>)</w:t>
      </w:r>
    </w:p>
    <w:p w14:paraId="1D0F80A9" w14:textId="1A34702E" w:rsidR="0076369D" w:rsidRPr="006102BE" w:rsidRDefault="0076369D" w:rsidP="000F6B9C">
      <w:pPr>
        <w:pStyle w:val="VCAAbullet"/>
      </w:pPr>
      <w:r w:rsidRPr="006102BE">
        <w:rPr>
          <w:rFonts w:hint="eastAsia"/>
        </w:rPr>
        <w:t>奇松不但形态奇特，而且还四季常青；</w:t>
      </w:r>
      <w:r w:rsidR="00B16C18">
        <w:rPr>
          <w:rFonts w:eastAsia="MS Mincho" w:hint="eastAsia"/>
        </w:rPr>
        <w:t>(</w:t>
      </w:r>
      <w:r w:rsidR="00B16C18" w:rsidRPr="0076369D">
        <w:t xml:space="preserve">The pine trees in Mount </w:t>
      </w:r>
      <w:proofErr w:type="spellStart"/>
      <w:r w:rsidR="00B16C18" w:rsidRPr="0076369D">
        <w:t>Sanqing</w:t>
      </w:r>
      <w:proofErr w:type="spellEnd"/>
      <w:r w:rsidR="00B16C18" w:rsidRPr="0076369D">
        <w:t xml:space="preserve"> are not only peculiar in shape, but also remain evergreen</w:t>
      </w:r>
      <w:r w:rsidR="00B16C18">
        <w:t xml:space="preserve"> </w:t>
      </w:r>
      <w:r w:rsidR="00B16C18" w:rsidRPr="0076369D">
        <w:t>all year round</w:t>
      </w:r>
      <w:r w:rsidR="00B16C18">
        <w:t>.)</w:t>
      </w:r>
    </w:p>
    <w:p w14:paraId="61D2908F" w14:textId="217A60D9" w:rsidR="0076369D" w:rsidRPr="006102BE" w:rsidRDefault="0076369D" w:rsidP="000F6B9C">
      <w:pPr>
        <w:pStyle w:val="VCAAbullet"/>
      </w:pPr>
      <w:r w:rsidRPr="006102BE">
        <w:rPr>
          <w:rFonts w:hint="eastAsia"/>
        </w:rPr>
        <w:t>奇松名字也好听，比如</w:t>
      </w:r>
      <w:r w:rsidR="00F93833">
        <w:rPr>
          <w:rFonts w:eastAsia="MS Mincho" w:hint="eastAsia"/>
        </w:rPr>
        <w:t xml:space="preserve"> </w:t>
      </w:r>
      <w:r w:rsidR="00F93833">
        <w:t>‘</w:t>
      </w:r>
      <w:r w:rsidRPr="006102BE">
        <w:rPr>
          <w:rFonts w:hint="eastAsia"/>
        </w:rPr>
        <w:t>龙头松、迎客松</w:t>
      </w:r>
      <w:r w:rsidR="00F93833">
        <w:rPr>
          <w:rFonts w:eastAsia="MS Mincho"/>
        </w:rPr>
        <w:t>’</w:t>
      </w:r>
      <w:r w:rsidRPr="006102BE">
        <w:rPr>
          <w:rFonts w:hint="eastAsia"/>
        </w:rPr>
        <w:t>（举出一个例子即可）。</w:t>
      </w:r>
      <w:r w:rsidR="009E721B" w:rsidRPr="009E721B">
        <w:rPr>
          <w:rFonts w:eastAsia="MS Mincho" w:hint="eastAsia"/>
        </w:rPr>
        <w:t>(</w:t>
      </w:r>
      <w:r w:rsidR="009E721B">
        <w:t xml:space="preserve">Beautiful names have been given to these pine trees, such as ‘Dragon head Pine’ and ‘Welcoming Pine’ [only one example </w:t>
      </w:r>
      <w:r w:rsidR="00CC5BF0">
        <w:t>requir</w:t>
      </w:r>
      <w:r w:rsidR="009E721B">
        <w:t>ed].)</w:t>
      </w:r>
    </w:p>
    <w:p w14:paraId="41755EEA" w14:textId="51B1442E" w:rsidR="0076369D" w:rsidRPr="006102BE" w:rsidRDefault="0076369D" w:rsidP="000F6B9C">
      <w:pPr>
        <w:pStyle w:val="VCAAbullet"/>
      </w:pPr>
      <w:r w:rsidRPr="006102BE">
        <w:rPr>
          <w:rFonts w:hint="eastAsia"/>
        </w:rPr>
        <w:t>石头千奇百怪，而且它们的名字也非常有趣，比如</w:t>
      </w:r>
      <w:r w:rsidR="009A6A48" w:rsidRPr="006102BE">
        <w:t xml:space="preserve"> </w:t>
      </w:r>
      <w:r w:rsidR="0000044B">
        <w:t>‘</w:t>
      </w:r>
      <w:r w:rsidRPr="006102BE">
        <w:rPr>
          <w:rFonts w:hint="eastAsia"/>
        </w:rPr>
        <w:t>东方女神、三龙出海、天门石</w:t>
      </w:r>
      <w:r w:rsidR="009A6A48" w:rsidRPr="006102BE">
        <w:t>’</w:t>
      </w:r>
      <w:r w:rsidRPr="006102BE">
        <w:rPr>
          <w:rFonts w:hint="eastAsia"/>
        </w:rPr>
        <w:t>（举出一个例子即可）。</w:t>
      </w:r>
      <w:r w:rsidR="009E721B" w:rsidRPr="006102BE">
        <w:t>(</w:t>
      </w:r>
      <w:r w:rsidR="009E721B" w:rsidRPr="0000044B">
        <w:t xml:space="preserve">There are countless peculiar rocks in Mount </w:t>
      </w:r>
      <w:proofErr w:type="spellStart"/>
      <w:r w:rsidR="009E721B" w:rsidRPr="0000044B">
        <w:t>Sanqing</w:t>
      </w:r>
      <w:proofErr w:type="spellEnd"/>
      <w:r w:rsidR="009E721B" w:rsidRPr="0000044B">
        <w:t xml:space="preserve"> and the names for these strange rocks are </w:t>
      </w:r>
      <w:r w:rsidR="009E721B" w:rsidRPr="0000044B">
        <w:lastRenderedPageBreak/>
        <w:t>also very interesting, for example, ‘The Goddess from the Orient’, ‘Three Dragons Going to Sea’ and ‘The Gate of Heaven’ [only one example required].)</w:t>
      </w:r>
    </w:p>
    <w:p w14:paraId="31CFA7D2" w14:textId="102E4D21" w:rsidR="0076369D" w:rsidRPr="006102BE" w:rsidRDefault="0076369D" w:rsidP="000F6B9C">
      <w:pPr>
        <w:pStyle w:val="VCAAbullet"/>
      </w:pPr>
      <w:r w:rsidRPr="006102BE">
        <w:rPr>
          <w:rFonts w:hint="eastAsia"/>
        </w:rPr>
        <w:t>云海每时每刻都在变化，堪称奇观</w:t>
      </w:r>
      <w:r w:rsidRPr="006102BE">
        <w:t>/</w:t>
      </w:r>
      <w:r w:rsidRPr="006102BE">
        <w:rPr>
          <w:rFonts w:hint="eastAsia"/>
        </w:rPr>
        <w:t>漂亮无比。</w:t>
      </w:r>
      <w:r w:rsidR="00CC5BF0">
        <w:rPr>
          <w:rFonts w:eastAsia="MS Mincho" w:hint="eastAsia"/>
        </w:rPr>
        <w:t>(</w:t>
      </w:r>
      <w:r w:rsidR="00CC5BF0">
        <w:t>T</w:t>
      </w:r>
      <w:r w:rsidR="00CC5BF0" w:rsidRPr="0076369D">
        <w:t>he sea of clouds</w:t>
      </w:r>
      <w:r w:rsidR="00CC5BF0">
        <w:t xml:space="preserve"> changes almost every second</w:t>
      </w:r>
      <w:r w:rsidR="00BB3FF3">
        <w:t xml:space="preserve"> </w:t>
      </w:r>
      <w:r w:rsidR="00CC5BF0">
        <w:t>and t</w:t>
      </w:r>
      <w:r w:rsidR="00CC5BF0" w:rsidRPr="0076369D">
        <w:t>he scenery is extremely beautiful</w:t>
      </w:r>
      <w:r w:rsidR="00CC5BF0">
        <w:t>.)</w:t>
      </w:r>
      <w:r w:rsidR="00CC5BF0" w:rsidRPr="00CC5BF0">
        <w:rPr>
          <w:rFonts w:eastAsia="MS Mincho"/>
        </w:rPr>
        <w:br/>
      </w:r>
      <w:r w:rsidRPr="006102BE">
        <w:rPr>
          <w:rFonts w:hint="eastAsia"/>
        </w:rPr>
        <w:t>或：每年都有无数的游客远道而来，就是要看看这里千变万化的云海。</w:t>
      </w:r>
      <w:r w:rsidR="00CC5BF0">
        <w:rPr>
          <w:rFonts w:eastAsia="MS Mincho" w:hint="eastAsia"/>
        </w:rPr>
        <w:t>(</w:t>
      </w:r>
      <w:r w:rsidR="00CC5BF0">
        <w:rPr>
          <w:rFonts w:eastAsia="MS Mincho"/>
        </w:rPr>
        <w:t>[</w:t>
      </w:r>
      <w:r w:rsidR="00CC5BF0">
        <w:t>Or]</w:t>
      </w:r>
      <w:r w:rsidR="00CC5BF0" w:rsidRPr="0076369D">
        <w:t xml:space="preserve"> and it </w:t>
      </w:r>
      <w:r w:rsidR="00CC5BF0">
        <w:t xml:space="preserve">attracts many tourists from </w:t>
      </w:r>
      <w:r w:rsidR="00CC5BF0" w:rsidRPr="0076369D">
        <w:t xml:space="preserve">far </w:t>
      </w:r>
      <w:r w:rsidR="00626499">
        <w:t>away</w:t>
      </w:r>
      <w:r w:rsidR="00CC5BF0" w:rsidRPr="0076369D">
        <w:t xml:space="preserve"> to </w:t>
      </w:r>
      <w:r w:rsidR="00CC5BF0">
        <w:t xml:space="preserve">come here to </w:t>
      </w:r>
      <w:r w:rsidR="00CC5BF0" w:rsidRPr="0076369D">
        <w:t>enjoy this ever-changing view</w:t>
      </w:r>
      <w:r w:rsidR="00CC5BF0">
        <w:t>.)</w:t>
      </w:r>
    </w:p>
    <w:p w14:paraId="3213CAFE" w14:textId="4AFC9249" w:rsidR="0076369D" w:rsidRPr="006102BE" w:rsidRDefault="0076369D" w:rsidP="000F6B9C">
      <w:pPr>
        <w:pStyle w:val="VCAAbullet"/>
      </w:pPr>
      <w:r w:rsidRPr="006102BE">
        <w:rPr>
          <w:rFonts w:hint="eastAsia"/>
        </w:rPr>
        <w:t>三清山的日出和日落美丽无比。</w:t>
      </w:r>
      <w:r w:rsidR="00CC5BF0">
        <w:rPr>
          <w:rFonts w:eastAsia="MS Mincho" w:hint="eastAsia"/>
        </w:rPr>
        <w:t>(</w:t>
      </w:r>
      <w:r w:rsidR="00CC5BF0" w:rsidRPr="0076369D">
        <w:t xml:space="preserve">The sunrise </w:t>
      </w:r>
      <w:r w:rsidR="00CC5BF0">
        <w:t xml:space="preserve">and </w:t>
      </w:r>
      <w:r w:rsidR="00CC5BF0" w:rsidRPr="0076369D">
        <w:t xml:space="preserve">sunset </w:t>
      </w:r>
      <w:r w:rsidR="00CC5BF0">
        <w:t>are</w:t>
      </w:r>
      <w:r w:rsidR="00CC5BF0" w:rsidRPr="0076369D">
        <w:t xml:space="preserve"> extremely beautiful</w:t>
      </w:r>
      <w:r w:rsidR="00CC5BF0">
        <w:t>.)</w:t>
      </w:r>
    </w:p>
    <w:p w14:paraId="2F2DA90D" w14:textId="59D55279" w:rsidR="009039CD" w:rsidRPr="00626499" w:rsidRDefault="009039CD" w:rsidP="006102BE">
      <w:pPr>
        <w:pStyle w:val="VCAAHeading5"/>
      </w:pPr>
      <w:r w:rsidRPr="00626499">
        <w:t>Question 2b</w:t>
      </w:r>
      <w:r w:rsidR="00626499" w:rsidRPr="00626499">
        <w:t>.</w:t>
      </w:r>
    </w:p>
    <w:p w14:paraId="03EF3AF7" w14:textId="44624183" w:rsidR="009039CD" w:rsidRPr="006102BE" w:rsidRDefault="009039CD" w:rsidP="000F6B9C">
      <w:pPr>
        <w:pStyle w:val="VCAAbullet"/>
      </w:pPr>
      <w:r w:rsidRPr="006102BE">
        <w:rPr>
          <w:rFonts w:hint="eastAsia"/>
        </w:rPr>
        <w:t>导游</w:t>
      </w:r>
      <w:r w:rsidRPr="006102BE">
        <w:t>/</w:t>
      </w:r>
      <w:r w:rsidRPr="006102BE">
        <w:rPr>
          <w:rFonts w:hint="eastAsia"/>
        </w:rPr>
        <w:t>小王建议游客们一会儿上山时最好穿舒服的鞋子</w:t>
      </w:r>
      <w:r w:rsidR="00B000EA" w:rsidRPr="006102BE">
        <w:t xml:space="preserve">; </w:t>
      </w:r>
      <w:r w:rsidR="00B000EA" w:rsidRPr="006102BE">
        <w:rPr>
          <w:rFonts w:hint="eastAsia"/>
        </w:rPr>
        <w:t>因为上山的路不太好走</w:t>
      </w:r>
      <w:r w:rsidR="00D570B8">
        <w:rPr>
          <w:rFonts w:eastAsia="MS Mincho" w:hint="eastAsia"/>
        </w:rPr>
        <w:t xml:space="preserve"> </w:t>
      </w:r>
      <w:r w:rsidR="00D570B8">
        <w:rPr>
          <w:rFonts w:eastAsia="MS Mincho"/>
        </w:rPr>
        <w:t>(</w:t>
      </w:r>
      <w:r w:rsidR="00D570B8">
        <w:t>Th</w:t>
      </w:r>
      <w:r w:rsidR="00D570B8" w:rsidRPr="009039CD">
        <w:t xml:space="preserve">e </w:t>
      </w:r>
      <w:r w:rsidR="00D570B8">
        <w:t xml:space="preserve">tour guide / Xiao Wang </w:t>
      </w:r>
      <w:r w:rsidR="00D570B8" w:rsidRPr="009039CD">
        <w:t xml:space="preserve">suggested </w:t>
      </w:r>
      <w:r w:rsidR="00D570B8">
        <w:t xml:space="preserve">that tourists wear comfortable shoes </w:t>
      </w:r>
      <w:r w:rsidR="00D570B8" w:rsidRPr="009039CD">
        <w:t>as the road to the top is not an easy</w:t>
      </w:r>
      <w:r w:rsidR="00D570B8">
        <w:t xml:space="preserve"> climb.)</w:t>
      </w:r>
    </w:p>
    <w:p w14:paraId="0BB5D69F" w14:textId="087817C2" w:rsidR="009039CD" w:rsidRPr="006102BE" w:rsidRDefault="009039CD" w:rsidP="000F6B9C">
      <w:pPr>
        <w:pStyle w:val="VCAAbullet"/>
      </w:pPr>
      <w:r w:rsidRPr="006102BE">
        <w:rPr>
          <w:rFonts w:hint="eastAsia"/>
        </w:rPr>
        <w:t>大家一定要跟上她，因为她可以把几棵奇松指给游客们看；</w:t>
      </w:r>
      <w:r w:rsidR="00D570B8">
        <w:rPr>
          <w:rFonts w:eastAsia="MS Mincho" w:hint="eastAsia"/>
        </w:rPr>
        <w:t>(</w:t>
      </w:r>
      <w:r w:rsidR="00D570B8">
        <w:t>Sh</w:t>
      </w:r>
      <w:r w:rsidR="00D570B8" w:rsidRPr="009039CD">
        <w:t>e suggest</w:t>
      </w:r>
      <w:r w:rsidR="00D570B8">
        <w:t xml:space="preserve">ed that the tourists follow her </w:t>
      </w:r>
      <w:r w:rsidR="00D570B8" w:rsidRPr="009039CD">
        <w:t xml:space="preserve">closely because </w:t>
      </w:r>
      <w:r w:rsidR="00D570B8">
        <w:t xml:space="preserve">she’d like to show them </w:t>
      </w:r>
      <w:r w:rsidR="00D570B8" w:rsidRPr="009039CD">
        <w:t>a few of those strange-shaped pine trees</w:t>
      </w:r>
      <w:r w:rsidR="00D570B8">
        <w:t>.)</w:t>
      </w:r>
    </w:p>
    <w:p w14:paraId="7FE2B2EA" w14:textId="089E173E" w:rsidR="009039CD" w:rsidRPr="006102BE" w:rsidRDefault="009039CD" w:rsidP="000F6B9C">
      <w:pPr>
        <w:pStyle w:val="VCAAbullet"/>
      </w:pPr>
      <w:r w:rsidRPr="006102BE">
        <w:rPr>
          <w:rFonts w:hint="eastAsia"/>
        </w:rPr>
        <w:t>她也建议喜欢照相的游客，</w:t>
      </w:r>
      <w:r w:rsidR="00B000EA" w:rsidRPr="006102BE">
        <w:rPr>
          <w:rFonts w:hint="eastAsia"/>
        </w:rPr>
        <w:t>多照几张云海</w:t>
      </w:r>
      <w:r w:rsidR="00B000EA" w:rsidRPr="006102BE">
        <w:t xml:space="preserve"> (</w:t>
      </w:r>
      <w:r w:rsidRPr="006102BE">
        <w:rPr>
          <w:rFonts w:hint="eastAsia"/>
        </w:rPr>
        <w:t>因为云海每时每刻都在变化</w:t>
      </w:r>
      <w:r w:rsidRPr="006102BE">
        <w:t>/</w:t>
      </w:r>
      <w:r w:rsidRPr="006102BE">
        <w:rPr>
          <w:rFonts w:hint="eastAsia"/>
        </w:rPr>
        <w:t>一步一景</w:t>
      </w:r>
      <w:r w:rsidRPr="006102BE">
        <w:t>);</w:t>
      </w:r>
      <w:r w:rsidR="00D570B8">
        <w:t xml:space="preserve"> (Sh</w:t>
      </w:r>
      <w:r w:rsidR="00D570B8" w:rsidRPr="009039CD">
        <w:t>e also suggested that tourists who love ta</w:t>
      </w:r>
      <w:r w:rsidR="00D570B8">
        <w:t xml:space="preserve">king photos should take as many </w:t>
      </w:r>
      <w:r w:rsidR="00D570B8" w:rsidRPr="009039CD">
        <w:t xml:space="preserve">photos </w:t>
      </w:r>
      <w:r w:rsidR="00D570B8">
        <w:t>of the sea of cloud</w:t>
      </w:r>
      <w:r w:rsidR="00140C5E">
        <w:t>s</w:t>
      </w:r>
      <w:r w:rsidR="00D570B8">
        <w:t xml:space="preserve"> </w:t>
      </w:r>
      <w:r w:rsidR="00D570B8" w:rsidRPr="009039CD">
        <w:t xml:space="preserve">as they can </w:t>
      </w:r>
      <w:r w:rsidR="00D570B8">
        <w:t>[</w:t>
      </w:r>
      <w:r w:rsidR="00D570B8" w:rsidRPr="009039CD">
        <w:t>because the sea of cloud</w:t>
      </w:r>
      <w:r w:rsidR="00140C5E">
        <w:t>s</w:t>
      </w:r>
      <w:r w:rsidR="00D570B8" w:rsidRPr="009039CD">
        <w:t xml:space="preserve"> </w:t>
      </w:r>
      <w:r w:rsidR="00D570B8">
        <w:t xml:space="preserve">is changing rapidly / the view is </w:t>
      </w:r>
      <w:r w:rsidR="00D570B8" w:rsidRPr="009039CD">
        <w:t xml:space="preserve">changing </w:t>
      </w:r>
      <w:r w:rsidR="00D570B8">
        <w:t xml:space="preserve">with </w:t>
      </w:r>
      <w:r w:rsidR="00D570B8" w:rsidRPr="009039CD">
        <w:t>every step</w:t>
      </w:r>
      <w:r w:rsidR="00D570B8">
        <w:t>].</w:t>
      </w:r>
      <w:r w:rsidR="00D570B8" w:rsidRPr="009039CD">
        <w:t>)</w:t>
      </w:r>
    </w:p>
    <w:p w14:paraId="51642D1A" w14:textId="7DCAEA74" w:rsidR="009039CD" w:rsidRPr="006102BE" w:rsidRDefault="009039CD" w:rsidP="000F6B9C">
      <w:pPr>
        <w:pStyle w:val="VCAAbullet"/>
      </w:pPr>
      <w:r w:rsidRPr="006102BE">
        <w:rPr>
          <w:rFonts w:hint="eastAsia"/>
        </w:rPr>
        <w:t>她还建议想看日出和日落的游客最好在山上住一晚</w:t>
      </w:r>
      <w:r w:rsidRPr="006102BE">
        <w:t xml:space="preserve">; </w:t>
      </w:r>
      <w:r w:rsidR="00D570B8">
        <w:t>(She</w:t>
      </w:r>
      <w:r w:rsidR="00D570B8" w:rsidRPr="009039CD">
        <w:t xml:space="preserve"> suggested that the tourist</w:t>
      </w:r>
      <w:r w:rsidR="00D570B8">
        <w:t>s</w:t>
      </w:r>
      <w:r w:rsidR="00D570B8" w:rsidRPr="009039CD">
        <w:t xml:space="preserve"> who want to se</w:t>
      </w:r>
      <w:r w:rsidR="00D570B8">
        <w:t xml:space="preserve">e the sunrise and sunset should </w:t>
      </w:r>
      <w:r w:rsidR="00D570B8" w:rsidRPr="009039CD">
        <w:t xml:space="preserve">stay overnight </w:t>
      </w:r>
      <w:r w:rsidR="00864B58">
        <w:t>on</w:t>
      </w:r>
      <w:r w:rsidR="00D570B8" w:rsidRPr="009039CD">
        <w:t xml:space="preserve"> top of the mountain</w:t>
      </w:r>
      <w:r w:rsidR="00D570B8">
        <w:t>.)</w:t>
      </w:r>
    </w:p>
    <w:p w14:paraId="01661F35" w14:textId="1E3F72B0" w:rsidR="00FA12A7" w:rsidRDefault="009039CD" w:rsidP="000F6B9C">
      <w:pPr>
        <w:pStyle w:val="VCAAbullet"/>
      </w:pPr>
      <w:r w:rsidRPr="006102BE">
        <w:rPr>
          <w:rFonts w:hint="eastAsia"/>
        </w:rPr>
        <w:t>她最后建议多带一些暖和的衣服</w:t>
      </w:r>
      <w:r w:rsidRPr="006102BE">
        <w:t xml:space="preserve">, </w:t>
      </w:r>
      <w:r w:rsidRPr="006102BE">
        <w:rPr>
          <w:rFonts w:hint="eastAsia"/>
        </w:rPr>
        <w:t>因为山上比较冷。</w:t>
      </w:r>
      <w:r w:rsidR="00D570B8" w:rsidRPr="00FA12A7">
        <w:rPr>
          <w:rFonts w:eastAsia="MS Mincho" w:hint="eastAsia"/>
        </w:rPr>
        <w:t>(</w:t>
      </w:r>
      <w:r w:rsidR="00D570B8">
        <w:t>Sh</w:t>
      </w:r>
      <w:r w:rsidR="00D570B8" w:rsidRPr="009039CD">
        <w:t xml:space="preserve">e suggested that tourist bring/wear enough warm clothes as it is cold </w:t>
      </w:r>
      <w:r w:rsidR="00D570B8">
        <w:t>at</w:t>
      </w:r>
      <w:r w:rsidR="00D570B8" w:rsidRPr="009039CD">
        <w:t xml:space="preserve"> </w:t>
      </w:r>
      <w:r w:rsidR="00D570B8">
        <w:t xml:space="preserve">the </w:t>
      </w:r>
      <w:r w:rsidR="00D570B8" w:rsidRPr="009039CD">
        <w:t>top</w:t>
      </w:r>
      <w:r w:rsidR="00D570B8">
        <w:t>.)</w:t>
      </w:r>
    </w:p>
    <w:p w14:paraId="54614351" w14:textId="47D65C0A" w:rsidR="00B000EA" w:rsidRDefault="00F438A6" w:rsidP="00F438A6">
      <w:pPr>
        <w:pStyle w:val="VCAAHeading2"/>
      </w:pPr>
      <w:r w:rsidRPr="00EA6172">
        <w:t xml:space="preserve">Section </w:t>
      </w:r>
      <w:r w:rsidR="00B000EA" w:rsidRPr="00EA6172">
        <w:t xml:space="preserve">2 </w:t>
      </w:r>
    </w:p>
    <w:p w14:paraId="4E8DF141" w14:textId="744FDD8F" w:rsidR="00B000EA" w:rsidRPr="0084099D" w:rsidRDefault="00B000EA" w:rsidP="00F438A6">
      <w:pPr>
        <w:pStyle w:val="VCAAbody"/>
      </w:pPr>
      <w:r w:rsidRPr="0084099D">
        <w:t xml:space="preserve">There </w:t>
      </w:r>
      <w:r>
        <w:t>were</w:t>
      </w:r>
      <w:r w:rsidRPr="0084099D">
        <w:t xml:space="preserve"> two parts in the reading and responding component of the exam. In </w:t>
      </w:r>
      <w:r w:rsidR="00FA12A7">
        <w:t>P</w:t>
      </w:r>
      <w:r w:rsidRPr="0084099D">
        <w:t>art A, students responded to one reading text and one liste</w:t>
      </w:r>
      <w:r w:rsidR="00F6404F">
        <w:t>ning text on the topic of social media</w:t>
      </w:r>
      <w:r>
        <w:t>.</w:t>
      </w:r>
      <w:r w:rsidRPr="0084099D">
        <w:t xml:space="preserve"> In </w:t>
      </w:r>
      <w:r w:rsidR="00FA12A7">
        <w:t>P</w:t>
      </w:r>
      <w:r w:rsidRPr="0084099D">
        <w:t xml:space="preserve">art B, students needed to </w:t>
      </w:r>
      <w:proofErr w:type="spellStart"/>
      <w:r w:rsidR="00F6404F" w:rsidRPr="0084099D">
        <w:t>analy</w:t>
      </w:r>
      <w:r w:rsidR="00FA12A7">
        <w:t>s</w:t>
      </w:r>
      <w:r w:rsidR="00F6404F" w:rsidRPr="0084099D">
        <w:t>e</w:t>
      </w:r>
      <w:proofErr w:type="spellEnd"/>
      <w:r w:rsidRPr="0084099D">
        <w:t xml:space="preserve"> key information from a reading text and </w:t>
      </w:r>
      <w:r w:rsidR="00F6404F">
        <w:t>an image,</w:t>
      </w:r>
      <w:r w:rsidR="008A4B8F">
        <w:t xml:space="preserve"> </w:t>
      </w:r>
      <w:r w:rsidR="00E43201">
        <w:t>and respond to the task i</w:t>
      </w:r>
      <w:r w:rsidRPr="00E43201">
        <w:t>n Chinese</w:t>
      </w:r>
      <w:r w:rsidR="00635841" w:rsidRPr="00E43201">
        <w:t>.</w:t>
      </w:r>
    </w:p>
    <w:p w14:paraId="5FBFCB2F" w14:textId="6281D5C5" w:rsidR="00B000EA" w:rsidRDefault="00B000EA" w:rsidP="00F438A6">
      <w:pPr>
        <w:pStyle w:val="VCAAbody"/>
      </w:pPr>
      <w:r w:rsidRPr="0084099D">
        <w:t xml:space="preserve">Most students performed well in </w:t>
      </w:r>
      <w:r w:rsidR="00864B58">
        <w:t>P</w:t>
      </w:r>
      <w:r w:rsidRPr="0084099D">
        <w:t xml:space="preserve">art A, particularly </w:t>
      </w:r>
      <w:r w:rsidR="0015176B">
        <w:t xml:space="preserve">when answering </w:t>
      </w:r>
      <w:r w:rsidRPr="0084099D">
        <w:t xml:space="preserve">questions related to either </w:t>
      </w:r>
      <w:r w:rsidR="00E43201">
        <w:t xml:space="preserve">the </w:t>
      </w:r>
      <w:r w:rsidRPr="0084099D">
        <w:t xml:space="preserve">listening </w:t>
      </w:r>
      <w:r w:rsidR="00E43201">
        <w:t xml:space="preserve">text </w:t>
      </w:r>
      <w:r w:rsidRPr="0084099D">
        <w:t xml:space="preserve">or </w:t>
      </w:r>
      <w:r w:rsidR="00E43201">
        <w:t xml:space="preserve">the </w:t>
      </w:r>
      <w:r w:rsidRPr="0084099D">
        <w:t xml:space="preserve">reading </w:t>
      </w:r>
      <w:r w:rsidR="00E43201">
        <w:t>text</w:t>
      </w:r>
      <w:r w:rsidRPr="0084099D">
        <w:t xml:space="preserve">; however, some students struggled with </w:t>
      </w:r>
      <w:r w:rsidR="0015176B">
        <w:t>questions that related to both texts, possibly</w:t>
      </w:r>
      <w:r w:rsidRPr="0084099D">
        <w:t xml:space="preserve"> indicating</w:t>
      </w:r>
      <w:r>
        <w:t xml:space="preserve"> a lack of practice. Question 3d</w:t>
      </w:r>
      <w:r w:rsidR="0015176B">
        <w:t>.</w:t>
      </w:r>
      <w:r w:rsidRPr="0084099D">
        <w:t xml:space="preserve"> prove</w:t>
      </w:r>
      <w:r>
        <w:t>d</w:t>
      </w:r>
      <w:r w:rsidRPr="0084099D">
        <w:t xml:space="preserve"> to be challenging for some students as they needed to </w:t>
      </w:r>
      <w:proofErr w:type="spellStart"/>
      <w:r w:rsidRPr="0084099D">
        <w:t>summari</w:t>
      </w:r>
      <w:r w:rsidR="0015176B">
        <w:t>s</w:t>
      </w:r>
      <w:r w:rsidRPr="0084099D">
        <w:t>e</w:t>
      </w:r>
      <w:proofErr w:type="spellEnd"/>
      <w:r w:rsidRPr="0084099D">
        <w:t xml:space="preserve"> the key information from </w:t>
      </w:r>
      <w:r w:rsidR="00F6404F">
        <w:t>both the reading</w:t>
      </w:r>
      <w:r>
        <w:t xml:space="preserve"> and </w:t>
      </w:r>
      <w:r w:rsidRPr="0084099D">
        <w:t>the listening text</w:t>
      </w:r>
      <w:r w:rsidR="00F6404F">
        <w:t>s</w:t>
      </w:r>
      <w:r w:rsidRPr="0084099D">
        <w:t xml:space="preserve">. Those who included accurate and specific information achieved higher marks. Students are reminded to read the questions carefully </w:t>
      </w:r>
      <w:r w:rsidR="00E43201">
        <w:t xml:space="preserve">to </w:t>
      </w:r>
      <w:r w:rsidR="00850B4C">
        <w:t>decide</w:t>
      </w:r>
      <w:r w:rsidR="00E43201">
        <w:t xml:space="preserve"> which text they refer to, </w:t>
      </w:r>
      <w:r w:rsidR="00020AB1">
        <w:t>and</w:t>
      </w:r>
      <w:r w:rsidRPr="0084099D">
        <w:t xml:space="preserve"> to </w:t>
      </w:r>
      <w:r w:rsidR="00850B4C" w:rsidRPr="00A17FBE">
        <w:t>ensure their response demonstrates their thorough understanding of the</w:t>
      </w:r>
      <w:r w:rsidR="00850B4C">
        <w:t xml:space="preserve"> task</w:t>
      </w:r>
      <w:r w:rsidRPr="0084099D">
        <w:t>.</w:t>
      </w:r>
    </w:p>
    <w:p w14:paraId="5BE2C5DB" w14:textId="5B51B7A3" w:rsidR="00B000EA" w:rsidRPr="0084099D" w:rsidRDefault="00020AB1" w:rsidP="00E43201">
      <w:pPr>
        <w:pStyle w:val="VCAAbody"/>
      </w:pPr>
      <w:r>
        <w:t xml:space="preserve">Students should avoid </w:t>
      </w:r>
      <w:r w:rsidR="0000044B">
        <w:t>giving</w:t>
      </w:r>
      <w:r>
        <w:t xml:space="preserve"> the same answer</w:t>
      </w:r>
      <w:r w:rsidR="00F6404F">
        <w:t>s</w:t>
      </w:r>
      <w:r>
        <w:t xml:space="preserve"> </w:t>
      </w:r>
      <w:r w:rsidR="0000044B">
        <w:t>to two</w:t>
      </w:r>
      <w:r>
        <w:t xml:space="preserve"> </w:t>
      </w:r>
      <w:r w:rsidR="008631C6">
        <w:t>different questions</w:t>
      </w:r>
      <w:r w:rsidR="00512EB4">
        <w:t>,</w:t>
      </w:r>
      <w:r w:rsidR="00AE1C86">
        <w:t xml:space="preserve"> </w:t>
      </w:r>
      <w:r w:rsidR="00512EB4">
        <w:t>or giv</w:t>
      </w:r>
      <w:r w:rsidR="00080936">
        <w:t>ing</w:t>
      </w:r>
      <w:r w:rsidR="00512EB4">
        <w:t xml:space="preserve"> more information than required in the question. For example, Q</w:t>
      </w:r>
      <w:r w:rsidR="008631C6">
        <w:t>uestion 3a</w:t>
      </w:r>
      <w:r w:rsidR="00512EB4">
        <w:t>.</w:t>
      </w:r>
      <w:r w:rsidR="008631C6">
        <w:t xml:space="preserve"> require</w:t>
      </w:r>
      <w:r w:rsidR="00512EB4">
        <w:t>d</w:t>
      </w:r>
      <w:r w:rsidR="008631C6">
        <w:t xml:space="preserve"> students to identify </w:t>
      </w:r>
      <w:r w:rsidR="008631C6" w:rsidRPr="000304A0">
        <w:t xml:space="preserve">the </w:t>
      </w:r>
      <w:r w:rsidR="008631C6" w:rsidRPr="006102BE">
        <w:t>four features</w:t>
      </w:r>
      <w:r w:rsidR="008631C6" w:rsidRPr="00512EB4">
        <w:t xml:space="preserve"> </w:t>
      </w:r>
      <w:r w:rsidR="008631C6">
        <w:t xml:space="preserve">that make social media popular today, </w:t>
      </w:r>
      <w:r w:rsidR="00512EB4">
        <w:t xml:space="preserve">but </w:t>
      </w:r>
      <w:r w:rsidR="008631C6">
        <w:t>some students wrote six or more features</w:t>
      </w:r>
      <w:r w:rsidR="00512EB4">
        <w:t>.</w:t>
      </w:r>
      <w:r w:rsidR="008631C6">
        <w:t xml:space="preserve"> A small number of students </w:t>
      </w:r>
      <w:r w:rsidR="00F9146C">
        <w:t xml:space="preserve">wrote </w:t>
      </w:r>
      <w:r w:rsidR="008631C6">
        <w:t>the</w:t>
      </w:r>
      <w:r w:rsidR="00F9146C">
        <w:t>ir</w:t>
      </w:r>
      <w:r w:rsidR="008631C6">
        <w:t xml:space="preserve"> </w:t>
      </w:r>
      <w:r w:rsidR="00345CCE">
        <w:t>answers</w:t>
      </w:r>
      <w:r w:rsidR="00F9146C">
        <w:t xml:space="preserve"> in the wrong part of the exam</w:t>
      </w:r>
      <w:r w:rsidR="007B6A05">
        <w:t>ination</w:t>
      </w:r>
      <w:r w:rsidR="00F9146C">
        <w:t xml:space="preserve"> (for example, wrote the answer to Question 3c</w:t>
      </w:r>
      <w:r w:rsidR="00E515D7">
        <w:t>.</w:t>
      </w:r>
      <w:r w:rsidR="00F9146C">
        <w:t xml:space="preserve"> in the space for Question 3d</w:t>
      </w:r>
      <w:r w:rsidR="00E515D7">
        <w:t>.</w:t>
      </w:r>
      <w:r w:rsidR="00F9146C">
        <w:t>)</w:t>
      </w:r>
      <w:r w:rsidR="00345CCE">
        <w:t>,</w:t>
      </w:r>
      <w:r w:rsidR="008631C6">
        <w:t xml:space="preserve"> and a few </w:t>
      </w:r>
      <w:r w:rsidR="00512EB4">
        <w:t xml:space="preserve">others </w:t>
      </w:r>
      <w:r w:rsidR="008631C6">
        <w:t xml:space="preserve">wrote the answers in the </w:t>
      </w:r>
      <w:r w:rsidR="008631C6" w:rsidRPr="006102BE">
        <w:t>wrong</w:t>
      </w:r>
      <w:r w:rsidR="008631C6" w:rsidRPr="000304A0">
        <w:t xml:space="preserve"> </w:t>
      </w:r>
      <w:r w:rsidR="008631C6">
        <w:t>language.</w:t>
      </w:r>
    </w:p>
    <w:p w14:paraId="25CD3F19" w14:textId="68FEE172" w:rsidR="00B000EA" w:rsidRPr="0084099D" w:rsidRDefault="00B000EA" w:rsidP="00F438A6">
      <w:pPr>
        <w:pStyle w:val="VCAAbody"/>
      </w:pPr>
      <w:r w:rsidRPr="0084099D">
        <w:rPr>
          <w:rFonts w:hint="eastAsia"/>
        </w:rPr>
        <w:t>M</w:t>
      </w:r>
      <w:r w:rsidRPr="0084099D">
        <w:t xml:space="preserve">any students performed well in </w:t>
      </w:r>
      <w:r w:rsidR="000304A0">
        <w:t>P</w:t>
      </w:r>
      <w:r w:rsidRPr="0084099D">
        <w:t>art B, wh</w:t>
      </w:r>
      <w:r w:rsidR="00512EB4">
        <w:t xml:space="preserve">ich </w:t>
      </w:r>
      <w:r w:rsidRPr="0084099D">
        <w:t xml:space="preserve">required </w:t>
      </w:r>
      <w:r w:rsidR="00512EB4">
        <w:t xml:space="preserve">them </w:t>
      </w:r>
      <w:r w:rsidRPr="0084099D">
        <w:t xml:space="preserve">to write </w:t>
      </w:r>
      <w:r w:rsidR="008631C6">
        <w:t xml:space="preserve">a script </w:t>
      </w:r>
      <w:r w:rsidR="00512EB4">
        <w:t xml:space="preserve">for a </w:t>
      </w:r>
      <w:r w:rsidR="008631C6">
        <w:t xml:space="preserve">speech </w:t>
      </w:r>
      <w:r w:rsidRPr="0084099D">
        <w:t xml:space="preserve">to persuade </w:t>
      </w:r>
      <w:r w:rsidR="008631C6">
        <w:t xml:space="preserve">the members of the community to recycle their daily waste more efficiently and effectively </w:t>
      </w:r>
      <w:r w:rsidRPr="0084099D">
        <w:t>to</w:t>
      </w:r>
      <w:r w:rsidR="00294CB3">
        <w:t xml:space="preserve"> protect the environment</w:t>
      </w:r>
      <w:r w:rsidRPr="0084099D">
        <w:t>, based on the information given</w:t>
      </w:r>
      <w:r w:rsidR="00294CB3">
        <w:t xml:space="preserve"> in </w:t>
      </w:r>
      <w:r w:rsidR="003C7615">
        <w:t xml:space="preserve">the </w:t>
      </w:r>
      <w:r w:rsidR="00294CB3">
        <w:t>reading text and vi</w:t>
      </w:r>
      <w:r w:rsidR="00512EB4">
        <w:t>sual</w:t>
      </w:r>
      <w:r w:rsidR="00294CB3">
        <w:t xml:space="preserve"> material</w:t>
      </w:r>
      <w:r w:rsidR="003C7615">
        <w:t>.</w:t>
      </w:r>
      <w:r w:rsidR="00294CB3">
        <w:t xml:space="preserve"> </w:t>
      </w:r>
      <w:r w:rsidR="00ED2CB5">
        <w:t>R</w:t>
      </w:r>
      <w:r w:rsidR="003C7615">
        <w:t xml:space="preserve">esponses </w:t>
      </w:r>
      <w:r w:rsidR="00ED2CB5">
        <w:t xml:space="preserve">that did not score well </w:t>
      </w:r>
      <w:r w:rsidR="003C7615">
        <w:t>were due to one of four</w:t>
      </w:r>
      <w:r w:rsidR="00F6404F">
        <w:t xml:space="preserve"> </w:t>
      </w:r>
      <w:r w:rsidR="00850B4C">
        <w:t>of the following reasons</w:t>
      </w:r>
      <w:r w:rsidR="003C7615">
        <w:t>:</w:t>
      </w:r>
      <w:r w:rsidRPr="0084099D">
        <w:t xml:space="preserve"> </w:t>
      </w:r>
    </w:p>
    <w:p w14:paraId="09F6175B" w14:textId="02C071FD" w:rsidR="00294CB3" w:rsidRPr="0084099D" w:rsidRDefault="00294CB3" w:rsidP="000F6B9C">
      <w:pPr>
        <w:pStyle w:val="VCAAbullet"/>
      </w:pPr>
      <w:r>
        <w:t>The response</w:t>
      </w:r>
      <w:r w:rsidR="000304A0">
        <w:t>/</w:t>
      </w:r>
      <w:r>
        <w:t xml:space="preserve">speech </w:t>
      </w:r>
      <w:r w:rsidRPr="0084099D">
        <w:t xml:space="preserve">was almost a copy of the original text. </w:t>
      </w:r>
      <w:r w:rsidR="000304A0">
        <w:t>Some</w:t>
      </w:r>
      <w:r w:rsidRPr="0084099D">
        <w:t xml:space="preserve"> students changed a few sentences of the given </w:t>
      </w:r>
      <w:proofErr w:type="gramStart"/>
      <w:r w:rsidRPr="0084099D">
        <w:t>text</w:t>
      </w:r>
      <w:proofErr w:type="gramEnd"/>
      <w:r w:rsidRPr="0084099D">
        <w:t xml:space="preserve"> and </w:t>
      </w:r>
      <w:r w:rsidR="002F387C">
        <w:t>their respon</w:t>
      </w:r>
      <w:r w:rsidR="00864B58">
        <w:t>s</w:t>
      </w:r>
      <w:r w:rsidR="002F387C">
        <w:t xml:space="preserve">es therefore </w:t>
      </w:r>
      <w:r w:rsidR="000304A0">
        <w:t xml:space="preserve">did not </w:t>
      </w:r>
      <w:r w:rsidR="002F387C">
        <w:t>meet</w:t>
      </w:r>
      <w:r w:rsidRPr="0084099D">
        <w:t xml:space="preserve"> the task</w:t>
      </w:r>
      <w:r w:rsidR="002F387C">
        <w:t>’s</w:t>
      </w:r>
      <w:r w:rsidRPr="0084099D">
        <w:t xml:space="preserve"> requirement. Students are reminded to read the </w:t>
      </w:r>
      <w:r w:rsidR="000304A0">
        <w:t>question</w:t>
      </w:r>
      <w:r w:rsidR="000304A0" w:rsidRPr="0084099D">
        <w:t xml:space="preserve"> </w:t>
      </w:r>
      <w:r w:rsidRPr="0084099D">
        <w:t xml:space="preserve">carefully and use the information </w:t>
      </w:r>
      <w:r w:rsidR="002F387C">
        <w:t>effectively</w:t>
      </w:r>
      <w:r w:rsidRPr="0084099D">
        <w:t>.</w:t>
      </w:r>
    </w:p>
    <w:p w14:paraId="14EB2995" w14:textId="57A61516" w:rsidR="00635841" w:rsidRPr="00635841" w:rsidRDefault="00B000EA" w:rsidP="000F6B9C">
      <w:pPr>
        <w:pStyle w:val="VCAAbullet"/>
      </w:pPr>
      <w:r w:rsidRPr="00294CB3">
        <w:rPr>
          <w:rFonts w:hint="eastAsia"/>
        </w:rPr>
        <w:t>T</w:t>
      </w:r>
      <w:r w:rsidR="00294CB3">
        <w:t xml:space="preserve">he speech </w:t>
      </w:r>
      <w:r w:rsidRPr="00294CB3">
        <w:t xml:space="preserve">was not persuasive as the topic sentences </w:t>
      </w:r>
      <w:r w:rsidR="000304A0">
        <w:t xml:space="preserve">were </w:t>
      </w:r>
      <w:r w:rsidR="002F387C">
        <w:t xml:space="preserve">more </w:t>
      </w:r>
      <w:r w:rsidRPr="00294CB3">
        <w:t>informative</w:t>
      </w:r>
      <w:r w:rsidR="002F387C">
        <w:t xml:space="preserve"> than persuasive in style</w:t>
      </w:r>
      <w:r w:rsidR="00B21D45">
        <w:t>. In addition,</w:t>
      </w:r>
      <w:r w:rsidRPr="00294CB3">
        <w:t xml:space="preserve"> too much informati</w:t>
      </w:r>
      <w:r w:rsidR="00294CB3">
        <w:t xml:space="preserve">on </w:t>
      </w:r>
      <w:r w:rsidR="00B21D45">
        <w:t>was quoted or copied from</w:t>
      </w:r>
      <w:r w:rsidR="00294CB3">
        <w:t xml:space="preserve"> the original text. S</w:t>
      </w:r>
      <w:r w:rsidRPr="00294CB3">
        <w:t>tudents need to know that quality</w:t>
      </w:r>
      <w:r w:rsidR="00294CB3">
        <w:t xml:space="preserve"> </w:t>
      </w:r>
      <w:r w:rsidRPr="00294CB3">
        <w:t>is more importa</w:t>
      </w:r>
      <w:r w:rsidR="00294CB3">
        <w:t xml:space="preserve">nt than quantity, </w:t>
      </w:r>
      <w:r w:rsidR="00F047F1">
        <w:t xml:space="preserve">and that </w:t>
      </w:r>
      <w:r w:rsidR="00294CB3">
        <w:t>writing a lengthy speech</w:t>
      </w:r>
      <w:r w:rsidRPr="00294CB3">
        <w:t xml:space="preserve"> </w:t>
      </w:r>
      <w:r w:rsidR="00F047F1">
        <w:t>d</w:t>
      </w:r>
      <w:r w:rsidR="00B21D45">
        <w:t>oes</w:t>
      </w:r>
      <w:r w:rsidR="00F047F1">
        <w:t xml:space="preserve"> not guarantee </w:t>
      </w:r>
      <w:r w:rsidRPr="00294CB3">
        <w:t>a</w:t>
      </w:r>
      <w:r w:rsidR="00B21D45">
        <w:t>n effective</w:t>
      </w:r>
      <w:r w:rsidRPr="00294CB3">
        <w:t xml:space="preserve"> response. Some</w:t>
      </w:r>
      <w:r w:rsidR="00294CB3">
        <w:t xml:space="preserve"> </w:t>
      </w:r>
      <w:r w:rsidR="00294CB3" w:rsidRPr="0084099D">
        <w:t>students even wrote</w:t>
      </w:r>
      <w:r w:rsidR="00294CB3">
        <w:t xml:space="preserve"> </w:t>
      </w:r>
      <w:r w:rsidR="00B21D45">
        <w:t xml:space="preserve">so </w:t>
      </w:r>
      <w:r w:rsidR="00294CB3">
        <w:t xml:space="preserve">excessively </w:t>
      </w:r>
      <w:r w:rsidR="00B21D45">
        <w:t xml:space="preserve">that they </w:t>
      </w:r>
      <w:r w:rsidR="00294CB3" w:rsidRPr="0084099D">
        <w:t>r</w:t>
      </w:r>
      <w:r w:rsidR="00B21D45">
        <w:t>an</w:t>
      </w:r>
      <w:r w:rsidR="00294CB3" w:rsidRPr="0084099D">
        <w:t xml:space="preserve"> out of time for the </w:t>
      </w:r>
      <w:r w:rsidR="00850B4C">
        <w:t>writing</w:t>
      </w:r>
      <w:r w:rsidR="00850B4C" w:rsidRPr="0084099D">
        <w:t xml:space="preserve"> </w:t>
      </w:r>
      <w:r w:rsidR="00850B4C">
        <w:lastRenderedPageBreak/>
        <w:t>task</w:t>
      </w:r>
      <w:r w:rsidR="00850B4C" w:rsidRPr="0084099D">
        <w:t xml:space="preserve"> </w:t>
      </w:r>
      <w:r w:rsidR="00B21D45">
        <w:t>in Section C</w:t>
      </w:r>
      <w:r w:rsidR="00294CB3" w:rsidRPr="0084099D">
        <w:t>.</w:t>
      </w:r>
      <w:r w:rsidR="00294CB3">
        <w:t xml:space="preserve"> Students </w:t>
      </w:r>
      <w:r w:rsidR="00B21D45">
        <w:t xml:space="preserve">are advised to </w:t>
      </w:r>
      <w:r w:rsidR="00294CB3">
        <w:t>pace themselves to make sure</w:t>
      </w:r>
      <w:r w:rsidR="00635841">
        <w:t xml:space="preserve"> </w:t>
      </w:r>
      <w:r w:rsidR="00294CB3">
        <w:t>they have sufficient time to complete the exam paper.</w:t>
      </w:r>
    </w:p>
    <w:p w14:paraId="2A309591" w14:textId="151BCE93" w:rsidR="00294CB3" w:rsidRPr="0084099D" w:rsidRDefault="00294CB3" w:rsidP="000F6B9C">
      <w:pPr>
        <w:pStyle w:val="VCAAbullet"/>
      </w:pPr>
      <w:r w:rsidRPr="0084099D">
        <w:t>T</w:t>
      </w:r>
      <w:r w:rsidR="00635841">
        <w:t xml:space="preserve">he speech did not include </w:t>
      </w:r>
      <w:r>
        <w:t xml:space="preserve">sufficient </w:t>
      </w:r>
      <w:r w:rsidRPr="0084099D">
        <w:t>key information</w:t>
      </w:r>
      <w:r w:rsidR="00635841">
        <w:t xml:space="preserve"> from </w:t>
      </w:r>
      <w:r w:rsidR="00B21D45">
        <w:t>the two</w:t>
      </w:r>
      <w:r w:rsidR="00635841">
        <w:t xml:space="preserve"> texts</w:t>
      </w:r>
      <w:r w:rsidRPr="0084099D">
        <w:t xml:space="preserve">. A few students </w:t>
      </w:r>
      <w:r w:rsidR="00B21D45">
        <w:t xml:space="preserve">did not refer to the stimulus material at all and based </w:t>
      </w:r>
      <w:r w:rsidR="00635841">
        <w:t>their response</w:t>
      </w:r>
      <w:r w:rsidRPr="0084099D">
        <w:t xml:space="preserve"> on their own knowledge</w:t>
      </w:r>
      <w:r w:rsidR="00635841">
        <w:t>.</w:t>
      </w:r>
      <w:r w:rsidRPr="0084099D">
        <w:t xml:space="preserve"> </w:t>
      </w:r>
    </w:p>
    <w:p w14:paraId="503C9B51" w14:textId="66D0900D" w:rsidR="00E87192" w:rsidRDefault="00635841" w:rsidP="000F6B9C">
      <w:pPr>
        <w:pStyle w:val="VCAAbullet"/>
      </w:pPr>
      <w:r w:rsidRPr="00635841">
        <w:t xml:space="preserve">Some students </w:t>
      </w:r>
      <w:r>
        <w:t xml:space="preserve">failed to organise the information </w:t>
      </w:r>
      <w:r w:rsidR="00B21D45">
        <w:t xml:space="preserve">in a </w:t>
      </w:r>
      <w:r>
        <w:t>logical and cohesive</w:t>
      </w:r>
      <w:r w:rsidR="00B21D45">
        <w:t xml:space="preserve"> manner</w:t>
      </w:r>
      <w:r>
        <w:t xml:space="preserve">. They </w:t>
      </w:r>
      <w:r w:rsidR="00B21D45">
        <w:t>simply</w:t>
      </w:r>
      <w:r>
        <w:t xml:space="preserve"> copied information from the text randomly, without link</w:t>
      </w:r>
      <w:r w:rsidR="00B21D45">
        <w:t>ing</w:t>
      </w:r>
      <w:r>
        <w:t xml:space="preserve"> </w:t>
      </w:r>
      <w:r w:rsidR="00B21D45">
        <w:t xml:space="preserve">the </w:t>
      </w:r>
      <w:r>
        <w:t xml:space="preserve">topic sentence </w:t>
      </w:r>
      <w:r w:rsidR="00B21D45">
        <w:t>to</w:t>
      </w:r>
      <w:r>
        <w:t xml:space="preserve"> the evidence. A small number of students did not complete the </w:t>
      </w:r>
      <w:r w:rsidR="00850B4C">
        <w:t>task</w:t>
      </w:r>
      <w:r>
        <w:t>.</w:t>
      </w:r>
    </w:p>
    <w:p w14:paraId="394EFB9C" w14:textId="73F12BB0" w:rsidR="00F438A6" w:rsidRDefault="00635841" w:rsidP="00F438A6">
      <w:pPr>
        <w:pStyle w:val="VCAAHeading3"/>
      </w:pPr>
      <w:r w:rsidRPr="00EA6172">
        <w:t>Part A</w:t>
      </w:r>
      <w:r w:rsidR="00063689">
        <w:t xml:space="preserve"> </w:t>
      </w:r>
      <w:r w:rsidRPr="00EA6172">
        <w:t>– Reading, listening and responding in English</w:t>
      </w:r>
    </w:p>
    <w:p w14:paraId="00802E7F" w14:textId="50A0AB1B" w:rsidR="00635841" w:rsidRPr="00EA6172" w:rsidRDefault="00635841" w:rsidP="006102BE">
      <w:pPr>
        <w:pStyle w:val="VCAAHeading4"/>
      </w:pPr>
      <w:r>
        <w:t>Texts 3A and 3B</w:t>
      </w:r>
    </w:p>
    <w:p w14:paraId="50846BEB" w14:textId="27EF6F4A" w:rsidR="00635841" w:rsidRPr="00EA6172" w:rsidRDefault="00635841" w:rsidP="006102BE">
      <w:pPr>
        <w:pStyle w:val="VCAAHeading5"/>
      </w:pPr>
      <w:r w:rsidRPr="00EA6172">
        <w:t>Question 3</w:t>
      </w:r>
      <w:r w:rsidR="00063689">
        <w:t>a.</w:t>
      </w:r>
    </w:p>
    <w:p w14:paraId="1D808610" w14:textId="38F46475" w:rsidR="00635841" w:rsidRPr="006102BE" w:rsidRDefault="00063689" w:rsidP="000F6B9C">
      <w:pPr>
        <w:pStyle w:val="VCAAbullet"/>
      </w:pPr>
      <w:r w:rsidRPr="002C5463">
        <w:t>m</w:t>
      </w:r>
      <w:r w:rsidR="00635841" w:rsidRPr="006102BE">
        <w:t>ulti</w:t>
      </w:r>
      <w:r w:rsidRPr="002C5463">
        <w:t>-</w:t>
      </w:r>
      <w:r w:rsidR="00635841" w:rsidRPr="006102BE">
        <w:t>functionalities</w:t>
      </w:r>
      <w:r w:rsidRPr="002C5463">
        <w:t xml:space="preserve"> </w:t>
      </w:r>
      <w:r w:rsidR="006B7CB1" w:rsidRPr="006102BE">
        <w:t>/</w:t>
      </w:r>
      <w:r w:rsidRPr="002C5463">
        <w:t xml:space="preserve"> </w:t>
      </w:r>
      <w:r w:rsidR="006B7CB1" w:rsidRPr="006102BE">
        <w:t>having many features</w:t>
      </w:r>
    </w:p>
    <w:p w14:paraId="7C6E68AA" w14:textId="5FD2E536" w:rsidR="006B7CB1" w:rsidRPr="006102BE" w:rsidRDefault="006B7CB1" w:rsidP="000F6B9C">
      <w:pPr>
        <w:pStyle w:val="VCAAbullet"/>
      </w:pPr>
      <w:r w:rsidRPr="006102BE">
        <w:t>low cost</w:t>
      </w:r>
      <w:r w:rsidR="00063689" w:rsidRPr="002C5463">
        <w:t xml:space="preserve"> </w:t>
      </w:r>
      <w:r w:rsidRPr="006102BE">
        <w:t>/</w:t>
      </w:r>
      <w:r w:rsidR="00063689" w:rsidRPr="002C5463">
        <w:t xml:space="preserve"> </w:t>
      </w:r>
      <w:r w:rsidRPr="006102BE">
        <w:t>costing less</w:t>
      </w:r>
    </w:p>
    <w:p w14:paraId="7D065BC3" w14:textId="6A333AD5" w:rsidR="006B7CB1" w:rsidRPr="006102BE" w:rsidRDefault="006B7CB1" w:rsidP="000F6B9C">
      <w:pPr>
        <w:pStyle w:val="VCAAbullet"/>
      </w:pPr>
      <w:r w:rsidRPr="006102BE">
        <w:t>user</w:t>
      </w:r>
      <w:r w:rsidR="00063689" w:rsidRPr="002C5463">
        <w:t>-</w:t>
      </w:r>
      <w:r w:rsidRPr="006102BE">
        <w:t>friendliness</w:t>
      </w:r>
      <w:r w:rsidR="00063689" w:rsidRPr="002C5463">
        <w:t xml:space="preserve"> </w:t>
      </w:r>
      <w:r w:rsidRPr="006102BE">
        <w:t>/</w:t>
      </w:r>
      <w:r w:rsidR="00063689" w:rsidRPr="002C5463">
        <w:t xml:space="preserve"> </w:t>
      </w:r>
      <w:r w:rsidRPr="006102BE">
        <w:t>easy to use</w:t>
      </w:r>
    </w:p>
    <w:p w14:paraId="7C5B5316" w14:textId="22403FE3" w:rsidR="006B7CB1" w:rsidRPr="006102BE" w:rsidRDefault="006B7CB1" w:rsidP="000F6B9C">
      <w:pPr>
        <w:pStyle w:val="VCAAbullet"/>
      </w:pPr>
      <w:r w:rsidRPr="006102BE">
        <w:t>fast and easy exchange of information</w:t>
      </w:r>
    </w:p>
    <w:p w14:paraId="0E7E48A5" w14:textId="0AB4AA3A" w:rsidR="006B7CB1" w:rsidRPr="00F438A6" w:rsidRDefault="00F438A6" w:rsidP="00F438A6">
      <w:pPr>
        <w:pStyle w:val="VCAAHeading5"/>
      </w:pPr>
      <w:r w:rsidRPr="00F438A6">
        <w:t>Q</w:t>
      </w:r>
      <w:r w:rsidR="00063689">
        <w:t>uestion</w:t>
      </w:r>
      <w:r w:rsidRPr="00F438A6">
        <w:t xml:space="preserve"> 3b</w:t>
      </w:r>
      <w:r w:rsidR="00063689">
        <w:t>.</w:t>
      </w:r>
    </w:p>
    <w:p w14:paraId="25A2357E" w14:textId="48B507CD" w:rsidR="00063689" w:rsidRDefault="00063689" w:rsidP="006102BE">
      <w:pPr>
        <w:pStyle w:val="VCAAbody"/>
      </w:pPr>
      <w:r>
        <w:t>Five of the following.</w:t>
      </w:r>
    </w:p>
    <w:p w14:paraId="5C9BFFBD" w14:textId="1FCC4B13" w:rsidR="006B7CB1" w:rsidRPr="006102BE" w:rsidRDefault="006B7CB1" w:rsidP="000F6B9C">
      <w:pPr>
        <w:pStyle w:val="VCAAbullet"/>
      </w:pPr>
      <w:r w:rsidRPr="006102BE">
        <w:t>People can communicate with family and friends and comment on things.</w:t>
      </w:r>
    </w:p>
    <w:p w14:paraId="5A5C091B" w14:textId="17642814" w:rsidR="006B7CB1" w:rsidRPr="006102BE" w:rsidRDefault="006B7CB1" w:rsidP="000F6B9C">
      <w:pPr>
        <w:pStyle w:val="VCAAbullet"/>
      </w:pPr>
      <w:r w:rsidRPr="006102BE">
        <w:t>Business owners can post advertisement</w:t>
      </w:r>
      <w:r w:rsidR="00046377">
        <w:t>s</w:t>
      </w:r>
      <w:r w:rsidRPr="006102BE">
        <w:t xml:space="preserve"> and promote</w:t>
      </w:r>
      <w:r w:rsidR="00063689" w:rsidRPr="002C5463">
        <w:t xml:space="preserve"> </w:t>
      </w:r>
      <w:r w:rsidRPr="006102BE">
        <w:t>/</w:t>
      </w:r>
      <w:r w:rsidR="00063689" w:rsidRPr="002C5463">
        <w:t xml:space="preserve"> </w:t>
      </w:r>
      <w:r w:rsidRPr="006102BE">
        <w:t>try to sell their products.</w:t>
      </w:r>
    </w:p>
    <w:p w14:paraId="2B2E92AB" w14:textId="68B1BB00" w:rsidR="006B7CB1" w:rsidRPr="006102BE" w:rsidRDefault="006B7CB1" w:rsidP="000F6B9C">
      <w:pPr>
        <w:pStyle w:val="VCAAbullet"/>
      </w:pPr>
      <w:r w:rsidRPr="006102BE">
        <w:t>Customers can choose their products and make payments online.</w:t>
      </w:r>
    </w:p>
    <w:p w14:paraId="055FE803" w14:textId="0113C0BC" w:rsidR="006B7CB1" w:rsidRPr="006102BE" w:rsidRDefault="006B7CB1" w:rsidP="000F6B9C">
      <w:pPr>
        <w:pStyle w:val="VCAAbullet"/>
      </w:pPr>
      <w:r w:rsidRPr="006102BE">
        <w:t>People can become famous overnight.</w:t>
      </w:r>
    </w:p>
    <w:p w14:paraId="74B3D4E2" w14:textId="5BE5AE9F" w:rsidR="006B7CB1" w:rsidRPr="006102BE" w:rsidRDefault="006B7CB1" w:rsidP="000F6B9C">
      <w:pPr>
        <w:pStyle w:val="VCAAbullet"/>
      </w:pPr>
      <w:r w:rsidRPr="006102BE">
        <w:t>Celebrities can increase their popularity and support rate without using formal/mainstream media.</w:t>
      </w:r>
    </w:p>
    <w:p w14:paraId="767935B8" w14:textId="02CA0650" w:rsidR="00143D96" w:rsidRPr="006102BE" w:rsidRDefault="006B7CB1" w:rsidP="000F6B9C">
      <w:pPr>
        <w:pStyle w:val="VCAAbullet"/>
      </w:pPr>
      <w:r w:rsidRPr="006102BE">
        <w:t>Students can entertain themse</w:t>
      </w:r>
      <w:r w:rsidR="00F6404F" w:rsidRPr="006102BE">
        <w:t>lves, make fr</w:t>
      </w:r>
      <w:r w:rsidR="00E462E7" w:rsidRPr="006102BE">
        <w:t>iends and use the platform for</w:t>
      </w:r>
      <w:r w:rsidR="00F6404F" w:rsidRPr="006102BE">
        <w:t xml:space="preserve"> </w:t>
      </w:r>
      <w:r w:rsidRPr="006102BE">
        <w:t>their learning.</w:t>
      </w:r>
    </w:p>
    <w:p w14:paraId="3C329211" w14:textId="6F03DD45" w:rsidR="00F438A6" w:rsidRPr="00F438A6" w:rsidRDefault="00F438A6" w:rsidP="00F438A6">
      <w:pPr>
        <w:pStyle w:val="VCAAHeading5"/>
      </w:pPr>
      <w:r w:rsidRPr="00F438A6">
        <w:t>Q</w:t>
      </w:r>
      <w:r w:rsidR="00063689">
        <w:t>uestion</w:t>
      </w:r>
      <w:r w:rsidRPr="00F438A6">
        <w:t xml:space="preserve"> 3</w:t>
      </w:r>
      <w:r>
        <w:t>c</w:t>
      </w:r>
      <w:r w:rsidR="00063689">
        <w:t>.</w:t>
      </w:r>
    </w:p>
    <w:p w14:paraId="3D60AB12" w14:textId="024C8D04" w:rsidR="00143D96" w:rsidRPr="006102BE" w:rsidRDefault="00063689" w:rsidP="000F6B9C">
      <w:pPr>
        <w:pStyle w:val="VCAAbullet"/>
      </w:pPr>
      <w:r w:rsidRPr="002C5463">
        <w:t>Staying</w:t>
      </w:r>
      <w:r w:rsidRPr="006102BE">
        <w:t xml:space="preserve"> </w:t>
      </w:r>
      <w:r w:rsidR="00143D96" w:rsidRPr="006102BE">
        <w:t>connected with their family and relatives in China</w:t>
      </w:r>
      <w:r w:rsidRPr="002C5463">
        <w:t>.</w:t>
      </w:r>
    </w:p>
    <w:p w14:paraId="2CEEEAD5" w14:textId="133B6FE2" w:rsidR="00143D96" w:rsidRPr="006102BE" w:rsidRDefault="00143D96" w:rsidP="000F6B9C">
      <w:pPr>
        <w:pStyle w:val="VCAAbullet"/>
      </w:pPr>
      <w:r w:rsidRPr="006102BE">
        <w:t>Helping them improve their Chinese.</w:t>
      </w:r>
    </w:p>
    <w:p w14:paraId="30150A54" w14:textId="5B11CCE6" w:rsidR="00143D96" w:rsidRPr="006102BE" w:rsidRDefault="00143D96" w:rsidP="000F6B9C">
      <w:pPr>
        <w:pStyle w:val="VCAAbullet"/>
      </w:pPr>
      <w:r w:rsidRPr="006102BE">
        <w:t>Watching some shows related to Chinese history and culture</w:t>
      </w:r>
      <w:r w:rsidR="00063689" w:rsidRPr="002C5463">
        <w:t xml:space="preserve">. </w:t>
      </w:r>
      <w:r w:rsidRPr="006102BE">
        <w:t xml:space="preserve">/ </w:t>
      </w:r>
      <w:r w:rsidR="00063689" w:rsidRPr="002C5463">
        <w:t>H</w:t>
      </w:r>
      <w:r w:rsidRPr="006102BE">
        <w:t>elping them understand Chinese history and culture</w:t>
      </w:r>
      <w:r w:rsidR="00864B58">
        <w:t>.</w:t>
      </w:r>
    </w:p>
    <w:p w14:paraId="23AD9A9D" w14:textId="0B5C8347" w:rsidR="00F438A6" w:rsidRPr="00F438A6" w:rsidRDefault="00F438A6" w:rsidP="00F438A6">
      <w:pPr>
        <w:pStyle w:val="VCAAHeading5"/>
      </w:pPr>
      <w:r w:rsidRPr="00F438A6">
        <w:t>Q</w:t>
      </w:r>
      <w:r w:rsidR="00063689">
        <w:t xml:space="preserve">uestion </w:t>
      </w:r>
      <w:r w:rsidRPr="00F438A6">
        <w:t>3</w:t>
      </w:r>
      <w:r w:rsidR="00063689">
        <w:t>d.</w:t>
      </w:r>
    </w:p>
    <w:p w14:paraId="6144C735" w14:textId="772503C5" w:rsidR="00143D96" w:rsidRPr="006102BE" w:rsidRDefault="00063689" w:rsidP="000F6B9C">
      <w:pPr>
        <w:pStyle w:val="VCAAbullet"/>
      </w:pPr>
      <w:r w:rsidRPr="002C5463">
        <w:t>w</w:t>
      </w:r>
      <w:r w:rsidR="00143D96" w:rsidRPr="002C5463">
        <w:t>asting time</w:t>
      </w:r>
    </w:p>
    <w:p w14:paraId="46D969F8" w14:textId="620E999F" w:rsidR="00143D96" w:rsidRPr="006102BE" w:rsidRDefault="00063689" w:rsidP="000F6B9C">
      <w:pPr>
        <w:pStyle w:val="VCAAbullet"/>
      </w:pPr>
      <w:r w:rsidRPr="002C5463">
        <w:t>a</w:t>
      </w:r>
      <w:r w:rsidR="00143D96" w:rsidRPr="002C5463">
        <w:t>ffecting study</w:t>
      </w:r>
    </w:p>
    <w:p w14:paraId="180D6700" w14:textId="557B9503" w:rsidR="00143D96" w:rsidRPr="006102BE" w:rsidRDefault="00063689" w:rsidP="000F6B9C">
      <w:pPr>
        <w:pStyle w:val="VCAAbullet"/>
      </w:pPr>
      <w:r w:rsidRPr="002C5463">
        <w:t>h</w:t>
      </w:r>
      <w:r w:rsidR="00143D96" w:rsidRPr="002C5463">
        <w:t xml:space="preserve">arming eyesight </w:t>
      </w:r>
      <w:r w:rsidRPr="002C5463">
        <w:t>and</w:t>
      </w:r>
      <w:r w:rsidR="00143D96" w:rsidRPr="002C5463">
        <w:t xml:space="preserve"> sleep/health</w:t>
      </w:r>
    </w:p>
    <w:p w14:paraId="4DB2C0F8" w14:textId="011074D4" w:rsidR="00143D96" w:rsidRPr="006102BE" w:rsidRDefault="00063689" w:rsidP="000F6B9C">
      <w:pPr>
        <w:pStyle w:val="VCAAbullet"/>
      </w:pPr>
      <w:r w:rsidRPr="002C5463">
        <w:t>b</w:t>
      </w:r>
      <w:r w:rsidR="00E462E7" w:rsidRPr="002C5463">
        <w:t>ecoming dependent/reliant</w:t>
      </w:r>
      <w:r w:rsidR="00143D96" w:rsidRPr="002C5463">
        <w:t xml:space="preserve"> on social media</w:t>
      </w:r>
    </w:p>
    <w:p w14:paraId="68B62EF6" w14:textId="6F5E893B" w:rsidR="00143D96" w:rsidRPr="006102BE" w:rsidRDefault="00063689" w:rsidP="000F6B9C">
      <w:pPr>
        <w:pStyle w:val="VCAAbullet"/>
      </w:pPr>
      <w:r w:rsidRPr="002C5463">
        <w:t>c</w:t>
      </w:r>
      <w:r w:rsidR="00143D96" w:rsidRPr="002C5463">
        <w:t>hallenging for parents to supervise children</w:t>
      </w:r>
      <w:r w:rsidRPr="002C5463">
        <w:t xml:space="preserve"> </w:t>
      </w:r>
      <w:r w:rsidR="00143D96" w:rsidRPr="002C5463">
        <w:t>/</w:t>
      </w:r>
      <w:r w:rsidRPr="002C5463">
        <w:t xml:space="preserve"> </w:t>
      </w:r>
      <w:r w:rsidR="00143D96" w:rsidRPr="002C5463">
        <w:t>to keep up with the change</w:t>
      </w:r>
    </w:p>
    <w:p w14:paraId="11DAD1A5" w14:textId="18C3A0B0" w:rsidR="00143D96" w:rsidRPr="006102BE" w:rsidRDefault="00063689" w:rsidP="000F6B9C">
      <w:pPr>
        <w:pStyle w:val="VCAAbullet"/>
      </w:pPr>
      <w:r w:rsidRPr="002C5463">
        <w:t xml:space="preserve">inability </w:t>
      </w:r>
      <w:r w:rsidR="00143D96" w:rsidRPr="002C5463">
        <w:t xml:space="preserve">to use social media </w:t>
      </w:r>
      <w:r w:rsidR="00143D96" w:rsidRPr="006102BE">
        <w:t>wisely and safely</w:t>
      </w:r>
    </w:p>
    <w:p w14:paraId="7BBC0E8A" w14:textId="23F82F85" w:rsidR="00143D96" w:rsidRPr="006102BE" w:rsidRDefault="00063689" w:rsidP="000F6B9C">
      <w:pPr>
        <w:pStyle w:val="VCAAbullet"/>
      </w:pPr>
      <w:r w:rsidRPr="002C5463">
        <w:t>m</w:t>
      </w:r>
      <w:r w:rsidR="00143D96" w:rsidRPr="002C5463">
        <w:t>isleading the public</w:t>
      </w:r>
      <w:r w:rsidRPr="002C5463">
        <w:t xml:space="preserve"> </w:t>
      </w:r>
      <w:r w:rsidR="00143D96" w:rsidRPr="002C5463">
        <w:t>/</w:t>
      </w:r>
      <w:r w:rsidRPr="002C5463">
        <w:t xml:space="preserve"> </w:t>
      </w:r>
      <w:r w:rsidR="00143D96" w:rsidRPr="002C5463">
        <w:t>giving false information</w:t>
      </w:r>
    </w:p>
    <w:p w14:paraId="287D9531" w14:textId="188B266D" w:rsidR="004A30B7" w:rsidRDefault="00063689" w:rsidP="000F6B9C">
      <w:pPr>
        <w:pStyle w:val="VCAAbullet"/>
      </w:pPr>
      <w:r w:rsidRPr="002C5463">
        <w:t>m</w:t>
      </w:r>
      <w:r w:rsidR="00143D96" w:rsidRPr="002C5463">
        <w:t>aking profit by using personal information</w:t>
      </w:r>
      <w:r w:rsidR="004A30B7">
        <w:t>.</w:t>
      </w:r>
    </w:p>
    <w:p w14:paraId="2D4DDF2B" w14:textId="77777777" w:rsidR="004A30B7" w:rsidRDefault="004A30B7">
      <w:pPr>
        <w:rPr>
          <w:rFonts w:ascii="Arial" w:eastAsia="CIDFont+F3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7418D750" w14:textId="4F67D67B" w:rsidR="00063689" w:rsidRDefault="00063689" w:rsidP="00063689">
      <w:pPr>
        <w:pStyle w:val="VCAAHeading3"/>
      </w:pPr>
      <w:r w:rsidRPr="00EA6172">
        <w:lastRenderedPageBreak/>
        <w:t xml:space="preserve">Part </w:t>
      </w:r>
      <w:r>
        <w:t xml:space="preserve">B </w:t>
      </w:r>
      <w:r w:rsidRPr="00EA6172">
        <w:t>– Reading</w:t>
      </w:r>
      <w:r>
        <w:t xml:space="preserve"> </w:t>
      </w:r>
      <w:r w:rsidRPr="00EA6172">
        <w:t xml:space="preserve">and responding in </w:t>
      </w:r>
      <w:r>
        <w:t>Chinese</w:t>
      </w:r>
    </w:p>
    <w:p w14:paraId="450B3BAF" w14:textId="1F0EC222" w:rsidR="00950A2C" w:rsidRPr="00EA6172" w:rsidRDefault="00950A2C" w:rsidP="006102BE">
      <w:pPr>
        <w:pStyle w:val="VCAAHeading4"/>
      </w:pPr>
      <w:r w:rsidRPr="00EA6172">
        <w:t>T</w:t>
      </w:r>
      <w:r w:rsidR="00063689">
        <w:t>ext</w:t>
      </w:r>
      <w:r w:rsidRPr="00EA6172">
        <w:t xml:space="preserve"> 4</w:t>
      </w:r>
    </w:p>
    <w:p w14:paraId="087A7E91" w14:textId="143A460E" w:rsidR="00950A2C" w:rsidRPr="00950A2C" w:rsidRDefault="00950A2C" w:rsidP="006102BE">
      <w:pPr>
        <w:pStyle w:val="VCAAHeading5"/>
      </w:pPr>
      <w:r>
        <w:t>Question 4</w:t>
      </w:r>
    </w:p>
    <w:p w14:paraId="37729A7B" w14:textId="1A9E474D" w:rsidR="00950A2C" w:rsidRPr="00995B0E" w:rsidRDefault="00950A2C" w:rsidP="00995B0E">
      <w:pPr>
        <w:pStyle w:val="VCAAbody"/>
      </w:pPr>
      <w:r w:rsidRPr="006102BE">
        <w:t>Text type: speech</w:t>
      </w:r>
    </w:p>
    <w:p w14:paraId="429D2984" w14:textId="63A6B3D2" w:rsidR="00950A2C" w:rsidRPr="00995B0E" w:rsidRDefault="009720EA" w:rsidP="00995B0E">
      <w:pPr>
        <w:pStyle w:val="VCAAbody"/>
      </w:pPr>
      <w:r>
        <w:t xml:space="preserve">Style </w:t>
      </w:r>
      <w:r w:rsidR="00995B0E">
        <w:t>of w</w:t>
      </w:r>
      <w:r w:rsidR="00950A2C" w:rsidRPr="006102BE">
        <w:t xml:space="preserve">riting: </w:t>
      </w:r>
      <w:r w:rsidR="00995B0E">
        <w:t>p</w:t>
      </w:r>
      <w:r w:rsidR="00950A2C" w:rsidRPr="006102BE">
        <w:t>ersuasive</w:t>
      </w:r>
    </w:p>
    <w:p w14:paraId="3D77EF7A" w14:textId="05E112FE" w:rsidR="00950A2C" w:rsidRPr="006102BE" w:rsidRDefault="00950A2C" w:rsidP="00995B0E">
      <w:pPr>
        <w:pStyle w:val="VCAAbody"/>
      </w:pPr>
      <w:r w:rsidRPr="006102BE">
        <w:t>Audience:</w:t>
      </w:r>
      <w:r w:rsidRPr="00995B0E">
        <w:t xml:space="preserve"> </w:t>
      </w:r>
      <w:r w:rsidR="00995B0E">
        <w:t>c</w:t>
      </w:r>
      <w:r w:rsidRPr="006102BE">
        <w:t>ommunity members at local council meeting</w:t>
      </w:r>
    </w:p>
    <w:p w14:paraId="3D2AE3A0" w14:textId="26A25A6A" w:rsidR="00950A2C" w:rsidRPr="00950A2C" w:rsidRDefault="00950A2C" w:rsidP="00F438A6">
      <w:pPr>
        <w:pStyle w:val="VCAAbody"/>
        <w:rPr>
          <w:lang w:val="en-AU"/>
        </w:rPr>
      </w:pPr>
      <w:r w:rsidRPr="00950A2C">
        <w:rPr>
          <w:lang w:val="en-AU"/>
        </w:rPr>
        <w:t xml:space="preserve">Suggested points students may </w:t>
      </w:r>
      <w:r w:rsidR="00995B0E">
        <w:rPr>
          <w:lang w:val="en-AU"/>
        </w:rPr>
        <w:t xml:space="preserve">have </w:t>
      </w:r>
      <w:r w:rsidRPr="00950A2C">
        <w:rPr>
          <w:lang w:val="en-AU"/>
        </w:rPr>
        <w:t>include</w:t>
      </w:r>
      <w:r w:rsidR="00995B0E">
        <w:rPr>
          <w:lang w:val="en-AU"/>
        </w:rPr>
        <w:t>d</w:t>
      </w:r>
      <w:r w:rsidRPr="00950A2C">
        <w:rPr>
          <w:lang w:val="en-AU"/>
        </w:rPr>
        <w:t>:</w:t>
      </w:r>
    </w:p>
    <w:p w14:paraId="316B55D4" w14:textId="5BAEEBF2" w:rsidR="00950A2C" w:rsidRPr="00995B0E" w:rsidRDefault="00950A2C" w:rsidP="000F6B9C">
      <w:pPr>
        <w:pStyle w:val="VCAAbullet"/>
      </w:pPr>
      <w:r w:rsidRPr="00995B0E">
        <w:t>-</w:t>
      </w:r>
      <w:r w:rsidRPr="00995B0E">
        <w:rPr>
          <w:rFonts w:hint="eastAsia"/>
        </w:rPr>
        <w:t>市民要积极地分类投放垃圾</w:t>
      </w:r>
      <w:r w:rsidR="00792277" w:rsidRPr="00995B0E">
        <w:rPr>
          <w:rFonts w:hint="eastAsia"/>
        </w:rPr>
        <w:t>以便</w:t>
      </w:r>
      <w:r w:rsidRPr="00995B0E">
        <w:rPr>
          <w:rFonts w:hint="eastAsia"/>
        </w:rPr>
        <w:t>减少污染</w:t>
      </w:r>
      <w:r w:rsidR="00046377">
        <w:rPr>
          <w:rFonts w:hint="eastAsia"/>
        </w:rPr>
        <w:t xml:space="preserve"> </w:t>
      </w:r>
      <w:r w:rsidR="00046377">
        <w:t>(</w:t>
      </w:r>
      <w:r w:rsidR="00046377" w:rsidRPr="00995B0E">
        <w:t xml:space="preserve">The </w:t>
      </w:r>
      <w:proofErr w:type="gramStart"/>
      <w:r w:rsidR="00046377" w:rsidRPr="00995B0E">
        <w:t>general public</w:t>
      </w:r>
      <w:proofErr w:type="gramEnd"/>
      <w:r w:rsidR="00046377" w:rsidRPr="00995B0E">
        <w:t xml:space="preserve"> should proactively sort and recycle their waste to reduce pollution</w:t>
      </w:r>
      <w:r w:rsidR="00046377">
        <w:t>.)</w:t>
      </w:r>
    </w:p>
    <w:p w14:paraId="7DC884A6" w14:textId="2F2D20C0" w:rsidR="00950A2C" w:rsidRPr="00995B0E" w:rsidRDefault="00950A2C" w:rsidP="000F6B9C">
      <w:pPr>
        <w:pStyle w:val="VCAAbullet"/>
      </w:pPr>
      <w:r w:rsidRPr="00995B0E">
        <w:t>-</w:t>
      </w:r>
      <w:r w:rsidRPr="00995B0E">
        <w:rPr>
          <w:rFonts w:hint="eastAsia"/>
        </w:rPr>
        <w:t>电子垃圾单独回收</w:t>
      </w:r>
      <w:r w:rsidR="00792277" w:rsidRPr="00995B0E">
        <w:t>来</w:t>
      </w:r>
      <w:r w:rsidRPr="00995B0E">
        <w:rPr>
          <w:rFonts w:hint="eastAsia"/>
        </w:rPr>
        <w:t>避免化学物质带来的环境污染</w:t>
      </w:r>
      <w:proofErr w:type="gramStart"/>
      <w:r w:rsidRPr="00995B0E">
        <w:rPr>
          <w:rFonts w:hint="eastAsia"/>
        </w:rPr>
        <w:t>；</w:t>
      </w:r>
      <w:r w:rsidR="00046377">
        <w:rPr>
          <w:rFonts w:hint="eastAsia"/>
        </w:rPr>
        <w:t>(</w:t>
      </w:r>
      <w:proofErr w:type="gramEnd"/>
      <w:r w:rsidR="00046377">
        <w:t>E</w:t>
      </w:r>
      <w:r w:rsidR="00046377" w:rsidRPr="00995B0E">
        <w:t>lectronic rubbish should be sorted/recycled separately to avoid environmental</w:t>
      </w:r>
      <w:r w:rsidR="00046377">
        <w:t xml:space="preserve"> </w:t>
      </w:r>
      <w:r w:rsidR="00046377" w:rsidRPr="00995B0E">
        <w:t>pollution from chemicals</w:t>
      </w:r>
      <w:r w:rsidR="00046377">
        <w:t>.)</w:t>
      </w:r>
    </w:p>
    <w:p w14:paraId="1095BDF5" w14:textId="3D13FB84" w:rsidR="00950A2C" w:rsidRPr="00995B0E" w:rsidRDefault="00950A2C" w:rsidP="000F6B9C">
      <w:pPr>
        <w:pStyle w:val="VCAAbullet"/>
      </w:pPr>
      <w:r w:rsidRPr="00995B0E">
        <w:t>-</w:t>
      </w:r>
      <w:r w:rsidRPr="00995B0E">
        <w:rPr>
          <w:rFonts w:hint="eastAsia"/>
        </w:rPr>
        <w:t>政府和市民需要共同努力</w:t>
      </w:r>
      <w:r w:rsidR="00792277" w:rsidRPr="00995B0E">
        <w:t>和</w:t>
      </w:r>
      <w:r w:rsidRPr="00995B0E">
        <w:rPr>
          <w:rFonts w:hint="eastAsia"/>
        </w:rPr>
        <w:t>互相配合</w:t>
      </w:r>
      <w:proofErr w:type="gramStart"/>
      <w:r w:rsidRPr="00995B0E">
        <w:rPr>
          <w:rFonts w:hint="eastAsia"/>
        </w:rPr>
        <w:t>；</w:t>
      </w:r>
      <w:r w:rsidR="00046377">
        <w:t>(</w:t>
      </w:r>
      <w:proofErr w:type="gramEnd"/>
      <w:r w:rsidR="00046377" w:rsidRPr="00995B0E">
        <w:t>The local council and the general public should work closely together</w:t>
      </w:r>
      <w:r w:rsidR="00046377">
        <w:t xml:space="preserve"> </w:t>
      </w:r>
      <w:r w:rsidR="00046377" w:rsidRPr="00995B0E">
        <w:t>/</w:t>
      </w:r>
      <w:r w:rsidR="00046377">
        <w:t xml:space="preserve"> </w:t>
      </w:r>
      <w:r w:rsidR="00046377" w:rsidRPr="00995B0E">
        <w:t>as a team</w:t>
      </w:r>
      <w:r w:rsidR="00046377">
        <w:t>.)</w:t>
      </w:r>
    </w:p>
    <w:p w14:paraId="67959F98" w14:textId="4DDE807E" w:rsidR="00950A2C" w:rsidRPr="00995B0E" w:rsidRDefault="00950A2C" w:rsidP="000F6B9C">
      <w:pPr>
        <w:pStyle w:val="VCAAbullet"/>
      </w:pPr>
      <w:r w:rsidRPr="00995B0E">
        <w:t>-</w:t>
      </w:r>
      <w:r w:rsidRPr="00995B0E">
        <w:rPr>
          <w:rFonts w:hint="eastAsia"/>
        </w:rPr>
        <w:t>政府采用奖罚分明的方法确保</w:t>
      </w:r>
      <w:r w:rsidR="00792277" w:rsidRPr="00995B0E">
        <w:t>以</w:t>
      </w:r>
      <w:r w:rsidRPr="00995B0E">
        <w:rPr>
          <w:rFonts w:hint="eastAsia"/>
        </w:rPr>
        <w:t>保证合理有效地回收垃圾</w:t>
      </w:r>
      <w:proofErr w:type="gramStart"/>
      <w:r w:rsidRPr="00995B0E">
        <w:rPr>
          <w:rFonts w:hint="eastAsia"/>
        </w:rPr>
        <w:t>；</w:t>
      </w:r>
      <w:r w:rsidR="00046377">
        <w:rPr>
          <w:rFonts w:hint="eastAsia"/>
        </w:rPr>
        <w:t>(</w:t>
      </w:r>
      <w:proofErr w:type="gramEnd"/>
      <w:r w:rsidR="00046377" w:rsidRPr="00995B0E">
        <w:t>The local council should adopt an effective method of reward and punishment to</w:t>
      </w:r>
      <w:r w:rsidR="00046377">
        <w:t xml:space="preserve"> </w:t>
      </w:r>
      <w:r w:rsidR="00046377" w:rsidRPr="00995B0E">
        <w:t>ensure that waste sorting and recycling are done well</w:t>
      </w:r>
      <w:r w:rsidR="00046377">
        <w:t>.)</w:t>
      </w:r>
    </w:p>
    <w:p w14:paraId="721878E3" w14:textId="188E2371" w:rsidR="00950A2C" w:rsidRPr="00995B0E" w:rsidRDefault="00950A2C" w:rsidP="000F6B9C">
      <w:pPr>
        <w:pStyle w:val="VCAAbullet"/>
      </w:pPr>
      <w:r w:rsidRPr="00995B0E">
        <w:t>-</w:t>
      </w:r>
      <w:r w:rsidRPr="00995B0E">
        <w:rPr>
          <w:rFonts w:hint="eastAsia"/>
        </w:rPr>
        <w:t>市民要自觉地延长电子产品的使用周期</w:t>
      </w:r>
      <w:r w:rsidR="00792277" w:rsidRPr="00995B0E">
        <w:t>来</w:t>
      </w:r>
      <w:r w:rsidRPr="00995B0E">
        <w:rPr>
          <w:rFonts w:hint="eastAsia"/>
        </w:rPr>
        <w:t>减少浪费</w:t>
      </w:r>
      <w:proofErr w:type="gramStart"/>
      <w:r w:rsidRPr="00995B0E">
        <w:rPr>
          <w:rFonts w:hint="eastAsia"/>
        </w:rPr>
        <w:t>；</w:t>
      </w:r>
      <w:r w:rsidR="00046377">
        <w:rPr>
          <w:rFonts w:hint="eastAsia"/>
        </w:rPr>
        <w:t>(</w:t>
      </w:r>
      <w:proofErr w:type="gramEnd"/>
      <w:r w:rsidR="00046377" w:rsidRPr="00995B0E">
        <w:t>The general public should consciously extend the lifecycle/span of electronic</w:t>
      </w:r>
      <w:r w:rsidR="00046377">
        <w:t xml:space="preserve"> </w:t>
      </w:r>
      <w:r w:rsidR="00046377" w:rsidRPr="00995B0E">
        <w:t>products</w:t>
      </w:r>
      <w:r w:rsidR="00046377">
        <w:t xml:space="preserve"> </w:t>
      </w:r>
      <w:r w:rsidR="00046377" w:rsidRPr="00995B0E">
        <w:t>/</w:t>
      </w:r>
      <w:r w:rsidR="00046377">
        <w:t xml:space="preserve"> </w:t>
      </w:r>
      <w:r w:rsidR="00046377" w:rsidRPr="00995B0E">
        <w:t>reduce waste</w:t>
      </w:r>
      <w:r w:rsidR="00046377">
        <w:t>.)</w:t>
      </w:r>
    </w:p>
    <w:p w14:paraId="2FE2812B" w14:textId="6F24501F" w:rsidR="00950A2C" w:rsidRPr="00995B0E" w:rsidRDefault="00950A2C" w:rsidP="000F6B9C">
      <w:pPr>
        <w:pStyle w:val="VCAAbullet"/>
      </w:pPr>
      <w:r w:rsidRPr="00995B0E">
        <w:t>-</w:t>
      </w:r>
      <w:r w:rsidRPr="00995B0E">
        <w:rPr>
          <w:rFonts w:hint="eastAsia"/>
        </w:rPr>
        <w:t>节省和利用资源</w:t>
      </w:r>
      <w:r w:rsidR="00046377">
        <w:rPr>
          <w:rFonts w:hint="eastAsia"/>
        </w:rPr>
        <w:t xml:space="preserve"> </w:t>
      </w:r>
      <w:r w:rsidR="00046377">
        <w:t>(</w:t>
      </w:r>
      <w:r w:rsidR="00046377" w:rsidRPr="00995B0E">
        <w:t>Save and reuse the resources</w:t>
      </w:r>
      <w:r w:rsidR="00046377">
        <w:t>.)</w:t>
      </w:r>
    </w:p>
    <w:p w14:paraId="60FC1E76" w14:textId="00E7B7F6" w:rsidR="00792277" w:rsidRPr="00995B0E" w:rsidRDefault="00950A2C" w:rsidP="000F6B9C">
      <w:pPr>
        <w:pStyle w:val="VCAAbullet"/>
      </w:pPr>
      <w:r w:rsidRPr="00995B0E">
        <w:t>-</w:t>
      </w:r>
      <w:r w:rsidRPr="00995B0E">
        <w:rPr>
          <w:rFonts w:hint="eastAsia"/>
        </w:rPr>
        <w:t>环境美好，造福子孙</w:t>
      </w:r>
      <w:r w:rsidR="00046377">
        <w:rPr>
          <w:rFonts w:hint="eastAsia"/>
        </w:rPr>
        <w:t xml:space="preserve"> </w:t>
      </w:r>
      <w:r w:rsidR="00046377">
        <w:t>(</w:t>
      </w:r>
      <w:r w:rsidR="00046377" w:rsidRPr="00995B0E">
        <w:t xml:space="preserve">Keep the environment beautiful </w:t>
      </w:r>
      <w:r w:rsidR="00046377">
        <w:t>to</w:t>
      </w:r>
      <w:r w:rsidR="00046377" w:rsidRPr="00995B0E">
        <w:t xml:space="preserve"> benefit future generations</w:t>
      </w:r>
      <w:r w:rsidR="00046377">
        <w:t>.)</w:t>
      </w:r>
    </w:p>
    <w:p w14:paraId="1B06230B" w14:textId="217C8C10" w:rsidR="00792277" w:rsidRPr="006102BE" w:rsidRDefault="00792277" w:rsidP="000F6B9C">
      <w:pPr>
        <w:pStyle w:val="VCAAbullet"/>
      </w:pPr>
      <w:r w:rsidRPr="00995B0E">
        <w:t>-</w:t>
      </w:r>
      <w:r w:rsidRPr="00995B0E">
        <w:rPr>
          <w:rFonts w:hint="eastAsia"/>
        </w:rPr>
        <w:t>污染严峻</w:t>
      </w:r>
      <w:r w:rsidRPr="00995B0E">
        <w:t>/</w:t>
      </w:r>
      <w:r w:rsidRPr="00995B0E">
        <w:rPr>
          <w:rFonts w:hint="eastAsia"/>
        </w:rPr>
        <w:t>现状不太乐观</w:t>
      </w:r>
      <w:r w:rsidRPr="00995B0E">
        <w:t>/</w:t>
      </w:r>
      <w:r w:rsidRPr="00995B0E">
        <w:rPr>
          <w:rFonts w:hint="eastAsia"/>
        </w:rPr>
        <w:t>浪费了大量的土地资源</w:t>
      </w:r>
      <w:r w:rsidRPr="00995B0E">
        <w:t>/</w:t>
      </w:r>
      <w:r w:rsidRPr="00995B0E">
        <w:rPr>
          <w:rFonts w:hint="eastAsia"/>
        </w:rPr>
        <w:t>垃圾堆积如山（图片）</w:t>
      </w:r>
      <w:r w:rsidR="00046377">
        <w:rPr>
          <w:rFonts w:hint="eastAsia"/>
        </w:rPr>
        <w:t xml:space="preserve"> </w:t>
      </w:r>
      <w:r w:rsidR="00046377">
        <w:t>(</w:t>
      </w:r>
      <w:r w:rsidR="00046377" w:rsidRPr="00995B0E">
        <w:t>The current pollution is shocking/serious</w:t>
      </w:r>
      <w:r w:rsidR="00046377">
        <w:t xml:space="preserve"> / there’s </w:t>
      </w:r>
      <w:r w:rsidR="00046377" w:rsidRPr="00995B0E">
        <w:t>too much rubbish/</w:t>
      </w:r>
      <w:r w:rsidR="00046377">
        <w:t>landfill</w:t>
      </w:r>
      <w:r w:rsidR="00046377" w:rsidRPr="00995B0E">
        <w:t xml:space="preserve"> (from the image)</w:t>
      </w:r>
      <w:r w:rsidR="00046377">
        <w:t>.)</w:t>
      </w:r>
    </w:p>
    <w:p w14:paraId="49D454A5" w14:textId="0BBC4685" w:rsidR="00721D2F" w:rsidRPr="009041FD" w:rsidRDefault="00721D2F" w:rsidP="00995B0E">
      <w:pPr>
        <w:pStyle w:val="VCAAHeading2"/>
        <w:rPr>
          <w:lang w:eastAsia="zh-CN"/>
        </w:rPr>
      </w:pPr>
      <w:r w:rsidRPr="009041FD">
        <w:rPr>
          <w:lang w:eastAsia="zh-CN"/>
        </w:rPr>
        <w:t>Section 3</w:t>
      </w:r>
      <w:r w:rsidR="00995B0E">
        <w:rPr>
          <w:lang w:eastAsia="zh-CN"/>
        </w:rPr>
        <w:t xml:space="preserve"> –</w:t>
      </w:r>
      <w:r w:rsidR="00995B0E">
        <w:rPr>
          <w:rFonts w:hint="eastAsia"/>
          <w:lang w:eastAsia="zh-CN"/>
        </w:rPr>
        <w:t xml:space="preserve"> </w:t>
      </w:r>
      <w:r w:rsidRPr="009041FD">
        <w:rPr>
          <w:lang w:eastAsia="zh-CN"/>
        </w:rPr>
        <w:t>Writing in Chinese</w:t>
      </w:r>
    </w:p>
    <w:p w14:paraId="134FDB21" w14:textId="14638A21" w:rsidR="00721D2F" w:rsidRPr="00721D2F" w:rsidRDefault="00721D2F" w:rsidP="00F438A6">
      <w:pPr>
        <w:pStyle w:val="VCAAbody"/>
      </w:pPr>
      <w:r w:rsidRPr="009041FD">
        <w:t xml:space="preserve">Students attempted a full range of the </w:t>
      </w:r>
      <w:r w:rsidR="00850B4C">
        <w:t>writing tasks</w:t>
      </w:r>
      <w:r w:rsidRPr="009041FD">
        <w:t>, with Question</w:t>
      </w:r>
      <w:r w:rsidR="00C01439">
        <w:t>s</w:t>
      </w:r>
      <w:r w:rsidRPr="009041FD">
        <w:t xml:space="preserve"> </w:t>
      </w:r>
      <w:r>
        <w:t>5 and 7</w:t>
      </w:r>
      <w:r w:rsidRPr="009041FD">
        <w:t xml:space="preserve"> being the most popular. The standard of writing varied. Responses that scored highly demonstrated a well-structured, coherent text</w:t>
      </w:r>
      <w:r>
        <w:t xml:space="preserve"> in fluent language</w:t>
      </w:r>
      <w:r w:rsidRPr="009041FD">
        <w:t xml:space="preserve"> that effectively addressed the question. For example, Question </w:t>
      </w:r>
      <w:r>
        <w:t>7</w:t>
      </w:r>
      <w:r w:rsidRPr="009041FD">
        <w:t xml:space="preserve"> required students to discuss the advantages and disadvantages of</w:t>
      </w:r>
      <w:r>
        <w:t xml:space="preserve"> building a bicycle highway. </w:t>
      </w:r>
      <w:r w:rsidR="0011455E">
        <w:t>R</w:t>
      </w:r>
      <w:r w:rsidRPr="009041FD">
        <w:t xml:space="preserve">esponses </w:t>
      </w:r>
      <w:r w:rsidR="0011455E">
        <w:t xml:space="preserve">that scored highly </w:t>
      </w:r>
      <w:r w:rsidRPr="009041FD">
        <w:t xml:space="preserve">presented opinions that were well supported by </w:t>
      </w:r>
      <w:r>
        <w:t xml:space="preserve">strong </w:t>
      </w:r>
      <w:r w:rsidRPr="009041FD">
        <w:t xml:space="preserve">evidence </w:t>
      </w:r>
      <w:r>
        <w:t>or</w:t>
      </w:r>
      <w:r w:rsidRPr="009041FD">
        <w:t xml:space="preserve"> examples. </w:t>
      </w:r>
      <w:r w:rsidR="00B3797D">
        <w:t>R</w:t>
      </w:r>
      <w:r w:rsidR="00850B4C">
        <w:t>esponses</w:t>
      </w:r>
      <w:r w:rsidR="00B3797D">
        <w:t xml:space="preserve"> that did not score well</w:t>
      </w:r>
      <w:r w:rsidR="00850B4C" w:rsidRPr="009041FD">
        <w:t xml:space="preserve"> </w:t>
      </w:r>
      <w:r w:rsidRPr="009041FD">
        <w:t xml:space="preserve">presented positive and negative implications that </w:t>
      </w:r>
      <w:r>
        <w:t xml:space="preserve">either </w:t>
      </w:r>
      <w:r w:rsidRPr="009041FD">
        <w:t xml:space="preserve">contradicted each other, </w:t>
      </w:r>
      <w:r>
        <w:t xml:space="preserve">or </w:t>
      </w:r>
      <w:r w:rsidRPr="009041FD">
        <w:t xml:space="preserve">concentrated </w:t>
      </w:r>
      <w:r>
        <w:t>so</w:t>
      </w:r>
      <w:r w:rsidR="00C01439">
        <w:t>l</w:t>
      </w:r>
      <w:r>
        <w:t xml:space="preserve">ely </w:t>
      </w:r>
      <w:r w:rsidRPr="009041FD">
        <w:t xml:space="preserve">on the benefit or the drawback itself. </w:t>
      </w:r>
      <w:r>
        <w:t xml:space="preserve">Quite a few students wrote </w:t>
      </w:r>
      <w:r w:rsidR="00E462E7">
        <w:t xml:space="preserve">unnecessarily long and wordy </w:t>
      </w:r>
      <w:r w:rsidR="00850B4C">
        <w:t>pieces of writing/responses</w:t>
      </w:r>
      <w:r w:rsidR="00E462E7">
        <w:t xml:space="preserve">, which </w:t>
      </w:r>
      <w:r w:rsidR="00C01439">
        <w:t>is</w:t>
      </w:r>
      <w:r>
        <w:t xml:space="preserve"> not recommended.</w:t>
      </w:r>
    </w:p>
    <w:p w14:paraId="57AB44CD" w14:textId="47E81EF4" w:rsidR="009B6A8E" w:rsidRDefault="00721D2F" w:rsidP="00F438A6">
      <w:pPr>
        <w:pStyle w:val="VCAAbody"/>
      </w:pPr>
      <w:r w:rsidRPr="004A566A">
        <w:t xml:space="preserve">Students need to pay </w:t>
      </w:r>
      <w:r w:rsidRPr="00D20AB2">
        <w:t xml:space="preserve">attention to the </w:t>
      </w:r>
      <w:r w:rsidR="00C01439" w:rsidRPr="00D20AB2">
        <w:t>style</w:t>
      </w:r>
      <w:r w:rsidRPr="00D20AB2">
        <w:t xml:space="preserve"> of writing required for their</w:t>
      </w:r>
      <w:r w:rsidRPr="004A566A">
        <w:t xml:space="preserve"> chosen </w:t>
      </w:r>
      <w:r w:rsidR="00C01439">
        <w:t>question</w:t>
      </w:r>
      <w:r w:rsidRPr="004A566A">
        <w:t xml:space="preserve">. Some students who chose Question </w:t>
      </w:r>
      <w:r>
        <w:t>6</w:t>
      </w:r>
      <w:r w:rsidRPr="004A566A">
        <w:t xml:space="preserve"> wrote a persuasive piece instead of the required informative piece. When planning their responses, students should carefully consider both the range and the depth of the information</w:t>
      </w:r>
      <w:r w:rsidR="00850B4C">
        <w:t xml:space="preserve"> required for the task</w:t>
      </w:r>
      <w:r w:rsidRPr="004A566A">
        <w:t xml:space="preserve">. </w:t>
      </w:r>
    </w:p>
    <w:p w14:paraId="5767023F" w14:textId="5C46F14C" w:rsidR="009B6A8E" w:rsidRDefault="009B6A8E" w:rsidP="00F438A6">
      <w:pPr>
        <w:pStyle w:val="VCAAbody"/>
      </w:pPr>
      <w:r>
        <w:t xml:space="preserve">Students should also pay more attention to the </w:t>
      </w:r>
      <w:r w:rsidR="00850B4C">
        <w:t xml:space="preserve">correct </w:t>
      </w:r>
      <w:r>
        <w:t>use of proverbs or idioms</w:t>
      </w:r>
      <w:r w:rsidR="00C01439">
        <w:t xml:space="preserve">, as their </w:t>
      </w:r>
      <w:r>
        <w:t xml:space="preserve">misuse </w:t>
      </w:r>
      <w:r w:rsidR="00C01439">
        <w:t>c</w:t>
      </w:r>
      <w:r>
        <w:t xml:space="preserve">ould affect the clarity of their expressions. </w:t>
      </w:r>
    </w:p>
    <w:p w14:paraId="79963FDA" w14:textId="6F15F6BE" w:rsidR="00D20AB2" w:rsidRDefault="00721D2F" w:rsidP="006102BE">
      <w:pPr>
        <w:pStyle w:val="VCAAbody"/>
      </w:pPr>
      <w:r w:rsidRPr="00C01439">
        <w:t>In general, students demonstrated an appropriate command of Chinese, but they should ensure that they have enough time to thoroughly proofread their work in terms of spelling and grammar.</w:t>
      </w:r>
    </w:p>
    <w:p w14:paraId="38A7BFB3" w14:textId="77777777" w:rsidR="00D20AB2" w:rsidRDefault="00D20AB2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5683987C" w14:textId="36C0C6DC" w:rsidR="00721D2F" w:rsidRPr="002F314B" w:rsidRDefault="00721D2F" w:rsidP="006102BE">
      <w:pPr>
        <w:pStyle w:val="VCAAHeading3"/>
      </w:pPr>
      <w:r w:rsidRPr="002F314B">
        <w:lastRenderedPageBreak/>
        <w:t>Question</w:t>
      </w:r>
      <w:r w:rsidR="002F314B" w:rsidRPr="002F314B">
        <w:t xml:space="preserve"> </w:t>
      </w:r>
      <w:r w:rsidRPr="002F314B">
        <w:t>5</w:t>
      </w:r>
    </w:p>
    <w:p w14:paraId="117DB8B9" w14:textId="1C99B63F" w:rsidR="00721D2F" w:rsidRPr="006102BE" w:rsidRDefault="00721D2F" w:rsidP="00C01439">
      <w:pPr>
        <w:pStyle w:val="VCAAbody"/>
      </w:pPr>
      <w:r w:rsidRPr="006102BE">
        <w:t xml:space="preserve">Text type: </w:t>
      </w:r>
      <w:r w:rsidR="00C01439">
        <w:t>j</w:t>
      </w:r>
      <w:r w:rsidR="009B6A8E" w:rsidRPr="006102BE">
        <w:t>ournal entry</w:t>
      </w:r>
    </w:p>
    <w:p w14:paraId="1F24455C" w14:textId="50F556B5" w:rsidR="00721D2F" w:rsidRPr="006102BE" w:rsidRDefault="009720EA" w:rsidP="00C01439">
      <w:pPr>
        <w:pStyle w:val="VCAAbody"/>
      </w:pPr>
      <w:r w:rsidRPr="00D20AB2">
        <w:t xml:space="preserve">Style </w:t>
      </w:r>
      <w:r w:rsidR="00C01439" w:rsidRPr="00D20AB2">
        <w:t>of w</w:t>
      </w:r>
      <w:r w:rsidR="00721D2F" w:rsidRPr="00D20AB2">
        <w:t xml:space="preserve">riting: </w:t>
      </w:r>
      <w:r w:rsidR="00C01439" w:rsidRPr="00D20AB2">
        <w:t>p</w:t>
      </w:r>
      <w:r w:rsidR="00721D2F" w:rsidRPr="00D20AB2">
        <w:t>ersonal</w:t>
      </w:r>
    </w:p>
    <w:p w14:paraId="4D859E15" w14:textId="2E167A1C" w:rsidR="00721D2F" w:rsidRPr="006102BE" w:rsidRDefault="00721D2F" w:rsidP="00C01439">
      <w:pPr>
        <w:pStyle w:val="VCAAbody"/>
      </w:pPr>
      <w:r w:rsidRPr="006102BE">
        <w:t xml:space="preserve">Audience: </w:t>
      </w:r>
      <w:r w:rsidR="00C01439">
        <w:t>y</w:t>
      </w:r>
      <w:r w:rsidR="009B6A8E" w:rsidRPr="006102BE">
        <w:t>ourself</w:t>
      </w:r>
    </w:p>
    <w:p w14:paraId="08852971" w14:textId="07BF9C60" w:rsidR="009B6A8E" w:rsidRPr="006102BE" w:rsidRDefault="00C01439" w:rsidP="00C01439">
      <w:pPr>
        <w:pStyle w:val="VCAAbody"/>
      </w:pPr>
      <w:r>
        <w:t>P</w:t>
      </w:r>
      <w:r w:rsidR="009B6A8E" w:rsidRPr="006102BE">
        <w:t xml:space="preserve">oints </w:t>
      </w:r>
      <w:r>
        <w:t>students could have included:</w:t>
      </w:r>
    </w:p>
    <w:p w14:paraId="142FAD4E" w14:textId="5CDEBD1B" w:rsidR="009B6A8E" w:rsidRPr="009B6A8E" w:rsidRDefault="00C01439" w:rsidP="000F6B9C">
      <w:pPr>
        <w:pStyle w:val="VCAAbullet"/>
      </w:pPr>
      <w:r>
        <w:t>t</w:t>
      </w:r>
      <w:r w:rsidR="009B6A8E" w:rsidRPr="009B6A8E">
        <w:t>he preparation/reasons/background</w:t>
      </w:r>
    </w:p>
    <w:p w14:paraId="75C7F9A7" w14:textId="6809916B" w:rsidR="009B6A8E" w:rsidRPr="009B6A8E" w:rsidRDefault="00C01439" w:rsidP="000F6B9C">
      <w:pPr>
        <w:pStyle w:val="VCAAbullet"/>
      </w:pPr>
      <w:r>
        <w:t>t</w:t>
      </w:r>
      <w:r w:rsidR="009B6A8E" w:rsidRPr="009B6A8E">
        <w:t>he working process</w:t>
      </w:r>
      <w:r>
        <w:t xml:space="preserve"> </w:t>
      </w:r>
      <w:r w:rsidR="009B6A8E">
        <w:t>/</w:t>
      </w:r>
      <w:r>
        <w:t xml:space="preserve"> </w:t>
      </w:r>
      <w:r w:rsidR="009B6A8E">
        <w:t xml:space="preserve">bonding between you and </w:t>
      </w:r>
      <w:r>
        <w:t xml:space="preserve">your </w:t>
      </w:r>
      <w:r w:rsidR="009B6A8E">
        <w:t>dad</w:t>
      </w:r>
    </w:p>
    <w:p w14:paraId="658B8A92" w14:textId="521CA331" w:rsidR="009B6A8E" w:rsidRDefault="00C01439" w:rsidP="000F6B9C">
      <w:pPr>
        <w:pStyle w:val="VCAAbullet"/>
        <w:rPr>
          <w:lang w:eastAsia="zh-CN"/>
        </w:rPr>
      </w:pPr>
      <w:r>
        <w:t>t</w:t>
      </w:r>
      <w:r w:rsidR="009B6A8E">
        <w:t>he result</w:t>
      </w:r>
      <w:r>
        <w:t xml:space="preserve"> </w:t>
      </w:r>
      <w:r w:rsidR="009B6A8E">
        <w:t>/</w:t>
      </w:r>
      <w:r>
        <w:t xml:space="preserve"> </w:t>
      </w:r>
      <w:r w:rsidR="009B6A8E">
        <w:t>your gains</w:t>
      </w:r>
      <w:r>
        <w:t xml:space="preserve"> </w:t>
      </w:r>
      <w:r w:rsidR="009B6A8E">
        <w:t>/</w:t>
      </w:r>
      <w:r>
        <w:t xml:space="preserve"> </w:t>
      </w:r>
      <w:r w:rsidR="009B6A8E">
        <w:t>reflection</w:t>
      </w:r>
      <w:r>
        <w:t>s on the experience</w:t>
      </w:r>
    </w:p>
    <w:p w14:paraId="28E16C70" w14:textId="05D7AFA1" w:rsidR="002F314B" w:rsidRPr="002F314B" w:rsidRDefault="002F314B" w:rsidP="006102BE">
      <w:pPr>
        <w:pStyle w:val="VCAAHeading3"/>
      </w:pPr>
      <w:r w:rsidRPr="002F314B">
        <w:t>Question 6</w:t>
      </w:r>
    </w:p>
    <w:p w14:paraId="2F6F0170" w14:textId="2FAD692A" w:rsidR="002F314B" w:rsidRPr="007E55A4" w:rsidRDefault="002F314B" w:rsidP="007E55A4">
      <w:pPr>
        <w:pStyle w:val="VCAAbody"/>
      </w:pPr>
      <w:r w:rsidRPr="007E55A4">
        <w:t xml:space="preserve">Text type: </w:t>
      </w:r>
      <w:r w:rsidR="007E55A4">
        <w:t>ma</w:t>
      </w:r>
      <w:r w:rsidRPr="007E55A4">
        <w:t>gazine article</w:t>
      </w:r>
    </w:p>
    <w:p w14:paraId="5097031F" w14:textId="6F0C3E2F" w:rsidR="002F314B" w:rsidRPr="007E55A4" w:rsidRDefault="009720EA" w:rsidP="007E55A4">
      <w:pPr>
        <w:pStyle w:val="VCAAbody"/>
      </w:pPr>
      <w:r>
        <w:t xml:space="preserve">Style </w:t>
      </w:r>
      <w:r w:rsidR="007E55A4">
        <w:t>of writing</w:t>
      </w:r>
      <w:r w:rsidR="002F314B" w:rsidRPr="007E55A4">
        <w:t xml:space="preserve">: </w:t>
      </w:r>
      <w:r w:rsidR="007E55A4">
        <w:t>i</w:t>
      </w:r>
      <w:r w:rsidR="002F314B" w:rsidRPr="007E55A4">
        <w:t>nformative</w:t>
      </w:r>
    </w:p>
    <w:p w14:paraId="4C5FA982" w14:textId="1FE0EEAB" w:rsidR="002F314B" w:rsidRPr="007E55A4" w:rsidRDefault="002F314B" w:rsidP="007E55A4">
      <w:pPr>
        <w:pStyle w:val="VCAAbody"/>
      </w:pPr>
      <w:r w:rsidRPr="007E55A4">
        <w:t xml:space="preserve">Audience: </w:t>
      </w:r>
      <w:r w:rsidR="005416B9">
        <w:t>s</w:t>
      </w:r>
      <w:r w:rsidRPr="007E55A4">
        <w:t>choolmates</w:t>
      </w:r>
      <w:r w:rsidR="00F81BCC">
        <w:t xml:space="preserve"> </w:t>
      </w:r>
      <w:r w:rsidRPr="007E55A4">
        <w:t>/</w:t>
      </w:r>
      <w:r w:rsidR="00F81BCC">
        <w:t xml:space="preserve"> </w:t>
      </w:r>
      <w:r w:rsidRPr="007E55A4">
        <w:t>teachers</w:t>
      </w:r>
      <w:r w:rsidR="007E55A4">
        <w:t xml:space="preserve"> </w:t>
      </w:r>
      <w:r w:rsidRPr="007E55A4">
        <w:t>/</w:t>
      </w:r>
      <w:r w:rsidR="007E55A4">
        <w:t xml:space="preserve"> </w:t>
      </w:r>
      <w:r w:rsidRPr="007E55A4">
        <w:t>school community</w:t>
      </w:r>
    </w:p>
    <w:p w14:paraId="6E78FA97" w14:textId="77777777" w:rsidR="007E55A4" w:rsidRPr="00521B64" w:rsidRDefault="007E55A4" w:rsidP="007E55A4">
      <w:pPr>
        <w:pStyle w:val="VCAAbody"/>
      </w:pPr>
      <w:r>
        <w:t>P</w:t>
      </w:r>
      <w:r w:rsidRPr="00521B64">
        <w:t>oints</w:t>
      </w:r>
      <w:r w:rsidRPr="00521B64">
        <w:rPr>
          <w:rFonts w:hint="eastAsia"/>
        </w:rPr>
        <w:t xml:space="preserve"> </w:t>
      </w:r>
      <w:r>
        <w:t>students could have included:</w:t>
      </w:r>
    </w:p>
    <w:p w14:paraId="0CF6B3A0" w14:textId="4B312B49" w:rsidR="002F314B" w:rsidRPr="00F438A6" w:rsidRDefault="007E55A4" w:rsidP="000F6B9C">
      <w:pPr>
        <w:pStyle w:val="VCAAbullet"/>
      </w:pPr>
      <w:r>
        <w:t>t</w:t>
      </w:r>
      <w:r w:rsidR="002F314B" w:rsidRPr="00F438A6">
        <w:t>he curriculum (class size, workload, tests/exams, routine</w:t>
      </w:r>
      <w:r w:rsidR="00F81BCC">
        <w:t>,</w:t>
      </w:r>
      <w:r w:rsidR="002F314B" w:rsidRPr="00F438A6">
        <w:t xml:space="preserve"> etc</w:t>
      </w:r>
      <w:r>
        <w:t>.</w:t>
      </w:r>
      <w:r w:rsidR="002F314B" w:rsidRPr="00F438A6">
        <w:t>)</w:t>
      </w:r>
    </w:p>
    <w:p w14:paraId="6F55BAF8" w14:textId="0FDBD847" w:rsidR="002F314B" w:rsidRPr="00F438A6" w:rsidRDefault="007E55A4" w:rsidP="000F6B9C">
      <w:pPr>
        <w:pStyle w:val="VCAAbullet"/>
      </w:pPr>
      <w:r>
        <w:t>t</w:t>
      </w:r>
      <w:r w:rsidR="002F314B" w:rsidRPr="00F438A6">
        <w:t xml:space="preserve">he leisure activities </w:t>
      </w:r>
    </w:p>
    <w:p w14:paraId="62F6E438" w14:textId="46FC52A8" w:rsidR="009B6A8E" w:rsidRPr="00F438A6" w:rsidRDefault="007E55A4" w:rsidP="000F6B9C">
      <w:pPr>
        <w:pStyle w:val="VCAAbullet"/>
      </w:pPr>
      <w:r>
        <w:t>t</w:t>
      </w:r>
      <w:r w:rsidR="002F314B" w:rsidRPr="00F438A6">
        <w:t>he school culture (relationship</w:t>
      </w:r>
      <w:r>
        <w:t>s</w:t>
      </w:r>
      <w:r w:rsidR="002F314B" w:rsidRPr="00F438A6">
        <w:t>, facilities, atmosphere</w:t>
      </w:r>
      <w:r w:rsidR="00F81BCC">
        <w:t>,</w:t>
      </w:r>
      <w:r w:rsidR="002F314B" w:rsidRPr="00F438A6">
        <w:t xml:space="preserve"> etc</w:t>
      </w:r>
      <w:r>
        <w:t>.</w:t>
      </w:r>
      <w:r w:rsidR="002F314B" w:rsidRPr="00F438A6">
        <w:t>)</w:t>
      </w:r>
    </w:p>
    <w:p w14:paraId="100B21C6" w14:textId="05C19F1C" w:rsidR="002F314B" w:rsidRPr="002F314B" w:rsidRDefault="002F314B" w:rsidP="006102BE">
      <w:pPr>
        <w:pStyle w:val="VCAAHeading3"/>
      </w:pPr>
      <w:r w:rsidRPr="002F314B">
        <w:t xml:space="preserve">Question </w:t>
      </w:r>
      <w:r>
        <w:t>7</w:t>
      </w:r>
    </w:p>
    <w:p w14:paraId="470E5142" w14:textId="09381120" w:rsidR="002F314B" w:rsidRPr="00F438A6" w:rsidRDefault="002F314B" w:rsidP="00F438A6">
      <w:pPr>
        <w:pStyle w:val="VCAAbody"/>
      </w:pPr>
      <w:r w:rsidRPr="00F438A6">
        <w:t xml:space="preserve">Text type: </w:t>
      </w:r>
      <w:r w:rsidR="007E55A4">
        <w:t>b</w:t>
      </w:r>
      <w:r w:rsidRPr="00F438A6">
        <w:t>log post</w:t>
      </w:r>
    </w:p>
    <w:p w14:paraId="11B16F25" w14:textId="43BA8883" w:rsidR="002F314B" w:rsidRPr="00F438A6" w:rsidRDefault="009720EA" w:rsidP="00F438A6">
      <w:pPr>
        <w:pStyle w:val="VCAAbody"/>
      </w:pPr>
      <w:r>
        <w:t xml:space="preserve">Style </w:t>
      </w:r>
      <w:r w:rsidR="007E55A4">
        <w:t>of w</w:t>
      </w:r>
      <w:r w:rsidR="002F314B" w:rsidRPr="00F438A6">
        <w:t xml:space="preserve">riting: </w:t>
      </w:r>
      <w:r w:rsidR="007E55A4">
        <w:t>e</w:t>
      </w:r>
      <w:r w:rsidR="002F314B" w:rsidRPr="00F438A6">
        <w:t>valuative</w:t>
      </w:r>
    </w:p>
    <w:p w14:paraId="0FF9CE93" w14:textId="7AFD64D3" w:rsidR="002F314B" w:rsidRPr="00F438A6" w:rsidRDefault="002F314B" w:rsidP="00F438A6">
      <w:pPr>
        <w:pStyle w:val="VCAAbody"/>
      </w:pPr>
      <w:r w:rsidRPr="00F438A6">
        <w:t xml:space="preserve">Audience: </w:t>
      </w:r>
      <w:r w:rsidR="007E55A4">
        <w:t>t</w:t>
      </w:r>
      <w:r w:rsidRPr="00F438A6">
        <w:t>he general public in your city</w:t>
      </w:r>
    </w:p>
    <w:p w14:paraId="245BD726" w14:textId="1C1CAA05" w:rsidR="002F314B" w:rsidRPr="00F438A6" w:rsidRDefault="007E55A4" w:rsidP="00F438A6">
      <w:pPr>
        <w:pStyle w:val="VCAAbody"/>
      </w:pPr>
      <w:r>
        <w:t>Possible advantages</w:t>
      </w:r>
      <w:r w:rsidR="006B0EF1">
        <w:t>:</w:t>
      </w:r>
    </w:p>
    <w:p w14:paraId="725980A7" w14:textId="4922A1EB" w:rsidR="002F314B" w:rsidRPr="00F438A6" w:rsidRDefault="006B0EF1" w:rsidP="000F6B9C">
      <w:pPr>
        <w:pStyle w:val="VCAAbullet"/>
      </w:pPr>
      <w:r>
        <w:t>r</w:t>
      </w:r>
      <w:r w:rsidR="002F314B" w:rsidRPr="00F438A6">
        <w:t>elieve/</w:t>
      </w:r>
      <w:r>
        <w:t>r</w:t>
      </w:r>
      <w:r w:rsidR="002F314B" w:rsidRPr="00F438A6">
        <w:t>educe traffic jam/congestion.</w:t>
      </w:r>
    </w:p>
    <w:p w14:paraId="6EA97B2E" w14:textId="74902CEB" w:rsidR="002F314B" w:rsidRPr="00F438A6" w:rsidRDefault="006B0EF1" w:rsidP="000F6B9C">
      <w:pPr>
        <w:pStyle w:val="VCAAbullet"/>
      </w:pPr>
      <w:r>
        <w:t>g</w:t>
      </w:r>
      <w:r w:rsidR="002F314B" w:rsidRPr="00F438A6">
        <w:t>ood for the environment</w:t>
      </w:r>
      <w:r>
        <w:t xml:space="preserve"> </w:t>
      </w:r>
      <w:r w:rsidR="002F314B" w:rsidRPr="00F438A6">
        <w:t>/</w:t>
      </w:r>
      <w:r>
        <w:t xml:space="preserve"> r</w:t>
      </w:r>
      <w:r w:rsidR="002F314B" w:rsidRPr="00F438A6">
        <w:t>educe</w:t>
      </w:r>
      <w:r>
        <w:t>s</w:t>
      </w:r>
      <w:r w:rsidR="002F314B" w:rsidRPr="00F438A6">
        <w:t xml:space="preserve"> air pollution.</w:t>
      </w:r>
    </w:p>
    <w:p w14:paraId="76E77EEE" w14:textId="2B534544" w:rsidR="002F314B" w:rsidRPr="00F438A6" w:rsidRDefault="006B0EF1" w:rsidP="000F6B9C">
      <w:pPr>
        <w:pStyle w:val="VCAAbullet"/>
      </w:pPr>
      <w:r>
        <w:t>p</w:t>
      </w:r>
      <w:r w:rsidR="002F314B" w:rsidRPr="00F438A6">
        <w:t>romote</w:t>
      </w:r>
      <w:r>
        <w:t>s</w:t>
      </w:r>
      <w:r w:rsidR="002F314B" w:rsidRPr="00F438A6">
        <w:t xml:space="preserve"> health or </w:t>
      </w:r>
      <w:r w:rsidR="00E462E7" w:rsidRPr="00F438A6">
        <w:t xml:space="preserve">physical </w:t>
      </w:r>
      <w:r w:rsidR="002F314B" w:rsidRPr="00F438A6">
        <w:t>exercise</w:t>
      </w:r>
      <w:r w:rsidR="00E462E7" w:rsidRPr="00F438A6">
        <w:t xml:space="preserve"> </w:t>
      </w:r>
      <w:r>
        <w:t>for</w:t>
      </w:r>
      <w:r w:rsidR="00E462E7" w:rsidRPr="00F438A6">
        <w:t xml:space="preserve"> the public</w:t>
      </w:r>
      <w:r>
        <w:t>.</w:t>
      </w:r>
    </w:p>
    <w:p w14:paraId="29FD6DF8" w14:textId="349500DE" w:rsidR="002F314B" w:rsidRPr="00F438A6" w:rsidRDefault="006B0EF1" w:rsidP="00F438A6">
      <w:pPr>
        <w:pStyle w:val="VCAAbody"/>
      </w:pPr>
      <w:r>
        <w:t>Possible disadvantages:</w:t>
      </w:r>
    </w:p>
    <w:p w14:paraId="7A708028" w14:textId="7C0CD520" w:rsidR="002F314B" w:rsidRPr="00F438A6" w:rsidRDefault="006B0EF1" w:rsidP="000F6B9C">
      <w:pPr>
        <w:pStyle w:val="VCAAbullet"/>
      </w:pPr>
      <w:r>
        <w:t>high c</w:t>
      </w:r>
      <w:r w:rsidR="002F314B" w:rsidRPr="00F438A6">
        <w:t xml:space="preserve">ost / </w:t>
      </w:r>
      <w:r>
        <w:t>t</w:t>
      </w:r>
      <w:r w:rsidR="002F314B" w:rsidRPr="00F438A6">
        <w:t>ake</w:t>
      </w:r>
      <w:r>
        <w:t>s</w:t>
      </w:r>
      <w:r w:rsidR="002F314B" w:rsidRPr="00F438A6">
        <w:t xml:space="preserve"> a long time to build</w:t>
      </w:r>
    </w:p>
    <w:p w14:paraId="48F18028" w14:textId="60E57E12" w:rsidR="002F314B" w:rsidRPr="00F438A6" w:rsidRDefault="006B0EF1" w:rsidP="000F6B9C">
      <w:pPr>
        <w:pStyle w:val="VCAAbullet"/>
      </w:pPr>
      <w:r>
        <w:t>n</w:t>
      </w:r>
      <w:r w:rsidR="002F314B" w:rsidRPr="00F438A6">
        <w:t>ot many people will use it</w:t>
      </w:r>
      <w:r>
        <w:t xml:space="preserve"> </w:t>
      </w:r>
      <w:r w:rsidR="00E462E7" w:rsidRPr="00F438A6">
        <w:t>/</w:t>
      </w:r>
      <w:r>
        <w:t xml:space="preserve"> n</w:t>
      </w:r>
      <w:r w:rsidR="00E462E7" w:rsidRPr="00F438A6">
        <w:t>ot very practical</w:t>
      </w:r>
    </w:p>
    <w:p w14:paraId="1A0E664B" w14:textId="597E1F04" w:rsidR="00721D2F" w:rsidRPr="00F438A6" w:rsidRDefault="00E462E7" w:rsidP="000F6B9C">
      <w:pPr>
        <w:pStyle w:val="VCAAbullet"/>
      </w:pPr>
      <w:r w:rsidRPr="00F438A6">
        <w:t xml:space="preserve">potential safety issues or </w:t>
      </w:r>
      <w:r w:rsidR="002F314B" w:rsidRPr="00F438A6">
        <w:t>concerns</w:t>
      </w:r>
      <w:r w:rsidR="006B0EF1">
        <w:t xml:space="preserve"> </w:t>
      </w:r>
      <w:r w:rsidR="002F314B" w:rsidRPr="00F438A6">
        <w:t>/</w:t>
      </w:r>
      <w:r w:rsidR="006B0EF1">
        <w:t xml:space="preserve"> m</w:t>
      </w:r>
      <w:r w:rsidR="002F314B" w:rsidRPr="00F438A6">
        <w:t xml:space="preserve">ay disturb the </w:t>
      </w:r>
      <w:proofErr w:type="gramStart"/>
      <w:r w:rsidR="002F314B" w:rsidRPr="00F438A6">
        <w:t>local residen</w:t>
      </w:r>
      <w:r w:rsidR="006B0EF1">
        <w:t>ts</w:t>
      </w:r>
      <w:proofErr w:type="gramEnd"/>
      <w:r w:rsidR="006B0EF1">
        <w:t>.</w:t>
      </w:r>
    </w:p>
    <w:p w14:paraId="073ADC97" w14:textId="45D5253F" w:rsidR="002F314B" w:rsidRPr="006B0EF1" w:rsidRDefault="002F314B" w:rsidP="006102BE">
      <w:pPr>
        <w:pStyle w:val="VCAAHeading3"/>
      </w:pPr>
      <w:r w:rsidRPr="006B0EF1">
        <w:t xml:space="preserve">Question </w:t>
      </w:r>
      <w:r w:rsidR="00CC6DAD" w:rsidRPr="006B0EF1">
        <w:t>8</w:t>
      </w:r>
    </w:p>
    <w:p w14:paraId="782D45F3" w14:textId="5678CDAB" w:rsidR="002F314B" w:rsidRPr="00F438A6" w:rsidRDefault="002F314B" w:rsidP="00F438A6">
      <w:pPr>
        <w:pStyle w:val="VCAAbody"/>
      </w:pPr>
      <w:r w:rsidRPr="00F438A6">
        <w:t xml:space="preserve">Text type: </w:t>
      </w:r>
      <w:r w:rsidR="006B0EF1">
        <w:t>s</w:t>
      </w:r>
      <w:r w:rsidR="00CC6DAD" w:rsidRPr="00F438A6">
        <w:t>tory entry for writing competition</w:t>
      </w:r>
    </w:p>
    <w:p w14:paraId="1F8D4A54" w14:textId="6613D1BE" w:rsidR="00CC6DAD" w:rsidRPr="00F438A6" w:rsidRDefault="009720EA" w:rsidP="00F438A6">
      <w:pPr>
        <w:pStyle w:val="VCAAbody"/>
      </w:pPr>
      <w:r>
        <w:t xml:space="preserve">Style </w:t>
      </w:r>
      <w:r w:rsidR="006B0EF1">
        <w:t>of w</w:t>
      </w:r>
      <w:r w:rsidR="002F314B" w:rsidRPr="00F438A6">
        <w:t xml:space="preserve">riting: </w:t>
      </w:r>
      <w:r w:rsidR="006B0EF1">
        <w:t>i</w:t>
      </w:r>
      <w:r w:rsidR="00CC6DAD" w:rsidRPr="00F438A6">
        <w:t>maginative</w:t>
      </w:r>
    </w:p>
    <w:p w14:paraId="02BF446B" w14:textId="2DDDC124" w:rsidR="002F314B" w:rsidRPr="00F438A6" w:rsidRDefault="002F314B" w:rsidP="00F438A6">
      <w:pPr>
        <w:pStyle w:val="VCAAbody"/>
      </w:pPr>
      <w:r w:rsidRPr="00F438A6">
        <w:t xml:space="preserve">Audience: </w:t>
      </w:r>
      <w:r w:rsidR="006B0EF1">
        <w:t>t</w:t>
      </w:r>
      <w:r w:rsidR="00CC6DAD" w:rsidRPr="00F438A6">
        <w:t>eachers</w:t>
      </w:r>
      <w:r w:rsidR="005416B9">
        <w:t xml:space="preserve"> </w:t>
      </w:r>
      <w:r w:rsidR="00CC6DAD" w:rsidRPr="00F438A6">
        <w:t>/</w:t>
      </w:r>
      <w:r w:rsidR="006B0EF1">
        <w:t xml:space="preserve"> </w:t>
      </w:r>
      <w:r w:rsidR="00CC6DAD" w:rsidRPr="00F438A6">
        <w:t>judges of the school competition</w:t>
      </w:r>
    </w:p>
    <w:p w14:paraId="53B0F7F8" w14:textId="6AD11BF1" w:rsidR="007A6933" w:rsidRDefault="00B31B13" w:rsidP="000F6B9C">
      <w:pPr>
        <w:pStyle w:val="VCAAbullet"/>
      </w:pPr>
      <w:r>
        <w:t xml:space="preserve">could be </w:t>
      </w:r>
      <w:r w:rsidR="002F314B" w:rsidRPr="00F438A6">
        <w:t>a mysterious neighbour/garden/mansion</w:t>
      </w:r>
    </w:p>
    <w:p w14:paraId="2E036817" w14:textId="7329CA82" w:rsidR="007A6933" w:rsidRDefault="00B31B13" w:rsidP="000F6B9C">
      <w:pPr>
        <w:pStyle w:val="VCAAbullet"/>
      </w:pPr>
      <w:r>
        <w:t xml:space="preserve">could involve </w:t>
      </w:r>
      <w:r w:rsidR="002F314B" w:rsidRPr="00F438A6">
        <w:t>a little adventure</w:t>
      </w:r>
      <w:r w:rsidR="00CC6DAD" w:rsidRPr="00F438A6">
        <w:t xml:space="preserve"> or discovery</w:t>
      </w:r>
    </w:p>
    <w:p w14:paraId="6C4DFD50" w14:textId="51172833" w:rsidR="00635841" w:rsidRPr="00F438A6" w:rsidRDefault="007A6933" w:rsidP="000F6B9C">
      <w:pPr>
        <w:pStyle w:val="VCAAbullet"/>
      </w:pPr>
      <w:r>
        <w:t xml:space="preserve">must include a </w:t>
      </w:r>
      <w:r w:rsidR="00CC6DAD" w:rsidRPr="00F438A6">
        <w:t>theme such as friendship, loyalty, honesty</w:t>
      </w:r>
      <w:r w:rsidR="002E7121">
        <w:t>,</w:t>
      </w:r>
      <w:r w:rsidR="00CC6DAD" w:rsidRPr="00F438A6">
        <w:t xml:space="preserve"> etc</w:t>
      </w:r>
      <w:r w:rsidR="00B31B13">
        <w:t>.</w:t>
      </w:r>
      <w:r w:rsidR="00CC6DAD" w:rsidRPr="00F438A6">
        <w:t xml:space="preserve"> through</w:t>
      </w:r>
      <w:r w:rsidR="00B31B13">
        <w:t>out</w:t>
      </w:r>
      <w:r w:rsidR="00CC6DAD" w:rsidRPr="00F438A6">
        <w:t xml:space="preserve"> the story</w:t>
      </w:r>
      <w:bookmarkEnd w:id="1"/>
    </w:p>
    <w:sectPr w:rsidR="00635841" w:rsidRPr="00F438A6" w:rsidSect="00B23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8CC2" w14:textId="77777777" w:rsidR="004222A6" w:rsidRDefault="004222A6" w:rsidP="00304EA1">
      <w:pPr>
        <w:spacing w:after="0" w:line="240" w:lineRule="auto"/>
      </w:pPr>
      <w:r>
        <w:separator/>
      </w:r>
    </w:p>
  </w:endnote>
  <w:endnote w:type="continuationSeparator" w:id="0">
    <w:p w14:paraId="640177AE" w14:textId="77777777" w:rsidR="004222A6" w:rsidRDefault="004222A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3">
    <w:altName w:val="SimSun"/>
    <w:charset w:val="86"/>
    <w:family w:val="auto"/>
    <w:pitch w:val="default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IDFont+F5">
    <w:altName w:val="SimSun"/>
    <w:charset w:val="86"/>
    <w:family w:val="auto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001D" w14:textId="77777777" w:rsidR="006B7920" w:rsidRDefault="006B7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3438A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43438A" w:rsidRPr="00D06414" w:rsidRDefault="0043438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43438A" w:rsidRPr="00D06414" w:rsidRDefault="0043438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07A98233" w:rsidR="0043438A" w:rsidRPr="00D06414" w:rsidRDefault="0043438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B516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43438A" w:rsidRPr="00D06414" w:rsidRDefault="0043438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7CA8475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9520" cy="5382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538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3438A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43438A" w:rsidRPr="00D06414" w:rsidRDefault="0043438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43438A" w:rsidRPr="00D06414" w:rsidRDefault="0043438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43438A" w:rsidRPr="00D06414" w:rsidRDefault="0043438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43438A" w:rsidRPr="00D06414" w:rsidRDefault="0043438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4D5B555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9520" cy="5382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53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73DE" w14:textId="77777777" w:rsidR="004222A6" w:rsidRDefault="004222A6" w:rsidP="00304EA1">
      <w:pPr>
        <w:spacing w:after="0" w:line="240" w:lineRule="auto"/>
      </w:pPr>
      <w:r>
        <w:separator/>
      </w:r>
    </w:p>
  </w:footnote>
  <w:footnote w:type="continuationSeparator" w:id="0">
    <w:p w14:paraId="14C7AF9A" w14:textId="77777777" w:rsidR="004222A6" w:rsidRDefault="004222A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7A63" w14:textId="77777777" w:rsidR="006B7920" w:rsidRDefault="006B7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3E96D8C3" w:rsidR="0043438A" w:rsidRPr="00D86DE4" w:rsidRDefault="004A30B7" w:rsidP="00D86DE4">
    <w:pPr>
      <w:pStyle w:val="VCAAcaptionsandfootnotes"/>
      <w:rPr>
        <w:color w:val="999999" w:themeColor="accent2"/>
      </w:rPr>
    </w:pPr>
    <w:r>
      <w:t xml:space="preserve">2021 VCE </w:t>
    </w:r>
    <w:r w:rsidRPr="00F603F5">
      <w:t>Chinese Second Language Advanced</w:t>
    </w:r>
    <w:r>
      <w:t xml:space="preserve"> written external assessment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43438A" w:rsidRPr="009370BC" w:rsidRDefault="0043438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534E7578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655"/>
    <w:multiLevelType w:val="hybridMultilevel"/>
    <w:tmpl w:val="EAEAD768"/>
    <w:lvl w:ilvl="0" w:tplc="270ED27E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A6751C"/>
    <w:multiLevelType w:val="hybridMultilevel"/>
    <w:tmpl w:val="E7961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0A7"/>
    <w:multiLevelType w:val="hybridMultilevel"/>
    <w:tmpl w:val="BC86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FBD"/>
    <w:multiLevelType w:val="hybridMultilevel"/>
    <w:tmpl w:val="20A84722"/>
    <w:lvl w:ilvl="0" w:tplc="0C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0C5"/>
    <w:multiLevelType w:val="hybridMultilevel"/>
    <w:tmpl w:val="C718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D1F2F"/>
    <w:multiLevelType w:val="hybridMultilevel"/>
    <w:tmpl w:val="2F88D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00FED"/>
    <w:multiLevelType w:val="hybridMultilevel"/>
    <w:tmpl w:val="4FA85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73E3D"/>
    <w:multiLevelType w:val="hybridMultilevel"/>
    <w:tmpl w:val="F48C3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A2899"/>
    <w:multiLevelType w:val="hybridMultilevel"/>
    <w:tmpl w:val="935C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F5959"/>
    <w:multiLevelType w:val="hybridMultilevel"/>
    <w:tmpl w:val="D67E5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1C00FA"/>
    <w:multiLevelType w:val="hybridMultilevel"/>
    <w:tmpl w:val="38A2E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DB489C"/>
    <w:multiLevelType w:val="hybridMultilevel"/>
    <w:tmpl w:val="A6E0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872B6C"/>
    <w:multiLevelType w:val="hybridMultilevel"/>
    <w:tmpl w:val="047A04FA"/>
    <w:lvl w:ilvl="0" w:tplc="661A684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 w15:restartNumberingAfterBreak="0">
    <w:nsid w:val="654435A9"/>
    <w:multiLevelType w:val="hybridMultilevel"/>
    <w:tmpl w:val="BA084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37FC"/>
    <w:multiLevelType w:val="hybridMultilevel"/>
    <w:tmpl w:val="DD26BFDA"/>
    <w:lvl w:ilvl="0" w:tplc="5C90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AFA171D"/>
    <w:multiLevelType w:val="hybridMultilevel"/>
    <w:tmpl w:val="EFB2345A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4"/>
  </w:num>
  <w:num w:numId="5">
    <w:abstractNumId w:val="15"/>
  </w:num>
  <w:num w:numId="6">
    <w:abstractNumId w:val="5"/>
  </w:num>
  <w:num w:numId="7">
    <w:abstractNumId w:val="7"/>
  </w:num>
  <w:num w:numId="8">
    <w:abstractNumId w:val="14"/>
  </w:num>
  <w:num w:numId="9">
    <w:abstractNumId w:val="6"/>
  </w:num>
  <w:num w:numId="10">
    <w:abstractNumId w:val="1"/>
  </w:num>
  <w:num w:numId="11">
    <w:abstractNumId w:val="18"/>
  </w:num>
  <w:num w:numId="12">
    <w:abstractNumId w:val="0"/>
  </w:num>
  <w:num w:numId="13">
    <w:abstractNumId w:val="3"/>
  </w:num>
  <w:num w:numId="14">
    <w:abstractNumId w:val="19"/>
  </w:num>
  <w:num w:numId="15">
    <w:abstractNumId w:val="12"/>
  </w:num>
  <w:num w:numId="16">
    <w:abstractNumId w:val="8"/>
  </w:num>
  <w:num w:numId="17">
    <w:abstractNumId w:val="2"/>
  </w:num>
  <w:num w:numId="18">
    <w:abstractNumId w:val="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044B"/>
    <w:rsid w:val="00003885"/>
    <w:rsid w:val="00006F27"/>
    <w:rsid w:val="00020AB1"/>
    <w:rsid w:val="00024018"/>
    <w:rsid w:val="000304A0"/>
    <w:rsid w:val="00046377"/>
    <w:rsid w:val="0004665B"/>
    <w:rsid w:val="0005780E"/>
    <w:rsid w:val="00063689"/>
    <w:rsid w:val="00065CC6"/>
    <w:rsid w:val="00067C20"/>
    <w:rsid w:val="00080936"/>
    <w:rsid w:val="00090D46"/>
    <w:rsid w:val="00092F04"/>
    <w:rsid w:val="00097BB7"/>
    <w:rsid w:val="000A4F26"/>
    <w:rsid w:val="000A71F7"/>
    <w:rsid w:val="000D0FC2"/>
    <w:rsid w:val="000E3E4E"/>
    <w:rsid w:val="000E66A8"/>
    <w:rsid w:val="000F0122"/>
    <w:rsid w:val="000F09E4"/>
    <w:rsid w:val="000F0D54"/>
    <w:rsid w:val="000F13BC"/>
    <w:rsid w:val="000F16FD"/>
    <w:rsid w:val="000F2BB8"/>
    <w:rsid w:val="000F5AAF"/>
    <w:rsid w:val="000F6B9C"/>
    <w:rsid w:val="0011455E"/>
    <w:rsid w:val="00120DB9"/>
    <w:rsid w:val="00140C5E"/>
    <w:rsid w:val="00143520"/>
    <w:rsid w:val="00143D96"/>
    <w:rsid w:val="00146133"/>
    <w:rsid w:val="0015176B"/>
    <w:rsid w:val="00153AD2"/>
    <w:rsid w:val="001779EA"/>
    <w:rsid w:val="00182027"/>
    <w:rsid w:val="00184297"/>
    <w:rsid w:val="001C3EEA"/>
    <w:rsid w:val="001C62DC"/>
    <w:rsid w:val="001D3246"/>
    <w:rsid w:val="002261E9"/>
    <w:rsid w:val="002279BA"/>
    <w:rsid w:val="002329F3"/>
    <w:rsid w:val="00243F0D"/>
    <w:rsid w:val="00260767"/>
    <w:rsid w:val="00261D17"/>
    <w:rsid w:val="002647BB"/>
    <w:rsid w:val="002754C1"/>
    <w:rsid w:val="002841C8"/>
    <w:rsid w:val="0028516B"/>
    <w:rsid w:val="00293690"/>
    <w:rsid w:val="00294CB3"/>
    <w:rsid w:val="002C5463"/>
    <w:rsid w:val="002C5EB8"/>
    <w:rsid w:val="002C6F90"/>
    <w:rsid w:val="002D6973"/>
    <w:rsid w:val="002E4FB5"/>
    <w:rsid w:val="002E7121"/>
    <w:rsid w:val="002F314B"/>
    <w:rsid w:val="002F387C"/>
    <w:rsid w:val="00302FB8"/>
    <w:rsid w:val="00304EA1"/>
    <w:rsid w:val="00314D81"/>
    <w:rsid w:val="00322FC6"/>
    <w:rsid w:val="00345CCE"/>
    <w:rsid w:val="00350651"/>
    <w:rsid w:val="0035293F"/>
    <w:rsid w:val="00356B20"/>
    <w:rsid w:val="00377D0B"/>
    <w:rsid w:val="00385147"/>
    <w:rsid w:val="00386AFC"/>
    <w:rsid w:val="00391986"/>
    <w:rsid w:val="003A00B4"/>
    <w:rsid w:val="003B2257"/>
    <w:rsid w:val="003C5E71"/>
    <w:rsid w:val="003C6C6D"/>
    <w:rsid w:val="003C7615"/>
    <w:rsid w:val="003D5264"/>
    <w:rsid w:val="003D6CBD"/>
    <w:rsid w:val="003D6DCF"/>
    <w:rsid w:val="00400537"/>
    <w:rsid w:val="00417AA3"/>
    <w:rsid w:val="004222A6"/>
    <w:rsid w:val="00425DFE"/>
    <w:rsid w:val="0043070A"/>
    <w:rsid w:val="0043438A"/>
    <w:rsid w:val="00434EDB"/>
    <w:rsid w:val="00440B32"/>
    <w:rsid w:val="0044213C"/>
    <w:rsid w:val="00444763"/>
    <w:rsid w:val="00451494"/>
    <w:rsid w:val="00453B56"/>
    <w:rsid w:val="00457D0E"/>
    <w:rsid w:val="0046078D"/>
    <w:rsid w:val="00495C80"/>
    <w:rsid w:val="004A2ED8"/>
    <w:rsid w:val="004A30B7"/>
    <w:rsid w:val="004D0390"/>
    <w:rsid w:val="004D7084"/>
    <w:rsid w:val="004E7C26"/>
    <w:rsid w:val="004F3A5E"/>
    <w:rsid w:val="004F5BDA"/>
    <w:rsid w:val="005037B0"/>
    <w:rsid w:val="005063DD"/>
    <w:rsid w:val="00512EB4"/>
    <w:rsid w:val="0051631E"/>
    <w:rsid w:val="00537A1F"/>
    <w:rsid w:val="005416B9"/>
    <w:rsid w:val="005570CF"/>
    <w:rsid w:val="00566029"/>
    <w:rsid w:val="005923CB"/>
    <w:rsid w:val="00593276"/>
    <w:rsid w:val="005B391B"/>
    <w:rsid w:val="005C3DA4"/>
    <w:rsid w:val="005D18B6"/>
    <w:rsid w:val="005D2C57"/>
    <w:rsid w:val="005D3D78"/>
    <w:rsid w:val="005E2EF0"/>
    <w:rsid w:val="005F03A3"/>
    <w:rsid w:val="005F4092"/>
    <w:rsid w:val="006009BD"/>
    <w:rsid w:val="006102BE"/>
    <w:rsid w:val="006210F8"/>
    <w:rsid w:val="00626499"/>
    <w:rsid w:val="00635841"/>
    <w:rsid w:val="00653C49"/>
    <w:rsid w:val="006663C6"/>
    <w:rsid w:val="0068471E"/>
    <w:rsid w:val="00684F98"/>
    <w:rsid w:val="00693FFD"/>
    <w:rsid w:val="006B0EF1"/>
    <w:rsid w:val="006B7920"/>
    <w:rsid w:val="006B7CB1"/>
    <w:rsid w:val="006C3689"/>
    <w:rsid w:val="006D2159"/>
    <w:rsid w:val="006F787C"/>
    <w:rsid w:val="00702636"/>
    <w:rsid w:val="00721D2F"/>
    <w:rsid w:val="007227B8"/>
    <w:rsid w:val="00724507"/>
    <w:rsid w:val="00747109"/>
    <w:rsid w:val="00750518"/>
    <w:rsid w:val="0076369D"/>
    <w:rsid w:val="00773E6C"/>
    <w:rsid w:val="00781FB1"/>
    <w:rsid w:val="00792277"/>
    <w:rsid w:val="007A0FFE"/>
    <w:rsid w:val="007A4B91"/>
    <w:rsid w:val="007A6933"/>
    <w:rsid w:val="007B6A05"/>
    <w:rsid w:val="007C1727"/>
    <w:rsid w:val="007C600D"/>
    <w:rsid w:val="007D1B6D"/>
    <w:rsid w:val="007E3FFD"/>
    <w:rsid w:val="007E47A5"/>
    <w:rsid w:val="007E55A4"/>
    <w:rsid w:val="00813C37"/>
    <w:rsid w:val="008154B5"/>
    <w:rsid w:val="00823962"/>
    <w:rsid w:val="008428B1"/>
    <w:rsid w:val="00850410"/>
    <w:rsid w:val="00850B4C"/>
    <w:rsid w:val="00852719"/>
    <w:rsid w:val="00860115"/>
    <w:rsid w:val="008631C6"/>
    <w:rsid w:val="008641A1"/>
    <w:rsid w:val="00864B58"/>
    <w:rsid w:val="008709B9"/>
    <w:rsid w:val="0088783C"/>
    <w:rsid w:val="008A4B8F"/>
    <w:rsid w:val="008F4080"/>
    <w:rsid w:val="009039CD"/>
    <w:rsid w:val="009370BC"/>
    <w:rsid w:val="00950A2C"/>
    <w:rsid w:val="00970580"/>
    <w:rsid w:val="009720EA"/>
    <w:rsid w:val="0098739B"/>
    <w:rsid w:val="009906B5"/>
    <w:rsid w:val="00994182"/>
    <w:rsid w:val="00994AA7"/>
    <w:rsid w:val="00995B0E"/>
    <w:rsid w:val="00996045"/>
    <w:rsid w:val="009A1088"/>
    <w:rsid w:val="009A6A48"/>
    <w:rsid w:val="009B61E5"/>
    <w:rsid w:val="009B6A8E"/>
    <w:rsid w:val="009D0E9E"/>
    <w:rsid w:val="009D1E89"/>
    <w:rsid w:val="009E5707"/>
    <w:rsid w:val="009E721B"/>
    <w:rsid w:val="009F224B"/>
    <w:rsid w:val="00A17661"/>
    <w:rsid w:val="00A17FBE"/>
    <w:rsid w:val="00A24B2D"/>
    <w:rsid w:val="00A30ECF"/>
    <w:rsid w:val="00A40966"/>
    <w:rsid w:val="00A50439"/>
    <w:rsid w:val="00A538B4"/>
    <w:rsid w:val="00A921E0"/>
    <w:rsid w:val="00A922F4"/>
    <w:rsid w:val="00AA57DA"/>
    <w:rsid w:val="00AE1C86"/>
    <w:rsid w:val="00AE5526"/>
    <w:rsid w:val="00AF051B"/>
    <w:rsid w:val="00B000EA"/>
    <w:rsid w:val="00B01578"/>
    <w:rsid w:val="00B0738F"/>
    <w:rsid w:val="00B10C25"/>
    <w:rsid w:val="00B13D3B"/>
    <w:rsid w:val="00B16C18"/>
    <w:rsid w:val="00B21D45"/>
    <w:rsid w:val="00B230DB"/>
    <w:rsid w:val="00B24843"/>
    <w:rsid w:val="00B258E6"/>
    <w:rsid w:val="00B26601"/>
    <w:rsid w:val="00B27756"/>
    <w:rsid w:val="00B31B13"/>
    <w:rsid w:val="00B3797D"/>
    <w:rsid w:val="00B41951"/>
    <w:rsid w:val="00B53229"/>
    <w:rsid w:val="00B5631E"/>
    <w:rsid w:val="00B62480"/>
    <w:rsid w:val="00B717F4"/>
    <w:rsid w:val="00B81B70"/>
    <w:rsid w:val="00B86E93"/>
    <w:rsid w:val="00BA205C"/>
    <w:rsid w:val="00BB3BAB"/>
    <w:rsid w:val="00BB3FF3"/>
    <w:rsid w:val="00BC0B56"/>
    <w:rsid w:val="00BC26F2"/>
    <w:rsid w:val="00BC5970"/>
    <w:rsid w:val="00BD0724"/>
    <w:rsid w:val="00BD2B91"/>
    <w:rsid w:val="00BE5521"/>
    <w:rsid w:val="00BF0BBA"/>
    <w:rsid w:val="00BF6C23"/>
    <w:rsid w:val="00C01439"/>
    <w:rsid w:val="00C02269"/>
    <w:rsid w:val="00C05ED3"/>
    <w:rsid w:val="00C25B95"/>
    <w:rsid w:val="00C30644"/>
    <w:rsid w:val="00C35203"/>
    <w:rsid w:val="00C5224B"/>
    <w:rsid w:val="00C53263"/>
    <w:rsid w:val="00C75F1D"/>
    <w:rsid w:val="00C95156"/>
    <w:rsid w:val="00CA002A"/>
    <w:rsid w:val="00CA0DC2"/>
    <w:rsid w:val="00CA3136"/>
    <w:rsid w:val="00CB68E8"/>
    <w:rsid w:val="00CC5BF0"/>
    <w:rsid w:val="00CC6DAD"/>
    <w:rsid w:val="00D04F01"/>
    <w:rsid w:val="00D06414"/>
    <w:rsid w:val="00D10AA4"/>
    <w:rsid w:val="00D20AB2"/>
    <w:rsid w:val="00D20ED9"/>
    <w:rsid w:val="00D229A8"/>
    <w:rsid w:val="00D24E5A"/>
    <w:rsid w:val="00D338E4"/>
    <w:rsid w:val="00D42E33"/>
    <w:rsid w:val="00D51947"/>
    <w:rsid w:val="00D532F0"/>
    <w:rsid w:val="00D56E0F"/>
    <w:rsid w:val="00D570B8"/>
    <w:rsid w:val="00D77413"/>
    <w:rsid w:val="00D82759"/>
    <w:rsid w:val="00D86DE4"/>
    <w:rsid w:val="00D903FB"/>
    <w:rsid w:val="00DA2F2F"/>
    <w:rsid w:val="00DB0580"/>
    <w:rsid w:val="00DE1909"/>
    <w:rsid w:val="00DE51DB"/>
    <w:rsid w:val="00DF4A82"/>
    <w:rsid w:val="00E13F13"/>
    <w:rsid w:val="00E23F1D"/>
    <w:rsid w:val="00E30E05"/>
    <w:rsid w:val="00E35622"/>
    <w:rsid w:val="00E36361"/>
    <w:rsid w:val="00E41530"/>
    <w:rsid w:val="00E43201"/>
    <w:rsid w:val="00E4381B"/>
    <w:rsid w:val="00E462E7"/>
    <w:rsid w:val="00E515D7"/>
    <w:rsid w:val="00E55AE9"/>
    <w:rsid w:val="00E5653B"/>
    <w:rsid w:val="00E87192"/>
    <w:rsid w:val="00EB0C84"/>
    <w:rsid w:val="00EC3A08"/>
    <w:rsid w:val="00ED2CB5"/>
    <w:rsid w:val="00ED6F71"/>
    <w:rsid w:val="00EF25B9"/>
    <w:rsid w:val="00EF4188"/>
    <w:rsid w:val="00EF6680"/>
    <w:rsid w:val="00F047F1"/>
    <w:rsid w:val="00F17FDE"/>
    <w:rsid w:val="00F209D3"/>
    <w:rsid w:val="00F40D53"/>
    <w:rsid w:val="00F438A6"/>
    <w:rsid w:val="00F4525C"/>
    <w:rsid w:val="00F50D86"/>
    <w:rsid w:val="00F603F5"/>
    <w:rsid w:val="00F6404F"/>
    <w:rsid w:val="00F81BCC"/>
    <w:rsid w:val="00F9146C"/>
    <w:rsid w:val="00F93833"/>
    <w:rsid w:val="00FA12A7"/>
    <w:rsid w:val="00FA656B"/>
    <w:rsid w:val="00FB516B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ADD2AF12-F184-4667-B0E5-35B50930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C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F6B9C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CIDFont+F3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Default">
    <w:name w:val="Default"/>
    <w:rsid w:val="007A0F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8719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00EA"/>
  </w:style>
  <w:style w:type="paragraph" w:customStyle="1" w:styleId="Headquestion">
    <w:name w:val="Head question"/>
    <w:basedOn w:val="Normal"/>
    <w:link w:val="HeadquestionChar"/>
    <w:rsid w:val="00950A2C"/>
    <w:pPr>
      <w:spacing w:before="240" w:after="57" w:line="240" w:lineRule="auto"/>
      <w:ind w:right="2268"/>
      <w:jc w:val="both"/>
    </w:pPr>
    <w:rPr>
      <w:rFonts w:ascii="Times New Roman" w:eastAsia="SimSun" w:hAnsi="Times New Roman" w:cs="Times New Roman"/>
      <w:b/>
      <w:bCs/>
      <w:lang w:eastAsia="zh-CN"/>
    </w:rPr>
  </w:style>
  <w:style w:type="character" w:customStyle="1" w:styleId="HeadquestionChar">
    <w:name w:val="Head question Char"/>
    <w:link w:val="Headquestion"/>
    <w:rsid w:val="00950A2C"/>
    <w:rPr>
      <w:rFonts w:ascii="Times New Roman" w:eastAsia="SimSun" w:hAnsi="Times New Roman" w:cs="Times New Roman"/>
      <w:b/>
      <w:bCs/>
      <w:lang w:eastAsia="zh-CN"/>
    </w:rPr>
  </w:style>
  <w:style w:type="character" w:styleId="SubtleReference">
    <w:name w:val="Subtle Reference"/>
    <w:basedOn w:val="DefaultParagraphFont"/>
    <w:uiPriority w:val="31"/>
    <w:qFormat/>
    <w:rsid w:val="00F438A6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43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7E3FFD"/>
    <w:pPr>
      <w:spacing w:after="0" w:line="240" w:lineRule="auto"/>
    </w:pPr>
  </w:style>
  <w:style w:type="character" w:customStyle="1" w:styleId="VCAAbold">
    <w:name w:val="VCAA bold"/>
    <w:basedOn w:val="DefaultParagraphFont"/>
    <w:uiPriority w:val="1"/>
    <w:qFormat/>
    <w:rsid w:val="007E3FFD"/>
    <w:rPr>
      <w:b/>
      <w:bCs/>
      <w:lang w:eastAsia="en-AU"/>
    </w:rPr>
  </w:style>
  <w:style w:type="character" w:customStyle="1" w:styleId="VCAAitalics">
    <w:name w:val="VCAA italics"/>
    <w:basedOn w:val="DefaultParagraphFont"/>
    <w:uiPriority w:val="1"/>
    <w:qFormat/>
    <w:rsid w:val="007E3F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VCE; Chinese Second Language Advanced; written; external assessment report; exam report; Victorian Curriculum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767E5DB-47AD-4FA7-8D4E-E3EDB28B1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37B17-252C-4622-87C9-B4E6F40450BA}"/>
</file>

<file path=customXml/itemProps3.xml><?xml version="1.0" encoding="utf-8"?>
<ds:datastoreItem xmlns:ds="http://schemas.openxmlformats.org/officeDocument/2006/customXml" ds:itemID="{11680260-A416-4373-B4B5-B55F942D8808}"/>
</file>

<file path=customXml/itemProps4.xml><?xml version="1.0" encoding="utf-8"?>
<ds:datastoreItem xmlns:ds="http://schemas.openxmlformats.org/officeDocument/2006/customXml" ds:itemID="{74417CF4-C7C5-41FB-9370-7E89EB5C3E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VCE CHinese Second Language Advanced written external assessment report</vt:lpstr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Chinese Second Language Advanced written external assessment report</dc:title>
  <dc:creator>vcaa@education.vic.gov.au</dc:creator>
  <cp:keywords>2021; VCE; Chinese Second Language Advanced; written; external assessment report; exam report; Victorian Curriculum and Assessment Authority; VCAA</cp:keywords>
  <cp:lastModifiedBy>Victorian Curriculum and Assessment Authority</cp:lastModifiedBy>
  <cp:revision>3</cp:revision>
  <dcterms:created xsi:type="dcterms:W3CDTF">2022-04-14T07:10:00Z</dcterms:created>
  <dcterms:modified xsi:type="dcterms:W3CDTF">2022-04-18T13:29:00Z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