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6256160" w:rsidR="00F4525C" w:rsidRDefault="00024018" w:rsidP="009B61E5">
      <w:pPr>
        <w:pStyle w:val="VCAADocumenttitle"/>
      </w:pPr>
      <w:r>
        <w:t>202</w:t>
      </w:r>
      <w:r w:rsidR="00CB74BB">
        <w:t>2</w:t>
      </w:r>
      <w:r>
        <w:t xml:space="preserve"> </w:t>
      </w:r>
      <w:r w:rsidR="008D6D5C">
        <w:t xml:space="preserve">VCE </w:t>
      </w:r>
      <w:r w:rsidR="009102CA" w:rsidRPr="009102CA">
        <w:t xml:space="preserve">Punjabi </w:t>
      </w:r>
      <w:r w:rsidR="00F469EE">
        <w:t>oral</w:t>
      </w:r>
      <w:r w:rsidR="00400537">
        <w:t xml:space="preserve"> </w:t>
      </w:r>
      <w:r w:rsidR="006859A6">
        <w:t xml:space="preserve">external assessment </w:t>
      </w:r>
      <w:r>
        <w:t>report</w:t>
      </w:r>
    </w:p>
    <w:p w14:paraId="1F902DD4" w14:textId="594FFF7E" w:rsidR="006663C6" w:rsidRDefault="00024018" w:rsidP="00C35203">
      <w:pPr>
        <w:pStyle w:val="VCAAHeading1"/>
      </w:pPr>
      <w:bookmarkStart w:id="0" w:name="TemplateOverview"/>
      <w:bookmarkEnd w:id="0"/>
      <w:r>
        <w:t>General comments</w:t>
      </w:r>
    </w:p>
    <w:p w14:paraId="4295DAFA" w14:textId="4957CB75" w:rsidR="0082161C" w:rsidRDefault="00EB24C2" w:rsidP="0082161C">
      <w:pPr>
        <w:pStyle w:val="VCAAbody"/>
        <w:rPr>
          <w:lang w:val="en-AU"/>
        </w:rPr>
      </w:pPr>
      <w:r>
        <w:rPr>
          <w:lang w:val="en-AU"/>
        </w:rPr>
        <w:t xml:space="preserve">Students were assessed on their </w:t>
      </w:r>
      <w:r w:rsidR="0082161C" w:rsidRPr="00480688">
        <w:rPr>
          <w:lang w:val="en-AU"/>
        </w:rPr>
        <w:t xml:space="preserve">knowledge and skills in using spoken language. The examination </w:t>
      </w:r>
      <w:r w:rsidR="00613C2A">
        <w:rPr>
          <w:lang w:val="en-AU"/>
        </w:rPr>
        <w:t>had</w:t>
      </w:r>
      <w:r w:rsidR="00613C2A" w:rsidRPr="00480688">
        <w:rPr>
          <w:lang w:val="en-AU"/>
        </w:rPr>
        <w:t xml:space="preserve"> </w:t>
      </w:r>
      <w:r w:rsidR="0082161C" w:rsidRPr="00480688">
        <w:rPr>
          <w:lang w:val="en-AU"/>
        </w:rPr>
        <w:t xml:space="preserve">two sections – a </w:t>
      </w:r>
      <w:r w:rsidR="00EC2C67">
        <w:rPr>
          <w:lang w:val="en-AU"/>
        </w:rPr>
        <w:t>c</w:t>
      </w:r>
      <w:r w:rsidR="0082161C" w:rsidRPr="00480688">
        <w:rPr>
          <w:lang w:val="en-AU"/>
        </w:rPr>
        <w:t xml:space="preserve">onversation of approximately </w:t>
      </w:r>
      <w:r w:rsidR="00875A6A">
        <w:rPr>
          <w:lang w:val="en-AU"/>
        </w:rPr>
        <w:t>seven</w:t>
      </w:r>
      <w:r w:rsidR="0082161C" w:rsidRPr="00480688">
        <w:rPr>
          <w:lang w:val="en-AU"/>
        </w:rPr>
        <w:t xml:space="preserve"> minutes, and a </w:t>
      </w:r>
      <w:r w:rsidR="00EC2C67">
        <w:rPr>
          <w:lang w:val="en-AU"/>
        </w:rPr>
        <w:t>d</w:t>
      </w:r>
      <w:r w:rsidR="0082161C" w:rsidRPr="00480688">
        <w:rPr>
          <w:lang w:val="en-AU"/>
        </w:rPr>
        <w:t xml:space="preserve">iscussion of approximately </w:t>
      </w:r>
      <w:r w:rsidR="00875A6A">
        <w:rPr>
          <w:lang w:val="en-AU"/>
        </w:rPr>
        <w:t>eight</w:t>
      </w:r>
      <w:r w:rsidR="0082161C" w:rsidRPr="00480688">
        <w:rPr>
          <w:lang w:val="en-AU"/>
        </w:rPr>
        <w:t xml:space="preserve"> minutes. </w:t>
      </w:r>
    </w:p>
    <w:p w14:paraId="160D5744" w14:textId="6B4B7A44" w:rsidR="009C7A4A" w:rsidRDefault="009C7A4A" w:rsidP="009C7A4A">
      <w:pPr>
        <w:pStyle w:val="VCAAbody"/>
      </w:pPr>
      <w:bookmarkStart w:id="1" w:name="_Hlk104560515"/>
      <w:r>
        <w:t>In both sections, students were assessed in these areas:</w:t>
      </w:r>
    </w:p>
    <w:bookmarkEnd w:id="1"/>
    <w:p w14:paraId="18D99091" w14:textId="77777777" w:rsidR="009C7A4A" w:rsidRDefault="009C7A4A" w:rsidP="009C7A4A">
      <w:pPr>
        <w:pStyle w:val="VCAAbullet"/>
      </w:pPr>
      <w:r>
        <w:t>communication (t</w:t>
      </w:r>
      <w:r w:rsidRPr="00F97CC2">
        <w:t>he capacity to maintain and advance the exchange appropriately and effectively</w:t>
      </w:r>
      <w:r>
        <w:t>)</w:t>
      </w:r>
    </w:p>
    <w:p w14:paraId="6D8BBB60" w14:textId="3FF48556" w:rsidR="009C7A4A" w:rsidRDefault="009C7A4A" w:rsidP="009C7A4A">
      <w:pPr>
        <w:pStyle w:val="VCAAbullet"/>
      </w:pPr>
      <w:r>
        <w:t>content (r</w:t>
      </w:r>
      <w:r w:rsidRPr="00F97CC2">
        <w:t>elevance, breadth and depth of information, opinions and ideas</w:t>
      </w:r>
      <w:r>
        <w:t xml:space="preserve"> in the conversation and their capacity to present information, ideas and opinions on their chosen subtopic in the discussion)</w:t>
      </w:r>
    </w:p>
    <w:p w14:paraId="24A054A0" w14:textId="77777777" w:rsidR="009C7A4A" w:rsidRPr="008E528F" w:rsidRDefault="009C7A4A" w:rsidP="009C7A4A">
      <w:pPr>
        <w:pStyle w:val="VCAAbullet"/>
      </w:pPr>
      <w:r w:rsidRPr="008E528F">
        <w:t>language (the accuracy of their vocabulary and grammar, the range and appropriateness of their vocabulary and grammar, and the clarity of their expression).</w:t>
      </w:r>
    </w:p>
    <w:p w14:paraId="7DE538BC" w14:textId="4B30F17D" w:rsidR="009C7A4A" w:rsidRDefault="009C7A4A" w:rsidP="009C7A4A">
      <w:pPr>
        <w:pStyle w:val="VCAAbody"/>
      </w:pPr>
      <w:bookmarkStart w:id="2" w:name="_Hlk104560571"/>
      <w:r>
        <w:t>Students who engaged in higher-scoring conversations and discussions:</w:t>
      </w:r>
    </w:p>
    <w:bookmarkEnd w:id="2"/>
    <w:p w14:paraId="5DBE6F11" w14:textId="0469CE10" w:rsidR="009C7A4A" w:rsidRDefault="009C7A4A" w:rsidP="009C7A4A">
      <w:pPr>
        <w:pStyle w:val="VCAAbullet"/>
      </w:pPr>
      <w:r>
        <w:t xml:space="preserve">demonstrated an excellent level of understanding by responding readily and confidently, used highly effective repair strategies, and carried </w:t>
      </w:r>
      <w:r w:rsidR="00875A6A">
        <w:t xml:space="preserve">the </w:t>
      </w:r>
      <w:r>
        <w:t xml:space="preserve">conversation forward with spontaneity </w:t>
      </w:r>
    </w:p>
    <w:p w14:paraId="6DB7D93B" w14:textId="17B554BB" w:rsidR="009C7A4A" w:rsidRDefault="009C7A4A" w:rsidP="009C7A4A">
      <w:pPr>
        <w:pStyle w:val="VCAAbullet"/>
      </w:pPr>
      <w:r>
        <w:t>presented an excellent range of information, opinions and ideas clearly and logically with highly relevant responses, were able to clarify, elaborate on and defend opinions and ideas very effectively, and demonstrated excellent preparation</w:t>
      </w:r>
      <w:r w:rsidR="00C448CA">
        <w:t xml:space="preserve"> for the conversation and of their subtopic</w:t>
      </w:r>
    </w:p>
    <w:p w14:paraId="4115A884" w14:textId="77777777" w:rsidR="009C7A4A" w:rsidRDefault="009C7A4A" w:rsidP="009C7A4A">
      <w:pPr>
        <w:pStyle w:val="VCAAbullet"/>
      </w:pPr>
      <w:r>
        <w:t>used sophisticated vocabulary and structures accurately and appropriately, and were usually able to self-correct</w:t>
      </w:r>
    </w:p>
    <w:p w14:paraId="759E9D69" w14:textId="77777777" w:rsidR="00C448CA" w:rsidRDefault="009C7A4A" w:rsidP="009C7A4A">
      <w:pPr>
        <w:pStyle w:val="VCAAbullet"/>
      </w:pPr>
      <w:r>
        <w:t>used an excellent range of vocabulary, structures and expressions, and consistently used highly appropriate style and register</w:t>
      </w:r>
    </w:p>
    <w:p w14:paraId="109A5A7E" w14:textId="524EC9E0" w:rsidR="00C448CA" w:rsidRPr="00875A6A" w:rsidRDefault="009C7A4A" w:rsidP="00875A6A">
      <w:pPr>
        <w:pStyle w:val="VCAAbullet"/>
      </w:pPr>
      <w:r w:rsidRPr="00875A6A">
        <w:t>had excellent pronunciation, intonation, stress and tempo</w:t>
      </w:r>
      <w:r w:rsidR="00C448CA" w:rsidRPr="00875A6A">
        <w:t>.</w:t>
      </w:r>
    </w:p>
    <w:p w14:paraId="23593A05" w14:textId="6CF867BE" w:rsidR="003B2AB4" w:rsidRPr="00875A6A" w:rsidRDefault="00624B87" w:rsidP="00875A6A">
      <w:pPr>
        <w:pStyle w:val="VCAAbody"/>
      </w:pPr>
      <w:r w:rsidRPr="00875A6A">
        <w:t>In 2022, more than half of</w:t>
      </w:r>
      <w:r w:rsidR="00875A6A">
        <w:t xml:space="preserve"> the</w:t>
      </w:r>
      <w:r w:rsidRPr="00875A6A">
        <w:t xml:space="preserve"> students scored highly in both sections.</w:t>
      </w:r>
    </w:p>
    <w:p w14:paraId="1027D77C" w14:textId="6165FA72" w:rsidR="00F032DF" w:rsidRPr="00480688" w:rsidRDefault="004D2887" w:rsidP="00F032DF">
      <w:pPr>
        <w:pStyle w:val="VCAAHeading1"/>
        <w:rPr>
          <w:lang w:val="en-AU"/>
        </w:rPr>
      </w:pPr>
      <w:r>
        <w:rPr>
          <w:lang w:val="en-AU"/>
        </w:rPr>
        <w:t xml:space="preserve">Section 1 – </w:t>
      </w:r>
      <w:r w:rsidR="00F032DF" w:rsidRPr="00480688">
        <w:rPr>
          <w:lang w:val="en-AU"/>
        </w:rPr>
        <w:t>Conversation</w:t>
      </w:r>
    </w:p>
    <w:p w14:paraId="6382738E" w14:textId="6AE1F677" w:rsidR="00F032DF" w:rsidRDefault="006859A6" w:rsidP="00F032DF">
      <w:pPr>
        <w:pStyle w:val="VCAAbody"/>
      </w:pPr>
      <w:r>
        <w:t>Assessors engaged with each student in a</w:t>
      </w:r>
      <w:r w:rsidR="00F032DF" w:rsidRPr="00480688">
        <w:t xml:space="preserve"> general conversation about the student’s personal world, for example, school and home life, family and friends, interests and aspirations.</w:t>
      </w:r>
    </w:p>
    <w:p w14:paraId="29D3D07B" w14:textId="007799BA" w:rsidR="00F4003D" w:rsidRDefault="00CD40CF" w:rsidP="008E528F">
      <w:pPr>
        <w:pStyle w:val="VCAAbody"/>
      </w:pPr>
      <w:bookmarkStart w:id="3" w:name="_Hlk104560739"/>
      <w:r w:rsidRPr="00624B87">
        <w:t>In</w:t>
      </w:r>
      <w:r w:rsidR="00624B87" w:rsidRPr="00624B87">
        <w:t xml:space="preserve"> 2022</w:t>
      </w:r>
      <w:r w:rsidRPr="00624B87">
        <w:t xml:space="preserve"> most student</w:t>
      </w:r>
      <w:r w:rsidR="00624B87">
        <w:t xml:space="preserve">s, </w:t>
      </w:r>
      <w:r w:rsidR="00875A6A">
        <w:t xml:space="preserve">communicated </w:t>
      </w:r>
      <w:r w:rsidR="00624B87">
        <w:t xml:space="preserve">very well with the assessors </w:t>
      </w:r>
      <w:r w:rsidR="00875A6A">
        <w:t xml:space="preserve">and performed well in </w:t>
      </w:r>
      <w:r w:rsidR="00624B87">
        <w:t>all three areas of communication, content and language.</w:t>
      </w:r>
      <w:r w:rsidR="00624B87" w:rsidRPr="00875A6A">
        <w:t xml:space="preserve"> </w:t>
      </w:r>
    </w:p>
    <w:bookmarkEnd w:id="3"/>
    <w:p w14:paraId="364F8EF0" w14:textId="6A723FEE" w:rsidR="00F25A4F" w:rsidRDefault="00F25A4F" w:rsidP="00F25A4F">
      <w:pPr>
        <w:pStyle w:val="VCAAHeading2"/>
      </w:pPr>
      <w:r>
        <w:t>Communication</w:t>
      </w:r>
    </w:p>
    <w:p w14:paraId="1197FB33" w14:textId="32DD3406" w:rsidR="003B2AB4" w:rsidRPr="00624B87" w:rsidRDefault="00624B87" w:rsidP="003B2AB4">
      <w:pPr>
        <w:pStyle w:val="VCAAbody"/>
      </w:pPr>
      <w:bookmarkStart w:id="4" w:name="_Hlk105170085"/>
      <w:r>
        <w:t>Many s</w:t>
      </w:r>
      <w:r w:rsidR="003B2AB4" w:rsidRPr="00477F3B">
        <w:t>tudents</w:t>
      </w:r>
      <w:r>
        <w:t xml:space="preserve"> show</w:t>
      </w:r>
      <w:r w:rsidR="00875A6A">
        <w:t>ed</w:t>
      </w:r>
      <w:r>
        <w:t xml:space="preserve"> good potential </w:t>
      </w:r>
      <w:r w:rsidR="003B2AB4" w:rsidRPr="00875A6A">
        <w:t>to maintain and advance the exchange appropriately and effectively</w:t>
      </w:r>
      <w:r>
        <w:t xml:space="preserve">. </w:t>
      </w:r>
      <w:r w:rsidR="00FE37F8">
        <w:t xml:space="preserve">However, they should improve </w:t>
      </w:r>
      <w:r w:rsidR="00875A6A">
        <w:t>their</w:t>
      </w:r>
      <w:r w:rsidR="00FE37F8">
        <w:t xml:space="preserve"> us</w:t>
      </w:r>
      <w:r w:rsidR="008214F0">
        <w:t>e of</w:t>
      </w:r>
      <w:r w:rsidR="00FE37F8">
        <w:t xml:space="preserve"> Punjabi words </w:t>
      </w:r>
      <w:r w:rsidR="00875A6A">
        <w:t xml:space="preserve">that </w:t>
      </w:r>
      <w:r w:rsidR="00FE37F8">
        <w:t xml:space="preserve">are appropriate </w:t>
      </w:r>
      <w:r w:rsidR="00875A6A">
        <w:t xml:space="preserve">for </w:t>
      </w:r>
      <w:r w:rsidR="00FE37F8">
        <w:t xml:space="preserve">the context being discussed. Students should </w:t>
      </w:r>
      <w:r w:rsidR="00875A6A">
        <w:t xml:space="preserve">also </w:t>
      </w:r>
      <w:proofErr w:type="spellStart"/>
      <w:r w:rsidR="00875A6A">
        <w:t>practi</w:t>
      </w:r>
      <w:r w:rsidR="00AD5D34">
        <w:t>s</w:t>
      </w:r>
      <w:r w:rsidR="00875A6A">
        <w:t>e</w:t>
      </w:r>
      <w:proofErr w:type="spellEnd"/>
      <w:r w:rsidR="00875A6A">
        <w:t xml:space="preserve"> </w:t>
      </w:r>
      <w:r w:rsidR="00FE37F8">
        <w:t>us</w:t>
      </w:r>
      <w:r w:rsidR="00875A6A">
        <w:t>ing</w:t>
      </w:r>
      <w:r w:rsidR="00FE37F8">
        <w:t xml:space="preserve"> repair strategies to </w:t>
      </w:r>
      <w:r w:rsidR="00875A6A">
        <w:t>self-</w:t>
      </w:r>
      <w:r w:rsidR="00FE37F8">
        <w:t xml:space="preserve">correct </w:t>
      </w:r>
      <w:r w:rsidR="00875A6A">
        <w:t xml:space="preserve">when </w:t>
      </w:r>
      <w:r w:rsidR="00FE37F8">
        <w:t>they use incorrect word</w:t>
      </w:r>
      <w:r w:rsidR="00875A6A">
        <w:t>s</w:t>
      </w:r>
      <w:r w:rsidR="00FE37F8">
        <w:t xml:space="preserve"> or </w:t>
      </w:r>
      <w:r w:rsidR="00875A6A">
        <w:t xml:space="preserve">a </w:t>
      </w:r>
      <w:r w:rsidR="00FE37F8">
        <w:t xml:space="preserve">word </w:t>
      </w:r>
      <w:r w:rsidR="008214F0">
        <w:t>from</w:t>
      </w:r>
      <w:r w:rsidR="00FE37F8">
        <w:t xml:space="preserve"> </w:t>
      </w:r>
      <w:r w:rsidR="00875A6A">
        <w:t>an</w:t>
      </w:r>
      <w:r w:rsidR="00FE37F8">
        <w:t>other language.</w:t>
      </w:r>
    </w:p>
    <w:bookmarkEnd w:id="4"/>
    <w:p w14:paraId="5255A853" w14:textId="48AF30C2" w:rsidR="00F25A4F" w:rsidRDefault="00F25A4F" w:rsidP="00F25A4F">
      <w:pPr>
        <w:pStyle w:val="VCAAHeading2"/>
      </w:pPr>
      <w:r>
        <w:lastRenderedPageBreak/>
        <w:t>Content</w:t>
      </w:r>
    </w:p>
    <w:p w14:paraId="2C734C13" w14:textId="5427F361" w:rsidR="003B2AB4" w:rsidRPr="00FE37F8" w:rsidRDefault="00FE37F8" w:rsidP="003B2AB4">
      <w:pPr>
        <w:pStyle w:val="VCAAbody"/>
      </w:pPr>
      <w:r>
        <w:t>Some s</w:t>
      </w:r>
      <w:r w:rsidR="003B2AB4" w:rsidRPr="00477F3B">
        <w:t xml:space="preserve">tudents </w:t>
      </w:r>
      <w:r w:rsidR="00F87284">
        <w:t xml:space="preserve"> demonstrated breadth and depth of information, ideas and opinions. They were able to explain their viewpoint with relevant examples.</w:t>
      </w:r>
      <w:r w:rsidR="00AD5D34">
        <w:t xml:space="preserve"> </w:t>
      </w:r>
      <w:r w:rsidR="00867781">
        <w:t xml:space="preserve">Other </w:t>
      </w:r>
      <w:r w:rsidR="00F87284">
        <w:t xml:space="preserve">students </w:t>
      </w:r>
      <w:r w:rsidR="00867781">
        <w:t xml:space="preserve">need to be better </w:t>
      </w:r>
      <w:r w:rsidRPr="00875A6A">
        <w:t>prepare</w:t>
      </w:r>
      <w:r w:rsidR="00867781">
        <w:t>d</w:t>
      </w:r>
      <w:r w:rsidRPr="00875A6A">
        <w:t xml:space="preserve"> </w:t>
      </w:r>
      <w:r w:rsidR="00867781">
        <w:t xml:space="preserve">to </w:t>
      </w:r>
      <w:r w:rsidRPr="00875A6A">
        <w:t>elaborat</w:t>
      </w:r>
      <w:r w:rsidR="00867781">
        <w:t>e</w:t>
      </w:r>
      <w:r w:rsidRPr="00875A6A">
        <w:t xml:space="preserve"> </w:t>
      </w:r>
      <w:r w:rsidR="00867781">
        <w:t xml:space="preserve">further </w:t>
      </w:r>
      <w:r w:rsidRPr="00875A6A">
        <w:t>o</w:t>
      </w:r>
      <w:r w:rsidR="00867781">
        <w:t>n</w:t>
      </w:r>
      <w:r w:rsidRPr="00875A6A">
        <w:t xml:space="preserve"> any point they were discussing with the assessors. They should also </w:t>
      </w:r>
      <w:proofErr w:type="spellStart"/>
      <w:r w:rsidRPr="00875A6A">
        <w:t>practi</w:t>
      </w:r>
      <w:r w:rsidR="00A10E51" w:rsidRPr="00875A6A">
        <w:t>s</w:t>
      </w:r>
      <w:r w:rsidRPr="00875A6A">
        <w:t>e</w:t>
      </w:r>
      <w:proofErr w:type="spellEnd"/>
      <w:r w:rsidRPr="00875A6A">
        <w:t xml:space="preserve"> </w:t>
      </w:r>
      <w:r w:rsidR="00867781">
        <w:t xml:space="preserve">talking </w:t>
      </w:r>
      <w:r w:rsidRPr="00875A6A">
        <w:t xml:space="preserve">about </w:t>
      </w:r>
      <w:r w:rsidR="00867781">
        <w:t xml:space="preserve">their personal world in </w:t>
      </w:r>
      <w:r w:rsidRPr="00875A6A">
        <w:t>a wide range of contexts such as school and family life, friends, interests and aspirations</w:t>
      </w:r>
      <w:r w:rsidR="00F87284">
        <w:t xml:space="preserve"> and not just be prepared in one or two subtopics.</w:t>
      </w:r>
      <w:r w:rsidRPr="00875A6A">
        <w:t xml:space="preserve"> </w:t>
      </w:r>
    </w:p>
    <w:p w14:paraId="25722F9C" w14:textId="4B266D90" w:rsidR="00F25A4F" w:rsidRDefault="00F25A4F" w:rsidP="00F25A4F">
      <w:pPr>
        <w:pStyle w:val="VCAAHeading2"/>
      </w:pPr>
      <w:r>
        <w:t>Language</w:t>
      </w:r>
    </w:p>
    <w:p w14:paraId="3DA4BA75" w14:textId="1BB0AFB4" w:rsidR="003B2AB4" w:rsidRPr="00477F3B" w:rsidRDefault="003B2AB4" w:rsidP="003B2AB4">
      <w:pPr>
        <w:pStyle w:val="VCAAbody"/>
      </w:pPr>
      <w:r w:rsidRPr="00477F3B">
        <w:t>Students</w:t>
      </w:r>
      <w:r w:rsidR="00A10E51">
        <w:t xml:space="preserve"> in general </w:t>
      </w:r>
      <w:r w:rsidR="00F87284">
        <w:t xml:space="preserve">used language </w:t>
      </w:r>
      <w:r w:rsidR="00A10E51">
        <w:t>confident</w:t>
      </w:r>
      <w:r w:rsidR="00F87284">
        <w:t>ly</w:t>
      </w:r>
      <w:r w:rsidR="00A10E51">
        <w:t xml:space="preserve"> in their conversation. They used appropriate vocabulary and grammar to express their </w:t>
      </w:r>
      <w:r w:rsidR="00F87284">
        <w:t>opinions and ideas</w:t>
      </w:r>
      <w:r w:rsidR="00A10E51">
        <w:t xml:space="preserve">. A </w:t>
      </w:r>
      <w:r w:rsidR="00867781">
        <w:t xml:space="preserve">small number of </w:t>
      </w:r>
      <w:r w:rsidR="00A10E51">
        <w:t xml:space="preserve">students needed more preparation </w:t>
      </w:r>
      <w:r w:rsidR="00F87284">
        <w:t xml:space="preserve">in </w:t>
      </w:r>
      <w:r w:rsidR="00A10E51">
        <w:t>their grammatical expressions</w:t>
      </w:r>
      <w:r w:rsidR="00867781">
        <w:t xml:space="preserve"> and s</w:t>
      </w:r>
      <w:r w:rsidR="00A10E51">
        <w:t xml:space="preserve">ome students used English and Hindi words in their </w:t>
      </w:r>
      <w:r w:rsidR="00867781">
        <w:t>conversation</w:t>
      </w:r>
      <w:r w:rsidR="00A10E51">
        <w:t xml:space="preserve">. </w:t>
      </w:r>
    </w:p>
    <w:p w14:paraId="1E9801AE" w14:textId="5B637298" w:rsidR="00F032DF" w:rsidRPr="00480688" w:rsidRDefault="004D2887" w:rsidP="00F032DF">
      <w:pPr>
        <w:pStyle w:val="VCAAHeading1"/>
        <w:rPr>
          <w:lang w:val="en-AU"/>
        </w:rPr>
      </w:pPr>
      <w:r>
        <w:rPr>
          <w:lang w:val="en-AU"/>
        </w:rPr>
        <w:t xml:space="preserve">Section 2 – </w:t>
      </w:r>
      <w:r w:rsidR="00F032DF" w:rsidRPr="00480688">
        <w:rPr>
          <w:lang w:val="en-AU"/>
        </w:rPr>
        <w:t>Discussion</w:t>
      </w:r>
    </w:p>
    <w:p w14:paraId="22068210" w14:textId="41F4AE2A" w:rsidR="00F032DF" w:rsidRDefault="004335CB" w:rsidP="00F032DF">
      <w:pPr>
        <w:pStyle w:val="VCAAbody"/>
        <w:rPr>
          <w:lang w:val="en-AU"/>
        </w:rPr>
      </w:pPr>
      <w:r>
        <w:t xml:space="preserve">Each student gave a </w:t>
      </w:r>
      <w:r w:rsidR="00BD109C">
        <w:t>one</w:t>
      </w:r>
      <w:r w:rsidR="00F87284">
        <w:t xml:space="preserve">-minute </w:t>
      </w:r>
      <w:r>
        <w:t>introduction of their subtopic to their assessor</w:t>
      </w:r>
      <w:r w:rsidR="009C7A4A">
        <w:t>, who then engages the student in a discussion exploring their subtopic.</w:t>
      </w:r>
      <w:r w:rsidR="006B1B31">
        <w:t xml:space="preserve"> </w:t>
      </w:r>
      <w:r w:rsidR="00C448CA">
        <w:rPr>
          <w:lang w:val="en-GB"/>
        </w:rPr>
        <w:t xml:space="preserve">Students also provided </w:t>
      </w:r>
      <w:r w:rsidR="00F032DF" w:rsidRPr="00480688">
        <w:t xml:space="preserve">assessors </w:t>
      </w:r>
      <w:r w:rsidR="00C448CA">
        <w:t>with</w:t>
      </w:r>
      <w:r w:rsidR="00F032DF" w:rsidRPr="00480688">
        <w:t xml:space="preserve"> any objects</w:t>
      </w:r>
      <w:r w:rsidR="006B1B31">
        <w:t xml:space="preserve">, such as </w:t>
      </w:r>
      <w:r w:rsidR="006B1B31" w:rsidRPr="00480688">
        <w:t>photographs, maps or diagrams</w:t>
      </w:r>
      <w:r w:rsidR="006B1B31">
        <w:t>,</w:t>
      </w:r>
      <w:r w:rsidR="00F032DF" w:rsidRPr="00480688">
        <w:t xml:space="preserve"> brought to support the discussion. </w:t>
      </w:r>
      <w:r w:rsidR="006B1B31">
        <w:rPr>
          <w:lang w:val="en-AU"/>
        </w:rPr>
        <w:t>The d</w:t>
      </w:r>
      <w:r w:rsidR="00F032DF" w:rsidRPr="00480688">
        <w:rPr>
          <w:lang w:val="en-AU"/>
        </w:rPr>
        <w:t xml:space="preserve">iscussion </w:t>
      </w:r>
      <w:r w:rsidR="006B1B31">
        <w:rPr>
          <w:lang w:val="en-AU"/>
        </w:rPr>
        <w:t>was an opportunity</w:t>
      </w:r>
      <w:r w:rsidR="00F032DF" w:rsidRPr="00480688">
        <w:rPr>
          <w:lang w:val="en-AU"/>
        </w:rPr>
        <w:t xml:space="preserve"> to explore aspects of the language and culture of communities in which</w:t>
      </w:r>
      <w:r w:rsidR="00A10E51">
        <w:rPr>
          <w:lang w:val="en-AU"/>
        </w:rPr>
        <w:t xml:space="preserve"> Punjabi </w:t>
      </w:r>
      <w:r w:rsidR="00F032DF" w:rsidRPr="00480688">
        <w:rPr>
          <w:lang w:val="en-AU"/>
        </w:rPr>
        <w:t xml:space="preserve">is spoken. </w:t>
      </w:r>
    </w:p>
    <w:p w14:paraId="215B89DA" w14:textId="4E457BE4" w:rsidR="006B1B31" w:rsidRDefault="006B1B31" w:rsidP="00F032DF">
      <w:pPr>
        <w:pStyle w:val="VCAAbody"/>
        <w:rPr>
          <w:lang w:val="en-AU"/>
        </w:rPr>
      </w:pPr>
      <w:r>
        <w:rPr>
          <w:lang w:val="en-AU"/>
        </w:rPr>
        <w:t>In 202</w:t>
      </w:r>
      <w:r w:rsidR="00A10E51">
        <w:rPr>
          <w:lang w:val="en-AU"/>
        </w:rPr>
        <w:t>2</w:t>
      </w:r>
      <w:r>
        <w:rPr>
          <w:lang w:val="en-AU"/>
        </w:rPr>
        <w:t>, students chose a range of subtopics, including</w:t>
      </w:r>
      <w:r w:rsidR="00A10E51">
        <w:rPr>
          <w:lang w:val="en-AU"/>
        </w:rPr>
        <w:t xml:space="preserve"> Punjabi culture, music, famous personalities, </w:t>
      </w:r>
      <w:r w:rsidR="00CA1218">
        <w:rPr>
          <w:lang w:val="en-AU"/>
        </w:rPr>
        <w:t xml:space="preserve">historical events, environmental and social issues. </w:t>
      </w:r>
    </w:p>
    <w:p w14:paraId="236FBEBE" w14:textId="0B92BA3F" w:rsidR="00CA1218" w:rsidRPr="00BD109C" w:rsidRDefault="00CA1218" w:rsidP="00875A6A">
      <w:pPr>
        <w:pStyle w:val="VCAAbody"/>
        <w:rPr>
          <w:strike/>
        </w:rPr>
      </w:pPr>
      <w:r w:rsidRPr="00875A6A">
        <w:t xml:space="preserve">Some students were not </w:t>
      </w:r>
      <w:r w:rsidR="00F87284">
        <w:t xml:space="preserve">familiar with </w:t>
      </w:r>
      <w:r w:rsidRPr="00875A6A">
        <w:t xml:space="preserve">the format of </w:t>
      </w:r>
      <w:r w:rsidR="00F87284">
        <w:t xml:space="preserve">the </w:t>
      </w:r>
      <w:r w:rsidRPr="00875A6A">
        <w:t xml:space="preserve">oral exam </w:t>
      </w:r>
      <w:r w:rsidR="00F87284">
        <w:t xml:space="preserve">and </w:t>
      </w:r>
      <w:r w:rsidRPr="00875A6A">
        <w:t>didn’t prepare for the detail</w:t>
      </w:r>
      <w:r w:rsidR="002B2833">
        <w:t>ed</w:t>
      </w:r>
      <w:r w:rsidRPr="00875A6A">
        <w:t xml:space="preserve"> study. </w:t>
      </w:r>
      <w:r w:rsidR="00F87284">
        <w:t xml:space="preserve">Teachers and students </w:t>
      </w:r>
      <w:r w:rsidR="002B2833">
        <w:t xml:space="preserve">are advised to </w:t>
      </w:r>
      <w:r w:rsidRPr="00875A6A">
        <w:t xml:space="preserve">go through the study design and assessment guide to </w:t>
      </w:r>
      <w:r w:rsidR="00F87284">
        <w:t xml:space="preserve">ensure that </w:t>
      </w:r>
      <w:r w:rsidRPr="00875A6A">
        <w:t>prepar</w:t>
      </w:r>
      <w:r w:rsidR="00F87284">
        <w:t>ation is done for both parts of the examination.</w:t>
      </w:r>
    </w:p>
    <w:p w14:paraId="1141FFF6" w14:textId="3C6DEB62" w:rsidR="00F25A4F" w:rsidRDefault="00F25A4F" w:rsidP="00F25A4F">
      <w:pPr>
        <w:pStyle w:val="VCAAHeading2"/>
      </w:pPr>
      <w:r>
        <w:t>Communication</w:t>
      </w:r>
    </w:p>
    <w:p w14:paraId="78888A69" w14:textId="7A7022D1" w:rsidR="00CA1218" w:rsidRPr="00875A6A" w:rsidRDefault="00CA1218" w:rsidP="00875A6A">
      <w:pPr>
        <w:pStyle w:val="VCAAbody"/>
      </w:pPr>
      <w:r>
        <w:t>Many s</w:t>
      </w:r>
      <w:r w:rsidR="00121A68" w:rsidRPr="00477F3B">
        <w:t>tudents</w:t>
      </w:r>
      <w:r>
        <w:t xml:space="preserve"> were able to</w:t>
      </w:r>
      <w:r w:rsidR="00121A68" w:rsidRPr="00875A6A">
        <w:t xml:space="preserve"> maintain and advance the exchange appropriately and effectivel</w:t>
      </w:r>
      <w:r w:rsidRPr="00875A6A">
        <w:t xml:space="preserve">y. </w:t>
      </w:r>
    </w:p>
    <w:p w14:paraId="3E4AD435" w14:textId="3D1D7D78" w:rsidR="00CA1218" w:rsidRPr="00875A6A" w:rsidRDefault="00CA1218" w:rsidP="00875A6A">
      <w:pPr>
        <w:pStyle w:val="VCAAbody"/>
      </w:pPr>
      <w:r w:rsidRPr="00875A6A">
        <w:t xml:space="preserve">Students had prepared on a </w:t>
      </w:r>
      <w:r w:rsidR="00FF4D0A" w:rsidRPr="00875A6A">
        <w:t>range</w:t>
      </w:r>
      <w:r w:rsidRPr="00875A6A">
        <w:t xml:space="preserve"> of </w:t>
      </w:r>
      <w:r w:rsidR="00C84B1F">
        <w:t>sub</w:t>
      </w:r>
      <w:r w:rsidRPr="00875A6A">
        <w:t xml:space="preserve">topics, which </w:t>
      </w:r>
      <w:r w:rsidR="002B2833">
        <w:t>was</w:t>
      </w:r>
      <w:r w:rsidRPr="00875A6A">
        <w:t xml:space="preserve"> very encouraging</w:t>
      </w:r>
      <w:r w:rsidR="00FF4D0A" w:rsidRPr="00875A6A">
        <w:t xml:space="preserve">. They </w:t>
      </w:r>
      <w:r w:rsidR="002B2833">
        <w:t xml:space="preserve">are advised to </w:t>
      </w:r>
      <w:proofErr w:type="spellStart"/>
      <w:r w:rsidR="00FF4D0A" w:rsidRPr="00875A6A">
        <w:t>practise</w:t>
      </w:r>
      <w:proofErr w:type="spellEnd"/>
      <w:r w:rsidR="00FF4D0A" w:rsidRPr="00875A6A">
        <w:t xml:space="preserve"> their discussion on the </w:t>
      </w:r>
      <w:r w:rsidR="00C84B1F">
        <w:t>sub</w:t>
      </w:r>
      <w:r w:rsidR="00FF4D0A" w:rsidRPr="00875A6A">
        <w:t xml:space="preserve">topic selected with their family members or friends. Students should express their ideas in Punjabi language and avoid using words from English and Hindi. </w:t>
      </w:r>
    </w:p>
    <w:p w14:paraId="589130CD" w14:textId="77777777" w:rsidR="00F25A4F" w:rsidRDefault="00F25A4F" w:rsidP="00F25A4F">
      <w:pPr>
        <w:pStyle w:val="VCAAHeading2"/>
      </w:pPr>
      <w:r>
        <w:t>Content</w:t>
      </w:r>
    </w:p>
    <w:p w14:paraId="4C364995" w14:textId="5264BE04" w:rsidR="00121A68" w:rsidRDefault="002B2833" w:rsidP="00121A68">
      <w:pPr>
        <w:pStyle w:val="VCAAbody"/>
      </w:pPr>
      <w:r>
        <w:t xml:space="preserve">Students demonstrated </w:t>
      </w:r>
      <w:r w:rsidR="00FF4D0A">
        <w:t xml:space="preserve">a </w:t>
      </w:r>
      <w:r w:rsidR="00121A68" w:rsidRPr="00875A6A">
        <w:t xml:space="preserve">capacity to </w:t>
      </w:r>
      <w:r w:rsidR="00121A68">
        <w:t xml:space="preserve">present information, ideas and opinions on a chosen </w:t>
      </w:r>
      <w:r w:rsidR="00C84B1F">
        <w:t>sub</w:t>
      </w:r>
      <w:r w:rsidR="00121A68">
        <w:t>topi</w:t>
      </w:r>
      <w:r w:rsidR="00FF4D0A">
        <w:t xml:space="preserve">c. A few students didn’t </w:t>
      </w:r>
      <w:r w:rsidR="00BF7DDE">
        <w:t>prepare their subtopic in depth and r</w:t>
      </w:r>
      <w:r>
        <w:t>a</w:t>
      </w:r>
      <w:r w:rsidR="00BF7DDE">
        <w:t xml:space="preserve">n short of </w:t>
      </w:r>
      <w:r w:rsidR="00A432D4">
        <w:t>ideas</w:t>
      </w:r>
      <w:r w:rsidR="00BF7DDE">
        <w:t xml:space="preserve"> on t</w:t>
      </w:r>
      <w:r w:rsidR="00A432D4">
        <w:t>he</w:t>
      </w:r>
      <w:r w:rsidR="00F87284">
        <w:t>ir</w:t>
      </w:r>
      <w:r w:rsidR="00A432D4">
        <w:t xml:space="preserve"> chosen </w:t>
      </w:r>
      <w:r w:rsidR="00C84B1F">
        <w:t>sub</w:t>
      </w:r>
      <w:r w:rsidR="00A432D4">
        <w:t xml:space="preserve">topic. They should be prepared to answer any question relevant to their </w:t>
      </w:r>
      <w:r w:rsidR="00C84B1F">
        <w:t>sub</w:t>
      </w:r>
      <w:r w:rsidR="00A432D4">
        <w:t>topic</w:t>
      </w:r>
      <w:r w:rsidR="008214F0">
        <w:t xml:space="preserve"> and have sufficient relevant content to meet the time requirement. </w:t>
      </w:r>
    </w:p>
    <w:p w14:paraId="2B417ED4" w14:textId="0B54B87D" w:rsidR="00F25A4F" w:rsidRDefault="00F25A4F" w:rsidP="00F25A4F">
      <w:pPr>
        <w:pStyle w:val="VCAAHeading2"/>
      </w:pPr>
      <w:r>
        <w:t>Language</w:t>
      </w:r>
    </w:p>
    <w:p w14:paraId="57629EBC" w14:textId="4FE6BD94" w:rsidR="00121A68" w:rsidRPr="00875A6A" w:rsidRDefault="002B2833" w:rsidP="00121A68">
      <w:pPr>
        <w:pStyle w:val="VCAAbody"/>
      </w:pPr>
      <w:r w:rsidRPr="00477F3B">
        <w:t xml:space="preserve">Students </w:t>
      </w:r>
      <w:r>
        <w:t xml:space="preserve">used a wide range of vocabulary and idioms to strengthen their discussion. </w:t>
      </w:r>
      <w:r w:rsidR="00A432D4">
        <w:t xml:space="preserve">Most were able to demonstrate </w:t>
      </w:r>
      <w:r w:rsidR="00121A68" w:rsidRPr="00875A6A">
        <w:t>accura</w:t>
      </w:r>
      <w:r>
        <w:t>te</w:t>
      </w:r>
      <w:r w:rsidR="00121A68" w:rsidRPr="00875A6A">
        <w:t xml:space="preserve"> vocabulary and gramma</w:t>
      </w:r>
      <w:r w:rsidR="00A432D4" w:rsidRPr="00875A6A">
        <w:t>r. Some students used English and Hindi words to express their ideas, which should be avoided. They should speak at appropriate pace and express their ideas clearly so that assessors can understand their viewpoint.</w:t>
      </w:r>
    </w:p>
    <w:p w14:paraId="0A213299" w14:textId="0E7BA087" w:rsidR="00A432D4" w:rsidRPr="00A432D4" w:rsidRDefault="002B2833" w:rsidP="00121A68">
      <w:pPr>
        <w:pStyle w:val="VCAAbody"/>
      </w:pPr>
      <w:r>
        <w:lastRenderedPageBreak/>
        <w:t xml:space="preserve">Students are advised to </w:t>
      </w:r>
      <w:r w:rsidR="00A432D4">
        <w:t>use repair stra</w:t>
      </w:r>
      <w:r w:rsidR="00E60BB2">
        <w:t xml:space="preserve">tegies to correct their statements or expressions. They can ask the assessor to repeat the question if </w:t>
      </w:r>
      <w:r>
        <w:t>they did not understand it</w:t>
      </w:r>
      <w:r w:rsidR="00E60BB2">
        <w:t xml:space="preserve">. </w:t>
      </w:r>
    </w:p>
    <w:p w14:paraId="3872A68B" w14:textId="77777777" w:rsidR="00CB74BB" w:rsidRDefault="00CB74BB" w:rsidP="00CB74BB">
      <w:pPr>
        <w:pStyle w:val="VCAAHeading1"/>
      </w:pPr>
      <w:r>
        <w:t>More information</w:t>
      </w:r>
    </w:p>
    <w:p w14:paraId="77300824" w14:textId="5617A6A9" w:rsidR="006859A6" w:rsidRDefault="006859A6" w:rsidP="006859A6">
      <w:pPr>
        <w:pStyle w:val="VCAAbody"/>
      </w:pPr>
      <w:r>
        <w:t xml:space="preserve">Refer </w:t>
      </w:r>
      <w:r w:rsidRPr="00875A6A">
        <w:t>to</w:t>
      </w:r>
      <w:r w:rsidR="009102CA" w:rsidRPr="00875A6A">
        <w:t xml:space="preserve"> </w:t>
      </w:r>
      <w:r w:rsidR="002B2833">
        <w:t xml:space="preserve">the </w:t>
      </w:r>
      <w:hyperlink r:id="rId8" w:history="1">
        <w:r w:rsidR="002B2833" w:rsidRPr="00524A6F">
          <w:rPr>
            <w:rStyle w:val="Hyperlink"/>
          </w:rPr>
          <w:t xml:space="preserve">VCE </w:t>
        </w:r>
        <w:r w:rsidR="009102CA" w:rsidRPr="00524A6F">
          <w:rPr>
            <w:rStyle w:val="Hyperlink"/>
          </w:rPr>
          <w:t xml:space="preserve">Punjabi </w:t>
        </w:r>
        <w:r w:rsidR="002B2833" w:rsidRPr="00524A6F">
          <w:rPr>
            <w:rStyle w:val="Hyperlink"/>
          </w:rPr>
          <w:t>s</w:t>
        </w:r>
        <w:r w:rsidR="009102CA" w:rsidRPr="00524A6F">
          <w:rPr>
            <w:rStyle w:val="Hyperlink"/>
          </w:rPr>
          <w:t xml:space="preserve">tudy </w:t>
        </w:r>
        <w:r w:rsidR="002B2833" w:rsidRPr="00524A6F">
          <w:rPr>
            <w:rStyle w:val="Hyperlink"/>
          </w:rPr>
          <w:t>d</w:t>
        </w:r>
        <w:r w:rsidR="009102CA" w:rsidRPr="00524A6F">
          <w:rPr>
            <w:rStyle w:val="Hyperlink"/>
          </w:rPr>
          <w:t>esign</w:t>
        </w:r>
      </w:hyperlink>
      <w:r w:rsidRPr="00875A6A">
        <w:t xml:space="preserve"> </w:t>
      </w:r>
      <w:r>
        <w:t xml:space="preserve">and </w:t>
      </w:r>
      <w:hyperlink r:id="rId9" w:history="1">
        <w:r w:rsidRPr="006859A6">
          <w:rPr>
            <w:rStyle w:val="Hyperlink"/>
          </w:rPr>
          <w:t>examination criteria and specifications</w:t>
        </w:r>
      </w:hyperlink>
      <w:r w:rsidR="006B1B31">
        <w:t xml:space="preserve"> for full details on this study and </w:t>
      </w:r>
      <w:r w:rsidR="00ED05EF">
        <w:t xml:space="preserve">how it is </w:t>
      </w:r>
      <w:r w:rsidR="006B1B31">
        <w:t>assessed</w:t>
      </w:r>
      <w:r>
        <w:t>.</w:t>
      </w:r>
    </w:p>
    <w:p w14:paraId="0D725B94" w14:textId="77777777" w:rsidR="006859A6" w:rsidRPr="006859A6" w:rsidRDefault="006859A6" w:rsidP="00F032DF">
      <w:pPr>
        <w:pStyle w:val="VCAAbody"/>
      </w:pPr>
    </w:p>
    <w:sectPr w:rsidR="006859A6" w:rsidRPr="006859A6"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A432D4" w:rsidRDefault="00A432D4" w:rsidP="00304EA1">
      <w:pPr>
        <w:spacing w:after="0" w:line="240" w:lineRule="auto"/>
      </w:pPr>
      <w:r>
        <w:separator/>
      </w:r>
    </w:p>
  </w:endnote>
  <w:endnote w:type="continuationSeparator" w:id="0">
    <w:p w14:paraId="6C2FE3E4" w14:textId="77777777" w:rsidR="00A432D4" w:rsidRDefault="00A432D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432D4" w:rsidRPr="00D06414" w14:paraId="00D3EC34" w14:textId="77777777" w:rsidTr="00BB3BAB">
      <w:trPr>
        <w:trHeight w:val="476"/>
      </w:trPr>
      <w:tc>
        <w:tcPr>
          <w:tcW w:w="1667" w:type="pct"/>
          <w:tcMar>
            <w:left w:w="0" w:type="dxa"/>
            <w:right w:w="0" w:type="dxa"/>
          </w:tcMar>
        </w:tcPr>
        <w:p w14:paraId="4F062E5B" w14:textId="77777777" w:rsidR="00A432D4" w:rsidRPr="00D06414" w:rsidRDefault="00A432D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A432D4" w:rsidRPr="00D06414" w:rsidRDefault="00A432D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A432D4" w:rsidRPr="00D06414" w:rsidRDefault="00A432D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A432D4" w:rsidRPr="00D06414" w:rsidRDefault="00A432D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432D4" w:rsidRPr="00D06414" w14:paraId="28670396" w14:textId="77777777" w:rsidTr="000F5AAF">
      <w:tc>
        <w:tcPr>
          <w:tcW w:w="1459" w:type="pct"/>
          <w:tcMar>
            <w:left w:w="0" w:type="dxa"/>
            <w:right w:w="0" w:type="dxa"/>
          </w:tcMar>
        </w:tcPr>
        <w:p w14:paraId="0BBE30B4" w14:textId="77777777" w:rsidR="00A432D4" w:rsidRPr="00D06414" w:rsidRDefault="00A432D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A432D4" w:rsidRPr="00D06414" w:rsidRDefault="00A432D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A432D4" w:rsidRPr="00D06414" w:rsidRDefault="00A432D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A432D4" w:rsidRPr="00D06414" w:rsidRDefault="00A432D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A432D4" w:rsidRDefault="00A432D4" w:rsidP="00304EA1">
      <w:pPr>
        <w:spacing w:after="0" w:line="240" w:lineRule="auto"/>
      </w:pPr>
      <w:r>
        <w:separator/>
      </w:r>
    </w:p>
  </w:footnote>
  <w:footnote w:type="continuationSeparator" w:id="0">
    <w:p w14:paraId="600CFD58" w14:textId="77777777" w:rsidR="00A432D4" w:rsidRDefault="00A432D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C0BEB0A" w:rsidR="00A432D4" w:rsidRPr="00F4003D" w:rsidRDefault="00A432D4" w:rsidP="00D86DE4">
    <w:pPr>
      <w:pStyle w:val="VCAAcaptionsandfootnotes"/>
    </w:pPr>
    <w:r>
      <w:t xml:space="preserve">2022 </w:t>
    </w:r>
    <w:r w:rsidR="008D6D5C">
      <w:t xml:space="preserve">VCE </w:t>
    </w:r>
    <w:r w:rsidR="00E60BB2" w:rsidRPr="00E60BB2">
      <w:t>Punjabi</w:t>
    </w:r>
    <w:r>
      <w:t xml:space="preserv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A432D4" w:rsidRPr="009370BC" w:rsidRDefault="00A432D4"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50D3F40E">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C536D"/>
    <w:multiLevelType w:val="hybridMultilevel"/>
    <w:tmpl w:val="9C38A03C"/>
    <w:lvl w:ilvl="0" w:tplc="C720911A">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98C41E44"/>
    <w:lvl w:ilvl="0" w:tplc="58FADC8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812940216">
    <w:abstractNumId w:val="7"/>
  </w:num>
  <w:num w:numId="2" w16cid:durableId="158430303">
    <w:abstractNumId w:val="5"/>
  </w:num>
  <w:num w:numId="3" w16cid:durableId="1160003846">
    <w:abstractNumId w:val="3"/>
  </w:num>
  <w:num w:numId="4" w16cid:durableId="62264876">
    <w:abstractNumId w:val="2"/>
  </w:num>
  <w:num w:numId="5" w16cid:durableId="1307050329">
    <w:abstractNumId w:val="6"/>
  </w:num>
  <w:num w:numId="6" w16cid:durableId="740325230">
    <w:abstractNumId w:val="4"/>
  </w:num>
  <w:num w:numId="7" w16cid:durableId="1063337198">
    <w:abstractNumId w:val="0"/>
  </w:num>
  <w:num w:numId="8" w16cid:durableId="1984843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36821"/>
    <w:rsid w:val="0005780E"/>
    <w:rsid w:val="00065CC6"/>
    <w:rsid w:val="00090D46"/>
    <w:rsid w:val="000A71F7"/>
    <w:rsid w:val="000B4E80"/>
    <w:rsid w:val="000F09E4"/>
    <w:rsid w:val="000F16FD"/>
    <w:rsid w:val="000F5AAF"/>
    <w:rsid w:val="00120DB9"/>
    <w:rsid w:val="00121A68"/>
    <w:rsid w:val="00143520"/>
    <w:rsid w:val="00153AD2"/>
    <w:rsid w:val="001779EA"/>
    <w:rsid w:val="00182027"/>
    <w:rsid w:val="00184297"/>
    <w:rsid w:val="001C3EEA"/>
    <w:rsid w:val="001D3246"/>
    <w:rsid w:val="002279BA"/>
    <w:rsid w:val="002329F3"/>
    <w:rsid w:val="00236FFE"/>
    <w:rsid w:val="00243F0D"/>
    <w:rsid w:val="00260767"/>
    <w:rsid w:val="002647BB"/>
    <w:rsid w:val="002754C1"/>
    <w:rsid w:val="002841C8"/>
    <w:rsid w:val="0028516B"/>
    <w:rsid w:val="002B2833"/>
    <w:rsid w:val="002C4631"/>
    <w:rsid w:val="002C6F90"/>
    <w:rsid w:val="002C7333"/>
    <w:rsid w:val="002E4FB5"/>
    <w:rsid w:val="00302FB8"/>
    <w:rsid w:val="00304EA1"/>
    <w:rsid w:val="00314D81"/>
    <w:rsid w:val="00322FC6"/>
    <w:rsid w:val="00350651"/>
    <w:rsid w:val="0035293F"/>
    <w:rsid w:val="00385147"/>
    <w:rsid w:val="00391986"/>
    <w:rsid w:val="003A00B4"/>
    <w:rsid w:val="003B2257"/>
    <w:rsid w:val="003B2AB4"/>
    <w:rsid w:val="003C5E71"/>
    <w:rsid w:val="003C6C6D"/>
    <w:rsid w:val="003D6CBD"/>
    <w:rsid w:val="00400537"/>
    <w:rsid w:val="00417AA3"/>
    <w:rsid w:val="00425DFE"/>
    <w:rsid w:val="004335CB"/>
    <w:rsid w:val="00434EDB"/>
    <w:rsid w:val="00440B32"/>
    <w:rsid w:val="0044213C"/>
    <w:rsid w:val="0046078D"/>
    <w:rsid w:val="00495C80"/>
    <w:rsid w:val="004A2ED8"/>
    <w:rsid w:val="004D2887"/>
    <w:rsid w:val="004E5B15"/>
    <w:rsid w:val="004F5BDA"/>
    <w:rsid w:val="0051631E"/>
    <w:rsid w:val="005245A2"/>
    <w:rsid w:val="00524A6F"/>
    <w:rsid w:val="00537A1F"/>
    <w:rsid w:val="005570CF"/>
    <w:rsid w:val="00566029"/>
    <w:rsid w:val="005923CB"/>
    <w:rsid w:val="005B391B"/>
    <w:rsid w:val="005D3D78"/>
    <w:rsid w:val="005E2EF0"/>
    <w:rsid w:val="005F4092"/>
    <w:rsid w:val="00613C2A"/>
    <w:rsid w:val="00624B87"/>
    <w:rsid w:val="006663C6"/>
    <w:rsid w:val="0068471E"/>
    <w:rsid w:val="00684F98"/>
    <w:rsid w:val="006859A6"/>
    <w:rsid w:val="00693FFD"/>
    <w:rsid w:val="006B1B31"/>
    <w:rsid w:val="006C4F57"/>
    <w:rsid w:val="006D2159"/>
    <w:rsid w:val="006F787C"/>
    <w:rsid w:val="00702636"/>
    <w:rsid w:val="00724507"/>
    <w:rsid w:val="00747109"/>
    <w:rsid w:val="00750BE7"/>
    <w:rsid w:val="00773E6C"/>
    <w:rsid w:val="00781FB1"/>
    <w:rsid w:val="007A4B91"/>
    <w:rsid w:val="007C600D"/>
    <w:rsid w:val="007D1B6D"/>
    <w:rsid w:val="0081031A"/>
    <w:rsid w:val="00813C37"/>
    <w:rsid w:val="008154B5"/>
    <w:rsid w:val="008214F0"/>
    <w:rsid w:val="0082161C"/>
    <w:rsid w:val="00823962"/>
    <w:rsid w:val="008428B1"/>
    <w:rsid w:val="00850410"/>
    <w:rsid w:val="00852719"/>
    <w:rsid w:val="00860115"/>
    <w:rsid w:val="00867781"/>
    <w:rsid w:val="00875A6A"/>
    <w:rsid w:val="0088783C"/>
    <w:rsid w:val="008D6D5C"/>
    <w:rsid w:val="008E528F"/>
    <w:rsid w:val="009079BA"/>
    <w:rsid w:val="009102CA"/>
    <w:rsid w:val="009370BC"/>
    <w:rsid w:val="009563D9"/>
    <w:rsid w:val="00970580"/>
    <w:rsid w:val="00970EE1"/>
    <w:rsid w:val="0098739B"/>
    <w:rsid w:val="009906B5"/>
    <w:rsid w:val="009A3745"/>
    <w:rsid w:val="009B61E5"/>
    <w:rsid w:val="009C7A4A"/>
    <w:rsid w:val="009D0E9E"/>
    <w:rsid w:val="009D1E89"/>
    <w:rsid w:val="009E5707"/>
    <w:rsid w:val="00A10E51"/>
    <w:rsid w:val="00A17661"/>
    <w:rsid w:val="00A24B2D"/>
    <w:rsid w:val="00A40966"/>
    <w:rsid w:val="00A432D4"/>
    <w:rsid w:val="00A921E0"/>
    <w:rsid w:val="00A922F4"/>
    <w:rsid w:val="00AD5D34"/>
    <w:rsid w:val="00AE5526"/>
    <w:rsid w:val="00AF051B"/>
    <w:rsid w:val="00B01578"/>
    <w:rsid w:val="00B0738F"/>
    <w:rsid w:val="00B13D3B"/>
    <w:rsid w:val="00B230DB"/>
    <w:rsid w:val="00B26601"/>
    <w:rsid w:val="00B41951"/>
    <w:rsid w:val="00B53229"/>
    <w:rsid w:val="00B62480"/>
    <w:rsid w:val="00B717F4"/>
    <w:rsid w:val="00B81B70"/>
    <w:rsid w:val="00BB3BAB"/>
    <w:rsid w:val="00BD0724"/>
    <w:rsid w:val="00BD109C"/>
    <w:rsid w:val="00BD2B91"/>
    <w:rsid w:val="00BE5521"/>
    <w:rsid w:val="00BF0BBA"/>
    <w:rsid w:val="00BF6C23"/>
    <w:rsid w:val="00BF7DDE"/>
    <w:rsid w:val="00C35203"/>
    <w:rsid w:val="00C448CA"/>
    <w:rsid w:val="00C53263"/>
    <w:rsid w:val="00C57607"/>
    <w:rsid w:val="00C75F1D"/>
    <w:rsid w:val="00C84B1F"/>
    <w:rsid w:val="00C95156"/>
    <w:rsid w:val="00CA0DC2"/>
    <w:rsid w:val="00CA1218"/>
    <w:rsid w:val="00CB68E8"/>
    <w:rsid w:val="00CB74BB"/>
    <w:rsid w:val="00CD40CF"/>
    <w:rsid w:val="00D04F01"/>
    <w:rsid w:val="00D06414"/>
    <w:rsid w:val="00D10AA4"/>
    <w:rsid w:val="00D20ED9"/>
    <w:rsid w:val="00D24E5A"/>
    <w:rsid w:val="00D338E4"/>
    <w:rsid w:val="00D3557C"/>
    <w:rsid w:val="00D51947"/>
    <w:rsid w:val="00D532F0"/>
    <w:rsid w:val="00D56E0F"/>
    <w:rsid w:val="00D61DBE"/>
    <w:rsid w:val="00D77413"/>
    <w:rsid w:val="00D82759"/>
    <w:rsid w:val="00D86DE4"/>
    <w:rsid w:val="00DC58B0"/>
    <w:rsid w:val="00DE1909"/>
    <w:rsid w:val="00DE51DB"/>
    <w:rsid w:val="00DF4A82"/>
    <w:rsid w:val="00E23F1D"/>
    <w:rsid w:val="00E30E05"/>
    <w:rsid w:val="00E35622"/>
    <w:rsid w:val="00E36361"/>
    <w:rsid w:val="00E44D8E"/>
    <w:rsid w:val="00E55AE9"/>
    <w:rsid w:val="00E60BB2"/>
    <w:rsid w:val="00E60ED9"/>
    <w:rsid w:val="00EB0C84"/>
    <w:rsid w:val="00EB24C2"/>
    <w:rsid w:val="00EC0276"/>
    <w:rsid w:val="00EC2C67"/>
    <w:rsid w:val="00EC3A08"/>
    <w:rsid w:val="00ED05EF"/>
    <w:rsid w:val="00EF4188"/>
    <w:rsid w:val="00F032DF"/>
    <w:rsid w:val="00F126E5"/>
    <w:rsid w:val="00F12FD1"/>
    <w:rsid w:val="00F17FDE"/>
    <w:rsid w:val="00F25A4F"/>
    <w:rsid w:val="00F36A7E"/>
    <w:rsid w:val="00F4003D"/>
    <w:rsid w:val="00F40D53"/>
    <w:rsid w:val="00F4525C"/>
    <w:rsid w:val="00F469EE"/>
    <w:rsid w:val="00F50D86"/>
    <w:rsid w:val="00F602F8"/>
    <w:rsid w:val="00F87284"/>
    <w:rsid w:val="00FD29D3"/>
    <w:rsid w:val="00FE37F8"/>
    <w:rsid w:val="00FE3F0B"/>
    <w:rsid w:val="00FF4D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75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B1B31"/>
    <w:pPr>
      <w:numPr>
        <w:numId w:val="8"/>
      </w:numPr>
      <w:tabs>
        <w:tab w:val="left" w:pos="425"/>
      </w:tabs>
      <w:spacing w:before="60" w:after="60"/>
      <w:ind w:left="360"/>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UnresolvedMention">
    <w:name w:val="Unresolved Mention"/>
    <w:basedOn w:val="DefaultParagraphFont"/>
    <w:uiPriority w:val="99"/>
    <w:semiHidden/>
    <w:unhideWhenUsed/>
    <w:rsid w:val="006859A6"/>
    <w:rPr>
      <w:color w:val="605E5C"/>
      <w:shd w:val="clear" w:color="auto" w:fill="E1DFDD"/>
    </w:rPr>
  </w:style>
  <w:style w:type="paragraph" w:styleId="Revision">
    <w:name w:val="Revision"/>
    <w:hidden/>
    <w:uiPriority w:val="99"/>
    <w:semiHidden/>
    <w:rsid w:val="00875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punjabi/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Punjabi.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3BA8613-9E48-42F7-8E90-C1C0B5360DDC}">
  <ds:schemaRefs>
    <ds:schemaRef ds:uri="http://schemas.openxmlformats.org/officeDocument/2006/bibliography"/>
  </ds:schemaRefs>
</ds:datastoreItem>
</file>

<file path=customXml/itemProps2.xml><?xml version="1.0" encoding="utf-8"?>
<ds:datastoreItem xmlns:ds="http://schemas.openxmlformats.org/officeDocument/2006/customXml" ds:itemID="{D09C0E03-BDAB-45F1-A51D-82BE47C03AE0}"/>
</file>

<file path=customXml/itemProps3.xml><?xml version="1.0" encoding="utf-8"?>
<ds:datastoreItem xmlns:ds="http://schemas.openxmlformats.org/officeDocument/2006/customXml" ds:itemID="{B9FFD1EA-A0E1-4388-8637-8730163BFEF5}"/>
</file>

<file path=customXml/itemProps4.xml><?xml version="1.0" encoding="utf-8"?>
<ds:datastoreItem xmlns:ds="http://schemas.openxmlformats.org/officeDocument/2006/customXml" ds:itemID="{8B6CB436-51B9-4D06-A43B-BD17413557B5}"/>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Punjabi oral external assessment report</dc:title>
  <dc:creator/>
  <cp:lastModifiedBy/>
  <cp:revision>1</cp:revision>
  <dcterms:created xsi:type="dcterms:W3CDTF">2023-08-15T07:09:00Z</dcterms:created>
  <dcterms:modified xsi:type="dcterms:W3CDTF">2023-08-15T07:09:00Z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