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0646EB" w14:textId="45785BBF" w:rsidR="00F4525C" w:rsidRDefault="00024018" w:rsidP="009B61E5">
      <w:pPr>
        <w:pStyle w:val="VCAADocumenttitle"/>
      </w:pPr>
      <w:r>
        <w:t>202</w:t>
      </w:r>
      <w:r w:rsidR="00816DB2">
        <w:t>1</w:t>
      </w:r>
      <w:r>
        <w:t xml:space="preserve"> </w:t>
      </w:r>
      <w:r w:rsidR="00B91C44" w:rsidRPr="00BC65A5">
        <w:t>VCE VET Dance</w:t>
      </w:r>
      <w:r w:rsidR="00400537">
        <w:t xml:space="preserve"> </w:t>
      </w:r>
      <w:r w:rsidR="00B32E89">
        <w:t xml:space="preserve">external assessment </w:t>
      </w:r>
      <w:r>
        <w:t>report</w:t>
      </w:r>
    </w:p>
    <w:p w14:paraId="2D0766A5" w14:textId="77777777" w:rsidR="006663C6" w:rsidRDefault="00024018" w:rsidP="009D0E9E">
      <w:pPr>
        <w:pStyle w:val="VCAAHeading1"/>
      </w:pPr>
      <w:bookmarkStart w:id="0" w:name="TemplateOverview"/>
      <w:bookmarkEnd w:id="0"/>
      <w:r>
        <w:t>General comments</w:t>
      </w:r>
    </w:p>
    <w:p w14:paraId="1774C00D" w14:textId="1ED54E54" w:rsidR="0079708D" w:rsidRDefault="00F47199" w:rsidP="00BC65A5">
      <w:pPr>
        <w:pStyle w:val="VCAAbody"/>
      </w:pPr>
      <w:r w:rsidRPr="0079708D">
        <w:t xml:space="preserve">Generally, the two solos presented were stylistically appropriate for the stated style and gave students the opportunity to </w:t>
      </w:r>
      <w:r w:rsidR="00D5629F">
        <w:t xml:space="preserve">effectively </w:t>
      </w:r>
      <w:r w:rsidRPr="0079708D">
        <w:t>demonstrate their application of the assessment criteria.</w:t>
      </w:r>
      <w:r w:rsidRPr="00F47199">
        <w:t xml:space="preserve"> </w:t>
      </w:r>
      <w:r w:rsidR="00374D96">
        <w:t xml:space="preserve">Solos that scored highly </w:t>
      </w:r>
      <w:r w:rsidR="0079708D" w:rsidRPr="00EB1DAA">
        <w:t>were clearly well</w:t>
      </w:r>
      <w:r w:rsidR="009739FF">
        <w:t xml:space="preserve"> </w:t>
      </w:r>
      <w:r w:rsidR="0079708D" w:rsidRPr="00EB1DAA">
        <w:t>rehearsed, performed with technical accuracy and style</w:t>
      </w:r>
      <w:r w:rsidR="004375E3">
        <w:t>-</w:t>
      </w:r>
      <w:r w:rsidR="0079708D" w:rsidRPr="00EB1DAA">
        <w:t>specific polish and artistic expression</w:t>
      </w:r>
      <w:r w:rsidR="007518B8">
        <w:t>. They were accompanied by</w:t>
      </w:r>
      <w:r w:rsidR="0079708D" w:rsidRPr="00EB1DAA">
        <w:t xml:space="preserve"> succinct </w:t>
      </w:r>
      <w:r w:rsidR="004375E3">
        <w:t>i</w:t>
      </w:r>
      <w:r w:rsidR="0079708D" w:rsidRPr="00EB1DAA">
        <w:t xml:space="preserve">ndustry </w:t>
      </w:r>
      <w:r w:rsidR="004375E3">
        <w:t>s</w:t>
      </w:r>
      <w:r w:rsidR="0079708D" w:rsidRPr="00EB1DAA">
        <w:t>tatements that enabled assessors to understand the stylistic context, market and intended audience for the performance.</w:t>
      </w:r>
    </w:p>
    <w:p w14:paraId="2C22A3DA" w14:textId="402E2C41" w:rsidR="0079708D" w:rsidRDefault="00F47199" w:rsidP="00BC65A5">
      <w:pPr>
        <w:pStyle w:val="VCAAbody"/>
      </w:pPr>
      <w:r w:rsidRPr="00F47199">
        <w:t>The movement vocabulary</w:t>
      </w:r>
      <w:r w:rsidR="00D5629F">
        <w:t>/repertoire</w:t>
      </w:r>
      <w:r w:rsidRPr="00F47199">
        <w:t xml:space="preserve"> selected for the solos was generally style</w:t>
      </w:r>
      <w:r w:rsidR="00A006FF">
        <w:t>-</w:t>
      </w:r>
      <w:r w:rsidRPr="00F47199">
        <w:t>specific and</w:t>
      </w:r>
      <w:r w:rsidR="00063ABB">
        <w:t xml:space="preserve"> appropriate </w:t>
      </w:r>
      <w:r w:rsidR="0049561F">
        <w:t>to</w:t>
      </w:r>
      <w:r w:rsidRPr="00F47199">
        <w:t xml:space="preserve"> the students’ level of technical skill. Solos of simple movement vocabulary </w:t>
      </w:r>
      <w:r w:rsidR="003A4E8A">
        <w:t>did not score well</w:t>
      </w:r>
      <w:r w:rsidR="00D5629F">
        <w:t xml:space="preserve"> as they </w:t>
      </w:r>
      <w:r w:rsidR="00063ABB">
        <w:t xml:space="preserve">lacked movement of sufficient </w:t>
      </w:r>
      <w:r w:rsidRPr="00F47199">
        <w:t>technical complexity.</w:t>
      </w:r>
      <w:r w:rsidR="0079708D" w:rsidRPr="0079708D">
        <w:t xml:space="preserve"> </w:t>
      </w:r>
    </w:p>
    <w:p w14:paraId="20939C40" w14:textId="46648EF5" w:rsidR="00F47199" w:rsidRDefault="00F47199" w:rsidP="00BC65A5">
      <w:pPr>
        <w:pStyle w:val="VCAAbody"/>
      </w:pPr>
      <w:r w:rsidRPr="0079708D">
        <w:t xml:space="preserve">Solos were generally of the correct length and </w:t>
      </w:r>
      <w:r w:rsidRPr="0079708D">
        <w:rPr>
          <w:bCs/>
        </w:rPr>
        <w:t xml:space="preserve">students </w:t>
      </w:r>
      <w:r w:rsidR="001551FF">
        <w:rPr>
          <w:bCs/>
        </w:rPr>
        <w:t>wore</w:t>
      </w:r>
      <w:r w:rsidR="001551FF" w:rsidRPr="0079708D">
        <w:rPr>
          <w:bCs/>
        </w:rPr>
        <w:t xml:space="preserve"> </w:t>
      </w:r>
      <w:r w:rsidRPr="0079708D">
        <w:rPr>
          <w:bCs/>
        </w:rPr>
        <w:t xml:space="preserve">appropriate attire for the examination. </w:t>
      </w:r>
      <w:r w:rsidRPr="0079708D">
        <w:t>Music was well</w:t>
      </w:r>
      <w:r w:rsidR="009739FF">
        <w:t xml:space="preserve"> </w:t>
      </w:r>
      <w:proofErr w:type="gramStart"/>
      <w:r w:rsidRPr="0079708D">
        <w:t>prepared</w:t>
      </w:r>
      <w:proofErr w:type="gramEnd"/>
      <w:r w:rsidRPr="0079708D">
        <w:t xml:space="preserve"> and students used the sound equipment provided with confidence</w:t>
      </w:r>
      <w:r w:rsidR="00063ABB">
        <w:t xml:space="preserve">. </w:t>
      </w:r>
    </w:p>
    <w:p w14:paraId="583D541B" w14:textId="1ACD2293" w:rsidR="00063ABB" w:rsidRPr="0079708D" w:rsidRDefault="00E07AB9" w:rsidP="00BC65A5">
      <w:pPr>
        <w:pStyle w:val="VCAAbody"/>
      </w:pPr>
      <w:r>
        <w:t>I</w:t>
      </w:r>
      <w:r w:rsidR="00063ABB">
        <w:t>ndustry statements were generally</w:t>
      </w:r>
      <w:r w:rsidR="0060777F">
        <w:t xml:space="preserve"> succinct and</w:t>
      </w:r>
      <w:r w:rsidR="00063ABB">
        <w:t xml:space="preserve"> well</w:t>
      </w:r>
      <w:r w:rsidR="009739FF">
        <w:t xml:space="preserve"> </w:t>
      </w:r>
      <w:r w:rsidR="00063ABB">
        <w:t>prepared</w:t>
      </w:r>
      <w:r w:rsidR="001551FF">
        <w:t>,</w:t>
      </w:r>
      <w:r w:rsidR="00063ABB">
        <w:t xml:space="preserve"> however</w:t>
      </w:r>
      <w:r w:rsidR="001551FF">
        <w:t>,</w:t>
      </w:r>
      <w:r w:rsidR="00063ABB">
        <w:t xml:space="preserve"> there were some that</w:t>
      </w:r>
      <w:r w:rsidR="0060777F">
        <w:t xml:space="preserve"> discussed choreographic intention rather than describing the </w:t>
      </w:r>
      <w:r w:rsidR="00D54F86">
        <w:t>context</w:t>
      </w:r>
      <w:r w:rsidR="0060777F">
        <w:t xml:space="preserve"> of the performance. </w:t>
      </w:r>
    </w:p>
    <w:p w14:paraId="594AE367" w14:textId="77777777" w:rsidR="00B62480" w:rsidRDefault="00024018" w:rsidP="00350651">
      <w:pPr>
        <w:pStyle w:val="VCAAHeading1"/>
      </w:pPr>
      <w:r>
        <w:t>Specific information</w:t>
      </w:r>
    </w:p>
    <w:p w14:paraId="3503742F" w14:textId="7F028FA1" w:rsidR="00F47199" w:rsidRDefault="00BC65A5" w:rsidP="00BC65A5">
      <w:pPr>
        <w:pStyle w:val="VCAAHeading2"/>
      </w:pPr>
      <w:r>
        <w:t xml:space="preserve">Criterion 1: </w:t>
      </w:r>
      <w:r w:rsidR="00F47199" w:rsidRPr="004F5730">
        <w:t>Correct posture and body alignment</w:t>
      </w:r>
    </w:p>
    <w:p w14:paraId="204D0AED" w14:textId="3884F65B" w:rsidR="00106A01" w:rsidRPr="00106A01" w:rsidRDefault="00106A01" w:rsidP="00106A01">
      <w:pPr>
        <w:pStyle w:val="VCAAHeading3"/>
      </w:pPr>
      <w:r>
        <w:t>Composition 1</w:t>
      </w:r>
    </w:p>
    <w:tbl>
      <w:tblPr>
        <w:tblStyle w:val="VCAATableClosed1"/>
        <w:tblW w:w="8571" w:type="dxa"/>
        <w:tblLook w:val="04A0" w:firstRow="1" w:lastRow="0" w:firstColumn="1" w:lastColumn="0" w:noHBand="0" w:noVBand="1"/>
        <w:tblCaption w:val="Table one"/>
        <w:tblDescription w:val="VCAA closed table style"/>
      </w:tblPr>
      <w:tblGrid>
        <w:gridCol w:w="923"/>
        <w:gridCol w:w="605"/>
        <w:gridCol w:w="605"/>
        <w:gridCol w:w="605"/>
        <w:gridCol w:w="605"/>
        <w:gridCol w:w="605"/>
        <w:gridCol w:w="605"/>
        <w:gridCol w:w="605"/>
        <w:gridCol w:w="605"/>
        <w:gridCol w:w="605"/>
        <w:gridCol w:w="605"/>
        <w:gridCol w:w="605"/>
        <w:gridCol w:w="993"/>
      </w:tblGrid>
      <w:tr w:rsidR="00106A01" w:rsidRPr="00B13D3B" w14:paraId="2D629709" w14:textId="77777777" w:rsidTr="00F46E58">
        <w:trPr>
          <w:cnfStyle w:val="100000000000" w:firstRow="1" w:lastRow="0" w:firstColumn="0" w:lastColumn="0" w:oddVBand="0" w:evenVBand="0" w:oddHBand="0" w:evenHBand="0" w:firstRowFirstColumn="0" w:firstRowLastColumn="0" w:lastRowFirstColumn="0" w:lastRowLastColumn="0"/>
        </w:trPr>
        <w:tc>
          <w:tcPr>
            <w:tcW w:w="923" w:type="dxa"/>
          </w:tcPr>
          <w:p w14:paraId="2F915360" w14:textId="77777777" w:rsidR="00106A01" w:rsidRPr="005907A2" w:rsidRDefault="00106A01" w:rsidP="00F46E58">
            <w:pPr>
              <w:pStyle w:val="VCAAtablecondensedheading"/>
            </w:pPr>
            <w:r w:rsidRPr="005907A2">
              <w:t xml:space="preserve">Marks </w:t>
            </w:r>
          </w:p>
        </w:tc>
        <w:tc>
          <w:tcPr>
            <w:tcW w:w="605" w:type="dxa"/>
          </w:tcPr>
          <w:p w14:paraId="7538589F" w14:textId="77777777" w:rsidR="00106A01" w:rsidRPr="005907A2" w:rsidRDefault="00106A01" w:rsidP="00F46E58">
            <w:pPr>
              <w:pStyle w:val="VCAAtablecondensedheading"/>
            </w:pPr>
            <w:r w:rsidRPr="005907A2">
              <w:t>0</w:t>
            </w:r>
          </w:p>
        </w:tc>
        <w:tc>
          <w:tcPr>
            <w:tcW w:w="605" w:type="dxa"/>
          </w:tcPr>
          <w:p w14:paraId="0DACC84C" w14:textId="77777777" w:rsidR="00106A01" w:rsidRPr="005907A2" w:rsidRDefault="00106A01" w:rsidP="00F46E58">
            <w:pPr>
              <w:pStyle w:val="VCAAtablecondensedheading"/>
            </w:pPr>
            <w:r w:rsidRPr="005907A2">
              <w:t>1</w:t>
            </w:r>
          </w:p>
        </w:tc>
        <w:tc>
          <w:tcPr>
            <w:tcW w:w="605" w:type="dxa"/>
          </w:tcPr>
          <w:p w14:paraId="388CBAE4" w14:textId="77777777" w:rsidR="00106A01" w:rsidRPr="005907A2" w:rsidRDefault="00106A01" w:rsidP="00F46E58">
            <w:pPr>
              <w:pStyle w:val="VCAAtablecondensedheading"/>
            </w:pPr>
            <w:r w:rsidRPr="005907A2">
              <w:t>2</w:t>
            </w:r>
          </w:p>
        </w:tc>
        <w:tc>
          <w:tcPr>
            <w:tcW w:w="605" w:type="dxa"/>
          </w:tcPr>
          <w:p w14:paraId="09EA87E9" w14:textId="77777777" w:rsidR="00106A01" w:rsidRPr="005907A2" w:rsidRDefault="00106A01" w:rsidP="00F46E58">
            <w:pPr>
              <w:pStyle w:val="VCAAtablecondensedheading"/>
            </w:pPr>
            <w:r w:rsidRPr="005907A2">
              <w:t>3</w:t>
            </w:r>
          </w:p>
        </w:tc>
        <w:tc>
          <w:tcPr>
            <w:tcW w:w="605" w:type="dxa"/>
          </w:tcPr>
          <w:p w14:paraId="056CA946" w14:textId="77777777" w:rsidR="00106A01" w:rsidRPr="005907A2" w:rsidRDefault="00106A01" w:rsidP="00F46E58">
            <w:pPr>
              <w:pStyle w:val="VCAAtablecondensedheading"/>
            </w:pPr>
            <w:r w:rsidRPr="005907A2">
              <w:t>4</w:t>
            </w:r>
          </w:p>
        </w:tc>
        <w:tc>
          <w:tcPr>
            <w:tcW w:w="605" w:type="dxa"/>
          </w:tcPr>
          <w:p w14:paraId="34A69BAD" w14:textId="77777777" w:rsidR="00106A01" w:rsidRPr="005907A2" w:rsidRDefault="00106A01" w:rsidP="00F46E58">
            <w:pPr>
              <w:pStyle w:val="VCAAtablecondensedheading"/>
            </w:pPr>
            <w:r w:rsidRPr="005907A2">
              <w:t>5</w:t>
            </w:r>
          </w:p>
        </w:tc>
        <w:tc>
          <w:tcPr>
            <w:tcW w:w="605" w:type="dxa"/>
          </w:tcPr>
          <w:p w14:paraId="76AF0CFE" w14:textId="77777777" w:rsidR="00106A01" w:rsidRPr="005907A2" w:rsidRDefault="00106A01" w:rsidP="00F46E58">
            <w:pPr>
              <w:pStyle w:val="VCAAtablecondensedheading"/>
            </w:pPr>
            <w:r w:rsidRPr="005907A2">
              <w:t>6</w:t>
            </w:r>
          </w:p>
        </w:tc>
        <w:tc>
          <w:tcPr>
            <w:tcW w:w="605" w:type="dxa"/>
          </w:tcPr>
          <w:p w14:paraId="3492619D" w14:textId="77777777" w:rsidR="00106A01" w:rsidRPr="005907A2" w:rsidRDefault="00106A01" w:rsidP="00F46E58">
            <w:pPr>
              <w:pStyle w:val="VCAAtablecondensedheading"/>
            </w:pPr>
            <w:r w:rsidRPr="005907A2">
              <w:t>7</w:t>
            </w:r>
          </w:p>
        </w:tc>
        <w:tc>
          <w:tcPr>
            <w:tcW w:w="605" w:type="dxa"/>
          </w:tcPr>
          <w:p w14:paraId="6EB788E4" w14:textId="77777777" w:rsidR="00106A01" w:rsidRPr="005907A2" w:rsidRDefault="00106A01" w:rsidP="00F46E58">
            <w:pPr>
              <w:pStyle w:val="VCAAtablecondensedheading"/>
            </w:pPr>
            <w:r w:rsidRPr="005907A2">
              <w:t>8</w:t>
            </w:r>
          </w:p>
        </w:tc>
        <w:tc>
          <w:tcPr>
            <w:tcW w:w="605" w:type="dxa"/>
          </w:tcPr>
          <w:p w14:paraId="120B9043" w14:textId="77777777" w:rsidR="00106A01" w:rsidRPr="005907A2" w:rsidRDefault="00106A01" w:rsidP="00F46E58">
            <w:pPr>
              <w:pStyle w:val="VCAAtablecondensedheading"/>
            </w:pPr>
            <w:r w:rsidRPr="005907A2">
              <w:t>9</w:t>
            </w:r>
          </w:p>
        </w:tc>
        <w:tc>
          <w:tcPr>
            <w:tcW w:w="605" w:type="dxa"/>
          </w:tcPr>
          <w:p w14:paraId="60AA1083" w14:textId="77777777" w:rsidR="00106A01" w:rsidRPr="005907A2" w:rsidRDefault="00106A01" w:rsidP="00F46E58">
            <w:pPr>
              <w:pStyle w:val="VCAAtablecondensedheading"/>
            </w:pPr>
            <w:r w:rsidRPr="005907A2">
              <w:t>10</w:t>
            </w:r>
          </w:p>
        </w:tc>
        <w:tc>
          <w:tcPr>
            <w:tcW w:w="993" w:type="dxa"/>
          </w:tcPr>
          <w:p w14:paraId="774857F0" w14:textId="77777777" w:rsidR="00106A01" w:rsidRPr="005907A2" w:rsidRDefault="00106A01" w:rsidP="00F46E58">
            <w:pPr>
              <w:pStyle w:val="VCAAtablecondensedheading"/>
            </w:pPr>
            <w:r w:rsidRPr="005907A2">
              <w:t>Average</w:t>
            </w:r>
          </w:p>
        </w:tc>
      </w:tr>
      <w:tr w:rsidR="00106A01" w14:paraId="034BDA31" w14:textId="77777777" w:rsidTr="00F46E58">
        <w:tc>
          <w:tcPr>
            <w:tcW w:w="923" w:type="dxa"/>
          </w:tcPr>
          <w:p w14:paraId="3A49100F" w14:textId="77777777" w:rsidR="00106A01" w:rsidRPr="005907A2" w:rsidRDefault="00106A01" w:rsidP="00F46E58">
            <w:pPr>
              <w:pStyle w:val="VCAAtablecondensed"/>
            </w:pPr>
            <w:r>
              <w:t>%</w:t>
            </w:r>
          </w:p>
        </w:tc>
        <w:tc>
          <w:tcPr>
            <w:tcW w:w="605" w:type="dxa"/>
          </w:tcPr>
          <w:p w14:paraId="1FF9D67C" w14:textId="6359DBED" w:rsidR="00106A01" w:rsidRPr="005907A2" w:rsidRDefault="00415BB1" w:rsidP="00F46E58">
            <w:pPr>
              <w:pStyle w:val="VCAAtablecondensed"/>
            </w:pPr>
            <w:r>
              <w:t>0</w:t>
            </w:r>
          </w:p>
        </w:tc>
        <w:tc>
          <w:tcPr>
            <w:tcW w:w="605" w:type="dxa"/>
          </w:tcPr>
          <w:p w14:paraId="4EA60E04" w14:textId="095702E5" w:rsidR="00106A01" w:rsidRPr="005907A2" w:rsidRDefault="00415BB1" w:rsidP="00F46E58">
            <w:pPr>
              <w:pStyle w:val="VCAAtablecondensed"/>
            </w:pPr>
            <w:r>
              <w:t>0</w:t>
            </w:r>
          </w:p>
        </w:tc>
        <w:tc>
          <w:tcPr>
            <w:tcW w:w="605" w:type="dxa"/>
          </w:tcPr>
          <w:p w14:paraId="5374876B" w14:textId="6A16BEF7" w:rsidR="00106A01" w:rsidRPr="005907A2" w:rsidRDefault="00415BB1" w:rsidP="00F46E58">
            <w:pPr>
              <w:pStyle w:val="VCAAtablecondensed"/>
            </w:pPr>
            <w:r>
              <w:t>1</w:t>
            </w:r>
          </w:p>
        </w:tc>
        <w:tc>
          <w:tcPr>
            <w:tcW w:w="605" w:type="dxa"/>
          </w:tcPr>
          <w:p w14:paraId="387BF727" w14:textId="05A8F748" w:rsidR="00106A01" w:rsidRPr="005907A2" w:rsidRDefault="00415BB1" w:rsidP="00F46E58">
            <w:pPr>
              <w:pStyle w:val="VCAAtablecondensed"/>
            </w:pPr>
            <w:r>
              <w:t>2</w:t>
            </w:r>
          </w:p>
        </w:tc>
        <w:tc>
          <w:tcPr>
            <w:tcW w:w="605" w:type="dxa"/>
          </w:tcPr>
          <w:p w14:paraId="06C5607F" w14:textId="3E2327B3" w:rsidR="00106A01" w:rsidRPr="005907A2" w:rsidRDefault="00415BB1" w:rsidP="00F46E58">
            <w:pPr>
              <w:pStyle w:val="VCAAtablecondensed"/>
            </w:pPr>
            <w:r>
              <w:t>5</w:t>
            </w:r>
          </w:p>
        </w:tc>
        <w:tc>
          <w:tcPr>
            <w:tcW w:w="605" w:type="dxa"/>
          </w:tcPr>
          <w:p w14:paraId="5D13ACFF" w14:textId="310022C8" w:rsidR="00106A01" w:rsidRPr="005907A2" w:rsidRDefault="00415BB1" w:rsidP="00F46E58">
            <w:pPr>
              <w:pStyle w:val="VCAAtablecondensed"/>
            </w:pPr>
            <w:r>
              <w:t>11</w:t>
            </w:r>
          </w:p>
        </w:tc>
        <w:tc>
          <w:tcPr>
            <w:tcW w:w="605" w:type="dxa"/>
          </w:tcPr>
          <w:p w14:paraId="56E089B4" w14:textId="42209790" w:rsidR="00106A01" w:rsidRPr="005907A2" w:rsidRDefault="00415BB1" w:rsidP="00F46E58">
            <w:pPr>
              <w:pStyle w:val="VCAAtablecondensed"/>
            </w:pPr>
            <w:r>
              <w:t>17</w:t>
            </w:r>
          </w:p>
        </w:tc>
        <w:tc>
          <w:tcPr>
            <w:tcW w:w="605" w:type="dxa"/>
          </w:tcPr>
          <w:p w14:paraId="7F0F9AC6" w14:textId="37226D08" w:rsidR="00106A01" w:rsidRPr="005907A2" w:rsidRDefault="00415BB1" w:rsidP="00F46E58">
            <w:pPr>
              <w:pStyle w:val="VCAAtablecondensed"/>
            </w:pPr>
            <w:r>
              <w:t>20</w:t>
            </w:r>
          </w:p>
        </w:tc>
        <w:tc>
          <w:tcPr>
            <w:tcW w:w="605" w:type="dxa"/>
          </w:tcPr>
          <w:p w14:paraId="14B19CB6" w14:textId="09958434" w:rsidR="00106A01" w:rsidRPr="005907A2" w:rsidRDefault="00415BB1" w:rsidP="00F46E58">
            <w:pPr>
              <w:pStyle w:val="VCAAtablecondensed"/>
            </w:pPr>
            <w:r>
              <w:t>19</w:t>
            </w:r>
          </w:p>
        </w:tc>
        <w:tc>
          <w:tcPr>
            <w:tcW w:w="605" w:type="dxa"/>
          </w:tcPr>
          <w:p w14:paraId="7CD5B27A" w14:textId="6318FACC" w:rsidR="00106A01" w:rsidRPr="005907A2" w:rsidRDefault="00415BB1" w:rsidP="00F46E58">
            <w:pPr>
              <w:pStyle w:val="VCAAtablecondensed"/>
            </w:pPr>
            <w:r>
              <w:t>10</w:t>
            </w:r>
          </w:p>
        </w:tc>
        <w:tc>
          <w:tcPr>
            <w:tcW w:w="605" w:type="dxa"/>
          </w:tcPr>
          <w:p w14:paraId="2D2CF3A6" w14:textId="3603AB88" w:rsidR="00106A01" w:rsidRPr="005907A2" w:rsidRDefault="00415BB1" w:rsidP="00F46E58">
            <w:pPr>
              <w:pStyle w:val="VCAAtablecondensed"/>
            </w:pPr>
            <w:r>
              <w:t>15</w:t>
            </w:r>
          </w:p>
        </w:tc>
        <w:tc>
          <w:tcPr>
            <w:tcW w:w="993" w:type="dxa"/>
          </w:tcPr>
          <w:p w14:paraId="308BEE90" w14:textId="07C32EEC" w:rsidR="00106A01" w:rsidRPr="005907A2" w:rsidRDefault="00415BB1" w:rsidP="00F46E58">
            <w:pPr>
              <w:pStyle w:val="VCAAtablecondensed"/>
            </w:pPr>
            <w:r>
              <w:t>7.2</w:t>
            </w:r>
          </w:p>
        </w:tc>
      </w:tr>
    </w:tbl>
    <w:p w14:paraId="5C887DE9" w14:textId="4A31FBCD" w:rsidR="00106A01" w:rsidRPr="00106A01" w:rsidRDefault="00106A01" w:rsidP="00106A01">
      <w:pPr>
        <w:pStyle w:val="VCAAHeading3"/>
      </w:pPr>
      <w:r>
        <w:t xml:space="preserve">Composition </w:t>
      </w:r>
      <w:r w:rsidR="00160F7D">
        <w:t>2</w:t>
      </w:r>
    </w:p>
    <w:tbl>
      <w:tblPr>
        <w:tblStyle w:val="VCAATableClosed1"/>
        <w:tblW w:w="8571" w:type="dxa"/>
        <w:tblLook w:val="04A0" w:firstRow="1" w:lastRow="0" w:firstColumn="1" w:lastColumn="0" w:noHBand="0" w:noVBand="1"/>
        <w:tblCaption w:val="Table one"/>
        <w:tblDescription w:val="VCAA closed table style"/>
      </w:tblPr>
      <w:tblGrid>
        <w:gridCol w:w="923"/>
        <w:gridCol w:w="605"/>
        <w:gridCol w:w="605"/>
        <w:gridCol w:w="605"/>
        <w:gridCol w:w="605"/>
        <w:gridCol w:w="605"/>
        <w:gridCol w:w="605"/>
        <w:gridCol w:w="605"/>
        <w:gridCol w:w="605"/>
        <w:gridCol w:w="605"/>
        <w:gridCol w:w="605"/>
        <w:gridCol w:w="605"/>
        <w:gridCol w:w="993"/>
      </w:tblGrid>
      <w:tr w:rsidR="00106A01" w:rsidRPr="00B13D3B" w14:paraId="68DC770B" w14:textId="77777777" w:rsidTr="00F46E58">
        <w:trPr>
          <w:cnfStyle w:val="100000000000" w:firstRow="1" w:lastRow="0" w:firstColumn="0" w:lastColumn="0" w:oddVBand="0" w:evenVBand="0" w:oddHBand="0" w:evenHBand="0" w:firstRowFirstColumn="0" w:firstRowLastColumn="0" w:lastRowFirstColumn="0" w:lastRowLastColumn="0"/>
        </w:trPr>
        <w:tc>
          <w:tcPr>
            <w:tcW w:w="923" w:type="dxa"/>
          </w:tcPr>
          <w:p w14:paraId="59648E80" w14:textId="77777777" w:rsidR="00106A01" w:rsidRPr="005907A2" w:rsidRDefault="00106A01" w:rsidP="00F46E58">
            <w:pPr>
              <w:pStyle w:val="VCAAtablecondensedheading"/>
            </w:pPr>
            <w:r w:rsidRPr="005907A2">
              <w:t xml:space="preserve">Marks </w:t>
            </w:r>
          </w:p>
        </w:tc>
        <w:tc>
          <w:tcPr>
            <w:tcW w:w="605" w:type="dxa"/>
          </w:tcPr>
          <w:p w14:paraId="01BBB14D" w14:textId="77777777" w:rsidR="00106A01" w:rsidRPr="005907A2" w:rsidRDefault="00106A01" w:rsidP="00F46E58">
            <w:pPr>
              <w:pStyle w:val="VCAAtablecondensedheading"/>
            </w:pPr>
            <w:r w:rsidRPr="005907A2">
              <w:t>0</w:t>
            </w:r>
          </w:p>
        </w:tc>
        <w:tc>
          <w:tcPr>
            <w:tcW w:w="605" w:type="dxa"/>
          </w:tcPr>
          <w:p w14:paraId="188D8090" w14:textId="77777777" w:rsidR="00106A01" w:rsidRPr="005907A2" w:rsidRDefault="00106A01" w:rsidP="00F46E58">
            <w:pPr>
              <w:pStyle w:val="VCAAtablecondensedheading"/>
            </w:pPr>
            <w:r w:rsidRPr="005907A2">
              <w:t>1</w:t>
            </w:r>
          </w:p>
        </w:tc>
        <w:tc>
          <w:tcPr>
            <w:tcW w:w="605" w:type="dxa"/>
          </w:tcPr>
          <w:p w14:paraId="0789C087" w14:textId="77777777" w:rsidR="00106A01" w:rsidRPr="005907A2" w:rsidRDefault="00106A01" w:rsidP="00F46E58">
            <w:pPr>
              <w:pStyle w:val="VCAAtablecondensedheading"/>
            </w:pPr>
            <w:r w:rsidRPr="005907A2">
              <w:t>2</w:t>
            </w:r>
          </w:p>
        </w:tc>
        <w:tc>
          <w:tcPr>
            <w:tcW w:w="605" w:type="dxa"/>
          </w:tcPr>
          <w:p w14:paraId="4AABA59A" w14:textId="77777777" w:rsidR="00106A01" w:rsidRPr="005907A2" w:rsidRDefault="00106A01" w:rsidP="00F46E58">
            <w:pPr>
              <w:pStyle w:val="VCAAtablecondensedheading"/>
            </w:pPr>
            <w:r w:rsidRPr="005907A2">
              <w:t>3</w:t>
            </w:r>
          </w:p>
        </w:tc>
        <w:tc>
          <w:tcPr>
            <w:tcW w:w="605" w:type="dxa"/>
          </w:tcPr>
          <w:p w14:paraId="35FCE561" w14:textId="77777777" w:rsidR="00106A01" w:rsidRPr="005907A2" w:rsidRDefault="00106A01" w:rsidP="00F46E58">
            <w:pPr>
              <w:pStyle w:val="VCAAtablecondensedheading"/>
            </w:pPr>
            <w:r w:rsidRPr="005907A2">
              <w:t>4</w:t>
            </w:r>
          </w:p>
        </w:tc>
        <w:tc>
          <w:tcPr>
            <w:tcW w:w="605" w:type="dxa"/>
          </w:tcPr>
          <w:p w14:paraId="41F88B50" w14:textId="77777777" w:rsidR="00106A01" w:rsidRPr="005907A2" w:rsidRDefault="00106A01" w:rsidP="00F46E58">
            <w:pPr>
              <w:pStyle w:val="VCAAtablecondensedheading"/>
            </w:pPr>
            <w:r w:rsidRPr="005907A2">
              <w:t>5</w:t>
            </w:r>
          </w:p>
        </w:tc>
        <w:tc>
          <w:tcPr>
            <w:tcW w:w="605" w:type="dxa"/>
          </w:tcPr>
          <w:p w14:paraId="77054411" w14:textId="77777777" w:rsidR="00106A01" w:rsidRPr="005907A2" w:rsidRDefault="00106A01" w:rsidP="00F46E58">
            <w:pPr>
              <w:pStyle w:val="VCAAtablecondensedheading"/>
            </w:pPr>
            <w:r w:rsidRPr="005907A2">
              <w:t>6</w:t>
            </w:r>
          </w:p>
        </w:tc>
        <w:tc>
          <w:tcPr>
            <w:tcW w:w="605" w:type="dxa"/>
          </w:tcPr>
          <w:p w14:paraId="20112F5F" w14:textId="77777777" w:rsidR="00106A01" w:rsidRPr="005907A2" w:rsidRDefault="00106A01" w:rsidP="00F46E58">
            <w:pPr>
              <w:pStyle w:val="VCAAtablecondensedheading"/>
            </w:pPr>
            <w:r w:rsidRPr="005907A2">
              <w:t>7</w:t>
            </w:r>
          </w:p>
        </w:tc>
        <w:tc>
          <w:tcPr>
            <w:tcW w:w="605" w:type="dxa"/>
          </w:tcPr>
          <w:p w14:paraId="4E531844" w14:textId="77777777" w:rsidR="00106A01" w:rsidRPr="005907A2" w:rsidRDefault="00106A01" w:rsidP="00F46E58">
            <w:pPr>
              <w:pStyle w:val="VCAAtablecondensedheading"/>
            </w:pPr>
            <w:r w:rsidRPr="005907A2">
              <w:t>8</w:t>
            </w:r>
          </w:p>
        </w:tc>
        <w:tc>
          <w:tcPr>
            <w:tcW w:w="605" w:type="dxa"/>
          </w:tcPr>
          <w:p w14:paraId="64D6D0DA" w14:textId="77777777" w:rsidR="00106A01" w:rsidRPr="005907A2" w:rsidRDefault="00106A01" w:rsidP="00F46E58">
            <w:pPr>
              <w:pStyle w:val="VCAAtablecondensedheading"/>
            </w:pPr>
            <w:r w:rsidRPr="005907A2">
              <w:t>9</w:t>
            </w:r>
          </w:p>
        </w:tc>
        <w:tc>
          <w:tcPr>
            <w:tcW w:w="605" w:type="dxa"/>
          </w:tcPr>
          <w:p w14:paraId="20172778" w14:textId="77777777" w:rsidR="00106A01" w:rsidRPr="005907A2" w:rsidRDefault="00106A01" w:rsidP="00F46E58">
            <w:pPr>
              <w:pStyle w:val="VCAAtablecondensedheading"/>
            </w:pPr>
            <w:r w:rsidRPr="005907A2">
              <w:t>10</w:t>
            </w:r>
          </w:p>
        </w:tc>
        <w:tc>
          <w:tcPr>
            <w:tcW w:w="993" w:type="dxa"/>
          </w:tcPr>
          <w:p w14:paraId="3351EC21" w14:textId="77777777" w:rsidR="00106A01" w:rsidRPr="005907A2" w:rsidRDefault="00106A01" w:rsidP="00F46E58">
            <w:pPr>
              <w:pStyle w:val="VCAAtablecondensedheading"/>
            </w:pPr>
            <w:r w:rsidRPr="005907A2">
              <w:t>Average</w:t>
            </w:r>
          </w:p>
        </w:tc>
      </w:tr>
      <w:tr w:rsidR="00106A01" w14:paraId="4732B2CF" w14:textId="77777777" w:rsidTr="00F46E58">
        <w:tc>
          <w:tcPr>
            <w:tcW w:w="923" w:type="dxa"/>
          </w:tcPr>
          <w:p w14:paraId="6CCFBEA7" w14:textId="77777777" w:rsidR="00106A01" w:rsidRPr="005907A2" w:rsidRDefault="00106A01" w:rsidP="00F46E58">
            <w:pPr>
              <w:pStyle w:val="VCAAtablecondensed"/>
            </w:pPr>
            <w:r>
              <w:t>%</w:t>
            </w:r>
          </w:p>
        </w:tc>
        <w:tc>
          <w:tcPr>
            <w:tcW w:w="605" w:type="dxa"/>
          </w:tcPr>
          <w:p w14:paraId="78D20ED1" w14:textId="3276BE49" w:rsidR="00106A01" w:rsidRPr="005907A2" w:rsidRDefault="002716A0" w:rsidP="00F46E58">
            <w:pPr>
              <w:pStyle w:val="VCAAtablecondensed"/>
            </w:pPr>
            <w:r>
              <w:t>0</w:t>
            </w:r>
          </w:p>
        </w:tc>
        <w:tc>
          <w:tcPr>
            <w:tcW w:w="605" w:type="dxa"/>
          </w:tcPr>
          <w:p w14:paraId="2D8F5566" w14:textId="106EB563" w:rsidR="00106A01" w:rsidRPr="005907A2" w:rsidRDefault="002716A0" w:rsidP="00F46E58">
            <w:pPr>
              <w:pStyle w:val="VCAAtablecondensed"/>
            </w:pPr>
            <w:r>
              <w:t>0</w:t>
            </w:r>
          </w:p>
        </w:tc>
        <w:tc>
          <w:tcPr>
            <w:tcW w:w="605" w:type="dxa"/>
          </w:tcPr>
          <w:p w14:paraId="6ECBEC10" w14:textId="023159A8" w:rsidR="00106A01" w:rsidRPr="005907A2" w:rsidRDefault="002716A0" w:rsidP="00F46E58">
            <w:pPr>
              <w:pStyle w:val="VCAAtablecondensed"/>
            </w:pPr>
            <w:r>
              <w:t>1</w:t>
            </w:r>
          </w:p>
        </w:tc>
        <w:tc>
          <w:tcPr>
            <w:tcW w:w="605" w:type="dxa"/>
          </w:tcPr>
          <w:p w14:paraId="202C22FE" w14:textId="3A492878" w:rsidR="00106A01" w:rsidRPr="005907A2" w:rsidRDefault="002716A0" w:rsidP="00F46E58">
            <w:pPr>
              <w:pStyle w:val="VCAAtablecondensed"/>
            </w:pPr>
            <w:r>
              <w:t>3</w:t>
            </w:r>
          </w:p>
        </w:tc>
        <w:tc>
          <w:tcPr>
            <w:tcW w:w="605" w:type="dxa"/>
          </w:tcPr>
          <w:p w14:paraId="58472371" w14:textId="23A26468" w:rsidR="00106A01" w:rsidRPr="005907A2" w:rsidRDefault="002716A0" w:rsidP="00F46E58">
            <w:pPr>
              <w:pStyle w:val="VCAAtablecondensed"/>
            </w:pPr>
            <w:r>
              <w:t>6</w:t>
            </w:r>
          </w:p>
        </w:tc>
        <w:tc>
          <w:tcPr>
            <w:tcW w:w="605" w:type="dxa"/>
          </w:tcPr>
          <w:p w14:paraId="3C279698" w14:textId="2322CC28" w:rsidR="00106A01" w:rsidRPr="005907A2" w:rsidRDefault="002716A0" w:rsidP="00F46E58">
            <w:pPr>
              <w:pStyle w:val="VCAAtablecondensed"/>
            </w:pPr>
            <w:r>
              <w:t>12</w:t>
            </w:r>
          </w:p>
        </w:tc>
        <w:tc>
          <w:tcPr>
            <w:tcW w:w="605" w:type="dxa"/>
          </w:tcPr>
          <w:p w14:paraId="55C91850" w14:textId="35CCAAE3" w:rsidR="00106A01" w:rsidRPr="005907A2" w:rsidRDefault="002716A0" w:rsidP="00F46E58">
            <w:pPr>
              <w:pStyle w:val="VCAAtablecondensed"/>
            </w:pPr>
            <w:r>
              <w:t>19</w:t>
            </w:r>
          </w:p>
        </w:tc>
        <w:tc>
          <w:tcPr>
            <w:tcW w:w="605" w:type="dxa"/>
          </w:tcPr>
          <w:p w14:paraId="1EB69FC3" w14:textId="1A6F62BB" w:rsidR="00106A01" w:rsidRPr="005907A2" w:rsidRDefault="002716A0" w:rsidP="00F46E58">
            <w:pPr>
              <w:pStyle w:val="VCAAtablecondensed"/>
            </w:pPr>
            <w:r>
              <w:t>14</w:t>
            </w:r>
          </w:p>
        </w:tc>
        <w:tc>
          <w:tcPr>
            <w:tcW w:w="605" w:type="dxa"/>
          </w:tcPr>
          <w:p w14:paraId="5F1BC87D" w14:textId="202009D3" w:rsidR="00106A01" w:rsidRPr="005907A2" w:rsidRDefault="002716A0" w:rsidP="00F46E58">
            <w:pPr>
              <w:pStyle w:val="VCAAtablecondensed"/>
            </w:pPr>
            <w:r>
              <w:t>17</w:t>
            </w:r>
          </w:p>
        </w:tc>
        <w:tc>
          <w:tcPr>
            <w:tcW w:w="605" w:type="dxa"/>
          </w:tcPr>
          <w:p w14:paraId="47E75CA5" w14:textId="2A1185E3" w:rsidR="00106A01" w:rsidRPr="005907A2" w:rsidRDefault="002716A0" w:rsidP="00F46E58">
            <w:pPr>
              <w:pStyle w:val="VCAAtablecondensed"/>
            </w:pPr>
            <w:r>
              <w:t>10</w:t>
            </w:r>
          </w:p>
        </w:tc>
        <w:tc>
          <w:tcPr>
            <w:tcW w:w="605" w:type="dxa"/>
          </w:tcPr>
          <w:p w14:paraId="11D9FBBD" w14:textId="210B8043" w:rsidR="00106A01" w:rsidRPr="005907A2" w:rsidRDefault="002716A0" w:rsidP="00F46E58">
            <w:pPr>
              <w:pStyle w:val="VCAAtablecondensed"/>
            </w:pPr>
            <w:r>
              <w:t>17</w:t>
            </w:r>
          </w:p>
        </w:tc>
        <w:tc>
          <w:tcPr>
            <w:tcW w:w="993" w:type="dxa"/>
          </w:tcPr>
          <w:p w14:paraId="729B344F" w14:textId="514A882A" w:rsidR="00106A01" w:rsidRPr="005907A2" w:rsidRDefault="002716A0" w:rsidP="00F46E58">
            <w:pPr>
              <w:pStyle w:val="VCAAtablecondensed"/>
            </w:pPr>
            <w:r>
              <w:t>7.1</w:t>
            </w:r>
          </w:p>
        </w:tc>
      </w:tr>
    </w:tbl>
    <w:p w14:paraId="608CF67B" w14:textId="048569A8" w:rsidR="00F47199" w:rsidRPr="00BC65A5" w:rsidRDefault="00F47199" w:rsidP="00BC65A5">
      <w:pPr>
        <w:pStyle w:val="VCAAbody"/>
      </w:pPr>
      <w:r w:rsidRPr="00BC65A5">
        <w:t>This criteri</w:t>
      </w:r>
      <w:r w:rsidR="001551FF">
        <w:t>on</w:t>
      </w:r>
      <w:r w:rsidRPr="00BC65A5">
        <w:t xml:space="preserve"> refers to the style</w:t>
      </w:r>
      <w:r w:rsidR="001551FF">
        <w:t>-</w:t>
      </w:r>
      <w:r w:rsidRPr="00BC65A5">
        <w:t xml:space="preserve">specific application of correct posture and body alignment </w:t>
      </w:r>
      <w:r w:rsidR="001551FF">
        <w:t xml:space="preserve">both </w:t>
      </w:r>
      <w:r w:rsidRPr="00BC65A5">
        <w:t xml:space="preserve">when in motion and </w:t>
      </w:r>
      <w:proofErr w:type="gramStart"/>
      <w:r w:rsidRPr="00BC65A5">
        <w:t>stationary</w:t>
      </w:r>
      <w:proofErr w:type="gramEnd"/>
      <w:r w:rsidRPr="00BC65A5">
        <w:t>. Whole-body alignment (including head, torso, limbs, knees, ankles, spine and shoulders) and style-specific gravity and levity were also assessed in this criteri</w:t>
      </w:r>
      <w:r w:rsidR="0058014F">
        <w:t>on</w:t>
      </w:r>
      <w:r w:rsidRPr="00BC65A5">
        <w:t xml:space="preserve">. </w:t>
      </w:r>
    </w:p>
    <w:p w14:paraId="1AD8AA7F" w14:textId="0D32FBB2" w:rsidR="00F47199" w:rsidRPr="00BC65A5" w:rsidRDefault="00F47199" w:rsidP="00BC65A5">
      <w:pPr>
        <w:pStyle w:val="VCAAbody"/>
      </w:pPr>
      <w:r w:rsidRPr="00BC65A5">
        <w:t>Generally</w:t>
      </w:r>
      <w:r w:rsidR="0058014F">
        <w:t>,</w:t>
      </w:r>
      <w:r w:rsidRPr="00BC65A5">
        <w:t xml:space="preserve"> students scored well on this criteri</w:t>
      </w:r>
      <w:r w:rsidR="0058014F">
        <w:t>on</w:t>
      </w:r>
      <w:r w:rsidRPr="00BC65A5">
        <w:t>, demonstrating the application of correct posture and body alignment for their selected styles</w:t>
      </w:r>
      <w:r w:rsidR="00854A41">
        <w:t>,</w:t>
      </w:r>
      <w:r w:rsidRPr="00BC65A5">
        <w:t xml:space="preserve"> allowing for anatomically efficient and safe movement. </w:t>
      </w:r>
    </w:p>
    <w:p w14:paraId="05118D80" w14:textId="77EE8ED6" w:rsidR="00F47199" w:rsidRPr="00BC65A5" w:rsidRDefault="00F47199" w:rsidP="00BC65A5">
      <w:pPr>
        <w:pStyle w:val="VCAAbody"/>
      </w:pPr>
      <w:r w:rsidRPr="00BC65A5">
        <w:lastRenderedPageBreak/>
        <w:t>Students who scored highly on this criteri</w:t>
      </w:r>
      <w:r w:rsidR="00854A41">
        <w:t>on</w:t>
      </w:r>
      <w:r w:rsidRPr="00BC65A5">
        <w:t xml:space="preserve"> were able to consistently </w:t>
      </w:r>
      <w:r w:rsidR="00D5629F" w:rsidRPr="00BC65A5">
        <w:t>demonstrate</w:t>
      </w:r>
      <w:r w:rsidRPr="00BC65A5">
        <w:t xml:space="preserve"> anatomically efficient </w:t>
      </w:r>
      <w:r w:rsidR="00D5629F" w:rsidRPr="00BC65A5">
        <w:t xml:space="preserve">posture and alignment </w:t>
      </w:r>
      <w:r w:rsidR="007518B8" w:rsidRPr="00BC65A5">
        <w:t>when both stationa</w:t>
      </w:r>
      <w:r w:rsidR="00D5629F" w:rsidRPr="00BC65A5">
        <w:t>ry and</w:t>
      </w:r>
      <w:r w:rsidRPr="00BC65A5">
        <w:t xml:space="preserve"> executing movement. </w:t>
      </w:r>
    </w:p>
    <w:p w14:paraId="0D6E264B" w14:textId="0A91E244" w:rsidR="00F47199" w:rsidRPr="00BC65A5" w:rsidRDefault="00854A41" w:rsidP="00BC65A5">
      <w:pPr>
        <w:pStyle w:val="VCAAbody"/>
      </w:pPr>
      <w:r>
        <w:t>Solos that did not score well</w:t>
      </w:r>
      <w:r w:rsidR="00F47199" w:rsidRPr="00BC65A5">
        <w:t xml:space="preserve"> had losses of varying degrees of alignment when ei</w:t>
      </w:r>
      <w:r w:rsidR="007518B8" w:rsidRPr="00BC65A5">
        <w:t xml:space="preserve">ther moving </w:t>
      </w:r>
      <w:r w:rsidR="00854BC6">
        <w:t>or</w:t>
      </w:r>
      <w:r w:rsidR="00854BC6" w:rsidRPr="00BC65A5">
        <w:t xml:space="preserve"> </w:t>
      </w:r>
      <w:r w:rsidR="007518B8" w:rsidRPr="00BC65A5">
        <w:t>stationa</w:t>
      </w:r>
      <w:r w:rsidR="00F47199" w:rsidRPr="00BC65A5">
        <w:t xml:space="preserve">ry. </w:t>
      </w:r>
      <w:r w:rsidR="00135A28" w:rsidRPr="00BC65A5">
        <w:t>Recurring</w:t>
      </w:r>
      <w:r w:rsidR="00F47199" w:rsidRPr="00BC65A5">
        <w:t xml:space="preserve"> issues with students who scored lower on this criteri</w:t>
      </w:r>
      <w:r w:rsidR="00460E41">
        <w:t>on</w:t>
      </w:r>
      <w:r w:rsidR="00F47199" w:rsidRPr="00BC65A5">
        <w:t xml:space="preserve"> were tension in the upper body, with shoulder lines tense and </w:t>
      </w:r>
      <w:r w:rsidR="00D5629F" w:rsidRPr="00BC65A5">
        <w:t xml:space="preserve">a </w:t>
      </w:r>
      <w:r w:rsidR="00F47199" w:rsidRPr="00BC65A5">
        <w:t>lack of core stability impacting on spinal alignment. Some Contemporary and Street dance style performances lacked style</w:t>
      </w:r>
      <w:r w:rsidR="002940D3">
        <w:t>-</w:t>
      </w:r>
      <w:r w:rsidR="00F47199" w:rsidRPr="00BC65A5">
        <w:t xml:space="preserve">specific gravity. </w:t>
      </w:r>
      <w:bookmarkStart w:id="1" w:name="_Toc460319770"/>
    </w:p>
    <w:p w14:paraId="55BFC6F7" w14:textId="4B68AA49" w:rsidR="00F47199" w:rsidRPr="00FB2F26" w:rsidRDefault="00BC65A5" w:rsidP="00BC65A5">
      <w:pPr>
        <w:pStyle w:val="VCAAHeading2"/>
      </w:pPr>
      <w:r>
        <w:t xml:space="preserve">Criterion 2: </w:t>
      </w:r>
      <w:r w:rsidR="00F47199" w:rsidRPr="00EC6DE7">
        <w:t>Balance</w:t>
      </w:r>
      <w:bookmarkEnd w:id="1"/>
    </w:p>
    <w:p w14:paraId="0868E19D" w14:textId="77777777" w:rsidR="00160F7D" w:rsidRPr="00106A01" w:rsidRDefault="00160F7D" w:rsidP="00160F7D">
      <w:pPr>
        <w:pStyle w:val="VCAAHeading3"/>
      </w:pPr>
      <w:r>
        <w:t>Composition 1</w:t>
      </w:r>
    </w:p>
    <w:tbl>
      <w:tblPr>
        <w:tblStyle w:val="VCAATableClosed1"/>
        <w:tblW w:w="8571" w:type="dxa"/>
        <w:tblLook w:val="04A0" w:firstRow="1" w:lastRow="0" w:firstColumn="1" w:lastColumn="0" w:noHBand="0" w:noVBand="1"/>
        <w:tblCaption w:val="Table one"/>
        <w:tblDescription w:val="VCAA closed table style"/>
      </w:tblPr>
      <w:tblGrid>
        <w:gridCol w:w="923"/>
        <w:gridCol w:w="605"/>
        <w:gridCol w:w="605"/>
        <w:gridCol w:w="605"/>
        <w:gridCol w:w="605"/>
        <w:gridCol w:w="605"/>
        <w:gridCol w:w="605"/>
        <w:gridCol w:w="605"/>
        <w:gridCol w:w="605"/>
        <w:gridCol w:w="605"/>
        <w:gridCol w:w="605"/>
        <w:gridCol w:w="605"/>
        <w:gridCol w:w="993"/>
      </w:tblGrid>
      <w:tr w:rsidR="00160F7D" w:rsidRPr="00B13D3B" w14:paraId="397A9869" w14:textId="77777777" w:rsidTr="00F46E58">
        <w:trPr>
          <w:cnfStyle w:val="100000000000" w:firstRow="1" w:lastRow="0" w:firstColumn="0" w:lastColumn="0" w:oddVBand="0" w:evenVBand="0" w:oddHBand="0" w:evenHBand="0" w:firstRowFirstColumn="0" w:firstRowLastColumn="0" w:lastRowFirstColumn="0" w:lastRowLastColumn="0"/>
        </w:trPr>
        <w:tc>
          <w:tcPr>
            <w:tcW w:w="923" w:type="dxa"/>
          </w:tcPr>
          <w:p w14:paraId="3AA3EBAC" w14:textId="77777777" w:rsidR="00160F7D" w:rsidRPr="005907A2" w:rsidRDefault="00160F7D" w:rsidP="00F46E58">
            <w:pPr>
              <w:pStyle w:val="VCAAtablecondensedheading"/>
            </w:pPr>
            <w:r w:rsidRPr="005907A2">
              <w:t xml:space="preserve">Marks </w:t>
            </w:r>
          </w:p>
        </w:tc>
        <w:tc>
          <w:tcPr>
            <w:tcW w:w="605" w:type="dxa"/>
          </w:tcPr>
          <w:p w14:paraId="3D9502B2" w14:textId="77777777" w:rsidR="00160F7D" w:rsidRPr="005907A2" w:rsidRDefault="00160F7D" w:rsidP="00F46E58">
            <w:pPr>
              <w:pStyle w:val="VCAAtablecondensedheading"/>
            </w:pPr>
            <w:r w:rsidRPr="005907A2">
              <w:t>0</w:t>
            </w:r>
          </w:p>
        </w:tc>
        <w:tc>
          <w:tcPr>
            <w:tcW w:w="605" w:type="dxa"/>
          </w:tcPr>
          <w:p w14:paraId="18953F02" w14:textId="77777777" w:rsidR="00160F7D" w:rsidRPr="005907A2" w:rsidRDefault="00160F7D" w:rsidP="00F46E58">
            <w:pPr>
              <w:pStyle w:val="VCAAtablecondensedheading"/>
            </w:pPr>
            <w:r w:rsidRPr="005907A2">
              <w:t>1</w:t>
            </w:r>
          </w:p>
        </w:tc>
        <w:tc>
          <w:tcPr>
            <w:tcW w:w="605" w:type="dxa"/>
          </w:tcPr>
          <w:p w14:paraId="309EE91F" w14:textId="77777777" w:rsidR="00160F7D" w:rsidRPr="005907A2" w:rsidRDefault="00160F7D" w:rsidP="00F46E58">
            <w:pPr>
              <w:pStyle w:val="VCAAtablecondensedheading"/>
            </w:pPr>
            <w:r w:rsidRPr="005907A2">
              <w:t>2</w:t>
            </w:r>
          </w:p>
        </w:tc>
        <w:tc>
          <w:tcPr>
            <w:tcW w:w="605" w:type="dxa"/>
          </w:tcPr>
          <w:p w14:paraId="5B622958" w14:textId="77777777" w:rsidR="00160F7D" w:rsidRPr="005907A2" w:rsidRDefault="00160F7D" w:rsidP="00F46E58">
            <w:pPr>
              <w:pStyle w:val="VCAAtablecondensedheading"/>
            </w:pPr>
            <w:r w:rsidRPr="005907A2">
              <w:t>3</w:t>
            </w:r>
          </w:p>
        </w:tc>
        <w:tc>
          <w:tcPr>
            <w:tcW w:w="605" w:type="dxa"/>
          </w:tcPr>
          <w:p w14:paraId="5FD90210" w14:textId="77777777" w:rsidR="00160F7D" w:rsidRPr="005907A2" w:rsidRDefault="00160F7D" w:rsidP="00F46E58">
            <w:pPr>
              <w:pStyle w:val="VCAAtablecondensedheading"/>
            </w:pPr>
            <w:r w:rsidRPr="005907A2">
              <w:t>4</w:t>
            </w:r>
          </w:p>
        </w:tc>
        <w:tc>
          <w:tcPr>
            <w:tcW w:w="605" w:type="dxa"/>
          </w:tcPr>
          <w:p w14:paraId="23310BA3" w14:textId="77777777" w:rsidR="00160F7D" w:rsidRPr="005907A2" w:rsidRDefault="00160F7D" w:rsidP="00F46E58">
            <w:pPr>
              <w:pStyle w:val="VCAAtablecondensedheading"/>
            </w:pPr>
            <w:r w:rsidRPr="005907A2">
              <w:t>5</w:t>
            </w:r>
          </w:p>
        </w:tc>
        <w:tc>
          <w:tcPr>
            <w:tcW w:w="605" w:type="dxa"/>
          </w:tcPr>
          <w:p w14:paraId="2B982E4E" w14:textId="77777777" w:rsidR="00160F7D" w:rsidRPr="005907A2" w:rsidRDefault="00160F7D" w:rsidP="00F46E58">
            <w:pPr>
              <w:pStyle w:val="VCAAtablecondensedheading"/>
            </w:pPr>
            <w:r w:rsidRPr="005907A2">
              <w:t>6</w:t>
            </w:r>
          </w:p>
        </w:tc>
        <w:tc>
          <w:tcPr>
            <w:tcW w:w="605" w:type="dxa"/>
          </w:tcPr>
          <w:p w14:paraId="083521C2" w14:textId="77777777" w:rsidR="00160F7D" w:rsidRPr="005907A2" w:rsidRDefault="00160F7D" w:rsidP="00F46E58">
            <w:pPr>
              <w:pStyle w:val="VCAAtablecondensedheading"/>
            </w:pPr>
            <w:r w:rsidRPr="005907A2">
              <w:t>7</w:t>
            </w:r>
          </w:p>
        </w:tc>
        <w:tc>
          <w:tcPr>
            <w:tcW w:w="605" w:type="dxa"/>
          </w:tcPr>
          <w:p w14:paraId="795CC486" w14:textId="77777777" w:rsidR="00160F7D" w:rsidRPr="005907A2" w:rsidRDefault="00160F7D" w:rsidP="00F46E58">
            <w:pPr>
              <w:pStyle w:val="VCAAtablecondensedheading"/>
            </w:pPr>
            <w:r w:rsidRPr="005907A2">
              <w:t>8</w:t>
            </w:r>
          </w:p>
        </w:tc>
        <w:tc>
          <w:tcPr>
            <w:tcW w:w="605" w:type="dxa"/>
          </w:tcPr>
          <w:p w14:paraId="76EC3998" w14:textId="77777777" w:rsidR="00160F7D" w:rsidRPr="005907A2" w:rsidRDefault="00160F7D" w:rsidP="00F46E58">
            <w:pPr>
              <w:pStyle w:val="VCAAtablecondensedheading"/>
            </w:pPr>
            <w:r w:rsidRPr="005907A2">
              <w:t>9</w:t>
            </w:r>
          </w:p>
        </w:tc>
        <w:tc>
          <w:tcPr>
            <w:tcW w:w="605" w:type="dxa"/>
          </w:tcPr>
          <w:p w14:paraId="5F6A723B" w14:textId="77777777" w:rsidR="00160F7D" w:rsidRPr="005907A2" w:rsidRDefault="00160F7D" w:rsidP="00F46E58">
            <w:pPr>
              <w:pStyle w:val="VCAAtablecondensedheading"/>
            </w:pPr>
            <w:r w:rsidRPr="005907A2">
              <w:t>10</w:t>
            </w:r>
          </w:p>
        </w:tc>
        <w:tc>
          <w:tcPr>
            <w:tcW w:w="993" w:type="dxa"/>
          </w:tcPr>
          <w:p w14:paraId="11AD1E93" w14:textId="77777777" w:rsidR="00160F7D" w:rsidRPr="005907A2" w:rsidRDefault="00160F7D" w:rsidP="00F46E58">
            <w:pPr>
              <w:pStyle w:val="VCAAtablecondensedheading"/>
            </w:pPr>
            <w:r w:rsidRPr="005907A2">
              <w:t>Average</w:t>
            </w:r>
          </w:p>
        </w:tc>
      </w:tr>
      <w:tr w:rsidR="00194609" w14:paraId="60BC9461" w14:textId="77777777" w:rsidTr="00F46E58">
        <w:tc>
          <w:tcPr>
            <w:tcW w:w="923" w:type="dxa"/>
          </w:tcPr>
          <w:p w14:paraId="2F35D806" w14:textId="77777777" w:rsidR="00194609" w:rsidRPr="005907A2" w:rsidRDefault="00194609" w:rsidP="00194609">
            <w:pPr>
              <w:pStyle w:val="VCAAtablecondensed"/>
            </w:pPr>
            <w:r>
              <w:t>%</w:t>
            </w:r>
          </w:p>
        </w:tc>
        <w:tc>
          <w:tcPr>
            <w:tcW w:w="605" w:type="dxa"/>
          </w:tcPr>
          <w:p w14:paraId="3FAD3CE4" w14:textId="1CE83277" w:rsidR="00194609" w:rsidRPr="005907A2" w:rsidRDefault="00194609" w:rsidP="00194609">
            <w:pPr>
              <w:pStyle w:val="VCAAtablecondensed"/>
            </w:pPr>
            <w:r>
              <w:t>0</w:t>
            </w:r>
          </w:p>
        </w:tc>
        <w:tc>
          <w:tcPr>
            <w:tcW w:w="605" w:type="dxa"/>
          </w:tcPr>
          <w:p w14:paraId="7405C114" w14:textId="12E4B329" w:rsidR="00194609" w:rsidRPr="005907A2" w:rsidRDefault="00194609" w:rsidP="00194609">
            <w:pPr>
              <w:pStyle w:val="VCAAtablecondensed"/>
            </w:pPr>
            <w:r>
              <w:t>0</w:t>
            </w:r>
          </w:p>
        </w:tc>
        <w:tc>
          <w:tcPr>
            <w:tcW w:w="605" w:type="dxa"/>
          </w:tcPr>
          <w:p w14:paraId="1BCD1CB2" w14:textId="6AB9DAA6" w:rsidR="00194609" w:rsidRPr="005907A2" w:rsidRDefault="00194609" w:rsidP="00194609">
            <w:pPr>
              <w:pStyle w:val="VCAAtablecondensed"/>
            </w:pPr>
            <w:r>
              <w:t>1</w:t>
            </w:r>
          </w:p>
        </w:tc>
        <w:tc>
          <w:tcPr>
            <w:tcW w:w="605" w:type="dxa"/>
          </w:tcPr>
          <w:p w14:paraId="26D29908" w14:textId="7705F954" w:rsidR="00194609" w:rsidRPr="005907A2" w:rsidRDefault="00194609" w:rsidP="00194609">
            <w:pPr>
              <w:pStyle w:val="VCAAtablecondensed"/>
            </w:pPr>
            <w:r>
              <w:t>2</w:t>
            </w:r>
          </w:p>
        </w:tc>
        <w:tc>
          <w:tcPr>
            <w:tcW w:w="605" w:type="dxa"/>
          </w:tcPr>
          <w:p w14:paraId="78457C81" w14:textId="3B3B025A" w:rsidR="00194609" w:rsidRPr="005907A2" w:rsidRDefault="00194609" w:rsidP="00194609">
            <w:pPr>
              <w:pStyle w:val="VCAAtablecondensed"/>
            </w:pPr>
            <w:r>
              <w:t>6</w:t>
            </w:r>
          </w:p>
        </w:tc>
        <w:tc>
          <w:tcPr>
            <w:tcW w:w="605" w:type="dxa"/>
          </w:tcPr>
          <w:p w14:paraId="1CC64E56" w14:textId="61D613D4" w:rsidR="00194609" w:rsidRPr="005907A2" w:rsidRDefault="00194609" w:rsidP="00194609">
            <w:pPr>
              <w:pStyle w:val="VCAAtablecondensed"/>
            </w:pPr>
            <w:r>
              <w:t>10</w:t>
            </w:r>
          </w:p>
        </w:tc>
        <w:tc>
          <w:tcPr>
            <w:tcW w:w="605" w:type="dxa"/>
          </w:tcPr>
          <w:p w14:paraId="7EB7FB40" w14:textId="6CC3A3C0" w:rsidR="00194609" w:rsidRPr="005907A2" w:rsidRDefault="00194609" w:rsidP="00194609">
            <w:pPr>
              <w:pStyle w:val="VCAAtablecondensed"/>
            </w:pPr>
            <w:r>
              <w:t>18</w:t>
            </w:r>
          </w:p>
        </w:tc>
        <w:tc>
          <w:tcPr>
            <w:tcW w:w="605" w:type="dxa"/>
          </w:tcPr>
          <w:p w14:paraId="732EC76C" w14:textId="286DE0A2" w:rsidR="00194609" w:rsidRPr="005907A2" w:rsidRDefault="00194609" w:rsidP="00194609">
            <w:pPr>
              <w:pStyle w:val="VCAAtablecondensed"/>
            </w:pPr>
            <w:r>
              <w:t>18</w:t>
            </w:r>
          </w:p>
        </w:tc>
        <w:tc>
          <w:tcPr>
            <w:tcW w:w="605" w:type="dxa"/>
          </w:tcPr>
          <w:p w14:paraId="64A58021" w14:textId="1A4F5F46" w:rsidR="00194609" w:rsidRPr="005907A2" w:rsidRDefault="00194609" w:rsidP="00194609">
            <w:pPr>
              <w:pStyle w:val="VCAAtablecondensed"/>
            </w:pPr>
            <w:r>
              <w:t>19</w:t>
            </w:r>
          </w:p>
        </w:tc>
        <w:tc>
          <w:tcPr>
            <w:tcW w:w="605" w:type="dxa"/>
          </w:tcPr>
          <w:p w14:paraId="3C31629B" w14:textId="7206D1A6" w:rsidR="00194609" w:rsidRPr="005907A2" w:rsidRDefault="00194609" w:rsidP="00194609">
            <w:pPr>
              <w:pStyle w:val="VCAAtablecondensed"/>
            </w:pPr>
            <w:r>
              <w:t>9</w:t>
            </w:r>
          </w:p>
        </w:tc>
        <w:tc>
          <w:tcPr>
            <w:tcW w:w="605" w:type="dxa"/>
          </w:tcPr>
          <w:p w14:paraId="4DA0AE5F" w14:textId="0AA5C99D" w:rsidR="00194609" w:rsidRPr="005907A2" w:rsidRDefault="00194609" w:rsidP="00194609">
            <w:pPr>
              <w:pStyle w:val="VCAAtablecondensed"/>
            </w:pPr>
            <w:r>
              <w:t>17</w:t>
            </w:r>
          </w:p>
        </w:tc>
        <w:tc>
          <w:tcPr>
            <w:tcW w:w="993" w:type="dxa"/>
          </w:tcPr>
          <w:p w14:paraId="284E5917" w14:textId="15344CB4" w:rsidR="00194609" w:rsidRPr="005907A2" w:rsidRDefault="00194609" w:rsidP="00194609">
            <w:pPr>
              <w:pStyle w:val="VCAAtablecondensed"/>
            </w:pPr>
            <w:r>
              <w:t>7.2</w:t>
            </w:r>
          </w:p>
        </w:tc>
      </w:tr>
    </w:tbl>
    <w:p w14:paraId="3D9542F3" w14:textId="77777777" w:rsidR="00160F7D" w:rsidRPr="00106A01" w:rsidRDefault="00160F7D" w:rsidP="00160F7D">
      <w:pPr>
        <w:pStyle w:val="VCAAHeading3"/>
      </w:pPr>
      <w:r>
        <w:t>Composition 2</w:t>
      </w:r>
    </w:p>
    <w:tbl>
      <w:tblPr>
        <w:tblStyle w:val="VCAATableClosed1"/>
        <w:tblW w:w="8571" w:type="dxa"/>
        <w:tblLook w:val="04A0" w:firstRow="1" w:lastRow="0" w:firstColumn="1" w:lastColumn="0" w:noHBand="0" w:noVBand="1"/>
        <w:tblCaption w:val="Table one"/>
        <w:tblDescription w:val="VCAA closed table style"/>
      </w:tblPr>
      <w:tblGrid>
        <w:gridCol w:w="923"/>
        <w:gridCol w:w="605"/>
        <w:gridCol w:w="605"/>
        <w:gridCol w:w="605"/>
        <w:gridCol w:w="605"/>
        <w:gridCol w:w="605"/>
        <w:gridCol w:w="605"/>
        <w:gridCol w:w="605"/>
        <w:gridCol w:w="605"/>
        <w:gridCol w:w="605"/>
        <w:gridCol w:w="605"/>
        <w:gridCol w:w="605"/>
        <w:gridCol w:w="993"/>
      </w:tblGrid>
      <w:tr w:rsidR="00160F7D" w:rsidRPr="00B13D3B" w14:paraId="77766C3A" w14:textId="77777777" w:rsidTr="00F46E58">
        <w:trPr>
          <w:cnfStyle w:val="100000000000" w:firstRow="1" w:lastRow="0" w:firstColumn="0" w:lastColumn="0" w:oddVBand="0" w:evenVBand="0" w:oddHBand="0" w:evenHBand="0" w:firstRowFirstColumn="0" w:firstRowLastColumn="0" w:lastRowFirstColumn="0" w:lastRowLastColumn="0"/>
        </w:trPr>
        <w:tc>
          <w:tcPr>
            <w:tcW w:w="923" w:type="dxa"/>
          </w:tcPr>
          <w:p w14:paraId="22364BD5" w14:textId="77777777" w:rsidR="00160F7D" w:rsidRPr="005907A2" w:rsidRDefault="00160F7D" w:rsidP="00F46E58">
            <w:pPr>
              <w:pStyle w:val="VCAAtablecondensedheading"/>
            </w:pPr>
            <w:r w:rsidRPr="005907A2">
              <w:t xml:space="preserve">Marks </w:t>
            </w:r>
          </w:p>
        </w:tc>
        <w:tc>
          <w:tcPr>
            <w:tcW w:w="605" w:type="dxa"/>
          </w:tcPr>
          <w:p w14:paraId="1807DEE8" w14:textId="77777777" w:rsidR="00160F7D" w:rsidRPr="005907A2" w:rsidRDefault="00160F7D" w:rsidP="00F46E58">
            <w:pPr>
              <w:pStyle w:val="VCAAtablecondensedheading"/>
            </w:pPr>
            <w:r w:rsidRPr="005907A2">
              <w:t>0</w:t>
            </w:r>
          </w:p>
        </w:tc>
        <w:tc>
          <w:tcPr>
            <w:tcW w:w="605" w:type="dxa"/>
          </w:tcPr>
          <w:p w14:paraId="00FF2A6D" w14:textId="77777777" w:rsidR="00160F7D" w:rsidRPr="005907A2" w:rsidRDefault="00160F7D" w:rsidP="00F46E58">
            <w:pPr>
              <w:pStyle w:val="VCAAtablecondensedheading"/>
            </w:pPr>
            <w:r w:rsidRPr="005907A2">
              <w:t>1</w:t>
            </w:r>
          </w:p>
        </w:tc>
        <w:tc>
          <w:tcPr>
            <w:tcW w:w="605" w:type="dxa"/>
          </w:tcPr>
          <w:p w14:paraId="580B374B" w14:textId="77777777" w:rsidR="00160F7D" w:rsidRPr="005907A2" w:rsidRDefault="00160F7D" w:rsidP="00F46E58">
            <w:pPr>
              <w:pStyle w:val="VCAAtablecondensedheading"/>
            </w:pPr>
            <w:r w:rsidRPr="005907A2">
              <w:t>2</w:t>
            </w:r>
          </w:p>
        </w:tc>
        <w:tc>
          <w:tcPr>
            <w:tcW w:w="605" w:type="dxa"/>
          </w:tcPr>
          <w:p w14:paraId="41550BB8" w14:textId="77777777" w:rsidR="00160F7D" w:rsidRPr="005907A2" w:rsidRDefault="00160F7D" w:rsidP="00F46E58">
            <w:pPr>
              <w:pStyle w:val="VCAAtablecondensedheading"/>
            </w:pPr>
            <w:r w:rsidRPr="005907A2">
              <w:t>3</w:t>
            </w:r>
          </w:p>
        </w:tc>
        <w:tc>
          <w:tcPr>
            <w:tcW w:w="605" w:type="dxa"/>
          </w:tcPr>
          <w:p w14:paraId="76AF5E1E" w14:textId="77777777" w:rsidR="00160F7D" w:rsidRPr="005907A2" w:rsidRDefault="00160F7D" w:rsidP="00F46E58">
            <w:pPr>
              <w:pStyle w:val="VCAAtablecondensedheading"/>
            </w:pPr>
            <w:r w:rsidRPr="005907A2">
              <w:t>4</w:t>
            </w:r>
          </w:p>
        </w:tc>
        <w:tc>
          <w:tcPr>
            <w:tcW w:w="605" w:type="dxa"/>
          </w:tcPr>
          <w:p w14:paraId="40BAA1A8" w14:textId="77777777" w:rsidR="00160F7D" w:rsidRPr="005907A2" w:rsidRDefault="00160F7D" w:rsidP="00F46E58">
            <w:pPr>
              <w:pStyle w:val="VCAAtablecondensedheading"/>
            </w:pPr>
            <w:r w:rsidRPr="005907A2">
              <w:t>5</w:t>
            </w:r>
          </w:p>
        </w:tc>
        <w:tc>
          <w:tcPr>
            <w:tcW w:w="605" w:type="dxa"/>
          </w:tcPr>
          <w:p w14:paraId="52D86E24" w14:textId="77777777" w:rsidR="00160F7D" w:rsidRPr="005907A2" w:rsidRDefault="00160F7D" w:rsidP="00F46E58">
            <w:pPr>
              <w:pStyle w:val="VCAAtablecondensedheading"/>
            </w:pPr>
            <w:r w:rsidRPr="005907A2">
              <w:t>6</w:t>
            </w:r>
          </w:p>
        </w:tc>
        <w:tc>
          <w:tcPr>
            <w:tcW w:w="605" w:type="dxa"/>
          </w:tcPr>
          <w:p w14:paraId="54063930" w14:textId="77777777" w:rsidR="00160F7D" w:rsidRPr="005907A2" w:rsidRDefault="00160F7D" w:rsidP="00F46E58">
            <w:pPr>
              <w:pStyle w:val="VCAAtablecondensedheading"/>
            </w:pPr>
            <w:r w:rsidRPr="005907A2">
              <w:t>7</w:t>
            </w:r>
          </w:p>
        </w:tc>
        <w:tc>
          <w:tcPr>
            <w:tcW w:w="605" w:type="dxa"/>
          </w:tcPr>
          <w:p w14:paraId="0DCCC5AD" w14:textId="77777777" w:rsidR="00160F7D" w:rsidRPr="005907A2" w:rsidRDefault="00160F7D" w:rsidP="00F46E58">
            <w:pPr>
              <w:pStyle w:val="VCAAtablecondensedheading"/>
            </w:pPr>
            <w:r w:rsidRPr="005907A2">
              <w:t>8</w:t>
            </w:r>
          </w:p>
        </w:tc>
        <w:tc>
          <w:tcPr>
            <w:tcW w:w="605" w:type="dxa"/>
          </w:tcPr>
          <w:p w14:paraId="03C82C28" w14:textId="77777777" w:rsidR="00160F7D" w:rsidRPr="005907A2" w:rsidRDefault="00160F7D" w:rsidP="00F46E58">
            <w:pPr>
              <w:pStyle w:val="VCAAtablecondensedheading"/>
            </w:pPr>
            <w:r w:rsidRPr="005907A2">
              <w:t>9</w:t>
            </w:r>
          </w:p>
        </w:tc>
        <w:tc>
          <w:tcPr>
            <w:tcW w:w="605" w:type="dxa"/>
          </w:tcPr>
          <w:p w14:paraId="3152B7C0" w14:textId="77777777" w:rsidR="00160F7D" w:rsidRPr="005907A2" w:rsidRDefault="00160F7D" w:rsidP="00F46E58">
            <w:pPr>
              <w:pStyle w:val="VCAAtablecondensedheading"/>
            </w:pPr>
            <w:r w:rsidRPr="005907A2">
              <w:t>10</w:t>
            </w:r>
          </w:p>
        </w:tc>
        <w:tc>
          <w:tcPr>
            <w:tcW w:w="993" w:type="dxa"/>
          </w:tcPr>
          <w:p w14:paraId="4D600396" w14:textId="77777777" w:rsidR="00160F7D" w:rsidRPr="005907A2" w:rsidRDefault="00160F7D" w:rsidP="00F46E58">
            <w:pPr>
              <w:pStyle w:val="VCAAtablecondensedheading"/>
            </w:pPr>
            <w:r w:rsidRPr="005907A2">
              <w:t>Average</w:t>
            </w:r>
          </w:p>
        </w:tc>
      </w:tr>
      <w:tr w:rsidR="00160F7D" w14:paraId="232F1113" w14:textId="77777777" w:rsidTr="00F46E58">
        <w:tc>
          <w:tcPr>
            <w:tcW w:w="923" w:type="dxa"/>
          </w:tcPr>
          <w:p w14:paraId="1522EC00" w14:textId="77777777" w:rsidR="00160F7D" w:rsidRPr="005907A2" w:rsidRDefault="00160F7D" w:rsidP="00F46E58">
            <w:pPr>
              <w:pStyle w:val="VCAAtablecondensed"/>
            </w:pPr>
            <w:r>
              <w:t>%</w:t>
            </w:r>
          </w:p>
        </w:tc>
        <w:tc>
          <w:tcPr>
            <w:tcW w:w="605" w:type="dxa"/>
          </w:tcPr>
          <w:p w14:paraId="77C48A72" w14:textId="63A4ED66" w:rsidR="00160F7D" w:rsidRPr="005907A2" w:rsidRDefault="00B0693C" w:rsidP="00F46E58">
            <w:pPr>
              <w:pStyle w:val="VCAAtablecondensed"/>
            </w:pPr>
            <w:r>
              <w:t>0</w:t>
            </w:r>
          </w:p>
        </w:tc>
        <w:tc>
          <w:tcPr>
            <w:tcW w:w="605" w:type="dxa"/>
          </w:tcPr>
          <w:p w14:paraId="4A003E6F" w14:textId="493441F6" w:rsidR="00160F7D" w:rsidRPr="005907A2" w:rsidRDefault="00B0693C" w:rsidP="00F46E58">
            <w:pPr>
              <w:pStyle w:val="VCAAtablecondensed"/>
            </w:pPr>
            <w:r>
              <w:t>0</w:t>
            </w:r>
          </w:p>
        </w:tc>
        <w:tc>
          <w:tcPr>
            <w:tcW w:w="605" w:type="dxa"/>
          </w:tcPr>
          <w:p w14:paraId="06680E75" w14:textId="74D36763" w:rsidR="00160F7D" w:rsidRPr="005907A2" w:rsidRDefault="00B0693C" w:rsidP="00F46E58">
            <w:pPr>
              <w:pStyle w:val="VCAAtablecondensed"/>
            </w:pPr>
            <w:r>
              <w:t>1</w:t>
            </w:r>
          </w:p>
        </w:tc>
        <w:tc>
          <w:tcPr>
            <w:tcW w:w="605" w:type="dxa"/>
          </w:tcPr>
          <w:p w14:paraId="60FF41B8" w14:textId="6D3225D1" w:rsidR="00160F7D" w:rsidRPr="005907A2" w:rsidRDefault="00B0693C" w:rsidP="00F46E58">
            <w:pPr>
              <w:pStyle w:val="VCAAtablecondensed"/>
            </w:pPr>
            <w:r>
              <w:t>3</w:t>
            </w:r>
          </w:p>
        </w:tc>
        <w:tc>
          <w:tcPr>
            <w:tcW w:w="605" w:type="dxa"/>
          </w:tcPr>
          <w:p w14:paraId="3B8917EB" w14:textId="37E1AFA6" w:rsidR="00160F7D" w:rsidRPr="005907A2" w:rsidRDefault="00B0693C" w:rsidP="00F46E58">
            <w:pPr>
              <w:pStyle w:val="VCAAtablecondensed"/>
            </w:pPr>
            <w:r>
              <w:t>6</w:t>
            </w:r>
          </w:p>
        </w:tc>
        <w:tc>
          <w:tcPr>
            <w:tcW w:w="605" w:type="dxa"/>
          </w:tcPr>
          <w:p w14:paraId="156777AD" w14:textId="1E447316" w:rsidR="00160F7D" w:rsidRPr="005907A2" w:rsidRDefault="00B0693C" w:rsidP="00F46E58">
            <w:pPr>
              <w:pStyle w:val="VCAAtablecondensed"/>
            </w:pPr>
            <w:r>
              <w:t>13</w:t>
            </w:r>
          </w:p>
        </w:tc>
        <w:tc>
          <w:tcPr>
            <w:tcW w:w="605" w:type="dxa"/>
          </w:tcPr>
          <w:p w14:paraId="3D66F181" w14:textId="69B877E7" w:rsidR="00160F7D" w:rsidRPr="005907A2" w:rsidRDefault="00B0693C" w:rsidP="00F46E58">
            <w:pPr>
              <w:pStyle w:val="VCAAtablecondensed"/>
            </w:pPr>
            <w:r>
              <w:t>19</w:t>
            </w:r>
          </w:p>
        </w:tc>
        <w:tc>
          <w:tcPr>
            <w:tcW w:w="605" w:type="dxa"/>
          </w:tcPr>
          <w:p w14:paraId="314BAA8C" w14:textId="02E20138" w:rsidR="00160F7D" w:rsidRPr="005907A2" w:rsidRDefault="00B0693C" w:rsidP="00F46E58">
            <w:pPr>
              <w:pStyle w:val="VCAAtablecondensed"/>
            </w:pPr>
            <w:r>
              <w:t>13</w:t>
            </w:r>
          </w:p>
        </w:tc>
        <w:tc>
          <w:tcPr>
            <w:tcW w:w="605" w:type="dxa"/>
          </w:tcPr>
          <w:p w14:paraId="3EDA77AE" w14:textId="71D99DAA" w:rsidR="00160F7D" w:rsidRPr="005907A2" w:rsidRDefault="00B0693C" w:rsidP="00F46E58">
            <w:pPr>
              <w:pStyle w:val="VCAAtablecondensed"/>
            </w:pPr>
            <w:r>
              <w:t>15</w:t>
            </w:r>
          </w:p>
        </w:tc>
        <w:tc>
          <w:tcPr>
            <w:tcW w:w="605" w:type="dxa"/>
          </w:tcPr>
          <w:p w14:paraId="5E2E183D" w14:textId="5E3485B2" w:rsidR="00160F7D" w:rsidRPr="005907A2" w:rsidRDefault="00B0693C" w:rsidP="00F46E58">
            <w:pPr>
              <w:pStyle w:val="VCAAtablecondensed"/>
            </w:pPr>
            <w:r>
              <w:t>12</w:t>
            </w:r>
          </w:p>
        </w:tc>
        <w:tc>
          <w:tcPr>
            <w:tcW w:w="605" w:type="dxa"/>
          </w:tcPr>
          <w:p w14:paraId="2964C7AF" w14:textId="516543A9" w:rsidR="00160F7D" w:rsidRPr="005907A2" w:rsidRDefault="00B0693C" w:rsidP="00F46E58">
            <w:pPr>
              <w:pStyle w:val="VCAAtablecondensed"/>
            </w:pPr>
            <w:r>
              <w:t>18</w:t>
            </w:r>
          </w:p>
        </w:tc>
        <w:tc>
          <w:tcPr>
            <w:tcW w:w="993" w:type="dxa"/>
          </w:tcPr>
          <w:p w14:paraId="1A4D5127" w14:textId="04C47C42" w:rsidR="00160F7D" w:rsidRPr="005907A2" w:rsidRDefault="00B0693C" w:rsidP="00F46E58">
            <w:pPr>
              <w:pStyle w:val="VCAAtablecondensed"/>
            </w:pPr>
            <w:r>
              <w:t>7.1</w:t>
            </w:r>
          </w:p>
        </w:tc>
      </w:tr>
    </w:tbl>
    <w:p w14:paraId="3940C2A7" w14:textId="5813132E" w:rsidR="00F47199" w:rsidRPr="005B06D6" w:rsidRDefault="00F47199" w:rsidP="00BC65A5">
      <w:pPr>
        <w:pStyle w:val="VCAAbody"/>
      </w:pPr>
      <w:r w:rsidRPr="005B06D6">
        <w:t>This criteri</w:t>
      </w:r>
      <w:r w:rsidR="002940D3">
        <w:t>on</w:t>
      </w:r>
      <w:r w:rsidRPr="005B06D6">
        <w:t xml:space="preserve"> assesses the students’ ability to maintain stability when undertaking style</w:t>
      </w:r>
      <w:r w:rsidR="002940D3">
        <w:t>-</w:t>
      </w:r>
      <w:r w:rsidRPr="005B06D6">
        <w:t>specific movement phrases and when stationary.</w:t>
      </w:r>
    </w:p>
    <w:p w14:paraId="0478611B" w14:textId="29DF1A0C" w:rsidR="00F47199" w:rsidRPr="00EC6DE7" w:rsidRDefault="002940D3" w:rsidP="00BC65A5">
      <w:pPr>
        <w:pStyle w:val="VCAAbody"/>
      </w:pPr>
      <w:r>
        <w:t>Solos that</w:t>
      </w:r>
      <w:r w:rsidR="00F47199" w:rsidRPr="00EC6DE7">
        <w:t xml:space="preserve"> scored highly demonstrate</w:t>
      </w:r>
      <w:r>
        <w:t>d</w:t>
      </w:r>
      <w:r w:rsidR="00F47199" w:rsidRPr="00EC6DE7">
        <w:t xml:space="preserve"> a</w:t>
      </w:r>
      <w:r w:rsidR="00F47199">
        <w:t xml:space="preserve"> broad</w:t>
      </w:r>
      <w:r w:rsidR="00F47199" w:rsidRPr="00EC6DE7">
        <w:t xml:space="preserve"> range of style</w:t>
      </w:r>
      <w:r>
        <w:t>-</w:t>
      </w:r>
      <w:r w:rsidR="00F47199" w:rsidRPr="00EC6DE7">
        <w:t>specific complex balancing movements involving extending, folding and rotating a range of body parts both when moving and</w:t>
      </w:r>
      <w:r w:rsidR="00F47199">
        <w:t xml:space="preserve"> static</w:t>
      </w:r>
      <w:r w:rsidR="00F47199" w:rsidRPr="00EC6DE7">
        <w:t xml:space="preserve">. </w:t>
      </w:r>
      <w:r>
        <w:t>These students</w:t>
      </w:r>
      <w:r w:rsidRPr="00EC6DE7">
        <w:t xml:space="preserve"> </w:t>
      </w:r>
      <w:r w:rsidR="00F47199" w:rsidRPr="00EC6DE7">
        <w:t>were also able to use a range of body parts as balance points</w:t>
      </w:r>
      <w:r w:rsidR="00D5629F">
        <w:t xml:space="preserve"> in a stylistically appropriate manner</w:t>
      </w:r>
      <w:r w:rsidR="00F47199" w:rsidRPr="00EC6DE7">
        <w:t>.</w:t>
      </w:r>
    </w:p>
    <w:p w14:paraId="1931F385" w14:textId="7CCB6AB7" w:rsidR="00F47199" w:rsidRDefault="00EC7C40" w:rsidP="00BC65A5">
      <w:pPr>
        <w:pStyle w:val="VCAAbody"/>
      </w:pPr>
      <w:r>
        <w:t>Solos that did not score well</w:t>
      </w:r>
      <w:r w:rsidR="00AE3A8B">
        <w:t xml:space="preserve"> </w:t>
      </w:r>
      <w:r>
        <w:t>did</w:t>
      </w:r>
      <w:r w:rsidRPr="00EC6DE7">
        <w:t xml:space="preserve"> </w:t>
      </w:r>
      <w:r w:rsidR="00F47199" w:rsidRPr="00EC6DE7">
        <w:t xml:space="preserve">not consistently maintain balance </w:t>
      </w:r>
      <w:r>
        <w:t>during</w:t>
      </w:r>
      <w:r w:rsidR="00F47199" w:rsidRPr="00EC6DE7">
        <w:t xml:space="preserve"> movement phrases or were unsteady when executing static balances. The </w:t>
      </w:r>
      <w:r w:rsidR="00F47199">
        <w:t xml:space="preserve">range of movements </w:t>
      </w:r>
      <w:r w:rsidR="0022524C">
        <w:t xml:space="preserve">these students </w:t>
      </w:r>
      <w:r w:rsidR="00F47199">
        <w:t xml:space="preserve">used </w:t>
      </w:r>
      <w:r w:rsidR="00F47199" w:rsidRPr="00EC6DE7">
        <w:t xml:space="preserve">to demonstrate extending, folding and rotating </w:t>
      </w:r>
      <w:r w:rsidR="00F47199">
        <w:t>was less extensive and/or l</w:t>
      </w:r>
      <w:r w:rsidR="00F47199" w:rsidRPr="00EC6DE7">
        <w:t>ess</w:t>
      </w:r>
      <w:r w:rsidR="00F47199">
        <w:t xml:space="preserve"> technically </w:t>
      </w:r>
      <w:r w:rsidR="00F47199" w:rsidRPr="00EC6DE7">
        <w:t xml:space="preserve">complex. </w:t>
      </w:r>
    </w:p>
    <w:p w14:paraId="2C57FD53" w14:textId="0B9297FD" w:rsidR="00F47199" w:rsidRPr="00BC65A5" w:rsidRDefault="00BC65A5" w:rsidP="00BC65A5">
      <w:pPr>
        <w:pStyle w:val="VCAAHeading2"/>
      </w:pPr>
      <w:bookmarkStart w:id="2" w:name="_Toc460319771"/>
      <w:r w:rsidRPr="00BC65A5">
        <w:t xml:space="preserve">Criterion 3: </w:t>
      </w:r>
      <w:r w:rsidR="00F47199" w:rsidRPr="00BC65A5">
        <w:t>Flexibility</w:t>
      </w:r>
      <w:bookmarkEnd w:id="2"/>
    </w:p>
    <w:p w14:paraId="5FAEB974" w14:textId="77777777" w:rsidR="00160F7D" w:rsidRPr="00106A01" w:rsidRDefault="00160F7D" w:rsidP="00160F7D">
      <w:pPr>
        <w:pStyle w:val="VCAAHeading3"/>
      </w:pPr>
      <w:r>
        <w:t>Composition 1</w:t>
      </w:r>
    </w:p>
    <w:tbl>
      <w:tblPr>
        <w:tblStyle w:val="VCAATableClosed1"/>
        <w:tblW w:w="8571" w:type="dxa"/>
        <w:tblLook w:val="04A0" w:firstRow="1" w:lastRow="0" w:firstColumn="1" w:lastColumn="0" w:noHBand="0" w:noVBand="1"/>
        <w:tblCaption w:val="Table one"/>
        <w:tblDescription w:val="VCAA closed table style"/>
      </w:tblPr>
      <w:tblGrid>
        <w:gridCol w:w="923"/>
        <w:gridCol w:w="605"/>
        <w:gridCol w:w="605"/>
        <w:gridCol w:w="605"/>
        <w:gridCol w:w="605"/>
        <w:gridCol w:w="605"/>
        <w:gridCol w:w="605"/>
        <w:gridCol w:w="605"/>
        <w:gridCol w:w="605"/>
        <w:gridCol w:w="605"/>
        <w:gridCol w:w="605"/>
        <w:gridCol w:w="605"/>
        <w:gridCol w:w="993"/>
      </w:tblGrid>
      <w:tr w:rsidR="00160F7D" w:rsidRPr="00B13D3B" w14:paraId="08133174" w14:textId="77777777" w:rsidTr="00F46E58">
        <w:trPr>
          <w:cnfStyle w:val="100000000000" w:firstRow="1" w:lastRow="0" w:firstColumn="0" w:lastColumn="0" w:oddVBand="0" w:evenVBand="0" w:oddHBand="0" w:evenHBand="0" w:firstRowFirstColumn="0" w:firstRowLastColumn="0" w:lastRowFirstColumn="0" w:lastRowLastColumn="0"/>
        </w:trPr>
        <w:tc>
          <w:tcPr>
            <w:tcW w:w="923" w:type="dxa"/>
          </w:tcPr>
          <w:p w14:paraId="4D0D6FC8" w14:textId="77777777" w:rsidR="00160F7D" w:rsidRPr="005907A2" w:rsidRDefault="00160F7D" w:rsidP="00F46E58">
            <w:pPr>
              <w:pStyle w:val="VCAAtablecondensedheading"/>
            </w:pPr>
            <w:r w:rsidRPr="005907A2">
              <w:t xml:space="preserve">Marks </w:t>
            </w:r>
          </w:p>
        </w:tc>
        <w:tc>
          <w:tcPr>
            <w:tcW w:w="605" w:type="dxa"/>
          </w:tcPr>
          <w:p w14:paraId="178620ED" w14:textId="77777777" w:rsidR="00160F7D" w:rsidRPr="005907A2" w:rsidRDefault="00160F7D" w:rsidP="00F46E58">
            <w:pPr>
              <w:pStyle w:val="VCAAtablecondensedheading"/>
            </w:pPr>
            <w:r w:rsidRPr="005907A2">
              <w:t>0</w:t>
            </w:r>
          </w:p>
        </w:tc>
        <w:tc>
          <w:tcPr>
            <w:tcW w:w="605" w:type="dxa"/>
          </w:tcPr>
          <w:p w14:paraId="0FA9F2B3" w14:textId="77777777" w:rsidR="00160F7D" w:rsidRPr="005907A2" w:rsidRDefault="00160F7D" w:rsidP="00F46E58">
            <w:pPr>
              <w:pStyle w:val="VCAAtablecondensedheading"/>
            </w:pPr>
            <w:r w:rsidRPr="005907A2">
              <w:t>1</w:t>
            </w:r>
          </w:p>
        </w:tc>
        <w:tc>
          <w:tcPr>
            <w:tcW w:w="605" w:type="dxa"/>
          </w:tcPr>
          <w:p w14:paraId="05D08543" w14:textId="77777777" w:rsidR="00160F7D" w:rsidRPr="005907A2" w:rsidRDefault="00160F7D" w:rsidP="00F46E58">
            <w:pPr>
              <w:pStyle w:val="VCAAtablecondensedheading"/>
            </w:pPr>
            <w:r w:rsidRPr="005907A2">
              <w:t>2</w:t>
            </w:r>
          </w:p>
        </w:tc>
        <w:tc>
          <w:tcPr>
            <w:tcW w:w="605" w:type="dxa"/>
          </w:tcPr>
          <w:p w14:paraId="2B9512B7" w14:textId="77777777" w:rsidR="00160F7D" w:rsidRPr="005907A2" w:rsidRDefault="00160F7D" w:rsidP="00F46E58">
            <w:pPr>
              <w:pStyle w:val="VCAAtablecondensedheading"/>
            </w:pPr>
            <w:r w:rsidRPr="005907A2">
              <w:t>3</w:t>
            </w:r>
          </w:p>
        </w:tc>
        <w:tc>
          <w:tcPr>
            <w:tcW w:w="605" w:type="dxa"/>
          </w:tcPr>
          <w:p w14:paraId="10FBB2E0" w14:textId="77777777" w:rsidR="00160F7D" w:rsidRPr="005907A2" w:rsidRDefault="00160F7D" w:rsidP="00F46E58">
            <w:pPr>
              <w:pStyle w:val="VCAAtablecondensedheading"/>
            </w:pPr>
            <w:r w:rsidRPr="005907A2">
              <w:t>4</w:t>
            </w:r>
          </w:p>
        </w:tc>
        <w:tc>
          <w:tcPr>
            <w:tcW w:w="605" w:type="dxa"/>
          </w:tcPr>
          <w:p w14:paraId="2309FE4A" w14:textId="77777777" w:rsidR="00160F7D" w:rsidRPr="005907A2" w:rsidRDefault="00160F7D" w:rsidP="00F46E58">
            <w:pPr>
              <w:pStyle w:val="VCAAtablecondensedheading"/>
            </w:pPr>
            <w:r w:rsidRPr="005907A2">
              <w:t>5</w:t>
            </w:r>
          </w:p>
        </w:tc>
        <w:tc>
          <w:tcPr>
            <w:tcW w:w="605" w:type="dxa"/>
          </w:tcPr>
          <w:p w14:paraId="516D183A" w14:textId="77777777" w:rsidR="00160F7D" w:rsidRPr="005907A2" w:rsidRDefault="00160F7D" w:rsidP="00F46E58">
            <w:pPr>
              <w:pStyle w:val="VCAAtablecondensedheading"/>
            </w:pPr>
            <w:r w:rsidRPr="005907A2">
              <w:t>6</w:t>
            </w:r>
          </w:p>
        </w:tc>
        <w:tc>
          <w:tcPr>
            <w:tcW w:w="605" w:type="dxa"/>
          </w:tcPr>
          <w:p w14:paraId="61473D83" w14:textId="77777777" w:rsidR="00160F7D" w:rsidRPr="005907A2" w:rsidRDefault="00160F7D" w:rsidP="00F46E58">
            <w:pPr>
              <w:pStyle w:val="VCAAtablecondensedheading"/>
            </w:pPr>
            <w:r w:rsidRPr="005907A2">
              <w:t>7</w:t>
            </w:r>
          </w:p>
        </w:tc>
        <w:tc>
          <w:tcPr>
            <w:tcW w:w="605" w:type="dxa"/>
          </w:tcPr>
          <w:p w14:paraId="050FBFA2" w14:textId="77777777" w:rsidR="00160F7D" w:rsidRPr="005907A2" w:rsidRDefault="00160F7D" w:rsidP="00F46E58">
            <w:pPr>
              <w:pStyle w:val="VCAAtablecondensedheading"/>
            </w:pPr>
            <w:r w:rsidRPr="005907A2">
              <w:t>8</w:t>
            </w:r>
          </w:p>
        </w:tc>
        <w:tc>
          <w:tcPr>
            <w:tcW w:w="605" w:type="dxa"/>
          </w:tcPr>
          <w:p w14:paraId="483752B0" w14:textId="77777777" w:rsidR="00160F7D" w:rsidRPr="005907A2" w:rsidRDefault="00160F7D" w:rsidP="00F46E58">
            <w:pPr>
              <w:pStyle w:val="VCAAtablecondensedheading"/>
            </w:pPr>
            <w:r w:rsidRPr="005907A2">
              <w:t>9</w:t>
            </w:r>
          </w:p>
        </w:tc>
        <w:tc>
          <w:tcPr>
            <w:tcW w:w="605" w:type="dxa"/>
          </w:tcPr>
          <w:p w14:paraId="0D6C038E" w14:textId="77777777" w:rsidR="00160F7D" w:rsidRPr="005907A2" w:rsidRDefault="00160F7D" w:rsidP="00F46E58">
            <w:pPr>
              <w:pStyle w:val="VCAAtablecondensedheading"/>
            </w:pPr>
            <w:r w:rsidRPr="005907A2">
              <w:t>10</w:t>
            </w:r>
          </w:p>
        </w:tc>
        <w:tc>
          <w:tcPr>
            <w:tcW w:w="993" w:type="dxa"/>
          </w:tcPr>
          <w:p w14:paraId="03D11B5B" w14:textId="77777777" w:rsidR="00160F7D" w:rsidRPr="005907A2" w:rsidRDefault="00160F7D" w:rsidP="00F46E58">
            <w:pPr>
              <w:pStyle w:val="VCAAtablecondensedheading"/>
            </w:pPr>
            <w:r w:rsidRPr="005907A2">
              <w:t>Average</w:t>
            </w:r>
          </w:p>
        </w:tc>
      </w:tr>
      <w:tr w:rsidR="00160F7D" w14:paraId="14E0E5F6" w14:textId="77777777" w:rsidTr="00F46E58">
        <w:tc>
          <w:tcPr>
            <w:tcW w:w="923" w:type="dxa"/>
          </w:tcPr>
          <w:p w14:paraId="635CD5E0" w14:textId="77777777" w:rsidR="00160F7D" w:rsidRPr="005907A2" w:rsidRDefault="00160F7D" w:rsidP="00F46E58">
            <w:pPr>
              <w:pStyle w:val="VCAAtablecondensed"/>
            </w:pPr>
            <w:r>
              <w:t>%</w:t>
            </w:r>
          </w:p>
        </w:tc>
        <w:tc>
          <w:tcPr>
            <w:tcW w:w="605" w:type="dxa"/>
          </w:tcPr>
          <w:p w14:paraId="7B85EF0D" w14:textId="2651AD36" w:rsidR="00160F7D" w:rsidRPr="005907A2" w:rsidRDefault="0004320C" w:rsidP="00F46E58">
            <w:pPr>
              <w:pStyle w:val="VCAAtablecondensed"/>
            </w:pPr>
            <w:r>
              <w:t>0</w:t>
            </w:r>
          </w:p>
        </w:tc>
        <w:tc>
          <w:tcPr>
            <w:tcW w:w="605" w:type="dxa"/>
          </w:tcPr>
          <w:p w14:paraId="5C30CF84" w14:textId="266EAB10" w:rsidR="00160F7D" w:rsidRPr="005907A2" w:rsidRDefault="0004320C" w:rsidP="00F46E58">
            <w:pPr>
              <w:pStyle w:val="VCAAtablecondensed"/>
            </w:pPr>
            <w:r>
              <w:t>1</w:t>
            </w:r>
          </w:p>
        </w:tc>
        <w:tc>
          <w:tcPr>
            <w:tcW w:w="605" w:type="dxa"/>
          </w:tcPr>
          <w:p w14:paraId="5795D64A" w14:textId="7EA5525C" w:rsidR="00160F7D" w:rsidRPr="005907A2" w:rsidRDefault="0004320C" w:rsidP="00F46E58">
            <w:pPr>
              <w:pStyle w:val="VCAAtablecondensed"/>
            </w:pPr>
            <w:r>
              <w:t>0</w:t>
            </w:r>
          </w:p>
        </w:tc>
        <w:tc>
          <w:tcPr>
            <w:tcW w:w="605" w:type="dxa"/>
          </w:tcPr>
          <w:p w14:paraId="2A4ABED5" w14:textId="2755938D" w:rsidR="00160F7D" w:rsidRPr="005907A2" w:rsidRDefault="0004320C" w:rsidP="00F46E58">
            <w:pPr>
              <w:pStyle w:val="VCAAtablecondensed"/>
            </w:pPr>
            <w:r>
              <w:t>3</w:t>
            </w:r>
          </w:p>
        </w:tc>
        <w:tc>
          <w:tcPr>
            <w:tcW w:w="605" w:type="dxa"/>
          </w:tcPr>
          <w:p w14:paraId="1087C514" w14:textId="190A5314" w:rsidR="00160F7D" w:rsidRPr="005907A2" w:rsidRDefault="0004320C" w:rsidP="00F46E58">
            <w:pPr>
              <w:pStyle w:val="VCAAtablecondensed"/>
            </w:pPr>
            <w:r>
              <w:t>6</w:t>
            </w:r>
          </w:p>
        </w:tc>
        <w:tc>
          <w:tcPr>
            <w:tcW w:w="605" w:type="dxa"/>
          </w:tcPr>
          <w:p w14:paraId="43A03F9F" w14:textId="7C4EA14D" w:rsidR="00160F7D" w:rsidRPr="005907A2" w:rsidRDefault="0004320C" w:rsidP="00F46E58">
            <w:pPr>
              <w:pStyle w:val="VCAAtablecondensed"/>
            </w:pPr>
            <w:r>
              <w:t>13</w:t>
            </w:r>
          </w:p>
        </w:tc>
        <w:tc>
          <w:tcPr>
            <w:tcW w:w="605" w:type="dxa"/>
          </w:tcPr>
          <w:p w14:paraId="75B588CE" w14:textId="5B9A8BF6" w:rsidR="00160F7D" w:rsidRPr="005907A2" w:rsidRDefault="0004320C" w:rsidP="00F46E58">
            <w:pPr>
              <w:pStyle w:val="VCAAtablecondensed"/>
            </w:pPr>
            <w:r>
              <w:t>13</w:t>
            </w:r>
          </w:p>
        </w:tc>
        <w:tc>
          <w:tcPr>
            <w:tcW w:w="605" w:type="dxa"/>
          </w:tcPr>
          <w:p w14:paraId="504E4311" w14:textId="4EC36D27" w:rsidR="00160F7D" w:rsidRPr="005907A2" w:rsidRDefault="0004320C" w:rsidP="00F46E58">
            <w:pPr>
              <w:pStyle w:val="VCAAtablecondensed"/>
            </w:pPr>
            <w:r>
              <w:t>16</w:t>
            </w:r>
          </w:p>
        </w:tc>
        <w:tc>
          <w:tcPr>
            <w:tcW w:w="605" w:type="dxa"/>
          </w:tcPr>
          <w:p w14:paraId="656FC34F" w14:textId="28C3022F" w:rsidR="00160F7D" w:rsidRPr="005907A2" w:rsidRDefault="0004320C" w:rsidP="00F46E58">
            <w:pPr>
              <w:pStyle w:val="VCAAtablecondensed"/>
            </w:pPr>
            <w:r>
              <w:t>18</w:t>
            </w:r>
          </w:p>
        </w:tc>
        <w:tc>
          <w:tcPr>
            <w:tcW w:w="605" w:type="dxa"/>
          </w:tcPr>
          <w:p w14:paraId="0BA48944" w14:textId="5CA1AB23" w:rsidR="00160F7D" w:rsidRPr="005907A2" w:rsidRDefault="0004320C" w:rsidP="00F46E58">
            <w:pPr>
              <w:pStyle w:val="VCAAtablecondensed"/>
            </w:pPr>
            <w:r>
              <w:t>10</w:t>
            </w:r>
          </w:p>
        </w:tc>
        <w:tc>
          <w:tcPr>
            <w:tcW w:w="605" w:type="dxa"/>
          </w:tcPr>
          <w:p w14:paraId="4232A7D5" w14:textId="4B9E3251" w:rsidR="00160F7D" w:rsidRPr="005907A2" w:rsidRDefault="0004320C" w:rsidP="00F46E58">
            <w:pPr>
              <w:pStyle w:val="VCAAtablecondensed"/>
            </w:pPr>
            <w:r>
              <w:t>20</w:t>
            </w:r>
          </w:p>
        </w:tc>
        <w:tc>
          <w:tcPr>
            <w:tcW w:w="993" w:type="dxa"/>
          </w:tcPr>
          <w:p w14:paraId="2C5D5DB6" w14:textId="43676A2A" w:rsidR="00160F7D" w:rsidRPr="005907A2" w:rsidRDefault="0004320C" w:rsidP="00F46E58">
            <w:pPr>
              <w:pStyle w:val="VCAAtablecondensed"/>
            </w:pPr>
            <w:r>
              <w:t>7.3</w:t>
            </w:r>
          </w:p>
        </w:tc>
      </w:tr>
    </w:tbl>
    <w:p w14:paraId="12E2D5DA" w14:textId="77777777" w:rsidR="00160F7D" w:rsidRPr="00106A01" w:rsidRDefault="00160F7D" w:rsidP="00160F7D">
      <w:pPr>
        <w:pStyle w:val="VCAAHeading3"/>
      </w:pPr>
      <w:r>
        <w:t>Composition 2</w:t>
      </w:r>
    </w:p>
    <w:tbl>
      <w:tblPr>
        <w:tblStyle w:val="VCAATableClosed1"/>
        <w:tblW w:w="8571" w:type="dxa"/>
        <w:tblLook w:val="04A0" w:firstRow="1" w:lastRow="0" w:firstColumn="1" w:lastColumn="0" w:noHBand="0" w:noVBand="1"/>
        <w:tblCaption w:val="Table one"/>
        <w:tblDescription w:val="VCAA closed table style"/>
      </w:tblPr>
      <w:tblGrid>
        <w:gridCol w:w="923"/>
        <w:gridCol w:w="605"/>
        <w:gridCol w:w="605"/>
        <w:gridCol w:w="605"/>
        <w:gridCol w:w="605"/>
        <w:gridCol w:w="605"/>
        <w:gridCol w:w="605"/>
        <w:gridCol w:w="605"/>
        <w:gridCol w:w="605"/>
        <w:gridCol w:w="605"/>
        <w:gridCol w:w="605"/>
        <w:gridCol w:w="605"/>
        <w:gridCol w:w="993"/>
      </w:tblGrid>
      <w:tr w:rsidR="00160F7D" w:rsidRPr="00B13D3B" w14:paraId="7B379B26" w14:textId="77777777" w:rsidTr="00F46E58">
        <w:trPr>
          <w:cnfStyle w:val="100000000000" w:firstRow="1" w:lastRow="0" w:firstColumn="0" w:lastColumn="0" w:oddVBand="0" w:evenVBand="0" w:oddHBand="0" w:evenHBand="0" w:firstRowFirstColumn="0" w:firstRowLastColumn="0" w:lastRowFirstColumn="0" w:lastRowLastColumn="0"/>
        </w:trPr>
        <w:tc>
          <w:tcPr>
            <w:tcW w:w="923" w:type="dxa"/>
          </w:tcPr>
          <w:p w14:paraId="2332CA9D" w14:textId="77777777" w:rsidR="00160F7D" w:rsidRPr="005907A2" w:rsidRDefault="00160F7D" w:rsidP="00F46E58">
            <w:pPr>
              <w:pStyle w:val="VCAAtablecondensedheading"/>
            </w:pPr>
            <w:r w:rsidRPr="005907A2">
              <w:t xml:space="preserve">Marks </w:t>
            </w:r>
          </w:p>
        </w:tc>
        <w:tc>
          <w:tcPr>
            <w:tcW w:w="605" w:type="dxa"/>
          </w:tcPr>
          <w:p w14:paraId="6E93A846" w14:textId="77777777" w:rsidR="00160F7D" w:rsidRPr="005907A2" w:rsidRDefault="00160F7D" w:rsidP="00F46E58">
            <w:pPr>
              <w:pStyle w:val="VCAAtablecondensedheading"/>
            </w:pPr>
            <w:r w:rsidRPr="005907A2">
              <w:t>0</w:t>
            </w:r>
          </w:p>
        </w:tc>
        <w:tc>
          <w:tcPr>
            <w:tcW w:w="605" w:type="dxa"/>
          </w:tcPr>
          <w:p w14:paraId="31AB6AF5" w14:textId="77777777" w:rsidR="00160F7D" w:rsidRPr="005907A2" w:rsidRDefault="00160F7D" w:rsidP="00F46E58">
            <w:pPr>
              <w:pStyle w:val="VCAAtablecondensedheading"/>
            </w:pPr>
            <w:r w:rsidRPr="005907A2">
              <w:t>1</w:t>
            </w:r>
          </w:p>
        </w:tc>
        <w:tc>
          <w:tcPr>
            <w:tcW w:w="605" w:type="dxa"/>
          </w:tcPr>
          <w:p w14:paraId="183317A4" w14:textId="77777777" w:rsidR="00160F7D" w:rsidRPr="005907A2" w:rsidRDefault="00160F7D" w:rsidP="00F46E58">
            <w:pPr>
              <w:pStyle w:val="VCAAtablecondensedheading"/>
            </w:pPr>
            <w:r w:rsidRPr="005907A2">
              <w:t>2</w:t>
            </w:r>
          </w:p>
        </w:tc>
        <w:tc>
          <w:tcPr>
            <w:tcW w:w="605" w:type="dxa"/>
          </w:tcPr>
          <w:p w14:paraId="7B1EB1DC" w14:textId="77777777" w:rsidR="00160F7D" w:rsidRPr="005907A2" w:rsidRDefault="00160F7D" w:rsidP="00F46E58">
            <w:pPr>
              <w:pStyle w:val="VCAAtablecondensedheading"/>
            </w:pPr>
            <w:r w:rsidRPr="005907A2">
              <w:t>3</w:t>
            </w:r>
          </w:p>
        </w:tc>
        <w:tc>
          <w:tcPr>
            <w:tcW w:w="605" w:type="dxa"/>
          </w:tcPr>
          <w:p w14:paraId="639A4978" w14:textId="77777777" w:rsidR="00160F7D" w:rsidRPr="005907A2" w:rsidRDefault="00160F7D" w:rsidP="00F46E58">
            <w:pPr>
              <w:pStyle w:val="VCAAtablecondensedheading"/>
            </w:pPr>
            <w:r w:rsidRPr="005907A2">
              <w:t>4</w:t>
            </w:r>
          </w:p>
        </w:tc>
        <w:tc>
          <w:tcPr>
            <w:tcW w:w="605" w:type="dxa"/>
          </w:tcPr>
          <w:p w14:paraId="310166DF" w14:textId="77777777" w:rsidR="00160F7D" w:rsidRPr="005907A2" w:rsidRDefault="00160F7D" w:rsidP="00F46E58">
            <w:pPr>
              <w:pStyle w:val="VCAAtablecondensedheading"/>
            </w:pPr>
            <w:r w:rsidRPr="005907A2">
              <w:t>5</w:t>
            </w:r>
          </w:p>
        </w:tc>
        <w:tc>
          <w:tcPr>
            <w:tcW w:w="605" w:type="dxa"/>
          </w:tcPr>
          <w:p w14:paraId="1DD45088" w14:textId="77777777" w:rsidR="00160F7D" w:rsidRPr="005907A2" w:rsidRDefault="00160F7D" w:rsidP="00F46E58">
            <w:pPr>
              <w:pStyle w:val="VCAAtablecondensedheading"/>
            </w:pPr>
            <w:r w:rsidRPr="005907A2">
              <w:t>6</w:t>
            </w:r>
          </w:p>
        </w:tc>
        <w:tc>
          <w:tcPr>
            <w:tcW w:w="605" w:type="dxa"/>
          </w:tcPr>
          <w:p w14:paraId="75222AE0" w14:textId="77777777" w:rsidR="00160F7D" w:rsidRPr="005907A2" w:rsidRDefault="00160F7D" w:rsidP="00F46E58">
            <w:pPr>
              <w:pStyle w:val="VCAAtablecondensedheading"/>
            </w:pPr>
            <w:r w:rsidRPr="005907A2">
              <w:t>7</w:t>
            </w:r>
          </w:p>
        </w:tc>
        <w:tc>
          <w:tcPr>
            <w:tcW w:w="605" w:type="dxa"/>
          </w:tcPr>
          <w:p w14:paraId="3AD3B96E" w14:textId="77777777" w:rsidR="00160F7D" w:rsidRPr="005907A2" w:rsidRDefault="00160F7D" w:rsidP="00F46E58">
            <w:pPr>
              <w:pStyle w:val="VCAAtablecondensedheading"/>
            </w:pPr>
            <w:r w:rsidRPr="005907A2">
              <w:t>8</w:t>
            </w:r>
          </w:p>
        </w:tc>
        <w:tc>
          <w:tcPr>
            <w:tcW w:w="605" w:type="dxa"/>
          </w:tcPr>
          <w:p w14:paraId="677D73B8" w14:textId="77777777" w:rsidR="00160F7D" w:rsidRPr="005907A2" w:rsidRDefault="00160F7D" w:rsidP="00F46E58">
            <w:pPr>
              <w:pStyle w:val="VCAAtablecondensedheading"/>
            </w:pPr>
            <w:r w:rsidRPr="005907A2">
              <w:t>9</w:t>
            </w:r>
          </w:p>
        </w:tc>
        <w:tc>
          <w:tcPr>
            <w:tcW w:w="605" w:type="dxa"/>
          </w:tcPr>
          <w:p w14:paraId="52CD53FA" w14:textId="77777777" w:rsidR="00160F7D" w:rsidRPr="005907A2" w:rsidRDefault="00160F7D" w:rsidP="00F46E58">
            <w:pPr>
              <w:pStyle w:val="VCAAtablecondensedheading"/>
            </w:pPr>
            <w:r w:rsidRPr="005907A2">
              <w:t>10</w:t>
            </w:r>
          </w:p>
        </w:tc>
        <w:tc>
          <w:tcPr>
            <w:tcW w:w="993" w:type="dxa"/>
          </w:tcPr>
          <w:p w14:paraId="2A1B7A82" w14:textId="77777777" w:rsidR="00160F7D" w:rsidRPr="005907A2" w:rsidRDefault="00160F7D" w:rsidP="00F46E58">
            <w:pPr>
              <w:pStyle w:val="VCAAtablecondensedheading"/>
            </w:pPr>
            <w:r w:rsidRPr="005907A2">
              <w:t>Average</w:t>
            </w:r>
          </w:p>
        </w:tc>
      </w:tr>
      <w:tr w:rsidR="00160F7D" w14:paraId="3F91FA37" w14:textId="77777777" w:rsidTr="00F46E58">
        <w:tc>
          <w:tcPr>
            <w:tcW w:w="923" w:type="dxa"/>
          </w:tcPr>
          <w:p w14:paraId="1F47FD6A" w14:textId="77777777" w:rsidR="00160F7D" w:rsidRPr="005907A2" w:rsidRDefault="00160F7D" w:rsidP="00F46E58">
            <w:pPr>
              <w:pStyle w:val="VCAAtablecondensed"/>
            </w:pPr>
            <w:r>
              <w:t>%</w:t>
            </w:r>
          </w:p>
        </w:tc>
        <w:tc>
          <w:tcPr>
            <w:tcW w:w="605" w:type="dxa"/>
          </w:tcPr>
          <w:p w14:paraId="27D181AF" w14:textId="1C6AE499" w:rsidR="00160F7D" w:rsidRPr="005907A2" w:rsidRDefault="00945EAB" w:rsidP="00F46E58">
            <w:pPr>
              <w:pStyle w:val="VCAAtablecondensed"/>
            </w:pPr>
            <w:r>
              <w:t>0</w:t>
            </w:r>
          </w:p>
        </w:tc>
        <w:tc>
          <w:tcPr>
            <w:tcW w:w="605" w:type="dxa"/>
          </w:tcPr>
          <w:p w14:paraId="2B68D691" w14:textId="4BD08072" w:rsidR="00160F7D" w:rsidRPr="005907A2" w:rsidRDefault="00945EAB" w:rsidP="00F46E58">
            <w:pPr>
              <w:pStyle w:val="VCAAtablecondensed"/>
            </w:pPr>
            <w:r>
              <w:t>0</w:t>
            </w:r>
          </w:p>
        </w:tc>
        <w:tc>
          <w:tcPr>
            <w:tcW w:w="605" w:type="dxa"/>
          </w:tcPr>
          <w:p w14:paraId="6FFC30CB" w14:textId="18DC7E77" w:rsidR="00160F7D" w:rsidRPr="005907A2" w:rsidRDefault="00945EAB" w:rsidP="00F46E58">
            <w:pPr>
              <w:pStyle w:val="VCAAtablecondensed"/>
            </w:pPr>
            <w:r>
              <w:t>1</w:t>
            </w:r>
          </w:p>
        </w:tc>
        <w:tc>
          <w:tcPr>
            <w:tcW w:w="605" w:type="dxa"/>
          </w:tcPr>
          <w:p w14:paraId="38E8DDD3" w14:textId="5DEC6808" w:rsidR="00160F7D" w:rsidRPr="005907A2" w:rsidRDefault="00945EAB" w:rsidP="00F46E58">
            <w:pPr>
              <w:pStyle w:val="VCAAtablecondensed"/>
            </w:pPr>
            <w:r>
              <w:t>3</w:t>
            </w:r>
          </w:p>
        </w:tc>
        <w:tc>
          <w:tcPr>
            <w:tcW w:w="605" w:type="dxa"/>
          </w:tcPr>
          <w:p w14:paraId="5892A7B7" w14:textId="515FDBB6" w:rsidR="00160F7D" w:rsidRPr="005907A2" w:rsidRDefault="00945EAB" w:rsidP="00F46E58">
            <w:pPr>
              <w:pStyle w:val="VCAAtablecondensed"/>
            </w:pPr>
            <w:r>
              <w:t>6</w:t>
            </w:r>
          </w:p>
        </w:tc>
        <w:tc>
          <w:tcPr>
            <w:tcW w:w="605" w:type="dxa"/>
          </w:tcPr>
          <w:p w14:paraId="0D38FCF0" w14:textId="7F3911AB" w:rsidR="00160F7D" w:rsidRPr="005907A2" w:rsidRDefault="00945EAB" w:rsidP="00F46E58">
            <w:pPr>
              <w:pStyle w:val="VCAAtablecondensed"/>
            </w:pPr>
            <w:r>
              <w:t>14</w:t>
            </w:r>
          </w:p>
        </w:tc>
        <w:tc>
          <w:tcPr>
            <w:tcW w:w="605" w:type="dxa"/>
          </w:tcPr>
          <w:p w14:paraId="5E4C346A" w14:textId="65F81505" w:rsidR="00160F7D" w:rsidRPr="005907A2" w:rsidRDefault="00945EAB" w:rsidP="00F46E58">
            <w:pPr>
              <w:pStyle w:val="VCAAtablecondensed"/>
            </w:pPr>
            <w:r>
              <w:t>16</w:t>
            </w:r>
          </w:p>
        </w:tc>
        <w:tc>
          <w:tcPr>
            <w:tcW w:w="605" w:type="dxa"/>
          </w:tcPr>
          <w:p w14:paraId="2C83AD50" w14:textId="5B153727" w:rsidR="00160F7D" w:rsidRPr="005907A2" w:rsidRDefault="00945EAB" w:rsidP="00F46E58">
            <w:pPr>
              <w:pStyle w:val="VCAAtablecondensed"/>
            </w:pPr>
            <w:r>
              <w:t>12</w:t>
            </w:r>
          </w:p>
        </w:tc>
        <w:tc>
          <w:tcPr>
            <w:tcW w:w="605" w:type="dxa"/>
          </w:tcPr>
          <w:p w14:paraId="529C91A1" w14:textId="6E9AEAFB" w:rsidR="00160F7D" w:rsidRPr="005907A2" w:rsidRDefault="00945EAB" w:rsidP="00F46E58">
            <w:pPr>
              <w:pStyle w:val="VCAAtablecondensed"/>
            </w:pPr>
            <w:r>
              <w:t>15</w:t>
            </w:r>
          </w:p>
        </w:tc>
        <w:tc>
          <w:tcPr>
            <w:tcW w:w="605" w:type="dxa"/>
          </w:tcPr>
          <w:p w14:paraId="5B8BB6D6" w14:textId="4A53402E" w:rsidR="00160F7D" w:rsidRPr="005907A2" w:rsidRDefault="00945EAB" w:rsidP="00F46E58">
            <w:pPr>
              <w:pStyle w:val="VCAAtablecondensed"/>
            </w:pPr>
            <w:r>
              <w:t>11</w:t>
            </w:r>
          </w:p>
        </w:tc>
        <w:tc>
          <w:tcPr>
            <w:tcW w:w="605" w:type="dxa"/>
          </w:tcPr>
          <w:p w14:paraId="19F2186B" w14:textId="712218C3" w:rsidR="00160F7D" w:rsidRPr="005907A2" w:rsidRDefault="00945EAB" w:rsidP="00F46E58">
            <w:pPr>
              <w:pStyle w:val="VCAAtablecondensed"/>
            </w:pPr>
            <w:r>
              <w:t>22</w:t>
            </w:r>
          </w:p>
        </w:tc>
        <w:tc>
          <w:tcPr>
            <w:tcW w:w="993" w:type="dxa"/>
          </w:tcPr>
          <w:p w14:paraId="779F9131" w14:textId="6439FBF1" w:rsidR="00160F7D" w:rsidRPr="005907A2" w:rsidRDefault="00945EAB" w:rsidP="00F46E58">
            <w:pPr>
              <w:pStyle w:val="VCAAtablecondensed"/>
            </w:pPr>
            <w:r>
              <w:t>7.3</w:t>
            </w:r>
          </w:p>
        </w:tc>
      </w:tr>
    </w:tbl>
    <w:p w14:paraId="469E21FC" w14:textId="7D88BDA8" w:rsidR="00F47199" w:rsidRPr="00FB2F26" w:rsidRDefault="00F47199" w:rsidP="00BC65A5">
      <w:pPr>
        <w:pStyle w:val="VCAAbody"/>
      </w:pPr>
      <w:r w:rsidRPr="00FB2F26">
        <w:t>This criteri</w:t>
      </w:r>
      <w:r w:rsidR="00A3463A">
        <w:t>on</w:t>
      </w:r>
      <w:r w:rsidRPr="00FB2F26">
        <w:t xml:space="preserve"> assesses the students’ ability to demonstrate a range of style</w:t>
      </w:r>
      <w:r w:rsidR="00A3463A">
        <w:t>-</w:t>
      </w:r>
      <w:r w:rsidRPr="00FB2F26">
        <w:t>specific integrated flexibility within a range of movements and body parts (including joints and spine).</w:t>
      </w:r>
    </w:p>
    <w:p w14:paraId="4CC2371F" w14:textId="2BC3435D" w:rsidR="00F47199" w:rsidRPr="00FB2F26" w:rsidRDefault="00A3463A" w:rsidP="00BC65A5">
      <w:pPr>
        <w:pStyle w:val="VCAAbody"/>
      </w:pPr>
      <w:r>
        <w:t xml:space="preserve">Solos that </w:t>
      </w:r>
      <w:r w:rsidR="00F47199" w:rsidRPr="00FB2F26">
        <w:t>scored highly demonstrate</w:t>
      </w:r>
      <w:r>
        <w:t>d</w:t>
      </w:r>
      <w:r w:rsidR="00F47199" w:rsidRPr="00FB2F26">
        <w:t xml:space="preserve"> style</w:t>
      </w:r>
      <w:r>
        <w:t>-</w:t>
      </w:r>
      <w:r w:rsidR="00F47199" w:rsidRPr="00FB2F26">
        <w:t>specific integrated flexibility within a broad range of body parts (including joints and spine) through complex movements.</w:t>
      </w:r>
    </w:p>
    <w:p w14:paraId="51C98C88" w14:textId="19A1F916" w:rsidR="00F47199" w:rsidRPr="00FB2F26" w:rsidRDefault="00A943C9" w:rsidP="00BC65A5">
      <w:pPr>
        <w:pStyle w:val="VCAAbody"/>
      </w:pPr>
      <w:r>
        <w:lastRenderedPageBreak/>
        <w:t>Solos that did not score well</w:t>
      </w:r>
      <w:r w:rsidR="00F47199" w:rsidRPr="00FB2F26">
        <w:t xml:space="preserve"> demonstrated a less</w:t>
      </w:r>
      <w:r w:rsidR="004A73AF">
        <w:t xml:space="preserve"> </w:t>
      </w:r>
      <w:r w:rsidR="00F47199" w:rsidRPr="00FB2F26">
        <w:t>extensive range of style</w:t>
      </w:r>
      <w:r w:rsidR="009726EC">
        <w:t>-</w:t>
      </w:r>
      <w:r w:rsidR="00F47199" w:rsidRPr="00FB2F26">
        <w:t>s</w:t>
      </w:r>
      <w:r w:rsidR="00F47199">
        <w:t xml:space="preserve">pecific integrated flexibility and/or the </w:t>
      </w:r>
      <w:r w:rsidR="00F47199" w:rsidRPr="00FB2F26">
        <w:t xml:space="preserve">range of movements </w:t>
      </w:r>
      <w:r w:rsidR="009726EC">
        <w:t>the students</w:t>
      </w:r>
      <w:r w:rsidR="009726EC" w:rsidRPr="00FB2F26">
        <w:t xml:space="preserve"> </w:t>
      </w:r>
      <w:r w:rsidR="00F47199" w:rsidRPr="00FB2F26">
        <w:t xml:space="preserve">used to demonstrate flexibility was less extensive </w:t>
      </w:r>
      <w:r w:rsidR="00AE3A8B">
        <w:t xml:space="preserve">and </w:t>
      </w:r>
      <w:r w:rsidR="00F47199" w:rsidRPr="00FB2F26">
        <w:t>less technically complex</w:t>
      </w:r>
      <w:r w:rsidR="00F47199">
        <w:t>.</w:t>
      </w:r>
      <w:r w:rsidR="00F47199" w:rsidRPr="00FB2F26">
        <w:t xml:space="preserve"> </w:t>
      </w:r>
    </w:p>
    <w:p w14:paraId="3C21294E" w14:textId="27470FFB" w:rsidR="00F47199" w:rsidRPr="00FB2F26" w:rsidRDefault="00BC65A5" w:rsidP="00BC65A5">
      <w:pPr>
        <w:pStyle w:val="VCAAHeading2"/>
      </w:pPr>
      <w:bookmarkStart w:id="3" w:name="_Toc460319772"/>
      <w:r>
        <w:t xml:space="preserve">Criterion 4: </w:t>
      </w:r>
      <w:r w:rsidR="00F47199" w:rsidRPr="00FB2F26">
        <w:t>Stamina</w:t>
      </w:r>
      <w:bookmarkEnd w:id="3"/>
    </w:p>
    <w:p w14:paraId="5E38DBBB" w14:textId="77777777" w:rsidR="00160F7D" w:rsidRPr="00106A01" w:rsidRDefault="00160F7D" w:rsidP="00160F7D">
      <w:pPr>
        <w:pStyle w:val="VCAAHeading3"/>
      </w:pPr>
      <w:r>
        <w:t>Composition 1</w:t>
      </w:r>
    </w:p>
    <w:tbl>
      <w:tblPr>
        <w:tblStyle w:val="VCAATableClosed1"/>
        <w:tblW w:w="8571" w:type="dxa"/>
        <w:tblLook w:val="04A0" w:firstRow="1" w:lastRow="0" w:firstColumn="1" w:lastColumn="0" w:noHBand="0" w:noVBand="1"/>
        <w:tblCaption w:val="Table one"/>
        <w:tblDescription w:val="VCAA closed table style"/>
      </w:tblPr>
      <w:tblGrid>
        <w:gridCol w:w="923"/>
        <w:gridCol w:w="605"/>
        <w:gridCol w:w="605"/>
        <w:gridCol w:w="605"/>
        <w:gridCol w:w="605"/>
        <w:gridCol w:w="605"/>
        <w:gridCol w:w="605"/>
        <w:gridCol w:w="605"/>
        <w:gridCol w:w="605"/>
        <w:gridCol w:w="605"/>
        <w:gridCol w:w="605"/>
        <w:gridCol w:w="605"/>
        <w:gridCol w:w="993"/>
      </w:tblGrid>
      <w:tr w:rsidR="00160F7D" w:rsidRPr="00B13D3B" w14:paraId="24CD5036" w14:textId="77777777" w:rsidTr="00F46E58">
        <w:trPr>
          <w:cnfStyle w:val="100000000000" w:firstRow="1" w:lastRow="0" w:firstColumn="0" w:lastColumn="0" w:oddVBand="0" w:evenVBand="0" w:oddHBand="0" w:evenHBand="0" w:firstRowFirstColumn="0" w:firstRowLastColumn="0" w:lastRowFirstColumn="0" w:lastRowLastColumn="0"/>
        </w:trPr>
        <w:tc>
          <w:tcPr>
            <w:tcW w:w="923" w:type="dxa"/>
          </w:tcPr>
          <w:p w14:paraId="46528746" w14:textId="77777777" w:rsidR="00160F7D" w:rsidRPr="005907A2" w:rsidRDefault="00160F7D" w:rsidP="00F46E58">
            <w:pPr>
              <w:pStyle w:val="VCAAtablecondensedheading"/>
            </w:pPr>
            <w:r w:rsidRPr="005907A2">
              <w:t xml:space="preserve">Marks </w:t>
            </w:r>
          </w:p>
        </w:tc>
        <w:tc>
          <w:tcPr>
            <w:tcW w:w="605" w:type="dxa"/>
          </w:tcPr>
          <w:p w14:paraId="671C694F" w14:textId="77777777" w:rsidR="00160F7D" w:rsidRPr="005907A2" w:rsidRDefault="00160F7D" w:rsidP="00F46E58">
            <w:pPr>
              <w:pStyle w:val="VCAAtablecondensedheading"/>
            </w:pPr>
            <w:r w:rsidRPr="005907A2">
              <w:t>0</w:t>
            </w:r>
          </w:p>
        </w:tc>
        <w:tc>
          <w:tcPr>
            <w:tcW w:w="605" w:type="dxa"/>
          </w:tcPr>
          <w:p w14:paraId="4800F695" w14:textId="77777777" w:rsidR="00160F7D" w:rsidRPr="005907A2" w:rsidRDefault="00160F7D" w:rsidP="00F46E58">
            <w:pPr>
              <w:pStyle w:val="VCAAtablecondensedheading"/>
            </w:pPr>
            <w:r w:rsidRPr="005907A2">
              <w:t>1</w:t>
            </w:r>
          </w:p>
        </w:tc>
        <w:tc>
          <w:tcPr>
            <w:tcW w:w="605" w:type="dxa"/>
          </w:tcPr>
          <w:p w14:paraId="680087C5" w14:textId="77777777" w:rsidR="00160F7D" w:rsidRPr="005907A2" w:rsidRDefault="00160F7D" w:rsidP="00F46E58">
            <w:pPr>
              <w:pStyle w:val="VCAAtablecondensedheading"/>
            </w:pPr>
            <w:r w:rsidRPr="005907A2">
              <w:t>2</w:t>
            </w:r>
          </w:p>
        </w:tc>
        <w:tc>
          <w:tcPr>
            <w:tcW w:w="605" w:type="dxa"/>
          </w:tcPr>
          <w:p w14:paraId="77658201" w14:textId="77777777" w:rsidR="00160F7D" w:rsidRPr="005907A2" w:rsidRDefault="00160F7D" w:rsidP="00F46E58">
            <w:pPr>
              <w:pStyle w:val="VCAAtablecondensedheading"/>
            </w:pPr>
            <w:r w:rsidRPr="005907A2">
              <w:t>3</w:t>
            </w:r>
          </w:p>
        </w:tc>
        <w:tc>
          <w:tcPr>
            <w:tcW w:w="605" w:type="dxa"/>
          </w:tcPr>
          <w:p w14:paraId="0C3960B8" w14:textId="77777777" w:rsidR="00160F7D" w:rsidRPr="005907A2" w:rsidRDefault="00160F7D" w:rsidP="00F46E58">
            <w:pPr>
              <w:pStyle w:val="VCAAtablecondensedheading"/>
            </w:pPr>
            <w:r w:rsidRPr="005907A2">
              <w:t>4</w:t>
            </w:r>
          </w:p>
        </w:tc>
        <w:tc>
          <w:tcPr>
            <w:tcW w:w="605" w:type="dxa"/>
          </w:tcPr>
          <w:p w14:paraId="10402C2B" w14:textId="77777777" w:rsidR="00160F7D" w:rsidRPr="005907A2" w:rsidRDefault="00160F7D" w:rsidP="00F46E58">
            <w:pPr>
              <w:pStyle w:val="VCAAtablecondensedheading"/>
            </w:pPr>
            <w:r w:rsidRPr="005907A2">
              <w:t>5</w:t>
            </w:r>
          </w:p>
        </w:tc>
        <w:tc>
          <w:tcPr>
            <w:tcW w:w="605" w:type="dxa"/>
          </w:tcPr>
          <w:p w14:paraId="08EB1F61" w14:textId="77777777" w:rsidR="00160F7D" w:rsidRPr="005907A2" w:rsidRDefault="00160F7D" w:rsidP="00F46E58">
            <w:pPr>
              <w:pStyle w:val="VCAAtablecondensedheading"/>
            </w:pPr>
            <w:r w:rsidRPr="005907A2">
              <w:t>6</w:t>
            </w:r>
          </w:p>
        </w:tc>
        <w:tc>
          <w:tcPr>
            <w:tcW w:w="605" w:type="dxa"/>
          </w:tcPr>
          <w:p w14:paraId="3F1F70BB" w14:textId="77777777" w:rsidR="00160F7D" w:rsidRPr="005907A2" w:rsidRDefault="00160F7D" w:rsidP="00F46E58">
            <w:pPr>
              <w:pStyle w:val="VCAAtablecondensedheading"/>
            </w:pPr>
            <w:r w:rsidRPr="005907A2">
              <w:t>7</w:t>
            </w:r>
          </w:p>
        </w:tc>
        <w:tc>
          <w:tcPr>
            <w:tcW w:w="605" w:type="dxa"/>
          </w:tcPr>
          <w:p w14:paraId="34347B05" w14:textId="77777777" w:rsidR="00160F7D" w:rsidRPr="005907A2" w:rsidRDefault="00160F7D" w:rsidP="00F46E58">
            <w:pPr>
              <w:pStyle w:val="VCAAtablecondensedheading"/>
            </w:pPr>
            <w:r w:rsidRPr="005907A2">
              <w:t>8</w:t>
            </w:r>
          </w:p>
        </w:tc>
        <w:tc>
          <w:tcPr>
            <w:tcW w:w="605" w:type="dxa"/>
          </w:tcPr>
          <w:p w14:paraId="5C60346C" w14:textId="77777777" w:rsidR="00160F7D" w:rsidRPr="005907A2" w:rsidRDefault="00160F7D" w:rsidP="00F46E58">
            <w:pPr>
              <w:pStyle w:val="VCAAtablecondensedheading"/>
            </w:pPr>
            <w:r w:rsidRPr="005907A2">
              <w:t>9</w:t>
            </w:r>
          </w:p>
        </w:tc>
        <w:tc>
          <w:tcPr>
            <w:tcW w:w="605" w:type="dxa"/>
          </w:tcPr>
          <w:p w14:paraId="71C8099E" w14:textId="77777777" w:rsidR="00160F7D" w:rsidRPr="005907A2" w:rsidRDefault="00160F7D" w:rsidP="00F46E58">
            <w:pPr>
              <w:pStyle w:val="VCAAtablecondensedheading"/>
            </w:pPr>
            <w:r w:rsidRPr="005907A2">
              <w:t>10</w:t>
            </w:r>
          </w:p>
        </w:tc>
        <w:tc>
          <w:tcPr>
            <w:tcW w:w="993" w:type="dxa"/>
          </w:tcPr>
          <w:p w14:paraId="2225F24E" w14:textId="77777777" w:rsidR="00160F7D" w:rsidRPr="005907A2" w:rsidRDefault="00160F7D" w:rsidP="00F46E58">
            <w:pPr>
              <w:pStyle w:val="VCAAtablecondensedheading"/>
            </w:pPr>
            <w:r w:rsidRPr="005907A2">
              <w:t>Average</w:t>
            </w:r>
          </w:p>
        </w:tc>
      </w:tr>
      <w:tr w:rsidR="00160F7D" w14:paraId="232CCB05" w14:textId="77777777" w:rsidTr="00F46E58">
        <w:tc>
          <w:tcPr>
            <w:tcW w:w="923" w:type="dxa"/>
          </w:tcPr>
          <w:p w14:paraId="738AF218" w14:textId="77777777" w:rsidR="00160F7D" w:rsidRPr="005907A2" w:rsidRDefault="00160F7D" w:rsidP="00F46E58">
            <w:pPr>
              <w:pStyle w:val="VCAAtablecondensed"/>
            </w:pPr>
            <w:r>
              <w:t>%</w:t>
            </w:r>
          </w:p>
        </w:tc>
        <w:tc>
          <w:tcPr>
            <w:tcW w:w="605" w:type="dxa"/>
          </w:tcPr>
          <w:p w14:paraId="347671B0" w14:textId="50A3C024" w:rsidR="00160F7D" w:rsidRPr="005907A2" w:rsidRDefault="00DF336B" w:rsidP="00F46E58">
            <w:pPr>
              <w:pStyle w:val="VCAAtablecondensed"/>
            </w:pPr>
            <w:r>
              <w:t>0</w:t>
            </w:r>
          </w:p>
        </w:tc>
        <w:tc>
          <w:tcPr>
            <w:tcW w:w="605" w:type="dxa"/>
          </w:tcPr>
          <w:p w14:paraId="3EF4473A" w14:textId="350F152C" w:rsidR="00160F7D" w:rsidRPr="005907A2" w:rsidRDefault="00DF336B" w:rsidP="00F46E58">
            <w:pPr>
              <w:pStyle w:val="VCAAtablecondensed"/>
            </w:pPr>
            <w:r>
              <w:t>0</w:t>
            </w:r>
          </w:p>
        </w:tc>
        <w:tc>
          <w:tcPr>
            <w:tcW w:w="605" w:type="dxa"/>
          </w:tcPr>
          <w:p w14:paraId="3C5D5130" w14:textId="1EAC08A3" w:rsidR="00160F7D" w:rsidRPr="005907A2" w:rsidRDefault="00DF336B" w:rsidP="00F46E58">
            <w:pPr>
              <w:pStyle w:val="VCAAtablecondensed"/>
            </w:pPr>
            <w:r>
              <w:t>0</w:t>
            </w:r>
          </w:p>
        </w:tc>
        <w:tc>
          <w:tcPr>
            <w:tcW w:w="605" w:type="dxa"/>
          </w:tcPr>
          <w:p w14:paraId="63008576" w14:textId="48D40BEA" w:rsidR="00160F7D" w:rsidRPr="005907A2" w:rsidRDefault="00DF336B" w:rsidP="00F46E58">
            <w:pPr>
              <w:pStyle w:val="VCAAtablecondensed"/>
            </w:pPr>
            <w:r>
              <w:t>2</w:t>
            </w:r>
          </w:p>
        </w:tc>
        <w:tc>
          <w:tcPr>
            <w:tcW w:w="605" w:type="dxa"/>
          </w:tcPr>
          <w:p w14:paraId="260CF6B5" w14:textId="09D9DA6A" w:rsidR="00160F7D" w:rsidRPr="005907A2" w:rsidRDefault="00DF336B" w:rsidP="00F46E58">
            <w:pPr>
              <w:pStyle w:val="VCAAtablecondensed"/>
            </w:pPr>
            <w:r>
              <w:t>3</w:t>
            </w:r>
          </w:p>
        </w:tc>
        <w:tc>
          <w:tcPr>
            <w:tcW w:w="605" w:type="dxa"/>
          </w:tcPr>
          <w:p w14:paraId="5A613460" w14:textId="059CD626" w:rsidR="00160F7D" w:rsidRPr="005907A2" w:rsidRDefault="00DF336B" w:rsidP="00F46E58">
            <w:pPr>
              <w:pStyle w:val="VCAAtablecondensed"/>
            </w:pPr>
            <w:r>
              <w:t>9</w:t>
            </w:r>
          </w:p>
        </w:tc>
        <w:tc>
          <w:tcPr>
            <w:tcW w:w="605" w:type="dxa"/>
          </w:tcPr>
          <w:p w14:paraId="5E2330AC" w14:textId="0892CB12" w:rsidR="00160F7D" w:rsidRPr="005907A2" w:rsidRDefault="00DF336B" w:rsidP="00F46E58">
            <w:pPr>
              <w:pStyle w:val="VCAAtablecondensed"/>
            </w:pPr>
            <w:r>
              <w:t>12</w:t>
            </w:r>
          </w:p>
        </w:tc>
        <w:tc>
          <w:tcPr>
            <w:tcW w:w="605" w:type="dxa"/>
          </w:tcPr>
          <w:p w14:paraId="070F229C" w14:textId="4C0EB7EA" w:rsidR="00160F7D" w:rsidRPr="005907A2" w:rsidRDefault="00DF336B" w:rsidP="00F46E58">
            <w:pPr>
              <w:pStyle w:val="VCAAtablecondensed"/>
            </w:pPr>
            <w:r>
              <w:t>17</w:t>
            </w:r>
          </w:p>
        </w:tc>
        <w:tc>
          <w:tcPr>
            <w:tcW w:w="605" w:type="dxa"/>
          </w:tcPr>
          <w:p w14:paraId="6AAF7244" w14:textId="3575E475" w:rsidR="00160F7D" w:rsidRPr="005907A2" w:rsidRDefault="00DF336B" w:rsidP="00F46E58">
            <w:pPr>
              <w:pStyle w:val="VCAAtablecondensed"/>
            </w:pPr>
            <w:r>
              <w:t>19</w:t>
            </w:r>
          </w:p>
        </w:tc>
        <w:tc>
          <w:tcPr>
            <w:tcW w:w="605" w:type="dxa"/>
          </w:tcPr>
          <w:p w14:paraId="67BF925D" w14:textId="14D333D2" w:rsidR="00160F7D" w:rsidRPr="005907A2" w:rsidRDefault="00DF336B" w:rsidP="00F46E58">
            <w:pPr>
              <w:pStyle w:val="VCAAtablecondensed"/>
            </w:pPr>
            <w:r>
              <w:t>12</w:t>
            </w:r>
          </w:p>
        </w:tc>
        <w:tc>
          <w:tcPr>
            <w:tcW w:w="605" w:type="dxa"/>
          </w:tcPr>
          <w:p w14:paraId="3B5ED6B2" w14:textId="5A9C2BB0" w:rsidR="00160F7D" w:rsidRPr="005907A2" w:rsidRDefault="00DF336B" w:rsidP="00F46E58">
            <w:pPr>
              <w:pStyle w:val="VCAAtablecondensed"/>
            </w:pPr>
            <w:r>
              <w:t>26</w:t>
            </w:r>
          </w:p>
        </w:tc>
        <w:tc>
          <w:tcPr>
            <w:tcW w:w="993" w:type="dxa"/>
          </w:tcPr>
          <w:p w14:paraId="405F4D7F" w14:textId="7CCCBEBE" w:rsidR="00160F7D" w:rsidRPr="005907A2" w:rsidRDefault="00DF336B" w:rsidP="00F46E58">
            <w:pPr>
              <w:pStyle w:val="VCAAtablecondensed"/>
            </w:pPr>
            <w:r>
              <w:t>7.8</w:t>
            </w:r>
          </w:p>
        </w:tc>
      </w:tr>
    </w:tbl>
    <w:p w14:paraId="0875360B" w14:textId="77777777" w:rsidR="00160F7D" w:rsidRPr="00106A01" w:rsidRDefault="00160F7D" w:rsidP="00160F7D">
      <w:pPr>
        <w:pStyle w:val="VCAAHeading3"/>
      </w:pPr>
      <w:r>
        <w:t>Composition 2</w:t>
      </w:r>
    </w:p>
    <w:tbl>
      <w:tblPr>
        <w:tblStyle w:val="VCAATableClosed1"/>
        <w:tblW w:w="8571" w:type="dxa"/>
        <w:tblLook w:val="04A0" w:firstRow="1" w:lastRow="0" w:firstColumn="1" w:lastColumn="0" w:noHBand="0" w:noVBand="1"/>
        <w:tblCaption w:val="Table one"/>
        <w:tblDescription w:val="VCAA closed table style"/>
      </w:tblPr>
      <w:tblGrid>
        <w:gridCol w:w="923"/>
        <w:gridCol w:w="605"/>
        <w:gridCol w:w="605"/>
        <w:gridCol w:w="605"/>
        <w:gridCol w:w="605"/>
        <w:gridCol w:w="605"/>
        <w:gridCol w:w="605"/>
        <w:gridCol w:w="605"/>
        <w:gridCol w:w="605"/>
        <w:gridCol w:w="605"/>
        <w:gridCol w:w="605"/>
        <w:gridCol w:w="605"/>
        <w:gridCol w:w="993"/>
      </w:tblGrid>
      <w:tr w:rsidR="00160F7D" w:rsidRPr="00B13D3B" w14:paraId="6D54CFDF" w14:textId="77777777" w:rsidTr="00F46E58">
        <w:trPr>
          <w:cnfStyle w:val="100000000000" w:firstRow="1" w:lastRow="0" w:firstColumn="0" w:lastColumn="0" w:oddVBand="0" w:evenVBand="0" w:oddHBand="0" w:evenHBand="0" w:firstRowFirstColumn="0" w:firstRowLastColumn="0" w:lastRowFirstColumn="0" w:lastRowLastColumn="0"/>
        </w:trPr>
        <w:tc>
          <w:tcPr>
            <w:tcW w:w="923" w:type="dxa"/>
          </w:tcPr>
          <w:p w14:paraId="13A6F274" w14:textId="77777777" w:rsidR="00160F7D" w:rsidRPr="005907A2" w:rsidRDefault="00160F7D" w:rsidP="00F46E58">
            <w:pPr>
              <w:pStyle w:val="VCAAtablecondensedheading"/>
            </w:pPr>
            <w:r w:rsidRPr="005907A2">
              <w:t xml:space="preserve">Marks </w:t>
            </w:r>
          </w:p>
        </w:tc>
        <w:tc>
          <w:tcPr>
            <w:tcW w:w="605" w:type="dxa"/>
          </w:tcPr>
          <w:p w14:paraId="06B0174C" w14:textId="77777777" w:rsidR="00160F7D" w:rsidRPr="005907A2" w:rsidRDefault="00160F7D" w:rsidP="00F46E58">
            <w:pPr>
              <w:pStyle w:val="VCAAtablecondensedheading"/>
            </w:pPr>
            <w:r w:rsidRPr="005907A2">
              <w:t>0</w:t>
            </w:r>
          </w:p>
        </w:tc>
        <w:tc>
          <w:tcPr>
            <w:tcW w:w="605" w:type="dxa"/>
          </w:tcPr>
          <w:p w14:paraId="2C7A7934" w14:textId="77777777" w:rsidR="00160F7D" w:rsidRPr="005907A2" w:rsidRDefault="00160F7D" w:rsidP="00F46E58">
            <w:pPr>
              <w:pStyle w:val="VCAAtablecondensedheading"/>
            </w:pPr>
            <w:r w:rsidRPr="005907A2">
              <w:t>1</w:t>
            </w:r>
          </w:p>
        </w:tc>
        <w:tc>
          <w:tcPr>
            <w:tcW w:w="605" w:type="dxa"/>
          </w:tcPr>
          <w:p w14:paraId="71889B60" w14:textId="77777777" w:rsidR="00160F7D" w:rsidRPr="005907A2" w:rsidRDefault="00160F7D" w:rsidP="00F46E58">
            <w:pPr>
              <w:pStyle w:val="VCAAtablecondensedheading"/>
            </w:pPr>
            <w:r w:rsidRPr="005907A2">
              <w:t>2</w:t>
            </w:r>
          </w:p>
        </w:tc>
        <w:tc>
          <w:tcPr>
            <w:tcW w:w="605" w:type="dxa"/>
          </w:tcPr>
          <w:p w14:paraId="20BDA9C3" w14:textId="77777777" w:rsidR="00160F7D" w:rsidRPr="005907A2" w:rsidRDefault="00160F7D" w:rsidP="00F46E58">
            <w:pPr>
              <w:pStyle w:val="VCAAtablecondensedheading"/>
            </w:pPr>
            <w:r w:rsidRPr="005907A2">
              <w:t>3</w:t>
            </w:r>
          </w:p>
        </w:tc>
        <w:tc>
          <w:tcPr>
            <w:tcW w:w="605" w:type="dxa"/>
          </w:tcPr>
          <w:p w14:paraId="2726694B" w14:textId="77777777" w:rsidR="00160F7D" w:rsidRPr="005907A2" w:rsidRDefault="00160F7D" w:rsidP="00F46E58">
            <w:pPr>
              <w:pStyle w:val="VCAAtablecondensedheading"/>
            </w:pPr>
            <w:r w:rsidRPr="005907A2">
              <w:t>4</w:t>
            </w:r>
          </w:p>
        </w:tc>
        <w:tc>
          <w:tcPr>
            <w:tcW w:w="605" w:type="dxa"/>
          </w:tcPr>
          <w:p w14:paraId="07A238B8" w14:textId="77777777" w:rsidR="00160F7D" w:rsidRPr="005907A2" w:rsidRDefault="00160F7D" w:rsidP="00F46E58">
            <w:pPr>
              <w:pStyle w:val="VCAAtablecondensedheading"/>
            </w:pPr>
            <w:r w:rsidRPr="005907A2">
              <w:t>5</w:t>
            </w:r>
          </w:p>
        </w:tc>
        <w:tc>
          <w:tcPr>
            <w:tcW w:w="605" w:type="dxa"/>
          </w:tcPr>
          <w:p w14:paraId="75668F7B" w14:textId="77777777" w:rsidR="00160F7D" w:rsidRPr="005907A2" w:rsidRDefault="00160F7D" w:rsidP="00F46E58">
            <w:pPr>
              <w:pStyle w:val="VCAAtablecondensedheading"/>
            </w:pPr>
            <w:r w:rsidRPr="005907A2">
              <w:t>6</w:t>
            </w:r>
          </w:p>
        </w:tc>
        <w:tc>
          <w:tcPr>
            <w:tcW w:w="605" w:type="dxa"/>
          </w:tcPr>
          <w:p w14:paraId="7A9B5B10" w14:textId="77777777" w:rsidR="00160F7D" w:rsidRPr="005907A2" w:rsidRDefault="00160F7D" w:rsidP="00F46E58">
            <w:pPr>
              <w:pStyle w:val="VCAAtablecondensedheading"/>
            </w:pPr>
            <w:r w:rsidRPr="005907A2">
              <w:t>7</w:t>
            </w:r>
          </w:p>
        </w:tc>
        <w:tc>
          <w:tcPr>
            <w:tcW w:w="605" w:type="dxa"/>
          </w:tcPr>
          <w:p w14:paraId="35017EE8" w14:textId="77777777" w:rsidR="00160F7D" w:rsidRPr="005907A2" w:rsidRDefault="00160F7D" w:rsidP="00F46E58">
            <w:pPr>
              <w:pStyle w:val="VCAAtablecondensedheading"/>
            </w:pPr>
            <w:r w:rsidRPr="005907A2">
              <w:t>8</w:t>
            </w:r>
          </w:p>
        </w:tc>
        <w:tc>
          <w:tcPr>
            <w:tcW w:w="605" w:type="dxa"/>
          </w:tcPr>
          <w:p w14:paraId="156E5B22" w14:textId="77777777" w:rsidR="00160F7D" w:rsidRPr="005907A2" w:rsidRDefault="00160F7D" w:rsidP="00F46E58">
            <w:pPr>
              <w:pStyle w:val="VCAAtablecondensedheading"/>
            </w:pPr>
            <w:r w:rsidRPr="005907A2">
              <w:t>9</w:t>
            </w:r>
          </w:p>
        </w:tc>
        <w:tc>
          <w:tcPr>
            <w:tcW w:w="605" w:type="dxa"/>
          </w:tcPr>
          <w:p w14:paraId="45AADA74" w14:textId="77777777" w:rsidR="00160F7D" w:rsidRPr="005907A2" w:rsidRDefault="00160F7D" w:rsidP="00F46E58">
            <w:pPr>
              <w:pStyle w:val="VCAAtablecondensedheading"/>
            </w:pPr>
            <w:r w:rsidRPr="005907A2">
              <w:t>10</w:t>
            </w:r>
          </w:p>
        </w:tc>
        <w:tc>
          <w:tcPr>
            <w:tcW w:w="993" w:type="dxa"/>
          </w:tcPr>
          <w:p w14:paraId="468B6956" w14:textId="77777777" w:rsidR="00160F7D" w:rsidRPr="005907A2" w:rsidRDefault="00160F7D" w:rsidP="00F46E58">
            <w:pPr>
              <w:pStyle w:val="VCAAtablecondensedheading"/>
            </w:pPr>
            <w:r w:rsidRPr="005907A2">
              <w:t>Average</w:t>
            </w:r>
          </w:p>
        </w:tc>
      </w:tr>
      <w:tr w:rsidR="00160F7D" w14:paraId="08DEEB77" w14:textId="77777777" w:rsidTr="00F46E58">
        <w:tc>
          <w:tcPr>
            <w:tcW w:w="923" w:type="dxa"/>
          </w:tcPr>
          <w:p w14:paraId="69B790BA" w14:textId="77777777" w:rsidR="00160F7D" w:rsidRPr="005907A2" w:rsidRDefault="00160F7D" w:rsidP="00F46E58">
            <w:pPr>
              <w:pStyle w:val="VCAAtablecondensed"/>
            </w:pPr>
            <w:r>
              <w:t>%</w:t>
            </w:r>
          </w:p>
        </w:tc>
        <w:tc>
          <w:tcPr>
            <w:tcW w:w="605" w:type="dxa"/>
          </w:tcPr>
          <w:p w14:paraId="42380D02" w14:textId="0A9A9114" w:rsidR="00160F7D" w:rsidRPr="005907A2" w:rsidRDefault="004D44BF" w:rsidP="00F46E58">
            <w:pPr>
              <w:pStyle w:val="VCAAtablecondensed"/>
            </w:pPr>
            <w:r>
              <w:t>0</w:t>
            </w:r>
          </w:p>
        </w:tc>
        <w:tc>
          <w:tcPr>
            <w:tcW w:w="605" w:type="dxa"/>
          </w:tcPr>
          <w:p w14:paraId="7B57CC9B" w14:textId="66BC7565" w:rsidR="00160F7D" w:rsidRPr="005907A2" w:rsidRDefault="004D44BF" w:rsidP="00F46E58">
            <w:pPr>
              <w:pStyle w:val="VCAAtablecondensed"/>
            </w:pPr>
            <w:r>
              <w:t>0</w:t>
            </w:r>
          </w:p>
        </w:tc>
        <w:tc>
          <w:tcPr>
            <w:tcW w:w="605" w:type="dxa"/>
          </w:tcPr>
          <w:p w14:paraId="72515010" w14:textId="66F08851" w:rsidR="00160F7D" w:rsidRPr="005907A2" w:rsidRDefault="004D44BF" w:rsidP="00F46E58">
            <w:pPr>
              <w:pStyle w:val="VCAAtablecondensed"/>
            </w:pPr>
            <w:r>
              <w:t>1</w:t>
            </w:r>
          </w:p>
        </w:tc>
        <w:tc>
          <w:tcPr>
            <w:tcW w:w="605" w:type="dxa"/>
          </w:tcPr>
          <w:p w14:paraId="34797C76" w14:textId="34AA8975" w:rsidR="00160F7D" w:rsidRPr="005907A2" w:rsidRDefault="004D44BF" w:rsidP="00F46E58">
            <w:pPr>
              <w:pStyle w:val="VCAAtablecondensed"/>
            </w:pPr>
            <w:r>
              <w:t>1</w:t>
            </w:r>
          </w:p>
        </w:tc>
        <w:tc>
          <w:tcPr>
            <w:tcW w:w="605" w:type="dxa"/>
          </w:tcPr>
          <w:p w14:paraId="33A87E14" w14:textId="0D6814EA" w:rsidR="00160F7D" w:rsidRPr="005907A2" w:rsidRDefault="004D44BF" w:rsidP="00F46E58">
            <w:pPr>
              <w:pStyle w:val="VCAAtablecondensed"/>
            </w:pPr>
            <w:r>
              <w:t>4</w:t>
            </w:r>
          </w:p>
        </w:tc>
        <w:tc>
          <w:tcPr>
            <w:tcW w:w="605" w:type="dxa"/>
          </w:tcPr>
          <w:p w14:paraId="61F99C7B" w14:textId="6CF70C74" w:rsidR="00160F7D" w:rsidRPr="005907A2" w:rsidRDefault="004D44BF" w:rsidP="00F46E58">
            <w:pPr>
              <w:pStyle w:val="VCAAtablecondensed"/>
            </w:pPr>
            <w:r>
              <w:t>8</w:t>
            </w:r>
          </w:p>
        </w:tc>
        <w:tc>
          <w:tcPr>
            <w:tcW w:w="605" w:type="dxa"/>
          </w:tcPr>
          <w:p w14:paraId="3FF50502" w14:textId="357F2061" w:rsidR="00160F7D" w:rsidRPr="005907A2" w:rsidRDefault="004D44BF" w:rsidP="00F46E58">
            <w:pPr>
              <w:pStyle w:val="VCAAtablecondensed"/>
            </w:pPr>
            <w:r>
              <w:t>13</w:t>
            </w:r>
          </w:p>
        </w:tc>
        <w:tc>
          <w:tcPr>
            <w:tcW w:w="605" w:type="dxa"/>
          </w:tcPr>
          <w:p w14:paraId="35CDEDE7" w14:textId="65485E0D" w:rsidR="00160F7D" w:rsidRPr="005907A2" w:rsidRDefault="004D44BF" w:rsidP="00F46E58">
            <w:pPr>
              <w:pStyle w:val="VCAAtablecondensed"/>
            </w:pPr>
            <w:r>
              <w:t>14</w:t>
            </w:r>
          </w:p>
        </w:tc>
        <w:tc>
          <w:tcPr>
            <w:tcW w:w="605" w:type="dxa"/>
          </w:tcPr>
          <w:p w14:paraId="382C7808" w14:textId="37080FBA" w:rsidR="00160F7D" w:rsidRPr="005907A2" w:rsidRDefault="004D44BF" w:rsidP="00F46E58">
            <w:pPr>
              <w:pStyle w:val="VCAAtablecondensed"/>
            </w:pPr>
            <w:r>
              <w:t>19</w:t>
            </w:r>
          </w:p>
        </w:tc>
        <w:tc>
          <w:tcPr>
            <w:tcW w:w="605" w:type="dxa"/>
          </w:tcPr>
          <w:p w14:paraId="1D059ED4" w14:textId="5C7718D1" w:rsidR="00160F7D" w:rsidRPr="005907A2" w:rsidRDefault="004D44BF" w:rsidP="00F46E58">
            <w:pPr>
              <w:pStyle w:val="VCAAtablecondensed"/>
            </w:pPr>
            <w:r>
              <w:t>13</w:t>
            </w:r>
          </w:p>
        </w:tc>
        <w:tc>
          <w:tcPr>
            <w:tcW w:w="605" w:type="dxa"/>
          </w:tcPr>
          <w:p w14:paraId="7BAAEF46" w14:textId="0139DD25" w:rsidR="00160F7D" w:rsidRPr="005907A2" w:rsidRDefault="004D44BF" w:rsidP="00F46E58">
            <w:pPr>
              <w:pStyle w:val="VCAAtablecondensed"/>
            </w:pPr>
            <w:r>
              <w:t>27</w:t>
            </w:r>
          </w:p>
        </w:tc>
        <w:tc>
          <w:tcPr>
            <w:tcW w:w="993" w:type="dxa"/>
          </w:tcPr>
          <w:p w14:paraId="67AA3C79" w14:textId="7FEAEF81" w:rsidR="00160F7D" w:rsidRPr="005907A2" w:rsidRDefault="004D44BF" w:rsidP="00F46E58">
            <w:pPr>
              <w:pStyle w:val="VCAAtablecondensed"/>
            </w:pPr>
            <w:r>
              <w:t>7.8</w:t>
            </w:r>
          </w:p>
        </w:tc>
      </w:tr>
    </w:tbl>
    <w:p w14:paraId="5F3A5E64" w14:textId="036430A3" w:rsidR="00F47199" w:rsidRPr="00BC65A5" w:rsidRDefault="00F47199" w:rsidP="00BC65A5">
      <w:pPr>
        <w:pStyle w:val="VCAAbody"/>
      </w:pPr>
      <w:r w:rsidRPr="00BC65A5">
        <w:t>This criteri</w:t>
      </w:r>
      <w:r w:rsidR="005A0FD3">
        <w:t>on</w:t>
      </w:r>
      <w:r w:rsidRPr="00BC65A5">
        <w:t xml:space="preserve"> requires students to demonstrate sustained muscular and cardiorespiratory stamina across the performance of 2–5 minutes. </w:t>
      </w:r>
    </w:p>
    <w:p w14:paraId="5D43FFFD" w14:textId="51061467" w:rsidR="00F47199" w:rsidRPr="00BC65A5" w:rsidRDefault="004B70A0" w:rsidP="00BC65A5">
      <w:pPr>
        <w:pStyle w:val="VCAAbody"/>
      </w:pPr>
      <w:r>
        <w:t>Solos that</w:t>
      </w:r>
      <w:r w:rsidR="00F47199" w:rsidRPr="00BC65A5">
        <w:t xml:space="preserve"> s</w:t>
      </w:r>
      <w:r w:rsidR="007518B8" w:rsidRPr="00BC65A5">
        <w:t>c</w:t>
      </w:r>
      <w:r w:rsidR="00F47199" w:rsidRPr="00BC65A5">
        <w:t xml:space="preserve">ored highly </w:t>
      </w:r>
      <w:r>
        <w:t>demonstrated</w:t>
      </w:r>
      <w:r w:rsidR="00F47199" w:rsidRPr="00BC65A5">
        <w:t xml:space="preserve"> sustain</w:t>
      </w:r>
      <w:r>
        <w:t>ed</w:t>
      </w:r>
      <w:r w:rsidR="00F47199" w:rsidRPr="00BC65A5">
        <w:t xml:space="preserve"> muscular and cardiorespiratory stamina throughout the entire performance.</w:t>
      </w:r>
    </w:p>
    <w:p w14:paraId="14C068B3" w14:textId="524EAFEF" w:rsidR="00F47199" w:rsidRPr="00BC65A5" w:rsidRDefault="00971F59" w:rsidP="00BC65A5">
      <w:pPr>
        <w:pStyle w:val="VCAAbody"/>
      </w:pPr>
      <w:r>
        <w:t>Solos that did not score well showed</w:t>
      </w:r>
      <w:r w:rsidR="00F47199" w:rsidRPr="00BC65A5">
        <w:t xml:space="preserve"> fatigue and were not able to sustain respiratory stamina to varying degrees </w:t>
      </w:r>
      <w:r w:rsidR="00B56C42">
        <w:t>during</w:t>
      </w:r>
      <w:r w:rsidR="00B56C42" w:rsidRPr="00BC65A5">
        <w:t xml:space="preserve"> </w:t>
      </w:r>
      <w:r w:rsidR="00F47199" w:rsidRPr="00BC65A5">
        <w:t>the performance.</w:t>
      </w:r>
    </w:p>
    <w:p w14:paraId="347D620F" w14:textId="44AABED8" w:rsidR="00F47199" w:rsidRPr="00FB2F26" w:rsidRDefault="00BC65A5" w:rsidP="00BC65A5">
      <w:pPr>
        <w:pStyle w:val="VCAAHeading2"/>
      </w:pPr>
      <w:bookmarkStart w:id="4" w:name="_Toc460319773"/>
      <w:r>
        <w:t xml:space="preserve">Criterion 5: </w:t>
      </w:r>
      <w:r w:rsidR="00F47199" w:rsidRPr="00FB2F26">
        <w:t>Isolation, coordination, weight transference</w:t>
      </w:r>
      <w:bookmarkEnd w:id="4"/>
    </w:p>
    <w:p w14:paraId="6AFBF138" w14:textId="77777777" w:rsidR="00160F7D" w:rsidRPr="00106A01" w:rsidRDefault="00160F7D" w:rsidP="00160F7D">
      <w:pPr>
        <w:pStyle w:val="VCAAHeading3"/>
      </w:pPr>
      <w:r>
        <w:t>Composition 1</w:t>
      </w:r>
    </w:p>
    <w:tbl>
      <w:tblPr>
        <w:tblStyle w:val="VCAATableClosed1"/>
        <w:tblW w:w="8571" w:type="dxa"/>
        <w:tblLook w:val="04A0" w:firstRow="1" w:lastRow="0" w:firstColumn="1" w:lastColumn="0" w:noHBand="0" w:noVBand="1"/>
        <w:tblCaption w:val="Table one"/>
        <w:tblDescription w:val="VCAA closed table style"/>
      </w:tblPr>
      <w:tblGrid>
        <w:gridCol w:w="923"/>
        <w:gridCol w:w="605"/>
        <w:gridCol w:w="605"/>
        <w:gridCol w:w="605"/>
        <w:gridCol w:w="605"/>
        <w:gridCol w:w="605"/>
        <w:gridCol w:w="605"/>
        <w:gridCol w:w="605"/>
        <w:gridCol w:w="605"/>
        <w:gridCol w:w="605"/>
        <w:gridCol w:w="605"/>
        <w:gridCol w:w="605"/>
        <w:gridCol w:w="993"/>
      </w:tblGrid>
      <w:tr w:rsidR="00160F7D" w:rsidRPr="00B13D3B" w14:paraId="5868F5A4" w14:textId="77777777" w:rsidTr="00F46E58">
        <w:trPr>
          <w:cnfStyle w:val="100000000000" w:firstRow="1" w:lastRow="0" w:firstColumn="0" w:lastColumn="0" w:oddVBand="0" w:evenVBand="0" w:oddHBand="0" w:evenHBand="0" w:firstRowFirstColumn="0" w:firstRowLastColumn="0" w:lastRowFirstColumn="0" w:lastRowLastColumn="0"/>
        </w:trPr>
        <w:tc>
          <w:tcPr>
            <w:tcW w:w="923" w:type="dxa"/>
          </w:tcPr>
          <w:p w14:paraId="5E61EC00" w14:textId="77777777" w:rsidR="00160F7D" w:rsidRPr="005907A2" w:rsidRDefault="00160F7D" w:rsidP="00F46E58">
            <w:pPr>
              <w:pStyle w:val="VCAAtablecondensedheading"/>
            </w:pPr>
            <w:r w:rsidRPr="005907A2">
              <w:t xml:space="preserve">Marks </w:t>
            </w:r>
          </w:p>
        </w:tc>
        <w:tc>
          <w:tcPr>
            <w:tcW w:w="605" w:type="dxa"/>
          </w:tcPr>
          <w:p w14:paraId="6DA7A32C" w14:textId="77777777" w:rsidR="00160F7D" w:rsidRPr="005907A2" w:rsidRDefault="00160F7D" w:rsidP="00F46E58">
            <w:pPr>
              <w:pStyle w:val="VCAAtablecondensedheading"/>
            </w:pPr>
            <w:r w:rsidRPr="005907A2">
              <w:t>0</w:t>
            </w:r>
          </w:p>
        </w:tc>
        <w:tc>
          <w:tcPr>
            <w:tcW w:w="605" w:type="dxa"/>
          </w:tcPr>
          <w:p w14:paraId="532BD3C2" w14:textId="77777777" w:rsidR="00160F7D" w:rsidRPr="005907A2" w:rsidRDefault="00160F7D" w:rsidP="00F46E58">
            <w:pPr>
              <w:pStyle w:val="VCAAtablecondensedheading"/>
            </w:pPr>
            <w:r w:rsidRPr="005907A2">
              <w:t>1</w:t>
            </w:r>
          </w:p>
        </w:tc>
        <w:tc>
          <w:tcPr>
            <w:tcW w:w="605" w:type="dxa"/>
          </w:tcPr>
          <w:p w14:paraId="53678E38" w14:textId="77777777" w:rsidR="00160F7D" w:rsidRPr="005907A2" w:rsidRDefault="00160F7D" w:rsidP="00F46E58">
            <w:pPr>
              <w:pStyle w:val="VCAAtablecondensedheading"/>
            </w:pPr>
            <w:r w:rsidRPr="005907A2">
              <w:t>2</w:t>
            </w:r>
          </w:p>
        </w:tc>
        <w:tc>
          <w:tcPr>
            <w:tcW w:w="605" w:type="dxa"/>
          </w:tcPr>
          <w:p w14:paraId="46C7E4E4" w14:textId="77777777" w:rsidR="00160F7D" w:rsidRPr="005907A2" w:rsidRDefault="00160F7D" w:rsidP="00F46E58">
            <w:pPr>
              <w:pStyle w:val="VCAAtablecondensedheading"/>
            </w:pPr>
            <w:r w:rsidRPr="005907A2">
              <w:t>3</w:t>
            </w:r>
          </w:p>
        </w:tc>
        <w:tc>
          <w:tcPr>
            <w:tcW w:w="605" w:type="dxa"/>
          </w:tcPr>
          <w:p w14:paraId="7DA4E3E7" w14:textId="77777777" w:rsidR="00160F7D" w:rsidRPr="005907A2" w:rsidRDefault="00160F7D" w:rsidP="00F46E58">
            <w:pPr>
              <w:pStyle w:val="VCAAtablecondensedheading"/>
            </w:pPr>
            <w:r w:rsidRPr="005907A2">
              <w:t>4</w:t>
            </w:r>
          </w:p>
        </w:tc>
        <w:tc>
          <w:tcPr>
            <w:tcW w:w="605" w:type="dxa"/>
          </w:tcPr>
          <w:p w14:paraId="39C81665" w14:textId="77777777" w:rsidR="00160F7D" w:rsidRPr="005907A2" w:rsidRDefault="00160F7D" w:rsidP="00F46E58">
            <w:pPr>
              <w:pStyle w:val="VCAAtablecondensedheading"/>
            </w:pPr>
            <w:r w:rsidRPr="005907A2">
              <w:t>5</w:t>
            </w:r>
          </w:p>
        </w:tc>
        <w:tc>
          <w:tcPr>
            <w:tcW w:w="605" w:type="dxa"/>
          </w:tcPr>
          <w:p w14:paraId="4C0FF5BC" w14:textId="77777777" w:rsidR="00160F7D" w:rsidRPr="005907A2" w:rsidRDefault="00160F7D" w:rsidP="00F46E58">
            <w:pPr>
              <w:pStyle w:val="VCAAtablecondensedheading"/>
            </w:pPr>
            <w:r w:rsidRPr="005907A2">
              <w:t>6</w:t>
            </w:r>
          </w:p>
        </w:tc>
        <w:tc>
          <w:tcPr>
            <w:tcW w:w="605" w:type="dxa"/>
          </w:tcPr>
          <w:p w14:paraId="1B530D5C" w14:textId="77777777" w:rsidR="00160F7D" w:rsidRPr="005907A2" w:rsidRDefault="00160F7D" w:rsidP="00F46E58">
            <w:pPr>
              <w:pStyle w:val="VCAAtablecondensedheading"/>
            </w:pPr>
            <w:r w:rsidRPr="005907A2">
              <w:t>7</w:t>
            </w:r>
          </w:p>
        </w:tc>
        <w:tc>
          <w:tcPr>
            <w:tcW w:w="605" w:type="dxa"/>
          </w:tcPr>
          <w:p w14:paraId="5C3430A7" w14:textId="77777777" w:rsidR="00160F7D" w:rsidRPr="005907A2" w:rsidRDefault="00160F7D" w:rsidP="00F46E58">
            <w:pPr>
              <w:pStyle w:val="VCAAtablecondensedheading"/>
            </w:pPr>
            <w:r w:rsidRPr="005907A2">
              <w:t>8</w:t>
            </w:r>
          </w:p>
        </w:tc>
        <w:tc>
          <w:tcPr>
            <w:tcW w:w="605" w:type="dxa"/>
          </w:tcPr>
          <w:p w14:paraId="593B5347" w14:textId="77777777" w:rsidR="00160F7D" w:rsidRPr="005907A2" w:rsidRDefault="00160F7D" w:rsidP="00F46E58">
            <w:pPr>
              <w:pStyle w:val="VCAAtablecondensedheading"/>
            </w:pPr>
            <w:r w:rsidRPr="005907A2">
              <w:t>9</w:t>
            </w:r>
          </w:p>
        </w:tc>
        <w:tc>
          <w:tcPr>
            <w:tcW w:w="605" w:type="dxa"/>
          </w:tcPr>
          <w:p w14:paraId="53F6B81D" w14:textId="77777777" w:rsidR="00160F7D" w:rsidRPr="005907A2" w:rsidRDefault="00160F7D" w:rsidP="00F46E58">
            <w:pPr>
              <w:pStyle w:val="VCAAtablecondensedheading"/>
            </w:pPr>
            <w:r w:rsidRPr="005907A2">
              <w:t>10</w:t>
            </w:r>
          </w:p>
        </w:tc>
        <w:tc>
          <w:tcPr>
            <w:tcW w:w="993" w:type="dxa"/>
          </w:tcPr>
          <w:p w14:paraId="3B020AE6" w14:textId="77777777" w:rsidR="00160F7D" w:rsidRPr="005907A2" w:rsidRDefault="00160F7D" w:rsidP="00F46E58">
            <w:pPr>
              <w:pStyle w:val="VCAAtablecondensedheading"/>
            </w:pPr>
            <w:r w:rsidRPr="005907A2">
              <w:t>Average</w:t>
            </w:r>
          </w:p>
        </w:tc>
      </w:tr>
      <w:tr w:rsidR="00160F7D" w14:paraId="56C16D61" w14:textId="77777777" w:rsidTr="00F46E58">
        <w:tc>
          <w:tcPr>
            <w:tcW w:w="923" w:type="dxa"/>
          </w:tcPr>
          <w:p w14:paraId="4DA4777C" w14:textId="77777777" w:rsidR="00160F7D" w:rsidRPr="005907A2" w:rsidRDefault="00160F7D" w:rsidP="00F46E58">
            <w:pPr>
              <w:pStyle w:val="VCAAtablecondensed"/>
            </w:pPr>
            <w:r>
              <w:t>%</w:t>
            </w:r>
          </w:p>
        </w:tc>
        <w:tc>
          <w:tcPr>
            <w:tcW w:w="605" w:type="dxa"/>
          </w:tcPr>
          <w:p w14:paraId="3988A0E5" w14:textId="55BE6A9F" w:rsidR="00160F7D" w:rsidRPr="005907A2" w:rsidRDefault="00DF336B" w:rsidP="00F46E58">
            <w:pPr>
              <w:pStyle w:val="VCAAtablecondensed"/>
            </w:pPr>
            <w:r>
              <w:t>0</w:t>
            </w:r>
          </w:p>
        </w:tc>
        <w:tc>
          <w:tcPr>
            <w:tcW w:w="605" w:type="dxa"/>
          </w:tcPr>
          <w:p w14:paraId="49914AA8" w14:textId="050D2950" w:rsidR="00160F7D" w:rsidRPr="005907A2" w:rsidRDefault="00DF336B" w:rsidP="00F46E58">
            <w:pPr>
              <w:pStyle w:val="VCAAtablecondensed"/>
            </w:pPr>
            <w:r>
              <w:t>1</w:t>
            </w:r>
          </w:p>
        </w:tc>
        <w:tc>
          <w:tcPr>
            <w:tcW w:w="605" w:type="dxa"/>
          </w:tcPr>
          <w:p w14:paraId="65E9E439" w14:textId="64F6837B" w:rsidR="00160F7D" w:rsidRPr="005907A2" w:rsidRDefault="00DF336B" w:rsidP="00F46E58">
            <w:pPr>
              <w:pStyle w:val="VCAAtablecondensed"/>
            </w:pPr>
            <w:r>
              <w:t>1</w:t>
            </w:r>
          </w:p>
        </w:tc>
        <w:tc>
          <w:tcPr>
            <w:tcW w:w="605" w:type="dxa"/>
          </w:tcPr>
          <w:p w14:paraId="58E54CB3" w14:textId="601EDFF8" w:rsidR="00160F7D" w:rsidRPr="005907A2" w:rsidRDefault="00DF336B" w:rsidP="00F46E58">
            <w:pPr>
              <w:pStyle w:val="VCAAtablecondensed"/>
            </w:pPr>
            <w:r>
              <w:t>2</w:t>
            </w:r>
          </w:p>
        </w:tc>
        <w:tc>
          <w:tcPr>
            <w:tcW w:w="605" w:type="dxa"/>
          </w:tcPr>
          <w:p w14:paraId="6FBC61BD" w14:textId="6CA42A6E" w:rsidR="00160F7D" w:rsidRPr="005907A2" w:rsidRDefault="00DF336B" w:rsidP="00F46E58">
            <w:pPr>
              <w:pStyle w:val="VCAAtablecondensed"/>
            </w:pPr>
            <w:r>
              <w:t>8</w:t>
            </w:r>
          </w:p>
        </w:tc>
        <w:tc>
          <w:tcPr>
            <w:tcW w:w="605" w:type="dxa"/>
          </w:tcPr>
          <w:p w14:paraId="28FE9363" w14:textId="2B90DD93" w:rsidR="00160F7D" w:rsidRPr="005907A2" w:rsidRDefault="00DF336B" w:rsidP="00F46E58">
            <w:pPr>
              <w:pStyle w:val="VCAAtablecondensed"/>
            </w:pPr>
            <w:r>
              <w:t>11</w:t>
            </w:r>
          </w:p>
        </w:tc>
        <w:tc>
          <w:tcPr>
            <w:tcW w:w="605" w:type="dxa"/>
          </w:tcPr>
          <w:p w14:paraId="4968FD07" w14:textId="2D1A34B3" w:rsidR="00160F7D" w:rsidRPr="005907A2" w:rsidRDefault="00DF336B" w:rsidP="00F46E58">
            <w:pPr>
              <w:pStyle w:val="VCAAtablecondensed"/>
            </w:pPr>
            <w:r>
              <w:t>15</w:t>
            </w:r>
          </w:p>
        </w:tc>
        <w:tc>
          <w:tcPr>
            <w:tcW w:w="605" w:type="dxa"/>
          </w:tcPr>
          <w:p w14:paraId="5BBFDAFF" w14:textId="683EFB87" w:rsidR="00160F7D" w:rsidRPr="005907A2" w:rsidRDefault="00DF336B" w:rsidP="00F46E58">
            <w:pPr>
              <w:pStyle w:val="VCAAtablecondensed"/>
            </w:pPr>
            <w:r>
              <w:t>18</w:t>
            </w:r>
          </w:p>
        </w:tc>
        <w:tc>
          <w:tcPr>
            <w:tcW w:w="605" w:type="dxa"/>
          </w:tcPr>
          <w:p w14:paraId="6A41403A" w14:textId="00681EB0" w:rsidR="00160F7D" w:rsidRPr="005907A2" w:rsidRDefault="00DF336B" w:rsidP="00F46E58">
            <w:pPr>
              <w:pStyle w:val="VCAAtablecondensed"/>
            </w:pPr>
            <w:r>
              <w:t>17</w:t>
            </w:r>
          </w:p>
        </w:tc>
        <w:tc>
          <w:tcPr>
            <w:tcW w:w="605" w:type="dxa"/>
          </w:tcPr>
          <w:p w14:paraId="6449D7DF" w14:textId="553A3DDF" w:rsidR="00160F7D" w:rsidRPr="005907A2" w:rsidRDefault="00DF336B" w:rsidP="00F46E58">
            <w:pPr>
              <w:pStyle w:val="VCAAtablecondensed"/>
            </w:pPr>
            <w:r>
              <w:t>12</w:t>
            </w:r>
          </w:p>
        </w:tc>
        <w:tc>
          <w:tcPr>
            <w:tcW w:w="605" w:type="dxa"/>
          </w:tcPr>
          <w:p w14:paraId="7FEB67F0" w14:textId="4901B166" w:rsidR="00160F7D" w:rsidRPr="005907A2" w:rsidRDefault="00DF336B" w:rsidP="00F46E58">
            <w:pPr>
              <w:pStyle w:val="VCAAtablecondensed"/>
            </w:pPr>
            <w:r>
              <w:t>17</w:t>
            </w:r>
          </w:p>
        </w:tc>
        <w:tc>
          <w:tcPr>
            <w:tcW w:w="993" w:type="dxa"/>
          </w:tcPr>
          <w:p w14:paraId="04FF71E7" w14:textId="2FEBB129" w:rsidR="00160F7D" w:rsidRPr="005907A2" w:rsidRDefault="00DF336B" w:rsidP="00F46E58">
            <w:pPr>
              <w:pStyle w:val="VCAAtablecondensed"/>
            </w:pPr>
            <w:r>
              <w:t>7.2</w:t>
            </w:r>
          </w:p>
        </w:tc>
      </w:tr>
    </w:tbl>
    <w:p w14:paraId="558E007F" w14:textId="77777777" w:rsidR="00160F7D" w:rsidRPr="00106A01" w:rsidRDefault="00160F7D" w:rsidP="00160F7D">
      <w:pPr>
        <w:pStyle w:val="VCAAHeading3"/>
      </w:pPr>
      <w:r>
        <w:t>Composition 2</w:t>
      </w:r>
    </w:p>
    <w:tbl>
      <w:tblPr>
        <w:tblStyle w:val="VCAATableClosed1"/>
        <w:tblW w:w="8571" w:type="dxa"/>
        <w:tblLook w:val="04A0" w:firstRow="1" w:lastRow="0" w:firstColumn="1" w:lastColumn="0" w:noHBand="0" w:noVBand="1"/>
        <w:tblCaption w:val="Table one"/>
        <w:tblDescription w:val="VCAA closed table style"/>
      </w:tblPr>
      <w:tblGrid>
        <w:gridCol w:w="923"/>
        <w:gridCol w:w="605"/>
        <w:gridCol w:w="605"/>
        <w:gridCol w:w="605"/>
        <w:gridCol w:w="605"/>
        <w:gridCol w:w="605"/>
        <w:gridCol w:w="605"/>
        <w:gridCol w:w="605"/>
        <w:gridCol w:w="605"/>
        <w:gridCol w:w="605"/>
        <w:gridCol w:w="605"/>
        <w:gridCol w:w="605"/>
        <w:gridCol w:w="993"/>
      </w:tblGrid>
      <w:tr w:rsidR="00160F7D" w:rsidRPr="00B13D3B" w14:paraId="4381FEF8" w14:textId="77777777" w:rsidTr="00F46E58">
        <w:trPr>
          <w:cnfStyle w:val="100000000000" w:firstRow="1" w:lastRow="0" w:firstColumn="0" w:lastColumn="0" w:oddVBand="0" w:evenVBand="0" w:oddHBand="0" w:evenHBand="0" w:firstRowFirstColumn="0" w:firstRowLastColumn="0" w:lastRowFirstColumn="0" w:lastRowLastColumn="0"/>
        </w:trPr>
        <w:tc>
          <w:tcPr>
            <w:tcW w:w="923" w:type="dxa"/>
          </w:tcPr>
          <w:p w14:paraId="43B5F54F" w14:textId="77777777" w:rsidR="00160F7D" w:rsidRPr="005907A2" w:rsidRDefault="00160F7D" w:rsidP="00F46E58">
            <w:pPr>
              <w:pStyle w:val="VCAAtablecondensedheading"/>
            </w:pPr>
            <w:r w:rsidRPr="005907A2">
              <w:t xml:space="preserve">Marks </w:t>
            </w:r>
          </w:p>
        </w:tc>
        <w:tc>
          <w:tcPr>
            <w:tcW w:w="605" w:type="dxa"/>
          </w:tcPr>
          <w:p w14:paraId="3690A421" w14:textId="77777777" w:rsidR="00160F7D" w:rsidRPr="005907A2" w:rsidRDefault="00160F7D" w:rsidP="00F46E58">
            <w:pPr>
              <w:pStyle w:val="VCAAtablecondensedheading"/>
            </w:pPr>
            <w:r w:rsidRPr="005907A2">
              <w:t>0</w:t>
            </w:r>
          </w:p>
        </w:tc>
        <w:tc>
          <w:tcPr>
            <w:tcW w:w="605" w:type="dxa"/>
          </w:tcPr>
          <w:p w14:paraId="65F543F4" w14:textId="77777777" w:rsidR="00160F7D" w:rsidRPr="005907A2" w:rsidRDefault="00160F7D" w:rsidP="00F46E58">
            <w:pPr>
              <w:pStyle w:val="VCAAtablecondensedheading"/>
            </w:pPr>
            <w:r w:rsidRPr="005907A2">
              <w:t>1</w:t>
            </w:r>
          </w:p>
        </w:tc>
        <w:tc>
          <w:tcPr>
            <w:tcW w:w="605" w:type="dxa"/>
          </w:tcPr>
          <w:p w14:paraId="0D3CC9CD" w14:textId="77777777" w:rsidR="00160F7D" w:rsidRPr="005907A2" w:rsidRDefault="00160F7D" w:rsidP="00F46E58">
            <w:pPr>
              <w:pStyle w:val="VCAAtablecondensedheading"/>
            </w:pPr>
            <w:r w:rsidRPr="005907A2">
              <w:t>2</w:t>
            </w:r>
          </w:p>
        </w:tc>
        <w:tc>
          <w:tcPr>
            <w:tcW w:w="605" w:type="dxa"/>
          </w:tcPr>
          <w:p w14:paraId="70166EFF" w14:textId="77777777" w:rsidR="00160F7D" w:rsidRPr="005907A2" w:rsidRDefault="00160F7D" w:rsidP="00F46E58">
            <w:pPr>
              <w:pStyle w:val="VCAAtablecondensedheading"/>
            </w:pPr>
            <w:r w:rsidRPr="005907A2">
              <w:t>3</w:t>
            </w:r>
          </w:p>
        </w:tc>
        <w:tc>
          <w:tcPr>
            <w:tcW w:w="605" w:type="dxa"/>
          </w:tcPr>
          <w:p w14:paraId="27AD2F50" w14:textId="77777777" w:rsidR="00160F7D" w:rsidRPr="005907A2" w:rsidRDefault="00160F7D" w:rsidP="00F46E58">
            <w:pPr>
              <w:pStyle w:val="VCAAtablecondensedheading"/>
            </w:pPr>
            <w:r w:rsidRPr="005907A2">
              <w:t>4</w:t>
            </w:r>
          </w:p>
        </w:tc>
        <w:tc>
          <w:tcPr>
            <w:tcW w:w="605" w:type="dxa"/>
          </w:tcPr>
          <w:p w14:paraId="39FCE183" w14:textId="77777777" w:rsidR="00160F7D" w:rsidRPr="005907A2" w:rsidRDefault="00160F7D" w:rsidP="00F46E58">
            <w:pPr>
              <w:pStyle w:val="VCAAtablecondensedheading"/>
            </w:pPr>
            <w:r w:rsidRPr="005907A2">
              <w:t>5</w:t>
            </w:r>
          </w:p>
        </w:tc>
        <w:tc>
          <w:tcPr>
            <w:tcW w:w="605" w:type="dxa"/>
          </w:tcPr>
          <w:p w14:paraId="35642313" w14:textId="77777777" w:rsidR="00160F7D" w:rsidRPr="005907A2" w:rsidRDefault="00160F7D" w:rsidP="00F46E58">
            <w:pPr>
              <w:pStyle w:val="VCAAtablecondensedheading"/>
            </w:pPr>
            <w:r w:rsidRPr="005907A2">
              <w:t>6</w:t>
            </w:r>
          </w:p>
        </w:tc>
        <w:tc>
          <w:tcPr>
            <w:tcW w:w="605" w:type="dxa"/>
          </w:tcPr>
          <w:p w14:paraId="5DA26A7D" w14:textId="77777777" w:rsidR="00160F7D" w:rsidRPr="005907A2" w:rsidRDefault="00160F7D" w:rsidP="00F46E58">
            <w:pPr>
              <w:pStyle w:val="VCAAtablecondensedheading"/>
            </w:pPr>
            <w:r w:rsidRPr="005907A2">
              <w:t>7</w:t>
            </w:r>
          </w:p>
        </w:tc>
        <w:tc>
          <w:tcPr>
            <w:tcW w:w="605" w:type="dxa"/>
          </w:tcPr>
          <w:p w14:paraId="3ADC2E67" w14:textId="77777777" w:rsidR="00160F7D" w:rsidRPr="005907A2" w:rsidRDefault="00160F7D" w:rsidP="00F46E58">
            <w:pPr>
              <w:pStyle w:val="VCAAtablecondensedheading"/>
            </w:pPr>
            <w:r w:rsidRPr="005907A2">
              <w:t>8</w:t>
            </w:r>
          </w:p>
        </w:tc>
        <w:tc>
          <w:tcPr>
            <w:tcW w:w="605" w:type="dxa"/>
          </w:tcPr>
          <w:p w14:paraId="2BECFBF6" w14:textId="77777777" w:rsidR="00160F7D" w:rsidRPr="005907A2" w:rsidRDefault="00160F7D" w:rsidP="00F46E58">
            <w:pPr>
              <w:pStyle w:val="VCAAtablecondensedheading"/>
            </w:pPr>
            <w:r w:rsidRPr="005907A2">
              <w:t>9</w:t>
            </w:r>
          </w:p>
        </w:tc>
        <w:tc>
          <w:tcPr>
            <w:tcW w:w="605" w:type="dxa"/>
          </w:tcPr>
          <w:p w14:paraId="3D8ADE57" w14:textId="77777777" w:rsidR="00160F7D" w:rsidRPr="005907A2" w:rsidRDefault="00160F7D" w:rsidP="00F46E58">
            <w:pPr>
              <w:pStyle w:val="VCAAtablecondensedheading"/>
            </w:pPr>
            <w:r w:rsidRPr="005907A2">
              <w:t>10</w:t>
            </w:r>
          </w:p>
        </w:tc>
        <w:tc>
          <w:tcPr>
            <w:tcW w:w="993" w:type="dxa"/>
          </w:tcPr>
          <w:p w14:paraId="13807E82" w14:textId="77777777" w:rsidR="00160F7D" w:rsidRPr="005907A2" w:rsidRDefault="00160F7D" w:rsidP="00F46E58">
            <w:pPr>
              <w:pStyle w:val="VCAAtablecondensedheading"/>
            </w:pPr>
            <w:r w:rsidRPr="005907A2">
              <w:t>Average</w:t>
            </w:r>
          </w:p>
        </w:tc>
      </w:tr>
      <w:tr w:rsidR="00160F7D" w14:paraId="4B1E48F6" w14:textId="77777777" w:rsidTr="00F46E58">
        <w:tc>
          <w:tcPr>
            <w:tcW w:w="923" w:type="dxa"/>
          </w:tcPr>
          <w:p w14:paraId="6D1F3D58" w14:textId="77777777" w:rsidR="00160F7D" w:rsidRPr="005907A2" w:rsidRDefault="00160F7D" w:rsidP="00F46E58">
            <w:pPr>
              <w:pStyle w:val="VCAAtablecondensed"/>
            </w:pPr>
            <w:r>
              <w:t>%</w:t>
            </w:r>
          </w:p>
        </w:tc>
        <w:tc>
          <w:tcPr>
            <w:tcW w:w="605" w:type="dxa"/>
          </w:tcPr>
          <w:p w14:paraId="62813D39" w14:textId="02D1FFF6" w:rsidR="00160F7D" w:rsidRPr="005907A2" w:rsidRDefault="0012338A" w:rsidP="00F46E58">
            <w:pPr>
              <w:pStyle w:val="VCAAtablecondensed"/>
            </w:pPr>
            <w:r>
              <w:t>0</w:t>
            </w:r>
          </w:p>
        </w:tc>
        <w:tc>
          <w:tcPr>
            <w:tcW w:w="605" w:type="dxa"/>
          </w:tcPr>
          <w:p w14:paraId="13168F0C" w14:textId="4D552934" w:rsidR="00160F7D" w:rsidRPr="005907A2" w:rsidRDefault="0012338A" w:rsidP="00F46E58">
            <w:pPr>
              <w:pStyle w:val="VCAAtablecondensed"/>
            </w:pPr>
            <w:r>
              <w:t>0</w:t>
            </w:r>
          </w:p>
        </w:tc>
        <w:tc>
          <w:tcPr>
            <w:tcW w:w="605" w:type="dxa"/>
          </w:tcPr>
          <w:p w14:paraId="637A82F1" w14:textId="571A8982" w:rsidR="00160F7D" w:rsidRPr="005907A2" w:rsidRDefault="0012338A" w:rsidP="00F46E58">
            <w:pPr>
              <w:pStyle w:val="VCAAtablecondensed"/>
            </w:pPr>
            <w:r>
              <w:t>1</w:t>
            </w:r>
          </w:p>
        </w:tc>
        <w:tc>
          <w:tcPr>
            <w:tcW w:w="605" w:type="dxa"/>
          </w:tcPr>
          <w:p w14:paraId="6DFE519B" w14:textId="301A13FF" w:rsidR="00160F7D" w:rsidRPr="005907A2" w:rsidRDefault="0012338A" w:rsidP="00F46E58">
            <w:pPr>
              <w:pStyle w:val="VCAAtablecondensed"/>
            </w:pPr>
            <w:r>
              <w:t>3</w:t>
            </w:r>
          </w:p>
        </w:tc>
        <w:tc>
          <w:tcPr>
            <w:tcW w:w="605" w:type="dxa"/>
          </w:tcPr>
          <w:p w14:paraId="508DA364" w14:textId="737DFA52" w:rsidR="00160F7D" w:rsidRPr="005907A2" w:rsidRDefault="0012338A" w:rsidP="00F46E58">
            <w:pPr>
              <w:pStyle w:val="VCAAtablecondensed"/>
            </w:pPr>
            <w:r>
              <w:t>6</w:t>
            </w:r>
          </w:p>
        </w:tc>
        <w:tc>
          <w:tcPr>
            <w:tcW w:w="605" w:type="dxa"/>
          </w:tcPr>
          <w:p w14:paraId="64C2055F" w14:textId="67EAA582" w:rsidR="00160F7D" w:rsidRPr="005907A2" w:rsidRDefault="0012338A" w:rsidP="00F46E58">
            <w:pPr>
              <w:pStyle w:val="VCAAtablecondensed"/>
            </w:pPr>
            <w:r>
              <w:t>15</w:t>
            </w:r>
          </w:p>
        </w:tc>
        <w:tc>
          <w:tcPr>
            <w:tcW w:w="605" w:type="dxa"/>
          </w:tcPr>
          <w:p w14:paraId="025509BF" w14:textId="30DD6753" w:rsidR="00160F7D" w:rsidRPr="005907A2" w:rsidRDefault="0012338A" w:rsidP="00F46E58">
            <w:pPr>
              <w:pStyle w:val="VCAAtablecondensed"/>
            </w:pPr>
            <w:r>
              <w:t>16</w:t>
            </w:r>
          </w:p>
        </w:tc>
        <w:tc>
          <w:tcPr>
            <w:tcW w:w="605" w:type="dxa"/>
          </w:tcPr>
          <w:p w14:paraId="13639E02" w14:textId="5BA9D907" w:rsidR="00160F7D" w:rsidRPr="005907A2" w:rsidRDefault="0012338A" w:rsidP="00F46E58">
            <w:pPr>
              <w:pStyle w:val="VCAAtablecondensed"/>
            </w:pPr>
            <w:r>
              <w:t>14</w:t>
            </w:r>
          </w:p>
        </w:tc>
        <w:tc>
          <w:tcPr>
            <w:tcW w:w="605" w:type="dxa"/>
          </w:tcPr>
          <w:p w14:paraId="6FB1805A" w14:textId="46467478" w:rsidR="00160F7D" w:rsidRPr="005907A2" w:rsidRDefault="0012338A" w:rsidP="00F46E58">
            <w:pPr>
              <w:pStyle w:val="VCAAtablecondensed"/>
            </w:pPr>
            <w:r>
              <w:t>15</w:t>
            </w:r>
          </w:p>
        </w:tc>
        <w:tc>
          <w:tcPr>
            <w:tcW w:w="605" w:type="dxa"/>
          </w:tcPr>
          <w:p w14:paraId="0795F46F" w14:textId="4545D01C" w:rsidR="00160F7D" w:rsidRPr="005907A2" w:rsidRDefault="0012338A" w:rsidP="00F46E58">
            <w:pPr>
              <w:pStyle w:val="VCAAtablecondensed"/>
            </w:pPr>
            <w:r>
              <w:t>11</w:t>
            </w:r>
          </w:p>
        </w:tc>
        <w:tc>
          <w:tcPr>
            <w:tcW w:w="605" w:type="dxa"/>
          </w:tcPr>
          <w:p w14:paraId="1ECF03FE" w14:textId="15CE979E" w:rsidR="00160F7D" w:rsidRPr="005907A2" w:rsidRDefault="0012338A" w:rsidP="00F46E58">
            <w:pPr>
              <w:pStyle w:val="VCAAtablecondensed"/>
            </w:pPr>
            <w:r>
              <w:t>19</w:t>
            </w:r>
          </w:p>
        </w:tc>
        <w:tc>
          <w:tcPr>
            <w:tcW w:w="993" w:type="dxa"/>
          </w:tcPr>
          <w:p w14:paraId="06D8ED8F" w14:textId="46094B97" w:rsidR="00160F7D" w:rsidRPr="005907A2" w:rsidRDefault="0012338A" w:rsidP="00F46E58">
            <w:pPr>
              <w:pStyle w:val="VCAAtablecondensed"/>
            </w:pPr>
            <w:r>
              <w:t>7.1</w:t>
            </w:r>
          </w:p>
        </w:tc>
      </w:tr>
    </w:tbl>
    <w:p w14:paraId="4927BAC8" w14:textId="7ECAE040" w:rsidR="00F47199" w:rsidRPr="00FB2F26" w:rsidRDefault="00F47199" w:rsidP="00BC65A5">
      <w:pPr>
        <w:pStyle w:val="VCAAbody"/>
      </w:pPr>
      <w:r w:rsidRPr="00FB2F26">
        <w:t>T</w:t>
      </w:r>
      <w:r>
        <w:t>his criteri</w:t>
      </w:r>
      <w:r w:rsidR="00E62116">
        <w:t>on</w:t>
      </w:r>
      <w:r>
        <w:t xml:space="preserve"> requires students to </w:t>
      </w:r>
      <w:r w:rsidRPr="00FB2F26">
        <w:t>demonstrate coordination and control of style-specific movements, including the isolation and articulation of upper and lower body parts, appropriate to the chosen style. Transfer of weight and movement transitions within movement sequences are also assessed in this criteri</w:t>
      </w:r>
      <w:r w:rsidR="00E62116">
        <w:t>on</w:t>
      </w:r>
      <w:r w:rsidRPr="00FB2F26">
        <w:t>.</w:t>
      </w:r>
    </w:p>
    <w:p w14:paraId="143562A0" w14:textId="0CF69639" w:rsidR="00F47199" w:rsidRDefault="001A5F7A" w:rsidP="00BC65A5">
      <w:pPr>
        <w:pStyle w:val="VCAAbody"/>
      </w:pPr>
      <w:r>
        <w:t>Solos that</w:t>
      </w:r>
      <w:r w:rsidR="00F47199" w:rsidRPr="00FB2F26">
        <w:t xml:space="preserve"> scored highly </w:t>
      </w:r>
      <w:r w:rsidR="00F47199" w:rsidRPr="00F862B3">
        <w:t>demonstrate</w:t>
      </w:r>
      <w:r w:rsidR="00F565FF">
        <w:t>d</w:t>
      </w:r>
      <w:r w:rsidR="00F47199" w:rsidRPr="00F862B3">
        <w:t xml:space="preserve"> sustained coordination</w:t>
      </w:r>
      <w:r w:rsidR="00F47199" w:rsidRPr="00FB2F26">
        <w:t>, contr</w:t>
      </w:r>
      <w:r w:rsidR="00F47199">
        <w:t>ol and safe smooth transfers of</w:t>
      </w:r>
      <w:r w:rsidR="00F47199" w:rsidRPr="00FB2F26">
        <w:t xml:space="preserve"> weight and movement transitions whil</w:t>
      </w:r>
      <w:r w:rsidR="00DE48B6">
        <w:t>e</w:t>
      </w:r>
      <w:r w:rsidR="00F47199" w:rsidRPr="00FB2F26">
        <w:t xml:space="preserve"> </w:t>
      </w:r>
      <w:r w:rsidR="00F47199" w:rsidRPr="00F862B3">
        <w:t xml:space="preserve">executing </w:t>
      </w:r>
      <w:r w:rsidR="00F47199">
        <w:t xml:space="preserve">a broad range of </w:t>
      </w:r>
      <w:r w:rsidR="00F47199" w:rsidRPr="00F862B3">
        <w:t>complex style-specific movements</w:t>
      </w:r>
      <w:r w:rsidR="00F47199">
        <w:t xml:space="preserve"> with technical accuracy</w:t>
      </w:r>
      <w:r w:rsidR="00F47199" w:rsidRPr="00F862B3">
        <w:t xml:space="preserve">. </w:t>
      </w:r>
      <w:r w:rsidR="00DE48B6">
        <w:t>These students</w:t>
      </w:r>
      <w:r w:rsidR="00F47199">
        <w:t xml:space="preserve"> were able to isolate and articulate </w:t>
      </w:r>
      <w:r w:rsidR="00F47199" w:rsidRPr="00F862B3">
        <w:t>body parts</w:t>
      </w:r>
      <w:r w:rsidR="00F47199">
        <w:t xml:space="preserve"> with control. Arm lines were </w:t>
      </w:r>
      <w:r w:rsidR="00F47199">
        <w:lastRenderedPageBreak/>
        <w:t>consistently defined</w:t>
      </w:r>
      <w:r w:rsidR="00F47199" w:rsidRPr="00F862B3">
        <w:t xml:space="preserve"> </w:t>
      </w:r>
      <w:r w:rsidR="00F47199">
        <w:t xml:space="preserve">throughout the performance and the technical execution of complex movements was accurate as pertaining to their chosen dance style. </w:t>
      </w:r>
    </w:p>
    <w:p w14:paraId="4FD2E052" w14:textId="293EDB03" w:rsidR="00F47199" w:rsidRPr="00DC4E4A" w:rsidRDefault="00812938" w:rsidP="00BC65A5">
      <w:pPr>
        <w:pStyle w:val="VCAAbody"/>
      </w:pPr>
      <w:r>
        <w:t>Solos that did not score well</w:t>
      </w:r>
      <w:r w:rsidR="00F47199" w:rsidRPr="00A01D6C">
        <w:t xml:space="preserve"> </w:t>
      </w:r>
      <w:r w:rsidR="00F47199">
        <w:t>demonstrated varying degrees of a loss of clarity in</w:t>
      </w:r>
      <w:r w:rsidR="00F47199" w:rsidRPr="00A01D6C">
        <w:t xml:space="preserve"> coordination, control and transfers of weight and movement transitions</w:t>
      </w:r>
      <w:r w:rsidR="00F47199">
        <w:t xml:space="preserve"> in the execution. </w:t>
      </w:r>
      <w:r w:rsidR="00D72E8C">
        <w:t>These students’</w:t>
      </w:r>
      <w:r w:rsidR="00F47199">
        <w:t xml:space="preserve"> style</w:t>
      </w:r>
      <w:r w:rsidR="00D72E8C">
        <w:t>-</w:t>
      </w:r>
      <w:r w:rsidR="00F47199">
        <w:t>specific movements were less</w:t>
      </w:r>
      <w:r w:rsidR="00F47199" w:rsidRPr="00A01D6C">
        <w:t xml:space="preserve"> complex </w:t>
      </w:r>
      <w:r w:rsidR="00F47199">
        <w:t>and/or executed</w:t>
      </w:r>
      <w:r w:rsidR="00F47199" w:rsidRPr="00A01D6C">
        <w:t xml:space="preserve"> with</w:t>
      </w:r>
      <w:r w:rsidR="00F47199">
        <w:t xml:space="preserve"> less</w:t>
      </w:r>
      <w:r w:rsidR="00F47199" w:rsidRPr="00A01D6C">
        <w:t xml:space="preserve"> technical accuracy</w:t>
      </w:r>
      <w:r w:rsidR="00F47199">
        <w:t>, control and definition.</w:t>
      </w:r>
      <w:r w:rsidR="00F47199" w:rsidRPr="00A01D6C">
        <w:t xml:space="preserve"> </w:t>
      </w:r>
    </w:p>
    <w:p w14:paraId="2D056B28" w14:textId="38E1A7B4" w:rsidR="00F47199" w:rsidRPr="00B524FF" w:rsidRDefault="00BC65A5" w:rsidP="00BC65A5">
      <w:pPr>
        <w:pStyle w:val="VCAAHeading2"/>
      </w:pPr>
      <w:bookmarkStart w:id="5" w:name="_Toc460319774"/>
      <w:r>
        <w:t xml:space="preserve">Criterion 6: </w:t>
      </w:r>
      <w:r w:rsidR="00F47199" w:rsidRPr="00B524FF">
        <w:t>Travelling and spatial awareness</w:t>
      </w:r>
      <w:bookmarkEnd w:id="5"/>
    </w:p>
    <w:p w14:paraId="63E1E02E" w14:textId="77777777" w:rsidR="00160F7D" w:rsidRPr="00106A01" w:rsidRDefault="00160F7D" w:rsidP="00160F7D">
      <w:pPr>
        <w:pStyle w:val="VCAAHeading3"/>
      </w:pPr>
      <w:r>
        <w:t>Composition 1</w:t>
      </w:r>
    </w:p>
    <w:tbl>
      <w:tblPr>
        <w:tblStyle w:val="VCAATableClosed1"/>
        <w:tblW w:w="8571" w:type="dxa"/>
        <w:tblLook w:val="04A0" w:firstRow="1" w:lastRow="0" w:firstColumn="1" w:lastColumn="0" w:noHBand="0" w:noVBand="1"/>
        <w:tblCaption w:val="Table one"/>
        <w:tblDescription w:val="VCAA closed table style"/>
      </w:tblPr>
      <w:tblGrid>
        <w:gridCol w:w="923"/>
        <w:gridCol w:w="605"/>
        <w:gridCol w:w="605"/>
        <w:gridCol w:w="605"/>
        <w:gridCol w:w="605"/>
        <w:gridCol w:w="605"/>
        <w:gridCol w:w="605"/>
        <w:gridCol w:w="605"/>
        <w:gridCol w:w="605"/>
        <w:gridCol w:w="605"/>
        <w:gridCol w:w="605"/>
        <w:gridCol w:w="605"/>
        <w:gridCol w:w="993"/>
      </w:tblGrid>
      <w:tr w:rsidR="00160F7D" w:rsidRPr="00B13D3B" w14:paraId="6EFF4950" w14:textId="77777777" w:rsidTr="00F46E58">
        <w:trPr>
          <w:cnfStyle w:val="100000000000" w:firstRow="1" w:lastRow="0" w:firstColumn="0" w:lastColumn="0" w:oddVBand="0" w:evenVBand="0" w:oddHBand="0" w:evenHBand="0" w:firstRowFirstColumn="0" w:firstRowLastColumn="0" w:lastRowFirstColumn="0" w:lastRowLastColumn="0"/>
        </w:trPr>
        <w:tc>
          <w:tcPr>
            <w:tcW w:w="923" w:type="dxa"/>
          </w:tcPr>
          <w:p w14:paraId="6B62243E" w14:textId="77777777" w:rsidR="00160F7D" w:rsidRPr="005907A2" w:rsidRDefault="00160F7D" w:rsidP="00F46E58">
            <w:pPr>
              <w:pStyle w:val="VCAAtablecondensedheading"/>
            </w:pPr>
            <w:r w:rsidRPr="005907A2">
              <w:t xml:space="preserve">Marks </w:t>
            </w:r>
          </w:p>
        </w:tc>
        <w:tc>
          <w:tcPr>
            <w:tcW w:w="605" w:type="dxa"/>
          </w:tcPr>
          <w:p w14:paraId="2F154F11" w14:textId="77777777" w:rsidR="00160F7D" w:rsidRPr="005907A2" w:rsidRDefault="00160F7D" w:rsidP="00F46E58">
            <w:pPr>
              <w:pStyle w:val="VCAAtablecondensedheading"/>
            </w:pPr>
            <w:r w:rsidRPr="005907A2">
              <w:t>0</w:t>
            </w:r>
          </w:p>
        </w:tc>
        <w:tc>
          <w:tcPr>
            <w:tcW w:w="605" w:type="dxa"/>
          </w:tcPr>
          <w:p w14:paraId="5F87126B" w14:textId="77777777" w:rsidR="00160F7D" w:rsidRPr="005907A2" w:rsidRDefault="00160F7D" w:rsidP="00F46E58">
            <w:pPr>
              <w:pStyle w:val="VCAAtablecondensedheading"/>
            </w:pPr>
            <w:r w:rsidRPr="005907A2">
              <w:t>1</w:t>
            </w:r>
          </w:p>
        </w:tc>
        <w:tc>
          <w:tcPr>
            <w:tcW w:w="605" w:type="dxa"/>
          </w:tcPr>
          <w:p w14:paraId="5BDA8B81" w14:textId="77777777" w:rsidR="00160F7D" w:rsidRPr="005907A2" w:rsidRDefault="00160F7D" w:rsidP="00F46E58">
            <w:pPr>
              <w:pStyle w:val="VCAAtablecondensedheading"/>
            </w:pPr>
            <w:r w:rsidRPr="005907A2">
              <w:t>2</w:t>
            </w:r>
          </w:p>
        </w:tc>
        <w:tc>
          <w:tcPr>
            <w:tcW w:w="605" w:type="dxa"/>
          </w:tcPr>
          <w:p w14:paraId="6A26BEA2" w14:textId="77777777" w:rsidR="00160F7D" w:rsidRPr="005907A2" w:rsidRDefault="00160F7D" w:rsidP="00F46E58">
            <w:pPr>
              <w:pStyle w:val="VCAAtablecondensedheading"/>
            </w:pPr>
            <w:r w:rsidRPr="005907A2">
              <w:t>3</w:t>
            </w:r>
          </w:p>
        </w:tc>
        <w:tc>
          <w:tcPr>
            <w:tcW w:w="605" w:type="dxa"/>
          </w:tcPr>
          <w:p w14:paraId="6B6C46D5" w14:textId="77777777" w:rsidR="00160F7D" w:rsidRPr="005907A2" w:rsidRDefault="00160F7D" w:rsidP="00F46E58">
            <w:pPr>
              <w:pStyle w:val="VCAAtablecondensedheading"/>
            </w:pPr>
            <w:r w:rsidRPr="005907A2">
              <w:t>4</w:t>
            </w:r>
          </w:p>
        </w:tc>
        <w:tc>
          <w:tcPr>
            <w:tcW w:w="605" w:type="dxa"/>
          </w:tcPr>
          <w:p w14:paraId="33E64E7E" w14:textId="77777777" w:rsidR="00160F7D" w:rsidRPr="005907A2" w:rsidRDefault="00160F7D" w:rsidP="00F46E58">
            <w:pPr>
              <w:pStyle w:val="VCAAtablecondensedheading"/>
            </w:pPr>
            <w:r w:rsidRPr="005907A2">
              <w:t>5</w:t>
            </w:r>
          </w:p>
        </w:tc>
        <w:tc>
          <w:tcPr>
            <w:tcW w:w="605" w:type="dxa"/>
          </w:tcPr>
          <w:p w14:paraId="255E0E05" w14:textId="77777777" w:rsidR="00160F7D" w:rsidRPr="005907A2" w:rsidRDefault="00160F7D" w:rsidP="00F46E58">
            <w:pPr>
              <w:pStyle w:val="VCAAtablecondensedheading"/>
            </w:pPr>
            <w:r w:rsidRPr="005907A2">
              <w:t>6</w:t>
            </w:r>
          </w:p>
        </w:tc>
        <w:tc>
          <w:tcPr>
            <w:tcW w:w="605" w:type="dxa"/>
          </w:tcPr>
          <w:p w14:paraId="244C8BEB" w14:textId="77777777" w:rsidR="00160F7D" w:rsidRPr="005907A2" w:rsidRDefault="00160F7D" w:rsidP="00F46E58">
            <w:pPr>
              <w:pStyle w:val="VCAAtablecondensedheading"/>
            </w:pPr>
            <w:r w:rsidRPr="005907A2">
              <w:t>7</w:t>
            </w:r>
          </w:p>
        </w:tc>
        <w:tc>
          <w:tcPr>
            <w:tcW w:w="605" w:type="dxa"/>
          </w:tcPr>
          <w:p w14:paraId="27A06F65" w14:textId="77777777" w:rsidR="00160F7D" w:rsidRPr="005907A2" w:rsidRDefault="00160F7D" w:rsidP="00F46E58">
            <w:pPr>
              <w:pStyle w:val="VCAAtablecondensedheading"/>
            </w:pPr>
            <w:r w:rsidRPr="005907A2">
              <w:t>8</w:t>
            </w:r>
          </w:p>
        </w:tc>
        <w:tc>
          <w:tcPr>
            <w:tcW w:w="605" w:type="dxa"/>
          </w:tcPr>
          <w:p w14:paraId="50DE31EF" w14:textId="77777777" w:rsidR="00160F7D" w:rsidRPr="005907A2" w:rsidRDefault="00160F7D" w:rsidP="00F46E58">
            <w:pPr>
              <w:pStyle w:val="VCAAtablecondensedheading"/>
            </w:pPr>
            <w:r w:rsidRPr="005907A2">
              <w:t>9</w:t>
            </w:r>
          </w:p>
        </w:tc>
        <w:tc>
          <w:tcPr>
            <w:tcW w:w="605" w:type="dxa"/>
          </w:tcPr>
          <w:p w14:paraId="772E7929" w14:textId="77777777" w:rsidR="00160F7D" w:rsidRPr="005907A2" w:rsidRDefault="00160F7D" w:rsidP="00F46E58">
            <w:pPr>
              <w:pStyle w:val="VCAAtablecondensedheading"/>
            </w:pPr>
            <w:r w:rsidRPr="005907A2">
              <w:t>10</w:t>
            </w:r>
          </w:p>
        </w:tc>
        <w:tc>
          <w:tcPr>
            <w:tcW w:w="993" w:type="dxa"/>
          </w:tcPr>
          <w:p w14:paraId="4CEB03D8" w14:textId="77777777" w:rsidR="00160F7D" w:rsidRPr="005907A2" w:rsidRDefault="00160F7D" w:rsidP="00F46E58">
            <w:pPr>
              <w:pStyle w:val="VCAAtablecondensedheading"/>
            </w:pPr>
            <w:r w:rsidRPr="005907A2">
              <w:t>Average</w:t>
            </w:r>
          </w:p>
        </w:tc>
      </w:tr>
      <w:tr w:rsidR="00160F7D" w14:paraId="615B86E8" w14:textId="77777777" w:rsidTr="00F46E58">
        <w:tc>
          <w:tcPr>
            <w:tcW w:w="923" w:type="dxa"/>
          </w:tcPr>
          <w:p w14:paraId="52AC65B7" w14:textId="77777777" w:rsidR="00160F7D" w:rsidRPr="005907A2" w:rsidRDefault="00160F7D" w:rsidP="00F46E58">
            <w:pPr>
              <w:pStyle w:val="VCAAtablecondensed"/>
            </w:pPr>
            <w:r>
              <w:t>%</w:t>
            </w:r>
          </w:p>
        </w:tc>
        <w:tc>
          <w:tcPr>
            <w:tcW w:w="605" w:type="dxa"/>
          </w:tcPr>
          <w:p w14:paraId="3AC70DCC" w14:textId="7FF82DD5" w:rsidR="00160F7D" w:rsidRPr="005907A2" w:rsidRDefault="00DF336B" w:rsidP="00F46E58">
            <w:pPr>
              <w:pStyle w:val="VCAAtablecondensed"/>
            </w:pPr>
            <w:r>
              <w:t>0</w:t>
            </w:r>
          </w:p>
        </w:tc>
        <w:tc>
          <w:tcPr>
            <w:tcW w:w="605" w:type="dxa"/>
          </w:tcPr>
          <w:p w14:paraId="01692FAB" w14:textId="6F035091" w:rsidR="00160F7D" w:rsidRPr="005907A2" w:rsidRDefault="00DF336B" w:rsidP="00F46E58">
            <w:pPr>
              <w:pStyle w:val="VCAAtablecondensed"/>
            </w:pPr>
            <w:r>
              <w:t>0</w:t>
            </w:r>
          </w:p>
        </w:tc>
        <w:tc>
          <w:tcPr>
            <w:tcW w:w="605" w:type="dxa"/>
          </w:tcPr>
          <w:p w14:paraId="3B565D75" w14:textId="6D36C52E" w:rsidR="00160F7D" w:rsidRPr="005907A2" w:rsidRDefault="00DF336B" w:rsidP="00F46E58">
            <w:pPr>
              <w:pStyle w:val="VCAAtablecondensed"/>
            </w:pPr>
            <w:r>
              <w:t>0</w:t>
            </w:r>
          </w:p>
        </w:tc>
        <w:tc>
          <w:tcPr>
            <w:tcW w:w="605" w:type="dxa"/>
          </w:tcPr>
          <w:p w14:paraId="7B4C1D08" w14:textId="69377550" w:rsidR="00160F7D" w:rsidRPr="005907A2" w:rsidRDefault="00DF336B" w:rsidP="00F46E58">
            <w:pPr>
              <w:pStyle w:val="VCAAtablecondensed"/>
            </w:pPr>
            <w:r>
              <w:t>1</w:t>
            </w:r>
          </w:p>
        </w:tc>
        <w:tc>
          <w:tcPr>
            <w:tcW w:w="605" w:type="dxa"/>
          </w:tcPr>
          <w:p w14:paraId="3202A4CF" w14:textId="0F9C64CB" w:rsidR="00160F7D" w:rsidRPr="005907A2" w:rsidRDefault="00DF336B" w:rsidP="00F46E58">
            <w:pPr>
              <w:pStyle w:val="VCAAtablecondensed"/>
            </w:pPr>
            <w:r>
              <w:t>6</w:t>
            </w:r>
          </w:p>
        </w:tc>
        <w:tc>
          <w:tcPr>
            <w:tcW w:w="605" w:type="dxa"/>
          </w:tcPr>
          <w:p w14:paraId="2A795811" w14:textId="34234171" w:rsidR="00160F7D" w:rsidRPr="005907A2" w:rsidRDefault="00DF336B" w:rsidP="00F46E58">
            <w:pPr>
              <w:pStyle w:val="VCAAtablecondensed"/>
            </w:pPr>
            <w:r>
              <w:t>12</w:t>
            </w:r>
          </w:p>
        </w:tc>
        <w:tc>
          <w:tcPr>
            <w:tcW w:w="605" w:type="dxa"/>
          </w:tcPr>
          <w:p w14:paraId="0C3446DE" w14:textId="52C996A0" w:rsidR="00160F7D" w:rsidRPr="005907A2" w:rsidRDefault="00DF336B" w:rsidP="00F46E58">
            <w:pPr>
              <w:pStyle w:val="VCAAtablecondensed"/>
            </w:pPr>
            <w:r>
              <w:t>13</w:t>
            </w:r>
          </w:p>
        </w:tc>
        <w:tc>
          <w:tcPr>
            <w:tcW w:w="605" w:type="dxa"/>
          </w:tcPr>
          <w:p w14:paraId="4C8F5916" w14:textId="2DC3B893" w:rsidR="00160F7D" w:rsidRPr="005907A2" w:rsidRDefault="00DF336B" w:rsidP="00F46E58">
            <w:pPr>
              <w:pStyle w:val="VCAAtablecondensed"/>
            </w:pPr>
            <w:r>
              <w:t>15</w:t>
            </w:r>
          </w:p>
        </w:tc>
        <w:tc>
          <w:tcPr>
            <w:tcW w:w="605" w:type="dxa"/>
          </w:tcPr>
          <w:p w14:paraId="325981CD" w14:textId="1EEB1790" w:rsidR="00160F7D" w:rsidRPr="005907A2" w:rsidRDefault="00DF336B" w:rsidP="00F46E58">
            <w:pPr>
              <w:pStyle w:val="VCAAtablecondensed"/>
            </w:pPr>
            <w:r>
              <w:t>20</w:t>
            </w:r>
          </w:p>
        </w:tc>
        <w:tc>
          <w:tcPr>
            <w:tcW w:w="605" w:type="dxa"/>
          </w:tcPr>
          <w:p w14:paraId="2ED56306" w14:textId="11DD75D4" w:rsidR="00160F7D" w:rsidRPr="005907A2" w:rsidRDefault="00DF336B" w:rsidP="00F46E58">
            <w:pPr>
              <w:pStyle w:val="VCAAtablecondensed"/>
            </w:pPr>
            <w:r>
              <w:t>11</w:t>
            </w:r>
          </w:p>
        </w:tc>
        <w:tc>
          <w:tcPr>
            <w:tcW w:w="605" w:type="dxa"/>
          </w:tcPr>
          <w:p w14:paraId="4B44B6F2" w14:textId="6422B669" w:rsidR="00160F7D" w:rsidRPr="005907A2" w:rsidRDefault="00DF336B" w:rsidP="00F46E58">
            <w:pPr>
              <w:pStyle w:val="VCAAtablecondensed"/>
            </w:pPr>
            <w:r>
              <w:t>22</w:t>
            </w:r>
          </w:p>
        </w:tc>
        <w:tc>
          <w:tcPr>
            <w:tcW w:w="993" w:type="dxa"/>
          </w:tcPr>
          <w:p w14:paraId="262B2C9F" w14:textId="1580A87F" w:rsidR="00160F7D" w:rsidRPr="005907A2" w:rsidRDefault="00DF336B" w:rsidP="00F46E58">
            <w:pPr>
              <w:pStyle w:val="VCAAtablecondensed"/>
            </w:pPr>
            <w:r>
              <w:t>7.4</w:t>
            </w:r>
          </w:p>
        </w:tc>
      </w:tr>
    </w:tbl>
    <w:p w14:paraId="0F536680" w14:textId="77777777" w:rsidR="00160F7D" w:rsidRPr="00106A01" w:rsidRDefault="00160F7D" w:rsidP="00160F7D">
      <w:pPr>
        <w:pStyle w:val="VCAAHeading3"/>
      </w:pPr>
      <w:r>
        <w:t>Composition 2</w:t>
      </w:r>
    </w:p>
    <w:tbl>
      <w:tblPr>
        <w:tblStyle w:val="VCAATableClosed1"/>
        <w:tblW w:w="8571" w:type="dxa"/>
        <w:tblLook w:val="04A0" w:firstRow="1" w:lastRow="0" w:firstColumn="1" w:lastColumn="0" w:noHBand="0" w:noVBand="1"/>
        <w:tblCaption w:val="Table one"/>
        <w:tblDescription w:val="VCAA closed table style"/>
      </w:tblPr>
      <w:tblGrid>
        <w:gridCol w:w="923"/>
        <w:gridCol w:w="605"/>
        <w:gridCol w:w="605"/>
        <w:gridCol w:w="605"/>
        <w:gridCol w:w="605"/>
        <w:gridCol w:w="605"/>
        <w:gridCol w:w="605"/>
        <w:gridCol w:w="605"/>
        <w:gridCol w:w="605"/>
        <w:gridCol w:w="605"/>
        <w:gridCol w:w="605"/>
        <w:gridCol w:w="605"/>
        <w:gridCol w:w="993"/>
      </w:tblGrid>
      <w:tr w:rsidR="00160F7D" w:rsidRPr="00B13D3B" w14:paraId="1D944EE5" w14:textId="77777777" w:rsidTr="00F46E58">
        <w:trPr>
          <w:cnfStyle w:val="100000000000" w:firstRow="1" w:lastRow="0" w:firstColumn="0" w:lastColumn="0" w:oddVBand="0" w:evenVBand="0" w:oddHBand="0" w:evenHBand="0" w:firstRowFirstColumn="0" w:firstRowLastColumn="0" w:lastRowFirstColumn="0" w:lastRowLastColumn="0"/>
        </w:trPr>
        <w:tc>
          <w:tcPr>
            <w:tcW w:w="923" w:type="dxa"/>
          </w:tcPr>
          <w:p w14:paraId="0D8FE56A" w14:textId="77777777" w:rsidR="00160F7D" w:rsidRPr="005907A2" w:rsidRDefault="00160F7D" w:rsidP="00F46E58">
            <w:pPr>
              <w:pStyle w:val="VCAAtablecondensedheading"/>
            </w:pPr>
            <w:r w:rsidRPr="005907A2">
              <w:t xml:space="preserve">Marks </w:t>
            </w:r>
          </w:p>
        </w:tc>
        <w:tc>
          <w:tcPr>
            <w:tcW w:w="605" w:type="dxa"/>
          </w:tcPr>
          <w:p w14:paraId="6460CDBA" w14:textId="77777777" w:rsidR="00160F7D" w:rsidRPr="005907A2" w:rsidRDefault="00160F7D" w:rsidP="00F46E58">
            <w:pPr>
              <w:pStyle w:val="VCAAtablecondensedheading"/>
            </w:pPr>
            <w:r w:rsidRPr="005907A2">
              <w:t>0</w:t>
            </w:r>
          </w:p>
        </w:tc>
        <w:tc>
          <w:tcPr>
            <w:tcW w:w="605" w:type="dxa"/>
          </w:tcPr>
          <w:p w14:paraId="70C13794" w14:textId="77777777" w:rsidR="00160F7D" w:rsidRPr="005907A2" w:rsidRDefault="00160F7D" w:rsidP="00F46E58">
            <w:pPr>
              <w:pStyle w:val="VCAAtablecondensedheading"/>
            </w:pPr>
            <w:r w:rsidRPr="005907A2">
              <w:t>1</w:t>
            </w:r>
          </w:p>
        </w:tc>
        <w:tc>
          <w:tcPr>
            <w:tcW w:w="605" w:type="dxa"/>
          </w:tcPr>
          <w:p w14:paraId="3F7E0EE5" w14:textId="77777777" w:rsidR="00160F7D" w:rsidRPr="005907A2" w:rsidRDefault="00160F7D" w:rsidP="00F46E58">
            <w:pPr>
              <w:pStyle w:val="VCAAtablecondensedheading"/>
            </w:pPr>
            <w:r w:rsidRPr="005907A2">
              <w:t>2</w:t>
            </w:r>
          </w:p>
        </w:tc>
        <w:tc>
          <w:tcPr>
            <w:tcW w:w="605" w:type="dxa"/>
          </w:tcPr>
          <w:p w14:paraId="620E30D8" w14:textId="77777777" w:rsidR="00160F7D" w:rsidRPr="005907A2" w:rsidRDefault="00160F7D" w:rsidP="00F46E58">
            <w:pPr>
              <w:pStyle w:val="VCAAtablecondensedheading"/>
            </w:pPr>
            <w:r w:rsidRPr="005907A2">
              <w:t>3</w:t>
            </w:r>
          </w:p>
        </w:tc>
        <w:tc>
          <w:tcPr>
            <w:tcW w:w="605" w:type="dxa"/>
          </w:tcPr>
          <w:p w14:paraId="5574BD83" w14:textId="77777777" w:rsidR="00160F7D" w:rsidRPr="005907A2" w:rsidRDefault="00160F7D" w:rsidP="00F46E58">
            <w:pPr>
              <w:pStyle w:val="VCAAtablecondensedheading"/>
            </w:pPr>
            <w:r w:rsidRPr="005907A2">
              <w:t>4</w:t>
            </w:r>
          </w:p>
        </w:tc>
        <w:tc>
          <w:tcPr>
            <w:tcW w:w="605" w:type="dxa"/>
          </w:tcPr>
          <w:p w14:paraId="7A972BC5" w14:textId="77777777" w:rsidR="00160F7D" w:rsidRPr="005907A2" w:rsidRDefault="00160F7D" w:rsidP="00F46E58">
            <w:pPr>
              <w:pStyle w:val="VCAAtablecondensedheading"/>
            </w:pPr>
            <w:r w:rsidRPr="005907A2">
              <w:t>5</w:t>
            </w:r>
          </w:p>
        </w:tc>
        <w:tc>
          <w:tcPr>
            <w:tcW w:w="605" w:type="dxa"/>
          </w:tcPr>
          <w:p w14:paraId="147714F6" w14:textId="77777777" w:rsidR="00160F7D" w:rsidRPr="005907A2" w:rsidRDefault="00160F7D" w:rsidP="00F46E58">
            <w:pPr>
              <w:pStyle w:val="VCAAtablecondensedheading"/>
            </w:pPr>
            <w:r w:rsidRPr="005907A2">
              <w:t>6</w:t>
            </w:r>
          </w:p>
        </w:tc>
        <w:tc>
          <w:tcPr>
            <w:tcW w:w="605" w:type="dxa"/>
          </w:tcPr>
          <w:p w14:paraId="376BE687" w14:textId="77777777" w:rsidR="00160F7D" w:rsidRPr="005907A2" w:rsidRDefault="00160F7D" w:rsidP="00F46E58">
            <w:pPr>
              <w:pStyle w:val="VCAAtablecondensedheading"/>
            </w:pPr>
            <w:r w:rsidRPr="005907A2">
              <w:t>7</w:t>
            </w:r>
          </w:p>
        </w:tc>
        <w:tc>
          <w:tcPr>
            <w:tcW w:w="605" w:type="dxa"/>
          </w:tcPr>
          <w:p w14:paraId="4177959F" w14:textId="77777777" w:rsidR="00160F7D" w:rsidRPr="005907A2" w:rsidRDefault="00160F7D" w:rsidP="00F46E58">
            <w:pPr>
              <w:pStyle w:val="VCAAtablecondensedheading"/>
            </w:pPr>
            <w:r w:rsidRPr="005907A2">
              <w:t>8</w:t>
            </w:r>
          </w:p>
        </w:tc>
        <w:tc>
          <w:tcPr>
            <w:tcW w:w="605" w:type="dxa"/>
          </w:tcPr>
          <w:p w14:paraId="23B3C0AB" w14:textId="77777777" w:rsidR="00160F7D" w:rsidRPr="005907A2" w:rsidRDefault="00160F7D" w:rsidP="00F46E58">
            <w:pPr>
              <w:pStyle w:val="VCAAtablecondensedheading"/>
            </w:pPr>
            <w:r w:rsidRPr="005907A2">
              <w:t>9</w:t>
            </w:r>
          </w:p>
        </w:tc>
        <w:tc>
          <w:tcPr>
            <w:tcW w:w="605" w:type="dxa"/>
          </w:tcPr>
          <w:p w14:paraId="41F313AC" w14:textId="77777777" w:rsidR="00160F7D" w:rsidRPr="005907A2" w:rsidRDefault="00160F7D" w:rsidP="00F46E58">
            <w:pPr>
              <w:pStyle w:val="VCAAtablecondensedheading"/>
            </w:pPr>
            <w:r w:rsidRPr="005907A2">
              <w:t>10</w:t>
            </w:r>
          </w:p>
        </w:tc>
        <w:tc>
          <w:tcPr>
            <w:tcW w:w="993" w:type="dxa"/>
          </w:tcPr>
          <w:p w14:paraId="25468620" w14:textId="77777777" w:rsidR="00160F7D" w:rsidRPr="005907A2" w:rsidRDefault="00160F7D" w:rsidP="00F46E58">
            <w:pPr>
              <w:pStyle w:val="VCAAtablecondensedheading"/>
            </w:pPr>
            <w:r w:rsidRPr="005907A2">
              <w:t>Average</w:t>
            </w:r>
          </w:p>
        </w:tc>
      </w:tr>
      <w:tr w:rsidR="00160F7D" w14:paraId="2A5A5995" w14:textId="77777777" w:rsidTr="00F46E58">
        <w:tc>
          <w:tcPr>
            <w:tcW w:w="923" w:type="dxa"/>
          </w:tcPr>
          <w:p w14:paraId="5DA375CA" w14:textId="77777777" w:rsidR="00160F7D" w:rsidRPr="005907A2" w:rsidRDefault="00160F7D" w:rsidP="00F46E58">
            <w:pPr>
              <w:pStyle w:val="VCAAtablecondensed"/>
            </w:pPr>
            <w:r>
              <w:t>%</w:t>
            </w:r>
          </w:p>
        </w:tc>
        <w:tc>
          <w:tcPr>
            <w:tcW w:w="605" w:type="dxa"/>
          </w:tcPr>
          <w:p w14:paraId="62EAB4FA" w14:textId="7784F4F1" w:rsidR="00160F7D" w:rsidRPr="005907A2" w:rsidRDefault="00B30B4B" w:rsidP="00F46E58">
            <w:pPr>
              <w:pStyle w:val="VCAAtablecondensed"/>
            </w:pPr>
            <w:r>
              <w:t>0</w:t>
            </w:r>
          </w:p>
        </w:tc>
        <w:tc>
          <w:tcPr>
            <w:tcW w:w="605" w:type="dxa"/>
          </w:tcPr>
          <w:p w14:paraId="612DB88E" w14:textId="42B5B3BE" w:rsidR="00160F7D" w:rsidRPr="005907A2" w:rsidRDefault="00B30B4B" w:rsidP="00F46E58">
            <w:pPr>
              <w:pStyle w:val="VCAAtablecondensed"/>
            </w:pPr>
            <w:r>
              <w:t>0</w:t>
            </w:r>
          </w:p>
        </w:tc>
        <w:tc>
          <w:tcPr>
            <w:tcW w:w="605" w:type="dxa"/>
          </w:tcPr>
          <w:p w14:paraId="320E0258" w14:textId="4FBD52F8" w:rsidR="00160F7D" w:rsidRPr="005907A2" w:rsidRDefault="00B30B4B" w:rsidP="00F46E58">
            <w:pPr>
              <w:pStyle w:val="VCAAtablecondensed"/>
            </w:pPr>
            <w:r>
              <w:t>1</w:t>
            </w:r>
          </w:p>
        </w:tc>
        <w:tc>
          <w:tcPr>
            <w:tcW w:w="605" w:type="dxa"/>
          </w:tcPr>
          <w:p w14:paraId="5E7CACE1" w14:textId="2D24D0DB" w:rsidR="00160F7D" w:rsidRPr="005907A2" w:rsidRDefault="00B30B4B" w:rsidP="00F46E58">
            <w:pPr>
              <w:pStyle w:val="VCAAtablecondensed"/>
            </w:pPr>
            <w:r>
              <w:t>2</w:t>
            </w:r>
          </w:p>
        </w:tc>
        <w:tc>
          <w:tcPr>
            <w:tcW w:w="605" w:type="dxa"/>
          </w:tcPr>
          <w:p w14:paraId="70011571" w14:textId="786D3673" w:rsidR="00160F7D" w:rsidRPr="005907A2" w:rsidRDefault="00B30B4B" w:rsidP="00F46E58">
            <w:pPr>
              <w:pStyle w:val="VCAAtablecondensed"/>
            </w:pPr>
            <w:r>
              <w:t>5</w:t>
            </w:r>
          </w:p>
        </w:tc>
        <w:tc>
          <w:tcPr>
            <w:tcW w:w="605" w:type="dxa"/>
          </w:tcPr>
          <w:p w14:paraId="74A08ADB" w14:textId="6965312C" w:rsidR="00160F7D" w:rsidRPr="005907A2" w:rsidRDefault="00B30B4B" w:rsidP="00F46E58">
            <w:pPr>
              <w:pStyle w:val="VCAAtablecondensed"/>
            </w:pPr>
            <w:r>
              <w:t>11</w:t>
            </w:r>
          </w:p>
        </w:tc>
        <w:tc>
          <w:tcPr>
            <w:tcW w:w="605" w:type="dxa"/>
          </w:tcPr>
          <w:p w14:paraId="4DFBE8AC" w14:textId="5EB0509E" w:rsidR="00160F7D" w:rsidRPr="005907A2" w:rsidRDefault="00B30B4B" w:rsidP="00F46E58">
            <w:pPr>
              <w:pStyle w:val="VCAAtablecondensed"/>
            </w:pPr>
            <w:r>
              <w:t>19</w:t>
            </w:r>
          </w:p>
        </w:tc>
        <w:tc>
          <w:tcPr>
            <w:tcW w:w="605" w:type="dxa"/>
          </w:tcPr>
          <w:p w14:paraId="5419E4BA" w14:textId="17652B04" w:rsidR="00160F7D" w:rsidRPr="005907A2" w:rsidRDefault="00B30B4B" w:rsidP="00F46E58">
            <w:pPr>
              <w:pStyle w:val="VCAAtablecondensed"/>
            </w:pPr>
            <w:r>
              <w:t>13</w:t>
            </w:r>
          </w:p>
        </w:tc>
        <w:tc>
          <w:tcPr>
            <w:tcW w:w="605" w:type="dxa"/>
          </w:tcPr>
          <w:p w14:paraId="00689009" w14:textId="0D5DF0EB" w:rsidR="00160F7D" w:rsidRPr="005907A2" w:rsidRDefault="00B30B4B" w:rsidP="00F46E58">
            <w:pPr>
              <w:pStyle w:val="VCAAtablecondensed"/>
            </w:pPr>
            <w:r>
              <w:t>16</w:t>
            </w:r>
          </w:p>
        </w:tc>
        <w:tc>
          <w:tcPr>
            <w:tcW w:w="605" w:type="dxa"/>
          </w:tcPr>
          <w:p w14:paraId="466A624A" w14:textId="67F02E1A" w:rsidR="00160F7D" w:rsidRPr="005907A2" w:rsidRDefault="00B30B4B" w:rsidP="00F46E58">
            <w:pPr>
              <w:pStyle w:val="VCAAtablecondensed"/>
            </w:pPr>
            <w:r>
              <w:t>9</w:t>
            </w:r>
          </w:p>
        </w:tc>
        <w:tc>
          <w:tcPr>
            <w:tcW w:w="605" w:type="dxa"/>
          </w:tcPr>
          <w:p w14:paraId="7A49937D" w14:textId="2EC32428" w:rsidR="00160F7D" w:rsidRPr="005907A2" w:rsidRDefault="00B30B4B" w:rsidP="00F46E58">
            <w:pPr>
              <w:pStyle w:val="VCAAtablecondensed"/>
            </w:pPr>
            <w:r>
              <w:t>24</w:t>
            </w:r>
          </w:p>
        </w:tc>
        <w:tc>
          <w:tcPr>
            <w:tcW w:w="993" w:type="dxa"/>
          </w:tcPr>
          <w:p w14:paraId="73AC0C22" w14:textId="718356DA" w:rsidR="00160F7D" w:rsidRPr="005907A2" w:rsidRDefault="00B30B4B" w:rsidP="00F46E58">
            <w:pPr>
              <w:pStyle w:val="VCAAtablecondensed"/>
            </w:pPr>
            <w:r>
              <w:t>7.4</w:t>
            </w:r>
          </w:p>
        </w:tc>
      </w:tr>
    </w:tbl>
    <w:p w14:paraId="43ECB9EB" w14:textId="147ECBDB" w:rsidR="00F47199" w:rsidRPr="00BC65A5" w:rsidRDefault="00F47199" w:rsidP="00BC65A5">
      <w:pPr>
        <w:pStyle w:val="VCAAbody"/>
      </w:pPr>
      <w:r w:rsidRPr="00BC65A5">
        <w:t>This criteri</w:t>
      </w:r>
      <w:r w:rsidR="002E07D1">
        <w:t>on</w:t>
      </w:r>
      <w:r w:rsidRPr="00BC65A5">
        <w:t xml:space="preserve"> assesses style-specific skills in the use of personal and general performance space, orientation within the performance space and the use of locomot</w:t>
      </w:r>
      <w:r w:rsidR="00765023">
        <w:t>ive</w:t>
      </w:r>
      <w:r w:rsidRPr="00BC65A5">
        <w:t xml:space="preserve"> techniques to movement patterns and pathways. </w:t>
      </w:r>
    </w:p>
    <w:p w14:paraId="6BA544C9" w14:textId="07CCAD32" w:rsidR="00F47199" w:rsidRDefault="00C55A42" w:rsidP="00BC65A5">
      <w:pPr>
        <w:pStyle w:val="VCAAbody"/>
      </w:pPr>
      <w:r>
        <w:t>Solos that</w:t>
      </w:r>
      <w:r w:rsidR="00F47199" w:rsidRPr="00FB2F26">
        <w:t xml:space="preserve"> scored highly </w:t>
      </w:r>
      <w:r w:rsidR="00F47199" w:rsidRPr="00F862B3">
        <w:t>demonstrate</w:t>
      </w:r>
      <w:r w:rsidR="003A766B">
        <w:t>d</w:t>
      </w:r>
      <w:r w:rsidR="00F47199">
        <w:t xml:space="preserve"> travelling and spatial awareness through the execution of a broad range of complex locomot</w:t>
      </w:r>
      <w:r w:rsidR="00CF4026">
        <w:t>ive</w:t>
      </w:r>
      <w:r w:rsidR="00F47199">
        <w:t xml:space="preserve"> techniques to navigate the performance space, including lateral, diagonal, forward, backward and circular movement pathways. </w:t>
      </w:r>
      <w:r w:rsidR="000E5DB6">
        <w:t xml:space="preserve">These students </w:t>
      </w:r>
      <w:r w:rsidR="00F47199">
        <w:t xml:space="preserve">oriented themselves </w:t>
      </w:r>
      <w:proofErr w:type="spellStart"/>
      <w:r w:rsidR="00F47199">
        <w:t>skilfully</w:t>
      </w:r>
      <w:proofErr w:type="spellEnd"/>
      <w:r w:rsidR="00F47199">
        <w:t xml:space="preserve"> within the general and personal performance space.  </w:t>
      </w:r>
    </w:p>
    <w:p w14:paraId="371CB6AC" w14:textId="3B6F5492" w:rsidR="00F47199" w:rsidRDefault="000E5DB6" w:rsidP="00BC65A5">
      <w:pPr>
        <w:pStyle w:val="VCAAbody"/>
      </w:pPr>
      <w:r>
        <w:t>Solos that did not score well</w:t>
      </w:r>
      <w:r w:rsidR="00F47199" w:rsidRPr="00A01D6C">
        <w:t xml:space="preserve"> </w:t>
      </w:r>
      <w:r w:rsidR="00F47199">
        <w:t>were less</w:t>
      </w:r>
      <w:r w:rsidR="00F47199" w:rsidRPr="00102A92">
        <w:t xml:space="preserve"> </w:t>
      </w:r>
      <w:proofErr w:type="spellStart"/>
      <w:r w:rsidR="00F47199">
        <w:t>skilful</w:t>
      </w:r>
      <w:proofErr w:type="spellEnd"/>
      <w:r w:rsidR="00F47199">
        <w:t xml:space="preserve"> in orientating themselves within the general and personal performance space, dancing either too close to </w:t>
      </w:r>
      <w:r>
        <w:t xml:space="preserve">the </w:t>
      </w:r>
      <w:r w:rsidR="00F47199">
        <w:t xml:space="preserve">assessors or dancing in a central position for most of the performance. </w:t>
      </w:r>
      <w:r w:rsidR="00753974">
        <w:t xml:space="preserve">These students’ </w:t>
      </w:r>
      <w:r w:rsidR="00F47199">
        <w:t>locomot</w:t>
      </w:r>
      <w:r w:rsidR="00753974">
        <w:t>ive</w:t>
      </w:r>
      <w:r w:rsidR="00F47199">
        <w:t xml:space="preserve"> techniques to navigate the performance space were less complex and often pathways were created by simple runs and walking patterns.  </w:t>
      </w:r>
    </w:p>
    <w:p w14:paraId="5E2757F4" w14:textId="30544547" w:rsidR="00F47199" w:rsidRPr="00D54F86" w:rsidRDefault="00BC65A5" w:rsidP="00BC65A5">
      <w:pPr>
        <w:pStyle w:val="VCAAHeading2"/>
      </w:pPr>
      <w:bookmarkStart w:id="6" w:name="_Toc460319775"/>
      <w:r>
        <w:t xml:space="preserve">Criterion 7: </w:t>
      </w:r>
      <w:r w:rsidR="00F47199" w:rsidRPr="00D54F86">
        <w:t>Expressive use of movement dynamics</w:t>
      </w:r>
      <w:bookmarkEnd w:id="6"/>
    </w:p>
    <w:p w14:paraId="672B6BE3" w14:textId="77777777" w:rsidR="00160F7D" w:rsidRPr="00106A01" w:rsidRDefault="00160F7D" w:rsidP="00160F7D">
      <w:pPr>
        <w:pStyle w:val="VCAAHeading3"/>
      </w:pPr>
      <w:r>
        <w:t>Composition 1</w:t>
      </w:r>
    </w:p>
    <w:tbl>
      <w:tblPr>
        <w:tblStyle w:val="VCAATableClosed1"/>
        <w:tblW w:w="8571" w:type="dxa"/>
        <w:tblLook w:val="04A0" w:firstRow="1" w:lastRow="0" w:firstColumn="1" w:lastColumn="0" w:noHBand="0" w:noVBand="1"/>
        <w:tblCaption w:val="Table one"/>
        <w:tblDescription w:val="VCAA closed table style"/>
      </w:tblPr>
      <w:tblGrid>
        <w:gridCol w:w="923"/>
        <w:gridCol w:w="605"/>
        <w:gridCol w:w="605"/>
        <w:gridCol w:w="605"/>
        <w:gridCol w:w="605"/>
        <w:gridCol w:w="605"/>
        <w:gridCol w:w="605"/>
        <w:gridCol w:w="605"/>
        <w:gridCol w:w="605"/>
        <w:gridCol w:w="605"/>
        <w:gridCol w:w="605"/>
        <w:gridCol w:w="605"/>
        <w:gridCol w:w="993"/>
      </w:tblGrid>
      <w:tr w:rsidR="00160F7D" w:rsidRPr="00B13D3B" w14:paraId="0A6170B7" w14:textId="77777777" w:rsidTr="00F46E58">
        <w:trPr>
          <w:cnfStyle w:val="100000000000" w:firstRow="1" w:lastRow="0" w:firstColumn="0" w:lastColumn="0" w:oddVBand="0" w:evenVBand="0" w:oddHBand="0" w:evenHBand="0" w:firstRowFirstColumn="0" w:firstRowLastColumn="0" w:lastRowFirstColumn="0" w:lastRowLastColumn="0"/>
        </w:trPr>
        <w:tc>
          <w:tcPr>
            <w:tcW w:w="923" w:type="dxa"/>
          </w:tcPr>
          <w:p w14:paraId="07D6DD9A" w14:textId="77777777" w:rsidR="00160F7D" w:rsidRPr="005907A2" w:rsidRDefault="00160F7D" w:rsidP="00F46E58">
            <w:pPr>
              <w:pStyle w:val="VCAAtablecondensedheading"/>
            </w:pPr>
            <w:r w:rsidRPr="005907A2">
              <w:t xml:space="preserve">Marks </w:t>
            </w:r>
          </w:p>
        </w:tc>
        <w:tc>
          <w:tcPr>
            <w:tcW w:w="605" w:type="dxa"/>
          </w:tcPr>
          <w:p w14:paraId="59001344" w14:textId="77777777" w:rsidR="00160F7D" w:rsidRPr="005907A2" w:rsidRDefault="00160F7D" w:rsidP="00F46E58">
            <w:pPr>
              <w:pStyle w:val="VCAAtablecondensedheading"/>
            </w:pPr>
            <w:r w:rsidRPr="005907A2">
              <w:t>0</w:t>
            </w:r>
          </w:p>
        </w:tc>
        <w:tc>
          <w:tcPr>
            <w:tcW w:w="605" w:type="dxa"/>
          </w:tcPr>
          <w:p w14:paraId="72F00BFD" w14:textId="77777777" w:rsidR="00160F7D" w:rsidRPr="005907A2" w:rsidRDefault="00160F7D" w:rsidP="00F46E58">
            <w:pPr>
              <w:pStyle w:val="VCAAtablecondensedheading"/>
            </w:pPr>
            <w:r w:rsidRPr="005907A2">
              <w:t>1</w:t>
            </w:r>
          </w:p>
        </w:tc>
        <w:tc>
          <w:tcPr>
            <w:tcW w:w="605" w:type="dxa"/>
          </w:tcPr>
          <w:p w14:paraId="7E08E583" w14:textId="77777777" w:rsidR="00160F7D" w:rsidRPr="005907A2" w:rsidRDefault="00160F7D" w:rsidP="00F46E58">
            <w:pPr>
              <w:pStyle w:val="VCAAtablecondensedheading"/>
            </w:pPr>
            <w:r w:rsidRPr="005907A2">
              <w:t>2</w:t>
            </w:r>
          </w:p>
        </w:tc>
        <w:tc>
          <w:tcPr>
            <w:tcW w:w="605" w:type="dxa"/>
          </w:tcPr>
          <w:p w14:paraId="3659D57E" w14:textId="77777777" w:rsidR="00160F7D" w:rsidRPr="005907A2" w:rsidRDefault="00160F7D" w:rsidP="00F46E58">
            <w:pPr>
              <w:pStyle w:val="VCAAtablecondensedheading"/>
            </w:pPr>
            <w:r w:rsidRPr="005907A2">
              <w:t>3</w:t>
            </w:r>
          </w:p>
        </w:tc>
        <w:tc>
          <w:tcPr>
            <w:tcW w:w="605" w:type="dxa"/>
          </w:tcPr>
          <w:p w14:paraId="2F6002D7" w14:textId="77777777" w:rsidR="00160F7D" w:rsidRPr="005907A2" w:rsidRDefault="00160F7D" w:rsidP="00F46E58">
            <w:pPr>
              <w:pStyle w:val="VCAAtablecondensedheading"/>
            </w:pPr>
            <w:r w:rsidRPr="005907A2">
              <w:t>4</w:t>
            </w:r>
          </w:p>
        </w:tc>
        <w:tc>
          <w:tcPr>
            <w:tcW w:w="605" w:type="dxa"/>
          </w:tcPr>
          <w:p w14:paraId="1159B133" w14:textId="77777777" w:rsidR="00160F7D" w:rsidRPr="005907A2" w:rsidRDefault="00160F7D" w:rsidP="00F46E58">
            <w:pPr>
              <w:pStyle w:val="VCAAtablecondensedheading"/>
            </w:pPr>
            <w:r w:rsidRPr="005907A2">
              <w:t>5</w:t>
            </w:r>
          </w:p>
        </w:tc>
        <w:tc>
          <w:tcPr>
            <w:tcW w:w="605" w:type="dxa"/>
          </w:tcPr>
          <w:p w14:paraId="38EFA2C2" w14:textId="77777777" w:rsidR="00160F7D" w:rsidRPr="005907A2" w:rsidRDefault="00160F7D" w:rsidP="00F46E58">
            <w:pPr>
              <w:pStyle w:val="VCAAtablecondensedheading"/>
            </w:pPr>
            <w:r w:rsidRPr="005907A2">
              <w:t>6</w:t>
            </w:r>
          </w:p>
        </w:tc>
        <w:tc>
          <w:tcPr>
            <w:tcW w:w="605" w:type="dxa"/>
          </w:tcPr>
          <w:p w14:paraId="5C43ACEA" w14:textId="77777777" w:rsidR="00160F7D" w:rsidRPr="005907A2" w:rsidRDefault="00160F7D" w:rsidP="00F46E58">
            <w:pPr>
              <w:pStyle w:val="VCAAtablecondensedheading"/>
            </w:pPr>
            <w:r w:rsidRPr="005907A2">
              <w:t>7</w:t>
            </w:r>
          </w:p>
        </w:tc>
        <w:tc>
          <w:tcPr>
            <w:tcW w:w="605" w:type="dxa"/>
          </w:tcPr>
          <w:p w14:paraId="2B4D6EF1" w14:textId="77777777" w:rsidR="00160F7D" w:rsidRPr="005907A2" w:rsidRDefault="00160F7D" w:rsidP="00F46E58">
            <w:pPr>
              <w:pStyle w:val="VCAAtablecondensedheading"/>
            </w:pPr>
            <w:r w:rsidRPr="005907A2">
              <w:t>8</w:t>
            </w:r>
          </w:p>
        </w:tc>
        <w:tc>
          <w:tcPr>
            <w:tcW w:w="605" w:type="dxa"/>
          </w:tcPr>
          <w:p w14:paraId="54A5D689" w14:textId="77777777" w:rsidR="00160F7D" w:rsidRPr="005907A2" w:rsidRDefault="00160F7D" w:rsidP="00F46E58">
            <w:pPr>
              <w:pStyle w:val="VCAAtablecondensedheading"/>
            </w:pPr>
            <w:r w:rsidRPr="005907A2">
              <w:t>9</w:t>
            </w:r>
          </w:p>
        </w:tc>
        <w:tc>
          <w:tcPr>
            <w:tcW w:w="605" w:type="dxa"/>
          </w:tcPr>
          <w:p w14:paraId="79242E71" w14:textId="77777777" w:rsidR="00160F7D" w:rsidRPr="005907A2" w:rsidRDefault="00160F7D" w:rsidP="00F46E58">
            <w:pPr>
              <w:pStyle w:val="VCAAtablecondensedheading"/>
            </w:pPr>
            <w:r w:rsidRPr="005907A2">
              <w:t>10</w:t>
            </w:r>
          </w:p>
        </w:tc>
        <w:tc>
          <w:tcPr>
            <w:tcW w:w="993" w:type="dxa"/>
          </w:tcPr>
          <w:p w14:paraId="7C169BBC" w14:textId="77777777" w:rsidR="00160F7D" w:rsidRPr="005907A2" w:rsidRDefault="00160F7D" w:rsidP="00F46E58">
            <w:pPr>
              <w:pStyle w:val="VCAAtablecondensedheading"/>
            </w:pPr>
            <w:r w:rsidRPr="005907A2">
              <w:t>Average</w:t>
            </w:r>
          </w:p>
        </w:tc>
      </w:tr>
      <w:tr w:rsidR="00160F7D" w14:paraId="7603BD11" w14:textId="77777777" w:rsidTr="00F46E58">
        <w:tc>
          <w:tcPr>
            <w:tcW w:w="923" w:type="dxa"/>
          </w:tcPr>
          <w:p w14:paraId="572DC1DE" w14:textId="77777777" w:rsidR="00160F7D" w:rsidRPr="005907A2" w:rsidRDefault="00160F7D" w:rsidP="00F46E58">
            <w:pPr>
              <w:pStyle w:val="VCAAtablecondensed"/>
            </w:pPr>
            <w:r>
              <w:t>%</w:t>
            </w:r>
          </w:p>
        </w:tc>
        <w:tc>
          <w:tcPr>
            <w:tcW w:w="605" w:type="dxa"/>
          </w:tcPr>
          <w:p w14:paraId="117353FE" w14:textId="6B930DB3" w:rsidR="00160F7D" w:rsidRPr="005907A2" w:rsidRDefault="00F25D0C" w:rsidP="00F46E58">
            <w:pPr>
              <w:pStyle w:val="VCAAtablecondensed"/>
            </w:pPr>
            <w:r>
              <w:t>0</w:t>
            </w:r>
          </w:p>
        </w:tc>
        <w:tc>
          <w:tcPr>
            <w:tcW w:w="605" w:type="dxa"/>
          </w:tcPr>
          <w:p w14:paraId="1069F1CC" w14:textId="03817874" w:rsidR="00160F7D" w:rsidRPr="005907A2" w:rsidRDefault="00F25D0C" w:rsidP="00F46E58">
            <w:pPr>
              <w:pStyle w:val="VCAAtablecondensed"/>
            </w:pPr>
            <w:r>
              <w:t>0</w:t>
            </w:r>
          </w:p>
        </w:tc>
        <w:tc>
          <w:tcPr>
            <w:tcW w:w="605" w:type="dxa"/>
          </w:tcPr>
          <w:p w14:paraId="4B6DCD44" w14:textId="18F6A753" w:rsidR="00160F7D" w:rsidRPr="005907A2" w:rsidRDefault="00F25D0C" w:rsidP="00F46E58">
            <w:pPr>
              <w:pStyle w:val="VCAAtablecondensed"/>
            </w:pPr>
            <w:r>
              <w:t>0</w:t>
            </w:r>
          </w:p>
        </w:tc>
        <w:tc>
          <w:tcPr>
            <w:tcW w:w="605" w:type="dxa"/>
          </w:tcPr>
          <w:p w14:paraId="4E687F58" w14:textId="497DE2EF" w:rsidR="00160F7D" w:rsidRPr="005907A2" w:rsidRDefault="00F25D0C" w:rsidP="00F46E58">
            <w:pPr>
              <w:pStyle w:val="VCAAtablecondensed"/>
            </w:pPr>
            <w:r>
              <w:t>2</w:t>
            </w:r>
          </w:p>
        </w:tc>
        <w:tc>
          <w:tcPr>
            <w:tcW w:w="605" w:type="dxa"/>
          </w:tcPr>
          <w:p w14:paraId="19EA446A" w14:textId="7D77C51C" w:rsidR="00160F7D" w:rsidRPr="005907A2" w:rsidRDefault="00F25D0C" w:rsidP="00F46E58">
            <w:pPr>
              <w:pStyle w:val="VCAAtablecondensed"/>
            </w:pPr>
            <w:r>
              <w:t>4</w:t>
            </w:r>
          </w:p>
        </w:tc>
        <w:tc>
          <w:tcPr>
            <w:tcW w:w="605" w:type="dxa"/>
          </w:tcPr>
          <w:p w14:paraId="4B4F4A22" w14:textId="678BF3B1" w:rsidR="00160F7D" w:rsidRPr="005907A2" w:rsidRDefault="00F25D0C" w:rsidP="00F46E58">
            <w:pPr>
              <w:pStyle w:val="VCAAtablecondensed"/>
            </w:pPr>
            <w:r>
              <w:t>12</w:t>
            </w:r>
          </w:p>
        </w:tc>
        <w:tc>
          <w:tcPr>
            <w:tcW w:w="605" w:type="dxa"/>
          </w:tcPr>
          <w:p w14:paraId="3BDBD9F6" w14:textId="41442F92" w:rsidR="00160F7D" w:rsidRPr="005907A2" w:rsidRDefault="00F25D0C" w:rsidP="00F46E58">
            <w:pPr>
              <w:pStyle w:val="VCAAtablecondensed"/>
            </w:pPr>
            <w:r>
              <w:t>13</w:t>
            </w:r>
          </w:p>
        </w:tc>
        <w:tc>
          <w:tcPr>
            <w:tcW w:w="605" w:type="dxa"/>
          </w:tcPr>
          <w:p w14:paraId="7C458383" w14:textId="466FEDB8" w:rsidR="00160F7D" w:rsidRPr="005907A2" w:rsidRDefault="00F25D0C" w:rsidP="00F46E58">
            <w:pPr>
              <w:pStyle w:val="VCAAtablecondensed"/>
            </w:pPr>
            <w:r>
              <w:t>18</w:t>
            </w:r>
          </w:p>
        </w:tc>
        <w:tc>
          <w:tcPr>
            <w:tcW w:w="605" w:type="dxa"/>
          </w:tcPr>
          <w:p w14:paraId="11D32DEE" w14:textId="3A98E92E" w:rsidR="00160F7D" w:rsidRPr="005907A2" w:rsidRDefault="00F25D0C" w:rsidP="00F46E58">
            <w:pPr>
              <w:pStyle w:val="VCAAtablecondensed"/>
            </w:pPr>
            <w:r>
              <w:t>17</w:t>
            </w:r>
          </w:p>
        </w:tc>
        <w:tc>
          <w:tcPr>
            <w:tcW w:w="605" w:type="dxa"/>
          </w:tcPr>
          <w:p w14:paraId="6D95C851" w14:textId="1B093BBE" w:rsidR="00160F7D" w:rsidRPr="005907A2" w:rsidRDefault="00F25D0C" w:rsidP="00F46E58">
            <w:pPr>
              <w:pStyle w:val="VCAAtablecondensed"/>
            </w:pPr>
            <w:r>
              <w:t>11</w:t>
            </w:r>
          </w:p>
        </w:tc>
        <w:tc>
          <w:tcPr>
            <w:tcW w:w="605" w:type="dxa"/>
          </w:tcPr>
          <w:p w14:paraId="2632C8DC" w14:textId="2A171960" w:rsidR="00160F7D" w:rsidRPr="005907A2" w:rsidRDefault="00F25D0C" w:rsidP="00F46E58">
            <w:pPr>
              <w:pStyle w:val="VCAAtablecondensed"/>
            </w:pPr>
            <w:r>
              <w:t>22</w:t>
            </w:r>
          </w:p>
        </w:tc>
        <w:tc>
          <w:tcPr>
            <w:tcW w:w="993" w:type="dxa"/>
          </w:tcPr>
          <w:p w14:paraId="05505619" w14:textId="5C16BBB3" w:rsidR="00160F7D" w:rsidRPr="005907A2" w:rsidRDefault="00F25D0C" w:rsidP="00F46E58">
            <w:pPr>
              <w:pStyle w:val="VCAAtablecondensed"/>
            </w:pPr>
            <w:r>
              <w:t>7.5</w:t>
            </w:r>
          </w:p>
        </w:tc>
      </w:tr>
    </w:tbl>
    <w:p w14:paraId="08793A07" w14:textId="77777777" w:rsidR="00160F7D" w:rsidRPr="00106A01" w:rsidRDefault="00160F7D" w:rsidP="00160F7D">
      <w:pPr>
        <w:pStyle w:val="VCAAHeading3"/>
      </w:pPr>
      <w:r>
        <w:t>Composition 2</w:t>
      </w:r>
    </w:p>
    <w:tbl>
      <w:tblPr>
        <w:tblStyle w:val="VCAATableClosed1"/>
        <w:tblW w:w="8571" w:type="dxa"/>
        <w:tblLook w:val="04A0" w:firstRow="1" w:lastRow="0" w:firstColumn="1" w:lastColumn="0" w:noHBand="0" w:noVBand="1"/>
        <w:tblCaption w:val="Table one"/>
        <w:tblDescription w:val="VCAA closed table style"/>
      </w:tblPr>
      <w:tblGrid>
        <w:gridCol w:w="923"/>
        <w:gridCol w:w="605"/>
        <w:gridCol w:w="605"/>
        <w:gridCol w:w="605"/>
        <w:gridCol w:w="605"/>
        <w:gridCol w:w="605"/>
        <w:gridCol w:w="605"/>
        <w:gridCol w:w="605"/>
        <w:gridCol w:w="605"/>
        <w:gridCol w:w="605"/>
        <w:gridCol w:w="605"/>
        <w:gridCol w:w="605"/>
        <w:gridCol w:w="993"/>
      </w:tblGrid>
      <w:tr w:rsidR="00160F7D" w:rsidRPr="00B13D3B" w14:paraId="2654AE3C" w14:textId="77777777" w:rsidTr="00F46E58">
        <w:trPr>
          <w:cnfStyle w:val="100000000000" w:firstRow="1" w:lastRow="0" w:firstColumn="0" w:lastColumn="0" w:oddVBand="0" w:evenVBand="0" w:oddHBand="0" w:evenHBand="0" w:firstRowFirstColumn="0" w:firstRowLastColumn="0" w:lastRowFirstColumn="0" w:lastRowLastColumn="0"/>
        </w:trPr>
        <w:tc>
          <w:tcPr>
            <w:tcW w:w="923" w:type="dxa"/>
          </w:tcPr>
          <w:p w14:paraId="2DB3D3F8" w14:textId="77777777" w:rsidR="00160F7D" w:rsidRPr="005907A2" w:rsidRDefault="00160F7D" w:rsidP="00F46E58">
            <w:pPr>
              <w:pStyle w:val="VCAAtablecondensedheading"/>
            </w:pPr>
            <w:r w:rsidRPr="005907A2">
              <w:t xml:space="preserve">Marks </w:t>
            </w:r>
          </w:p>
        </w:tc>
        <w:tc>
          <w:tcPr>
            <w:tcW w:w="605" w:type="dxa"/>
          </w:tcPr>
          <w:p w14:paraId="66D79820" w14:textId="77777777" w:rsidR="00160F7D" w:rsidRPr="005907A2" w:rsidRDefault="00160F7D" w:rsidP="00F46E58">
            <w:pPr>
              <w:pStyle w:val="VCAAtablecondensedheading"/>
            </w:pPr>
            <w:r w:rsidRPr="005907A2">
              <w:t>0</w:t>
            </w:r>
          </w:p>
        </w:tc>
        <w:tc>
          <w:tcPr>
            <w:tcW w:w="605" w:type="dxa"/>
          </w:tcPr>
          <w:p w14:paraId="77F3E4F4" w14:textId="77777777" w:rsidR="00160F7D" w:rsidRPr="005907A2" w:rsidRDefault="00160F7D" w:rsidP="00F46E58">
            <w:pPr>
              <w:pStyle w:val="VCAAtablecondensedheading"/>
            </w:pPr>
            <w:r w:rsidRPr="005907A2">
              <w:t>1</w:t>
            </w:r>
          </w:p>
        </w:tc>
        <w:tc>
          <w:tcPr>
            <w:tcW w:w="605" w:type="dxa"/>
          </w:tcPr>
          <w:p w14:paraId="62A362F8" w14:textId="77777777" w:rsidR="00160F7D" w:rsidRPr="005907A2" w:rsidRDefault="00160F7D" w:rsidP="00F46E58">
            <w:pPr>
              <w:pStyle w:val="VCAAtablecondensedheading"/>
            </w:pPr>
            <w:r w:rsidRPr="005907A2">
              <w:t>2</w:t>
            </w:r>
          </w:p>
        </w:tc>
        <w:tc>
          <w:tcPr>
            <w:tcW w:w="605" w:type="dxa"/>
          </w:tcPr>
          <w:p w14:paraId="3118A786" w14:textId="77777777" w:rsidR="00160F7D" w:rsidRPr="005907A2" w:rsidRDefault="00160F7D" w:rsidP="00F46E58">
            <w:pPr>
              <w:pStyle w:val="VCAAtablecondensedheading"/>
            </w:pPr>
            <w:r w:rsidRPr="005907A2">
              <w:t>3</w:t>
            </w:r>
          </w:p>
        </w:tc>
        <w:tc>
          <w:tcPr>
            <w:tcW w:w="605" w:type="dxa"/>
          </w:tcPr>
          <w:p w14:paraId="19DF9AF2" w14:textId="77777777" w:rsidR="00160F7D" w:rsidRPr="005907A2" w:rsidRDefault="00160F7D" w:rsidP="00F46E58">
            <w:pPr>
              <w:pStyle w:val="VCAAtablecondensedheading"/>
            </w:pPr>
            <w:r w:rsidRPr="005907A2">
              <w:t>4</w:t>
            </w:r>
          </w:p>
        </w:tc>
        <w:tc>
          <w:tcPr>
            <w:tcW w:w="605" w:type="dxa"/>
          </w:tcPr>
          <w:p w14:paraId="3247F288" w14:textId="77777777" w:rsidR="00160F7D" w:rsidRPr="005907A2" w:rsidRDefault="00160F7D" w:rsidP="00F46E58">
            <w:pPr>
              <w:pStyle w:val="VCAAtablecondensedheading"/>
            </w:pPr>
            <w:r w:rsidRPr="005907A2">
              <w:t>5</w:t>
            </w:r>
          </w:p>
        </w:tc>
        <w:tc>
          <w:tcPr>
            <w:tcW w:w="605" w:type="dxa"/>
          </w:tcPr>
          <w:p w14:paraId="0D30233A" w14:textId="77777777" w:rsidR="00160F7D" w:rsidRPr="005907A2" w:rsidRDefault="00160F7D" w:rsidP="00F46E58">
            <w:pPr>
              <w:pStyle w:val="VCAAtablecondensedheading"/>
            </w:pPr>
            <w:r w:rsidRPr="005907A2">
              <w:t>6</w:t>
            </w:r>
          </w:p>
        </w:tc>
        <w:tc>
          <w:tcPr>
            <w:tcW w:w="605" w:type="dxa"/>
          </w:tcPr>
          <w:p w14:paraId="0AC4170E" w14:textId="77777777" w:rsidR="00160F7D" w:rsidRPr="005907A2" w:rsidRDefault="00160F7D" w:rsidP="00F46E58">
            <w:pPr>
              <w:pStyle w:val="VCAAtablecondensedheading"/>
            </w:pPr>
            <w:r w:rsidRPr="005907A2">
              <w:t>7</w:t>
            </w:r>
          </w:p>
        </w:tc>
        <w:tc>
          <w:tcPr>
            <w:tcW w:w="605" w:type="dxa"/>
          </w:tcPr>
          <w:p w14:paraId="1FB5234B" w14:textId="77777777" w:rsidR="00160F7D" w:rsidRPr="005907A2" w:rsidRDefault="00160F7D" w:rsidP="00F46E58">
            <w:pPr>
              <w:pStyle w:val="VCAAtablecondensedheading"/>
            </w:pPr>
            <w:r w:rsidRPr="005907A2">
              <w:t>8</w:t>
            </w:r>
          </w:p>
        </w:tc>
        <w:tc>
          <w:tcPr>
            <w:tcW w:w="605" w:type="dxa"/>
          </w:tcPr>
          <w:p w14:paraId="0317B85C" w14:textId="77777777" w:rsidR="00160F7D" w:rsidRPr="005907A2" w:rsidRDefault="00160F7D" w:rsidP="00F46E58">
            <w:pPr>
              <w:pStyle w:val="VCAAtablecondensedheading"/>
            </w:pPr>
            <w:r w:rsidRPr="005907A2">
              <w:t>9</w:t>
            </w:r>
          </w:p>
        </w:tc>
        <w:tc>
          <w:tcPr>
            <w:tcW w:w="605" w:type="dxa"/>
          </w:tcPr>
          <w:p w14:paraId="4008592B" w14:textId="77777777" w:rsidR="00160F7D" w:rsidRPr="005907A2" w:rsidRDefault="00160F7D" w:rsidP="00F46E58">
            <w:pPr>
              <w:pStyle w:val="VCAAtablecondensedheading"/>
            </w:pPr>
            <w:r w:rsidRPr="005907A2">
              <w:t>10</w:t>
            </w:r>
          </w:p>
        </w:tc>
        <w:tc>
          <w:tcPr>
            <w:tcW w:w="993" w:type="dxa"/>
          </w:tcPr>
          <w:p w14:paraId="1B51A5DC" w14:textId="77777777" w:rsidR="00160F7D" w:rsidRPr="005907A2" w:rsidRDefault="00160F7D" w:rsidP="00F46E58">
            <w:pPr>
              <w:pStyle w:val="VCAAtablecondensedheading"/>
            </w:pPr>
            <w:r w:rsidRPr="005907A2">
              <w:t>Average</w:t>
            </w:r>
          </w:p>
        </w:tc>
      </w:tr>
      <w:tr w:rsidR="00160F7D" w14:paraId="7343BDF0" w14:textId="77777777" w:rsidTr="00F46E58">
        <w:tc>
          <w:tcPr>
            <w:tcW w:w="923" w:type="dxa"/>
          </w:tcPr>
          <w:p w14:paraId="19ACE7F3" w14:textId="77777777" w:rsidR="00160F7D" w:rsidRPr="005907A2" w:rsidRDefault="00160F7D" w:rsidP="00F46E58">
            <w:pPr>
              <w:pStyle w:val="VCAAtablecondensed"/>
            </w:pPr>
            <w:r>
              <w:t>%</w:t>
            </w:r>
          </w:p>
        </w:tc>
        <w:tc>
          <w:tcPr>
            <w:tcW w:w="605" w:type="dxa"/>
          </w:tcPr>
          <w:p w14:paraId="194B18F1" w14:textId="58974F70" w:rsidR="00160F7D" w:rsidRPr="005907A2" w:rsidRDefault="006B7593" w:rsidP="00F46E58">
            <w:pPr>
              <w:pStyle w:val="VCAAtablecondensed"/>
            </w:pPr>
            <w:r>
              <w:t>0</w:t>
            </w:r>
          </w:p>
        </w:tc>
        <w:tc>
          <w:tcPr>
            <w:tcW w:w="605" w:type="dxa"/>
          </w:tcPr>
          <w:p w14:paraId="710889D9" w14:textId="3FCF5D05" w:rsidR="00160F7D" w:rsidRPr="005907A2" w:rsidRDefault="006B7593" w:rsidP="00F46E58">
            <w:pPr>
              <w:pStyle w:val="VCAAtablecondensed"/>
            </w:pPr>
            <w:r>
              <w:t>0</w:t>
            </w:r>
          </w:p>
        </w:tc>
        <w:tc>
          <w:tcPr>
            <w:tcW w:w="605" w:type="dxa"/>
          </w:tcPr>
          <w:p w14:paraId="6F9D41CA" w14:textId="113060C9" w:rsidR="00160F7D" w:rsidRPr="005907A2" w:rsidRDefault="006B7593" w:rsidP="00F46E58">
            <w:pPr>
              <w:pStyle w:val="VCAAtablecondensed"/>
            </w:pPr>
            <w:r>
              <w:t>1</w:t>
            </w:r>
          </w:p>
        </w:tc>
        <w:tc>
          <w:tcPr>
            <w:tcW w:w="605" w:type="dxa"/>
          </w:tcPr>
          <w:p w14:paraId="7EF1DB3D" w14:textId="07FDBBF1" w:rsidR="00160F7D" w:rsidRPr="005907A2" w:rsidRDefault="006B7593" w:rsidP="00F46E58">
            <w:pPr>
              <w:pStyle w:val="VCAAtablecondensed"/>
            </w:pPr>
            <w:r>
              <w:t>1</w:t>
            </w:r>
          </w:p>
        </w:tc>
        <w:tc>
          <w:tcPr>
            <w:tcW w:w="605" w:type="dxa"/>
          </w:tcPr>
          <w:p w14:paraId="1F74B2EA" w14:textId="2C1FB384" w:rsidR="00160F7D" w:rsidRPr="005907A2" w:rsidRDefault="006B7593" w:rsidP="00F46E58">
            <w:pPr>
              <w:pStyle w:val="VCAAtablecondensed"/>
            </w:pPr>
            <w:r>
              <w:t>5</w:t>
            </w:r>
          </w:p>
        </w:tc>
        <w:tc>
          <w:tcPr>
            <w:tcW w:w="605" w:type="dxa"/>
          </w:tcPr>
          <w:p w14:paraId="5B00894E" w14:textId="63D169A1" w:rsidR="00160F7D" w:rsidRPr="005907A2" w:rsidRDefault="006B7593" w:rsidP="00F46E58">
            <w:pPr>
              <w:pStyle w:val="VCAAtablecondensed"/>
            </w:pPr>
            <w:r>
              <w:t>11</w:t>
            </w:r>
          </w:p>
        </w:tc>
        <w:tc>
          <w:tcPr>
            <w:tcW w:w="605" w:type="dxa"/>
          </w:tcPr>
          <w:p w14:paraId="3EA06E6C" w14:textId="45F666CA" w:rsidR="00160F7D" w:rsidRPr="005907A2" w:rsidRDefault="006B7593" w:rsidP="00F46E58">
            <w:pPr>
              <w:pStyle w:val="VCAAtablecondensed"/>
            </w:pPr>
            <w:r>
              <w:t>19</w:t>
            </w:r>
          </w:p>
        </w:tc>
        <w:tc>
          <w:tcPr>
            <w:tcW w:w="605" w:type="dxa"/>
          </w:tcPr>
          <w:p w14:paraId="2BB8ED18" w14:textId="540C1F22" w:rsidR="00160F7D" w:rsidRPr="005907A2" w:rsidRDefault="006B7593" w:rsidP="00F46E58">
            <w:pPr>
              <w:pStyle w:val="VCAAtablecondensed"/>
            </w:pPr>
            <w:r>
              <w:t>15</w:t>
            </w:r>
          </w:p>
        </w:tc>
        <w:tc>
          <w:tcPr>
            <w:tcW w:w="605" w:type="dxa"/>
          </w:tcPr>
          <w:p w14:paraId="706C6C9C" w14:textId="2EDD8897" w:rsidR="00160F7D" w:rsidRPr="005907A2" w:rsidRDefault="006B7593" w:rsidP="00F46E58">
            <w:pPr>
              <w:pStyle w:val="VCAAtablecondensed"/>
            </w:pPr>
            <w:r>
              <w:t>14</w:t>
            </w:r>
          </w:p>
        </w:tc>
        <w:tc>
          <w:tcPr>
            <w:tcW w:w="605" w:type="dxa"/>
          </w:tcPr>
          <w:p w14:paraId="0A8F9409" w14:textId="0B98A2AF" w:rsidR="00160F7D" w:rsidRPr="005907A2" w:rsidRDefault="006B7593" w:rsidP="00F46E58">
            <w:pPr>
              <w:pStyle w:val="VCAAtablecondensed"/>
            </w:pPr>
            <w:r>
              <w:t>11</w:t>
            </w:r>
          </w:p>
        </w:tc>
        <w:tc>
          <w:tcPr>
            <w:tcW w:w="605" w:type="dxa"/>
          </w:tcPr>
          <w:p w14:paraId="412EDE62" w14:textId="6B2AA8DA" w:rsidR="00160F7D" w:rsidRPr="005907A2" w:rsidRDefault="006B7593" w:rsidP="00F46E58">
            <w:pPr>
              <w:pStyle w:val="VCAAtablecondensed"/>
            </w:pPr>
            <w:r>
              <w:t>23</w:t>
            </w:r>
          </w:p>
        </w:tc>
        <w:tc>
          <w:tcPr>
            <w:tcW w:w="993" w:type="dxa"/>
          </w:tcPr>
          <w:p w14:paraId="3E162986" w14:textId="7B1F9F24" w:rsidR="00160F7D" w:rsidRPr="005907A2" w:rsidRDefault="006B7593" w:rsidP="00F46E58">
            <w:pPr>
              <w:pStyle w:val="VCAAtablecondensed"/>
            </w:pPr>
            <w:r>
              <w:t>7.4</w:t>
            </w:r>
          </w:p>
        </w:tc>
      </w:tr>
    </w:tbl>
    <w:p w14:paraId="61FBF3DE" w14:textId="6B2EF442" w:rsidR="00F47199" w:rsidRPr="00BC65A5" w:rsidRDefault="005B06D6" w:rsidP="00BC65A5">
      <w:pPr>
        <w:pStyle w:val="VCAAbody"/>
      </w:pPr>
      <w:r w:rsidRPr="00BC65A5">
        <w:t>This criteri</w:t>
      </w:r>
      <w:r w:rsidR="00753974">
        <w:t>on</w:t>
      </w:r>
      <w:r w:rsidRPr="00BC65A5">
        <w:t xml:space="preserve"> assessed the </w:t>
      </w:r>
      <w:r w:rsidR="00F47199" w:rsidRPr="00BC65A5">
        <w:t xml:space="preserve">style-specific </w:t>
      </w:r>
      <w:r w:rsidRPr="00BC65A5">
        <w:t xml:space="preserve">application of </w:t>
      </w:r>
      <w:r w:rsidR="00F47199" w:rsidRPr="00BC65A5">
        <w:t>expres</w:t>
      </w:r>
      <w:r w:rsidR="00063ABB" w:rsidRPr="00BC65A5">
        <w:t xml:space="preserve">sive movement dynamics and </w:t>
      </w:r>
      <w:r w:rsidR="00F47199" w:rsidRPr="00BC65A5">
        <w:t>variations in th</w:t>
      </w:r>
      <w:r w:rsidR="00063ABB" w:rsidRPr="00BC65A5">
        <w:t>e force and flow of movement, including</w:t>
      </w:r>
      <w:r w:rsidRPr="00BC65A5">
        <w:t xml:space="preserve"> </w:t>
      </w:r>
      <w:r w:rsidR="00F47199" w:rsidRPr="00BC65A5">
        <w:t>the release of energy</w:t>
      </w:r>
      <w:r w:rsidRPr="00BC65A5">
        <w:t xml:space="preserve"> in an integrated manner</w:t>
      </w:r>
      <w:r w:rsidR="00F47199" w:rsidRPr="00BC65A5">
        <w:t>.</w:t>
      </w:r>
    </w:p>
    <w:p w14:paraId="1114D3C7" w14:textId="02B0B2F7" w:rsidR="00063ABB" w:rsidRPr="00BC65A5" w:rsidRDefault="00753974" w:rsidP="00BC65A5">
      <w:pPr>
        <w:pStyle w:val="VCAAbody"/>
      </w:pPr>
      <w:r>
        <w:lastRenderedPageBreak/>
        <w:t>Solos that</w:t>
      </w:r>
      <w:r w:rsidR="00063ABB" w:rsidRPr="00BC65A5">
        <w:t xml:space="preserve"> scored highly were able to apply a wide range of style</w:t>
      </w:r>
      <w:r w:rsidR="00E711E4">
        <w:t>-</w:t>
      </w:r>
      <w:r w:rsidR="00063ABB" w:rsidRPr="00BC65A5">
        <w:t>specific movement dynamics to the performance, with interplay between the light, heavy, strong, sustained and sudden release</w:t>
      </w:r>
      <w:r w:rsidR="00D54F86" w:rsidRPr="00BC65A5">
        <w:t>s</w:t>
      </w:r>
      <w:r w:rsidR="00063ABB" w:rsidRPr="00BC65A5">
        <w:t xml:space="preserve"> of energy in a style</w:t>
      </w:r>
      <w:r w:rsidR="00E711E4">
        <w:t>-</w:t>
      </w:r>
      <w:r w:rsidR="00063ABB" w:rsidRPr="00BC65A5">
        <w:t xml:space="preserve">specific </w:t>
      </w:r>
      <w:r w:rsidR="00D54F86" w:rsidRPr="00BC65A5">
        <w:t xml:space="preserve">and controlled </w:t>
      </w:r>
      <w:r w:rsidR="00063ABB" w:rsidRPr="00BC65A5">
        <w:t>manner.</w:t>
      </w:r>
    </w:p>
    <w:p w14:paraId="625C92D7" w14:textId="7D2121C6" w:rsidR="00063ABB" w:rsidRPr="00BC65A5" w:rsidRDefault="00E711E4" w:rsidP="00BC65A5">
      <w:pPr>
        <w:pStyle w:val="VCAAbody"/>
      </w:pPr>
      <w:r>
        <w:t>Solos that did not score well</w:t>
      </w:r>
      <w:r w:rsidR="00063ABB" w:rsidRPr="00BC65A5">
        <w:t xml:space="preserve"> demonstrated a less</w:t>
      </w:r>
      <w:r w:rsidR="004A73AF">
        <w:t xml:space="preserve"> </w:t>
      </w:r>
      <w:r w:rsidR="00063ABB" w:rsidRPr="00BC65A5">
        <w:t>expansive range of style</w:t>
      </w:r>
      <w:r>
        <w:t>-</w:t>
      </w:r>
      <w:r w:rsidR="00063ABB" w:rsidRPr="00BC65A5">
        <w:t xml:space="preserve">specific movement dynamics. </w:t>
      </w:r>
    </w:p>
    <w:p w14:paraId="19C775F9" w14:textId="3F14CD54" w:rsidR="00F47199" w:rsidRPr="004E7E59" w:rsidRDefault="00BC65A5" w:rsidP="00BC65A5">
      <w:pPr>
        <w:pStyle w:val="VCAAHeading2"/>
      </w:pPr>
      <w:bookmarkStart w:id="7" w:name="_Toc460319776"/>
      <w:r>
        <w:t xml:space="preserve">Criterion 8: </w:t>
      </w:r>
      <w:r w:rsidR="00F47199" w:rsidRPr="004E7E59">
        <w:t>Musicality, rhythm and timing</w:t>
      </w:r>
      <w:bookmarkEnd w:id="7"/>
    </w:p>
    <w:p w14:paraId="08DA8C3D" w14:textId="77777777" w:rsidR="00160F7D" w:rsidRPr="00106A01" w:rsidRDefault="00160F7D" w:rsidP="00160F7D">
      <w:pPr>
        <w:pStyle w:val="VCAAHeading3"/>
      </w:pPr>
      <w:r>
        <w:t>Composition 1</w:t>
      </w:r>
    </w:p>
    <w:tbl>
      <w:tblPr>
        <w:tblStyle w:val="VCAATableClosed1"/>
        <w:tblW w:w="8571" w:type="dxa"/>
        <w:tblLook w:val="04A0" w:firstRow="1" w:lastRow="0" w:firstColumn="1" w:lastColumn="0" w:noHBand="0" w:noVBand="1"/>
        <w:tblCaption w:val="Table one"/>
        <w:tblDescription w:val="VCAA closed table style"/>
      </w:tblPr>
      <w:tblGrid>
        <w:gridCol w:w="923"/>
        <w:gridCol w:w="605"/>
        <w:gridCol w:w="605"/>
        <w:gridCol w:w="605"/>
        <w:gridCol w:w="605"/>
        <w:gridCol w:w="605"/>
        <w:gridCol w:w="605"/>
        <w:gridCol w:w="605"/>
        <w:gridCol w:w="605"/>
        <w:gridCol w:w="605"/>
        <w:gridCol w:w="605"/>
        <w:gridCol w:w="605"/>
        <w:gridCol w:w="993"/>
      </w:tblGrid>
      <w:tr w:rsidR="00160F7D" w:rsidRPr="00B13D3B" w14:paraId="3B7E363B" w14:textId="77777777" w:rsidTr="00F46E58">
        <w:trPr>
          <w:cnfStyle w:val="100000000000" w:firstRow="1" w:lastRow="0" w:firstColumn="0" w:lastColumn="0" w:oddVBand="0" w:evenVBand="0" w:oddHBand="0" w:evenHBand="0" w:firstRowFirstColumn="0" w:firstRowLastColumn="0" w:lastRowFirstColumn="0" w:lastRowLastColumn="0"/>
        </w:trPr>
        <w:tc>
          <w:tcPr>
            <w:tcW w:w="923" w:type="dxa"/>
          </w:tcPr>
          <w:p w14:paraId="4342B0F0" w14:textId="77777777" w:rsidR="00160F7D" w:rsidRPr="005907A2" w:rsidRDefault="00160F7D" w:rsidP="00F46E58">
            <w:pPr>
              <w:pStyle w:val="VCAAtablecondensedheading"/>
            </w:pPr>
            <w:r w:rsidRPr="005907A2">
              <w:t xml:space="preserve">Marks </w:t>
            </w:r>
          </w:p>
        </w:tc>
        <w:tc>
          <w:tcPr>
            <w:tcW w:w="605" w:type="dxa"/>
          </w:tcPr>
          <w:p w14:paraId="708ACA8A" w14:textId="77777777" w:rsidR="00160F7D" w:rsidRPr="005907A2" w:rsidRDefault="00160F7D" w:rsidP="00F46E58">
            <w:pPr>
              <w:pStyle w:val="VCAAtablecondensedheading"/>
            </w:pPr>
            <w:r w:rsidRPr="005907A2">
              <w:t>0</w:t>
            </w:r>
          </w:p>
        </w:tc>
        <w:tc>
          <w:tcPr>
            <w:tcW w:w="605" w:type="dxa"/>
          </w:tcPr>
          <w:p w14:paraId="17890ACB" w14:textId="77777777" w:rsidR="00160F7D" w:rsidRPr="005907A2" w:rsidRDefault="00160F7D" w:rsidP="00F46E58">
            <w:pPr>
              <w:pStyle w:val="VCAAtablecondensedheading"/>
            </w:pPr>
            <w:r w:rsidRPr="005907A2">
              <w:t>1</w:t>
            </w:r>
          </w:p>
        </w:tc>
        <w:tc>
          <w:tcPr>
            <w:tcW w:w="605" w:type="dxa"/>
          </w:tcPr>
          <w:p w14:paraId="7F6FCE8E" w14:textId="77777777" w:rsidR="00160F7D" w:rsidRPr="005907A2" w:rsidRDefault="00160F7D" w:rsidP="00F46E58">
            <w:pPr>
              <w:pStyle w:val="VCAAtablecondensedheading"/>
            </w:pPr>
            <w:r w:rsidRPr="005907A2">
              <w:t>2</w:t>
            </w:r>
          </w:p>
        </w:tc>
        <w:tc>
          <w:tcPr>
            <w:tcW w:w="605" w:type="dxa"/>
          </w:tcPr>
          <w:p w14:paraId="7F54225B" w14:textId="77777777" w:rsidR="00160F7D" w:rsidRPr="005907A2" w:rsidRDefault="00160F7D" w:rsidP="00F46E58">
            <w:pPr>
              <w:pStyle w:val="VCAAtablecondensedheading"/>
            </w:pPr>
            <w:r w:rsidRPr="005907A2">
              <w:t>3</w:t>
            </w:r>
          </w:p>
        </w:tc>
        <w:tc>
          <w:tcPr>
            <w:tcW w:w="605" w:type="dxa"/>
          </w:tcPr>
          <w:p w14:paraId="59B6F82A" w14:textId="77777777" w:rsidR="00160F7D" w:rsidRPr="005907A2" w:rsidRDefault="00160F7D" w:rsidP="00F46E58">
            <w:pPr>
              <w:pStyle w:val="VCAAtablecondensedheading"/>
            </w:pPr>
            <w:r w:rsidRPr="005907A2">
              <w:t>4</w:t>
            </w:r>
          </w:p>
        </w:tc>
        <w:tc>
          <w:tcPr>
            <w:tcW w:w="605" w:type="dxa"/>
          </w:tcPr>
          <w:p w14:paraId="5B5B4DE1" w14:textId="77777777" w:rsidR="00160F7D" w:rsidRPr="005907A2" w:rsidRDefault="00160F7D" w:rsidP="00F46E58">
            <w:pPr>
              <w:pStyle w:val="VCAAtablecondensedheading"/>
            </w:pPr>
            <w:r w:rsidRPr="005907A2">
              <w:t>5</w:t>
            </w:r>
          </w:p>
        </w:tc>
        <w:tc>
          <w:tcPr>
            <w:tcW w:w="605" w:type="dxa"/>
          </w:tcPr>
          <w:p w14:paraId="58C79CC9" w14:textId="77777777" w:rsidR="00160F7D" w:rsidRPr="005907A2" w:rsidRDefault="00160F7D" w:rsidP="00F46E58">
            <w:pPr>
              <w:pStyle w:val="VCAAtablecondensedheading"/>
            </w:pPr>
            <w:r w:rsidRPr="005907A2">
              <w:t>6</w:t>
            </w:r>
          </w:p>
        </w:tc>
        <w:tc>
          <w:tcPr>
            <w:tcW w:w="605" w:type="dxa"/>
          </w:tcPr>
          <w:p w14:paraId="7CD6A202" w14:textId="77777777" w:rsidR="00160F7D" w:rsidRPr="005907A2" w:rsidRDefault="00160F7D" w:rsidP="00F46E58">
            <w:pPr>
              <w:pStyle w:val="VCAAtablecondensedheading"/>
            </w:pPr>
            <w:r w:rsidRPr="005907A2">
              <w:t>7</w:t>
            </w:r>
          </w:p>
        </w:tc>
        <w:tc>
          <w:tcPr>
            <w:tcW w:w="605" w:type="dxa"/>
          </w:tcPr>
          <w:p w14:paraId="51122282" w14:textId="77777777" w:rsidR="00160F7D" w:rsidRPr="005907A2" w:rsidRDefault="00160F7D" w:rsidP="00F46E58">
            <w:pPr>
              <w:pStyle w:val="VCAAtablecondensedheading"/>
            </w:pPr>
            <w:r w:rsidRPr="005907A2">
              <w:t>8</w:t>
            </w:r>
          </w:p>
        </w:tc>
        <w:tc>
          <w:tcPr>
            <w:tcW w:w="605" w:type="dxa"/>
          </w:tcPr>
          <w:p w14:paraId="3FC2B1C3" w14:textId="77777777" w:rsidR="00160F7D" w:rsidRPr="005907A2" w:rsidRDefault="00160F7D" w:rsidP="00F46E58">
            <w:pPr>
              <w:pStyle w:val="VCAAtablecondensedheading"/>
            </w:pPr>
            <w:r w:rsidRPr="005907A2">
              <w:t>9</w:t>
            </w:r>
          </w:p>
        </w:tc>
        <w:tc>
          <w:tcPr>
            <w:tcW w:w="605" w:type="dxa"/>
          </w:tcPr>
          <w:p w14:paraId="2B2A6C32" w14:textId="77777777" w:rsidR="00160F7D" w:rsidRPr="005907A2" w:rsidRDefault="00160F7D" w:rsidP="00F46E58">
            <w:pPr>
              <w:pStyle w:val="VCAAtablecondensedheading"/>
            </w:pPr>
            <w:r w:rsidRPr="005907A2">
              <w:t>10</w:t>
            </w:r>
          </w:p>
        </w:tc>
        <w:tc>
          <w:tcPr>
            <w:tcW w:w="993" w:type="dxa"/>
          </w:tcPr>
          <w:p w14:paraId="1585724A" w14:textId="77777777" w:rsidR="00160F7D" w:rsidRPr="005907A2" w:rsidRDefault="00160F7D" w:rsidP="00F46E58">
            <w:pPr>
              <w:pStyle w:val="VCAAtablecondensedheading"/>
            </w:pPr>
            <w:r w:rsidRPr="005907A2">
              <w:t>Average</w:t>
            </w:r>
          </w:p>
        </w:tc>
      </w:tr>
      <w:tr w:rsidR="00160F7D" w14:paraId="3537F1AD" w14:textId="77777777" w:rsidTr="00F46E58">
        <w:tc>
          <w:tcPr>
            <w:tcW w:w="923" w:type="dxa"/>
          </w:tcPr>
          <w:p w14:paraId="73F35BDC" w14:textId="77777777" w:rsidR="00160F7D" w:rsidRPr="005907A2" w:rsidRDefault="00160F7D" w:rsidP="00F46E58">
            <w:pPr>
              <w:pStyle w:val="VCAAtablecondensed"/>
            </w:pPr>
            <w:r>
              <w:t>%</w:t>
            </w:r>
          </w:p>
        </w:tc>
        <w:tc>
          <w:tcPr>
            <w:tcW w:w="605" w:type="dxa"/>
          </w:tcPr>
          <w:p w14:paraId="5A17EC60" w14:textId="4264D1B5" w:rsidR="00160F7D" w:rsidRPr="005907A2" w:rsidRDefault="001A477D" w:rsidP="00F46E58">
            <w:pPr>
              <w:pStyle w:val="VCAAtablecondensed"/>
            </w:pPr>
            <w:r>
              <w:t>0</w:t>
            </w:r>
          </w:p>
        </w:tc>
        <w:tc>
          <w:tcPr>
            <w:tcW w:w="605" w:type="dxa"/>
          </w:tcPr>
          <w:p w14:paraId="62D3F69D" w14:textId="30CDEEFC" w:rsidR="00160F7D" w:rsidRPr="005907A2" w:rsidRDefault="001A477D" w:rsidP="00F46E58">
            <w:pPr>
              <w:pStyle w:val="VCAAtablecondensed"/>
            </w:pPr>
            <w:r>
              <w:t>0</w:t>
            </w:r>
          </w:p>
        </w:tc>
        <w:tc>
          <w:tcPr>
            <w:tcW w:w="605" w:type="dxa"/>
          </w:tcPr>
          <w:p w14:paraId="78A8D9C5" w14:textId="67561867" w:rsidR="00160F7D" w:rsidRPr="005907A2" w:rsidRDefault="001A477D" w:rsidP="00F46E58">
            <w:pPr>
              <w:pStyle w:val="VCAAtablecondensed"/>
            </w:pPr>
            <w:r>
              <w:t>0</w:t>
            </w:r>
          </w:p>
        </w:tc>
        <w:tc>
          <w:tcPr>
            <w:tcW w:w="605" w:type="dxa"/>
          </w:tcPr>
          <w:p w14:paraId="00B75AA0" w14:textId="6CF325F8" w:rsidR="00160F7D" w:rsidRPr="005907A2" w:rsidRDefault="001A477D" w:rsidP="00F46E58">
            <w:pPr>
              <w:pStyle w:val="VCAAtablecondensed"/>
            </w:pPr>
            <w:r>
              <w:t>1</w:t>
            </w:r>
          </w:p>
        </w:tc>
        <w:tc>
          <w:tcPr>
            <w:tcW w:w="605" w:type="dxa"/>
          </w:tcPr>
          <w:p w14:paraId="151C4993" w14:textId="47049347" w:rsidR="00160F7D" w:rsidRPr="005907A2" w:rsidRDefault="001A477D" w:rsidP="00F46E58">
            <w:pPr>
              <w:pStyle w:val="VCAAtablecondensed"/>
            </w:pPr>
            <w:r>
              <w:t>3</w:t>
            </w:r>
          </w:p>
        </w:tc>
        <w:tc>
          <w:tcPr>
            <w:tcW w:w="605" w:type="dxa"/>
          </w:tcPr>
          <w:p w14:paraId="793F4EA3" w14:textId="415F553F" w:rsidR="00160F7D" w:rsidRPr="005907A2" w:rsidRDefault="001A477D" w:rsidP="00F46E58">
            <w:pPr>
              <w:pStyle w:val="VCAAtablecondensed"/>
            </w:pPr>
            <w:r>
              <w:t>10</w:t>
            </w:r>
          </w:p>
        </w:tc>
        <w:tc>
          <w:tcPr>
            <w:tcW w:w="605" w:type="dxa"/>
          </w:tcPr>
          <w:p w14:paraId="0CB8BE70" w14:textId="5FD8A743" w:rsidR="00160F7D" w:rsidRPr="005907A2" w:rsidRDefault="001A477D" w:rsidP="00F46E58">
            <w:pPr>
              <w:pStyle w:val="VCAAtablecondensed"/>
            </w:pPr>
            <w:r>
              <w:t>13</w:t>
            </w:r>
          </w:p>
        </w:tc>
        <w:tc>
          <w:tcPr>
            <w:tcW w:w="605" w:type="dxa"/>
          </w:tcPr>
          <w:p w14:paraId="266E8A42" w14:textId="2643AD9B" w:rsidR="00160F7D" w:rsidRPr="005907A2" w:rsidRDefault="001A477D" w:rsidP="00F46E58">
            <w:pPr>
              <w:pStyle w:val="VCAAtablecondensed"/>
            </w:pPr>
            <w:r>
              <w:t>15</w:t>
            </w:r>
          </w:p>
        </w:tc>
        <w:tc>
          <w:tcPr>
            <w:tcW w:w="605" w:type="dxa"/>
          </w:tcPr>
          <w:p w14:paraId="79BAC8F6" w14:textId="65A5CC1F" w:rsidR="00160F7D" w:rsidRPr="005907A2" w:rsidRDefault="001A477D" w:rsidP="00F46E58">
            <w:pPr>
              <w:pStyle w:val="VCAAtablecondensed"/>
            </w:pPr>
            <w:r>
              <w:t>21</w:t>
            </w:r>
          </w:p>
        </w:tc>
        <w:tc>
          <w:tcPr>
            <w:tcW w:w="605" w:type="dxa"/>
          </w:tcPr>
          <w:p w14:paraId="0DBC6E0C" w14:textId="79BAA4CE" w:rsidR="00160F7D" w:rsidRPr="005907A2" w:rsidRDefault="001A477D" w:rsidP="00F46E58">
            <w:pPr>
              <w:pStyle w:val="VCAAtablecondensed"/>
            </w:pPr>
            <w:r>
              <w:t>12</w:t>
            </w:r>
          </w:p>
        </w:tc>
        <w:tc>
          <w:tcPr>
            <w:tcW w:w="605" w:type="dxa"/>
          </w:tcPr>
          <w:p w14:paraId="10D66C66" w14:textId="3638C9A8" w:rsidR="00160F7D" w:rsidRPr="005907A2" w:rsidRDefault="001A477D" w:rsidP="00F46E58">
            <w:pPr>
              <w:pStyle w:val="VCAAtablecondensed"/>
            </w:pPr>
            <w:r>
              <w:t>26</w:t>
            </w:r>
          </w:p>
        </w:tc>
        <w:tc>
          <w:tcPr>
            <w:tcW w:w="993" w:type="dxa"/>
          </w:tcPr>
          <w:p w14:paraId="0D0934B6" w14:textId="1B64FC32" w:rsidR="00160F7D" w:rsidRPr="005907A2" w:rsidRDefault="001A477D" w:rsidP="00F46E58">
            <w:pPr>
              <w:pStyle w:val="VCAAtablecondensed"/>
            </w:pPr>
            <w:r>
              <w:t>7.7</w:t>
            </w:r>
          </w:p>
        </w:tc>
      </w:tr>
    </w:tbl>
    <w:p w14:paraId="3E3F3F3B" w14:textId="77777777" w:rsidR="00160F7D" w:rsidRPr="00106A01" w:rsidRDefault="00160F7D" w:rsidP="00160F7D">
      <w:pPr>
        <w:pStyle w:val="VCAAHeading3"/>
      </w:pPr>
      <w:r>
        <w:t>Composition 2</w:t>
      </w:r>
    </w:p>
    <w:tbl>
      <w:tblPr>
        <w:tblStyle w:val="VCAATableClosed1"/>
        <w:tblW w:w="8571" w:type="dxa"/>
        <w:tblLook w:val="04A0" w:firstRow="1" w:lastRow="0" w:firstColumn="1" w:lastColumn="0" w:noHBand="0" w:noVBand="1"/>
        <w:tblCaption w:val="Table one"/>
        <w:tblDescription w:val="VCAA closed table style"/>
      </w:tblPr>
      <w:tblGrid>
        <w:gridCol w:w="923"/>
        <w:gridCol w:w="605"/>
        <w:gridCol w:w="605"/>
        <w:gridCol w:w="605"/>
        <w:gridCol w:w="605"/>
        <w:gridCol w:w="605"/>
        <w:gridCol w:w="605"/>
        <w:gridCol w:w="605"/>
        <w:gridCol w:w="605"/>
        <w:gridCol w:w="605"/>
        <w:gridCol w:w="605"/>
        <w:gridCol w:w="605"/>
        <w:gridCol w:w="993"/>
      </w:tblGrid>
      <w:tr w:rsidR="00160F7D" w:rsidRPr="00B13D3B" w14:paraId="6B61E4BB" w14:textId="77777777" w:rsidTr="00F46E58">
        <w:trPr>
          <w:cnfStyle w:val="100000000000" w:firstRow="1" w:lastRow="0" w:firstColumn="0" w:lastColumn="0" w:oddVBand="0" w:evenVBand="0" w:oddHBand="0" w:evenHBand="0" w:firstRowFirstColumn="0" w:firstRowLastColumn="0" w:lastRowFirstColumn="0" w:lastRowLastColumn="0"/>
        </w:trPr>
        <w:tc>
          <w:tcPr>
            <w:tcW w:w="923" w:type="dxa"/>
          </w:tcPr>
          <w:p w14:paraId="1B699BEB" w14:textId="77777777" w:rsidR="00160F7D" w:rsidRPr="005907A2" w:rsidRDefault="00160F7D" w:rsidP="00F46E58">
            <w:pPr>
              <w:pStyle w:val="VCAAtablecondensedheading"/>
            </w:pPr>
            <w:r w:rsidRPr="005907A2">
              <w:t xml:space="preserve">Marks </w:t>
            </w:r>
          </w:p>
        </w:tc>
        <w:tc>
          <w:tcPr>
            <w:tcW w:w="605" w:type="dxa"/>
          </w:tcPr>
          <w:p w14:paraId="3D8F45E9" w14:textId="77777777" w:rsidR="00160F7D" w:rsidRPr="005907A2" w:rsidRDefault="00160F7D" w:rsidP="00F46E58">
            <w:pPr>
              <w:pStyle w:val="VCAAtablecondensedheading"/>
            </w:pPr>
            <w:r w:rsidRPr="005907A2">
              <w:t>0</w:t>
            </w:r>
          </w:p>
        </w:tc>
        <w:tc>
          <w:tcPr>
            <w:tcW w:w="605" w:type="dxa"/>
          </w:tcPr>
          <w:p w14:paraId="3C79D6AF" w14:textId="77777777" w:rsidR="00160F7D" w:rsidRPr="005907A2" w:rsidRDefault="00160F7D" w:rsidP="00F46E58">
            <w:pPr>
              <w:pStyle w:val="VCAAtablecondensedheading"/>
            </w:pPr>
            <w:r w:rsidRPr="005907A2">
              <w:t>1</w:t>
            </w:r>
          </w:p>
        </w:tc>
        <w:tc>
          <w:tcPr>
            <w:tcW w:w="605" w:type="dxa"/>
          </w:tcPr>
          <w:p w14:paraId="292DC5A7" w14:textId="77777777" w:rsidR="00160F7D" w:rsidRPr="005907A2" w:rsidRDefault="00160F7D" w:rsidP="00F46E58">
            <w:pPr>
              <w:pStyle w:val="VCAAtablecondensedheading"/>
            </w:pPr>
            <w:r w:rsidRPr="005907A2">
              <w:t>2</w:t>
            </w:r>
          </w:p>
        </w:tc>
        <w:tc>
          <w:tcPr>
            <w:tcW w:w="605" w:type="dxa"/>
          </w:tcPr>
          <w:p w14:paraId="5C04557C" w14:textId="77777777" w:rsidR="00160F7D" w:rsidRPr="005907A2" w:rsidRDefault="00160F7D" w:rsidP="00F46E58">
            <w:pPr>
              <w:pStyle w:val="VCAAtablecondensedheading"/>
            </w:pPr>
            <w:r w:rsidRPr="005907A2">
              <w:t>3</w:t>
            </w:r>
          </w:p>
        </w:tc>
        <w:tc>
          <w:tcPr>
            <w:tcW w:w="605" w:type="dxa"/>
          </w:tcPr>
          <w:p w14:paraId="2D504A45" w14:textId="77777777" w:rsidR="00160F7D" w:rsidRPr="005907A2" w:rsidRDefault="00160F7D" w:rsidP="00F46E58">
            <w:pPr>
              <w:pStyle w:val="VCAAtablecondensedheading"/>
            </w:pPr>
            <w:r w:rsidRPr="005907A2">
              <w:t>4</w:t>
            </w:r>
          </w:p>
        </w:tc>
        <w:tc>
          <w:tcPr>
            <w:tcW w:w="605" w:type="dxa"/>
          </w:tcPr>
          <w:p w14:paraId="7C3DF2D5" w14:textId="77777777" w:rsidR="00160F7D" w:rsidRPr="005907A2" w:rsidRDefault="00160F7D" w:rsidP="00F46E58">
            <w:pPr>
              <w:pStyle w:val="VCAAtablecondensedheading"/>
            </w:pPr>
            <w:r w:rsidRPr="005907A2">
              <w:t>5</w:t>
            </w:r>
          </w:p>
        </w:tc>
        <w:tc>
          <w:tcPr>
            <w:tcW w:w="605" w:type="dxa"/>
          </w:tcPr>
          <w:p w14:paraId="6F99D74D" w14:textId="77777777" w:rsidR="00160F7D" w:rsidRPr="005907A2" w:rsidRDefault="00160F7D" w:rsidP="00F46E58">
            <w:pPr>
              <w:pStyle w:val="VCAAtablecondensedheading"/>
            </w:pPr>
            <w:r w:rsidRPr="005907A2">
              <w:t>6</w:t>
            </w:r>
          </w:p>
        </w:tc>
        <w:tc>
          <w:tcPr>
            <w:tcW w:w="605" w:type="dxa"/>
          </w:tcPr>
          <w:p w14:paraId="7BE5A3F9" w14:textId="77777777" w:rsidR="00160F7D" w:rsidRPr="005907A2" w:rsidRDefault="00160F7D" w:rsidP="00F46E58">
            <w:pPr>
              <w:pStyle w:val="VCAAtablecondensedheading"/>
            </w:pPr>
            <w:r w:rsidRPr="005907A2">
              <w:t>7</w:t>
            </w:r>
          </w:p>
        </w:tc>
        <w:tc>
          <w:tcPr>
            <w:tcW w:w="605" w:type="dxa"/>
          </w:tcPr>
          <w:p w14:paraId="33D0832A" w14:textId="77777777" w:rsidR="00160F7D" w:rsidRPr="005907A2" w:rsidRDefault="00160F7D" w:rsidP="00F46E58">
            <w:pPr>
              <w:pStyle w:val="VCAAtablecondensedheading"/>
            </w:pPr>
            <w:r w:rsidRPr="005907A2">
              <w:t>8</w:t>
            </w:r>
          </w:p>
        </w:tc>
        <w:tc>
          <w:tcPr>
            <w:tcW w:w="605" w:type="dxa"/>
          </w:tcPr>
          <w:p w14:paraId="6144B7E6" w14:textId="77777777" w:rsidR="00160F7D" w:rsidRPr="005907A2" w:rsidRDefault="00160F7D" w:rsidP="00F46E58">
            <w:pPr>
              <w:pStyle w:val="VCAAtablecondensedheading"/>
            </w:pPr>
            <w:r w:rsidRPr="005907A2">
              <w:t>9</w:t>
            </w:r>
          </w:p>
        </w:tc>
        <w:tc>
          <w:tcPr>
            <w:tcW w:w="605" w:type="dxa"/>
          </w:tcPr>
          <w:p w14:paraId="244FE400" w14:textId="77777777" w:rsidR="00160F7D" w:rsidRPr="005907A2" w:rsidRDefault="00160F7D" w:rsidP="00F46E58">
            <w:pPr>
              <w:pStyle w:val="VCAAtablecondensedheading"/>
            </w:pPr>
            <w:r w:rsidRPr="005907A2">
              <w:t>10</w:t>
            </w:r>
          </w:p>
        </w:tc>
        <w:tc>
          <w:tcPr>
            <w:tcW w:w="993" w:type="dxa"/>
          </w:tcPr>
          <w:p w14:paraId="27EA87A1" w14:textId="77777777" w:rsidR="00160F7D" w:rsidRPr="005907A2" w:rsidRDefault="00160F7D" w:rsidP="00F46E58">
            <w:pPr>
              <w:pStyle w:val="VCAAtablecondensedheading"/>
            </w:pPr>
            <w:r w:rsidRPr="005907A2">
              <w:t>Average</w:t>
            </w:r>
          </w:p>
        </w:tc>
      </w:tr>
      <w:tr w:rsidR="00160F7D" w14:paraId="65D44EFD" w14:textId="77777777" w:rsidTr="00F46E58">
        <w:tc>
          <w:tcPr>
            <w:tcW w:w="923" w:type="dxa"/>
          </w:tcPr>
          <w:p w14:paraId="2590D172" w14:textId="77777777" w:rsidR="00160F7D" w:rsidRPr="005907A2" w:rsidRDefault="00160F7D" w:rsidP="00F46E58">
            <w:pPr>
              <w:pStyle w:val="VCAAtablecondensed"/>
            </w:pPr>
            <w:r>
              <w:t>%</w:t>
            </w:r>
          </w:p>
        </w:tc>
        <w:tc>
          <w:tcPr>
            <w:tcW w:w="605" w:type="dxa"/>
          </w:tcPr>
          <w:p w14:paraId="3FBFD177" w14:textId="7ACC5420" w:rsidR="00160F7D" w:rsidRPr="005907A2" w:rsidRDefault="00582894" w:rsidP="00F46E58">
            <w:pPr>
              <w:pStyle w:val="VCAAtablecondensed"/>
            </w:pPr>
            <w:r>
              <w:t>0</w:t>
            </w:r>
          </w:p>
        </w:tc>
        <w:tc>
          <w:tcPr>
            <w:tcW w:w="605" w:type="dxa"/>
          </w:tcPr>
          <w:p w14:paraId="3CD38DE9" w14:textId="0BC4462A" w:rsidR="00160F7D" w:rsidRPr="005907A2" w:rsidRDefault="00582894" w:rsidP="00F46E58">
            <w:pPr>
              <w:pStyle w:val="VCAAtablecondensed"/>
            </w:pPr>
            <w:r>
              <w:t>0</w:t>
            </w:r>
          </w:p>
        </w:tc>
        <w:tc>
          <w:tcPr>
            <w:tcW w:w="605" w:type="dxa"/>
          </w:tcPr>
          <w:p w14:paraId="1AF7E8A8" w14:textId="03C47A86" w:rsidR="00160F7D" w:rsidRPr="005907A2" w:rsidRDefault="00582894" w:rsidP="00F46E58">
            <w:pPr>
              <w:pStyle w:val="VCAAtablecondensed"/>
            </w:pPr>
            <w:r>
              <w:t>0</w:t>
            </w:r>
          </w:p>
        </w:tc>
        <w:tc>
          <w:tcPr>
            <w:tcW w:w="605" w:type="dxa"/>
          </w:tcPr>
          <w:p w14:paraId="33A533AC" w14:textId="239D222D" w:rsidR="00160F7D" w:rsidRPr="005907A2" w:rsidRDefault="00582894" w:rsidP="00F46E58">
            <w:pPr>
              <w:pStyle w:val="VCAAtablecondensed"/>
            </w:pPr>
            <w:r>
              <w:t>2</w:t>
            </w:r>
          </w:p>
        </w:tc>
        <w:tc>
          <w:tcPr>
            <w:tcW w:w="605" w:type="dxa"/>
          </w:tcPr>
          <w:p w14:paraId="63BC21A1" w14:textId="5E34D45D" w:rsidR="00160F7D" w:rsidRPr="005907A2" w:rsidRDefault="00582894" w:rsidP="00F46E58">
            <w:pPr>
              <w:pStyle w:val="VCAAtablecondensed"/>
            </w:pPr>
            <w:r>
              <w:t>2</w:t>
            </w:r>
          </w:p>
        </w:tc>
        <w:tc>
          <w:tcPr>
            <w:tcW w:w="605" w:type="dxa"/>
          </w:tcPr>
          <w:p w14:paraId="4362F6A7" w14:textId="2BC3E095" w:rsidR="00160F7D" w:rsidRPr="005907A2" w:rsidRDefault="00582894" w:rsidP="00F46E58">
            <w:pPr>
              <w:pStyle w:val="VCAAtablecondensed"/>
            </w:pPr>
            <w:r>
              <w:t>9</w:t>
            </w:r>
          </w:p>
        </w:tc>
        <w:tc>
          <w:tcPr>
            <w:tcW w:w="605" w:type="dxa"/>
          </w:tcPr>
          <w:p w14:paraId="469D445A" w14:textId="4756C5D6" w:rsidR="00160F7D" w:rsidRPr="005907A2" w:rsidRDefault="00582894" w:rsidP="00F46E58">
            <w:pPr>
              <w:pStyle w:val="VCAAtablecondensed"/>
            </w:pPr>
            <w:r>
              <w:t>13</w:t>
            </w:r>
          </w:p>
        </w:tc>
        <w:tc>
          <w:tcPr>
            <w:tcW w:w="605" w:type="dxa"/>
          </w:tcPr>
          <w:p w14:paraId="1A5408D0" w14:textId="33DF66AE" w:rsidR="00160F7D" w:rsidRPr="005907A2" w:rsidRDefault="00582894" w:rsidP="00F46E58">
            <w:pPr>
              <w:pStyle w:val="VCAAtablecondensed"/>
            </w:pPr>
            <w:r>
              <w:t>17</w:t>
            </w:r>
          </w:p>
        </w:tc>
        <w:tc>
          <w:tcPr>
            <w:tcW w:w="605" w:type="dxa"/>
          </w:tcPr>
          <w:p w14:paraId="24E2DE6B" w14:textId="00A603F4" w:rsidR="00160F7D" w:rsidRPr="005907A2" w:rsidRDefault="00582894" w:rsidP="00F46E58">
            <w:pPr>
              <w:pStyle w:val="VCAAtablecondensed"/>
            </w:pPr>
            <w:r>
              <w:t>18</w:t>
            </w:r>
          </w:p>
        </w:tc>
        <w:tc>
          <w:tcPr>
            <w:tcW w:w="605" w:type="dxa"/>
          </w:tcPr>
          <w:p w14:paraId="2E7B73F5" w14:textId="1A1D30E7" w:rsidR="00160F7D" w:rsidRPr="005907A2" w:rsidRDefault="00582894" w:rsidP="00F46E58">
            <w:pPr>
              <w:pStyle w:val="VCAAtablecondensed"/>
            </w:pPr>
            <w:r>
              <w:t>10</w:t>
            </w:r>
          </w:p>
        </w:tc>
        <w:tc>
          <w:tcPr>
            <w:tcW w:w="605" w:type="dxa"/>
          </w:tcPr>
          <w:p w14:paraId="511C439D" w14:textId="629B2419" w:rsidR="00160F7D" w:rsidRPr="005907A2" w:rsidRDefault="00582894" w:rsidP="00F46E58">
            <w:pPr>
              <w:pStyle w:val="VCAAtablecondensed"/>
            </w:pPr>
            <w:r>
              <w:t>28</w:t>
            </w:r>
          </w:p>
        </w:tc>
        <w:tc>
          <w:tcPr>
            <w:tcW w:w="993" w:type="dxa"/>
          </w:tcPr>
          <w:p w14:paraId="445AAE0F" w14:textId="7F014873" w:rsidR="00160F7D" w:rsidRPr="005907A2" w:rsidRDefault="00582894" w:rsidP="00F46E58">
            <w:pPr>
              <w:pStyle w:val="VCAAtablecondensed"/>
            </w:pPr>
            <w:r>
              <w:t>7.7</w:t>
            </w:r>
          </w:p>
        </w:tc>
      </w:tr>
    </w:tbl>
    <w:p w14:paraId="1405A1A2" w14:textId="079B1656" w:rsidR="00F47199" w:rsidRPr="004E7E59" w:rsidRDefault="00F47199" w:rsidP="00BC65A5">
      <w:pPr>
        <w:pStyle w:val="VCAAbody"/>
      </w:pPr>
      <w:r w:rsidRPr="004E7E59">
        <w:t>This criteri</w:t>
      </w:r>
      <w:r w:rsidR="00F21CB7">
        <w:t>on</w:t>
      </w:r>
      <w:r w:rsidRPr="004E7E59">
        <w:t xml:space="preserve"> assesses the physical interpretation of music and rhythm through the students</w:t>
      </w:r>
      <w:r w:rsidR="00157AA8">
        <w:t>’</w:t>
      </w:r>
      <w:r w:rsidRPr="004E7E59">
        <w:t xml:space="preserve"> ability to maintain appropriate tempi and phrasing, use of variations in timing, including variations in tempo, movement accents and rhythmic patterns </w:t>
      </w:r>
      <w:r w:rsidR="007518B8">
        <w:t>to</w:t>
      </w:r>
      <w:r w:rsidRPr="004E7E59">
        <w:t xml:space="preserve"> create an authentic connection between music and dance.</w:t>
      </w:r>
    </w:p>
    <w:p w14:paraId="371684F7" w14:textId="49374753" w:rsidR="00F47199" w:rsidRPr="004E7E59" w:rsidRDefault="003B47A3" w:rsidP="00BC65A5">
      <w:pPr>
        <w:pStyle w:val="VCAAbody"/>
        <w:rPr>
          <w:lang w:eastAsia="en-AU"/>
        </w:rPr>
      </w:pPr>
      <w:r>
        <w:t>Solos that</w:t>
      </w:r>
      <w:r w:rsidR="00F47199" w:rsidRPr="004E7E59">
        <w:t xml:space="preserve"> scored highly consistently </w:t>
      </w:r>
      <w:r w:rsidR="00F47199" w:rsidRPr="004E7E59">
        <w:rPr>
          <w:lang w:eastAsia="en-AU"/>
        </w:rPr>
        <w:t>maintain</w:t>
      </w:r>
      <w:r w:rsidR="00480221">
        <w:rPr>
          <w:lang w:eastAsia="en-AU"/>
        </w:rPr>
        <w:t>ed</w:t>
      </w:r>
      <w:r w:rsidR="00F47199" w:rsidRPr="004E7E59">
        <w:rPr>
          <w:lang w:eastAsia="en-AU"/>
        </w:rPr>
        <w:t xml:space="preserve"> appropriate tempi and phrasing throughout </w:t>
      </w:r>
      <w:r w:rsidR="00BD5210">
        <w:rPr>
          <w:lang w:eastAsia="en-AU"/>
        </w:rPr>
        <w:t>performances</w:t>
      </w:r>
      <w:r w:rsidR="00BD5210" w:rsidRPr="004E7E59">
        <w:rPr>
          <w:lang w:eastAsia="en-AU"/>
        </w:rPr>
        <w:t xml:space="preserve"> </w:t>
      </w:r>
      <w:r w:rsidR="00F47199" w:rsidRPr="004E7E59">
        <w:rPr>
          <w:lang w:eastAsia="en-AU"/>
        </w:rPr>
        <w:t xml:space="preserve">that contained </w:t>
      </w:r>
      <w:r w:rsidR="00F47199">
        <w:rPr>
          <w:lang w:eastAsia="en-AU"/>
        </w:rPr>
        <w:t xml:space="preserve">a broad </w:t>
      </w:r>
      <w:r w:rsidR="007518B8">
        <w:rPr>
          <w:lang w:eastAsia="en-AU"/>
        </w:rPr>
        <w:t>range of complex tempi, movement accents and</w:t>
      </w:r>
      <w:r w:rsidR="00F47199" w:rsidRPr="004E7E59">
        <w:rPr>
          <w:lang w:eastAsia="en-AU"/>
        </w:rPr>
        <w:t xml:space="preserve"> rhythmic patterns.</w:t>
      </w:r>
      <w:r w:rsidR="00F47199" w:rsidRPr="004E7E59">
        <w:t xml:space="preserve"> </w:t>
      </w:r>
      <w:r w:rsidR="00BD5210">
        <w:t>These students</w:t>
      </w:r>
      <w:r w:rsidR="00BD5210" w:rsidRPr="004E7E59">
        <w:t xml:space="preserve"> </w:t>
      </w:r>
      <w:r w:rsidR="00F47199" w:rsidRPr="004E7E59">
        <w:t xml:space="preserve">were able to create and sustain an </w:t>
      </w:r>
      <w:r w:rsidR="00F47199" w:rsidRPr="004E7E59">
        <w:rPr>
          <w:lang w:eastAsia="en-AU"/>
        </w:rPr>
        <w:t>authentic connection between the accompanying music and dance.</w:t>
      </w:r>
    </w:p>
    <w:p w14:paraId="75F7CBA6" w14:textId="53163E49" w:rsidR="00F47199" w:rsidRPr="004E7E59" w:rsidRDefault="001660E9" w:rsidP="00BC65A5">
      <w:pPr>
        <w:pStyle w:val="VCAAbody"/>
      </w:pPr>
      <w:r>
        <w:rPr>
          <w:lang w:eastAsia="en-AU"/>
        </w:rPr>
        <w:t>Solos that did not score well</w:t>
      </w:r>
      <w:r w:rsidR="00F47199" w:rsidRPr="004E7E59">
        <w:rPr>
          <w:lang w:eastAsia="en-AU"/>
        </w:rPr>
        <w:t xml:space="preserve"> demonstrated </w:t>
      </w:r>
      <w:r w:rsidR="00F47199">
        <w:rPr>
          <w:lang w:eastAsia="en-AU"/>
        </w:rPr>
        <w:t>less variation and/</w:t>
      </w:r>
      <w:r w:rsidR="00F47199" w:rsidRPr="004E7E59">
        <w:rPr>
          <w:lang w:eastAsia="en-AU"/>
        </w:rPr>
        <w:t>or complexity in tempo, movement accents and rhythmic patterns</w:t>
      </w:r>
      <w:r w:rsidR="00F47199">
        <w:rPr>
          <w:lang w:eastAsia="en-AU"/>
        </w:rPr>
        <w:t>.</w:t>
      </w:r>
      <w:r w:rsidR="00F47199" w:rsidRPr="004E7E59">
        <w:rPr>
          <w:lang w:eastAsia="en-AU"/>
        </w:rPr>
        <w:t xml:space="preserve"> </w:t>
      </w:r>
      <w:r w:rsidR="00135A28" w:rsidRPr="004E7E59">
        <w:rPr>
          <w:lang w:eastAsia="en-AU"/>
        </w:rPr>
        <w:t>Recurring</w:t>
      </w:r>
      <w:r w:rsidR="00F47199" w:rsidRPr="004E7E59">
        <w:rPr>
          <w:lang w:eastAsia="en-AU"/>
        </w:rPr>
        <w:t xml:space="preserve"> issues were dancing out of time </w:t>
      </w:r>
      <w:r w:rsidR="00F47199">
        <w:rPr>
          <w:lang w:eastAsia="en-AU"/>
        </w:rPr>
        <w:t xml:space="preserve">with the accompanying music </w:t>
      </w:r>
      <w:r w:rsidR="00F47199" w:rsidRPr="004E7E59">
        <w:rPr>
          <w:lang w:eastAsia="en-AU"/>
        </w:rPr>
        <w:t>and not being able to establish and</w:t>
      </w:r>
      <w:r w:rsidR="00F47199">
        <w:rPr>
          <w:lang w:eastAsia="en-AU"/>
        </w:rPr>
        <w:t>/or</w:t>
      </w:r>
      <w:r w:rsidR="00F47199" w:rsidRPr="004E7E59">
        <w:rPr>
          <w:lang w:eastAsia="en-AU"/>
        </w:rPr>
        <w:t xml:space="preserve"> maintain </w:t>
      </w:r>
      <w:r w:rsidR="00F47199" w:rsidRPr="004E7E59">
        <w:t>an authentic connection between the music and dance.</w:t>
      </w:r>
    </w:p>
    <w:p w14:paraId="19543539" w14:textId="17604619" w:rsidR="00F47199" w:rsidRPr="00155452" w:rsidRDefault="00BC65A5" w:rsidP="00BC65A5">
      <w:pPr>
        <w:pStyle w:val="VCAAHeading2"/>
      </w:pPr>
      <w:bookmarkStart w:id="8" w:name="_Toc460319777"/>
      <w:r>
        <w:t xml:space="preserve">Criterion 9: </w:t>
      </w:r>
      <w:r w:rsidR="00F47199" w:rsidRPr="00155452">
        <w:t>Memory retention, concentration and focus</w:t>
      </w:r>
      <w:bookmarkEnd w:id="8"/>
    </w:p>
    <w:p w14:paraId="1CE71C13" w14:textId="77777777" w:rsidR="00160F7D" w:rsidRPr="00106A01" w:rsidRDefault="00160F7D" w:rsidP="00160F7D">
      <w:pPr>
        <w:pStyle w:val="VCAAHeading3"/>
      </w:pPr>
      <w:r>
        <w:t>Composition 1</w:t>
      </w:r>
    </w:p>
    <w:tbl>
      <w:tblPr>
        <w:tblStyle w:val="VCAATableClosed1"/>
        <w:tblW w:w="8571" w:type="dxa"/>
        <w:tblLook w:val="04A0" w:firstRow="1" w:lastRow="0" w:firstColumn="1" w:lastColumn="0" w:noHBand="0" w:noVBand="1"/>
        <w:tblCaption w:val="Table one"/>
        <w:tblDescription w:val="VCAA closed table style"/>
      </w:tblPr>
      <w:tblGrid>
        <w:gridCol w:w="923"/>
        <w:gridCol w:w="605"/>
        <w:gridCol w:w="605"/>
        <w:gridCol w:w="605"/>
        <w:gridCol w:w="605"/>
        <w:gridCol w:w="605"/>
        <w:gridCol w:w="605"/>
        <w:gridCol w:w="605"/>
        <w:gridCol w:w="605"/>
        <w:gridCol w:w="605"/>
        <w:gridCol w:w="605"/>
        <w:gridCol w:w="605"/>
        <w:gridCol w:w="993"/>
      </w:tblGrid>
      <w:tr w:rsidR="00160F7D" w:rsidRPr="00B13D3B" w14:paraId="5868A6EA" w14:textId="77777777" w:rsidTr="00F46E58">
        <w:trPr>
          <w:cnfStyle w:val="100000000000" w:firstRow="1" w:lastRow="0" w:firstColumn="0" w:lastColumn="0" w:oddVBand="0" w:evenVBand="0" w:oddHBand="0" w:evenHBand="0" w:firstRowFirstColumn="0" w:firstRowLastColumn="0" w:lastRowFirstColumn="0" w:lastRowLastColumn="0"/>
        </w:trPr>
        <w:tc>
          <w:tcPr>
            <w:tcW w:w="923" w:type="dxa"/>
          </w:tcPr>
          <w:p w14:paraId="692CC869" w14:textId="77777777" w:rsidR="00160F7D" w:rsidRPr="005907A2" w:rsidRDefault="00160F7D" w:rsidP="00F46E58">
            <w:pPr>
              <w:pStyle w:val="VCAAtablecondensedheading"/>
            </w:pPr>
            <w:r w:rsidRPr="005907A2">
              <w:t xml:space="preserve">Marks </w:t>
            </w:r>
          </w:p>
        </w:tc>
        <w:tc>
          <w:tcPr>
            <w:tcW w:w="605" w:type="dxa"/>
          </w:tcPr>
          <w:p w14:paraId="7611573B" w14:textId="77777777" w:rsidR="00160F7D" w:rsidRPr="005907A2" w:rsidRDefault="00160F7D" w:rsidP="00F46E58">
            <w:pPr>
              <w:pStyle w:val="VCAAtablecondensedheading"/>
            </w:pPr>
            <w:r w:rsidRPr="005907A2">
              <w:t>0</w:t>
            </w:r>
          </w:p>
        </w:tc>
        <w:tc>
          <w:tcPr>
            <w:tcW w:w="605" w:type="dxa"/>
          </w:tcPr>
          <w:p w14:paraId="124C72A4" w14:textId="77777777" w:rsidR="00160F7D" w:rsidRPr="005907A2" w:rsidRDefault="00160F7D" w:rsidP="00F46E58">
            <w:pPr>
              <w:pStyle w:val="VCAAtablecondensedheading"/>
            </w:pPr>
            <w:r w:rsidRPr="005907A2">
              <w:t>1</w:t>
            </w:r>
          </w:p>
        </w:tc>
        <w:tc>
          <w:tcPr>
            <w:tcW w:w="605" w:type="dxa"/>
          </w:tcPr>
          <w:p w14:paraId="19D6A8F7" w14:textId="77777777" w:rsidR="00160F7D" w:rsidRPr="005907A2" w:rsidRDefault="00160F7D" w:rsidP="00F46E58">
            <w:pPr>
              <w:pStyle w:val="VCAAtablecondensedheading"/>
            </w:pPr>
            <w:r w:rsidRPr="005907A2">
              <w:t>2</w:t>
            </w:r>
          </w:p>
        </w:tc>
        <w:tc>
          <w:tcPr>
            <w:tcW w:w="605" w:type="dxa"/>
          </w:tcPr>
          <w:p w14:paraId="5B1CC5B9" w14:textId="77777777" w:rsidR="00160F7D" w:rsidRPr="005907A2" w:rsidRDefault="00160F7D" w:rsidP="00F46E58">
            <w:pPr>
              <w:pStyle w:val="VCAAtablecondensedheading"/>
            </w:pPr>
            <w:r w:rsidRPr="005907A2">
              <w:t>3</w:t>
            </w:r>
          </w:p>
        </w:tc>
        <w:tc>
          <w:tcPr>
            <w:tcW w:w="605" w:type="dxa"/>
          </w:tcPr>
          <w:p w14:paraId="79DA3AAC" w14:textId="77777777" w:rsidR="00160F7D" w:rsidRPr="005907A2" w:rsidRDefault="00160F7D" w:rsidP="00F46E58">
            <w:pPr>
              <w:pStyle w:val="VCAAtablecondensedheading"/>
            </w:pPr>
            <w:r w:rsidRPr="005907A2">
              <w:t>4</w:t>
            </w:r>
          </w:p>
        </w:tc>
        <w:tc>
          <w:tcPr>
            <w:tcW w:w="605" w:type="dxa"/>
          </w:tcPr>
          <w:p w14:paraId="4409CAFA" w14:textId="77777777" w:rsidR="00160F7D" w:rsidRPr="005907A2" w:rsidRDefault="00160F7D" w:rsidP="00F46E58">
            <w:pPr>
              <w:pStyle w:val="VCAAtablecondensedheading"/>
            </w:pPr>
            <w:r w:rsidRPr="005907A2">
              <w:t>5</w:t>
            </w:r>
          </w:p>
        </w:tc>
        <w:tc>
          <w:tcPr>
            <w:tcW w:w="605" w:type="dxa"/>
          </w:tcPr>
          <w:p w14:paraId="46BCA147" w14:textId="77777777" w:rsidR="00160F7D" w:rsidRPr="005907A2" w:rsidRDefault="00160F7D" w:rsidP="00F46E58">
            <w:pPr>
              <w:pStyle w:val="VCAAtablecondensedheading"/>
            </w:pPr>
            <w:r w:rsidRPr="005907A2">
              <w:t>6</w:t>
            </w:r>
          </w:p>
        </w:tc>
        <w:tc>
          <w:tcPr>
            <w:tcW w:w="605" w:type="dxa"/>
          </w:tcPr>
          <w:p w14:paraId="4D83ED12" w14:textId="77777777" w:rsidR="00160F7D" w:rsidRPr="005907A2" w:rsidRDefault="00160F7D" w:rsidP="00F46E58">
            <w:pPr>
              <w:pStyle w:val="VCAAtablecondensedheading"/>
            </w:pPr>
            <w:r w:rsidRPr="005907A2">
              <w:t>7</w:t>
            </w:r>
          </w:p>
        </w:tc>
        <w:tc>
          <w:tcPr>
            <w:tcW w:w="605" w:type="dxa"/>
          </w:tcPr>
          <w:p w14:paraId="592AA1EE" w14:textId="77777777" w:rsidR="00160F7D" w:rsidRPr="005907A2" w:rsidRDefault="00160F7D" w:rsidP="00F46E58">
            <w:pPr>
              <w:pStyle w:val="VCAAtablecondensedheading"/>
            </w:pPr>
            <w:r w:rsidRPr="005907A2">
              <w:t>8</w:t>
            </w:r>
          </w:p>
        </w:tc>
        <w:tc>
          <w:tcPr>
            <w:tcW w:w="605" w:type="dxa"/>
          </w:tcPr>
          <w:p w14:paraId="539311DC" w14:textId="77777777" w:rsidR="00160F7D" w:rsidRPr="005907A2" w:rsidRDefault="00160F7D" w:rsidP="00F46E58">
            <w:pPr>
              <w:pStyle w:val="VCAAtablecondensedheading"/>
            </w:pPr>
            <w:r w:rsidRPr="005907A2">
              <w:t>9</w:t>
            </w:r>
          </w:p>
        </w:tc>
        <w:tc>
          <w:tcPr>
            <w:tcW w:w="605" w:type="dxa"/>
          </w:tcPr>
          <w:p w14:paraId="4C20FC10" w14:textId="77777777" w:rsidR="00160F7D" w:rsidRPr="005907A2" w:rsidRDefault="00160F7D" w:rsidP="00F46E58">
            <w:pPr>
              <w:pStyle w:val="VCAAtablecondensedheading"/>
            </w:pPr>
            <w:r w:rsidRPr="005907A2">
              <w:t>10</w:t>
            </w:r>
          </w:p>
        </w:tc>
        <w:tc>
          <w:tcPr>
            <w:tcW w:w="993" w:type="dxa"/>
          </w:tcPr>
          <w:p w14:paraId="2872D52B" w14:textId="77777777" w:rsidR="00160F7D" w:rsidRPr="005907A2" w:rsidRDefault="00160F7D" w:rsidP="00F46E58">
            <w:pPr>
              <w:pStyle w:val="VCAAtablecondensedheading"/>
            </w:pPr>
            <w:r w:rsidRPr="005907A2">
              <w:t>Average</w:t>
            </w:r>
          </w:p>
        </w:tc>
      </w:tr>
      <w:tr w:rsidR="00160F7D" w14:paraId="3687999A" w14:textId="77777777" w:rsidTr="00F46E58">
        <w:tc>
          <w:tcPr>
            <w:tcW w:w="923" w:type="dxa"/>
          </w:tcPr>
          <w:p w14:paraId="41D8461C" w14:textId="77777777" w:rsidR="00160F7D" w:rsidRPr="005907A2" w:rsidRDefault="00160F7D" w:rsidP="00F46E58">
            <w:pPr>
              <w:pStyle w:val="VCAAtablecondensed"/>
            </w:pPr>
            <w:r>
              <w:t>%</w:t>
            </w:r>
          </w:p>
        </w:tc>
        <w:tc>
          <w:tcPr>
            <w:tcW w:w="605" w:type="dxa"/>
          </w:tcPr>
          <w:p w14:paraId="2106779E" w14:textId="1CA800ED" w:rsidR="00160F7D" w:rsidRPr="005907A2" w:rsidRDefault="002204AA" w:rsidP="00F46E58">
            <w:pPr>
              <w:pStyle w:val="VCAAtablecondensed"/>
            </w:pPr>
            <w:r>
              <w:t>0</w:t>
            </w:r>
          </w:p>
        </w:tc>
        <w:tc>
          <w:tcPr>
            <w:tcW w:w="605" w:type="dxa"/>
          </w:tcPr>
          <w:p w14:paraId="10279AE7" w14:textId="74385312" w:rsidR="00160F7D" w:rsidRPr="005907A2" w:rsidRDefault="002204AA" w:rsidP="00F46E58">
            <w:pPr>
              <w:pStyle w:val="VCAAtablecondensed"/>
            </w:pPr>
            <w:r>
              <w:t>0</w:t>
            </w:r>
          </w:p>
        </w:tc>
        <w:tc>
          <w:tcPr>
            <w:tcW w:w="605" w:type="dxa"/>
          </w:tcPr>
          <w:p w14:paraId="5A6E53BA" w14:textId="2FD7C49D" w:rsidR="00160F7D" w:rsidRPr="005907A2" w:rsidRDefault="002204AA" w:rsidP="00F46E58">
            <w:pPr>
              <w:pStyle w:val="VCAAtablecondensed"/>
            </w:pPr>
            <w:r>
              <w:t>1</w:t>
            </w:r>
          </w:p>
        </w:tc>
        <w:tc>
          <w:tcPr>
            <w:tcW w:w="605" w:type="dxa"/>
          </w:tcPr>
          <w:p w14:paraId="558EEF2B" w14:textId="039E843E" w:rsidR="00160F7D" w:rsidRPr="005907A2" w:rsidRDefault="002204AA" w:rsidP="00F46E58">
            <w:pPr>
              <w:pStyle w:val="VCAAtablecondensed"/>
            </w:pPr>
            <w:r>
              <w:t>0</w:t>
            </w:r>
          </w:p>
        </w:tc>
        <w:tc>
          <w:tcPr>
            <w:tcW w:w="605" w:type="dxa"/>
          </w:tcPr>
          <w:p w14:paraId="677A3456" w14:textId="734403C1" w:rsidR="00160F7D" w:rsidRPr="005907A2" w:rsidRDefault="002204AA" w:rsidP="00F46E58">
            <w:pPr>
              <w:pStyle w:val="VCAAtablecondensed"/>
            </w:pPr>
            <w:r>
              <w:t>1</w:t>
            </w:r>
          </w:p>
        </w:tc>
        <w:tc>
          <w:tcPr>
            <w:tcW w:w="605" w:type="dxa"/>
          </w:tcPr>
          <w:p w14:paraId="5636C0C6" w14:textId="1350FD06" w:rsidR="00160F7D" w:rsidRPr="005907A2" w:rsidRDefault="002204AA" w:rsidP="00F46E58">
            <w:pPr>
              <w:pStyle w:val="VCAAtablecondensed"/>
            </w:pPr>
            <w:r>
              <w:t>3</w:t>
            </w:r>
          </w:p>
        </w:tc>
        <w:tc>
          <w:tcPr>
            <w:tcW w:w="605" w:type="dxa"/>
          </w:tcPr>
          <w:p w14:paraId="0D8E5D99" w14:textId="2507970A" w:rsidR="00160F7D" w:rsidRPr="005907A2" w:rsidRDefault="002204AA" w:rsidP="00F46E58">
            <w:pPr>
              <w:pStyle w:val="VCAAtablecondensed"/>
            </w:pPr>
            <w:r>
              <w:t>3</w:t>
            </w:r>
          </w:p>
        </w:tc>
        <w:tc>
          <w:tcPr>
            <w:tcW w:w="605" w:type="dxa"/>
          </w:tcPr>
          <w:p w14:paraId="29A97F1D" w14:textId="2F3A1587" w:rsidR="00160F7D" w:rsidRPr="005907A2" w:rsidRDefault="002204AA" w:rsidP="00F46E58">
            <w:pPr>
              <w:pStyle w:val="VCAAtablecondensed"/>
            </w:pPr>
            <w:r>
              <w:t>5</w:t>
            </w:r>
          </w:p>
        </w:tc>
        <w:tc>
          <w:tcPr>
            <w:tcW w:w="605" w:type="dxa"/>
          </w:tcPr>
          <w:p w14:paraId="667E4EC7" w14:textId="6258AD0A" w:rsidR="00160F7D" w:rsidRPr="005907A2" w:rsidRDefault="002204AA" w:rsidP="00F46E58">
            <w:pPr>
              <w:pStyle w:val="VCAAtablecondensed"/>
            </w:pPr>
            <w:r>
              <w:t>9</w:t>
            </w:r>
          </w:p>
        </w:tc>
        <w:tc>
          <w:tcPr>
            <w:tcW w:w="605" w:type="dxa"/>
          </w:tcPr>
          <w:p w14:paraId="16A120EE" w14:textId="7EF34008" w:rsidR="00160F7D" w:rsidRPr="005907A2" w:rsidRDefault="002204AA" w:rsidP="00F46E58">
            <w:pPr>
              <w:pStyle w:val="VCAAtablecondensed"/>
            </w:pPr>
            <w:r>
              <w:t>9</w:t>
            </w:r>
          </w:p>
        </w:tc>
        <w:tc>
          <w:tcPr>
            <w:tcW w:w="605" w:type="dxa"/>
          </w:tcPr>
          <w:p w14:paraId="3E790EDF" w14:textId="0C1A612B" w:rsidR="00160F7D" w:rsidRPr="005907A2" w:rsidRDefault="002204AA" w:rsidP="00F46E58">
            <w:pPr>
              <w:pStyle w:val="VCAAtablecondensed"/>
            </w:pPr>
            <w:r>
              <w:t>70</w:t>
            </w:r>
          </w:p>
        </w:tc>
        <w:tc>
          <w:tcPr>
            <w:tcW w:w="993" w:type="dxa"/>
          </w:tcPr>
          <w:p w14:paraId="453C54A2" w14:textId="386A295E" w:rsidR="00160F7D" w:rsidRPr="005907A2" w:rsidRDefault="002204AA" w:rsidP="00F46E58">
            <w:pPr>
              <w:pStyle w:val="VCAAtablecondensed"/>
            </w:pPr>
            <w:r>
              <w:t>9.2</w:t>
            </w:r>
          </w:p>
        </w:tc>
      </w:tr>
    </w:tbl>
    <w:p w14:paraId="0B1C7F1E" w14:textId="77777777" w:rsidR="00160F7D" w:rsidRPr="00106A01" w:rsidRDefault="00160F7D" w:rsidP="00160F7D">
      <w:pPr>
        <w:pStyle w:val="VCAAHeading3"/>
      </w:pPr>
      <w:r>
        <w:t>Composition 2</w:t>
      </w:r>
    </w:p>
    <w:tbl>
      <w:tblPr>
        <w:tblStyle w:val="VCAATableClosed1"/>
        <w:tblW w:w="8571" w:type="dxa"/>
        <w:tblLook w:val="04A0" w:firstRow="1" w:lastRow="0" w:firstColumn="1" w:lastColumn="0" w:noHBand="0" w:noVBand="1"/>
        <w:tblCaption w:val="Table one"/>
        <w:tblDescription w:val="VCAA closed table style"/>
      </w:tblPr>
      <w:tblGrid>
        <w:gridCol w:w="923"/>
        <w:gridCol w:w="605"/>
        <w:gridCol w:w="605"/>
        <w:gridCol w:w="605"/>
        <w:gridCol w:w="605"/>
        <w:gridCol w:w="605"/>
        <w:gridCol w:w="605"/>
        <w:gridCol w:w="605"/>
        <w:gridCol w:w="605"/>
        <w:gridCol w:w="605"/>
        <w:gridCol w:w="605"/>
        <w:gridCol w:w="605"/>
        <w:gridCol w:w="993"/>
      </w:tblGrid>
      <w:tr w:rsidR="00160F7D" w:rsidRPr="00B13D3B" w14:paraId="7D25156A" w14:textId="77777777" w:rsidTr="00F46E58">
        <w:trPr>
          <w:cnfStyle w:val="100000000000" w:firstRow="1" w:lastRow="0" w:firstColumn="0" w:lastColumn="0" w:oddVBand="0" w:evenVBand="0" w:oddHBand="0" w:evenHBand="0" w:firstRowFirstColumn="0" w:firstRowLastColumn="0" w:lastRowFirstColumn="0" w:lastRowLastColumn="0"/>
        </w:trPr>
        <w:tc>
          <w:tcPr>
            <w:tcW w:w="923" w:type="dxa"/>
          </w:tcPr>
          <w:p w14:paraId="5F455107" w14:textId="77777777" w:rsidR="00160F7D" w:rsidRPr="005907A2" w:rsidRDefault="00160F7D" w:rsidP="00F46E58">
            <w:pPr>
              <w:pStyle w:val="VCAAtablecondensedheading"/>
            </w:pPr>
            <w:r w:rsidRPr="005907A2">
              <w:t xml:space="preserve">Marks </w:t>
            </w:r>
          </w:p>
        </w:tc>
        <w:tc>
          <w:tcPr>
            <w:tcW w:w="605" w:type="dxa"/>
          </w:tcPr>
          <w:p w14:paraId="01425D0D" w14:textId="77777777" w:rsidR="00160F7D" w:rsidRPr="005907A2" w:rsidRDefault="00160F7D" w:rsidP="00F46E58">
            <w:pPr>
              <w:pStyle w:val="VCAAtablecondensedheading"/>
            </w:pPr>
            <w:r w:rsidRPr="005907A2">
              <w:t>0</w:t>
            </w:r>
          </w:p>
        </w:tc>
        <w:tc>
          <w:tcPr>
            <w:tcW w:w="605" w:type="dxa"/>
          </w:tcPr>
          <w:p w14:paraId="69F87797" w14:textId="77777777" w:rsidR="00160F7D" w:rsidRPr="005907A2" w:rsidRDefault="00160F7D" w:rsidP="00F46E58">
            <w:pPr>
              <w:pStyle w:val="VCAAtablecondensedheading"/>
            </w:pPr>
            <w:r w:rsidRPr="005907A2">
              <w:t>1</w:t>
            </w:r>
          </w:p>
        </w:tc>
        <w:tc>
          <w:tcPr>
            <w:tcW w:w="605" w:type="dxa"/>
          </w:tcPr>
          <w:p w14:paraId="7C10BAB6" w14:textId="77777777" w:rsidR="00160F7D" w:rsidRPr="005907A2" w:rsidRDefault="00160F7D" w:rsidP="00F46E58">
            <w:pPr>
              <w:pStyle w:val="VCAAtablecondensedheading"/>
            </w:pPr>
            <w:r w:rsidRPr="005907A2">
              <w:t>2</w:t>
            </w:r>
          </w:p>
        </w:tc>
        <w:tc>
          <w:tcPr>
            <w:tcW w:w="605" w:type="dxa"/>
          </w:tcPr>
          <w:p w14:paraId="28D7E223" w14:textId="77777777" w:rsidR="00160F7D" w:rsidRPr="005907A2" w:rsidRDefault="00160F7D" w:rsidP="00F46E58">
            <w:pPr>
              <w:pStyle w:val="VCAAtablecondensedheading"/>
            </w:pPr>
            <w:r w:rsidRPr="005907A2">
              <w:t>3</w:t>
            </w:r>
          </w:p>
        </w:tc>
        <w:tc>
          <w:tcPr>
            <w:tcW w:w="605" w:type="dxa"/>
          </w:tcPr>
          <w:p w14:paraId="7D0B22AA" w14:textId="77777777" w:rsidR="00160F7D" w:rsidRPr="005907A2" w:rsidRDefault="00160F7D" w:rsidP="00F46E58">
            <w:pPr>
              <w:pStyle w:val="VCAAtablecondensedheading"/>
            </w:pPr>
            <w:r w:rsidRPr="005907A2">
              <w:t>4</w:t>
            </w:r>
          </w:p>
        </w:tc>
        <w:tc>
          <w:tcPr>
            <w:tcW w:w="605" w:type="dxa"/>
          </w:tcPr>
          <w:p w14:paraId="2F3DDEAD" w14:textId="77777777" w:rsidR="00160F7D" w:rsidRPr="005907A2" w:rsidRDefault="00160F7D" w:rsidP="00F46E58">
            <w:pPr>
              <w:pStyle w:val="VCAAtablecondensedheading"/>
            </w:pPr>
            <w:r w:rsidRPr="005907A2">
              <w:t>5</w:t>
            </w:r>
          </w:p>
        </w:tc>
        <w:tc>
          <w:tcPr>
            <w:tcW w:w="605" w:type="dxa"/>
          </w:tcPr>
          <w:p w14:paraId="739463B1" w14:textId="77777777" w:rsidR="00160F7D" w:rsidRPr="005907A2" w:rsidRDefault="00160F7D" w:rsidP="00F46E58">
            <w:pPr>
              <w:pStyle w:val="VCAAtablecondensedheading"/>
            </w:pPr>
            <w:r w:rsidRPr="005907A2">
              <w:t>6</w:t>
            </w:r>
          </w:p>
        </w:tc>
        <w:tc>
          <w:tcPr>
            <w:tcW w:w="605" w:type="dxa"/>
          </w:tcPr>
          <w:p w14:paraId="1EC17D21" w14:textId="77777777" w:rsidR="00160F7D" w:rsidRPr="005907A2" w:rsidRDefault="00160F7D" w:rsidP="00F46E58">
            <w:pPr>
              <w:pStyle w:val="VCAAtablecondensedheading"/>
            </w:pPr>
            <w:r w:rsidRPr="005907A2">
              <w:t>7</w:t>
            </w:r>
          </w:p>
        </w:tc>
        <w:tc>
          <w:tcPr>
            <w:tcW w:w="605" w:type="dxa"/>
          </w:tcPr>
          <w:p w14:paraId="7FEA3054" w14:textId="77777777" w:rsidR="00160F7D" w:rsidRPr="005907A2" w:rsidRDefault="00160F7D" w:rsidP="00F46E58">
            <w:pPr>
              <w:pStyle w:val="VCAAtablecondensedheading"/>
            </w:pPr>
            <w:r w:rsidRPr="005907A2">
              <w:t>8</w:t>
            </w:r>
          </w:p>
        </w:tc>
        <w:tc>
          <w:tcPr>
            <w:tcW w:w="605" w:type="dxa"/>
          </w:tcPr>
          <w:p w14:paraId="564D0272" w14:textId="77777777" w:rsidR="00160F7D" w:rsidRPr="005907A2" w:rsidRDefault="00160F7D" w:rsidP="00F46E58">
            <w:pPr>
              <w:pStyle w:val="VCAAtablecondensedheading"/>
            </w:pPr>
            <w:r w:rsidRPr="005907A2">
              <w:t>9</w:t>
            </w:r>
          </w:p>
        </w:tc>
        <w:tc>
          <w:tcPr>
            <w:tcW w:w="605" w:type="dxa"/>
          </w:tcPr>
          <w:p w14:paraId="6363BA09" w14:textId="77777777" w:rsidR="00160F7D" w:rsidRPr="005907A2" w:rsidRDefault="00160F7D" w:rsidP="00F46E58">
            <w:pPr>
              <w:pStyle w:val="VCAAtablecondensedheading"/>
            </w:pPr>
            <w:r w:rsidRPr="005907A2">
              <w:t>10</w:t>
            </w:r>
          </w:p>
        </w:tc>
        <w:tc>
          <w:tcPr>
            <w:tcW w:w="993" w:type="dxa"/>
          </w:tcPr>
          <w:p w14:paraId="03E4D752" w14:textId="77777777" w:rsidR="00160F7D" w:rsidRPr="005907A2" w:rsidRDefault="00160F7D" w:rsidP="00F46E58">
            <w:pPr>
              <w:pStyle w:val="VCAAtablecondensedheading"/>
            </w:pPr>
            <w:r w:rsidRPr="005907A2">
              <w:t>Average</w:t>
            </w:r>
          </w:p>
        </w:tc>
      </w:tr>
      <w:tr w:rsidR="00160F7D" w14:paraId="3B0EDF7C" w14:textId="77777777" w:rsidTr="00F46E58">
        <w:tc>
          <w:tcPr>
            <w:tcW w:w="923" w:type="dxa"/>
          </w:tcPr>
          <w:p w14:paraId="12B37F4B" w14:textId="77777777" w:rsidR="00160F7D" w:rsidRPr="005907A2" w:rsidRDefault="00160F7D" w:rsidP="00F46E58">
            <w:pPr>
              <w:pStyle w:val="VCAAtablecondensed"/>
            </w:pPr>
            <w:r>
              <w:t>%</w:t>
            </w:r>
          </w:p>
        </w:tc>
        <w:tc>
          <w:tcPr>
            <w:tcW w:w="605" w:type="dxa"/>
          </w:tcPr>
          <w:p w14:paraId="0B27166C" w14:textId="0B59D9A6" w:rsidR="00160F7D" w:rsidRPr="005907A2" w:rsidRDefault="0057582A" w:rsidP="00F46E58">
            <w:pPr>
              <w:pStyle w:val="VCAAtablecondensed"/>
            </w:pPr>
            <w:r>
              <w:t>0</w:t>
            </w:r>
          </w:p>
        </w:tc>
        <w:tc>
          <w:tcPr>
            <w:tcW w:w="605" w:type="dxa"/>
          </w:tcPr>
          <w:p w14:paraId="7593ED38" w14:textId="10FF6B68" w:rsidR="00160F7D" w:rsidRPr="005907A2" w:rsidRDefault="0057582A" w:rsidP="00F46E58">
            <w:pPr>
              <w:pStyle w:val="VCAAtablecondensed"/>
            </w:pPr>
            <w:r>
              <w:t>0</w:t>
            </w:r>
          </w:p>
        </w:tc>
        <w:tc>
          <w:tcPr>
            <w:tcW w:w="605" w:type="dxa"/>
          </w:tcPr>
          <w:p w14:paraId="47008231" w14:textId="31C82DCE" w:rsidR="00160F7D" w:rsidRPr="005907A2" w:rsidRDefault="0057582A" w:rsidP="00F46E58">
            <w:pPr>
              <w:pStyle w:val="VCAAtablecondensed"/>
            </w:pPr>
            <w:r>
              <w:t>0</w:t>
            </w:r>
          </w:p>
        </w:tc>
        <w:tc>
          <w:tcPr>
            <w:tcW w:w="605" w:type="dxa"/>
          </w:tcPr>
          <w:p w14:paraId="798F6D96" w14:textId="6791F414" w:rsidR="00160F7D" w:rsidRPr="005907A2" w:rsidRDefault="0057582A" w:rsidP="00F46E58">
            <w:pPr>
              <w:pStyle w:val="VCAAtablecondensed"/>
            </w:pPr>
            <w:r>
              <w:t>1</w:t>
            </w:r>
          </w:p>
        </w:tc>
        <w:tc>
          <w:tcPr>
            <w:tcW w:w="605" w:type="dxa"/>
          </w:tcPr>
          <w:p w14:paraId="0E6C00E4" w14:textId="654D7E9A" w:rsidR="00160F7D" w:rsidRPr="005907A2" w:rsidRDefault="0057582A" w:rsidP="00F46E58">
            <w:pPr>
              <w:pStyle w:val="VCAAtablecondensed"/>
            </w:pPr>
            <w:r>
              <w:t>1</w:t>
            </w:r>
          </w:p>
        </w:tc>
        <w:tc>
          <w:tcPr>
            <w:tcW w:w="605" w:type="dxa"/>
          </w:tcPr>
          <w:p w14:paraId="606AE5CC" w14:textId="68FEC3E4" w:rsidR="00160F7D" w:rsidRPr="005907A2" w:rsidRDefault="0057582A" w:rsidP="00F46E58">
            <w:pPr>
              <w:pStyle w:val="VCAAtablecondensed"/>
            </w:pPr>
            <w:r>
              <w:t>2</w:t>
            </w:r>
          </w:p>
        </w:tc>
        <w:tc>
          <w:tcPr>
            <w:tcW w:w="605" w:type="dxa"/>
          </w:tcPr>
          <w:p w14:paraId="7FFE9B12" w14:textId="10ADFBE4" w:rsidR="00160F7D" w:rsidRPr="005907A2" w:rsidRDefault="0057582A" w:rsidP="00F46E58">
            <w:pPr>
              <w:pStyle w:val="VCAAtablecondensed"/>
            </w:pPr>
            <w:r>
              <w:t>2</w:t>
            </w:r>
          </w:p>
        </w:tc>
        <w:tc>
          <w:tcPr>
            <w:tcW w:w="605" w:type="dxa"/>
          </w:tcPr>
          <w:p w14:paraId="65900B2E" w14:textId="7DA5092E" w:rsidR="00160F7D" w:rsidRPr="005907A2" w:rsidRDefault="0057582A" w:rsidP="00F46E58">
            <w:pPr>
              <w:pStyle w:val="VCAAtablecondensed"/>
            </w:pPr>
            <w:r>
              <w:t>5</w:t>
            </w:r>
          </w:p>
        </w:tc>
        <w:tc>
          <w:tcPr>
            <w:tcW w:w="605" w:type="dxa"/>
          </w:tcPr>
          <w:p w14:paraId="6209D779" w14:textId="194FD535" w:rsidR="00160F7D" w:rsidRPr="005907A2" w:rsidRDefault="0057582A" w:rsidP="00F46E58">
            <w:pPr>
              <w:pStyle w:val="VCAAtablecondensed"/>
            </w:pPr>
            <w:r>
              <w:t>10</w:t>
            </w:r>
          </w:p>
        </w:tc>
        <w:tc>
          <w:tcPr>
            <w:tcW w:w="605" w:type="dxa"/>
          </w:tcPr>
          <w:p w14:paraId="2E9C2F26" w14:textId="3EE6B1F9" w:rsidR="00160F7D" w:rsidRPr="005907A2" w:rsidRDefault="0057582A" w:rsidP="00F46E58">
            <w:pPr>
              <w:pStyle w:val="VCAAtablecondensed"/>
            </w:pPr>
            <w:r>
              <w:t>10</w:t>
            </w:r>
          </w:p>
        </w:tc>
        <w:tc>
          <w:tcPr>
            <w:tcW w:w="605" w:type="dxa"/>
          </w:tcPr>
          <w:p w14:paraId="38C997C0" w14:textId="327243BD" w:rsidR="00160F7D" w:rsidRPr="005907A2" w:rsidRDefault="0057582A" w:rsidP="00F46E58">
            <w:pPr>
              <w:pStyle w:val="VCAAtablecondensed"/>
            </w:pPr>
            <w:r>
              <w:t>69</w:t>
            </w:r>
          </w:p>
        </w:tc>
        <w:tc>
          <w:tcPr>
            <w:tcW w:w="993" w:type="dxa"/>
          </w:tcPr>
          <w:p w14:paraId="28CF7D83" w14:textId="094CE28A" w:rsidR="00160F7D" w:rsidRPr="005907A2" w:rsidRDefault="0057582A" w:rsidP="00F46E58">
            <w:pPr>
              <w:pStyle w:val="VCAAtablecondensed"/>
            </w:pPr>
            <w:r>
              <w:t>9.2</w:t>
            </w:r>
          </w:p>
        </w:tc>
      </w:tr>
    </w:tbl>
    <w:p w14:paraId="4E8A834E" w14:textId="3EF998A7" w:rsidR="00F47199" w:rsidRPr="00155452" w:rsidRDefault="00F47199" w:rsidP="00BC65A5">
      <w:pPr>
        <w:pStyle w:val="VCAAbody"/>
      </w:pPr>
      <w:r w:rsidRPr="00155452">
        <w:t>This criteri</w:t>
      </w:r>
      <w:r w:rsidR="00B37BC6">
        <w:t>on</w:t>
      </w:r>
      <w:r w:rsidRPr="00155452">
        <w:t xml:space="preserve"> assesses concentration, focus and movement memory. Most students scored</w:t>
      </w:r>
      <w:r w:rsidR="00803FDF">
        <w:t xml:space="preserve"> very</w:t>
      </w:r>
      <w:r w:rsidRPr="00155452">
        <w:t xml:space="preserve"> highly </w:t>
      </w:r>
      <w:r>
        <w:t>in this criteri</w:t>
      </w:r>
      <w:r w:rsidR="00B37BC6">
        <w:t>on</w:t>
      </w:r>
      <w:r>
        <w:t xml:space="preserve"> </w:t>
      </w:r>
      <w:r w:rsidRPr="00155452">
        <w:t>and performed their solos with excellent movement memory and well</w:t>
      </w:r>
      <w:r w:rsidR="006830F8">
        <w:t>-</w:t>
      </w:r>
      <w:r w:rsidRPr="00155452">
        <w:t xml:space="preserve">sustained concentration and focus. </w:t>
      </w:r>
    </w:p>
    <w:p w14:paraId="32DC18A2" w14:textId="08620E9F" w:rsidR="00F47199" w:rsidRPr="00DC4E4A" w:rsidRDefault="001824B7" w:rsidP="00BC65A5">
      <w:pPr>
        <w:pStyle w:val="VCAAbody"/>
      </w:pPr>
      <w:r>
        <w:lastRenderedPageBreak/>
        <w:t>Solos that did not score well</w:t>
      </w:r>
      <w:r w:rsidR="00F47199" w:rsidRPr="00155452">
        <w:t xml:space="preserve"> had lapses of varying length in focus and</w:t>
      </w:r>
      <w:r w:rsidR="00F47199">
        <w:t>/or</w:t>
      </w:r>
      <w:r w:rsidR="00F47199" w:rsidRPr="00155452">
        <w:t xml:space="preserve"> movement memory during their performances. </w:t>
      </w:r>
    </w:p>
    <w:p w14:paraId="40A9DBC3" w14:textId="44F8488F" w:rsidR="00F47199" w:rsidRPr="00D2290E" w:rsidRDefault="00BC65A5" w:rsidP="00BC65A5">
      <w:pPr>
        <w:pStyle w:val="VCAAHeading2"/>
      </w:pPr>
      <w:bookmarkStart w:id="9" w:name="_Toc460319778"/>
      <w:r>
        <w:t xml:space="preserve">Criterion 10: </w:t>
      </w:r>
      <w:r w:rsidR="00F47199" w:rsidRPr="00D2290E">
        <w:t>Artistic and interpretive expression and polish</w:t>
      </w:r>
      <w:bookmarkEnd w:id="9"/>
    </w:p>
    <w:p w14:paraId="44A06A2B" w14:textId="77777777" w:rsidR="00160F7D" w:rsidRPr="00106A01" w:rsidRDefault="00160F7D" w:rsidP="00160F7D">
      <w:pPr>
        <w:pStyle w:val="VCAAHeading3"/>
      </w:pPr>
      <w:r>
        <w:t>Composition 1</w:t>
      </w:r>
    </w:p>
    <w:tbl>
      <w:tblPr>
        <w:tblStyle w:val="VCAATableClosed1"/>
        <w:tblW w:w="8571" w:type="dxa"/>
        <w:tblLook w:val="04A0" w:firstRow="1" w:lastRow="0" w:firstColumn="1" w:lastColumn="0" w:noHBand="0" w:noVBand="1"/>
        <w:tblCaption w:val="Table one"/>
        <w:tblDescription w:val="VCAA closed table style"/>
      </w:tblPr>
      <w:tblGrid>
        <w:gridCol w:w="923"/>
        <w:gridCol w:w="605"/>
        <w:gridCol w:w="605"/>
        <w:gridCol w:w="605"/>
        <w:gridCol w:w="605"/>
        <w:gridCol w:w="605"/>
        <w:gridCol w:w="605"/>
        <w:gridCol w:w="605"/>
        <w:gridCol w:w="605"/>
        <w:gridCol w:w="605"/>
        <w:gridCol w:w="605"/>
        <w:gridCol w:w="605"/>
        <w:gridCol w:w="993"/>
      </w:tblGrid>
      <w:tr w:rsidR="00160F7D" w:rsidRPr="00B13D3B" w14:paraId="54392F06" w14:textId="77777777" w:rsidTr="00F46E58">
        <w:trPr>
          <w:cnfStyle w:val="100000000000" w:firstRow="1" w:lastRow="0" w:firstColumn="0" w:lastColumn="0" w:oddVBand="0" w:evenVBand="0" w:oddHBand="0" w:evenHBand="0" w:firstRowFirstColumn="0" w:firstRowLastColumn="0" w:lastRowFirstColumn="0" w:lastRowLastColumn="0"/>
        </w:trPr>
        <w:tc>
          <w:tcPr>
            <w:tcW w:w="923" w:type="dxa"/>
          </w:tcPr>
          <w:p w14:paraId="5915D075" w14:textId="77777777" w:rsidR="00160F7D" w:rsidRPr="005907A2" w:rsidRDefault="00160F7D" w:rsidP="00F46E58">
            <w:pPr>
              <w:pStyle w:val="VCAAtablecondensedheading"/>
            </w:pPr>
            <w:r w:rsidRPr="005907A2">
              <w:t xml:space="preserve">Marks </w:t>
            </w:r>
          </w:p>
        </w:tc>
        <w:tc>
          <w:tcPr>
            <w:tcW w:w="605" w:type="dxa"/>
          </w:tcPr>
          <w:p w14:paraId="34EAF45E" w14:textId="77777777" w:rsidR="00160F7D" w:rsidRPr="005907A2" w:rsidRDefault="00160F7D" w:rsidP="00F46E58">
            <w:pPr>
              <w:pStyle w:val="VCAAtablecondensedheading"/>
            </w:pPr>
            <w:r w:rsidRPr="005907A2">
              <w:t>0</w:t>
            </w:r>
          </w:p>
        </w:tc>
        <w:tc>
          <w:tcPr>
            <w:tcW w:w="605" w:type="dxa"/>
          </w:tcPr>
          <w:p w14:paraId="34AD8826" w14:textId="77777777" w:rsidR="00160F7D" w:rsidRPr="005907A2" w:rsidRDefault="00160F7D" w:rsidP="00F46E58">
            <w:pPr>
              <w:pStyle w:val="VCAAtablecondensedheading"/>
            </w:pPr>
            <w:r w:rsidRPr="005907A2">
              <w:t>1</w:t>
            </w:r>
          </w:p>
        </w:tc>
        <w:tc>
          <w:tcPr>
            <w:tcW w:w="605" w:type="dxa"/>
          </w:tcPr>
          <w:p w14:paraId="004CF705" w14:textId="77777777" w:rsidR="00160F7D" w:rsidRPr="005907A2" w:rsidRDefault="00160F7D" w:rsidP="00F46E58">
            <w:pPr>
              <w:pStyle w:val="VCAAtablecondensedheading"/>
            </w:pPr>
            <w:r w:rsidRPr="005907A2">
              <w:t>2</w:t>
            </w:r>
          </w:p>
        </w:tc>
        <w:tc>
          <w:tcPr>
            <w:tcW w:w="605" w:type="dxa"/>
          </w:tcPr>
          <w:p w14:paraId="23AD2CCC" w14:textId="77777777" w:rsidR="00160F7D" w:rsidRPr="005907A2" w:rsidRDefault="00160F7D" w:rsidP="00F46E58">
            <w:pPr>
              <w:pStyle w:val="VCAAtablecondensedheading"/>
            </w:pPr>
            <w:r w:rsidRPr="005907A2">
              <w:t>3</w:t>
            </w:r>
          </w:p>
        </w:tc>
        <w:tc>
          <w:tcPr>
            <w:tcW w:w="605" w:type="dxa"/>
          </w:tcPr>
          <w:p w14:paraId="459C4782" w14:textId="77777777" w:rsidR="00160F7D" w:rsidRPr="005907A2" w:rsidRDefault="00160F7D" w:rsidP="00F46E58">
            <w:pPr>
              <w:pStyle w:val="VCAAtablecondensedheading"/>
            </w:pPr>
            <w:r w:rsidRPr="005907A2">
              <w:t>4</w:t>
            </w:r>
          </w:p>
        </w:tc>
        <w:tc>
          <w:tcPr>
            <w:tcW w:w="605" w:type="dxa"/>
          </w:tcPr>
          <w:p w14:paraId="17700D56" w14:textId="77777777" w:rsidR="00160F7D" w:rsidRPr="005907A2" w:rsidRDefault="00160F7D" w:rsidP="00F46E58">
            <w:pPr>
              <w:pStyle w:val="VCAAtablecondensedheading"/>
            </w:pPr>
            <w:r w:rsidRPr="005907A2">
              <w:t>5</w:t>
            </w:r>
          </w:p>
        </w:tc>
        <w:tc>
          <w:tcPr>
            <w:tcW w:w="605" w:type="dxa"/>
          </w:tcPr>
          <w:p w14:paraId="40BC5E2E" w14:textId="77777777" w:rsidR="00160F7D" w:rsidRPr="005907A2" w:rsidRDefault="00160F7D" w:rsidP="00F46E58">
            <w:pPr>
              <w:pStyle w:val="VCAAtablecondensedheading"/>
            </w:pPr>
            <w:r w:rsidRPr="005907A2">
              <w:t>6</w:t>
            </w:r>
          </w:p>
        </w:tc>
        <w:tc>
          <w:tcPr>
            <w:tcW w:w="605" w:type="dxa"/>
          </w:tcPr>
          <w:p w14:paraId="1575DE8F" w14:textId="77777777" w:rsidR="00160F7D" w:rsidRPr="005907A2" w:rsidRDefault="00160F7D" w:rsidP="00F46E58">
            <w:pPr>
              <w:pStyle w:val="VCAAtablecondensedheading"/>
            </w:pPr>
            <w:r w:rsidRPr="005907A2">
              <w:t>7</w:t>
            </w:r>
          </w:p>
        </w:tc>
        <w:tc>
          <w:tcPr>
            <w:tcW w:w="605" w:type="dxa"/>
          </w:tcPr>
          <w:p w14:paraId="65E7D13D" w14:textId="77777777" w:rsidR="00160F7D" w:rsidRPr="005907A2" w:rsidRDefault="00160F7D" w:rsidP="00F46E58">
            <w:pPr>
              <w:pStyle w:val="VCAAtablecondensedheading"/>
            </w:pPr>
            <w:r w:rsidRPr="005907A2">
              <w:t>8</w:t>
            </w:r>
          </w:p>
        </w:tc>
        <w:tc>
          <w:tcPr>
            <w:tcW w:w="605" w:type="dxa"/>
          </w:tcPr>
          <w:p w14:paraId="09530155" w14:textId="77777777" w:rsidR="00160F7D" w:rsidRPr="005907A2" w:rsidRDefault="00160F7D" w:rsidP="00F46E58">
            <w:pPr>
              <w:pStyle w:val="VCAAtablecondensedheading"/>
            </w:pPr>
            <w:r w:rsidRPr="005907A2">
              <w:t>9</w:t>
            </w:r>
          </w:p>
        </w:tc>
        <w:tc>
          <w:tcPr>
            <w:tcW w:w="605" w:type="dxa"/>
          </w:tcPr>
          <w:p w14:paraId="5066CA22" w14:textId="77777777" w:rsidR="00160F7D" w:rsidRPr="005907A2" w:rsidRDefault="00160F7D" w:rsidP="00F46E58">
            <w:pPr>
              <w:pStyle w:val="VCAAtablecondensedheading"/>
            </w:pPr>
            <w:r w:rsidRPr="005907A2">
              <w:t>10</w:t>
            </w:r>
          </w:p>
        </w:tc>
        <w:tc>
          <w:tcPr>
            <w:tcW w:w="993" w:type="dxa"/>
          </w:tcPr>
          <w:p w14:paraId="1265534B" w14:textId="77777777" w:rsidR="00160F7D" w:rsidRPr="005907A2" w:rsidRDefault="00160F7D" w:rsidP="00F46E58">
            <w:pPr>
              <w:pStyle w:val="VCAAtablecondensedheading"/>
            </w:pPr>
            <w:r w:rsidRPr="005907A2">
              <w:t>Average</w:t>
            </w:r>
          </w:p>
        </w:tc>
      </w:tr>
      <w:tr w:rsidR="00160F7D" w14:paraId="1D26F567" w14:textId="77777777" w:rsidTr="00F46E58">
        <w:tc>
          <w:tcPr>
            <w:tcW w:w="923" w:type="dxa"/>
          </w:tcPr>
          <w:p w14:paraId="30CDDDA9" w14:textId="77777777" w:rsidR="00160F7D" w:rsidRPr="005907A2" w:rsidRDefault="00160F7D" w:rsidP="00F46E58">
            <w:pPr>
              <w:pStyle w:val="VCAAtablecondensed"/>
            </w:pPr>
            <w:r>
              <w:t>%</w:t>
            </w:r>
          </w:p>
        </w:tc>
        <w:tc>
          <w:tcPr>
            <w:tcW w:w="605" w:type="dxa"/>
          </w:tcPr>
          <w:p w14:paraId="64BD661F" w14:textId="5634F048" w:rsidR="00160F7D" w:rsidRPr="005907A2" w:rsidRDefault="00B333E0" w:rsidP="00F46E58">
            <w:pPr>
              <w:pStyle w:val="VCAAtablecondensed"/>
            </w:pPr>
            <w:r>
              <w:t>0</w:t>
            </w:r>
          </w:p>
        </w:tc>
        <w:tc>
          <w:tcPr>
            <w:tcW w:w="605" w:type="dxa"/>
          </w:tcPr>
          <w:p w14:paraId="5103A946" w14:textId="47F2D4E5" w:rsidR="00160F7D" w:rsidRPr="005907A2" w:rsidRDefault="00B333E0" w:rsidP="00F46E58">
            <w:pPr>
              <w:pStyle w:val="VCAAtablecondensed"/>
            </w:pPr>
            <w:r>
              <w:t>0</w:t>
            </w:r>
          </w:p>
        </w:tc>
        <w:tc>
          <w:tcPr>
            <w:tcW w:w="605" w:type="dxa"/>
          </w:tcPr>
          <w:p w14:paraId="1481BF7E" w14:textId="49DE2DC2" w:rsidR="00160F7D" w:rsidRPr="005907A2" w:rsidRDefault="00B333E0" w:rsidP="00F46E58">
            <w:pPr>
              <w:pStyle w:val="VCAAtablecondensed"/>
            </w:pPr>
            <w:r>
              <w:t>1</w:t>
            </w:r>
          </w:p>
        </w:tc>
        <w:tc>
          <w:tcPr>
            <w:tcW w:w="605" w:type="dxa"/>
          </w:tcPr>
          <w:p w14:paraId="509C0F2D" w14:textId="6B8E39C6" w:rsidR="00160F7D" w:rsidRPr="005907A2" w:rsidRDefault="00B333E0" w:rsidP="00F46E58">
            <w:pPr>
              <w:pStyle w:val="VCAAtablecondensed"/>
            </w:pPr>
            <w:r>
              <w:t>1</w:t>
            </w:r>
          </w:p>
        </w:tc>
        <w:tc>
          <w:tcPr>
            <w:tcW w:w="605" w:type="dxa"/>
          </w:tcPr>
          <w:p w14:paraId="0DFF195A" w14:textId="4A4B5A03" w:rsidR="00160F7D" w:rsidRPr="005907A2" w:rsidRDefault="00B333E0" w:rsidP="00F46E58">
            <w:pPr>
              <w:pStyle w:val="VCAAtablecondensed"/>
            </w:pPr>
            <w:r>
              <w:t>4</w:t>
            </w:r>
          </w:p>
        </w:tc>
        <w:tc>
          <w:tcPr>
            <w:tcW w:w="605" w:type="dxa"/>
          </w:tcPr>
          <w:p w14:paraId="0E7C49AC" w14:textId="47C9134F" w:rsidR="00160F7D" w:rsidRPr="005907A2" w:rsidRDefault="00B333E0" w:rsidP="00F46E58">
            <w:pPr>
              <w:pStyle w:val="VCAAtablecondensed"/>
            </w:pPr>
            <w:r>
              <w:t>5</w:t>
            </w:r>
          </w:p>
        </w:tc>
        <w:tc>
          <w:tcPr>
            <w:tcW w:w="605" w:type="dxa"/>
          </w:tcPr>
          <w:p w14:paraId="5122F2E5" w14:textId="1B3CEE01" w:rsidR="00160F7D" w:rsidRPr="005907A2" w:rsidRDefault="00B333E0" w:rsidP="00F46E58">
            <w:pPr>
              <w:pStyle w:val="VCAAtablecondensed"/>
            </w:pPr>
            <w:r>
              <w:t>14</w:t>
            </w:r>
          </w:p>
        </w:tc>
        <w:tc>
          <w:tcPr>
            <w:tcW w:w="605" w:type="dxa"/>
          </w:tcPr>
          <w:p w14:paraId="44CD29DC" w14:textId="49A3055E" w:rsidR="00160F7D" w:rsidRPr="005907A2" w:rsidRDefault="00B333E0" w:rsidP="00F46E58">
            <w:pPr>
              <w:pStyle w:val="VCAAtablecondensed"/>
            </w:pPr>
            <w:r>
              <w:t>15</w:t>
            </w:r>
          </w:p>
        </w:tc>
        <w:tc>
          <w:tcPr>
            <w:tcW w:w="605" w:type="dxa"/>
          </w:tcPr>
          <w:p w14:paraId="0DCBC1A1" w14:textId="5D477780" w:rsidR="00160F7D" w:rsidRPr="005907A2" w:rsidRDefault="00B333E0" w:rsidP="00F46E58">
            <w:pPr>
              <w:pStyle w:val="VCAAtablecondensed"/>
            </w:pPr>
            <w:r>
              <w:t>19</w:t>
            </w:r>
          </w:p>
        </w:tc>
        <w:tc>
          <w:tcPr>
            <w:tcW w:w="605" w:type="dxa"/>
          </w:tcPr>
          <w:p w14:paraId="5CCFF5C2" w14:textId="7FFE111C" w:rsidR="00160F7D" w:rsidRPr="005907A2" w:rsidRDefault="00B333E0" w:rsidP="00F46E58">
            <w:pPr>
              <w:pStyle w:val="VCAAtablecondensed"/>
            </w:pPr>
            <w:r>
              <w:t>14</w:t>
            </w:r>
          </w:p>
        </w:tc>
        <w:tc>
          <w:tcPr>
            <w:tcW w:w="605" w:type="dxa"/>
          </w:tcPr>
          <w:p w14:paraId="3113FD20" w14:textId="3DEE5646" w:rsidR="00160F7D" w:rsidRPr="005907A2" w:rsidRDefault="00B333E0" w:rsidP="00F46E58">
            <w:pPr>
              <w:pStyle w:val="VCAAtablecondensed"/>
            </w:pPr>
            <w:r>
              <w:t>27</w:t>
            </w:r>
          </w:p>
        </w:tc>
        <w:tc>
          <w:tcPr>
            <w:tcW w:w="993" w:type="dxa"/>
          </w:tcPr>
          <w:p w14:paraId="66E292CF" w14:textId="10D6AD9E" w:rsidR="00160F7D" w:rsidRPr="005907A2" w:rsidRDefault="00B333E0" w:rsidP="00F46E58">
            <w:pPr>
              <w:pStyle w:val="VCAAtablecondensed"/>
            </w:pPr>
            <w:r>
              <w:t>7.8</w:t>
            </w:r>
          </w:p>
        </w:tc>
      </w:tr>
    </w:tbl>
    <w:p w14:paraId="7AA140F6" w14:textId="77777777" w:rsidR="00160F7D" w:rsidRPr="00106A01" w:rsidRDefault="00160F7D" w:rsidP="00160F7D">
      <w:pPr>
        <w:pStyle w:val="VCAAHeading3"/>
      </w:pPr>
      <w:r>
        <w:t>Composition 2</w:t>
      </w:r>
    </w:p>
    <w:tbl>
      <w:tblPr>
        <w:tblStyle w:val="VCAATableClosed1"/>
        <w:tblW w:w="8571" w:type="dxa"/>
        <w:tblLook w:val="04A0" w:firstRow="1" w:lastRow="0" w:firstColumn="1" w:lastColumn="0" w:noHBand="0" w:noVBand="1"/>
        <w:tblCaption w:val="Table one"/>
        <w:tblDescription w:val="VCAA closed table style"/>
      </w:tblPr>
      <w:tblGrid>
        <w:gridCol w:w="923"/>
        <w:gridCol w:w="605"/>
        <w:gridCol w:w="605"/>
        <w:gridCol w:w="605"/>
        <w:gridCol w:w="605"/>
        <w:gridCol w:w="605"/>
        <w:gridCol w:w="605"/>
        <w:gridCol w:w="605"/>
        <w:gridCol w:w="605"/>
        <w:gridCol w:w="605"/>
        <w:gridCol w:w="605"/>
        <w:gridCol w:w="605"/>
        <w:gridCol w:w="993"/>
      </w:tblGrid>
      <w:tr w:rsidR="00160F7D" w:rsidRPr="00B13D3B" w14:paraId="03470CD8" w14:textId="77777777" w:rsidTr="00F46E58">
        <w:trPr>
          <w:cnfStyle w:val="100000000000" w:firstRow="1" w:lastRow="0" w:firstColumn="0" w:lastColumn="0" w:oddVBand="0" w:evenVBand="0" w:oddHBand="0" w:evenHBand="0" w:firstRowFirstColumn="0" w:firstRowLastColumn="0" w:lastRowFirstColumn="0" w:lastRowLastColumn="0"/>
        </w:trPr>
        <w:tc>
          <w:tcPr>
            <w:tcW w:w="923" w:type="dxa"/>
          </w:tcPr>
          <w:p w14:paraId="174627B0" w14:textId="77777777" w:rsidR="00160F7D" w:rsidRPr="005907A2" w:rsidRDefault="00160F7D" w:rsidP="00F46E58">
            <w:pPr>
              <w:pStyle w:val="VCAAtablecondensedheading"/>
            </w:pPr>
            <w:r w:rsidRPr="005907A2">
              <w:t xml:space="preserve">Marks </w:t>
            </w:r>
          </w:p>
        </w:tc>
        <w:tc>
          <w:tcPr>
            <w:tcW w:w="605" w:type="dxa"/>
          </w:tcPr>
          <w:p w14:paraId="796D4A66" w14:textId="77777777" w:rsidR="00160F7D" w:rsidRPr="005907A2" w:rsidRDefault="00160F7D" w:rsidP="00F46E58">
            <w:pPr>
              <w:pStyle w:val="VCAAtablecondensedheading"/>
            </w:pPr>
            <w:r w:rsidRPr="005907A2">
              <w:t>0</w:t>
            </w:r>
          </w:p>
        </w:tc>
        <w:tc>
          <w:tcPr>
            <w:tcW w:w="605" w:type="dxa"/>
          </w:tcPr>
          <w:p w14:paraId="70CC257C" w14:textId="77777777" w:rsidR="00160F7D" w:rsidRPr="005907A2" w:rsidRDefault="00160F7D" w:rsidP="00F46E58">
            <w:pPr>
              <w:pStyle w:val="VCAAtablecondensedheading"/>
            </w:pPr>
            <w:r w:rsidRPr="005907A2">
              <w:t>1</w:t>
            </w:r>
          </w:p>
        </w:tc>
        <w:tc>
          <w:tcPr>
            <w:tcW w:w="605" w:type="dxa"/>
          </w:tcPr>
          <w:p w14:paraId="62C6FEC1" w14:textId="77777777" w:rsidR="00160F7D" w:rsidRPr="005907A2" w:rsidRDefault="00160F7D" w:rsidP="00F46E58">
            <w:pPr>
              <w:pStyle w:val="VCAAtablecondensedheading"/>
            </w:pPr>
            <w:r w:rsidRPr="005907A2">
              <w:t>2</w:t>
            </w:r>
          </w:p>
        </w:tc>
        <w:tc>
          <w:tcPr>
            <w:tcW w:w="605" w:type="dxa"/>
          </w:tcPr>
          <w:p w14:paraId="072823EF" w14:textId="77777777" w:rsidR="00160F7D" w:rsidRPr="005907A2" w:rsidRDefault="00160F7D" w:rsidP="00F46E58">
            <w:pPr>
              <w:pStyle w:val="VCAAtablecondensedheading"/>
            </w:pPr>
            <w:r w:rsidRPr="005907A2">
              <w:t>3</w:t>
            </w:r>
          </w:p>
        </w:tc>
        <w:tc>
          <w:tcPr>
            <w:tcW w:w="605" w:type="dxa"/>
          </w:tcPr>
          <w:p w14:paraId="29F737EE" w14:textId="77777777" w:rsidR="00160F7D" w:rsidRPr="005907A2" w:rsidRDefault="00160F7D" w:rsidP="00F46E58">
            <w:pPr>
              <w:pStyle w:val="VCAAtablecondensedheading"/>
            </w:pPr>
            <w:r w:rsidRPr="005907A2">
              <w:t>4</w:t>
            </w:r>
          </w:p>
        </w:tc>
        <w:tc>
          <w:tcPr>
            <w:tcW w:w="605" w:type="dxa"/>
          </w:tcPr>
          <w:p w14:paraId="0C297078" w14:textId="77777777" w:rsidR="00160F7D" w:rsidRPr="005907A2" w:rsidRDefault="00160F7D" w:rsidP="00F46E58">
            <w:pPr>
              <w:pStyle w:val="VCAAtablecondensedheading"/>
            </w:pPr>
            <w:r w:rsidRPr="005907A2">
              <w:t>5</w:t>
            </w:r>
          </w:p>
        </w:tc>
        <w:tc>
          <w:tcPr>
            <w:tcW w:w="605" w:type="dxa"/>
          </w:tcPr>
          <w:p w14:paraId="2CCC5841" w14:textId="77777777" w:rsidR="00160F7D" w:rsidRPr="005907A2" w:rsidRDefault="00160F7D" w:rsidP="00F46E58">
            <w:pPr>
              <w:pStyle w:val="VCAAtablecondensedheading"/>
            </w:pPr>
            <w:r w:rsidRPr="005907A2">
              <w:t>6</w:t>
            </w:r>
          </w:p>
        </w:tc>
        <w:tc>
          <w:tcPr>
            <w:tcW w:w="605" w:type="dxa"/>
          </w:tcPr>
          <w:p w14:paraId="366272FB" w14:textId="77777777" w:rsidR="00160F7D" w:rsidRPr="005907A2" w:rsidRDefault="00160F7D" w:rsidP="00F46E58">
            <w:pPr>
              <w:pStyle w:val="VCAAtablecondensedheading"/>
            </w:pPr>
            <w:r w:rsidRPr="005907A2">
              <w:t>7</w:t>
            </w:r>
          </w:p>
        </w:tc>
        <w:tc>
          <w:tcPr>
            <w:tcW w:w="605" w:type="dxa"/>
          </w:tcPr>
          <w:p w14:paraId="79E1D7F4" w14:textId="77777777" w:rsidR="00160F7D" w:rsidRPr="005907A2" w:rsidRDefault="00160F7D" w:rsidP="00F46E58">
            <w:pPr>
              <w:pStyle w:val="VCAAtablecondensedheading"/>
            </w:pPr>
            <w:r w:rsidRPr="005907A2">
              <w:t>8</w:t>
            </w:r>
          </w:p>
        </w:tc>
        <w:tc>
          <w:tcPr>
            <w:tcW w:w="605" w:type="dxa"/>
          </w:tcPr>
          <w:p w14:paraId="6826A47F" w14:textId="77777777" w:rsidR="00160F7D" w:rsidRPr="005907A2" w:rsidRDefault="00160F7D" w:rsidP="00F46E58">
            <w:pPr>
              <w:pStyle w:val="VCAAtablecondensedheading"/>
            </w:pPr>
            <w:r w:rsidRPr="005907A2">
              <w:t>9</w:t>
            </w:r>
          </w:p>
        </w:tc>
        <w:tc>
          <w:tcPr>
            <w:tcW w:w="605" w:type="dxa"/>
          </w:tcPr>
          <w:p w14:paraId="2D819BE4" w14:textId="77777777" w:rsidR="00160F7D" w:rsidRPr="005907A2" w:rsidRDefault="00160F7D" w:rsidP="00F46E58">
            <w:pPr>
              <w:pStyle w:val="VCAAtablecondensedheading"/>
            </w:pPr>
            <w:r w:rsidRPr="005907A2">
              <w:t>10</w:t>
            </w:r>
          </w:p>
        </w:tc>
        <w:tc>
          <w:tcPr>
            <w:tcW w:w="993" w:type="dxa"/>
          </w:tcPr>
          <w:p w14:paraId="6046480D" w14:textId="77777777" w:rsidR="00160F7D" w:rsidRPr="005907A2" w:rsidRDefault="00160F7D" w:rsidP="00F46E58">
            <w:pPr>
              <w:pStyle w:val="VCAAtablecondensedheading"/>
            </w:pPr>
            <w:r w:rsidRPr="005907A2">
              <w:t>Average</w:t>
            </w:r>
          </w:p>
        </w:tc>
      </w:tr>
      <w:tr w:rsidR="00160F7D" w14:paraId="7C38285C" w14:textId="77777777" w:rsidTr="00F46E58">
        <w:tc>
          <w:tcPr>
            <w:tcW w:w="923" w:type="dxa"/>
          </w:tcPr>
          <w:p w14:paraId="57C46015" w14:textId="77777777" w:rsidR="00160F7D" w:rsidRPr="005907A2" w:rsidRDefault="00160F7D" w:rsidP="00F46E58">
            <w:pPr>
              <w:pStyle w:val="VCAAtablecondensed"/>
            </w:pPr>
            <w:r>
              <w:t>%</w:t>
            </w:r>
          </w:p>
        </w:tc>
        <w:tc>
          <w:tcPr>
            <w:tcW w:w="605" w:type="dxa"/>
          </w:tcPr>
          <w:p w14:paraId="23A6E684" w14:textId="29E82EE7" w:rsidR="00160F7D" w:rsidRPr="005907A2" w:rsidRDefault="00780AA2" w:rsidP="00F46E58">
            <w:pPr>
              <w:pStyle w:val="VCAAtablecondensed"/>
            </w:pPr>
            <w:r>
              <w:t>0</w:t>
            </w:r>
          </w:p>
        </w:tc>
        <w:tc>
          <w:tcPr>
            <w:tcW w:w="605" w:type="dxa"/>
          </w:tcPr>
          <w:p w14:paraId="54E61B1C" w14:textId="4B5C169B" w:rsidR="00160F7D" w:rsidRPr="005907A2" w:rsidRDefault="00780AA2" w:rsidP="00F46E58">
            <w:pPr>
              <w:pStyle w:val="VCAAtablecondensed"/>
            </w:pPr>
            <w:r>
              <w:t>0</w:t>
            </w:r>
          </w:p>
        </w:tc>
        <w:tc>
          <w:tcPr>
            <w:tcW w:w="605" w:type="dxa"/>
          </w:tcPr>
          <w:p w14:paraId="1AAAF41D" w14:textId="26DC051D" w:rsidR="00160F7D" w:rsidRPr="005907A2" w:rsidRDefault="00780AA2" w:rsidP="00F46E58">
            <w:pPr>
              <w:pStyle w:val="VCAAtablecondensed"/>
            </w:pPr>
            <w:r>
              <w:t>1</w:t>
            </w:r>
          </w:p>
        </w:tc>
        <w:tc>
          <w:tcPr>
            <w:tcW w:w="605" w:type="dxa"/>
          </w:tcPr>
          <w:p w14:paraId="2B63C870" w14:textId="61BCE3FA" w:rsidR="00160F7D" w:rsidRPr="005907A2" w:rsidRDefault="00780AA2" w:rsidP="00F46E58">
            <w:pPr>
              <w:pStyle w:val="VCAAtablecondensed"/>
            </w:pPr>
            <w:r>
              <w:t>1</w:t>
            </w:r>
          </w:p>
        </w:tc>
        <w:tc>
          <w:tcPr>
            <w:tcW w:w="605" w:type="dxa"/>
          </w:tcPr>
          <w:p w14:paraId="2E0D4A9A" w14:textId="2682E1BC" w:rsidR="00160F7D" w:rsidRPr="005907A2" w:rsidRDefault="00780AA2" w:rsidP="00F46E58">
            <w:pPr>
              <w:pStyle w:val="VCAAtablecondensed"/>
            </w:pPr>
            <w:r>
              <w:t>3</w:t>
            </w:r>
          </w:p>
        </w:tc>
        <w:tc>
          <w:tcPr>
            <w:tcW w:w="605" w:type="dxa"/>
          </w:tcPr>
          <w:p w14:paraId="4EF3CE96" w14:textId="061AC311" w:rsidR="00160F7D" w:rsidRPr="005907A2" w:rsidRDefault="00780AA2" w:rsidP="00F46E58">
            <w:pPr>
              <w:pStyle w:val="VCAAtablecondensed"/>
            </w:pPr>
            <w:r>
              <w:t>9</w:t>
            </w:r>
          </w:p>
        </w:tc>
        <w:tc>
          <w:tcPr>
            <w:tcW w:w="605" w:type="dxa"/>
          </w:tcPr>
          <w:p w14:paraId="7A4925C2" w14:textId="3ABF3077" w:rsidR="00160F7D" w:rsidRPr="005907A2" w:rsidRDefault="00780AA2" w:rsidP="00F46E58">
            <w:pPr>
              <w:pStyle w:val="VCAAtablecondensed"/>
            </w:pPr>
            <w:r>
              <w:t>14</w:t>
            </w:r>
          </w:p>
        </w:tc>
        <w:tc>
          <w:tcPr>
            <w:tcW w:w="605" w:type="dxa"/>
          </w:tcPr>
          <w:p w14:paraId="633A7870" w14:textId="17EFDBE8" w:rsidR="00160F7D" w:rsidRPr="005907A2" w:rsidRDefault="00780AA2" w:rsidP="00F46E58">
            <w:pPr>
              <w:pStyle w:val="VCAAtablecondensed"/>
            </w:pPr>
            <w:r>
              <w:t>15</w:t>
            </w:r>
          </w:p>
        </w:tc>
        <w:tc>
          <w:tcPr>
            <w:tcW w:w="605" w:type="dxa"/>
          </w:tcPr>
          <w:p w14:paraId="552B4F5B" w14:textId="4D16C682" w:rsidR="00160F7D" w:rsidRPr="005907A2" w:rsidRDefault="00780AA2" w:rsidP="00F46E58">
            <w:pPr>
              <w:pStyle w:val="VCAAtablecondensed"/>
            </w:pPr>
            <w:r>
              <w:t>17</w:t>
            </w:r>
          </w:p>
        </w:tc>
        <w:tc>
          <w:tcPr>
            <w:tcW w:w="605" w:type="dxa"/>
          </w:tcPr>
          <w:p w14:paraId="79903AC2" w14:textId="55531FA3" w:rsidR="00160F7D" w:rsidRPr="005907A2" w:rsidRDefault="00780AA2" w:rsidP="00F46E58">
            <w:pPr>
              <w:pStyle w:val="VCAAtablecondensed"/>
            </w:pPr>
            <w:r>
              <w:t>13</w:t>
            </w:r>
          </w:p>
        </w:tc>
        <w:tc>
          <w:tcPr>
            <w:tcW w:w="605" w:type="dxa"/>
          </w:tcPr>
          <w:p w14:paraId="2D2B297A" w14:textId="7F71F3EC" w:rsidR="00160F7D" w:rsidRPr="005907A2" w:rsidRDefault="00780AA2" w:rsidP="00F46E58">
            <w:pPr>
              <w:pStyle w:val="VCAAtablecondensed"/>
            </w:pPr>
            <w:r>
              <w:t>29</w:t>
            </w:r>
          </w:p>
        </w:tc>
        <w:tc>
          <w:tcPr>
            <w:tcW w:w="993" w:type="dxa"/>
          </w:tcPr>
          <w:p w14:paraId="6BE2F0AE" w14:textId="7202E0A0" w:rsidR="00160F7D" w:rsidRPr="005907A2" w:rsidRDefault="00780AA2" w:rsidP="00F46E58">
            <w:pPr>
              <w:pStyle w:val="VCAAtablecondensed"/>
            </w:pPr>
            <w:r>
              <w:t>7.8</w:t>
            </w:r>
          </w:p>
        </w:tc>
      </w:tr>
    </w:tbl>
    <w:p w14:paraId="42C82414" w14:textId="08ABE9B7" w:rsidR="00A172D1" w:rsidRDefault="00F47199" w:rsidP="00F47199">
      <w:pPr>
        <w:pStyle w:val="VCAAbody"/>
      </w:pPr>
      <w:r w:rsidRPr="00D2290E">
        <w:t>This criteri</w:t>
      </w:r>
      <w:r w:rsidR="001824B7">
        <w:t>on</w:t>
      </w:r>
      <w:r w:rsidRPr="00D2290E">
        <w:t xml:space="preserve"> </w:t>
      </w:r>
      <w:r w:rsidR="002917F1" w:rsidRPr="00D2290E">
        <w:t>assesses</w:t>
      </w:r>
      <w:r w:rsidRPr="00D2290E">
        <w:t xml:space="preserve"> style-specific skills in performance presence and stylistic nuance whil</w:t>
      </w:r>
      <w:r w:rsidR="001824B7">
        <w:t>e</w:t>
      </w:r>
      <w:r w:rsidRPr="00D2290E">
        <w:t xml:space="preserve"> maintaining the intention of the accompanying </w:t>
      </w:r>
      <w:r w:rsidR="00A172D1">
        <w:t>i</w:t>
      </w:r>
      <w:r w:rsidRPr="00D2290E">
        <w:t xml:space="preserve">ndustry </w:t>
      </w:r>
      <w:r w:rsidR="00A172D1">
        <w:t>s</w:t>
      </w:r>
      <w:r w:rsidRPr="00D2290E">
        <w:t xml:space="preserve">tatement. </w:t>
      </w:r>
    </w:p>
    <w:p w14:paraId="288E4133" w14:textId="56B7CDA1" w:rsidR="008D6819" w:rsidRPr="00BC65A5" w:rsidRDefault="00A172D1" w:rsidP="00F47199">
      <w:pPr>
        <w:pStyle w:val="VCAAbody"/>
      </w:pPr>
      <w:r>
        <w:t>Solos that</w:t>
      </w:r>
      <w:r w:rsidR="00F47199" w:rsidRPr="00D2290E">
        <w:t xml:space="preserve"> scored highly present</w:t>
      </w:r>
      <w:r w:rsidR="00E146D2">
        <w:t>ed</w:t>
      </w:r>
      <w:r w:rsidR="00F47199" w:rsidRPr="00D2290E">
        <w:t xml:space="preserve"> a sustained stylistically authentic and polished performance. </w:t>
      </w:r>
      <w:r w:rsidR="00E146D2">
        <w:t xml:space="preserve">Solos that did not score well </w:t>
      </w:r>
      <w:r w:rsidR="00F47199">
        <w:t xml:space="preserve">had lapses of varying duration in the presentation and </w:t>
      </w:r>
      <w:r w:rsidR="00F47199" w:rsidRPr="00D2290E">
        <w:t xml:space="preserve">often lacked a </w:t>
      </w:r>
      <w:r w:rsidR="00F47199">
        <w:t xml:space="preserve">defined </w:t>
      </w:r>
      <w:r w:rsidR="00F47199" w:rsidRPr="00D2290E">
        <w:t xml:space="preserve">sense of </w:t>
      </w:r>
      <w:r w:rsidR="00F47199">
        <w:t xml:space="preserve">eye focus and eye line appropriate for </w:t>
      </w:r>
      <w:r w:rsidR="006D067A">
        <w:t xml:space="preserve">the </w:t>
      </w:r>
      <w:r w:rsidR="00F47199">
        <w:t xml:space="preserve">dance style. A greater projection of artistry and overall polish would have enhanced </w:t>
      </w:r>
      <w:r w:rsidR="003E4C43">
        <w:t xml:space="preserve">these students’ </w:t>
      </w:r>
      <w:r w:rsidR="00F47199">
        <w:t>score</w:t>
      </w:r>
      <w:r w:rsidR="00131263">
        <w:t>s</w:t>
      </w:r>
      <w:r w:rsidR="00F47199">
        <w:t>.</w:t>
      </w:r>
    </w:p>
    <w:sectPr w:rsidR="008D6819" w:rsidRPr="00BC65A5" w:rsidSect="00B230DB">
      <w:headerReference w:type="even" r:id="rId11"/>
      <w:headerReference w:type="default" r:id="rId12"/>
      <w:footerReference w:type="even" r:id="rId13"/>
      <w:footerReference w:type="default" r:id="rId14"/>
      <w:headerReference w:type="first" r:id="rId15"/>
      <w:footerReference w:type="first" r:id="rId16"/>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E0A743" w14:textId="77777777" w:rsidR="0026762C" w:rsidRDefault="0026762C" w:rsidP="00304EA1">
      <w:pPr>
        <w:spacing w:after="0" w:line="240" w:lineRule="auto"/>
      </w:pPr>
      <w:r>
        <w:separator/>
      </w:r>
    </w:p>
  </w:endnote>
  <w:endnote w:type="continuationSeparator" w:id="0">
    <w:p w14:paraId="61FFF90C" w14:textId="77777777" w:rsidR="0026762C" w:rsidRDefault="0026762C"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6178F" w14:textId="77777777" w:rsidR="00BC0437" w:rsidRDefault="00BC04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13"/>
      <w:gridCol w:w="3214"/>
      <w:gridCol w:w="3212"/>
    </w:tblGrid>
    <w:tr w:rsidR="00063ABB" w:rsidRPr="00D06414" w14:paraId="3B04C4BA" w14:textId="77777777" w:rsidTr="00BB3BAB">
      <w:trPr>
        <w:trHeight w:val="476"/>
      </w:trPr>
      <w:tc>
        <w:tcPr>
          <w:tcW w:w="1667" w:type="pct"/>
          <w:tcMar>
            <w:left w:w="0" w:type="dxa"/>
            <w:right w:w="0" w:type="dxa"/>
          </w:tcMar>
        </w:tcPr>
        <w:p w14:paraId="144F6658" w14:textId="77777777" w:rsidR="00063ABB" w:rsidRPr="00D06414" w:rsidRDefault="00063ABB"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4515F1E5" w14:textId="77777777" w:rsidR="00063ABB" w:rsidRPr="00D06414" w:rsidRDefault="00063ABB"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75EDB34F" w14:textId="5BEF671F" w:rsidR="00063ABB" w:rsidRPr="00D06414" w:rsidRDefault="00063ABB"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C46022">
            <w:rPr>
              <w:rFonts w:asciiTheme="majorHAnsi" w:hAnsiTheme="majorHAnsi" w:cs="Arial"/>
              <w:noProof/>
              <w:color w:val="999999" w:themeColor="accent2"/>
              <w:sz w:val="18"/>
              <w:szCs w:val="18"/>
            </w:rPr>
            <w:t>3</w:t>
          </w:r>
          <w:r w:rsidRPr="00D06414">
            <w:rPr>
              <w:rFonts w:asciiTheme="majorHAnsi" w:hAnsiTheme="majorHAnsi" w:cs="Arial"/>
              <w:color w:val="999999" w:themeColor="accent2"/>
              <w:sz w:val="18"/>
              <w:szCs w:val="18"/>
            </w:rPr>
            <w:fldChar w:fldCharType="end"/>
          </w:r>
        </w:p>
      </w:tc>
    </w:tr>
  </w:tbl>
  <w:p w14:paraId="40FBE41E" w14:textId="77777777" w:rsidR="00063ABB" w:rsidRPr="00D06414" w:rsidRDefault="00063ABB"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4DB26A14" wp14:editId="4E36353D">
          <wp:simplePos x="0" y="0"/>
          <wp:positionH relativeFrom="column">
            <wp:posOffset>-713105</wp:posOffset>
          </wp:positionH>
          <wp:positionV relativeFrom="page">
            <wp:posOffset>10142220</wp:posOffset>
          </wp:positionV>
          <wp:extent cx="7735371" cy="548640"/>
          <wp:effectExtent l="0" t="0" r="0"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735371" cy="54864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2648"/>
      <w:gridCol w:w="3213"/>
      <w:gridCol w:w="3211"/>
    </w:tblGrid>
    <w:tr w:rsidR="00063ABB" w:rsidRPr="00D06414" w14:paraId="050CB599" w14:textId="77777777" w:rsidTr="000F5AAF">
      <w:tc>
        <w:tcPr>
          <w:tcW w:w="1459" w:type="pct"/>
          <w:tcMar>
            <w:left w:w="0" w:type="dxa"/>
            <w:right w:w="0" w:type="dxa"/>
          </w:tcMar>
        </w:tcPr>
        <w:p w14:paraId="0E3E0EAB" w14:textId="77777777" w:rsidR="00063ABB" w:rsidRPr="00D06414" w:rsidRDefault="00063ABB"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7DC572E2" w14:textId="77777777" w:rsidR="00063ABB" w:rsidRPr="00D06414" w:rsidRDefault="00063ABB"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1AD55438" w14:textId="77777777" w:rsidR="00063ABB" w:rsidRPr="00D06414" w:rsidRDefault="00063ABB"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539F6C79" w14:textId="77777777" w:rsidR="00063ABB" w:rsidRPr="00D06414" w:rsidRDefault="00063ABB"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18950E27" wp14:editId="78EFAA56">
          <wp:simplePos x="0" y="0"/>
          <wp:positionH relativeFrom="page">
            <wp:align>left</wp:align>
          </wp:positionH>
          <wp:positionV relativeFrom="bottomMargin">
            <wp:align>top</wp:align>
          </wp:positionV>
          <wp:extent cx="7735371" cy="548640"/>
          <wp:effectExtent l="0" t="0" r="0" b="381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735371" cy="54864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373566" w14:textId="77777777" w:rsidR="0026762C" w:rsidRDefault="0026762C" w:rsidP="00304EA1">
      <w:pPr>
        <w:spacing w:after="0" w:line="240" w:lineRule="auto"/>
      </w:pPr>
      <w:r>
        <w:separator/>
      </w:r>
    </w:p>
  </w:footnote>
  <w:footnote w:type="continuationSeparator" w:id="0">
    <w:p w14:paraId="340CE3F4" w14:textId="77777777" w:rsidR="0026762C" w:rsidRDefault="0026762C"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D5074" w14:textId="77777777" w:rsidR="00BC0437" w:rsidRDefault="00BC04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D6756" w14:textId="694297EC" w:rsidR="00BC0437" w:rsidRDefault="00BC0437">
    <w:pPr>
      <w:pStyle w:val="Header"/>
    </w:pPr>
    <w:r>
      <w:t xml:space="preserve">2021 </w:t>
    </w:r>
    <w:r w:rsidRPr="00BC65A5">
      <w:t>VCE VET Dance</w:t>
    </w:r>
    <w:r>
      <w:t xml:space="preserve"> external assessment report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42EE0" w14:textId="77777777" w:rsidR="00063ABB" w:rsidRPr="009370BC" w:rsidRDefault="00063ABB" w:rsidP="00970580">
    <w:pPr>
      <w:spacing w:after="0"/>
      <w:ind w:right="-142"/>
      <w:jc w:val="right"/>
    </w:pPr>
    <w:r>
      <w:rPr>
        <w:noProof/>
        <w:lang w:val="en-AU" w:eastAsia="en-AU"/>
      </w:rPr>
      <w:drawing>
        <wp:anchor distT="0" distB="0" distL="114300" distR="114300" simplePos="0" relativeHeight="251660288" behindDoc="1" locked="1" layoutInCell="1" allowOverlap="1" wp14:anchorId="18A7F4C3" wp14:editId="527EA774">
          <wp:simplePos x="0" y="0"/>
          <wp:positionH relativeFrom="column">
            <wp:posOffset>-720090</wp:posOffset>
          </wp:positionH>
          <wp:positionV relativeFrom="page">
            <wp:posOffset>0</wp:posOffset>
          </wp:positionV>
          <wp:extent cx="7562088" cy="719016"/>
          <wp:effectExtent l="0" t="0" r="1270"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62088" cy="71901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24C2B"/>
    <w:multiLevelType w:val="hybridMultilevel"/>
    <w:tmpl w:val="153A988E"/>
    <w:lvl w:ilvl="0" w:tplc="0C090001">
      <w:start w:val="1"/>
      <w:numFmt w:val="bullet"/>
      <w:lvlText w:val=""/>
      <w:lvlJc w:val="left"/>
      <w:pPr>
        <w:ind w:left="405" w:hanging="360"/>
      </w:pPr>
      <w:rPr>
        <w:rFonts w:ascii="Symbol" w:hAnsi="Symbol" w:hint="default"/>
      </w:rPr>
    </w:lvl>
    <w:lvl w:ilvl="1" w:tplc="0C090003" w:tentative="1">
      <w:start w:val="1"/>
      <w:numFmt w:val="bullet"/>
      <w:lvlText w:val="o"/>
      <w:lvlJc w:val="left"/>
      <w:pPr>
        <w:ind w:left="1125" w:hanging="360"/>
      </w:pPr>
      <w:rPr>
        <w:rFonts w:ascii="Courier New" w:hAnsi="Courier New" w:cs="Arial" w:hint="default"/>
      </w:rPr>
    </w:lvl>
    <w:lvl w:ilvl="2" w:tplc="0C090005" w:tentative="1">
      <w:start w:val="1"/>
      <w:numFmt w:val="bullet"/>
      <w:lvlText w:val=""/>
      <w:lvlJc w:val="left"/>
      <w:pPr>
        <w:ind w:left="1845" w:hanging="360"/>
      </w:pPr>
      <w:rPr>
        <w:rFonts w:ascii="Wingdings" w:hAnsi="Wingdings" w:hint="default"/>
      </w:rPr>
    </w:lvl>
    <w:lvl w:ilvl="3" w:tplc="0C090001" w:tentative="1">
      <w:start w:val="1"/>
      <w:numFmt w:val="bullet"/>
      <w:lvlText w:val=""/>
      <w:lvlJc w:val="left"/>
      <w:pPr>
        <w:ind w:left="2565" w:hanging="360"/>
      </w:pPr>
      <w:rPr>
        <w:rFonts w:ascii="Symbol" w:hAnsi="Symbol" w:hint="default"/>
      </w:rPr>
    </w:lvl>
    <w:lvl w:ilvl="4" w:tplc="0C090003" w:tentative="1">
      <w:start w:val="1"/>
      <w:numFmt w:val="bullet"/>
      <w:lvlText w:val="o"/>
      <w:lvlJc w:val="left"/>
      <w:pPr>
        <w:ind w:left="3285" w:hanging="360"/>
      </w:pPr>
      <w:rPr>
        <w:rFonts w:ascii="Courier New" w:hAnsi="Courier New" w:cs="Arial" w:hint="default"/>
      </w:rPr>
    </w:lvl>
    <w:lvl w:ilvl="5" w:tplc="0C090005" w:tentative="1">
      <w:start w:val="1"/>
      <w:numFmt w:val="bullet"/>
      <w:lvlText w:val=""/>
      <w:lvlJc w:val="left"/>
      <w:pPr>
        <w:ind w:left="4005" w:hanging="360"/>
      </w:pPr>
      <w:rPr>
        <w:rFonts w:ascii="Wingdings" w:hAnsi="Wingdings" w:hint="default"/>
      </w:rPr>
    </w:lvl>
    <w:lvl w:ilvl="6" w:tplc="0C090001" w:tentative="1">
      <w:start w:val="1"/>
      <w:numFmt w:val="bullet"/>
      <w:lvlText w:val=""/>
      <w:lvlJc w:val="left"/>
      <w:pPr>
        <w:ind w:left="4725" w:hanging="360"/>
      </w:pPr>
      <w:rPr>
        <w:rFonts w:ascii="Symbol" w:hAnsi="Symbol" w:hint="default"/>
      </w:rPr>
    </w:lvl>
    <w:lvl w:ilvl="7" w:tplc="0C090003" w:tentative="1">
      <w:start w:val="1"/>
      <w:numFmt w:val="bullet"/>
      <w:lvlText w:val="o"/>
      <w:lvlJc w:val="left"/>
      <w:pPr>
        <w:ind w:left="5445" w:hanging="360"/>
      </w:pPr>
      <w:rPr>
        <w:rFonts w:ascii="Courier New" w:hAnsi="Courier New" w:cs="Arial" w:hint="default"/>
      </w:rPr>
    </w:lvl>
    <w:lvl w:ilvl="8" w:tplc="0C090005" w:tentative="1">
      <w:start w:val="1"/>
      <w:numFmt w:val="bullet"/>
      <w:lvlText w:val=""/>
      <w:lvlJc w:val="left"/>
      <w:pPr>
        <w:ind w:left="6165" w:hanging="360"/>
      </w:pPr>
      <w:rPr>
        <w:rFonts w:ascii="Wingdings" w:hAnsi="Wingdings" w:hint="default"/>
      </w:rPr>
    </w:lvl>
  </w:abstractNum>
  <w:abstractNum w:abstractNumId="1" w15:restartNumberingAfterBreak="0">
    <w:nsid w:val="15C85179"/>
    <w:multiLevelType w:val="hybridMultilevel"/>
    <w:tmpl w:val="AF5ABE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3B21A94"/>
    <w:multiLevelType w:val="hybridMultilevel"/>
    <w:tmpl w:val="82DCC63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5" w15:restartNumberingAfterBreak="0">
    <w:nsid w:val="47624D07"/>
    <w:multiLevelType w:val="hybridMultilevel"/>
    <w:tmpl w:val="3E98ADC2"/>
    <w:lvl w:ilvl="0" w:tplc="56346AE8">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7"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8" w15:restartNumberingAfterBreak="0">
    <w:nsid w:val="62872B6C"/>
    <w:multiLevelType w:val="hybridMultilevel"/>
    <w:tmpl w:val="F7D68DF2"/>
    <w:lvl w:ilvl="0" w:tplc="E3AE2D62">
      <w:start w:val="1"/>
      <w:numFmt w:val="bullet"/>
      <w:lvlText w:val=""/>
      <w:lvlJc w:val="left"/>
      <w:pPr>
        <w:ind w:left="5748" w:hanging="360"/>
      </w:pPr>
      <w:rPr>
        <w:rFonts w:ascii="Symbol" w:hAnsi="Symbol" w:hint="default"/>
        <w:color w:val="auto"/>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9" w15:restartNumberingAfterBreak="0">
    <w:nsid w:val="667A24CB"/>
    <w:multiLevelType w:val="hybridMultilevel"/>
    <w:tmpl w:val="17BE2EF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6B8A498F"/>
    <w:multiLevelType w:val="hybridMultilevel"/>
    <w:tmpl w:val="8AA45C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4"/>
  </w:num>
  <w:num w:numId="4">
    <w:abstractNumId w:val="2"/>
  </w:num>
  <w:num w:numId="5">
    <w:abstractNumId w:val="7"/>
  </w:num>
  <w:num w:numId="6">
    <w:abstractNumId w:val="10"/>
  </w:num>
  <w:num w:numId="7">
    <w:abstractNumId w:val="9"/>
  </w:num>
  <w:num w:numId="8">
    <w:abstractNumId w:val="3"/>
  </w:num>
  <w:num w:numId="9">
    <w:abstractNumId w:val="0"/>
  </w:num>
  <w:num w:numId="10">
    <w:abstractNumId w:val="1"/>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0"/>
  <w:mailMerge>
    <w:mainDocumentType w:val="formLetters"/>
    <w:dataType w:val="textFile"/>
    <w:activeRecord w:val="-1"/>
  </w:mailMerge>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4C34"/>
    <w:rsid w:val="00003885"/>
    <w:rsid w:val="000136ED"/>
    <w:rsid w:val="00024018"/>
    <w:rsid w:val="0004320C"/>
    <w:rsid w:val="00053597"/>
    <w:rsid w:val="0005780E"/>
    <w:rsid w:val="00063ABB"/>
    <w:rsid w:val="00065CC6"/>
    <w:rsid w:val="000A71F7"/>
    <w:rsid w:val="000C626B"/>
    <w:rsid w:val="000C7D88"/>
    <w:rsid w:val="000E5DB6"/>
    <w:rsid w:val="000F09E4"/>
    <w:rsid w:val="000F16FD"/>
    <w:rsid w:val="000F5AAF"/>
    <w:rsid w:val="00102A92"/>
    <w:rsid w:val="00106A01"/>
    <w:rsid w:val="0012338A"/>
    <w:rsid w:val="001258A0"/>
    <w:rsid w:val="00131263"/>
    <w:rsid w:val="00135A28"/>
    <w:rsid w:val="00143520"/>
    <w:rsid w:val="00153AD2"/>
    <w:rsid w:val="001551FF"/>
    <w:rsid w:val="00155452"/>
    <w:rsid w:val="00157AA8"/>
    <w:rsid w:val="00160F7D"/>
    <w:rsid w:val="001660E9"/>
    <w:rsid w:val="001779EA"/>
    <w:rsid w:val="001824B7"/>
    <w:rsid w:val="00182B02"/>
    <w:rsid w:val="00194609"/>
    <w:rsid w:val="001A477D"/>
    <w:rsid w:val="001A5F7A"/>
    <w:rsid w:val="001B1A58"/>
    <w:rsid w:val="001C3EEA"/>
    <w:rsid w:val="001D3246"/>
    <w:rsid w:val="001D5B31"/>
    <w:rsid w:val="001E7FEB"/>
    <w:rsid w:val="001F7B90"/>
    <w:rsid w:val="002204AA"/>
    <w:rsid w:val="0022524C"/>
    <w:rsid w:val="002279BA"/>
    <w:rsid w:val="002329F3"/>
    <w:rsid w:val="00243F0D"/>
    <w:rsid w:val="00260767"/>
    <w:rsid w:val="002647BB"/>
    <w:rsid w:val="0026762C"/>
    <w:rsid w:val="002716A0"/>
    <w:rsid w:val="002754C1"/>
    <w:rsid w:val="002841C8"/>
    <w:rsid w:val="0028516B"/>
    <w:rsid w:val="002917F1"/>
    <w:rsid w:val="002940D3"/>
    <w:rsid w:val="002C6F90"/>
    <w:rsid w:val="002E07D1"/>
    <w:rsid w:val="002E4FB5"/>
    <w:rsid w:val="00302FB8"/>
    <w:rsid w:val="00304EA1"/>
    <w:rsid w:val="00314D81"/>
    <w:rsid w:val="00322FC6"/>
    <w:rsid w:val="00350651"/>
    <w:rsid w:val="0035293F"/>
    <w:rsid w:val="00374D96"/>
    <w:rsid w:val="00385147"/>
    <w:rsid w:val="00391986"/>
    <w:rsid w:val="00393468"/>
    <w:rsid w:val="003A00B4"/>
    <w:rsid w:val="003A4E8A"/>
    <w:rsid w:val="003A75AC"/>
    <w:rsid w:val="003A766B"/>
    <w:rsid w:val="003B1F3B"/>
    <w:rsid w:val="003B47A3"/>
    <w:rsid w:val="003C5E71"/>
    <w:rsid w:val="003D6CBD"/>
    <w:rsid w:val="003E4C43"/>
    <w:rsid w:val="00400537"/>
    <w:rsid w:val="00415BB1"/>
    <w:rsid w:val="00417AA3"/>
    <w:rsid w:val="00424DDD"/>
    <w:rsid w:val="00425DFE"/>
    <w:rsid w:val="00434EDB"/>
    <w:rsid w:val="004375E3"/>
    <w:rsid w:val="00440B32"/>
    <w:rsid w:val="0044213C"/>
    <w:rsid w:val="0046078D"/>
    <w:rsid w:val="00460E41"/>
    <w:rsid w:val="00480221"/>
    <w:rsid w:val="00492686"/>
    <w:rsid w:val="0049561F"/>
    <w:rsid w:val="00495C80"/>
    <w:rsid w:val="004A2ED8"/>
    <w:rsid w:val="004A73AF"/>
    <w:rsid w:val="004B70A0"/>
    <w:rsid w:val="004D44BF"/>
    <w:rsid w:val="004D4C34"/>
    <w:rsid w:val="004E7E59"/>
    <w:rsid w:val="004F0C0B"/>
    <w:rsid w:val="004F5730"/>
    <w:rsid w:val="004F5BDA"/>
    <w:rsid w:val="0051631E"/>
    <w:rsid w:val="00523D78"/>
    <w:rsid w:val="00537A1F"/>
    <w:rsid w:val="00566029"/>
    <w:rsid w:val="005730E5"/>
    <w:rsid w:val="0057582A"/>
    <w:rsid w:val="0058014F"/>
    <w:rsid w:val="00582894"/>
    <w:rsid w:val="00590D68"/>
    <w:rsid w:val="005923CB"/>
    <w:rsid w:val="005A0FD3"/>
    <w:rsid w:val="005B06D6"/>
    <w:rsid w:val="005B391B"/>
    <w:rsid w:val="005C4314"/>
    <w:rsid w:val="005D3D78"/>
    <w:rsid w:val="005E2EF0"/>
    <w:rsid w:val="005F4092"/>
    <w:rsid w:val="0060777F"/>
    <w:rsid w:val="00631EB5"/>
    <w:rsid w:val="006331CC"/>
    <w:rsid w:val="006361FB"/>
    <w:rsid w:val="006663C6"/>
    <w:rsid w:val="00674C2D"/>
    <w:rsid w:val="006830F8"/>
    <w:rsid w:val="0068471E"/>
    <w:rsid w:val="00684F98"/>
    <w:rsid w:val="00693FFD"/>
    <w:rsid w:val="006B7593"/>
    <w:rsid w:val="006C7478"/>
    <w:rsid w:val="006D067A"/>
    <w:rsid w:val="006D1D95"/>
    <w:rsid w:val="006D2159"/>
    <w:rsid w:val="006F787C"/>
    <w:rsid w:val="00702636"/>
    <w:rsid w:val="007128A1"/>
    <w:rsid w:val="00724507"/>
    <w:rsid w:val="00747109"/>
    <w:rsid w:val="007518B8"/>
    <w:rsid w:val="00753974"/>
    <w:rsid w:val="00765023"/>
    <w:rsid w:val="00773E6C"/>
    <w:rsid w:val="00780AA2"/>
    <w:rsid w:val="00781FB1"/>
    <w:rsid w:val="0079708D"/>
    <w:rsid w:val="007A4B91"/>
    <w:rsid w:val="007D1B6D"/>
    <w:rsid w:val="00803FDF"/>
    <w:rsid w:val="0080549A"/>
    <w:rsid w:val="00812938"/>
    <w:rsid w:val="00813C37"/>
    <w:rsid w:val="008154B5"/>
    <w:rsid w:val="008161B0"/>
    <w:rsid w:val="00816DB2"/>
    <w:rsid w:val="00823962"/>
    <w:rsid w:val="00850410"/>
    <w:rsid w:val="00852719"/>
    <w:rsid w:val="00854A41"/>
    <w:rsid w:val="00854BC6"/>
    <w:rsid w:val="00860115"/>
    <w:rsid w:val="00881F8C"/>
    <w:rsid w:val="0088783C"/>
    <w:rsid w:val="008D6819"/>
    <w:rsid w:val="008E0634"/>
    <w:rsid w:val="008E1A7C"/>
    <w:rsid w:val="009310CD"/>
    <w:rsid w:val="009370BC"/>
    <w:rsid w:val="00945EAB"/>
    <w:rsid w:val="00970580"/>
    <w:rsid w:val="00971F59"/>
    <w:rsid w:val="009726EC"/>
    <w:rsid w:val="009739FF"/>
    <w:rsid w:val="0098739B"/>
    <w:rsid w:val="009B61E5"/>
    <w:rsid w:val="009C165F"/>
    <w:rsid w:val="009D0E9E"/>
    <w:rsid w:val="009D1E89"/>
    <w:rsid w:val="009E5707"/>
    <w:rsid w:val="00A006FF"/>
    <w:rsid w:val="00A01D6C"/>
    <w:rsid w:val="00A172D1"/>
    <w:rsid w:val="00A17661"/>
    <w:rsid w:val="00A24B2D"/>
    <w:rsid w:val="00A3463A"/>
    <w:rsid w:val="00A40966"/>
    <w:rsid w:val="00A921E0"/>
    <w:rsid w:val="00A922F4"/>
    <w:rsid w:val="00A943C9"/>
    <w:rsid w:val="00AA367A"/>
    <w:rsid w:val="00AD070E"/>
    <w:rsid w:val="00AE3A8B"/>
    <w:rsid w:val="00AE518E"/>
    <w:rsid w:val="00AE5526"/>
    <w:rsid w:val="00AF051B"/>
    <w:rsid w:val="00B01578"/>
    <w:rsid w:val="00B0693C"/>
    <w:rsid w:val="00B0738F"/>
    <w:rsid w:val="00B13D3B"/>
    <w:rsid w:val="00B230DB"/>
    <w:rsid w:val="00B26601"/>
    <w:rsid w:val="00B30B4B"/>
    <w:rsid w:val="00B32E89"/>
    <w:rsid w:val="00B333E0"/>
    <w:rsid w:val="00B37BC6"/>
    <w:rsid w:val="00B41951"/>
    <w:rsid w:val="00B524FF"/>
    <w:rsid w:val="00B53229"/>
    <w:rsid w:val="00B56C42"/>
    <w:rsid w:val="00B62480"/>
    <w:rsid w:val="00B76817"/>
    <w:rsid w:val="00B81B70"/>
    <w:rsid w:val="00B91C44"/>
    <w:rsid w:val="00BB3BAB"/>
    <w:rsid w:val="00BC0437"/>
    <w:rsid w:val="00BC65A5"/>
    <w:rsid w:val="00BD0724"/>
    <w:rsid w:val="00BD2B91"/>
    <w:rsid w:val="00BD5210"/>
    <w:rsid w:val="00BE5521"/>
    <w:rsid w:val="00BF1027"/>
    <w:rsid w:val="00BF5065"/>
    <w:rsid w:val="00BF6C23"/>
    <w:rsid w:val="00C04CF8"/>
    <w:rsid w:val="00C334CD"/>
    <w:rsid w:val="00C46022"/>
    <w:rsid w:val="00C53263"/>
    <w:rsid w:val="00C55A42"/>
    <w:rsid w:val="00C658F8"/>
    <w:rsid w:val="00C70819"/>
    <w:rsid w:val="00C75F1D"/>
    <w:rsid w:val="00C83B76"/>
    <w:rsid w:val="00C95156"/>
    <w:rsid w:val="00CA0DC2"/>
    <w:rsid w:val="00CB68E8"/>
    <w:rsid w:val="00CB770A"/>
    <w:rsid w:val="00CC77D9"/>
    <w:rsid w:val="00CF4026"/>
    <w:rsid w:val="00D008B9"/>
    <w:rsid w:val="00D04F01"/>
    <w:rsid w:val="00D06414"/>
    <w:rsid w:val="00D20ED9"/>
    <w:rsid w:val="00D2290E"/>
    <w:rsid w:val="00D24E5A"/>
    <w:rsid w:val="00D338E4"/>
    <w:rsid w:val="00D51947"/>
    <w:rsid w:val="00D532F0"/>
    <w:rsid w:val="00D54F86"/>
    <w:rsid w:val="00D5629F"/>
    <w:rsid w:val="00D56E0F"/>
    <w:rsid w:val="00D72E8C"/>
    <w:rsid w:val="00D77413"/>
    <w:rsid w:val="00D82759"/>
    <w:rsid w:val="00D86DE4"/>
    <w:rsid w:val="00DC4E4A"/>
    <w:rsid w:val="00DD0425"/>
    <w:rsid w:val="00DE1909"/>
    <w:rsid w:val="00DE48B6"/>
    <w:rsid w:val="00DE51DB"/>
    <w:rsid w:val="00DF336B"/>
    <w:rsid w:val="00DF4A82"/>
    <w:rsid w:val="00E05934"/>
    <w:rsid w:val="00E07AB9"/>
    <w:rsid w:val="00E146D2"/>
    <w:rsid w:val="00E23F1D"/>
    <w:rsid w:val="00E30E05"/>
    <w:rsid w:val="00E35622"/>
    <w:rsid w:val="00E36361"/>
    <w:rsid w:val="00E527D8"/>
    <w:rsid w:val="00E55AE9"/>
    <w:rsid w:val="00E62116"/>
    <w:rsid w:val="00E711E4"/>
    <w:rsid w:val="00EB0C84"/>
    <w:rsid w:val="00EB1DAA"/>
    <w:rsid w:val="00EC6DE7"/>
    <w:rsid w:val="00EC7C40"/>
    <w:rsid w:val="00EF4188"/>
    <w:rsid w:val="00EF4CA8"/>
    <w:rsid w:val="00F17FDE"/>
    <w:rsid w:val="00F21CB7"/>
    <w:rsid w:val="00F25D0C"/>
    <w:rsid w:val="00F40D53"/>
    <w:rsid w:val="00F4525C"/>
    <w:rsid w:val="00F47199"/>
    <w:rsid w:val="00F50D86"/>
    <w:rsid w:val="00F565FF"/>
    <w:rsid w:val="00F779B1"/>
    <w:rsid w:val="00F862B3"/>
    <w:rsid w:val="00FB2F26"/>
    <w:rsid w:val="00FC6758"/>
    <w:rsid w:val="00FD29D3"/>
    <w:rsid w:val="00FE3F0B"/>
    <w:rsid w:val="00FF1F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8F4D400"/>
  <w15:docId w15:val="{5DFCE1CB-1682-42BE-92E0-046751015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9739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3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5B06D6"/>
    <w:pPr>
      <w:tabs>
        <w:tab w:val="left" w:pos="425"/>
      </w:tabs>
      <w:ind w:left="425" w:hanging="425"/>
      <w:contextualSpacing/>
    </w:pPr>
    <w:rPr>
      <w:rFonts w:asciiTheme="minorHAnsi" w:eastAsia="Times New Roman" w:hAnsiTheme="minorHAnsi" w:cstheme="minorHAnsi"/>
      <w:i/>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paragraph" w:styleId="Quote">
    <w:name w:val="Quote"/>
    <w:basedOn w:val="Normal"/>
    <w:next w:val="Normal"/>
    <w:link w:val="QuoteChar"/>
    <w:uiPriority w:val="29"/>
    <w:qFormat/>
    <w:rsid w:val="00350651"/>
    <w:pPr>
      <w:spacing w:after="0" w:line="360" w:lineRule="auto"/>
    </w:pPr>
    <w:rPr>
      <w:rFonts w:asciiTheme="majorHAnsi" w:eastAsiaTheme="minorEastAsia" w:hAnsiTheme="majorHAnsi"/>
      <w:i/>
      <w:color w:val="A6A6A6" w:themeColor="background1" w:themeShade="A6"/>
      <w:sz w:val="20"/>
      <w:szCs w:val="20"/>
      <w:lang w:val="en-AU"/>
    </w:rPr>
  </w:style>
  <w:style w:type="character" w:customStyle="1" w:styleId="QuoteChar">
    <w:name w:val="Quote Char"/>
    <w:basedOn w:val="DefaultParagraphFont"/>
    <w:link w:val="Quote"/>
    <w:uiPriority w:val="29"/>
    <w:rsid w:val="00350651"/>
    <w:rPr>
      <w:rFonts w:asciiTheme="majorHAnsi" w:eastAsiaTheme="minorEastAsia" w:hAnsiTheme="majorHAnsi"/>
      <w:i/>
      <w:color w:val="A6A6A6" w:themeColor="background1" w:themeShade="A6"/>
      <w:sz w:val="20"/>
      <w:szCs w:val="20"/>
      <w:lang w:val="en-AU"/>
    </w:rPr>
  </w:style>
  <w:style w:type="character" w:styleId="CommentReference">
    <w:name w:val="annotation reference"/>
    <w:basedOn w:val="DefaultParagraphFont"/>
    <w:uiPriority w:val="99"/>
    <w:semiHidden/>
    <w:unhideWhenUsed/>
    <w:rsid w:val="009D0E9E"/>
    <w:rPr>
      <w:sz w:val="16"/>
      <w:szCs w:val="16"/>
    </w:rPr>
  </w:style>
  <w:style w:type="paragraph" w:styleId="CommentText">
    <w:name w:val="annotation text"/>
    <w:basedOn w:val="Normal"/>
    <w:link w:val="CommentTextChar"/>
    <w:uiPriority w:val="99"/>
    <w:semiHidden/>
    <w:unhideWhenUsed/>
    <w:rsid w:val="009D0E9E"/>
    <w:pPr>
      <w:spacing w:line="240" w:lineRule="auto"/>
    </w:pPr>
    <w:rPr>
      <w:sz w:val="20"/>
      <w:szCs w:val="20"/>
    </w:rPr>
  </w:style>
  <w:style w:type="character" w:customStyle="1" w:styleId="CommentTextChar">
    <w:name w:val="Comment Text Char"/>
    <w:basedOn w:val="DefaultParagraphFont"/>
    <w:link w:val="CommentText"/>
    <w:uiPriority w:val="99"/>
    <w:semiHidden/>
    <w:rsid w:val="009D0E9E"/>
    <w:rPr>
      <w:sz w:val="20"/>
      <w:szCs w:val="20"/>
    </w:rPr>
  </w:style>
  <w:style w:type="paragraph" w:styleId="CommentSubject">
    <w:name w:val="annotation subject"/>
    <w:basedOn w:val="CommentText"/>
    <w:next w:val="CommentText"/>
    <w:link w:val="CommentSubjectChar"/>
    <w:uiPriority w:val="99"/>
    <w:semiHidden/>
    <w:unhideWhenUsed/>
    <w:rsid w:val="009D0E9E"/>
    <w:rPr>
      <w:b/>
      <w:bCs/>
    </w:rPr>
  </w:style>
  <w:style w:type="character" w:customStyle="1" w:styleId="CommentSubjectChar">
    <w:name w:val="Comment Subject Char"/>
    <w:basedOn w:val="CommentTextChar"/>
    <w:link w:val="CommentSubject"/>
    <w:uiPriority w:val="99"/>
    <w:semiHidden/>
    <w:rsid w:val="009D0E9E"/>
    <w:rPr>
      <w:b/>
      <w:bCs/>
      <w:sz w:val="20"/>
      <w:szCs w:val="20"/>
    </w:rPr>
  </w:style>
  <w:style w:type="character" w:customStyle="1" w:styleId="UnresolvedMention1">
    <w:name w:val="Unresolved Mention1"/>
    <w:basedOn w:val="DefaultParagraphFont"/>
    <w:uiPriority w:val="99"/>
    <w:semiHidden/>
    <w:unhideWhenUsed/>
    <w:rsid w:val="00FC6758"/>
    <w:rPr>
      <w:color w:val="605E5C"/>
      <w:shd w:val="clear" w:color="auto" w:fill="E1DFDD"/>
    </w:rPr>
  </w:style>
  <w:style w:type="character" w:styleId="FollowedHyperlink">
    <w:name w:val="FollowedHyperlink"/>
    <w:basedOn w:val="DefaultParagraphFont"/>
    <w:uiPriority w:val="99"/>
    <w:semiHidden/>
    <w:unhideWhenUsed/>
    <w:rsid w:val="007128A1"/>
    <w:rPr>
      <w:color w:val="8DB3E2" w:themeColor="followedHyperlink"/>
      <w:u w:val="single"/>
    </w:rPr>
  </w:style>
  <w:style w:type="paragraph" w:styleId="ListParagraph">
    <w:name w:val="List Paragraph"/>
    <w:basedOn w:val="Normal"/>
    <w:link w:val="ListParagraphChar"/>
    <w:uiPriority w:val="34"/>
    <w:qFormat/>
    <w:rsid w:val="00FB2F26"/>
    <w:pPr>
      <w:spacing w:after="160" w:line="259" w:lineRule="auto"/>
      <w:ind w:left="720"/>
      <w:contextualSpacing/>
    </w:pPr>
    <w:rPr>
      <w:lang w:val="en-AU"/>
    </w:rPr>
  </w:style>
  <w:style w:type="character" w:customStyle="1" w:styleId="ListParagraphChar">
    <w:name w:val="List Paragraph Char"/>
    <w:basedOn w:val="DefaultParagraphFont"/>
    <w:link w:val="ListParagraph"/>
    <w:uiPriority w:val="34"/>
    <w:rsid w:val="00FB2F26"/>
    <w:rPr>
      <w:lang w:val="en-AU"/>
    </w:rPr>
  </w:style>
  <w:style w:type="paragraph" w:styleId="NoSpacing">
    <w:name w:val="No Spacing"/>
    <w:uiPriority w:val="1"/>
    <w:qFormat/>
    <w:rsid w:val="00155452"/>
    <w:pPr>
      <w:spacing w:after="0" w:line="240" w:lineRule="auto"/>
    </w:pPr>
    <w:rPr>
      <w:lang w:val="en-AU"/>
    </w:rPr>
  </w:style>
  <w:style w:type="paragraph" w:customStyle="1" w:styleId="bodytext">
    <w:name w:val="bodytext"/>
    <w:basedOn w:val="Normal"/>
    <w:rsid w:val="00F47199"/>
    <w:pPr>
      <w:spacing w:after="240" w:line="240" w:lineRule="auto"/>
    </w:pPr>
    <w:rPr>
      <w:rFonts w:ascii="Times New Roman" w:eastAsia="Times New Roman" w:hAnsi="Times New Roman" w:cs="Times New Roman"/>
      <w:sz w:val="20"/>
      <w:szCs w:val="20"/>
      <w:lang w:val="en-AU" w:eastAsia="en-AU"/>
    </w:rPr>
  </w:style>
  <w:style w:type="paragraph" w:styleId="Revision">
    <w:name w:val="Revision"/>
    <w:hidden/>
    <w:uiPriority w:val="99"/>
    <w:semiHidden/>
    <w:rsid w:val="00374D96"/>
    <w:pPr>
      <w:spacing w:after="0" w:line="240" w:lineRule="auto"/>
    </w:pPr>
  </w:style>
  <w:style w:type="table" w:customStyle="1" w:styleId="VCAATableClosed1">
    <w:name w:val="VCAA Table Closed1"/>
    <w:basedOn w:val="TableNormal"/>
    <w:uiPriority w:val="99"/>
    <w:rsid w:val="00106A01"/>
    <w:pPr>
      <w:spacing w:before="40" w:after="0" w:line="240" w:lineRule="auto"/>
    </w:pPr>
    <w:rPr>
      <w:rFonts w:ascii="Arial Narrow" w:hAnsi="Arial Narrow"/>
      <w:color w:val="000000" w:themeColor="text1"/>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Victorian Curriculum and Assessment Authority</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2021; VCE; VET; Dance; external assessment report; exam report; Victorian Curriculum and Assessment Authority; VCAA</DEECD_Keywords>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BA848B5-61E6-45CE-88A6-73FD729D8E9B}">
  <ds:schemaRefs>
    <ds:schemaRef ds:uri="http://schemas.microsoft.com/office/2006/documentManagement/types"/>
    <ds:schemaRef ds:uri="http://schemas.openxmlformats.org/package/2006/metadata/core-properties"/>
    <ds:schemaRef ds:uri="http://www.w3.org/XML/1998/namespace"/>
    <ds:schemaRef ds:uri="http://purl.org/dc/terms/"/>
    <ds:schemaRef ds:uri="http://purl.org/dc/dcmitype/"/>
    <ds:schemaRef ds:uri="http://schemas.microsoft.com/office/2006/metadata/properties"/>
    <ds:schemaRef ds:uri="http://purl.org/dc/elements/1.1/"/>
    <ds:schemaRef ds:uri="http://schemas.microsoft.com/office/infopath/2007/PartnerControls"/>
  </ds:schemaRefs>
</ds:datastoreItem>
</file>

<file path=customXml/itemProps2.xml><?xml version="1.0" encoding="utf-8"?>
<ds:datastoreItem xmlns:ds="http://schemas.openxmlformats.org/officeDocument/2006/customXml" ds:itemID="{A7086331-D674-4DE3-9003-12F37AA9AB53}"/>
</file>

<file path=customXml/itemProps3.xml><?xml version="1.0" encoding="utf-8"?>
<ds:datastoreItem xmlns:ds="http://schemas.openxmlformats.org/officeDocument/2006/customXml" ds:itemID="{252E7D93-229B-41D7-A4CE-1CABE22220F5}">
  <ds:schemaRefs>
    <ds:schemaRef ds:uri="http://schemas.openxmlformats.org/officeDocument/2006/bibliography"/>
  </ds:schemaRefs>
</ds:datastoreItem>
</file>

<file path=customXml/itemProps4.xml><?xml version="1.0" encoding="utf-8"?>
<ds:datastoreItem xmlns:ds="http://schemas.openxmlformats.org/officeDocument/2006/customXml" ds:itemID="{8B7E868A-264C-4EB1-9961-E43F61BDF1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1567</Words>
  <Characters>8935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Victorian Curriculum and Assessment Authority</Company>
  <LinksUpToDate>false</LinksUpToDate>
  <CharactersWithSpaces>10482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 VCE VET Dance external assessment report</dc:title>
  <dc:creator>vcaa@education.vic.gov.au</dc:creator>
  <dc:description>2021; VCE; VET; Dance; external assessment report; exam report; Victorian Curriculum and Assessment Authority; VCAA</dc:description>
  <cp:lastModifiedBy>Victorian Curriculum and Assessment Authority</cp:lastModifiedBy>
  <cp:revision>4</cp:revision>
  <cp:lastPrinted>2022-04-17T05:37:00Z</cp:lastPrinted>
  <dcterms:created xsi:type="dcterms:W3CDTF">2022-04-17T05:37:00Z</dcterms:created>
  <dcterms:modified xsi:type="dcterms:W3CDTF">2022-04-17T05:43:00Z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
  </property>
  <property fmtid="{D5CDD505-2E9C-101B-9397-08002B2CF9AE}" pid="4" name="DEECD_SubjectCategory">
    <vt:lpwstr/>
  </property>
  <property fmtid="{D5CDD505-2E9C-101B-9397-08002B2CF9AE}" pid="5" name="DEECD_ItemType">
    <vt:lpwstr/>
  </property>
  <property fmtid="{D5CDD505-2E9C-101B-9397-08002B2CF9AE}" pid="6" name="DEECD_Audience">
    <vt:lpwstr/>
  </property>
  <property fmtid="{D5CDD505-2E9C-101B-9397-08002B2CF9AE}" pid="7" name="DEECD_Expired">
    <vt:bool>false</vt:bool>
  </property>
</Properties>
</file>