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DAE5242" w:rsidR="00F4525C" w:rsidRPr="00141A4D" w:rsidRDefault="00024018" w:rsidP="009B61E5">
      <w:pPr>
        <w:pStyle w:val="VCAADocumenttitle"/>
        <w:rPr>
          <w:noProof w:val="0"/>
        </w:rPr>
      </w:pPr>
      <w:r w:rsidRPr="00141A4D">
        <w:rPr>
          <w:noProof w:val="0"/>
        </w:rPr>
        <w:t>202</w:t>
      </w:r>
      <w:r w:rsidR="006768CA">
        <w:rPr>
          <w:noProof w:val="0"/>
        </w:rPr>
        <w:t>2</w:t>
      </w:r>
      <w:r w:rsidRPr="00141A4D">
        <w:rPr>
          <w:noProof w:val="0"/>
        </w:rPr>
        <w:t xml:space="preserve"> </w:t>
      </w:r>
      <w:r w:rsidR="00237B81" w:rsidRPr="00141A4D">
        <w:rPr>
          <w:noProof w:val="0"/>
        </w:rPr>
        <w:t xml:space="preserve">VCE </w:t>
      </w:r>
      <w:r w:rsidR="005B5315" w:rsidRPr="00141A4D">
        <w:rPr>
          <w:noProof w:val="0"/>
        </w:rPr>
        <w:t xml:space="preserve">VET Laboratory Skills </w:t>
      </w:r>
      <w:r w:rsidR="007D2FDC">
        <w:rPr>
          <w:noProof w:val="0"/>
        </w:rPr>
        <w:t>external assessment</w:t>
      </w:r>
      <w:r w:rsidR="007D2FDC" w:rsidRPr="00141A4D">
        <w:rPr>
          <w:noProof w:val="0"/>
        </w:rPr>
        <w:t xml:space="preserve"> </w:t>
      </w:r>
      <w:r w:rsidRPr="00141A4D">
        <w:rPr>
          <w:noProof w:val="0"/>
        </w:rPr>
        <w:t>report</w:t>
      </w:r>
    </w:p>
    <w:p w14:paraId="1F902DD4" w14:textId="77777777" w:rsidR="006663C6" w:rsidRPr="00141A4D" w:rsidRDefault="00024018" w:rsidP="00C35203">
      <w:pPr>
        <w:pStyle w:val="VCAAHeading1"/>
        <w:rPr>
          <w:lang w:val="en-AU"/>
        </w:rPr>
      </w:pPr>
      <w:bookmarkStart w:id="0" w:name="TemplateOverview"/>
      <w:bookmarkEnd w:id="0"/>
      <w:r w:rsidRPr="00141A4D">
        <w:rPr>
          <w:lang w:val="en-AU"/>
        </w:rPr>
        <w:t>General comments</w:t>
      </w:r>
    </w:p>
    <w:p w14:paraId="741860D2" w14:textId="37B8798C" w:rsidR="00E51263" w:rsidRPr="00141A4D" w:rsidRDefault="00E51263" w:rsidP="00C63AFA">
      <w:pPr>
        <w:pStyle w:val="VCAAbody"/>
        <w:rPr>
          <w:lang w:val="en-AU"/>
        </w:rPr>
      </w:pPr>
      <w:r w:rsidRPr="00141A4D">
        <w:rPr>
          <w:lang w:val="en-AU"/>
        </w:rPr>
        <w:t>The 202</w:t>
      </w:r>
      <w:r w:rsidR="006768CA">
        <w:rPr>
          <w:lang w:val="en-AU"/>
        </w:rPr>
        <w:t>2</w:t>
      </w:r>
      <w:r w:rsidRPr="00141A4D">
        <w:rPr>
          <w:lang w:val="en-AU"/>
        </w:rPr>
        <w:t xml:space="preserve"> written examination contained questions covering content from the following four units of competency: </w:t>
      </w:r>
    </w:p>
    <w:p w14:paraId="56BF321D" w14:textId="1566E471" w:rsidR="00E51263" w:rsidRPr="00141A4D" w:rsidRDefault="00E51263" w:rsidP="003B7363">
      <w:pPr>
        <w:pStyle w:val="VCAAbullet"/>
        <w:rPr>
          <w:lang w:val="en-AU"/>
        </w:rPr>
      </w:pPr>
      <w:r w:rsidRPr="00141A4D">
        <w:rPr>
          <w:lang w:val="en-AU"/>
        </w:rPr>
        <w:t xml:space="preserve">MSL933006 Contribute to the achievement of quality objectives </w:t>
      </w:r>
    </w:p>
    <w:p w14:paraId="106CB970" w14:textId="0103E57A" w:rsidR="00E51263" w:rsidRPr="00141A4D" w:rsidRDefault="00E51263" w:rsidP="003B7363">
      <w:pPr>
        <w:pStyle w:val="VCAAbullet"/>
        <w:rPr>
          <w:lang w:val="en-AU"/>
        </w:rPr>
      </w:pPr>
      <w:r w:rsidRPr="00141A4D">
        <w:rPr>
          <w:lang w:val="en-AU"/>
        </w:rPr>
        <w:t xml:space="preserve">MSL973014 Prepare working solutions </w:t>
      </w:r>
    </w:p>
    <w:p w14:paraId="069C2480" w14:textId="53DEAE47" w:rsidR="00E51263" w:rsidRPr="00141A4D" w:rsidRDefault="00E51263" w:rsidP="003B7363">
      <w:pPr>
        <w:pStyle w:val="VCAAbullet"/>
        <w:rPr>
          <w:lang w:val="en-AU"/>
        </w:rPr>
      </w:pPr>
      <w:r w:rsidRPr="00141A4D">
        <w:rPr>
          <w:lang w:val="en-AU"/>
        </w:rPr>
        <w:t xml:space="preserve">MSL973061 Perform aseptic techniques </w:t>
      </w:r>
    </w:p>
    <w:p w14:paraId="0716A9F1" w14:textId="756290FF" w:rsidR="00E51263" w:rsidRPr="00141A4D" w:rsidRDefault="00E51263" w:rsidP="003B7363">
      <w:pPr>
        <w:pStyle w:val="VCAAbullet"/>
        <w:rPr>
          <w:lang w:val="en-AU"/>
        </w:rPr>
      </w:pPr>
      <w:r w:rsidRPr="00141A4D">
        <w:rPr>
          <w:lang w:val="en-AU"/>
        </w:rPr>
        <w:t>MSL973019 Perform microscopic examination</w:t>
      </w:r>
      <w:r w:rsidR="001E41C5">
        <w:rPr>
          <w:lang w:val="en-AU"/>
        </w:rPr>
        <w:t>.</w:t>
      </w:r>
    </w:p>
    <w:p w14:paraId="5EDF6567" w14:textId="4CE6BCB9" w:rsidR="00325BC3" w:rsidRPr="00141A4D" w:rsidRDefault="00444400" w:rsidP="00C931BF">
      <w:pPr>
        <w:pStyle w:val="VCAAbody"/>
        <w:rPr>
          <w:lang w:val="en-AU"/>
        </w:rPr>
      </w:pPr>
      <w:r>
        <w:rPr>
          <w:rStyle w:val="VCAAbodyChar"/>
          <w:lang w:val="en-AU"/>
        </w:rPr>
        <w:t>Overall, s</w:t>
      </w:r>
      <w:r w:rsidR="00E51263" w:rsidRPr="00141A4D">
        <w:rPr>
          <w:rStyle w:val="VCAAbodyChar"/>
          <w:lang w:val="en-AU"/>
        </w:rPr>
        <w:t xml:space="preserve">tudents demonstrated a good understanding of the </w:t>
      </w:r>
      <w:r>
        <w:rPr>
          <w:rStyle w:val="VCAAbodyChar"/>
          <w:lang w:val="en-AU"/>
        </w:rPr>
        <w:t>techniques</w:t>
      </w:r>
      <w:r w:rsidR="00E51263" w:rsidRPr="00141A4D">
        <w:rPr>
          <w:rStyle w:val="VCAAbodyChar"/>
          <w:lang w:val="en-AU"/>
        </w:rPr>
        <w:t xml:space="preserve"> </w:t>
      </w:r>
      <w:r w:rsidR="00325BC3" w:rsidRPr="00141A4D">
        <w:rPr>
          <w:rStyle w:val="VCAAbodyChar"/>
          <w:lang w:val="en-AU"/>
        </w:rPr>
        <w:t>required</w:t>
      </w:r>
      <w:r>
        <w:rPr>
          <w:rStyle w:val="VCAAbodyChar"/>
          <w:lang w:val="en-AU"/>
        </w:rPr>
        <w:t xml:space="preserve"> when working</w:t>
      </w:r>
      <w:r w:rsidR="00C25783">
        <w:rPr>
          <w:rStyle w:val="VCAAbodyChar"/>
          <w:lang w:val="en-AU"/>
        </w:rPr>
        <w:t xml:space="preserve"> in a laboratory but were not as</w:t>
      </w:r>
      <w:r>
        <w:rPr>
          <w:rStyle w:val="VCAAbodyChar"/>
          <w:lang w:val="en-AU"/>
        </w:rPr>
        <w:t xml:space="preserve"> competent with practical set</w:t>
      </w:r>
      <w:r w:rsidR="0004006D">
        <w:rPr>
          <w:rStyle w:val="VCAAbodyChar"/>
          <w:lang w:val="en-AU"/>
        </w:rPr>
        <w:t>-</w:t>
      </w:r>
      <w:r>
        <w:rPr>
          <w:rStyle w:val="VCAAbodyChar"/>
          <w:lang w:val="en-AU"/>
        </w:rPr>
        <w:t>up, cleaning of spills and waste disposal.</w:t>
      </w:r>
      <w:r w:rsidR="0004006D">
        <w:rPr>
          <w:rStyle w:val="VCAAbodyChar"/>
          <w:lang w:val="en-AU"/>
        </w:rPr>
        <w:t xml:space="preserve"> </w:t>
      </w:r>
      <w:r>
        <w:rPr>
          <w:rStyle w:val="VCAAbodyChar"/>
          <w:lang w:val="en-AU"/>
        </w:rPr>
        <w:t xml:space="preserve">These tasks are an important part of the laboratory skills course and need to </w:t>
      </w:r>
      <w:r w:rsidR="0004006D">
        <w:rPr>
          <w:rStyle w:val="VCAAbodyChar"/>
          <w:lang w:val="en-AU"/>
        </w:rPr>
        <w:t>receive</w:t>
      </w:r>
      <w:r>
        <w:rPr>
          <w:rStyle w:val="VCAAbodyChar"/>
          <w:lang w:val="en-AU"/>
        </w:rPr>
        <w:t xml:space="preserve"> as much emphasis as the techniques themselves.</w:t>
      </w:r>
      <w:r w:rsidR="0004006D">
        <w:rPr>
          <w:rStyle w:val="VCAAbodyChar"/>
          <w:lang w:val="en-AU"/>
        </w:rPr>
        <w:t xml:space="preserve"> </w:t>
      </w:r>
    </w:p>
    <w:p w14:paraId="29F802C5" w14:textId="7C4324A6" w:rsidR="00325BC3" w:rsidRPr="00141A4D" w:rsidRDefault="002711FE" w:rsidP="00C931BF">
      <w:pPr>
        <w:pStyle w:val="VCAAbody"/>
        <w:rPr>
          <w:rStyle w:val="VCAAbodyChar"/>
          <w:lang w:val="en-AU"/>
        </w:rPr>
      </w:pPr>
      <w:r w:rsidRPr="00141A4D">
        <w:rPr>
          <w:rStyle w:val="VCAAbodyChar"/>
          <w:lang w:val="en-AU"/>
        </w:rPr>
        <w:t xml:space="preserve">Students would find a knowledge of </w:t>
      </w:r>
      <w:r w:rsidR="00444400">
        <w:rPr>
          <w:rStyle w:val="VCAAbodyChar"/>
          <w:lang w:val="en-AU"/>
        </w:rPr>
        <w:t xml:space="preserve">quality systems in laboratories helpful, including </w:t>
      </w:r>
      <w:r w:rsidR="00F728E8">
        <w:rPr>
          <w:rStyle w:val="VCAAbodyChar"/>
          <w:lang w:val="en-AU"/>
        </w:rPr>
        <w:t>the quality manual, non-conformance identification and equipment calibration procedures.</w:t>
      </w:r>
      <w:r w:rsidR="0004006D">
        <w:rPr>
          <w:rStyle w:val="VCAAbodyChar"/>
          <w:lang w:val="en-AU"/>
        </w:rPr>
        <w:t xml:space="preserve"> </w:t>
      </w:r>
      <w:r w:rsidR="00F728E8">
        <w:rPr>
          <w:rStyle w:val="VCAAbodyChar"/>
          <w:lang w:val="en-AU"/>
        </w:rPr>
        <w:t xml:space="preserve">Many students confused </w:t>
      </w:r>
      <w:r w:rsidR="00C25783">
        <w:rPr>
          <w:rStyle w:val="VCAAbodyChar"/>
          <w:lang w:val="en-AU"/>
        </w:rPr>
        <w:t xml:space="preserve">a laboratory </w:t>
      </w:r>
      <w:r w:rsidR="00F728E8">
        <w:rPr>
          <w:rStyle w:val="VCAAbodyChar"/>
          <w:lang w:val="en-AU"/>
        </w:rPr>
        <w:t xml:space="preserve">quality manual </w:t>
      </w:r>
      <w:r w:rsidR="00C25783">
        <w:rPr>
          <w:rStyle w:val="VCAAbodyChar"/>
          <w:lang w:val="en-AU"/>
        </w:rPr>
        <w:t>with</w:t>
      </w:r>
      <w:r w:rsidR="00F728E8">
        <w:rPr>
          <w:rStyle w:val="VCAAbodyChar"/>
          <w:lang w:val="en-AU"/>
        </w:rPr>
        <w:t xml:space="preserve"> a </w:t>
      </w:r>
      <w:r w:rsidR="00C25783">
        <w:rPr>
          <w:rStyle w:val="VCAAbodyChar"/>
          <w:lang w:val="en-AU"/>
        </w:rPr>
        <w:t xml:space="preserve">laboratory </w:t>
      </w:r>
      <w:r w:rsidR="0004006D">
        <w:rPr>
          <w:rStyle w:val="VCAAbodyChar"/>
          <w:lang w:val="en-AU"/>
        </w:rPr>
        <w:t>work health and safety (</w:t>
      </w:r>
      <w:r w:rsidR="00F728E8">
        <w:rPr>
          <w:rStyle w:val="VCAAbodyChar"/>
          <w:lang w:val="en-AU"/>
        </w:rPr>
        <w:t>WHS</w:t>
      </w:r>
      <w:r w:rsidR="0004006D">
        <w:rPr>
          <w:rStyle w:val="VCAAbodyChar"/>
          <w:lang w:val="en-AU"/>
        </w:rPr>
        <w:t>)</w:t>
      </w:r>
      <w:r w:rsidR="00F728E8">
        <w:rPr>
          <w:rStyle w:val="VCAAbodyChar"/>
          <w:lang w:val="en-AU"/>
        </w:rPr>
        <w:t xml:space="preserve"> manual.</w:t>
      </w:r>
      <w:r w:rsidR="0004006D">
        <w:rPr>
          <w:rStyle w:val="VCAAbodyChar"/>
          <w:lang w:val="en-AU"/>
        </w:rPr>
        <w:t xml:space="preserve"> </w:t>
      </w:r>
    </w:p>
    <w:p w14:paraId="32457C77" w14:textId="66BC4C44" w:rsidR="00A65D87" w:rsidRPr="00141A4D" w:rsidRDefault="001C239B" w:rsidP="00C931BF">
      <w:pPr>
        <w:pStyle w:val="VCAAbody"/>
        <w:rPr>
          <w:lang w:val="en-AU"/>
        </w:rPr>
      </w:pPr>
      <w:r>
        <w:rPr>
          <w:lang w:val="en-AU"/>
        </w:rPr>
        <w:t>Students need</w:t>
      </w:r>
      <w:r w:rsidR="00853AB4">
        <w:rPr>
          <w:lang w:val="en-AU"/>
        </w:rPr>
        <w:t>ed</w:t>
      </w:r>
      <w:r>
        <w:rPr>
          <w:lang w:val="en-AU"/>
        </w:rPr>
        <w:t xml:space="preserve"> to know the difference between the </w:t>
      </w:r>
      <w:proofErr w:type="gramStart"/>
      <w:r>
        <w:rPr>
          <w:lang w:val="en-AU"/>
        </w:rPr>
        <w:t>terms</w:t>
      </w:r>
      <w:proofErr w:type="gramEnd"/>
      <w:r w:rsidR="00F728E8">
        <w:rPr>
          <w:lang w:val="en-AU"/>
        </w:rPr>
        <w:t xml:space="preserve"> </w:t>
      </w:r>
      <w:r w:rsidR="0004006D">
        <w:rPr>
          <w:lang w:val="en-AU"/>
        </w:rPr>
        <w:t>‘</w:t>
      </w:r>
      <w:r w:rsidR="00F728E8" w:rsidRPr="007C56E4">
        <w:t>accuracy</w:t>
      </w:r>
      <w:r w:rsidR="0004006D" w:rsidRPr="007C56E4">
        <w:t>’</w:t>
      </w:r>
      <w:r w:rsidR="00F728E8">
        <w:rPr>
          <w:lang w:val="en-AU"/>
        </w:rPr>
        <w:t xml:space="preserve"> and </w:t>
      </w:r>
      <w:r w:rsidR="0004006D">
        <w:rPr>
          <w:lang w:val="en-AU"/>
        </w:rPr>
        <w:t>‘</w:t>
      </w:r>
      <w:r w:rsidR="00F728E8" w:rsidRPr="007C56E4">
        <w:t>precision</w:t>
      </w:r>
      <w:r w:rsidR="0004006D" w:rsidRPr="007C56E4">
        <w:t>’</w:t>
      </w:r>
      <w:r w:rsidR="00F728E8">
        <w:rPr>
          <w:lang w:val="en-AU"/>
        </w:rPr>
        <w:t>.</w:t>
      </w:r>
      <w:r w:rsidR="0004006D">
        <w:rPr>
          <w:lang w:val="en-AU"/>
        </w:rPr>
        <w:t xml:space="preserve"> </w:t>
      </w:r>
      <w:r>
        <w:rPr>
          <w:lang w:val="en-AU"/>
        </w:rPr>
        <w:t>A</w:t>
      </w:r>
      <w:r w:rsidR="00F728E8">
        <w:rPr>
          <w:lang w:val="en-AU"/>
        </w:rPr>
        <w:t xml:space="preserve">ccuracy </w:t>
      </w:r>
      <w:r w:rsidR="0004006D">
        <w:rPr>
          <w:lang w:val="en-AU"/>
        </w:rPr>
        <w:t xml:space="preserve">means </w:t>
      </w:r>
      <w:r w:rsidR="00F728E8">
        <w:rPr>
          <w:lang w:val="en-AU"/>
        </w:rPr>
        <w:t>closeness to the true value and precision refer</w:t>
      </w:r>
      <w:r w:rsidR="0004006D">
        <w:rPr>
          <w:lang w:val="en-AU"/>
        </w:rPr>
        <w:t>s</w:t>
      </w:r>
      <w:r w:rsidR="00F728E8">
        <w:rPr>
          <w:lang w:val="en-AU"/>
        </w:rPr>
        <w:t xml:space="preserve"> to how close measurements of the same item are to each other.</w:t>
      </w:r>
      <w:r w:rsidR="0004006D">
        <w:rPr>
          <w:lang w:val="en-AU"/>
        </w:rPr>
        <w:t xml:space="preserve"> </w:t>
      </w:r>
      <w:r w:rsidR="00F728E8">
        <w:rPr>
          <w:lang w:val="en-AU"/>
        </w:rPr>
        <w:t>Precision is independent of accuracy</w:t>
      </w:r>
      <w:r>
        <w:rPr>
          <w:lang w:val="en-AU"/>
        </w:rPr>
        <w:t xml:space="preserve"> but many students </w:t>
      </w:r>
      <w:r w:rsidR="0004006D">
        <w:rPr>
          <w:lang w:val="en-AU"/>
        </w:rPr>
        <w:t>used</w:t>
      </w:r>
      <w:r>
        <w:rPr>
          <w:lang w:val="en-AU"/>
        </w:rPr>
        <w:t xml:space="preserve"> these terms as one and the same</w:t>
      </w:r>
      <w:r w:rsidR="00F728E8">
        <w:rPr>
          <w:lang w:val="en-AU"/>
        </w:rPr>
        <w:t>.</w:t>
      </w:r>
    </w:p>
    <w:p w14:paraId="70BC8A4A" w14:textId="645F0DDD" w:rsidR="00A63212" w:rsidRPr="00141A4D" w:rsidRDefault="00A63212" w:rsidP="00C931BF">
      <w:pPr>
        <w:pStyle w:val="VCAAbody"/>
        <w:rPr>
          <w:lang w:val="en-AU"/>
        </w:rPr>
      </w:pPr>
      <w:r w:rsidRPr="00141A4D">
        <w:rPr>
          <w:lang w:val="en-AU"/>
        </w:rPr>
        <w:t xml:space="preserve">Students </w:t>
      </w:r>
      <w:r w:rsidR="00CA5650">
        <w:rPr>
          <w:lang w:val="en-AU"/>
        </w:rPr>
        <w:t>should review</w:t>
      </w:r>
      <w:r w:rsidR="00A65D87" w:rsidRPr="00141A4D">
        <w:rPr>
          <w:lang w:val="en-AU"/>
        </w:rPr>
        <w:t xml:space="preserve"> the use of microscopes in the </w:t>
      </w:r>
      <w:r w:rsidR="00E51263" w:rsidRPr="00141A4D">
        <w:rPr>
          <w:lang w:val="en-AU"/>
        </w:rPr>
        <w:t>laboratory</w:t>
      </w:r>
      <w:r w:rsidR="00A65D87" w:rsidRPr="00141A4D">
        <w:rPr>
          <w:lang w:val="en-AU"/>
        </w:rPr>
        <w:t xml:space="preserve">, </w:t>
      </w:r>
      <w:r w:rsidR="00E51263" w:rsidRPr="00141A4D">
        <w:rPr>
          <w:lang w:val="en-AU"/>
        </w:rPr>
        <w:t xml:space="preserve">in particular the </w:t>
      </w:r>
      <w:r w:rsidR="008E25C9">
        <w:rPr>
          <w:lang w:val="en-AU"/>
        </w:rPr>
        <w:t xml:space="preserve">magnifications </w:t>
      </w:r>
      <w:r w:rsidRPr="00141A4D">
        <w:rPr>
          <w:lang w:val="en-AU"/>
        </w:rPr>
        <w:t>of</w:t>
      </w:r>
      <w:r w:rsidR="008E25C9">
        <w:rPr>
          <w:lang w:val="en-AU"/>
        </w:rPr>
        <w:t xml:space="preserve"> objective lenses</w:t>
      </w:r>
      <w:r w:rsidR="00A20047" w:rsidRPr="00141A4D">
        <w:rPr>
          <w:lang w:val="en-AU"/>
        </w:rPr>
        <w:t xml:space="preserve"> and their</w:t>
      </w:r>
      <w:r w:rsidRPr="00141A4D">
        <w:rPr>
          <w:lang w:val="en-AU"/>
        </w:rPr>
        <w:t xml:space="preserve"> use in </w:t>
      </w:r>
      <w:r w:rsidR="008E25C9">
        <w:rPr>
          <w:lang w:val="en-AU"/>
        </w:rPr>
        <w:t xml:space="preserve">identification of </w:t>
      </w:r>
      <w:r w:rsidR="00E51263" w:rsidRPr="00141A4D">
        <w:rPr>
          <w:lang w:val="en-AU"/>
        </w:rPr>
        <w:t>cell</w:t>
      </w:r>
      <w:r w:rsidR="008E25C9">
        <w:rPr>
          <w:lang w:val="en-AU"/>
        </w:rPr>
        <w:t xml:space="preserve"> types</w:t>
      </w:r>
      <w:r w:rsidR="00E51263" w:rsidRPr="00141A4D">
        <w:rPr>
          <w:lang w:val="en-AU"/>
        </w:rPr>
        <w:t>.</w:t>
      </w:r>
      <w:r w:rsidR="00CA5650">
        <w:rPr>
          <w:lang w:val="en-AU"/>
        </w:rPr>
        <w:t xml:space="preserve"> </w:t>
      </w:r>
    </w:p>
    <w:p w14:paraId="1C17CAF6" w14:textId="105A0B48" w:rsidR="00E51263" w:rsidRPr="00141A4D" w:rsidRDefault="00A63212" w:rsidP="00C931BF">
      <w:pPr>
        <w:pStyle w:val="VCAAbody"/>
        <w:rPr>
          <w:lang w:val="en-AU"/>
        </w:rPr>
      </w:pPr>
      <w:r w:rsidRPr="00141A4D">
        <w:rPr>
          <w:lang w:val="en-AU"/>
        </w:rPr>
        <w:t xml:space="preserve">There is still some confusion about the </w:t>
      </w:r>
      <w:r w:rsidR="008E25C9">
        <w:rPr>
          <w:lang w:val="en-AU"/>
        </w:rPr>
        <w:t xml:space="preserve">term </w:t>
      </w:r>
      <w:r w:rsidR="0004006D">
        <w:rPr>
          <w:lang w:val="en-AU"/>
        </w:rPr>
        <w:t>‘</w:t>
      </w:r>
      <w:r w:rsidR="008E25C9">
        <w:rPr>
          <w:lang w:val="en-AU"/>
        </w:rPr>
        <w:t>SDS</w:t>
      </w:r>
      <w:r w:rsidR="0004006D">
        <w:rPr>
          <w:lang w:val="en-AU"/>
        </w:rPr>
        <w:t>’</w:t>
      </w:r>
      <w:r w:rsidR="008E25C9">
        <w:rPr>
          <w:lang w:val="en-AU"/>
        </w:rPr>
        <w:t xml:space="preserve"> (safety data sheet).</w:t>
      </w:r>
      <w:r w:rsidR="0004006D">
        <w:rPr>
          <w:lang w:val="en-AU"/>
        </w:rPr>
        <w:t xml:space="preserve"> </w:t>
      </w:r>
      <w:r w:rsidR="008E25C9">
        <w:rPr>
          <w:lang w:val="en-AU"/>
        </w:rPr>
        <w:t>A number of responses referred to a</w:t>
      </w:r>
      <w:r w:rsidR="0004006D">
        <w:rPr>
          <w:lang w:val="en-AU"/>
        </w:rPr>
        <w:t>n</w:t>
      </w:r>
      <w:r w:rsidR="008E25C9">
        <w:rPr>
          <w:lang w:val="en-AU"/>
        </w:rPr>
        <w:t xml:space="preserve"> MSDS (material safety data sheet) but this term </w:t>
      </w:r>
      <w:r w:rsidR="0004006D">
        <w:rPr>
          <w:lang w:val="en-AU"/>
        </w:rPr>
        <w:t xml:space="preserve">has been </w:t>
      </w:r>
      <w:r w:rsidR="008E25C9">
        <w:rPr>
          <w:lang w:val="en-AU"/>
        </w:rPr>
        <w:t xml:space="preserve">replaced by SDS </w:t>
      </w:r>
      <w:r w:rsidR="0004006D">
        <w:rPr>
          <w:lang w:val="en-AU"/>
        </w:rPr>
        <w:t xml:space="preserve">and </w:t>
      </w:r>
      <w:r w:rsidR="00C16DB8">
        <w:rPr>
          <w:lang w:val="en-AU"/>
        </w:rPr>
        <w:t>so should not still be</w:t>
      </w:r>
      <w:r w:rsidR="008E25C9">
        <w:rPr>
          <w:lang w:val="en-AU"/>
        </w:rPr>
        <w:t xml:space="preserve"> in use.</w:t>
      </w:r>
    </w:p>
    <w:p w14:paraId="29027E3E" w14:textId="2708DF1E" w:rsidR="00B62480" w:rsidRPr="00141A4D" w:rsidRDefault="00024018" w:rsidP="00350651">
      <w:pPr>
        <w:pStyle w:val="VCAAHeading1"/>
        <w:rPr>
          <w:lang w:val="en-AU"/>
        </w:rPr>
      </w:pPr>
      <w:r w:rsidRPr="00141A4D">
        <w:rPr>
          <w:lang w:val="en-AU"/>
        </w:rPr>
        <w:t>Specific information</w:t>
      </w:r>
    </w:p>
    <w:p w14:paraId="4570CF80" w14:textId="47666536" w:rsidR="00B5443D" w:rsidRPr="00D7420E" w:rsidRDefault="005518D0" w:rsidP="00B5443D">
      <w:pPr>
        <w:pStyle w:val="VCAAbody"/>
        <w:rPr>
          <w:lang w:val="en-AU"/>
        </w:rPr>
      </w:pPr>
      <w:r>
        <w:rPr>
          <w:lang w:val="en-AU"/>
        </w:rPr>
        <w:t xml:space="preserve">Note: </w:t>
      </w:r>
      <w:r w:rsidR="00B5443D" w:rsidRPr="00D7420E">
        <w:rPr>
          <w:lang w:val="en-AU"/>
        </w:rPr>
        <w:t xml:space="preserve">This report provides sample answers or an indication of what answers may have included. Unless otherwise stated, these are not intended to be exemplary or complete responses. </w:t>
      </w:r>
    </w:p>
    <w:p w14:paraId="0DF6D992" w14:textId="717AAFC0" w:rsidR="00513361" w:rsidRDefault="00B5443D" w:rsidP="00141A4D">
      <w:pPr>
        <w:pStyle w:val="VCAAbody"/>
        <w:rPr>
          <w:lang w:val="en-AU"/>
        </w:rPr>
      </w:pPr>
      <w:r w:rsidRPr="00141A4D">
        <w:rPr>
          <w:lang w:val="en-AU"/>
        </w:rPr>
        <w:t>The statistics in this report may be subject to rounding resulting in a total more or less than 100 per cent.</w:t>
      </w:r>
    </w:p>
    <w:p w14:paraId="0AB54B52" w14:textId="77777777" w:rsidR="00513361" w:rsidRDefault="00513361" w:rsidP="007C56E4">
      <w:pPr>
        <w:pStyle w:val="VCAAbody"/>
        <w:rPr>
          <w:lang w:val="en-AU"/>
        </w:rPr>
      </w:pPr>
      <w:r>
        <w:rPr>
          <w:lang w:val="en-AU"/>
        </w:rPr>
        <w:br w:type="page"/>
      </w:r>
    </w:p>
    <w:p w14:paraId="4737A2E1" w14:textId="2614448B" w:rsidR="00C931BF" w:rsidRPr="00141A4D" w:rsidRDefault="00C931BF" w:rsidP="007B3330">
      <w:pPr>
        <w:pStyle w:val="VCAAHeading2"/>
        <w:rPr>
          <w:lang w:val="en-AU"/>
        </w:rPr>
      </w:pPr>
      <w:r w:rsidRPr="007B3330">
        <w:lastRenderedPageBreak/>
        <w:t>Section</w:t>
      </w:r>
      <w:r w:rsidRPr="00141A4D">
        <w:rPr>
          <w:lang w:val="en-AU"/>
        </w:rPr>
        <w:t xml:space="preserve"> A</w:t>
      </w:r>
      <w:r w:rsidR="00F62D44">
        <w:rPr>
          <w:lang w:val="en-AU"/>
        </w:rPr>
        <w:t xml:space="preserve"> – Multiple-choice questions</w:t>
      </w:r>
    </w:p>
    <w:tbl>
      <w:tblPr>
        <w:tblStyle w:val="VCAATableClosed"/>
        <w:tblW w:w="9982" w:type="dxa"/>
        <w:tblLook w:val="0000" w:firstRow="0" w:lastRow="0" w:firstColumn="0" w:lastColumn="0" w:noHBand="0" w:noVBand="0"/>
      </w:tblPr>
      <w:tblGrid>
        <w:gridCol w:w="927"/>
        <w:gridCol w:w="800"/>
        <w:gridCol w:w="576"/>
        <w:gridCol w:w="576"/>
        <w:gridCol w:w="576"/>
        <w:gridCol w:w="576"/>
        <w:gridCol w:w="5951"/>
      </w:tblGrid>
      <w:tr w:rsidR="0025008D" w:rsidRPr="00513361" w14:paraId="5C8F0A80" w14:textId="77777777" w:rsidTr="005B714B">
        <w:trPr>
          <w:trHeight w:val="264"/>
          <w:tblHeader/>
        </w:trPr>
        <w:tc>
          <w:tcPr>
            <w:tcW w:w="0" w:type="auto"/>
            <w:shd w:val="clear" w:color="auto" w:fill="0072AA" w:themeFill="accent1" w:themeFillShade="BF"/>
          </w:tcPr>
          <w:p w14:paraId="4179231E" w14:textId="77777777" w:rsidR="00237B81" w:rsidRPr="007C56E4" w:rsidRDefault="00237B81" w:rsidP="007C56E4">
            <w:pPr>
              <w:pStyle w:val="VCAAtablecondensedheading"/>
              <w:rPr>
                <w:rStyle w:val="VCAAbold"/>
              </w:rPr>
            </w:pPr>
            <w:r w:rsidRPr="007C56E4">
              <w:rPr>
                <w:rStyle w:val="VCAAbold"/>
              </w:rPr>
              <w:t>Question</w:t>
            </w:r>
          </w:p>
        </w:tc>
        <w:tc>
          <w:tcPr>
            <w:tcW w:w="0" w:type="auto"/>
            <w:shd w:val="clear" w:color="auto" w:fill="0072AA" w:themeFill="accent1" w:themeFillShade="BF"/>
          </w:tcPr>
          <w:p w14:paraId="5F44FBCE" w14:textId="77777777" w:rsidR="00237B81" w:rsidRPr="007C56E4" w:rsidRDefault="00237B81" w:rsidP="007C56E4">
            <w:pPr>
              <w:pStyle w:val="VCAAtablecondensedheading"/>
              <w:rPr>
                <w:rStyle w:val="VCAAbold"/>
              </w:rPr>
            </w:pPr>
            <w:r w:rsidRPr="007C56E4">
              <w:rPr>
                <w:rStyle w:val="VCAAbold"/>
              </w:rPr>
              <w:t>Correct answer</w:t>
            </w:r>
          </w:p>
        </w:tc>
        <w:tc>
          <w:tcPr>
            <w:tcW w:w="576" w:type="dxa"/>
            <w:shd w:val="clear" w:color="auto" w:fill="0072AA" w:themeFill="accent1" w:themeFillShade="BF"/>
          </w:tcPr>
          <w:p w14:paraId="747CF9BB" w14:textId="77777777" w:rsidR="00237B81" w:rsidRPr="007C56E4" w:rsidRDefault="00237B81" w:rsidP="007C56E4">
            <w:pPr>
              <w:pStyle w:val="VCAAtablecondensedheading"/>
              <w:rPr>
                <w:rStyle w:val="VCAAbold"/>
              </w:rPr>
            </w:pPr>
            <w:r w:rsidRPr="007C56E4">
              <w:rPr>
                <w:rStyle w:val="VCAAbold"/>
              </w:rPr>
              <w:t>% A</w:t>
            </w:r>
          </w:p>
        </w:tc>
        <w:tc>
          <w:tcPr>
            <w:tcW w:w="576" w:type="dxa"/>
            <w:shd w:val="clear" w:color="auto" w:fill="0072AA" w:themeFill="accent1" w:themeFillShade="BF"/>
          </w:tcPr>
          <w:p w14:paraId="79856A59" w14:textId="77777777" w:rsidR="00237B81" w:rsidRPr="007C56E4" w:rsidRDefault="00237B81" w:rsidP="007C56E4">
            <w:pPr>
              <w:pStyle w:val="VCAAtablecondensedheading"/>
              <w:rPr>
                <w:rStyle w:val="VCAAbold"/>
              </w:rPr>
            </w:pPr>
            <w:r w:rsidRPr="007C56E4">
              <w:rPr>
                <w:rStyle w:val="VCAAbold"/>
              </w:rPr>
              <w:t>% B</w:t>
            </w:r>
          </w:p>
        </w:tc>
        <w:tc>
          <w:tcPr>
            <w:tcW w:w="576" w:type="dxa"/>
            <w:shd w:val="clear" w:color="auto" w:fill="0072AA" w:themeFill="accent1" w:themeFillShade="BF"/>
          </w:tcPr>
          <w:p w14:paraId="0E4DDC6F" w14:textId="77777777" w:rsidR="00237B81" w:rsidRPr="007C56E4" w:rsidRDefault="00237B81" w:rsidP="007C56E4">
            <w:pPr>
              <w:pStyle w:val="VCAAtablecondensedheading"/>
              <w:rPr>
                <w:rStyle w:val="VCAAbold"/>
              </w:rPr>
            </w:pPr>
            <w:r w:rsidRPr="007C56E4">
              <w:rPr>
                <w:rStyle w:val="VCAAbold"/>
              </w:rPr>
              <w:t>% C</w:t>
            </w:r>
          </w:p>
        </w:tc>
        <w:tc>
          <w:tcPr>
            <w:tcW w:w="576" w:type="dxa"/>
            <w:shd w:val="clear" w:color="auto" w:fill="0072AA" w:themeFill="accent1" w:themeFillShade="BF"/>
          </w:tcPr>
          <w:p w14:paraId="5C0E4ACA" w14:textId="77777777" w:rsidR="00237B81" w:rsidRPr="007C56E4" w:rsidRDefault="00237B81" w:rsidP="007C56E4">
            <w:pPr>
              <w:pStyle w:val="VCAAtablecondensedheading"/>
              <w:rPr>
                <w:rStyle w:val="VCAAbold"/>
              </w:rPr>
            </w:pPr>
            <w:r w:rsidRPr="007C56E4">
              <w:rPr>
                <w:rStyle w:val="VCAAbold"/>
              </w:rPr>
              <w:t>% D</w:t>
            </w:r>
          </w:p>
        </w:tc>
        <w:tc>
          <w:tcPr>
            <w:tcW w:w="5951" w:type="dxa"/>
            <w:shd w:val="clear" w:color="auto" w:fill="0072AA" w:themeFill="accent1" w:themeFillShade="BF"/>
          </w:tcPr>
          <w:p w14:paraId="2B5817A1" w14:textId="77777777" w:rsidR="00237B81" w:rsidRPr="007C56E4" w:rsidRDefault="00237B81" w:rsidP="007C56E4">
            <w:pPr>
              <w:pStyle w:val="VCAAtablecondensedheading"/>
              <w:rPr>
                <w:rStyle w:val="VCAAbold"/>
              </w:rPr>
            </w:pPr>
            <w:r w:rsidRPr="007C56E4">
              <w:rPr>
                <w:rStyle w:val="VCAAbold"/>
              </w:rPr>
              <w:t>Comments</w:t>
            </w:r>
          </w:p>
        </w:tc>
      </w:tr>
      <w:tr w:rsidR="00AC6E5C" w:rsidRPr="00D7420E" w14:paraId="0D8A1A2E" w14:textId="77777777" w:rsidTr="005B714B">
        <w:tc>
          <w:tcPr>
            <w:tcW w:w="0" w:type="auto"/>
            <w:vAlign w:val="center"/>
          </w:tcPr>
          <w:p w14:paraId="299944F0" w14:textId="77777777" w:rsidR="00AC6E5C" w:rsidRPr="00141A4D" w:rsidRDefault="00AC6E5C" w:rsidP="00AC6E5C">
            <w:pPr>
              <w:pStyle w:val="VCAAtablecondensed"/>
            </w:pPr>
            <w:r w:rsidRPr="00141A4D">
              <w:t>1</w:t>
            </w:r>
          </w:p>
        </w:tc>
        <w:tc>
          <w:tcPr>
            <w:tcW w:w="0" w:type="auto"/>
            <w:vAlign w:val="center"/>
          </w:tcPr>
          <w:p w14:paraId="77F67656" w14:textId="15248591" w:rsidR="00AC6E5C" w:rsidRPr="007C56E4" w:rsidRDefault="00AC6E5C" w:rsidP="007C56E4">
            <w:pPr>
              <w:pStyle w:val="VCAAtablecondensed"/>
            </w:pPr>
            <w:r w:rsidRPr="007C56E4">
              <w:t>A</w:t>
            </w:r>
          </w:p>
        </w:tc>
        <w:tc>
          <w:tcPr>
            <w:tcW w:w="576" w:type="dxa"/>
            <w:shd w:val="clear" w:color="auto" w:fill="F2F2F2" w:themeFill="background1" w:themeFillShade="F2"/>
            <w:vAlign w:val="center"/>
          </w:tcPr>
          <w:p w14:paraId="4526C890" w14:textId="6182FD95" w:rsidR="00AC6E5C" w:rsidRPr="007C56E4" w:rsidRDefault="00AC6E5C" w:rsidP="00AC6E5C">
            <w:pPr>
              <w:pStyle w:val="VCAAtablecondensed"/>
              <w:rPr>
                <w:rStyle w:val="VCAAbold"/>
              </w:rPr>
            </w:pPr>
            <w:r w:rsidRPr="007C56E4">
              <w:rPr>
                <w:rStyle w:val="VCAAbold"/>
              </w:rPr>
              <w:t>67</w:t>
            </w:r>
          </w:p>
        </w:tc>
        <w:tc>
          <w:tcPr>
            <w:tcW w:w="576" w:type="dxa"/>
            <w:vAlign w:val="center"/>
          </w:tcPr>
          <w:p w14:paraId="7BE917F2" w14:textId="79472D98" w:rsidR="00AC6E5C" w:rsidRPr="00141A4D" w:rsidRDefault="00AC6E5C" w:rsidP="005B714B">
            <w:pPr>
              <w:pStyle w:val="VCAAtablecondensed"/>
            </w:pPr>
            <w:r>
              <w:t>11</w:t>
            </w:r>
          </w:p>
        </w:tc>
        <w:tc>
          <w:tcPr>
            <w:tcW w:w="576" w:type="dxa"/>
            <w:vAlign w:val="center"/>
          </w:tcPr>
          <w:p w14:paraId="3848A4BD" w14:textId="3AAD12B6" w:rsidR="00AC6E5C" w:rsidRPr="00141A4D" w:rsidRDefault="00AC6E5C" w:rsidP="005B714B">
            <w:pPr>
              <w:pStyle w:val="VCAAtablecondensed"/>
            </w:pPr>
            <w:r>
              <w:t>11</w:t>
            </w:r>
          </w:p>
        </w:tc>
        <w:tc>
          <w:tcPr>
            <w:tcW w:w="576" w:type="dxa"/>
            <w:vAlign w:val="center"/>
          </w:tcPr>
          <w:p w14:paraId="55E4AA05" w14:textId="1CB39893" w:rsidR="00AC6E5C" w:rsidRPr="00141A4D" w:rsidRDefault="00AC6E5C" w:rsidP="005B714B">
            <w:pPr>
              <w:pStyle w:val="VCAAtablecondensed"/>
            </w:pPr>
            <w:r>
              <w:t>11</w:t>
            </w:r>
          </w:p>
        </w:tc>
        <w:tc>
          <w:tcPr>
            <w:tcW w:w="5951" w:type="dxa"/>
          </w:tcPr>
          <w:p w14:paraId="405B66F8" w14:textId="699B35AD" w:rsidR="00AC6E5C" w:rsidRPr="00D7420E" w:rsidRDefault="00AC6E5C" w:rsidP="00AC6E5C">
            <w:pPr>
              <w:pStyle w:val="VCAAtablecondensed"/>
              <w:rPr>
                <w:rFonts w:ascii="Arial" w:hAnsi="Arial"/>
                <w:sz w:val="22"/>
              </w:rPr>
            </w:pPr>
          </w:p>
        </w:tc>
      </w:tr>
      <w:tr w:rsidR="00AC6E5C" w:rsidRPr="00D7420E" w14:paraId="1603717F" w14:textId="77777777" w:rsidTr="005B714B">
        <w:tc>
          <w:tcPr>
            <w:tcW w:w="0" w:type="auto"/>
            <w:vAlign w:val="center"/>
          </w:tcPr>
          <w:p w14:paraId="061B0146" w14:textId="77777777" w:rsidR="00AC6E5C" w:rsidRPr="00141A4D" w:rsidRDefault="00AC6E5C" w:rsidP="00AC6E5C">
            <w:pPr>
              <w:pStyle w:val="VCAAtablecondensed"/>
            </w:pPr>
            <w:r w:rsidRPr="00141A4D">
              <w:t>2</w:t>
            </w:r>
          </w:p>
        </w:tc>
        <w:tc>
          <w:tcPr>
            <w:tcW w:w="0" w:type="auto"/>
            <w:vAlign w:val="center"/>
          </w:tcPr>
          <w:p w14:paraId="550C9480" w14:textId="1DF48CEA" w:rsidR="00AC6E5C" w:rsidRPr="007C56E4" w:rsidRDefault="00AC6E5C" w:rsidP="007C56E4">
            <w:pPr>
              <w:pStyle w:val="VCAAtablecondensed"/>
            </w:pPr>
            <w:r w:rsidRPr="007C56E4">
              <w:t>D</w:t>
            </w:r>
          </w:p>
        </w:tc>
        <w:tc>
          <w:tcPr>
            <w:tcW w:w="576" w:type="dxa"/>
            <w:vAlign w:val="center"/>
          </w:tcPr>
          <w:p w14:paraId="5EA9C392" w14:textId="30F10BAE" w:rsidR="00AC6E5C" w:rsidRPr="00141A4D" w:rsidRDefault="00AC6E5C" w:rsidP="00AC6E5C">
            <w:pPr>
              <w:pStyle w:val="VCAAtablecondensed"/>
            </w:pPr>
            <w:r>
              <w:t>7</w:t>
            </w:r>
          </w:p>
        </w:tc>
        <w:tc>
          <w:tcPr>
            <w:tcW w:w="576" w:type="dxa"/>
            <w:vAlign w:val="center"/>
          </w:tcPr>
          <w:p w14:paraId="31C0A669" w14:textId="2A59E89B" w:rsidR="00AC6E5C" w:rsidRPr="00141A4D" w:rsidRDefault="00AC6E5C" w:rsidP="005B714B">
            <w:pPr>
              <w:pStyle w:val="VCAAtablecondensed"/>
            </w:pPr>
            <w:r>
              <w:t>13</w:t>
            </w:r>
          </w:p>
        </w:tc>
        <w:tc>
          <w:tcPr>
            <w:tcW w:w="576" w:type="dxa"/>
            <w:vAlign w:val="center"/>
          </w:tcPr>
          <w:p w14:paraId="46BCD2FA" w14:textId="563D4658" w:rsidR="00AC6E5C" w:rsidRPr="00141A4D" w:rsidRDefault="00AC6E5C" w:rsidP="005B714B">
            <w:pPr>
              <w:pStyle w:val="VCAAtablecondensed"/>
            </w:pPr>
            <w:r>
              <w:t>3</w:t>
            </w:r>
          </w:p>
        </w:tc>
        <w:tc>
          <w:tcPr>
            <w:tcW w:w="576" w:type="dxa"/>
            <w:shd w:val="clear" w:color="auto" w:fill="F2F2F2" w:themeFill="background1" w:themeFillShade="F2"/>
            <w:vAlign w:val="center"/>
          </w:tcPr>
          <w:p w14:paraId="54F68993" w14:textId="07C0751D" w:rsidR="00AC6E5C" w:rsidRPr="007C56E4" w:rsidRDefault="00AC6E5C" w:rsidP="005B714B">
            <w:pPr>
              <w:pStyle w:val="VCAAtablecondensed"/>
              <w:rPr>
                <w:rStyle w:val="VCAAbold"/>
              </w:rPr>
            </w:pPr>
            <w:r w:rsidRPr="007C56E4">
              <w:rPr>
                <w:rStyle w:val="VCAAbold"/>
              </w:rPr>
              <w:t>76</w:t>
            </w:r>
          </w:p>
        </w:tc>
        <w:tc>
          <w:tcPr>
            <w:tcW w:w="5951" w:type="dxa"/>
          </w:tcPr>
          <w:p w14:paraId="1108B48E" w14:textId="7EE51C25" w:rsidR="00AC6E5C" w:rsidRPr="00D950A6" w:rsidRDefault="00AC6E5C" w:rsidP="00AC6E5C">
            <w:pPr>
              <w:pStyle w:val="VCAAtablecondensed"/>
              <w:rPr>
                <w:rFonts w:ascii="Arial" w:hAnsi="Arial"/>
                <w:sz w:val="22"/>
              </w:rPr>
            </w:pPr>
          </w:p>
        </w:tc>
      </w:tr>
      <w:tr w:rsidR="00AC6E5C" w:rsidRPr="00D7420E" w14:paraId="0436BFB4" w14:textId="77777777" w:rsidTr="005B714B">
        <w:tc>
          <w:tcPr>
            <w:tcW w:w="0" w:type="auto"/>
            <w:vAlign w:val="center"/>
          </w:tcPr>
          <w:p w14:paraId="1D25DAAC" w14:textId="77777777" w:rsidR="00AC6E5C" w:rsidRPr="00141A4D" w:rsidRDefault="00AC6E5C" w:rsidP="00AC6E5C">
            <w:pPr>
              <w:pStyle w:val="VCAAtablecondensed"/>
            </w:pPr>
            <w:r w:rsidRPr="00141A4D">
              <w:t>3</w:t>
            </w:r>
          </w:p>
        </w:tc>
        <w:tc>
          <w:tcPr>
            <w:tcW w:w="0" w:type="auto"/>
            <w:vAlign w:val="center"/>
          </w:tcPr>
          <w:p w14:paraId="5042C18A" w14:textId="1F112B19" w:rsidR="00AC6E5C" w:rsidRPr="007C56E4" w:rsidRDefault="00AC6E5C" w:rsidP="007C56E4">
            <w:pPr>
              <w:pStyle w:val="VCAAtablecondensed"/>
            </w:pPr>
            <w:r w:rsidRPr="007C56E4">
              <w:t>A</w:t>
            </w:r>
          </w:p>
        </w:tc>
        <w:tc>
          <w:tcPr>
            <w:tcW w:w="576" w:type="dxa"/>
            <w:shd w:val="clear" w:color="auto" w:fill="F2F2F2" w:themeFill="background1" w:themeFillShade="F2"/>
            <w:vAlign w:val="center"/>
          </w:tcPr>
          <w:p w14:paraId="2C07A8CB" w14:textId="7D599686" w:rsidR="00AC6E5C" w:rsidRPr="007C56E4" w:rsidRDefault="00AC6E5C" w:rsidP="00AC6E5C">
            <w:pPr>
              <w:pStyle w:val="VCAAtablecondensed"/>
              <w:rPr>
                <w:rStyle w:val="VCAAbold"/>
              </w:rPr>
            </w:pPr>
            <w:r w:rsidRPr="007C56E4">
              <w:rPr>
                <w:rStyle w:val="VCAAbold"/>
              </w:rPr>
              <w:t>58</w:t>
            </w:r>
          </w:p>
        </w:tc>
        <w:tc>
          <w:tcPr>
            <w:tcW w:w="576" w:type="dxa"/>
            <w:vAlign w:val="center"/>
          </w:tcPr>
          <w:p w14:paraId="3CE34F89" w14:textId="70F08D56" w:rsidR="00AC6E5C" w:rsidRPr="00141A4D" w:rsidRDefault="00AC6E5C" w:rsidP="005B714B">
            <w:pPr>
              <w:pStyle w:val="VCAAtablecondensed"/>
            </w:pPr>
            <w:r>
              <w:t>18</w:t>
            </w:r>
          </w:p>
        </w:tc>
        <w:tc>
          <w:tcPr>
            <w:tcW w:w="576" w:type="dxa"/>
            <w:vAlign w:val="center"/>
          </w:tcPr>
          <w:p w14:paraId="776F01CC" w14:textId="576B036B" w:rsidR="00AC6E5C" w:rsidRPr="00141A4D" w:rsidRDefault="00AC6E5C" w:rsidP="005B714B">
            <w:pPr>
              <w:pStyle w:val="VCAAtablecondensed"/>
            </w:pPr>
            <w:r>
              <w:t>12</w:t>
            </w:r>
          </w:p>
        </w:tc>
        <w:tc>
          <w:tcPr>
            <w:tcW w:w="576" w:type="dxa"/>
            <w:vAlign w:val="center"/>
          </w:tcPr>
          <w:p w14:paraId="78A4F6CD" w14:textId="3F6EFE5B" w:rsidR="00AC6E5C" w:rsidRPr="00141A4D" w:rsidRDefault="00AC6E5C" w:rsidP="005B714B">
            <w:pPr>
              <w:pStyle w:val="VCAAtablecondensed"/>
            </w:pPr>
            <w:r>
              <w:t>11</w:t>
            </w:r>
          </w:p>
        </w:tc>
        <w:tc>
          <w:tcPr>
            <w:tcW w:w="5951" w:type="dxa"/>
          </w:tcPr>
          <w:p w14:paraId="6B9D14E0" w14:textId="6B26F801" w:rsidR="00AC6E5C" w:rsidRPr="00D950A6" w:rsidRDefault="00AC6E5C" w:rsidP="00AC6E5C">
            <w:pPr>
              <w:pStyle w:val="VCAAtablecondensed"/>
              <w:rPr>
                <w:rFonts w:ascii="Arial" w:hAnsi="Arial"/>
                <w:sz w:val="22"/>
                <w:highlight w:val="lightGray"/>
              </w:rPr>
            </w:pPr>
            <w:r>
              <w:rPr>
                <w:lang w:val="en-AU"/>
              </w:rPr>
              <w:t>The photograph shows the objective lenses placed under the stage which indicates an inverted microscope.</w:t>
            </w:r>
          </w:p>
        </w:tc>
      </w:tr>
      <w:tr w:rsidR="00AC6E5C" w:rsidRPr="00D7420E" w14:paraId="748FF07F" w14:textId="77777777" w:rsidTr="005B714B">
        <w:tc>
          <w:tcPr>
            <w:tcW w:w="0" w:type="auto"/>
            <w:vAlign w:val="center"/>
          </w:tcPr>
          <w:p w14:paraId="43650647" w14:textId="77777777" w:rsidR="00AC6E5C" w:rsidRPr="00141A4D" w:rsidRDefault="00AC6E5C" w:rsidP="00AC6E5C">
            <w:pPr>
              <w:pStyle w:val="VCAAtablecondensed"/>
            </w:pPr>
            <w:r w:rsidRPr="00141A4D">
              <w:t>4</w:t>
            </w:r>
          </w:p>
        </w:tc>
        <w:tc>
          <w:tcPr>
            <w:tcW w:w="0" w:type="auto"/>
            <w:vAlign w:val="center"/>
          </w:tcPr>
          <w:p w14:paraId="15AE99E0" w14:textId="5105387F" w:rsidR="00AC6E5C" w:rsidRPr="007C56E4" w:rsidRDefault="00AC6E5C" w:rsidP="007C56E4">
            <w:pPr>
              <w:pStyle w:val="VCAAtablecondensed"/>
            </w:pPr>
            <w:r w:rsidRPr="007C56E4">
              <w:t>B</w:t>
            </w:r>
          </w:p>
        </w:tc>
        <w:tc>
          <w:tcPr>
            <w:tcW w:w="576" w:type="dxa"/>
            <w:vAlign w:val="center"/>
          </w:tcPr>
          <w:p w14:paraId="6651F62C" w14:textId="2020C4C6" w:rsidR="00AC6E5C" w:rsidRPr="00141A4D" w:rsidRDefault="00AC6E5C" w:rsidP="00AC6E5C">
            <w:pPr>
              <w:pStyle w:val="VCAAtablecondensed"/>
            </w:pPr>
            <w:r>
              <w:t>15</w:t>
            </w:r>
          </w:p>
        </w:tc>
        <w:tc>
          <w:tcPr>
            <w:tcW w:w="576" w:type="dxa"/>
            <w:shd w:val="clear" w:color="auto" w:fill="F2F2F2" w:themeFill="background1" w:themeFillShade="F2"/>
            <w:vAlign w:val="center"/>
          </w:tcPr>
          <w:p w14:paraId="715DE0FB" w14:textId="24299FFF" w:rsidR="00AC6E5C" w:rsidRPr="007C56E4" w:rsidRDefault="00AC6E5C" w:rsidP="00AC6E5C">
            <w:pPr>
              <w:pStyle w:val="VCAAtablecondensed"/>
              <w:rPr>
                <w:rStyle w:val="VCAAbold"/>
              </w:rPr>
            </w:pPr>
            <w:r w:rsidRPr="007C56E4">
              <w:rPr>
                <w:rStyle w:val="VCAAbold"/>
              </w:rPr>
              <w:t>76</w:t>
            </w:r>
          </w:p>
        </w:tc>
        <w:tc>
          <w:tcPr>
            <w:tcW w:w="576" w:type="dxa"/>
            <w:vAlign w:val="center"/>
          </w:tcPr>
          <w:p w14:paraId="398CE5B6" w14:textId="6BEBB8B9" w:rsidR="00AC6E5C" w:rsidRPr="00141A4D" w:rsidRDefault="00AC6E5C" w:rsidP="005B714B">
            <w:pPr>
              <w:pStyle w:val="VCAAtablecondensed"/>
            </w:pPr>
            <w:r>
              <w:t>4</w:t>
            </w:r>
          </w:p>
        </w:tc>
        <w:tc>
          <w:tcPr>
            <w:tcW w:w="576" w:type="dxa"/>
            <w:vAlign w:val="center"/>
          </w:tcPr>
          <w:p w14:paraId="6D553993" w14:textId="4D1A8F29" w:rsidR="00AC6E5C" w:rsidRPr="00141A4D" w:rsidRDefault="00AC6E5C" w:rsidP="005B714B">
            <w:pPr>
              <w:pStyle w:val="VCAAtablecondensed"/>
            </w:pPr>
            <w:r>
              <w:t>5</w:t>
            </w:r>
          </w:p>
        </w:tc>
        <w:tc>
          <w:tcPr>
            <w:tcW w:w="5951" w:type="dxa"/>
          </w:tcPr>
          <w:p w14:paraId="798EC106" w14:textId="77777777" w:rsidR="00AC6E5C" w:rsidRPr="00D7420E" w:rsidRDefault="00AC6E5C" w:rsidP="00AC6E5C">
            <w:pPr>
              <w:pStyle w:val="VCAAtablecondensed"/>
              <w:rPr>
                <w:rFonts w:ascii="Arial" w:hAnsi="Arial"/>
                <w:sz w:val="22"/>
                <w:highlight w:val="lightGray"/>
              </w:rPr>
            </w:pPr>
          </w:p>
        </w:tc>
      </w:tr>
      <w:tr w:rsidR="00AC6E5C" w:rsidRPr="00D7420E" w14:paraId="153EACF5" w14:textId="77777777" w:rsidTr="005B714B">
        <w:tc>
          <w:tcPr>
            <w:tcW w:w="0" w:type="auto"/>
            <w:vAlign w:val="center"/>
          </w:tcPr>
          <w:p w14:paraId="510A38F0" w14:textId="77777777" w:rsidR="00AC6E5C" w:rsidRPr="00141A4D" w:rsidRDefault="00AC6E5C" w:rsidP="00AC6E5C">
            <w:pPr>
              <w:pStyle w:val="VCAAtablecondensed"/>
            </w:pPr>
            <w:r w:rsidRPr="00141A4D">
              <w:t>5</w:t>
            </w:r>
          </w:p>
        </w:tc>
        <w:tc>
          <w:tcPr>
            <w:tcW w:w="0" w:type="auto"/>
            <w:vAlign w:val="center"/>
          </w:tcPr>
          <w:p w14:paraId="10373252" w14:textId="21E22F59" w:rsidR="00AC6E5C" w:rsidRPr="007C56E4" w:rsidRDefault="00AC6E5C" w:rsidP="007C56E4">
            <w:pPr>
              <w:pStyle w:val="VCAAtablecondensed"/>
            </w:pPr>
            <w:r w:rsidRPr="007C56E4">
              <w:t>A</w:t>
            </w:r>
          </w:p>
        </w:tc>
        <w:tc>
          <w:tcPr>
            <w:tcW w:w="576" w:type="dxa"/>
            <w:shd w:val="clear" w:color="auto" w:fill="F2F2F2" w:themeFill="background1" w:themeFillShade="F2"/>
            <w:vAlign w:val="center"/>
          </w:tcPr>
          <w:p w14:paraId="3092332E" w14:textId="0EF2FEC6" w:rsidR="00AC6E5C" w:rsidRPr="007C56E4" w:rsidRDefault="00AC6E5C" w:rsidP="00AC6E5C">
            <w:pPr>
              <w:pStyle w:val="VCAAtablecondensed"/>
              <w:rPr>
                <w:rStyle w:val="VCAAbold"/>
              </w:rPr>
            </w:pPr>
            <w:r w:rsidRPr="007C56E4">
              <w:rPr>
                <w:rStyle w:val="VCAAbold"/>
              </w:rPr>
              <w:t>60</w:t>
            </w:r>
          </w:p>
        </w:tc>
        <w:tc>
          <w:tcPr>
            <w:tcW w:w="576" w:type="dxa"/>
            <w:vAlign w:val="center"/>
          </w:tcPr>
          <w:p w14:paraId="73C238CF" w14:textId="1B24B478" w:rsidR="00AC6E5C" w:rsidRPr="00141A4D" w:rsidRDefault="00AC6E5C" w:rsidP="005B714B">
            <w:pPr>
              <w:pStyle w:val="VCAAtablecondensed"/>
            </w:pPr>
            <w:r>
              <w:t>8</w:t>
            </w:r>
          </w:p>
        </w:tc>
        <w:tc>
          <w:tcPr>
            <w:tcW w:w="576" w:type="dxa"/>
            <w:vAlign w:val="center"/>
          </w:tcPr>
          <w:p w14:paraId="7D0A59E0" w14:textId="6A2C1E75" w:rsidR="00AC6E5C" w:rsidRPr="00141A4D" w:rsidRDefault="00AC6E5C" w:rsidP="005B714B">
            <w:pPr>
              <w:pStyle w:val="VCAAtablecondensed"/>
            </w:pPr>
            <w:r>
              <w:t>23</w:t>
            </w:r>
          </w:p>
        </w:tc>
        <w:tc>
          <w:tcPr>
            <w:tcW w:w="576" w:type="dxa"/>
            <w:vAlign w:val="center"/>
          </w:tcPr>
          <w:p w14:paraId="1126F02C" w14:textId="3999578E" w:rsidR="00AC6E5C" w:rsidRPr="00141A4D" w:rsidRDefault="00AC6E5C" w:rsidP="005B714B">
            <w:pPr>
              <w:pStyle w:val="VCAAtablecondensed"/>
            </w:pPr>
            <w:r>
              <w:t>8</w:t>
            </w:r>
          </w:p>
        </w:tc>
        <w:tc>
          <w:tcPr>
            <w:tcW w:w="5951" w:type="dxa"/>
          </w:tcPr>
          <w:p w14:paraId="1DD87CF6" w14:textId="77777777" w:rsidR="00AC6E5C" w:rsidRPr="00D7420E" w:rsidRDefault="00AC6E5C" w:rsidP="00AC6E5C">
            <w:pPr>
              <w:pStyle w:val="VCAAtablecondensed"/>
              <w:rPr>
                <w:rFonts w:ascii="Arial" w:hAnsi="Arial"/>
                <w:sz w:val="22"/>
              </w:rPr>
            </w:pPr>
          </w:p>
        </w:tc>
      </w:tr>
      <w:tr w:rsidR="00AC6E5C" w:rsidRPr="00D7420E" w14:paraId="45967304" w14:textId="77777777" w:rsidTr="005B714B">
        <w:tc>
          <w:tcPr>
            <w:tcW w:w="0" w:type="auto"/>
            <w:vAlign w:val="center"/>
          </w:tcPr>
          <w:p w14:paraId="207DE056" w14:textId="77777777" w:rsidR="00AC6E5C" w:rsidRPr="00141A4D" w:rsidRDefault="00AC6E5C" w:rsidP="00AC6E5C">
            <w:pPr>
              <w:pStyle w:val="VCAAtablecondensed"/>
            </w:pPr>
            <w:r w:rsidRPr="00141A4D">
              <w:t>6</w:t>
            </w:r>
          </w:p>
        </w:tc>
        <w:tc>
          <w:tcPr>
            <w:tcW w:w="0" w:type="auto"/>
            <w:vAlign w:val="center"/>
          </w:tcPr>
          <w:p w14:paraId="181418F7" w14:textId="11132DFE" w:rsidR="00AC6E5C" w:rsidRPr="007C56E4" w:rsidRDefault="00AC6E5C" w:rsidP="007C56E4">
            <w:pPr>
              <w:pStyle w:val="VCAAtablecondensed"/>
            </w:pPr>
            <w:r w:rsidRPr="007C56E4">
              <w:t>C</w:t>
            </w:r>
          </w:p>
        </w:tc>
        <w:tc>
          <w:tcPr>
            <w:tcW w:w="576" w:type="dxa"/>
            <w:vAlign w:val="center"/>
          </w:tcPr>
          <w:p w14:paraId="560E676A" w14:textId="4AC0AF63" w:rsidR="00AC6E5C" w:rsidRPr="00141A4D" w:rsidRDefault="00AC6E5C" w:rsidP="00AC6E5C">
            <w:pPr>
              <w:pStyle w:val="VCAAtablecondensed"/>
            </w:pPr>
            <w:r>
              <w:t>30</w:t>
            </w:r>
          </w:p>
        </w:tc>
        <w:tc>
          <w:tcPr>
            <w:tcW w:w="576" w:type="dxa"/>
            <w:vAlign w:val="center"/>
          </w:tcPr>
          <w:p w14:paraId="01A22361" w14:textId="5D1549C5" w:rsidR="00AC6E5C" w:rsidRPr="00141A4D" w:rsidRDefault="00AC6E5C" w:rsidP="005B714B">
            <w:pPr>
              <w:pStyle w:val="VCAAtablecondensed"/>
            </w:pPr>
            <w:r>
              <w:t>33</w:t>
            </w:r>
          </w:p>
        </w:tc>
        <w:tc>
          <w:tcPr>
            <w:tcW w:w="576" w:type="dxa"/>
            <w:shd w:val="clear" w:color="auto" w:fill="F2F2F2" w:themeFill="background1" w:themeFillShade="F2"/>
            <w:vAlign w:val="center"/>
          </w:tcPr>
          <w:p w14:paraId="4433F9DC" w14:textId="14BBFE7C" w:rsidR="00AC6E5C" w:rsidRPr="007C56E4" w:rsidRDefault="00AC6E5C" w:rsidP="005B714B">
            <w:pPr>
              <w:pStyle w:val="VCAAtablecondensed"/>
              <w:rPr>
                <w:rStyle w:val="VCAAbold"/>
              </w:rPr>
            </w:pPr>
            <w:r w:rsidRPr="007C56E4">
              <w:rPr>
                <w:rStyle w:val="VCAAbold"/>
              </w:rPr>
              <w:t>31</w:t>
            </w:r>
          </w:p>
        </w:tc>
        <w:tc>
          <w:tcPr>
            <w:tcW w:w="576" w:type="dxa"/>
            <w:vAlign w:val="center"/>
          </w:tcPr>
          <w:p w14:paraId="19053A8D" w14:textId="0B1E8E74" w:rsidR="00AC6E5C" w:rsidRPr="00141A4D" w:rsidRDefault="00AC6E5C" w:rsidP="005B714B">
            <w:pPr>
              <w:pStyle w:val="VCAAtablecondensed"/>
            </w:pPr>
            <w:r>
              <w:t>4</w:t>
            </w:r>
          </w:p>
        </w:tc>
        <w:tc>
          <w:tcPr>
            <w:tcW w:w="5951" w:type="dxa"/>
          </w:tcPr>
          <w:p w14:paraId="78A3F90D" w14:textId="788D7425" w:rsidR="00AC6E5C" w:rsidRPr="00D950A6" w:rsidRDefault="00AC6E5C" w:rsidP="00AC6E5C">
            <w:pPr>
              <w:pStyle w:val="VCAAtablecondensed"/>
              <w:rPr>
                <w:rFonts w:ascii="Arial" w:hAnsi="Arial"/>
                <w:sz w:val="22"/>
              </w:rPr>
            </w:pPr>
            <w:r>
              <w:rPr>
                <w:lang w:val="en-AU"/>
              </w:rPr>
              <w:t xml:space="preserve">Students needed to select the most correct answer. Answers students gave were spread across options A, B and C. Option B was not a preferred choice – the results a client expects and the actual results of testing may still differ, even if standard operating procedures (SOPs) are followed correctly. Data transcription errors </w:t>
            </w:r>
            <w:r w:rsidR="005518D0">
              <w:rPr>
                <w:lang w:val="en-AU"/>
              </w:rPr>
              <w:t xml:space="preserve">(Option A) </w:t>
            </w:r>
            <w:r>
              <w:rPr>
                <w:lang w:val="en-AU"/>
              </w:rPr>
              <w:t xml:space="preserve">occur when an accidental mistake is made when recording information. Following a SOP will not ensure human error does not happen. If all staff are following the same SOPs, everyone is contributing to a streamlined process. </w:t>
            </w:r>
          </w:p>
        </w:tc>
      </w:tr>
      <w:tr w:rsidR="00AC6E5C" w:rsidRPr="00D7420E" w14:paraId="551F56B7" w14:textId="77777777" w:rsidTr="005B714B">
        <w:tc>
          <w:tcPr>
            <w:tcW w:w="0" w:type="auto"/>
            <w:vAlign w:val="center"/>
          </w:tcPr>
          <w:p w14:paraId="37C72DB4" w14:textId="77777777" w:rsidR="00AC6E5C" w:rsidRPr="00141A4D" w:rsidRDefault="00AC6E5C" w:rsidP="00AC6E5C">
            <w:pPr>
              <w:pStyle w:val="VCAAtablecondensed"/>
            </w:pPr>
            <w:r w:rsidRPr="00141A4D">
              <w:t>7</w:t>
            </w:r>
          </w:p>
        </w:tc>
        <w:tc>
          <w:tcPr>
            <w:tcW w:w="0" w:type="auto"/>
            <w:vAlign w:val="center"/>
          </w:tcPr>
          <w:p w14:paraId="6F3136A4" w14:textId="208A350B" w:rsidR="00AC6E5C" w:rsidRPr="007C56E4" w:rsidRDefault="00AC6E5C" w:rsidP="007C56E4">
            <w:pPr>
              <w:pStyle w:val="VCAAtablecondensed"/>
            </w:pPr>
            <w:r w:rsidRPr="007C56E4">
              <w:t>C</w:t>
            </w:r>
          </w:p>
        </w:tc>
        <w:tc>
          <w:tcPr>
            <w:tcW w:w="576" w:type="dxa"/>
            <w:vAlign w:val="center"/>
          </w:tcPr>
          <w:p w14:paraId="4E0A3321" w14:textId="2E4B9C7B" w:rsidR="00AC6E5C" w:rsidRPr="00141A4D" w:rsidRDefault="00AC6E5C" w:rsidP="00AC6E5C">
            <w:pPr>
              <w:pStyle w:val="VCAAtablecondensed"/>
            </w:pPr>
            <w:r>
              <w:t>4</w:t>
            </w:r>
          </w:p>
        </w:tc>
        <w:tc>
          <w:tcPr>
            <w:tcW w:w="576" w:type="dxa"/>
            <w:vAlign w:val="center"/>
          </w:tcPr>
          <w:p w14:paraId="78585512" w14:textId="25BEF832" w:rsidR="00AC6E5C" w:rsidRPr="00141A4D" w:rsidRDefault="00AC6E5C" w:rsidP="005B714B">
            <w:pPr>
              <w:pStyle w:val="VCAAtablecondensed"/>
            </w:pPr>
            <w:r>
              <w:t>1</w:t>
            </w:r>
          </w:p>
        </w:tc>
        <w:tc>
          <w:tcPr>
            <w:tcW w:w="576" w:type="dxa"/>
            <w:shd w:val="clear" w:color="auto" w:fill="F2F2F2" w:themeFill="background1" w:themeFillShade="F2"/>
            <w:vAlign w:val="center"/>
          </w:tcPr>
          <w:p w14:paraId="6FC49CCE" w14:textId="2A446404" w:rsidR="00AC6E5C" w:rsidRPr="007C56E4" w:rsidRDefault="00AC6E5C" w:rsidP="005B714B">
            <w:pPr>
              <w:pStyle w:val="VCAAtablecondensed"/>
              <w:rPr>
                <w:rStyle w:val="VCAAbold"/>
              </w:rPr>
            </w:pPr>
            <w:r w:rsidRPr="007C56E4">
              <w:rPr>
                <w:rStyle w:val="VCAAbold"/>
              </w:rPr>
              <w:t>94</w:t>
            </w:r>
          </w:p>
        </w:tc>
        <w:tc>
          <w:tcPr>
            <w:tcW w:w="576" w:type="dxa"/>
            <w:vAlign w:val="center"/>
          </w:tcPr>
          <w:p w14:paraId="64C0820C" w14:textId="1CBDBCBB" w:rsidR="00AC6E5C" w:rsidRPr="00141A4D" w:rsidRDefault="00AC6E5C" w:rsidP="005B714B">
            <w:pPr>
              <w:pStyle w:val="VCAAtablecondensed"/>
            </w:pPr>
            <w:r>
              <w:t>0</w:t>
            </w:r>
          </w:p>
        </w:tc>
        <w:tc>
          <w:tcPr>
            <w:tcW w:w="5951" w:type="dxa"/>
          </w:tcPr>
          <w:p w14:paraId="4849DFE6" w14:textId="786889E8" w:rsidR="00AC6E5C" w:rsidRPr="00D950A6" w:rsidRDefault="00AC6E5C" w:rsidP="00AC6E5C">
            <w:pPr>
              <w:pStyle w:val="VCAAtablecondensed"/>
              <w:rPr>
                <w:rFonts w:ascii="Arial" w:hAnsi="Arial"/>
                <w:sz w:val="22"/>
              </w:rPr>
            </w:pPr>
          </w:p>
        </w:tc>
      </w:tr>
      <w:tr w:rsidR="00AC6E5C" w:rsidRPr="00D7420E" w14:paraId="6B50E3AD" w14:textId="77777777" w:rsidTr="005B714B">
        <w:tc>
          <w:tcPr>
            <w:tcW w:w="0" w:type="auto"/>
            <w:vAlign w:val="center"/>
          </w:tcPr>
          <w:p w14:paraId="2E4E945B" w14:textId="77777777" w:rsidR="00AC6E5C" w:rsidRPr="00141A4D" w:rsidRDefault="00AC6E5C" w:rsidP="00AC6E5C">
            <w:pPr>
              <w:pStyle w:val="VCAAtablecondensed"/>
            </w:pPr>
            <w:r w:rsidRPr="00141A4D">
              <w:t>8</w:t>
            </w:r>
          </w:p>
        </w:tc>
        <w:tc>
          <w:tcPr>
            <w:tcW w:w="0" w:type="auto"/>
            <w:vAlign w:val="center"/>
          </w:tcPr>
          <w:p w14:paraId="179E33CA" w14:textId="2BBEA1C7" w:rsidR="00AC6E5C" w:rsidRPr="007C56E4" w:rsidRDefault="00AC6E5C" w:rsidP="007C56E4">
            <w:pPr>
              <w:pStyle w:val="VCAAtablecondensed"/>
            </w:pPr>
            <w:r w:rsidRPr="007C56E4">
              <w:t>D</w:t>
            </w:r>
          </w:p>
        </w:tc>
        <w:tc>
          <w:tcPr>
            <w:tcW w:w="576" w:type="dxa"/>
            <w:vAlign w:val="center"/>
          </w:tcPr>
          <w:p w14:paraId="2B357FDC" w14:textId="35FE0C27" w:rsidR="00AC6E5C" w:rsidRPr="00141A4D" w:rsidRDefault="00AC6E5C" w:rsidP="00AC6E5C">
            <w:pPr>
              <w:pStyle w:val="VCAAtablecondensed"/>
            </w:pPr>
            <w:r>
              <w:t>11</w:t>
            </w:r>
          </w:p>
        </w:tc>
        <w:tc>
          <w:tcPr>
            <w:tcW w:w="576" w:type="dxa"/>
            <w:vAlign w:val="center"/>
          </w:tcPr>
          <w:p w14:paraId="3E76EC98" w14:textId="6E25132D" w:rsidR="00AC6E5C" w:rsidRPr="00141A4D" w:rsidRDefault="00AC6E5C" w:rsidP="005B714B">
            <w:pPr>
              <w:pStyle w:val="VCAAtablecondensed"/>
            </w:pPr>
            <w:r>
              <w:t>20</w:t>
            </w:r>
          </w:p>
        </w:tc>
        <w:tc>
          <w:tcPr>
            <w:tcW w:w="576" w:type="dxa"/>
            <w:vAlign w:val="center"/>
          </w:tcPr>
          <w:p w14:paraId="735F5C9B" w14:textId="1F5D8B7A" w:rsidR="00AC6E5C" w:rsidRPr="00141A4D" w:rsidRDefault="00AC6E5C" w:rsidP="005B714B">
            <w:pPr>
              <w:pStyle w:val="VCAAtablecondensed"/>
            </w:pPr>
            <w:r>
              <w:t>33</w:t>
            </w:r>
          </w:p>
        </w:tc>
        <w:tc>
          <w:tcPr>
            <w:tcW w:w="576" w:type="dxa"/>
            <w:shd w:val="clear" w:color="auto" w:fill="F2F2F2" w:themeFill="background1" w:themeFillShade="F2"/>
            <w:vAlign w:val="center"/>
          </w:tcPr>
          <w:p w14:paraId="2C709AE6" w14:textId="62BC90F9" w:rsidR="00AC6E5C" w:rsidRPr="007C56E4" w:rsidRDefault="00AC6E5C" w:rsidP="005B714B">
            <w:pPr>
              <w:pStyle w:val="VCAAtablecondensed"/>
              <w:rPr>
                <w:rStyle w:val="VCAAbold"/>
              </w:rPr>
            </w:pPr>
            <w:r w:rsidRPr="007C56E4">
              <w:rPr>
                <w:rStyle w:val="VCAAbold"/>
              </w:rPr>
              <w:t>37</w:t>
            </w:r>
          </w:p>
        </w:tc>
        <w:tc>
          <w:tcPr>
            <w:tcW w:w="5951" w:type="dxa"/>
          </w:tcPr>
          <w:p w14:paraId="7F0249C9" w14:textId="0635BB05" w:rsidR="00AC6E5C" w:rsidRDefault="00AC6E5C" w:rsidP="00AC6E5C">
            <w:pPr>
              <w:pStyle w:val="VCAAtablecondensed"/>
              <w:rPr>
                <w:lang w:val="en-AU"/>
              </w:rPr>
            </w:pPr>
            <w:r>
              <w:rPr>
                <w:lang w:val="en-AU"/>
              </w:rPr>
              <w:t>The key to this question was the fact the clients expect same-day results and the practice must be sustainable. A full machine load in Option D was the most sustainable option. Option B did not mention sample numbers so may not be sustainable.</w:t>
            </w:r>
          </w:p>
          <w:p w14:paraId="76F3354E" w14:textId="009EAE27" w:rsidR="00AC6E5C" w:rsidRPr="00D950A6" w:rsidRDefault="00AC6E5C" w:rsidP="00AC6E5C">
            <w:pPr>
              <w:pStyle w:val="VCAAtablecondensed"/>
              <w:rPr>
                <w:rFonts w:ascii="Arial" w:hAnsi="Arial"/>
                <w:sz w:val="22"/>
                <w:highlight w:val="lightGray"/>
              </w:rPr>
            </w:pPr>
            <w:r>
              <w:rPr>
                <w:lang w:val="en-AU"/>
              </w:rPr>
              <w:t xml:space="preserve">Option C, batching samples and reporting results the next day, did not have the desired outcome of same-day results for the customer. </w:t>
            </w:r>
          </w:p>
        </w:tc>
      </w:tr>
      <w:tr w:rsidR="00AC6E5C" w:rsidRPr="00D7420E" w14:paraId="5CCB259D" w14:textId="77777777" w:rsidTr="005B714B">
        <w:tc>
          <w:tcPr>
            <w:tcW w:w="0" w:type="auto"/>
            <w:vAlign w:val="center"/>
          </w:tcPr>
          <w:p w14:paraId="193B44E2" w14:textId="77777777" w:rsidR="00AC6E5C" w:rsidRPr="00141A4D" w:rsidRDefault="00AC6E5C" w:rsidP="00AC6E5C">
            <w:pPr>
              <w:pStyle w:val="VCAAtablecondensed"/>
            </w:pPr>
            <w:r w:rsidRPr="00141A4D">
              <w:t>9</w:t>
            </w:r>
          </w:p>
        </w:tc>
        <w:tc>
          <w:tcPr>
            <w:tcW w:w="0" w:type="auto"/>
            <w:vAlign w:val="center"/>
          </w:tcPr>
          <w:p w14:paraId="11CE4E46" w14:textId="713CCE86" w:rsidR="00AC6E5C" w:rsidRPr="007C56E4" w:rsidRDefault="00AC6E5C" w:rsidP="007C56E4">
            <w:pPr>
              <w:pStyle w:val="VCAAtablecondensed"/>
            </w:pPr>
            <w:r w:rsidRPr="007C56E4">
              <w:t>B</w:t>
            </w:r>
          </w:p>
        </w:tc>
        <w:tc>
          <w:tcPr>
            <w:tcW w:w="576" w:type="dxa"/>
            <w:vAlign w:val="center"/>
          </w:tcPr>
          <w:p w14:paraId="329D8170" w14:textId="77128F7F" w:rsidR="00AC6E5C" w:rsidRPr="00141A4D" w:rsidRDefault="00AC6E5C" w:rsidP="00AC6E5C">
            <w:pPr>
              <w:pStyle w:val="VCAAtablecondensed"/>
            </w:pPr>
            <w:r>
              <w:t>6</w:t>
            </w:r>
          </w:p>
        </w:tc>
        <w:tc>
          <w:tcPr>
            <w:tcW w:w="576" w:type="dxa"/>
            <w:shd w:val="clear" w:color="auto" w:fill="F2F2F2" w:themeFill="background1" w:themeFillShade="F2"/>
            <w:vAlign w:val="center"/>
          </w:tcPr>
          <w:p w14:paraId="5F7B6D64" w14:textId="1E1802AF" w:rsidR="00AC6E5C" w:rsidRPr="007C56E4" w:rsidRDefault="00AC6E5C" w:rsidP="00AC6E5C">
            <w:pPr>
              <w:pStyle w:val="VCAAtablecondensed"/>
              <w:rPr>
                <w:rStyle w:val="VCAAbold"/>
              </w:rPr>
            </w:pPr>
            <w:r w:rsidRPr="007C56E4">
              <w:rPr>
                <w:rStyle w:val="VCAAbold"/>
              </w:rPr>
              <w:t>68</w:t>
            </w:r>
          </w:p>
        </w:tc>
        <w:tc>
          <w:tcPr>
            <w:tcW w:w="576" w:type="dxa"/>
            <w:vAlign w:val="center"/>
          </w:tcPr>
          <w:p w14:paraId="1D208F04" w14:textId="1A2BBDAE" w:rsidR="00AC6E5C" w:rsidRPr="00141A4D" w:rsidRDefault="00AC6E5C" w:rsidP="005B714B">
            <w:pPr>
              <w:pStyle w:val="VCAAtablecondensed"/>
            </w:pPr>
            <w:r>
              <w:t>5</w:t>
            </w:r>
          </w:p>
        </w:tc>
        <w:tc>
          <w:tcPr>
            <w:tcW w:w="576" w:type="dxa"/>
            <w:vAlign w:val="center"/>
          </w:tcPr>
          <w:p w14:paraId="051B3F55" w14:textId="1B188857" w:rsidR="00AC6E5C" w:rsidRPr="00141A4D" w:rsidRDefault="00AC6E5C" w:rsidP="005B714B">
            <w:pPr>
              <w:pStyle w:val="VCAAtablecondensed"/>
            </w:pPr>
            <w:r>
              <w:t>20</w:t>
            </w:r>
          </w:p>
        </w:tc>
        <w:tc>
          <w:tcPr>
            <w:tcW w:w="5951" w:type="dxa"/>
          </w:tcPr>
          <w:p w14:paraId="0159602C" w14:textId="628BB820" w:rsidR="00AC6E5C" w:rsidRPr="00D7420E" w:rsidRDefault="00AC6E5C" w:rsidP="00AC6E5C">
            <w:pPr>
              <w:pStyle w:val="VCAAtablecondensed"/>
              <w:rPr>
                <w:highlight w:val="lightGray"/>
              </w:rPr>
            </w:pPr>
            <w:r w:rsidRPr="00093EFF">
              <w:rPr>
                <w:lang w:val="en-AU"/>
              </w:rPr>
              <w:t xml:space="preserve">Option D </w:t>
            </w:r>
            <w:r>
              <w:rPr>
                <w:lang w:val="en-AU"/>
              </w:rPr>
              <w:t>wa</w:t>
            </w:r>
            <w:r w:rsidRPr="00093EFF">
              <w:rPr>
                <w:lang w:val="en-AU"/>
              </w:rPr>
              <w:t xml:space="preserve">s </w:t>
            </w:r>
            <w:r>
              <w:rPr>
                <w:lang w:val="en-AU"/>
              </w:rPr>
              <w:t>incorrect as SDS are only required for hazardous products and food samples are made of ingredients generally regarded as safe.</w:t>
            </w:r>
          </w:p>
        </w:tc>
      </w:tr>
      <w:tr w:rsidR="00AC6E5C" w:rsidRPr="00D7420E" w14:paraId="3F9B7D09" w14:textId="77777777" w:rsidTr="005B714B">
        <w:tc>
          <w:tcPr>
            <w:tcW w:w="0" w:type="auto"/>
            <w:vAlign w:val="center"/>
          </w:tcPr>
          <w:p w14:paraId="786EE9A0" w14:textId="77777777" w:rsidR="00AC6E5C" w:rsidRPr="00141A4D" w:rsidRDefault="00AC6E5C" w:rsidP="00AC6E5C">
            <w:pPr>
              <w:pStyle w:val="VCAAtablecondensed"/>
            </w:pPr>
            <w:r w:rsidRPr="00141A4D">
              <w:t>10</w:t>
            </w:r>
          </w:p>
        </w:tc>
        <w:tc>
          <w:tcPr>
            <w:tcW w:w="0" w:type="auto"/>
            <w:vAlign w:val="center"/>
          </w:tcPr>
          <w:p w14:paraId="52059284" w14:textId="08E3908B" w:rsidR="00AC6E5C" w:rsidRPr="007C56E4" w:rsidRDefault="00AC6E5C" w:rsidP="007C56E4">
            <w:pPr>
              <w:pStyle w:val="VCAAtablecondensed"/>
            </w:pPr>
            <w:r w:rsidRPr="007C56E4">
              <w:t>C</w:t>
            </w:r>
          </w:p>
        </w:tc>
        <w:tc>
          <w:tcPr>
            <w:tcW w:w="576" w:type="dxa"/>
            <w:vAlign w:val="center"/>
          </w:tcPr>
          <w:p w14:paraId="3AD2A14E" w14:textId="17333A10" w:rsidR="00AC6E5C" w:rsidRPr="00141A4D" w:rsidRDefault="00AC6E5C" w:rsidP="00AC6E5C">
            <w:pPr>
              <w:pStyle w:val="VCAAtablecondensed"/>
            </w:pPr>
            <w:r>
              <w:t>15</w:t>
            </w:r>
          </w:p>
        </w:tc>
        <w:tc>
          <w:tcPr>
            <w:tcW w:w="576" w:type="dxa"/>
            <w:vAlign w:val="center"/>
          </w:tcPr>
          <w:p w14:paraId="3D82EE86" w14:textId="23474417" w:rsidR="00AC6E5C" w:rsidRPr="00141A4D" w:rsidRDefault="00AC6E5C" w:rsidP="005B714B">
            <w:pPr>
              <w:pStyle w:val="VCAAtablecondensed"/>
            </w:pPr>
            <w:r>
              <w:t>10</w:t>
            </w:r>
          </w:p>
        </w:tc>
        <w:tc>
          <w:tcPr>
            <w:tcW w:w="576" w:type="dxa"/>
            <w:shd w:val="clear" w:color="auto" w:fill="F2F2F2" w:themeFill="background1" w:themeFillShade="F2"/>
            <w:vAlign w:val="center"/>
          </w:tcPr>
          <w:p w14:paraId="63056591" w14:textId="000BFCC1" w:rsidR="00AC6E5C" w:rsidRPr="007C56E4" w:rsidRDefault="00AC6E5C" w:rsidP="005B714B">
            <w:pPr>
              <w:pStyle w:val="VCAAtablecondensed"/>
              <w:rPr>
                <w:rStyle w:val="VCAAbold"/>
              </w:rPr>
            </w:pPr>
            <w:r w:rsidRPr="007C56E4">
              <w:rPr>
                <w:rStyle w:val="VCAAbold"/>
              </w:rPr>
              <w:t>54</w:t>
            </w:r>
          </w:p>
        </w:tc>
        <w:tc>
          <w:tcPr>
            <w:tcW w:w="576" w:type="dxa"/>
            <w:vAlign w:val="center"/>
          </w:tcPr>
          <w:p w14:paraId="6116522D" w14:textId="66EC15C8" w:rsidR="00AC6E5C" w:rsidRPr="00141A4D" w:rsidRDefault="00AC6E5C" w:rsidP="005B714B">
            <w:pPr>
              <w:pStyle w:val="VCAAtablecondensed"/>
            </w:pPr>
            <w:r>
              <w:t>20</w:t>
            </w:r>
          </w:p>
        </w:tc>
        <w:tc>
          <w:tcPr>
            <w:tcW w:w="5951" w:type="dxa"/>
          </w:tcPr>
          <w:p w14:paraId="305B74C5" w14:textId="61B2EBC6" w:rsidR="00AC6E5C" w:rsidRPr="00D950A6" w:rsidRDefault="00AC6E5C" w:rsidP="00AC6E5C">
            <w:pPr>
              <w:pStyle w:val="VCAAtablecondensed"/>
              <w:rPr>
                <w:rFonts w:ascii="Arial" w:hAnsi="Arial"/>
                <w:sz w:val="22"/>
              </w:rPr>
            </w:pPr>
            <w:r>
              <w:rPr>
                <w:lang w:val="en-AU"/>
              </w:rPr>
              <w:t xml:space="preserve">While most students understood having a particle inside the pipette bulb would take up volume so the amount delivered by the pipette would be less, there was confusion between the </w:t>
            </w:r>
            <w:proofErr w:type="gramStart"/>
            <w:r>
              <w:rPr>
                <w:lang w:val="en-AU"/>
              </w:rPr>
              <w:t>words</w:t>
            </w:r>
            <w:proofErr w:type="gramEnd"/>
            <w:r>
              <w:rPr>
                <w:lang w:val="en-AU"/>
              </w:rPr>
              <w:t xml:space="preserve"> ‘accuracy’ and ‘precision’. Accuracy is how close the volume is to the true value, while precision is the closeness of two or more measurements to each other. The stem of the question noted the pipette had been used several times, which indicates precision is the term required.</w:t>
            </w:r>
          </w:p>
        </w:tc>
      </w:tr>
      <w:tr w:rsidR="00AC6E5C" w:rsidRPr="00D7420E" w14:paraId="5607DC04" w14:textId="77777777" w:rsidTr="005B714B">
        <w:tc>
          <w:tcPr>
            <w:tcW w:w="0" w:type="auto"/>
            <w:vAlign w:val="center"/>
          </w:tcPr>
          <w:p w14:paraId="4B18A972" w14:textId="77777777" w:rsidR="00AC6E5C" w:rsidRPr="00141A4D" w:rsidRDefault="00AC6E5C" w:rsidP="00AC6E5C">
            <w:pPr>
              <w:pStyle w:val="VCAAtablecondensed"/>
            </w:pPr>
            <w:r w:rsidRPr="00141A4D">
              <w:t>11</w:t>
            </w:r>
          </w:p>
        </w:tc>
        <w:tc>
          <w:tcPr>
            <w:tcW w:w="0" w:type="auto"/>
            <w:vAlign w:val="center"/>
          </w:tcPr>
          <w:p w14:paraId="0C2958D4" w14:textId="66D3F35F" w:rsidR="00AC6E5C" w:rsidRPr="007C56E4" w:rsidRDefault="00AC6E5C" w:rsidP="007C56E4">
            <w:pPr>
              <w:pStyle w:val="VCAAtablecondensed"/>
            </w:pPr>
            <w:r w:rsidRPr="007C56E4">
              <w:t>B</w:t>
            </w:r>
          </w:p>
        </w:tc>
        <w:tc>
          <w:tcPr>
            <w:tcW w:w="576" w:type="dxa"/>
            <w:vAlign w:val="center"/>
          </w:tcPr>
          <w:p w14:paraId="29416B66" w14:textId="0A0C972B" w:rsidR="00AC6E5C" w:rsidRPr="00141A4D" w:rsidRDefault="00AC6E5C" w:rsidP="00AC6E5C">
            <w:pPr>
              <w:pStyle w:val="VCAAtablecondensed"/>
            </w:pPr>
            <w:r>
              <w:t>3</w:t>
            </w:r>
          </w:p>
        </w:tc>
        <w:tc>
          <w:tcPr>
            <w:tcW w:w="576" w:type="dxa"/>
            <w:shd w:val="clear" w:color="auto" w:fill="F2F2F2" w:themeFill="background1" w:themeFillShade="F2"/>
            <w:vAlign w:val="center"/>
          </w:tcPr>
          <w:p w14:paraId="4DC1EC3D" w14:textId="200FF0E3" w:rsidR="00AC6E5C" w:rsidRPr="007C56E4" w:rsidRDefault="00AC6E5C" w:rsidP="00AC6E5C">
            <w:pPr>
              <w:pStyle w:val="VCAAtablecondensed"/>
              <w:rPr>
                <w:rStyle w:val="VCAAbold"/>
              </w:rPr>
            </w:pPr>
            <w:r w:rsidRPr="007C56E4">
              <w:rPr>
                <w:rStyle w:val="VCAAbold"/>
              </w:rPr>
              <w:t>93</w:t>
            </w:r>
          </w:p>
        </w:tc>
        <w:tc>
          <w:tcPr>
            <w:tcW w:w="576" w:type="dxa"/>
            <w:vAlign w:val="center"/>
          </w:tcPr>
          <w:p w14:paraId="2390C53E" w14:textId="1E990B02" w:rsidR="00AC6E5C" w:rsidRPr="00141A4D" w:rsidRDefault="00AC6E5C" w:rsidP="005B714B">
            <w:pPr>
              <w:pStyle w:val="VCAAtablecondensed"/>
            </w:pPr>
            <w:r>
              <w:t>2</w:t>
            </w:r>
          </w:p>
        </w:tc>
        <w:tc>
          <w:tcPr>
            <w:tcW w:w="576" w:type="dxa"/>
            <w:vAlign w:val="center"/>
          </w:tcPr>
          <w:p w14:paraId="03EB9047" w14:textId="70481DB2" w:rsidR="00AC6E5C" w:rsidRPr="00141A4D" w:rsidRDefault="00AC6E5C" w:rsidP="005B714B">
            <w:pPr>
              <w:pStyle w:val="VCAAtablecondensed"/>
            </w:pPr>
            <w:r>
              <w:t>0</w:t>
            </w:r>
          </w:p>
        </w:tc>
        <w:tc>
          <w:tcPr>
            <w:tcW w:w="5951" w:type="dxa"/>
          </w:tcPr>
          <w:p w14:paraId="7F0AA278" w14:textId="77777777" w:rsidR="00AC6E5C" w:rsidRPr="00D7420E" w:rsidRDefault="00AC6E5C" w:rsidP="00AC6E5C">
            <w:pPr>
              <w:pStyle w:val="VCAAtablecondensed"/>
            </w:pPr>
          </w:p>
        </w:tc>
      </w:tr>
      <w:tr w:rsidR="00AC6E5C" w:rsidRPr="00D7420E" w14:paraId="30270C4F" w14:textId="77777777" w:rsidTr="005B714B">
        <w:tc>
          <w:tcPr>
            <w:tcW w:w="0" w:type="auto"/>
            <w:vAlign w:val="center"/>
          </w:tcPr>
          <w:p w14:paraId="06905A33" w14:textId="77777777" w:rsidR="00AC6E5C" w:rsidRPr="00141A4D" w:rsidRDefault="00AC6E5C" w:rsidP="00AC6E5C">
            <w:pPr>
              <w:pStyle w:val="VCAAtablecondensed"/>
            </w:pPr>
            <w:r w:rsidRPr="00141A4D">
              <w:t>12</w:t>
            </w:r>
          </w:p>
        </w:tc>
        <w:tc>
          <w:tcPr>
            <w:tcW w:w="0" w:type="auto"/>
            <w:vAlign w:val="center"/>
          </w:tcPr>
          <w:p w14:paraId="6AE11AB6" w14:textId="1B864FCA" w:rsidR="00AC6E5C" w:rsidRPr="00141A4D" w:rsidRDefault="00AC6E5C" w:rsidP="00AC6E5C">
            <w:pPr>
              <w:pStyle w:val="VCAAtablecondensed"/>
            </w:pPr>
            <w:r>
              <w:t>B</w:t>
            </w:r>
          </w:p>
        </w:tc>
        <w:tc>
          <w:tcPr>
            <w:tcW w:w="576" w:type="dxa"/>
            <w:vAlign w:val="center"/>
          </w:tcPr>
          <w:p w14:paraId="58CA9D32" w14:textId="19A82AEE" w:rsidR="00AC6E5C" w:rsidRPr="00141A4D" w:rsidRDefault="00AC6E5C" w:rsidP="00AC6E5C">
            <w:pPr>
              <w:pStyle w:val="VCAAtablecondensed"/>
            </w:pPr>
            <w:r>
              <w:t>5</w:t>
            </w:r>
          </w:p>
        </w:tc>
        <w:tc>
          <w:tcPr>
            <w:tcW w:w="576" w:type="dxa"/>
            <w:shd w:val="clear" w:color="auto" w:fill="F2F2F2" w:themeFill="background1" w:themeFillShade="F2"/>
            <w:vAlign w:val="center"/>
          </w:tcPr>
          <w:p w14:paraId="6FFD6259" w14:textId="6383AA46" w:rsidR="00AC6E5C" w:rsidRPr="007C56E4" w:rsidRDefault="00AC6E5C" w:rsidP="00AC6E5C">
            <w:pPr>
              <w:pStyle w:val="VCAAtablecondensed"/>
              <w:rPr>
                <w:rStyle w:val="VCAAbold"/>
              </w:rPr>
            </w:pPr>
            <w:r w:rsidRPr="007C56E4">
              <w:rPr>
                <w:rStyle w:val="VCAAbold"/>
              </w:rPr>
              <w:t>26</w:t>
            </w:r>
          </w:p>
        </w:tc>
        <w:tc>
          <w:tcPr>
            <w:tcW w:w="576" w:type="dxa"/>
            <w:vAlign w:val="center"/>
          </w:tcPr>
          <w:p w14:paraId="66B2F2B5" w14:textId="4D283A03" w:rsidR="00AC6E5C" w:rsidRPr="00141A4D" w:rsidRDefault="00AC6E5C" w:rsidP="005B714B">
            <w:pPr>
              <w:pStyle w:val="VCAAtablecondensed"/>
            </w:pPr>
            <w:r>
              <w:t>57</w:t>
            </w:r>
          </w:p>
        </w:tc>
        <w:tc>
          <w:tcPr>
            <w:tcW w:w="576" w:type="dxa"/>
            <w:vAlign w:val="center"/>
          </w:tcPr>
          <w:p w14:paraId="7A15E5B0" w14:textId="1B46653A" w:rsidR="00AC6E5C" w:rsidRPr="00141A4D" w:rsidRDefault="00AC6E5C" w:rsidP="005B714B">
            <w:pPr>
              <w:pStyle w:val="VCAAtablecondensed"/>
            </w:pPr>
            <w:r>
              <w:t>11</w:t>
            </w:r>
          </w:p>
        </w:tc>
        <w:tc>
          <w:tcPr>
            <w:tcW w:w="5951" w:type="dxa"/>
          </w:tcPr>
          <w:p w14:paraId="35198C45" w14:textId="4BFA24AA" w:rsidR="00AC6E5C" w:rsidRPr="00513361" w:rsidRDefault="00AC6E5C" w:rsidP="00AC6E5C">
            <w:pPr>
              <w:pStyle w:val="VCAAtablecondensed"/>
            </w:pPr>
            <w:r>
              <w:t>Many students incorrectly selected Option C, perhaps because it was the only option mentioning heat gloves. Fume cupboards are used to remove volatile and hazardous chemicals from the workspace. As glucose is a non-hazardous material, it is not correct to use a fume cupboard for this experiment. The hazard is the heat from the crucible, not fumes from the combustion of glucose.</w:t>
            </w:r>
          </w:p>
        </w:tc>
      </w:tr>
      <w:tr w:rsidR="00AC6E5C" w:rsidRPr="00D7420E" w14:paraId="7B3E73F2" w14:textId="77777777" w:rsidTr="005B714B">
        <w:tc>
          <w:tcPr>
            <w:tcW w:w="0" w:type="auto"/>
            <w:vAlign w:val="center"/>
          </w:tcPr>
          <w:p w14:paraId="650FF2FC" w14:textId="77777777" w:rsidR="00AC6E5C" w:rsidRPr="00141A4D" w:rsidRDefault="00AC6E5C" w:rsidP="00AC6E5C">
            <w:pPr>
              <w:pStyle w:val="VCAAtablecondensed"/>
            </w:pPr>
            <w:r w:rsidRPr="00141A4D">
              <w:t>13</w:t>
            </w:r>
          </w:p>
        </w:tc>
        <w:tc>
          <w:tcPr>
            <w:tcW w:w="0" w:type="auto"/>
            <w:vAlign w:val="center"/>
          </w:tcPr>
          <w:p w14:paraId="2FE9A7E8" w14:textId="541B1A4A" w:rsidR="00AC6E5C" w:rsidRPr="007C56E4" w:rsidRDefault="00AC6E5C" w:rsidP="007C56E4">
            <w:pPr>
              <w:pStyle w:val="VCAAtablecondensed"/>
            </w:pPr>
            <w:r w:rsidRPr="007C56E4">
              <w:t>A</w:t>
            </w:r>
          </w:p>
        </w:tc>
        <w:tc>
          <w:tcPr>
            <w:tcW w:w="576" w:type="dxa"/>
            <w:shd w:val="clear" w:color="auto" w:fill="F2F2F2" w:themeFill="background1" w:themeFillShade="F2"/>
            <w:vAlign w:val="center"/>
          </w:tcPr>
          <w:p w14:paraId="31DB3A83" w14:textId="76A61744" w:rsidR="00AC6E5C" w:rsidRPr="007C56E4" w:rsidRDefault="00AC6E5C" w:rsidP="00AC6E5C">
            <w:pPr>
              <w:pStyle w:val="VCAAtablecondensed"/>
              <w:rPr>
                <w:rStyle w:val="VCAAbold"/>
              </w:rPr>
            </w:pPr>
            <w:r w:rsidRPr="007C56E4">
              <w:rPr>
                <w:rStyle w:val="VCAAbold"/>
              </w:rPr>
              <w:t>81</w:t>
            </w:r>
          </w:p>
        </w:tc>
        <w:tc>
          <w:tcPr>
            <w:tcW w:w="576" w:type="dxa"/>
            <w:vAlign w:val="center"/>
          </w:tcPr>
          <w:p w14:paraId="42607527" w14:textId="5CD78A8E" w:rsidR="00AC6E5C" w:rsidRPr="00141A4D" w:rsidRDefault="00AC6E5C" w:rsidP="005B714B">
            <w:pPr>
              <w:pStyle w:val="VCAAtablecondensed"/>
            </w:pPr>
            <w:r>
              <w:t>8</w:t>
            </w:r>
          </w:p>
        </w:tc>
        <w:tc>
          <w:tcPr>
            <w:tcW w:w="576" w:type="dxa"/>
            <w:vAlign w:val="center"/>
          </w:tcPr>
          <w:p w14:paraId="097B308A" w14:textId="53EB575B" w:rsidR="00AC6E5C" w:rsidRPr="00141A4D" w:rsidRDefault="00AC6E5C" w:rsidP="005B714B">
            <w:pPr>
              <w:pStyle w:val="VCAAtablecondensed"/>
            </w:pPr>
            <w:r>
              <w:t>7</w:t>
            </w:r>
          </w:p>
        </w:tc>
        <w:tc>
          <w:tcPr>
            <w:tcW w:w="576" w:type="dxa"/>
            <w:vAlign w:val="center"/>
          </w:tcPr>
          <w:p w14:paraId="5601C9AA" w14:textId="06831BDF" w:rsidR="00AC6E5C" w:rsidRPr="00141A4D" w:rsidRDefault="00AC6E5C" w:rsidP="005B714B">
            <w:pPr>
              <w:pStyle w:val="VCAAtablecondensed"/>
            </w:pPr>
            <w:r>
              <w:t>3</w:t>
            </w:r>
          </w:p>
        </w:tc>
        <w:tc>
          <w:tcPr>
            <w:tcW w:w="5951" w:type="dxa"/>
          </w:tcPr>
          <w:p w14:paraId="1DA26D0E" w14:textId="77777777" w:rsidR="00AC6E5C" w:rsidRPr="00D7420E" w:rsidRDefault="00AC6E5C" w:rsidP="00AC6E5C">
            <w:pPr>
              <w:pStyle w:val="VCAAtablecondensed"/>
            </w:pPr>
          </w:p>
        </w:tc>
      </w:tr>
      <w:tr w:rsidR="00AC6E5C" w:rsidRPr="00D7420E" w14:paraId="216DFC6C" w14:textId="77777777" w:rsidTr="005B714B">
        <w:tc>
          <w:tcPr>
            <w:tcW w:w="0" w:type="auto"/>
            <w:vAlign w:val="center"/>
          </w:tcPr>
          <w:p w14:paraId="25F2FE28" w14:textId="77777777" w:rsidR="00AC6E5C" w:rsidRPr="00141A4D" w:rsidRDefault="00AC6E5C" w:rsidP="00AC6E5C">
            <w:pPr>
              <w:pStyle w:val="VCAAtablecondensed"/>
            </w:pPr>
            <w:r w:rsidRPr="00141A4D">
              <w:lastRenderedPageBreak/>
              <w:t>14</w:t>
            </w:r>
          </w:p>
        </w:tc>
        <w:tc>
          <w:tcPr>
            <w:tcW w:w="0" w:type="auto"/>
            <w:vAlign w:val="center"/>
          </w:tcPr>
          <w:p w14:paraId="760D0617" w14:textId="35377737" w:rsidR="00AC6E5C" w:rsidRPr="007C56E4" w:rsidRDefault="00AC6E5C" w:rsidP="007C56E4">
            <w:pPr>
              <w:pStyle w:val="VCAAtablecondensed"/>
            </w:pPr>
            <w:r w:rsidRPr="007C56E4">
              <w:t>A</w:t>
            </w:r>
          </w:p>
        </w:tc>
        <w:tc>
          <w:tcPr>
            <w:tcW w:w="576" w:type="dxa"/>
            <w:shd w:val="clear" w:color="auto" w:fill="F2F2F2" w:themeFill="background1" w:themeFillShade="F2"/>
            <w:vAlign w:val="center"/>
          </w:tcPr>
          <w:p w14:paraId="6CAF9E15" w14:textId="6ED0FD5F" w:rsidR="00AC6E5C" w:rsidRPr="007C56E4" w:rsidRDefault="00AC6E5C" w:rsidP="00AC6E5C">
            <w:pPr>
              <w:pStyle w:val="VCAAtablecondensed"/>
              <w:rPr>
                <w:rStyle w:val="VCAAbold"/>
              </w:rPr>
            </w:pPr>
            <w:r w:rsidRPr="007C56E4">
              <w:rPr>
                <w:rStyle w:val="VCAAbold"/>
              </w:rPr>
              <w:t>51</w:t>
            </w:r>
          </w:p>
        </w:tc>
        <w:tc>
          <w:tcPr>
            <w:tcW w:w="576" w:type="dxa"/>
            <w:vAlign w:val="center"/>
          </w:tcPr>
          <w:p w14:paraId="2850840A" w14:textId="62950AAA" w:rsidR="00AC6E5C" w:rsidRPr="00141A4D" w:rsidRDefault="00AC6E5C" w:rsidP="005B714B">
            <w:pPr>
              <w:pStyle w:val="VCAAtablecondensed"/>
            </w:pPr>
            <w:r>
              <w:t>24</w:t>
            </w:r>
          </w:p>
        </w:tc>
        <w:tc>
          <w:tcPr>
            <w:tcW w:w="576" w:type="dxa"/>
            <w:vAlign w:val="center"/>
          </w:tcPr>
          <w:p w14:paraId="33E64994" w14:textId="0AC6FDFE" w:rsidR="00AC6E5C" w:rsidRPr="00141A4D" w:rsidRDefault="00AC6E5C" w:rsidP="005B714B">
            <w:pPr>
              <w:pStyle w:val="VCAAtablecondensed"/>
            </w:pPr>
            <w:r>
              <w:t>10</w:t>
            </w:r>
          </w:p>
        </w:tc>
        <w:tc>
          <w:tcPr>
            <w:tcW w:w="576" w:type="dxa"/>
            <w:vAlign w:val="center"/>
          </w:tcPr>
          <w:p w14:paraId="24A1735B" w14:textId="0F0AB1C6" w:rsidR="00AC6E5C" w:rsidRPr="00141A4D" w:rsidRDefault="00AC6E5C" w:rsidP="005B714B">
            <w:pPr>
              <w:pStyle w:val="VCAAtablecondensed"/>
            </w:pPr>
            <w:r>
              <w:t>14</w:t>
            </w:r>
          </w:p>
        </w:tc>
        <w:tc>
          <w:tcPr>
            <w:tcW w:w="5951" w:type="dxa"/>
          </w:tcPr>
          <w:p w14:paraId="60D33390" w14:textId="7AC985CC" w:rsidR="00AC6E5C" w:rsidRPr="00D7420E" w:rsidRDefault="00AC6E5C" w:rsidP="00AC6E5C">
            <w:pPr>
              <w:pStyle w:val="VCAAtablecondensed"/>
              <w:rPr>
                <w:lang w:val="en-AU"/>
              </w:rPr>
            </w:pPr>
            <w:r>
              <w:rPr>
                <w:lang w:val="en-AU"/>
              </w:rPr>
              <w:t xml:space="preserve">An acid or base indicator will give a colour change reaction as the pH alters. Option A was the most correct answer as it referred to identification of the reaction </w:t>
            </w:r>
            <w:proofErr w:type="gramStart"/>
            <w:r>
              <w:rPr>
                <w:lang w:val="en-AU"/>
              </w:rPr>
              <w:t>end-point</w:t>
            </w:r>
            <w:proofErr w:type="gramEnd"/>
            <w:r>
              <w:rPr>
                <w:lang w:val="en-AU"/>
              </w:rPr>
              <w:t>, which is a key part of a titration experiment. A common application of indicators is for the detection of end points in titrations.</w:t>
            </w:r>
          </w:p>
        </w:tc>
      </w:tr>
      <w:tr w:rsidR="00AC6E5C" w:rsidRPr="00D7420E" w14:paraId="69CCEC57" w14:textId="77777777" w:rsidTr="005B714B">
        <w:trPr>
          <w:trHeight w:val="329"/>
        </w:trPr>
        <w:tc>
          <w:tcPr>
            <w:tcW w:w="0" w:type="auto"/>
            <w:vAlign w:val="center"/>
          </w:tcPr>
          <w:p w14:paraId="13797E4C" w14:textId="77777777" w:rsidR="00AC6E5C" w:rsidRPr="007C56E4" w:rsidRDefault="00AC6E5C" w:rsidP="007C56E4">
            <w:pPr>
              <w:pStyle w:val="VCAAtablecondensed"/>
            </w:pPr>
            <w:r w:rsidRPr="007C56E4">
              <w:t>15</w:t>
            </w:r>
          </w:p>
        </w:tc>
        <w:tc>
          <w:tcPr>
            <w:tcW w:w="0" w:type="auto"/>
            <w:vAlign w:val="center"/>
          </w:tcPr>
          <w:p w14:paraId="36EEF2E4" w14:textId="69323C0A" w:rsidR="00AC6E5C" w:rsidRPr="007C56E4" w:rsidRDefault="00AC6E5C" w:rsidP="007C56E4">
            <w:pPr>
              <w:pStyle w:val="VCAAtablecondensed"/>
            </w:pPr>
            <w:r w:rsidRPr="007C56E4">
              <w:t>D</w:t>
            </w:r>
          </w:p>
        </w:tc>
        <w:tc>
          <w:tcPr>
            <w:tcW w:w="576" w:type="dxa"/>
            <w:vAlign w:val="center"/>
          </w:tcPr>
          <w:p w14:paraId="07E8E109" w14:textId="2852AAC2" w:rsidR="00AC6E5C" w:rsidRPr="00141A4D" w:rsidRDefault="00AC6E5C" w:rsidP="00AC6E5C">
            <w:pPr>
              <w:pStyle w:val="VCAAtablecondensed"/>
            </w:pPr>
            <w:r>
              <w:t>1</w:t>
            </w:r>
          </w:p>
        </w:tc>
        <w:tc>
          <w:tcPr>
            <w:tcW w:w="576" w:type="dxa"/>
            <w:vAlign w:val="center"/>
          </w:tcPr>
          <w:p w14:paraId="0C0DBF55" w14:textId="066DA64D" w:rsidR="00AC6E5C" w:rsidRPr="00141A4D" w:rsidRDefault="00AC6E5C" w:rsidP="005B714B">
            <w:pPr>
              <w:pStyle w:val="VCAAtablecondensed"/>
            </w:pPr>
            <w:r>
              <w:t>2</w:t>
            </w:r>
          </w:p>
        </w:tc>
        <w:tc>
          <w:tcPr>
            <w:tcW w:w="576" w:type="dxa"/>
            <w:vAlign w:val="center"/>
          </w:tcPr>
          <w:p w14:paraId="0671E80A" w14:textId="379198F0" w:rsidR="00AC6E5C" w:rsidRPr="00141A4D" w:rsidRDefault="00AC6E5C" w:rsidP="005B714B">
            <w:pPr>
              <w:pStyle w:val="VCAAtablecondensed"/>
            </w:pPr>
            <w:r>
              <w:t>1</w:t>
            </w:r>
          </w:p>
        </w:tc>
        <w:tc>
          <w:tcPr>
            <w:tcW w:w="576" w:type="dxa"/>
            <w:shd w:val="clear" w:color="auto" w:fill="F2F2F2" w:themeFill="background1" w:themeFillShade="F2"/>
            <w:vAlign w:val="center"/>
          </w:tcPr>
          <w:p w14:paraId="5ADF7809" w14:textId="67A4F52B" w:rsidR="00AC6E5C" w:rsidRPr="007C56E4" w:rsidRDefault="00AC6E5C" w:rsidP="005B714B">
            <w:pPr>
              <w:pStyle w:val="VCAAtablecondensed"/>
              <w:rPr>
                <w:rStyle w:val="VCAAbold"/>
              </w:rPr>
            </w:pPr>
            <w:r w:rsidRPr="007C56E4">
              <w:rPr>
                <w:rStyle w:val="VCAAbold"/>
              </w:rPr>
              <w:t>95</w:t>
            </w:r>
          </w:p>
        </w:tc>
        <w:tc>
          <w:tcPr>
            <w:tcW w:w="5951" w:type="dxa"/>
          </w:tcPr>
          <w:p w14:paraId="4A0CD825" w14:textId="77777777" w:rsidR="00AC6E5C" w:rsidRPr="00D7420E" w:rsidRDefault="00AC6E5C" w:rsidP="00AC6E5C">
            <w:pPr>
              <w:pStyle w:val="VCAAtablecondensed"/>
            </w:pPr>
          </w:p>
        </w:tc>
      </w:tr>
      <w:tr w:rsidR="00AC6E5C" w:rsidRPr="00D7420E" w14:paraId="2A5BA1F5" w14:textId="77777777" w:rsidTr="005B714B">
        <w:tc>
          <w:tcPr>
            <w:tcW w:w="0" w:type="auto"/>
            <w:vAlign w:val="center"/>
          </w:tcPr>
          <w:p w14:paraId="7593AAD5" w14:textId="77777777" w:rsidR="00AC6E5C" w:rsidRPr="007C56E4" w:rsidRDefault="00AC6E5C" w:rsidP="007C56E4">
            <w:pPr>
              <w:pStyle w:val="VCAAtablecondensed"/>
            </w:pPr>
            <w:r w:rsidRPr="007C56E4">
              <w:t>16</w:t>
            </w:r>
          </w:p>
        </w:tc>
        <w:tc>
          <w:tcPr>
            <w:tcW w:w="0" w:type="auto"/>
            <w:vAlign w:val="center"/>
          </w:tcPr>
          <w:p w14:paraId="3D0D966E" w14:textId="15AAE92E" w:rsidR="00AC6E5C" w:rsidRPr="007C56E4" w:rsidRDefault="00AC6E5C" w:rsidP="007C56E4">
            <w:pPr>
              <w:pStyle w:val="VCAAtablecondensed"/>
            </w:pPr>
            <w:r w:rsidRPr="007C56E4">
              <w:t>D</w:t>
            </w:r>
          </w:p>
        </w:tc>
        <w:tc>
          <w:tcPr>
            <w:tcW w:w="576" w:type="dxa"/>
            <w:vAlign w:val="center"/>
          </w:tcPr>
          <w:p w14:paraId="4D50C6E9" w14:textId="3E5E657D" w:rsidR="00AC6E5C" w:rsidRPr="00141A4D" w:rsidRDefault="00AC6E5C" w:rsidP="00AC6E5C">
            <w:pPr>
              <w:pStyle w:val="VCAAtablecondensed"/>
            </w:pPr>
            <w:r>
              <w:t>12</w:t>
            </w:r>
          </w:p>
        </w:tc>
        <w:tc>
          <w:tcPr>
            <w:tcW w:w="576" w:type="dxa"/>
            <w:vAlign w:val="center"/>
          </w:tcPr>
          <w:p w14:paraId="2EEBC764" w14:textId="46683158" w:rsidR="00AC6E5C" w:rsidRPr="00141A4D" w:rsidRDefault="00AC6E5C" w:rsidP="005B714B">
            <w:pPr>
              <w:pStyle w:val="VCAAtablecondensed"/>
            </w:pPr>
            <w:r>
              <w:t>1</w:t>
            </w:r>
          </w:p>
        </w:tc>
        <w:tc>
          <w:tcPr>
            <w:tcW w:w="576" w:type="dxa"/>
            <w:vAlign w:val="center"/>
          </w:tcPr>
          <w:p w14:paraId="264D0CA4" w14:textId="2639DB01" w:rsidR="00AC6E5C" w:rsidRPr="00141A4D" w:rsidRDefault="00AC6E5C" w:rsidP="005B714B">
            <w:pPr>
              <w:pStyle w:val="VCAAtablecondensed"/>
            </w:pPr>
            <w:r>
              <w:t>2</w:t>
            </w:r>
          </w:p>
        </w:tc>
        <w:tc>
          <w:tcPr>
            <w:tcW w:w="576" w:type="dxa"/>
            <w:shd w:val="clear" w:color="auto" w:fill="F2F2F2" w:themeFill="background1" w:themeFillShade="F2"/>
            <w:vAlign w:val="center"/>
          </w:tcPr>
          <w:p w14:paraId="74EAA3BA" w14:textId="14938DA2" w:rsidR="00AC6E5C" w:rsidRPr="007C56E4" w:rsidRDefault="00AC6E5C" w:rsidP="005B714B">
            <w:pPr>
              <w:pStyle w:val="VCAAtablecondensed"/>
              <w:rPr>
                <w:rStyle w:val="VCAAbold"/>
              </w:rPr>
            </w:pPr>
            <w:r w:rsidRPr="007C56E4">
              <w:rPr>
                <w:rStyle w:val="VCAAbold"/>
              </w:rPr>
              <w:t>84</w:t>
            </w:r>
          </w:p>
        </w:tc>
        <w:tc>
          <w:tcPr>
            <w:tcW w:w="5951" w:type="dxa"/>
          </w:tcPr>
          <w:p w14:paraId="68980097" w14:textId="77777777" w:rsidR="00AC6E5C" w:rsidRPr="00D7420E" w:rsidRDefault="00AC6E5C" w:rsidP="00AC6E5C">
            <w:pPr>
              <w:pStyle w:val="VCAAtablecondensed"/>
            </w:pPr>
          </w:p>
        </w:tc>
      </w:tr>
      <w:tr w:rsidR="00AC6E5C" w:rsidRPr="00D7420E" w14:paraId="31AE5037" w14:textId="77777777" w:rsidTr="005B714B">
        <w:tc>
          <w:tcPr>
            <w:tcW w:w="0" w:type="auto"/>
            <w:vAlign w:val="center"/>
          </w:tcPr>
          <w:p w14:paraId="18610C92" w14:textId="77777777" w:rsidR="00AC6E5C" w:rsidRPr="007B3330" w:rsidRDefault="00AC6E5C" w:rsidP="00AC6E5C">
            <w:pPr>
              <w:pStyle w:val="VCAAtablecondensed"/>
            </w:pPr>
            <w:r w:rsidRPr="007B3330">
              <w:t>17</w:t>
            </w:r>
          </w:p>
        </w:tc>
        <w:tc>
          <w:tcPr>
            <w:tcW w:w="0" w:type="auto"/>
            <w:vAlign w:val="center"/>
          </w:tcPr>
          <w:p w14:paraId="5E2C0B56" w14:textId="19A1455E" w:rsidR="00AC6E5C" w:rsidRPr="007B3330" w:rsidRDefault="00AC6E5C" w:rsidP="00AC6E5C">
            <w:pPr>
              <w:pStyle w:val="VCAAtablecondensed"/>
            </w:pPr>
            <w:r>
              <w:t>D</w:t>
            </w:r>
          </w:p>
        </w:tc>
        <w:tc>
          <w:tcPr>
            <w:tcW w:w="576" w:type="dxa"/>
            <w:vAlign w:val="center"/>
          </w:tcPr>
          <w:p w14:paraId="5ABBDB53" w14:textId="7BAD3246" w:rsidR="00AC6E5C" w:rsidRPr="007B3330" w:rsidRDefault="00AC6E5C" w:rsidP="00AC6E5C">
            <w:pPr>
              <w:pStyle w:val="VCAAtablecondensed"/>
            </w:pPr>
            <w:r>
              <w:t>9</w:t>
            </w:r>
          </w:p>
        </w:tc>
        <w:tc>
          <w:tcPr>
            <w:tcW w:w="576" w:type="dxa"/>
            <w:vAlign w:val="center"/>
          </w:tcPr>
          <w:p w14:paraId="73D9ED5E" w14:textId="3E6EB100" w:rsidR="00AC6E5C" w:rsidRPr="007B3330" w:rsidRDefault="00AC6E5C" w:rsidP="005B714B">
            <w:pPr>
              <w:pStyle w:val="VCAAtablecondensed"/>
            </w:pPr>
            <w:r>
              <w:t>11</w:t>
            </w:r>
          </w:p>
        </w:tc>
        <w:tc>
          <w:tcPr>
            <w:tcW w:w="576" w:type="dxa"/>
            <w:vAlign w:val="center"/>
          </w:tcPr>
          <w:p w14:paraId="0A7436C6" w14:textId="3789135C" w:rsidR="00AC6E5C" w:rsidRPr="007B3330" w:rsidRDefault="00AC6E5C" w:rsidP="005B714B">
            <w:pPr>
              <w:pStyle w:val="VCAAtablecondensed"/>
            </w:pPr>
            <w:r>
              <w:t>22</w:t>
            </w:r>
          </w:p>
        </w:tc>
        <w:tc>
          <w:tcPr>
            <w:tcW w:w="576" w:type="dxa"/>
            <w:shd w:val="clear" w:color="auto" w:fill="F2F2F2" w:themeFill="background1" w:themeFillShade="F2"/>
            <w:vAlign w:val="center"/>
          </w:tcPr>
          <w:p w14:paraId="2765F4B7" w14:textId="20B87967" w:rsidR="00AC6E5C" w:rsidRPr="007C56E4" w:rsidRDefault="00AC6E5C" w:rsidP="005B714B">
            <w:pPr>
              <w:pStyle w:val="VCAAtablecondensed"/>
              <w:rPr>
                <w:rStyle w:val="VCAAbold"/>
              </w:rPr>
            </w:pPr>
            <w:r w:rsidRPr="007C56E4">
              <w:rPr>
                <w:rStyle w:val="VCAAbold"/>
              </w:rPr>
              <w:t>58</w:t>
            </w:r>
          </w:p>
        </w:tc>
        <w:tc>
          <w:tcPr>
            <w:tcW w:w="5951" w:type="dxa"/>
          </w:tcPr>
          <w:p w14:paraId="0D69DF75" w14:textId="2E220629" w:rsidR="00AC6E5C" w:rsidRPr="007B3330" w:rsidRDefault="00AC6E5C" w:rsidP="00AC6E5C">
            <w:pPr>
              <w:pStyle w:val="VCAAtablecondensed"/>
            </w:pPr>
            <w:r>
              <w:t>A 0.5 M solution has a concentration of 0.5 M per litre. This gives a concentration of 0.1 M in 200 mL. 0.1 M × 56.11 (MW) = mass. Mass = 5.6 g.</w:t>
            </w:r>
          </w:p>
        </w:tc>
      </w:tr>
      <w:tr w:rsidR="00AC6E5C" w:rsidRPr="00D7420E" w14:paraId="6CBF4C84" w14:textId="77777777" w:rsidTr="005B714B">
        <w:tc>
          <w:tcPr>
            <w:tcW w:w="0" w:type="auto"/>
            <w:vAlign w:val="center"/>
          </w:tcPr>
          <w:p w14:paraId="0748171D" w14:textId="77777777" w:rsidR="00AC6E5C" w:rsidRPr="007B3330" w:rsidRDefault="00AC6E5C" w:rsidP="00AC6E5C">
            <w:pPr>
              <w:pStyle w:val="VCAAtablecondensed"/>
            </w:pPr>
            <w:r w:rsidRPr="007B3330">
              <w:t>18</w:t>
            </w:r>
          </w:p>
        </w:tc>
        <w:tc>
          <w:tcPr>
            <w:tcW w:w="0" w:type="auto"/>
            <w:vAlign w:val="center"/>
          </w:tcPr>
          <w:p w14:paraId="73AB71CC" w14:textId="2205232F" w:rsidR="00AC6E5C" w:rsidRPr="007B3330" w:rsidRDefault="00AC6E5C" w:rsidP="00AC6E5C">
            <w:pPr>
              <w:pStyle w:val="VCAAtablecondensed"/>
            </w:pPr>
            <w:r w:rsidRPr="007B3330">
              <w:t>C</w:t>
            </w:r>
          </w:p>
        </w:tc>
        <w:tc>
          <w:tcPr>
            <w:tcW w:w="576" w:type="dxa"/>
            <w:vAlign w:val="center"/>
          </w:tcPr>
          <w:p w14:paraId="13399D24" w14:textId="60163B1C" w:rsidR="00AC6E5C" w:rsidRPr="007B3330" w:rsidRDefault="00AC6E5C" w:rsidP="00AC6E5C">
            <w:pPr>
              <w:pStyle w:val="VCAAtablecondensed"/>
            </w:pPr>
            <w:r>
              <w:t>13</w:t>
            </w:r>
          </w:p>
        </w:tc>
        <w:tc>
          <w:tcPr>
            <w:tcW w:w="576" w:type="dxa"/>
            <w:vAlign w:val="center"/>
          </w:tcPr>
          <w:p w14:paraId="244E35A3" w14:textId="4FE68114" w:rsidR="00AC6E5C" w:rsidRPr="007B3330" w:rsidRDefault="00AC6E5C" w:rsidP="005B714B">
            <w:pPr>
              <w:pStyle w:val="VCAAtablecondensed"/>
            </w:pPr>
            <w:r>
              <w:t>10</w:t>
            </w:r>
          </w:p>
        </w:tc>
        <w:tc>
          <w:tcPr>
            <w:tcW w:w="576" w:type="dxa"/>
            <w:shd w:val="clear" w:color="auto" w:fill="F2F2F2" w:themeFill="background1" w:themeFillShade="F2"/>
            <w:vAlign w:val="center"/>
          </w:tcPr>
          <w:p w14:paraId="676C7399" w14:textId="58F2C949" w:rsidR="00AC6E5C" w:rsidRPr="007C56E4" w:rsidRDefault="00AC6E5C" w:rsidP="005B714B">
            <w:pPr>
              <w:pStyle w:val="VCAAtablecondensed"/>
              <w:rPr>
                <w:rStyle w:val="VCAAbold"/>
              </w:rPr>
            </w:pPr>
            <w:r w:rsidRPr="007C56E4">
              <w:rPr>
                <w:rStyle w:val="VCAAbold"/>
              </w:rPr>
              <w:t>61</w:t>
            </w:r>
          </w:p>
        </w:tc>
        <w:tc>
          <w:tcPr>
            <w:tcW w:w="576" w:type="dxa"/>
            <w:vAlign w:val="center"/>
          </w:tcPr>
          <w:p w14:paraId="469B9610" w14:textId="7520DA5F" w:rsidR="00AC6E5C" w:rsidRPr="007B3330" w:rsidRDefault="00AC6E5C" w:rsidP="005B714B">
            <w:pPr>
              <w:pStyle w:val="VCAAtablecondensed"/>
            </w:pPr>
            <w:r>
              <w:t>15</w:t>
            </w:r>
          </w:p>
        </w:tc>
        <w:tc>
          <w:tcPr>
            <w:tcW w:w="5951" w:type="dxa"/>
          </w:tcPr>
          <w:p w14:paraId="59D8C9B7" w14:textId="6A531DE5" w:rsidR="00AC6E5C" w:rsidRPr="007B3330" w:rsidRDefault="00AC6E5C" w:rsidP="00AC6E5C">
            <w:pPr>
              <w:pStyle w:val="VCAAtablecondensed"/>
            </w:pPr>
            <w:r>
              <w:t xml:space="preserve">The correct answer was calculated by dividing the original concentration by 2 and then by 2 again for the second dilution. </w:t>
            </w:r>
          </w:p>
        </w:tc>
      </w:tr>
      <w:tr w:rsidR="00AC6E5C" w:rsidRPr="00D7420E" w14:paraId="4642765A" w14:textId="77777777" w:rsidTr="005B714B">
        <w:tc>
          <w:tcPr>
            <w:tcW w:w="0" w:type="auto"/>
            <w:vAlign w:val="center"/>
          </w:tcPr>
          <w:p w14:paraId="01E75865" w14:textId="77777777" w:rsidR="00AC6E5C" w:rsidRPr="007B3330" w:rsidRDefault="00AC6E5C" w:rsidP="00AC6E5C">
            <w:pPr>
              <w:pStyle w:val="VCAAtablecondensed"/>
            </w:pPr>
            <w:r w:rsidRPr="007B3330">
              <w:t>19</w:t>
            </w:r>
          </w:p>
        </w:tc>
        <w:tc>
          <w:tcPr>
            <w:tcW w:w="0" w:type="auto"/>
            <w:vAlign w:val="center"/>
          </w:tcPr>
          <w:p w14:paraId="2336D8A9" w14:textId="2DD3DD53" w:rsidR="00AC6E5C" w:rsidRPr="007B3330" w:rsidRDefault="00AC6E5C" w:rsidP="00AC6E5C">
            <w:pPr>
              <w:pStyle w:val="VCAAtablecondensed"/>
            </w:pPr>
            <w:r>
              <w:t>B</w:t>
            </w:r>
          </w:p>
        </w:tc>
        <w:tc>
          <w:tcPr>
            <w:tcW w:w="576" w:type="dxa"/>
            <w:vAlign w:val="center"/>
          </w:tcPr>
          <w:p w14:paraId="0A228731" w14:textId="08665B16" w:rsidR="00AC6E5C" w:rsidRPr="007B3330" w:rsidRDefault="00AC6E5C" w:rsidP="00AC6E5C">
            <w:pPr>
              <w:pStyle w:val="VCAAtablecondensed"/>
            </w:pPr>
            <w:r>
              <w:t>6</w:t>
            </w:r>
          </w:p>
        </w:tc>
        <w:tc>
          <w:tcPr>
            <w:tcW w:w="576" w:type="dxa"/>
            <w:shd w:val="clear" w:color="auto" w:fill="F2F2F2" w:themeFill="background1" w:themeFillShade="F2"/>
            <w:vAlign w:val="center"/>
          </w:tcPr>
          <w:p w14:paraId="69A92B54" w14:textId="59C1161C" w:rsidR="00AC6E5C" w:rsidRPr="007C56E4" w:rsidRDefault="00AC6E5C" w:rsidP="00AC6E5C">
            <w:pPr>
              <w:pStyle w:val="VCAAtablecondensed"/>
              <w:rPr>
                <w:rStyle w:val="VCAAbold"/>
              </w:rPr>
            </w:pPr>
            <w:r w:rsidRPr="007C56E4">
              <w:rPr>
                <w:rStyle w:val="VCAAbold"/>
              </w:rPr>
              <w:t>34</w:t>
            </w:r>
          </w:p>
        </w:tc>
        <w:tc>
          <w:tcPr>
            <w:tcW w:w="576" w:type="dxa"/>
            <w:vAlign w:val="center"/>
          </w:tcPr>
          <w:p w14:paraId="19F02F20" w14:textId="5F7A1613" w:rsidR="00AC6E5C" w:rsidRPr="007B3330" w:rsidRDefault="00AC6E5C" w:rsidP="005B714B">
            <w:pPr>
              <w:pStyle w:val="VCAAtablecondensed"/>
            </w:pPr>
            <w:r>
              <w:t>27</w:t>
            </w:r>
          </w:p>
        </w:tc>
        <w:tc>
          <w:tcPr>
            <w:tcW w:w="576" w:type="dxa"/>
            <w:vAlign w:val="center"/>
          </w:tcPr>
          <w:p w14:paraId="2E4CB0E6" w14:textId="69ADB1F0" w:rsidR="00AC6E5C" w:rsidRPr="007B3330" w:rsidRDefault="00AC6E5C" w:rsidP="005B714B">
            <w:pPr>
              <w:pStyle w:val="VCAAtablecondensed"/>
            </w:pPr>
            <w:r>
              <w:t>33</w:t>
            </w:r>
          </w:p>
        </w:tc>
        <w:tc>
          <w:tcPr>
            <w:tcW w:w="5951" w:type="dxa"/>
          </w:tcPr>
          <w:p w14:paraId="4F2B2BF7" w14:textId="5A775BCD" w:rsidR="00AC6E5C" w:rsidRPr="007B3330" w:rsidRDefault="00AC6E5C" w:rsidP="00AC6E5C">
            <w:pPr>
              <w:pStyle w:val="VCAAtablecondensed"/>
            </w:pPr>
            <w:r>
              <w:t>An agar slope is used for maintaining reference cultures as it has a smaller surface area to volume ratio than an agar plate and also a firm lid. These factors allow for longer-term storage by reducing potential contamination. Option C was not correct as the small surface area of the slope would not allow isolation of single colonies. Inoculation of the slope was from the base upwards and this results in a gradual decrease in bacteria over the slope surface during inoculation, ruling out Option D.</w:t>
            </w:r>
          </w:p>
        </w:tc>
      </w:tr>
      <w:tr w:rsidR="00AC6E5C" w:rsidRPr="00D7420E" w14:paraId="5E6650D6" w14:textId="77777777" w:rsidTr="005B714B">
        <w:tc>
          <w:tcPr>
            <w:tcW w:w="0" w:type="auto"/>
            <w:vAlign w:val="center"/>
          </w:tcPr>
          <w:p w14:paraId="7EC32971" w14:textId="77777777" w:rsidR="00AC6E5C" w:rsidRPr="007B3330" w:rsidRDefault="00AC6E5C" w:rsidP="00AC6E5C">
            <w:pPr>
              <w:pStyle w:val="VCAAtablecondensed"/>
            </w:pPr>
            <w:r w:rsidRPr="007B3330">
              <w:t>20</w:t>
            </w:r>
          </w:p>
        </w:tc>
        <w:tc>
          <w:tcPr>
            <w:tcW w:w="0" w:type="auto"/>
            <w:vAlign w:val="center"/>
          </w:tcPr>
          <w:p w14:paraId="2019D095" w14:textId="271812E8" w:rsidR="00AC6E5C" w:rsidRPr="007B3330" w:rsidRDefault="00AC6E5C" w:rsidP="00AC6E5C">
            <w:pPr>
              <w:pStyle w:val="VCAAtablecondensed"/>
            </w:pPr>
            <w:r>
              <w:t>D</w:t>
            </w:r>
          </w:p>
        </w:tc>
        <w:tc>
          <w:tcPr>
            <w:tcW w:w="576" w:type="dxa"/>
            <w:vAlign w:val="center"/>
          </w:tcPr>
          <w:p w14:paraId="1963B9C6" w14:textId="479038A0" w:rsidR="00AC6E5C" w:rsidRPr="007B3330" w:rsidRDefault="00AC6E5C" w:rsidP="00AC6E5C">
            <w:pPr>
              <w:pStyle w:val="VCAAtablecondensed"/>
            </w:pPr>
            <w:r>
              <w:t>1</w:t>
            </w:r>
          </w:p>
        </w:tc>
        <w:tc>
          <w:tcPr>
            <w:tcW w:w="576" w:type="dxa"/>
            <w:vAlign w:val="center"/>
          </w:tcPr>
          <w:p w14:paraId="21DAAC03" w14:textId="02D9364F" w:rsidR="00AC6E5C" w:rsidRPr="007B3330" w:rsidRDefault="00AC6E5C" w:rsidP="005B714B">
            <w:pPr>
              <w:pStyle w:val="VCAAtablecondensed"/>
            </w:pPr>
            <w:r>
              <w:t>14</w:t>
            </w:r>
          </w:p>
        </w:tc>
        <w:tc>
          <w:tcPr>
            <w:tcW w:w="576" w:type="dxa"/>
            <w:vAlign w:val="center"/>
          </w:tcPr>
          <w:p w14:paraId="5D05A2B7" w14:textId="6205228E" w:rsidR="00AC6E5C" w:rsidRPr="007B3330" w:rsidRDefault="00AC6E5C" w:rsidP="005B714B">
            <w:pPr>
              <w:pStyle w:val="VCAAtablecondensed"/>
            </w:pPr>
            <w:r>
              <w:t>11</w:t>
            </w:r>
          </w:p>
        </w:tc>
        <w:tc>
          <w:tcPr>
            <w:tcW w:w="576" w:type="dxa"/>
            <w:shd w:val="clear" w:color="auto" w:fill="F2F2F2" w:themeFill="background1" w:themeFillShade="F2"/>
            <w:vAlign w:val="center"/>
          </w:tcPr>
          <w:p w14:paraId="3C402617" w14:textId="7A0B81B8" w:rsidR="00AC6E5C" w:rsidRPr="007C56E4" w:rsidRDefault="00AC6E5C" w:rsidP="005B714B">
            <w:pPr>
              <w:pStyle w:val="VCAAtablecondensed"/>
              <w:rPr>
                <w:rStyle w:val="VCAAbold"/>
              </w:rPr>
            </w:pPr>
            <w:r w:rsidRPr="007C56E4">
              <w:rPr>
                <w:rStyle w:val="VCAAbold"/>
              </w:rPr>
              <w:t>73</w:t>
            </w:r>
          </w:p>
        </w:tc>
        <w:tc>
          <w:tcPr>
            <w:tcW w:w="5951" w:type="dxa"/>
          </w:tcPr>
          <w:p w14:paraId="04021182" w14:textId="2FA4ADDD" w:rsidR="00AC6E5C" w:rsidRPr="007B3330" w:rsidRDefault="00AC6E5C" w:rsidP="00AC6E5C">
            <w:pPr>
              <w:pStyle w:val="VCAAtablecondensed"/>
            </w:pPr>
          </w:p>
        </w:tc>
      </w:tr>
    </w:tbl>
    <w:p w14:paraId="17FDD481" w14:textId="5B4CD5A0" w:rsidR="00D771A3" w:rsidRPr="00141A4D" w:rsidRDefault="00D771A3" w:rsidP="00093EFF">
      <w:pPr>
        <w:pStyle w:val="VCAAHeading2"/>
        <w:tabs>
          <w:tab w:val="center" w:pos="4819"/>
        </w:tabs>
        <w:rPr>
          <w:lang w:val="en-AU"/>
        </w:rPr>
      </w:pPr>
      <w:r w:rsidRPr="00141A4D">
        <w:rPr>
          <w:lang w:val="en-AU"/>
        </w:rPr>
        <w:t>Section B</w:t>
      </w:r>
    </w:p>
    <w:p w14:paraId="21C26CB9" w14:textId="77145A60" w:rsidR="00C931BF" w:rsidRPr="00141A4D" w:rsidRDefault="00C931BF" w:rsidP="00C931BF">
      <w:pPr>
        <w:pStyle w:val="VCAAHeading3"/>
        <w:rPr>
          <w:lang w:val="en-AU"/>
        </w:rPr>
      </w:pPr>
      <w:r w:rsidRPr="00141A4D">
        <w:rPr>
          <w:lang w:val="en-AU"/>
        </w:rPr>
        <w:t>Question 1a.</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237B5C" w:rsidRPr="00D7420E" w14:paraId="1EF6AB65" w14:textId="77777777" w:rsidTr="00E96E23">
        <w:trPr>
          <w:cnfStyle w:val="100000000000" w:firstRow="1" w:lastRow="0" w:firstColumn="0" w:lastColumn="0" w:oddVBand="0" w:evenVBand="0" w:oddHBand="0" w:evenHBand="0" w:firstRowFirstColumn="0" w:firstRowLastColumn="0" w:lastRowFirstColumn="0" w:lastRowLastColumn="0"/>
        </w:trPr>
        <w:tc>
          <w:tcPr>
            <w:tcW w:w="599" w:type="dxa"/>
          </w:tcPr>
          <w:p w14:paraId="058DF0C0" w14:textId="77777777" w:rsidR="00237B5C" w:rsidRPr="00141A4D" w:rsidRDefault="00237B5C" w:rsidP="006768CA">
            <w:pPr>
              <w:pStyle w:val="VCAAtablecondensed"/>
              <w:rPr>
                <w:lang w:val="en-AU"/>
              </w:rPr>
            </w:pPr>
            <w:r w:rsidRPr="00141A4D">
              <w:rPr>
                <w:lang w:val="en-AU"/>
              </w:rPr>
              <w:t>Mark</w:t>
            </w:r>
          </w:p>
        </w:tc>
        <w:tc>
          <w:tcPr>
            <w:tcW w:w="576" w:type="dxa"/>
          </w:tcPr>
          <w:p w14:paraId="3159B896" w14:textId="77777777" w:rsidR="00237B5C" w:rsidRPr="00141A4D" w:rsidRDefault="00237B5C" w:rsidP="006768CA">
            <w:pPr>
              <w:pStyle w:val="VCAAtablecondensed"/>
              <w:rPr>
                <w:lang w:val="en-AU"/>
              </w:rPr>
            </w:pPr>
            <w:r w:rsidRPr="00141A4D">
              <w:rPr>
                <w:lang w:val="en-AU"/>
              </w:rPr>
              <w:t>0</w:t>
            </w:r>
          </w:p>
        </w:tc>
        <w:tc>
          <w:tcPr>
            <w:tcW w:w="576" w:type="dxa"/>
          </w:tcPr>
          <w:p w14:paraId="5A0B2D3B" w14:textId="77777777" w:rsidR="00237B5C" w:rsidRPr="00141A4D" w:rsidRDefault="00237B5C" w:rsidP="006768CA">
            <w:pPr>
              <w:pStyle w:val="VCAAtablecondensed"/>
              <w:rPr>
                <w:lang w:val="en-AU"/>
              </w:rPr>
            </w:pPr>
            <w:r w:rsidRPr="00141A4D">
              <w:rPr>
                <w:lang w:val="en-AU"/>
              </w:rPr>
              <w:t>1</w:t>
            </w:r>
          </w:p>
        </w:tc>
        <w:tc>
          <w:tcPr>
            <w:tcW w:w="576" w:type="dxa"/>
          </w:tcPr>
          <w:p w14:paraId="79D308FF" w14:textId="77777777" w:rsidR="00237B5C" w:rsidRPr="00141A4D" w:rsidRDefault="00237B5C" w:rsidP="006768CA">
            <w:pPr>
              <w:pStyle w:val="VCAAtablecondensed"/>
              <w:rPr>
                <w:lang w:val="en-AU"/>
              </w:rPr>
            </w:pPr>
            <w:r w:rsidRPr="00141A4D">
              <w:rPr>
                <w:lang w:val="en-AU"/>
              </w:rPr>
              <w:t>2</w:t>
            </w:r>
          </w:p>
        </w:tc>
        <w:tc>
          <w:tcPr>
            <w:tcW w:w="576" w:type="dxa"/>
          </w:tcPr>
          <w:p w14:paraId="300D134D" w14:textId="77777777" w:rsidR="00237B5C" w:rsidRPr="00141A4D" w:rsidRDefault="00237B5C" w:rsidP="006768CA">
            <w:pPr>
              <w:pStyle w:val="VCAAtablecondensed"/>
              <w:rPr>
                <w:lang w:val="en-AU"/>
              </w:rPr>
            </w:pPr>
            <w:r w:rsidRPr="00141A4D">
              <w:rPr>
                <w:lang w:val="en-AU"/>
              </w:rPr>
              <w:t>3</w:t>
            </w:r>
          </w:p>
        </w:tc>
        <w:tc>
          <w:tcPr>
            <w:tcW w:w="864" w:type="dxa"/>
          </w:tcPr>
          <w:p w14:paraId="00AA43C6" w14:textId="77777777" w:rsidR="00237B5C" w:rsidRPr="00141A4D" w:rsidRDefault="00237B5C" w:rsidP="006768CA">
            <w:pPr>
              <w:pStyle w:val="VCAAtablecondensed"/>
              <w:rPr>
                <w:lang w:val="en-AU"/>
              </w:rPr>
            </w:pPr>
            <w:r w:rsidRPr="00141A4D">
              <w:rPr>
                <w:lang w:val="en-AU"/>
              </w:rPr>
              <w:t>Average</w:t>
            </w:r>
          </w:p>
        </w:tc>
      </w:tr>
      <w:tr w:rsidR="00237B5C" w:rsidRPr="00D7420E" w14:paraId="35187A37" w14:textId="77777777" w:rsidTr="00E96E23">
        <w:tc>
          <w:tcPr>
            <w:tcW w:w="599" w:type="dxa"/>
          </w:tcPr>
          <w:p w14:paraId="7819F876" w14:textId="77777777" w:rsidR="00237B5C" w:rsidRPr="00141A4D" w:rsidRDefault="00237B5C" w:rsidP="006768CA">
            <w:pPr>
              <w:pStyle w:val="VCAAtablecondensed"/>
              <w:rPr>
                <w:lang w:val="en-AU"/>
              </w:rPr>
            </w:pPr>
            <w:r w:rsidRPr="00141A4D">
              <w:rPr>
                <w:lang w:val="en-AU"/>
              </w:rPr>
              <w:t>%</w:t>
            </w:r>
          </w:p>
        </w:tc>
        <w:tc>
          <w:tcPr>
            <w:tcW w:w="576" w:type="dxa"/>
          </w:tcPr>
          <w:p w14:paraId="175DCA1B" w14:textId="5BAED565" w:rsidR="00237B5C" w:rsidRPr="00141A4D" w:rsidRDefault="00982BAD" w:rsidP="006768CA">
            <w:pPr>
              <w:pStyle w:val="VCAAtablecondensed"/>
              <w:rPr>
                <w:lang w:val="en-AU"/>
              </w:rPr>
            </w:pPr>
            <w:r>
              <w:rPr>
                <w:lang w:val="en-AU"/>
              </w:rPr>
              <w:t>0</w:t>
            </w:r>
          </w:p>
        </w:tc>
        <w:tc>
          <w:tcPr>
            <w:tcW w:w="576" w:type="dxa"/>
          </w:tcPr>
          <w:p w14:paraId="041F3A04" w14:textId="5D3D62EC" w:rsidR="00237B5C" w:rsidRPr="00141A4D" w:rsidRDefault="00982BAD" w:rsidP="006768CA">
            <w:pPr>
              <w:pStyle w:val="VCAAtablecondensed"/>
              <w:rPr>
                <w:lang w:val="en-AU"/>
              </w:rPr>
            </w:pPr>
            <w:r>
              <w:rPr>
                <w:lang w:val="en-AU"/>
              </w:rPr>
              <w:t>0</w:t>
            </w:r>
          </w:p>
        </w:tc>
        <w:tc>
          <w:tcPr>
            <w:tcW w:w="576" w:type="dxa"/>
          </w:tcPr>
          <w:p w14:paraId="3D015484" w14:textId="1708F2C5" w:rsidR="00237B5C" w:rsidRPr="00141A4D" w:rsidRDefault="00982BAD" w:rsidP="006768CA">
            <w:pPr>
              <w:pStyle w:val="VCAAtablecondensed"/>
              <w:rPr>
                <w:lang w:val="en-AU"/>
              </w:rPr>
            </w:pPr>
            <w:r>
              <w:rPr>
                <w:lang w:val="en-AU"/>
              </w:rPr>
              <w:t>0</w:t>
            </w:r>
          </w:p>
        </w:tc>
        <w:tc>
          <w:tcPr>
            <w:tcW w:w="576" w:type="dxa"/>
          </w:tcPr>
          <w:p w14:paraId="7714141B" w14:textId="4D562CC8" w:rsidR="00237B5C" w:rsidRPr="00141A4D" w:rsidRDefault="00982BAD" w:rsidP="006768CA">
            <w:pPr>
              <w:pStyle w:val="VCAAtablecondensed"/>
              <w:rPr>
                <w:lang w:val="en-AU"/>
              </w:rPr>
            </w:pPr>
            <w:r>
              <w:rPr>
                <w:lang w:val="en-AU"/>
              </w:rPr>
              <w:t>100</w:t>
            </w:r>
          </w:p>
        </w:tc>
        <w:tc>
          <w:tcPr>
            <w:tcW w:w="864" w:type="dxa"/>
          </w:tcPr>
          <w:p w14:paraId="58544CF0" w14:textId="7E00DDDA" w:rsidR="00237B5C" w:rsidRPr="00141A4D" w:rsidRDefault="00982BAD" w:rsidP="006768CA">
            <w:pPr>
              <w:pStyle w:val="VCAAtablecondensed"/>
              <w:rPr>
                <w:lang w:val="en-AU"/>
              </w:rPr>
            </w:pPr>
            <w:r>
              <w:rPr>
                <w:lang w:val="en-AU"/>
              </w:rPr>
              <w:t>3</w:t>
            </w:r>
          </w:p>
        </w:tc>
      </w:tr>
    </w:tbl>
    <w:p w14:paraId="28F196CF" w14:textId="252B2C28" w:rsidR="0098238D" w:rsidRDefault="009A20B5" w:rsidP="007D2FDC">
      <w:pPr>
        <w:pStyle w:val="VCAAbody"/>
        <w:rPr>
          <w:lang w:val="en-AU"/>
        </w:rPr>
      </w:pPr>
      <w:r>
        <w:rPr>
          <w:lang w:val="en-AU"/>
        </w:rPr>
        <w:t xml:space="preserve">The intention of this question was to </w:t>
      </w:r>
      <w:r w:rsidR="00345B5E">
        <w:rPr>
          <w:lang w:val="en-AU"/>
        </w:rPr>
        <w:t>assess if</w:t>
      </w:r>
      <w:r>
        <w:rPr>
          <w:lang w:val="en-AU"/>
        </w:rPr>
        <w:t xml:space="preserve"> students could interpret a balanced equation and calculate a mass given </w:t>
      </w:r>
      <w:r w:rsidR="003247AE">
        <w:rPr>
          <w:lang w:val="en-AU"/>
        </w:rPr>
        <w:t xml:space="preserve">the values for </w:t>
      </w:r>
      <w:r>
        <w:rPr>
          <w:lang w:val="en-AU"/>
        </w:rPr>
        <w:t xml:space="preserve">concentration M </w:t>
      </w:r>
      <w:r w:rsidR="00345B5E">
        <w:rPr>
          <w:lang w:val="en-AU"/>
        </w:rPr>
        <w:t>(</w:t>
      </w:r>
      <w:r>
        <w:rPr>
          <w:lang w:val="en-AU"/>
        </w:rPr>
        <w:t>moles/</w:t>
      </w:r>
      <w:r w:rsidR="0004006D">
        <w:rPr>
          <w:lang w:val="en-AU"/>
        </w:rPr>
        <w:t>l</w:t>
      </w:r>
      <w:r>
        <w:rPr>
          <w:lang w:val="en-AU"/>
        </w:rPr>
        <w:t xml:space="preserve">itre) and </w:t>
      </w:r>
      <w:r w:rsidR="0004006D">
        <w:rPr>
          <w:lang w:val="en-AU"/>
        </w:rPr>
        <w:t>m</w:t>
      </w:r>
      <w:r>
        <w:rPr>
          <w:lang w:val="en-AU"/>
        </w:rPr>
        <w:t>olar mass.</w:t>
      </w:r>
      <w:r w:rsidR="0004006D">
        <w:rPr>
          <w:lang w:val="en-AU"/>
        </w:rPr>
        <w:t xml:space="preserve"> </w:t>
      </w:r>
    </w:p>
    <w:p w14:paraId="4197B618" w14:textId="7CE77A18" w:rsidR="009A20B5" w:rsidRDefault="00853AB4" w:rsidP="007D2FDC">
      <w:pPr>
        <w:pStyle w:val="VCAAbody"/>
        <w:rPr>
          <w:lang w:val="en-AU"/>
        </w:rPr>
      </w:pPr>
      <w:r>
        <w:rPr>
          <w:lang w:val="en-AU"/>
        </w:rPr>
        <w:t>T</w:t>
      </w:r>
      <w:r w:rsidR="009A20B5">
        <w:rPr>
          <w:lang w:val="en-AU"/>
        </w:rPr>
        <w:t>he concentration of glycolic acid</w:t>
      </w:r>
      <w:r w:rsidR="0004006D">
        <w:rPr>
          <w:lang w:val="en-AU"/>
        </w:rPr>
        <w:t xml:space="preserve"> </w:t>
      </w:r>
      <w:r w:rsidR="00EE1E09">
        <w:rPr>
          <w:lang w:val="en-AU"/>
        </w:rPr>
        <w:t>(M)</w:t>
      </w:r>
      <w:r w:rsidR="009A20B5">
        <w:rPr>
          <w:lang w:val="en-AU"/>
        </w:rPr>
        <w:t xml:space="preserve"> was missing from the question</w:t>
      </w:r>
      <w:r w:rsidR="003247AE">
        <w:rPr>
          <w:lang w:val="en-AU"/>
        </w:rPr>
        <w:t xml:space="preserve"> stem.</w:t>
      </w:r>
      <w:r w:rsidR="0004006D">
        <w:rPr>
          <w:lang w:val="en-AU"/>
        </w:rPr>
        <w:t xml:space="preserve"> </w:t>
      </w:r>
      <w:r w:rsidR="003247AE">
        <w:rPr>
          <w:lang w:val="en-AU"/>
        </w:rPr>
        <w:t>To avoid disadvantage, a</w:t>
      </w:r>
      <w:r w:rsidR="009A20B5">
        <w:rPr>
          <w:lang w:val="en-AU"/>
        </w:rPr>
        <w:t xml:space="preserve">ll students were given </w:t>
      </w:r>
      <w:r w:rsidR="00924029">
        <w:rPr>
          <w:lang w:val="en-AU"/>
        </w:rPr>
        <w:t xml:space="preserve">three </w:t>
      </w:r>
      <w:r w:rsidR="009A20B5">
        <w:rPr>
          <w:lang w:val="en-AU"/>
        </w:rPr>
        <w:t>marks for this question</w:t>
      </w:r>
      <w:r w:rsidR="003247AE">
        <w:rPr>
          <w:lang w:val="en-AU"/>
        </w:rPr>
        <w:t xml:space="preserve"> </w:t>
      </w:r>
      <w:r w:rsidR="00982BAD">
        <w:rPr>
          <w:lang w:val="en-AU"/>
        </w:rPr>
        <w:t>as</w:t>
      </w:r>
      <w:r w:rsidR="009A20B5">
        <w:rPr>
          <w:lang w:val="en-AU"/>
        </w:rPr>
        <w:t xml:space="preserve"> no answer was possible with the </w:t>
      </w:r>
      <w:r w:rsidR="003247AE">
        <w:rPr>
          <w:lang w:val="en-AU"/>
        </w:rPr>
        <w:t xml:space="preserve">given </w:t>
      </w:r>
      <w:r w:rsidR="009A20B5">
        <w:rPr>
          <w:lang w:val="en-AU"/>
        </w:rPr>
        <w:t>information</w:t>
      </w:r>
      <w:r w:rsidR="003247AE">
        <w:rPr>
          <w:lang w:val="en-AU"/>
        </w:rPr>
        <w:t>.</w:t>
      </w:r>
    </w:p>
    <w:p w14:paraId="56695472" w14:textId="77777777" w:rsidR="00982BAD" w:rsidRPr="00141A4D" w:rsidRDefault="00C931BF" w:rsidP="00C931BF">
      <w:pPr>
        <w:pStyle w:val="VCAAHeading3"/>
        <w:rPr>
          <w:lang w:val="en-AU"/>
        </w:rPr>
      </w:pPr>
      <w:r w:rsidRPr="00141A4D">
        <w:rPr>
          <w:lang w:val="en-AU"/>
        </w:rPr>
        <w:t>Question 1b.</w:t>
      </w:r>
    </w:p>
    <w:tbl>
      <w:tblPr>
        <w:tblStyle w:val="VCAATableClosed"/>
        <w:tblW w:w="0" w:type="auto"/>
        <w:tblLook w:val="04A0" w:firstRow="1" w:lastRow="0" w:firstColumn="1" w:lastColumn="0" w:noHBand="0" w:noVBand="1"/>
      </w:tblPr>
      <w:tblGrid>
        <w:gridCol w:w="599"/>
        <w:gridCol w:w="576"/>
        <w:gridCol w:w="576"/>
        <w:gridCol w:w="576"/>
        <w:gridCol w:w="864"/>
      </w:tblGrid>
      <w:tr w:rsidR="00982BAD" w:rsidRPr="00141A4D" w14:paraId="050E28B6" w14:textId="77777777" w:rsidTr="008C548C">
        <w:trPr>
          <w:cnfStyle w:val="100000000000" w:firstRow="1" w:lastRow="0" w:firstColumn="0" w:lastColumn="0" w:oddVBand="0" w:evenVBand="0" w:oddHBand="0" w:evenHBand="0" w:firstRowFirstColumn="0" w:firstRowLastColumn="0" w:lastRowFirstColumn="0" w:lastRowLastColumn="0"/>
        </w:trPr>
        <w:tc>
          <w:tcPr>
            <w:tcW w:w="0" w:type="auto"/>
          </w:tcPr>
          <w:p w14:paraId="21D96C2D" w14:textId="77777777" w:rsidR="00982BAD" w:rsidRPr="00141A4D" w:rsidRDefault="00982BAD" w:rsidP="008C548C">
            <w:pPr>
              <w:pStyle w:val="VCAAtablecondensed"/>
              <w:rPr>
                <w:lang w:val="en-AU"/>
              </w:rPr>
            </w:pPr>
            <w:r w:rsidRPr="00141A4D">
              <w:rPr>
                <w:lang w:val="en-AU"/>
              </w:rPr>
              <w:t>Mark</w:t>
            </w:r>
          </w:p>
        </w:tc>
        <w:tc>
          <w:tcPr>
            <w:tcW w:w="576" w:type="dxa"/>
          </w:tcPr>
          <w:p w14:paraId="2D17B28C" w14:textId="77777777" w:rsidR="00982BAD" w:rsidRPr="00141A4D" w:rsidRDefault="00982BAD" w:rsidP="008C548C">
            <w:pPr>
              <w:pStyle w:val="VCAAtablecondensed"/>
              <w:rPr>
                <w:lang w:val="en-AU"/>
              </w:rPr>
            </w:pPr>
            <w:r w:rsidRPr="00141A4D">
              <w:rPr>
                <w:lang w:val="en-AU"/>
              </w:rPr>
              <w:t>0</w:t>
            </w:r>
          </w:p>
        </w:tc>
        <w:tc>
          <w:tcPr>
            <w:tcW w:w="576" w:type="dxa"/>
          </w:tcPr>
          <w:p w14:paraId="0129612E" w14:textId="77777777" w:rsidR="00982BAD" w:rsidRPr="00141A4D" w:rsidRDefault="00982BAD" w:rsidP="008C548C">
            <w:pPr>
              <w:pStyle w:val="VCAAtablecondensed"/>
              <w:rPr>
                <w:lang w:val="en-AU"/>
              </w:rPr>
            </w:pPr>
            <w:r w:rsidRPr="00141A4D">
              <w:rPr>
                <w:lang w:val="en-AU"/>
              </w:rPr>
              <w:t>1</w:t>
            </w:r>
          </w:p>
        </w:tc>
        <w:tc>
          <w:tcPr>
            <w:tcW w:w="576" w:type="dxa"/>
          </w:tcPr>
          <w:p w14:paraId="2B81DDA8" w14:textId="77777777" w:rsidR="00982BAD" w:rsidRPr="00141A4D" w:rsidRDefault="00982BAD" w:rsidP="008C548C">
            <w:pPr>
              <w:pStyle w:val="VCAAtablecondensed"/>
              <w:rPr>
                <w:lang w:val="en-AU"/>
              </w:rPr>
            </w:pPr>
            <w:r w:rsidRPr="00141A4D">
              <w:rPr>
                <w:lang w:val="en-AU"/>
              </w:rPr>
              <w:t>2</w:t>
            </w:r>
          </w:p>
        </w:tc>
        <w:tc>
          <w:tcPr>
            <w:tcW w:w="0" w:type="auto"/>
          </w:tcPr>
          <w:p w14:paraId="3021357F" w14:textId="77777777" w:rsidR="00982BAD" w:rsidRPr="00141A4D" w:rsidRDefault="00982BAD" w:rsidP="008C548C">
            <w:pPr>
              <w:pStyle w:val="VCAAtablecondensed"/>
              <w:rPr>
                <w:lang w:val="en-AU"/>
              </w:rPr>
            </w:pPr>
            <w:r w:rsidRPr="00141A4D">
              <w:rPr>
                <w:lang w:val="en-AU"/>
              </w:rPr>
              <w:t>Average</w:t>
            </w:r>
          </w:p>
        </w:tc>
      </w:tr>
      <w:tr w:rsidR="00982BAD" w:rsidRPr="00141A4D" w14:paraId="52338E8A" w14:textId="77777777" w:rsidTr="008C548C">
        <w:tc>
          <w:tcPr>
            <w:tcW w:w="0" w:type="auto"/>
          </w:tcPr>
          <w:p w14:paraId="0B3C889A" w14:textId="77777777" w:rsidR="00982BAD" w:rsidRPr="00141A4D" w:rsidRDefault="00982BAD" w:rsidP="008C548C">
            <w:pPr>
              <w:pStyle w:val="VCAAtablecondensed"/>
              <w:rPr>
                <w:lang w:val="en-AU"/>
              </w:rPr>
            </w:pPr>
            <w:r w:rsidRPr="00141A4D">
              <w:rPr>
                <w:lang w:val="en-AU"/>
              </w:rPr>
              <w:t>%</w:t>
            </w:r>
          </w:p>
        </w:tc>
        <w:tc>
          <w:tcPr>
            <w:tcW w:w="576" w:type="dxa"/>
          </w:tcPr>
          <w:p w14:paraId="2C5139CD" w14:textId="416098D2" w:rsidR="00982BAD" w:rsidRPr="00141A4D" w:rsidRDefault="00132113" w:rsidP="008C548C">
            <w:pPr>
              <w:pStyle w:val="VCAAtablecondensed"/>
              <w:rPr>
                <w:lang w:val="en-AU"/>
              </w:rPr>
            </w:pPr>
            <w:r>
              <w:rPr>
                <w:lang w:val="en-AU"/>
              </w:rPr>
              <w:t>40</w:t>
            </w:r>
          </w:p>
        </w:tc>
        <w:tc>
          <w:tcPr>
            <w:tcW w:w="576" w:type="dxa"/>
          </w:tcPr>
          <w:p w14:paraId="432331FF" w14:textId="77777777" w:rsidR="00982BAD" w:rsidRPr="00141A4D" w:rsidRDefault="00982BAD" w:rsidP="008C548C">
            <w:pPr>
              <w:pStyle w:val="VCAAtablecondensed"/>
              <w:rPr>
                <w:lang w:val="en-AU"/>
              </w:rPr>
            </w:pPr>
            <w:r>
              <w:rPr>
                <w:lang w:val="en-AU"/>
              </w:rPr>
              <w:t>50</w:t>
            </w:r>
          </w:p>
        </w:tc>
        <w:tc>
          <w:tcPr>
            <w:tcW w:w="576" w:type="dxa"/>
          </w:tcPr>
          <w:p w14:paraId="3841CE87" w14:textId="25DD9870" w:rsidR="00982BAD" w:rsidRPr="00141A4D" w:rsidRDefault="00132113" w:rsidP="008C548C">
            <w:pPr>
              <w:pStyle w:val="VCAAtablecondensed"/>
              <w:rPr>
                <w:lang w:val="en-AU"/>
              </w:rPr>
            </w:pPr>
            <w:r>
              <w:rPr>
                <w:lang w:val="en-AU"/>
              </w:rPr>
              <w:t>10</w:t>
            </w:r>
          </w:p>
        </w:tc>
        <w:tc>
          <w:tcPr>
            <w:tcW w:w="0" w:type="auto"/>
          </w:tcPr>
          <w:p w14:paraId="4F9CECC1" w14:textId="2C757652" w:rsidR="00982BAD" w:rsidRPr="00141A4D" w:rsidRDefault="00132113" w:rsidP="008C548C">
            <w:pPr>
              <w:pStyle w:val="VCAAtablecondensed"/>
              <w:rPr>
                <w:lang w:val="en-AU"/>
              </w:rPr>
            </w:pPr>
            <w:r>
              <w:rPr>
                <w:lang w:val="en-AU"/>
              </w:rPr>
              <w:t>0.7</w:t>
            </w:r>
          </w:p>
        </w:tc>
      </w:tr>
    </w:tbl>
    <w:p w14:paraId="342DC52D" w14:textId="1F067C10" w:rsidR="00D64EB1" w:rsidRPr="00141A4D" w:rsidRDefault="00D64EB1" w:rsidP="00D64EB1">
      <w:pPr>
        <w:pStyle w:val="VCAAbody"/>
        <w:rPr>
          <w:lang w:val="en-AU"/>
        </w:rPr>
      </w:pPr>
      <w:r w:rsidRPr="00141A4D">
        <w:rPr>
          <w:lang w:val="en-AU"/>
        </w:rPr>
        <w:t>Correct answers included any t</w:t>
      </w:r>
      <w:r w:rsidR="00EE1E09">
        <w:rPr>
          <w:lang w:val="en-AU"/>
        </w:rPr>
        <w:t>wo</w:t>
      </w:r>
      <w:r w:rsidRPr="00141A4D">
        <w:rPr>
          <w:lang w:val="en-AU"/>
        </w:rPr>
        <w:t xml:space="preserve"> of:</w:t>
      </w:r>
    </w:p>
    <w:p w14:paraId="63A5C3E7" w14:textId="0D2AD673" w:rsidR="00D64EB1" w:rsidRPr="00141A4D" w:rsidRDefault="00EE1E09" w:rsidP="003B7363">
      <w:pPr>
        <w:pStyle w:val="VCAAbullet"/>
        <w:rPr>
          <w:lang w:val="en-AU"/>
        </w:rPr>
      </w:pPr>
      <w:r>
        <w:rPr>
          <w:lang w:val="en-AU"/>
        </w:rPr>
        <w:t>locate and use the laboratory spill kit</w:t>
      </w:r>
    </w:p>
    <w:p w14:paraId="695965D5" w14:textId="07CED272" w:rsidR="00D64EB1" w:rsidRPr="00141A4D" w:rsidRDefault="00EE1E09" w:rsidP="003B7363">
      <w:pPr>
        <w:pStyle w:val="VCAAbullet"/>
        <w:rPr>
          <w:lang w:val="en-AU"/>
        </w:rPr>
      </w:pPr>
      <w:r>
        <w:rPr>
          <w:lang w:val="en-AU"/>
        </w:rPr>
        <w:t>dilute with water, mop up with paper towel, dispose in general waste bin</w:t>
      </w:r>
    </w:p>
    <w:p w14:paraId="25A49251" w14:textId="6425435B" w:rsidR="00D64EB1" w:rsidRPr="00141A4D" w:rsidRDefault="00EE1E09" w:rsidP="003B7363">
      <w:pPr>
        <w:pStyle w:val="VCAAbullet"/>
        <w:rPr>
          <w:lang w:val="en-AU"/>
        </w:rPr>
      </w:pPr>
      <w:r>
        <w:rPr>
          <w:lang w:val="en-AU"/>
        </w:rPr>
        <w:t>neutrali</w:t>
      </w:r>
      <w:r w:rsidR="00924029">
        <w:rPr>
          <w:lang w:val="en-AU"/>
        </w:rPr>
        <w:t>s</w:t>
      </w:r>
      <w:r>
        <w:rPr>
          <w:lang w:val="en-AU"/>
        </w:rPr>
        <w:t xml:space="preserve">e with another powdered base </w:t>
      </w:r>
      <w:r w:rsidR="00924029">
        <w:rPr>
          <w:lang w:val="en-AU"/>
        </w:rPr>
        <w:t xml:space="preserve">(for example, </w:t>
      </w:r>
      <w:r>
        <w:rPr>
          <w:lang w:val="en-AU"/>
        </w:rPr>
        <w:t>sodium bicarbonate, potassium carbonate</w:t>
      </w:r>
      <w:r w:rsidR="00924029">
        <w:rPr>
          <w:lang w:val="en-AU"/>
        </w:rPr>
        <w:t>)</w:t>
      </w:r>
      <w:r w:rsidR="00D64EB1" w:rsidRPr="00141A4D">
        <w:rPr>
          <w:lang w:val="en-AU"/>
        </w:rPr>
        <w:t xml:space="preserve"> </w:t>
      </w:r>
    </w:p>
    <w:p w14:paraId="358E0385" w14:textId="3F0951FD" w:rsidR="00D64EB1" w:rsidRDefault="00EE1E09" w:rsidP="003B7363">
      <w:pPr>
        <w:pStyle w:val="VCAAbullet"/>
        <w:rPr>
          <w:lang w:val="en-AU"/>
        </w:rPr>
      </w:pPr>
      <w:r>
        <w:rPr>
          <w:lang w:val="en-AU"/>
        </w:rPr>
        <w:lastRenderedPageBreak/>
        <w:t>cover with paper towel, mop up and collect material in a bag for disposal</w:t>
      </w:r>
      <w:r w:rsidR="00924029">
        <w:rPr>
          <w:lang w:val="en-AU"/>
        </w:rPr>
        <w:t>.</w:t>
      </w:r>
    </w:p>
    <w:p w14:paraId="3928C4DA" w14:textId="72A6A857" w:rsidR="006451FA" w:rsidRPr="00141A4D" w:rsidRDefault="006451FA" w:rsidP="007C56E4">
      <w:pPr>
        <w:pStyle w:val="VCAAbody"/>
        <w:rPr>
          <w:lang w:val="en-AU"/>
        </w:rPr>
      </w:pPr>
      <w:r>
        <w:rPr>
          <w:lang w:val="en-AU"/>
        </w:rPr>
        <w:t>It is important for students to familiarise themselves with waste disposal and spill clean-up techniques in a laboratory.</w:t>
      </w:r>
      <w:r w:rsidR="0004006D">
        <w:rPr>
          <w:lang w:val="en-AU"/>
        </w:rPr>
        <w:t xml:space="preserve"> </w:t>
      </w:r>
      <w:r>
        <w:rPr>
          <w:lang w:val="en-AU"/>
        </w:rPr>
        <w:t xml:space="preserve">Students need to </w:t>
      </w:r>
      <w:r w:rsidR="003D6DA6">
        <w:rPr>
          <w:lang w:val="en-AU"/>
        </w:rPr>
        <w:t>have</w:t>
      </w:r>
      <w:r>
        <w:rPr>
          <w:lang w:val="en-AU"/>
        </w:rPr>
        <w:t xml:space="preserve"> </w:t>
      </w:r>
      <w:r w:rsidR="00924029">
        <w:rPr>
          <w:lang w:val="en-AU"/>
        </w:rPr>
        <w:t>‘</w:t>
      </w:r>
      <w:r>
        <w:rPr>
          <w:lang w:val="en-AU"/>
        </w:rPr>
        <w:t>hands</w:t>
      </w:r>
      <w:r w:rsidR="00924029">
        <w:rPr>
          <w:lang w:val="en-AU"/>
        </w:rPr>
        <w:t>-</w:t>
      </w:r>
      <w:r>
        <w:rPr>
          <w:lang w:val="en-AU"/>
        </w:rPr>
        <w:t>on</w:t>
      </w:r>
      <w:r w:rsidR="00924029">
        <w:rPr>
          <w:lang w:val="en-AU"/>
        </w:rPr>
        <w:t>’</w:t>
      </w:r>
      <w:r>
        <w:rPr>
          <w:lang w:val="en-AU"/>
        </w:rPr>
        <w:t xml:space="preserve"> practice cleaning up after laboratory tasks to become familiar with the process</w:t>
      </w:r>
      <w:r w:rsidR="00CA5650">
        <w:rPr>
          <w:lang w:val="en-AU"/>
        </w:rPr>
        <w:t>.</w:t>
      </w:r>
    </w:p>
    <w:p w14:paraId="4E0751A3" w14:textId="7E9504EB" w:rsidR="00AE3E62" w:rsidRPr="00141A4D" w:rsidRDefault="004F6270" w:rsidP="004F6270">
      <w:pPr>
        <w:pStyle w:val="VCAAHeading3"/>
        <w:rPr>
          <w:lang w:val="en-AU"/>
        </w:rPr>
      </w:pPr>
      <w:r w:rsidRPr="00141A4D">
        <w:rPr>
          <w:lang w:val="en-AU"/>
        </w:rPr>
        <w:t>Question 2</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AE3E62" w:rsidRPr="00141A4D" w14:paraId="5BE17032" w14:textId="77777777" w:rsidTr="008C548C">
        <w:trPr>
          <w:cnfStyle w:val="100000000000" w:firstRow="1" w:lastRow="0" w:firstColumn="0" w:lastColumn="0" w:oddVBand="0" w:evenVBand="0" w:oddHBand="0" w:evenHBand="0" w:firstRowFirstColumn="0" w:firstRowLastColumn="0" w:lastRowFirstColumn="0" w:lastRowLastColumn="0"/>
        </w:trPr>
        <w:tc>
          <w:tcPr>
            <w:tcW w:w="599" w:type="dxa"/>
          </w:tcPr>
          <w:p w14:paraId="09D3BF12" w14:textId="77777777" w:rsidR="00AE3E62" w:rsidRPr="00141A4D" w:rsidRDefault="00AE3E62" w:rsidP="008C548C">
            <w:pPr>
              <w:pStyle w:val="VCAAtablecondensed"/>
              <w:rPr>
                <w:lang w:val="en-AU"/>
              </w:rPr>
            </w:pPr>
            <w:r w:rsidRPr="00141A4D">
              <w:rPr>
                <w:lang w:val="en-AU"/>
              </w:rPr>
              <w:t>Mark</w:t>
            </w:r>
          </w:p>
        </w:tc>
        <w:tc>
          <w:tcPr>
            <w:tcW w:w="576" w:type="dxa"/>
          </w:tcPr>
          <w:p w14:paraId="1B55DBC0" w14:textId="77777777" w:rsidR="00AE3E62" w:rsidRPr="00141A4D" w:rsidRDefault="00AE3E62" w:rsidP="008C548C">
            <w:pPr>
              <w:pStyle w:val="VCAAtablecondensed"/>
              <w:rPr>
                <w:lang w:val="en-AU"/>
              </w:rPr>
            </w:pPr>
            <w:r w:rsidRPr="00141A4D">
              <w:rPr>
                <w:lang w:val="en-AU"/>
              </w:rPr>
              <w:t>0</w:t>
            </w:r>
          </w:p>
        </w:tc>
        <w:tc>
          <w:tcPr>
            <w:tcW w:w="576" w:type="dxa"/>
          </w:tcPr>
          <w:p w14:paraId="47DC0FCB" w14:textId="77777777" w:rsidR="00AE3E62" w:rsidRPr="00141A4D" w:rsidRDefault="00AE3E62" w:rsidP="008C548C">
            <w:pPr>
              <w:pStyle w:val="VCAAtablecondensed"/>
              <w:rPr>
                <w:lang w:val="en-AU"/>
              </w:rPr>
            </w:pPr>
            <w:r w:rsidRPr="00141A4D">
              <w:rPr>
                <w:lang w:val="en-AU"/>
              </w:rPr>
              <w:t>1</w:t>
            </w:r>
          </w:p>
        </w:tc>
        <w:tc>
          <w:tcPr>
            <w:tcW w:w="576" w:type="dxa"/>
          </w:tcPr>
          <w:p w14:paraId="6056BDAE" w14:textId="77777777" w:rsidR="00AE3E62" w:rsidRPr="00141A4D" w:rsidRDefault="00AE3E62" w:rsidP="008C548C">
            <w:pPr>
              <w:pStyle w:val="VCAAtablecondensed"/>
              <w:rPr>
                <w:lang w:val="en-AU"/>
              </w:rPr>
            </w:pPr>
            <w:r w:rsidRPr="00141A4D">
              <w:rPr>
                <w:lang w:val="en-AU"/>
              </w:rPr>
              <w:t>2</w:t>
            </w:r>
          </w:p>
        </w:tc>
        <w:tc>
          <w:tcPr>
            <w:tcW w:w="576" w:type="dxa"/>
          </w:tcPr>
          <w:p w14:paraId="7AB79B5E" w14:textId="77777777" w:rsidR="00AE3E62" w:rsidRPr="00141A4D" w:rsidRDefault="00AE3E62" w:rsidP="008C548C">
            <w:pPr>
              <w:pStyle w:val="VCAAtablecondensed"/>
              <w:rPr>
                <w:lang w:val="en-AU"/>
              </w:rPr>
            </w:pPr>
            <w:r w:rsidRPr="00141A4D">
              <w:rPr>
                <w:lang w:val="en-AU"/>
              </w:rPr>
              <w:t>3</w:t>
            </w:r>
          </w:p>
        </w:tc>
        <w:tc>
          <w:tcPr>
            <w:tcW w:w="576" w:type="dxa"/>
          </w:tcPr>
          <w:p w14:paraId="70D05936" w14:textId="77777777" w:rsidR="00AE3E62" w:rsidRPr="00141A4D" w:rsidRDefault="00AE3E62" w:rsidP="008C548C">
            <w:pPr>
              <w:pStyle w:val="VCAAtablecondensed"/>
              <w:rPr>
                <w:lang w:val="en-AU"/>
              </w:rPr>
            </w:pPr>
            <w:r w:rsidRPr="00141A4D">
              <w:rPr>
                <w:lang w:val="en-AU"/>
              </w:rPr>
              <w:t>4</w:t>
            </w:r>
          </w:p>
        </w:tc>
        <w:tc>
          <w:tcPr>
            <w:tcW w:w="864" w:type="dxa"/>
          </w:tcPr>
          <w:p w14:paraId="03FB5466" w14:textId="77777777" w:rsidR="00AE3E62" w:rsidRPr="00141A4D" w:rsidRDefault="00AE3E62" w:rsidP="008C548C">
            <w:pPr>
              <w:pStyle w:val="VCAAtablecondensed"/>
              <w:rPr>
                <w:lang w:val="en-AU"/>
              </w:rPr>
            </w:pPr>
            <w:r w:rsidRPr="00141A4D">
              <w:rPr>
                <w:lang w:val="en-AU"/>
              </w:rPr>
              <w:t>Average</w:t>
            </w:r>
          </w:p>
        </w:tc>
      </w:tr>
      <w:tr w:rsidR="00AE3E62" w:rsidRPr="00141A4D" w14:paraId="2BE1ECF0" w14:textId="77777777" w:rsidTr="008C548C">
        <w:tc>
          <w:tcPr>
            <w:tcW w:w="599" w:type="dxa"/>
          </w:tcPr>
          <w:p w14:paraId="729A0F45" w14:textId="77777777" w:rsidR="00AE3E62" w:rsidRPr="00141A4D" w:rsidRDefault="00AE3E62" w:rsidP="008C548C">
            <w:pPr>
              <w:pStyle w:val="VCAAtablecondensed"/>
              <w:rPr>
                <w:lang w:val="en-AU"/>
              </w:rPr>
            </w:pPr>
            <w:r w:rsidRPr="00141A4D">
              <w:rPr>
                <w:lang w:val="en-AU"/>
              </w:rPr>
              <w:t>%</w:t>
            </w:r>
          </w:p>
        </w:tc>
        <w:tc>
          <w:tcPr>
            <w:tcW w:w="576" w:type="dxa"/>
          </w:tcPr>
          <w:p w14:paraId="1B48B37E" w14:textId="2BC5EA7F" w:rsidR="00AE3E62" w:rsidRPr="00141A4D" w:rsidRDefault="00AE3E62" w:rsidP="008C548C">
            <w:pPr>
              <w:pStyle w:val="VCAAtablecondensed"/>
              <w:rPr>
                <w:lang w:val="en-AU"/>
              </w:rPr>
            </w:pPr>
            <w:r>
              <w:rPr>
                <w:lang w:val="en-AU"/>
              </w:rPr>
              <w:t>2</w:t>
            </w:r>
          </w:p>
        </w:tc>
        <w:tc>
          <w:tcPr>
            <w:tcW w:w="576" w:type="dxa"/>
          </w:tcPr>
          <w:p w14:paraId="4F1AB221" w14:textId="05EA018C" w:rsidR="00AE3E62" w:rsidRPr="00141A4D" w:rsidRDefault="00AE3E62" w:rsidP="008C548C">
            <w:pPr>
              <w:pStyle w:val="VCAAtablecondensed"/>
              <w:rPr>
                <w:lang w:val="en-AU"/>
              </w:rPr>
            </w:pPr>
            <w:r>
              <w:rPr>
                <w:lang w:val="en-AU"/>
              </w:rPr>
              <w:t>17</w:t>
            </w:r>
          </w:p>
        </w:tc>
        <w:tc>
          <w:tcPr>
            <w:tcW w:w="576" w:type="dxa"/>
          </w:tcPr>
          <w:p w14:paraId="4E306F28" w14:textId="3B921156" w:rsidR="00AE3E62" w:rsidRPr="00141A4D" w:rsidRDefault="00AE3E62" w:rsidP="008C548C">
            <w:pPr>
              <w:pStyle w:val="VCAAtablecondensed"/>
              <w:rPr>
                <w:lang w:val="en-AU"/>
              </w:rPr>
            </w:pPr>
            <w:r>
              <w:rPr>
                <w:lang w:val="en-AU"/>
              </w:rPr>
              <w:t>36</w:t>
            </w:r>
          </w:p>
        </w:tc>
        <w:tc>
          <w:tcPr>
            <w:tcW w:w="576" w:type="dxa"/>
          </w:tcPr>
          <w:p w14:paraId="33254333" w14:textId="0ECAA4D8" w:rsidR="00AE3E62" w:rsidRPr="00141A4D" w:rsidRDefault="00AE3E62" w:rsidP="008C548C">
            <w:pPr>
              <w:pStyle w:val="VCAAtablecondensed"/>
              <w:rPr>
                <w:lang w:val="en-AU"/>
              </w:rPr>
            </w:pPr>
            <w:r>
              <w:rPr>
                <w:lang w:val="en-AU"/>
              </w:rPr>
              <w:t>35</w:t>
            </w:r>
          </w:p>
        </w:tc>
        <w:tc>
          <w:tcPr>
            <w:tcW w:w="576" w:type="dxa"/>
          </w:tcPr>
          <w:p w14:paraId="378FC40F" w14:textId="3892B83E" w:rsidR="00AE3E62" w:rsidRPr="00141A4D" w:rsidRDefault="00AE3E62" w:rsidP="008C548C">
            <w:pPr>
              <w:pStyle w:val="VCAAtablecondensed"/>
              <w:rPr>
                <w:lang w:val="en-AU"/>
              </w:rPr>
            </w:pPr>
            <w:r>
              <w:rPr>
                <w:lang w:val="en-AU"/>
              </w:rPr>
              <w:t>10</w:t>
            </w:r>
          </w:p>
        </w:tc>
        <w:tc>
          <w:tcPr>
            <w:tcW w:w="864" w:type="dxa"/>
          </w:tcPr>
          <w:p w14:paraId="216146B2" w14:textId="52D63406" w:rsidR="00AE3E62" w:rsidRPr="00141A4D" w:rsidRDefault="00AE3E62" w:rsidP="008C548C">
            <w:pPr>
              <w:pStyle w:val="VCAAtablecondensed"/>
              <w:rPr>
                <w:lang w:val="en-AU"/>
              </w:rPr>
            </w:pPr>
            <w:r>
              <w:rPr>
                <w:lang w:val="en-AU"/>
              </w:rPr>
              <w:t>2.</w:t>
            </w:r>
            <w:r w:rsidR="001A37E8">
              <w:rPr>
                <w:lang w:val="en-AU"/>
              </w:rPr>
              <w:t>4</w:t>
            </w:r>
          </w:p>
        </w:tc>
      </w:tr>
    </w:tbl>
    <w:p w14:paraId="0DC33A55" w14:textId="70D6725C" w:rsidR="00EE1E09" w:rsidRDefault="009760D5" w:rsidP="004F6270">
      <w:pPr>
        <w:pStyle w:val="VCAAbody"/>
        <w:rPr>
          <w:lang w:val="en-AU"/>
        </w:rPr>
      </w:pPr>
      <w:r>
        <w:rPr>
          <w:lang w:val="en-AU"/>
        </w:rPr>
        <w:t xml:space="preserve">In the stem of the question the missing steps were to include </w:t>
      </w:r>
      <w:r w:rsidRPr="007C56E4">
        <w:rPr>
          <w:rStyle w:val="VCAAbold"/>
        </w:rPr>
        <w:t>preparation</w:t>
      </w:r>
      <w:r>
        <w:rPr>
          <w:lang w:val="en-AU"/>
        </w:rPr>
        <w:t xml:space="preserve"> and </w:t>
      </w:r>
      <w:r w:rsidRPr="007C56E4">
        <w:rPr>
          <w:rStyle w:val="VCAAbold"/>
        </w:rPr>
        <w:t>completion</w:t>
      </w:r>
      <w:r>
        <w:rPr>
          <w:lang w:val="en-AU"/>
        </w:rPr>
        <w:t xml:space="preserve"> of the transfer.</w:t>
      </w:r>
      <w:r w:rsidR="0004006D">
        <w:rPr>
          <w:lang w:val="en-AU"/>
        </w:rPr>
        <w:t xml:space="preserve"> </w:t>
      </w:r>
      <w:r w:rsidR="00EE1E09">
        <w:rPr>
          <w:lang w:val="en-AU"/>
        </w:rPr>
        <w:t>Two marks</w:t>
      </w:r>
      <w:r>
        <w:rPr>
          <w:lang w:val="en-AU"/>
        </w:rPr>
        <w:t xml:space="preserve"> were awarded</w:t>
      </w:r>
      <w:r w:rsidR="00EE1E09">
        <w:rPr>
          <w:lang w:val="en-AU"/>
        </w:rPr>
        <w:t xml:space="preserve"> for sample preparation and two marks for completion of transfer</w:t>
      </w:r>
      <w:r w:rsidR="00DF46FC">
        <w:rPr>
          <w:lang w:val="en-AU"/>
        </w:rPr>
        <w:t>.</w:t>
      </w:r>
    </w:p>
    <w:p w14:paraId="177AB5AD" w14:textId="6DEE2888" w:rsidR="00EE1E09" w:rsidRDefault="00EE1E09" w:rsidP="005B714B">
      <w:pPr>
        <w:pStyle w:val="VCAAbullet"/>
      </w:pPr>
      <w:r>
        <w:t>Step 1</w:t>
      </w:r>
      <w:r w:rsidR="00DF46FC">
        <w:t>:</w:t>
      </w:r>
      <w:r>
        <w:t xml:space="preserve"> </w:t>
      </w:r>
      <w:r w:rsidRPr="007C56E4">
        <w:rPr>
          <w:rStyle w:val="VCAAitalic"/>
        </w:rPr>
        <w:t>Given in question</w:t>
      </w:r>
    </w:p>
    <w:p w14:paraId="19D54E69" w14:textId="6495E603" w:rsidR="00EE1E09" w:rsidRDefault="00EE1E09" w:rsidP="005B714B">
      <w:pPr>
        <w:pStyle w:val="VCAAbullet"/>
      </w:pPr>
      <w:r>
        <w:t>Step 2</w:t>
      </w:r>
      <w:r w:rsidR="00DF46FC">
        <w:t>:</w:t>
      </w:r>
      <w:r>
        <w:t xml:space="preserve"> Label plates before starting work with relevant information such as sample ID, analyst and date</w:t>
      </w:r>
      <w:r w:rsidR="00924029">
        <w:t>.</w:t>
      </w:r>
    </w:p>
    <w:p w14:paraId="57D966F6" w14:textId="65A5DDA0" w:rsidR="00EE1E09" w:rsidRDefault="00EE1E09" w:rsidP="005B714B">
      <w:pPr>
        <w:pStyle w:val="VCAAbullet"/>
      </w:pPr>
      <w:r>
        <w:t>Step 3</w:t>
      </w:r>
      <w:r w:rsidR="00DF46FC">
        <w:t>:</w:t>
      </w:r>
      <w:r>
        <w:t xml:space="preserve"> Collect the required materials, loops, agar plates, samples</w:t>
      </w:r>
      <w:r w:rsidR="00924029">
        <w:t>.</w:t>
      </w:r>
    </w:p>
    <w:p w14:paraId="0384B575" w14:textId="2734297B" w:rsidR="00EE1E09" w:rsidRDefault="00EE1E09" w:rsidP="005B714B">
      <w:pPr>
        <w:pStyle w:val="VCAAbullet"/>
      </w:pPr>
      <w:r>
        <w:t>Step 4</w:t>
      </w:r>
      <w:r w:rsidR="00DF46FC">
        <w:t>:</w:t>
      </w:r>
      <w:r w:rsidR="0004006D">
        <w:t xml:space="preserve"> </w:t>
      </w:r>
      <w:r>
        <w:t>Light Bunsen burner</w:t>
      </w:r>
      <w:r w:rsidR="003D6DA6">
        <w:t xml:space="preserve"> </w:t>
      </w:r>
      <w:r>
        <w:t>(blue flame) and sterili</w:t>
      </w:r>
      <w:r w:rsidR="00924029">
        <w:t>s</w:t>
      </w:r>
      <w:r>
        <w:t>e loops</w:t>
      </w:r>
      <w:r w:rsidR="00924029">
        <w:t>.</w:t>
      </w:r>
    </w:p>
    <w:p w14:paraId="25E15BA9" w14:textId="17280BCF" w:rsidR="007B6FC1" w:rsidRDefault="00EE1E09" w:rsidP="005B714B">
      <w:pPr>
        <w:pStyle w:val="VCAAbullet"/>
      </w:pPr>
      <w:r>
        <w:t>Step 5</w:t>
      </w:r>
      <w:r w:rsidR="00DF46FC">
        <w:t>:</w:t>
      </w:r>
      <w:r>
        <w:t xml:space="preserve"> Dip loops into sample and inoculate agar plates using streak dilution.</w:t>
      </w:r>
    </w:p>
    <w:p w14:paraId="6C267FC6" w14:textId="79142851" w:rsidR="00EF2C3A" w:rsidRDefault="007B6FC1" w:rsidP="00093EFF">
      <w:pPr>
        <w:pStyle w:val="VCAAbody"/>
        <w:rPr>
          <w:lang w:val="en-AU"/>
        </w:rPr>
      </w:pPr>
      <w:r>
        <w:rPr>
          <w:lang w:val="en-AU"/>
        </w:rPr>
        <w:t>In any microbiological transfer, it is important to label the agar plates prior to commenci</w:t>
      </w:r>
      <w:r w:rsidR="009760D5">
        <w:rPr>
          <w:lang w:val="en-AU"/>
        </w:rPr>
        <w:t>ng the task.</w:t>
      </w:r>
      <w:r w:rsidR="0004006D">
        <w:rPr>
          <w:lang w:val="en-AU"/>
        </w:rPr>
        <w:t xml:space="preserve"> </w:t>
      </w:r>
      <w:r w:rsidR="009760D5">
        <w:rPr>
          <w:lang w:val="en-AU"/>
        </w:rPr>
        <w:t xml:space="preserve">Many </w:t>
      </w:r>
      <w:r>
        <w:rPr>
          <w:lang w:val="en-AU"/>
        </w:rPr>
        <w:t>students</w:t>
      </w:r>
      <w:r w:rsidR="009760D5">
        <w:rPr>
          <w:lang w:val="en-AU"/>
        </w:rPr>
        <w:t xml:space="preserve"> missed the preparation steps and</w:t>
      </w:r>
      <w:r>
        <w:rPr>
          <w:lang w:val="en-AU"/>
        </w:rPr>
        <w:t xml:space="preserve"> went straight into describing the transfer</w:t>
      </w:r>
      <w:r w:rsidR="009760D5">
        <w:rPr>
          <w:lang w:val="en-AU"/>
        </w:rPr>
        <w:t xml:space="preserve"> in more detail.</w:t>
      </w:r>
    </w:p>
    <w:p w14:paraId="3D17ED9D" w14:textId="7B13CAFA" w:rsidR="00FF25E5" w:rsidRPr="00141A4D" w:rsidRDefault="007B6FC1" w:rsidP="007B6FC1">
      <w:pPr>
        <w:pStyle w:val="VCAAHeading3"/>
        <w:rPr>
          <w:lang w:val="en-AU"/>
        </w:rPr>
      </w:pPr>
      <w:r w:rsidRPr="00141A4D">
        <w:rPr>
          <w:lang w:val="en-AU"/>
        </w:rPr>
        <w:t xml:space="preserve">Question </w:t>
      </w:r>
      <w:r>
        <w:rPr>
          <w:lang w:val="en-AU"/>
        </w:rPr>
        <w:t>3a</w:t>
      </w:r>
      <w:r w:rsidRPr="00141A4D">
        <w:rPr>
          <w:lang w:val="en-AU"/>
        </w:rPr>
        <w:t>.</w:t>
      </w:r>
    </w:p>
    <w:tbl>
      <w:tblPr>
        <w:tblStyle w:val="VCAATableClosed"/>
        <w:tblW w:w="0" w:type="auto"/>
        <w:tblLook w:val="04A0" w:firstRow="1" w:lastRow="0" w:firstColumn="1" w:lastColumn="0" w:noHBand="0" w:noVBand="1"/>
      </w:tblPr>
      <w:tblGrid>
        <w:gridCol w:w="599"/>
        <w:gridCol w:w="576"/>
        <w:gridCol w:w="576"/>
        <w:gridCol w:w="864"/>
      </w:tblGrid>
      <w:tr w:rsidR="00FF25E5" w:rsidRPr="00141A4D" w14:paraId="11BEF64F" w14:textId="77777777" w:rsidTr="008C548C">
        <w:trPr>
          <w:cnfStyle w:val="100000000000" w:firstRow="1" w:lastRow="0" w:firstColumn="0" w:lastColumn="0" w:oddVBand="0" w:evenVBand="0" w:oddHBand="0" w:evenHBand="0" w:firstRowFirstColumn="0" w:firstRowLastColumn="0" w:lastRowFirstColumn="0" w:lastRowLastColumn="0"/>
        </w:trPr>
        <w:tc>
          <w:tcPr>
            <w:tcW w:w="0" w:type="auto"/>
          </w:tcPr>
          <w:p w14:paraId="5A03724E" w14:textId="77777777" w:rsidR="00FF25E5" w:rsidRPr="00141A4D" w:rsidRDefault="00FF25E5" w:rsidP="008C548C">
            <w:pPr>
              <w:pStyle w:val="VCAAtablecondensed"/>
              <w:rPr>
                <w:lang w:val="en-AU"/>
              </w:rPr>
            </w:pPr>
            <w:r w:rsidRPr="00141A4D">
              <w:rPr>
                <w:lang w:val="en-AU"/>
              </w:rPr>
              <w:t>Mark</w:t>
            </w:r>
          </w:p>
        </w:tc>
        <w:tc>
          <w:tcPr>
            <w:tcW w:w="576" w:type="dxa"/>
          </w:tcPr>
          <w:p w14:paraId="5145051C" w14:textId="77777777" w:rsidR="00FF25E5" w:rsidRPr="00141A4D" w:rsidRDefault="00FF25E5" w:rsidP="008C548C">
            <w:pPr>
              <w:pStyle w:val="VCAAtablecondensed"/>
              <w:rPr>
                <w:lang w:val="en-AU"/>
              </w:rPr>
            </w:pPr>
            <w:r w:rsidRPr="00141A4D">
              <w:rPr>
                <w:lang w:val="en-AU"/>
              </w:rPr>
              <w:t>0</w:t>
            </w:r>
          </w:p>
        </w:tc>
        <w:tc>
          <w:tcPr>
            <w:tcW w:w="576" w:type="dxa"/>
          </w:tcPr>
          <w:p w14:paraId="5FE1D6CA" w14:textId="77777777" w:rsidR="00FF25E5" w:rsidRPr="00141A4D" w:rsidRDefault="00FF25E5" w:rsidP="008C548C">
            <w:pPr>
              <w:pStyle w:val="VCAAtablecondensed"/>
              <w:rPr>
                <w:lang w:val="en-AU"/>
              </w:rPr>
            </w:pPr>
            <w:r w:rsidRPr="00141A4D">
              <w:rPr>
                <w:lang w:val="en-AU"/>
              </w:rPr>
              <w:t>1</w:t>
            </w:r>
          </w:p>
        </w:tc>
        <w:tc>
          <w:tcPr>
            <w:tcW w:w="0" w:type="auto"/>
          </w:tcPr>
          <w:p w14:paraId="75F9F87E" w14:textId="77777777" w:rsidR="00FF25E5" w:rsidRPr="00141A4D" w:rsidRDefault="00FF25E5" w:rsidP="008C548C">
            <w:pPr>
              <w:pStyle w:val="VCAAtablecondensed"/>
              <w:rPr>
                <w:lang w:val="en-AU"/>
              </w:rPr>
            </w:pPr>
            <w:r w:rsidRPr="00141A4D">
              <w:rPr>
                <w:lang w:val="en-AU"/>
              </w:rPr>
              <w:t>Average</w:t>
            </w:r>
          </w:p>
        </w:tc>
      </w:tr>
      <w:tr w:rsidR="00FF25E5" w:rsidRPr="00141A4D" w14:paraId="1E57D9C6" w14:textId="77777777" w:rsidTr="008C548C">
        <w:tc>
          <w:tcPr>
            <w:tcW w:w="0" w:type="auto"/>
          </w:tcPr>
          <w:p w14:paraId="65FBE3FA" w14:textId="77777777" w:rsidR="00FF25E5" w:rsidRPr="00141A4D" w:rsidRDefault="00FF25E5" w:rsidP="008C548C">
            <w:pPr>
              <w:pStyle w:val="VCAAtablecondensed"/>
              <w:rPr>
                <w:lang w:val="en-AU"/>
              </w:rPr>
            </w:pPr>
            <w:r w:rsidRPr="00141A4D">
              <w:rPr>
                <w:lang w:val="en-AU"/>
              </w:rPr>
              <w:t>%</w:t>
            </w:r>
          </w:p>
        </w:tc>
        <w:tc>
          <w:tcPr>
            <w:tcW w:w="576" w:type="dxa"/>
          </w:tcPr>
          <w:p w14:paraId="0B65DF44" w14:textId="25F116E0" w:rsidR="00FF25E5" w:rsidRPr="00141A4D" w:rsidRDefault="00FF25E5" w:rsidP="008C548C">
            <w:pPr>
              <w:pStyle w:val="VCAAtablecondensed"/>
              <w:rPr>
                <w:lang w:val="en-AU"/>
              </w:rPr>
            </w:pPr>
            <w:r>
              <w:rPr>
                <w:lang w:val="en-AU"/>
              </w:rPr>
              <w:t>23</w:t>
            </w:r>
          </w:p>
        </w:tc>
        <w:tc>
          <w:tcPr>
            <w:tcW w:w="576" w:type="dxa"/>
          </w:tcPr>
          <w:p w14:paraId="5E32E754" w14:textId="427C2AFA" w:rsidR="00FF25E5" w:rsidRPr="00141A4D" w:rsidRDefault="00FF25E5" w:rsidP="008C548C">
            <w:pPr>
              <w:pStyle w:val="VCAAtablecondensed"/>
              <w:rPr>
                <w:lang w:val="en-AU"/>
              </w:rPr>
            </w:pPr>
            <w:r>
              <w:rPr>
                <w:lang w:val="en-AU"/>
              </w:rPr>
              <w:t>77</w:t>
            </w:r>
          </w:p>
        </w:tc>
        <w:tc>
          <w:tcPr>
            <w:tcW w:w="0" w:type="auto"/>
          </w:tcPr>
          <w:p w14:paraId="61E1611F" w14:textId="381228A7" w:rsidR="00FF25E5" w:rsidRPr="00141A4D" w:rsidRDefault="00FF25E5" w:rsidP="008C548C">
            <w:pPr>
              <w:pStyle w:val="VCAAtablecondensed"/>
              <w:rPr>
                <w:lang w:val="en-AU"/>
              </w:rPr>
            </w:pPr>
            <w:r>
              <w:rPr>
                <w:lang w:val="en-AU"/>
              </w:rPr>
              <w:t>0.8</w:t>
            </w:r>
          </w:p>
        </w:tc>
      </w:tr>
    </w:tbl>
    <w:p w14:paraId="328D2C31" w14:textId="415EC158" w:rsidR="00244E2D" w:rsidRDefault="007B6FC1" w:rsidP="00093EFF">
      <w:pPr>
        <w:pStyle w:val="VCAAbody"/>
        <w:rPr>
          <w:lang w:val="en-AU"/>
        </w:rPr>
      </w:pPr>
      <w:r>
        <w:rPr>
          <w:lang w:val="en-AU"/>
        </w:rPr>
        <w:t>Most students successfully identified the plant cell.</w:t>
      </w:r>
    </w:p>
    <w:p w14:paraId="7AC1829A" w14:textId="1A01845C" w:rsidR="009760D5" w:rsidRPr="00141A4D" w:rsidRDefault="009760D5">
      <w:pPr>
        <w:pStyle w:val="VCAAHeading3"/>
        <w:rPr>
          <w:lang w:val="en-AU"/>
        </w:rPr>
      </w:pPr>
      <w:r w:rsidRPr="00141A4D">
        <w:rPr>
          <w:lang w:val="en-AU"/>
        </w:rPr>
        <w:t xml:space="preserve">Question </w:t>
      </w:r>
      <w:r>
        <w:rPr>
          <w:lang w:val="en-AU"/>
        </w:rPr>
        <w:t>3b</w:t>
      </w:r>
      <w:r w:rsidRPr="00141A4D">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244E2D" w:rsidRPr="00141A4D" w14:paraId="2B5D0A26" w14:textId="77777777" w:rsidTr="008C548C">
        <w:trPr>
          <w:cnfStyle w:val="100000000000" w:firstRow="1" w:lastRow="0" w:firstColumn="0" w:lastColumn="0" w:oddVBand="0" w:evenVBand="0" w:oddHBand="0" w:evenHBand="0" w:firstRowFirstColumn="0" w:firstRowLastColumn="0" w:lastRowFirstColumn="0" w:lastRowLastColumn="0"/>
        </w:trPr>
        <w:tc>
          <w:tcPr>
            <w:tcW w:w="599" w:type="dxa"/>
          </w:tcPr>
          <w:p w14:paraId="6CE52193" w14:textId="77777777" w:rsidR="00244E2D" w:rsidRPr="00141A4D" w:rsidRDefault="00244E2D" w:rsidP="008C548C">
            <w:pPr>
              <w:pStyle w:val="VCAAtablecondensed"/>
              <w:rPr>
                <w:lang w:val="en-AU"/>
              </w:rPr>
            </w:pPr>
            <w:r w:rsidRPr="00141A4D">
              <w:rPr>
                <w:lang w:val="en-AU"/>
              </w:rPr>
              <w:t>Mark</w:t>
            </w:r>
          </w:p>
        </w:tc>
        <w:tc>
          <w:tcPr>
            <w:tcW w:w="576" w:type="dxa"/>
          </w:tcPr>
          <w:p w14:paraId="2D45F313" w14:textId="77777777" w:rsidR="00244E2D" w:rsidRPr="00141A4D" w:rsidRDefault="00244E2D" w:rsidP="008C548C">
            <w:pPr>
              <w:pStyle w:val="VCAAtablecondensed"/>
              <w:rPr>
                <w:lang w:val="en-AU"/>
              </w:rPr>
            </w:pPr>
            <w:r w:rsidRPr="00141A4D">
              <w:rPr>
                <w:lang w:val="en-AU"/>
              </w:rPr>
              <w:t>0</w:t>
            </w:r>
          </w:p>
        </w:tc>
        <w:tc>
          <w:tcPr>
            <w:tcW w:w="576" w:type="dxa"/>
          </w:tcPr>
          <w:p w14:paraId="6F8ADE51" w14:textId="77777777" w:rsidR="00244E2D" w:rsidRPr="00141A4D" w:rsidRDefault="00244E2D" w:rsidP="008C548C">
            <w:pPr>
              <w:pStyle w:val="VCAAtablecondensed"/>
              <w:rPr>
                <w:lang w:val="en-AU"/>
              </w:rPr>
            </w:pPr>
            <w:r w:rsidRPr="00141A4D">
              <w:rPr>
                <w:lang w:val="en-AU"/>
              </w:rPr>
              <w:t>1</w:t>
            </w:r>
          </w:p>
        </w:tc>
        <w:tc>
          <w:tcPr>
            <w:tcW w:w="576" w:type="dxa"/>
          </w:tcPr>
          <w:p w14:paraId="3D7FAF07" w14:textId="77777777" w:rsidR="00244E2D" w:rsidRPr="00141A4D" w:rsidRDefault="00244E2D" w:rsidP="008C548C">
            <w:pPr>
              <w:pStyle w:val="VCAAtablecondensed"/>
              <w:rPr>
                <w:lang w:val="en-AU"/>
              </w:rPr>
            </w:pPr>
            <w:r w:rsidRPr="00141A4D">
              <w:rPr>
                <w:lang w:val="en-AU"/>
              </w:rPr>
              <w:t>2</w:t>
            </w:r>
          </w:p>
        </w:tc>
        <w:tc>
          <w:tcPr>
            <w:tcW w:w="576" w:type="dxa"/>
          </w:tcPr>
          <w:p w14:paraId="666A8512" w14:textId="77777777" w:rsidR="00244E2D" w:rsidRPr="00141A4D" w:rsidRDefault="00244E2D" w:rsidP="008C548C">
            <w:pPr>
              <w:pStyle w:val="VCAAtablecondensed"/>
              <w:rPr>
                <w:lang w:val="en-AU"/>
              </w:rPr>
            </w:pPr>
            <w:r w:rsidRPr="00141A4D">
              <w:rPr>
                <w:lang w:val="en-AU"/>
              </w:rPr>
              <w:t>3</w:t>
            </w:r>
          </w:p>
        </w:tc>
        <w:tc>
          <w:tcPr>
            <w:tcW w:w="576" w:type="dxa"/>
          </w:tcPr>
          <w:p w14:paraId="1F7FE21A" w14:textId="77777777" w:rsidR="00244E2D" w:rsidRPr="00141A4D" w:rsidRDefault="00244E2D" w:rsidP="008C548C">
            <w:pPr>
              <w:pStyle w:val="VCAAtablecondensed"/>
              <w:rPr>
                <w:lang w:val="en-AU"/>
              </w:rPr>
            </w:pPr>
            <w:r w:rsidRPr="00141A4D">
              <w:rPr>
                <w:lang w:val="en-AU"/>
              </w:rPr>
              <w:t>4</w:t>
            </w:r>
          </w:p>
        </w:tc>
        <w:tc>
          <w:tcPr>
            <w:tcW w:w="864" w:type="dxa"/>
          </w:tcPr>
          <w:p w14:paraId="0811BBC4" w14:textId="77777777" w:rsidR="00244E2D" w:rsidRPr="00141A4D" w:rsidRDefault="00244E2D" w:rsidP="008C548C">
            <w:pPr>
              <w:pStyle w:val="VCAAtablecondensed"/>
              <w:rPr>
                <w:lang w:val="en-AU"/>
              </w:rPr>
            </w:pPr>
            <w:r w:rsidRPr="00141A4D">
              <w:rPr>
                <w:lang w:val="en-AU"/>
              </w:rPr>
              <w:t>Average</w:t>
            </w:r>
          </w:p>
        </w:tc>
      </w:tr>
      <w:tr w:rsidR="00244E2D" w:rsidRPr="00141A4D" w14:paraId="15731203" w14:textId="77777777" w:rsidTr="008C548C">
        <w:tc>
          <w:tcPr>
            <w:tcW w:w="599" w:type="dxa"/>
          </w:tcPr>
          <w:p w14:paraId="2B5B1345" w14:textId="77777777" w:rsidR="00244E2D" w:rsidRPr="00141A4D" w:rsidRDefault="00244E2D" w:rsidP="008C548C">
            <w:pPr>
              <w:pStyle w:val="VCAAtablecondensed"/>
              <w:rPr>
                <w:lang w:val="en-AU"/>
              </w:rPr>
            </w:pPr>
            <w:r w:rsidRPr="00141A4D">
              <w:rPr>
                <w:lang w:val="en-AU"/>
              </w:rPr>
              <w:t>%</w:t>
            </w:r>
          </w:p>
        </w:tc>
        <w:tc>
          <w:tcPr>
            <w:tcW w:w="576" w:type="dxa"/>
          </w:tcPr>
          <w:p w14:paraId="5FFF1222" w14:textId="5047AA44" w:rsidR="00244E2D" w:rsidRPr="00141A4D" w:rsidRDefault="00244E2D" w:rsidP="008C548C">
            <w:pPr>
              <w:pStyle w:val="VCAAtablecondensed"/>
              <w:rPr>
                <w:lang w:val="en-AU"/>
              </w:rPr>
            </w:pPr>
            <w:r>
              <w:rPr>
                <w:lang w:val="en-AU"/>
              </w:rPr>
              <w:t>3</w:t>
            </w:r>
          </w:p>
        </w:tc>
        <w:tc>
          <w:tcPr>
            <w:tcW w:w="576" w:type="dxa"/>
          </w:tcPr>
          <w:p w14:paraId="57679AE9" w14:textId="14A07168" w:rsidR="00244E2D" w:rsidRPr="00141A4D" w:rsidRDefault="00244E2D" w:rsidP="008C548C">
            <w:pPr>
              <w:pStyle w:val="VCAAtablecondensed"/>
              <w:rPr>
                <w:lang w:val="en-AU"/>
              </w:rPr>
            </w:pPr>
            <w:r>
              <w:rPr>
                <w:lang w:val="en-AU"/>
              </w:rPr>
              <w:t>23</w:t>
            </w:r>
          </w:p>
        </w:tc>
        <w:tc>
          <w:tcPr>
            <w:tcW w:w="576" w:type="dxa"/>
          </w:tcPr>
          <w:p w14:paraId="3CAEC073" w14:textId="655FF59E" w:rsidR="00244E2D" w:rsidRPr="00141A4D" w:rsidRDefault="00244E2D" w:rsidP="008C548C">
            <w:pPr>
              <w:pStyle w:val="VCAAtablecondensed"/>
              <w:rPr>
                <w:lang w:val="en-AU"/>
              </w:rPr>
            </w:pPr>
            <w:r>
              <w:rPr>
                <w:lang w:val="en-AU"/>
              </w:rPr>
              <w:t>24</w:t>
            </w:r>
          </w:p>
        </w:tc>
        <w:tc>
          <w:tcPr>
            <w:tcW w:w="576" w:type="dxa"/>
          </w:tcPr>
          <w:p w14:paraId="1719D385" w14:textId="0B05D54E" w:rsidR="00244E2D" w:rsidRPr="00141A4D" w:rsidRDefault="00244E2D" w:rsidP="008C548C">
            <w:pPr>
              <w:pStyle w:val="VCAAtablecondensed"/>
              <w:rPr>
                <w:lang w:val="en-AU"/>
              </w:rPr>
            </w:pPr>
            <w:r>
              <w:rPr>
                <w:lang w:val="en-AU"/>
              </w:rPr>
              <w:t>16</w:t>
            </w:r>
          </w:p>
        </w:tc>
        <w:tc>
          <w:tcPr>
            <w:tcW w:w="576" w:type="dxa"/>
          </w:tcPr>
          <w:p w14:paraId="54D463B1" w14:textId="624236C3" w:rsidR="00244E2D" w:rsidRPr="00141A4D" w:rsidRDefault="00244E2D" w:rsidP="008C548C">
            <w:pPr>
              <w:pStyle w:val="VCAAtablecondensed"/>
              <w:rPr>
                <w:lang w:val="en-AU"/>
              </w:rPr>
            </w:pPr>
            <w:r>
              <w:rPr>
                <w:lang w:val="en-AU"/>
              </w:rPr>
              <w:t>34</w:t>
            </w:r>
          </w:p>
        </w:tc>
        <w:tc>
          <w:tcPr>
            <w:tcW w:w="864" w:type="dxa"/>
          </w:tcPr>
          <w:p w14:paraId="730156FD" w14:textId="75BFF2BC" w:rsidR="00244E2D" w:rsidRPr="00141A4D" w:rsidRDefault="00244E2D" w:rsidP="008C548C">
            <w:pPr>
              <w:pStyle w:val="VCAAtablecondensed"/>
              <w:rPr>
                <w:lang w:val="en-AU"/>
              </w:rPr>
            </w:pPr>
            <w:r>
              <w:rPr>
                <w:lang w:val="en-AU"/>
              </w:rPr>
              <w:t>2.</w:t>
            </w:r>
            <w:r w:rsidR="001A37E8">
              <w:rPr>
                <w:lang w:val="en-AU"/>
              </w:rPr>
              <w:t>6</w:t>
            </w:r>
          </w:p>
        </w:tc>
      </w:tr>
    </w:tbl>
    <w:p w14:paraId="7FBEC843" w14:textId="77777777" w:rsidR="00924029" w:rsidRPr="007F27A5" w:rsidRDefault="00924029" w:rsidP="005B714B">
      <w:pPr>
        <w:pStyle w:val="VCAAbody"/>
      </w:pPr>
      <w:r>
        <w:t>An example of a correct response is:</w:t>
      </w:r>
    </w:p>
    <w:p w14:paraId="66B1514A" w14:textId="6B2C35CB" w:rsidR="0013642D" w:rsidRDefault="007B6FC1" w:rsidP="005B714B">
      <w:pPr>
        <w:pStyle w:val="VCAAbullet"/>
      </w:pPr>
      <w:r>
        <w:t>Label A Mitochondria</w:t>
      </w:r>
    </w:p>
    <w:p w14:paraId="3F83102B" w14:textId="349CC4A5" w:rsidR="007B6FC1" w:rsidRDefault="007B6FC1" w:rsidP="005B714B">
      <w:pPr>
        <w:pStyle w:val="VCAAbullet"/>
      </w:pPr>
      <w:r>
        <w:t>Label B Vacuole</w:t>
      </w:r>
    </w:p>
    <w:p w14:paraId="7D30ABAE" w14:textId="1DD066D9" w:rsidR="007B6FC1" w:rsidRDefault="007B6FC1" w:rsidP="005B714B">
      <w:pPr>
        <w:pStyle w:val="VCAAbullet"/>
      </w:pPr>
      <w:r>
        <w:t>Label C Chloroplast</w:t>
      </w:r>
    </w:p>
    <w:p w14:paraId="5F06537E" w14:textId="366FFB4A" w:rsidR="007B6FC1" w:rsidRDefault="007B6FC1" w:rsidP="005B714B">
      <w:pPr>
        <w:pStyle w:val="VCAAbullet"/>
      </w:pPr>
      <w:r>
        <w:t>Label D Cell wall</w:t>
      </w:r>
      <w:r w:rsidR="00924029">
        <w:t>.</w:t>
      </w:r>
    </w:p>
    <w:p w14:paraId="66DDE334" w14:textId="0AB3F986" w:rsidR="00EF2C3A" w:rsidRDefault="00D2709B" w:rsidP="00093EFF">
      <w:pPr>
        <w:pStyle w:val="VCAAbody"/>
        <w:rPr>
          <w:lang w:val="en-AU"/>
        </w:rPr>
      </w:pPr>
      <w:r>
        <w:rPr>
          <w:lang w:val="en-AU"/>
        </w:rPr>
        <w:t>Most</w:t>
      </w:r>
      <w:r w:rsidR="007B6FC1">
        <w:rPr>
          <w:lang w:val="en-AU"/>
        </w:rPr>
        <w:t xml:space="preserve"> students could identify the cell wall but </w:t>
      </w:r>
      <w:r>
        <w:rPr>
          <w:lang w:val="en-AU"/>
        </w:rPr>
        <w:t>found the organelles more difficult to name</w:t>
      </w:r>
      <w:r w:rsidR="007B6FC1">
        <w:rPr>
          <w:lang w:val="en-AU"/>
        </w:rPr>
        <w:t>.</w:t>
      </w:r>
    </w:p>
    <w:p w14:paraId="0BF9B776" w14:textId="2594D831" w:rsidR="00D771A3" w:rsidRPr="00DE2B2C" w:rsidRDefault="00786FDA" w:rsidP="004F6270">
      <w:pPr>
        <w:pStyle w:val="VCAAHeading3"/>
        <w:rPr>
          <w:lang w:val="fr-FR"/>
        </w:rPr>
      </w:pPr>
      <w:r w:rsidRPr="00141A4D">
        <w:rPr>
          <w:lang w:val="en-AU"/>
        </w:rPr>
        <w:t xml:space="preserve">Question </w:t>
      </w:r>
      <w:r>
        <w:rPr>
          <w:lang w:val="en-AU"/>
        </w:rPr>
        <w:t>4a</w:t>
      </w:r>
      <w:r w:rsidRPr="00141A4D">
        <w:rPr>
          <w:lang w:val="en-AU"/>
        </w:rPr>
        <w:t>.</w:t>
      </w:r>
    </w:p>
    <w:tbl>
      <w:tblPr>
        <w:tblStyle w:val="VCAATableClosed"/>
        <w:tblW w:w="0" w:type="auto"/>
        <w:tblLook w:val="04A0" w:firstRow="1" w:lastRow="0" w:firstColumn="1" w:lastColumn="0" w:noHBand="0" w:noVBand="1"/>
      </w:tblPr>
      <w:tblGrid>
        <w:gridCol w:w="599"/>
        <w:gridCol w:w="576"/>
        <w:gridCol w:w="576"/>
        <w:gridCol w:w="864"/>
      </w:tblGrid>
      <w:tr w:rsidR="00237B5C" w:rsidRPr="00D7420E" w14:paraId="46997735" w14:textId="77777777" w:rsidTr="007B3330">
        <w:trPr>
          <w:cnfStyle w:val="100000000000" w:firstRow="1" w:lastRow="0" w:firstColumn="0" w:lastColumn="0" w:oddVBand="0" w:evenVBand="0" w:oddHBand="0" w:evenHBand="0" w:firstRowFirstColumn="0" w:firstRowLastColumn="0" w:lastRowFirstColumn="0" w:lastRowLastColumn="0"/>
        </w:trPr>
        <w:tc>
          <w:tcPr>
            <w:tcW w:w="0" w:type="auto"/>
          </w:tcPr>
          <w:p w14:paraId="58480DB7" w14:textId="77777777" w:rsidR="00237B5C" w:rsidRPr="00141A4D" w:rsidRDefault="00237B5C" w:rsidP="006768CA">
            <w:pPr>
              <w:pStyle w:val="VCAAtablecondensed"/>
              <w:rPr>
                <w:lang w:val="en-AU"/>
              </w:rPr>
            </w:pPr>
            <w:r w:rsidRPr="00141A4D">
              <w:rPr>
                <w:lang w:val="en-AU"/>
              </w:rPr>
              <w:t>Mark</w:t>
            </w:r>
          </w:p>
        </w:tc>
        <w:tc>
          <w:tcPr>
            <w:tcW w:w="576" w:type="dxa"/>
          </w:tcPr>
          <w:p w14:paraId="5F4304DD" w14:textId="77777777" w:rsidR="00237B5C" w:rsidRPr="00141A4D" w:rsidRDefault="00237B5C" w:rsidP="006768CA">
            <w:pPr>
              <w:pStyle w:val="VCAAtablecondensed"/>
              <w:rPr>
                <w:lang w:val="en-AU"/>
              </w:rPr>
            </w:pPr>
            <w:r w:rsidRPr="00141A4D">
              <w:rPr>
                <w:lang w:val="en-AU"/>
              </w:rPr>
              <w:t>0</w:t>
            </w:r>
          </w:p>
        </w:tc>
        <w:tc>
          <w:tcPr>
            <w:tcW w:w="576" w:type="dxa"/>
          </w:tcPr>
          <w:p w14:paraId="291E74E4" w14:textId="77777777" w:rsidR="00237B5C" w:rsidRPr="00141A4D" w:rsidRDefault="00237B5C" w:rsidP="006768CA">
            <w:pPr>
              <w:pStyle w:val="VCAAtablecondensed"/>
              <w:rPr>
                <w:lang w:val="en-AU"/>
              </w:rPr>
            </w:pPr>
            <w:r w:rsidRPr="00141A4D">
              <w:rPr>
                <w:lang w:val="en-AU"/>
              </w:rPr>
              <w:t>1</w:t>
            </w:r>
          </w:p>
        </w:tc>
        <w:tc>
          <w:tcPr>
            <w:tcW w:w="0" w:type="auto"/>
          </w:tcPr>
          <w:p w14:paraId="10772A2B" w14:textId="77777777" w:rsidR="00237B5C" w:rsidRPr="00141A4D" w:rsidRDefault="00237B5C" w:rsidP="006768CA">
            <w:pPr>
              <w:pStyle w:val="VCAAtablecondensed"/>
              <w:rPr>
                <w:lang w:val="en-AU"/>
              </w:rPr>
            </w:pPr>
            <w:r w:rsidRPr="00141A4D">
              <w:rPr>
                <w:lang w:val="en-AU"/>
              </w:rPr>
              <w:t>Average</w:t>
            </w:r>
          </w:p>
        </w:tc>
      </w:tr>
      <w:tr w:rsidR="00237B5C" w:rsidRPr="00D7420E" w14:paraId="1AF6F430" w14:textId="77777777" w:rsidTr="007B3330">
        <w:tc>
          <w:tcPr>
            <w:tcW w:w="0" w:type="auto"/>
          </w:tcPr>
          <w:p w14:paraId="087EFFF4" w14:textId="77777777" w:rsidR="00237B5C" w:rsidRPr="00141A4D" w:rsidRDefault="00237B5C" w:rsidP="006768CA">
            <w:pPr>
              <w:pStyle w:val="VCAAtablecondensed"/>
              <w:rPr>
                <w:lang w:val="en-AU"/>
              </w:rPr>
            </w:pPr>
            <w:r w:rsidRPr="00141A4D">
              <w:rPr>
                <w:lang w:val="en-AU"/>
              </w:rPr>
              <w:t>%</w:t>
            </w:r>
          </w:p>
        </w:tc>
        <w:tc>
          <w:tcPr>
            <w:tcW w:w="576" w:type="dxa"/>
          </w:tcPr>
          <w:p w14:paraId="0B2DE300" w14:textId="5A36A930" w:rsidR="00237B5C" w:rsidRPr="00141A4D" w:rsidRDefault="00786FDA" w:rsidP="006768CA">
            <w:pPr>
              <w:pStyle w:val="VCAAtablecondensed"/>
              <w:rPr>
                <w:lang w:val="en-AU"/>
              </w:rPr>
            </w:pPr>
            <w:r>
              <w:rPr>
                <w:lang w:val="en-AU"/>
              </w:rPr>
              <w:t>49</w:t>
            </w:r>
          </w:p>
        </w:tc>
        <w:tc>
          <w:tcPr>
            <w:tcW w:w="576" w:type="dxa"/>
          </w:tcPr>
          <w:p w14:paraId="7A6A22AE" w14:textId="7E058B06" w:rsidR="00237B5C" w:rsidRPr="00141A4D" w:rsidRDefault="00786FDA" w:rsidP="006768CA">
            <w:pPr>
              <w:pStyle w:val="VCAAtablecondensed"/>
              <w:rPr>
                <w:lang w:val="en-AU"/>
              </w:rPr>
            </w:pPr>
            <w:r>
              <w:rPr>
                <w:lang w:val="en-AU"/>
              </w:rPr>
              <w:t>51</w:t>
            </w:r>
          </w:p>
        </w:tc>
        <w:tc>
          <w:tcPr>
            <w:tcW w:w="0" w:type="auto"/>
          </w:tcPr>
          <w:p w14:paraId="54C16971" w14:textId="35B3574C" w:rsidR="00237B5C" w:rsidRPr="00141A4D" w:rsidRDefault="00CD06A4" w:rsidP="006768CA">
            <w:pPr>
              <w:pStyle w:val="VCAAtablecondensed"/>
              <w:rPr>
                <w:lang w:val="en-AU"/>
              </w:rPr>
            </w:pPr>
            <w:r>
              <w:rPr>
                <w:lang w:val="en-AU"/>
              </w:rPr>
              <w:t>0.5</w:t>
            </w:r>
          </w:p>
        </w:tc>
      </w:tr>
    </w:tbl>
    <w:p w14:paraId="55ADD017" w14:textId="7A82A79B" w:rsidR="00093EFF" w:rsidRDefault="00786FDA" w:rsidP="005B714B">
      <w:pPr>
        <w:pStyle w:val="VCAAbody"/>
        <w:rPr>
          <w:lang w:val="en-AU"/>
        </w:rPr>
      </w:pPr>
      <w:r>
        <w:rPr>
          <w:lang w:val="en-AU"/>
        </w:rPr>
        <w:lastRenderedPageBreak/>
        <w:t>The correct answer was serial dilution.</w:t>
      </w:r>
      <w:r w:rsidR="0004006D">
        <w:rPr>
          <w:lang w:val="en-AU"/>
        </w:rPr>
        <w:t xml:space="preserve"> </w:t>
      </w:r>
      <w:r w:rsidR="00E56C1D">
        <w:rPr>
          <w:lang w:val="en-AU"/>
        </w:rPr>
        <w:t>Not all</w:t>
      </w:r>
      <w:r>
        <w:rPr>
          <w:lang w:val="en-AU"/>
        </w:rPr>
        <w:t xml:space="preserve"> students </w:t>
      </w:r>
      <w:r w:rsidR="00E56C1D">
        <w:rPr>
          <w:lang w:val="en-AU"/>
        </w:rPr>
        <w:t>were familiar with this term.</w:t>
      </w:r>
      <w:r w:rsidR="0004006D">
        <w:rPr>
          <w:lang w:val="en-AU"/>
        </w:rPr>
        <w:t xml:space="preserve"> </w:t>
      </w:r>
      <w:r w:rsidR="00E56C1D">
        <w:rPr>
          <w:lang w:val="en-AU"/>
        </w:rPr>
        <w:t>It is important that</w:t>
      </w:r>
      <w:r w:rsidR="006451FA">
        <w:rPr>
          <w:lang w:val="en-AU"/>
        </w:rPr>
        <w:t xml:space="preserve"> students are aware that</w:t>
      </w:r>
      <w:r w:rsidR="00E56C1D">
        <w:rPr>
          <w:lang w:val="en-AU"/>
        </w:rPr>
        <w:t xml:space="preserve"> serial dilution</w:t>
      </w:r>
      <w:r>
        <w:rPr>
          <w:lang w:val="en-AU"/>
        </w:rPr>
        <w:t xml:space="preserve"> is the stepwise dilution of a substance in a solution in which the concentration decreases</w:t>
      </w:r>
      <w:r w:rsidR="0077532B">
        <w:rPr>
          <w:lang w:val="en-AU"/>
        </w:rPr>
        <w:t xml:space="preserve"> by the same factor each time</w:t>
      </w:r>
      <w:r>
        <w:rPr>
          <w:lang w:val="en-AU"/>
        </w:rPr>
        <w:t>.</w:t>
      </w:r>
    </w:p>
    <w:p w14:paraId="0C8AB1CC" w14:textId="1C299F05" w:rsidR="00E56C1D" w:rsidRPr="00141A4D" w:rsidDel="00E56C1D" w:rsidRDefault="00D771A3" w:rsidP="004F6270">
      <w:pPr>
        <w:pStyle w:val="VCAAHeading3"/>
        <w:rPr>
          <w:lang w:val="en-AU"/>
        </w:rPr>
      </w:pPr>
      <w:r w:rsidRPr="00141A4D">
        <w:rPr>
          <w:lang w:val="en-AU"/>
        </w:rPr>
        <w:t xml:space="preserve">Question </w:t>
      </w:r>
      <w:r w:rsidR="00E56C1D">
        <w:rPr>
          <w:lang w:val="en-AU"/>
        </w:rPr>
        <w:t>4b</w:t>
      </w:r>
      <w:r w:rsidR="00924029">
        <w:rPr>
          <w:lang w:val="en-AU"/>
        </w:rPr>
        <w:t>.</w:t>
      </w:r>
    </w:p>
    <w:tbl>
      <w:tblPr>
        <w:tblStyle w:val="VCAATableClosed"/>
        <w:tblW w:w="0" w:type="auto"/>
        <w:tblLook w:val="04A0" w:firstRow="1" w:lastRow="0" w:firstColumn="1" w:lastColumn="0" w:noHBand="0" w:noVBand="1"/>
      </w:tblPr>
      <w:tblGrid>
        <w:gridCol w:w="599"/>
        <w:gridCol w:w="576"/>
        <w:gridCol w:w="576"/>
        <w:gridCol w:w="576"/>
        <w:gridCol w:w="864"/>
      </w:tblGrid>
      <w:tr w:rsidR="00E56C1D" w:rsidRPr="00141A4D" w14:paraId="78A8465C" w14:textId="77777777" w:rsidTr="00E56C1D">
        <w:trPr>
          <w:cnfStyle w:val="100000000000" w:firstRow="1" w:lastRow="0" w:firstColumn="0" w:lastColumn="0" w:oddVBand="0" w:evenVBand="0" w:oddHBand="0" w:evenHBand="0" w:firstRowFirstColumn="0" w:firstRowLastColumn="0" w:lastRowFirstColumn="0" w:lastRowLastColumn="0"/>
        </w:trPr>
        <w:tc>
          <w:tcPr>
            <w:tcW w:w="0" w:type="auto"/>
          </w:tcPr>
          <w:p w14:paraId="3FD38EFD" w14:textId="77777777" w:rsidR="00E56C1D" w:rsidRPr="00141A4D" w:rsidRDefault="00E56C1D" w:rsidP="00E56C1D">
            <w:pPr>
              <w:pStyle w:val="VCAAtablecondensed"/>
              <w:rPr>
                <w:lang w:val="en-AU"/>
              </w:rPr>
            </w:pPr>
            <w:r w:rsidRPr="00141A4D">
              <w:rPr>
                <w:lang w:val="en-AU"/>
              </w:rPr>
              <w:t>Mark</w:t>
            </w:r>
          </w:p>
        </w:tc>
        <w:tc>
          <w:tcPr>
            <w:tcW w:w="576" w:type="dxa"/>
          </w:tcPr>
          <w:p w14:paraId="32215C5F" w14:textId="77777777" w:rsidR="00E56C1D" w:rsidRPr="00141A4D" w:rsidRDefault="00E56C1D" w:rsidP="00E56C1D">
            <w:pPr>
              <w:pStyle w:val="VCAAtablecondensed"/>
              <w:rPr>
                <w:lang w:val="en-AU"/>
              </w:rPr>
            </w:pPr>
            <w:r w:rsidRPr="00141A4D">
              <w:rPr>
                <w:lang w:val="en-AU"/>
              </w:rPr>
              <w:t>0</w:t>
            </w:r>
          </w:p>
        </w:tc>
        <w:tc>
          <w:tcPr>
            <w:tcW w:w="576" w:type="dxa"/>
          </w:tcPr>
          <w:p w14:paraId="44E187E5" w14:textId="77777777" w:rsidR="00E56C1D" w:rsidRPr="00141A4D" w:rsidRDefault="00E56C1D" w:rsidP="00E56C1D">
            <w:pPr>
              <w:pStyle w:val="VCAAtablecondensed"/>
              <w:rPr>
                <w:lang w:val="en-AU"/>
              </w:rPr>
            </w:pPr>
            <w:r w:rsidRPr="00141A4D">
              <w:rPr>
                <w:lang w:val="en-AU"/>
              </w:rPr>
              <w:t>1</w:t>
            </w:r>
          </w:p>
        </w:tc>
        <w:tc>
          <w:tcPr>
            <w:tcW w:w="576" w:type="dxa"/>
          </w:tcPr>
          <w:p w14:paraId="1B273ECD" w14:textId="77777777" w:rsidR="00E56C1D" w:rsidRPr="00141A4D" w:rsidRDefault="00E56C1D" w:rsidP="00E56C1D">
            <w:pPr>
              <w:pStyle w:val="VCAAtablecondensed"/>
              <w:rPr>
                <w:lang w:val="en-AU"/>
              </w:rPr>
            </w:pPr>
            <w:r w:rsidRPr="00141A4D">
              <w:rPr>
                <w:lang w:val="en-AU"/>
              </w:rPr>
              <w:t>2</w:t>
            </w:r>
          </w:p>
        </w:tc>
        <w:tc>
          <w:tcPr>
            <w:tcW w:w="0" w:type="auto"/>
          </w:tcPr>
          <w:p w14:paraId="4BA0F372" w14:textId="77777777" w:rsidR="00E56C1D" w:rsidRPr="00141A4D" w:rsidRDefault="00E56C1D" w:rsidP="00E56C1D">
            <w:pPr>
              <w:pStyle w:val="VCAAtablecondensed"/>
              <w:rPr>
                <w:lang w:val="en-AU"/>
              </w:rPr>
            </w:pPr>
            <w:r w:rsidRPr="00141A4D">
              <w:rPr>
                <w:lang w:val="en-AU"/>
              </w:rPr>
              <w:t>Average</w:t>
            </w:r>
          </w:p>
        </w:tc>
      </w:tr>
      <w:tr w:rsidR="00E56C1D" w:rsidRPr="00141A4D" w14:paraId="01285D2D" w14:textId="77777777" w:rsidTr="00E56C1D">
        <w:tc>
          <w:tcPr>
            <w:tcW w:w="0" w:type="auto"/>
          </w:tcPr>
          <w:p w14:paraId="6AA0317A" w14:textId="77777777" w:rsidR="00E56C1D" w:rsidRPr="00141A4D" w:rsidRDefault="00E56C1D" w:rsidP="00E56C1D">
            <w:pPr>
              <w:pStyle w:val="VCAAtablecondensed"/>
              <w:rPr>
                <w:lang w:val="en-AU"/>
              </w:rPr>
            </w:pPr>
            <w:r w:rsidRPr="00141A4D">
              <w:rPr>
                <w:lang w:val="en-AU"/>
              </w:rPr>
              <w:t>%</w:t>
            </w:r>
          </w:p>
        </w:tc>
        <w:tc>
          <w:tcPr>
            <w:tcW w:w="576" w:type="dxa"/>
          </w:tcPr>
          <w:p w14:paraId="1E97117B" w14:textId="6CF7E366" w:rsidR="00E56C1D" w:rsidRPr="00141A4D" w:rsidRDefault="00E56C1D" w:rsidP="00E56C1D">
            <w:pPr>
              <w:pStyle w:val="VCAAtablecondensed"/>
              <w:rPr>
                <w:lang w:val="en-AU"/>
              </w:rPr>
            </w:pPr>
            <w:r>
              <w:rPr>
                <w:lang w:val="en-AU"/>
              </w:rPr>
              <w:t>46</w:t>
            </w:r>
          </w:p>
        </w:tc>
        <w:tc>
          <w:tcPr>
            <w:tcW w:w="576" w:type="dxa"/>
          </w:tcPr>
          <w:p w14:paraId="24864E56" w14:textId="17763DE8" w:rsidR="00E56C1D" w:rsidRPr="00141A4D" w:rsidRDefault="00E56C1D" w:rsidP="00E56C1D">
            <w:pPr>
              <w:pStyle w:val="VCAAtablecondensed"/>
              <w:rPr>
                <w:lang w:val="en-AU"/>
              </w:rPr>
            </w:pPr>
            <w:r>
              <w:rPr>
                <w:lang w:val="en-AU"/>
              </w:rPr>
              <w:t>28</w:t>
            </w:r>
          </w:p>
        </w:tc>
        <w:tc>
          <w:tcPr>
            <w:tcW w:w="576" w:type="dxa"/>
          </w:tcPr>
          <w:p w14:paraId="4F780AFD" w14:textId="6771581B" w:rsidR="00E56C1D" w:rsidRPr="00141A4D" w:rsidRDefault="00E56C1D" w:rsidP="00E56C1D">
            <w:pPr>
              <w:pStyle w:val="VCAAtablecondensed"/>
              <w:rPr>
                <w:lang w:val="en-AU"/>
              </w:rPr>
            </w:pPr>
            <w:r>
              <w:rPr>
                <w:lang w:val="en-AU"/>
              </w:rPr>
              <w:t>26</w:t>
            </w:r>
          </w:p>
        </w:tc>
        <w:tc>
          <w:tcPr>
            <w:tcW w:w="0" w:type="auto"/>
          </w:tcPr>
          <w:p w14:paraId="4B4A6C44" w14:textId="61924EA7" w:rsidR="00E56C1D" w:rsidRPr="00141A4D" w:rsidRDefault="00E56C1D" w:rsidP="00E56C1D">
            <w:pPr>
              <w:pStyle w:val="VCAAtablecondensed"/>
              <w:rPr>
                <w:lang w:val="en-AU"/>
              </w:rPr>
            </w:pPr>
            <w:r>
              <w:rPr>
                <w:lang w:val="en-AU"/>
              </w:rPr>
              <w:t>0.8</w:t>
            </w:r>
          </w:p>
        </w:tc>
      </w:tr>
    </w:tbl>
    <w:p w14:paraId="53FDD081" w14:textId="1CF70F56" w:rsidR="009424E9" w:rsidRPr="00924029" w:rsidRDefault="009424E9" w:rsidP="00A636F4">
      <w:pPr>
        <w:pStyle w:val="VCAAbody"/>
        <w:rPr>
          <w:lang w:val="en-AU"/>
        </w:rPr>
      </w:pPr>
      <w:r>
        <w:rPr>
          <w:lang w:val="en-AU"/>
        </w:rPr>
        <w:t xml:space="preserve">Correct responses mentioned </w:t>
      </w:r>
      <w:r w:rsidRPr="005B714B">
        <w:rPr>
          <w:lang w:val="en-AU"/>
        </w:rPr>
        <w:t>why replicates were recommended</w:t>
      </w:r>
      <w:r w:rsidRPr="00924029">
        <w:rPr>
          <w:lang w:val="en-AU"/>
        </w:rPr>
        <w:t xml:space="preserve"> and the </w:t>
      </w:r>
      <w:r w:rsidRPr="005B714B">
        <w:rPr>
          <w:lang w:val="en-AU"/>
        </w:rPr>
        <w:t xml:space="preserve">effect on the test results </w:t>
      </w:r>
      <w:r w:rsidRPr="00924029">
        <w:rPr>
          <w:lang w:val="en-AU"/>
        </w:rPr>
        <w:t>from the following:</w:t>
      </w:r>
    </w:p>
    <w:p w14:paraId="25A364D0" w14:textId="52F9B654" w:rsidR="004F6D77" w:rsidRPr="005B714B" w:rsidRDefault="00924029" w:rsidP="005B714B">
      <w:pPr>
        <w:pStyle w:val="VCAAbullet"/>
      </w:pPr>
      <w:r w:rsidRPr="005B714B">
        <w:t>t</w:t>
      </w:r>
      <w:r w:rsidR="00E56C1D" w:rsidRPr="005B714B">
        <w:t>o estimate pre</w:t>
      </w:r>
      <w:r w:rsidR="004F6D77" w:rsidRPr="005B714B">
        <w:t>cision or repeatability</w:t>
      </w:r>
      <w:r w:rsidRPr="005B714B">
        <w:t xml:space="preserve"> </w:t>
      </w:r>
      <w:r w:rsidR="00A636F4">
        <w:t>–</w:t>
      </w:r>
      <w:r w:rsidR="00E56C1D" w:rsidRPr="005B714B">
        <w:t xml:space="preserve"> by repeating an experiment</w:t>
      </w:r>
      <w:r w:rsidR="004F6D77" w:rsidRPr="005B714B">
        <w:t xml:space="preserve"> the reliability of the results </w:t>
      </w:r>
      <w:proofErr w:type="gramStart"/>
      <w:r w:rsidR="004F6D77" w:rsidRPr="005B714B">
        <w:t>are</w:t>
      </w:r>
      <w:proofErr w:type="gramEnd"/>
      <w:r w:rsidR="004F6D77" w:rsidRPr="005B714B">
        <w:t xml:space="preserve"> increased as the variability of results</w:t>
      </w:r>
      <w:r w:rsidR="009424E9" w:rsidRPr="005B714B">
        <w:t xml:space="preserve"> can be observed</w:t>
      </w:r>
    </w:p>
    <w:p w14:paraId="72653FB4" w14:textId="50D48E04" w:rsidR="009424E9" w:rsidRPr="005B714B" w:rsidRDefault="00924029" w:rsidP="005B714B">
      <w:pPr>
        <w:pStyle w:val="VCAAbullet"/>
      </w:pPr>
      <w:r w:rsidRPr="005B714B">
        <w:t>r</w:t>
      </w:r>
      <w:r w:rsidR="009424E9" w:rsidRPr="005B714B">
        <w:t>eplicate results make it easier to identify and remove any outliers</w:t>
      </w:r>
      <w:r w:rsidR="003D6DA6">
        <w:t>,</w:t>
      </w:r>
      <w:r w:rsidR="009424E9" w:rsidRPr="005B714B">
        <w:t xml:space="preserve"> giving a more accurate result.</w:t>
      </w:r>
    </w:p>
    <w:p w14:paraId="391B33FE" w14:textId="77777777" w:rsidR="009424E9" w:rsidRPr="00141A4D" w:rsidRDefault="009424E9" w:rsidP="007C56E4">
      <w:pPr>
        <w:pStyle w:val="VCAAbody"/>
        <w:rPr>
          <w:lang w:val="en-AU"/>
        </w:rPr>
      </w:pPr>
      <w:r>
        <w:rPr>
          <w:lang w:val="en-AU"/>
        </w:rPr>
        <w:t>It is important for students to understand the application of precision and accuracy in laboratories.</w:t>
      </w:r>
    </w:p>
    <w:p w14:paraId="7EC3C487" w14:textId="47D582EE" w:rsidR="008D25D5" w:rsidRPr="00141A4D" w:rsidRDefault="00A636F4" w:rsidP="007C56E4">
      <w:pPr>
        <w:pStyle w:val="VCAAbody"/>
        <w:rPr>
          <w:lang w:val="en-AU"/>
        </w:rPr>
      </w:pPr>
      <w:r>
        <w:rPr>
          <w:lang w:val="en-AU"/>
        </w:rPr>
        <w:t>‘</w:t>
      </w:r>
      <w:r w:rsidR="004F6D77">
        <w:rPr>
          <w:lang w:val="en-AU"/>
        </w:rPr>
        <w:t>Precision</w:t>
      </w:r>
      <w:r>
        <w:rPr>
          <w:lang w:val="en-AU"/>
        </w:rPr>
        <w:t>’</w:t>
      </w:r>
      <w:proofErr w:type="gramStart"/>
      <w:r w:rsidR="004F6D77">
        <w:rPr>
          <w:lang w:val="en-AU"/>
        </w:rPr>
        <w:t>/</w:t>
      </w:r>
      <w:r>
        <w:rPr>
          <w:lang w:val="en-AU"/>
        </w:rPr>
        <w:t>‘</w:t>
      </w:r>
      <w:proofErr w:type="gramEnd"/>
      <w:r w:rsidR="004F6D77">
        <w:rPr>
          <w:lang w:val="en-AU"/>
        </w:rPr>
        <w:t>repeatability</w:t>
      </w:r>
      <w:r>
        <w:rPr>
          <w:lang w:val="en-AU"/>
        </w:rPr>
        <w:t>’</w:t>
      </w:r>
      <w:r w:rsidR="004F6D77">
        <w:rPr>
          <w:lang w:val="en-AU"/>
        </w:rPr>
        <w:t xml:space="preserve"> were the preferred quality terms to be used in this question</w:t>
      </w:r>
      <w:r w:rsidR="00875CF8">
        <w:rPr>
          <w:lang w:val="en-AU"/>
        </w:rPr>
        <w:t xml:space="preserve"> as the tests were assayed in duplicate or triplicate</w:t>
      </w:r>
      <w:r w:rsidR="004F6D77">
        <w:rPr>
          <w:lang w:val="en-AU"/>
        </w:rPr>
        <w:t>.</w:t>
      </w:r>
      <w:r w:rsidR="0004006D">
        <w:rPr>
          <w:lang w:val="en-AU"/>
        </w:rPr>
        <w:t xml:space="preserve"> </w:t>
      </w:r>
      <w:r w:rsidR="004F6D77">
        <w:rPr>
          <w:lang w:val="en-AU"/>
        </w:rPr>
        <w:t xml:space="preserve">It was important for the students to be able to discriminate between the terms </w:t>
      </w:r>
      <w:r w:rsidR="003D6DA6">
        <w:rPr>
          <w:lang w:val="en-AU"/>
        </w:rPr>
        <w:t>‘</w:t>
      </w:r>
      <w:r w:rsidR="004F6D77">
        <w:rPr>
          <w:lang w:val="en-AU"/>
        </w:rPr>
        <w:t>precision</w:t>
      </w:r>
      <w:r w:rsidR="003D6DA6">
        <w:rPr>
          <w:lang w:val="en-AU"/>
        </w:rPr>
        <w:t>’</w:t>
      </w:r>
      <w:r w:rsidR="004F6D77">
        <w:rPr>
          <w:lang w:val="en-AU"/>
        </w:rPr>
        <w:t xml:space="preserve"> and </w:t>
      </w:r>
      <w:r w:rsidR="003D6DA6">
        <w:rPr>
          <w:lang w:val="en-AU"/>
        </w:rPr>
        <w:t>‘</w:t>
      </w:r>
      <w:r w:rsidR="004F6D77">
        <w:rPr>
          <w:lang w:val="en-AU"/>
        </w:rPr>
        <w:t>accuracy</w:t>
      </w:r>
      <w:r w:rsidR="003D6DA6">
        <w:rPr>
          <w:lang w:val="en-AU"/>
        </w:rPr>
        <w:t>’</w:t>
      </w:r>
      <w:r w:rsidR="009424E9">
        <w:rPr>
          <w:lang w:val="en-AU"/>
        </w:rPr>
        <w:t xml:space="preserve"> and not use the words interchangeably</w:t>
      </w:r>
      <w:r w:rsidR="001C239B">
        <w:rPr>
          <w:lang w:val="en-AU"/>
        </w:rPr>
        <w:t>.</w:t>
      </w:r>
      <w:r w:rsidR="0004006D">
        <w:rPr>
          <w:lang w:val="en-AU"/>
        </w:rPr>
        <w:t xml:space="preserve"> </w:t>
      </w:r>
      <w:r w:rsidR="00875CF8">
        <w:rPr>
          <w:lang w:val="en-AU"/>
        </w:rPr>
        <w:t>No marks were given when accuracy and precision were used in an answer with no distinction.</w:t>
      </w:r>
      <w:r w:rsidR="0004006D">
        <w:rPr>
          <w:lang w:val="en-AU"/>
        </w:rPr>
        <w:t xml:space="preserve"> </w:t>
      </w:r>
    </w:p>
    <w:p w14:paraId="012D530A" w14:textId="4796EC3D" w:rsidR="004F6270" w:rsidRDefault="004F6270" w:rsidP="004F6270">
      <w:pPr>
        <w:pStyle w:val="VCAAHeading3"/>
        <w:rPr>
          <w:lang w:val="en-AU"/>
        </w:rPr>
      </w:pPr>
      <w:r w:rsidRPr="00141A4D">
        <w:rPr>
          <w:lang w:val="en-AU"/>
        </w:rPr>
        <w:t>Question 4</w:t>
      </w:r>
      <w:r w:rsidR="00772C54">
        <w:rPr>
          <w:lang w:val="en-AU"/>
        </w:rPr>
        <w:t>c</w:t>
      </w:r>
      <w:r w:rsidRPr="00141A4D">
        <w:rPr>
          <w:lang w:val="en-AU"/>
        </w:rPr>
        <w:t>.</w:t>
      </w:r>
    </w:p>
    <w:tbl>
      <w:tblPr>
        <w:tblStyle w:val="VCAATableClosed"/>
        <w:tblW w:w="0" w:type="auto"/>
        <w:tblLook w:val="04A0" w:firstRow="1" w:lastRow="0" w:firstColumn="1" w:lastColumn="0" w:noHBand="0" w:noVBand="1"/>
      </w:tblPr>
      <w:tblGrid>
        <w:gridCol w:w="599"/>
        <w:gridCol w:w="576"/>
        <w:gridCol w:w="576"/>
        <w:gridCol w:w="576"/>
        <w:gridCol w:w="864"/>
      </w:tblGrid>
      <w:tr w:rsidR="00772C54" w:rsidRPr="00141A4D" w14:paraId="7EBC92D0" w14:textId="77777777" w:rsidTr="00772C54">
        <w:trPr>
          <w:cnfStyle w:val="100000000000" w:firstRow="1" w:lastRow="0" w:firstColumn="0" w:lastColumn="0" w:oddVBand="0" w:evenVBand="0" w:oddHBand="0" w:evenHBand="0" w:firstRowFirstColumn="0" w:firstRowLastColumn="0" w:lastRowFirstColumn="0" w:lastRowLastColumn="0"/>
        </w:trPr>
        <w:tc>
          <w:tcPr>
            <w:tcW w:w="0" w:type="auto"/>
          </w:tcPr>
          <w:p w14:paraId="1E9094D9" w14:textId="77777777" w:rsidR="00772C54" w:rsidRPr="00141A4D" w:rsidRDefault="00772C54" w:rsidP="00772C54">
            <w:pPr>
              <w:pStyle w:val="VCAAtablecondensed"/>
              <w:rPr>
                <w:lang w:val="en-AU"/>
              </w:rPr>
            </w:pPr>
            <w:r w:rsidRPr="00141A4D">
              <w:rPr>
                <w:lang w:val="en-AU"/>
              </w:rPr>
              <w:t>Mark</w:t>
            </w:r>
          </w:p>
        </w:tc>
        <w:tc>
          <w:tcPr>
            <w:tcW w:w="576" w:type="dxa"/>
          </w:tcPr>
          <w:p w14:paraId="2BAB08D3" w14:textId="77777777" w:rsidR="00772C54" w:rsidRPr="00141A4D" w:rsidRDefault="00772C54" w:rsidP="00772C54">
            <w:pPr>
              <w:pStyle w:val="VCAAtablecondensed"/>
              <w:rPr>
                <w:lang w:val="en-AU"/>
              </w:rPr>
            </w:pPr>
            <w:r w:rsidRPr="00141A4D">
              <w:rPr>
                <w:lang w:val="en-AU"/>
              </w:rPr>
              <w:t>0</w:t>
            </w:r>
          </w:p>
        </w:tc>
        <w:tc>
          <w:tcPr>
            <w:tcW w:w="576" w:type="dxa"/>
          </w:tcPr>
          <w:p w14:paraId="5B7E3EC6" w14:textId="77777777" w:rsidR="00772C54" w:rsidRPr="00141A4D" w:rsidRDefault="00772C54" w:rsidP="00772C54">
            <w:pPr>
              <w:pStyle w:val="VCAAtablecondensed"/>
              <w:rPr>
                <w:lang w:val="en-AU"/>
              </w:rPr>
            </w:pPr>
            <w:r w:rsidRPr="00141A4D">
              <w:rPr>
                <w:lang w:val="en-AU"/>
              </w:rPr>
              <w:t>1</w:t>
            </w:r>
          </w:p>
        </w:tc>
        <w:tc>
          <w:tcPr>
            <w:tcW w:w="576" w:type="dxa"/>
          </w:tcPr>
          <w:p w14:paraId="153B0DA5" w14:textId="77777777" w:rsidR="00772C54" w:rsidRPr="00141A4D" w:rsidRDefault="00772C54" w:rsidP="00772C54">
            <w:pPr>
              <w:pStyle w:val="VCAAtablecondensed"/>
              <w:rPr>
                <w:lang w:val="en-AU"/>
              </w:rPr>
            </w:pPr>
            <w:r w:rsidRPr="00141A4D">
              <w:rPr>
                <w:lang w:val="en-AU"/>
              </w:rPr>
              <w:t>2</w:t>
            </w:r>
          </w:p>
        </w:tc>
        <w:tc>
          <w:tcPr>
            <w:tcW w:w="0" w:type="auto"/>
          </w:tcPr>
          <w:p w14:paraId="15873302" w14:textId="77777777" w:rsidR="00772C54" w:rsidRPr="00141A4D" w:rsidRDefault="00772C54" w:rsidP="00772C54">
            <w:pPr>
              <w:pStyle w:val="VCAAtablecondensed"/>
              <w:rPr>
                <w:lang w:val="en-AU"/>
              </w:rPr>
            </w:pPr>
            <w:r w:rsidRPr="00141A4D">
              <w:rPr>
                <w:lang w:val="en-AU"/>
              </w:rPr>
              <w:t>Average</w:t>
            </w:r>
          </w:p>
        </w:tc>
      </w:tr>
      <w:tr w:rsidR="00772C54" w:rsidRPr="00141A4D" w14:paraId="744E8B80" w14:textId="77777777" w:rsidTr="00772C54">
        <w:tc>
          <w:tcPr>
            <w:tcW w:w="0" w:type="auto"/>
          </w:tcPr>
          <w:p w14:paraId="23593385" w14:textId="77777777" w:rsidR="00772C54" w:rsidRPr="00141A4D" w:rsidRDefault="00772C54" w:rsidP="00772C54">
            <w:pPr>
              <w:pStyle w:val="VCAAtablecondensed"/>
              <w:rPr>
                <w:lang w:val="en-AU"/>
              </w:rPr>
            </w:pPr>
            <w:r w:rsidRPr="00141A4D">
              <w:rPr>
                <w:lang w:val="en-AU"/>
              </w:rPr>
              <w:t>%</w:t>
            </w:r>
          </w:p>
        </w:tc>
        <w:tc>
          <w:tcPr>
            <w:tcW w:w="576" w:type="dxa"/>
          </w:tcPr>
          <w:p w14:paraId="301A35D5" w14:textId="7BC7CD28" w:rsidR="00772C54" w:rsidRPr="00141A4D" w:rsidRDefault="00772C54" w:rsidP="00772C54">
            <w:pPr>
              <w:pStyle w:val="VCAAtablecondensed"/>
              <w:rPr>
                <w:lang w:val="en-AU"/>
              </w:rPr>
            </w:pPr>
            <w:r>
              <w:rPr>
                <w:lang w:val="en-AU"/>
              </w:rPr>
              <w:t>58</w:t>
            </w:r>
          </w:p>
        </w:tc>
        <w:tc>
          <w:tcPr>
            <w:tcW w:w="576" w:type="dxa"/>
          </w:tcPr>
          <w:p w14:paraId="788FEEE9" w14:textId="0236F330" w:rsidR="00772C54" w:rsidRPr="00141A4D" w:rsidRDefault="00772C54" w:rsidP="00772C54">
            <w:pPr>
              <w:pStyle w:val="VCAAtablecondensed"/>
              <w:rPr>
                <w:lang w:val="en-AU"/>
              </w:rPr>
            </w:pPr>
            <w:r>
              <w:rPr>
                <w:lang w:val="en-AU"/>
              </w:rPr>
              <w:t>40</w:t>
            </w:r>
          </w:p>
        </w:tc>
        <w:tc>
          <w:tcPr>
            <w:tcW w:w="576" w:type="dxa"/>
          </w:tcPr>
          <w:p w14:paraId="44CD6C3C" w14:textId="0234ED5E" w:rsidR="00772C54" w:rsidRPr="00141A4D" w:rsidRDefault="00772C54" w:rsidP="00772C54">
            <w:pPr>
              <w:pStyle w:val="VCAAtablecondensed"/>
              <w:rPr>
                <w:lang w:val="en-AU"/>
              </w:rPr>
            </w:pPr>
            <w:r>
              <w:rPr>
                <w:lang w:val="en-AU"/>
              </w:rPr>
              <w:t>2</w:t>
            </w:r>
          </w:p>
        </w:tc>
        <w:tc>
          <w:tcPr>
            <w:tcW w:w="0" w:type="auto"/>
          </w:tcPr>
          <w:p w14:paraId="17BE22ED" w14:textId="2E145AC5" w:rsidR="00772C54" w:rsidRPr="00141A4D" w:rsidRDefault="00772C54" w:rsidP="00772C54">
            <w:pPr>
              <w:pStyle w:val="VCAAtablecondensed"/>
              <w:rPr>
                <w:lang w:val="en-AU"/>
              </w:rPr>
            </w:pPr>
            <w:r>
              <w:rPr>
                <w:lang w:val="en-AU"/>
              </w:rPr>
              <w:t>0.</w:t>
            </w:r>
            <w:r w:rsidR="0072661C">
              <w:rPr>
                <w:lang w:val="en-AU"/>
              </w:rPr>
              <w:t>5</w:t>
            </w:r>
          </w:p>
        </w:tc>
      </w:tr>
    </w:tbl>
    <w:p w14:paraId="7866F889" w14:textId="77777777" w:rsidR="00924029" w:rsidRPr="007F27A5" w:rsidRDefault="00924029" w:rsidP="005B714B">
      <w:pPr>
        <w:pStyle w:val="VCAAbody"/>
      </w:pPr>
      <w:r>
        <w:t xml:space="preserve">An </w:t>
      </w:r>
      <w:r w:rsidRPr="00924029">
        <w:t>example</w:t>
      </w:r>
      <w:r>
        <w:t xml:space="preserve"> of a correct response is:</w:t>
      </w:r>
    </w:p>
    <w:p w14:paraId="15896B53" w14:textId="650CD1EE" w:rsidR="00F20402" w:rsidRDefault="00F20402" w:rsidP="005B714B">
      <w:pPr>
        <w:pStyle w:val="VCAAbullet"/>
      </w:pPr>
      <w:r>
        <w:t>Dilute the sample with deioni</w:t>
      </w:r>
      <w:r w:rsidR="00924029">
        <w:t>s</w:t>
      </w:r>
      <w:r>
        <w:t>ed water.</w:t>
      </w:r>
    </w:p>
    <w:p w14:paraId="20099BE3" w14:textId="31091164" w:rsidR="00CC20E8" w:rsidRDefault="00F20402" w:rsidP="005B714B">
      <w:pPr>
        <w:pStyle w:val="VCAAbullet"/>
      </w:pPr>
      <w:r>
        <w:t xml:space="preserve">Give an example of the dilution required </w:t>
      </w:r>
      <w:r w:rsidR="00924029">
        <w:t xml:space="preserve">(for example, </w:t>
      </w:r>
      <w:r>
        <w:t>1</w:t>
      </w:r>
      <w:r w:rsidR="00924029">
        <w:t xml:space="preserve"> to </w:t>
      </w:r>
      <w:r>
        <w:t>3 or 1</w:t>
      </w:r>
      <w:r w:rsidR="00924029">
        <w:t xml:space="preserve"> to </w:t>
      </w:r>
      <w:r>
        <w:t>4 dilution</w:t>
      </w:r>
      <w:r w:rsidR="00924029">
        <w:t>)</w:t>
      </w:r>
      <w:r>
        <w:t>.</w:t>
      </w:r>
      <w:r w:rsidR="0004006D">
        <w:t xml:space="preserve"> </w:t>
      </w:r>
    </w:p>
    <w:p w14:paraId="5419B7BA" w14:textId="43ECE785" w:rsidR="00F20402" w:rsidRDefault="00F20402" w:rsidP="00171967">
      <w:pPr>
        <w:pStyle w:val="VCAAbody"/>
        <w:rPr>
          <w:lang w:val="en-AU"/>
        </w:rPr>
      </w:pPr>
      <w:r>
        <w:rPr>
          <w:lang w:val="en-AU"/>
        </w:rPr>
        <w:t>Many students were not able to determine that a sample</w:t>
      </w:r>
      <w:r w:rsidR="001C239B">
        <w:rPr>
          <w:lang w:val="en-AU"/>
        </w:rPr>
        <w:t xml:space="preserve"> with</w:t>
      </w:r>
      <w:r w:rsidR="0077532B">
        <w:rPr>
          <w:lang w:val="en-AU"/>
        </w:rPr>
        <w:t xml:space="preserve"> </w:t>
      </w:r>
      <w:r w:rsidR="00A636F4">
        <w:rPr>
          <w:lang w:val="en-AU"/>
        </w:rPr>
        <w:t xml:space="preserve">a </w:t>
      </w:r>
      <w:r w:rsidR="0077532B">
        <w:rPr>
          <w:lang w:val="en-AU"/>
        </w:rPr>
        <w:t>reading</w:t>
      </w:r>
      <w:r>
        <w:rPr>
          <w:lang w:val="en-AU"/>
        </w:rPr>
        <w:t xml:space="preserve"> that </w:t>
      </w:r>
      <w:r w:rsidR="00954198">
        <w:rPr>
          <w:lang w:val="en-AU"/>
        </w:rPr>
        <w:t xml:space="preserve">was too high for </w:t>
      </w:r>
      <w:r>
        <w:rPr>
          <w:lang w:val="en-AU"/>
        </w:rPr>
        <w:t>the range of standards would need to be diluted</w:t>
      </w:r>
      <w:r w:rsidR="00A636F4">
        <w:rPr>
          <w:lang w:val="en-AU"/>
        </w:rPr>
        <w:t>,</w:t>
      </w:r>
      <w:r>
        <w:rPr>
          <w:lang w:val="en-AU"/>
        </w:rPr>
        <w:t xml:space="preserve"> and </w:t>
      </w:r>
      <w:r w:rsidR="00CC20E8">
        <w:rPr>
          <w:lang w:val="en-AU"/>
        </w:rPr>
        <w:t>m</w:t>
      </w:r>
      <w:r w:rsidR="001C239B">
        <w:rPr>
          <w:lang w:val="en-AU"/>
        </w:rPr>
        <w:t>any</w:t>
      </w:r>
      <w:r>
        <w:rPr>
          <w:lang w:val="en-AU"/>
        </w:rPr>
        <w:t xml:space="preserve"> </w:t>
      </w:r>
      <w:r w:rsidR="00A636F4">
        <w:rPr>
          <w:lang w:val="en-AU"/>
        </w:rPr>
        <w:t xml:space="preserve">who </w:t>
      </w:r>
      <w:r>
        <w:rPr>
          <w:lang w:val="en-AU"/>
        </w:rPr>
        <w:t xml:space="preserve">did </w:t>
      </w:r>
      <w:r w:rsidR="00CC20E8">
        <w:rPr>
          <w:lang w:val="en-AU"/>
        </w:rPr>
        <w:t>suggest dilution</w:t>
      </w:r>
      <w:r>
        <w:rPr>
          <w:lang w:val="en-AU"/>
        </w:rPr>
        <w:t xml:space="preserve"> did not give </w:t>
      </w:r>
      <w:r w:rsidR="00CC20E8">
        <w:rPr>
          <w:lang w:val="en-AU"/>
        </w:rPr>
        <w:t>an example.</w:t>
      </w:r>
    </w:p>
    <w:p w14:paraId="49486627" w14:textId="4E3EDF9A" w:rsidR="00817F33" w:rsidRDefault="004F6270" w:rsidP="004F6270">
      <w:pPr>
        <w:pStyle w:val="VCAAHeading3"/>
        <w:rPr>
          <w:lang w:val="en-AU"/>
        </w:rPr>
      </w:pPr>
      <w:r w:rsidRPr="00141A4D">
        <w:rPr>
          <w:lang w:val="en-AU"/>
        </w:rPr>
        <w:t>Question 4</w:t>
      </w:r>
      <w:r w:rsidR="00F20402">
        <w:rPr>
          <w:lang w:val="en-AU"/>
        </w:rPr>
        <w:t>d</w:t>
      </w:r>
      <w:r w:rsidRPr="00141A4D">
        <w:rPr>
          <w:lang w:val="en-AU"/>
        </w:rPr>
        <w:t>.</w:t>
      </w:r>
    </w:p>
    <w:tbl>
      <w:tblPr>
        <w:tblStyle w:val="VCAATableClosed"/>
        <w:tblW w:w="0" w:type="auto"/>
        <w:tblLook w:val="04A0" w:firstRow="1" w:lastRow="0" w:firstColumn="1" w:lastColumn="0" w:noHBand="0" w:noVBand="1"/>
      </w:tblPr>
      <w:tblGrid>
        <w:gridCol w:w="599"/>
        <w:gridCol w:w="576"/>
        <w:gridCol w:w="576"/>
        <w:gridCol w:w="576"/>
        <w:gridCol w:w="864"/>
      </w:tblGrid>
      <w:tr w:rsidR="00F20402" w:rsidRPr="00141A4D" w14:paraId="683EF5E3" w14:textId="77777777" w:rsidTr="00F20402">
        <w:trPr>
          <w:cnfStyle w:val="100000000000" w:firstRow="1" w:lastRow="0" w:firstColumn="0" w:lastColumn="0" w:oddVBand="0" w:evenVBand="0" w:oddHBand="0" w:evenHBand="0" w:firstRowFirstColumn="0" w:firstRowLastColumn="0" w:lastRowFirstColumn="0" w:lastRowLastColumn="0"/>
        </w:trPr>
        <w:tc>
          <w:tcPr>
            <w:tcW w:w="0" w:type="auto"/>
          </w:tcPr>
          <w:p w14:paraId="029656CE" w14:textId="77777777" w:rsidR="00F20402" w:rsidRPr="00141A4D" w:rsidRDefault="00F20402" w:rsidP="00F20402">
            <w:pPr>
              <w:pStyle w:val="VCAAtablecondensed"/>
              <w:rPr>
                <w:lang w:val="en-AU"/>
              </w:rPr>
            </w:pPr>
            <w:r w:rsidRPr="00141A4D">
              <w:rPr>
                <w:lang w:val="en-AU"/>
              </w:rPr>
              <w:t>Mark</w:t>
            </w:r>
          </w:p>
        </w:tc>
        <w:tc>
          <w:tcPr>
            <w:tcW w:w="576" w:type="dxa"/>
          </w:tcPr>
          <w:p w14:paraId="5C8CCC57" w14:textId="77777777" w:rsidR="00F20402" w:rsidRPr="00141A4D" w:rsidRDefault="00F20402" w:rsidP="00F20402">
            <w:pPr>
              <w:pStyle w:val="VCAAtablecondensed"/>
              <w:rPr>
                <w:lang w:val="en-AU"/>
              </w:rPr>
            </w:pPr>
            <w:r w:rsidRPr="00141A4D">
              <w:rPr>
                <w:lang w:val="en-AU"/>
              </w:rPr>
              <w:t>0</w:t>
            </w:r>
          </w:p>
        </w:tc>
        <w:tc>
          <w:tcPr>
            <w:tcW w:w="576" w:type="dxa"/>
          </w:tcPr>
          <w:p w14:paraId="20880598" w14:textId="77777777" w:rsidR="00F20402" w:rsidRPr="00141A4D" w:rsidRDefault="00F20402" w:rsidP="00F20402">
            <w:pPr>
              <w:pStyle w:val="VCAAtablecondensed"/>
              <w:rPr>
                <w:lang w:val="en-AU"/>
              </w:rPr>
            </w:pPr>
            <w:r w:rsidRPr="00141A4D">
              <w:rPr>
                <w:lang w:val="en-AU"/>
              </w:rPr>
              <w:t>1</w:t>
            </w:r>
          </w:p>
        </w:tc>
        <w:tc>
          <w:tcPr>
            <w:tcW w:w="576" w:type="dxa"/>
          </w:tcPr>
          <w:p w14:paraId="1D4B567D" w14:textId="77777777" w:rsidR="00F20402" w:rsidRPr="00141A4D" w:rsidRDefault="00F20402" w:rsidP="00F20402">
            <w:pPr>
              <w:pStyle w:val="VCAAtablecondensed"/>
              <w:rPr>
                <w:lang w:val="en-AU"/>
              </w:rPr>
            </w:pPr>
            <w:r w:rsidRPr="00141A4D">
              <w:rPr>
                <w:lang w:val="en-AU"/>
              </w:rPr>
              <w:t>2</w:t>
            </w:r>
          </w:p>
        </w:tc>
        <w:tc>
          <w:tcPr>
            <w:tcW w:w="0" w:type="auto"/>
          </w:tcPr>
          <w:p w14:paraId="6E41AAB6" w14:textId="77777777" w:rsidR="00F20402" w:rsidRPr="00141A4D" w:rsidRDefault="00F20402" w:rsidP="00F20402">
            <w:pPr>
              <w:pStyle w:val="VCAAtablecondensed"/>
              <w:rPr>
                <w:lang w:val="en-AU"/>
              </w:rPr>
            </w:pPr>
            <w:r w:rsidRPr="00141A4D">
              <w:rPr>
                <w:lang w:val="en-AU"/>
              </w:rPr>
              <w:t>Average</w:t>
            </w:r>
          </w:p>
        </w:tc>
      </w:tr>
      <w:tr w:rsidR="00F20402" w:rsidRPr="00141A4D" w14:paraId="3DCD152A" w14:textId="77777777" w:rsidTr="00F20402">
        <w:tc>
          <w:tcPr>
            <w:tcW w:w="0" w:type="auto"/>
          </w:tcPr>
          <w:p w14:paraId="526BE359" w14:textId="77777777" w:rsidR="00F20402" w:rsidRPr="00141A4D" w:rsidRDefault="00F20402" w:rsidP="00F20402">
            <w:pPr>
              <w:pStyle w:val="VCAAtablecondensed"/>
              <w:rPr>
                <w:lang w:val="en-AU"/>
              </w:rPr>
            </w:pPr>
            <w:r w:rsidRPr="00141A4D">
              <w:rPr>
                <w:lang w:val="en-AU"/>
              </w:rPr>
              <w:t>%</w:t>
            </w:r>
          </w:p>
        </w:tc>
        <w:tc>
          <w:tcPr>
            <w:tcW w:w="576" w:type="dxa"/>
          </w:tcPr>
          <w:p w14:paraId="0FFDBE07" w14:textId="32E16B42" w:rsidR="00F20402" w:rsidRPr="00141A4D" w:rsidRDefault="00F20402" w:rsidP="00F20402">
            <w:pPr>
              <w:pStyle w:val="VCAAtablecondensed"/>
              <w:rPr>
                <w:lang w:val="en-AU"/>
              </w:rPr>
            </w:pPr>
            <w:r>
              <w:rPr>
                <w:lang w:val="en-AU"/>
              </w:rPr>
              <w:t>22</w:t>
            </w:r>
          </w:p>
        </w:tc>
        <w:tc>
          <w:tcPr>
            <w:tcW w:w="576" w:type="dxa"/>
          </w:tcPr>
          <w:p w14:paraId="146FCD37" w14:textId="7C30E639" w:rsidR="00F20402" w:rsidRPr="00141A4D" w:rsidRDefault="00F20402" w:rsidP="00F20402">
            <w:pPr>
              <w:pStyle w:val="VCAAtablecondensed"/>
              <w:rPr>
                <w:lang w:val="en-AU"/>
              </w:rPr>
            </w:pPr>
            <w:r>
              <w:rPr>
                <w:lang w:val="en-AU"/>
              </w:rPr>
              <w:t>30</w:t>
            </w:r>
          </w:p>
        </w:tc>
        <w:tc>
          <w:tcPr>
            <w:tcW w:w="576" w:type="dxa"/>
          </w:tcPr>
          <w:p w14:paraId="20207313" w14:textId="05457CA2" w:rsidR="00F20402" w:rsidRPr="00141A4D" w:rsidRDefault="00F20402" w:rsidP="00F20402">
            <w:pPr>
              <w:pStyle w:val="VCAAtablecondensed"/>
              <w:rPr>
                <w:lang w:val="en-AU"/>
              </w:rPr>
            </w:pPr>
            <w:r>
              <w:rPr>
                <w:lang w:val="en-AU"/>
              </w:rPr>
              <w:t>48</w:t>
            </w:r>
          </w:p>
        </w:tc>
        <w:tc>
          <w:tcPr>
            <w:tcW w:w="0" w:type="auto"/>
          </w:tcPr>
          <w:p w14:paraId="17EB6D4E" w14:textId="4CB75261" w:rsidR="00F20402" w:rsidRPr="00141A4D" w:rsidRDefault="00CD06A4" w:rsidP="00F20402">
            <w:pPr>
              <w:pStyle w:val="VCAAtablecondensed"/>
              <w:rPr>
                <w:lang w:val="en-AU"/>
              </w:rPr>
            </w:pPr>
            <w:r>
              <w:rPr>
                <w:lang w:val="en-AU"/>
              </w:rPr>
              <w:t>1.3</w:t>
            </w:r>
          </w:p>
        </w:tc>
      </w:tr>
    </w:tbl>
    <w:p w14:paraId="49D6D51D" w14:textId="356A01C2" w:rsidR="009424E9" w:rsidRDefault="009424E9" w:rsidP="005B714B">
      <w:pPr>
        <w:pStyle w:val="VCAAbody"/>
      </w:pPr>
      <w:r>
        <w:t xml:space="preserve">Correct responses mentioned a </w:t>
      </w:r>
      <w:r w:rsidRPr="00093EFF">
        <w:t>source of error</w:t>
      </w:r>
      <w:r>
        <w:t xml:space="preserve"> and </w:t>
      </w:r>
      <w:r w:rsidRPr="00093EFF">
        <w:t>how that error would affect the test results</w:t>
      </w:r>
      <w:r>
        <w:t xml:space="preserve"> from the following:</w:t>
      </w:r>
    </w:p>
    <w:p w14:paraId="7478FFBA" w14:textId="727AAA03" w:rsidR="003B7363" w:rsidRPr="005B714B" w:rsidRDefault="00094AE7" w:rsidP="00A636F4">
      <w:pPr>
        <w:pStyle w:val="VCAAbullet"/>
      </w:pPr>
      <w:r w:rsidRPr="005B714B">
        <w:t>Pipetting techniques</w:t>
      </w:r>
      <w:r w:rsidR="00A636F4">
        <w:t xml:space="preserve"> – </w:t>
      </w:r>
      <w:r w:rsidRPr="005B714B">
        <w:t>incorrect sample volumes lead to inaccurate results</w:t>
      </w:r>
      <w:r w:rsidR="00A636F4">
        <w:t>.</w:t>
      </w:r>
    </w:p>
    <w:p w14:paraId="0A8EBE4C" w14:textId="33B9489F" w:rsidR="00094AE7" w:rsidRPr="005B714B" w:rsidRDefault="00094AE7" w:rsidP="00A636F4">
      <w:pPr>
        <w:pStyle w:val="VCAAbullet"/>
      </w:pPr>
      <w:r w:rsidRPr="005B714B">
        <w:t>Imprecise volumes of Reagent A and B</w:t>
      </w:r>
      <w:r w:rsidR="00A636F4">
        <w:t xml:space="preserve"> – </w:t>
      </w:r>
      <w:r w:rsidRPr="005B714B">
        <w:t>colo</w:t>
      </w:r>
      <w:r w:rsidR="00622A09" w:rsidRPr="005B714B">
        <w:t>u</w:t>
      </w:r>
      <w:r w:rsidRPr="005B714B">
        <w:t>r change variation</w:t>
      </w:r>
      <w:r w:rsidR="003D6DA6">
        <w:t xml:space="preserve"> – </w:t>
      </w:r>
      <w:r w:rsidRPr="005B714B">
        <w:t>inaccurate results</w:t>
      </w:r>
      <w:r w:rsidR="00A636F4">
        <w:t>.</w:t>
      </w:r>
    </w:p>
    <w:p w14:paraId="3289B906" w14:textId="04EF0757" w:rsidR="00094AE7" w:rsidRPr="005B714B" w:rsidRDefault="00094AE7" w:rsidP="00A636F4">
      <w:pPr>
        <w:pStyle w:val="VCAAbullet"/>
      </w:pPr>
      <w:r w:rsidRPr="005B714B">
        <w:t>Foaming occurring in well due to poor technique</w:t>
      </w:r>
      <w:r w:rsidR="00A636F4">
        <w:t xml:space="preserve"> – </w:t>
      </w:r>
      <w:r w:rsidRPr="005B714B">
        <w:t>bubbles affect reading in spectrophotometer</w:t>
      </w:r>
      <w:r w:rsidR="003D6DA6">
        <w:t xml:space="preserve"> – </w:t>
      </w:r>
      <w:r w:rsidRPr="005B714B">
        <w:t>accuracy is affected</w:t>
      </w:r>
      <w:r w:rsidR="00A636F4">
        <w:t>.</w:t>
      </w:r>
    </w:p>
    <w:p w14:paraId="60F77E80" w14:textId="60F94E73" w:rsidR="003B7363" w:rsidRPr="005B714B" w:rsidRDefault="00094AE7" w:rsidP="00A636F4">
      <w:pPr>
        <w:pStyle w:val="VCAAbullet"/>
      </w:pPr>
      <w:r w:rsidRPr="005B714B">
        <w:t>Did not follow SOP correctly/missed step</w:t>
      </w:r>
      <w:r w:rsidR="00A636F4">
        <w:t xml:space="preserve"> – </w:t>
      </w:r>
      <w:r w:rsidRPr="005B714B">
        <w:t>accuracy affected</w:t>
      </w:r>
      <w:r w:rsidR="00A636F4">
        <w:t>.</w:t>
      </w:r>
    </w:p>
    <w:p w14:paraId="0F550791" w14:textId="69A941ED" w:rsidR="00861756" w:rsidRDefault="00094AE7" w:rsidP="00C57925">
      <w:pPr>
        <w:pStyle w:val="VCAAbullet"/>
      </w:pPr>
      <w:r w:rsidRPr="005B714B">
        <w:t xml:space="preserve">Incubation at </w:t>
      </w:r>
      <w:r w:rsidR="00A636F4" w:rsidRPr="005B714B">
        <w:t>37</w:t>
      </w:r>
      <w:r w:rsidR="00A636F4">
        <w:t xml:space="preserve"> degrees </w:t>
      </w:r>
      <w:r w:rsidR="00A636F4" w:rsidRPr="005B714B">
        <w:t>C</w:t>
      </w:r>
      <w:r w:rsidR="00A636F4">
        <w:t>elsius</w:t>
      </w:r>
      <w:r w:rsidR="00A636F4" w:rsidRPr="005B714B">
        <w:t xml:space="preserve"> </w:t>
      </w:r>
      <w:r w:rsidRPr="005B714B">
        <w:t>for 30 minutes was not maintained.</w:t>
      </w:r>
      <w:r w:rsidR="0004006D" w:rsidRPr="005B714B">
        <w:t xml:space="preserve"> </w:t>
      </w:r>
      <w:r w:rsidRPr="005B714B">
        <w:t>Reaction may be incomplete</w:t>
      </w:r>
      <w:r w:rsidR="00A636F4">
        <w:t>,</w:t>
      </w:r>
      <w:r w:rsidRPr="005B714B">
        <w:t xml:space="preserve"> which will result in inaccurate readings.</w:t>
      </w:r>
    </w:p>
    <w:p w14:paraId="1D531E3B" w14:textId="77777777" w:rsidR="00861756" w:rsidRDefault="00861756">
      <w:pPr>
        <w:rPr>
          <w:rFonts w:ascii="Arial" w:eastAsia="Arial" w:hAnsi="Arial" w:cs="Arial"/>
          <w:kern w:val="22"/>
          <w:sz w:val="20"/>
          <w:lang w:val="en-GB" w:eastAsia="ja-JP"/>
        </w:rPr>
      </w:pPr>
      <w:r>
        <w:br w:type="page"/>
      </w:r>
    </w:p>
    <w:p w14:paraId="0A60FE3F" w14:textId="232E3F89" w:rsidR="00094AE7" w:rsidRPr="00093EFF" w:rsidRDefault="00094AE7" w:rsidP="00093EFF">
      <w:pPr>
        <w:pStyle w:val="VCAAHeading3"/>
        <w:rPr>
          <w:lang w:val="en-AU"/>
        </w:rPr>
      </w:pPr>
      <w:r w:rsidRPr="00093EFF">
        <w:rPr>
          <w:lang w:val="en-AU"/>
        </w:rPr>
        <w:t xml:space="preserve">Question </w:t>
      </w:r>
      <w:r w:rsidRPr="00D622A4">
        <w:rPr>
          <w:lang w:val="en-AU"/>
        </w:rPr>
        <w:t>4e</w:t>
      </w:r>
      <w:r w:rsidRPr="00093EFF">
        <w:rPr>
          <w:lang w:val="en-AU"/>
        </w:rPr>
        <w:t>.</w:t>
      </w:r>
    </w:p>
    <w:tbl>
      <w:tblPr>
        <w:tblStyle w:val="VCAATableClosed"/>
        <w:tblW w:w="0" w:type="auto"/>
        <w:tblLook w:val="04A0" w:firstRow="1" w:lastRow="0" w:firstColumn="1" w:lastColumn="0" w:noHBand="0" w:noVBand="1"/>
      </w:tblPr>
      <w:tblGrid>
        <w:gridCol w:w="599"/>
        <w:gridCol w:w="576"/>
        <w:gridCol w:w="576"/>
        <w:gridCol w:w="864"/>
      </w:tblGrid>
      <w:tr w:rsidR="00094AE7" w:rsidRPr="00D7420E" w14:paraId="7E9FC954" w14:textId="77777777" w:rsidTr="00094AE7">
        <w:trPr>
          <w:cnfStyle w:val="100000000000" w:firstRow="1" w:lastRow="0" w:firstColumn="0" w:lastColumn="0" w:oddVBand="0" w:evenVBand="0" w:oddHBand="0" w:evenHBand="0" w:firstRowFirstColumn="0" w:firstRowLastColumn="0" w:lastRowFirstColumn="0" w:lastRowLastColumn="0"/>
        </w:trPr>
        <w:tc>
          <w:tcPr>
            <w:tcW w:w="0" w:type="auto"/>
          </w:tcPr>
          <w:p w14:paraId="46066A23" w14:textId="77777777" w:rsidR="00094AE7" w:rsidRPr="00141A4D" w:rsidRDefault="00094AE7" w:rsidP="00094AE7">
            <w:pPr>
              <w:pStyle w:val="VCAAtablecondensed"/>
              <w:rPr>
                <w:lang w:val="en-AU"/>
              </w:rPr>
            </w:pPr>
            <w:r w:rsidRPr="00141A4D">
              <w:rPr>
                <w:lang w:val="en-AU"/>
              </w:rPr>
              <w:t>Mark</w:t>
            </w:r>
          </w:p>
        </w:tc>
        <w:tc>
          <w:tcPr>
            <w:tcW w:w="576" w:type="dxa"/>
          </w:tcPr>
          <w:p w14:paraId="7F22A3D7" w14:textId="77777777" w:rsidR="00094AE7" w:rsidRPr="00141A4D" w:rsidRDefault="00094AE7" w:rsidP="00094AE7">
            <w:pPr>
              <w:pStyle w:val="VCAAtablecondensed"/>
              <w:rPr>
                <w:lang w:val="en-AU"/>
              </w:rPr>
            </w:pPr>
            <w:r w:rsidRPr="00141A4D">
              <w:rPr>
                <w:lang w:val="en-AU"/>
              </w:rPr>
              <w:t>0</w:t>
            </w:r>
          </w:p>
        </w:tc>
        <w:tc>
          <w:tcPr>
            <w:tcW w:w="576" w:type="dxa"/>
          </w:tcPr>
          <w:p w14:paraId="6EF47B38" w14:textId="77777777" w:rsidR="00094AE7" w:rsidRPr="00141A4D" w:rsidRDefault="00094AE7" w:rsidP="00094AE7">
            <w:pPr>
              <w:pStyle w:val="VCAAtablecondensed"/>
              <w:rPr>
                <w:lang w:val="en-AU"/>
              </w:rPr>
            </w:pPr>
            <w:r w:rsidRPr="00141A4D">
              <w:rPr>
                <w:lang w:val="en-AU"/>
              </w:rPr>
              <w:t>1</w:t>
            </w:r>
          </w:p>
        </w:tc>
        <w:tc>
          <w:tcPr>
            <w:tcW w:w="0" w:type="auto"/>
          </w:tcPr>
          <w:p w14:paraId="342806F6" w14:textId="77777777" w:rsidR="00094AE7" w:rsidRPr="00141A4D" w:rsidRDefault="00094AE7" w:rsidP="00094AE7">
            <w:pPr>
              <w:pStyle w:val="VCAAtablecondensed"/>
              <w:rPr>
                <w:lang w:val="en-AU"/>
              </w:rPr>
            </w:pPr>
            <w:r w:rsidRPr="00141A4D">
              <w:rPr>
                <w:lang w:val="en-AU"/>
              </w:rPr>
              <w:t>Average</w:t>
            </w:r>
          </w:p>
        </w:tc>
      </w:tr>
      <w:tr w:rsidR="00094AE7" w:rsidRPr="00D7420E" w14:paraId="14BB7A49" w14:textId="77777777" w:rsidTr="00094AE7">
        <w:tc>
          <w:tcPr>
            <w:tcW w:w="0" w:type="auto"/>
          </w:tcPr>
          <w:p w14:paraId="52FBA409" w14:textId="77777777" w:rsidR="00094AE7" w:rsidRPr="00141A4D" w:rsidRDefault="00094AE7" w:rsidP="00094AE7">
            <w:pPr>
              <w:pStyle w:val="VCAAtablecondensed"/>
              <w:rPr>
                <w:lang w:val="en-AU"/>
              </w:rPr>
            </w:pPr>
            <w:r w:rsidRPr="00141A4D">
              <w:rPr>
                <w:lang w:val="en-AU"/>
              </w:rPr>
              <w:t>%</w:t>
            </w:r>
          </w:p>
        </w:tc>
        <w:tc>
          <w:tcPr>
            <w:tcW w:w="576" w:type="dxa"/>
          </w:tcPr>
          <w:p w14:paraId="1AD0C550" w14:textId="4A5558E5" w:rsidR="00094AE7" w:rsidRPr="00141A4D" w:rsidRDefault="00094AE7" w:rsidP="00094AE7">
            <w:pPr>
              <w:pStyle w:val="VCAAtablecondensed"/>
              <w:rPr>
                <w:lang w:val="en-AU"/>
              </w:rPr>
            </w:pPr>
            <w:r>
              <w:rPr>
                <w:lang w:val="en-AU"/>
              </w:rPr>
              <w:t>72</w:t>
            </w:r>
          </w:p>
        </w:tc>
        <w:tc>
          <w:tcPr>
            <w:tcW w:w="576" w:type="dxa"/>
          </w:tcPr>
          <w:p w14:paraId="562E51F2" w14:textId="0C47F34F" w:rsidR="00094AE7" w:rsidRPr="00141A4D" w:rsidRDefault="00094AE7" w:rsidP="00094AE7">
            <w:pPr>
              <w:pStyle w:val="VCAAtablecondensed"/>
              <w:rPr>
                <w:lang w:val="en-AU"/>
              </w:rPr>
            </w:pPr>
            <w:r>
              <w:rPr>
                <w:lang w:val="en-AU"/>
              </w:rPr>
              <w:t>28</w:t>
            </w:r>
          </w:p>
        </w:tc>
        <w:tc>
          <w:tcPr>
            <w:tcW w:w="0" w:type="auto"/>
          </w:tcPr>
          <w:p w14:paraId="4A0AA07B" w14:textId="626116CA" w:rsidR="00094AE7" w:rsidRPr="00141A4D" w:rsidRDefault="00CD06A4" w:rsidP="00094AE7">
            <w:pPr>
              <w:pStyle w:val="VCAAtablecondensed"/>
              <w:rPr>
                <w:lang w:val="en-AU"/>
              </w:rPr>
            </w:pPr>
            <w:r>
              <w:rPr>
                <w:lang w:val="en-AU"/>
              </w:rPr>
              <w:t>0.3</w:t>
            </w:r>
          </w:p>
        </w:tc>
      </w:tr>
    </w:tbl>
    <w:p w14:paraId="2127CC11" w14:textId="370F839F" w:rsidR="00094AE7" w:rsidRDefault="00094AE7" w:rsidP="00513361">
      <w:pPr>
        <w:pStyle w:val="VCAAbody"/>
        <w:rPr>
          <w:lang w:val="en-AU"/>
        </w:rPr>
      </w:pPr>
      <w:r>
        <w:rPr>
          <w:lang w:val="en-AU"/>
        </w:rPr>
        <w:t xml:space="preserve">The correct answer was </w:t>
      </w:r>
      <w:r w:rsidR="007161F6">
        <w:rPr>
          <w:lang w:val="en-AU"/>
        </w:rPr>
        <w:t>one</w:t>
      </w:r>
      <w:r>
        <w:rPr>
          <w:lang w:val="en-AU"/>
        </w:rPr>
        <w:t xml:space="preserve"> of</w:t>
      </w:r>
      <w:r w:rsidR="00093EFF">
        <w:rPr>
          <w:lang w:val="en-AU"/>
        </w:rPr>
        <w:t>:</w:t>
      </w:r>
    </w:p>
    <w:p w14:paraId="1C228310" w14:textId="50601D35" w:rsidR="00094AE7" w:rsidRPr="00D622A4" w:rsidRDefault="00094AE7" w:rsidP="005B714B">
      <w:pPr>
        <w:pStyle w:val="VCAAbullet"/>
      </w:pPr>
      <w:r>
        <w:t>Neutrali</w:t>
      </w:r>
      <w:r w:rsidR="00A636F4">
        <w:t>s</w:t>
      </w:r>
      <w:r>
        <w:t xml:space="preserve">e the pH </w:t>
      </w:r>
      <w:r w:rsidR="00D622A4">
        <w:t xml:space="preserve">with a base </w:t>
      </w:r>
      <w:r>
        <w:t>and flush down the laboratory sink with copious tap water</w:t>
      </w:r>
      <w:r w:rsidR="00D622A4">
        <w:t>.</w:t>
      </w:r>
      <w:r w:rsidR="00D622A4" w:rsidRPr="00D622A4">
        <w:t xml:space="preserve"> </w:t>
      </w:r>
      <w:r w:rsidR="00D622A4">
        <w:t>NH</w:t>
      </w:r>
      <w:r w:rsidR="00D622A4" w:rsidRPr="007C56E4">
        <w:rPr>
          <w:rStyle w:val="VCAAsubscript"/>
        </w:rPr>
        <w:t>4</w:t>
      </w:r>
      <w:r w:rsidR="00D622A4">
        <w:t>CL is weakly acidic so neutrali</w:t>
      </w:r>
      <w:r w:rsidR="00A636F4">
        <w:t>s</w:t>
      </w:r>
      <w:r w:rsidR="00D622A4">
        <w:t>ation with an acid was not correct.</w:t>
      </w:r>
    </w:p>
    <w:p w14:paraId="0FD50577" w14:textId="444E0F7B" w:rsidR="00094AE7" w:rsidRDefault="00094AE7" w:rsidP="005B714B">
      <w:pPr>
        <w:pStyle w:val="VCAAbullet"/>
      </w:pPr>
      <w:r>
        <w:t xml:space="preserve">Dilute with </w:t>
      </w:r>
      <w:r w:rsidR="00D622A4">
        <w:t>copious</w:t>
      </w:r>
      <w:r>
        <w:t xml:space="preserve"> water and flush down laboratory sink</w:t>
      </w:r>
      <w:r w:rsidR="00A636F4">
        <w:t>.</w:t>
      </w:r>
    </w:p>
    <w:p w14:paraId="12769409" w14:textId="124D537F" w:rsidR="00D622A4" w:rsidRDefault="00094AE7" w:rsidP="00513361">
      <w:pPr>
        <w:pStyle w:val="VCAAbody"/>
        <w:rPr>
          <w:lang w:val="en-AU"/>
        </w:rPr>
      </w:pPr>
      <w:r>
        <w:rPr>
          <w:lang w:val="en-AU"/>
        </w:rPr>
        <w:t>NH</w:t>
      </w:r>
      <w:r w:rsidRPr="007C56E4">
        <w:rPr>
          <w:rStyle w:val="VCAAsubscript"/>
        </w:rPr>
        <w:t>4</w:t>
      </w:r>
      <w:r>
        <w:rPr>
          <w:lang w:val="en-AU"/>
        </w:rPr>
        <w:t>CL is not a harmful chemical and is not toxic or corrosive.</w:t>
      </w:r>
      <w:r w:rsidR="0004006D">
        <w:rPr>
          <w:lang w:val="en-AU"/>
        </w:rPr>
        <w:t xml:space="preserve"> </w:t>
      </w:r>
      <w:r>
        <w:rPr>
          <w:lang w:val="en-AU"/>
        </w:rPr>
        <w:t xml:space="preserve">In addition it was used in small </w:t>
      </w:r>
      <w:r w:rsidR="00D622A4">
        <w:rPr>
          <w:lang w:val="en-AU"/>
        </w:rPr>
        <w:t>quantities</w:t>
      </w:r>
      <w:r>
        <w:rPr>
          <w:lang w:val="en-AU"/>
        </w:rPr>
        <w:t xml:space="preserve"> and already dilute so hazardous waste disposal techniques were not accepted. </w:t>
      </w:r>
      <w:r w:rsidR="00D622A4">
        <w:rPr>
          <w:lang w:val="en-AU"/>
        </w:rPr>
        <w:t xml:space="preserve">Students should be aware that it is expensive to dispose of chemical waste products using an external provider and if the chemicals are only a low grade of hazard, it is </w:t>
      </w:r>
      <w:r w:rsidR="00CC20E8">
        <w:rPr>
          <w:lang w:val="en-AU"/>
        </w:rPr>
        <w:t>not warranted commercially.</w:t>
      </w:r>
    </w:p>
    <w:p w14:paraId="6F611948" w14:textId="77777777" w:rsidR="00093EFF" w:rsidRDefault="00D622A4" w:rsidP="00513361">
      <w:pPr>
        <w:pStyle w:val="VCAAbody"/>
        <w:rPr>
          <w:lang w:val="en-AU"/>
        </w:rPr>
      </w:pPr>
      <w:r>
        <w:rPr>
          <w:lang w:val="en-AU"/>
        </w:rPr>
        <w:t>Some students confused the chemical assay for a microbiological assay and incorrectly suggested biohazard waste disposal procedures.</w:t>
      </w:r>
    </w:p>
    <w:p w14:paraId="258FA0F0" w14:textId="43C9E973" w:rsidR="004F6270" w:rsidRDefault="004F6270" w:rsidP="003B7363">
      <w:pPr>
        <w:pStyle w:val="VCAAHeading3"/>
        <w:rPr>
          <w:lang w:val="en-AU"/>
        </w:rPr>
      </w:pPr>
      <w:r w:rsidRPr="00141A4D">
        <w:rPr>
          <w:lang w:val="en-AU"/>
        </w:rPr>
        <w:t>Question 5a.</w:t>
      </w:r>
    </w:p>
    <w:tbl>
      <w:tblPr>
        <w:tblStyle w:val="VCAATableClosed"/>
        <w:tblW w:w="0" w:type="auto"/>
        <w:tblLook w:val="04A0" w:firstRow="1" w:lastRow="0" w:firstColumn="1" w:lastColumn="0" w:noHBand="0" w:noVBand="1"/>
      </w:tblPr>
      <w:tblGrid>
        <w:gridCol w:w="599"/>
        <w:gridCol w:w="581"/>
        <w:gridCol w:w="581"/>
        <w:gridCol w:w="864"/>
      </w:tblGrid>
      <w:tr w:rsidR="001412F8" w:rsidRPr="00141A4D" w14:paraId="46097018" w14:textId="77777777" w:rsidTr="001412F8">
        <w:trPr>
          <w:cnfStyle w:val="100000000000" w:firstRow="1" w:lastRow="0" w:firstColumn="0" w:lastColumn="0" w:oddVBand="0" w:evenVBand="0" w:oddHBand="0" w:evenHBand="0" w:firstRowFirstColumn="0" w:firstRowLastColumn="0" w:lastRowFirstColumn="0" w:lastRowLastColumn="0"/>
        </w:trPr>
        <w:tc>
          <w:tcPr>
            <w:tcW w:w="0" w:type="auto"/>
          </w:tcPr>
          <w:p w14:paraId="230F72B6" w14:textId="77777777" w:rsidR="001412F8" w:rsidRPr="00141A4D" w:rsidRDefault="001412F8" w:rsidP="006451FA">
            <w:pPr>
              <w:pStyle w:val="VCAAtablecondensed"/>
              <w:rPr>
                <w:lang w:val="en-AU"/>
              </w:rPr>
            </w:pPr>
            <w:r w:rsidRPr="00141A4D">
              <w:rPr>
                <w:lang w:val="en-AU"/>
              </w:rPr>
              <w:t>Mark</w:t>
            </w:r>
          </w:p>
        </w:tc>
        <w:tc>
          <w:tcPr>
            <w:tcW w:w="581" w:type="dxa"/>
          </w:tcPr>
          <w:p w14:paraId="22B08217" w14:textId="77777777" w:rsidR="001412F8" w:rsidRPr="00141A4D" w:rsidRDefault="001412F8" w:rsidP="006451FA">
            <w:pPr>
              <w:pStyle w:val="VCAAtablecondensed"/>
              <w:rPr>
                <w:lang w:val="en-AU"/>
              </w:rPr>
            </w:pPr>
            <w:r w:rsidRPr="00141A4D">
              <w:rPr>
                <w:lang w:val="en-AU"/>
              </w:rPr>
              <w:t>0</w:t>
            </w:r>
          </w:p>
        </w:tc>
        <w:tc>
          <w:tcPr>
            <w:tcW w:w="581" w:type="dxa"/>
          </w:tcPr>
          <w:p w14:paraId="687B7B41" w14:textId="77777777" w:rsidR="001412F8" w:rsidRPr="00141A4D" w:rsidRDefault="001412F8" w:rsidP="006451FA">
            <w:pPr>
              <w:pStyle w:val="VCAAtablecondensed"/>
              <w:rPr>
                <w:lang w:val="en-AU"/>
              </w:rPr>
            </w:pPr>
            <w:r w:rsidRPr="00141A4D">
              <w:rPr>
                <w:lang w:val="en-AU"/>
              </w:rPr>
              <w:t>1</w:t>
            </w:r>
          </w:p>
        </w:tc>
        <w:tc>
          <w:tcPr>
            <w:tcW w:w="0" w:type="auto"/>
          </w:tcPr>
          <w:p w14:paraId="643450B7" w14:textId="77777777" w:rsidR="001412F8" w:rsidRPr="00141A4D" w:rsidRDefault="001412F8" w:rsidP="006451FA">
            <w:pPr>
              <w:pStyle w:val="VCAAtablecondensed"/>
              <w:rPr>
                <w:lang w:val="en-AU"/>
              </w:rPr>
            </w:pPr>
            <w:r w:rsidRPr="00141A4D">
              <w:rPr>
                <w:lang w:val="en-AU"/>
              </w:rPr>
              <w:t>Average</w:t>
            </w:r>
          </w:p>
        </w:tc>
      </w:tr>
      <w:tr w:rsidR="001412F8" w:rsidRPr="00141A4D" w14:paraId="44D168A0" w14:textId="77777777" w:rsidTr="001412F8">
        <w:tc>
          <w:tcPr>
            <w:tcW w:w="0" w:type="auto"/>
          </w:tcPr>
          <w:p w14:paraId="731E2CF8" w14:textId="77777777" w:rsidR="001412F8" w:rsidRPr="00141A4D" w:rsidRDefault="001412F8" w:rsidP="006451FA">
            <w:pPr>
              <w:pStyle w:val="VCAAtablecondensed"/>
              <w:rPr>
                <w:lang w:val="en-AU"/>
              </w:rPr>
            </w:pPr>
            <w:r w:rsidRPr="00141A4D">
              <w:rPr>
                <w:lang w:val="en-AU"/>
              </w:rPr>
              <w:t>%</w:t>
            </w:r>
          </w:p>
        </w:tc>
        <w:tc>
          <w:tcPr>
            <w:tcW w:w="581" w:type="dxa"/>
          </w:tcPr>
          <w:p w14:paraId="67B027A5" w14:textId="7EB18E6C" w:rsidR="001412F8" w:rsidRPr="00141A4D" w:rsidRDefault="001412F8" w:rsidP="006451FA">
            <w:pPr>
              <w:pStyle w:val="VCAAtablecondensed"/>
              <w:rPr>
                <w:lang w:val="en-AU"/>
              </w:rPr>
            </w:pPr>
            <w:r>
              <w:rPr>
                <w:lang w:val="en-AU"/>
              </w:rPr>
              <w:t>38</w:t>
            </w:r>
          </w:p>
        </w:tc>
        <w:tc>
          <w:tcPr>
            <w:tcW w:w="581" w:type="dxa"/>
          </w:tcPr>
          <w:p w14:paraId="6BEDC107" w14:textId="3318B8DE" w:rsidR="001412F8" w:rsidRPr="00141A4D" w:rsidRDefault="001412F8" w:rsidP="006451FA">
            <w:pPr>
              <w:pStyle w:val="VCAAtablecondensed"/>
              <w:rPr>
                <w:lang w:val="en-AU"/>
              </w:rPr>
            </w:pPr>
            <w:r>
              <w:rPr>
                <w:lang w:val="en-AU"/>
              </w:rPr>
              <w:t>62</w:t>
            </w:r>
          </w:p>
        </w:tc>
        <w:tc>
          <w:tcPr>
            <w:tcW w:w="0" w:type="auto"/>
          </w:tcPr>
          <w:p w14:paraId="1B130C73" w14:textId="32CF6791" w:rsidR="001412F8" w:rsidRPr="00141A4D" w:rsidRDefault="00CD06A4" w:rsidP="006451FA">
            <w:pPr>
              <w:pStyle w:val="VCAAtablecondensed"/>
              <w:rPr>
                <w:lang w:val="en-AU"/>
              </w:rPr>
            </w:pPr>
            <w:r>
              <w:rPr>
                <w:lang w:val="en-AU"/>
              </w:rPr>
              <w:t>0.6</w:t>
            </w:r>
          </w:p>
        </w:tc>
      </w:tr>
    </w:tbl>
    <w:p w14:paraId="5BF3C657" w14:textId="36594714" w:rsidR="003B7363" w:rsidRPr="00141A4D" w:rsidRDefault="003B7363" w:rsidP="004F6270">
      <w:pPr>
        <w:pStyle w:val="VCAAbody"/>
        <w:rPr>
          <w:lang w:val="en-AU"/>
        </w:rPr>
      </w:pPr>
      <w:r w:rsidRPr="00141A4D">
        <w:rPr>
          <w:lang w:val="en-AU"/>
        </w:rPr>
        <w:t>The correct answer was</w:t>
      </w:r>
      <w:r w:rsidR="001412F8">
        <w:rPr>
          <w:lang w:val="en-AU"/>
        </w:rPr>
        <w:t xml:space="preserve"> streak dilution or streak plate</w:t>
      </w:r>
      <w:r w:rsidR="00A636F4">
        <w:rPr>
          <w:lang w:val="en-AU"/>
        </w:rPr>
        <w:t>.</w:t>
      </w:r>
    </w:p>
    <w:p w14:paraId="4CA82049" w14:textId="103170C1" w:rsidR="004F6270" w:rsidRPr="00141A4D" w:rsidRDefault="004F6270" w:rsidP="004F6270">
      <w:pPr>
        <w:pStyle w:val="VCAAHeading3"/>
        <w:rPr>
          <w:lang w:val="en-AU"/>
        </w:rPr>
      </w:pPr>
      <w:r w:rsidRPr="00DE2B2C">
        <w:rPr>
          <w:lang w:val="en-AU"/>
        </w:rPr>
        <w:t xml:space="preserve">Question </w:t>
      </w:r>
      <w:r w:rsidR="00237B5C" w:rsidRPr="00DE2B2C">
        <w:rPr>
          <w:lang w:val="en-AU"/>
        </w:rPr>
        <w:t>5b</w:t>
      </w:r>
      <w:r w:rsidR="00CC20E8">
        <w:rPr>
          <w:lang w:val="en-AU"/>
        </w:rPr>
        <w:t>i</w:t>
      </w:r>
      <w:r w:rsidRPr="00DE2B2C">
        <w:rPr>
          <w:lang w:val="en-AU"/>
        </w:rPr>
        <w:t>.</w:t>
      </w:r>
    </w:p>
    <w:tbl>
      <w:tblPr>
        <w:tblStyle w:val="VCAATableClosed"/>
        <w:tblW w:w="0" w:type="auto"/>
        <w:tblLook w:val="04A0" w:firstRow="1" w:lastRow="0" w:firstColumn="1" w:lastColumn="0" w:noHBand="0" w:noVBand="1"/>
      </w:tblPr>
      <w:tblGrid>
        <w:gridCol w:w="599"/>
        <w:gridCol w:w="581"/>
        <w:gridCol w:w="581"/>
        <w:gridCol w:w="576"/>
        <w:gridCol w:w="864"/>
      </w:tblGrid>
      <w:tr w:rsidR="00237B5C" w:rsidRPr="00D7420E" w14:paraId="4B2B0B4C" w14:textId="77777777" w:rsidTr="00171967">
        <w:trPr>
          <w:cnfStyle w:val="100000000000" w:firstRow="1" w:lastRow="0" w:firstColumn="0" w:lastColumn="0" w:oddVBand="0" w:evenVBand="0" w:oddHBand="0" w:evenHBand="0" w:firstRowFirstColumn="0" w:firstRowLastColumn="0" w:lastRowFirstColumn="0" w:lastRowLastColumn="0"/>
        </w:trPr>
        <w:tc>
          <w:tcPr>
            <w:tcW w:w="0" w:type="auto"/>
          </w:tcPr>
          <w:p w14:paraId="1A395AE0" w14:textId="77777777" w:rsidR="00237B5C" w:rsidRPr="00141A4D" w:rsidRDefault="00237B5C" w:rsidP="006768CA">
            <w:pPr>
              <w:pStyle w:val="VCAAtablecondensed"/>
              <w:rPr>
                <w:lang w:val="en-AU"/>
              </w:rPr>
            </w:pPr>
            <w:r w:rsidRPr="00141A4D">
              <w:rPr>
                <w:lang w:val="en-AU"/>
              </w:rPr>
              <w:t>Mark</w:t>
            </w:r>
          </w:p>
        </w:tc>
        <w:tc>
          <w:tcPr>
            <w:tcW w:w="581" w:type="dxa"/>
          </w:tcPr>
          <w:p w14:paraId="2560035E" w14:textId="77777777" w:rsidR="00237B5C" w:rsidRPr="00141A4D" w:rsidRDefault="00237B5C" w:rsidP="006768CA">
            <w:pPr>
              <w:pStyle w:val="VCAAtablecondensed"/>
              <w:rPr>
                <w:lang w:val="en-AU"/>
              </w:rPr>
            </w:pPr>
            <w:r w:rsidRPr="00141A4D">
              <w:rPr>
                <w:lang w:val="en-AU"/>
              </w:rPr>
              <w:t>0</w:t>
            </w:r>
          </w:p>
        </w:tc>
        <w:tc>
          <w:tcPr>
            <w:tcW w:w="581" w:type="dxa"/>
          </w:tcPr>
          <w:p w14:paraId="6F6DE544" w14:textId="77777777" w:rsidR="00237B5C" w:rsidRPr="00141A4D" w:rsidRDefault="00237B5C" w:rsidP="006768CA">
            <w:pPr>
              <w:pStyle w:val="VCAAtablecondensed"/>
              <w:rPr>
                <w:lang w:val="en-AU"/>
              </w:rPr>
            </w:pPr>
            <w:r w:rsidRPr="00141A4D">
              <w:rPr>
                <w:lang w:val="en-AU"/>
              </w:rPr>
              <w:t>1</w:t>
            </w:r>
          </w:p>
        </w:tc>
        <w:tc>
          <w:tcPr>
            <w:tcW w:w="576" w:type="dxa"/>
          </w:tcPr>
          <w:p w14:paraId="660163C7" w14:textId="77777777" w:rsidR="00237B5C" w:rsidRPr="00141A4D" w:rsidRDefault="00237B5C" w:rsidP="006768CA">
            <w:pPr>
              <w:pStyle w:val="VCAAtablecondensed"/>
              <w:rPr>
                <w:lang w:val="en-AU"/>
              </w:rPr>
            </w:pPr>
            <w:r w:rsidRPr="00141A4D">
              <w:rPr>
                <w:lang w:val="en-AU"/>
              </w:rPr>
              <w:t>2</w:t>
            </w:r>
          </w:p>
        </w:tc>
        <w:tc>
          <w:tcPr>
            <w:tcW w:w="0" w:type="auto"/>
          </w:tcPr>
          <w:p w14:paraId="5E5DAFB8" w14:textId="77777777" w:rsidR="00237B5C" w:rsidRPr="00141A4D" w:rsidRDefault="00237B5C" w:rsidP="006768CA">
            <w:pPr>
              <w:pStyle w:val="VCAAtablecondensed"/>
              <w:rPr>
                <w:lang w:val="en-AU"/>
              </w:rPr>
            </w:pPr>
            <w:r w:rsidRPr="00141A4D">
              <w:rPr>
                <w:lang w:val="en-AU"/>
              </w:rPr>
              <w:t>Average</w:t>
            </w:r>
          </w:p>
        </w:tc>
      </w:tr>
      <w:tr w:rsidR="00237B5C" w:rsidRPr="00D7420E" w14:paraId="423F8847" w14:textId="77777777" w:rsidTr="00171967">
        <w:tc>
          <w:tcPr>
            <w:tcW w:w="0" w:type="auto"/>
          </w:tcPr>
          <w:p w14:paraId="4D5D3A33" w14:textId="77777777" w:rsidR="00237B5C" w:rsidRPr="00141A4D" w:rsidRDefault="00237B5C" w:rsidP="006768CA">
            <w:pPr>
              <w:pStyle w:val="VCAAtablecondensed"/>
              <w:rPr>
                <w:lang w:val="en-AU"/>
              </w:rPr>
            </w:pPr>
            <w:r w:rsidRPr="00141A4D">
              <w:rPr>
                <w:lang w:val="en-AU"/>
              </w:rPr>
              <w:t>%</w:t>
            </w:r>
          </w:p>
        </w:tc>
        <w:tc>
          <w:tcPr>
            <w:tcW w:w="581" w:type="dxa"/>
          </w:tcPr>
          <w:p w14:paraId="0C8E9D55" w14:textId="315C7CE4" w:rsidR="00237B5C" w:rsidRPr="00141A4D" w:rsidRDefault="00CC20E8" w:rsidP="006768CA">
            <w:pPr>
              <w:pStyle w:val="VCAAtablecondensed"/>
              <w:rPr>
                <w:lang w:val="en-AU"/>
              </w:rPr>
            </w:pPr>
            <w:r>
              <w:rPr>
                <w:lang w:val="en-AU"/>
              </w:rPr>
              <w:t>44</w:t>
            </w:r>
          </w:p>
        </w:tc>
        <w:tc>
          <w:tcPr>
            <w:tcW w:w="581" w:type="dxa"/>
          </w:tcPr>
          <w:p w14:paraId="56368172" w14:textId="442FF8FD" w:rsidR="00237B5C" w:rsidRPr="00141A4D" w:rsidRDefault="00CC20E8" w:rsidP="006768CA">
            <w:pPr>
              <w:pStyle w:val="VCAAtablecondensed"/>
              <w:rPr>
                <w:lang w:val="en-AU"/>
              </w:rPr>
            </w:pPr>
            <w:r>
              <w:rPr>
                <w:lang w:val="en-AU"/>
              </w:rPr>
              <w:t>22</w:t>
            </w:r>
          </w:p>
        </w:tc>
        <w:tc>
          <w:tcPr>
            <w:tcW w:w="576" w:type="dxa"/>
          </w:tcPr>
          <w:p w14:paraId="0410DBC4" w14:textId="7F6FEAA8" w:rsidR="00237B5C" w:rsidRPr="00141A4D" w:rsidRDefault="00310468" w:rsidP="006768CA">
            <w:pPr>
              <w:pStyle w:val="VCAAtablecondensed"/>
              <w:rPr>
                <w:lang w:val="en-AU"/>
              </w:rPr>
            </w:pPr>
            <w:r>
              <w:rPr>
                <w:lang w:val="en-AU"/>
              </w:rPr>
              <w:t>3</w:t>
            </w:r>
            <w:r w:rsidR="00CC20E8">
              <w:rPr>
                <w:lang w:val="en-AU"/>
              </w:rPr>
              <w:t>4</w:t>
            </w:r>
          </w:p>
        </w:tc>
        <w:tc>
          <w:tcPr>
            <w:tcW w:w="0" w:type="auto"/>
          </w:tcPr>
          <w:p w14:paraId="15CBB084" w14:textId="038A2CB1" w:rsidR="00237B5C" w:rsidRPr="00141A4D" w:rsidRDefault="00CC20E8" w:rsidP="006768CA">
            <w:pPr>
              <w:pStyle w:val="VCAAtablecondensed"/>
              <w:rPr>
                <w:lang w:val="en-AU"/>
              </w:rPr>
            </w:pPr>
            <w:r>
              <w:rPr>
                <w:lang w:val="en-AU"/>
              </w:rPr>
              <w:t>0.9</w:t>
            </w:r>
          </w:p>
        </w:tc>
      </w:tr>
    </w:tbl>
    <w:p w14:paraId="1A7262D3" w14:textId="70C362F2" w:rsidR="003B7363" w:rsidRPr="00141A4D" w:rsidRDefault="00A636F4" w:rsidP="003B7363">
      <w:pPr>
        <w:pStyle w:val="VCAAbody"/>
        <w:rPr>
          <w:lang w:val="en-AU"/>
        </w:rPr>
      </w:pPr>
      <w:r>
        <w:rPr>
          <w:lang w:val="en-AU"/>
        </w:rPr>
        <w:t xml:space="preserve">The correct answer was any </w:t>
      </w:r>
      <w:r w:rsidR="002F04FB">
        <w:rPr>
          <w:lang w:val="en-AU"/>
        </w:rPr>
        <w:t>two of</w:t>
      </w:r>
      <w:r w:rsidR="003B7363" w:rsidRPr="00141A4D">
        <w:rPr>
          <w:lang w:val="en-AU"/>
        </w:rPr>
        <w:t>:</w:t>
      </w:r>
    </w:p>
    <w:p w14:paraId="3145E5C3" w14:textId="11C97C50" w:rsidR="003B7363" w:rsidRPr="005B714B" w:rsidRDefault="00CC20E8" w:rsidP="00A636F4">
      <w:pPr>
        <w:pStyle w:val="VCAAbullet"/>
      </w:pPr>
      <w:r w:rsidRPr="005B714B">
        <w:t>correct streak pattern</w:t>
      </w:r>
    </w:p>
    <w:p w14:paraId="618C2AA7" w14:textId="687A9376" w:rsidR="003B7363" w:rsidRPr="005B714B" w:rsidRDefault="00CC20E8" w:rsidP="00A636F4">
      <w:pPr>
        <w:pStyle w:val="VCAAbullet"/>
      </w:pPr>
      <w:r w:rsidRPr="005B714B">
        <w:t>parallel sets of streaks</w:t>
      </w:r>
    </w:p>
    <w:p w14:paraId="594D2714" w14:textId="2EE36950" w:rsidR="003B7363" w:rsidRPr="005B714B" w:rsidRDefault="00CC20E8" w:rsidP="00A636F4">
      <w:pPr>
        <w:pStyle w:val="VCAAbullet"/>
      </w:pPr>
      <w:r w:rsidRPr="005B714B">
        <w:t>prime inoculum at the start</w:t>
      </w:r>
      <w:r w:rsidR="009C57F3" w:rsidRPr="005B714B">
        <w:t xml:space="preserve"> of the streak</w:t>
      </w:r>
    </w:p>
    <w:p w14:paraId="7FE0FF02" w14:textId="5BC28309" w:rsidR="00093EFF" w:rsidRPr="005B714B" w:rsidRDefault="00CC20E8" w:rsidP="00A636F4">
      <w:pPr>
        <w:pStyle w:val="VCAAbullet"/>
      </w:pPr>
      <w:r w:rsidRPr="005B714B">
        <w:t>single colonies at the end of the streak pattern</w:t>
      </w:r>
      <w:r w:rsidR="00A636F4" w:rsidRPr="005B714B">
        <w:t>.</w:t>
      </w:r>
    </w:p>
    <w:p w14:paraId="3E84F2E2" w14:textId="770163F5" w:rsidR="00093EFF" w:rsidRDefault="00093EFF" w:rsidP="007C56E4">
      <w:pPr>
        <w:pStyle w:val="VCAAbody"/>
        <w:rPr>
          <w:lang w:val="en-AU" w:eastAsia="ja-JP"/>
        </w:rPr>
      </w:pPr>
      <w:r>
        <w:rPr>
          <w:lang w:val="en-AU"/>
        </w:rPr>
        <w:br w:type="page"/>
      </w:r>
    </w:p>
    <w:p w14:paraId="5A191B56" w14:textId="5A9E766C" w:rsidR="00CC20E8" w:rsidRDefault="00CC20E8" w:rsidP="00093EFF">
      <w:pPr>
        <w:pStyle w:val="VCAAHeading3"/>
        <w:rPr>
          <w:lang w:val="en-AU"/>
        </w:rPr>
      </w:pPr>
      <w:r w:rsidRPr="00093EFF">
        <w:rPr>
          <w:lang w:val="en-AU"/>
        </w:rPr>
        <w:lastRenderedPageBreak/>
        <w:t>Question 5b</w:t>
      </w:r>
      <w:r>
        <w:rPr>
          <w:lang w:val="en-AU"/>
        </w:rPr>
        <w:t>ii</w:t>
      </w:r>
      <w:r w:rsidRPr="00093EFF">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CC20E8" w:rsidRPr="00141A4D" w14:paraId="2FD015C3" w14:textId="77777777" w:rsidTr="00CC20E8">
        <w:trPr>
          <w:cnfStyle w:val="100000000000" w:firstRow="1" w:lastRow="0" w:firstColumn="0" w:lastColumn="0" w:oddVBand="0" w:evenVBand="0" w:oddHBand="0" w:evenHBand="0" w:firstRowFirstColumn="0" w:firstRowLastColumn="0" w:lastRowFirstColumn="0" w:lastRowLastColumn="0"/>
        </w:trPr>
        <w:tc>
          <w:tcPr>
            <w:tcW w:w="599" w:type="dxa"/>
          </w:tcPr>
          <w:p w14:paraId="7DCE5132" w14:textId="77777777" w:rsidR="00CC20E8" w:rsidRPr="00141A4D" w:rsidRDefault="00CC20E8" w:rsidP="00CC20E8">
            <w:pPr>
              <w:pStyle w:val="VCAAtablecondensed"/>
              <w:rPr>
                <w:lang w:val="en-AU"/>
              </w:rPr>
            </w:pPr>
            <w:r w:rsidRPr="00141A4D">
              <w:rPr>
                <w:lang w:val="en-AU"/>
              </w:rPr>
              <w:t>Mark</w:t>
            </w:r>
          </w:p>
        </w:tc>
        <w:tc>
          <w:tcPr>
            <w:tcW w:w="576" w:type="dxa"/>
          </w:tcPr>
          <w:p w14:paraId="6F0DF8DA" w14:textId="77777777" w:rsidR="00CC20E8" w:rsidRPr="00141A4D" w:rsidRDefault="00CC20E8" w:rsidP="00CC20E8">
            <w:pPr>
              <w:pStyle w:val="VCAAtablecondensed"/>
              <w:rPr>
                <w:lang w:val="en-AU"/>
              </w:rPr>
            </w:pPr>
            <w:r w:rsidRPr="00141A4D">
              <w:rPr>
                <w:lang w:val="en-AU"/>
              </w:rPr>
              <w:t>0</w:t>
            </w:r>
          </w:p>
        </w:tc>
        <w:tc>
          <w:tcPr>
            <w:tcW w:w="576" w:type="dxa"/>
          </w:tcPr>
          <w:p w14:paraId="0610AF9F" w14:textId="77777777" w:rsidR="00CC20E8" w:rsidRPr="00141A4D" w:rsidRDefault="00CC20E8" w:rsidP="00CC20E8">
            <w:pPr>
              <w:pStyle w:val="VCAAtablecondensed"/>
              <w:rPr>
                <w:lang w:val="en-AU"/>
              </w:rPr>
            </w:pPr>
            <w:r w:rsidRPr="00141A4D">
              <w:rPr>
                <w:lang w:val="en-AU"/>
              </w:rPr>
              <w:t>1</w:t>
            </w:r>
          </w:p>
        </w:tc>
        <w:tc>
          <w:tcPr>
            <w:tcW w:w="576" w:type="dxa"/>
          </w:tcPr>
          <w:p w14:paraId="492E13F1" w14:textId="77777777" w:rsidR="00CC20E8" w:rsidRPr="00141A4D" w:rsidRDefault="00CC20E8" w:rsidP="00CC20E8">
            <w:pPr>
              <w:pStyle w:val="VCAAtablecondensed"/>
              <w:rPr>
                <w:lang w:val="en-AU"/>
              </w:rPr>
            </w:pPr>
            <w:r w:rsidRPr="00141A4D">
              <w:rPr>
                <w:lang w:val="en-AU"/>
              </w:rPr>
              <w:t>2</w:t>
            </w:r>
          </w:p>
        </w:tc>
        <w:tc>
          <w:tcPr>
            <w:tcW w:w="576" w:type="dxa"/>
          </w:tcPr>
          <w:p w14:paraId="07BFF2B3" w14:textId="77777777" w:rsidR="00CC20E8" w:rsidRPr="00141A4D" w:rsidRDefault="00CC20E8" w:rsidP="00CC20E8">
            <w:pPr>
              <w:pStyle w:val="VCAAtablecondensed"/>
              <w:rPr>
                <w:lang w:val="en-AU"/>
              </w:rPr>
            </w:pPr>
            <w:r w:rsidRPr="00141A4D">
              <w:rPr>
                <w:lang w:val="en-AU"/>
              </w:rPr>
              <w:t>3</w:t>
            </w:r>
          </w:p>
        </w:tc>
        <w:tc>
          <w:tcPr>
            <w:tcW w:w="864" w:type="dxa"/>
          </w:tcPr>
          <w:p w14:paraId="69CE70F3" w14:textId="77777777" w:rsidR="00CC20E8" w:rsidRPr="00141A4D" w:rsidRDefault="00CC20E8" w:rsidP="00CC20E8">
            <w:pPr>
              <w:pStyle w:val="VCAAtablecondensed"/>
              <w:rPr>
                <w:lang w:val="en-AU"/>
              </w:rPr>
            </w:pPr>
            <w:r w:rsidRPr="00141A4D">
              <w:rPr>
                <w:lang w:val="en-AU"/>
              </w:rPr>
              <w:t>Average</w:t>
            </w:r>
          </w:p>
        </w:tc>
      </w:tr>
      <w:tr w:rsidR="00CC20E8" w:rsidRPr="00141A4D" w14:paraId="75D2C056" w14:textId="77777777" w:rsidTr="00CC20E8">
        <w:tc>
          <w:tcPr>
            <w:tcW w:w="599" w:type="dxa"/>
          </w:tcPr>
          <w:p w14:paraId="5CDF9A80" w14:textId="77777777" w:rsidR="00CC20E8" w:rsidRPr="00141A4D" w:rsidRDefault="00CC20E8" w:rsidP="00CC20E8">
            <w:pPr>
              <w:pStyle w:val="VCAAtablecondensed"/>
              <w:rPr>
                <w:lang w:val="en-AU"/>
              </w:rPr>
            </w:pPr>
            <w:r w:rsidRPr="00141A4D">
              <w:rPr>
                <w:lang w:val="en-AU"/>
              </w:rPr>
              <w:t>%</w:t>
            </w:r>
          </w:p>
        </w:tc>
        <w:tc>
          <w:tcPr>
            <w:tcW w:w="576" w:type="dxa"/>
          </w:tcPr>
          <w:p w14:paraId="09371757" w14:textId="6E8D3F06" w:rsidR="00CC20E8" w:rsidRPr="00141A4D" w:rsidRDefault="009C57F3" w:rsidP="00CC20E8">
            <w:pPr>
              <w:pStyle w:val="VCAAtablecondensed"/>
              <w:rPr>
                <w:lang w:val="en-AU"/>
              </w:rPr>
            </w:pPr>
            <w:r>
              <w:rPr>
                <w:lang w:val="en-AU"/>
              </w:rPr>
              <w:t>23</w:t>
            </w:r>
          </w:p>
        </w:tc>
        <w:tc>
          <w:tcPr>
            <w:tcW w:w="576" w:type="dxa"/>
          </w:tcPr>
          <w:p w14:paraId="21871B3B" w14:textId="0D3BF022" w:rsidR="00CC20E8" w:rsidRPr="00141A4D" w:rsidRDefault="009C57F3" w:rsidP="00CC20E8">
            <w:pPr>
              <w:pStyle w:val="VCAAtablecondensed"/>
              <w:rPr>
                <w:lang w:val="en-AU"/>
              </w:rPr>
            </w:pPr>
            <w:r>
              <w:rPr>
                <w:lang w:val="en-AU"/>
              </w:rPr>
              <w:t>24</w:t>
            </w:r>
          </w:p>
        </w:tc>
        <w:tc>
          <w:tcPr>
            <w:tcW w:w="576" w:type="dxa"/>
          </w:tcPr>
          <w:p w14:paraId="572C69DE" w14:textId="0C847909" w:rsidR="00CC20E8" w:rsidRPr="00141A4D" w:rsidRDefault="009C57F3" w:rsidP="00CC20E8">
            <w:pPr>
              <w:pStyle w:val="VCAAtablecondensed"/>
              <w:rPr>
                <w:lang w:val="en-AU"/>
              </w:rPr>
            </w:pPr>
            <w:r>
              <w:rPr>
                <w:lang w:val="en-AU"/>
              </w:rPr>
              <w:t>32</w:t>
            </w:r>
          </w:p>
        </w:tc>
        <w:tc>
          <w:tcPr>
            <w:tcW w:w="576" w:type="dxa"/>
          </w:tcPr>
          <w:p w14:paraId="5DE655C5" w14:textId="753644B0" w:rsidR="00CC20E8" w:rsidRPr="00141A4D" w:rsidRDefault="009C57F3" w:rsidP="00CC20E8">
            <w:pPr>
              <w:pStyle w:val="VCAAtablecondensed"/>
              <w:rPr>
                <w:lang w:val="en-AU"/>
              </w:rPr>
            </w:pPr>
            <w:r>
              <w:rPr>
                <w:lang w:val="en-AU"/>
              </w:rPr>
              <w:t>21</w:t>
            </w:r>
          </w:p>
        </w:tc>
        <w:tc>
          <w:tcPr>
            <w:tcW w:w="864" w:type="dxa"/>
          </w:tcPr>
          <w:p w14:paraId="68754486" w14:textId="5D1C63DD" w:rsidR="00CC20E8" w:rsidRPr="00141A4D" w:rsidRDefault="009C57F3" w:rsidP="00CC20E8">
            <w:pPr>
              <w:pStyle w:val="VCAAtablecondensed"/>
              <w:rPr>
                <w:lang w:val="en-AU"/>
              </w:rPr>
            </w:pPr>
            <w:r>
              <w:rPr>
                <w:lang w:val="en-AU"/>
              </w:rPr>
              <w:t>1.5</w:t>
            </w:r>
          </w:p>
        </w:tc>
      </w:tr>
    </w:tbl>
    <w:p w14:paraId="4A134F4B" w14:textId="0A90ABDC" w:rsidR="00CC20E8" w:rsidRDefault="00A636F4" w:rsidP="005B714B">
      <w:pPr>
        <w:pStyle w:val="VCAAbody"/>
        <w:rPr>
          <w:lang w:val="en-AU"/>
        </w:rPr>
      </w:pPr>
      <w:r>
        <w:rPr>
          <w:lang w:val="en-AU"/>
        </w:rPr>
        <w:t xml:space="preserve">The correct answer was any </w:t>
      </w:r>
      <w:r w:rsidR="009C57F3">
        <w:rPr>
          <w:lang w:val="en-AU"/>
        </w:rPr>
        <w:t>three of:</w:t>
      </w:r>
    </w:p>
    <w:p w14:paraId="55350575" w14:textId="7D4DD269" w:rsidR="009C57F3" w:rsidRPr="005B714B" w:rsidRDefault="00A636F4" w:rsidP="005B714B">
      <w:pPr>
        <w:pStyle w:val="VCAAbullet"/>
      </w:pPr>
      <w:r w:rsidRPr="00A636F4">
        <w:t>primary inoculum</w:t>
      </w:r>
    </w:p>
    <w:p w14:paraId="11EEE22D" w14:textId="5C966A85" w:rsidR="009C57F3" w:rsidRPr="005B714B" w:rsidRDefault="00A636F4" w:rsidP="005B714B">
      <w:pPr>
        <w:pStyle w:val="VCAAbullet"/>
      </w:pPr>
      <w:r w:rsidRPr="00A636F4">
        <w:t>parallel streaks</w:t>
      </w:r>
    </w:p>
    <w:p w14:paraId="1796925A" w14:textId="6DE4402E" w:rsidR="009C57F3" w:rsidRPr="005B714B" w:rsidRDefault="00A636F4" w:rsidP="005B714B">
      <w:pPr>
        <w:pStyle w:val="VCAAbullet"/>
      </w:pPr>
      <w:r w:rsidRPr="00A636F4">
        <w:t>single isolated colonies</w:t>
      </w:r>
    </w:p>
    <w:p w14:paraId="3651D25A" w14:textId="5611689A" w:rsidR="009C57F3" w:rsidRPr="005B714B" w:rsidRDefault="00A636F4" w:rsidP="005B714B">
      <w:pPr>
        <w:pStyle w:val="VCAAbullet"/>
      </w:pPr>
      <w:r w:rsidRPr="00A636F4">
        <w:t>no contamination</w:t>
      </w:r>
    </w:p>
    <w:p w14:paraId="5C49AD85" w14:textId="4A2D8C60" w:rsidR="009C57F3" w:rsidRPr="005B714B" w:rsidRDefault="00A636F4" w:rsidP="005B714B">
      <w:pPr>
        <w:pStyle w:val="VCAAbullet"/>
      </w:pPr>
      <w:r w:rsidRPr="00A636F4">
        <w:t>no streaking back into prime inoculum or other sets of streaks</w:t>
      </w:r>
    </w:p>
    <w:p w14:paraId="36BCD537" w14:textId="1B615561" w:rsidR="009C57F3" w:rsidRPr="005B714B" w:rsidRDefault="00A636F4" w:rsidP="005B714B">
      <w:pPr>
        <w:pStyle w:val="VCAAbullet"/>
      </w:pPr>
      <w:r w:rsidRPr="00A636F4">
        <w:t>no dredging of agar</w:t>
      </w:r>
    </w:p>
    <w:p w14:paraId="4AEB37D4" w14:textId="32C31647" w:rsidR="009C57F3" w:rsidRPr="005B714B" w:rsidRDefault="00A636F4" w:rsidP="005B714B">
      <w:pPr>
        <w:pStyle w:val="VCAAbullet"/>
      </w:pPr>
      <w:r w:rsidRPr="00A636F4">
        <w:t>plate labelled with initials, date and sample identification</w:t>
      </w:r>
      <w:r>
        <w:t>.</w:t>
      </w:r>
    </w:p>
    <w:p w14:paraId="52B6CCD5" w14:textId="68702234" w:rsidR="00171967" w:rsidRDefault="00861756" w:rsidP="00093EFF">
      <w:pPr>
        <w:pStyle w:val="VCAAbody"/>
        <w:rPr>
          <w:lang w:val="en-AU"/>
        </w:rPr>
      </w:pPr>
      <w:r>
        <w:rPr>
          <w:noProof/>
          <w:lang w:val="en-AU"/>
        </w:rPr>
        <w:drawing>
          <wp:anchor distT="0" distB="0" distL="114300" distR="114300" simplePos="0" relativeHeight="251666432" behindDoc="0" locked="0" layoutInCell="1" allowOverlap="1" wp14:anchorId="218F66EB" wp14:editId="7A6DB66E">
            <wp:simplePos x="0" y="0"/>
            <wp:positionH relativeFrom="column">
              <wp:posOffset>-62865</wp:posOffset>
            </wp:positionH>
            <wp:positionV relativeFrom="paragraph">
              <wp:posOffset>422275</wp:posOffset>
            </wp:positionV>
            <wp:extent cx="6120765" cy="1772920"/>
            <wp:effectExtent l="0" t="0" r="0" b="0"/>
            <wp:wrapTopAndBottom/>
            <wp:docPr id="1" name="Picture 1" descr="A close-up of a petri d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tri dis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20765" cy="1772920"/>
                    </a:xfrm>
                    <a:prstGeom prst="rect">
                      <a:avLst/>
                    </a:prstGeom>
                  </pic:spPr>
                </pic:pic>
              </a:graphicData>
            </a:graphic>
          </wp:anchor>
        </w:drawing>
      </w:r>
      <w:r w:rsidR="00171967">
        <w:rPr>
          <w:lang w:val="en-AU"/>
        </w:rPr>
        <w:t>Students needed to label the diagram as instructed in the question with a line/arrow pointing to the feature</w:t>
      </w:r>
      <w:r>
        <w:rPr>
          <w:lang w:val="en-AU"/>
        </w:rPr>
        <w:t>, as per the following example</w:t>
      </w:r>
      <w:r w:rsidR="00171967">
        <w:rPr>
          <w:lang w:val="en-AU"/>
        </w:rPr>
        <w:t xml:space="preserve">. </w:t>
      </w:r>
    </w:p>
    <w:p w14:paraId="1EEA5495" w14:textId="791F95A4" w:rsidR="00D771A3" w:rsidRDefault="004F6270" w:rsidP="004F6270">
      <w:pPr>
        <w:pStyle w:val="VCAAHeading3"/>
        <w:rPr>
          <w:lang w:val="en-AU"/>
        </w:rPr>
      </w:pPr>
      <w:r w:rsidRPr="00141A4D">
        <w:rPr>
          <w:lang w:val="en-AU"/>
        </w:rPr>
        <w:t xml:space="preserve">Question </w:t>
      </w:r>
      <w:r w:rsidR="00237B5C" w:rsidRPr="00141A4D">
        <w:rPr>
          <w:lang w:val="en-AU"/>
        </w:rPr>
        <w:t>5c</w:t>
      </w:r>
      <w:r w:rsidRPr="00141A4D">
        <w:rPr>
          <w:lang w:val="en-AU"/>
        </w:rPr>
        <w:t>.</w:t>
      </w:r>
    </w:p>
    <w:tbl>
      <w:tblPr>
        <w:tblStyle w:val="VCAATableClosed"/>
        <w:tblW w:w="0" w:type="auto"/>
        <w:tblLook w:val="04A0" w:firstRow="1" w:lastRow="0" w:firstColumn="1" w:lastColumn="0" w:noHBand="0" w:noVBand="1"/>
      </w:tblPr>
      <w:tblGrid>
        <w:gridCol w:w="599"/>
        <w:gridCol w:w="581"/>
        <w:gridCol w:w="581"/>
        <w:gridCol w:w="576"/>
        <w:gridCol w:w="864"/>
      </w:tblGrid>
      <w:tr w:rsidR="00914C8E" w:rsidRPr="00141A4D" w14:paraId="0636AEDD" w14:textId="77777777" w:rsidTr="00914C8E">
        <w:trPr>
          <w:cnfStyle w:val="100000000000" w:firstRow="1" w:lastRow="0" w:firstColumn="0" w:lastColumn="0" w:oddVBand="0" w:evenVBand="0" w:oddHBand="0" w:evenHBand="0" w:firstRowFirstColumn="0" w:firstRowLastColumn="0" w:lastRowFirstColumn="0" w:lastRowLastColumn="0"/>
        </w:trPr>
        <w:tc>
          <w:tcPr>
            <w:tcW w:w="0" w:type="auto"/>
          </w:tcPr>
          <w:p w14:paraId="578ABAA7" w14:textId="77777777" w:rsidR="00914C8E" w:rsidRPr="00141A4D" w:rsidRDefault="00914C8E" w:rsidP="00914C8E">
            <w:pPr>
              <w:pStyle w:val="VCAAtablecondensed"/>
              <w:rPr>
                <w:lang w:val="en-AU"/>
              </w:rPr>
            </w:pPr>
            <w:r w:rsidRPr="00141A4D">
              <w:rPr>
                <w:lang w:val="en-AU"/>
              </w:rPr>
              <w:t>Mark</w:t>
            </w:r>
          </w:p>
        </w:tc>
        <w:tc>
          <w:tcPr>
            <w:tcW w:w="581" w:type="dxa"/>
          </w:tcPr>
          <w:p w14:paraId="00277176" w14:textId="77777777" w:rsidR="00914C8E" w:rsidRPr="00141A4D" w:rsidRDefault="00914C8E" w:rsidP="00914C8E">
            <w:pPr>
              <w:pStyle w:val="VCAAtablecondensed"/>
              <w:rPr>
                <w:lang w:val="en-AU"/>
              </w:rPr>
            </w:pPr>
            <w:r w:rsidRPr="00141A4D">
              <w:rPr>
                <w:lang w:val="en-AU"/>
              </w:rPr>
              <w:t>0</w:t>
            </w:r>
          </w:p>
        </w:tc>
        <w:tc>
          <w:tcPr>
            <w:tcW w:w="581" w:type="dxa"/>
          </w:tcPr>
          <w:p w14:paraId="043878B7" w14:textId="77777777" w:rsidR="00914C8E" w:rsidRPr="00141A4D" w:rsidRDefault="00914C8E" w:rsidP="00914C8E">
            <w:pPr>
              <w:pStyle w:val="VCAAtablecondensed"/>
              <w:rPr>
                <w:lang w:val="en-AU"/>
              </w:rPr>
            </w:pPr>
            <w:r w:rsidRPr="00141A4D">
              <w:rPr>
                <w:lang w:val="en-AU"/>
              </w:rPr>
              <w:t>1</w:t>
            </w:r>
          </w:p>
        </w:tc>
        <w:tc>
          <w:tcPr>
            <w:tcW w:w="576" w:type="dxa"/>
          </w:tcPr>
          <w:p w14:paraId="057BA47B" w14:textId="77777777" w:rsidR="00914C8E" w:rsidRPr="00141A4D" w:rsidRDefault="00914C8E" w:rsidP="00914C8E">
            <w:pPr>
              <w:pStyle w:val="VCAAtablecondensed"/>
              <w:rPr>
                <w:lang w:val="en-AU"/>
              </w:rPr>
            </w:pPr>
            <w:r w:rsidRPr="00141A4D">
              <w:rPr>
                <w:lang w:val="en-AU"/>
              </w:rPr>
              <w:t>2</w:t>
            </w:r>
          </w:p>
        </w:tc>
        <w:tc>
          <w:tcPr>
            <w:tcW w:w="0" w:type="auto"/>
          </w:tcPr>
          <w:p w14:paraId="7361B3AB" w14:textId="77777777" w:rsidR="00914C8E" w:rsidRPr="00141A4D" w:rsidRDefault="00914C8E" w:rsidP="00914C8E">
            <w:pPr>
              <w:pStyle w:val="VCAAtablecondensed"/>
              <w:rPr>
                <w:lang w:val="en-AU"/>
              </w:rPr>
            </w:pPr>
            <w:r w:rsidRPr="00141A4D">
              <w:rPr>
                <w:lang w:val="en-AU"/>
              </w:rPr>
              <w:t>Average</w:t>
            </w:r>
          </w:p>
        </w:tc>
      </w:tr>
      <w:tr w:rsidR="00914C8E" w:rsidRPr="00141A4D" w14:paraId="62F17949" w14:textId="77777777" w:rsidTr="00914C8E">
        <w:tc>
          <w:tcPr>
            <w:tcW w:w="0" w:type="auto"/>
          </w:tcPr>
          <w:p w14:paraId="7ADEFDDE" w14:textId="77777777" w:rsidR="00914C8E" w:rsidRPr="00141A4D" w:rsidRDefault="00914C8E" w:rsidP="00914C8E">
            <w:pPr>
              <w:pStyle w:val="VCAAtablecondensed"/>
              <w:rPr>
                <w:lang w:val="en-AU"/>
              </w:rPr>
            </w:pPr>
            <w:r w:rsidRPr="00141A4D">
              <w:rPr>
                <w:lang w:val="en-AU"/>
              </w:rPr>
              <w:t>%</w:t>
            </w:r>
          </w:p>
        </w:tc>
        <w:tc>
          <w:tcPr>
            <w:tcW w:w="581" w:type="dxa"/>
          </w:tcPr>
          <w:p w14:paraId="57BE2695" w14:textId="051A8F9B" w:rsidR="00914C8E" w:rsidRPr="00141A4D" w:rsidRDefault="00914C8E" w:rsidP="00914C8E">
            <w:pPr>
              <w:pStyle w:val="VCAAtablecondensed"/>
              <w:rPr>
                <w:lang w:val="en-AU"/>
              </w:rPr>
            </w:pPr>
            <w:r>
              <w:rPr>
                <w:lang w:val="en-AU"/>
              </w:rPr>
              <w:t>48</w:t>
            </w:r>
          </w:p>
        </w:tc>
        <w:tc>
          <w:tcPr>
            <w:tcW w:w="581" w:type="dxa"/>
          </w:tcPr>
          <w:p w14:paraId="34DB0290" w14:textId="3705BEC4" w:rsidR="00914C8E" w:rsidRPr="00141A4D" w:rsidRDefault="00914C8E" w:rsidP="00914C8E">
            <w:pPr>
              <w:pStyle w:val="VCAAtablecondensed"/>
              <w:rPr>
                <w:lang w:val="en-AU"/>
              </w:rPr>
            </w:pPr>
            <w:r>
              <w:rPr>
                <w:lang w:val="en-AU"/>
              </w:rPr>
              <w:t>16</w:t>
            </w:r>
          </w:p>
        </w:tc>
        <w:tc>
          <w:tcPr>
            <w:tcW w:w="576" w:type="dxa"/>
          </w:tcPr>
          <w:p w14:paraId="50FE1F62" w14:textId="5F720CF4" w:rsidR="00914C8E" w:rsidRPr="00141A4D" w:rsidRDefault="00914C8E" w:rsidP="00914C8E">
            <w:pPr>
              <w:pStyle w:val="VCAAtablecondensed"/>
              <w:rPr>
                <w:lang w:val="en-AU"/>
              </w:rPr>
            </w:pPr>
            <w:r>
              <w:rPr>
                <w:lang w:val="en-AU"/>
              </w:rPr>
              <w:t>36</w:t>
            </w:r>
          </w:p>
        </w:tc>
        <w:tc>
          <w:tcPr>
            <w:tcW w:w="0" w:type="auto"/>
          </w:tcPr>
          <w:p w14:paraId="4006E0F9" w14:textId="77777777" w:rsidR="00914C8E" w:rsidRPr="00141A4D" w:rsidRDefault="00914C8E" w:rsidP="00914C8E">
            <w:pPr>
              <w:pStyle w:val="VCAAtablecondensed"/>
              <w:rPr>
                <w:lang w:val="en-AU"/>
              </w:rPr>
            </w:pPr>
            <w:r>
              <w:rPr>
                <w:lang w:val="en-AU"/>
              </w:rPr>
              <w:t>0.9</w:t>
            </w:r>
          </w:p>
        </w:tc>
      </w:tr>
    </w:tbl>
    <w:p w14:paraId="290E46BA" w14:textId="30FD6BE5" w:rsidR="00BD51F6" w:rsidRPr="00BD51F6" w:rsidRDefault="00BD51F6" w:rsidP="00A636F4">
      <w:pPr>
        <w:pStyle w:val="VCAAbody"/>
        <w:rPr>
          <w:lang w:val="en-AU"/>
        </w:rPr>
      </w:pPr>
      <w:r>
        <w:rPr>
          <w:lang w:val="en-AU"/>
        </w:rPr>
        <w:t xml:space="preserve">Correct responses mentioned the </w:t>
      </w:r>
      <w:r w:rsidRPr="00093EFF">
        <w:rPr>
          <w:lang w:val="en-AU"/>
        </w:rPr>
        <w:t>modification</w:t>
      </w:r>
      <w:r>
        <w:rPr>
          <w:lang w:val="en-AU"/>
        </w:rPr>
        <w:t xml:space="preserve"> </w:t>
      </w:r>
      <w:r w:rsidRPr="005B714B">
        <w:t>and</w:t>
      </w:r>
      <w:r>
        <w:rPr>
          <w:lang w:val="en-AU"/>
        </w:rPr>
        <w:t xml:space="preserve"> </w:t>
      </w:r>
      <w:r w:rsidRPr="00093EFF">
        <w:rPr>
          <w:lang w:val="en-AU"/>
        </w:rPr>
        <w:t>explanation of how this reduced the bacteria levels</w:t>
      </w:r>
      <w:r w:rsidR="00A636F4">
        <w:rPr>
          <w:lang w:val="en-AU"/>
        </w:rPr>
        <w:t>.</w:t>
      </w:r>
    </w:p>
    <w:p w14:paraId="26ACB05F" w14:textId="4DFE6251" w:rsidR="00914C8E" w:rsidRPr="00093EFF" w:rsidRDefault="00914C8E" w:rsidP="005B714B">
      <w:pPr>
        <w:pStyle w:val="VCAAbullet"/>
      </w:pPr>
      <w:r w:rsidRPr="00093EFF">
        <w:t>Flame loop between each set of streaks</w:t>
      </w:r>
      <w:r w:rsidR="00A636F4">
        <w:t>,</w:t>
      </w:r>
      <w:r>
        <w:t xml:space="preserve"> which would </w:t>
      </w:r>
      <w:r w:rsidRPr="00093EFF">
        <w:t>reduce the amount of inoculum applied to the plate</w:t>
      </w:r>
      <w:r w:rsidR="00A636F4">
        <w:t>.</w:t>
      </w:r>
    </w:p>
    <w:p w14:paraId="7BD33FE9" w14:textId="79A2C719" w:rsidR="00914C8E" w:rsidRPr="00093EFF" w:rsidRDefault="00914C8E" w:rsidP="005B714B">
      <w:pPr>
        <w:pStyle w:val="VCAAbullet"/>
      </w:pPr>
      <w:r w:rsidRPr="00093EFF">
        <w:t>Use le</w:t>
      </w:r>
      <w:r w:rsidR="00622A09" w:rsidRPr="00093EFF">
        <w:t>ss inoculum</w:t>
      </w:r>
      <w:r w:rsidR="00622A09">
        <w:t xml:space="preserve"> for primary inoculation</w:t>
      </w:r>
      <w:r w:rsidR="00A636F4">
        <w:t>,</w:t>
      </w:r>
      <w:r>
        <w:t xml:space="preserve"> which would </w:t>
      </w:r>
      <w:r w:rsidRPr="00093EFF">
        <w:t>reduce the number of bacteria on the plate surface</w:t>
      </w:r>
      <w:r w:rsidR="00A636F4">
        <w:t>.</w:t>
      </w:r>
    </w:p>
    <w:p w14:paraId="38FE3ED3" w14:textId="1B1736EA" w:rsidR="00914C8E" w:rsidRDefault="00914C8E" w:rsidP="005B714B">
      <w:pPr>
        <w:pStyle w:val="VCAAbullet"/>
      </w:pPr>
      <w:r>
        <w:t xml:space="preserve">Ensuring parallel </w:t>
      </w:r>
      <w:r w:rsidRPr="00093EFF">
        <w:t>streaks do not cross over</w:t>
      </w:r>
      <w:r w:rsidR="00A636F4">
        <w:t>,</w:t>
      </w:r>
      <w:r>
        <w:t xml:space="preserve"> which </w:t>
      </w:r>
      <w:r w:rsidRPr="00093EFF">
        <w:t xml:space="preserve">reduces the number of bacteria picked up by the loop </w:t>
      </w:r>
      <w:r>
        <w:t>and transferred across the plate</w:t>
      </w:r>
      <w:r w:rsidR="00A636F4">
        <w:t>.</w:t>
      </w:r>
    </w:p>
    <w:p w14:paraId="31FC1B01" w14:textId="1950E0D3" w:rsidR="00914C8E" w:rsidRDefault="00914C8E" w:rsidP="005B714B">
      <w:pPr>
        <w:pStyle w:val="VCAAbullet"/>
      </w:pPr>
      <w:r w:rsidRPr="00093EFF">
        <w:t xml:space="preserve">Plate not dried </w:t>
      </w:r>
      <w:r>
        <w:t>before procedure</w:t>
      </w:r>
      <w:r w:rsidR="00A636F4">
        <w:t>,</w:t>
      </w:r>
      <w:r>
        <w:t xml:space="preserve"> causing </w:t>
      </w:r>
      <w:r w:rsidRPr="00093EFF">
        <w:t>bacteria to spread over the liquid surface of the plate</w:t>
      </w:r>
      <w:r w:rsidR="00A636F4">
        <w:t>.</w:t>
      </w:r>
    </w:p>
    <w:p w14:paraId="742CEF4C" w14:textId="77777777" w:rsidR="00861756" w:rsidRDefault="00861756" w:rsidP="00861756">
      <w:pPr>
        <w:pStyle w:val="VCAAbody"/>
        <w:rPr>
          <w:lang w:val="en-AU"/>
        </w:rPr>
      </w:pPr>
      <w:r>
        <w:rPr>
          <w:lang w:val="en-AU"/>
        </w:rPr>
        <w:br w:type="page"/>
      </w:r>
    </w:p>
    <w:p w14:paraId="3FE2A9AF" w14:textId="56B4E11D" w:rsidR="00622A09" w:rsidRDefault="00622A09" w:rsidP="00622A09">
      <w:pPr>
        <w:pStyle w:val="VCAAHeading3"/>
        <w:rPr>
          <w:lang w:val="en-AU"/>
        </w:rPr>
      </w:pPr>
      <w:r w:rsidRPr="00141A4D">
        <w:rPr>
          <w:lang w:val="en-AU"/>
        </w:rPr>
        <w:t xml:space="preserve">Question </w:t>
      </w:r>
      <w:r>
        <w:rPr>
          <w:lang w:val="en-AU"/>
        </w:rPr>
        <w:t>5d</w:t>
      </w:r>
      <w:r w:rsidRPr="00141A4D">
        <w:rPr>
          <w:lang w:val="en-AU"/>
        </w:rPr>
        <w:t>.</w:t>
      </w:r>
    </w:p>
    <w:tbl>
      <w:tblPr>
        <w:tblStyle w:val="VCAATableClosed"/>
        <w:tblW w:w="0" w:type="auto"/>
        <w:tblLook w:val="04A0" w:firstRow="1" w:lastRow="0" w:firstColumn="1" w:lastColumn="0" w:noHBand="0" w:noVBand="1"/>
      </w:tblPr>
      <w:tblGrid>
        <w:gridCol w:w="599"/>
        <w:gridCol w:w="581"/>
        <w:gridCol w:w="581"/>
        <w:gridCol w:w="576"/>
        <w:gridCol w:w="864"/>
      </w:tblGrid>
      <w:tr w:rsidR="00622A09" w:rsidRPr="00141A4D" w14:paraId="1C3AE7FF" w14:textId="77777777" w:rsidTr="00622A09">
        <w:trPr>
          <w:cnfStyle w:val="100000000000" w:firstRow="1" w:lastRow="0" w:firstColumn="0" w:lastColumn="0" w:oddVBand="0" w:evenVBand="0" w:oddHBand="0" w:evenHBand="0" w:firstRowFirstColumn="0" w:firstRowLastColumn="0" w:lastRowFirstColumn="0" w:lastRowLastColumn="0"/>
        </w:trPr>
        <w:tc>
          <w:tcPr>
            <w:tcW w:w="0" w:type="auto"/>
          </w:tcPr>
          <w:p w14:paraId="75946408" w14:textId="77777777" w:rsidR="00622A09" w:rsidRPr="00141A4D" w:rsidRDefault="00622A09" w:rsidP="00622A09">
            <w:pPr>
              <w:pStyle w:val="VCAAtablecondensed"/>
              <w:rPr>
                <w:lang w:val="en-AU"/>
              </w:rPr>
            </w:pPr>
            <w:r w:rsidRPr="00141A4D">
              <w:rPr>
                <w:lang w:val="en-AU"/>
              </w:rPr>
              <w:t>Mark</w:t>
            </w:r>
          </w:p>
        </w:tc>
        <w:tc>
          <w:tcPr>
            <w:tcW w:w="581" w:type="dxa"/>
          </w:tcPr>
          <w:p w14:paraId="58CE6F5B" w14:textId="77777777" w:rsidR="00622A09" w:rsidRPr="00141A4D" w:rsidRDefault="00622A09" w:rsidP="00622A09">
            <w:pPr>
              <w:pStyle w:val="VCAAtablecondensed"/>
              <w:rPr>
                <w:lang w:val="en-AU"/>
              </w:rPr>
            </w:pPr>
            <w:r w:rsidRPr="00141A4D">
              <w:rPr>
                <w:lang w:val="en-AU"/>
              </w:rPr>
              <w:t>0</w:t>
            </w:r>
          </w:p>
        </w:tc>
        <w:tc>
          <w:tcPr>
            <w:tcW w:w="581" w:type="dxa"/>
          </w:tcPr>
          <w:p w14:paraId="0292D7FE" w14:textId="77777777" w:rsidR="00622A09" w:rsidRPr="00141A4D" w:rsidRDefault="00622A09" w:rsidP="00622A09">
            <w:pPr>
              <w:pStyle w:val="VCAAtablecondensed"/>
              <w:rPr>
                <w:lang w:val="en-AU"/>
              </w:rPr>
            </w:pPr>
            <w:r w:rsidRPr="00141A4D">
              <w:rPr>
                <w:lang w:val="en-AU"/>
              </w:rPr>
              <w:t>1</w:t>
            </w:r>
          </w:p>
        </w:tc>
        <w:tc>
          <w:tcPr>
            <w:tcW w:w="576" w:type="dxa"/>
          </w:tcPr>
          <w:p w14:paraId="5674EE42" w14:textId="77777777" w:rsidR="00622A09" w:rsidRPr="00141A4D" w:rsidRDefault="00622A09" w:rsidP="00622A09">
            <w:pPr>
              <w:pStyle w:val="VCAAtablecondensed"/>
              <w:rPr>
                <w:lang w:val="en-AU"/>
              </w:rPr>
            </w:pPr>
            <w:r w:rsidRPr="00141A4D">
              <w:rPr>
                <w:lang w:val="en-AU"/>
              </w:rPr>
              <w:t>2</w:t>
            </w:r>
          </w:p>
        </w:tc>
        <w:tc>
          <w:tcPr>
            <w:tcW w:w="0" w:type="auto"/>
          </w:tcPr>
          <w:p w14:paraId="5EE542A7" w14:textId="77777777" w:rsidR="00622A09" w:rsidRPr="00141A4D" w:rsidRDefault="00622A09" w:rsidP="00622A09">
            <w:pPr>
              <w:pStyle w:val="VCAAtablecondensed"/>
              <w:rPr>
                <w:lang w:val="en-AU"/>
              </w:rPr>
            </w:pPr>
            <w:r w:rsidRPr="00141A4D">
              <w:rPr>
                <w:lang w:val="en-AU"/>
              </w:rPr>
              <w:t>Average</w:t>
            </w:r>
          </w:p>
        </w:tc>
      </w:tr>
      <w:tr w:rsidR="00622A09" w:rsidRPr="00141A4D" w14:paraId="673D1ABE" w14:textId="77777777" w:rsidTr="00622A09">
        <w:tc>
          <w:tcPr>
            <w:tcW w:w="0" w:type="auto"/>
          </w:tcPr>
          <w:p w14:paraId="1AE2E79F" w14:textId="77777777" w:rsidR="00622A09" w:rsidRPr="00141A4D" w:rsidRDefault="00622A09" w:rsidP="00622A09">
            <w:pPr>
              <w:pStyle w:val="VCAAtablecondensed"/>
              <w:rPr>
                <w:lang w:val="en-AU"/>
              </w:rPr>
            </w:pPr>
            <w:r w:rsidRPr="00141A4D">
              <w:rPr>
                <w:lang w:val="en-AU"/>
              </w:rPr>
              <w:t>%</w:t>
            </w:r>
          </w:p>
        </w:tc>
        <w:tc>
          <w:tcPr>
            <w:tcW w:w="581" w:type="dxa"/>
          </w:tcPr>
          <w:p w14:paraId="0DDC8B44" w14:textId="64ED3D3D" w:rsidR="00622A09" w:rsidRPr="00141A4D" w:rsidRDefault="00622A09" w:rsidP="00622A09">
            <w:pPr>
              <w:pStyle w:val="VCAAtablecondensed"/>
              <w:rPr>
                <w:lang w:val="en-AU"/>
              </w:rPr>
            </w:pPr>
            <w:r>
              <w:rPr>
                <w:lang w:val="en-AU"/>
              </w:rPr>
              <w:t>29</w:t>
            </w:r>
          </w:p>
        </w:tc>
        <w:tc>
          <w:tcPr>
            <w:tcW w:w="581" w:type="dxa"/>
          </w:tcPr>
          <w:p w14:paraId="60D774A3" w14:textId="0E4DC91A" w:rsidR="00622A09" w:rsidRPr="00141A4D" w:rsidRDefault="00622A09" w:rsidP="00622A09">
            <w:pPr>
              <w:pStyle w:val="VCAAtablecondensed"/>
              <w:rPr>
                <w:lang w:val="en-AU"/>
              </w:rPr>
            </w:pPr>
            <w:r>
              <w:rPr>
                <w:lang w:val="en-AU"/>
              </w:rPr>
              <w:t>46</w:t>
            </w:r>
          </w:p>
        </w:tc>
        <w:tc>
          <w:tcPr>
            <w:tcW w:w="576" w:type="dxa"/>
          </w:tcPr>
          <w:p w14:paraId="44A26F40" w14:textId="7443F38D" w:rsidR="00622A09" w:rsidRPr="00141A4D" w:rsidRDefault="00622A09" w:rsidP="00622A09">
            <w:pPr>
              <w:pStyle w:val="VCAAtablecondensed"/>
              <w:rPr>
                <w:lang w:val="en-AU"/>
              </w:rPr>
            </w:pPr>
            <w:r>
              <w:rPr>
                <w:lang w:val="en-AU"/>
              </w:rPr>
              <w:t>25</w:t>
            </w:r>
          </w:p>
        </w:tc>
        <w:tc>
          <w:tcPr>
            <w:tcW w:w="0" w:type="auto"/>
          </w:tcPr>
          <w:p w14:paraId="2692C284" w14:textId="3141CD19" w:rsidR="00622A09" w:rsidRPr="00141A4D" w:rsidRDefault="00622A09" w:rsidP="00622A09">
            <w:pPr>
              <w:pStyle w:val="VCAAtablecondensed"/>
              <w:rPr>
                <w:lang w:val="en-AU"/>
              </w:rPr>
            </w:pPr>
            <w:r>
              <w:rPr>
                <w:lang w:val="en-AU"/>
              </w:rPr>
              <w:t>1.0</w:t>
            </w:r>
          </w:p>
        </w:tc>
      </w:tr>
    </w:tbl>
    <w:p w14:paraId="297225B8" w14:textId="77777777" w:rsidR="00DE209A" w:rsidRPr="00141A4D" w:rsidRDefault="00DE209A" w:rsidP="00DE209A">
      <w:pPr>
        <w:pStyle w:val="VCAAbody"/>
        <w:rPr>
          <w:lang w:val="en-AU"/>
        </w:rPr>
      </w:pPr>
      <w:r>
        <w:rPr>
          <w:lang w:val="en-AU"/>
        </w:rPr>
        <w:t>Correct responses included the following.</w:t>
      </w:r>
    </w:p>
    <w:p w14:paraId="1B1DCA94" w14:textId="5FFFD757" w:rsidR="00DE209A" w:rsidRPr="007C56E4" w:rsidRDefault="00DE209A" w:rsidP="00DE209A">
      <w:pPr>
        <w:pStyle w:val="VCAAbody"/>
        <w:rPr>
          <w:rStyle w:val="VCAAbold"/>
        </w:rPr>
      </w:pPr>
      <w:r w:rsidRPr="007C56E4">
        <w:rPr>
          <w:rStyle w:val="VCAAbold"/>
        </w:rPr>
        <w:lastRenderedPageBreak/>
        <w:t>Method 1</w:t>
      </w:r>
    </w:p>
    <w:p w14:paraId="60F15539" w14:textId="5143C512" w:rsidR="00DE209A" w:rsidRPr="007C56E4" w:rsidRDefault="00DE209A" w:rsidP="007C56E4">
      <w:pPr>
        <w:pStyle w:val="VCAAbody"/>
      </w:pPr>
      <w:r w:rsidRPr="007C56E4">
        <w:t xml:space="preserve">Advantage </w:t>
      </w:r>
    </w:p>
    <w:p w14:paraId="2C366617" w14:textId="2FEC2087" w:rsidR="00DE209A" w:rsidRDefault="00DE209A" w:rsidP="005B714B">
      <w:pPr>
        <w:pStyle w:val="VCAAbullet"/>
      </w:pPr>
      <w:r>
        <w:t>Was</w:t>
      </w:r>
      <w:r w:rsidR="00F56FE2">
        <w:t xml:space="preserve">te can be dealt with onsite and can </w:t>
      </w:r>
      <w:r w:rsidR="00785E96">
        <w:t xml:space="preserve">be </w:t>
      </w:r>
      <w:r w:rsidR="00F56FE2">
        <w:t>regularly remove</w:t>
      </w:r>
      <w:r w:rsidR="00785E96">
        <w:t>d</w:t>
      </w:r>
      <w:r w:rsidR="00F56FE2">
        <w:t xml:space="preserve"> as it is generated</w:t>
      </w:r>
      <w:r w:rsidR="00A636F4">
        <w:t>.</w:t>
      </w:r>
    </w:p>
    <w:p w14:paraId="3B1A84EE" w14:textId="4844E357" w:rsidR="00DE209A" w:rsidRDefault="00DE209A" w:rsidP="005B714B">
      <w:pPr>
        <w:pStyle w:val="VCAAbullet"/>
      </w:pPr>
      <w:r>
        <w:t>Once waste is sterili</w:t>
      </w:r>
      <w:r w:rsidR="00A636F4">
        <w:t>s</w:t>
      </w:r>
      <w:r>
        <w:t>ed</w:t>
      </w:r>
      <w:r w:rsidR="00DB361D">
        <w:t>,</w:t>
      </w:r>
      <w:r>
        <w:t xml:space="preserve"> it reduces the risk of biohazardous waste storage</w:t>
      </w:r>
      <w:r w:rsidR="00A636F4">
        <w:t>.</w:t>
      </w:r>
    </w:p>
    <w:p w14:paraId="35F918E2" w14:textId="2BE37822" w:rsidR="00DE209A" w:rsidRDefault="00DE209A" w:rsidP="005B714B">
      <w:pPr>
        <w:pStyle w:val="VCAAbullet"/>
      </w:pPr>
      <w:proofErr w:type="gramStart"/>
      <w:r>
        <w:t>A number of</w:t>
      </w:r>
      <w:proofErr w:type="gramEnd"/>
      <w:r>
        <w:t xml:space="preserve"> culture plates can be handled at once</w:t>
      </w:r>
      <w:r w:rsidR="00A636F4">
        <w:t>.</w:t>
      </w:r>
    </w:p>
    <w:p w14:paraId="47D8B881" w14:textId="2EC9571A" w:rsidR="00DE209A" w:rsidRPr="007C56E4" w:rsidRDefault="00DE209A" w:rsidP="00093EFF">
      <w:pPr>
        <w:pStyle w:val="VCAAbody"/>
        <w:rPr>
          <w:rStyle w:val="VCAAbold"/>
        </w:rPr>
      </w:pPr>
      <w:r w:rsidRPr="007C56E4">
        <w:rPr>
          <w:rStyle w:val="VCAAbold"/>
        </w:rPr>
        <w:t>Method 2</w:t>
      </w:r>
    </w:p>
    <w:p w14:paraId="6B1B9D57" w14:textId="10A89E7B" w:rsidR="00DE209A" w:rsidRPr="007C56E4" w:rsidRDefault="00DE209A" w:rsidP="007C56E4">
      <w:pPr>
        <w:pStyle w:val="VCAAbody"/>
      </w:pPr>
      <w:r w:rsidRPr="007C56E4">
        <w:t>Advantage</w:t>
      </w:r>
    </w:p>
    <w:p w14:paraId="4F147A2E" w14:textId="15D2580D" w:rsidR="00DE209A" w:rsidRDefault="00F56FE2" w:rsidP="005B714B">
      <w:pPr>
        <w:pStyle w:val="VCAAbullet"/>
      </w:pPr>
      <w:r>
        <w:t>Biohazardous waste is taken offsite so reduces risks to staff</w:t>
      </w:r>
      <w:r w:rsidR="00A636F4">
        <w:t>.</w:t>
      </w:r>
    </w:p>
    <w:p w14:paraId="31C26E0B" w14:textId="2E34B1DC" w:rsidR="00F56FE2" w:rsidRDefault="00F56FE2" w:rsidP="005B714B">
      <w:pPr>
        <w:pStyle w:val="VCAAbullet"/>
      </w:pPr>
      <w:r>
        <w:t>Less staff handling and time spent removing waste</w:t>
      </w:r>
      <w:r w:rsidR="00A636F4">
        <w:t>.</w:t>
      </w:r>
    </w:p>
    <w:p w14:paraId="0FD46A97" w14:textId="41889D39" w:rsidR="00F56FE2" w:rsidRPr="009C5C69" w:rsidRDefault="00F56FE2" w:rsidP="005B714B">
      <w:pPr>
        <w:pStyle w:val="VCAAbullet"/>
      </w:pPr>
      <w:r>
        <w:t>Do not need to maintain speciali</w:t>
      </w:r>
      <w:r w:rsidR="00A636F4">
        <w:t>s</w:t>
      </w:r>
      <w:r>
        <w:t>ed autoclave equipment</w:t>
      </w:r>
      <w:r w:rsidR="00A636F4">
        <w:t>.</w:t>
      </w:r>
    </w:p>
    <w:p w14:paraId="4D5C8D9B" w14:textId="31047DE2" w:rsidR="00DE209A" w:rsidRPr="007C56E4" w:rsidRDefault="00F56FE2" w:rsidP="007C56E4">
      <w:pPr>
        <w:pStyle w:val="VCAAbody"/>
      </w:pPr>
      <w:r w:rsidRPr="007C56E4">
        <w:t>Answers describing external biological waste disposal companies as more cost</w:t>
      </w:r>
      <w:r w:rsidR="00DB361D" w:rsidRPr="007C56E4">
        <w:t>-</w:t>
      </w:r>
      <w:r w:rsidRPr="007C56E4">
        <w:t>effective could not be accepted as this is a subjective opinion.</w:t>
      </w:r>
    </w:p>
    <w:p w14:paraId="5E5ABC80" w14:textId="4A5C73AF" w:rsidR="00D771A3" w:rsidRDefault="004F6270" w:rsidP="004F6270">
      <w:pPr>
        <w:pStyle w:val="VCAAHeading3"/>
        <w:rPr>
          <w:lang w:val="en-AU"/>
        </w:rPr>
      </w:pPr>
      <w:r w:rsidRPr="00141A4D">
        <w:rPr>
          <w:lang w:val="en-AU"/>
        </w:rPr>
        <w:t>Question 6a.</w:t>
      </w:r>
    </w:p>
    <w:tbl>
      <w:tblPr>
        <w:tblStyle w:val="VCAATableClosed"/>
        <w:tblW w:w="0" w:type="auto"/>
        <w:tblLook w:val="04A0" w:firstRow="1" w:lastRow="0" w:firstColumn="1" w:lastColumn="0" w:noHBand="0" w:noVBand="1"/>
      </w:tblPr>
      <w:tblGrid>
        <w:gridCol w:w="599"/>
        <w:gridCol w:w="576"/>
        <w:gridCol w:w="576"/>
        <w:gridCol w:w="864"/>
      </w:tblGrid>
      <w:tr w:rsidR="00262C77" w:rsidRPr="00D7420E" w14:paraId="7E92BA17" w14:textId="77777777" w:rsidTr="00262C77">
        <w:trPr>
          <w:cnfStyle w:val="100000000000" w:firstRow="1" w:lastRow="0" w:firstColumn="0" w:lastColumn="0" w:oddVBand="0" w:evenVBand="0" w:oddHBand="0" w:evenHBand="0" w:firstRowFirstColumn="0" w:firstRowLastColumn="0" w:lastRowFirstColumn="0" w:lastRowLastColumn="0"/>
        </w:trPr>
        <w:tc>
          <w:tcPr>
            <w:tcW w:w="0" w:type="auto"/>
          </w:tcPr>
          <w:p w14:paraId="6D2A48D7" w14:textId="77777777" w:rsidR="00262C77" w:rsidRPr="00141A4D" w:rsidRDefault="00262C77" w:rsidP="00262C77">
            <w:pPr>
              <w:pStyle w:val="VCAAtablecondensed"/>
              <w:rPr>
                <w:lang w:val="en-AU"/>
              </w:rPr>
            </w:pPr>
            <w:r w:rsidRPr="00141A4D">
              <w:rPr>
                <w:lang w:val="en-AU"/>
              </w:rPr>
              <w:t>Mark</w:t>
            </w:r>
          </w:p>
        </w:tc>
        <w:tc>
          <w:tcPr>
            <w:tcW w:w="576" w:type="dxa"/>
          </w:tcPr>
          <w:p w14:paraId="0A3946D6" w14:textId="77777777" w:rsidR="00262C77" w:rsidRPr="00141A4D" w:rsidRDefault="00262C77" w:rsidP="00262C77">
            <w:pPr>
              <w:pStyle w:val="VCAAtablecondensed"/>
              <w:rPr>
                <w:lang w:val="en-AU"/>
              </w:rPr>
            </w:pPr>
            <w:r w:rsidRPr="00141A4D">
              <w:rPr>
                <w:lang w:val="en-AU"/>
              </w:rPr>
              <w:t>0</w:t>
            </w:r>
          </w:p>
        </w:tc>
        <w:tc>
          <w:tcPr>
            <w:tcW w:w="576" w:type="dxa"/>
          </w:tcPr>
          <w:p w14:paraId="525F346A" w14:textId="77777777" w:rsidR="00262C77" w:rsidRPr="00141A4D" w:rsidRDefault="00262C77" w:rsidP="00262C77">
            <w:pPr>
              <w:pStyle w:val="VCAAtablecondensed"/>
              <w:rPr>
                <w:lang w:val="en-AU"/>
              </w:rPr>
            </w:pPr>
            <w:r w:rsidRPr="00141A4D">
              <w:rPr>
                <w:lang w:val="en-AU"/>
              </w:rPr>
              <w:t>1</w:t>
            </w:r>
          </w:p>
        </w:tc>
        <w:tc>
          <w:tcPr>
            <w:tcW w:w="0" w:type="auto"/>
          </w:tcPr>
          <w:p w14:paraId="296ABAF3" w14:textId="77777777" w:rsidR="00262C77" w:rsidRPr="00141A4D" w:rsidRDefault="00262C77" w:rsidP="00262C77">
            <w:pPr>
              <w:pStyle w:val="VCAAtablecondensed"/>
              <w:rPr>
                <w:lang w:val="en-AU"/>
              </w:rPr>
            </w:pPr>
            <w:r w:rsidRPr="00141A4D">
              <w:rPr>
                <w:lang w:val="en-AU"/>
              </w:rPr>
              <w:t>Average</w:t>
            </w:r>
          </w:p>
        </w:tc>
      </w:tr>
      <w:tr w:rsidR="00262C77" w:rsidRPr="00D7420E" w14:paraId="418877C5" w14:textId="77777777" w:rsidTr="00262C77">
        <w:tc>
          <w:tcPr>
            <w:tcW w:w="0" w:type="auto"/>
          </w:tcPr>
          <w:p w14:paraId="5DF9FEF0" w14:textId="77777777" w:rsidR="00262C77" w:rsidRPr="00141A4D" w:rsidRDefault="00262C77" w:rsidP="00262C77">
            <w:pPr>
              <w:pStyle w:val="VCAAtablecondensed"/>
              <w:rPr>
                <w:lang w:val="en-AU"/>
              </w:rPr>
            </w:pPr>
            <w:r w:rsidRPr="00141A4D">
              <w:rPr>
                <w:lang w:val="en-AU"/>
              </w:rPr>
              <w:t>%</w:t>
            </w:r>
          </w:p>
        </w:tc>
        <w:tc>
          <w:tcPr>
            <w:tcW w:w="576" w:type="dxa"/>
          </w:tcPr>
          <w:p w14:paraId="5AB61D52" w14:textId="75CFAFA5" w:rsidR="00262C77" w:rsidRPr="00141A4D" w:rsidRDefault="00262C77" w:rsidP="00262C77">
            <w:pPr>
              <w:pStyle w:val="VCAAtablecondensed"/>
              <w:rPr>
                <w:lang w:val="en-AU"/>
              </w:rPr>
            </w:pPr>
            <w:r>
              <w:rPr>
                <w:lang w:val="en-AU"/>
              </w:rPr>
              <w:t>37</w:t>
            </w:r>
          </w:p>
        </w:tc>
        <w:tc>
          <w:tcPr>
            <w:tcW w:w="576" w:type="dxa"/>
          </w:tcPr>
          <w:p w14:paraId="178FAE5B" w14:textId="26EF30BC" w:rsidR="00262C77" w:rsidRPr="00141A4D" w:rsidRDefault="00262C77" w:rsidP="00262C77">
            <w:pPr>
              <w:pStyle w:val="VCAAtablecondensed"/>
              <w:rPr>
                <w:lang w:val="en-AU"/>
              </w:rPr>
            </w:pPr>
            <w:r>
              <w:rPr>
                <w:lang w:val="en-AU"/>
              </w:rPr>
              <w:t>63</w:t>
            </w:r>
          </w:p>
        </w:tc>
        <w:tc>
          <w:tcPr>
            <w:tcW w:w="0" w:type="auto"/>
          </w:tcPr>
          <w:p w14:paraId="7E208B2F" w14:textId="796AC887" w:rsidR="00262C77" w:rsidRPr="00141A4D" w:rsidRDefault="00262C77" w:rsidP="00262C77">
            <w:pPr>
              <w:pStyle w:val="VCAAtablecondensed"/>
              <w:rPr>
                <w:lang w:val="en-AU"/>
              </w:rPr>
            </w:pPr>
            <w:r>
              <w:rPr>
                <w:lang w:val="en-AU"/>
              </w:rPr>
              <w:t>0.</w:t>
            </w:r>
            <w:r w:rsidR="002D4B1B">
              <w:rPr>
                <w:lang w:val="en-AU"/>
              </w:rPr>
              <w:t>7</w:t>
            </w:r>
          </w:p>
        </w:tc>
      </w:tr>
    </w:tbl>
    <w:p w14:paraId="5D3C97E7" w14:textId="6BBA5196" w:rsidR="00A40D73" w:rsidRPr="00C9170F" w:rsidRDefault="00262C77" w:rsidP="005B714B">
      <w:pPr>
        <w:pStyle w:val="VCAAbody"/>
      </w:pPr>
      <w:r w:rsidRPr="00141A4D">
        <w:rPr>
          <w:lang w:val="en-AU"/>
        </w:rPr>
        <w:t>The c</w:t>
      </w:r>
      <w:r>
        <w:rPr>
          <w:lang w:val="en-AU"/>
        </w:rPr>
        <w:t>orrect answer was solvent</w:t>
      </w:r>
      <w:r w:rsidRPr="00141A4D">
        <w:rPr>
          <w:lang w:val="en-AU"/>
        </w:rPr>
        <w:t>.</w:t>
      </w:r>
    </w:p>
    <w:p w14:paraId="2FB0E6FE" w14:textId="67309B58" w:rsidR="00D771A3" w:rsidRPr="00141A4D" w:rsidRDefault="004F6270" w:rsidP="00A40D73">
      <w:pPr>
        <w:pStyle w:val="VCAAHeading3"/>
        <w:rPr>
          <w:lang w:val="en-AU"/>
        </w:rPr>
      </w:pPr>
      <w:r w:rsidRPr="00141A4D">
        <w:rPr>
          <w:lang w:val="en-AU"/>
        </w:rPr>
        <w:t>Question 6b.</w:t>
      </w:r>
    </w:p>
    <w:tbl>
      <w:tblPr>
        <w:tblStyle w:val="VCAATableClosed"/>
        <w:tblW w:w="0" w:type="auto"/>
        <w:tblLook w:val="04A0" w:firstRow="1" w:lastRow="0" w:firstColumn="1" w:lastColumn="0" w:noHBand="0" w:noVBand="1"/>
      </w:tblPr>
      <w:tblGrid>
        <w:gridCol w:w="599"/>
        <w:gridCol w:w="576"/>
        <w:gridCol w:w="576"/>
        <w:gridCol w:w="864"/>
      </w:tblGrid>
      <w:tr w:rsidR="00237B5C" w:rsidRPr="00D7420E" w14:paraId="67C29E37" w14:textId="77777777" w:rsidTr="007B3330">
        <w:trPr>
          <w:cnfStyle w:val="100000000000" w:firstRow="1" w:lastRow="0" w:firstColumn="0" w:lastColumn="0" w:oddVBand="0" w:evenVBand="0" w:oddHBand="0" w:evenHBand="0" w:firstRowFirstColumn="0" w:firstRowLastColumn="0" w:lastRowFirstColumn="0" w:lastRowLastColumn="0"/>
        </w:trPr>
        <w:tc>
          <w:tcPr>
            <w:tcW w:w="0" w:type="auto"/>
          </w:tcPr>
          <w:p w14:paraId="3855AB7F" w14:textId="77777777" w:rsidR="00237B5C" w:rsidRPr="00141A4D" w:rsidRDefault="00237B5C" w:rsidP="006768CA">
            <w:pPr>
              <w:pStyle w:val="VCAAtablecondensed"/>
              <w:rPr>
                <w:lang w:val="en-AU"/>
              </w:rPr>
            </w:pPr>
            <w:r w:rsidRPr="00141A4D">
              <w:rPr>
                <w:lang w:val="en-AU"/>
              </w:rPr>
              <w:t>Mark</w:t>
            </w:r>
          </w:p>
        </w:tc>
        <w:tc>
          <w:tcPr>
            <w:tcW w:w="576" w:type="dxa"/>
          </w:tcPr>
          <w:p w14:paraId="49A0F450" w14:textId="77777777" w:rsidR="00237B5C" w:rsidRPr="00141A4D" w:rsidRDefault="00237B5C" w:rsidP="006768CA">
            <w:pPr>
              <w:pStyle w:val="VCAAtablecondensed"/>
              <w:rPr>
                <w:lang w:val="en-AU"/>
              </w:rPr>
            </w:pPr>
            <w:r w:rsidRPr="00141A4D">
              <w:rPr>
                <w:lang w:val="en-AU"/>
              </w:rPr>
              <w:t>0</w:t>
            </w:r>
          </w:p>
        </w:tc>
        <w:tc>
          <w:tcPr>
            <w:tcW w:w="576" w:type="dxa"/>
          </w:tcPr>
          <w:p w14:paraId="3EC97E59" w14:textId="77777777" w:rsidR="00237B5C" w:rsidRPr="00141A4D" w:rsidRDefault="00237B5C" w:rsidP="006768CA">
            <w:pPr>
              <w:pStyle w:val="VCAAtablecondensed"/>
              <w:rPr>
                <w:lang w:val="en-AU"/>
              </w:rPr>
            </w:pPr>
            <w:r w:rsidRPr="00141A4D">
              <w:rPr>
                <w:lang w:val="en-AU"/>
              </w:rPr>
              <w:t>1</w:t>
            </w:r>
          </w:p>
        </w:tc>
        <w:tc>
          <w:tcPr>
            <w:tcW w:w="0" w:type="auto"/>
          </w:tcPr>
          <w:p w14:paraId="5300FBA4" w14:textId="77777777" w:rsidR="00237B5C" w:rsidRPr="00141A4D" w:rsidRDefault="00237B5C" w:rsidP="006768CA">
            <w:pPr>
              <w:pStyle w:val="VCAAtablecondensed"/>
              <w:rPr>
                <w:lang w:val="en-AU"/>
              </w:rPr>
            </w:pPr>
            <w:r w:rsidRPr="00141A4D">
              <w:rPr>
                <w:lang w:val="en-AU"/>
              </w:rPr>
              <w:t>Average</w:t>
            </w:r>
          </w:p>
        </w:tc>
      </w:tr>
      <w:tr w:rsidR="00237B5C" w:rsidRPr="00D7420E" w14:paraId="1CB59DD2" w14:textId="77777777" w:rsidTr="007B3330">
        <w:tc>
          <w:tcPr>
            <w:tcW w:w="0" w:type="auto"/>
          </w:tcPr>
          <w:p w14:paraId="303C8371" w14:textId="77777777" w:rsidR="00237B5C" w:rsidRPr="00141A4D" w:rsidRDefault="00237B5C" w:rsidP="006768CA">
            <w:pPr>
              <w:pStyle w:val="VCAAtablecondensed"/>
              <w:rPr>
                <w:lang w:val="en-AU"/>
              </w:rPr>
            </w:pPr>
            <w:r w:rsidRPr="00141A4D">
              <w:rPr>
                <w:lang w:val="en-AU"/>
              </w:rPr>
              <w:t>%</w:t>
            </w:r>
          </w:p>
        </w:tc>
        <w:tc>
          <w:tcPr>
            <w:tcW w:w="576" w:type="dxa"/>
          </w:tcPr>
          <w:p w14:paraId="1C8B4944" w14:textId="65D8E226" w:rsidR="00237B5C" w:rsidRPr="00141A4D" w:rsidRDefault="00262C77" w:rsidP="006768CA">
            <w:pPr>
              <w:pStyle w:val="VCAAtablecondensed"/>
              <w:rPr>
                <w:lang w:val="en-AU"/>
              </w:rPr>
            </w:pPr>
            <w:r>
              <w:rPr>
                <w:lang w:val="en-AU"/>
              </w:rPr>
              <w:t>88</w:t>
            </w:r>
          </w:p>
        </w:tc>
        <w:tc>
          <w:tcPr>
            <w:tcW w:w="576" w:type="dxa"/>
          </w:tcPr>
          <w:p w14:paraId="2686668F" w14:textId="4C68B2FB" w:rsidR="00237B5C" w:rsidRPr="00141A4D" w:rsidRDefault="00262C77" w:rsidP="006768CA">
            <w:pPr>
              <w:pStyle w:val="VCAAtablecondensed"/>
              <w:rPr>
                <w:lang w:val="en-AU"/>
              </w:rPr>
            </w:pPr>
            <w:r>
              <w:rPr>
                <w:lang w:val="en-AU"/>
              </w:rPr>
              <w:t>12</w:t>
            </w:r>
          </w:p>
        </w:tc>
        <w:tc>
          <w:tcPr>
            <w:tcW w:w="0" w:type="auto"/>
          </w:tcPr>
          <w:p w14:paraId="0D193FEA" w14:textId="67A72597" w:rsidR="00237B5C" w:rsidRPr="00141A4D" w:rsidRDefault="00262C77" w:rsidP="006768CA">
            <w:pPr>
              <w:pStyle w:val="VCAAtablecondensed"/>
              <w:rPr>
                <w:lang w:val="en-AU"/>
              </w:rPr>
            </w:pPr>
            <w:r>
              <w:rPr>
                <w:lang w:val="en-AU"/>
              </w:rPr>
              <w:t>0.1</w:t>
            </w:r>
          </w:p>
        </w:tc>
      </w:tr>
    </w:tbl>
    <w:p w14:paraId="16C21BB5" w14:textId="23B023EB" w:rsidR="00262C77" w:rsidRDefault="00262C77" w:rsidP="004F6270">
      <w:pPr>
        <w:pStyle w:val="VCAAbody"/>
        <w:rPr>
          <w:lang w:val="en-AU"/>
        </w:rPr>
      </w:pPr>
      <w:r>
        <w:rPr>
          <w:lang w:val="en-AU"/>
        </w:rPr>
        <w:t>CuSO</w:t>
      </w:r>
      <w:r w:rsidRPr="007C56E4">
        <w:rPr>
          <w:rStyle w:val="VCAAsubscript"/>
        </w:rPr>
        <w:t>4</w:t>
      </w:r>
      <w:r>
        <w:rPr>
          <w:lang w:val="en-AU"/>
        </w:rPr>
        <w:t xml:space="preserve"> is an inorganic compound so it </w:t>
      </w:r>
      <w:r w:rsidR="004D2E7C">
        <w:rPr>
          <w:lang w:val="en-AU"/>
        </w:rPr>
        <w:t>is highly soluble</w:t>
      </w:r>
      <w:r>
        <w:rPr>
          <w:lang w:val="en-AU"/>
        </w:rPr>
        <w:t xml:space="preserve"> in water and not organic solutions. Ethanol has covalent bonds </w:t>
      </w:r>
      <w:r w:rsidR="004D2E7C">
        <w:rPr>
          <w:lang w:val="en-AU"/>
        </w:rPr>
        <w:t>and</w:t>
      </w:r>
      <w:r>
        <w:rPr>
          <w:lang w:val="en-AU"/>
        </w:rPr>
        <w:t xml:space="preserve"> </w:t>
      </w:r>
      <w:r w:rsidR="004D2E7C">
        <w:rPr>
          <w:lang w:val="en-AU"/>
        </w:rPr>
        <w:t xml:space="preserve">does not dissolve ionic compounds like </w:t>
      </w:r>
      <w:r>
        <w:rPr>
          <w:lang w:val="en-AU"/>
        </w:rPr>
        <w:t>CuSO</w:t>
      </w:r>
      <w:r w:rsidRPr="007C56E4">
        <w:rPr>
          <w:rStyle w:val="VCAAsubscript"/>
        </w:rPr>
        <w:t>4</w:t>
      </w:r>
      <w:r w:rsidR="004D2E7C">
        <w:rPr>
          <w:lang w:val="en-AU"/>
        </w:rPr>
        <w:t xml:space="preserve"> well. </w:t>
      </w:r>
    </w:p>
    <w:p w14:paraId="36166A26" w14:textId="620F31CA" w:rsidR="00861756" w:rsidRDefault="00262C77" w:rsidP="004F6270">
      <w:pPr>
        <w:pStyle w:val="VCAAbody"/>
        <w:rPr>
          <w:lang w:val="en-AU"/>
        </w:rPr>
      </w:pPr>
      <w:r>
        <w:rPr>
          <w:lang w:val="en-AU"/>
        </w:rPr>
        <w:t>Many students incorrectly suggested that ethanol is non</w:t>
      </w:r>
      <w:r w:rsidR="00A636F4">
        <w:rPr>
          <w:lang w:val="en-AU"/>
        </w:rPr>
        <w:t>-</w:t>
      </w:r>
      <w:r>
        <w:rPr>
          <w:lang w:val="en-AU"/>
        </w:rPr>
        <w:t>polar and CuSO</w:t>
      </w:r>
      <w:r w:rsidRPr="007C56E4">
        <w:rPr>
          <w:rStyle w:val="VCAAsubscript"/>
        </w:rPr>
        <w:t>4</w:t>
      </w:r>
      <w:r w:rsidRPr="00A90FF1">
        <w:t xml:space="preserve"> is</w:t>
      </w:r>
      <w:r w:rsidRPr="000B5237">
        <w:rPr>
          <w:lang w:val="en-AU"/>
        </w:rPr>
        <w:t xml:space="preserve"> pol</w:t>
      </w:r>
      <w:r w:rsidRPr="00093EFF">
        <w:rPr>
          <w:lang w:val="en-AU"/>
        </w:rPr>
        <w:t>ar</w:t>
      </w:r>
      <w:r w:rsidR="0077532B">
        <w:rPr>
          <w:lang w:val="en-AU"/>
        </w:rPr>
        <w:t>.</w:t>
      </w:r>
      <w:r w:rsidR="0004006D">
        <w:rPr>
          <w:lang w:val="en-AU"/>
        </w:rPr>
        <w:t xml:space="preserve"> </w:t>
      </w:r>
      <w:r w:rsidR="0077532B">
        <w:rPr>
          <w:lang w:val="en-AU"/>
        </w:rPr>
        <w:t>Ethanol is a</w:t>
      </w:r>
      <w:r w:rsidR="004D2E7C">
        <w:rPr>
          <w:lang w:val="en-AU"/>
        </w:rPr>
        <w:t xml:space="preserve"> polar molecule due to its hydroxyl group </w:t>
      </w:r>
      <w:r w:rsidR="00A636F4">
        <w:rPr>
          <w:lang w:val="en-AU"/>
        </w:rPr>
        <w:t>−</w:t>
      </w:r>
      <w:r w:rsidR="004D2E7C">
        <w:rPr>
          <w:lang w:val="en-AU"/>
        </w:rPr>
        <w:t>(OH).</w:t>
      </w:r>
      <w:r w:rsidR="0004006D">
        <w:rPr>
          <w:lang w:val="en-AU"/>
        </w:rPr>
        <w:t xml:space="preserve"> </w:t>
      </w:r>
      <w:r w:rsidR="00284538">
        <w:rPr>
          <w:lang w:val="en-AU"/>
        </w:rPr>
        <w:t>Students had difficulties with the theory of chemicals dissolving in liquids.</w:t>
      </w:r>
    </w:p>
    <w:p w14:paraId="7BF5FB81" w14:textId="77777777" w:rsidR="00861756" w:rsidRDefault="00861756">
      <w:pPr>
        <w:rPr>
          <w:rFonts w:ascii="Arial" w:hAnsi="Arial" w:cs="Arial"/>
          <w:color w:val="000000" w:themeColor="text1"/>
          <w:sz w:val="20"/>
          <w:lang w:val="en-AU"/>
        </w:rPr>
      </w:pPr>
      <w:r>
        <w:rPr>
          <w:lang w:val="en-AU"/>
        </w:rPr>
        <w:br w:type="page"/>
      </w:r>
    </w:p>
    <w:p w14:paraId="567ADD50" w14:textId="40A5EA7A" w:rsidR="00D771A3" w:rsidRPr="00141A4D" w:rsidRDefault="004F6270" w:rsidP="004F6270">
      <w:pPr>
        <w:pStyle w:val="VCAAHeading3"/>
        <w:rPr>
          <w:lang w:val="en-AU"/>
        </w:rPr>
      </w:pPr>
      <w:r w:rsidRPr="00141A4D">
        <w:rPr>
          <w:lang w:val="en-AU"/>
        </w:rPr>
        <w:t>Question 6</w:t>
      </w:r>
      <w:r w:rsidR="00C163CA" w:rsidRPr="00141A4D">
        <w:rPr>
          <w:lang w:val="en-AU"/>
        </w:rPr>
        <w:t>c</w:t>
      </w:r>
      <w:r w:rsidRPr="00141A4D">
        <w:rPr>
          <w:lang w:val="en-AU"/>
        </w:rPr>
        <w:t>.</w:t>
      </w:r>
    </w:p>
    <w:tbl>
      <w:tblPr>
        <w:tblStyle w:val="VCAATableClosed"/>
        <w:tblW w:w="0" w:type="auto"/>
        <w:tblLook w:val="04A0" w:firstRow="1" w:lastRow="0" w:firstColumn="1" w:lastColumn="0" w:noHBand="0" w:noVBand="1"/>
      </w:tblPr>
      <w:tblGrid>
        <w:gridCol w:w="599"/>
        <w:gridCol w:w="576"/>
        <w:gridCol w:w="576"/>
        <w:gridCol w:w="576"/>
        <w:gridCol w:w="864"/>
      </w:tblGrid>
      <w:tr w:rsidR="00237B5C" w:rsidRPr="00D7420E" w14:paraId="5D38C10A" w14:textId="77777777" w:rsidTr="007B3330">
        <w:trPr>
          <w:cnfStyle w:val="100000000000" w:firstRow="1" w:lastRow="0" w:firstColumn="0" w:lastColumn="0" w:oddVBand="0" w:evenVBand="0" w:oddHBand="0" w:evenHBand="0" w:firstRowFirstColumn="0" w:firstRowLastColumn="0" w:lastRowFirstColumn="0" w:lastRowLastColumn="0"/>
        </w:trPr>
        <w:tc>
          <w:tcPr>
            <w:tcW w:w="0" w:type="auto"/>
          </w:tcPr>
          <w:p w14:paraId="17FAE2E7" w14:textId="77777777" w:rsidR="00237B5C" w:rsidRPr="00141A4D" w:rsidRDefault="00237B5C" w:rsidP="006768CA">
            <w:pPr>
              <w:pStyle w:val="VCAAtablecondensed"/>
              <w:rPr>
                <w:lang w:val="en-AU"/>
              </w:rPr>
            </w:pPr>
            <w:r w:rsidRPr="00141A4D">
              <w:rPr>
                <w:lang w:val="en-AU"/>
              </w:rPr>
              <w:t>Mark</w:t>
            </w:r>
          </w:p>
        </w:tc>
        <w:tc>
          <w:tcPr>
            <w:tcW w:w="576" w:type="dxa"/>
          </w:tcPr>
          <w:p w14:paraId="0EDF85C6" w14:textId="77777777" w:rsidR="00237B5C" w:rsidRPr="00141A4D" w:rsidRDefault="00237B5C" w:rsidP="006768CA">
            <w:pPr>
              <w:pStyle w:val="VCAAtablecondensed"/>
              <w:rPr>
                <w:lang w:val="en-AU"/>
              </w:rPr>
            </w:pPr>
            <w:r w:rsidRPr="00141A4D">
              <w:rPr>
                <w:lang w:val="en-AU"/>
              </w:rPr>
              <w:t>0</w:t>
            </w:r>
          </w:p>
        </w:tc>
        <w:tc>
          <w:tcPr>
            <w:tcW w:w="576" w:type="dxa"/>
          </w:tcPr>
          <w:p w14:paraId="301BA5D8" w14:textId="77777777" w:rsidR="00237B5C" w:rsidRPr="00141A4D" w:rsidRDefault="00237B5C" w:rsidP="006768CA">
            <w:pPr>
              <w:pStyle w:val="VCAAtablecondensed"/>
              <w:rPr>
                <w:lang w:val="en-AU"/>
              </w:rPr>
            </w:pPr>
            <w:r w:rsidRPr="00141A4D">
              <w:rPr>
                <w:lang w:val="en-AU"/>
              </w:rPr>
              <w:t>1</w:t>
            </w:r>
          </w:p>
        </w:tc>
        <w:tc>
          <w:tcPr>
            <w:tcW w:w="576" w:type="dxa"/>
          </w:tcPr>
          <w:p w14:paraId="2FB609B0" w14:textId="77777777" w:rsidR="00237B5C" w:rsidRPr="00141A4D" w:rsidRDefault="00237B5C" w:rsidP="006768CA">
            <w:pPr>
              <w:pStyle w:val="VCAAtablecondensed"/>
              <w:rPr>
                <w:lang w:val="en-AU"/>
              </w:rPr>
            </w:pPr>
            <w:r w:rsidRPr="00141A4D">
              <w:rPr>
                <w:lang w:val="en-AU"/>
              </w:rPr>
              <w:t>2</w:t>
            </w:r>
          </w:p>
        </w:tc>
        <w:tc>
          <w:tcPr>
            <w:tcW w:w="0" w:type="auto"/>
          </w:tcPr>
          <w:p w14:paraId="759E83F2" w14:textId="77777777" w:rsidR="00237B5C" w:rsidRPr="00141A4D" w:rsidRDefault="00237B5C" w:rsidP="006768CA">
            <w:pPr>
              <w:pStyle w:val="VCAAtablecondensed"/>
              <w:rPr>
                <w:lang w:val="en-AU"/>
              </w:rPr>
            </w:pPr>
            <w:r w:rsidRPr="00141A4D">
              <w:rPr>
                <w:lang w:val="en-AU"/>
              </w:rPr>
              <w:t>Average</w:t>
            </w:r>
          </w:p>
        </w:tc>
      </w:tr>
      <w:tr w:rsidR="00237B5C" w:rsidRPr="00D7420E" w14:paraId="2F2FDB55" w14:textId="77777777" w:rsidTr="007B3330">
        <w:tc>
          <w:tcPr>
            <w:tcW w:w="0" w:type="auto"/>
          </w:tcPr>
          <w:p w14:paraId="65528CA6" w14:textId="77777777" w:rsidR="00237B5C" w:rsidRPr="00141A4D" w:rsidRDefault="00237B5C" w:rsidP="006768CA">
            <w:pPr>
              <w:pStyle w:val="VCAAtablecondensed"/>
              <w:rPr>
                <w:lang w:val="en-AU"/>
              </w:rPr>
            </w:pPr>
            <w:r w:rsidRPr="00141A4D">
              <w:rPr>
                <w:lang w:val="en-AU"/>
              </w:rPr>
              <w:t>%</w:t>
            </w:r>
          </w:p>
        </w:tc>
        <w:tc>
          <w:tcPr>
            <w:tcW w:w="576" w:type="dxa"/>
          </w:tcPr>
          <w:p w14:paraId="2AEAAB5A" w14:textId="4623001B" w:rsidR="00237B5C" w:rsidRPr="00141A4D" w:rsidRDefault="000B5237" w:rsidP="006768CA">
            <w:pPr>
              <w:pStyle w:val="VCAAtablecondensed"/>
              <w:rPr>
                <w:lang w:val="en-AU"/>
              </w:rPr>
            </w:pPr>
            <w:r>
              <w:rPr>
                <w:lang w:val="en-AU"/>
              </w:rPr>
              <w:t>83</w:t>
            </w:r>
          </w:p>
        </w:tc>
        <w:tc>
          <w:tcPr>
            <w:tcW w:w="576" w:type="dxa"/>
          </w:tcPr>
          <w:p w14:paraId="07BC5685" w14:textId="47C7E0DA" w:rsidR="00237B5C" w:rsidRPr="00141A4D" w:rsidRDefault="000B5237" w:rsidP="006768CA">
            <w:pPr>
              <w:pStyle w:val="VCAAtablecondensed"/>
              <w:rPr>
                <w:lang w:val="en-AU"/>
              </w:rPr>
            </w:pPr>
            <w:r>
              <w:rPr>
                <w:lang w:val="en-AU"/>
              </w:rPr>
              <w:t>5</w:t>
            </w:r>
          </w:p>
        </w:tc>
        <w:tc>
          <w:tcPr>
            <w:tcW w:w="576" w:type="dxa"/>
          </w:tcPr>
          <w:p w14:paraId="5F4FCFFB" w14:textId="5A09EB41" w:rsidR="00237B5C" w:rsidRPr="00141A4D" w:rsidRDefault="000B5237" w:rsidP="006768CA">
            <w:pPr>
              <w:pStyle w:val="VCAAtablecondensed"/>
              <w:rPr>
                <w:lang w:val="en-AU"/>
              </w:rPr>
            </w:pPr>
            <w:r>
              <w:rPr>
                <w:lang w:val="en-AU"/>
              </w:rPr>
              <w:t>1</w:t>
            </w:r>
            <w:r w:rsidR="00CA496E">
              <w:rPr>
                <w:lang w:val="en-AU"/>
              </w:rPr>
              <w:t>2</w:t>
            </w:r>
          </w:p>
        </w:tc>
        <w:tc>
          <w:tcPr>
            <w:tcW w:w="0" w:type="auto"/>
          </w:tcPr>
          <w:p w14:paraId="13EABBB5" w14:textId="4992F135" w:rsidR="00237B5C" w:rsidRPr="00141A4D" w:rsidRDefault="00CA496E" w:rsidP="006768CA">
            <w:pPr>
              <w:pStyle w:val="VCAAtablecondensed"/>
              <w:rPr>
                <w:lang w:val="en-AU"/>
              </w:rPr>
            </w:pPr>
            <w:r>
              <w:rPr>
                <w:lang w:val="en-AU"/>
              </w:rPr>
              <w:t>0.</w:t>
            </w:r>
            <w:r w:rsidR="00CD06A4">
              <w:rPr>
                <w:lang w:val="en-AU"/>
              </w:rPr>
              <w:t>3</w:t>
            </w:r>
          </w:p>
        </w:tc>
      </w:tr>
    </w:tbl>
    <w:p w14:paraId="1441930E" w14:textId="544B2823" w:rsidR="00284538" w:rsidRDefault="00284538" w:rsidP="004F6270">
      <w:pPr>
        <w:pStyle w:val="VCAAbody"/>
        <w:rPr>
          <w:lang w:val="en-AU"/>
        </w:rPr>
      </w:pPr>
      <w:r>
        <w:rPr>
          <w:lang w:val="en-AU"/>
        </w:rPr>
        <w:t>The correct answer was calculated using the knowledge that ppm</w:t>
      </w:r>
      <w:r w:rsidR="00A636F4">
        <w:rPr>
          <w:lang w:val="en-AU"/>
        </w:rPr>
        <w:t xml:space="preserve"> </w:t>
      </w:r>
      <w:r>
        <w:rPr>
          <w:lang w:val="en-AU"/>
        </w:rPr>
        <w:t>=</w:t>
      </w:r>
      <w:r w:rsidR="00A636F4">
        <w:rPr>
          <w:lang w:val="en-AU"/>
        </w:rPr>
        <w:t xml:space="preserve"> </w:t>
      </w:r>
      <w:r>
        <w:rPr>
          <w:lang w:val="en-AU"/>
        </w:rPr>
        <w:t>mg/L.</w:t>
      </w:r>
      <w:r w:rsidR="0004006D">
        <w:rPr>
          <w:lang w:val="en-AU"/>
        </w:rPr>
        <w:t xml:space="preserve"> </w:t>
      </w:r>
      <w:r>
        <w:rPr>
          <w:lang w:val="en-AU"/>
        </w:rPr>
        <w:t>The question gave the concentration in g/L.</w:t>
      </w:r>
      <w:r w:rsidR="0004006D">
        <w:rPr>
          <w:lang w:val="en-AU"/>
        </w:rPr>
        <w:t xml:space="preserve"> </w:t>
      </w:r>
      <w:r>
        <w:rPr>
          <w:lang w:val="en-AU"/>
        </w:rPr>
        <w:t>So 15.906</w:t>
      </w:r>
      <w:r w:rsidR="00A636F4">
        <w:rPr>
          <w:lang w:val="en-AU"/>
        </w:rPr>
        <w:t xml:space="preserve"> </w:t>
      </w:r>
      <w:r>
        <w:rPr>
          <w:lang w:val="en-AU"/>
        </w:rPr>
        <w:t>g</w:t>
      </w:r>
      <w:r w:rsidR="00A636F4">
        <w:rPr>
          <w:lang w:val="en-AU"/>
        </w:rPr>
        <w:t xml:space="preserve"> × </w:t>
      </w:r>
      <w:r>
        <w:rPr>
          <w:lang w:val="en-AU"/>
        </w:rPr>
        <w:t>1000/L =</w:t>
      </w:r>
      <w:r w:rsidR="00A636F4">
        <w:rPr>
          <w:lang w:val="en-AU"/>
        </w:rPr>
        <w:t xml:space="preserve"> </w:t>
      </w:r>
      <w:r>
        <w:rPr>
          <w:lang w:val="en-AU"/>
        </w:rPr>
        <w:t>15906</w:t>
      </w:r>
      <w:r w:rsidR="00A636F4">
        <w:rPr>
          <w:lang w:val="en-AU"/>
        </w:rPr>
        <w:t xml:space="preserve"> </w:t>
      </w:r>
      <w:r>
        <w:rPr>
          <w:lang w:val="en-AU"/>
        </w:rPr>
        <w:t>mg/L =</w:t>
      </w:r>
      <w:r w:rsidR="00A636F4">
        <w:rPr>
          <w:lang w:val="en-AU"/>
        </w:rPr>
        <w:t xml:space="preserve"> </w:t>
      </w:r>
      <w:r>
        <w:rPr>
          <w:lang w:val="en-AU"/>
        </w:rPr>
        <w:t>15906</w:t>
      </w:r>
      <w:r w:rsidR="00A636F4">
        <w:rPr>
          <w:lang w:val="en-AU"/>
        </w:rPr>
        <w:t xml:space="preserve"> </w:t>
      </w:r>
      <w:r>
        <w:rPr>
          <w:lang w:val="en-AU"/>
        </w:rPr>
        <w:t>ppm.</w:t>
      </w:r>
    </w:p>
    <w:p w14:paraId="21F7ECBF" w14:textId="0C42C3D4" w:rsidR="00680E34" w:rsidRDefault="00680E34" w:rsidP="004F6270">
      <w:pPr>
        <w:pStyle w:val="VCAAbody"/>
        <w:rPr>
          <w:lang w:val="en-AU"/>
        </w:rPr>
      </w:pPr>
      <w:r>
        <w:rPr>
          <w:lang w:val="en-AU"/>
        </w:rPr>
        <w:t>Parts per million</w:t>
      </w:r>
      <w:r w:rsidR="00A636F4">
        <w:rPr>
          <w:lang w:val="en-AU"/>
        </w:rPr>
        <w:t xml:space="preserve"> (ppm)</w:t>
      </w:r>
      <w:r>
        <w:rPr>
          <w:lang w:val="en-AU"/>
        </w:rPr>
        <w:t xml:space="preserve"> is an important abbreviation in solution preparation and students should be aware that it is also expressed as mg/L.</w:t>
      </w:r>
    </w:p>
    <w:p w14:paraId="7B7763AC" w14:textId="77777777" w:rsidR="00CD06A4" w:rsidRPr="00141A4D" w:rsidRDefault="00C163CA" w:rsidP="00C163CA">
      <w:pPr>
        <w:pStyle w:val="VCAAHeading3"/>
        <w:rPr>
          <w:lang w:val="en-AU"/>
        </w:rPr>
      </w:pPr>
      <w:r w:rsidRPr="00141A4D">
        <w:rPr>
          <w:lang w:val="en-AU"/>
        </w:rPr>
        <w:t>Question 6d.</w:t>
      </w:r>
    </w:p>
    <w:tbl>
      <w:tblPr>
        <w:tblStyle w:val="VCAATableClosed"/>
        <w:tblW w:w="0" w:type="auto"/>
        <w:tblLook w:val="04A0" w:firstRow="1" w:lastRow="0" w:firstColumn="1" w:lastColumn="0" w:noHBand="0" w:noVBand="1"/>
      </w:tblPr>
      <w:tblGrid>
        <w:gridCol w:w="599"/>
        <w:gridCol w:w="581"/>
        <w:gridCol w:w="576"/>
        <w:gridCol w:w="576"/>
        <w:gridCol w:w="864"/>
      </w:tblGrid>
      <w:tr w:rsidR="00CD06A4" w:rsidRPr="00D7420E" w14:paraId="6CEA39BF" w14:textId="77777777" w:rsidTr="00CD06A4">
        <w:trPr>
          <w:cnfStyle w:val="100000000000" w:firstRow="1" w:lastRow="0" w:firstColumn="0" w:lastColumn="0" w:oddVBand="0" w:evenVBand="0" w:oddHBand="0" w:evenHBand="0" w:firstRowFirstColumn="0" w:firstRowLastColumn="0" w:lastRowFirstColumn="0" w:lastRowLastColumn="0"/>
        </w:trPr>
        <w:tc>
          <w:tcPr>
            <w:tcW w:w="0" w:type="auto"/>
          </w:tcPr>
          <w:p w14:paraId="2E37BE23" w14:textId="77777777" w:rsidR="00CD06A4" w:rsidRPr="00141A4D" w:rsidRDefault="00CD06A4" w:rsidP="00CD06A4">
            <w:pPr>
              <w:pStyle w:val="VCAAtablecondensed"/>
              <w:rPr>
                <w:lang w:val="en-AU"/>
              </w:rPr>
            </w:pPr>
            <w:r w:rsidRPr="00141A4D">
              <w:rPr>
                <w:lang w:val="en-AU"/>
              </w:rPr>
              <w:lastRenderedPageBreak/>
              <w:t>Mark</w:t>
            </w:r>
          </w:p>
        </w:tc>
        <w:tc>
          <w:tcPr>
            <w:tcW w:w="581" w:type="dxa"/>
          </w:tcPr>
          <w:p w14:paraId="2B8619E9" w14:textId="77777777" w:rsidR="00CD06A4" w:rsidRPr="00141A4D" w:rsidRDefault="00CD06A4" w:rsidP="00CD06A4">
            <w:pPr>
              <w:pStyle w:val="VCAAtablecondensed"/>
              <w:rPr>
                <w:lang w:val="en-AU"/>
              </w:rPr>
            </w:pPr>
            <w:r w:rsidRPr="00141A4D">
              <w:rPr>
                <w:lang w:val="en-AU"/>
              </w:rPr>
              <w:t>0</w:t>
            </w:r>
          </w:p>
        </w:tc>
        <w:tc>
          <w:tcPr>
            <w:tcW w:w="576" w:type="dxa"/>
          </w:tcPr>
          <w:p w14:paraId="529CC746" w14:textId="77777777" w:rsidR="00CD06A4" w:rsidRPr="00141A4D" w:rsidRDefault="00CD06A4" w:rsidP="00CD06A4">
            <w:pPr>
              <w:pStyle w:val="VCAAtablecondensed"/>
              <w:rPr>
                <w:lang w:val="en-AU"/>
              </w:rPr>
            </w:pPr>
            <w:r w:rsidRPr="00141A4D">
              <w:rPr>
                <w:lang w:val="en-AU"/>
              </w:rPr>
              <w:t>1</w:t>
            </w:r>
          </w:p>
        </w:tc>
        <w:tc>
          <w:tcPr>
            <w:tcW w:w="576" w:type="dxa"/>
          </w:tcPr>
          <w:p w14:paraId="6395BB25" w14:textId="77777777" w:rsidR="00CD06A4" w:rsidRPr="00141A4D" w:rsidRDefault="00CD06A4" w:rsidP="00CD06A4">
            <w:pPr>
              <w:pStyle w:val="VCAAtablecondensed"/>
              <w:rPr>
                <w:lang w:val="en-AU"/>
              </w:rPr>
            </w:pPr>
            <w:r w:rsidRPr="00141A4D">
              <w:rPr>
                <w:lang w:val="en-AU"/>
              </w:rPr>
              <w:t>2</w:t>
            </w:r>
          </w:p>
        </w:tc>
        <w:tc>
          <w:tcPr>
            <w:tcW w:w="0" w:type="auto"/>
          </w:tcPr>
          <w:p w14:paraId="023957CE" w14:textId="77777777" w:rsidR="00CD06A4" w:rsidRPr="00141A4D" w:rsidRDefault="00CD06A4" w:rsidP="00CD06A4">
            <w:pPr>
              <w:pStyle w:val="VCAAtablecondensed"/>
              <w:rPr>
                <w:lang w:val="en-AU"/>
              </w:rPr>
            </w:pPr>
            <w:r w:rsidRPr="00141A4D">
              <w:rPr>
                <w:lang w:val="en-AU"/>
              </w:rPr>
              <w:t>Average</w:t>
            </w:r>
          </w:p>
        </w:tc>
      </w:tr>
      <w:tr w:rsidR="00CD06A4" w:rsidRPr="00D7420E" w14:paraId="2A567C8E" w14:textId="77777777" w:rsidTr="00CD06A4">
        <w:tc>
          <w:tcPr>
            <w:tcW w:w="0" w:type="auto"/>
          </w:tcPr>
          <w:p w14:paraId="70B65244" w14:textId="77777777" w:rsidR="00CD06A4" w:rsidRPr="00141A4D" w:rsidRDefault="00CD06A4" w:rsidP="00CD06A4">
            <w:pPr>
              <w:pStyle w:val="VCAAtablecondensed"/>
              <w:rPr>
                <w:lang w:val="en-AU"/>
              </w:rPr>
            </w:pPr>
            <w:r w:rsidRPr="00141A4D">
              <w:rPr>
                <w:lang w:val="en-AU"/>
              </w:rPr>
              <w:t>%</w:t>
            </w:r>
          </w:p>
        </w:tc>
        <w:tc>
          <w:tcPr>
            <w:tcW w:w="581" w:type="dxa"/>
          </w:tcPr>
          <w:p w14:paraId="1D7EF19E" w14:textId="239EE60F" w:rsidR="00CD06A4" w:rsidRPr="00141A4D" w:rsidRDefault="00CD06A4" w:rsidP="00CD06A4">
            <w:pPr>
              <w:pStyle w:val="VCAAtablecondensed"/>
              <w:rPr>
                <w:lang w:val="en-AU"/>
              </w:rPr>
            </w:pPr>
            <w:r>
              <w:rPr>
                <w:lang w:val="en-AU"/>
              </w:rPr>
              <w:t>47</w:t>
            </w:r>
          </w:p>
        </w:tc>
        <w:tc>
          <w:tcPr>
            <w:tcW w:w="576" w:type="dxa"/>
          </w:tcPr>
          <w:p w14:paraId="2A07F811" w14:textId="17137557" w:rsidR="00CD06A4" w:rsidRPr="00141A4D" w:rsidRDefault="00CD06A4" w:rsidP="00CD06A4">
            <w:pPr>
              <w:pStyle w:val="VCAAtablecondensed"/>
              <w:rPr>
                <w:lang w:val="en-AU"/>
              </w:rPr>
            </w:pPr>
            <w:r>
              <w:rPr>
                <w:lang w:val="en-AU"/>
              </w:rPr>
              <w:t>16</w:t>
            </w:r>
          </w:p>
        </w:tc>
        <w:tc>
          <w:tcPr>
            <w:tcW w:w="576" w:type="dxa"/>
          </w:tcPr>
          <w:p w14:paraId="0EC46A76" w14:textId="548EFA98" w:rsidR="00CD06A4" w:rsidRPr="00141A4D" w:rsidRDefault="00CD06A4" w:rsidP="00CD06A4">
            <w:pPr>
              <w:pStyle w:val="VCAAtablecondensed"/>
              <w:rPr>
                <w:lang w:val="en-AU"/>
              </w:rPr>
            </w:pPr>
            <w:r>
              <w:rPr>
                <w:lang w:val="en-AU"/>
              </w:rPr>
              <w:t>37</w:t>
            </w:r>
          </w:p>
        </w:tc>
        <w:tc>
          <w:tcPr>
            <w:tcW w:w="0" w:type="auto"/>
          </w:tcPr>
          <w:p w14:paraId="2034F2E2" w14:textId="07836457" w:rsidR="00CD06A4" w:rsidRPr="00141A4D" w:rsidRDefault="00CD06A4" w:rsidP="00CD06A4">
            <w:pPr>
              <w:pStyle w:val="VCAAtablecondensed"/>
              <w:rPr>
                <w:lang w:val="en-AU"/>
              </w:rPr>
            </w:pPr>
            <w:r>
              <w:rPr>
                <w:lang w:val="en-AU"/>
              </w:rPr>
              <w:t>0.9</w:t>
            </w:r>
          </w:p>
        </w:tc>
      </w:tr>
    </w:tbl>
    <w:p w14:paraId="0FEDD1FD" w14:textId="3A36B8C3" w:rsidR="00093EFF" w:rsidRDefault="00CD06A4" w:rsidP="005B714B">
      <w:pPr>
        <w:pStyle w:val="VCAAbody"/>
      </w:pPr>
      <w:r>
        <w:rPr>
          <w:lang w:val="en-AU"/>
        </w:rPr>
        <w:t xml:space="preserve">Correct responses mentioned how to </w:t>
      </w:r>
      <w:r w:rsidRPr="005B714B">
        <w:t>increase</w:t>
      </w:r>
      <w:r>
        <w:rPr>
          <w:lang w:val="en-AU"/>
        </w:rPr>
        <w:t xml:space="preserve"> solubility and </w:t>
      </w:r>
      <w:r w:rsidRPr="00E01ED6">
        <w:rPr>
          <w:lang w:val="en-AU"/>
        </w:rPr>
        <w:t>expla</w:t>
      </w:r>
      <w:r>
        <w:rPr>
          <w:lang w:val="en-AU"/>
        </w:rPr>
        <w:t xml:space="preserve">ined </w:t>
      </w:r>
      <w:r w:rsidR="00DB5EA6">
        <w:rPr>
          <w:lang w:val="en-AU"/>
        </w:rPr>
        <w:t>why</w:t>
      </w:r>
      <w:r w:rsidR="00A636F4">
        <w:rPr>
          <w:lang w:val="en-AU"/>
        </w:rPr>
        <w:t xml:space="preserve"> </w:t>
      </w:r>
      <w:r w:rsidR="00A636F4" w:rsidRPr="00A90FF1">
        <w:t>i</w:t>
      </w:r>
      <w:r w:rsidRPr="0048663F">
        <w:t>ncreasing</w:t>
      </w:r>
      <w:r w:rsidRPr="00093EFF">
        <w:t xml:space="preserve"> the temperature</w:t>
      </w:r>
      <w:r>
        <w:t xml:space="preserve"> of the solution</w:t>
      </w:r>
      <w:r w:rsidR="00A636F4">
        <w:t xml:space="preserve"> </w:t>
      </w:r>
      <w:r>
        <w:t>/</w:t>
      </w:r>
      <w:r w:rsidR="00A636F4">
        <w:t xml:space="preserve"> </w:t>
      </w:r>
      <w:r w:rsidRPr="00093EFF">
        <w:t>stirring</w:t>
      </w:r>
      <w:r>
        <w:t xml:space="preserve"> the solution would </w:t>
      </w:r>
      <w:r w:rsidRPr="00093EFF">
        <w:t xml:space="preserve">increase the movement of the particles in </w:t>
      </w:r>
      <w:r w:rsidR="00785E96">
        <w:t xml:space="preserve">the </w:t>
      </w:r>
      <w:r w:rsidRPr="00093EFF">
        <w:t>solution and break</w:t>
      </w:r>
      <w:r w:rsidR="00C82D86" w:rsidRPr="00093EFF">
        <w:t xml:space="preserve"> down the bonds </w:t>
      </w:r>
      <w:r w:rsidR="00C82D86">
        <w:t>more readily.</w:t>
      </w:r>
    </w:p>
    <w:p w14:paraId="3542FC2D" w14:textId="2AD273A3" w:rsidR="00CD06A4" w:rsidRPr="00141A4D" w:rsidRDefault="00CD06A4" w:rsidP="00CD06A4">
      <w:pPr>
        <w:pStyle w:val="VCAAHeading3"/>
        <w:rPr>
          <w:lang w:val="en-AU"/>
        </w:rPr>
      </w:pPr>
      <w:r>
        <w:rPr>
          <w:lang w:val="en-AU"/>
        </w:rPr>
        <w:t>Question 6e</w:t>
      </w:r>
      <w:r w:rsidRPr="00141A4D">
        <w:rPr>
          <w:lang w:val="en-AU"/>
        </w:rPr>
        <w:t>.</w:t>
      </w:r>
    </w:p>
    <w:tbl>
      <w:tblPr>
        <w:tblStyle w:val="VCAATableClosed"/>
        <w:tblW w:w="0" w:type="auto"/>
        <w:tblLook w:val="04A0" w:firstRow="1" w:lastRow="0" w:firstColumn="1" w:lastColumn="0" w:noHBand="0" w:noVBand="1"/>
      </w:tblPr>
      <w:tblGrid>
        <w:gridCol w:w="599"/>
        <w:gridCol w:w="581"/>
        <w:gridCol w:w="576"/>
        <w:gridCol w:w="576"/>
        <w:gridCol w:w="864"/>
      </w:tblGrid>
      <w:tr w:rsidR="00CD06A4" w:rsidRPr="00D7420E" w14:paraId="30634409" w14:textId="77777777" w:rsidTr="00CD06A4">
        <w:trPr>
          <w:cnfStyle w:val="100000000000" w:firstRow="1" w:lastRow="0" w:firstColumn="0" w:lastColumn="0" w:oddVBand="0" w:evenVBand="0" w:oddHBand="0" w:evenHBand="0" w:firstRowFirstColumn="0" w:firstRowLastColumn="0" w:lastRowFirstColumn="0" w:lastRowLastColumn="0"/>
        </w:trPr>
        <w:tc>
          <w:tcPr>
            <w:tcW w:w="0" w:type="auto"/>
          </w:tcPr>
          <w:p w14:paraId="65D122E9" w14:textId="77777777" w:rsidR="00CD06A4" w:rsidRPr="00141A4D" w:rsidRDefault="00CD06A4" w:rsidP="00CD06A4">
            <w:pPr>
              <w:pStyle w:val="VCAAtablecondensed"/>
              <w:rPr>
                <w:lang w:val="en-AU"/>
              </w:rPr>
            </w:pPr>
            <w:r w:rsidRPr="00141A4D">
              <w:rPr>
                <w:lang w:val="en-AU"/>
              </w:rPr>
              <w:t>Mark</w:t>
            </w:r>
          </w:p>
        </w:tc>
        <w:tc>
          <w:tcPr>
            <w:tcW w:w="581" w:type="dxa"/>
          </w:tcPr>
          <w:p w14:paraId="2335394F" w14:textId="77777777" w:rsidR="00CD06A4" w:rsidRPr="00141A4D" w:rsidRDefault="00CD06A4" w:rsidP="00CD06A4">
            <w:pPr>
              <w:pStyle w:val="VCAAtablecondensed"/>
              <w:rPr>
                <w:lang w:val="en-AU"/>
              </w:rPr>
            </w:pPr>
            <w:r w:rsidRPr="00141A4D">
              <w:rPr>
                <w:lang w:val="en-AU"/>
              </w:rPr>
              <w:t>0</w:t>
            </w:r>
          </w:p>
        </w:tc>
        <w:tc>
          <w:tcPr>
            <w:tcW w:w="576" w:type="dxa"/>
          </w:tcPr>
          <w:p w14:paraId="4BE45E6B" w14:textId="77777777" w:rsidR="00CD06A4" w:rsidRPr="00141A4D" w:rsidRDefault="00CD06A4" w:rsidP="00CD06A4">
            <w:pPr>
              <w:pStyle w:val="VCAAtablecondensed"/>
              <w:rPr>
                <w:lang w:val="en-AU"/>
              </w:rPr>
            </w:pPr>
            <w:r w:rsidRPr="00141A4D">
              <w:rPr>
                <w:lang w:val="en-AU"/>
              </w:rPr>
              <w:t>1</w:t>
            </w:r>
          </w:p>
        </w:tc>
        <w:tc>
          <w:tcPr>
            <w:tcW w:w="576" w:type="dxa"/>
          </w:tcPr>
          <w:p w14:paraId="13071D18" w14:textId="77777777" w:rsidR="00CD06A4" w:rsidRPr="00141A4D" w:rsidRDefault="00CD06A4" w:rsidP="00CD06A4">
            <w:pPr>
              <w:pStyle w:val="VCAAtablecondensed"/>
              <w:rPr>
                <w:lang w:val="en-AU"/>
              </w:rPr>
            </w:pPr>
            <w:r w:rsidRPr="00141A4D">
              <w:rPr>
                <w:lang w:val="en-AU"/>
              </w:rPr>
              <w:t>2</w:t>
            </w:r>
          </w:p>
        </w:tc>
        <w:tc>
          <w:tcPr>
            <w:tcW w:w="0" w:type="auto"/>
          </w:tcPr>
          <w:p w14:paraId="12F3DC9E" w14:textId="77777777" w:rsidR="00CD06A4" w:rsidRPr="00141A4D" w:rsidRDefault="00CD06A4" w:rsidP="00CD06A4">
            <w:pPr>
              <w:pStyle w:val="VCAAtablecondensed"/>
              <w:rPr>
                <w:lang w:val="en-AU"/>
              </w:rPr>
            </w:pPr>
            <w:r w:rsidRPr="00141A4D">
              <w:rPr>
                <w:lang w:val="en-AU"/>
              </w:rPr>
              <w:t>Average</w:t>
            </w:r>
          </w:p>
        </w:tc>
      </w:tr>
      <w:tr w:rsidR="00CD06A4" w:rsidRPr="00D7420E" w14:paraId="4C174819" w14:textId="77777777" w:rsidTr="00CD06A4">
        <w:tc>
          <w:tcPr>
            <w:tcW w:w="0" w:type="auto"/>
          </w:tcPr>
          <w:p w14:paraId="6B35CE4E" w14:textId="77777777" w:rsidR="00CD06A4" w:rsidRPr="00141A4D" w:rsidRDefault="00CD06A4" w:rsidP="00CD06A4">
            <w:pPr>
              <w:pStyle w:val="VCAAtablecondensed"/>
              <w:rPr>
                <w:lang w:val="en-AU"/>
              </w:rPr>
            </w:pPr>
            <w:r w:rsidRPr="00141A4D">
              <w:rPr>
                <w:lang w:val="en-AU"/>
              </w:rPr>
              <w:t>%</w:t>
            </w:r>
          </w:p>
        </w:tc>
        <w:tc>
          <w:tcPr>
            <w:tcW w:w="581" w:type="dxa"/>
          </w:tcPr>
          <w:p w14:paraId="0A3879A7" w14:textId="4D7DCAB7" w:rsidR="00CD06A4" w:rsidRPr="00141A4D" w:rsidRDefault="00CD06A4" w:rsidP="00CD06A4">
            <w:pPr>
              <w:pStyle w:val="VCAAtablecondensed"/>
              <w:rPr>
                <w:lang w:val="en-AU"/>
              </w:rPr>
            </w:pPr>
            <w:r>
              <w:rPr>
                <w:lang w:val="en-AU"/>
              </w:rPr>
              <w:t>3</w:t>
            </w:r>
          </w:p>
        </w:tc>
        <w:tc>
          <w:tcPr>
            <w:tcW w:w="576" w:type="dxa"/>
          </w:tcPr>
          <w:p w14:paraId="339FC420" w14:textId="1D261721" w:rsidR="00CD06A4" w:rsidRPr="00141A4D" w:rsidRDefault="00CD06A4" w:rsidP="00CD06A4">
            <w:pPr>
              <w:pStyle w:val="VCAAtablecondensed"/>
              <w:rPr>
                <w:lang w:val="en-AU"/>
              </w:rPr>
            </w:pPr>
            <w:r>
              <w:rPr>
                <w:lang w:val="en-AU"/>
              </w:rPr>
              <w:t>13</w:t>
            </w:r>
          </w:p>
        </w:tc>
        <w:tc>
          <w:tcPr>
            <w:tcW w:w="576" w:type="dxa"/>
          </w:tcPr>
          <w:p w14:paraId="1333CBE8" w14:textId="3A23E904" w:rsidR="00CD06A4" w:rsidRPr="00141A4D" w:rsidRDefault="00CD06A4" w:rsidP="00CD06A4">
            <w:pPr>
              <w:pStyle w:val="VCAAtablecondensed"/>
              <w:rPr>
                <w:lang w:val="en-AU"/>
              </w:rPr>
            </w:pPr>
            <w:r>
              <w:rPr>
                <w:lang w:val="en-AU"/>
              </w:rPr>
              <w:t>84</w:t>
            </w:r>
          </w:p>
        </w:tc>
        <w:tc>
          <w:tcPr>
            <w:tcW w:w="0" w:type="auto"/>
          </w:tcPr>
          <w:p w14:paraId="4522334F" w14:textId="1B0BFAF8" w:rsidR="00CD06A4" w:rsidRPr="00141A4D" w:rsidRDefault="00CD06A4" w:rsidP="00CD06A4">
            <w:pPr>
              <w:pStyle w:val="VCAAtablecondensed"/>
              <w:rPr>
                <w:lang w:val="en-AU"/>
              </w:rPr>
            </w:pPr>
            <w:r>
              <w:rPr>
                <w:lang w:val="en-AU"/>
              </w:rPr>
              <w:t>1.8</w:t>
            </w:r>
          </w:p>
        </w:tc>
      </w:tr>
    </w:tbl>
    <w:p w14:paraId="4E93273F" w14:textId="6423257F" w:rsidR="00F15AE1" w:rsidRDefault="00F15AE1" w:rsidP="00A636F4">
      <w:pPr>
        <w:pStyle w:val="VCAAbody"/>
        <w:rPr>
          <w:lang w:val="en-AU"/>
        </w:rPr>
      </w:pPr>
      <w:r>
        <w:rPr>
          <w:lang w:val="en-AU"/>
        </w:rPr>
        <w:t xml:space="preserve">Correct responses mentioned the name of the </w:t>
      </w:r>
      <w:r w:rsidRPr="005B714B">
        <w:t>document</w:t>
      </w:r>
      <w:r>
        <w:rPr>
          <w:lang w:val="en-AU"/>
        </w:rPr>
        <w:t xml:space="preserve"> and the information provided</w:t>
      </w:r>
      <w:r w:rsidR="00785E96">
        <w:rPr>
          <w:lang w:val="en-AU"/>
        </w:rPr>
        <w:t>.</w:t>
      </w:r>
    </w:p>
    <w:p w14:paraId="38EEF633" w14:textId="5D04437F" w:rsidR="00F15AE1" w:rsidRDefault="00F15AE1" w:rsidP="005B714B">
      <w:pPr>
        <w:pStyle w:val="VCAAbullet"/>
      </w:pPr>
      <w:r>
        <w:t xml:space="preserve">SDS </w:t>
      </w:r>
      <w:r w:rsidR="00DB361D">
        <w:t>(s</w:t>
      </w:r>
      <w:r>
        <w:t xml:space="preserve">afety </w:t>
      </w:r>
      <w:r w:rsidR="00DB361D">
        <w:t>d</w:t>
      </w:r>
      <w:r>
        <w:t xml:space="preserve">ata </w:t>
      </w:r>
      <w:r w:rsidR="00DB361D">
        <w:t>s</w:t>
      </w:r>
      <w:r>
        <w:t>heet</w:t>
      </w:r>
      <w:r w:rsidR="00DB361D">
        <w:t>)</w:t>
      </w:r>
      <w:r>
        <w:t xml:space="preserve"> </w:t>
      </w:r>
      <w:r w:rsidRPr="00093EFF">
        <w:t>and any of</w:t>
      </w:r>
      <w:r>
        <w:t xml:space="preserve"> safe handling, storage, hazard information, disposal information</w:t>
      </w:r>
      <w:r w:rsidR="00A636F4">
        <w:t>.</w:t>
      </w:r>
      <w:r>
        <w:t xml:space="preserve"> </w:t>
      </w:r>
    </w:p>
    <w:p w14:paraId="73EA8964" w14:textId="079E4F3C" w:rsidR="00F15AE1" w:rsidRDefault="00F15AE1" w:rsidP="005B714B">
      <w:pPr>
        <w:pStyle w:val="VCAAbullet"/>
      </w:pPr>
      <w:r>
        <w:t xml:space="preserve">SOP and any of </w:t>
      </w:r>
      <w:r w:rsidRPr="00093EFF">
        <w:t>safe handling, disposal information, method of preparation, hazard control</w:t>
      </w:r>
      <w:r w:rsidR="00A636F4">
        <w:t>.</w:t>
      </w:r>
    </w:p>
    <w:p w14:paraId="00014FEA" w14:textId="1A5EB4B5" w:rsidR="00F15AE1" w:rsidRDefault="00F15AE1" w:rsidP="00A636F4">
      <w:pPr>
        <w:pStyle w:val="VCAAbody"/>
        <w:rPr>
          <w:lang w:val="en-AU"/>
        </w:rPr>
      </w:pPr>
      <w:r>
        <w:rPr>
          <w:lang w:val="en-AU"/>
        </w:rPr>
        <w:t>The term MSD</w:t>
      </w:r>
      <w:r w:rsidR="00B317F5">
        <w:rPr>
          <w:lang w:val="en-AU"/>
        </w:rPr>
        <w:t xml:space="preserve">S </w:t>
      </w:r>
      <w:r w:rsidR="00A636F4">
        <w:rPr>
          <w:lang w:val="en-AU"/>
        </w:rPr>
        <w:t>(material safety data sheet)</w:t>
      </w:r>
      <w:r w:rsidR="00B317F5">
        <w:rPr>
          <w:lang w:val="en-AU"/>
        </w:rPr>
        <w:t xml:space="preserve"> has been</w:t>
      </w:r>
      <w:r>
        <w:rPr>
          <w:lang w:val="en-AU"/>
        </w:rPr>
        <w:t xml:space="preserve"> changed to SDS.</w:t>
      </w:r>
      <w:r w:rsidR="0004006D">
        <w:rPr>
          <w:lang w:val="en-AU"/>
        </w:rPr>
        <w:t xml:space="preserve"> </w:t>
      </w:r>
      <w:r>
        <w:rPr>
          <w:lang w:val="en-AU"/>
        </w:rPr>
        <w:t>It is important that MSDS is no longer used</w:t>
      </w:r>
      <w:r w:rsidR="00A636F4">
        <w:rPr>
          <w:lang w:val="en-AU"/>
        </w:rPr>
        <w:t>,</w:t>
      </w:r>
      <w:r>
        <w:rPr>
          <w:lang w:val="en-AU"/>
        </w:rPr>
        <w:t xml:space="preserve"> to reflect current industry standards.</w:t>
      </w:r>
      <w:r w:rsidR="0004006D">
        <w:rPr>
          <w:lang w:val="en-AU"/>
        </w:rPr>
        <w:t xml:space="preserve"> </w:t>
      </w:r>
    </w:p>
    <w:p w14:paraId="68ADC74B" w14:textId="74B28766" w:rsidR="00CD06A4" w:rsidRPr="00141A4D" w:rsidRDefault="00CD06A4" w:rsidP="00CD06A4">
      <w:pPr>
        <w:pStyle w:val="VCAAHeading3"/>
        <w:rPr>
          <w:lang w:val="en-AU"/>
        </w:rPr>
      </w:pPr>
      <w:r>
        <w:rPr>
          <w:lang w:val="en-AU"/>
        </w:rPr>
        <w:t>Question 6f</w:t>
      </w:r>
      <w:r w:rsidRPr="00141A4D">
        <w:rPr>
          <w:lang w:val="en-AU"/>
        </w:rPr>
        <w:t>.</w:t>
      </w:r>
    </w:p>
    <w:tbl>
      <w:tblPr>
        <w:tblStyle w:val="VCAATableClosed"/>
        <w:tblW w:w="0" w:type="auto"/>
        <w:tblLook w:val="04A0" w:firstRow="1" w:lastRow="0" w:firstColumn="1" w:lastColumn="0" w:noHBand="0" w:noVBand="1"/>
      </w:tblPr>
      <w:tblGrid>
        <w:gridCol w:w="599"/>
        <w:gridCol w:w="581"/>
        <w:gridCol w:w="576"/>
        <w:gridCol w:w="576"/>
        <w:gridCol w:w="864"/>
      </w:tblGrid>
      <w:tr w:rsidR="00CD06A4" w:rsidRPr="00D7420E" w14:paraId="313478E1" w14:textId="77777777" w:rsidTr="00CD06A4">
        <w:trPr>
          <w:cnfStyle w:val="100000000000" w:firstRow="1" w:lastRow="0" w:firstColumn="0" w:lastColumn="0" w:oddVBand="0" w:evenVBand="0" w:oddHBand="0" w:evenHBand="0" w:firstRowFirstColumn="0" w:firstRowLastColumn="0" w:lastRowFirstColumn="0" w:lastRowLastColumn="0"/>
        </w:trPr>
        <w:tc>
          <w:tcPr>
            <w:tcW w:w="0" w:type="auto"/>
          </w:tcPr>
          <w:p w14:paraId="6DC37CFB" w14:textId="77777777" w:rsidR="00CD06A4" w:rsidRPr="00141A4D" w:rsidRDefault="00CD06A4" w:rsidP="00CD06A4">
            <w:pPr>
              <w:pStyle w:val="VCAAtablecondensed"/>
              <w:rPr>
                <w:lang w:val="en-AU"/>
              </w:rPr>
            </w:pPr>
            <w:r w:rsidRPr="00141A4D">
              <w:rPr>
                <w:lang w:val="en-AU"/>
              </w:rPr>
              <w:t>Mark</w:t>
            </w:r>
          </w:p>
        </w:tc>
        <w:tc>
          <w:tcPr>
            <w:tcW w:w="581" w:type="dxa"/>
          </w:tcPr>
          <w:p w14:paraId="7F9EA93C" w14:textId="77777777" w:rsidR="00CD06A4" w:rsidRPr="00141A4D" w:rsidRDefault="00CD06A4" w:rsidP="00CD06A4">
            <w:pPr>
              <w:pStyle w:val="VCAAtablecondensed"/>
              <w:rPr>
                <w:lang w:val="en-AU"/>
              </w:rPr>
            </w:pPr>
            <w:r w:rsidRPr="00141A4D">
              <w:rPr>
                <w:lang w:val="en-AU"/>
              </w:rPr>
              <w:t>0</w:t>
            </w:r>
          </w:p>
        </w:tc>
        <w:tc>
          <w:tcPr>
            <w:tcW w:w="576" w:type="dxa"/>
          </w:tcPr>
          <w:p w14:paraId="04CF4CF9" w14:textId="77777777" w:rsidR="00CD06A4" w:rsidRPr="00141A4D" w:rsidRDefault="00CD06A4" w:rsidP="00CD06A4">
            <w:pPr>
              <w:pStyle w:val="VCAAtablecondensed"/>
              <w:rPr>
                <w:lang w:val="en-AU"/>
              </w:rPr>
            </w:pPr>
            <w:r w:rsidRPr="00141A4D">
              <w:rPr>
                <w:lang w:val="en-AU"/>
              </w:rPr>
              <w:t>1</w:t>
            </w:r>
          </w:p>
        </w:tc>
        <w:tc>
          <w:tcPr>
            <w:tcW w:w="576" w:type="dxa"/>
          </w:tcPr>
          <w:p w14:paraId="1FC8AEC5" w14:textId="77777777" w:rsidR="00CD06A4" w:rsidRPr="00141A4D" w:rsidRDefault="00CD06A4" w:rsidP="00CD06A4">
            <w:pPr>
              <w:pStyle w:val="VCAAtablecondensed"/>
              <w:rPr>
                <w:lang w:val="en-AU"/>
              </w:rPr>
            </w:pPr>
            <w:r w:rsidRPr="00141A4D">
              <w:rPr>
                <w:lang w:val="en-AU"/>
              </w:rPr>
              <w:t>2</w:t>
            </w:r>
          </w:p>
        </w:tc>
        <w:tc>
          <w:tcPr>
            <w:tcW w:w="0" w:type="auto"/>
          </w:tcPr>
          <w:p w14:paraId="70E58BE3" w14:textId="77777777" w:rsidR="00CD06A4" w:rsidRPr="00141A4D" w:rsidRDefault="00CD06A4" w:rsidP="00CD06A4">
            <w:pPr>
              <w:pStyle w:val="VCAAtablecondensed"/>
              <w:rPr>
                <w:lang w:val="en-AU"/>
              </w:rPr>
            </w:pPr>
            <w:r w:rsidRPr="00141A4D">
              <w:rPr>
                <w:lang w:val="en-AU"/>
              </w:rPr>
              <w:t>Average</w:t>
            </w:r>
          </w:p>
        </w:tc>
      </w:tr>
      <w:tr w:rsidR="00CD06A4" w:rsidRPr="00D7420E" w14:paraId="5D80009C" w14:textId="77777777" w:rsidTr="00CD06A4">
        <w:tc>
          <w:tcPr>
            <w:tcW w:w="0" w:type="auto"/>
          </w:tcPr>
          <w:p w14:paraId="450E1B7E" w14:textId="77777777" w:rsidR="00CD06A4" w:rsidRPr="00141A4D" w:rsidRDefault="00CD06A4" w:rsidP="00CD06A4">
            <w:pPr>
              <w:pStyle w:val="VCAAtablecondensed"/>
              <w:rPr>
                <w:lang w:val="en-AU"/>
              </w:rPr>
            </w:pPr>
            <w:r w:rsidRPr="00141A4D">
              <w:rPr>
                <w:lang w:val="en-AU"/>
              </w:rPr>
              <w:t>%</w:t>
            </w:r>
          </w:p>
        </w:tc>
        <w:tc>
          <w:tcPr>
            <w:tcW w:w="581" w:type="dxa"/>
          </w:tcPr>
          <w:p w14:paraId="49417CC0" w14:textId="16AEBA2E" w:rsidR="00CD06A4" w:rsidRPr="00141A4D" w:rsidRDefault="00CD06A4" w:rsidP="00CD06A4">
            <w:pPr>
              <w:pStyle w:val="VCAAtablecondensed"/>
              <w:rPr>
                <w:lang w:val="en-AU"/>
              </w:rPr>
            </w:pPr>
            <w:r>
              <w:rPr>
                <w:lang w:val="en-AU"/>
              </w:rPr>
              <w:t>37</w:t>
            </w:r>
          </w:p>
        </w:tc>
        <w:tc>
          <w:tcPr>
            <w:tcW w:w="576" w:type="dxa"/>
          </w:tcPr>
          <w:p w14:paraId="705BB2A1" w14:textId="36AAA6CB" w:rsidR="00CD06A4" w:rsidRPr="00141A4D" w:rsidRDefault="00CD06A4" w:rsidP="00CD06A4">
            <w:pPr>
              <w:pStyle w:val="VCAAtablecondensed"/>
              <w:rPr>
                <w:lang w:val="en-AU"/>
              </w:rPr>
            </w:pPr>
            <w:r>
              <w:rPr>
                <w:lang w:val="en-AU"/>
              </w:rPr>
              <w:t>28</w:t>
            </w:r>
          </w:p>
        </w:tc>
        <w:tc>
          <w:tcPr>
            <w:tcW w:w="576" w:type="dxa"/>
          </w:tcPr>
          <w:p w14:paraId="08E0C560" w14:textId="7AFD8BC9" w:rsidR="00CD06A4" w:rsidRPr="00141A4D" w:rsidRDefault="00CD06A4" w:rsidP="00CD06A4">
            <w:pPr>
              <w:pStyle w:val="VCAAtablecondensed"/>
              <w:rPr>
                <w:lang w:val="en-AU"/>
              </w:rPr>
            </w:pPr>
            <w:r>
              <w:rPr>
                <w:lang w:val="en-AU"/>
              </w:rPr>
              <w:t>35</w:t>
            </w:r>
          </w:p>
        </w:tc>
        <w:tc>
          <w:tcPr>
            <w:tcW w:w="0" w:type="auto"/>
          </w:tcPr>
          <w:p w14:paraId="3200A328" w14:textId="4A102002" w:rsidR="00CD06A4" w:rsidRPr="00141A4D" w:rsidRDefault="00CD06A4" w:rsidP="00CD06A4">
            <w:pPr>
              <w:pStyle w:val="VCAAtablecondensed"/>
              <w:rPr>
                <w:lang w:val="en-AU"/>
              </w:rPr>
            </w:pPr>
            <w:r>
              <w:rPr>
                <w:lang w:val="en-AU"/>
              </w:rPr>
              <w:t>1.0</w:t>
            </w:r>
          </w:p>
        </w:tc>
      </w:tr>
    </w:tbl>
    <w:p w14:paraId="7A7B1123" w14:textId="333D1E79" w:rsidR="00722690" w:rsidRDefault="00722690" w:rsidP="00A636F4">
      <w:pPr>
        <w:pStyle w:val="VCAAbody"/>
        <w:rPr>
          <w:lang w:val="en-AU"/>
        </w:rPr>
      </w:pPr>
      <w:r>
        <w:rPr>
          <w:lang w:val="en-AU"/>
        </w:rPr>
        <w:t xml:space="preserve">Correct responses mentioned a </w:t>
      </w:r>
      <w:r w:rsidRPr="00093EFF">
        <w:rPr>
          <w:lang w:val="en-AU"/>
        </w:rPr>
        <w:t xml:space="preserve">safety </w:t>
      </w:r>
      <w:r w:rsidRPr="005B714B">
        <w:t>precaution</w:t>
      </w:r>
      <w:r>
        <w:rPr>
          <w:lang w:val="en-AU"/>
        </w:rPr>
        <w:t xml:space="preserve"> and why this precaution should be applied</w:t>
      </w:r>
      <w:r w:rsidR="00A636F4">
        <w:rPr>
          <w:lang w:val="en-AU"/>
        </w:rPr>
        <w:t>.</w:t>
      </w:r>
    </w:p>
    <w:p w14:paraId="230810EB" w14:textId="1FBF577C" w:rsidR="00722690" w:rsidRPr="007C56E4" w:rsidRDefault="00722690" w:rsidP="007C56E4">
      <w:pPr>
        <w:pStyle w:val="VCAAbullet"/>
      </w:pPr>
      <w:r w:rsidRPr="007C56E4">
        <w:t>Wear a laboratory coat to protect the technician from irritation due to splashes on the skin</w:t>
      </w:r>
      <w:r w:rsidR="00A636F4" w:rsidRPr="007C56E4">
        <w:t>.</w:t>
      </w:r>
    </w:p>
    <w:p w14:paraId="50B56BA5" w14:textId="6EC8AA0B" w:rsidR="00722690" w:rsidRPr="007C56E4" w:rsidRDefault="00722690" w:rsidP="007C56E4">
      <w:pPr>
        <w:pStyle w:val="VCAAbullet"/>
      </w:pPr>
      <w:r w:rsidRPr="007C56E4">
        <w:t>Wear safety glasses</w:t>
      </w:r>
      <w:r w:rsidR="00A636F4" w:rsidRPr="007C56E4">
        <w:t xml:space="preserve"> </w:t>
      </w:r>
      <w:r w:rsidRPr="007C56E4">
        <w:t>/</w:t>
      </w:r>
      <w:r w:rsidR="00A636F4" w:rsidRPr="007C56E4">
        <w:t xml:space="preserve"> </w:t>
      </w:r>
      <w:r w:rsidRPr="007C56E4">
        <w:t>eye protection to protect the technician from splashing CuSO</w:t>
      </w:r>
      <w:r w:rsidRPr="007C56E4">
        <w:rPr>
          <w:rStyle w:val="VCAAsubscript"/>
        </w:rPr>
        <w:t>4</w:t>
      </w:r>
      <w:r w:rsidRPr="007C56E4">
        <w:t xml:space="preserve"> in the eye</w:t>
      </w:r>
      <w:r w:rsidR="00A636F4" w:rsidRPr="007C56E4">
        <w:t>.</w:t>
      </w:r>
    </w:p>
    <w:p w14:paraId="583B4BE6" w14:textId="1958EA65" w:rsidR="00722690" w:rsidRPr="007C56E4" w:rsidRDefault="00722690" w:rsidP="007C56E4">
      <w:pPr>
        <w:pStyle w:val="VCAAbullet"/>
      </w:pPr>
      <w:r w:rsidRPr="007C56E4">
        <w:t>Dispose of waste CuSO</w:t>
      </w:r>
      <w:r w:rsidRPr="007C56E4">
        <w:rPr>
          <w:rStyle w:val="VCAAsubscript"/>
        </w:rPr>
        <w:t>4</w:t>
      </w:r>
      <w:r w:rsidRPr="007C56E4">
        <w:t xml:space="preserve"> solution in a closed container for collection to prevent damage to the environment due to the toxicity of this chemical</w:t>
      </w:r>
      <w:r w:rsidR="00A636F4" w:rsidRPr="007C56E4">
        <w:t>.</w:t>
      </w:r>
    </w:p>
    <w:p w14:paraId="399D33BF" w14:textId="625809D1" w:rsidR="00861756" w:rsidRDefault="0068458E" w:rsidP="005B714B">
      <w:pPr>
        <w:pStyle w:val="VCAAbody"/>
        <w:rPr>
          <w:lang w:val="en-AU"/>
        </w:rPr>
      </w:pPr>
      <w:r>
        <w:rPr>
          <w:lang w:val="en-AU"/>
        </w:rPr>
        <w:t xml:space="preserve">Safety precautions </w:t>
      </w:r>
      <w:r w:rsidRPr="005B714B">
        <w:t>taken</w:t>
      </w:r>
      <w:r>
        <w:rPr>
          <w:lang w:val="en-AU"/>
        </w:rPr>
        <w:t xml:space="preserve"> with the use of ethanol were accepted as ethanol was in the stem of the question.</w:t>
      </w:r>
    </w:p>
    <w:p w14:paraId="667D8B70" w14:textId="77777777" w:rsidR="00861756" w:rsidRDefault="00861756">
      <w:pPr>
        <w:rPr>
          <w:rFonts w:ascii="Arial" w:hAnsi="Arial" w:cs="Arial"/>
          <w:color w:val="000000" w:themeColor="text1"/>
          <w:sz w:val="20"/>
          <w:lang w:val="en-AU"/>
        </w:rPr>
      </w:pPr>
      <w:r>
        <w:rPr>
          <w:lang w:val="en-AU"/>
        </w:rPr>
        <w:br w:type="page"/>
      </w:r>
    </w:p>
    <w:p w14:paraId="19B7B0E5" w14:textId="20A6D755" w:rsidR="00D771A3" w:rsidRDefault="00D771A3" w:rsidP="00C163CA">
      <w:pPr>
        <w:pStyle w:val="VCAAHeading3"/>
        <w:rPr>
          <w:lang w:val="en-AU"/>
        </w:rPr>
      </w:pPr>
      <w:r w:rsidRPr="00141A4D">
        <w:rPr>
          <w:lang w:val="en-AU"/>
        </w:rPr>
        <w:t>Question 7</w:t>
      </w:r>
      <w:r w:rsidR="00E677BD">
        <w:rPr>
          <w:lang w:val="en-AU"/>
        </w:rPr>
        <w:t>a</w:t>
      </w:r>
      <w:r w:rsidR="00455E5E">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E677BD" w:rsidRPr="00141A4D" w14:paraId="5E682EC0" w14:textId="77777777" w:rsidTr="00F901E0">
        <w:trPr>
          <w:cnfStyle w:val="100000000000" w:firstRow="1" w:lastRow="0" w:firstColumn="0" w:lastColumn="0" w:oddVBand="0" w:evenVBand="0" w:oddHBand="0" w:evenHBand="0" w:firstRowFirstColumn="0" w:firstRowLastColumn="0" w:lastRowFirstColumn="0" w:lastRowLastColumn="0"/>
        </w:trPr>
        <w:tc>
          <w:tcPr>
            <w:tcW w:w="599" w:type="dxa"/>
          </w:tcPr>
          <w:p w14:paraId="183FFBC5" w14:textId="77777777" w:rsidR="00E677BD" w:rsidRPr="00141A4D" w:rsidRDefault="00E677BD" w:rsidP="00F901E0">
            <w:pPr>
              <w:pStyle w:val="VCAAtablecondensed"/>
              <w:rPr>
                <w:lang w:val="en-AU"/>
              </w:rPr>
            </w:pPr>
            <w:r w:rsidRPr="00141A4D">
              <w:rPr>
                <w:lang w:val="en-AU"/>
              </w:rPr>
              <w:t>Mark</w:t>
            </w:r>
          </w:p>
        </w:tc>
        <w:tc>
          <w:tcPr>
            <w:tcW w:w="576" w:type="dxa"/>
          </w:tcPr>
          <w:p w14:paraId="69AA82F0" w14:textId="77777777" w:rsidR="00E677BD" w:rsidRPr="00141A4D" w:rsidRDefault="00E677BD" w:rsidP="00F901E0">
            <w:pPr>
              <w:pStyle w:val="VCAAtablecondensed"/>
              <w:rPr>
                <w:lang w:val="en-AU"/>
              </w:rPr>
            </w:pPr>
            <w:r w:rsidRPr="00141A4D">
              <w:rPr>
                <w:lang w:val="en-AU"/>
              </w:rPr>
              <w:t>0</w:t>
            </w:r>
          </w:p>
        </w:tc>
        <w:tc>
          <w:tcPr>
            <w:tcW w:w="576" w:type="dxa"/>
          </w:tcPr>
          <w:p w14:paraId="4D6E313D" w14:textId="77777777" w:rsidR="00E677BD" w:rsidRPr="00141A4D" w:rsidRDefault="00E677BD" w:rsidP="00F901E0">
            <w:pPr>
              <w:pStyle w:val="VCAAtablecondensed"/>
              <w:rPr>
                <w:lang w:val="en-AU"/>
              </w:rPr>
            </w:pPr>
            <w:r w:rsidRPr="00141A4D">
              <w:rPr>
                <w:lang w:val="en-AU"/>
              </w:rPr>
              <w:t>1</w:t>
            </w:r>
          </w:p>
        </w:tc>
        <w:tc>
          <w:tcPr>
            <w:tcW w:w="576" w:type="dxa"/>
          </w:tcPr>
          <w:p w14:paraId="1763DB43" w14:textId="77777777" w:rsidR="00E677BD" w:rsidRPr="00141A4D" w:rsidRDefault="00E677BD" w:rsidP="00F901E0">
            <w:pPr>
              <w:pStyle w:val="VCAAtablecondensed"/>
              <w:rPr>
                <w:lang w:val="en-AU"/>
              </w:rPr>
            </w:pPr>
            <w:r w:rsidRPr="00141A4D">
              <w:rPr>
                <w:lang w:val="en-AU"/>
              </w:rPr>
              <w:t>2</w:t>
            </w:r>
          </w:p>
        </w:tc>
        <w:tc>
          <w:tcPr>
            <w:tcW w:w="576" w:type="dxa"/>
          </w:tcPr>
          <w:p w14:paraId="6CDF549B" w14:textId="77777777" w:rsidR="00E677BD" w:rsidRPr="00141A4D" w:rsidRDefault="00E677BD" w:rsidP="00F901E0">
            <w:pPr>
              <w:pStyle w:val="VCAAtablecondensed"/>
              <w:rPr>
                <w:lang w:val="en-AU"/>
              </w:rPr>
            </w:pPr>
            <w:r w:rsidRPr="00141A4D">
              <w:rPr>
                <w:lang w:val="en-AU"/>
              </w:rPr>
              <w:t>3</w:t>
            </w:r>
          </w:p>
        </w:tc>
        <w:tc>
          <w:tcPr>
            <w:tcW w:w="864" w:type="dxa"/>
          </w:tcPr>
          <w:p w14:paraId="4EBDB226" w14:textId="77777777" w:rsidR="00E677BD" w:rsidRPr="00141A4D" w:rsidRDefault="00E677BD" w:rsidP="00F901E0">
            <w:pPr>
              <w:pStyle w:val="VCAAtablecondensed"/>
              <w:rPr>
                <w:lang w:val="en-AU"/>
              </w:rPr>
            </w:pPr>
            <w:r w:rsidRPr="00141A4D">
              <w:rPr>
                <w:lang w:val="en-AU"/>
              </w:rPr>
              <w:t>Average</w:t>
            </w:r>
          </w:p>
        </w:tc>
      </w:tr>
      <w:tr w:rsidR="00E677BD" w:rsidRPr="00141A4D" w14:paraId="45595673" w14:textId="77777777" w:rsidTr="00F901E0">
        <w:tc>
          <w:tcPr>
            <w:tcW w:w="599" w:type="dxa"/>
          </w:tcPr>
          <w:p w14:paraId="5DD65882" w14:textId="77777777" w:rsidR="00E677BD" w:rsidRPr="00141A4D" w:rsidRDefault="00E677BD" w:rsidP="00F901E0">
            <w:pPr>
              <w:pStyle w:val="VCAAtablecondensed"/>
              <w:rPr>
                <w:lang w:val="en-AU"/>
              </w:rPr>
            </w:pPr>
            <w:r w:rsidRPr="00141A4D">
              <w:rPr>
                <w:lang w:val="en-AU"/>
              </w:rPr>
              <w:t>%</w:t>
            </w:r>
          </w:p>
        </w:tc>
        <w:tc>
          <w:tcPr>
            <w:tcW w:w="576" w:type="dxa"/>
          </w:tcPr>
          <w:p w14:paraId="030E6E7D" w14:textId="6EE32352" w:rsidR="00E677BD" w:rsidRPr="00141A4D" w:rsidRDefault="00E677BD" w:rsidP="00F901E0">
            <w:pPr>
              <w:pStyle w:val="VCAAtablecondensed"/>
              <w:rPr>
                <w:lang w:val="en-AU"/>
              </w:rPr>
            </w:pPr>
            <w:r>
              <w:rPr>
                <w:lang w:val="en-AU"/>
              </w:rPr>
              <w:t>14</w:t>
            </w:r>
          </w:p>
        </w:tc>
        <w:tc>
          <w:tcPr>
            <w:tcW w:w="576" w:type="dxa"/>
          </w:tcPr>
          <w:p w14:paraId="5BB15D2B" w14:textId="281B9D93" w:rsidR="00E677BD" w:rsidRPr="00141A4D" w:rsidRDefault="00E677BD" w:rsidP="00F901E0">
            <w:pPr>
              <w:pStyle w:val="VCAAtablecondensed"/>
              <w:rPr>
                <w:lang w:val="en-AU"/>
              </w:rPr>
            </w:pPr>
            <w:r>
              <w:rPr>
                <w:lang w:val="en-AU"/>
              </w:rPr>
              <w:t>32</w:t>
            </w:r>
          </w:p>
        </w:tc>
        <w:tc>
          <w:tcPr>
            <w:tcW w:w="576" w:type="dxa"/>
          </w:tcPr>
          <w:p w14:paraId="3E501776" w14:textId="22AEEB31" w:rsidR="00E677BD" w:rsidRPr="00141A4D" w:rsidRDefault="00E677BD" w:rsidP="00F901E0">
            <w:pPr>
              <w:pStyle w:val="VCAAtablecondensed"/>
              <w:rPr>
                <w:lang w:val="en-AU"/>
              </w:rPr>
            </w:pPr>
            <w:r>
              <w:rPr>
                <w:lang w:val="en-AU"/>
              </w:rPr>
              <w:t>35</w:t>
            </w:r>
          </w:p>
        </w:tc>
        <w:tc>
          <w:tcPr>
            <w:tcW w:w="576" w:type="dxa"/>
          </w:tcPr>
          <w:p w14:paraId="21A0D65F" w14:textId="749D9732" w:rsidR="00E677BD" w:rsidRPr="00141A4D" w:rsidRDefault="00E677BD" w:rsidP="00F901E0">
            <w:pPr>
              <w:pStyle w:val="VCAAtablecondensed"/>
              <w:rPr>
                <w:lang w:val="en-AU"/>
              </w:rPr>
            </w:pPr>
            <w:r>
              <w:rPr>
                <w:lang w:val="en-AU"/>
              </w:rPr>
              <w:t>18</w:t>
            </w:r>
          </w:p>
        </w:tc>
        <w:tc>
          <w:tcPr>
            <w:tcW w:w="864" w:type="dxa"/>
          </w:tcPr>
          <w:p w14:paraId="324CBF72" w14:textId="12218532" w:rsidR="00E677BD" w:rsidRPr="00141A4D" w:rsidRDefault="00E677BD" w:rsidP="00F901E0">
            <w:pPr>
              <w:pStyle w:val="VCAAtablecondensed"/>
              <w:rPr>
                <w:lang w:val="en-AU"/>
              </w:rPr>
            </w:pPr>
            <w:r>
              <w:rPr>
                <w:lang w:val="en-AU"/>
              </w:rPr>
              <w:t>1.6</w:t>
            </w:r>
          </w:p>
        </w:tc>
      </w:tr>
    </w:tbl>
    <w:p w14:paraId="6E10A424" w14:textId="7E706107" w:rsidR="00F500FF" w:rsidRDefault="00E677BD" w:rsidP="00141A4D">
      <w:pPr>
        <w:pStyle w:val="VCAAbody"/>
        <w:rPr>
          <w:lang w:val="en-AU"/>
        </w:rPr>
      </w:pPr>
      <w:r>
        <w:rPr>
          <w:lang w:val="en-AU"/>
        </w:rPr>
        <w:t>Any three of the following:</w:t>
      </w:r>
    </w:p>
    <w:p w14:paraId="53FE4367" w14:textId="09D70566" w:rsidR="00E677BD" w:rsidRDefault="00F901E0" w:rsidP="005B714B">
      <w:pPr>
        <w:pStyle w:val="VCAAbullet"/>
      </w:pPr>
      <w:r>
        <w:t>Plates have been contaminated due to poor aseptic technique</w:t>
      </w:r>
      <w:r w:rsidR="00A636F4">
        <w:t>.</w:t>
      </w:r>
    </w:p>
    <w:p w14:paraId="44C3ABEF" w14:textId="11C466A1" w:rsidR="00F901E0" w:rsidRDefault="00F901E0" w:rsidP="005B714B">
      <w:pPr>
        <w:pStyle w:val="VCAAbullet"/>
      </w:pPr>
      <w:r>
        <w:t>Agar too hot when plates prepared reducing the bacterial count</w:t>
      </w:r>
      <w:r w:rsidR="00A636F4">
        <w:t>.</w:t>
      </w:r>
    </w:p>
    <w:p w14:paraId="26E24AC7" w14:textId="66A58CC4" w:rsidR="00F901E0" w:rsidRDefault="00F901E0" w:rsidP="005B714B">
      <w:pPr>
        <w:pStyle w:val="VCAAbullet"/>
      </w:pPr>
      <w:r>
        <w:t>SOP not followed</w:t>
      </w:r>
      <w:r w:rsidR="00A636F4">
        <w:t>.</w:t>
      </w:r>
    </w:p>
    <w:p w14:paraId="29EE33A5" w14:textId="2F635277" w:rsidR="00F901E0" w:rsidRDefault="00F901E0" w:rsidP="005B714B">
      <w:pPr>
        <w:pStyle w:val="VCAAbullet"/>
      </w:pPr>
      <w:r>
        <w:t>Counting technique incorrect</w:t>
      </w:r>
      <w:r w:rsidR="00A636F4">
        <w:t>.</w:t>
      </w:r>
    </w:p>
    <w:p w14:paraId="532218A4" w14:textId="3E474577" w:rsidR="00F901E0" w:rsidRPr="009D7185" w:rsidRDefault="00F901E0" w:rsidP="005B714B">
      <w:pPr>
        <w:pStyle w:val="VCAAbullet"/>
      </w:pPr>
      <w:r>
        <w:t>Pipetting technique inaccurate</w:t>
      </w:r>
      <w:r w:rsidR="00A636F4">
        <w:t xml:space="preserve"> − </w:t>
      </w:r>
      <w:r>
        <w:t>plates not inoculated with the same volume of sample</w:t>
      </w:r>
      <w:r w:rsidR="00A636F4">
        <w:t>.</w:t>
      </w:r>
    </w:p>
    <w:p w14:paraId="617E2087" w14:textId="6F84AFAA" w:rsidR="00093EFF" w:rsidRDefault="00A90CF1" w:rsidP="00C163CA">
      <w:pPr>
        <w:pStyle w:val="VCAAbody"/>
        <w:rPr>
          <w:lang w:val="en-AU"/>
        </w:rPr>
      </w:pPr>
      <w:r w:rsidRPr="00141A4D">
        <w:rPr>
          <w:lang w:val="en-AU"/>
        </w:rPr>
        <w:t xml:space="preserve">Overall, students had a good understanding of the </w:t>
      </w:r>
      <w:r w:rsidR="00F901E0">
        <w:rPr>
          <w:lang w:val="en-AU"/>
        </w:rPr>
        <w:t>pour plate technique and the sources of non-conformance that</w:t>
      </w:r>
      <w:r w:rsidRPr="00141A4D">
        <w:rPr>
          <w:lang w:val="en-AU"/>
        </w:rPr>
        <w:t xml:space="preserve"> </w:t>
      </w:r>
      <w:r w:rsidR="00F901E0">
        <w:rPr>
          <w:lang w:val="en-AU"/>
        </w:rPr>
        <w:t>could occur.</w:t>
      </w:r>
    </w:p>
    <w:p w14:paraId="5CB3D18E" w14:textId="01271FD2" w:rsidR="00E677BD" w:rsidRPr="00141A4D" w:rsidRDefault="00E677BD" w:rsidP="00E677BD">
      <w:pPr>
        <w:pStyle w:val="VCAAHeading3"/>
        <w:rPr>
          <w:lang w:val="en-AU"/>
        </w:rPr>
      </w:pPr>
      <w:r w:rsidRPr="00141A4D">
        <w:rPr>
          <w:lang w:val="en-AU"/>
        </w:rPr>
        <w:t xml:space="preserve">Question </w:t>
      </w:r>
      <w:r>
        <w:rPr>
          <w:lang w:val="en-AU"/>
        </w:rPr>
        <w:t>7b</w:t>
      </w:r>
      <w:r w:rsidRPr="00141A4D">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E677BD" w:rsidRPr="00141A4D" w14:paraId="41411704" w14:textId="77777777" w:rsidTr="00F901E0">
        <w:trPr>
          <w:cnfStyle w:val="100000000000" w:firstRow="1" w:lastRow="0" w:firstColumn="0" w:lastColumn="0" w:oddVBand="0" w:evenVBand="0" w:oddHBand="0" w:evenHBand="0" w:firstRowFirstColumn="0" w:firstRowLastColumn="0" w:lastRowFirstColumn="0" w:lastRowLastColumn="0"/>
        </w:trPr>
        <w:tc>
          <w:tcPr>
            <w:tcW w:w="599" w:type="dxa"/>
          </w:tcPr>
          <w:p w14:paraId="797B0F3F" w14:textId="77777777" w:rsidR="00E677BD" w:rsidRPr="00141A4D" w:rsidRDefault="00E677BD" w:rsidP="00F901E0">
            <w:pPr>
              <w:pStyle w:val="VCAAtablecondensed"/>
              <w:rPr>
                <w:lang w:val="en-AU"/>
              </w:rPr>
            </w:pPr>
            <w:r w:rsidRPr="00141A4D">
              <w:rPr>
                <w:lang w:val="en-AU"/>
              </w:rPr>
              <w:t>Mark</w:t>
            </w:r>
          </w:p>
        </w:tc>
        <w:tc>
          <w:tcPr>
            <w:tcW w:w="576" w:type="dxa"/>
          </w:tcPr>
          <w:p w14:paraId="0104E751" w14:textId="77777777" w:rsidR="00E677BD" w:rsidRPr="00141A4D" w:rsidRDefault="00E677BD" w:rsidP="00F901E0">
            <w:pPr>
              <w:pStyle w:val="VCAAtablecondensed"/>
              <w:rPr>
                <w:lang w:val="en-AU"/>
              </w:rPr>
            </w:pPr>
            <w:r w:rsidRPr="00141A4D">
              <w:rPr>
                <w:lang w:val="en-AU"/>
              </w:rPr>
              <w:t>0</w:t>
            </w:r>
          </w:p>
        </w:tc>
        <w:tc>
          <w:tcPr>
            <w:tcW w:w="576" w:type="dxa"/>
          </w:tcPr>
          <w:p w14:paraId="342AB29E" w14:textId="77777777" w:rsidR="00E677BD" w:rsidRPr="00141A4D" w:rsidRDefault="00E677BD" w:rsidP="00F901E0">
            <w:pPr>
              <w:pStyle w:val="VCAAtablecondensed"/>
              <w:rPr>
                <w:lang w:val="en-AU"/>
              </w:rPr>
            </w:pPr>
            <w:r w:rsidRPr="00141A4D">
              <w:rPr>
                <w:lang w:val="en-AU"/>
              </w:rPr>
              <w:t>1</w:t>
            </w:r>
          </w:p>
        </w:tc>
        <w:tc>
          <w:tcPr>
            <w:tcW w:w="576" w:type="dxa"/>
          </w:tcPr>
          <w:p w14:paraId="651326F9" w14:textId="77777777" w:rsidR="00E677BD" w:rsidRPr="00141A4D" w:rsidRDefault="00E677BD" w:rsidP="00F901E0">
            <w:pPr>
              <w:pStyle w:val="VCAAtablecondensed"/>
              <w:rPr>
                <w:lang w:val="en-AU"/>
              </w:rPr>
            </w:pPr>
            <w:r w:rsidRPr="00141A4D">
              <w:rPr>
                <w:lang w:val="en-AU"/>
              </w:rPr>
              <w:t>2</w:t>
            </w:r>
          </w:p>
        </w:tc>
        <w:tc>
          <w:tcPr>
            <w:tcW w:w="576" w:type="dxa"/>
          </w:tcPr>
          <w:p w14:paraId="2ACB000E" w14:textId="77777777" w:rsidR="00E677BD" w:rsidRPr="00141A4D" w:rsidRDefault="00E677BD" w:rsidP="00F901E0">
            <w:pPr>
              <w:pStyle w:val="VCAAtablecondensed"/>
              <w:rPr>
                <w:lang w:val="en-AU"/>
              </w:rPr>
            </w:pPr>
            <w:r w:rsidRPr="00141A4D">
              <w:rPr>
                <w:lang w:val="en-AU"/>
              </w:rPr>
              <w:t>3</w:t>
            </w:r>
          </w:p>
        </w:tc>
        <w:tc>
          <w:tcPr>
            <w:tcW w:w="576" w:type="dxa"/>
          </w:tcPr>
          <w:p w14:paraId="48CDCFEF" w14:textId="77777777" w:rsidR="00E677BD" w:rsidRPr="00141A4D" w:rsidRDefault="00E677BD" w:rsidP="00F901E0">
            <w:pPr>
              <w:pStyle w:val="VCAAtablecondensed"/>
              <w:rPr>
                <w:lang w:val="en-AU"/>
              </w:rPr>
            </w:pPr>
            <w:r w:rsidRPr="00141A4D">
              <w:rPr>
                <w:lang w:val="en-AU"/>
              </w:rPr>
              <w:t>4</w:t>
            </w:r>
          </w:p>
        </w:tc>
        <w:tc>
          <w:tcPr>
            <w:tcW w:w="864" w:type="dxa"/>
          </w:tcPr>
          <w:p w14:paraId="1AAEDC2B" w14:textId="77777777" w:rsidR="00E677BD" w:rsidRPr="00141A4D" w:rsidRDefault="00E677BD" w:rsidP="00F901E0">
            <w:pPr>
              <w:pStyle w:val="VCAAtablecondensed"/>
              <w:rPr>
                <w:lang w:val="en-AU"/>
              </w:rPr>
            </w:pPr>
            <w:r w:rsidRPr="00141A4D">
              <w:rPr>
                <w:lang w:val="en-AU"/>
              </w:rPr>
              <w:t>Average</w:t>
            </w:r>
          </w:p>
        </w:tc>
      </w:tr>
      <w:tr w:rsidR="00E677BD" w:rsidRPr="00141A4D" w14:paraId="5BBF872D" w14:textId="77777777" w:rsidTr="00F901E0">
        <w:tc>
          <w:tcPr>
            <w:tcW w:w="599" w:type="dxa"/>
          </w:tcPr>
          <w:p w14:paraId="791CD389" w14:textId="77777777" w:rsidR="00E677BD" w:rsidRPr="00141A4D" w:rsidRDefault="00E677BD" w:rsidP="00F901E0">
            <w:pPr>
              <w:pStyle w:val="VCAAtablecondensed"/>
              <w:rPr>
                <w:lang w:val="en-AU"/>
              </w:rPr>
            </w:pPr>
            <w:r w:rsidRPr="00141A4D">
              <w:rPr>
                <w:lang w:val="en-AU"/>
              </w:rPr>
              <w:t>%</w:t>
            </w:r>
          </w:p>
        </w:tc>
        <w:tc>
          <w:tcPr>
            <w:tcW w:w="576" w:type="dxa"/>
          </w:tcPr>
          <w:p w14:paraId="61EC1BDD" w14:textId="6B08654E" w:rsidR="00E677BD" w:rsidRPr="00141A4D" w:rsidRDefault="00E677BD" w:rsidP="00F901E0">
            <w:pPr>
              <w:pStyle w:val="VCAAtablecondensed"/>
              <w:rPr>
                <w:lang w:val="en-AU"/>
              </w:rPr>
            </w:pPr>
            <w:r>
              <w:rPr>
                <w:lang w:val="en-AU"/>
              </w:rPr>
              <w:t>3</w:t>
            </w:r>
            <w:r w:rsidR="00F901E0">
              <w:rPr>
                <w:lang w:val="en-AU"/>
              </w:rPr>
              <w:t>6</w:t>
            </w:r>
          </w:p>
        </w:tc>
        <w:tc>
          <w:tcPr>
            <w:tcW w:w="576" w:type="dxa"/>
          </w:tcPr>
          <w:p w14:paraId="39F5D91C" w14:textId="4AF97B21" w:rsidR="00E677BD" w:rsidRPr="00141A4D" w:rsidRDefault="00F901E0" w:rsidP="00F901E0">
            <w:pPr>
              <w:pStyle w:val="VCAAtablecondensed"/>
              <w:rPr>
                <w:lang w:val="en-AU"/>
              </w:rPr>
            </w:pPr>
            <w:r>
              <w:rPr>
                <w:lang w:val="en-AU"/>
              </w:rPr>
              <w:t>25</w:t>
            </w:r>
          </w:p>
        </w:tc>
        <w:tc>
          <w:tcPr>
            <w:tcW w:w="576" w:type="dxa"/>
          </w:tcPr>
          <w:p w14:paraId="2796C943" w14:textId="6A6F04F0" w:rsidR="00E677BD" w:rsidRPr="00141A4D" w:rsidRDefault="00F901E0" w:rsidP="00F901E0">
            <w:pPr>
              <w:pStyle w:val="VCAAtablecondensed"/>
              <w:rPr>
                <w:lang w:val="en-AU"/>
              </w:rPr>
            </w:pPr>
            <w:r>
              <w:rPr>
                <w:lang w:val="en-AU"/>
              </w:rPr>
              <w:t>27</w:t>
            </w:r>
          </w:p>
        </w:tc>
        <w:tc>
          <w:tcPr>
            <w:tcW w:w="576" w:type="dxa"/>
          </w:tcPr>
          <w:p w14:paraId="5EB3CAC2" w14:textId="06FDD4CA" w:rsidR="00E677BD" w:rsidRPr="00141A4D" w:rsidRDefault="00F901E0" w:rsidP="00F901E0">
            <w:pPr>
              <w:pStyle w:val="VCAAtablecondensed"/>
              <w:rPr>
                <w:lang w:val="en-AU"/>
              </w:rPr>
            </w:pPr>
            <w:r>
              <w:rPr>
                <w:lang w:val="en-AU"/>
              </w:rPr>
              <w:t>5</w:t>
            </w:r>
          </w:p>
        </w:tc>
        <w:tc>
          <w:tcPr>
            <w:tcW w:w="576" w:type="dxa"/>
          </w:tcPr>
          <w:p w14:paraId="32764FE4" w14:textId="1B7E264A" w:rsidR="00E677BD" w:rsidRPr="00141A4D" w:rsidRDefault="00F901E0" w:rsidP="00F901E0">
            <w:pPr>
              <w:pStyle w:val="VCAAtablecondensed"/>
              <w:rPr>
                <w:lang w:val="en-AU"/>
              </w:rPr>
            </w:pPr>
            <w:r>
              <w:rPr>
                <w:lang w:val="en-AU"/>
              </w:rPr>
              <w:t>7</w:t>
            </w:r>
          </w:p>
        </w:tc>
        <w:tc>
          <w:tcPr>
            <w:tcW w:w="864" w:type="dxa"/>
          </w:tcPr>
          <w:p w14:paraId="7FE3A861" w14:textId="483010A3" w:rsidR="00E677BD" w:rsidRPr="00141A4D" w:rsidRDefault="00F901E0" w:rsidP="00F901E0">
            <w:pPr>
              <w:pStyle w:val="VCAAtablecondensed"/>
              <w:rPr>
                <w:lang w:val="en-AU"/>
              </w:rPr>
            </w:pPr>
            <w:r>
              <w:rPr>
                <w:lang w:val="en-AU"/>
              </w:rPr>
              <w:t>1.</w:t>
            </w:r>
            <w:r w:rsidR="002D4B1B">
              <w:rPr>
                <w:lang w:val="en-AU"/>
              </w:rPr>
              <w:t>3</w:t>
            </w:r>
          </w:p>
        </w:tc>
      </w:tr>
    </w:tbl>
    <w:p w14:paraId="38AD0B31" w14:textId="1928697C" w:rsidR="00F901E0" w:rsidRPr="005B714B" w:rsidRDefault="00F901E0" w:rsidP="00591C69">
      <w:pPr>
        <w:pStyle w:val="VCAAbody"/>
      </w:pPr>
      <w:r w:rsidRPr="005B714B">
        <w:t xml:space="preserve">Correct responses mentioned the </w:t>
      </w:r>
      <w:r w:rsidR="00AF3C33" w:rsidRPr="005B714B">
        <w:t xml:space="preserve">general </w:t>
      </w:r>
      <w:r w:rsidRPr="005B714B">
        <w:t>type of check and explained how this could identify a non-conformance</w:t>
      </w:r>
      <w:r w:rsidR="00591C69">
        <w:t>.</w:t>
      </w:r>
    </w:p>
    <w:p w14:paraId="496C4C5B" w14:textId="4F40CB88" w:rsidR="00DB5EA6" w:rsidRPr="00093EFF" w:rsidRDefault="00591C69" w:rsidP="00093EFF">
      <w:pPr>
        <w:pStyle w:val="VCAAbody"/>
        <w:rPr>
          <w:lang w:val="en-AU"/>
        </w:rPr>
      </w:pPr>
      <w:r>
        <w:rPr>
          <w:lang w:val="en-AU"/>
        </w:rPr>
        <w:t>Correct responses included a</w:t>
      </w:r>
      <w:r w:rsidRPr="00093EFF">
        <w:rPr>
          <w:lang w:val="en-AU"/>
        </w:rPr>
        <w:t xml:space="preserve">ny </w:t>
      </w:r>
      <w:r w:rsidR="00DB5EA6" w:rsidRPr="00093EFF">
        <w:rPr>
          <w:lang w:val="en-AU"/>
        </w:rPr>
        <w:t>two of</w:t>
      </w:r>
      <w:r w:rsidR="00DB5EA6">
        <w:rPr>
          <w:lang w:val="en-AU"/>
        </w:rPr>
        <w:t xml:space="preserve"> the following</w:t>
      </w:r>
      <w:r w:rsidR="00DB5EA6" w:rsidRPr="00093EFF">
        <w:rPr>
          <w:lang w:val="en-AU"/>
        </w:rPr>
        <w:t>:</w:t>
      </w:r>
    </w:p>
    <w:p w14:paraId="0CEDDD43" w14:textId="3078D3A4" w:rsidR="00F901E0" w:rsidRPr="00093EFF" w:rsidRDefault="00F901E0" w:rsidP="005B714B">
      <w:pPr>
        <w:pStyle w:val="VCAAbullet"/>
      </w:pPr>
      <w:r w:rsidRPr="00093EFF">
        <w:t xml:space="preserve">Check </w:t>
      </w:r>
      <w:proofErr w:type="gramStart"/>
      <w:r w:rsidRPr="00093EFF">
        <w:t>log book</w:t>
      </w:r>
      <w:proofErr w:type="gramEnd"/>
      <w:r w:rsidRPr="00093EFF">
        <w:t xml:space="preserve"> entries</w:t>
      </w:r>
      <w:r>
        <w:t xml:space="preserve"> for </w:t>
      </w:r>
      <w:r w:rsidRPr="00093EFF">
        <w:t>operator errors recorded</w:t>
      </w:r>
      <w:r w:rsidR="00591C69">
        <w:t>.</w:t>
      </w:r>
    </w:p>
    <w:p w14:paraId="4B482172" w14:textId="03CD106E" w:rsidR="00F901E0" w:rsidRDefault="00F901E0" w:rsidP="005B714B">
      <w:pPr>
        <w:pStyle w:val="VCAAbullet"/>
      </w:pPr>
      <w:r w:rsidRPr="00093EFF">
        <w:t>Quality control tests</w:t>
      </w:r>
      <w:r w:rsidR="00591C69">
        <w:t xml:space="preserve"> − </w:t>
      </w:r>
      <w:r w:rsidRPr="00093EFF">
        <w:t>failure of standards</w:t>
      </w:r>
      <w:r w:rsidR="00591C69">
        <w:t xml:space="preserve"> </w:t>
      </w:r>
      <w:r w:rsidRPr="00093EFF">
        <w:t>/</w:t>
      </w:r>
      <w:r w:rsidR="00591C69">
        <w:t xml:space="preserve"> </w:t>
      </w:r>
      <w:r w:rsidRPr="00093EFF">
        <w:t xml:space="preserve">control materials </w:t>
      </w:r>
      <w:r>
        <w:t>during a sample run can indicate non-conformance</w:t>
      </w:r>
      <w:r w:rsidR="00591C69">
        <w:t>.</w:t>
      </w:r>
    </w:p>
    <w:p w14:paraId="54AC429E" w14:textId="6CFBEE47" w:rsidR="00F901E0" w:rsidRDefault="00F901E0" w:rsidP="005B714B">
      <w:pPr>
        <w:pStyle w:val="VCAAbullet"/>
      </w:pPr>
      <w:r>
        <w:t>I</w:t>
      </w:r>
      <w:r w:rsidR="00AF3C33" w:rsidRPr="009D7185">
        <w:t>nternal/</w:t>
      </w:r>
      <w:r w:rsidR="00591C69">
        <w:t>e</w:t>
      </w:r>
      <w:r w:rsidR="00AF3C33" w:rsidRPr="009D7185">
        <w:t>xternal audit</w:t>
      </w:r>
      <w:r w:rsidRPr="00093EFF">
        <w:t>s</w:t>
      </w:r>
      <w:r>
        <w:t xml:space="preserve"> would </w:t>
      </w:r>
      <w:r w:rsidRPr="00093EFF">
        <w:t>highlight any issues</w:t>
      </w:r>
      <w:r>
        <w:t xml:space="preserve"> in the testing process</w:t>
      </w:r>
      <w:r w:rsidR="00591C69">
        <w:t>.</w:t>
      </w:r>
    </w:p>
    <w:p w14:paraId="789DBCA8" w14:textId="17F0FAFA" w:rsidR="00AF3C33" w:rsidRDefault="00AF3C33" w:rsidP="00667A2F">
      <w:pPr>
        <w:pStyle w:val="VCAAbody"/>
        <w:rPr>
          <w:lang w:val="en-AU"/>
        </w:rPr>
      </w:pPr>
      <w:r>
        <w:rPr>
          <w:lang w:val="en-AU"/>
        </w:rPr>
        <w:t xml:space="preserve">Some students answered this question using the example from </w:t>
      </w:r>
      <w:r w:rsidR="00591C69">
        <w:rPr>
          <w:lang w:val="en-AU"/>
        </w:rPr>
        <w:t xml:space="preserve">Question </w:t>
      </w:r>
      <w:r>
        <w:rPr>
          <w:lang w:val="en-AU"/>
        </w:rPr>
        <w:t>7a</w:t>
      </w:r>
      <w:r w:rsidR="00591C69">
        <w:rPr>
          <w:lang w:val="en-AU"/>
        </w:rPr>
        <w:t xml:space="preserve">. </w:t>
      </w:r>
      <w:r w:rsidR="0068458E">
        <w:rPr>
          <w:lang w:val="en-AU"/>
        </w:rPr>
        <w:t>In this case, c</w:t>
      </w:r>
      <w:r>
        <w:rPr>
          <w:lang w:val="en-AU"/>
        </w:rPr>
        <w:t>orrect responses included</w:t>
      </w:r>
      <w:r w:rsidR="00591C69">
        <w:rPr>
          <w:lang w:val="en-AU"/>
        </w:rPr>
        <w:t>:</w:t>
      </w:r>
    </w:p>
    <w:p w14:paraId="3237DF42" w14:textId="22D77F41" w:rsidR="00AF3C33" w:rsidRDefault="00AF3C33" w:rsidP="005B714B">
      <w:pPr>
        <w:pStyle w:val="VCAAbullet"/>
      </w:pPr>
      <w:r w:rsidRPr="00093EFF">
        <w:t>Size/</w:t>
      </w:r>
      <w:r w:rsidR="00591C69">
        <w:t>c</w:t>
      </w:r>
      <w:r w:rsidRPr="00093EFF">
        <w:t>olour of colonies differs</w:t>
      </w:r>
      <w:r>
        <w:t xml:space="preserve"> between plates </w:t>
      </w:r>
      <w:r w:rsidRPr="00093EFF">
        <w:t>indicating potential contamination</w:t>
      </w:r>
      <w:r w:rsidR="005A40D6">
        <w:t>.</w:t>
      </w:r>
    </w:p>
    <w:p w14:paraId="05FF5228" w14:textId="220FDBB0" w:rsidR="00E677BD" w:rsidRPr="009D7185" w:rsidRDefault="00AF3C33" w:rsidP="005B714B">
      <w:pPr>
        <w:pStyle w:val="VCAAbullet"/>
      </w:pPr>
      <w:r w:rsidRPr="00093EFF">
        <w:t>Damaged petri dish</w:t>
      </w:r>
      <w:r>
        <w:t xml:space="preserve"> could</w:t>
      </w:r>
      <w:r w:rsidRPr="00093EFF">
        <w:t xml:space="preserve"> increase the chance of contamination</w:t>
      </w:r>
      <w:r>
        <w:t xml:space="preserve"> during the process.</w:t>
      </w:r>
    </w:p>
    <w:p w14:paraId="06FD7A6A" w14:textId="151522C7" w:rsidR="00E677BD" w:rsidRPr="00141A4D" w:rsidRDefault="00E677BD" w:rsidP="00E677BD">
      <w:pPr>
        <w:pStyle w:val="VCAAHeading3"/>
        <w:rPr>
          <w:lang w:val="en-AU"/>
        </w:rPr>
      </w:pPr>
      <w:r>
        <w:rPr>
          <w:lang w:val="en-AU"/>
        </w:rPr>
        <w:t>Question 7c</w:t>
      </w:r>
      <w:r w:rsidRPr="00141A4D">
        <w:rPr>
          <w:lang w:val="en-AU"/>
        </w:rPr>
        <w:t>.</w:t>
      </w:r>
    </w:p>
    <w:tbl>
      <w:tblPr>
        <w:tblStyle w:val="VCAATableClosed"/>
        <w:tblW w:w="0" w:type="auto"/>
        <w:tblLook w:val="04A0" w:firstRow="1" w:lastRow="0" w:firstColumn="1" w:lastColumn="0" w:noHBand="0" w:noVBand="1"/>
      </w:tblPr>
      <w:tblGrid>
        <w:gridCol w:w="599"/>
        <w:gridCol w:w="576"/>
        <w:gridCol w:w="576"/>
        <w:gridCol w:w="576"/>
        <w:gridCol w:w="864"/>
      </w:tblGrid>
      <w:tr w:rsidR="00E677BD" w:rsidRPr="00D7420E" w14:paraId="37037E16" w14:textId="77777777" w:rsidTr="00F901E0">
        <w:trPr>
          <w:cnfStyle w:val="100000000000" w:firstRow="1" w:lastRow="0" w:firstColumn="0" w:lastColumn="0" w:oddVBand="0" w:evenVBand="0" w:oddHBand="0" w:evenHBand="0" w:firstRowFirstColumn="0" w:firstRowLastColumn="0" w:lastRowFirstColumn="0" w:lastRowLastColumn="0"/>
        </w:trPr>
        <w:tc>
          <w:tcPr>
            <w:tcW w:w="0" w:type="auto"/>
          </w:tcPr>
          <w:p w14:paraId="454DDC25" w14:textId="77777777" w:rsidR="00E677BD" w:rsidRPr="00141A4D" w:rsidRDefault="00E677BD" w:rsidP="00F901E0">
            <w:pPr>
              <w:pStyle w:val="VCAAtablecondensed"/>
              <w:rPr>
                <w:lang w:val="en-AU"/>
              </w:rPr>
            </w:pPr>
            <w:r w:rsidRPr="00141A4D">
              <w:rPr>
                <w:lang w:val="en-AU"/>
              </w:rPr>
              <w:t>Mark</w:t>
            </w:r>
          </w:p>
        </w:tc>
        <w:tc>
          <w:tcPr>
            <w:tcW w:w="576" w:type="dxa"/>
          </w:tcPr>
          <w:p w14:paraId="570354A7" w14:textId="77777777" w:rsidR="00E677BD" w:rsidRPr="00141A4D" w:rsidRDefault="00E677BD" w:rsidP="00F901E0">
            <w:pPr>
              <w:pStyle w:val="VCAAtablecondensed"/>
              <w:rPr>
                <w:lang w:val="en-AU"/>
              </w:rPr>
            </w:pPr>
            <w:r w:rsidRPr="00141A4D">
              <w:rPr>
                <w:lang w:val="en-AU"/>
              </w:rPr>
              <w:t>0</w:t>
            </w:r>
          </w:p>
        </w:tc>
        <w:tc>
          <w:tcPr>
            <w:tcW w:w="576" w:type="dxa"/>
          </w:tcPr>
          <w:p w14:paraId="35D36302" w14:textId="77777777" w:rsidR="00E677BD" w:rsidRPr="00141A4D" w:rsidRDefault="00E677BD" w:rsidP="00F901E0">
            <w:pPr>
              <w:pStyle w:val="VCAAtablecondensed"/>
              <w:rPr>
                <w:lang w:val="en-AU"/>
              </w:rPr>
            </w:pPr>
            <w:r w:rsidRPr="00141A4D">
              <w:rPr>
                <w:lang w:val="en-AU"/>
              </w:rPr>
              <w:t>1</w:t>
            </w:r>
          </w:p>
        </w:tc>
        <w:tc>
          <w:tcPr>
            <w:tcW w:w="576" w:type="dxa"/>
          </w:tcPr>
          <w:p w14:paraId="098A237D" w14:textId="77777777" w:rsidR="00E677BD" w:rsidRPr="00141A4D" w:rsidRDefault="00E677BD" w:rsidP="00F901E0">
            <w:pPr>
              <w:pStyle w:val="VCAAtablecondensed"/>
              <w:rPr>
                <w:lang w:val="en-AU"/>
              </w:rPr>
            </w:pPr>
            <w:r w:rsidRPr="00141A4D">
              <w:rPr>
                <w:lang w:val="en-AU"/>
              </w:rPr>
              <w:t>2</w:t>
            </w:r>
          </w:p>
        </w:tc>
        <w:tc>
          <w:tcPr>
            <w:tcW w:w="0" w:type="auto"/>
          </w:tcPr>
          <w:p w14:paraId="13802B22" w14:textId="77777777" w:rsidR="00E677BD" w:rsidRPr="00141A4D" w:rsidRDefault="00E677BD" w:rsidP="00F901E0">
            <w:pPr>
              <w:pStyle w:val="VCAAtablecondensed"/>
              <w:rPr>
                <w:lang w:val="en-AU"/>
              </w:rPr>
            </w:pPr>
            <w:r w:rsidRPr="00141A4D">
              <w:rPr>
                <w:lang w:val="en-AU"/>
              </w:rPr>
              <w:t>Average</w:t>
            </w:r>
          </w:p>
        </w:tc>
      </w:tr>
      <w:tr w:rsidR="00E677BD" w:rsidRPr="00D7420E" w14:paraId="51ED9EA5" w14:textId="77777777" w:rsidTr="00F901E0">
        <w:tc>
          <w:tcPr>
            <w:tcW w:w="0" w:type="auto"/>
          </w:tcPr>
          <w:p w14:paraId="1C08D774" w14:textId="77777777" w:rsidR="00E677BD" w:rsidRPr="00141A4D" w:rsidRDefault="00E677BD" w:rsidP="00F901E0">
            <w:pPr>
              <w:pStyle w:val="VCAAtablecondensed"/>
              <w:rPr>
                <w:lang w:val="en-AU"/>
              </w:rPr>
            </w:pPr>
            <w:r w:rsidRPr="00141A4D">
              <w:rPr>
                <w:lang w:val="en-AU"/>
              </w:rPr>
              <w:t>%</w:t>
            </w:r>
          </w:p>
        </w:tc>
        <w:tc>
          <w:tcPr>
            <w:tcW w:w="576" w:type="dxa"/>
          </w:tcPr>
          <w:p w14:paraId="1A3E3F3B" w14:textId="7C044143" w:rsidR="00E677BD" w:rsidRPr="00141A4D" w:rsidRDefault="0040676E" w:rsidP="00F901E0">
            <w:pPr>
              <w:pStyle w:val="VCAAtablecondensed"/>
              <w:rPr>
                <w:lang w:val="en-AU"/>
              </w:rPr>
            </w:pPr>
            <w:r>
              <w:rPr>
                <w:lang w:val="en-AU"/>
              </w:rPr>
              <w:t>18</w:t>
            </w:r>
          </w:p>
        </w:tc>
        <w:tc>
          <w:tcPr>
            <w:tcW w:w="576" w:type="dxa"/>
          </w:tcPr>
          <w:p w14:paraId="610C75DA" w14:textId="551B7C55" w:rsidR="00E677BD" w:rsidRPr="00141A4D" w:rsidRDefault="0040676E" w:rsidP="00F901E0">
            <w:pPr>
              <w:pStyle w:val="VCAAtablecondensed"/>
              <w:rPr>
                <w:lang w:val="en-AU"/>
              </w:rPr>
            </w:pPr>
            <w:r>
              <w:rPr>
                <w:lang w:val="en-AU"/>
              </w:rPr>
              <w:t>31</w:t>
            </w:r>
          </w:p>
        </w:tc>
        <w:tc>
          <w:tcPr>
            <w:tcW w:w="576" w:type="dxa"/>
          </w:tcPr>
          <w:p w14:paraId="3612079C" w14:textId="6030E37C" w:rsidR="00E677BD" w:rsidRPr="00141A4D" w:rsidRDefault="0040676E" w:rsidP="00F901E0">
            <w:pPr>
              <w:pStyle w:val="VCAAtablecondensed"/>
              <w:rPr>
                <w:lang w:val="en-AU"/>
              </w:rPr>
            </w:pPr>
            <w:r>
              <w:rPr>
                <w:lang w:val="en-AU"/>
              </w:rPr>
              <w:t>51</w:t>
            </w:r>
          </w:p>
        </w:tc>
        <w:tc>
          <w:tcPr>
            <w:tcW w:w="0" w:type="auto"/>
          </w:tcPr>
          <w:p w14:paraId="6CBAB639" w14:textId="174081D3" w:rsidR="00E677BD" w:rsidRPr="00141A4D" w:rsidRDefault="0040676E" w:rsidP="00F901E0">
            <w:pPr>
              <w:pStyle w:val="VCAAtablecondensed"/>
              <w:rPr>
                <w:lang w:val="en-AU"/>
              </w:rPr>
            </w:pPr>
            <w:r>
              <w:rPr>
                <w:lang w:val="en-AU"/>
              </w:rPr>
              <w:t>1.</w:t>
            </w:r>
            <w:r w:rsidR="002D4B1B">
              <w:rPr>
                <w:lang w:val="en-AU"/>
              </w:rPr>
              <w:t>4</w:t>
            </w:r>
          </w:p>
        </w:tc>
      </w:tr>
    </w:tbl>
    <w:p w14:paraId="267ADB40" w14:textId="54E498F4" w:rsidR="00E62346" w:rsidRDefault="00E62346" w:rsidP="00591C69">
      <w:pPr>
        <w:pStyle w:val="VCAAbody"/>
        <w:rPr>
          <w:lang w:val="en-AU"/>
        </w:rPr>
      </w:pPr>
      <w:r>
        <w:rPr>
          <w:lang w:val="en-AU"/>
        </w:rPr>
        <w:t xml:space="preserve">Correct responses </w:t>
      </w:r>
      <w:r w:rsidRPr="00093EFF">
        <w:rPr>
          <w:lang w:val="en-AU"/>
        </w:rPr>
        <w:t>suggested an</w:t>
      </w:r>
      <w:r w:rsidR="009D7185">
        <w:rPr>
          <w:lang w:val="en-AU"/>
        </w:rPr>
        <w:t xml:space="preserve"> action</w:t>
      </w:r>
      <w:r>
        <w:rPr>
          <w:lang w:val="en-AU"/>
        </w:rPr>
        <w:t xml:space="preserve"> and explained how this would improve the results</w:t>
      </w:r>
      <w:r w:rsidR="00591C69">
        <w:rPr>
          <w:lang w:val="en-AU"/>
        </w:rPr>
        <w:t>.</w:t>
      </w:r>
    </w:p>
    <w:p w14:paraId="46F84198" w14:textId="3260F896" w:rsidR="00E62346" w:rsidRPr="00093EFF" w:rsidRDefault="00E62346" w:rsidP="005B714B">
      <w:pPr>
        <w:pStyle w:val="VCAAbullet"/>
      </w:pPr>
      <w:r w:rsidRPr="009D7185">
        <w:t xml:space="preserve">Check the </w:t>
      </w:r>
      <w:r w:rsidRPr="00093EFF">
        <w:t xml:space="preserve">SOP is being followed </w:t>
      </w:r>
      <w:r w:rsidRPr="00B11285">
        <w:t>to the letter</w:t>
      </w:r>
      <w:r>
        <w:t xml:space="preserve"> and </w:t>
      </w:r>
      <w:r w:rsidRPr="00093EFF">
        <w:t>ensure correct procedures are used</w:t>
      </w:r>
      <w:r w:rsidR="00591C69">
        <w:t>.</w:t>
      </w:r>
    </w:p>
    <w:p w14:paraId="5505B376" w14:textId="24C60B46" w:rsidR="00E62346" w:rsidRPr="00093EFF" w:rsidRDefault="00E62346" w:rsidP="005B714B">
      <w:pPr>
        <w:pStyle w:val="VCAAbullet"/>
      </w:pPr>
      <w:r w:rsidRPr="009D7185">
        <w:t>Consu</w:t>
      </w:r>
      <w:r w:rsidRPr="00093EFF">
        <w:t>lt with peers/supervisor</w:t>
      </w:r>
      <w:r>
        <w:t xml:space="preserve"> to </w:t>
      </w:r>
      <w:r w:rsidRPr="00093EFF">
        <w:t>get advice on what may be causing the issue</w:t>
      </w:r>
      <w:r w:rsidR="00591C69">
        <w:t>.</w:t>
      </w:r>
    </w:p>
    <w:p w14:paraId="3084F3DA" w14:textId="55856870" w:rsidR="00E62346" w:rsidRPr="00093EFF" w:rsidRDefault="00E62346" w:rsidP="005B714B">
      <w:pPr>
        <w:pStyle w:val="VCAAbullet"/>
      </w:pPr>
      <w:r w:rsidRPr="00093EFF">
        <w:t>Staff training in the pour plate technique</w:t>
      </w:r>
      <w:r>
        <w:t xml:space="preserve"> to </w:t>
      </w:r>
      <w:r w:rsidRPr="00093EFF">
        <w:t>ensure aseptic technique is consistent</w:t>
      </w:r>
      <w:r>
        <w:t xml:space="preserve"> between technicians</w:t>
      </w:r>
      <w:r w:rsidR="00591C69">
        <w:t>.</w:t>
      </w:r>
    </w:p>
    <w:p w14:paraId="11DDF55C" w14:textId="0E6517B1" w:rsidR="00861756" w:rsidRDefault="00E62346" w:rsidP="005B714B">
      <w:pPr>
        <w:pStyle w:val="VCAAbullet"/>
      </w:pPr>
      <w:r>
        <w:t xml:space="preserve">Repeat the tests to </w:t>
      </w:r>
      <w:r w:rsidRPr="00093EFF">
        <w:t>understand if the error is systematic or random</w:t>
      </w:r>
      <w:r w:rsidR="009D7185">
        <w:t xml:space="preserve"> and act on these findings</w:t>
      </w:r>
      <w:r w:rsidR="00591C69">
        <w:t>.</w:t>
      </w:r>
    </w:p>
    <w:p w14:paraId="574A99F2" w14:textId="77777777" w:rsidR="00861756" w:rsidRDefault="00861756">
      <w:pPr>
        <w:rPr>
          <w:rFonts w:ascii="Arial" w:eastAsia="Arial" w:hAnsi="Arial" w:cs="Arial"/>
          <w:kern w:val="22"/>
          <w:sz w:val="20"/>
          <w:lang w:val="en-GB" w:eastAsia="ja-JP"/>
        </w:rPr>
      </w:pPr>
      <w:r>
        <w:br w:type="page"/>
      </w:r>
    </w:p>
    <w:p w14:paraId="53D3AC6C" w14:textId="77777777" w:rsidR="004978B6" w:rsidRPr="00141A4D" w:rsidRDefault="00C163CA" w:rsidP="00C163CA">
      <w:pPr>
        <w:pStyle w:val="VCAAHeading3"/>
        <w:rPr>
          <w:lang w:val="en-AU"/>
        </w:rPr>
      </w:pPr>
      <w:r w:rsidRPr="00141A4D">
        <w:rPr>
          <w:lang w:val="en-AU"/>
        </w:rPr>
        <w:t>Question 8a.</w:t>
      </w:r>
    </w:p>
    <w:tbl>
      <w:tblPr>
        <w:tblStyle w:val="VCAATableClosed"/>
        <w:tblW w:w="0" w:type="auto"/>
        <w:tblLook w:val="04A0" w:firstRow="1" w:lastRow="0" w:firstColumn="1" w:lastColumn="0" w:noHBand="0" w:noVBand="1"/>
      </w:tblPr>
      <w:tblGrid>
        <w:gridCol w:w="599"/>
        <w:gridCol w:w="582"/>
        <w:gridCol w:w="399"/>
        <w:gridCol w:w="1019"/>
      </w:tblGrid>
      <w:tr w:rsidR="004978B6" w:rsidRPr="00141A4D" w14:paraId="70F9FA52" w14:textId="77777777" w:rsidTr="00093EFF">
        <w:trPr>
          <w:cnfStyle w:val="100000000000" w:firstRow="1" w:lastRow="0" w:firstColumn="0" w:lastColumn="0" w:oddVBand="0" w:evenVBand="0" w:oddHBand="0" w:evenHBand="0" w:firstRowFirstColumn="0" w:firstRowLastColumn="0" w:lastRowFirstColumn="0" w:lastRowLastColumn="0"/>
        </w:trPr>
        <w:tc>
          <w:tcPr>
            <w:tcW w:w="0" w:type="auto"/>
          </w:tcPr>
          <w:p w14:paraId="7A8A872B" w14:textId="77777777" w:rsidR="004978B6" w:rsidRPr="00141A4D" w:rsidRDefault="004978B6" w:rsidP="004978B6">
            <w:pPr>
              <w:pStyle w:val="VCAAtablecondensed"/>
              <w:rPr>
                <w:lang w:val="en-AU"/>
              </w:rPr>
            </w:pPr>
            <w:r w:rsidRPr="00141A4D">
              <w:rPr>
                <w:lang w:val="en-AU"/>
              </w:rPr>
              <w:t>Mark</w:t>
            </w:r>
          </w:p>
        </w:tc>
        <w:tc>
          <w:tcPr>
            <w:tcW w:w="582" w:type="dxa"/>
          </w:tcPr>
          <w:p w14:paraId="2F7077F4" w14:textId="77777777" w:rsidR="004978B6" w:rsidRPr="00141A4D" w:rsidRDefault="004978B6" w:rsidP="004978B6">
            <w:pPr>
              <w:pStyle w:val="VCAAtablecondensed"/>
              <w:rPr>
                <w:lang w:val="en-AU"/>
              </w:rPr>
            </w:pPr>
            <w:r w:rsidRPr="00141A4D">
              <w:rPr>
                <w:lang w:val="en-AU"/>
              </w:rPr>
              <w:t>0</w:t>
            </w:r>
          </w:p>
        </w:tc>
        <w:tc>
          <w:tcPr>
            <w:tcW w:w="0" w:type="dxa"/>
          </w:tcPr>
          <w:p w14:paraId="08B6A4E2" w14:textId="77777777" w:rsidR="004978B6" w:rsidRPr="00141A4D" w:rsidRDefault="004978B6" w:rsidP="004978B6">
            <w:pPr>
              <w:pStyle w:val="VCAAtablecondensed"/>
              <w:rPr>
                <w:lang w:val="en-AU"/>
              </w:rPr>
            </w:pPr>
            <w:r w:rsidRPr="00141A4D">
              <w:rPr>
                <w:lang w:val="en-AU"/>
              </w:rPr>
              <w:t>1</w:t>
            </w:r>
          </w:p>
        </w:tc>
        <w:tc>
          <w:tcPr>
            <w:tcW w:w="1019" w:type="dxa"/>
          </w:tcPr>
          <w:p w14:paraId="61E03263" w14:textId="77777777" w:rsidR="004978B6" w:rsidRPr="00141A4D" w:rsidRDefault="004978B6" w:rsidP="004978B6">
            <w:pPr>
              <w:pStyle w:val="VCAAtablecondensed"/>
              <w:rPr>
                <w:lang w:val="en-AU"/>
              </w:rPr>
            </w:pPr>
            <w:r w:rsidRPr="00141A4D">
              <w:rPr>
                <w:lang w:val="en-AU"/>
              </w:rPr>
              <w:t>Average</w:t>
            </w:r>
          </w:p>
        </w:tc>
      </w:tr>
      <w:tr w:rsidR="004978B6" w:rsidRPr="00141A4D" w14:paraId="06050DDB" w14:textId="77777777" w:rsidTr="00093EFF">
        <w:tc>
          <w:tcPr>
            <w:tcW w:w="0" w:type="auto"/>
          </w:tcPr>
          <w:p w14:paraId="41050D61" w14:textId="77777777" w:rsidR="004978B6" w:rsidRPr="00141A4D" w:rsidRDefault="004978B6" w:rsidP="004978B6">
            <w:pPr>
              <w:pStyle w:val="VCAAtablecondensed"/>
              <w:rPr>
                <w:lang w:val="en-AU"/>
              </w:rPr>
            </w:pPr>
            <w:r w:rsidRPr="00141A4D">
              <w:rPr>
                <w:lang w:val="en-AU"/>
              </w:rPr>
              <w:t>%</w:t>
            </w:r>
          </w:p>
        </w:tc>
        <w:tc>
          <w:tcPr>
            <w:tcW w:w="582" w:type="dxa"/>
          </w:tcPr>
          <w:p w14:paraId="79DF2A29" w14:textId="2B925CD8" w:rsidR="004978B6" w:rsidRPr="00141A4D" w:rsidRDefault="004978B6" w:rsidP="004978B6">
            <w:pPr>
              <w:pStyle w:val="VCAAtablecondensed"/>
              <w:rPr>
                <w:lang w:val="en-AU"/>
              </w:rPr>
            </w:pPr>
            <w:r>
              <w:rPr>
                <w:lang w:val="en-AU"/>
              </w:rPr>
              <w:t>44</w:t>
            </w:r>
          </w:p>
        </w:tc>
        <w:tc>
          <w:tcPr>
            <w:tcW w:w="0" w:type="dxa"/>
          </w:tcPr>
          <w:p w14:paraId="016164A1" w14:textId="0328FFA1" w:rsidR="004978B6" w:rsidRPr="00141A4D" w:rsidRDefault="004978B6" w:rsidP="004978B6">
            <w:pPr>
              <w:pStyle w:val="VCAAtablecondensed"/>
              <w:rPr>
                <w:lang w:val="en-AU"/>
              </w:rPr>
            </w:pPr>
            <w:r>
              <w:rPr>
                <w:lang w:val="en-AU"/>
              </w:rPr>
              <w:t>56</w:t>
            </w:r>
          </w:p>
        </w:tc>
        <w:tc>
          <w:tcPr>
            <w:tcW w:w="1019" w:type="dxa"/>
          </w:tcPr>
          <w:p w14:paraId="105E202D" w14:textId="77777777" w:rsidR="004978B6" w:rsidRPr="00141A4D" w:rsidRDefault="004978B6" w:rsidP="004978B6">
            <w:pPr>
              <w:pStyle w:val="VCAAtablecondensed"/>
              <w:rPr>
                <w:lang w:val="en-AU"/>
              </w:rPr>
            </w:pPr>
            <w:r>
              <w:rPr>
                <w:lang w:val="en-AU"/>
              </w:rPr>
              <w:t>0.6</w:t>
            </w:r>
          </w:p>
        </w:tc>
      </w:tr>
    </w:tbl>
    <w:p w14:paraId="07DD29E7" w14:textId="2386A668" w:rsidR="00093EFF" w:rsidRDefault="004978B6" w:rsidP="005B714B">
      <w:pPr>
        <w:pStyle w:val="VCAAbody"/>
        <w:rPr>
          <w:lang w:val="en-AU"/>
        </w:rPr>
      </w:pPr>
      <w:r w:rsidRPr="00141A4D">
        <w:rPr>
          <w:lang w:val="en-AU"/>
        </w:rPr>
        <w:t>The c</w:t>
      </w:r>
      <w:r>
        <w:rPr>
          <w:lang w:val="en-AU"/>
        </w:rPr>
        <w:t>orrect answer was stereo o</w:t>
      </w:r>
      <w:r w:rsidR="00680E34">
        <w:rPr>
          <w:lang w:val="en-AU"/>
        </w:rPr>
        <w:t>r dissecting</w:t>
      </w:r>
      <w:r>
        <w:rPr>
          <w:lang w:val="en-AU"/>
        </w:rPr>
        <w:t xml:space="preserve"> microscope</w:t>
      </w:r>
      <w:r w:rsidR="00A40D73" w:rsidRPr="00141A4D">
        <w:rPr>
          <w:lang w:val="en-AU"/>
        </w:rPr>
        <w:t xml:space="preserve">. </w:t>
      </w:r>
    </w:p>
    <w:p w14:paraId="311B1957" w14:textId="7840E388" w:rsidR="00243BB4" w:rsidRPr="00141A4D" w:rsidRDefault="00C163CA" w:rsidP="00C163CA">
      <w:pPr>
        <w:pStyle w:val="VCAAHeading3"/>
        <w:rPr>
          <w:lang w:val="en-AU"/>
        </w:rPr>
      </w:pPr>
      <w:r w:rsidRPr="00141A4D">
        <w:rPr>
          <w:lang w:val="en-AU"/>
        </w:rPr>
        <w:t>Question 8b.</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237B5C" w:rsidRPr="00D7420E" w14:paraId="72B28309" w14:textId="77777777" w:rsidTr="007B3330">
        <w:trPr>
          <w:cnfStyle w:val="100000000000" w:firstRow="1" w:lastRow="0" w:firstColumn="0" w:lastColumn="0" w:oddVBand="0" w:evenVBand="0" w:oddHBand="0" w:evenHBand="0" w:firstRowFirstColumn="0" w:firstRowLastColumn="0" w:lastRowFirstColumn="0" w:lastRowLastColumn="0"/>
        </w:trPr>
        <w:tc>
          <w:tcPr>
            <w:tcW w:w="599" w:type="dxa"/>
          </w:tcPr>
          <w:p w14:paraId="4033FF41" w14:textId="77777777" w:rsidR="00237B5C" w:rsidRPr="00141A4D" w:rsidRDefault="00237B5C" w:rsidP="006768CA">
            <w:pPr>
              <w:pStyle w:val="VCAAtablecondensed"/>
              <w:rPr>
                <w:lang w:val="en-AU"/>
              </w:rPr>
            </w:pPr>
            <w:r w:rsidRPr="00141A4D">
              <w:rPr>
                <w:lang w:val="en-AU"/>
              </w:rPr>
              <w:t>Mark</w:t>
            </w:r>
          </w:p>
        </w:tc>
        <w:tc>
          <w:tcPr>
            <w:tcW w:w="576" w:type="dxa"/>
          </w:tcPr>
          <w:p w14:paraId="25D44219" w14:textId="77777777" w:rsidR="00237B5C" w:rsidRPr="00141A4D" w:rsidRDefault="00237B5C" w:rsidP="006768CA">
            <w:pPr>
              <w:pStyle w:val="VCAAtablecondensed"/>
              <w:rPr>
                <w:lang w:val="en-AU"/>
              </w:rPr>
            </w:pPr>
            <w:r w:rsidRPr="00141A4D">
              <w:rPr>
                <w:lang w:val="en-AU"/>
              </w:rPr>
              <w:t>0</w:t>
            </w:r>
          </w:p>
        </w:tc>
        <w:tc>
          <w:tcPr>
            <w:tcW w:w="576" w:type="dxa"/>
          </w:tcPr>
          <w:p w14:paraId="5AF8789F" w14:textId="77777777" w:rsidR="00237B5C" w:rsidRPr="00141A4D" w:rsidRDefault="00237B5C" w:rsidP="006768CA">
            <w:pPr>
              <w:pStyle w:val="VCAAtablecondensed"/>
              <w:rPr>
                <w:lang w:val="en-AU"/>
              </w:rPr>
            </w:pPr>
            <w:r w:rsidRPr="00141A4D">
              <w:rPr>
                <w:lang w:val="en-AU"/>
              </w:rPr>
              <w:t>1</w:t>
            </w:r>
          </w:p>
        </w:tc>
        <w:tc>
          <w:tcPr>
            <w:tcW w:w="576" w:type="dxa"/>
          </w:tcPr>
          <w:p w14:paraId="093846CE" w14:textId="77777777" w:rsidR="00237B5C" w:rsidRPr="00141A4D" w:rsidRDefault="00237B5C" w:rsidP="006768CA">
            <w:pPr>
              <w:pStyle w:val="VCAAtablecondensed"/>
              <w:rPr>
                <w:lang w:val="en-AU"/>
              </w:rPr>
            </w:pPr>
            <w:r w:rsidRPr="00141A4D">
              <w:rPr>
                <w:lang w:val="en-AU"/>
              </w:rPr>
              <w:t>2</w:t>
            </w:r>
          </w:p>
        </w:tc>
        <w:tc>
          <w:tcPr>
            <w:tcW w:w="864" w:type="dxa"/>
          </w:tcPr>
          <w:p w14:paraId="4F00F48C" w14:textId="77777777" w:rsidR="00237B5C" w:rsidRPr="00141A4D" w:rsidRDefault="00237B5C" w:rsidP="006768CA">
            <w:pPr>
              <w:pStyle w:val="VCAAtablecondensed"/>
              <w:rPr>
                <w:lang w:val="en-AU"/>
              </w:rPr>
            </w:pPr>
            <w:r w:rsidRPr="00141A4D">
              <w:rPr>
                <w:lang w:val="en-AU"/>
              </w:rPr>
              <w:t>Average</w:t>
            </w:r>
          </w:p>
        </w:tc>
      </w:tr>
      <w:tr w:rsidR="00237B5C" w:rsidRPr="00D7420E" w14:paraId="1380D70B" w14:textId="77777777" w:rsidTr="007B3330">
        <w:tc>
          <w:tcPr>
            <w:tcW w:w="599" w:type="dxa"/>
          </w:tcPr>
          <w:p w14:paraId="4559EADA" w14:textId="77777777" w:rsidR="00237B5C" w:rsidRPr="00141A4D" w:rsidRDefault="00237B5C" w:rsidP="006768CA">
            <w:pPr>
              <w:pStyle w:val="VCAAtablecondensed"/>
              <w:rPr>
                <w:lang w:val="en-AU"/>
              </w:rPr>
            </w:pPr>
            <w:r w:rsidRPr="00141A4D">
              <w:rPr>
                <w:lang w:val="en-AU"/>
              </w:rPr>
              <w:t>%</w:t>
            </w:r>
          </w:p>
        </w:tc>
        <w:tc>
          <w:tcPr>
            <w:tcW w:w="576" w:type="dxa"/>
          </w:tcPr>
          <w:p w14:paraId="25938D55" w14:textId="563F3085" w:rsidR="00237B5C" w:rsidRPr="00141A4D" w:rsidRDefault="004978B6" w:rsidP="006768CA">
            <w:pPr>
              <w:pStyle w:val="VCAAtablecondensed"/>
              <w:rPr>
                <w:lang w:val="en-AU"/>
              </w:rPr>
            </w:pPr>
            <w:r>
              <w:rPr>
                <w:lang w:val="en-AU"/>
              </w:rPr>
              <w:t>34</w:t>
            </w:r>
          </w:p>
        </w:tc>
        <w:tc>
          <w:tcPr>
            <w:tcW w:w="576" w:type="dxa"/>
          </w:tcPr>
          <w:p w14:paraId="28A1AB14" w14:textId="51354052" w:rsidR="00237B5C" w:rsidRPr="00141A4D" w:rsidRDefault="004978B6" w:rsidP="006768CA">
            <w:pPr>
              <w:pStyle w:val="VCAAtablecondensed"/>
              <w:rPr>
                <w:lang w:val="en-AU"/>
              </w:rPr>
            </w:pPr>
            <w:r>
              <w:rPr>
                <w:lang w:val="en-AU"/>
              </w:rPr>
              <w:t>40</w:t>
            </w:r>
          </w:p>
        </w:tc>
        <w:tc>
          <w:tcPr>
            <w:tcW w:w="576" w:type="dxa"/>
          </w:tcPr>
          <w:p w14:paraId="5D2CF6C1" w14:textId="02F17A1C" w:rsidR="00237B5C" w:rsidRPr="00141A4D" w:rsidRDefault="004978B6" w:rsidP="006768CA">
            <w:pPr>
              <w:pStyle w:val="VCAAtablecondensed"/>
              <w:rPr>
                <w:lang w:val="en-AU"/>
              </w:rPr>
            </w:pPr>
            <w:r>
              <w:rPr>
                <w:lang w:val="en-AU"/>
              </w:rPr>
              <w:t>26</w:t>
            </w:r>
          </w:p>
        </w:tc>
        <w:tc>
          <w:tcPr>
            <w:tcW w:w="864" w:type="dxa"/>
          </w:tcPr>
          <w:p w14:paraId="210337CF" w14:textId="04E6425E" w:rsidR="00237B5C" w:rsidRPr="00141A4D" w:rsidRDefault="004978B6" w:rsidP="006768CA">
            <w:pPr>
              <w:pStyle w:val="VCAAtablecondensed"/>
              <w:rPr>
                <w:lang w:val="en-AU"/>
              </w:rPr>
            </w:pPr>
            <w:r>
              <w:rPr>
                <w:lang w:val="en-AU"/>
              </w:rPr>
              <w:t>0.9</w:t>
            </w:r>
          </w:p>
        </w:tc>
      </w:tr>
    </w:tbl>
    <w:p w14:paraId="4F0070A3" w14:textId="2CB7DA3A" w:rsidR="004978B6" w:rsidRDefault="00591C69" w:rsidP="00591C69">
      <w:pPr>
        <w:pStyle w:val="VCAAbody"/>
        <w:rPr>
          <w:lang w:val="en-AU"/>
        </w:rPr>
      </w:pPr>
      <w:r>
        <w:rPr>
          <w:lang w:val="en-AU"/>
        </w:rPr>
        <w:t xml:space="preserve">Correct responses included </w:t>
      </w:r>
      <w:r w:rsidRPr="005B714B">
        <w:t>any</w:t>
      </w:r>
      <w:r>
        <w:rPr>
          <w:lang w:val="en-AU"/>
        </w:rPr>
        <w:t xml:space="preserve"> </w:t>
      </w:r>
      <w:r w:rsidR="004978B6">
        <w:rPr>
          <w:lang w:val="en-AU"/>
        </w:rPr>
        <w:t>two of</w:t>
      </w:r>
      <w:r w:rsidR="00DB5EA6">
        <w:rPr>
          <w:lang w:val="en-AU"/>
        </w:rPr>
        <w:t xml:space="preserve"> the following</w:t>
      </w:r>
      <w:r w:rsidR="004978B6" w:rsidRPr="00141A4D">
        <w:rPr>
          <w:lang w:val="en-AU"/>
        </w:rPr>
        <w:t>:</w:t>
      </w:r>
    </w:p>
    <w:p w14:paraId="4AC81C9C" w14:textId="3828F7EE" w:rsidR="004978B6" w:rsidRDefault="00680E34" w:rsidP="005B714B">
      <w:pPr>
        <w:pStyle w:val="VCAAbullet"/>
      </w:pPr>
      <w:r>
        <w:t>Specimen size would not require high powered magnification</w:t>
      </w:r>
      <w:r w:rsidR="00591C69">
        <w:t>.</w:t>
      </w:r>
    </w:p>
    <w:p w14:paraId="630D216C" w14:textId="04FD476D" w:rsidR="00680E34" w:rsidRDefault="00680E34" w:rsidP="005B714B">
      <w:pPr>
        <w:pStyle w:val="VCAAbullet"/>
      </w:pPr>
      <w:r>
        <w:t>The large sample would not fit under the objective lens of a light microscope</w:t>
      </w:r>
      <w:r w:rsidR="00591C69">
        <w:t>.</w:t>
      </w:r>
    </w:p>
    <w:p w14:paraId="462E47E3" w14:textId="4D382147" w:rsidR="00680E34" w:rsidRDefault="00680E34" w:rsidP="005B714B">
      <w:pPr>
        <w:pStyle w:val="VCAAbullet"/>
      </w:pPr>
      <w:r>
        <w:t>Creates a 3D view of the specimen</w:t>
      </w:r>
      <w:r w:rsidR="00591C69">
        <w:t>.</w:t>
      </w:r>
    </w:p>
    <w:p w14:paraId="147CEF88" w14:textId="243BAB87" w:rsidR="00680E34" w:rsidRDefault="00680E34" w:rsidP="005B714B">
      <w:pPr>
        <w:pStyle w:val="VCAAbullet"/>
      </w:pPr>
      <w:r>
        <w:t>Sample not fine/sectioned enough to have a light pass through from underneath the sample</w:t>
      </w:r>
      <w:r w:rsidR="00DB361D">
        <w:t xml:space="preserve"> – </w:t>
      </w:r>
      <w:r>
        <w:t>as with a light microscope</w:t>
      </w:r>
      <w:r w:rsidR="00591C69">
        <w:t>.</w:t>
      </w:r>
    </w:p>
    <w:p w14:paraId="7CFD618A" w14:textId="31FB2B00" w:rsidR="00D771A3" w:rsidRPr="00667A2F" w:rsidRDefault="00680E34" w:rsidP="005B714B">
      <w:pPr>
        <w:pStyle w:val="VCAAbullet"/>
      </w:pPr>
      <w:r>
        <w:t>No preparation of the specimen is required before viewing.</w:t>
      </w:r>
    </w:p>
    <w:p w14:paraId="1F93D323" w14:textId="50C971DC" w:rsidR="00D771A3" w:rsidRPr="00141A4D" w:rsidRDefault="00C163CA" w:rsidP="00C163CA">
      <w:pPr>
        <w:pStyle w:val="VCAAHeading3"/>
        <w:rPr>
          <w:lang w:val="en-AU"/>
        </w:rPr>
      </w:pPr>
      <w:r w:rsidRPr="00141A4D">
        <w:rPr>
          <w:lang w:val="en-AU"/>
        </w:rPr>
        <w:t>Question 8c.</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237B5C" w:rsidRPr="00D7420E" w14:paraId="5345387C" w14:textId="77777777" w:rsidTr="007B3330">
        <w:trPr>
          <w:cnfStyle w:val="100000000000" w:firstRow="1" w:lastRow="0" w:firstColumn="0" w:lastColumn="0" w:oddVBand="0" w:evenVBand="0" w:oddHBand="0" w:evenHBand="0" w:firstRowFirstColumn="0" w:firstRowLastColumn="0" w:lastRowFirstColumn="0" w:lastRowLastColumn="0"/>
        </w:trPr>
        <w:tc>
          <w:tcPr>
            <w:tcW w:w="599" w:type="dxa"/>
          </w:tcPr>
          <w:p w14:paraId="16BE9911" w14:textId="77777777" w:rsidR="00237B5C" w:rsidRPr="00141A4D" w:rsidRDefault="00237B5C" w:rsidP="006768CA">
            <w:pPr>
              <w:pStyle w:val="VCAAtablecondensed"/>
              <w:rPr>
                <w:lang w:val="en-AU"/>
              </w:rPr>
            </w:pPr>
            <w:r w:rsidRPr="00141A4D">
              <w:rPr>
                <w:lang w:val="en-AU"/>
              </w:rPr>
              <w:t>Mark</w:t>
            </w:r>
          </w:p>
        </w:tc>
        <w:tc>
          <w:tcPr>
            <w:tcW w:w="576" w:type="dxa"/>
          </w:tcPr>
          <w:p w14:paraId="2902CD76" w14:textId="77777777" w:rsidR="00237B5C" w:rsidRPr="00141A4D" w:rsidRDefault="00237B5C" w:rsidP="006768CA">
            <w:pPr>
              <w:pStyle w:val="VCAAtablecondensed"/>
              <w:rPr>
                <w:lang w:val="en-AU"/>
              </w:rPr>
            </w:pPr>
            <w:r w:rsidRPr="00141A4D">
              <w:rPr>
                <w:lang w:val="en-AU"/>
              </w:rPr>
              <w:t>0</w:t>
            </w:r>
          </w:p>
        </w:tc>
        <w:tc>
          <w:tcPr>
            <w:tcW w:w="576" w:type="dxa"/>
          </w:tcPr>
          <w:p w14:paraId="6B90E8C1" w14:textId="77777777" w:rsidR="00237B5C" w:rsidRPr="00141A4D" w:rsidRDefault="00237B5C" w:rsidP="006768CA">
            <w:pPr>
              <w:pStyle w:val="VCAAtablecondensed"/>
              <w:rPr>
                <w:lang w:val="en-AU"/>
              </w:rPr>
            </w:pPr>
            <w:r w:rsidRPr="00141A4D">
              <w:rPr>
                <w:lang w:val="en-AU"/>
              </w:rPr>
              <w:t>1</w:t>
            </w:r>
          </w:p>
        </w:tc>
        <w:tc>
          <w:tcPr>
            <w:tcW w:w="576" w:type="dxa"/>
          </w:tcPr>
          <w:p w14:paraId="313E197E" w14:textId="77777777" w:rsidR="00237B5C" w:rsidRPr="00141A4D" w:rsidRDefault="00237B5C" w:rsidP="006768CA">
            <w:pPr>
              <w:pStyle w:val="VCAAtablecondensed"/>
              <w:rPr>
                <w:lang w:val="en-AU"/>
              </w:rPr>
            </w:pPr>
            <w:r w:rsidRPr="00141A4D">
              <w:rPr>
                <w:lang w:val="en-AU"/>
              </w:rPr>
              <w:t>2</w:t>
            </w:r>
          </w:p>
        </w:tc>
        <w:tc>
          <w:tcPr>
            <w:tcW w:w="864" w:type="dxa"/>
          </w:tcPr>
          <w:p w14:paraId="3664C779" w14:textId="77777777" w:rsidR="00237B5C" w:rsidRPr="00141A4D" w:rsidRDefault="00237B5C" w:rsidP="006768CA">
            <w:pPr>
              <w:pStyle w:val="VCAAtablecondensed"/>
              <w:rPr>
                <w:lang w:val="en-AU"/>
              </w:rPr>
            </w:pPr>
            <w:r w:rsidRPr="00141A4D">
              <w:rPr>
                <w:lang w:val="en-AU"/>
              </w:rPr>
              <w:t>Average</w:t>
            </w:r>
          </w:p>
        </w:tc>
      </w:tr>
      <w:tr w:rsidR="00237B5C" w:rsidRPr="00D7420E" w14:paraId="1A9D54AB" w14:textId="77777777" w:rsidTr="007B3330">
        <w:tc>
          <w:tcPr>
            <w:tcW w:w="599" w:type="dxa"/>
          </w:tcPr>
          <w:p w14:paraId="2194CA7C" w14:textId="77777777" w:rsidR="00237B5C" w:rsidRPr="00141A4D" w:rsidRDefault="00237B5C" w:rsidP="006768CA">
            <w:pPr>
              <w:pStyle w:val="VCAAtablecondensed"/>
              <w:rPr>
                <w:lang w:val="en-AU"/>
              </w:rPr>
            </w:pPr>
            <w:r w:rsidRPr="00141A4D">
              <w:rPr>
                <w:lang w:val="en-AU"/>
              </w:rPr>
              <w:t>%</w:t>
            </w:r>
          </w:p>
        </w:tc>
        <w:tc>
          <w:tcPr>
            <w:tcW w:w="576" w:type="dxa"/>
          </w:tcPr>
          <w:p w14:paraId="6428BDED" w14:textId="0BAD6489" w:rsidR="00237B5C" w:rsidRPr="00141A4D" w:rsidRDefault="00667A2F" w:rsidP="006768CA">
            <w:pPr>
              <w:pStyle w:val="VCAAtablecondensed"/>
              <w:rPr>
                <w:lang w:val="en-AU"/>
              </w:rPr>
            </w:pPr>
            <w:r>
              <w:rPr>
                <w:lang w:val="en-AU"/>
              </w:rPr>
              <w:t>3</w:t>
            </w:r>
          </w:p>
        </w:tc>
        <w:tc>
          <w:tcPr>
            <w:tcW w:w="576" w:type="dxa"/>
          </w:tcPr>
          <w:p w14:paraId="0A0B26DC" w14:textId="15F6A4D4" w:rsidR="00237B5C" w:rsidRPr="00141A4D" w:rsidRDefault="00667A2F" w:rsidP="006768CA">
            <w:pPr>
              <w:pStyle w:val="VCAAtablecondensed"/>
              <w:rPr>
                <w:lang w:val="en-AU"/>
              </w:rPr>
            </w:pPr>
            <w:r>
              <w:rPr>
                <w:lang w:val="en-AU"/>
              </w:rPr>
              <w:t>13</w:t>
            </w:r>
          </w:p>
        </w:tc>
        <w:tc>
          <w:tcPr>
            <w:tcW w:w="576" w:type="dxa"/>
          </w:tcPr>
          <w:p w14:paraId="68DE7FC4" w14:textId="321E1050" w:rsidR="00237B5C" w:rsidRPr="00141A4D" w:rsidRDefault="00667A2F" w:rsidP="006768CA">
            <w:pPr>
              <w:pStyle w:val="VCAAtablecondensed"/>
              <w:rPr>
                <w:lang w:val="en-AU"/>
              </w:rPr>
            </w:pPr>
            <w:r>
              <w:rPr>
                <w:lang w:val="en-AU"/>
              </w:rPr>
              <w:t>84</w:t>
            </w:r>
          </w:p>
        </w:tc>
        <w:tc>
          <w:tcPr>
            <w:tcW w:w="864" w:type="dxa"/>
          </w:tcPr>
          <w:p w14:paraId="3AD864BC" w14:textId="4664A8D9" w:rsidR="00237B5C" w:rsidRPr="00141A4D" w:rsidRDefault="00667A2F" w:rsidP="006768CA">
            <w:pPr>
              <w:pStyle w:val="VCAAtablecondensed"/>
              <w:rPr>
                <w:lang w:val="en-AU"/>
              </w:rPr>
            </w:pPr>
            <w:r>
              <w:rPr>
                <w:lang w:val="en-AU"/>
              </w:rPr>
              <w:t>1.8</w:t>
            </w:r>
          </w:p>
        </w:tc>
      </w:tr>
    </w:tbl>
    <w:p w14:paraId="36323BEE" w14:textId="20302652" w:rsidR="00667A2F" w:rsidRDefault="00591C69" w:rsidP="00667A2F">
      <w:pPr>
        <w:pStyle w:val="VCAAbody"/>
        <w:rPr>
          <w:lang w:val="en-AU"/>
        </w:rPr>
      </w:pPr>
      <w:r>
        <w:rPr>
          <w:lang w:val="en-AU"/>
        </w:rPr>
        <w:t xml:space="preserve">Correct responses included </w:t>
      </w:r>
      <w:r w:rsidRPr="00F825B5">
        <w:t>a</w:t>
      </w:r>
      <w:r w:rsidR="00667A2F">
        <w:rPr>
          <w:lang w:val="en-AU"/>
        </w:rPr>
        <w:t>ny two of</w:t>
      </w:r>
      <w:r w:rsidR="00AC2A19">
        <w:rPr>
          <w:lang w:val="en-AU"/>
        </w:rPr>
        <w:t xml:space="preserve"> the following</w:t>
      </w:r>
      <w:r w:rsidR="00667A2F" w:rsidRPr="00141A4D">
        <w:rPr>
          <w:lang w:val="en-AU"/>
        </w:rPr>
        <w:t>:</w:t>
      </w:r>
    </w:p>
    <w:p w14:paraId="373D7C99" w14:textId="0B1DE927" w:rsidR="00667A2F" w:rsidRDefault="00667A2F" w:rsidP="005B714B">
      <w:pPr>
        <w:pStyle w:val="VCAAbullet"/>
      </w:pPr>
      <w:r>
        <w:t>Clean the stage</w:t>
      </w:r>
      <w:r w:rsidR="00591C69">
        <w:t>.</w:t>
      </w:r>
    </w:p>
    <w:p w14:paraId="24976C9A" w14:textId="3288EA5A" w:rsidR="00667A2F" w:rsidRDefault="00667A2F" w:rsidP="005B714B">
      <w:pPr>
        <w:pStyle w:val="VCAAbullet"/>
      </w:pPr>
      <w:r>
        <w:t>Clean the microscope lenses</w:t>
      </w:r>
      <w:r w:rsidR="00591C69">
        <w:t>.</w:t>
      </w:r>
    </w:p>
    <w:p w14:paraId="78CA9FDE" w14:textId="29BA0BFF" w:rsidR="00667A2F" w:rsidRDefault="00667A2F" w:rsidP="005B714B">
      <w:pPr>
        <w:pStyle w:val="VCAAbullet"/>
      </w:pPr>
      <w:r>
        <w:t>Turn off the microscope</w:t>
      </w:r>
      <w:r w:rsidR="00591C69">
        <w:t>.</w:t>
      </w:r>
    </w:p>
    <w:p w14:paraId="576394A3" w14:textId="6F3D2D3C" w:rsidR="00667A2F" w:rsidRDefault="00667A2F" w:rsidP="005B714B">
      <w:pPr>
        <w:pStyle w:val="VCAAbullet"/>
      </w:pPr>
      <w:r>
        <w:t>Wind up the cord</w:t>
      </w:r>
      <w:r w:rsidR="00591C69">
        <w:t>.</w:t>
      </w:r>
    </w:p>
    <w:p w14:paraId="754F7553" w14:textId="63D68E10" w:rsidR="00667A2F" w:rsidRPr="00667A2F" w:rsidRDefault="00667A2F" w:rsidP="005B714B">
      <w:pPr>
        <w:pStyle w:val="VCAAbullet"/>
      </w:pPr>
      <w:r>
        <w:t>Place dust cover over microscope</w:t>
      </w:r>
      <w:r w:rsidR="00591C69">
        <w:t>.</w:t>
      </w:r>
    </w:p>
    <w:p w14:paraId="7D24C93A" w14:textId="3C03B647" w:rsidR="00667A2F" w:rsidRDefault="00667A2F" w:rsidP="005B714B">
      <w:pPr>
        <w:pStyle w:val="VCAAbullet"/>
      </w:pPr>
      <w:r>
        <w:t>Store in cupboard</w:t>
      </w:r>
      <w:r w:rsidR="005A40D6">
        <w:t>,</w:t>
      </w:r>
      <w:r>
        <w:t xml:space="preserve"> carrying to position using both hands</w:t>
      </w:r>
      <w:r w:rsidR="00591C69">
        <w:t>.</w:t>
      </w:r>
    </w:p>
    <w:p w14:paraId="23989DA9" w14:textId="2674397B" w:rsidR="00861756" w:rsidRDefault="00667A2F" w:rsidP="00BD6DE8">
      <w:pPr>
        <w:pStyle w:val="VCAAbody"/>
        <w:rPr>
          <w:lang w:val="en-AU"/>
        </w:rPr>
      </w:pPr>
      <w:r>
        <w:rPr>
          <w:lang w:val="en-AU"/>
        </w:rPr>
        <w:t xml:space="preserve">Students were familiar with the correct procedures for </w:t>
      </w:r>
      <w:r w:rsidR="00195D9B">
        <w:rPr>
          <w:lang w:val="en-AU"/>
        </w:rPr>
        <w:t>packing up</w:t>
      </w:r>
      <w:r>
        <w:rPr>
          <w:lang w:val="en-AU"/>
        </w:rPr>
        <w:t xml:space="preserve"> a microscope after use.</w:t>
      </w:r>
    </w:p>
    <w:p w14:paraId="53CDE29F" w14:textId="77777777" w:rsidR="00861756" w:rsidRDefault="00861756">
      <w:pPr>
        <w:rPr>
          <w:rFonts w:ascii="Arial" w:hAnsi="Arial" w:cs="Arial"/>
          <w:color w:val="000000" w:themeColor="text1"/>
          <w:sz w:val="20"/>
          <w:lang w:val="en-AU"/>
        </w:rPr>
      </w:pPr>
      <w:r>
        <w:rPr>
          <w:lang w:val="en-AU"/>
        </w:rPr>
        <w:br w:type="page"/>
      </w:r>
    </w:p>
    <w:p w14:paraId="7CC07FFC" w14:textId="622E8FB3" w:rsidR="00AC2A19" w:rsidRPr="00141A4D" w:rsidRDefault="00AC2A19" w:rsidP="00AC2A19">
      <w:pPr>
        <w:pStyle w:val="VCAAHeading3"/>
        <w:rPr>
          <w:lang w:val="en-AU"/>
        </w:rPr>
      </w:pPr>
      <w:r>
        <w:rPr>
          <w:lang w:val="en-AU"/>
        </w:rPr>
        <w:t>Question 9</w:t>
      </w:r>
      <w:r w:rsidRPr="00141A4D">
        <w:rPr>
          <w:lang w:val="en-AU"/>
        </w:rPr>
        <w:t>a.</w:t>
      </w:r>
    </w:p>
    <w:tbl>
      <w:tblPr>
        <w:tblStyle w:val="VCAATableClosed"/>
        <w:tblW w:w="0" w:type="auto"/>
        <w:tblLook w:val="04A0" w:firstRow="1" w:lastRow="0" w:firstColumn="1" w:lastColumn="0" w:noHBand="0" w:noVBand="1"/>
      </w:tblPr>
      <w:tblGrid>
        <w:gridCol w:w="599"/>
        <w:gridCol w:w="582"/>
        <w:gridCol w:w="581"/>
        <w:gridCol w:w="1019"/>
      </w:tblGrid>
      <w:tr w:rsidR="00AC2A19" w:rsidRPr="00141A4D" w14:paraId="345E8D93" w14:textId="77777777" w:rsidTr="00AC2A19">
        <w:trPr>
          <w:cnfStyle w:val="100000000000" w:firstRow="1" w:lastRow="0" w:firstColumn="0" w:lastColumn="0" w:oddVBand="0" w:evenVBand="0" w:oddHBand="0" w:evenHBand="0" w:firstRowFirstColumn="0" w:firstRowLastColumn="0" w:lastRowFirstColumn="0" w:lastRowLastColumn="0"/>
        </w:trPr>
        <w:tc>
          <w:tcPr>
            <w:tcW w:w="0" w:type="auto"/>
          </w:tcPr>
          <w:p w14:paraId="7FFADDFB" w14:textId="77777777" w:rsidR="00AC2A19" w:rsidRPr="00141A4D" w:rsidRDefault="00AC2A19" w:rsidP="00AC2A19">
            <w:pPr>
              <w:pStyle w:val="VCAAtablecondensed"/>
              <w:rPr>
                <w:lang w:val="en-AU"/>
              </w:rPr>
            </w:pPr>
            <w:r w:rsidRPr="00141A4D">
              <w:rPr>
                <w:lang w:val="en-AU"/>
              </w:rPr>
              <w:t>Mark</w:t>
            </w:r>
          </w:p>
        </w:tc>
        <w:tc>
          <w:tcPr>
            <w:tcW w:w="582" w:type="dxa"/>
          </w:tcPr>
          <w:p w14:paraId="5622D4B4" w14:textId="77777777" w:rsidR="00AC2A19" w:rsidRPr="00141A4D" w:rsidRDefault="00AC2A19" w:rsidP="00AC2A19">
            <w:pPr>
              <w:pStyle w:val="VCAAtablecondensed"/>
              <w:rPr>
                <w:lang w:val="en-AU"/>
              </w:rPr>
            </w:pPr>
            <w:r w:rsidRPr="00141A4D">
              <w:rPr>
                <w:lang w:val="en-AU"/>
              </w:rPr>
              <w:t>0</w:t>
            </w:r>
          </w:p>
        </w:tc>
        <w:tc>
          <w:tcPr>
            <w:tcW w:w="581" w:type="dxa"/>
          </w:tcPr>
          <w:p w14:paraId="1146D43C" w14:textId="77777777" w:rsidR="00AC2A19" w:rsidRPr="00141A4D" w:rsidRDefault="00AC2A19" w:rsidP="00AC2A19">
            <w:pPr>
              <w:pStyle w:val="VCAAtablecondensed"/>
              <w:rPr>
                <w:lang w:val="en-AU"/>
              </w:rPr>
            </w:pPr>
            <w:r w:rsidRPr="00141A4D">
              <w:rPr>
                <w:lang w:val="en-AU"/>
              </w:rPr>
              <w:t>1</w:t>
            </w:r>
          </w:p>
        </w:tc>
        <w:tc>
          <w:tcPr>
            <w:tcW w:w="1019" w:type="dxa"/>
          </w:tcPr>
          <w:p w14:paraId="6548C947" w14:textId="77777777" w:rsidR="00AC2A19" w:rsidRPr="00141A4D" w:rsidRDefault="00AC2A19" w:rsidP="00AC2A19">
            <w:pPr>
              <w:pStyle w:val="VCAAtablecondensed"/>
              <w:rPr>
                <w:lang w:val="en-AU"/>
              </w:rPr>
            </w:pPr>
            <w:r w:rsidRPr="00141A4D">
              <w:rPr>
                <w:lang w:val="en-AU"/>
              </w:rPr>
              <w:t>Average</w:t>
            </w:r>
          </w:p>
        </w:tc>
      </w:tr>
      <w:tr w:rsidR="00AC2A19" w:rsidRPr="00141A4D" w14:paraId="77380552" w14:textId="77777777" w:rsidTr="00AC2A19">
        <w:tc>
          <w:tcPr>
            <w:tcW w:w="0" w:type="auto"/>
          </w:tcPr>
          <w:p w14:paraId="2A69FFA5" w14:textId="77777777" w:rsidR="00AC2A19" w:rsidRPr="00141A4D" w:rsidRDefault="00AC2A19" w:rsidP="00AC2A19">
            <w:pPr>
              <w:pStyle w:val="VCAAtablecondensed"/>
              <w:rPr>
                <w:lang w:val="en-AU"/>
              </w:rPr>
            </w:pPr>
            <w:r w:rsidRPr="00141A4D">
              <w:rPr>
                <w:lang w:val="en-AU"/>
              </w:rPr>
              <w:t>%</w:t>
            </w:r>
          </w:p>
        </w:tc>
        <w:tc>
          <w:tcPr>
            <w:tcW w:w="582" w:type="dxa"/>
          </w:tcPr>
          <w:p w14:paraId="3F811C1B" w14:textId="6BC86085" w:rsidR="00AC2A19" w:rsidRPr="00141A4D" w:rsidRDefault="00AC2A19" w:rsidP="00AC2A19">
            <w:pPr>
              <w:pStyle w:val="VCAAtablecondensed"/>
              <w:rPr>
                <w:lang w:val="en-AU"/>
              </w:rPr>
            </w:pPr>
            <w:r>
              <w:rPr>
                <w:lang w:val="en-AU"/>
              </w:rPr>
              <w:t>45</w:t>
            </w:r>
          </w:p>
        </w:tc>
        <w:tc>
          <w:tcPr>
            <w:tcW w:w="581" w:type="dxa"/>
          </w:tcPr>
          <w:p w14:paraId="5720165E" w14:textId="24270914" w:rsidR="00AC2A19" w:rsidRPr="00141A4D" w:rsidRDefault="00AC2A19" w:rsidP="00AC2A19">
            <w:pPr>
              <w:pStyle w:val="VCAAtablecondensed"/>
              <w:rPr>
                <w:lang w:val="en-AU"/>
              </w:rPr>
            </w:pPr>
            <w:r>
              <w:rPr>
                <w:lang w:val="en-AU"/>
              </w:rPr>
              <w:t>55</w:t>
            </w:r>
          </w:p>
        </w:tc>
        <w:tc>
          <w:tcPr>
            <w:tcW w:w="1019" w:type="dxa"/>
          </w:tcPr>
          <w:p w14:paraId="0506F6D5" w14:textId="77777777" w:rsidR="00AC2A19" w:rsidRPr="00141A4D" w:rsidRDefault="00AC2A19" w:rsidP="00AC2A19">
            <w:pPr>
              <w:pStyle w:val="VCAAtablecondensed"/>
              <w:rPr>
                <w:lang w:val="en-AU"/>
              </w:rPr>
            </w:pPr>
            <w:r>
              <w:rPr>
                <w:lang w:val="en-AU"/>
              </w:rPr>
              <w:t>0.6</w:t>
            </w:r>
          </w:p>
        </w:tc>
      </w:tr>
    </w:tbl>
    <w:p w14:paraId="7012F26A" w14:textId="723AEE2E" w:rsidR="00AC2A19" w:rsidRDefault="00591C69" w:rsidP="00AC2A19">
      <w:pPr>
        <w:pStyle w:val="VCAAbody"/>
        <w:rPr>
          <w:lang w:val="en-AU"/>
        </w:rPr>
      </w:pPr>
      <w:r>
        <w:rPr>
          <w:lang w:val="en-AU"/>
        </w:rPr>
        <w:t xml:space="preserve">Correct responses included </w:t>
      </w:r>
      <w:r w:rsidRPr="00F825B5">
        <w:t>a</w:t>
      </w:r>
      <w:r w:rsidR="00AC2A19">
        <w:rPr>
          <w:lang w:val="en-AU"/>
        </w:rPr>
        <w:t xml:space="preserve">ny </w:t>
      </w:r>
      <w:r w:rsidR="00AC2A19" w:rsidRPr="00141A4D">
        <w:rPr>
          <w:lang w:val="en-AU"/>
        </w:rPr>
        <w:t xml:space="preserve">of the following: </w:t>
      </w:r>
    </w:p>
    <w:p w14:paraId="1D57249F" w14:textId="34A6F565" w:rsidR="00AC2A19" w:rsidRDefault="00591C69" w:rsidP="007C56E4">
      <w:pPr>
        <w:pStyle w:val="VCAAbullet"/>
      </w:pPr>
      <w:r>
        <w:t>sample ID number</w:t>
      </w:r>
    </w:p>
    <w:p w14:paraId="5FBB6832" w14:textId="427BA56E" w:rsidR="00AC2A19" w:rsidRDefault="00591C69" w:rsidP="007C56E4">
      <w:pPr>
        <w:pStyle w:val="VCAAbullet"/>
      </w:pPr>
      <w:r>
        <w:t>sample description</w:t>
      </w:r>
      <w:r w:rsidR="00DB361D">
        <w:t xml:space="preserve"> </w:t>
      </w:r>
      <w:r>
        <w:t>(source/batch number)</w:t>
      </w:r>
    </w:p>
    <w:p w14:paraId="5ABE4E61" w14:textId="4FB3EE65" w:rsidR="00AC2A19" w:rsidRDefault="00591C69" w:rsidP="007C56E4">
      <w:pPr>
        <w:pStyle w:val="VCAAbullet"/>
      </w:pPr>
      <w:r>
        <w:t>client (company)</w:t>
      </w:r>
    </w:p>
    <w:p w14:paraId="194015E7" w14:textId="3EF18EBA" w:rsidR="00AC2A19" w:rsidRDefault="00591C69" w:rsidP="007C56E4">
      <w:pPr>
        <w:pStyle w:val="VCAAbullet"/>
      </w:pPr>
      <w:r>
        <w:t>date of sample collection</w:t>
      </w:r>
    </w:p>
    <w:p w14:paraId="4FBB168C" w14:textId="37B6E280" w:rsidR="00AC2A19" w:rsidRDefault="00591C69" w:rsidP="007C56E4">
      <w:pPr>
        <w:pStyle w:val="VCAAbullet"/>
      </w:pPr>
      <w:r>
        <w:t>time of sample collection</w:t>
      </w:r>
    </w:p>
    <w:p w14:paraId="139782C7" w14:textId="14D4BE05" w:rsidR="00AC2A19" w:rsidRDefault="00591C69" w:rsidP="007C56E4">
      <w:pPr>
        <w:pStyle w:val="VCAAbullet"/>
      </w:pPr>
      <w:r>
        <w:t>test required</w:t>
      </w:r>
    </w:p>
    <w:p w14:paraId="5FA47828" w14:textId="5F15633D" w:rsidR="00AC2A19" w:rsidRPr="00BD6DE8" w:rsidRDefault="00591C69" w:rsidP="007C56E4">
      <w:pPr>
        <w:pStyle w:val="VCAAbullet"/>
      </w:pPr>
      <w:r>
        <w:t>sample type.</w:t>
      </w:r>
    </w:p>
    <w:p w14:paraId="35A4F9D5" w14:textId="6B9DB4B1" w:rsidR="00AC2A19" w:rsidRPr="00141A4D" w:rsidRDefault="00AC2A19" w:rsidP="00AC2A19">
      <w:pPr>
        <w:pStyle w:val="VCAAHeading3"/>
        <w:rPr>
          <w:lang w:val="en-AU"/>
        </w:rPr>
      </w:pPr>
      <w:r>
        <w:rPr>
          <w:lang w:val="en-AU"/>
        </w:rPr>
        <w:t>Question 9b</w:t>
      </w:r>
      <w:r w:rsidRPr="00141A4D">
        <w:rPr>
          <w:lang w:val="en-AU"/>
        </w:rPr>
        <w:t>.</w:t>
      </w:r>
    </w:p>
    <w:tbl>
      <w:tblPr>
        <w:tblStyle w:val="VCAATableClosed"/>
        <w:tblW w:w="0" w:type="auto"/>
        <w:tblLook w:val="04A0" w:firstRow="1" w:lastRow="0" w:firstColumn="1" w:lastColumn="0" w:noHBand="0" w:noVBand="1"/>
      </w:tblPr>
      <w:tblGrid>
        <w:gridCol w:w="599"/>
        <w:gridCol w:w="582"/>
        <w:gridCol w:w="581"/>
        <w:gridCol w:w="1019"/>
      </w:tblGrid>
      <w:tr w:rsidR="00AC2A19" w:rsidRPr="00141A4D" w14:paraId="48AEC85A" w14:textId="77777777" w:rsidTr="00AC2A19">
        <w:trPr>
          <w:cnfStyle w:val="100000000000" w:firstRow="1" w:lastRow="0" w:firstColumn="0" w:lastColumn="0" w:oddVBand="0" w:evenVBand="0" w:oddHBand="0" w:evenHBand="0" w:firstRowFirstColumn="0" w:firstRowLastColumn="0" w:lastRowFirstColumn="0" w:lastRowLastColumn="0"/>
        </w:trPr>
        <w:tc>
          <w:tcPr>
            <w:tcW w:w="0" w:type="auto"/>
          </w:tcPr>
          <w:p w14:paraId="15113FB1" w14:textId="77777777" w:rsidR="00AC2A19" w:rsidRPr="00141A4D" w:rsidRDefault="00AC2A19" w:rsidP="00AC2A19">
            <w:pPr>
              <w:pStyle w:val="VCAAtablecondensed"/>
              <w:rPr>
                <w:lang w:val="en-AU"/>
              </w:rPr>
            </w:pPr>
            <w:r w:rsidRPr="00141A4D">
              <w:rPr>
                <w:lang w:val="en-AU"/>
              </w:rPr>
              <w:t>Mark</w:t>
            </w:r>
          </w:p>
        </w:tc>
        <w:tc>
          <w:tcPr>
            <w:tcW w:w="582" w:type="dxa"/>
          </w:tcPr>
          <w:p w14:paraId="51C51E93" w14:textId="77777777" w:rsidR="00AC2A19" w:rsidRPr="00141A4D" w:rsidRDefault="00AC2A19" w:rsidP="00AC2A19">
            <w:pPr>
              <w:pStyle w:val="VCAAtablecondensed"/>
              <w:rPr>
                <w:lang w:val="en-AU"/>
              </w:rPr>
            </w:pPr>
            <w:r w:rsidRPr="00141A4D">
              <w:rPr>
                <w:lang w:val="en-AU"/>
              </w:rPr>
              <w:t>0</w:t>
            </w:r>
          </w:p>
        </w:tc>
        <w:tc>
          <w:tcPr>
            <w:tcW w:w="581" w:type="dxa"/>
          </w:tcPr>
          <w:p w14:paraId="1232CCDD" w14:textId="77777777" w:rsidR="00AC2A19" w:rsidRPr="00141A4D" w:rsidRDefault="00AC2A19" w:rsidP="00AC2A19">
            <w:pPr>
              <w:pStyle w:val="VCAAtablecondensed"/>
              <w:rPr>
                <w:lang w:val="en-AU"/>
              </w:rPr>
            </w:pPr>
            <w:r w:rsidRPr="00141A4D">
              <w:rPr>
                <w:lang w:val="en-AU"/>
              </w:rPr>
              <w:t>1</w:t>
            </w:r>
          </w:p>
        </w:tc>
        <w:tc>
          <w:tcPr>
            <w:tcW w:w="1019" w:type="dxa"/>
          </w:tcPr>
          <w:p w14:paraId="41E9FD7F" w14:textId="77777777" w:rsidR="00AC2A19" w:rsidRPr="00141A4D" w:rsidRDefault="00AC2A19" w:rsidP="00AC2A19">
            <w:pPr>
              <w:pStyle w:val="VCAAtablecondensed"/>
              <w:rPr>
                <w:lang w:val="en-AU"/>
              </w:rPr>
            </w:pPr>
            <w:r w:rsidRPr="00141A4D">
              <w:rPr>
                <w:lang w:val="en-AU"/>
              </w:rPr>
              <w:t>Average</w:t>
            </w:r>
          </w:p>
        </w:tc>
      </w:tr>
      <w:tr w:rsidR="00AC2A19" w:rsidRPr="00141A4D" w14:paraId="6ABB2481" w14:textId="77777777" w:rsidTr="00AC2A19">
        <w:tc>
          <w:tcPr>
            <w:tcW w:w="0" w:type="auto"/>
          </w:tcPr>
          <w:p w14:paraId="74490F04" w14:textId="77777777" w:rsidR="00AC2A19" w:rsidRPr="00141A4D" w:rsidRDefault="00AC2A19" w:rsidP="00AC2A19">
            <w:pPr>
              <w:pStyle w:val="VCAAtablecondensed"/>
              <w:rPr>
                <w:lang w:val="en-AU"/>
              </w:rPr>
            </w:pPr>
            <w:r w:rsidRPr="00141A4D">
              <w:rPr>
                <w:lang w:val="en-AU"/>
              </w:rPr>
              <w:t>%</w:t>
            </w:r>
          </w:p>
        </w:tc>
        <w:tc>
          <w:tcPr>
            <w:tcW w:w="582" w:type="dxa"/>
          </w:tcPr>
          <w:p w14:paraId="31D202FE" w14:textId="112766C2" w:rsidR="00AC2A19" w:rsidRPr="00141A4D" w:rsidRDefault="00AC2A19" w:rsidP="00AC2A19">
            <w:pPr>
              <w:pStyle w:val="VCAAtablecondensed"/>
              <w:rPr>
                <w:lang w:val="en-AU"/>
              </w:rPr>
            </w:pPr>
            <w:r>
              <w:rPr>
                <w:lang w:val="en-AU"/>
              </w:rPr>
              <w:t>64</w:t>
            </w:r>
          </w:p>
        </w:tc>
        <w:tc>
          <w:tcPr>
            <w:tcW w:w="581" w:type="dxa"/>
          </w:tcPr>
          <w:p w14:paraId="60C98B89" w14:textId="2C619B42" w:rsidR="00AC2A19" w:rsidRPr="00141A4D" w:rsidRDefault="00AC2A19" w:rsidP="00AC2A19">
            <w:pPr>
              <w:pStyle w:val="VCAAtablecondensed"/>
              <w:rPr>
                <w:lang w:val="en-AU"/>
              </w:rPr>
            </w:pPr>
            <w:r>
              <w:rPr>
                <w:lang w:val="en-AU"/>
              </w:rPr>
              <w:t>36</w:t>
            </w:r>
          </w:p>
        </w:tc>
        <w:tc>
          <w:tcPr>
            <w:tcW w:w="1019" w:type="dxa"/>
          </w:tcPr>
          <w:p w14:paraId="2EFAE8A1" w14:textId="5300E717" w:rsidR="00AC2A19" w:rsidRPr="00141A4D" w:rsidRDefault="00AC2A19" w:rsidP="00AC2A19">
            <w:pPr>
              <w:pStyle w:val="VCAAtablecondensed"/>
              <w:rPr>
                <w:lang w:val="en-AU"/>
              </w:rPr>
            </w:pPr>
            <w:r>
              <w:rPr>
                <w:lang w:val="en-AU"/>
              </w:rPr>
              <w:t>0.4</w:t>
            </w:r>
          </w:p>
        </w:tc>
      </w:tr>
    </w:tbl>
    <w:p w14:paraId="60EE7586" w14:textId="25F81A51" w:rsidR="00AC2A19" w:rsidRDefault="00AC2A19" w:rsidP="00093EFF">
      <w:pPr>
        <w:pStyle w:val="VCAAbody"/>
        <w:rPr>
          <w:lang w:val="en-AU"/>
        </w:rPr>
      </w:pPr>
      <w:r w:rsidRPr="00141A4D">
        <w:rPr>
          <w:lang w:val="en-AU"/>
        </w:rPr>
        <w:t>The c</w:t>
      </w:r>
      <w:r>
        <w:rPr>
          <w:lang w:val="en-AU"/>
        </w:rPr>
        <w:t>orrect answer was Gram stain</w:t>
      </w:r>
      <w:r w:rsidRPr="00141A4D">
        <w:rPr>
          <w:lang w:val="en-AU"/>
        </w:rPr>
        <w:t>.</w:t>
      </w:r>
      <w:r w:rsidR="0004006D">
        <w:rPr>
          <w:lang w:val="en-AU"/>
        </w:rPr>
        <w:t xml:space="preserve"> </w:t>
      </w:r>
      <w:r>
        <w:rPr>
          <w:lang w:val="en-AU"/>
        </w:rPr>
        <w:t>Gram stain classifies bacteria into two groups based on the cell wall structure.</w:t>
      </w:r>
      <w:r w:rsidR="0004006D">
        <w:rPr>
          <w:lang w:val="en-AU"/>
        </w:rPr>
        <w:t xml:space="preserve"> </w:t>
      </w:r>
      <w:r>
        <w:rPr>
          <w:lang w:val="en-AU"/>
        </w:rPr>
        <w:t>It is a common microscopic technique used in microbiology laboratories.</w:t>
      </w:r>
    </w:p>
    <w:p w14:paraId="39C7468B" w14:textId="4C95DD12" w:rsidR="00AC2A19" w:rsidRPr="00141A4D" w:rsidRDefault="00AC2A19" w:rsidP="00AC2A19">
      <w:pPr>
        <w:pStyle w:val="VCAAHeading3"/>
        <w:rPr>
          <w:lang w:val="en-AU"/>
        </w:rPr>
      </w:pPr>
      <w:r w:rsidRPr="00141A4D">
        <w:rPr>
          <w:lang w:val="en-AU"/>
        </w:rPr>
        <w:t>Question 9</w:t>
      </w:r>
      <w:r>
        <w:rPr>
          <w:lang w:val="en-AU"/>
        </w:rPr>
        <w:t>c.</w:t>
      </w:r>
    </w:p>
    <w:tbl>
      <w:tblPr>
        <w:tblStyle w:val="VCAATableClosed"/>
        <w:tblW w:w="0" w:type="auto"/>
        <w:tblLook w:val="04A0" w:firstRow="1" w:lastRow="0" w:firstColumn="1" w:lastColumn="0" w:noHBand="0" w:noVBand="1"/>
      </w:tblPr>
      <w:tblGrid>
        <w:gridCol w:w="599"/>
        <w:gridCol w:w="581"/>
        <w:gridCol w:w="576"/>
        <w:gridCol w:w="581"/>
        <w:gridCol w:w="864"/>
      </w:tblGrid>
      <w:tr w:rsidR="00AC2A19" w:rsidRPr="00D7420E" w14:paraId="2418A9C2" w14:textId="77777777" w:rsidTr="00AC2A19">
        <w:trPr>
          <w:cnfStyle w:val="100000000000" w:firstRow="1" w:lastRow="0" w:firstColumn="0" w:lastColumn="0" w:oddVBand="0" w:evenVBand="0" w:oddHBand="0" w:evenHBand="0" w:firstRowFirstColumn="0" w:firstRowLastColumn="0" w:lastRowFirstColumn="0" w:lastRowLastColumn="0"/>
        </w:trPr>
        <w:tc>
          <w:tcPr>
            <w:tcW w:w="0" w:type="auto"/>
          </w:tcPr>
          <w:p w14:paraId="2CEA24BB" w14:textId="77777777" w:rsidR="00AC2A19" w:rsidRPr="00141A4D" w:rsidRDefault="00AC2A19" w:rsidP="00AC2A19">
            <w:pPr>
              <w:pStyle w:val="VCAAtablecondensed"/>
              <w:rPr>
                <w:lang w:val="en-AU"/>
              </w:rPr>
            </w:pPr>
            <w:r w:rsidRPr="00141A4D">
              <w:rPr>
                <w:lang w:val="en-AU"/>
              </w:rPr>
              <w:t>Mark</w:t>
            </w:r>
          </w:p>
        </w:tc>
        <w:tc>
          <w:tcPr>
            <w:tcW w:w="581" w:type="dxa"/>
          </w:tcPr>
          <w:p w14:paraId="2D8FD26E" w14:textId="77777777" w:rsidR="00AC2A19" w:rsidRPr="00141A4D" w:rsidRDefault="00AC2A19" w:rsidP="00AC2A19">
            <w:pPr>
              <w:pStyle w:val="VCAAtablecondensed"/>
              <w:rPr>
                <w:lang w:val="en-AU"/>
              </w:rPr>
            </w:pPr>
            <w:r w:rsidRPr="00141A4D">
              <w:rPr>
                <w:lang w:val="en-AU"/>
              </w:rPr>
              <w:t>0</w:t>
            </w:r>
          </w:p>
        </w:tc>
        <w:tc>
          <w:tcPr>
            <w:tcW w:w="576" w:type="dxa"/>
          </w:tcPr>
          <w:p w14:paraId="01889E28" w14:textId="77777777" w:rsidR="00AC2A19" w:rsidRPr="00141A4D" w:rsidRDefault="00AC2A19" w:rsidP="00AC2A19">
            <w:pPr>
              <w:pStyle w:val="VCAAtablecondensed"/>
              <w:rPr>
                <w:lang w:val="en-AU"/>
              </w:rPr>
            </w:pPr>
            <w:r w:rsidRPr="00141A4D">
              <w:rPr>
                <w:lang w:val="en-AU"/>
              </w:rPr>
              <w:t>1</w:t>
            </w:r>
          </w:p>
        </w:tc>
        <w:tc>
          <w:tcPr>
            <w:tcW w:w="581" w:type="dxa"/>
          </w:tcPr>
          <w:p w14:paraId="71280FFD" w14:textId="77777777" w:rsidR="00AC2A19" w:rsidRPr="00141A4D" w:rsidRDefault="00AC2A19" w:rsidP="00AC2A19">
            <w:pPr>
              <w:pStyle w:val="VCAAtablecondensed"/>
              <w:rPr>
                <w:lang w:val="en-AU"/>
              </w:rPr>
            </w:pPr>
            <w:r w:rsidRPr="00141A4D">
              <w:rPr>
                <w:lang w:val="en-AU"/>
              </w:rPr>
              <w:t>2</w:t>
            </w:r>
          </w:p>
        </w:tc>
        <w:tc>
          <w:tcPr>
            <w:tcW w:w="0" w:type="auto"/>
          </w:tcPr>
          <w:p w14:paraId="28FA443D" w14:textId="77777777" w:rsidR="00AC2A19" w:rsidRPr="00141A4D" w:rsidRDefault="00AC2A19" w:rsidP="00AC2A19">
            <w:pPr>
              <w:pStyle w:val="VCAAtablecondensed"/>
              <w:rPr>
                <w:lang w:val="en-AU"/>
              </w:rPr>
            </w:pPr>
            <w:r w:rsidRPr="00141A4D">
              <w:rPr>
                <w:lang w:val="en-AU"/>
              </w:rPr>
              <w:t>Average</w:t>
            </w:r>
          </w:p>
        </w:tc>
      </w:tr>
      <w:tr w:rsidR="00AC2A19" w:rsidRPr="00D7420E" w14:paraId="59F1D941" w14:textId="77777777" w:rsidTr="00AC2A19">
        <w:tc>
          <w:tcPr>
            <w:tcW w:w="0" w:type="auto"/>
          </w:tcPr>
          <w:p w14:paraId="613549E5" w14:textId="77777777" w:rsidR="00AC2A19" w:rsidRPr="00141A4D" w:rsidRDefault="00AC2A19" w:rsidP="00AC2A19">
            <w:pPr>
              <w:pStyle w:val="VCAAtablecondensed"/>
              <w:rPr>
                <w:lang w:val="en-AU"/>
              </w:rPr>
            </w:pPr>
            <w:r w:rsidRPr="00141A4D">
              <w:rPr>
                <w:lang w:val="en-AU"/>
              </w:rPr>
              <w:t>%</w:t>
            </w:r>
          </w:p>
        </w:tc>
        <w:tc>
          <w:tcPr>
            <w:tcW w:w="581" w:type="dxa"/>
          </w:tcPr>
          <w:p w14:paraId="5460CEE6" w14:textId="3C5D61E2" w:rsidR="00AC2A19" w:rsidRPr="00141A4D" w:rsidRDefault="00AC2A19" w:rsidP="00AC2A19">
            <w:pPr>
              <w:pStyle w:val="VCAAtablecondensed"/>
              <w:rPr>
                <w:lang w:val="en-AU"/>
              </w:rPr>
            </w:pPr>
            <w:r>
              <w:rPr>
                <w:lang w:val="en-AU"/>
              </w:rPr>
              <w:t>75</w:t>
            </w:r>
          </w:p>
        </w:tc>
        <w:tc>
          <w:tcPr>
            <w:tcW w:w="576" w:type="dxa"/>
          </w:tcPr>
          <w:p w14:paraId="20EE3F4C" w14:textId="6580E86D" w:rsidR="00AC2A19" w:rsidRPr="00141A4D" w:rsidRDefault="00AC2A19" w:rsidP="00AC2A19">
            <w:pPr>
              <w:pStyle w:val="VCAAtablecondensed"/>
              <w:rPr>
                <w:lang w:val="en-AU"/>
              </w:rPr>
            </w:pPr>
            <w:r>
              <w:rPr>
                <w:lang w:val="en-AU"/>
              </w:rPr>
              <w:t>4</w:t>
            </w:r>
          </w:p>
        </w:tc>
        <w:tc>
          <w:tcPr>
            <w:tcW w:w="581" w:type="dxa"/>
          </w:tcPr>
          <w:p w14:paraId="6EFF161B" w14:textId="1D6188D3" w:rsidR="00AC2A19" w:rsidRPr="00141A4D" w:rsidRDefault="00AC2A19" w:rsidP="00AC2A19">
            <w:pPr>
              <w:pStyle w:val="VCAAtablecondensed"/>
              <w:rPr>
                <w:lang w:val="en-AU"/>
              </w:rPr>
            </w:pPr>
            <w:r>
              <w:rPr>
                <w:lang w:val="en-AU"/>
              </w:rPr>
              <w:t>21</w:t>
            </w:r>
          </w:p>
        </w:tc>
        <w:tc>
          <w:tcPr>
            <w:tcW w:w="0" w:type="auto"/>
          </w:tcPr>
          <w:p w14:paraId="4AFFFF4C" w14:textId="41CAB75B" w:rsidR="00AC2A19" w:rsidRPr="00141A4D" w:rsidRDefault="00AC2A19" w:rsidP="00AC2A19">
            <w:pPr>
              <w:pStyle w:val="VCAAtablecondensed"/>
              <w:rPr>
                <w:lang w:val="en-AU"/>
              </w:rPr>
            </w:pPr>
            <w:r>
              <w:rPr>
                <w:lang w:val="en-AU"/>
              </w:rPr>
              <w:t>0.5</w:t>
            </w:r>
          </w:p>
        </w:tc>
      </w:tr>
    </w:tbl>
    <w:p w14:paraId="7696946B" w14:textId="0D7C3B34" w:rsidR="00AC2A19" w:rsidRDefault="00AC2A19" w:rsidP="00591C69">
      <w:pPr>
        <w:pStyle w:val="VCAAbody"/>
        <w:rPr>
          <w:lang w:val="en-AU"/>
        </w:rPr>
      </w:pPr>
      <w:r>
        <w:rPr>
          <w:lang w:val="en-AU"/>
        </w:rPr>
        <w:t xml:space="preserve">Correct responses </w:t>
      </w:r>
      <w:r w:rsidRPr="006D06BF">
        <w:rPr>
          <w:lang w:val="en-AU"/>
        </w:rPr>
        <w:t>suggested a</w:t>
      </w:r>
      <w:r>
        <w:rPr>
          <w:lang w:val="en-AU"/>
        </w:rPr>
        <w:t xml:space="preserve"> </w:t>
      </w:r>
      <w:r w:rsidRPr="005B714B">
        <w:t>magnification</w:t>
      </w:r>
      <w:r>
        <w:rPr>
          <w:lang w:val="en-AU"/>
        </w:rPr>
        <w:t xml:space="preserve"> and an explanation on why this was chosen</w:t>
      </w:r>
      <w:r w:rsidR="00B37C13">
        <w:rPr>
          <w:lang w:val="en-AU"/>
        </w:rPr>
        <w:t>. The following is a possible answer:</w:t>
      </w:r>
    </w:p>
    <w:p w14:paraId="46750772" w14:textId="6ED1E9DC" w:rsidR="00AC2A19" w:rsidRPr="007C56E4" w:rsidRDefault="00AC2A19" w:rsidP="00A90FF1">
      <w:pPr>
        <w:pStyle w:val="VCAAbody"/>
      </w:pPr>
      <w:r w:rsidRPr="007C56E4">
        <w:t>1000</w:t>
      </w:r>
      <w:r w:rsidR="00591C69" w:rsidRPr="007C56E4">
        <w:t>×</w:t>
      </w:r>
      <w:r w:rsidRPr="007C56E4">
        <w:t xml:space="preserve"> magnification or 100</w:t>
      </w:r>
      <w:r w:rsidR="00591C69" w:rsidRPr="007C56E4">
        <w:t>×</w:t>
      </w:r>
      <w:r w:rsidRPr="007C56E4">
        <w:t xml:space="preserve"> objective with oil because bacteria</w:t>
      </w:r>
      <w:r w:rsidR="00555792" w:rsidRPr="007C56E4">
        <w:t xml:space="preserve"> are very small (approximate size 2</w:t>
      </w:r>
      <w:r w:rsidR="00591C69" w:rsidRPr="007C56E4">
        <w:t xml:space="preserve"> to </w:t>
      </w:r>
      <w:r w:rsidR="00555792" w:rsidRPr="007C56E4">
        <w:t>8</w:t>
      </w:r>
      <w:r w:rsidR="00591C69" w:rsidRPr="007C56E4">
        <w:t xml:space="preserve"> </w:t>
      </w:r>
      <w:r w:rsidR="00DB361D" w:rsidRPr="007C56E4">
        <w:t>micrometre</w:t>
      </w:r>
      <w:r w:rsidR="00555792" w:rsidRPr="007C56E4">
        <w:t xml:space="preserve">) </w:t>
      </w:r>
      <w:r w:rsidRPr="007C56E4">
        <w:t xml:space="preserve">so need the </w:t>
      </w:r>
      <w:r w:rsidR="00555792" w:rsidRPr="007C56E4">
        <w:t>highest</w:t>
      </w:r>
      <w:r w:rsidRPr="007C56E4">
        <w:t xml:space="preserve"> magnification possible.</w:t>
      </w:r>
    </w:p>
    <w:p w14:paraId="24F2125F" w14:textId="03E5EDC1" w:rsidR="00555792" w:rsidRPr="00093EFF" w:rsidRDefault="004F54D0" w:rsidP="001C4736">
      <w:pPr>
        <w:pStyle w:val="VCAAbody"/>
        <w:rPr>
          <w:lang w:val="en-AU"/>
        </w:rPr>
      </w:pPr>
      <w:r w:rsidRPr="00093EFF">
        <w:rPr>
          <w:lang w:val="en-AU"/>
        </w:rPr>
        <w:t>Students</w:t>
      </w:r>
      <w:r w:rsidR="0004006D">
        <w:rPr>
          <w:lang w:val="en-AU"/>
        </w:rPr>
        <w:t>’</w:t>
      </w:r>
      <w:r w:rsidRPr="00093EFF">
        <w:rPr>
          <w:lang w:val="en-AU"/>
        </w:rPr>
        <w:t xml:space="preserve"> responses suggest </w:t>
      </w:r>
      <w:r>
        <w:rPr>
          <w:lang w:val="en-AU"/>
        </w:rPr>
        <w:t>limited exposure to the 100</w:t>
      </w:r>
      <w:r w:rsidR="00591C69">
        <w:rPr>
          <w:lang w:val="en-AU"/>
        </w:rPr>
        <w:t>×</w:t>
      </w:r>
      <w:r>
        <w:rPr>
          <w:lang w:val="en-AU"/>
        </w:rPr>
        <w:t xml:space="preserve"> objective lens and oil immersion microscopy.</w:t>
      </w:r>
      <w:r w:rsidR="0004006D">
        <w:rPr>
          <w:lang w:val="en-AU"/>
        </w:rPr>
        <w:t xml:space="preserve"> </w:t>
      </w:r>
      <w:r>
        <w:rPr>
          <w:lang w:val="en-AU"/>
        </w:rPr>
        <w:t>It is important that students have experience working under high</w:t>
      </w:r>
      <w:r w:rsidR="00455E5E">
        <w:rPr>
          <w:lang w:val="en-AU"/>
        </w:rPr>
        <w:t>-</w:t>
      </w:r>
      <w:r>
        <w:rPr>
          <w:lang w:val="en-AU"/>
        </w:rPr>
        <w:t>power magnification.</w:t>
      </w:r>
    </w:p>
    <w:p w14:paraId="1729BF48" w14:textId="42EC3B89" w:rsidR="00AC2A19" w:rsidRPr="00141A4D" w:rsidRDefault="00AC2A19" w:rsidP="00AC2A19">
      <w:pPr>
        <w:pStyle w:val="VCAAHeading3"/>
        <w:rPr>
          <w:lang w:val="en-AU"/>
        </w:rPr>
      </w:pPr>
      <w:r w:rsidRPr="00141A4D">
        <w:rPr>
          <w:lang w:val="en-AU"/>
        </w:rPr>
        <w:t>Question 9</w:t>
      </w:r>
      <w:r>
        <w:rPr>
          <w:lang w:val="en-AU"/>
        </w:rPr>
        <w:t>d.</w:t>
      </w:r>
    </w:p>
    <w:tbl>
      <w:tblPr>
        <w:tblStyle w:val="VCAATableClosed"/>
        <w:tblW w:w="0" w:type="auto"/>
        <w:tblLook w:val="04A0" w:firstRow="1" w:lastRow="0" w:firstColumn="1" w:lastColumn="0" w:noHBand="0" w:noVBand="1"/>
      </w:tblPr>
      <w:tblGrid>
        <w:gridCol w:w="599"/>
        <w:gridCol w:w="576"/>
        <w:gridCol w:w="576"/>
        <w:gridCol w:w="576"/>
        <w:gridCol w:w="864"/>
      </w:tblGrid>
      <w:tr w:rsidR="00AC2A19" w:rsidRPr="00D7420E" w14:paraId="1D888C9E" w14:textId="77777777" w:rsidTr="00AC2A19">
        <w:trPr>
          <w:cnfStyle w:val="100000000000" w:firstRow="1" w:lastRow="0" w:firstColumn="0" w:lastColumn="0" w:oddVBand="0" w:evenVBand="0" w:oddHBand="0" w:evenHBand="0" w:firstRowFirstColumn="0" w:firstRowLastColumn="0" w:lastRowFirstColumn="0" w:lastRowLastColumn="0"/>
        </w:trPr>
        <w:tc>
          <w:tcPr>
            <w:tcW w:w="0" w:type="auto"/>
          </w:tcPr>
          <w:p w14:paraId="379BEC2C" w14:textId="77777777" w:rsidR="00AC2A19" w:rsidRPr="00141A4D" w:rsidRDefault="00AC2A19" w:rsidP="00AC2A19">
            <w:pPr>
              <w:pStyle w:val="VCAAtablecondensed"/>
              <w:rPr>
                <w:lang w:val="en-AU"/>
              </w:rPr>
            </w:pPr>
            <w:r w:rsidRPr="00141A4D">
              <w:rPr>
                <w:lang w:val="en-AU"/>
              </w:rPr>
              <w:t>Mark</w:t>
            </w:r>
          </w:p>
        </w:tc>
        <w:tc>
          <w:tcPr>
            <w:tcW w:w="576" w:type="dxa"/>
          </w:tcPr>
          <w:p w14:paraId="73C0249B" w14:textId="77777777" w:rsidR="00AC2A19" w:rsidRPr="00141A4D" w:rsidRDefault="00AC2A19" w:rsidP="00AC2A19">
            <w:pPr>
              <w:pStyle w:val="VCAAtablecondensed"/>
              <w:rPr>
                <w:lang w:val="en-AU"/>
              </w:rPr>
            </w:pPr>
            <w:r w:rsidRPr="00141A4D">
              <w:rPr>
                <w:lang w:val="en-AU"/>
              </w:rPr>
              <w:t>0</w:t>
            </w:r>
          </w:p>
        </w:tc>
        <w:tc>
          <w:tcPr>
            <w:tcW w:w="576" w:type="dxa"/>
          </w:tcPr>
          <w:p w14:paraId="2D49393C" w14:textId="77777777" w:rsidR="00AC2A19" w:rsidRPr="00141A4D" w:rsidRDefault="00AC2A19" w:rsidP="00AC2A19">
            <w:pPr>
              <w:pStyle w:val="VCAAtablecondensed"/>
              <w:rPr>
                <w:lang w:val="en-AU"/>
              </w:rPr>
            </w:pPr>
            <w:r w:rsidRPr="00141A4D">
              <w:rPr>
                <w:lang w:val="en-AU"/>
              </w:rPr>
              <w:t>1</w:t>
            </w:r>
          </w:p>
        </w:tc>
        <w:tc>
          <w:tcPr>
            <w:tcW w:w="576" w:type="dxa"/>
          </w:tcPr>
          <w:p w14:paraId="6D256E10" w14:textId="77777777" w:rsidR="00AC2A19" w:rsidRPr="00141A4D" w:rsidRDefault="00AC2A19" w:rsidP="00AC2A19">
            <w:pPr>
              <w:pStyle w:val="VCAAtablecondensed"/>
              <w:rPr>
                <w:lang w:val="en-AU"/>
              </w:rPr>
            </w:pPr>
            <w:r w:rsidRPr="00141A4D">
              <w:rPr>
                <w:lang w:val="en-AU"/>
              </w:rPr>
              <w:t>2</w:t>
            </w:r>
          </w:p>
        </w:tc>
        <w:tc>
          <w:tcPr>
            <w:tcW w:w="0" w:type="auto"/>
          </w:tcPr>
          <w:p w14:paraId="4FFC4FA7" w14:textId="77777777" w:rsidR="00AC2A19" w:rsidRPr="00141A4D" w:rsidRDefault="00AC2A19" w:rsidP="00AC2A19">
            <w:pPr>
              <w:pStyle w:val="VCAAtablecondensed"/>
              <w:rPr>
                <w:lang w:val="en-AU"/>
              </w:rPr>
            </w:pPr>
            <w:r w:rsidRPr="00141A4D">
              <w:rPr>
                <w:lang w:val="en-AU"/>
              </w:rPr>
              <w:t>Average</w:t>
            </w:r>
          </w:p>
        </w:tc>
      </w:tr>
      <w:tr w:rsidR="00AC2A19" w:rsidRPr="00D7420E" w14:paraId="051801BC" w14:textId="77777777" w:rsidTr="00AC2A19">
        <w:tc>
          <w:tcPr>
            <w:tcW w:w="0" w:type="auto"/>
          </w:tcPr>
          <w:p w14:paraId="1A873FCD" w14:textId="77777777" w:rsidR="00AC2A19" w:rsidRPr="00141A4D" w:rsidRDefault="00AC2A19" w:rsidP="00AC2A19">
            <w:pPr>
              <w:pStyle w:val="VCAAtablecondensed"/>
              <w:rPr>
                <w:lang w:val="en-AU"/>
              </w:rPr>
            </w:pPr>
            <w:r w:rsidRPr="00141A4D">
              <w:rPr>
                <w:lang w:val="en-AU"/>
              </w:rPr>
              <w:t>%</w:t>
            </w:r>
          </w:p>
        </w:tc>
        <w:tc>
          <w:tcPr>
            <w:tcW w:w="576" w:type="dxa"/>
          </w:tcPr>
          <w:p w14:paraId="51A74A01" w14:textId="79DF0382" w:rsidR="00AC2A19" w:rsidRPr="00141A4D" w:rsidRDefault="004F54D0" w:rsidP="00AC2A19">
            <w:pPr>
              <w:pStyle w:val="VCAAtablecondensed"/>
              <w:rPr>
                <w:lang w:val="en-AU"/>
              </w:rPr>
            </w:pPr>
            <w:r>
              <w:rPr>
                <w:lang w:val="en-AU"/>
              </w:rPr>
              <w:t>75</w:t>
            </w:r>
          </w:p>
        </w:tc>
        <w:tc>
          <w:tcPr>
            <w:tcW w:w="576" w:type="dxa"/>
          </w:tcPr>
          <w:p w14:paraId="19CEDA7D" w14:textId="677C9463" w:rsidR="00AC2A19" w:rsidRPr="00141A4D" w:rsidRDefault="004F54D0" w:rsidP="00AC2A19">
            <w:pPr>
              <w:pStyle w:val="VCAAtablecondensed"/>
              <w:rPr>
                <w:lang w:val="en-AU"/>
              </w:rPr>
            </w:pPr>
            <w:r>
              <w:rPr>
                <w:lang w:val="en-AU"/>
              </w:rPr>
              <w:t>4</w:t>
            </w:r>
          </w:p>
        </w:tc>
        <w:tc>
          <w:tcPr>
            <w:tcW w:w="576" w:type="dxa"/>
          </w:tcPr>
          <w:p w14:paraId="2FA0A3E2" w14:textId="79AAC6F2" w:rsidR="00AC2A19" w:rsidRPr="00141A4D" w:rsidRDefault="004F54D0" w:rsidP="00AC2A19">
            <w:pPr>
              <w:pStyle w:val="VCAAtablecondensed"/>
              <w:rPr>
                <w:lang w:val="en-AU"/>
              </w:rPr>
            </w:pPr>
            <w:r>
              <w:rPr>
                <w:lang w:val="en-AU"/>
              </w:rPr>
              <w:t>21</w:t>
            </w:r>
          </w:p>
        </w:tc>
        <w:tc>
          <w:tcPr>
            <w:tcW w:w="0" w:type="auto"/>
          </w:tcPr>
          <w:p w14:paraId="40BBF0F7" w14:textId="7128E270" w:rsidR="00AC2A19" w:rsidRPr="00141A4D" w:rsidRDefault="004F54D0" w:rsidP="00AC2A19">
            <w:pPr>
              <w:pStyle w:val="VCAAtablecondensed"/>
              <w:rPr>
                <w:lang w:val="en-AU"/>
              </w:rPr>
            </w:pPr>
            <w:r>
              <w:rPr>
                <w:lang w:val="en-AU"/>
              </w:rPr>
              <w:t>0.5</w:t>
            </w:r>
          </w:p>
        </w:tc>
      </w:tr>
    </w:tbl>
    <w:p w14:paraId="174C1B5C" w14:textId="45C3641F" w:rsidR="00591C69" w:rsidRDefault="00591C69" w:rsidP="005B714B">
      <w:pPr>
        <w:pStyle w:val="VCAAbody"/>
      </w:pPr>
      <w:r>
        <w:t>The correct response was:</w:t>
      </w:r>
    </w:p>
    <w:p w14:paraId="6BABBEC5" w14:textId="26DEC554" w:rsidR="004F54D0" w:rsidRPr="005B714B" w:rsidRDefault="00591C69" w:rsidP="005B714B">
      <w:pPr>
        <w:pStyle w:val="VCAAbullet"/>
      </w:pPr>
      <w:r>
        <w:t>c</w:t>
      </w:r>
      <w:r w:rsidRPr="005B714B">
        <w:t xml:space="preserve">ell </w:t>
      </w:r>
      <w:r w:rsidR="004F54D0" w:rsidRPr="005B714B">
        <w:t>type A Gram negative cocci</w:t>
      </w:r>
    </w:p>
    <w:p w14:paraId="4A6E7302" w14:textId="2F6647D9" w:rsidR="004F54D0" w:rsidRPr="005B714B" w:rsidRDefault="00591C69" w:rsidP="005B714B">
      <w:pPr>
        <w:pStyle w:val="VCAAbullet"/>
      </w:pPr>
      <w:r>
        <w:t>c</w:t>
      </w:r>
      <w:r w:rsidRPr="005B714B">
        <w:t xml:space="preserve">ell </w:t>
      </w:r>
      <w:r w:rsidR="004F54D0" w:rsidRPr="005B714B">
        <w:t>type B Gram positive rod or bacilli</w:t>
      </w:r>
      <w:r>
        <w:t>.</w:t>
      </w:r>
    </w:p>
    <w:p w14:paraId="4A038C39" w14:textId="01DF1106" w:rsidR="001C4736" w:rsidRDefault="001C4736" w:rsidP="007C56E4">
      <w:pPr>
        <w:pStyle w:val="VCAAbody"/>
        <w:rPr>
          <w:lang w:val="en-AU"/>
        </w:rPr>
      </w:pPr>
      <w:r>
        <w:rPr>
          <w:lang w:val="en-AU"/>
        </w:rPr>
        <w:t>Many students could identify the Gram stain but did not include the shape</w:t>
      </w:r>
      <w:r w:rsidR="00591C69">
        <w:rPr>
          <w:lang w:val="en-AU"/>
        </w:rPr>
        <w:t>,</w:t>
      </w:r>
      <w:r>
        <w:rPr>
          <w:lang w:val="en-AU"/>
        </w:rPr>
        <w:t xml:space="preserve"> which is a standard identifier in Gram stain.</w:t>
      </w:r>
      <w:r w:rsidR="0004006D">
        <w:rPr>
          <w:lang w:val="en-AU"/>
        </w:rPr>
        <w:t xml:space="preserve"> </w:t>
      </w:r>
      <w:r>
        <w:rPr>
          <w:lang w:val="en-AU"/>
        </w:rPr>
        <w:t>Both stain and shape were required for correct scientific terminology.</w:t>
      </w:r>
    </w:p>
    <w:p w14:paraId="20A1711B" w14:textId="0F5C7814" w:rsidR="00BF3398" w:rsidRPr="00141A4D" w:rsidRDefault="00D771A3" w:rsidP="00C163CA">
      <w:pPr>
        <w:pStyle w:val="VCAAHeading3"/>
        <w:rPr>
          <w:lang w:val="en-AU"/>
        </w:rPr>
      </w:pPr>
      <w:r w:rsidRPr="00141A4D">
        <w:rPr>
          <w:lang w:val="en-AU"/>
        </w:rPr>
        <w:t>Question 10</w:t>
      </w:r>
      <w:r w:rsidR="00BF3398">
        <w:rPr>
          <w:lang w:val="en-AU"/>
        </w:rPr>
        <w:t>a</w:t>
      </w:r>
      <w:r w:rsidR="00455E5E">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BF3398" w:rsidRPr="00141A4D" w14:paraId="67C7BEDD" w14:textId="77777777" w:rsidTr="00BF3398">
        <w:trPr>
          <w:cnfStyle w:val="100000000000" w:firstRow="1" w:lastRow="0" w:firstColumn="0" w:lastColumn="0" w:oddVBand="0" w:evenVBand="0" w:oddHBand="0" w:evenHBand="0" w:firstRowFirstColumn="0" w:firstRowLastColumn="0" w:lastRowFirstColumn="0" w:lastRowLastColumn="0"/>
        </w:trPr>
        <w:tc>
          <w:tcPr>
            <w:tcW w:w="599" w:type="dxa"/>
          </w:tcPr>
          <w:p w14:paraId="6C7CEDC6" w14:textId="77777777" w:rsidR="00BF3398" w:rsidRPr="00141A4D" w:rsidRDefault="00BF3398" w:rsidP="00BF3398">
            <w:pPr>
              <w:pStyle w:val="VCAAtablecondensed"/>
              <w:rPr>
                <w:lang w:val="en-AU"/>
              </w:rPr>
            </w:pPr>
            <w:r w:rsidRPr="00141A4D">
              <w:rPr>
                <w:lang w:val="en-AU"/>
              </w:rPr>
              <w:t>Mark</w:t>
            </w:r>
          </w:p>
        </w:tc>
        <w:tc>
          <w:tcPr>
            <w:tcW w:w="576" w:type="dxa"/>
          </w:tcPr>
          <w:p w14:paraId="0FBAC463" w14:textId="77777777" w:rsidR="00BF3398" w:rsidRPr="00141A4D" w:rsidRDefault="00BF3398" w:rsidP="00BF3398">
            <w:pPr>
              <w:pStyle w:val="VCAAtablecondensed"/>
              <w:rPr>
                <w:lang w:val="en-AU"/>
              </w:rPr>
            </w:pPr>
            <w:r w:rsidRPr="00141A4D">
              <w:rPr>
                <w:lang w:val="en-AU"/>
              </w:rPr>
              <w:t>0</w:t>
            </w:r>
          </w:p>
        </w:tc>
        <w:tc>
          <w:tcPr>
            <w:tcW w:w="576" w:type="dxa"/>
          </w:tcPr>
          <w:p w14:paraId="0B0CBC65" w14:textId="77777777" w:rsidR="00BF3398" w:rsidRPr="00141A4D" w:rsidRDefault="00BF3398" w:rsidP="00BF3398">
            <w:pPr>
              <w:pStyle w:val="VCAAtablecondensed"/>
              <w:rPr>
                <w:lang w:val="en-AU"/>
              </w:rPr>
            </w:pPr>
            <w:r w:rsidRPr="00141A4D">
              <w:rPr>
                <w:lang w:val="en-AU"/>
              </w:rPr>
              <w:t>1</w:t>
            </w:r>
          </w:p>
        </w:tc>
        <w:tc>
          <w:tcPr>
            <w:tcW w:w="576" w:type="dxa"/>
          </w:tcPr>
          <w:p w14:paraId="02A42B8A" w14:textId="77777777" w:rsidR="00BF3398" w:rsidRPr="00141A4D" w:rsidRDefault="00BF3398" w:rsidP="00BF3398">
            <w:pPr>
              <w:pStyle w:val="VCAAtablecondensed"/>
              <w:rPr>
                <w:lang w:val="en-AU"/>
              </w:rPr>
            </w:pPr>
            <w:r w:rsidRPr="00141A4D">
              <w:rPr>
                <w:lang w:val="en-AU"/>
              </w:rPr>
              <w:t>2</w:t>
            </w:r>
          </w:p>
        </w:tc>
        <w:tc>
          <w:tcPr>
            <w:tcW w:w="576" w:type="dxa"/>
          </w:tcPr>
          <w:p w14:paraId="6F26ED20" w14:textId="77777777" w:rsidR="00BF3398" w:rsidRPr="00141A4D" w:rsidRDefault="00BF3398" w:rsidP="00BF3398">
            <w:pPr>
              <w:pStyle w:val="VCAAtablecondensed"/>
              <w:rPr>
                <w:lang w:val="en-AU"/>
              </w:rPr>
            </w:pPr>
            <w:r w:rsidRPr="00141A4D">
              <w:rPr>
                <w:lang w:val="en-AU"/>
              </w:rPr>
              <w:t>3</w:t>
            </w:r>
          </w:p>
        </w:tc>
        <w:tc>
          <w:tcPr>
            <w:tcW w:w="864" w:type="dxa"/>
          </w:tcPr>
          <w:p w14:paraId="4363D3F9" w14:textId="77777777" w:rsidR="00BF3398" w:rsidRPr="00141A4D" w:rsidRDefault="00BF3398" w:rsidP="00BF3398">
            <w:pPr>
              <w:pStyle w:val="VCAAtablecondensed"/>
              <w:rPr>
                <w:lang w:val="en-AU"/>
              </w:rPr>
            </w:pPr>
            <w:r w:rsidRPr="00141A4D">
              <w:rPr>
                <w:lang w:val="en-AU"/>
              </w:rPr>
              <w:t>Average</w:t>
            </w:r>
          </w:p>
        </w:tc>
      </w:tr>
      <w:tr w:rsidR="00BF3398" w:rsidRPr="00141A4D" w14:paraId="7CEC755B" w14:textId="77777777" w:rsidTr="00BF3398">
        <w:tc>
          <w:tcPr>
            <w:tcW w:w="599" w:type="dxa"/>
          </w:tcPr>
          <w:p w14:paraId="74F20218" w14:textId="77777777" w:rsidR="00BF3398" w:rsidRPr="00141A4D" w:rsidRDefault="00BF3398" w:rsidP="00BF3398">
            <w:pPr>
              <w:pStyle w:val="VCAAtablecondensed"/>
              <w:rPr>
                <w:lang w:val="en-AU"/>
              </w:rPr>
            </w:pPr>
            <w:r w:rsidRPr="00141A4D">
              <w:rPr>
                <w:lang w:val="en-AU"/>
              </w:rPr>
              <w:t>%</w:t>
            </w:r>
          </w:p>
        </w:tc>
        <w:tc>
          <w:tcPr>
            <w:tcW w:w="576" w:type="dxa"/>
          </w:tcPr>
          <w:p w14:paraId="03473C72" w14:textId="612AA050" w:rsidR="00BF3398" w:rsidRPr="00141A4D" w:rsidRDefault="00BF3398" w:rsidP="00BF3398">
            <w:pPr>
              <w:pStyle w:val="VCAAtablecondensed"/>
              <w:rPr>
                <w:lang w:val="en-AU"/>
              </w:rPr>
            </w:pPr>
            <w:r>
              <w:rPr>
                <w:lang w:val="en-AU"/>
              </w:rPr>
              <w:t>35</w:t>
            </w:r>
          </w:p>
        </w:tc>
        <w:tc>
          <w:tcPr>
            <w:tcW w:w="576" w:type="dxa"/>
          </w:tcPr>
          <w:p w14:paraId="5EE6A047" w14:textId="644160E4" w:rsidR="00BF3398" w:rsidRPr="00141A4D" w:rsidRDefault="00BF3398" w:rsidP="00BF3398">
            <w:pPr>
              <w:pStyle w:val="VCAAtablecondensed"/>
              <w:rPr>
                <w:lang w:val="en-AU"/>
              </w:rPr>
            </w:pPr>
            <w:r>
              <w:rPr>
                <w:lang w:val="en-AU"/>
              </w:rPr>
              <w:t>33</w:t>
            </w:r>
          </w:p>
        </w:tc>
        <w:tc>
          <w:tcPr>
            <w:tcW w:w="576" w:type="dxa"/>
          </w:tcPr>
          <w:p w14:paraId="509FACD8" w14:textId="78D47E91" w:rsidR="00BF3398" w:rsidRPr="00141A4D" w:rsidRDefault="00BF3398" w:rsidP="00BF3398">
            <w:pPr>
              <w:pStyle w:val="VCAAtablecondensed"/>
              <w:rPr>
                <w:lang w:val="en-AU"/>
              </w:rPr>
            </w:pPr>
            <w:r>
              <w:rPr>
                <w:lang w:val="en-AU"/>
              </w:rPr>
              <w:t>24</w:t>
            </w:r>
          </w:p>
        </w:tc>
        <w:tc>
          <w:tcPr>
            <w:tcW w:w="576" w:type="dxa"/>
          </w:tcPr>
          <w:p w14:paraId="18B6BE47" w14:textId="341E8A6E" w:rsidR="00BF3398" w:rsidRPr="00141A4D" w:rsidRDefault="00BF3398" w:rsidP="00BF3398">
            <w:pPr>
              <w:pStyle w:val="VCAAtablecondensed"/>
              <w:rPr>
                <w:lang w:val="en-AU"/>
              </w:rPr>
            </w:pPr>
            <w:r>
              <w:rPr>
                <w:lang w:val="en-AU"/>
              </w:rPr>
              <w:t>8</w:t>
            </w:r>
          </w:p>
        </w:tc>
        <w:tc>
          <w:tcPr>
            <w:tcW w:w="864" w:type="dxa"/>
          </w:tcPr>
          <w:p w14:paraId="35AE5B2C" w14:textId="2FF482BF" w:rsidR="00BF3398" w:rsidRPr="00141A4D" w:rsidRDefault="00BF3398" w:rsidP="00BF3398">
            <w:pPr>
              <w:pStyle w:val="VCAAtablecondensed"/>
              <w:rPr>
                <w:lang w:val="en-AU"/>
              </w:rPr>
            </w:pPr>
            <w:r>
              <w:rPr>
                <w:lang w:val="en-AU"/>
              </w:rPr>
              <w:t>1.</w:t>
            </w:r>
            <w:r w:rsidR="002D4B1B">
              <w:rPr>
                <w:lang w:val="en-AU"/>
              </w:rPr>
              <w:t>1</w:t>
            </w:r>
          </w:p>
        </w:tc>
      </w:tr>
    </w:tbl>
    <w:p w14:paraId="2968BA0E" w14:textId="659CC7B4" w:rsidR="00BF3398" w:rsidRDefault="00591C69" w:rsidP="00BF3398">
      <w:pPr>
        <w:pStyle w:val="VCAAbody"/>
        <w:rPr>
          <w:lang w:val="en-AU"/>
        </w:rPr>
      </w:pPr>
      <w:r>
        <w:rPr>
          <w:lang w:val="en-AU"/>
        </w:rPr>
        <w:t xml:space="preserve">Correct responses included </w:t>
      </w:r>
      <w:r w:rsidRPr="00F825B5">
        <w:t>a</w:t>
      </w:r>
      <w:r w:rsidR="00BF3398" w:rsidRPr="00141A4D">
        <w:rPr>
          <w:lang w:val="en-AU"/>
        </w:rPr>
        <w:t>ny three of the following:</w:t>
      </w:r>
    </w:p>
    <w:p w14:paraId="07408804" w14:textId="1D85E8CC" w:rsidR="00BF3398" w:rsidRDefault="00591C69" w:rsidP="005B714B">
      <w:pPr>
        <w:pStyle w:val="VCAAbullet"/>
      </w:pPr>
      <w:r>
        <w:t>staff training procedures</w:t>
      </w:r>
    </w:p>
    <w:p w14:paraId="0E68BBB7" w14:textId="096A7AD2" w:rsidR="00BF3398" w:rsidRDefault="00591C69" w:rsidP="005B714B">
      <w:pPr>
        <w:pStyle w:val="VCAAbullet"/>
      </w:pPr>
      <w:r>
        <w:t>procedure for the performance of audits</w:t>
      </w:r>
    </w:p>
    <w:p w14:paraId="4517C815" w14:textId="11883FC1" w:rsidR="00BF3398" w:rsidRDefault="00591C69" w:rsidP="005B714B">
      <w:pPr>
        <w:pStyle w:val="VCAAbullet"/>
      </w:pPr>
      <w:r>
        <w:t>document control procedures</w:t>
      </w:r>
    </w:p>
    <w:p w14:paraId="65F2DFB5" w14:textId="04021964" w:rsidR="00BF3398" w:rsidRDefault="00591C69" w:rsidP="005B714B">
      <w:pPr>
        <w:pStyle w:val="VCAAbullet"/>
      </w:pPr>
      <w:r>
        <w:t>quality policy statement</w:t>
      </w:r>
    </w:p>
    <w:p w14:paraId="29CE1EBB" w14:textId="69D31E8E" w:rsidR="00F71C00" w:rsidRPr="00B8244B" w:rsidRDefault="00591C69" w:rsidP="005B714B">
      <w:pPr>
        <w:pStyle w:val="VCAAbullet"/>
      </w:pPr>
      <w:r>
        <w:t>quality system processes and procedures</w:t>
      </w:r>
    </w:p>
    <w:p w14:paraId="194D13D0" w14:textId="4AA62AE5" w:rsidR="00BF3398" w:rsidRDefault="00591C69" w:rsidP="005B714B">
      <w:pPr>
        <w:pStyle w:val="VCAAbullet"/>
      </w:pPr>
      <w:r>
        <w:t>company details and organisational structure</w:t>
      </w:r>
    </w:p>
    <w:p w14:paraId="503E07DF" w14:textId="7BB0F6C4" w:rsidR="00F71C00" w:rsidRDefault="00591C69" w:rsidP="005B714B">
      <w:pPr>
        <w:pStyle w:val="VCAAbullet"/>
      </w:pPr>
      <w:r>
        <w:t>customer service/complaints</w:t>
      </w:r>
    </w:p>
    <w:p w14:paraId="0541CB08" w14:textId="0E676AB6" w:rsidR="00F71C00" w:rsidRDefault="00591C69" w:rsidP="005B714B">
      <w:pPr>
        <w:pStyle w:val="VCAAbullet"/>
      </w:pPr>
      <w:r>
        <w:t>non-conformance procedures.</w:t>
      </w:r>
    </w:p>
    <w:p w14:paraId="689D7B27" w14:textId="63C87040" w:rsidR="00F71C00" w:rsidRDefault="00F71C00" w:rsidP="00B8244B">
      <w:pPr>
        <w:pStyle w:val="VCAAbody"/>
        <w:rPr>
          <w:lang w:val="en-AU"/>
        </w:rPr>
      </w:pPr>
      <w:r>
        <w:rPr>
          <w:lang w:val="en-AU"/>
        </w:rPr>
        <w:lastRenderedPageBreak/>
        <w:t>Correct answers did not include references to laboratory SOP or WHS procedures.</w:t>
      </w:r>
      <w:r w:rsidR="0004006D">
        <w:rPr>
          <w:lang w:val="en-AU"/>
        </w:rPr>
        <w:t xml:space="preserve"> </w:t>
      </w:r>
      <w:r>
        <w:rPr>
          <w:lang w:val="en-AU"/>
        </w:rPr>
        <w:t>These procedu</w:t>
      </w:r>
      <w:r w:rsidR="00B11285">
        <w:rPr>
          <w:lang w:val="en-AU"/>
        </w:rPr>
        <w:t xml:space="preserve">res would </w:t>
      </w:r>
      <w:r w:rsidR="00DB5EA6">
        <w:rPr>
          <w:lang w:val="en-AU"/>
        </w:rPr>
        <w:t>be in a separate manual</w:t>
      </w:r>
      <w:r>
        <w:rPr>
          <w:lang w:val="en-AU"/>
        </w:rPr>
        <w:t>.</w:t>
      </w:r>
    </w:p>
    <w:p w14:paraId="15372F86" w14:textId="7444FFA7" w:rsidR="00BF3398" w:rsidRPr="00141A4D" w:rsidRDefault="00BF3398" w:rsidP="00BF3398">
      <w:pPr>
        <w:pStyle w:val="VCAAHeading3"/>
        <w:rPr>
          <w:lang w:val="en-AU"/>
        </w:rPr>
      </w:pPr>
      <w:r>
        <w:rPr>
          <w:lang w:val="en-AU"/>
        </w:rPr>
        <w:t>Question 10b.</w:t>
      </w:r>
    </w:p>
    <w:tbl>
      <w:tblPr>
        <w:tblStyle w:val="VCAATableClosed"/>
        <w:tblW w:w="0" w:type="auto"/>
        <w:tblLook w:val="04A0" w:firstRow="1" w:lastRow="0" w:firstColumn="1" w:lastColumn="0" w:noHBand="0" w:noVBand="1"/>
      </w:tblPr>
      <w:tblGrid>
        <w:gridCol w:w="599"/>
        <w:gridCol w:w="581"/>
        <w:gridCol w:w="581"/>
        <w:gridCol w:w="581"/>
        <w:gridCol w:w="864"/>
      </w:tblGrid>
      <w:tr w:rsidR="00BF3398" w:rsidRPr="00D7420E" w14:paraId="089ADC9A" w14:textId="77777777" w:rsidTr="00F71C00">
        <w:trPr>
          <w:cnfStyle w:val="100000000000" w:firstRow="1" w:lastRow="0" w:firstColumn="0" w:lastColumn="0" w:oddVBand="0" w:evenVBand="0" w:oddHBand="0" w:evenHBand="0" w:firstRowFirstColumn="0" w:firstRowLastColumn="0" w:lastRowFirstColumn="0" w:lastRowLastColumn="0"/>
        </w:trPr>
        <w:tc>
          <w:tcPr>
            <w:tcW w:w="0" w:type="auto"/>
          </w:tcPr>
          <w:p w14:paraId="0126D46B" w14:textId="77777777" w:rsidR="00BF3398" w:rsidRPr="00141A4D" w:rsidRDefault="00BF3398" w:rsidP="00BF3398">
            <w:pPr>
              <w:pStyle w:val="VCAAtablecondensed"/>
              <w:rPr>
                <w:lang w:val="en-AU"/>
              </w:rPr>
            </w:pPr>
            <w:r w:rsidRPr="00141A4D">
              <w:rPr>
                <w:lang w:val="en-AU"/>
              </w:rPr>
              <w:t>Mark</w:t>
            </w:r>
          </w:p>
        </w:tc>
        <w:tc>
          <w:tcPr>
            <w:tcW w:w="581" w:type="dxa"/>
          </w:tcPr>
          <w:p w14:paraId="49AFAAD8" w14:textId="77777777" w:rsidR="00BF3398" w:rsidRPr="00141A4D" w:rsidRDefault="00BF3398" w:rsidP="00BF3398">
            <w:pPr>
              <w:pStyle w:val="VCAAtablecondensed"/>
              <w:rPr>
                <w:lang w:val="en-AU"/>
              </w:rPr>
            </w:pPr>
            <w:r w:rsidRPr="00141A4D">
              <w:rPr>
                <w:lang w:val="en-AU"/>
              </w:rPr>
              <w:t>0</w:t>
            </w:r>
          </w:p>
        </w:tc>
        <w:tc>
          <w:tcPr>
            <w:tcW w:w="581" w:type="dxa"/>
          </w:tcPr>
          <w:p w14:paraId="7339ED1E" w14:textId="77777777" w:rsidR="00BF3398" w:rsidRPr="00141A4D" w:rsidRDefault="00BF3398" w:rsidP="00BF3398">
            <w:pPr>
              <w:pStyle w:val="VCAAtablecondensed"/>
              <w:rPr>
                <w:lang w:val="en-AU"/>
              </w:rPr>
            </w:pPr>
            <w:r w:rsidRPr="00141A4D">
              <w:rPr>
                <w:lang w:val="en-AU"/>
              </w:rPr>
              <w:t>1</w:t>
            </w:r>
          </w:p>
        </w:tc>
        <w:tc>
          <w:tcPr>
            <w:tcW w:w="581" w:type="dxa"/>
          </w:tcPr>
          <w:p w14:paraId="104A9C9A" w14:textId="77777777" w:rsidR="00BF3398" w:rsidRPr="00141A4D" w:rsidRDefault="00BF3398" w:rsidP="00BF3398">
            <w:pPr>
              <w:pStyle w:val="VCAAtablecondensed"/>
              <w:rPr>
                <w:lang w:val="en-AU"/>
              </w:rPr>
            </w:pPr>
            <w:r w:rsidRPr="00141A4D">
              <w:rPr>
                <w:lang w:val="en-AU"/>
              </w:rPr>
              <w:t>2</w:t>
            </w:r>
          </w:p>
        </w:tc>
        <w:tc>
          <w:tcPr>
            <w:tcW w:w="0" w:type="auto"/>
          </w:tcPr>
          <w:p w14:paraId="1966676F" w14:textId="77777777" w:rsidR="00BF3398" w:rsidRPr="00141A4D" w:rsidRDefault="00BF3398" w:rsidP="00BF3398">
            <w:pPr>
              <w:pStyle w:val="VCAAtablecondensed"/>
              <w:rPr>
                <w:lang w:val="en-AU"/>
              </w:rPr>
            </w:pPr>
            <w:r w:rsidRPr="00141A4D">
              <w:rPr>
                <w:lang w:val="en-AU"/>
              </w:rPr>
              <w:t>Average</w:t>
            </w:r>
          </w:p>
        </w:tc>
      </w:tr>
      <w:tr w:rsidR="00BF3398" w:rsidRPr="00D7420E" w14:paraId="289C5DDE" w14:textId="77777777" w:rsidTr="00F71C00">
        <w:tc>
          <w:tcPr>
            <w:tcW w:w="0" w:type="auto"/>
          </w:tcPr>
          <w:p w14:paraId="380DBA2A" w14:textId="77777777" w:rsidR="00BF3398" w:rsidRPr="00141A4D" w:rsidRDefault="00BF3398" w:rsidP="00BF3398">
            <w:pPr>
              <w:pStyle w:val="VCAAtablecondensed"/>
              <w:rPr>
                <w:lang w:val="en-AU"/>
              </w:rPr>
            </w:pPr>
            <w:r w:rsidRPr="00141A4D">
              <w:rPr>
                <w:lang w:val="en-AU"/>
              </w:rPr>
              <w:t>%</w:t>
            </w:r>
          </w:p>
        </w:tc>
        <w:tc>
          <w:tcPr>
            <w:tcW w:w="581" w:type="dxa"/>
          </w:tcPr>
          <w:p w14:paraId="01ABBC45" w14:textId="07DF085D" w:rsidR="00BF3398" w:rsidRPr="00141A4D" w:rsidRDefault="00F71C00" w:rsidP="00BF3398">
            <w:pPr>
              <w:pStyle w:val="VCAAtablecondensed"/>
              <w:rPr>
                <w:lang w:val="en-AU"/>
              </w:rPr>
            </w:pPr>
            <w:r>
              <w:rPr>
                <w:lang w:val="en-AU"/>
              </w:rPr>
              <w:t>20</w:t>
            </w:r>
          </w:p>
        </w:tc>
        <w:tc>
          <w:tcPr>
            <w:tcW w:w="581" w:type="dxa"/>
          </w:tcPr>
          <w:p w14:paraId="346262D5" w14:textId="12507CCE" w:rsidR="00BF3398" w:rsidRPr="00141A4D" w:rsidRDefault="00BF3398" w:rsidP="00BF3398">
            <w:pPr>
              <w:pStyle w:val="VCAAtablecondensed"/>
              <w:rPr>
                <w:lang w:val="en-AU"/>
              </w:rPr>
            </w:pPr>
            <w:r>
              <w:rPr>
                <w:lang w:val="en-AU"/>
              </w:rPr>
              <w:t>4</w:t>
            </w:r>
            <w:r w:rsidR="00F71C00">
              <w:rPr>
                <w:lang w:val="en-AU"/>
              </w:rPr>
              <w:t>6</w:t>
            </w:r>
          </w:p>
        </w:tc>
        <w:tc>
          <w:tcPr>
            <w:tcW w:w="581" w:type="dxa"/>
          </w:tcPr>
          <w:p w14:paraId="3D764EF6" w14:textId="34D093F9" w:rsidR="00BF3398" w:rsidRPr="00141A4D" w:rsidRDefault="00F71C00" w:rsidP="00BF3398">
            <w:pPr>
              <w:pStyle w:val="VCAAtablecondensed"/>
              <w:rPr>
                <w:lang w:val="en-AU"/>
              </w:rPr>
            </w:pPr>
            <w:r>
              <w:rPr>
                <w:lang w:val="en-AU"/>
              </w:rPr>
              <w:t>34</w:t>
            </w:r>
          </w:p>
        </w:tc>
        <w:tc>
          <w:tcPr>
            <w:tcW w:w="0" w:type="auto"/>
          </w:tcPr>
          <w:p w14:paraId="7EC00C14" w14:textId="46E02E78" w:rsidR="00BF3398" w:rsidRPr="00141A4D" w:rsidRDefault="00F71C00" w:rsidP="00BF3398">
            <w:pPr>
              <w:pStyle w:val="VCAAtablecondensed"/>
              <w:rPr>
                <w:lang w:val="en-AU"/>
              </w:rPr>
            </w:pPr>
            <w:r>
              <w:rPr>
                <w:lang w:val="en-AU"/>
              </w:rPr>
              <w:t>1.</w:t>
            </w:r>
            <w:r w:rsidR="002D4B1B">
              <w:rPr>
                <w:lang w:val="en-AU"/>
              </w:rPr>
              <w:t>2</w:t>
            </w:r>
          </w:p>
        </w:tc>
      </w:tr>
    </w:tbl>
    <w:p w14:paraId="22734C9B" w14:textId="2FD49A71" w:rsidR="00F71C00" w:rsidRDefault="00F71C00" w:rsidP="00591C69">
      <w:pPr>
        <w:pStyle w:val="VCAAbody"/>
        <w:rPr>
          <w:lang w:val="en-AU"/>
        </w:rPr>
      </w:pPr>
      <w:r>
        <w:rPr>
          <w:lang w:val="en-AU"/>
        </w:rPr>
        <w:t xml:space="preserve">Correct responses </w:t>
      </w:r>
      <w:r w:rsidR="00B8244B">
        <w:rPr>
          <w:lang w:val="en-AU"/>
        </w:rPr>
        <w:t>included why thermometers are calibrated</w:t>
      </w:r>
      <w:r>
        <w:rPr>
          <w:lang w:val="en-AU"/>
        </w:rPr>
        <w:t xml:space="preserve"> and</w:t>
      </w:r>
      <w:r w:rsidR="00B8244B">
        <w:rPr>
          <w:lang w:val="en-AU"/>
        </w:rPr>
        <w:t xml:space="preserve"> </w:t>
      </w:r>
      <w:proofErr w:type="gramStart"/>
      <w:r w:rsidR="00B8244B">
        <w:rPr>
          <w:lang w:val="en-AU"/>
        </w:rPr>
        <w:t>gave an explanation o</w:t>
      </w:r>
      <w:r w:rsidR="005A40D6">
        <w:rPr>
          <w:lang w:val="en-AU"/>
        </w:rPr>
        <w:t>f</w:t>
      </w:r>
      <w:proofErr w:type="gramEnd"/>
      <w:r w:rsidR="00B8244B">
        <w:rPr>
          <w:lang w:val="en-AU"/>
        </w:rPr>
        <w:t xml:space="preserve"> the positive effect on laboratory</w:t>
      </w:r>
      <w:r w:rsidR="00F4314A">
        <w:rPr>
          <w:lang w:val="en-AU"/>
        </w:rPr>
        <w:t xml:space="preserve"> quality</w:t>
      </w:r>
      <w:r w:rsidR="00B8244B">
        <w:rPr>
          <w:lang w:val="en-AU"/>
        </w:rPr>
        <w:t>.</w:t>
      </w:r>
    </w:p>
    <w:p w14:paraId="22B49343" w14:textId="1B873805" w:rsidR="00B8244B" w:rsidRPr="00B11285" w:rsidRDefault="00B8244B" w:rsidP="005B714B">
      <w:pPr>
        <w:pStyle w:val="VCAAbullet"/>
      </w:pPr>
      <w:r w:rsidRPr="00093EFF">
        <w:t xml:space="preserve">To </w:t>
      </w:r>
      <w:r w:rsidRPr="00A57D7F">
        <w:t>ensure the</w:t>
      </w:r>
      <w:r w:rsidRPr="00093EFF">
        <w:t>rmometers are reading accurately</w:t>
      </w:r>
      <w:r>
        <w:t xml:space="preserve"> to </w:t>
      </w:r>
      <w:r w:rsidRPr="00093EFF">
        <w:t xml:space="preserve">maintain the </w:t>
      </w:r>
      <w:r w:rsidR="00A57D7F">
        <w:t>required</w:t>
      </w:r>
      <w:r w:rsidRPr="00093EFF">
        <w:t xml:space="preserve"> operating temperature </w:t>
      </w:r>
      <w:r w:rsidR="00A57D7F">
        <w:t>of incubators</w:t>
      </w:r>
      <w:r>
        <w:t xml:space="preserve"> </w:t>
      </w:r>
      <w:r w:rsidRPr="00093EFF">
        <w:t xml:space="preserve">for optimal </w:t>
      </w:r>
      <w:r w:rsidR="00A57D7F" w:rsidRPr="00A57D7F">
        <w:t>growth of cultures.</w:t>
      </w:r>
      <w:r w:rsidR="0004006D">
        <w:t xml:space="preserve"> </w:t>
      </w:r>
      <w:r w:rsidR="00A57D7F" w:rsidRPr="00093EFF">
        <w:t>This gives reliable results of testing.</w:t>
      </w:r>
    </w:p>
    <w:p w14:paraId="72F997BB" w14:textId="3A72F3F9" w:rsidR="00B8244B" w:rsidRPr="00093EFF" w:rsidRDefault="00B8244B" w:rsidP="005B714B">
      <w:pPr>
        <w:pStyle w:val="VCAAbullet"/>
      </w:pPr>
      <w:r w:rsidRPr="00093EFF">
        <w:t xml:space="preserve">To </w:t>
      </w:r>
      <w:r w:rsidRPr="00A57D7F">
        <w:t>ensure thermometers</w:t>
      </w:r>
      <w:r w:rsidRPr="00093EFF">
        <w:t xml:space="preserve"> are reading accurately</w:t>
      </w:r>
      <w:r>
        <w:t xml:space="preserve"> so </w:t>
      </w:r>
      <w:r w:rsidR="00A57D7F" w:rsidRPr="00093EFF">
        <w:t xml:space="preserve">refrigeration </w:t>
      </w:r>
      <w:r w:rsidRPr="00093EFF">
        <w:t>equipment used for storage of laboratory samples, cultures or materials</w:t>
      </w:r>
      <w:r>
        <w:t xml:space="preserve"> are </w:t>
      </w:r>
      <w:r w:rsidRPr="00093EFF">
        <w:t>at the required temperature.</w:t>
      </w:r>
    </w:p>
    <w:p w14:paraId="5F76E53D" w14:textId="1D2D8624" w:rsidR="00F4314A" w:rsidRPr="008D7607" w:rsidRDefault="00F4314A" w:rsidP="005B714B">
      <w:pPr>
        <w:pStyle w:val="VCAAbullet"/>
      </w:pPr>
      <w:r w:rsidRPr="00093EFF">
        <w:t xml:space="preserve">To </w:t>
      </w:r>
      <w:r w:rsidRPr="00BD6DE8">
        <w:t>co</w:t>
      </w:r>
      <w:r w:rsidRPr="00A57D7F">
        <w:t xml:space="preserve">mply with quality requirements for accreditation </w:t>
      </w:r>
      <w:r w:rsidRPr="00093EFF">
        <w:t xml:space="preserve">of laboratories to </w:t>
      </w:r>
      <w:r w:rsidRPr="00BD6DE8">
        <w:t>e</w:t>
      </w:r>
      <w:r w:rsidRPr="00A57D7F">
        <w:t xml:space="preserve">nsure all laboratories </w:t>
      </w:r>
      <w:r w:rsidR="00BD6DE8">
        <w:t>can produce</w:t>
      </w:r>
      <w:r w:rsidRPr="00A57D7F">
        <w:t xml:space="preserve"> quality results.</w:t>
      </w:r>
    </w:p>
    <w:p w14:paraId="1D46A43C" w14:textId="51D0C56F" w:rsidR="00D771A3" w:rsidRPr="00141A4D" w:rsidRDefault="00D771A3" w:rsidP="00C163CA">
      <w:pPr>
        <w:pStyle w:val="VCAAHeading3"/>
        <w:rPr>
          <w:lang w:val="en-AU"/>
        </w:rPr>
      </w:pPr>
      <w:r w:rsidRPr="00141A4D">
        <w:rPr>
          <w:lang w:val="en-AU"/>
        </w:rPr>
        <w:t>Question 1</w:t>
      </w:r>
      <w:r w:rsidR="00BF3398">
        <w:rPr>
          <w:lang w:val="en-AU"/>
        </w:rPr>
        <w:t>0c</w:t>
      </w:r>
      <w:r w:rsidR="00455E5E">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D7420E" w:rsidRPr="00D7420E" w14:paraId="08212752" w14:textId="77777777" w:rsidTr="007B3330">
        <w:trPr>
          <w:cnfStyle w:val="100000000000" w:firstRow="1" w:lastRow="0" w:firstColumn="0" w:lastColumn="0" w:oddVBand="0" w:evenVBand="0" w:oddHBand="0" w:evenHBand="0" w:firstRowFirstColumn="0" w:firstRowLastColumn="0" w:lastRowFirstColumn="0" w:lastRowLastColumn="0"/>
        </w:trPr>
        <w:tc>
          <w:tcPr>
            <w:tcW w:w="599" w:type="dxa"/>
          </w:tcPr>
          <w:p w14:paraId="0F3C85A9" w14:textId="77777777" w:rsidR="00D7420E" w:rsidRPr="00141A4D" w:rsidRDefault="00D7420E" w:rsidP="006768CA">
            <w:pPr>
              <w:pStyle w:val="VCAAtablecondensed"/>
              <w:rPr>
                <w:lang w:val="en-AU"/>
              </w:rPr>
            </w:pPr>
            <w:r w:rsidRPr="00141A4D">
              <w:rPr>
                <w:lang w:val="en-AU"/>
              </w:rPr>
              <w:t>Mark</w:t>
            </w:r>
          </w:p>
        </w:tc>
        <w:tc>
          <w:tcPr>
            <w:tcW w:w="576" w:type="dxa"/>
          </w:tcPr>
          <w:p w14:paraId="1FE06702" w14:textId="77777777" w:rsidR="00D7420E" w:rsidRPr="00141A4D" w:rsidRDefault="00D7420E" w:rsidP="006768CA">
            <w:pPr>
              <w:pStyle w:val="VCAAtablecondensed"/>
              <w:rPr>
                <w:lang w:val="en-AU"/>
              </w:rPr>
            </w:pPr>
            <w:r w:rsidRPr="00141A4D">
              <w:rPr>
                <w:lang w:val="en-AU"/>
              </w:rPr>
              <w:t>0</w:t>
            </w:r>
          </w:p>
        </w:tc>
        <w:tc>
          <w:tcPr>
            <w:tcW w:w="576" w:type="dxa"/>
          </w:tcPr>
          <w:p w14:paraId="7EDC7D8E" w14:textId="77777777" w:rsidR="00D7420E" w:rsidRPr="00141A4D" w:rsidRDefault="00D7420E" w:rsidP="006768CA">
            <w:pPr>
              <w:pStyle w:val="VCAAtablecondensed"/>
              <w:rPr>
                <w:lang w:val="en-AU"/>
              </w:rPr>
            </w:pPr>
            <w:r w:rsidRPr="00141A4D">
              <w:rPr>
                <w:lang w:val="en-AU"/>
              </w:rPr>
              <w:t>1</w:t>
            </w:r>
          </w:p>
        </w:tc>
        <w:tc>
          <w:tcPr>
            <w:tcW w:w="576" w:type="dxa"/>
          </w:tcPr>
          <w:p w14:paraId="6BC9BBE0" w14:textId="77777777" w:rsidR="00D7420E" w:rsidRPr="00141A4D" w:rsidRDefault="00D7420E" w:rsidP="006768CA">
            <w:pPr>
              <w:pStyle w:val="VCAAtablecondensed"/>
              <w:rPr>
                <w:lang w:val="en-AU"/>
              </w:rPr>
            </w:pPr>
            <w:r w:rsidRPr="00141A4D">
              <w:rPr>
                <w:lang w:val="en-AU"/>
              </w:rPr>
              <w:t>2</w:t>
            </w:r>
          </w:p>
        </w:tc>
        <w:tc>
          <w:tcPr>
            <w:tcW w:w="576" w:type="dxa"/>
          </w:tcPr>
          <w:p w14:paraId="353973FE" w14:textId="77777777" w:rsidR="00D7420E" w:rsidRPr="00141A4D" w:rsidRDefault="00D7420E" w:rsidP="006768CA">
            <w:pPr>
              <w:pStyle w:val="VCAAtablecondensed"/>
              <w:rPr>
                <w:lang w:val="en-AU"/>
              </w:rPr>
            </w:pPr>
            <w:r w:rsidRPr="00141A4D">
              <w:rPr>
                <w:lang w:val="en-AU"/>
              </w:rPr>
              <w:t>3</w:t>
            </w:r>
          </w:p>
        </w:tc>
        <w:tc>
          <w:tcPr>
            <w:tcW w:w="864" w:type="dxa"/>
          </w:tcPr>
          <w:p w14:paraId="7823953C" w14:textId="77777777" w:rsidR="00D7420E" w:rsidRPr="00141A4D" w:rsidRDefault="00D7420E" w:rsidP="006768CA">
            <w:pPr>
              <w:pStyle w:val="VCAAtablecondensed"/>
              <w:rPr>
                <w:lang w:val="en-AU"/>
              </w:rPr>
            </w:pPr>
            <w:r w:rsidRPr="00141A4D">
              <w:rPr>
                <w:lang w:val="en-AU"/>
              </w:rPr>
              <w:t>Average</w:t>
            </w:r>
          </w:p>
        </w:tc>
      </w:tr>
      <w:tr w:rsidR="00D7420E" w:rsidRPr="00D7420E" w14:paraId="4C6FE1EB" w14:textId="77777777" w:rsidTr="007B3330">
        <w:tc>
          <w:tcPr>
            <w:tcW w:w="599" w:type="dxa"/>
          </w:tcPr>
          <w:p w14:paraId="7AEE2677" w14:textId="77777777" w:rsidR="00D7420E" w:rsidRPr="00141A4D" w:rsidRDefault="00D7420E" w:rsidP="006768CA">
            <w:pPr>
              <w:pStyle w:val="VCAAtablecondensed"/>
              <w:rPr>
                <w:lang w:val="en-AU"/>
              </w:rPr>
            </w:pPr>
            <w:r w:rsidRPr="00141A4D">
              <w:rPr>
                <w:lang w:val="en-AU"/>
              </w:rPr>
              <w:t>%</w:t>
            </w:r>
          </w:p>
        </w:tc>
        <w:tc>
          <w:tcPr>
            <w:tcW w:w="576" w:type="dxa"/>
          </w:tcPr>
          <w:p w14:paraId="1D468D7B" w14:textId="4EBB972E" w:rsidR="00D7420E" w:rsidRPr="00141A4D" w:rsidRDefault="008D7607" w:rsidP="006768CA">
            <w:pPr>
              <w:pStyle w:val="VCAAtablecondensed"/>
              <w:rPr>
                <w:lang w:val="en-AU"/>
              </w:rPr>
            </w:pPr>
            <w:r>
              <w:rPr>
                <w:lang w:val="en-AU"/>
              </w:rPr>
              <w:t>43</w:t>
            </w:r>
          </w:p>
        </w:tc>
        <w:tc>
          <w:tcPr>
            <w:tcW w:w="576" w:type="dxa"/>
          </w:tcPr>
          <w:p w14:paraId="36AE710A" w14:textId="0DA3A518" w:rsidR="00D7420E" w:rsidRPr="00141A4D" w:rsidRDefault="008D7607" w:rsidP="006768CA">
            <w:pPr>
              <w:pStyle w:val="VCAAtablecondensed"/>
              <w:rPr>
                <w:lang w:val="en-AU"/>
              </w:rPr>
            </w:pPr>
            <w:r>
              <w:rPr>
                <w:lang w:val="en-AU"/>
              </w:rPr>
              <w:t>34</w:t>
            </w:r>
          </w:p>
        </w:tc>
        <w:tc>
          <w:tcPr>
            <w:tcW w:w="576" w:type="dxa"/>
          </w:tcPr>
          <w:p w14:paraId="5D335FCD" w14:textId="5A0133FA" w:rsidR="00D7420E" w:rsidRPr="00141A4D" w:rsidRDefault="008D7607" w:rsidP="006768CA">
            <w:pPr>
              <w:pStyle w:val="VCAAtablecondensed"/>
              <w:rPr>
                <w:lang w:val="en-AU"/>
              </w:rPr>
            </w:pPr>
            <w:r>
              <w:rPr>
                <w:lang w:val="en-AU"/>
              </w:rPr>
              <w:t>19</w:t>
            </w:r>
          </w:p>
        </w:tc>
        <w:tc>
          <w:tcPr>
            <w:tcW w:w="576" w:type="dxa"/>
          </w:tcPr>
          <w:p w14:paraId="16EF2D24" w14:textId="03915664" w:rsidR="00D7420E" w:rsidRPr="00141A4D" w:rsidRDefault="00CA496E" w:rsidP="006768CA">
            <w:pPr>
              <w:pStyle w:val="VCAAtablecondensed"/>
              <w:rPr>
                <w:lang w:val="en-AU"/>
              </w:rPr>
            </w:pPr>
            <w:r>
              <w:rPr>
                <w:lang w:val="en-AU"/>
              </w:rPr>
              <w:t>4</w:t>
            </w:r>
          </w:p>
        </w:tc>
        <w:tc>
          <w:tcPr>
            <w:tcW w:w="864" w:type="dxa"/>
          </w:tcPr>
          <w:p w14:paraId="70A3869B" w14:textId="05C31227" w:rsidR="00D7420E" w:rsidRPr="00141A4D" w:rsidRDefault="008D7607" w:rsidP="006768CA">
            <w:pPr>
              <w:pStyle w:val="VCAAtablecondensed"/>
              <w:rPr>
                <w:lang w:val="en-AU"/>
              </w:rPr>
            </w:pPr>
            <w:r>
              <w:rPr>
                <w:lang w:val="en-AU"/>
              </w:rPr>
              <w:t>0.</w:t>
            </w:r>
            <w:r w:rsidR="002D4B1B">
              <w:rPr>
                <w:lang w:val="en-AU"/>
              </w:rPr>
              <w:t>9</w:t>
            </w:r>
          </w:p>
        </w:tc>
      </w:tr>
    </w:tbl>
    <w:p w14:paraId="647847AC" w14:textId="77777777" w:rsidR="00B37C13" w:rsidRDefault="004B353B" w:rsidP="00093EFF">
      <w:pPr>
        <w:pStyle w:val="VCAAbody"/>
      </w:pPr>
      <w:r>
        <w:t xml:space="preserve">Correct responses </w:t>
      </w:r>
      <w:r w:rsidRPr="00093EFF">
        <w:t>included</w:t>
      </w:r>
      <w:r>
        <w:t xml:space="preserve"> </w:t>
      </w:r>
      <w:r w:rsidR="00AA344E">
        <w:t xml:space="preserve">a </w:t>
      </w:r>
      <w:r w:rsidR="00AA344E" w:rsidRPr="00093EFF">
        <w:t>description of the process including the word reference/control/standard thermometer</w:t>
      </w:r>
      <w:r w:rsidR="00AA344E">
        <w:t xml:space="preserve">, gave </w:t>
      </w:r>
      <w:r w:rsidR="00AA344E" w:rsidRPr="00093EFF">
        <w:t>one of a possible range of temperatures to use for checks</w:t>
      </w:r>
      <w:r w:rsidR="00455E5E">
        <w:t xml:space="preserve"> – for example, </w:t>
      </w:r>
      <w:r w:rsidR="00AA344E">
        <w:t>0</w:t>
      </w:r>
      <w:r w:rsidR="00455E5E">
        <w:t xml:space="preserve"> </w:t>
      </w:r>
      <w:r w:rsidR="00AA344E">
        <w:t>deg</w:t>
      </w:r>
      <w:r w:rsidR="00455E5E">
        <w:t xml:space="preserve">rees </w:t>
      </w:r>
      <w:r w:rsidR="00AA344E">
        <w:t>C</w:t>
      </w:r>
      <w:r w:rsidR="00455E5E">
        <w:t>elsius</w:t>
      </w:r>
      <w:r w:rsidR="00AA344E">
        <w:t>, 37</w:t>
      </w:r>
      <w:r w:rsidR="00455E5E">
        <w:t xml:space="preserve"> degrees Celsius</w:t>
      </w:r>
      <w:r w:rsidR="00AA344E">
        <w:t>, 100</w:t>
      </w:r>
      <w:r w:rsidR="00455E5E">
        <w:t xml:space="preserve"> degrees Celsius</w:t>
      </w:r>
      <w:r w:rsidR="00455E5E" w:rsidDel="00455E5E">
        <w:t xml:space="preserve"> </w:t>
      </w:r>
      <w:r w:rsidR="00455E5E">
        <w:t>–</w:t>
      </w:r>
      <w:r w:rsidR="00AA344E">
        <w:t xml:space="preserve"> and suggested </w:t>
      </w:r>
      <w:r w:rsidR="00AA344E" w:rsidRPr="00093EFF">
        <w:t>cross</w:t>
      </w:r>
      <w:r w:rsidR="00455E5E">
        <w:t>-</w:t>
      </w:r>
      <w:r w:rsidR="00AA344E" w:rsidRPr="00093EFF">
        <w:t xml:space="preserve">checking </w:t>
      </w:r>
      <w:r w:rsidR="00AA344E">
        <w:t>the thermometer against</w:t>
      </w:r>
      <w:r w:rsidR="00AA344E" w:rsidRPr="00093EFF">
        <w:t xml:space="preserve"> the </w:t>
      </w:r>
      <w:r w:rsidR="00AA344E">
        <w:t>reference</w:t>
      </w:r>
      <w:r w:rsidR="00AA344E" w:rsidRPr="00CA4A9D">
        <w:t xml:space="preserve"> over a</w:t>
      </w:r>
      <w:r w:rsidR="00AA344E" w:rsidRPr="00093EFF">
        <w:t xml:space="preserve"> range of temperatures</w:t>
      </w:r>
      <w:r w:rsidR="00AA344E">
        <w:t xml:space="preserve"> to determine the error/accuracy.</w:t>
      </w:r>
    </w:p>
    <w:p w14:paraId="0E6CF6FD" w14:textId="0A35BF04" w:rsidR="004B353B" w:rsidRDefault="00B37C13" w:rsidP="00093EFF">
      <w:pPr>
        <w:pStyle w:val="VCAAbody"/>
      </w:pPr>
      <w:r>
        <w:t>The following is a possible answer:</w:t>
      </w:r>
    </w:p>
    <w:p w14:paraId="003EB2E7" w14:textId="42DC6B21" w:rsidR="0061242F" w:rsidRPr="005B714B" w:rsidRDefault="00AA344E" w:rsidP="00A90FF1">
      <w:pPr>
        <w:pStyle w:val="VCAAbody"/>
      </w:pPr>
      <w:r w:rsidRPr="005B714B">
        <w:t>Prepare an ice bath of known temperature (</w:t>
      </w:r>
      <w:r w:rsidR="00455E5E" w:rsidRPr="005B714B">
        <w:t>0</w:t>
      </w:r>
      <w:r w:rsidR="00455E5E">
        <w:t xml:space="preserve"> degrees Celsius</w:t>
      </w:r>
      <w:r w:rsidRPr="005B714B">
        <w:t>) and place the working thermometers in bath with a reference thermometer of known error.</w:t>
      </w:r>
      <w:r w:rsidR="0004006D" w:rsidRPr="005B714B">
        <w:t xml:space="preserve"> </w:t>
      </w:r>
      <w:r w:rsidRPr="005B714B">
        <w:t xml:space="preserve">Compare the </w:t>
      </w:r>
      <w:r w:rsidRPr="00591C69">
        <w:t>reading</w:t>
      </w:r>
      <w:r w:rsidRPr="005B714B">
        <w:t xml:space="preserve"> of the working thermometer with the reference thermometer and record the error.</w:t>
      </w:r>
      <w:r w:rsidR="0004006D" w:rsidRPr="005B714B">
        <w:t xml:space="preserve"> </w:t>
      </w:r>
      <w:r w:rsidRPr="005B714B">
        <w:t>Repeat the test at other temperatures the working thermometer is used with</w:t>
      </w:r>
      <w:r w:rsidR="00455E5E">
        <w:t>, for example,</w:t>
      </w:r>
      <w:r w:rsidRPr="005B714B">
        <w:t xml:space="preserve"> 37</w:t>
      </w:r>
      <w:r w:rsidR="00455E5E" w:rsidRPr="00455E5E">
        <w:t xml:space="preserve"> </w:t>
      </w:r>
      <w:r w:rsidR="00455E5E">
        <w:t>degrees Celsius</w:t>
      </w:r>
      <w:r w:rsidRPr="005B714B">
        <w:t>.</w:t>
      </w:r>
    </w:p>
    <w:p w14:paraId="461FB21D" w14:textId="110603C6" w:rsidR="00BF3398" w:rsidRPr="00093EFF" w:rsidRDefault="00C163CA">
      <w:pPr>
        <w:pStyle w:val="VCAAHeading3"/>
        <w:rPr>
          <w:lang w:val="en-AU"/>
        </w:rPr>
      </w:pPr>
      <w:r w:rsidRPr="00093EFF">
        <w:rPr>
          <w:lang w:val="en-AU"/>
        </w:rPr>
        <w:t>Question 1</w:t>
      </w:r>
      <w:r w:rsidR="00BF3398" w:rsidRPr="00093EFF">
        <w:rPr>
          <w:lang w:val="en-AU"/>
        </w:rPr>
        <w:t>1</w:t>
      </w:r>
      <w:r w:rsidRPr="00093EFF">
        <w:rPr>
          <w:lang w:val="en-AU"/>
        </w:rPr>
        <w:t>a.</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BF3398" w:rsidRPr="00141A4D" w14:paraId="1FE9EB22" w14:textId="77777777" w:rsidTr="00BF3398">
        <w:trPr>
          <w:cnfStyle w:val="100000000000" w:firstRow="1" w:lastRow="0" w:firstColumn="0" w:lastColumn="0" w:oddVBand="0" w:evenVBand="0" w:oddHBand="0" w:evenHBand="0" w:firstRowFirstColumn="0" w:firstRowLastColumn="0" w:lastRowFirstColumn="0" w:lastRowLastColumn="0"/>
        </w:trPr>
        <w:tc>
          <w:tcPr>
            <w:tcW w:w="599" w:type="dxa"/>
          </w:tcPr>
          <w:p w14:paraId="4900E25E" w14:textId="77777777" w:rsidR="00BF3398" w:rsidRPr="00141A4D" w:rsidRDefault="00BF3398" w:rsidP="00BF3398">
            <w:pPr>
              <w:pStyle w:val="VCAAtablecondensed"/>
              <w:rPr>
                <w:lang w:val="en-AU"/>
              </w:rPr>
            </w:pPr>
            <w:r w:rsidRPr="00141A4D">
              <w:rPr>
                <w:lang w:val="en-AU"/>
              </w:rPr>
              <w:t>Mark</w:t>
            </w:r>
          </w:p>
        </w:tc>
        <w:tc>
          <w:tcPr>
            <w:tcW w:w="576" w:type="dxa"/>
          </w:tcPr>
          <w:p w14:paraId="41F91633" w14:textId="77777777" w:rsidR="00BF3398" w:rsidRPr="00141A4D" w:rsidRDefault="00BF3398" w:rsidP="00BF3398">
            <w:pPr>
              <w:pStyle w:val="VCAAtablecondensed"/>
              <w:rPr>
                <w:lang w:val="en-AU"/>
              </w:rPr>
            </w:pPr>
            <w:r w:rsidRPr="00141A4D">
              <w:rPr>
                <w:lang w:val="en-AU"/>
              </w:rPr>
              <w:t>0</w:t>
            </w:r>
          </w:p>
        </w:tc>
        <w:tc>
          <w:tcPr>
            <w:tcW w:w="576" w:type="dxa"/>
          </w:tcPr>
          <w:p w14:paraId="0BD58B81" w14:textId="77777777" w:rsidR="00BF3398" w:rsidRPr="00141A4D" w:rsidRDefault="00BF3398" w:rsidP="00BF3398">
            <w:pPr>
              <w:pStyle w:val="VCAAtablecondensed"/>
              <w:rPr>
                <w:lang w:val="en-AU"/>
              </w:rPr>
            </w:pPr>
            <w:r w:rsidRPr="00141A4D">
              <w:rPr>
                <w:lang w:val="en-AU"/>
              </w:rPr>
              <w:t>1</w:t>
            </w:r>
          </w:p>
        </w:tc>
        <w:tc>
          <w:tcPr>
            <w:tcW w:w="576" w:type="dxa"/>
          </w:tcPr>
          <w:p w14:paraId="1A5599B3" w14:textId="77777777" w:rsidR="00BF3398" w:rsidRPr="00141A4D" w:rsidRDefault="00BF3398" w:rsidP="00BF3398">
            <w:pPr>
              <w:pStyle w:val="VCAAtablecondensed"/>
              <w:rPr>
                <w:lang w:val="en-AU"/>
              </w:rPr>
            </w:pPr>
            <w:r w:rsidRPr="00141A4D">
              <w:rPr>
                <w:lang w:val="en-AU"/>
              </w:rPr>
              <w:t>2</w:t>
            </w:r>
          </w:p>
        </w:tc>
        <w:tc>
          <w:tcPr>
            <w:tcW w:w="576" w:type="dxa"/>
          </w:tcPr>
          <w:p w14:paraId="60F62697" w14:textId="77777777" w:rsidR="00BF3398" w:rsidRPr="00141A4D" w:rsidRDefault="00BF3398" w:rsidP="00BF3398">
            <w:pPr>
              <w:pStyle w:val="VCAAtablecondensed"/>
              <w:rPr>
                <w:lang w:val="en-AU"/>
              </w:rPr>
            </w:pPr>
            <w:r w:rsidRPr="00141A4D">
              <w:rPr>
                <w:lang w:val="en-AU"/>
              </w:rPr>
              <w:t>3</w:t>
            </w:r>
          </w:p>
        </w:tc>
        <w:tc>
          <w:tcPr>
            <w:tcW w:w="576" w:type="dxa"/>
          </w:tcPr>
          <w:p w14:paraId="5E336265" w14:textId="77777777" w:rsidR="00BF3398" w:rsidRPr="00141A4D" w:rsidRDefault="00BF3398" w:rsidP="00BF3398">
            <w:pPr>
              <w:pStyle w:val="VCAAtablecondensed"/>
              <w:rPr>
                <w:lang w:val="en-AU"/>
              </w:rPr>
            </w:pPr>
            <w:r w:rsidRPr="00141A4D">
              <w:rPr>
                <w:lang w:val="en-AU"/>
              </w:rPr>
              <w:t>4</w:t>
            </w:r>
          </w:p>
        </w:tc>
        <w:tc>
          <w:tcPr>
            <w:tcW w:w="864" w:type="dxa"/>
          </w:tcPr>
          <w:p w14:paraId="745299F9" w14:textId="77777777" w:rsidR="00BF3398" w:rsidRPr="00141A4D" w:rsidRDefault="00BF3398" w:rsidP="00BF3398">
            <w:pPr>
              <w:pStyle w:val="VCAAtablecondensed"/>
              <w:rPr>
                <w:lang w:val="en-AU"/>
              </w:rPr>
            </w:pPr>
            <w:r w:rsidRPr="00141A4D">
              <w:rPr>
                <w:lang w:val="en-AU"/>
              </w:rPr>
              <w:t>Average</w:t>
            </w:r>
          </w:p>
        </w:tc>
      </w:tr>
      <w:tr w:rsidR="00BF3398" w:rsidRPr="00141A4D" w14:paraId="2BF5D8D7" w14:textId="77777777" w:rsidTr="00BF3398">
        <w:tc>
          <w:tcPr>
            <w:tcW w:w="599" w:type="dxa"/>
          </w:tcPr>
          <w:p w14:paraId="6BEE2CA0" w14:textId="77777777" w:rsidR="00BF3398" w:rsidRPr="00141A4D" w:rsidRDefault="00BF3398" w:rsidP="00BF3398">
            <w:pPr>
              <w:pStyle w:val="VCAAtablecondensed"/>
              <w:rPr>
                <w:lang w:val="en-AU"/>
              </w:rPr>
            </w:pPr>
            <w:r w:rsidRPr="00141A4D">
              <w:rPr>
                <w:lang w:val="en-AU"/>
              </w:rPr>
              <w:t>%</w:t>
            </w:r>
          </w:p>
        </w:tc>
        <w:tc>
          <w:tcPr>
            <w:tcW w:w="576" w:type="dxa"/>
          </w:tcPr>
          <w:p w14:paraId="2B32D596" w14:textId="561374B2" w:rsidR="00BF3398" w:rsidRPr="00141A4D" w:rsidRDefault="005F3B0C" w:rsidP="00BF3398">
            <w:pPr>
              <w:pStyle w:val="VCAAtablecondensed"/>
              <w:rPr>
                <w:lang w:val="en-AU"/>
              </w:rPr>
            </w:pPr>
            <w:r>
              <w:rPr>
                <w:lang w:val="en-AU"/>
              </w:rPr>
              <w:t>13</w:t>
            </w:r>
          </w:p>
        </w:tc>
        <w:tc>
          <w:tcPr>
            <w:tcW w:w="576" w:type="dxa"/>
          </w:tcPr>
          <w:p w14:paraId="58389EDA" w14:textId="35533907" w:rsidR="00BF3398" w:rsidRPr="00141A4D" w:rsidRDefault="005F3B0C" w:rsidP="00BF3398">
            <w:pPr>
              <w:pStyle w:val="VCAAtablecondensed"/>
              <w:rPr>
                <w:lang w:val="en-AU"/>
              </w:rPr>
            </w:pPr>
            <w:r>
              <w:rPr>
                <w:lang w:val="en-AU"/>
              </w:rPr>
              <w:t>18</w:t>
            </w:r>
          </w:p>
        </w:tc>
        <w:tc>
          <w:tcPr>
            <w:tcW w:w="576" w:type="dxa"/>
          </w:tcPr>
          <w:p w14:paraId="0F32F65A" w14:textId="0F4449BC" w:rsidR="00BF3398" w:rsidRPr="00141A4D" w:rsidRDefault="005F3B0C" w:rsidP="00BF3398">
            <w:pPr>
              <w:pStyle w:val="VCAAtablecondensed"/>
              <w:rPr>
                <w:lang w:val="en-AU"/>
              </w:rPr>
            </w:pPr>
            <w:r>
              <w:rPr>
                <w:lang w:val="en-AU"/>
              </w:rPr>
              <w:t>1</w:t>
            </w:r>
            <w:r w:rsidR="00BF3398">
              <w:rPr>
                <w:lang w:val="en-AU"/>
              </w:rPr>
              <w:t>7</w:t>
            </w:r>
          </w:p>
        </w:tc>
        <w:tc>
          <w:tcPr>
            <w:tcW w:w="576" w:type="dxa"/>
          </w:tcPr>
          <w:p w14:paraId="3121966A" w14:textId="20DD6143" w:rsidR="00BF3398" w:rsidRPr="00141A4D" w:rsidRDefault="005F3B0C" w:rsidP="00BF3398">
            <w:pPr>
              <w:pStyle w:val="VCAAtablecondensed"/>
              <w:rPr>
                <w:lang w:val="en-AU"/>
              </w:rPr>
            </w:pPr>
            <w:r>
              <w:rPr>
                <w:lang w:val="en-AU"/>
              </w:rPr>
              <w:t>27</w:t>
            </w:r>
          </w:p>
        </w:tc>
        <w:tc>
          <w:tcPr>
            <w:tcW w:w="576" w:type="dxa"/>
          </w:tcPr>
          <w:p w14:paraId="7094316D" w14:textId="6D3D95AC" w:rsidR="00BF3398" w:rsidRPr="00141A4D" w:rsidRDefault="005F3B0C" w:rsidP="00BF3398">
            <w:pPr>
              <w:pStyle w:val="VCAAtablecondensed"/>
              <w:rPr>
                <w:lang w:val="en-AU"/>
              </w:rPr>
            </w:pPr>
            <w:r>
              <w:rPr>
                <w:lang w:val="en-AU"/>
              </w:rPr>
              <w:t>25</w:t>
            </w:r>
          </w:p>
        </w:tc>
        <w:tc>
          <w:tcPr>
            <w:tcW w:w="864" w:type="dxa"/>
          </w:tcPr>
          <w:p w14:paraId="00392966" w14:textId="5F790E35" w:rsidR="00BF3398" w:rsidRPr="00141A4D" w:rsidRDefault="005F3B0C" w:rsidP="00BF3398">
            <w:pPr>
              <w:pStyle w:val="VCAAtablecondensed"/>
              <w:rPr>
                <w:lang w:val="en-AU"/>
              </w:rPr>
            </w:pPr>
            <w:r>
              <w:rPr>
                <w:lang w:val="en-AU"/>
              </w:rPr>
              <w:t>2.3</w:t>
            </w:r>
          </w:p>
        </w:tc>
      </w:tr>
    </w:tbl>
    <w:p w14:paraId="64D2CB28" w14:textId="1D06B911" w:rsidR="009B36EB" w:rsidRPr="00141A4D" w:rsidRDefault="00591C69" w:rsidP="009B36EB">
      <w:pPr>
        <w:pStyle w:val="VCAAbody"/>
        <w:rPr>
          <w:lang w:val="en-AU"/>
        </w:rPr>
      </w:pPr>
      <w:r>
        <w:rPr>
          <w:lang w:val="en-AU"/>
        </w:rPr>
        <w:t xml:space="preserve">Correct responses included </w:t>
      </w:r>
      <w:r w:rsidRPr="00F825B5">
        <w:t>a</w:t>
      </w:r>
      <w:r w:rsidR="009B36EB" w:rsidRPr="00141A4D">
        <w:rPr>
          <w:lang w:val="en-AU"/>
        </w:rPr>
        <w:t xml:space="preserve">ny </w:t>
      </w:r>
      <w:r w:rsidR="005F3B0C">
        <w:rPr>
          <w:lang w:val="en-AU"/>
        </w:rPr>
        <w:t>four of</w:t>
      </w:r>
      <w:r w:rsidR="009B36EB" w:rsidRPr="00141A4D">
        <w:rPr>
          <w:lang w:val="en-AU"/>
        </w:rPr>
        <w:t xml:space="preserve"> the following</w:t>
      </w:r>
      <w:r w:rsidR="0061242F" w:rsidRPr="00141A4D">
        <w:rPr>
          <w:lang w:val="en-AU"/>
        </w:rPr>
        <w:t>:</w:t>
      </w:r>
    </w:p>
    <w:p w14:paraId="4A51D959" w14:textId="685FE2F3" w:rsidR="005F3B0C" w:rsidRPr="00591C69" w:rsidRDefault="00591C69" w:rsidP="00591C69">
      <w:pPr>
        <w:pStyle w:val="VCAAbullet"/>
      </w:pPr>
      <w:r w:rsidRPr="00591C69">
        <w:t>sterile petri dishes to pour agar into</w:t>
      </w:r>
    </w:p>
    <w:p w14:paraId="3CC64F74" w14:textId="28C10499" w:rsidR="005F3B0C" w:rsidRPr="00591C69" w:rsidRDefault="00591C69" w:rsidP="00591C69">
      <w:pPr>
        <w:pStyle w:val="VCAAbullet"/>
      </w:pPr>
      <w:r w:rsidRPr="00591C69">
        <w:t xml:space="preserve">flask </w:t>
      </w:r>
      <w:r w:rsidR="005F3B0C" w:rsidRPr="00591C69">
        <w:t>or Schott bottle to mix the agar powder with the water and contain the solution</w:t>
      </w:r>
    </w:p>
    <w:p w14:paraId="1072B4B5" w14:textId="26247131" w:rsidR="005F3B0C" w:rsidRPr="00591C69" w:rsidRDefault="00591C69" w:rsidP="00591C69">
      <w:pPr>
        <w:pStyle w:val="VCAAbullet"/>
      </w:pPr>
      <w:r w:rsidRPr="00591C69">
        <w:t xml:space="preserve">nutrient agar powder to prepare the agar </w:t>
      </w:r>
    </w:p>
    <w:p w14:paraId="65D8ACE8" w14:textId="172489C6" w:rsidR="005F3B0C" w:rsidRPr="00591C69" w:rsidRDefault="00591C69" w:rsidP="00591C69">
      <w:pPr>
        <w:pStyle w:val="VCAAbullet"/>
      </w:pPr>
      <w:r w:rsidRPr="00591C69">
        <w:t>balance to weigh out the required mass of agar powder</w:t>
      </w:r>
    </w:p>
    <w:p w14:paraId="7A18EF64" w14:textId="7113B4E9" w:rsidR="005F3B0C" w:rsidRPr="00591C69" w:rsidRDefault="00591C69" w:rsidP="00591C69">
      <w:pPr>
        <w:pStyle w:val="VCAAbullet"/>
      </w:pPr>
      <w:r w:rsidRPr="00591C69">
        <w:t>distilled water as a solvent to mix with the agar powder</w:t>
      </w:r>
    </w:p>
    <w:p w14:paraId="6B23D074" w14:textId="25F6801E" w:rsidR="005F3B0C" w:rsidRPr="00591C69" w:rsidRDefault="00591C69" w:rsidP="00591C69">
      <w:pPr>
        <w:pStyle w:val="VCAAbullet"/>
      </w:pPr>
      <w:r w:rsidRPr="00591C69">
        <w:t xml:space="preserve">water </w:t>
      </w:r>
      <w:r w:rsidR="005F3B0C" w:rsidRPr="00591C69">
        <w:t xml:space="preserve">bath set at </w:t>
      </w:r>
      <w:r w:rsidR="00455E5E" w:rsidRPr="00591C69">
        <w:t>55</w:t>
      </w:r>
      <w:r w:rsidR="00455E5E">
        <w:t xml:space="preserve"> degrees Celsius</w:t>
      </w:r>
      <w:r w:rsidR="00455E5E" w:rsidRPr="00591C69">
        <w:t xml:space="preserve"> </w:t>
      </w:r>
      <w:r w:rsidR="005F3B0C" w:rsidRPr="00591C69">
        <w:t>to maintain the molten agar</w:t>
      </w:r>
    </w:p>
    <w:p w14:paraId="2D389EFA" w14:textId="357749D7" w:rsidR="005F3B0C" w:rsidRPr="00591C69" w:rsidRDefault="00591C69" w:rsidP="00591C69">
      <w:pPr>
        <w:pStyle w:val="VCAAbullet"/>
      </w:pPr>
      <w:r w:rsidRPr="00591C69">
        <w:t>microwave or hot plate to dissolve the agar solution prior to autoclaving</w:t>
      </w:r>
    </w:p>
    <w:p w14:paraId="4C6D38DE" w14:textId="7C9DC88D" w:rsidR="005F3B0C" w:rsidRPr="00591C69" w:rsidRDefault="00591C69" w:rsidP="00591C69">
      <w:pPr>
        <w:pStyle w:val="VCAAbullet"/>
      </w:pPr>
      <w:r w:rsidRPr="00591C69">
        <w:t xml:space="preserve">autoclave </w:t>
      </w:r>
      <w:r w:rsidR="005F3B0C" w:rsidRPr="00591C69">
        <w:t>to sterili</w:t>
      </w:r>
      <w:r>
        <w:t>s</w:t>
      </w:r>
      <w:r w:rsidR="005F3B0C" w:rsidRPr="00591C69">
        <w:t>e the media using steam at high pressure</w:t>
      </w:r>
    </w:p>
    <w:p w14:paraId="1B0B39F1" w14:textId="6974FB42" w:rsidR="005F3B0C" w:rsidRPr="00591C69" w:rsidRDefault="005F3B0C" w:rsidP="00591C69">
      <w:pPr>
        <w:pStyle w:val="VCAAbullet"/>
      </w:pPr>
      <w:r w:rsidRPr="00591C69">
        <w:lastRenderedPageBreak/>
        <w:t>Bunsen burner to create aseptic zone when pouring plates</w:t>
      </w:r>
      <w:r w:rsidR="00591C69">
        <w:t>.</w:t>
      </w:r>
    </w:p>
    <w:p w14:paraId="17CF7F5B" w14:textId="4C23B844" w:rsidR="006336E7" w:rsidRDefault="006336E7" w:rsidP="007C56E4">
      <w:pPr>
        <w:pStyle w:val="VCAAbody"/>
      </w:pPr>
      <w:r>
        <w:t xml:space="preserve">Students needed to list the materials/equipment </w:t>
      </w:r>
      <w:r w:rsidRPr="007C56E4">
        <w:rPr>
          <w:rStyle w:val="VCAAbold"/>
        </w:rPr>
        <w:t>and</w:t>
      </w:r>
      <w:r>
        <w:t xml:space="preserve"> describe their use.</w:t>
      </w:r>
      <w:r w:rsidR="0004006D">
        <w:t xml:space="preserve"> </w:t>
      </w:r>
    </w:p>
    <w:p w14:paraId="7F7FD176" w14:textId="1160EA0A" w:rsidR="00BF204B" w:rsidRDefault="005F3B0C" w:rsidP="007C56E4">
      <w:pPr>
        <w:pStyle w:val="VCAAbody"/>
      </w:pPr>
      <w:r>
        <w:t>Minor materials such as wei</w:t>
      </w:r>
      <w:r w:rsidR="00A46218">
        <w:t>gh boats, stirring rods</w:t>
      </w:r>
      <w:r>
        <w:t>, foil and autoclave tape were not included as possible responses as th</w:t>
      </w:r>
      <w:r w:rsidR="00BF204B">
        <w:t>ere were more obvious choices.</w:t>
      </w:r>
      <w:r w:rsidR="0004006D">
        <w:t xml:space="preserve"> </w:t>
      </w:r>
    </w:p>
    <w:p w14:paraId="677E9909" w14:textId="01475015" w:rsidR="00BF204B" w:rsidRDefault="000E233B" w:rsidP="007C56E4">
      <w:pPr>
        <w:pStyle w:val="VCAAbody"/>
      </w:pPr>
      <w:r>
        <w:t>Agar should not be</w:t>
      </w:r>
      <w:r w:rsidR="00BF204B">
        <w:t xml:space="preserve"> sterili</w:t>
      </w:r>
      <w:r w:rsidR="00591C69">
        <w:t>s</w:t>
      </w:r>
      <w:r w:rsidR="00BF204B">
        <w:t>ed by boiling over a Bunsen burner flame</w:t>
      </w:r>
      <w:r>
        <w:t xml:space="preserve"> due to the unsafe nature of this technique</w:t>
      </w:r>
      <w:r w:rsidR="00BF204B">
        <w:t>.</w:t>
      </w:r>
      <w:r w:rsidR="0004006D">
        <w:t xml:space="preserve"> </w:t>
      </w:r>
      <w:r w:rsidR="00BF204B">
        <w:t>Agar is a viscous fluid and needs to be constantly stirred while heating</w:t>
      </w:r>
      <w:r w:rsidR="00591C69">
        <w:t xml:space="preserve"> – </w:t>
      </w:r>
      <w:r w:rsidR="00BF204B">
        <w:t>that is why an autoclave is the preferred sterili</w:t>
      </w:r>
      <w:r w:rsidR="00591C69">
        <w:t>s</w:t>
      </w:r>
      <w:r w:rsidR="00BF204B">
        <w:t xml:space="preserve">ation method. </w:t>
      </w:r>
    </w:p>
    <w:p w14:paraId="67B6CBC4" w14:textId="38B6C139" w:rsidR="00BF3398" w:rsidRPr="00141A4D" w:rsidRDefault="00C163CA" w:rsidP="00C163CA">
      <w:pPr>
        <w:pStyle w:val="VCAAHeading3"/>
        <w:rPr>
          <w:lang w:val="en-AU"/>
        </w:rPr>
      </w:pPr>
      <w:r w:rsidRPr="00141A4D">
        <w:rPr>
          <w:lang w:val="en-AU"/>
        </w:rPr>
        <w:t>Question 1</w:t>
      </w:r>
      <w:r w:rsidR="00BF3398">
        <w:rPr>
          <w:lang w:val="en-AU"/>
        </w:rPr>
        <w:t>1</w:t>
      </w:r>
      <w:r w:rsidRPr="00141A4D">
        <w:rPr>
          <w:lang w:val="en-AU"/>
        </w:rPr>
        <w:t>b.</w:t>
      </w:r>
    </w:p>
    <w:tbl>
      <w:tblPr>
        <w:tblStyle w:val="VCAATableClosed"/>
        <w:tblW w:w="0" w:type="auto"/>
        <w:tblLook w:val="04A0" w:firstRow="1" w:lastRow="0" w:firstColumn="1" w:lastColumn="0" w:noHBand="0" w:noVBand="1"/>
      </w:tblPr>
      <w:tblGrid>
        <w:gridCol w:w="599"/>
        <w:gridCol w:w="581"/>
        <w:gridCol w:w="576"/>
        <w:gridCol w:w="581"/>
        <w:gridCol w:w="864"/>
      </w:tblGrid>
      <w:tr w:rsidR="00BF3398" w:rsidRPr="00141A4D" w14:paraId="0E2D799B" w14:textId="77777777" w:rsidTr="00BF3398">
        <w:trPr>
          <w:cnfStyle w:val="100000000000" w:firstRow="1" w:lastRow="0" w:firstColumn="0" w:lastColumn="0" w:oddVBand="0" w:evenVBand="0" w:oddHBand="0" w:evenHBand="0" w:firstRowFirstColumn="0" w:firstRowLastColumn="0" w:lastRowFirstColumn="0" w:lastRowLastColumn="0"/>
        </w:trPr>
        <w:tc>
          <w:tcPr>
            <w:tcW w:w="0" w:type="auto"/>
          </w:tcPr>
          <w:p w14:paraId="6AB3FBB6" w14:textId="77777777" w:rsidR="00BF3398" w:rsidRPr="00141A4D" w:rsidRDefault="00BF3398" w:rsidP="00BF3398">
            <w:pPr>
              <w:pStyle w:val="VCAAtablecondensed"/>
              <w:rPr>
                <w:lang w:val="en-AU"/>
              </w:rPr>
            </w:pPr>
            <w:r w:rsidRPr="00141A4D">
              <w:rPr>
                <w:lang w:val="en-AU"/>
              </w:rPr>
              <w:t>Mark</w:t>
            </w:r>
          </w:p>
        </w:tc>
        <w:tc>
          <w:tcPr>
            <w:tcW w:w="581" w:type="dxa"/>
          </w:tcPr>
          <w:p w14:paraId="15CC6955" w14:textId="77777777" w:rsidR="00BF3398" w:rsidRPr="00141A4D" w:rsidRDefault="00BF3398" w:rsidP="00BF3398">
            <w:pPr>
              <w:pStyle w:val="VCAAtablecondensed"/>
              <w:rPr>
                <w:lang w:val="en-AU"/>
              </w:rPr>
            </w:pPr>
            <w:r w:rsidRPr="00141A4D">
              <w:rPr>
                <w:lang w:val="en-AU"/>
              </w:rPr>
              <w:t>0</w:t>
            </w:r>
          </w:p>
        </w:tc>
        <w:tc>
          <w:tcPr>
            <w:tcW w:w="576" w:type="dxa"/>
          </w:tcPr>
          <w:p w14:paraId="5DF1B127" w14:textId="77777777" w:rsidR="00BF3398" w:rsidRPr="00141A4D" w:rsidRDefault="00BF3398" w:rsidP="00BF3398">
            <w:pPr>
              <w:pStyle w:val="VCAAtablecondensed"/>
              <w:rPr>
                <w:lang w:val="en-AU"/>
              </w:rPr>
            </w:pPr>
            <w:r w:rsidRPr="00141A4D">
              <w:rPr>
                <w:lang w:val="en-AU"/>
              </w:rPr>
              <w:t>1</w:t>
            </w:r>
          </w:p>
        </w:tc>
        <w:tc>
          <w:tcPr>
            <w:tcW w:w="581" w:type="dxa"/>
          </w:tcPr>
          <w:p w14:paraId="1C2605C1" w14:textId="77777777" w:rsidR="00BF3398" w:rsidRPr="00141A4D" w:rsidRDefault="00BF3398" w:rsidP="00BF3398">
            <w:pPr>
              <w:pStyle w:val="VCAAtablecondensed"/>
              <w:rPr>
                <w:lang w:val="en-AU"/>
              </w:rPr>
            </w:pPr>
            <w:r w:rsidRPr="00141A4D">
              <w:rPr>
                <w:lang w:val="en-AU"/>
              </w:rPr>
              <w:t>2</w:t>
            </w:r>
          </w:p>
        </w:tc>
        <w:tc>
          <w:tcPr>
            <w:tcW w:w="0" w:type="auto"/>
          </w:tcPr>
          <w:p w14:paraId="79B775C2" w14:textId="77777777" w:rsidR="00BF3398" w:rsidRPr="00141A4D" w:rsidRDefault="00BF3398" w:rsidP="00BF3398">
            <w:pPr>
              <w:pStyle w:val="VCAAtablecondensed"/>
              <w:rPr>
                <w:lang w:val="en-AU"/>
              </w:rPr>
            </w:pPr>
            <w:r w:rsidRPr="00141A4D">
              <w:rPr>
                <w:lang w:val="en-AU"/>
              </w:rPr>
              <w:t>Average</w:t>
            </w:r>
          </w:p>
        </w:tc>
      </w:tr>
      <w:tr w:rsidR="00BF3398" w:rsidRPr="00141A4D" w14:paraId="57F02AAA" w14:textId="77777777" w:rsidTr="00BF3398">
        <w:tc>
          <w:tcPr>
            <w:tcW w:w="0" w:type="auto"/>
          </w:tcPr>
          <w:p w14:paraId="019EF8F8" w14:textId="77777777" w:rsidR="00BF3398" w:rsidRPr="00141A4D" w:rsidRDefault="00BF3398" w:rsidP="00BF3398">
            <w:pPr>
              <w:pStyle w:val="VCAAtablecondensed"/>
              <w:rPr>
                <w:lang w:val="en-AU"/>
              </w:rPr>
            </w:pPr>
            <w:r w:rsidRPr="00141A4D">
              <w:rPr>
                <w:lang w:val="en-AU"/>
              </w:rPr>
              <w:t>%</w:t>
            </w:r>
          </w:p>
        </w:tc>
        <w:tc>
          <w:tcPr>
            <w:tcW w:w="581" w:type="dxa"/>
          </w:tcPr>
          <w:p w14:paraId="4AC1E469" w14:textId="6AC6C0C5" w:rsidR="00BF3398" w:rsidRPr="00141A4D" w:rsidRDefault="00BF204B" w:rsidP="00BF3398">
            <w:pPr>
              <w:pStyle w:val="VCAAtablecondensed"/>
              <w:rPr>
                <w:lang w:val="en-AU"/>
              </w:rPr>
            </w:pPr>
            <w:r>
              <w:rPr>
                <w:lang w:val="en-AU"/>
              </w:rPr>
              <w:t>20</w:t>
            </w:r>
          </w:p>
        </w:tc>
        <w:tc>
          <w:tcPr>
            <w:tcW w:w="576" w:type="dxa"/>
          </w:tcPr>
          <w:p w14:paraId="0B647155" w14:textId="042FE43E" w:rsidR="00BF3398" w:rsidRPr="00141A4D" w:rsidRDefault="00BF204B" w:rsidP="00BF3398">
            <w:pPr>
              <w:pStyle w:val="VCAAtablecondensed"/>
              <w:rPr>
                <w:lang w:val="en-AU"/>
              </w:rPr>
            </w:pPr>
            <w:r>
              <w:rPr>
                <w:lang w:val="en-AU"/>
              </w:rPr>
              <w:t>35</w:t>
            </w:r>
          </w:p>
        </w:tc>
        <w:tc>
          <w:tcPr>
            <w:tcW w:w="581" w:type="dxa"/>
          </w:tcPr>
          <w:p w14:paraId="275C7903" w14:textId="0251F94F" w:rsidR="00BF3398" w:rsidRPr="00141A4D" w:rsidRDefault="00BF204B" w:rsidP="00BF3398">
            <w:pPr>
              <w:pStyle w:val="VCAAtablecondensed"/>
              <w:rPr>
                <w:lang w:val="en-AU"/>
              </w:rPr>
            </w:pPr>
            <w:r>
              <w:rPr>
                <w:lang w:val="en-AU"/>
              </w:rPr>
              <w:t>45</w:t>
            </w:r>
          </w:p>
        </w:tc>
        <w:tc>
          <w:tcPr>
            <w:tcW w:w="0" w:type="auto"/>
          </w:tcPr>
          <w:p w14:paraId="219B253C" w14:textId="0DC1BF34" w:rsidR="00BF3398" w:rsidRPr="00141A4D" w:rsidRDefault="00BF204B" w:rsidP="00BF3398">
            <w:pPr>
              <w:pStyle w:val="VCAAtablecondensed"/>
              <w:rPr>
                <w:lang w:val="en-AU"/>
              </w:rPr>
            </w:pPr>
            <w:r>
              <w:rPr>
                <w:lang w:val="en-AU"/>
              </w:rPr>
              <w:t>1.3</w:t>
            </w:r>
          </w:p>
        </w:tc>
      </w:tr>
    </w:tbl>
    <w:p w14:paraId="632487CB" w14:textId="27D7E656" w:rsidR="00CA4E6C" w:rsidRDefault="00591C69" w:rsidP="00CA4E6C">
      <w:pPr>
        <w:pStyle w:val="VCAAbody"/>
        <w:rPr>
          <w:lang w:val="en-AU"/>
        </w:rPr>
      </w:pPr>
      <w:r>
        <w:rPr>
          <w:lang w:val="en-AU"/>
        </w:rPr>
        <w:t xml:space="preserve">Correct responses included </w:t>
      </w:r>
      <w:r w:rsidRPr="00F825B5">
        <w:t>a</w:t>
      </w:r>
      <w:r w:rsidR="00CA4E6C" w:rsidRPr="00141A4D">
        <w:rPr>
          <w:lang w:val="en-AU"/>
        </w:rPr>
        <w:t xml:space="preserve">ny </w:t>
      </w:r>
      <w:r w:rsidR="00CA4E6C">
        <w:rPr>
          <w:lang w:val="en-AU"/>
        </w:rPr>
        <w:t>two of</w:t>
      </w:r>
      <w:r w:rsidR="00CA4E6C" w:rsidRPr="00141A4D">
        <w:rPr>
          <w:lang w:val="en-AU"/>
        </w:rPr>
        <w:t xml:space="preserve"> the following:</w:t>
      </w:r>
    </w:p>
    <w:p w14:paraId="6B121CD5" w14:textId="54D9957F" w:rsidR="00CA4E6C" w:rsidRDefault="00CA4E6C" w:rsidP="005B714B">
      <w:pPr>
        <w:pStyle w:val="VCAAbullet"/>
      </w:pPr>
      <w:r>
        <w:t>Hot surfaces/liquids could cause burns to the skin</w:t>
      </w:r>
      <w:r w:rsidR="00591C69">
        <w:t>.</w:t>
      </w:r>
    </w:p>
    <w:p w14:paraId="21BF3D0E" w14:textId="5DFA08FC" w:rsidR="00CA4E6C" w:rsidRDefault="00CA4E6C" w:rsidP="005B714B">
      <w:pPr>
        <w:pStyle w:val="VCAAbullet"/>
      </w:pPr>
      <w:r>
        <w:t>Gas flame from the Bunsen burner could cause burns or fire risk</w:t>
      </w:r>
      <w:r w:rsidR="00591C69">
        <w:t>.</w:t>
      </w:r>
    </w:p>
    <w:p w14:paraId="57BC4797" w14:textId="0893F1EA" w:rsidR="00CA4E6C" w:rsidRDefault="00CA4E6C" w:rsidP="005B714B">
      <w:pPr>
        <w:pStyle w:val="VCAAbullet"/>
      </w:pPr>
      <w:r>
        <w:t>Super-heated agar could boil over in microwave and burn skin</w:t>
      </w:r>
      <w:r w:rsidR="00591C69">
        <w:t>.</w:t>
      </w:r>
    </w:p>
    <w:p w14:paraId="64A3014C" w14:textId="4CBAF398" w:rsidR="00CA4E6C" w:rsidRDefault="00CA4E6C" w:rsidP="005B714B">
      <w:pPr>
        <w:pStyle w:val="VCAAbullet"/>
      </w:pPr>
      <w:r>
        <w:t>Fine powder/dust from agar powder is a respiratory irritant.</w:t>
      </w:r>
    </w:p>
    <w:p w14:paraId="3B1FDB65" w14:textId="322EA1A4" w:rsidR="00CA4E6C" w:rsidRDefault="00CA4E6C" w:rsidP="005B714B">
      <w:pPr>
        <w:pStyle w:val="VCAAbullet"/>
      </w:pPr>
      <w:r>
        <w:t xml:space="preserve">Glass flask/bottle could break or be knocked and create </w:t>
      </w:r>
      <w:r w:rsidR="009F2648">
        <w:t xml:space="preserve">hazardous hot </w:t>
      </w:r>
      <w:r>
        <w:t>liquid spills</w:t>
      </w:r>
      <w:r w:rsidR="00591C69">
        <w:t>.</w:t>
      </w:r>
    </w:p>
    <w:p w14:paraId="56C94764" w14:textId="08B4F280" w:rsidR="00861756" w:rsidRDefault="0034696B" w:rsidP="00C163CA">
      <w:pPr>
        <w:pStyle w:val="VCAAbody"/>
        <w:rPr>
          <w:lang w:val="en-AU"/>
        </w:rPr>
      </w:pPr>
      <w:r>
        <w:rPr>
          <w:lang w:val="en-AU"/>
        </w:rPr>
        <w:t>A common misconception was that the preparation of agar plates represented a biohazard risk.</w:t>
      </w:r>
      <w:r w:rsidR="0004006D">
        <w:rPr>
          <w:lang w:val="en-AU"/>
        </w:rPr>
        <w:t xml:space="preserve"> </w:t>
      </w:r>
      <w:r>
        <w:rPr>
          <w:lang w:val="en-AU"/>
        </w:rPr>
        <w:t>The preparation of culture media requires aseptic conditions to ensure a sterile product is available for use.</w:t>
      </w:r>
    </w:p>
    <w:p w14:paraId="20C7E049" w14:textId="77777777" w:rsidR="00861756" w:rsidRDefault="00861756">
      <w:pPr>
        <w:rPr>
          <w:rFonts w:ascii="Arial" w:hAnsi="Arial" w:cs="Arial"/>
          <w:color w:val="000000" w:themeColor="text1"/>
          <w:sz w:val="20"/>
          <w:lang w:val="en-AU"/>
        </w:rPr>
      </w:pPr>
      <w:r>
        <w:rPr>
          <w:lang w:val="en-AU"/>
        </w:rPr>
        <w:br w:type="page"/>
      </w:r>
    </w:p>
    <w:p w14:paraId="2DCE55A1" w14:textId="3D6C1EC9" w:rsidR="00BF3398" w:rsidRPr="00141A4D" w:rsidRDefault="00BF3398" w:rsidP="00BF3398">
      <w:pPr>
        <w:pStyle w:val="VCAAHeading3"/>
        <w:rPr>
          <w:lang w:val="en-AU"/>
        </w:rPr>
      </w:pPr>
      <w:r w:rsidRPr="00141A4D">
        <w:rPr>
          <w:lang w:val="en-AU"/>
        </w:rPr>
        <w:t>Question 1</w:t>
      </w:r>
      <w:r>
        <w:rPr>
          <w:lang w:val="en-AU"/>
        </w:rPr>
        <w:t>1c</w:t>
      </w:r>
      <w:r w:rsidRPr="00141A4D">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BF3398" w:rsidRPr="00141A4D" w14:paraId="3711D924" w14:textId="77777777" w:rsidTr="00BF3398">
        <w:trPr>
          <w:cnfStyle w:val="100000000000" w:firstRow="1" w:lastRow="0" w:firstColumn="0" w:lastColumn="0" w:oddVBand="0" w:evenVBand="0" w:oddHBand="0" w:evenHBand="0" w:firstRowFirstColumn="0" w:firstRowLastColumn="0" w:lastRowFirstColumn="0" w:lastRowLastColumn="0"/>
        </w:trPr>
        <w:tc>
          <w:tcPr>
            <w:tcW w:w="599" w:type="dxa"/>
          </w:tcPr>
          <w:p w14:paraId="5FB7D0C3" w14:textId="77777777" w:rsidR="00BF3398" w:rsidRPr="00141A4D" w:rsidRDefault="00BF3398" w:rsidP="00BF3398">
            <w:pPr>
              <w:pStyle w:val="VCAAtablecondensed"/>
              <w:rPr>
                <w:lang w:val="en-AU"/>
              </w:rPr>
            </w:pPr>
            <w:r w:rsidRPr="00141A4D">
              <w:rPr>
                <w:lang w:val="en-AU"/>
              </w:rPr>
              <w:t>Mark</w:t>
            </w:r>
          </w:p>
        </w:tc>
        <w:tc>
          <w:tcPr>
            <w:tcW w:w="576" w:type="dxa"/>
          </w:tcPr>
          <w:p w14:paraId="29D0A96D" w14:textId="77777777" w:rsidR="00BF3398" w:rsidRPr="00141A4D" w:rsidRDefault="00BF3398" w:rsidP="00BF3398">
            <w:pPr>
              <w:pStyle w:val="VCAAtablecondensed"/>
              <w:rPr>
                <w:lang w:val="en-AU"/>
              </w:rPr>
            </w:pPr>
            <w:r w:rsidRPr="00141A4D">
              <w:rPr>
                <w:lang w:val="en-AU"/>
              </w:rPr>
              <w:t>0</w:t>
            </w:r>
          </w:p>
        </w:tc>
        <w:tc>
          <w:tcPr>
            <w:tcW w:w="576" w:type="dxa"/>
          </w:tcPr>
          <w:p w14:paraId="4500733E" w14:textId="77777777" w:rsidR="00BF3398" w:rsidRPr="00141A4D" w:rsidRDefault="00BF3398" w:rsidP="00BF3398">
            <w:pPr>
              <w:pStyle w:val="VCAAtablecondensed"/>
              <w:rPr>
                <w:lang w:val="en-AU"/>
              </w:rPr>
            </w:pPr>
            <w:r w:rsidRPr="00141A4D">
              <w:rPr>
                <w:lang w:val="en-AU"/>
              </w:rPr>
              <w:t>1</w:t>
            </w:r>
          </w:p>
        </w:tc>
        <w:tc>
          <w:tcPr>
            <w:tcW w:w="576" w:type="dxa"/>
          </w:tcPr>
          <w:p w14:paraId="3D51F7A7" w14:textId="77777777" w:rsidR="00BF3398" w:rsidRPr="00141A4D" w:rsidRDefault="00BF3398" w:rsidP="00BF3398">
            <w:pPr>
              <w:pStyle w:val="VCAAtablecondensed"/>
              <w:rPr>
                <w:lang w:val="en-AU"/>
              </w:rPr>
            </w:pPr>
            <w:r w:rsidRPr="00141A4D">
              <w:rPr>
                <w:lang w:val="en-AU"/>
              </w:rPr>
              <w:t>2</w:t>
            </w:r>
          </w:p>
        </w:tc>
        <w:tc>
          <w:tcPr>
            <w:tcW w:w="576" w:type="dxa"/>
          </w:tcPr>
          <w:p w14:paraId="0C968B40" w14:textId="77777777" w:rsidR="00BF3398" w:rsidRPr="00141A4D" w:rsidRDefault="00BF3398" w:rsidP="00BF3398">
            <w:pPr>
              <w:pStyle w:val="VCAAtablecondensed"/>
              <w:rPr>
                <w:lang w:val="en-AU"/>
              </w:rPr>
            </w:pPr>
            <w:r w:rsidRPr="00141A4D">
              <w:rPr>
                <w:lang w:val="en-AU"/>
              </w:rPr>
              <w:t>3</w:t>
            </w:r>
          </w:p>
        </w:tc>
        <w:tc>
          <w:tcPr>
            <w:tcW w:w="576" w:type="dxa"/>
          </w:tcPr>
          <w:p w14:paraId="0668D7F7" w14:textId="77777777" w:rsidR="00BF3398" w:rsidRPr="00141A4D" w:rsidRDefault="00BF3398" w:rsidP="00BF3398">
            <w:pPr>
              <w:pStyle w:val="VCAAtablecondensed"/>
              <w:rPr>
                <w:lang w:val="en-AU"/>
              </w:rPr>
            </w:pPr>
            <w:r w:rsidRPr="00141A4D">
              <w:rPr>
                <w:lang w:val="en-AU"/>
              </w:rPr>
              <w:t>4</w:t>
            </w:r>
          </w:p>
        </w:tc>
        <w:tc>
          <w:tcPr>
            <w:tcW w:w="864" w:type="dxa"/>
          </w:tcPr>
          <w:p w14:paraId="7F31DDAB" w14:textId="77777777" w:rsidR="00BF3398" w:rsidRPr="00141A4D" w:rsidRDefault="00BF3398" w:rsidP="00BF3398">
            <w:pPr>
              <w:pStyle w:val="VCAAtablecondensed"/>
              <w:rPr>
                <w:lang w:val="en-AU"/>
              </w:rPr>
            </w:pPr>
            <w:r w:rsidRPr="00141A4D">
              <w:rPr>
                <w:lang w:val="en-AU"/>
              </w:rPr>
              <w:t>Average</w:t>
            </w:r>
          </w:p>
        </w:tc>
      </w:tr>
      <w:tr w:rsidR="00BF3398" w:rsidRPr="00141A4D" w14:paraId="1B562996" w14:textId="77777777" w:rsidTr="00BF3398">
        <w:tc>
          <w:tcPr>
            <w:tcW w:w="599" w:type="dxa"/>
          </w:tcPr>
          <w:p w14:paraId="42C402D5" w14:textId="77777777" w:rsidR="00BF3398" w:rsidRPr="00141A4D" w:rsidRDefault="00BF3398" w:rsidP="00BF3398">
            <w:pPr>
              <w:pStyle w:val="VCAAtablecondensed"/>
              <w:rPr>
                <w:lang w:val="en-AU"/>
              </w:rPr>
            </w:pPr>
            <w:r w:rsidRPr="00141A4D">
              <w:rPr>
                <w:lang w:val="en-AU"/>
              </w:rPr>
              <w:t>%</w:t>
            </w:r>
          </w:p>
        </w:tc>
        <w:tc>
          <w:tcPr>
            <w:tcW w:w="576" w:type="dxa"/>
          </w:tcPr>
          <w:p w14:paraId="74AD8D87" w14:textId="27089ECB" w:rsidR="00BF3398" w:rsidRPr="00141A4D" w:rsidRDefault="00BF204B" w:rsidP="00BF3398">
            <w:pPr>
              <w:pStyle w:val="VCAAtablecondensed"/>
              <w:rPr>
                <w:lang w:val="en-AU"/>
              </w:rPr>
            </w:pPr>
            <w:r>
              <w:rPr>
                <w:lang w:val="en-AU"/>
              </w:rPr>
              <w:t>37</w:t>
            </w:r>
          </w:p>
        </w:tc>
        <w:tc>
          <w:tcPr>
            <w:tcW w:w="576" w:type="dxa"/>
          </w:tcPr>
          <w:p w14:paraId="411B6051" w14:textId="45DCBB07" w:rsidR="00BF3398" w:rsidRPr="00141A4D" w:rsidRDefault="00BF204B" w:rsidP="00BF3398">
            <w:pPr>
              <w:pStyle w:val="VCAAtablecondensed"/>
              <w:rPr>
                <w:lang w:val="en-AU"/>
              </w:rPr>
            </w:pPr>
            <w:r>
              <w:rPr>
                <w:lang w:val="en-AU"/>
              </w:rPr>
              <w:t>7</w:t>
            </w:r>
          </w:p>
        </w:tc>
        <w:tc>
          <w:tcPr>
            <w:tcW w:w="576" w:type="dxa"/>
          </w:tcPr>
          <w:p w14:paraId="524AC909" w14:textId="324CFD84" w:rsidR="00BF3398" w:rsidRPr="00141A4D" w:rsidRDefault="00BF204B" w:rsidP="00BF3398">
            <w:pPr>
              <w:pStyle w:val="VCAAtablecondensed"/>
              <w:rPr>
                <w:lang w:val="en-AU"/>
              </w:rPr>
            </w:pPr>
            <w:r>
              <w:rPr>
                <w:lang w:val="en-AU"/>
              </w:rPr>
              <w:t>31</w:t>
            </w:r>
          </w:p>
        </w:tc>
        <w:tc>
          <w:tcPr>
            <w:tcW w:w="576" w:type="dxa"/>
          </w:tcPr>
          <w:p w14:paraId="1A0F2E4C" w14:textId="27CF2024" w:rsidR="00BF3398" w:rsidRPr="00141A4D" w:rsidRDefault="00BF204B" w:rsidP="00BF3398">
            <w:pPr>
              <w:pStyle w:val="VCAAtablecondensed"/>
              <w:rPr>
                <w:lang w:val="en-AU"/>
              </w:rPr>
            </w:pPr>
            <w:r>
              <w:rPr>
                <w:lang w:val="en-AU"/>
              </w:rPr>
              <w:t>6</w:t>
            </w:r>
          </w:p>
        </w:tc>
        <w:tc>
          <w:tcPr>
            <w:tcW w:w="576" w:type="dxa"/>
          </w:tcPr>
          <w:p w14:paraId="536FCCC9" w14:textId="793CEBCC" w:rsidR="00BF3398" w:rsidRPr="00141A4D" w:rsidRDefault="00BF204B" w:rsidP="00BF3398">
            <w:pPr>
              <w:pStyle w:val="VCAAtablecondensed"/>
              <w:rPr>
                <w:lang w:val="en-AU"/>
              </w:rPr>
            </w:pPr>
            <w:r>
              <w:rPr>
                <w:lang w:val="en-AU"/>
              </w:rPr>
              <w:t>19</w:t>
            </w:r>
          </w:p>
        </w:tc>
        <w:tc>
          <w:tcPr>
            <w:tcW w:w="864" w:type="dxa"/>
          </w:tcPr>
          <w:p w14:paraId="0310172F" w14:textId="476804E8" w:rsidR="00BF3398" w:rsidRPr="00141A4D" w:rsidRDefault="00BF204B" w:rsidP="00BF3398">
            <w:pPr>
              <w:pStyle w:val="VCAAtablecondensed"/>
              <w:rPr>
                <w:lang w:val="en-AU"/>
              </w:rPr>
            </w:pPr>
            <w:r>
              <w:rPr>
                <w:lang w:val="en-AU"/>
              </w:rPr>
              <w:t>1.6</w:t>
            </w:r>
          </w:p>
        </w:tc>
      </w:tr>
    </w:tbl>
    <w:p w14:paraId="430159AA" w14:textId="4AEDA763" w:rsidR="00A46218" w:rsidRDefault="00A46218" w:rsidP="00591C69">
      <w:pPr>
        <w:pStyle w:val="VCAAbody"/>
        <w:rPr>
          <w:lang w:val="en-AU"/>
        </w:rPr>
      </w:pPr>
      <w:r>
        <w:rPr>
          <w:lang w:val="en-AU"/>
        </w:rPr>
        <w:t xml:space="preserve">Correct responses included a </w:t>
      </w:r>
      <w:r w:rsidRPr="005B714B">
        <w:t>quality</w:t>
      </w:r>
      <w:r>
        <w:rPr>
          <w:lang w:val="en-AU"/>
        </w:rPr>
        <w:t xml:space="preserve"> control step and why this step is important</w:t>
      </w:r>
      <w:r w:rsidR="00B37C13">
        <w:rPr>
          <w:lang w:val="en-AU"/>
        </w:rPr>
        <w:t xml:space="preserve"> (two of the following): </w:t>
      </w:r>
    </w:p>
    <w:p w14:paraId="15E7AEC8" w14:textId="387485C6" w:rsidR="00A46218" w:rsidRDefault="00A46218" w:rsidP="005B714B">
      <w:pPr>
        <w:pStyle w:val="VCAAbullet"/>
      </w:pPr>
      <w:r w:rsidRPr="00093EFF">
        <w:t xml:space="preserve">Prepare a </w:t>
      </w:r>
      <w:r w:rsidRPr="00E92674">
        <w:t xml:space="preserve">sterility check plate by incubating at </w:t>
      </w:r>
      <w:r w:rsidR="00591C69" w:rsidRPr="00E92674">
        <w:t>37</w:t>
      </w:r>
      <w:r w:rsidR="00591C69">
        <w:t xml:space="preserve"> degrees </w:t>
      </w:r>
      <w:r w:rsidR="00591C69" w:rsidRPr="00E92674">
        <w:t>C</w:t>
      </w:r>
      <w:r w:rsidR="00591C69">
        <w:t>elsius</w:t>
      </w:r>
      <w:r w:rsidR="00591C69" w:rsidRPr="00093EFF">
        <w:t xml:space="preserve"> </w:t>
      </w:r>
      <w:r w:rsidRPr="00093EFF">
        <w:t xml:space="preserve">to check for sterility of the agar as </w:t>
      </w:r>
      <w:r w:rsidRPr="00E92674">
        <w:t xml:space="preserve">contamination </w:t>
      </w:r>
      <w:r w:rsidRPr="00093EFF">
        <w:t>can occur when preparing the agar</w:t>
      </w:r>
      <w:r>
        <w:t>.</w:t>
      </w:r>
    </w:p>
    <w:p w14:paraId="04089746" w14:textId="693CD84D" w:rsidR="00A46218" w:rsidRDefault="00A46218" w:rsidP="005B714B">
      <w:pPr>
        <w:pStyle w:val="VCAAbullet"/>
      </w:pPr>
      <w:r w:rsidRPr="00093EFF">
        <w:t>Microbial performance check</w:t>
      </w:r>
      <w:r w:rsidR="00455E5E">
        <w:t xml:space="preserve"> – </w:t>
      </w:r>
      <w:r>
        <w:t xml:space="preserve">streak a sample plate with a reference culture to check for growth. If the media is </w:t>
      </w:r>
      <w:r w:rsidRPr="00093EFF">
        <w:t xml:space="preserve">incorrectly prepared, bacteria may not grow </w:t>
      </w:r>
      <w:r w:rsidR="00E92674" w:rsidRPr="00093EFF">
        <w:t>as expected</w:t>
      </w:r>
      <w:r w:rsidRPr="00093EFF">
        <w:t>.</w:t>
      </w:r>
    </w:p>
    <w:p w14:paraId="2A4F513F" w14:textId="11E046C5" w:rsidR="00A46218" w:rsidRDefault="00A46218" w:rsidP="005B714B">
      <w:pPr>
        <w:pStyle w:val="VCAAbullet"/>
      </w:pPr>
      <w:r w:rsidRPr="00093EFF">
        <w:t>Final pH</w:t>
      </w:r>
      <w:r>
        <w:t xml:space="preserve"> as </w:t>
      </w:r>
      <w:r w:rsidRPr="00093EFF">
        <w:t xml:space="preserve">bacteria </w:t>
      </w:r>
      <w:proofErr w:type="gramStart"/>
      <w:r w:rsidRPr="00093EFF">
        <w:t>have</w:t>
      </w:r>
      <w:proofErr w:type="gramEnd"/>
      <w:r w:rsidRPr="00093EFF">
        <w:t xml:space="preserve"> a narrow range of pH tolerance</w:t>
      </w:r>
      <w:r w:rsidR="00591C69">
        <w:t>.</w:t>
      </w:r>
    </w:p>
    <w:p w14:paraId="6DF6D604" w14:textId="484D4A11" w:rsidR="00A46218" w:rsidRPr="00093EFF" w:rsidRDefault="00A46218" w:rsidP="005B714B">
      <w:pPr>
        <w:pStyle w:val="VCAAbullet"/>
      </w:pPr>
      <w:r w:rsidRPr="00093EFF">
        <w:t xml:space="preserve">Appropriately labelled </w:t>
      </w:r>
      <w:r>
        <w:t xml:space="preserve">with name, batch number and expiry date so the media can be </w:t>
      </w:r>
      <w:r w:rsidRPr="00093EFF">
        <w:t>identified correctly during storage and agar use by date can be monitored</w:t>
      </w:r>
      <w:r w:rsidR="00591C69">
        <w:t>.</w:t>
      </w:r>
    </w:p>
    <w:p w14:paraId="1B934D09" w14:textId="726C918B" w:rsidR="00A46218" w:rsidRPr="00093EFF" w:rsidRDefault="00A46218" w:rsidP="005B714B">
      <w:pPr>
        <w:pStyle w:val="VCAAbullet"/>
      </w:pPr>
      <w:r>
        <w:t xml:space="preserve">Agar is </w:t>
      </w:r>
      <w:r w:rsidRPr="00093EFF">
        <w:t xml:space="preserve">stored in the refrigerator in a sealed container </w:t>
      </w:r>
      <w:r>
        <w:t xml:space="preserve">to </w:t>
      </w:r>
      <w:r w:rsidRPr="00093EFF">
        <w:t>prevent microbial contamination</w:t>
      </w:r>
      <w:r w:rsidR="00591C69">
        <w:t>.</w:t>
      </w:r>
    </w:p>
    <w:p w14:paraId="3E34ED07" w14:textId="37C73B27" w:rsidR="00A46218" w:rsidRPr="00093EFF" w:rsidRDefault="00A46218" w:rsidP="005B714B">
      <w:pPr>
        <w:pStyle w:val="VCAAbullet"/>
      </w:pPr>
      <w:r>
        <w:t xml:space="preserve">Plates </w:t>
      </w:r>
      <w:r w:rsidRPr="00093EFF">
        <w:t>stored base up</w:t>
      </w:r>
      <w:r w:rsidR="00E92674">
        <w:t xml:space="preserve"> </w:t>
      </w:r>
      <w:r w:rsidRPr="00093EFF">
        <w:t>(upside down)</w:t>
      </w:r>
      <w:r>
        <w:t xml:space="preserve"> to </w:t>
      </w:r>
      <w:r w:rsidRPr="00093EFF">
        <w:t>prevent condensation dripping onto the agar</w:t>
      </w:r>
      <w:r>
        <w:t xml:space="preserve"> surface making it unacceptable for use.</w:t>
      </w:r>
    </w:p>
    <w:sectPr w:rsidR="00A46218" w:rsidRPr="00093EFF"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2396" w14:textId="77777777" w:rsidR="00954198" w:rsidRDefault="00954198" w:rsidP="00304EA1">
      <w:pPr>
        <w:spacing w:after="0" w:line="240" w:lineRule="auto"/>
      </w:pPr>
      <w:r>
        <w:separator/>
      </w:r>
    </w:p>
  </w:endnote>
  <w:endnote w:type="continuationSeparator" w:id="0">
    <w:p w14:paraId="403D1D96" w14:textId="77777777" w:rsidR="00954198" w:rsidRDefault="0095419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954198" w:rsidRPr="00D06414" w14:paraId="00D3EC34" w14:textId="77777777" w:rsidTr="00BB3BAB">
      <w:trPr>
        <w:trHeight w:val="476"/>
      </w:trPr>
      <w:tc>
        <w:tcPr>
          <w:tcW w:w="1667" w:type="pct"/>
          <w:tcMar>
            <w:left w:w="0" w:type="dxa"/>
            <w:right w:w="0" w:type="dxa"/>
          </w:tcMar>
        </w:tcPr>
        <w:p w14:paraId="4F062E5B" w14:textId="77777777" w:rsidR="00954198" w:rsidRPr="00D06414" w:rsidRDefault="0095419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954198" w:rsidRPr="00D06414" w:rsidRDefault="0095419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3BA65600" w:rsidR="00954198" w:rsidRPr="00D06414" w:rsidRDefault="0095419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95D9B">
            <w:rPr>
              <w:rFonts w:asciiTheme="majorHAnsi" w:hAnsiTheme="majorHAnsi" w:cs="Arial"/>
              <w:noProof/>
              <w:color w:val="999999" w:themeColor="accent2"/>
              <w:sz w:val="18"/>
              <w:szCs w:val="18"/>
            </w:rPr>
            <w:t>17</w:t>
          </w:r>
          <w:r w:rsidRPr="00D06414">
            <w:rPr>
              <w:rFonts w:asciiTheme="majorHAnsi" w:hAnsiTheme="majorHAnsi" w:cs="Arial"/>
              <w:color w:val="999999" w:themeColor="accent2"/>
              <w:sz w:val="18"/>
              <w:szCs w:val="18"/>
            </w:rPr>
            <w:fldChar w:fldCharType="end"/>
          </w:r>
        </w:p>
      </w:tc>
    </w:tr>
  </w:tbl>
  <w:p w14:paraId="5D192EFA" w14:textId="5CC8B622" w:rsidR="00954198" w:rsidRPr="00D06414" w:rsidRDefault="0095419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1098297">
          <wp:simplePos x="0" y="0"/>
          <wp:positionH relativeFrom="column">
            <wp:posOffset>-713105</wp:posOffset>
          </wp:positionH>
          <wp:positionV relativeFrom="page">
            <wp:posOffset>10142220</wp:posOffset>
          </wp:positionV>
          <wp:extent cx="7583170" cy="5378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954198" w:rsidRPr="00D06414" w14:paraId="28670396" w14:textId="77777777" w:rsidTr="000F5AAF">
      <w:tc>
        <w:tcPr>
          <w:tcW w:w="1459" w:type="pct"/>
          <w:tcMar>
            <w:left w:w="0" w:type="dxa"/>
            <w:right w:w="0" w:type="dxa"/>
          </w:tcMar>
        </w:tcPr>
        <w:p w14:paraId="0BBE30B4" w14:textId="77777777" w:rsidR="00954198" w:rsidRPr="00D06414" w:rsidRDefault="0095419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954198" w:rsidRPr="00D06414" w:rsidRDefault="0095419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954198" w:rsidRPr="00D06414" w:rsidRDefault="0095419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51293F8F" w:rsidR="00954198" w:rsidRPr="00D06414" w:rsidRDefault="0095419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36783162">
          <wp:simplePos x="0" y="0"/>
          <wp:positionH relativeFrom="page">
            <wp:align>left</wp:align>
          </wp:positionH>
          <wp:positionV relativeFrom="bottomMargin">
            <wp:align>top</wp:align>
          </wp:positionV>
          <wp:extent cx="7583170" cy="5378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744F" w14:textId="77777777" w:rsidR="00954198" w:rsidRDefault="00954198" w:rsidP="00304EA1">
      <w:pPr>
        <w:spacing w:after="0" w:line="240" w:lineRule="auto"/>
      </w:pPr>
      <w:r>
        <w:separator/>
      </w:r>
    </w:p>
  </w:footnote>
  <w:footnote w:type="continuationSeparator" w:id="0">
    <w:p w14:paraId="44150A6B" w14:textId="77777777" w:rsidR="00954198" w:rsidRDefault="0095419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40D3F94" w:rsidR="00954198" w:rsidRPr="00D86DE4" w:rsidRDefault="00954198" w:rsidP="00D86DE4">
    <w:pPr>
      <w:pStyle w:val="VCAAcaptionsandfootnotes"/>
      <w:rPr>
        <w:color w:val="999999" w:themeColor="accent2"/>
      </w:rPr>
    </w:pPr>
    <w:r w:rsidRPr="00141A4D">
      <w:t>202</w:t>
    </w:r>
    <w:r>
      <w:t>2</w:t>
    </w:r>
    <w:r w:rsidRPr="00141A4D">
      <w:t xml:space="preserve"> VCE VET Laboratory Skills </w:t>
    </w:r>
    <w:r>
      <w:t>external assessment</w:t>
    </w:r>
    <w:r w:rsidRPr="00141A4D">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65070825" w:rsidR="00954198" w:rsidRPr="009370BC" w:rsidRDefault="00954198" w:rsidP="00970580">
    <w:pPr>
      <w:spacing w:after="0"/>
      <w:ind w:right="-142"/>
      <w:jc w:val="right"/>
    </w:pPr>
    <w:r>
      <w:rPr>
        <w:noProof/>
        <w:lang w:val="en-AU" w:eastAsia="en-AU"/>
      </w:rPr>
      <mc:AlternateContent>
        <mc:Choice Requires="wps">
          <w:drawing>
            <wp:anchor distT="0" distB="0" distL="114300" distR="114300" simplePos="0" relativeHeight="251666432" behindDoc="0" locked="0" layoutInCell="0" allowOverlap="1" wp14:anchorId="59D063C2" wp14:editId="79D30CF1">
              <wp:simplePos x="0" y="0"/>
              <wp:positionH relativeFrom="page">
                <wp:posOffset>0</wp:posOffset>
              </wp:positionH>
              <wp:positionV relativeFrom="page">
                <wp:posOffset>190500</wp:posOffset>
              </wp:positionV>
              <wp:extent cx="7560945" cy="260350"/>
              <wp:effectExtent l="0" t="0" r="0" b="6350"/>
              <wp:wrapNone/>
              <wp:docPr id="7" name="MSIPCM3b96410082adf1af7414cb53" descr="{&quot;HashCode&quot;:-141525403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0B62B" w14:textId="0A3F6E92" w:rsidR="00954198" w:rsidRPr="008E25C9" w:rsidRDefault="00954198" w:rsidP="008E25C9">
                          <w:pPr>
                            <w:spacing w:after="0"/>
                            <w:jc w:val="center"/>
                            <w:rPr>
                              <w:rFonts w:ascii="Arial Rounded MT Bold" w:hAnsi="Arial Rounded MT Bold"/>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9D063C2" id="_x0000_t202" coordsize="21600,21600" o:spt="202" path="m,l,21600r21600,l21600,xe">
              <v:stroke joinstyle="miter"/>
              <v:path gradientshapeok="t" o:connecttype="rect"/>
            </v:shapetype>
            <v:shape id="MSIPCM3b96410082adf1af7414cb53" o:spid="_x0000_s1026" type="#_x0000_t202" alt="{&quot;HashCode&quot;:-1415254039,&quot;Height&quot;:842.0,&quot;Width&quot;:595.0,&quot;Placement&quot;:&quot;Header&quot;,&quot;Index&quot;:&quot;FirstPage&quot;,&quot;Section&quot;:1,&quot;Top&quot;:0.0,&quot;Left&quot;:0.0}" style="position:absolute;left:0;text-align:left;margin-left:0;margin-top:15pt;width:595.35pt;height:20.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" o:allowincell="f" filled="f" stroked="f" strokeweight=".5pt">
              <v:textbox inset=",0,,0">
                <w:txbxContent>
                  <w:p w14:paraId="71A0B62B" w14:textId="0A3F6E92" w:rsidR="00954198" w:rsidRPr="008E25C9" w:rsidRDefault="00954198" w:rsidP="008E25C9">
                    <w:pPr>
                      <w:spacing w:after="0"/>
                      <w:jc w:val="center"/>
                      <w:rPr>
                        <w:rFonts w:ascii="Arial Rounded MT Bold" w:hAnsi="Arial Rounded MT Bold"/>
                        <w:color w:val="000000"/>
                        <w:sz w:val="24"/>
                      </w:rPr>
                    </w:pPr>
                  </w:p>
                </w:txbxContent>
              </v:textbox>
              <w10:wrap anchorx="page" anchory="page"/>
            </v:shape>
          </w:pict>
        </mc:Fallback>
      </mc:AlternateContent>
    </w:r>
    <w:r>
      <w:rPr>
        <w:noProof/>
        <w:lang w:val="en-AU" w:eastAsia="en-AU"/>
      </w:rPr>
      <w:drawing>
        <wp:anchor distT="0" distB="0" distL="114300" distR="114300" simplePos="0" relativeHeight="251660288" behindDoc="1" locked="1" layoutInCell="1" allowOverlap="1" wp14:anchorId="17697C7E" wp14:editId="459ABFD3">
          <wp:simplePos x="0" y="0"/>
          <wp:positionH relativeFrom="column">
            <wp:posOffset>-720090</wp:posOffset>
          </wp:positionH>
          <wp:positionV relativeFrom="page">
            <wp:posOffset>0</wp:posOffset>
          </wp:positionV>
          <wp:extent cx="7562088" cy="719016"/>
          <wp:effectExtent l="0" t="0" r="127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9ED"/>
    <w:multiLevelType w:val="hybridMultilevel"/>
    <w:tmpl w:val="CDF014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84B70"/>
    <w:multiLevelType w:val="hybridMultilevel"/>
    <w:tmpl w:val="8990F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B48E8"/>
    <w:multiLevelType w:val="hybridMultilevel"/>
    <w:tmpl w:val="F48E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F4A94"/>
    <w:multiLevelType w:val="hybridMultilevel"/>
    <w:tmpl w:val="B810E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81611E"/>
    <w:multiLevelType w:val="hybridMultilevel"/>
    <w:tmpl w:val="A2BA4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F123F9"/>
    <w:multiLevelType w:val="hybridMultilevel"/>
    <w:tmpl w:val="7C36B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5F666B"/>
    <w:multiLevelType w:val="hybridMultilevel"/>
    <w:tmpl w:val="D77A0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E91A18"/>
    <w:multiLevelType w:val="hybridMultilevel"/>
    <w:tmpl w:val="51AE0FF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09B4580"/>
    <w:multiLevelType w:val="hybridMultilevel"/>
    <w:tmpl w:val="28A84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645F12"/>
    <w:multiLevelType w:val="hybridMultilevel"/>
    <w:tmpl w:val="3C7018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1E06DD7"/>
    <w:multiLevelType w:val="hybridMultilevel"/>
    <w:tmpl w:val="22A0A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A874E6"/>
    <w:multiLevelType w:val="hybridMultilevel"/>
    <w:tmpl w:val="EA541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305925"/>
    <w:multiLevelType w:val="hybridMultilevel"/>
    <w:tmpl w:val="596AA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5526E7"/>
    <w:multiLevelType w:val="hybridMultilevel"/>
    <w:tmpl w:val="72E05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744865"/>
    <w:multiLevelType w:val="hybridMultilevel"/>
    <w:tmpl w:val="25D006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15C54C5E"/>
    <w:multiLevelType w:val="hybridMultilevel"/>
    <w:tmpl w:val="1174C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B303D3"/>
    <w:multiLevelType w:val="hybridMultilevel"/>
    <w:tmpl w:val="D96EE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0015B7"/>
    <w:multiLevelType w:val="hybridMultilevel"/>
    <w:tmpl w:val="AAA4DC9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F9696A"/>
    <w:multiLevelType w:val="hybridMultilevel"/>
    <w:tmpl w:val="C56C5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2B2D14"/>
    <w:multiLevelType w:val="hybridMultilevel"/>
    <w:tmpl w:val="051C7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BF3246"/>
    <w:multiLevelType w:val="hybridMultilevel"/>
    <w:tmpl w:val="6AEA3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4353953"/>
    <w:multiLevelType w:val="hybridMultilevel"/>
    <w:tmpl w:val="54CED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101702"/>
    <w:multiLevelType w:val="hybridMultilevel"/>
    <w:tmpl w:val="9F9EFF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28021E79"/>
    <w:multiLevelType w:val="hybridMultilevel"/>
    <w:tmpl w:val="8196F5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2A594CB8"/>
    <w:multiLevelType w:val="hybridMultilevel"/>
    <w:tmpl w:val="DFF20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76037B"/>
    <w:multiLevelType w:val="hybridMultilevel"/>
    <w:tmpl w:val="62B2D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F8545D"/>
    <w:multiLevelType w:val="hybridMultilevel"/>
    <w:tmpl w:val="9336E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1A42A1F"/>
    <w:multiLevelType w:val="hybridMultilevel"/>
    <w:tmpl w:val="2672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3D35525"/>
    <w:multiLevelType w:val="hybridMultilevel"/>
    <w:tmpl w:val="026063A2"/>
    <w:lvl w:ilvl="0" w:tplc="2214C5AC">
      <w:start w:val="3"/>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0" w15:restartNumberingAfterBreak="0">
    <w:nsid w:val="34491C18"/>
    <w:multiLevelType w:val="hybridMultilevel"/>
    <w:tmpl w:val="E0920542"/>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349C01A9"/>
    <w:multiLevelType w:val="hybridMultilevel"/>
    <w:tmpl w:val="B128B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52228BC"/>
    <w:multiLevelType w:val="hybridMultilevel"/>
    <w:tmpl w:val="F7807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6B04D15"/>
    <w:multiLevelType w:val="hybridMultilevel"/>
    <w:tmpl w:val="CBA8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B509B9"/>
    <w:multiLevelType w:val="hybridMultilevel"/>
    <w:tmpl w:val="4C28F2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85A2208"/>
    <w:multiLevelType w:val="hybridMultilevel"/>
    <w:tmpl w:val="661468F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ABE3A55"/>
    <w:multiLevelType w:val="hybridMultilevel"/>
    <w:tmpl w:val="D4F4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E6B46AF"/>
    <w:multiLevelType w:val="hybridMultilevel"/>
    <w:tmpl w:val="D4EC1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E8D7AC0"/>
    <w:multiLevelType w:val="hybridMultilevel"/>
    <w:tmpl w:val="4A423306"/>
    <w:lvl w:ilvl="0" w:tplc="3EF24510">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41DE32E4"/>
    <w:multiLevelType w:val="hybridMultilevel"/>
    <w:tmpl w:val="F93CF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8F53DF"/>
    <w:multiLevelType w:val="hybridMultilevel"/>
    <w:tmpl w:val="C1463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C203AE"/>
    <w:multiLevelType w:val="hybridMultilevel"/>
    <w:tmpl w:val="3A82F6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9DD75A9"/>
    <w:multiLevelType w:val="hybridMultilevel"/>
    <w:tmpl w:val="E22444B4"/>
    <w:lvl w:ilvl="0" w:tplc="60389B86">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4" w15:restartNumberingAfterBreak="0">
    <w:nsid w:val="4DDA79FC"/>
    <w:multiLevelType w:val="hybridMultilevel"/>
    <w:tmpl w:val="17AA1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E014B75"/>
    <w:multiLevelType w:val="hybridMultilevel"/>
    <w:tmpl w:val="21A03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15:restartNumberingAfterBreak="0">
    <w:nsid w:val="5A9A0371"/>
    <w:multiLevelType w:val="hybridMultilevel"/>
    <w:tmpl w:val="76285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A9E2903"/>
    <w:multiLevelType w:val="hybridMultilevel"/>
    <w:tmpl w:val="0C72BBDA"/>
    <w:lvl w:ilvl="0" w:tplc="0C090001">
      <w:start w:val="1"/>
      <w:numFmt w:val="bullet"/>
      <w:lvlText w:val=""/>
      <w:lvlJc w:val="left"/>
      <w:pPr>
        <w:ind w:left="1104" w:hanging="360"/>
      </w:pPr>
      <w:rPr>
        <w:rFonts w:ascii="Symbol" w:hAnsi="Symbol" w:hint="default"/>
      </w:rPr>
    </w:lvl>
    <w:lvl w:ilvl="1" w:tplc="0C090003" w:tentative="1">
      <w:start w:val="1"/>
      <w:numFmt w:val="bullet"/>
      <w:lvlText w:val="o"/>
      <w:lvlJc w:val="left"/>
      <w:pPr>
        <w:ind w:left="1824" w:hanging="360"/>
      </w:pPr>
      <w:rPr>
        <w:rFonts w:ascii="Courier New" w:hAnsi="Courier New" w:cs="Courier New" w:hint="default"/>
      </w:rPr>
    </w:lvl>
    <w:lvl w:ilvl="2" w:tplc="0C090005" w:tentative="1">
      <w:start w:val="1"/>
      <w:numFmt w:val="bullet"/>
      <w:lvlText w:val=""/>
      <w:lvlJc w:val="left"/>
      <w:pPr>
        <w:ind w:left="2544" w:hanging="360"/>
      </w:pPr>
      <w:rPr>
        <w:rFonts w:ascii="Wingdings" w:hAnsi="Wingdings" w:hint="default"/>
      </w:rPr>
    </w:lvl>
    <w:lvl w:ilvl="3" w:tplc="0C090001" w:tentative="1">
      <w:start w:val="1"/>
      <w:numFmt w:val="bullet"/>
      <w:lvlText w:val=""/>
      <w:lvlJc w:val="left"/>
      <w:pPr>
        <w:ind w:left="3264" w:hanging="360"/>
      </w:pPr>
      <w:rPr>
        <w:rFonts w:ascii="Symbol" w:hAnsi="Symbol" w:hint="default"/>
      </w:rPr>
    </w:lvl>
    <w:lvl w:ilvl="4" w:tplc="0C090003" w:tentative="1">
      <w:start w:val="1"/>
      <w:numFmt w:val="bullet"/>
      <w:lvlText w:val="o"/>
      <w:lvlJc w:val="left"/>
      <w:pPr>
        <w:ind w:left="3984" w:hanging="360"/>
      </w:pPr>
      <w:rPr>
        <w:rFonts w:ascii="Courier New" w:hAnsi="Courier New" w:cs="Courier New" w:hint="default"/>
      </w:rPr>
    </w:lvl>
    <w:lvl w:ilvl="5" w:tplc="0C090005" w:tentative="1">
      <w:start w:val="1"/>
      <w:numFmt w:val="bullet"/>
      <w:lvlText w:val=""/>
      <w:lvlJc w:val="left"/>
      <w:pPr>
        <w:ind w:left="4704" w:hanging="360"/>
      </w:pPr>
      <w:rPr>
        <w:rFonts w:ascii="Wingdings" w:hAnsi="Wingdings" w:hint="default"/>
      </w:rPr>
    </w:lvl>
    <w:lvl w:ilvl="6" w:tplc="0C090001" w:tentative="1">
      <w:start w:val="1"/>
      <w:numFmt w:val="bullet"/>
      <w:lvlText w:val=""/>
      <w:lvlJc w:val="left"/>
      <w:pPr>
        <w:ind w:left="5424" w:hanging="360"/>
      </w:pPr>
      <w:rPr>
        <w:rFonts w:ascii="Symbol" w:hAnsi="Symbol" w:hint="default"/>
      </w:rPr>
    </w:lvl>
    <w:lvl w:ilvl="7" w:tplc="0C090003" w:tentative="1">
      <w:start w:val="1"/>
      <w:numFmt w:val="bullet"/>
      <w:lvlText w:val="o"/>
      <w:lvlJc w:val="left"/>
      <w:pPr>
        <w:ind w:left="6144" w:hanging="360"/>
      </w:pPr>
      <w:rPr>
        <w:rFonts w:ascii="Courier New" w:hAnsi="Courier New" w:cs="Courier New" w:hint="default"/>
      </w:rPr>
    </w:lvl>
    <w:lvl w:ilvl="8" w:tplc="0C090005" w:tentative="1">
      <w:start w:val="1"/>
      <w:numFmt w:val="bullet"/>
      <w:lvlText w:val=""/>
      <w:lvlJc w:val="left"/>
      <w:pPr>
        <w:ind w:left="6864" w:hanging="360"/>
      </w:pPr>
      <w:rPr>
        <w:rFonts w:ascii="Wingdings" w:hAnsi="Wingdings" w:hint="default"/>
      </w:rPr>
    </w:lvl>
  </w:abstractNum>
  <w:abstractNum w:abstractNumId="49" w15:restartNumberingAfterBreak="0">
    <w:nsid w:val="5BB8748D"/>
    <w:multiLevelType w:val="hybridMultilevel"/>
    <w:tmpl w:val="360E3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C9172D3"/>
    <w:multiLevelType w:val="hybridMultilevel"/>
    <w:tmpl w:val="ED16FC4E"/>
    <w:lvl w:ilvl="0" w:tplc="4C1882C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2" w15:restartNumberingAfterBreak="0">
    <w:nsid w:val="61B64942"/>
    <w:multiLevelType w:val="hybridMultilevel"/>
    <w:tmpl w:val="5F7A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2872B6C"/>
    <w:multiLevelType w:val="hybridMultilevel"/>
    <w:tmpl w:val="6E984CFE"/>
    <w:lvl w:ilvl="0" w:tplc="45620CAC">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4" w15:restartNumberingAfterBreak="0">
    <w:nsid w:val="637B3509"/>
    <w:multiLevelType w:val="hybridMultilevel"/>
    <w:tmpl w:val="A148E9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63894CE5"/>
    <w:multiLevelType w:val="hybridMultilevel"/>
    <w:tmpl w:val="49F25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3B445BD"/>
    <w:multiLevelType w:val="hybridMultilevel"/>
    <w:tmpl w:val="43E4D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0D0BBD"/>
    <w:multiLevelType w:val="hybridMultilevel"/>
    <w:tmpl w:val="0FF21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B404254"/>
    <w:multiLevelType w:val="hybridMultilevel"/>
    <w:tmpl w:val="B41C3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B8A5EB5"/>
    <w:multiLevelType w:val="hybridMultilevel"/>
    <w:tmpl w:val="2F10C8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0" w15:restartNumberingAfterBreak="0">
    <w:nsid w:val="6E016B09"/>
    <w:multiLevelType w:val="hybridMultilevel"/>
    <w:tmpl w:val="E818911A"/>
    <w:lvl w:ilvl="0" w:tplc="1ADE3820">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1C72E96"/>
    <w:multiLevelType w:val="hybridMultilevel"/>
    <w:tmpl w:val="29561DB0"/>
    <w:lvl w:ilvl="0" w:tplc="C98A2754">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2253426"/>
    <w:multiLevelType w:val="hybridMultilevel"/>
    <w:tmpl w:val="B3C6530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3" w15:restartNumberingAfterBreak="0">
    <w:nsid w:val="74274EC2"/>
    <w:multiLevelType w:val="hybridMultilevel"/>
    <w:tmpl w:val="413CFF2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4" w15:restartNumberingAfterBreak="0">
    <w:nsid w:val="790A3423"/>
    <w:multiLevelType w:val="hybridMultilevel"/>
    <w:tmpl w:val="453EC0C4"/>
    <w:lvl w:ilvl="0" w:tplc="3476F5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94C376A"/>
    <w:multiLevelType w:val="hybridMultilevel"/>
    <w:tmpl w:val="299A8380"/>
    <w:lvl w:ilvl="0" w:tplc="0C090019">
      <w:start w:val="2"/>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9C1293F"/>
    <w:multiLevelType w:val="hybridMultilevel"/>
    <w:tmpl w:val="02C47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A43265C"/>
    <w:multiLevelType w:val="hybridMultilevel"/>
    <w:tmpl w:val="9F8E74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7BDF5C28"/>
    <w:multiLevelType w:val="hybridMultilevel"/>
    <w:tmpl w:val="21A03E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7EFE3132"/>
    <w:multiLevelType w:val="hybridMultilevel"/>
    <w:tmpl w:val="04660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1582797">
    <w:abstractNumId w:val="53"/>
  </w:num>
  <w:num w:numId="2" w16cid:durableId="1025667466">
    <w:abstractNumId w:val="46"/>
  </w:num>
  <w:num w:numId="3" w16cid:durableId="678434542">
    <w:abstractNumId w:val="39"/>
  </w:num>
  <w:num w:numId="4" w16cid:durableId="1690525949">
    <w:abstractNumId w:val="18"/>
  </w:num>
  <w:num w:numId="5" w16cid:durableId="1114331080">
    <w:abstractNumId w:val="51"/>
  </w:num>
  <w:num w:numId="6" w16cid:durableId="2080782005">
    <w:abstractNumId w:val="33"/>
  </w:num>
  <w:num w:numId="7" w16cid:durableId="1344674340">
    <w:abstractNumId w:val="34"/>
  </w:num>
  <w:num w:numId="8" w16cid:durableId="2042313831">
    <w:abstractNumId w:val="45"/>
  </w:num>
  <w:num w:numId="9" w16cid:durableId="1044063710">
    <w:abstractNumId w:val="38"/>
  </w:num>
  <w:num w:numId="10" w16cid:durableId="2102947448">
    <w:abstractNumId w:val="2"/>
  </w:num>
  <w:num w:numId="11" w16cid:durableId="1288661471">
    <w:abstractNumId w:val="61"/>
  </w:num>
  <w:num w:numId="12" w16cid:durableId="1765109729">
    <w:abstractNumId w:val="23"/>
  </w:num>
  <w:num w:numId="13" w16cid:durableId="1608658208">
    <w:abstractNumId w:val="63"/>
  </w:num>
  <w:num w:numId="14" w16cid:durableId="153958710">
    <w:abstractNumId w:val="1"/>
  </w:num>
  <w:num w:numId="15" w16cid:durableId="2070617611">
    <w:abstractNumId w:val="59"/>
  </w:num>
  <w:num w:numId="16" w16cid:durableId="1189367454">
    <w:abstractNumId w:val="6"/>
  </w:num>
  <w:num w:numId="17" w16cid:durableId="1497529069">
    <w:abstractNumId w:val="24"/>
  </w:num>
  <w:num w:numId="18" w16cid:durableId="457258649">
    <w:abstractNumId w:val="0"/>
  </w:num>
  <w:num w:numId="19" w16cid:durableId="110127743">
    <w:abstractNumId w:val="10"/>
  </w:num>
  <w:num w:numId="20" w16cid:durableId="1369986903">
    <w:abstractNumId w:val="40"/>
  </w:num>
  <w:num w:numId="21" w16cid:durableId="1926114004">
    <w:abstractNumId w:val="58"/>
  </w:num>
  <w:num w:numId="22" w16cid:durableId="1858812099">
    <w:abstractNumId w:val="48"/>
  </w:num>
  <w:num w:numId="23" w16cid:durableId="84425740">
    <w:abstractNumId w:val="67"/>
  </w:num>
  <w:num w:numId="24" w16cid:durableId="930045827">
    <w:abstractNumId w:val="54"/>
  </w:num>
  <w:num w:numId="25" w16cid:durableId="1076779309">
    <w:abstractNumId w:val="17"/>
  </w:num>
  <w:num w:numId="26" w16cid:durableId="785582786">
    <w:abstractNumId w:val="9"/>
  </w:num>
  <w:num w:numId="27" w16cid:durableId="2064940802">
    <w:abstractNumId w:val="27"/>
  </w:num>
  <w:num w:numId="28" w16cid:durableId="103308340">
    <w:abstractNumId w:val="21"/>
  </w:num>
  <w:num w:numId="29" w16cid:durableId="588316922">
    <w:abstractNumId w:val="3"/>
  </w:num>
  <w:num w:numId="30" w16cid:durableId="1089884474">
    <w:abstractNumId w:val="56"/>
  </w:num>
  <w:num w:numId="31" w16cid:durableId="1790510503">
    <w:abstractNumId w:val="16"/>
  </w:num>
  <w:num w:numId="32" w16cid:durableId="575361222">
    <w:abstractNumId w:val="41"/>
  </w:num>
  <w:num w:numId="33" w16cid:durableId="1515996792">
    <w:abstractNumId w:val="50"/>
  </w:num>
  <w:num w:numId="34" w16cid:durableId="1034962706">
    <w:abstractNumId w:val="55"/>
  </w:num>
  <w:num w:numId="35" w16cid:durableId="2080127167">
    <w:abstractNumId w:val="30"/>
  </w:num>
  <w:num w:numId="36" w16cid:durableId="1874027626">
    <w:abstractNumId w:val="65"/>
  </w:num>
  <w:num w:numId="37" w16cid:durableId="1206794480">
    <w:abstractNumId w:val="35"/>
  </w:num>
  <w:num w:numId="38" w16cid:durableId="161745456">
    <w:abstractNumId w:val="29"/>
  </w:num>
  <w:num w:numId="39" w16cid:durableId="582687029">
    <w:abstractNumId w:val="37"/>
  </w:num>
  <w:num w:numId="40" w16cid:durableId="385758804">
    <w:abstractNumId w:val="25"/>
  </w:num>
  <w:num w:numId="41" w16cid:durableId="529993633">
    <w:abstractNumId w:val="47"/>
  </w:num>
  <w:num w:numId="42" w16cid:durableId="1857688104">
    <w:abstractNumId w:val="42"/>
  </w:num>
  <w:num w:numId="43" w16cid:durableId="151720482">
    <w:abstractNumId w:val="69"/>
  </w:num>
  <w:num w:numId="44" w16cid:durableId="1278440394">
    <w:abstractNumId w:val="64"/>
  </w:num>
  <w:num w:numId="45" w16cid:durableId="1651519717">
    <w:abstractNumId w:val="68"/>
  </w:num>
  <w:num w:numId="46" w16cid:durableId="460735955">
    <w:abstractNumId w:val="52"/>
  </w:num>
  <w:num w:numId="47" w16cid:durableId="397291435">
    <w:abstractNumId w:val="22"/>
  </w:num>
  <w:num w:numId="48" w16cid:durableId="195385471">
    <w:abstractNumId w:val="36"/>
  </w:num>
  <w:num w:numId="49" w16cid:durableId="1402363536">
    <w:abstractNumId w:val="60"/>
  </w:num>
  <w:num w:numId="50" w16cid:durableId="615722122">
    <w:abstractNumId w:val="43"/>
  </w:num>
  <w:num w:numId="51" w16cid:durableId="811993126">
    <w:abstractNumId w:val="4"/>
  </w:num>
  <w:num w:numId="52" w16cid:durableId="1318849091">
    <w:abstractNumId w:val="13"/>
  </w:num>
  <w:num w:numId="53" w16cid:durableId="70659237">
    <w:abstractNumId w:val="62"/>
  </w:num>
  <w:num w:numId="54" w16cid:durableId="1390878029">
    <w:abstractNumId w:val="66"/>
  </w:num>
  <w:num w:numId="55" w16cid:durableId="1375689958">
    <w:abstractNumId w:val="12"/>
  </w:num>
  <w:num w:numId="56" w16cid:durableId="998995300">
    <w:abstractNumId w:val="20"/>
  </w:num>
  <w:num w:numId="57" w16cid:durableId="2140298727">
    <w:abstractNumId w:val="19"/>
  </w:num>
  <w:num w:numId="58" w16cid:durableId="1707948208">
    <w:abstractNumId w:val="26"/>
  </w:num>
  <w:num w:numId="59" w16cid:durableId="1780876438">
    <w:abstractNumId w:val="8"/>
  </w:num>
  <w:num w:numId="60" w16cid:durableId="197091921">
    <w:abstractNumId w:val="49"/>
  </w:num>
  <w:num w:numId="61" w16cid:durableId="316692062">
    <w:abstractNumId w:val="28"/>
  </w:num>
  <w:num w:numId="62" w16cid:durableId="1752576675">
    <w:abstractNumId w:val="15"/>
  </w:num>
  <w:num w:numId="63" w16cid:durableId="853423401">
    <w:abstractNumId w:val="11"/>
  </w:num>
  <w:num w:numId="64" w16cid:durableId="1861552198">
    <w:abstractNumId w:val="57"/>
  </w:num>
  <w:num w:numId="65" w16cid:durableId="1238441432">
    <w:abstractNumId w:val="14"/>
  </w:num>
  <w:num w:numId="66" w16cid:durableId="2104912425">
    <w:abstractNumId w:val="31"/>
  </w:num>
  <w:num w:numId="67" w16cid:durableId="1934849528">
    <w:abstractNumId w:val="7"/>
  </w:num>
  <w:num w:numId="68" w16cid:durableId="96609099">
    <w:abstractNumId w:val="5"/>
  </w:num>
  <w:num w:numId="69" w16cid:durableId="1733456908">
    <w:abstractNumId w:val="32"/>
  </w:num>
  <w:num w:numId="70" w16cid:durableId="972251840">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28B4"/>
    <w:rsid w:val="00002C0C"/>
    <w:rsid w:val="00003885"/>
    <w:rsid w:val="00007D18"/>
    <w:rsid w:val="00012AA8"/>
    <w:rsid w:val="00024018"/>
    <w:rsid w:val="00027A33"/>
    <w:rsid w:val="00031CA1"/>
    <w:rsid w:val="00032BF1"/>
    <w:rsid w:val="0004006D"/>
    <w:rsid w:val="00047087"/>
    <w:rsid w:val="0005780E"/>
    <w:rsid w:val="00065CC6"/>
    <w:rsid w:val="00066600"/>
    <w:rsid w:val="0007405C"/>
    <w:rsid w:val="0008314C"/>
    <w:rsid w:val="00085584"/>
    <w:rsid w:val="00090AD2"/>
    <w:rsid w:val="00090D46"/>
    <w:rsid w:val="00093EFF"/>
    <w:rsid w:val="00094AE7"/>
    <w:rsid w:val="000A71F7"/>
    <w:rsid w:val="000B5237"/>
    <w:rsid w:val="000E233B"/>
    <w:rsid w:val="000F09E4"/>
    <w:rsid w:val="000F16FD"/>
    <w:rsid w:val="000F5AAF"/>
    <w:rsid w:val="00100C87"/>
    <w:rsid w:val="00117258"/>
    <w:rsid w:val="00120DB9"/>
    <w:rsid w:val="00123CB6"/>
    <w:rsid w:val="00126AA1"/>
    <w:rsid w:val="00132113"/>
    <w:rsid w:val="00134D65"/>
    <w:rsid w:val="0013642D"/>
    <w:rsid w:val="001412F8"/>
    <w:rsid w:val="001418FD"/>
    <w:rsid w:val="00141A4D"/>
    <w:rsid w:val="00143520"/>
    <w:rsid w:val="0015249F"/>
    <w:rsid w:val="00153AD2"/>
    <w:rsid w:val="00162CFA"/>
    <w:rsid w:val="00163503"/>
    <w:rsid w:val="00171967"/>
    <w:rsid w:val="001779EA"/>
    <w:rsid w:val="00181396"/>
    <w:rsid w:val="00182027"/>
    <w:rsid w:val="00184297"/>
    <w:rsid w:val="00185CDF"/>
    <w:rsid w:val="00190690"/>
    <w:rsid w:val="00195D9B"/>
    <w:rsid w:val="001A37E8"/>
    <w:rsid w:val="001A6E3D"/>
    <w:rsid w:val="001A75C8"/>
    <w:rsid w:val="001C20C8"/>
    <w:rsid w:val="001C239B"/>
    <w:rsid w:val="001C3EEA"/>
    <w:rsid w:val="001C4736"/>
    <w:rsid w:val="001C76DB"/>
    <w:rsid w:val="001D3246"/>
    <w:rsid w:val="001D66F2"/>
    <w:rsid w:val="001E41C5"/>
    <w:rsid w:val="001F2D56"/>
    <w:rsid w:val="002076D3"/>
    <w:rsid w:val="00207E14"/>
    <w:rsid w:val="002279BA"/>
    <w:rsid w:val="002329F3"/>
    <w:rsid w:val="00237B5C"/>
    <w:rsid w:val="00237B81"/>
    <w:rsid w:val="00243BB4"/>
    <w:rsid w:val="00243F0D"/>
    <w:rsid w:val="002449D3"/>
    <w:rsid w:val="00244E2D"/>
    <w:rsid w:val="0025008D"/>
    <w:rsid w:val="002544D6"/>
    <w:rsid w:val="00260767"/>
    <w:rsid w:val="00262C77"/>
    <w:rsid w:val="002647BB"/>
    <w:rsid w:val="002711FE"/>
    <w:rsid w:val="00271E3D"/>
    <w:rsid w:val="002735F4"/>
    <w:rsid w:val="002754C1"/>
    <w:rsid w:val="002778F5"/>
    <w:rsid w:val="002841C8"/>
    <w:rsid w:val="00284538"/>
    <w:rsid w:val="0028516B"/>
    <w:rsid w:val="002A0AD0"/>
    <w:rsid w:val="002A45C2"/>
    <w:rsid w:val="002C40AD"/>
    <w:rsid w:val="002C6F90"/>
    <w:rsid w:val="002D4B1B"/>
    <w:rsid w:val="002E4FB5"/>
    <w:rsid w:val="002E65A6"/>
    <w:rsid w:val="002F04FB"/>
    <w:rsid w:val="00302FB8"/>
    <w:rsid w:val="00303969"/>
    <w:rsid w:val="00304EA1"/>
    <w:rsid w:val="00310468"/>
    <w:rsid w:val="00314D81"/>
    <w:rsid w:val="00316B82"/>
    <w:rsid w:val="00322FC6"/>
    <w:rsid w:val="003247AE"/>
    <w:rsid w:val="00325BC3"/>
    <w:rsid w:val="00337E53"/>
    <w:rsid w:val="00341714"/>
    <w:rsid w:val="00345B5E"/>
    <w:rsid w:val="0034696B"/>
    <w:rsid w:val="00350651"/>
    <w:rsid w:val="0035293F"/>
    <w:rsid w:val="00366DF2"/>
    <w:rsid w:val="00370A76"/>
    <w:rsid w:val="00373477"/>
    <w:rsid w:val="00385147"/>
    <w:rsid w:val="00391986"/>
    <w:rsid w:val="0039411C"/>
    <w:rsid w:val="003A00B4"/>
    <w:rsid w:val="003A6C89"/>
    <w:rsid w:val="003B2257"/>
    <w:rsid w:val="003B7363"/>
    <w:rsid w:val="003C38B1"/>
    <w:rsid w:val="003C5E71"/>
    <w:rsid w:val="003C6C6D"/>
    <w:rsid w:val="003D6CBD"/>
    <w:rsid w:val="003D6DA6"/>
    <w:rsid w:val="003D7832"/>
    <w:rsid w:val="003E0611"/>
    <w:rsid w:val="003F199F"/>
    <w:rsid w:val="00400537"/>
    <w:rsid w:val="0040676E"/>
    <w:rsid w:val="00417AA3"/>
    <w:rsid w:val="00425DFE"/>
    <w:rsid w:val="00434EDB"/>
    <w:rsid w:val="00440B32"/>
    <w:rsid w:val="0044213C"/>
    <w:rsid w:val="00444400"/>
    <w:rsid w:val="00455E5E"/>
    <w:rsid w:val="0046078D"/>
    <w:rsid w:val="00464C68"/>
    <w:rsid w:val="00465605"/>
    <w:rsid w:val="00477A25"/>
    <w:rsid w:val="004835A4"/>
    <w:rsid w:val="0048663F"/>
    <w:rsid w:val="00495C80"/>
    <w:rsid w:val="004978B6"/>
    <w:rsid w:val="004A1CCE"/>
    <w:rsid w:val="004A2ED8"/>
    <w:rsid w:val="004A3F8C"/>
    <w:rsid w:val="004B353B"/>
    <w:rsid w:val="004D2E7C"/>
    <w:rsid w:val="004D5A82"/>
    <w:rsid w:val="004D732A"/>
    <w:rsid w:val="004F3D4E"/>
    <w:rsid w:val="004F54D0"/>
    <w:rsid w:val="004F5BDA"/>
    <w:rsid w:val="004F6270"/>
    <w:rsid w:val="004F6D77"/>
    <w:rsid w:val="0051246F"/>
    <w:rsid w:val="00513361"/>
    <w:rsid w:val="0051631E"/>
    <w:rsid w:val="00537A1F"/>
    <w:rsid w:val="0054006B"/>
    <w:rsid w:val="00544E42"/>
    <w:rsid w:val="005518D0"/>
    <w:rsid w:val="00555792"/>
    <w:rsid w:val="005570CF"/>
    <w:rsid w:val="00566029"/>
    <w:rsid w:val="00582783"/>
    <w:rsid w:val="00591C69"/>
    <w:rsid w:val="005923CB"/>
    <w:rsid w:val="0059318F"/>
    <w:rsid w:val="005A40D6"/>
    <w:rsid w:val="005B391B"/>
    <w:rsid w:val="005B5315"/>
    <w:rsid w:val="005B714B"/>
    <w:rsid w:val="005C5477"/>
    <w:rsid w:val="005D3D78"/>
    <w:rsid w:val="005E2EF0"/>
    <w:rsid w:val="005E5532"/>
    <w:rsid w:val="005E70D5"/>
    <w:rsid w:val="005F3B0C"/>
    <w:rsid w:val="005F4092"/>
    <w:rsid w:val="0061242F"/>
    <w:rsid w:val="0061411C"/>
    <w:rsid w:val="00622A09"/>
    <w:rsid w:val="00623921"/>
    <w:rsid w:val="00626013"/>
    <w:rsid w:val="006336E7"/>
    <w:rsid w:val="006451FA"/>
    <w:rsid w:val="00653686"/>
    <w:rsid w:val="006663C6"/>
    <w:rsid w:val="00667A2F"/>
    <w:rsid w:val="00671F29"/>
    <w:rsid w:val="00674B68"/>
    <w:rsid w:val="006768CA"/>
    <w:rsid w:val="00680E34"/>
    <w:rsid w:val="0068458E"/>
    <w:rsid w:val="0068471E"/>
    <w:rsid w:val="00684F98"/>
    <w:rsid w:val="00693FFD"/>
    <w:rsid w:val="006D2159"/>
    <w:rsid w:val="006E63E9"/>
    <w:rsid w:val="006F787C"/>
    <w:rsid w:val="00702636"/>
    <w:rsid w:val="0070315A"/>
    <w:rsid w:val="007161F6"/>
    <w:rsid w:val="007218B6"/>
    <w:rsid w:val="00722690"/>
    <w:rsid w:val="00724507"/>
    <w:rsid w:val="0072661C"/>
    <w:rsid w:val="00727E9C"/>
    <w:rsid w:val="007323B2"/>
    <w:rsid w:val="00740BDE"/>
    <w:rsid w:val="00745C1A"/>
    <w:rsid w:val="00747109"/>
    <w:rsid w:val="0074771D"/>
    <w:rsid w:val="00772C54"/>
    <w:rsid w:val="00773E6C"/>
    <w:rsid w:val="0077532B"/>
    <w:rsid w:val="00781FB1"/>
    <w:rsid w:val="00785E96"/>
    <w:rsid w:val="00786FDA"/>
    <w:rsid w:val="007A4B91"/>
    <w:rsid w:val="007B3330"/>
    <w:rsid w:val="007B6FC1"/>
    <w:rsid w:val="007B721F"/>
    <w:rsid w:val="007B777A"/>
    <w:rsid w:val="007C55F0"/>
    <w:rsid w:val="007C56E4"/>
    <w:rsid w:val="007C600D"/>
    <w:rsid w:val="007D1B6D"/>
    <w:rsid w:val="007D2FDC"/>
    <w:rsid w:val="007F1E28"/>
    <w:rsid w:val="00813C37"/>
    <w:rsid w:val="008154B5"/>
    <w:rsid w:val="00817F33"/>
    <w:rsid w:val="00823962"/>
    <w:rsid w:val="00840192"/>
    <w:rsid w:val="008428B1"/>
    <w:rsid w:val="00850410"/>
    <w:rsid w:val="00852719"/>
    <w:rsid w:val="00853AB4"/>
    <w:rsid w:val="00860115"/>
    <w:rsid w:val="00861756"/>
    <w:rsid w:val="0086608E"/>
    <w:rsid w:val="00875CF8"/>
    <w:rsid w:val="00876F5D"/>
    <w:rsid w:val="0088783C"/>
    <w:rsid w:val="00887E64"/>
    <w:rsid w:val="00890D4B"/>
    <w:rsid w:val="008A5057"/>
    <w:rsid w:val="008B5160"/>
    <w:rsid w:val="008C14E4"/>
    <w:rsid w:val="008C3EE3"/>
    <w:rsid w:val="008C548C"/>
    <w:rsid w:val="008D25D5"/>
    <w:rsid w:val="008D4291"/>
    <w:rsid w:val="008D6850"/>
    <w:rsid w:val="008D7607"/>
    <w:rsid w:val="008E25C9"/>
    <w:rsid w:val="008F2029"/>
    <w:rsid w:val="008F7062"/>
    <w:rsid w:val="008F75C5"/>
    <w:rsid w:val="009135EF"/>
    <w:rsid w:val="00914C8E"/>
    <w:rsid w:val="00924029"/>
    <w:rsid w:val="009318AA"/>
    <w:rsid w:val="00932372"/>
    <w:rsid w:val="009370BC"/>
    <w:rsid w:val="009424E9"/>
    <w:rsid w:val="00954198"/>
    <w:rsid w:val="00970580"/>
    <w:rsid w:val="00975F9E"/>
    <w:rsid w:val="009760D5"/>
    <w:rsid w:val="0098238D"/>
    <w:rsid w:val="00982BAD"/>
    <w:rsid w:val="00983E4E"/>
    <w:rsid w:val="0098739B"/>
    <w:rsid w:val="009906B5"/>
    <w:rsid w:val="009A20B5"/>
    <w:rsid w:val="009A2E74"/>
    <w:rsid w:val="009B36EB"/>
    <w:rsid w:val="009B61E5"/>
    <w:rsid w:val="009C57F3"/>
    <w:rsid w:val="009C5C69"/>
    <w:rsid w:val="009C7E8B"/>
    <w:rsid w:val="009D0E9E"/>
    <w:rsid w:val="009D1E89"/>
    <w:rsid w:val="009D322F"/>
    <w:rsid w:val="009D7185"/>
    <w:rsid w:val="009E5707"/>
    <w:rsid w:val="009F2648"/>
    <w:rsid w:val="009F7AB2"/>
    <w:rsid w:val="00A07D71"/>
    <w:rsid w:val="00A17661"/>
    <w:rsid w:val="00A20047"/>
    <w:rsid w:val="00A246E2"/>
    <w:rsid w:val="00A24B2D"/>
    <w:rsid w:val="00A26788"/>
    <w:rsid w:val="00A40966"/>
    <w:rsid w:val="00A40D73"/>
    <w:rsid w:val="00A46218"/>
    <w:rsid w:val="00A56E6A"/>
    <w:rsid w:val="00A57D7F"/>
    <w:rsid w:val="00A60BB1"/>
    <w:rsid w:val="00A63212"/>
    <w:rsid w:val="00A636F4"/>
    <w:rsid w:val="00A65D87"/>
    <w:rsid w:val="00A81833"/>
    <w:rsid w:val="00A90CF1"/>
    <w:rsid w:val="00A90FF1"/>
    <w:rsid w:val="00A921E0"/>
    <w:rsid w:val="00A922F4"/>
    <w:rsid w:val="00AA2EDF"/>
    <w:rsid w:val="00AA344E"/>
    <w:rsid w:val="00AA5544"/>
    <w:rsid w:val="00AB3309"/>
    <w:rsid w:val="00AB70AB"/>
    <w:rsid w:val="00AC2A19"/>
    <w:rsid w:val="00AC6584"/>
    <w:rsid w:val="00AC6E5C"/>
    <w:rsid w:val="00AD438C"/>
    <w:rsid w:val="00AD4C3E"/>
    <w:rsid w:val="00AD7827"/>
    <w:rsid w:val="00AE3E62"/>
    <w:rsid w:val="00AE5526"/>
    <w:rsid w:val="00AE6791"/>
    <w:rsid w:val="00AF051B"/>
    <w:rsid w:val="00AF3C33"/>
    <w:rsid w:val="00AF6329"/>
    <w:rsid w:val="00B01578"/>
    <w:rsid w:val="00B0738F"/>
    <w:rsid w:val="00B1070D"/>
    <w:rsid w:val="00B11285"/>
    <w:rsid w:val="00B13D3B"/>
    <w:rsid w:val="00B21D17"/>
    <w:rsid w:val="00B230DB"/>
    <w:rsid w:val="00B26601"/>
    <w:rsid w:val="00B317F5"/>
    <w:rsid w:val="00B37C13"/>
    <w:rsid w:val="00B41951"/>
    <w:rsid w:val="00B53229"/>
    <w:rsid w:val="00B5443D"/>
    <w:rsid w:val="00B62480"/>
    <w:rsid w:val="00B663B0"/>
    <w:rsid w:val="00B717F4"/>
    <w:rsid w:val="00B72F69"/>
    <w:rsid w:val="00B81B70"/>
    <w:rsid w:val="00B8244B"/>
    <w:rsid w:val="00B83C88"/>
    <w:rsid w:val="00BA0B74"/>
    <w:rsid w:val="00BA4CC7"/>
    <w:rsid w:val="00BB2984"/>
    <w:rsid w:val="00BB3BAB"/>
    <w:rsid w:val="00BC04E2"/>
    <w:rsid w:val="00BD0724"/>
    <w:rsid w:val="00BD1D89"/>
    <w:rsid w:val="00BD2B91"/>
    <w:rsid w:val="00BD51F6"/>
    <w:rsid w:val="00BD6DE8"/>
    <w:rsid w:val="00BE5521"/>
    <w:rsid w:val="00BF0BBA"/>
    <w:rsid w:val="00BF19B0"/>
    <w:rsid w:val="00BF204B"/>
    <w:rsid w:val="00BF3398"/>
    <w:rsid w:val="00BF6C23"/>
    <w:rsid w:val="00C163CA"/>
    <w:rsid w:val="00C16DB8"/>
    <w:rsid w:val="00C25783"/>
    <w:rsid w:val="00C35203"/>
    <w:rsid w:val="00C53263"/>
    <w:rsid w:val="00C53786"/>
    <w:rsid w:val="00C54A75"/>
    <w:rsid w:val="00C63AFA"/>
    <w:rsid w:val="00C65A26"/>
    <w:rsid w:val="00C71C4A"/>
    <w:rsid w:val="00C75F1D"/>
    <w:rsid w:val="00C82D86"/>
    <w:rsid w:val="00C875EA"/>
    <w:rsid w:val="00C9170F"/>
    <w:rsid w:val="00C931BF"/>
    <w:rsid w:val="00C95156"/>
    <w:rsid w:val="00CA0DC2"/>
    <w:rsid w:val="00CA496E"/>
    <w:rsid w:val="00CA4A9D"/>
    <w:rsid w:val="00CA4E6C"/>
    <w:rsid w:val="00CA5650"/>
    <w:rsid w:val="00CB0B29"/>
    <w:rsid w:val="00CB6009"/>
    <w:rsid w:val="00CB68E8"/>
    <w:rsid w:val="00CC20E8"/>
    <w:rsid w:val="00CC74F2"/>
    <w:rsid w:val="00CD06A4"/>
    <w:rsid w:val="00CE250D"/>
    <w:rsid w:val="00CF0528"/>
    <w:rsid w:val="00D04F01"/>
    <w:rsid w:val="00D06414"/>
    <w:rsid w:val="00D10AA4"/>
    <w:rsid w:val="00D20ED9"/>
    <w:rsid w:val="00D24E5A"/>
    <w:rsid w:val="00D2709B"/>
    <w:rsid w:val="00D32F4D"/>
    <w:rsid w:val="00D338E4"/>
    <w:rsid w:val="00D34201"/>
    <w:rsid w:val="00D364B3"/>
    <w:rsid w:val="00D422B4"/>
    <w:rsid w:val="00D44B00"/>
    <w:rsid w:val="00D51947"/>
    <w:rsid w:val="00D532F0"/>
    <w:rsid w:val="00D56E0F"/>
    <w:rsid w:val="00D622A4"/>
    <w:rsid w:val="00D62447"/>
    <w:rsid w:val="00D64EB1"/>
    <w:rsid w:val="00D7420E"/>
    <w:rsid w:val="00D771A3"/>
    <w:rsid w:val="00D77413"/>
    <w:rsid w:val="00D82759"/>
    <w:rsid w:val="00D86DE4"/>
    <w:rsid w:val="00D950A6"/>
    <w:rsid w:val="00DB361D"/>
    <w:rsid w:val="00DB5EA6"/>
    <w:rsid w:val="00DB6976"/>
    <w:rsid w:val="00DC59C2"/>
    <w:rsid w:val="00DC77CB"/>
    <w:rsid w:val="00DD1A0E"/>
    <w:rsid w:val="00DD5C1D"/>
    <w:rsid w:val="00DE1909"/>
    <w:rsid w:val="00DE209A"/>
    <w:rsid w:val="00DE2B2C"/>
    <w:rsid w:val="00DE51DB"/>
    <w:rsid w:val="00DF46FC"/>
    <w:rsid w:val="00DF4A82"/>
    <w:rsid w:val="00E218F4"/>
    <w:rsid w:val="00E22DAF"/>
    <w:rsid w:val="00E23F1D"/>
    <w:rsid w:val="00E24216"/>
    <w:rsid w:val="00E30E05"/>
    <w:rsid w:val="00E33685"/>
    <w:rsid w:val="00E35622"/>
    <w:rsid w:val="00E3632B"/>
    <w:rsid w:val="00E36361"/>
    <w:rsid w:val="00E4046B"/>
    <w:rsid w:val="00E4128D"/>
    <w:rsid w:val="00E42F25"/>
    <w:rsid w:val="00E51263"/>
    <w:rsid w:val="00E55AE9"/>
    <w:rsid w:val="00E56C1D"/>
    <w:rsid w:val="00E60C17"/>
    <w:rsid w:val="00E62346"/>
    <w:rsid w:val="00E677BD"/>
    <w:rsid w:val="00E72257"/>
    <w:rsid w:val="00E83923"/>
    <w:rsid w:val="00E84F11"/>
    <w:rsid w:val="00E90611"/>
    <w:rsid w:val="00E92674"/>
    <w:rsid w:val="00E95CA5"/>
    <w:rsid w:val="00E96E23"/>
    <w:rsid w:val="00EA4E28"/>
    <w:rsid w:val="00EB014E"/>
    <w:rsid w:val="00EB0C84"/>
    <w:rsid w:val="00EC3A08"/>
    <w:rsid w:val="00ED775E"/>
    <w:rsid w:val="00EE1E09"/>
    <w:rsid w:val="00EF2C3A"/>
    <w:rsid w:val="00EF4188"/>
    <w:rsid w:val="00F01F6D"/>
    <w:rsid w:val="00F063F9"/>
    <w:rsid w:val="00F113C1"/>
    <w:rsid w:val="00F126F6"/>
    <w:rsid w:val="00F15AE1"/>
    <w:rsid w:val="00F17FDE"/>
    <w:rsid w:val="00F20402"/>
    <w:rsid w:val="00F40D53"/>
    <w:rsid w:val="00F4314A"/>
    <w:rsid w:val="00F43A66"/>
    <w:rsid w:val="00F44E43"/>
    <w:rsid w:val="00F4525C"/>
    <w:rsid w:val="00F500FF"/>
    <w:rsid w:val="00F50D86"/>
    <w:rsid w:val="00F56FE2"/>
    <w:rsid w:val="00F614EC"/>
    <w:rsid w:val="00F62D44"/>
    <w:rsid w:val="00F71C00"/>
    <w:rsid w:val="00F728E8"/>
    <w:rsid w:val="00F819D1"/>
    <w:rsid w:val="00F901E0"/>
    <w:rsid w:val="00FA15F2"/>
    <w:rsid w:val="00FA367D"/>
    <w:rsid w:val="00FA62C3"/>
    <w:rsid w:val="00FC4DCA"/>
    <w:rsid w:val="00FD1B3C"/>
    <w:rsid w:val="00FD29D3"/>
    <w:rsid w:val="00FD2E90"/>
    <w:rsid w:val="00FE3F0B"/>
    <w:rsid w:val="00FF25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C5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3B7363"/>
    <w:pPr>
      <w:widowControl w:val="0"/>
      <w:numPr>
        <w:numId w:val="49"/>
      </w:numPr>
      <w:tabs>
        <w:tab w:val="left" w:pos="425"/>
      </w:tabs>
      <w:spacing w:before="60" w:after="60"/>
      <w:ind w:left="357" w:hanging="357"/>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unhideWhenUsed/>
    <w:rsid w:val="009D0E9E"/>
    <w:rPr>
      <w:sz w:val="16"/>
      <w:szCs w:val="16"/>
    </w:rPr>
  </w:style>
  <w:style w:type="paragraph" w:styleId="CommentText">
    <w:name w:val="annotation text"/>
    <w:basedOn w:val="Normal"/>
    <w:link w:val="CommentTextChar"/>
    <w:unhideWhenUsed/>
    <w:rsid w:val="009D0E9E"/>
    <w:pPr>
      <w:spacing w:line="240" w:lineRule="auto"/>
    </w:pPr>
    <w:rPr>
      <w:sz w:val="20"/>
      <w:szCs w:val="20"/>
    </w:rPr>
  </w:style>
  <w:style w:type="character" w:customStyle="1" w:styleId="CommentTextChar">
    <w:name w:val="Comment Text Char"/>
    <w:basedOn w:val="DefaultParagraphFont"/>
    <w:link w:val="CommentText"/>
    <w:rsid w:val="009D0E9E"/>
    <w:rPr>
      <w:sz w:val="20"/>
      <w:szCs w:val="20"/>
    </w:rPr>
  </w:style>
  <w:style w:type="paragraph" w:styleId="CommentSubject">
    <w:name w:val="annotation subject"/>
    <w:basedOn w:val="CommentText"/>
    <w:next w:val="CommentText"/>
    <w:link w:val="CommentSubjectChar"/>
    <w:unhideWhenUsed/>
    <w:rsid w:val="009D0E9E"/>
    <w:rPr>
      <w:b/>
      <w:bCs/>
    </w:rPr>
  </w:style>
  <w:style w:type="character" w:customStyle="1" w:styleId="CommentSubjectChar">
    <w:name w:val="Comment Subject Char"/>
    <w:basedOn w:val="CommentTextChar"/>
    <w:link w:val="CommentSubject"/>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Strong">
    <w:name w:val="Strong"/>
    <w:basedOn w:val="DefaultParagraphFont"/>
    <w:uiPriority w:val="22"/>
    <w:qFormat/>
    <w:rsid w:val="00066600"/>
    <w:rPr>
      <w:b/>
      <w:bCs/>
    </w:rPr>
  </w:style>
  <w:style w:type="character" w:customStyle="1" w:styleId="ListParagraphChar">
    <w:name w:val="List Paragraph Char"/>
    <w:aliases w:val="Fed List Paragraph Char"/>
    <w:link w:val="ListParagraph"/>
    <w:uiPriority w:val="34"/>
    <w:locked/>
    <w:rsid w:val="00D771A3"/>
    <w:rPr>
      <w:rFonts w:ascii="Calibri" w:hAnsi="Calibri"/>
      <w:szCs w:val="24"/>
    </w:rPr>
  </w:style>
  <w:style w:type="paragraph" w:styleId="ListParagraph">
    <w:name w:val="List Paragraph"/>
    <w:aliases w:val="Fed List Paragraph"/>
    <w:basedOn w:val="Normal"/>
    <w:link w:val="ListParagraphChar"/>
    <w:uiPriority w:val="34"/>
    <w:qFormat/>
    <w:rsid w:val="00D771A3"/>
    <w:pPr>
      <w:spacing w:after="0" w:line="240" w:lineRule="auto"/>
      <w:ind w:left="720"/>
      <w:contextualSpacing/>
    </w:pPr>
    <w:rPr>
      <w:rFonts w:ascii="Calibri" w:hAnsi="Calibri"/>
      <w:szCs w:val="24"/>
    </w:rPr>
  </w:style>
  <w:style w:type="paragraph" w:customStyle="1" w:styleId="TableheadCentered">
    <w:name w:val="*Table head Centered"/>
    <w:basedOn w:val="Normal"/>
    <w:rsid w:val="00D771A3"/>
    <w:pPr>
      <w:keepNext/>
      <w:spacing w:before="20" w:after="20" w:line="240" w:lineRule="auto"/>
      <w:jc w:val="center"/>
    </w:pPr>
    <w:rPr>
      <w:rFonts w:ascii="Times New Roman" w:eastAsia="Calibri" w:hAnsi="Times New Roman" w:cs="Times New Roman"/>
      <w:b/>
      <w:bCs/>
      <w:color w:val="000000"/>
      <w:lang w:val="en-AU" w:eastAsia="en-AU"/>
    </w:rPr>
  </w:style>
  <w:style w:type="paragraph" w:customStyle="1" w:styleId="TableText">
    <w:name w:val="TableText"/>
    <w:basedOn w:val="Normal"/>
    <w:rsid w:val="00D771A3"/>
    <w:pPr>
      <w:spacing w:before="60" w:after="60" w:line="240" w:lineRule="auto"/>
    </w:pPr>
    <w:rPr>
      <w:rFonts w:ascii="Times New Roman" w:eastAsia="Times New Roman" w:hAnsi="Times New Roman" w:cs="Times New Roman"/>
      <w:sz w:val="20"/>
      <w:szCs w:val="20"/>
      <w:lang w:eastAsia="en-AU"/>
    </w:rPr>
  </w:style>
  <w:style w:type="paragraph" w:styleId="NoSpacing">
    <w:name w:val="No Spacing"/>
    <w:uiPriority w:val="1"/>
    <w:qFormat/>
    <w:rsid w:val="00D771A3"/>
    <w:pPr>
      <w:spacing w:after="0" w:line="240" w:lineRule="auto"/>
    </w:pPr>
    <w:rPr>
      <w:rFonts w:ascii="Calibri" w:eastAsia="Calibri" w:hAnsi="Calibri" w:cs="Times New Roman"/>
      <w:lang w:val="en-AU"/>
    </w:rPr>
  </w:style>
  <w:style w:type="paragraph" w:customStyle="1" w:styleId="Default">
    <w:name w:val="Default"/>
    <w:rsid w:val="00D771A3"/>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237B81"/>
    <w:pPr>
      <w:spacing w:after="0" w:line="240" w:lineRule="auto"/>
    </w:pPr>
  </w:style>
  <w:style w:type="paragraph" w:customStyle="1" w:styleId="VCAAtabletext">
    <w:name w:val="VCAA table text"/>
    <w:qFormat/>
    <w:rsid w:val="00237B81"/>
    <w:pPr>
      <w:spacing w:before="80" w:after="80" w:line="240" w:lineRule="exact"/>
    </w:pPr>
    <w:rPr>
      <w:rFonts w:ascii="Arial" w:eastAsia="Arial" w:hAnsi="Arial" w:cs="Arial"/>
    </w:rPr>
  </w:style>
  <w:style w:type="paragraph" w:customStyle="1" w:styleId="VCAAstatsnumbers">
    <w:name w:val="VCAA stats numbers"/>
    <w:basedOn w:val="Normal"/>
    <w:rsid w:val="00237B81"/>
    <w:pPr>
      <w:keepNext/>
      <w:spacing w:after="0" w:line="240" w:lineRule="auto"/>
      <w:jc w:val="center"/>
    </w:pPr>
    <w:rPr>
      <w:rFonts w:ascii="Arial" w:eastAsia="Times New Roman" w:hAnsi="Arial" w:cs="Times New Roman"/>
      <w:szCs w:val="24"/>
      <w:lang w:val="en-AU" w:eastAsia="zh-CN"/>
    </w:rPr>
  </w:style>
  <w:style w:type="paragraph" w:customStyle="1" w:styleId="statsnumbers">
    <w:name w:val="*stats numbers"/>
    <w:basedOn w:val="statshead"/>
    <w:rsid w:val="00237B81"/>
    <w:pPr>
      <w:keepNext w:val="0"/>
    </w:pPr>
    <w:rPr>
      <w:rFonts w:eastAsia="Arial Unicode MS"/>
      <w:b w:val="0"/>
      <w:szCs w:val="20"/>
    </w:rPr>
  </w:style>
  <w:style w:type="paragraph" w:customStyle="1" w:styleId="statshead">
    <w:name w:val="*stats head"/>
    <w:rsid w:val="00237B81"/>
    <w:pPr>
      <w:keepNext/>
      <w:spacing w:after="0" w:line="240" w:lineRule="auto"/>
      <w:jc w:val="center"/>
    </w:pPr>
    <w:rPr>
      <w:rFonts w:ascii="Times New Roman" w:eastAsia="Times New Roman" w:hAnsi="Times New Roman" w:cs="Times New Roman"/>
      <w:b/>
      <w:sz w:val="20"/>
      <w:szCs w:val="24"/>
      <w:lang w:val="en-AU"/>
    </w:rPr>
  </w:style>
  <w:style w:type="character" w:customStyle="1" w:styleId="VCAAbold">
    <w:name w:val="VCAA bold"/>
    <w:uiPriority w:val="1"/>
    <w:qFormat/>
    <w:rsid w:val="007C56E4"/>
    <w:rPr>
      <w:b/>
      <w:lang w:val="en-AU"/>
    </w:rPr>
  </w:style>
  <w:style w:type="character" w:customStyle="1" w:styleId="VCAAsubscript">
    <w:name w:val="VCAA subscript"/>
    <w:uiPriority w:val="1"/>
    <w:qFormat/>
    <w:rsid w:val="007C56E4"/>
    <w:rPr>
      <w:caps w:val="0"/>
      <w:smallCaps w:val="0"/>
      <w:strike w:val="0"/>
      <w:dstrike w:val="0"/>
      <w:vanish w:val="0"/>
      <w:vertAlign w:val="subscript"/>
      <w:lang w:val="en-AU"/>
    </w:rPr>
  </w:style>
  <w:style w:type="character" w:customStyle="1" w:styleId="VCAAitalic">
    <w:name w:val="VCAA italic"/>
    <w:uiPriority w:val="1"/>
    <w:qFormat/>
    <w:rsid w:val="007C56E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2987">
      <w:bodyDiv w:val="1"/>
      <w:marLeft w:val="0"/>
      <w:marRight w:val="0"/>
      <w:marTop w:val="0"/>
      <w:marBottom w:val="0"/>
      <w:divBdr>
        <w:top w:val="none" w:sz="0" w:space="0" w:color="auto"/>
        <w:left w:val="none" w:sz="0" w:space="0" w:color="auto"/>
        <w:bottom w:val="none" w:sz="0" w:space="0" w:color="auto"/>
        <w:right w:val="none" w:sz="0" w:space="0" w:color="auto"/>
      </w:divBdr>
    </w:div>
    <w:div w:id="150103088">
      <w:bodyDiv w:val="1"/>
      <w:marLeft w:val="0"/>
      <w:marRight w:val="0"/>
      <w:marTop w:val="0"/>
      <w:marBottom w:val="0"/>
      <w:divBdr>
        <w:top w:val="none" w:sz="0" w:space="0" w:color="auto"/>
        <w:left w:val="none" w:sz="0" w:space="0" w:color="auto"/>
        <w:bottom w:val="none" w:sz="0" w:space="0" w:color="auto"/>
        <w:right w:val="none" w:sz="0" w:space="0" w:color="auto"/>
      </w:divBdr>
    </w:div>
    <w:div w:id="489181435">
      <w:bodyDiv w:val="1"/>
      <w:marLeft w:val="0"/>
      <w:marRight w:val="0"/>
      <w:marTop w:val="0"/>
      <w:marBottom w:val="0"/>
      <w:divBdr>
        <w:top w:val="none" w:sz="0" w:space="0" w:color="auto"/>
        <w:left w:val="none" w:sz="0" w:space="0" w:color="auto"/>
        <w:bottom w:val="none" w:sz="0" w:space="0" w:color="auto"/>
        <w:right w:val="none" w:sz="0" w:space="0" w:color="auto"/>
      </w:divBdr>
    </w:div>
    <w:div w:id="780339512">
      <w:bodyDiv w:val="1"/>
      <w:marLeft w:val="0"/>
      <w:marRight w:val="0"/>
      <w:marTop w:val="0"/>
      <w:marBottom w:val="0"/>
      <w:divBdr>
        <w:top w:val="none" w:sz="0" w:space="0" w:color="auto"/>
        <w:left w:val="none" w:sz="0" w:space="0" w:color="auto"/>
        <w:bottom w:val="none" w:sz="0" w:space="0" w:color="auto"/>
        <w:right w:val="none" w:sz="0" w:space="0" w:color="auto"/>
      </w:divBdr>
    </w:div>
    <w:div w:id="20871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0F32A88-6C34-4D58-ABA5-4DB42ADF429B}">
  <ds:schemaRefs>
    <ds:schemaRef ds:uri="http://schemas.openxmlformats.org/officeDocument/2006/bibliography"/>
  </ds:schemaRefs>
</ds:datastoreItem>
</file>

<file path=customXml/itemProps2.xml><?xml version="1.0" encoding="utf-8"?>
<ds:datastoreItem xmlns:ds="http://schemas.openxmlformats.org/officeDocument/2006/customXml" ds:itemID="{893757B5-6EE3-4ADF-B4F0-28A294A197FD}"/>
</file>

<file path=customXml/itemProps3.xml><?xml version="1.0" encoding="utf-8"?>
<ds:datastoreItem xmlns:ds="http://schemas.openxmlformats.org/officeDocument/2006/customXml" ds:itemID="{132AF8E9-45F7-4227-9AA7-3D93A6BCC2D8}"/>
</file>

<file path=customXml/itemProps4.xml><?xml version="1.0" encoding="utf-8"?>
<ds:datastoreItem xmlns:ds="http://schemas.openxmlformats.org/officeDocument/2006/customXml" ds:itemID="{170487BE-FA36-4D1E-8FA8-24A471001D1A}"/>
</file>

<file path=docProps/app.xml><?xml version="1.0" encoding="utf-8"?>
<Properties xmlns="http://schemas.openxmlformats.org/officeDocument/2006/extended-properties" xmlns:vt="http://schemas.openxmlformats.org/officeDocument/2006/docPropsVTypes">
  <Template>Normal.dotm</Template>
  <TotalTime>0</TotalTime>
  <Pages>15</Pages>
  <Words>3538</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2022 VCE VET Laboratory Skills external assessment report</vt:lpstr>
    </vt:vector>
  </TitlesOfParts>
  <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VET Laboratory Skills external assessment report</dc:title>
  <dc:creator/>
  <cp:keywords/>
  <cp:lastModifiedBy/>
  <cp:revision>1</cp:revision>
  <dcterms:created xsi:type="dcterms:W3CDTF">2023-07-10T05:20:00Z</dcterms:created>
  <dcterms:modified xsi:type="dcterms:W3CDTF">2023-07-10T05:21:00Z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