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4FF79" w14:textId="0834EA20" w:rsidR="00F4525C" w:rsidRDefault="00C84E9B" w:rsidP="009B61E5">
      <w:pPr>
        <w:pStyle w:val="VCAADocumenttitle"/>
      </w:pPr>
      <w:r>
        <w:t xml:space="preserve">VCE Accounting </w:t>
      </w:r>
      <w:r w:rsidR="00711F56">
        <w:t>2019–202</w:t>
      </w:r>
      <w:r w:rsidR="00CF0F2B">
        <w:t>4</w:t>
      </w:r>
      <w:r w:rsidR="00711F56">
        <w:br/>
      </w:r>
      <w:r>
        <w:t>Advice for teachers</w:t>
      </w:r>
    </w:p>
    <w:p w14:paraId="7DD4FF7A" w14:textId="3E696B38" w:rsidR="00243F0D" w:rsidRPr="00823962" w:rsidRDefault="00C84E9B" w:rsidP="00BD2B91">
      <w:pPr>
        <w:pStyle w:val="VCAAHeading1"/>
      </w:pPr>
      <w:bookmarkStart w:id="0" w:name="TemplateOverview"/>
      <w:bookmarkEnd w:id="0"/>
      <w:r>
        <w:t>Detailed examples</w:t>
      </w:r>
    </w:p>
    <w:p w14:paraId="7DD4FF7C" w14:textId="603F831D" w:rsidR="00B62480" w:rsidRPr="00823962" w:rsidRDefault="00C84E9B" w:rsidP="00C84E9B">
      <w:pPr>
        <w:pStyle w:val="VCAAHeading2"/>
        <w:spacing w:after="480"/>
      </w:pPr>
      <w:r>
        <w:t>Unit 1 Area of Study 1: The role of accounting in business</w:t>
      </w:r>
    </w:p>
    <w:tbl>
      <w:tblPr>
        <w:tblStyle w:val="VCAATableClosed"/>
        <w:tblW w:w="977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9776"/>
      </w:tblGrid>
      <w:tr w:rsidR="00C84E9B" w14:paraId="7DD4FF89" w14:textId="77777777" w:rsidTr="00C84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776" w:type="dxa"/>
          </w:tcPr>
          <w:p w14:paraId="7DD4FF87" w14:textId="15123DB7" w:rsidR="00C84E9B" w:rsidRDefault="00C84E9B" w:rsidP="00AF051B">
            <w:pPr>
              <w:pStyle w:val="VCAAtablecondensedheading"/>
            </w:pPr>
            <w:r>
              <w:t>Detailed example 1</w:t>
            </w:r>
          </w:p>
        </w:tc>
      </w:tr>
      <w:tr w:rsidR="00C84E9B" w14:paraId="7DD4FF94" w14:textId="77777777" w:rsidTr="00AB7162">
        <w:tc>
          <w:tcPr>
            <w:tcW w:w="9776" w:type="dxa"/>
          </w:tcPr>
          <w:p w14:paraId="351EDB73" w14:textId="77777777" w:rsidR="00C84E9B" w:rsidRPr="00C84E9B" w:rsidRDefault="00C84E9B" w:rsidP="00C84E9B">
            <w:pPr>
              <w:pStyle w:val="VCAAtablecondensedheading"/>
              <w:spacing w:before="120"/>
              <w:rPr>
                <w:b/>
              </w:rPr>
            </w:pPr>
            <w:r w:rsidRPr="00C84E9B">
              <w:rPr>
                <w:b/>
              </w:rPr>
              <w:t>Price-setting for small business</w:t>
            </w:r>
          </w:p>
          <w:p w14:paraId="7BD59A0C" w14:textId="77777777" w:rsidR="00C84E9B" w:rsidRPr="00F75988" w:rsidRDefault="00C84E9B" w:rsidP="00C84E9B">
            <w:pPr>
              <w:pStyle w:val="ATEXT1"/>
              <w:keepNext/>
              <w:keepLines/>
              <w:outlineLvl w:val="6"/>
              <w:rPr>
                <w:rFonts w:ascii="Arial Narrow" w:hAnsi="Arial Narrow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</w:rPr>
              <w:t>Business scenario</w:t>
            </w:r>
          </w:p>
          <w:p w14:paraId="4C83C54E" w14:textId="77777777" w:rsidR="00C84E9B" w:rsidRPr="00FB0FF5" w:rsidRDefault="00C84E9B" w:rsidP="00C84E9B">
            <w:pPr>
              <w:pStyle w:val="VCAAtablecondensed"/>
              <w:rPr>
                <w:b/>
              </w:rPr>
            </w:pPr>
            <w:r w:rsidRPr="00FB0FF5">
              <w:t>Courtney Homberg is looking to open her own business selling a range of custom-made dresses.</w:t>
            </w:r>
            <w:r>
              <w:t xml:space="preserve"> </w:t>
            </w:r>
            <w:r w:rsidRPr="00FB0FF5">
              <w:t>She is concerned about how she should price her line of clothing and has decided to undertake break-even analysis. She is considering the following two business alternatives.</w:t>
            </w:r>
          </w:p>
          <w:p w14:paraId="7635206B" w14:textId="77777777" w:rsidR="00C84E9B" w:rsidRPr="00C84E9B" w:rsidRDefault="00C84E9B" w:rsidP="00C84E9B">
            <w:pPr>
              <w:pStyle w:val="VCAAtablecondensedheading"/>
              <w:spacing w:before="240"/>
              <w:rPr>
                <w:b/>
              </w:rPr>
            </w:pPr>
            <w:r w:rsidRPr="00C84E9B">
              <w:rPr>
                <w:b/>
              </w:rPr>
              <w:t>Alternative 1</w:t>
            </w:r>
          </w:p>
          <w:p w14:paraId="6F2995F7" w14:textId="77777777" w:rsidR="00C84E9B" w:rsidRPr="00FB0FF5" w:rsidRDefault="00C84E9B" w:rsidP="00C84E9B">
            <w:pPr>
              <w:pStyle w:val="VCAAtablecondensed"/>
              <w:rPr>
                <w:b/>
              </w:rPr>
            </w:pPr>
            <w:r w:rsidRPr="00FB0FF5">
              <w:t xml:space="preserve">Courtney can rent a small shop in a major shopping </w:t>
            </w:r>
            <w:proofErr w:type="spellStart"/>
            <w:r w:rsidRPr="00FB0FF5">
              <w:t>centre</w:t>
            </w:r>
            <w:proofErr w:type="spellEnd"/>
            <w:r w:rsidRPr="00FB0FF5">
              <w:t>. She will work one or two days a week in the shop and the remainder of the time she will work from home</w:t>
            </w:r>
            <w:r>
              <w:t>,</w:t>
            </w:r>
            <w:r w:rsidRPr="00FB0FF5">
              <w:t xml:space="preserve"> designing and sewing the clothes for her shop. Her costs for this option are:</w:t>
            </w:r>
          </w:p>
          <w:p w14:paraId="296B108E" w14:textId="5FC0D122" w:rsidR="00C84E9B" w:rsidRPr="00FB0FF5" w:rsidRDefault="00C84E9B" w:rsidP="00C84E9B">
            <w:pPr>
              <w:pStyle w:val="ATEXT1"/>
              <w:tabs>
                <w:tab w:val="left" w:pos="3402"/>
              </w:tabs>
              <w:spacing w:before="12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>Rent of shop</w:t>
            </w: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ab/>
              <w:t>$12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,</w:t>
            </w: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>000 plus GST per annum</w:t>
            </w:r>
          </w:p>
          <w:p w14:paraId="0B66D9C0" w14:textId="77777777" w:rsidR="00C84E9B" w:rsidRPr="00FB0FF5" w:rsidRDefault="00C84E9B" w:rsidP="00C84E9B">
            <w:pPr>
              <w:pStyle w:val="ATEXT1"/>
              <w:tabs>
                <w:tab w:val="left" w:pos="3402"/>
              </w:tabs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>Administration costs</w:t>
            </w: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ab/>
              <w:t>$550 including GST per month</w:t>
            </w:r>
          </w:p>
          <w:p w14:paraId="03BC5D24" w14:textId="3A671616" w:rsidR="00C84E9B" w:rsidRPr="00FB0FF5" w:rsidRDefault="00C84E9B" w:rsidP="00C84E9B">
            <w:pPr>
              <w:pStyle w:val="ATEXT1"/>
              <w:tabs>
                <w:tab w:val="left" w:pos="3402"/>
              </w:tabs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>Wages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(</w:t>
            </w: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>manager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)</w:t>
            </w: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ab/>
              <w:t>$1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,</w:t>
            </w: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>500 per month</w:t>
            </w:r>
          </w:p>
          <w:p w14:paraId="6C4DDF01" w14:textId="77777777" w:rsidR="00C84E9B" w:rsidRPr="00FB0FF5" w:rsidRDefault="00C84E9B" w:rsidP="00C84E9B">
            <w:pPr>
              <w:pStyle w:val="ATEXT1"/>
              <w:tabs>
                <w:tab w:val="left" w:pos="3402"/>
              </w:tabs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>Wages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(</w:t>
            </w: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>assistant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)</w:t>
            </w: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ab/>
              <w:t>$40 per dress</w:t>
            </w:r>
          </w:p>
          <w:p w14:paraId="02711AA9" w14:textId="77777777" w:rsidR="00C84E9B" w:rsidRPr="00FB0FF5" w:rsidRDefault="00C84E9B" w:rsidP="00C84E9B">
            <w:pPr>
              <w:pStyle w:val="ATEXT1"/>
              <w:tabs>
                <w:tab w:val="left" w:pos="3402"/>
              </w:tabs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>Cost of material</w:t>
            </w: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ab/>
              <w:t>$100 per dress plus GST</w:t>
            </w:r>
          </w:p>
          <w:p w14:paraId="48186B15" w14:textId="274CE1D7" w:rsidR="00C84E9B" w:rsidRPr="00FB0FF5" w:rsidRDefault="00C84E9B" w:rsidP="00C84E9B">
            <w:pPr>
              <w:pStyle w:val="ATEXT1"/>
              <w:tabs>
                <w:tab w:val="left" w:pos="3402"/>
              </w:tabs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>Cost of thread and buttons, etc.</w:t>
            </w: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ab/>
              <w:t>$8 per dress plus GST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  <w:p w14:paraId="6BD0EC7B" w14:textId="77777777" w:rsidR="00C84E9B" w:rsidRPr="00FB0FF5" w:rsidRDefault="00C84E9B" w:rsidP="00C84E9B">
            <w:pPr>
              <w:pStyle w:val="ATEXT1"/>
              <w:tabs>
                <w:tab w:val="left" w:pos="3402"/>
              </w:tabs>
              <w:spacing w:before="20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>Courtney would like to earn a monthly profit of $800.</w:t>
            </w:r>
          </w:p>
          <w:p w14:paraId="490D1216" w14:textId="77777777" w:rsidR="00C84E9B" w:rsidRPr="00C84E9B" w:rsidRDefault="00C84E9B" w:rsidP="00C84E9B">
            <w:pPr>
              <w:pStyle w:val="VCAAtablecondensedheading"/>
              <w:spacing w:before="240"/>
              <w:rPr>
                <w:b/>
              </w:rPr>
            </w:pPr>
            <w:r w:rsidRPr="00C84E9B">
              <w:rPr>
                <w:b/>
              </w:rPr>
              <w:t>Alternative 2</w:t>
            </w:r>
          </w:p>
          <w:p w14:paraId="157BA2F2" w14:textId="77777777" w:rsidR="00C84E9B" w:rsidRPr="00FB0FF5" w:rsidRDefault="00C84E9B" w:rsidP="00C84E9B">
            <w:pPr>
              <w:pStyle w:val="VCAAtablecondensed"/>
              <w:rPr>
                <w:b/>
              </w:rPr>
            </w:pPr>
            <w:r w:rsidRPr="00FB0FF5">
              <w:t>Courtney could rent a larger shop in a suburban shopping strip. The shop w</w:t>
            </w:r>
            <w:r>
              <w:t>ould</w:t>
            </w:r>
            <w:r w:rsidRPr="00FB0FF5">
              <w:t xml:space="preserve"> feature a workshop at the back</w:t>
            </w:r>
            <w:r>
              <w:t xml:space="preserve"> </w:t>
            </w:r>
            <w:r w:rsidRPr="00FB0FF5">
              <w:t>where she could produce the dresses. She w</w:t>
            </w:r>
            <w:r>
              <w:t>ould</w:t>
            </w:r>
            <w:r w:rsidRPr="00FB0FF5">
              <w:t xml:space="preserve"> work six days a week, dividing her time equally between the workshop and the shop. Her costs for this option </w:t>
            </w:r>
            <w:r>
              <w:t>are</w:t>
            </w:r>
            <w:r w:rsidRPr="00FB0FF5">
              <w:t>:</w:t>
            </w:r>
          </w:p>
          <w:p w14:paraId="4326E64C" w14:textId="04FA847C" w:rsidR="00C84E9B" w:rsidRPr="00FB0FF5" w:rsidRDefault="00C84E9B" w:rsidP="00C84E9B">
            <w:pPr>
              <w:pStyle w:val="ATEXT1"/>
              <w:tabs>
                <w:tab w:val="left" w:pos="3402"/>
              </w:tabs>
              <w:spacing w:before="12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>Rent of shop</w:t>
            </w: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ab/>
              <w:t>$2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,</w:t>
            </w: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>400 plus GST per quarter</w:t>
            </w:r>
          </w:p>
          <w:p w14:paraId="465DB6EB" w14:textId="77777777" w:rsidR="00C84E9B" w:rsidRPr="00FB0FF5" w:rsidRDefault="00C84E9B" w:rsidP="00C84E9B">
            <w:pPr>
              <w:pStyle w:val="ATEXT1"/>
              <w:tabs>
                <w:tab w:val="left" w:pos="3402"/>
              </w:tabs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>Administration costs</w:t>
            </w: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ab/>
              <w:t>$82.50 including GST per week</w:t>
            </w:r>
          </w:p>
          <w:p w14:paraId="143F2FE3" w14:textId="54733296" w:rsidR="00C84E9B" w:rsidRPr="00FB0FF5" w:rsidRDefault="00C84E9B" w:rsidP="00C84E9B">
            <w:pPr>
              <w:pStyle w:val="ATEXT1"/>
              <w:tabs>
                <w:tab w:val="left" w:pos="3402"/>
              </w:tabs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>Wages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(</w:t>
            </w: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>manager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)</w:t>
            </w: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ab/>
              <w:t>$1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,</w:t>
            </w: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>000 per month</w:t>
            </w:r>
          </w:p>
          <w:p w14:paraId="571CDB20" w14:textId="77777777" w:rsidR="00C84E9B" w:rsidRPr="00FB0FF5" w:rsidRDefault="00C84E9B" w:rsidP="00C84E9B">
            <w:pPr>
              <w:pStyle w:val="ATEXT1"/>
              <w:tabs>
                <w:tab w:val="left" w:pos="3402"/>
              </w:tabs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>Wages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(</w:t>
            </w: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>assistant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)</w:t>
            </w: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ab/>
              <w:t>$30 per dress</w:t>
            </w:r>
          </w:p>
          <w:p w14:paraId="090F354B" w14:textId="77777777" w:rsidR="00C84E9B" w:rsidRPr="00FB0FF5" w:rsidRDefault="00C84E9B" w:rsidP="00C84E9B">
            <w:pPr>
              <w:pStyle w:val="ATEXT1"/>
              <w:tabs>
                <w:tab w:val="left" w:pos="3402"/>
              </w:tabs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>Equipment hire</w:t>
            </w: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ab/>
              <w:t>$700 per month plus GST</w:t>
            </w:r>
          </w:p>
          <w:p w14:paraId="277C297B" w14:textId="77777777" w:rsidR="00C84E9B" w:rsidRPr="00FB0FF5" w:rsidRDefault="00C84E9B" w:rsidP="00C84E9B">
            <w:pPr>
              <w:pStyle w:val="ATEXT1"/>
              <w:tabs>
                <w:tab w:val="left" w:pos="3402"/>
              </w:tabs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>Cost of material</w:t>
            </w: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ab/>
              <w:t>$100 per dress plus GST</w:t>
            </w:r>
          </w:p>
          <w:p w14:paraId="6150261A" w14:textId="77777777" w:rsidR="00C84E9B" w:rsidRPr="00FB0FF5" w:rsidRDefault="00C84E9B" w:rsidP="00C84E9B">
            <w:pPr>
              <w:pStyle w:val="ATEXT1"/>
              <w:tabs>
                <w:tab w:val="left" w:pos="3402"/>
              </w:tabs>
              <w:spacing w:after="20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>Cost of thread and buttons, etc.</w:t>
            </w:r>
            <w:r w:rsidRPr="00FB0FF5">
              <w:rPr>
                <w:rFonts w:ascii="Arial Narrow" w:hAnsi="Arial Narrow"/>
                <w:color w:val="auto"/>
                <w:sz w:val="22"/>
                <w:szCs w:val="22"/>
              </w:rPr>
              <w:tab/>
              <w:t>$8 per dress plus GST</w:t>
            </w:r>
          </w:p>
          <w:p w14:paraId="5AD2AC27" w14:textId="77777777" w:rsidR="00C84E9B" w:rsidRPr="00FB0FF5" w:rsidRDefault="00C84E9B" w:rsidP="00C84E9B">
            <w:pPr>
              <w:pStyle w:val="VCAAtablecondensed"/>
              <w:rPr>
                <w:b/>
              </w:rPr>
            </w:pPr>
            <w:r w:rsidRPr="00FB0FF5">
              <w:t>Courtney would like to earn a monthly profit of $800.</w:t>
            </w:r>
          </w:p>
          <w:p w14:paraId="5F2345E8" w14:textId="77777777" w:rsidR="00C84E9B" w:rsidRPr="00FB0FF5" w:rsidRDefault="00C84E9B" w:rsidP="00C84E9B">
            <w:pPr>
              <w:pStyle w:val="VCAAtablecondensed"/>
              <w:rPr>
                <w:b/>
              </w:rPr>
            </w:pPr>
            <w:r w:rsidRPr="00FB0FF5">
              <w:lastRenderedPageBreak/>
              <w:t>Courtney is considering selling her Inventory for $250 per dress (plus GST). She also believes that on average she can sell 12 dresses each week.</w:t>
            </w:r>
          </w:p>
          <w:p w14:paraId="673DCB24" w14:textId="77777777" w:rsidR="00C84E9B" w:rsidRPr="00C84E9B" w:rsidRDefault="00C84E9B" w:rsidP="00F45081">
            <w:pPr>
              <w:pStyle w:val="BHEAD"/>
              <w:spacing w:before="120"/>
              <w:rPr>
                <w:rFonts w:ascii="Arial Narrow" w:hAnsi="Arial Narrow"/>
                <w:b/>
                <w:i/>
                <w:color w:val="auto"/>
                <w:sz w:val="22"/>
                <w:szCs w:val="22"/>
              </w:rPr>
            </w:pPr>
            <w:r w:rsidRPr="00C84E9B">
              <w:rPr>
                <w:rFonts w:ascii="Arial Narrow" w:hAnsi="Arial Narrow"/>
                <w:i/>
                <w:color w:val="auto"/>
                <w:sz w:val="22"/>
                <w:szCs w:val="22"/>
              </w:rPr>
              <w:t>Tasks</w:t>
            </w:r>
          </w:p>
          <w:p w14:paraId="48A71991" w14:textId="067D3D46" w:rsidR="00C84E9B" w:rsidRPr="00FB0FF5" w:rsidRDefault="00C84E9B" w:rsidP="00C84E9B">
            <w:pPr>
              <w:pStyle w:val="VCAAtablecondensed"/>
              <w:ind w:left="449" w:hanging="449"/>
              <w:rPr>
                <w:b/>
              </w:rPr>
            </w:pPr>
            <w:r>
              <w:t>1.</w:t>
            </w:r>
            <w:r>
              <w:tab/>
            </w:r>
            <w:r w:rsidRPr="00FB0FF5">
              <w:t>For both business alternatives, calculate</w:t>
            </w:r>
            <w:r>
              <w:t xml:space="preserve"> th</w:t>
            </w:r>
            <w:bookmarkStart w:id="1" w:name="_GoBack"/>
            <w:bookmarkEnd w:id="1"/>
            <w:r>
              <w:t>e</w:t>
            </w:r>
            <w:r w:rsidRPr="00FB0FF5">
              <w:t>:</w:t>
            </w:r>
          </w:p>
          <w:p w14:paraId="4D8CA252" w14:textId="77777777" w:rsidR="00C84E9B" w:rsidRPr="00FB0FF5" w:rsidRDefault="00C84E9B" w:rsidP="00AB7162">
            <w:pPr>
              <w:pStyle w:val="VCAAtablecondensedbullet"/>
              <w:tabs>
                <w:tab w:val="clear" w:pos="425"/>
              </w:tabs>
              <w:ind w:left="733" w:hanging="284"/>
              <w:rPr>
                <w:b/>
              </w:rPr>
            </w:pPr>
            <w:r w:rsidRPr="00FB0FF5">
              <w:t>number of dresses that need to be sold to break even if the</w:t>
            </w:r>
            <w:r>
              <w:t xml:space="preserve">y </w:t>
            </w:r>
            <w:r w:rsidRPr="00FB0FF5">
              <w:t>sell for $250 each</w:t>
            </w:r>
          </w:p>
          <w:p w14:paraId="273C0B0B" w14:textId="77777777" w:rsidR="00C84E9B" w:rsidRPr="00FB0FF5" w:rsidRDefault="00C84E9B" w:rsidP="00AB7162">
            <w:pPr>
              <w:pStyle w:val="VCAAtablecondensedbullet"/>
              <w:tabs>
                <w:tab w:val="clear" w:pos="425"/>
              </w:tabs>
              <w:ind w:left="733" w:hanging="284"/>
              <w:rPr>
                <w:b/>
              </w:rPr>
            </w:pPr>
            <w:r w:rsidRPr="00FB0FF5">
              <w:t>number of dresses that need to be sold to achieve a desired profit if the</w:t>
            </w:r>
            <w:r>
              <w:t xml:space="preserve">y </w:t>
            </w:r>
            <w:r w:rsidRPr="00FB0FF5">
              <w:t>sell for $250 each</w:t>
            </w:r>
          </w:p>
          <w:p w14:paraId="45806403" w14:textId="77777777" w:rsidR="00C84E9B" w:rsidRPr="00FB0FF5" w:rsidRDefault="00C84E9B" w:rsidP="00AB7162">
            <w:pPr>
              <w:pStyle w:val="VCAAtablecondensedbullet"/>
              <w:tabs>
                <w:tab w:val="clear" w:pos="425"/>
              </w:tabs>
              <w:ind w:left="733" w:hanging="284"/>
              <w:rPr>
                <w:b/>
              </w:rPr>
            </w:pPr>
            <w:r w:rsidRPr="00FB0FF5">
              <w:t>selling price of inventory (per dress) required to break even if 12 dresses are sold per week</w:t>
            </w:r>
          </w:p>
          <w:p w14:paraId="698997B6" w14:textId="77777777" w:rsidR="00C84E9B" w:rsidRPr="00FB0FF5" w:rsidRDefault="00C84E9B" w:rsidP="00AB7162">
            <w:pPr>
              <w:pStyle w:val="VCAAtablecondensedbullet"/>
              <w:tabs>
                <w:tab w:val="clear" w:pos="425"/>
              </w:tabs>
              <w:ind w:left="733" w:hanging="284"/>
              <w:rPr>
                <w:b/>
              </w:rPr>
            </w:pPr>
            <w:proofErr w:type="gramStart"/>
            <w:r w:rsidRPr="00FB0FF5">
              <w:t>selling</w:t>
            </w:r>
            <w:proofErr w:type="gramEnd"/>
            <w:r w:rsidRPr="00FB0FF5">
              <w:t xml:space="preserve"> price of inventory (per dress) required to achieve a desired profit if 12 dresses are sold per week.</w:t>
            </w:r>
          </w:p>
          <w:p w14:paraId="5E8E0C0A" w14:textId="5B480E26" w:rsidR="00C84E9B" w:rsidRPr="00FB0FF5" w:rsidRDefault="00C84E9B" w:rsidP="00AB7162">
            <w:pPr>
              <w:pStyle w:val="VCAAtablecondensed"/>
              <w:spacing w:before="120"/>
              <w:ind w:left="449"/>
              <w:rPr>
                <w:b/>
              </w:rPr>
            </w:pPr>
            <w:r w:rsidRPr="00FB0FF5">
              <w:t>Note: Round answers up to the nearest dollar value or number of dresses.</w:t>
            </w:r>
          </w:p>
          <w:p w14:paraId="0A70BD31" w14:textId="77777777" w:rsidR="00C84E9B" w:rsidRPr="00AB7162" w:rsidRDefault="00C84E9B" w:rsidP="00AB7162">
            <w:pPr>
              <w:pStyle w:val="VCAAtablecondensedheading"/>
              <w:spacing w:before="360" w:after="120"/>
              <w:rPr>
                <w:b/>
              </w:rPr>
            </w:pPr>
            <w:r w:rsidRPr="00AB7162">
              <w:rPr>
                <w:b/>
              </w:rPr>
              <w:t>Alternative 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97"/>
            </w:tblGrid>
            <w:tr w:rsidR="00C84E9B" w:rsidRPr="00FB0FF5" w14:paraId="6DB2CC7D" w14:textId="77777777" w:rsidTr="00AB7162">
              <w:trPr>
                <w:trHeight w:val="510"/>
              </w:trPr>
              <w:tc>
                <w:tcPr>
                  <w:tcW w:w="8897" w:type="dxa"/>
                  <w:vAlign w:val="bottom"/>
                </w:tcPr>
                <w:p w14:paraId="2216C74F" w14:textId="77777777" w:rsidR="00C84E9B" w:rsidRPr="00FB0FF5" w:rsidRDefault="00C84E9B" w:rsidP="00C84E9B">
                  <w:pPr>
                    <w:rPr>
                      <w:rFonts w:ascii="Arial Narrow" w:eastAsia="Times New Roman" w:hAnsi="Arial Narrow" w:cs="Arial"/>
                      <w:b/>
                    </w:rPr>
                  </w:pPr>
                </w:p>
                <w:p w14:paraId="5EE8F89D" w14:textId="77777777" w:rsidR="00C84E9B" w:rsidRPr="00FB0FF5" w:rsidRDefault="00C84E9B" w:rsidP="00C84E9B">
                  <w:pPr>
                    <w:rPr>
                      <w:rFonts w:ascii="Arial Narrow" w:eastAsia="Times New Roman" w:hAnsi="Arial Narrow" w:cs="Arial"/>
                      <w:b/>
                    </w:rPr>
                  </w:pPr>
                </w:p>
                <w:p w14:paraId="2A9693DA" w14:textId="77777777" w:rsidR="00C84E9B" w:rsidRPr="00FB0FF5" w:rsidRDefault="00C84E9B" w:rsidP="00C84E9B">
                  <w:pPr>
                    <w:rPr>
                      <w:rFonts w:ascii="Arial Narrow" w:eastAsia="Times New Roman" w:hAnsi="Arial Narrow" w:cs="Arial"/>
                      <w:b/>
                    </w:rPr>
                  </w:pPr>
                </w:p>
              </w:tc>
            </w:tr>
            <w:tr w:rsidR="00C84E9B" w:rsidRPr="00FB0FF5" w14:paraId="7D7D610B" w14:textId="77777777" w:rsidTr="00AB7162">
              <w:trPr>
                <w:trHeight w:val="510"/>
              </w:trPr>
              <w:tc>
                <w:tcPr>
                  <w:tcW w:w="8897" w:type="dxa"/>
                  <w:vAlign w:val="bottom"/>
                </w:tcPr>
                <w:p w14:paraId="7F5BBD62" w14:textId="77777777" w:rsidR="00C84E9B" w:rsidRPr="00FB0FF5" w:rsidRDefault="00C84E9B" w:rsidP="00AB7162">
                  <w:pPr>
                    <w:pStyle w:val="VCAAtablecondensed"/>
                    <w:spacing w:after="120"/>
                  </w:pPr>
                  <w:r w:rsidRPr="00FB0FF5">
                    <w:t>Number of dresses needed to be sold to break even if she sells the dresses for $250 each</w:t>
                  </w:r>
                  <w:r>
                    <w:t>:</w:t>
                  </w:r>
                </w:p>
              </w:tc>
            </w:tr>
          </w:tbl>
          <w:p w14:paraId="4E00DA5B" w14:textId="77777777" w:rsidR="00C84E9B" w:rsidRPr="00FB0FF5" w:rsidRDefault="00C84E9B" w:rsidP="00C84E9B">
            <w:pPr>
              <w:rPr>
                <w:rFonts w:cs="Arial"/>
                <w:b/>
              </w:rPr>
            </w:pPr>
          </w:p>
          <w:p w14:paraId="11C5BC8A" w14:textId="77777777" w:rsidR="00C84E9B" w:rsidRPr="00FB0FF5" w:rsidRDefault="00C84E9B" w:rsidP="00C84E9B">
            <w:pPr>
              <w:rPr>
                <w:rFonts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97"/>
            </w:tblGrid>
            <w:tr w:rsidR="00C84E9B" w:rsidRPr="00FB0FF5" w14:paraId="422FBFA1" w14:textId="77777777" w:rsidTr="00AB7162">
              <w:trPr>
                <w:trHeight w:val="510"/>
              </w:trPr>
              <w:tc>
                <w:tcPr>
                  <w:tcW w:w="8897" w:type="dxa"/>
                  <w:vAlign w:val="bottom"/>
                </w:tcPr>
                <w:p w14:paraId="69DEA7B0" w14:textId="77777777" w:rsidR="00C84E9B" w:rsidRPr="00FB0FF5" w:rsidRDefault="00C84E9B" w:rsidP="00C84E9B">
                  <w:pPr>
                    <w:rPr>
                      <w:rFonts w:ascii="Arial Narrow" w:eastAsia="Times New Roman" w:hAnsi="Arial Narrow" w:cs="Arial"/>
                    </w:rPr>
                  </w:pPr>
                </w:p>
                <w:p w14:paraId="1DD3F590" w14:textId="77777777" w:rsidR="00C84E9B" w:rsidRPr="00FB0FF5" w:rsidRDefault="00C84E9B" w:rsidP="00C84E9B">
                  <w:pPr>
                    <w:rPr>
                      <w:rFonts w:ascii="Arial Narrow" w:eastAsia="Times New Roman" w:hAnsi="Arial Narrow" w:cs="Arial"/>
                    </w:rPr>
                  </w:pPr>
                </w:p>
                <w:p w14:paraId="67805AFE" w14:textId="77777777" w:rsidR="00C84E9B" w:rsidRPr="00FB0FF5" w:rsidRDefault="00C84E9B" w:rsidP="00C84E9B">
                  <w:pPr>
                    <w:rPr>
                      <w:rFonts w:ascii="Arial Narrow" w:eastAsia="Times New Roman" w:hAnsi="Arial Narrow" w:cs="Arial"/>
                    </w:rPr>
                  </w:pPr>
                </w:p>
              </w:tc>
            </w:tr>
            <w:tr w:rsidR="00C84E9B" w:rsidRPr="00FB0FF5" w14:paraId="2C7A98D2" w14:textId="77777777" w:rsidTr="00AB7162">
              <w:trPr>
                <w:trHeight w:val="510"/>
              </w:trPr>
              <w:tc>
                <w:tcPr>
                  <w:tcW w:w="8897" w:type="dxa"/>
                  <w:vAlign w:val="bottom"/>
                </w:tcPr>
                <w:p w14:paraId="3CD758E8" w14:textId="77777777" w:rsidR="00C84E9B" w:rsidRPr="00FB0FF5" w:rsidRDefault="00C84E9B" w:rsidP="00AB7162">
                  <w:pPr>
                    <w:pStyle w:val="VCAAtablecondensed"/>
                    <w:spacing w:before="120" w:after="120"/>
                    <w:rPr>
                      <w:rFonts w:eastAsia="Times New Roman"/>
                    </w:rPr>
                  </w:pPr>
                  <w:r w:rsidRPr="00FB0FF5">
                    <w:t>Number of dresses needed to be sold to achieve a desired profit if the dresses are sold for $250 each</w:t>
                  </w:r>
                  <w:r w:rsidRPr="00FB0FF5">
                    <w:rPr>
                      <w:rFonts w:eastAsia="Times New Roman"/>
                    </w:rPr>
                    <w:t>:</w:t>
                  </w:r>
                </w:p>
              </w:tc>
            </w:tr>
          </w:tbl>
          <w:p w14:paraId="76457046" w14:textId="3A1E4C23" w:rsidR="00C84E9B" w:rsidRDefault="00C84E9B" w:rsidP="00C84E9B">
            <w:pPr>
              <w:rPr>
                <w:rFonts w:cs="Arial"/>
                <w:b/>
              </w:rPr>
            </w:pPr>
          </w:p>
          <w:p w14:paraId="375BB24F" w14:textId="77777777" w:rsidR="00F45081" w:rsidRPr="00FB0FF5" w:rsidRDefault="00F45081" w:rsidP="00C84E9B">
            <w:pPr>
              <w:rPr>
                <w:rFonts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97"/>
            </w:tblGrid>
            <w:tr w:rsidR="00C84E9B" w:rsidRPr="00FB0FF5" w14:paraId="15D1863B" w14:textId="77777777" w:rsidTr="00AB7162">
              <w:trPr>
                <w:trHeight w:val="510"/>
              </w:trPr>
              <w:tc>
                <w:tcPr>
                  <w:tcW w:w="8897" w:type="dxa"/>
                  <w:vAlign w:val="bottom"/>
                </w:tcPr>
                <w:p w14:paraId="60F13247" w14:textId="77777777" w:rsidR="00C84E9B" w:rsidRPr="00FB0FF5" w:rsidRDefault="00C84E9B" w:rsidP="00C84E9B">
                  <w:pPr>
                    <w:rPr>
                      <w:rFonts w:ascii="Arial Narrow" w:eastAsia="Times New Roman" w:hAnsi="Arial Narrow" w:cs="Arial"/>
                    </w:rPr>
                  </w:pPr>
                </w:p>
                <w:p w14:paraId="2022A995" w14:textId="77777777" w:rsidR="00C84E9B" w:rsidRPr="00FB0FF5" w:rsidRDefault="00C84E9B" w:rsidP="00C84E9B">
                  <w:pPr>
                    <w:rPr>
                      <w:rFonts w:ascii="Arial Narrow" w:eastAsia="Times New Roman" w:hAnsi="Arial Narrow" w:cs="Arial"/>
                    </w:rPr>
                  </w:pPr>
                </w:p>
                <w:p w14:paraId="6CD08029" w14:textId="77777777" w:rsidR="00C84E9B" w:rsidRPr="00FB0FF5" w:rsidRDefault="00C84E9B" w:rsidP="00C84E9B">
                  <w:pPr>
                    <w:rPr>
                      <w:rFonts w:ascii="Arial Narrow" w:eastAsia="Times New Roman" w:hAnsi="Arial Narrow" w:cs="Arial"/>
                    </w:rPr>
                  </w:pPr>
                </w:p>
              </w:tc>
            </w:tr>
            <w:tr w:rsidR="00C84E9B" w:rsidRPr="00FB0FF5" w14:paraId="6FAA176B" w14:textId="77777777" w:rsidTr="00AB7162">
              <w:trPr>
                <w:trHeight w:val="510"/>
              </w:trPr>
              <w:tc>
                <w:tcPr>
                  <w:tcW w:w="8897" w:type="dxa"/>
                  <w:vAlign w:val="bottom"/>
                </w:tcPr>
                <w:p w14:paraId="2217371D" w14:textId="77777777" w:rsidR="00C84E9B" w:rsidRPr="00FB0FF5" w:rsidRDefault="00C84E9B" w:rsidP="00AB7162">
                  <w:pPr>
                    <w:pStyle w:val="VCAAtablecondensed"/>
                    <w:spacing w:before="120" w:after="120"/>
                  </w:pPr>
                  <w:r w:rsidRPr="00FB0FF5">
                    <w:t>Selling price of each dress to break even if 12 dresses are sold per week</w:t>
                  </w:r>
                  <w:r w:rsidRPr="00FB0FF5">
                    <w:rPr>
                      <w:rFonts w:eastAsia="Times New Roman"/>
                    </w:rPr>
                    <w:t>:</w:t>
                  </w:r>
                </w:p>
              </w:tc>
            </w:tr>
          </w:tbl>
          <w:p w14:paraId="6B515370" w14:textId="66C8660C" w:rsidR="00C84E9B" w:rsidRDefault="00C84E9B" w:rsidP="00C84E9B">
            <w:pPr>
              <w:rPr>
                <w:rFonts w:cs="Arial"/>
                <w:b/>
              </w:rPr>
            </w:pPr>
          </w:p>
          <w:p w14:paraId="30FFBB9E" w14:textId="77777777" w:rsidR="00F45081" w:rsidRPr="00FB0FF5" w:rsidRDefault="00F45081" w:rsidP="00C84E9B">
            <w:pPr>
              <w:rPr>
                <w:rFonts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97"/>
            </w:tblGrid>
            <w:tr w:rsidR="00C84E9B" w:rsidRPr="00FB0FF5" w14:paraId="03029D64" w14:textId="77777777" w:rsidTr="00AB7162">
              <w:trPr>
                <w:trHeight w:val="510"/>
              </w:trPr>
              <w:tc>
                <w:tcPr>
                  <w:tcW w:w="8897" w:type="dxa"/>
                  <w:vAlign w:val="bottom"/>
                </w:tcPr>
                <w:p w14:paraId="29FADB5C" w14:textId="77777777" w:rsidR="00C84E9B" w:rsidRPr="00FB0FF5" w:rsidRDefault="00C84E9B" w:rsidP="00C84E9B">
                  <w:pPr>
                    <w:rPr>
                      <w:rFonts w:ascii="Arial Narrow" w:eastAsia="Times New Roman" w:hAnsi="Arial Narrow" w:cs="Arial"/>
                    </w:rPr>
                  </w:pPr>
                </w:p>
                <w:p w14:paraId="17BE3303" w14:textId="77777777" w:rsidR="00C84E9B" w:rsidRPr="00FB0FF5" w:rsidRDefault="00C84E9B" w:rsidP="00C84E9B">
                  <w:pPr>
                    <w:rPr>
                      <w:rFonts w:ascii="Arial Narrow" w:eastAsia="Times New Roman" w:hAnsi="Arial Narrow" w:cs="Arial"/>
                    </w:rPr>
                  </w:pPr>
                </w:p>
                <w:p w14:paraId="76B7C4B7" w14:textId="77777777" w:rsidR="00C84E9B" w:rsidRPr="00FB0FF5" w:rsidRDefault="00C84E9B" w:rsidP="00C84E9B">
                  <w:pPr>
                    <w:rPr>
                      <w:rFonts w:ascii="Arial Narrow" w:eastAsia="Times New Roman" w:hAnsi="Arial Narrow" w:cs="Arial"/>
                    </w:rPr>
                  </w:pPr>
                </w:p>
              </w:tc>
            </w:tr>
            <w:tr w:rsidR="00C84E9B" w:rsidRPr="00FB0FF5" w14:paraId="7CFF95F5" w14:textId="77777777" w:rsidTr="00AB7162">
              <w:trPr>
                <w:trHeight w:val="510"/>
              </w:trPr>
              <w:tc>
                <w:tcPr>
                  <w:tcW w:w="8897" w:type="dxa"/>
                  <w:vAlign w:val="bottom"/>
                </w:tcPr>
                <w:p w14:paraId="165CB104" w14:textId="77777777" w:rsidR="00C84E9B" w:rsidRPr="00FB0FF5" w:rsidRDefault="00C84E9B" w:rsidP="00AB7162">
                  <w:pPr>
                    <w:pStyle w:val="VCAAtablecondensed"/>
                    <w:spacing w:before="120" w:after="120"/>
                  </w:pPr>
                  <w:r w:rsidRPr="00FB0FF5">
                    <w:t>Selling price of each dress to achieve a desired profit if 12 dresses are sold per week</w:t>
                  </w:r>
                  <w:r w:rsidRPr="00FB0FF5">
                    <w:rPr>
                      <w:rFonts w:eastAsia="Times New Roman"/>
                    </w:rPr>
                    <w:t>:</w:t>
                  </w:r>
                </w:p>
              </w:tc>
            </w:tr>
          </w:tbl>
          <w:p w14:paraId="7428CEFD" w14:textId="4C56569C" w:rsidR="00C84E9B" w:rsidRDefault="00C84E9B" w:rsidP="00F45081">
            <w:pPr>
              <w:rPr>
                <w:rFonts w:cs="Arial"/>
                <w:b/>
              </w:rPr>
            </w:pPr>
          </w:p>
          <w:p w14:paraId="56591841" w14:textId="24873326" w:rsidR="00AB7162" w:rsidRDefault="00AB7162" w:rsidP="00F45081">
            <w:pPr>
              <w:rPr>
                <w:rFonts w:cs="Arial"/>
                <w:b/>
              </w:rPr>
            </w:pPr>
          </w:p>
          <w:p w14:paraId="5C99AAD5" w14:textId="77777777" w:rsidR="00C84E9B" w:rsidRPr="00AB7162" w:rsidRDefault="00C84E9B" w:rsidP="00AB7162">
            <w:pPr>
              <w:pStyle w:val="VCAAtablecondensed"/>
              <w:spacing w:before="120"/>
              <w:rPr>
                <w:b/>
              </w:rPr>
            </w:pPr>
            <w:r w:rsidRPr="00AB7162">
              <w:rPr>
                <w:b/>
              </w:rPr>
              <w:t>Alternative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97"/>
            </w:tblGrid>
            <w:tr w:rsidR="00C84E9B" w:rsidRPr="00FB0FF5" w14:paraId="092334C9" w14:textId="77777777" w:rsidTr="00AB7162">
              <w:trPr>
                <w:trHeight w:val="510"/>
              </w:trPr>
              <w:tc>
                <w:tcPr>
                  <w:tcW w:w="8897" w:type="dxa"/>
                  <w:vAlign w:val="bottom"/>
                </w:tcPr>
                <w:p w14:paraId="0E3B8F04" w14:textId="77777777" w:rsidR="00C84E9B" w:rsidRPr="00FB0FF5" w:rsidRDefault="00C84E9B" w:rsidP="00C84E9B">
                  <w:pPr>
                    <w:rPr>
                      <w:rFonts w:ascii="Arial Narrow" w:eastAsia="Times New Roman" w:hAnsi="Arial Narrow" w:cs="Arial"/>
                      <w:b/>
                    </w:rPr>
                  </w:pPr>
                </w:p>
                <w:p w14:paraId="1DEA3391" w14:textId="77777777" w:rsidR="00C84E9B" w:rsidRPr="00FB0FF5" w:rsidRDefault="00C84E9B" w:rsidP="00C84E9B">
                  <w:pPr>
                    <w:rPr>
                      <w:rFonts w:ascii="Arial Narrow" w:eastAsia="Times New Roman" w:hAnsi="Arial Narrow" w:cs="Arial"/>
                      <w:b/>
                    </w:rPr>
                  </w:pPr>
                </w:p>
                <w:p w14:paraId="3CC91479" w14:textId="77777777" w:rsidR="00C84E9B" w:rsidRPr="00FB0FF5" w:rsidRDefault="00C84E9B" w:rsidP="00C84E9B">
                  <w:pPr>
                    <w:rPr>
                      <w:rFonts w:ascii="Arial Narrow" w:eastAsia="Times New Roman" w:hAnsi="Arial Narrow" w:cs="Arial"/>
                      <w:b/>
                    </w:rPr>
                  </w:pPr>
                </w:p>
              </w:tc>
            </w:tr>
            <w:tr w:rsidR="00C84E9B" w:rsidRPr="00FB0FF5" w14:paraId="4B60721E" w14:textId="77777777" w:rsidTr="00AB7162">
              <w:trPr>
                <w:trHeight w:val="510"/>
              </w:trPr>
              <w:tc>
                <w:tcPr>
                  <w:tcW w:w="8897" w:type="dxa"/>
                  <w:vAlign w:val="bottom"/>
                </w:tcPr>
                <w:p w14:paraId="26ACB9CB" w14:textId="77777777" w:rsidR="00C84E9B" w:rsidRPr="00FB0FF5" w:rsidRDefault="00C84E9B" w:rsidP="00AB7162">
                  <w:pPr>
                    <w:pStyle w:val="VCAAtablecondensed"/>
                    <w:spacing w:before="120" w:after="120"/>
                  </w:pPr>
                  <w:r w:rsidRPr="00FB0FF5">
                    <w:t>Number of dresses needed to be sold to break even if she sells the dresses for $250 each</w:t>
                  </w:r>
                  <w:r>
                    <w:t>:</w:t>
                  </w:r>
                </w:p>
              </w:tc>
            </w:tr>
          </w:tbl>
          <w:p w14:paraId="4E06CCC7" w14:textId="77777777" w:rsidR="00C84E9B" w:rsidRPr="00FB0FF5" w:rsidRDefault="00C84E9B" w:rsidP="00C84E9B">
            <w:pPr>
              <w:rPr>
                <w:rFonts w:cs="Arial"/>
                <w:b/>
              </w:rPr>
            </w:pPr>
          </w:p>
          <w:p w14:paraId="75EACD00" w14:textId="77777777" w:rsidR="00C84E9B" w:rsidRPr="00FB0FF5" w:rsidRDefault="00C84E9B" w:rsidP="00C84E9B">
            <w:pPr>
              <w:rPr>
                <w:rFonts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97"/>
            </w:tblGrid>
            <w:tr w:rsidR="00C84E9B" w:rsidRPr="00FB0FF5" w14:paraId="3DE47955" w14:textId="77777777" w:rsidTr="00AB7162">
              <w:trPr>
                <w:trHeight w:val="510"/>
              </w:trPr>
              <w:tc>
                <w:tcPr>
                  <w:tcW w:w="8897" w:type="dxa"/>
                  <w:vAlign w:val="bottom"/>
                </w:tcPr>
                <w:p w14:paraId="4BC7699E" w14:textId="77777777" w:rsidR="00C84E9B" w:rsidRPr="00FB0FF5" w:rsidRDefault="00C84E9B" w:rsidP="00C84E9B">
                  <w:pPr>
                    <w:rPr>
                      <w:rFonts w:ascii="Arial Narrow" w:eastAsia="Times New Roman" w:hAnsi="Arial Narrow" w:cs="Arial"/>
                    </w:rPr>
                  </w:pPr>
                </w:p>
                <w:p w14:paraId="3C2BAC8A" w14:textId="77777777" w:rsidR="00C84E9B" w:rsidRPr="00FB0FF5" w:rsidRDefault="00C84E9B" w:rsidP="00C84E9B">
                  <w:pPr>
                    <w:rPr>
                      <w:rFonts w:ascii="Arial Narrow" w:eastAsia="Times New Roman" w:hAnsi="Arial Narrow" w:cs="Arial"/>
                    </w:rPr>
                  </w:pPr>
                </w:p>
                <w:p w14:paraId="7286F150" w14:textId="77777777" w:rsidR="00C84E9B" w:rsidRPr="00FB0FF5" w:rsidRDefault="00C84E9B" w:rsidP="00C84E9B">
                  <w:pPr>
                    <w:rPr>
                      <w:rFonts w:ascii="Arial Narrow" w:eastAsia="Times New Roman" w:hAnsi="Arial Narrow" w:cs="Arial"/>
                    </w:rPr>
                  </w:pPr>
                </w:p>
              </w:tc>
            </w:tr>
            <w:tr w:rsidR="00C84E9B" w:rsidRPr="00FB0FF5" w14:paraId="4AEEB4D8" w14:textId="77777777" w:rsidTr="00AB7162">
              <w:trPr>
                <w:trHeight w:val="510"/>
              </w:trPr>
              <w:tc>
                <w:tcPr>
                  <w:tcW w:w="8897" w:type="dxa"/>
                  <w:vAlign w:val="bottom"/>
                </w:tcPr>
                <w:p w14:paraId="010F81AF" w14:textId="77777777" w:rsidR="00C84E9B" w:rsidRPr="00FB0FF5" w:rsidRDefault="00C84E9B" w:rsidP="00AB7162">
                  <w:pPr>
                    <w:pStyle w:val="VCAAtablecondensed"/>
                    <w:spacing w:before="120" w:after="120"/>
                    <w:rPr>
                      <w:rFonts w:eastAsia="Times New Roman"/>
                    </w:rPr>
                  </w:pPr>
                  <w:r w:rsidRPr="00FB0FF5">
                    <w:t>Number of dresses needed to be sold to achieve a desired profit if the dresses are sold for $250 each</w:t>
                  </w:r>
                  <w:r w:rsidRPr="00FB0FF5">
                    <w:rPr>
                      <w:rFonts w:eastAsia="Times New Roman"/>
                    </w:rPr>
                    <w:t>:</w:t>
                  </w:r>
                </w:p>
              </w:tc>
            </w:tr>
          </w:tbl>
          <w:p w14:paraId="429CAAFF" w14:textId="1D0A4ECE" w:rsidR="00C84E9B" w:rsidRDefault="00C84E9B" w:rsidP="00C84E9B">
            <w:pPr>
              <w:rPr>
                <w:rFonts w:cs="Arial"/>
                <w:b/>
              </w:rPr>
            </w:pPr>
          </w:p>
          <w:p w14:paraId="2F7DF5E0" w14:textId="77777777" w:rsidR="00F45081" w:rsidRPr="00FB0FF5" w:rsidRDefault="00F45081" w:rsidP="00C84E9B">
            <w:pPr>
              <w:rPr>
                <w:rFonts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97"/>
            </w:tblGrid>
            <w:tr w:rsidR="00C84E9B" w:rsidRPr="00FB0FF5" w14:paraId="2A34878B" w14:textId="77777777" w:rsidTr="00AB7162">
              <w:trPr>
                <w:trHeight w:val="510"/>
              </w:trPr>
              <w:tc>
                <w:tcPr>
                  <w:tcW w:w="8897" w:type="dxa"/>
                  <w:vAlign w:val="bottom"/>
                </w:tcPr>
                <w:p w14:paraId="0F58C67E" w14:textId="77777777" w:rsidR="00C84E9B" w:rsidRPr="00FB0FF5" w:rsidRDefault="00C84E9B" w:rsidP="00C84E9B">
                  <w:pPr>
                    <w:rPr>
                      <w:rFonts w:ascii="Arial Narrow" w:eastAsia="Times New Roman" w:hAnsi="Arial Narrow" w:cs="Arial"/>
                    </w:rPr>
                  </w:pPr>
                </w:p>
                <w:p w14:paraId="5BC378AF" w14:textId="77777777" w:rsidR="00C84E9B" w:rsidRPr="00FB0FF5" w:rsidRDefault="00C84E9B" w:rsidP="00C84E9B">
                  <w:pPr>
                    <w:rPr>
                      <w:rFonts w:ascii="Arial Narrow" w:eastAsia="Times New Roman" w:hAnsi="Arial Narrow" w:cs="Arial"/>
                    </w:rPr>
                  </w:pPr>
                </w:p>
                <w:p w14:paraId="74F9B227" w14:textId="77777777" w:rsidR="00C84E9B" w:rsidRPr="00FB0FF5" w:rsidRDefault="00C84E9B" w:rsidP="00C84E9B">
                  <w:pPr>
                    <w:rPr>
                      <w:rFonts w:ascii="Arial Narrow" w:eastAsia="Times New Roman" w:hAnsi="Arial Narrow" w:cs="Arial"/>
                    </w:rPr>
                  </w:pPr>
                </w:p>
              </w:tc>
            </w:tr>
            <w:tr w:rsidR="00C84E9B" w:rsidRPr="00FB0FF5" w14:paraId="162A96EC" w14:textId="77777777" w:rsidTr="00AB7162">
              <w:trPr>
                <w:trHeight w:val="510"/>
              </w:trPr>
              <w:tc>
                <w:tcPr>
                  <w:tcW w:w="8897" w:type="dxa"/>
                  <w:vAlign w:val="bottom"/>
                </w:tcPr>
                <w:p w14:paraId="3C409F43" w14:textId="77777777" w:rsidR="00C84E9B" w:rsidRPr="00FB0FF5" w:rsidRDefault="00C84E9B" w:rsidP="00AB7162">
                  <w:pPr>
                    <w:pStyle w:val="VCAAtablecondensed"/>
                    <w:spacing w:before="120" w:after="120"/>
                  </w:pPr>
                  <w:r w:rsidRPr="00FB0FF5">
                    <w:t>Selling price of each dress to break even if 12 dresses are sold per week</w:t>
                  </w:r>
                  <w:r w:rsidRPr="00FB0FF5">
                    <w:rPr>
                      <w:rFonts w:eastAsia="Times New Roman"/>
                    </w:rPr>
                    <w:t>:</w:t>
                  </w:r>
                </w:p>
              </w:tc>
            </w:tr>
          </w:tbl>
          <w:p w14:paraId="7AEC9D71" w14:textId="2420C06D" w:rsidR="00C84E9B" w:rsidRDefault="00C84E9B" w:rsidP="00C84E9B">
            <w:pPr>
              <w:rPr>
                <w:rFonts w:cs="Arial"/>
                <w:b/>
              </w:rPr>
            </w:pPr>
          </w:p>
          <w:p w14:paraId="1782D1FE" w14:textId="77777777" w:rsidR="00F45081" w:rsidRPr="00FB0FF5" w:rsidRDefault="00F45081" w:rsidP="00C84E9B">
            <w:pPr>
              <w:rPr>
                <w:rFonts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97"/>
            </w:tblGrid>
            <w:tr w:rsidR="00C84E9B" w:rsidRPr="00FB0FF5" w14:paraId="2633CBE5" w14:textId="77777777" w:rsidTr="00AB7162">
              <w:trPr>
                <w:trHeight w:val="510"/>
              </w:trPr>
              <w:tc>
                <w:tcPr>
                  <w:tcW w:w="8897" w:type="dxa"/>
                  <w:vAlign w:val="bottom"/>
                </w:tcPr>
                <w:p w14:paraId="626103B7" w14:textId="77777777" w:rsidR="00C84E9B" w:rsidRPr="00FB0FF5" w:rsidRDefault="00C84E9B" w:rsidP="00C84E9B">
                  <w:pPr>
                    <w:rPr>
                      <w:rFonts w:ascii="Arial Narrow" w:eastAsia="Times New Roman" w:hAnsi="Arial Narrow" w:cs="Arial"/>
                    </w:rPr>
                  </w:pPr>
                </w:p>
                <w:p w14:paraId="3ED87380" w14:textId="77777777" w:rsidR="00C84E9B" w:rsidRPr="00FB0FF5" w:rsidRDefault="00C84E9B" w:rsidP="00C84E9B">
                  <w:pPr>
                    <w:rPr>
                      <w:rFonts w:ascii="Arial Narrow" w:eastAsia="Times New Roman" w:hAnsi="Arial Narrow" w:cs="Arial"/>
                    </w:rPr>
                  </w:pPr>
                </w:p>
                <w:p w14:paraId="10D3BE2F" w14:textId="77777777" w:rsidR="00C84E9B" w:rsidRPr="00FB0FF5" w:rsidRDefault="00C84E9B" w:rsidP="00C84E9B">
                  <w:pPr>
                    <w:rPr>
                      <w:rFonts w:ascii="Arial Narrow" w:eastAsia="Times New Roman" w:hAnsi="Arial Narrow" w:cs="Arial"/>
                    </w:rPr>
                  </w:pPr>
                </w:p>
              </w:tc>
            </w:tr>
            <w:tr w:rsidR="00C84E9B" w:rsidRPr="00FB0FF5" w14:paraId="29BD81DE" w14:textId="77777777" w:rsidTr="00AB7162">
              <w:trPr>
                <w:trHeight w:val="510"/>
              </w:trPr>
              <w:tc>
                <w:tcPr>
                  <w:tcW w:w="8897" w:type="dxa"/>
                  <w:vAlign w:val="bottom"/>
                </w:tcPr>
                <w:p w14:paraId="2C21DA39" w14:textId="77777777" w:rsidR="00C84E9B" w:rsidRPr="00FB0FF5" w:rsidRDefault="00C84E9B" w:rsidP="00AB7162">
                  <w:pPr>
                    <w:pStyle w:val="VCAAtablecondensed"/>
                    <w:spacing w:before="120" w:after="120"/>
                  </w:pPr>
                  <w:r w:rsidRPr="00FB0FF5">
                    <w:t>Selling price of each dress to achieve a desired profit if 12 dresses are sold per week</w:t>
                  </w:r>
                  <w:r w:rsidRPr="00FB0FF5">
                    <w:rPr>
                      <w:rFonts w:eastAsia="Times New Roman"/>
                    </w:rPr>
                    <w:t>:</w:t>
                  </w:r>
                </w:p>
              </w:tc>
            </w:tr>
          </w:tbl>
          <w:p w14:paraId="662BEE39" w14:textId="77777777" w:rsidR="00C84E9B" w:rsidRPr="00FB0FF5" w:rsidRDefault="00C84E9B" w:rsidP="00AB7162">
            <w:pPr>
              <w:pStyle w:val="ATEXT1"/>
              <w:spacing w:before="0" w:after="0"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  <w:p w14:paraId="3E5EF2F9" w14:textId="6252074D" w:rsidR="00C84E9B" w:rsidRPr="00FB0FF5" w:rsidRDefault="00AB7162" w:rsidP="00AB7162">
            <w:pPr>
              <w:pStyle w:val="VCAAtablecondensed"/>
              <w:spacing w:before="0"/>
              <w:ind w:left="449" w:hanging="449"/>
              <w:rPr>
                <w:b/>
              </w:rPr>
            </w:pPr>
            <w:r>
              <w:t>2.</w:t>
            </w:r>
            <w:r>
              <w:tab/>
            </w:r>
            <w:r w:rsidR="00C84E9B" w:rsidRPr="00FB0FF5">
              <w:t>Present the results for the two alternatives in a table</w:t>
            </w:r>
            <w:r w:rsidR="00C84E9B">
              <w:t>,</w:t>
            </w:r>
            <w:r w:rsidR="00C84E9B" w:rsidRPr="00FB0FF5">
              <w:t xml:space="preserve"> using a spreadsheet.</w:t>
            </w:r>
          </w:p>
          <w:p w14:paraId="5B9C145F" w14:textId="124272E1" w:rsidR="00C84E9B" w:rsidRPr="00FB0FF5" w:rsidRDefault="00AB7162" w:rsidP="00AB7162">
            <w:pPr>
              <w:pStyle w:val="VCAAtablecondensed"/>
              <w:ind w:left="449" w:hanging="449"/>
              <w:rPr>
                <w:b/>
              </w:rPr>
            </w:pPr>
            <w:r>
              <w:t>3.</w:t>
            </w:r>
            <w:r>
              <w:tab/>
            </w:r>
            <w:r w:rsidR="00C84E9B" w:rsidRPr="00FB0FF5">
              <w:t xml:space="preserve">Based on these results, recommend and justify to Courtney </w:t>
            </w:r>
            <w:r w:rsidR="00C84E9B">
              <w:t>whether Alternative 1 or Alternative 2 should be adopted.</w:t>
            </w:r>
          </w:p>
          <w:p w14:paraId="7DD4FF91" w14:textId="1CE32841" w:rsidR="00C84E9B" w:rsidRPr="00AB7162" w:rsidRDefault="00AB7162" w:rsidP="00AB7162">
            <w:pPr>
              <w:pStyle w:val="VCAAtablecondensed"/>
              <w:spacing w:after="240"/>
              <w:ind w:left="449" w:hanging="449"/>
              <w:rPr>
                <w:b/>
              </w:rPr>
            </w:pPr>
            <w:r>
              <w:t>4.</w:t>
            </w:r>
            <w:r>
              <w:tab/>
            </w:r>
            <w:r w:rsidR="00C84E9B" w:rsidRPr="00FB0FF5">
              <w:t xml:space="preserve">Identify and explain one other price-setting strategy Courtney could </w:t>
            </w:r>
            <w:r w:rsidR="00C84E9B">
              <w:t>use</w:t>
            </w:r>
            <w:r w:rsidR="00C84E9B" w:rsidRPr="00FB0FF5">
              <w:t xml:space="preserve"> to determine the selling price for her dresses.</w:t>
            </w:r>
          </w:p>
        </w:tc>
      </w:tr>
    </w:tbl>
    <w:p w14:paraId="7DD4FF95" w14:textId="77777777" w:rsidR="00F4525C" w:rsidRDefault="00F4525C" w:rsidP="005D3D78"/>
    <w:p w14:paraId="7DD4FFA0" w14:textId="156DDA9B" w:rsidR="00AB7162" w:rsidRDefault="00AB7162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br w:type="page"/>
      </w:r>
    </w:p>
    <w:tbl>
      <w:tblPr>
        <w:tblStyle w:val="VCAATableClosed"/>
        <w:tblW w:w="977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9776"/>
      </w:tblGrid>
      <w:tr w:rsidR="00AB7162" w14:paraId="74BD8757" w14:textId="77777777" w:rsidTr="00AB7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776" w:type="dxa"/>
          </w:tcPr>
          <w:p w14:paraId="483001B0" w14:textId="30606757" w:rsidR="00AB7162" w:rsidRDefault="00AB7162" w:rsidP="00AB7162">
            <w:pPr>
              <w:pStyle w:val="VCAAtablecondensedheading"/>
            </w:pPr>
            <w:r>
              <w:lastRenderedPageBreak/>
              <w:t>Detailed example 2</w:t>
            </w:r>
          </w:p>
        </w:tc>
      </w:tr>
      <w:tr w:rsidR="00AB7162" w14:paraId="2D81B1AE" w14:textId="77777777" w:rsidTr="00AB7162">
        <w:tc>
          <w:tcPr>
            <w:tcW w:w="9776" w:type="dxa"/>
          </w:tcPr>
          <w:p w14:paraId="22F86131" w14:textId="77777777" w:rsidR="00AB7162" w:rsidRPr="00AB7162" w:rsidRDefault="00AB7162" w:rsidP="00AB7162">
            <w:pPr>
              <w:pStyle w:val="VCAAtablecondensedheading"/>
              <w:spacing w:before="120"/>
              <w:rPr>
                <w:b/>
              </w:rPr>
            </w:pPr>
            <w:r w:rsidRPr="00AB7162">
              <w:rPr>
                <w:b/>
              </w:rPr>
              <w:t>Ethical considerations when making decisions in relation to operating a business</w:t>
            </w:r>
          </w:p>
          <w:p w14:paraId="2323499B" w14:textId="77777777" w:rsidR="00AB7162" w:rsidRPr="00AB7162" w:rsidRDefault="00AB7162" w:rsidP="00AB7162">
            <w:pPr>
              <w:pStyle w:val="VCAAtablecondensedheading"/>
              <w:spacing w:before="120"/>
              <w:rPr>
                <w:b/>
                <w:i/>
              </w:rPr>
            </w:pPr>
            <w:r w:rsidRPr="00AB7162">
              <w:rPr>
                <w:i/>
              </w:rPr>
              <w:t>Business scenario</w:t>
            </w:r>
          </w:p>
          <w:p w14:paraId="1BCB95C7" w14:textId="070636B5" w:rsidR="00AB7162" w:rsidRPr="00FB0FF5" w:rsidRDefault="00AB7162" w:rsidP="00AB7162">
            <w:pPr>
              <w:pStyle w:val="VCAAtablecondensed"/>
              <w:rPr>
                <w:b/>
              </w:rPr>
            </w:pPr>
            <w:r w:rsidRPr="00FB0FF5">
              <w:t>You have been employed by Harry Handy, a sole proprietor</w:t>
            </w:r>
            <w:r>
              <w:t>,</w:t>
            </w:r>
            <w:r w:rsidRPr="00FB0FF5">
              <w:t xml:space="preserve"> to prepare the financial reports for his handyperson/</w:t>
            </w:r>
            <w:r w:rsidR="00F45081">
              <w:t xml:space="preserve"> </w:t>
            </w:r>
            <w:r w:rsidRPr="00FB0FF5">
              <w:t>maintenance business. Whil</w:t>
            </w:r>
            <w:r>
              <w:t>e</w:t>
            </w:r>
            <w:r w:rsidRPr="00FB0FF5">
              <w:t xml:space="preserve"> reviewing the business documentation you discover that Harry has not included any </w:t>
            </w:r>
            <w:r w:rsidR="00F45081">
              <w:br/>
            </w:r>
            <w:r w:rsidRPr="00FB0FF5">
              <w:t>cash received (cash in hand) from his customers as revenue</w:t>
            </w:r>
            <w:r>
              <w:t>.</w:t>
            </w:r>
          </w:p>
          <w:p w14:paraId="17BA3CA2" w14:textId="77777777" w:rsidR="00AB7162" w:rsidRPr="00FB0FF5" w:rsidRDefault="00AB7162" w:rsidP="00F45081">
            <w:pPr>
              <w:pStyle w:val="VCAAtablecondensed"/>
              <w:rPr>
                <w:b/>
              </w:rPr>
            </w:pPr>
            <w:r w:rsidRPr="00FB0FF5">
              <w:t>Revenue for the business consists only of the amounts he completes for businesses, those who pay once an account is issued</w:t>
            </w:r>
            <w:r>
              <w:t>,</w:t>
            </w:r>
            <w:r w:rsidRPr="00FB0FF5">
              <w:t xml:space="preserve"> and through direct debit to the business bank account.</w:t>
            </w:r>
          </w:p>
          <w:p w14:paraId="5EB4D037" w14:textId="04E20DAC" w:rsidR="00AB7162" w:rsidRDefault="00AB7162" w:rsidP="00AB7162">
            <w:pPr>
              <w:rPr>
                <w:rFonts w:cs="Times New Roman"/>
                <w:b/>
                <w:color w:val="auto"/>
              </w:rPr>
            </w:pPr>
            <w:r w:rsidRPr="00FB0FF5">
              <w:rPr>
                <w:rFonts w:cs="Times New Roman"/>
                <w:color w:val="auto"/>
              </w:rPr>
              <w:t>All business owners have a responsibility to make ethical decisions in relation to their busine</w:t>
            </w:r>
            <w:r w:rsidR="00F45081">
              <w:rPr>
                <w:rFonts w:cs="Times New Roman"/>
                <w:color w:val="auto"/>
              </w:rPr>
              <w:t>ss operations.</w:t>
            </w:r>
          </w:p>
          <w:p w14:paraId="212AE266" w14:textId="77777777" w:rsidR="00AB7162" w:rsidRPr="00F45081" w:rsidRDefault="00AB7162" w:rsidP="00F45081">
            <w:pPr>
              <w:pStyle w:val="VCAAtablecondensedheading"/>
              <w:spacing w:before="120"/>
              <w:rPr>
                <w:b/>
                <w:i/>
              </w:rPr>
            </w:pPr>
            <w:r w:rsidRPr="00F45081">
              <w:rPr>
                <w:i/>
              </w:rPr>
              <w:t>Task</w:t>
            </w:r>
          </w:p>
          <w:p w14:paraId="0A6DB33C" w14:textId="053C1603" w:rsidR="00AB7162" w:rsidRPr="00AB7162" w:rsidRDefault="00AB7162" w:rsidP="00AB7162">
            <w:pPr>
              <w:pStyle w:val="VCAAtablecondensed"/>
              <w:spacing w:after="240"/>
              <w:ind w:left="449" w:hanging="449"/>
              <w:rPr>
                <w:b/>
              </w:rPr>
            </w:pPr>
            <w:r>
              <w:rPr>
                <w:rFonts w:cs="Times New Roman"/>
                <w:color w:val="auto"/>
              </w:rPr>
              <w:t>Discuss what you believe to be the issue in Harry’s ethical decision-making in this instance.</w:t>
            </w:r>
          </w:p>
        </w:tc>
      </w:tr>
    </w:tbl>
    <w:p w14:paraId="3268191E" w14:textId="77777777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4FFA3" w14:textId="77777777" w:rsidR="00AB7162" w:rsidRDefault="00AB7162" w:rsidP="00304EA1">
      <w:pPr>
        <w:spacing w:after="0" w:line="240" w:lineRule="auto"/>
      </w:pPr>
      <w:r>
        <w:separator/>
      </w:r>
    </w:p>
  </w:endnote>
  <w:endnote w:type="continuationSeparator" w:id="0">
    <w:p w14:paraId="7DD4FFA4" w14:textId="77777777" w:rsidR="00AB7162" w:rsidRDefault="00AB716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-BoldCond">
    <w:altName w:val="HelveticaNeue Bold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bon-Roman">
    <w:altName w:val="Leelawadee UI"/>
    <w:panose1 w:val="00000000000000000000"/>
    <w:charset w:val="4D"/>
    <w:family w:val="auto"/>
    <w:notTrueType/>
    <w:pitch w:val="default"/>
    <w:sig w:usb0="03000000" w:usb1="00000000" w:usb2="00000000" w:usb3="00000000" w:csb0="01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FA8" w14:textId="7CC33102" w:rsidR="00AB7162" w:rsidRPr="00243F0D" w:rsidRDefault="00AB7162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>
      <w:t>, 2018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CF0F2B">
      <w:rPr>
        <w:noProof/>
      </w:rPr>
      <w:t>4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FAA" w14:textId="361B7795" w:rsidR="00AB7162" w:rsidRDefault="00AB7162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t>, 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7DD4FFAD" wp14:editId="7DD4FFAE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4FFA1" w14:textId="77777777" w:rsidR="00AB7162" w:rsidRDefault="00AB7162" w:rsidP="00304EA1">
      <w:pPr>
        <w:spacing w:after="0" w:line="240" w:lineRule="auto"/>
      </w:pPr>
      <w:r>
        <w:separator/>
      </w:r>
    </w:p>
  </w:footnote>
  <w:footnote w:type="continuationSeparator" w:id="0">
    <w:p w14:paraId="7DD4FFA2" w14:textId="77777777" w:rsidR="00AB7162" w:rsidRDefault="00AB716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FA6" w14:textId="28CF24D4" w:rsidR="00AB7162" w:rsidRPr="00D86DE4" w:rsidRDefault="00AB7162" w:rsidP="00200F92">
    <w:pPr>
      <w:pStyle w:val="VCAAcaptionsandfootnotes"/>
      <w:tabs>
        <w:tab w:val="right" w:pos="9639"/>
      </w:tabs>
      <w:spacing w:after="360"/>
      <w:rPr>
        <w:color w:val="999999" w:themeColor="accent2"/>
      </w:rPr>
    </w:pPr>
    <w:r>
      <w:rPr>
        <w:color w:val="999999" w:themeColor="accent2"/>
      </w:rPr>
      <w:t xml:space="preserve">VCE Accounting </w:t>
    </w:r>
    <w:r w:rsidR="00853485">
      <w:rPr>
        <w:color w:val="999999" w:themeColor="accent2"/>
      </w:rPr>
      <w:t>2019–202</w:t>
    </w:r>
    <w:r w:rsidR="00CF0F2B">
      <w:rPr>
        <w:color w:val="999999" w:themeColor="accent2"/>
      </w:rPr>
      <w:t>4</w:t>
    </w:r>
    <w:r>
      <w:rPr>
        <w:color w:val="999999" w:themeColor="accent2"/>
      </w:rPr>
      <w:tab/>
      <w:t>Detailed example</w:t>
    </w:r>
    <w:r w:rsidR="00853485">
      <w:rPr>
        <w:color w:val="999999" w:themeColor="accent2"/>
      </w:rPr>
      <w:t>s</w:t>
    </w:r>
    <w:r w:rsidR="00200F92">
      <w:rPr>
        <w:color w:val="999999" w:themeColor="accent2"/>
      </w:rPr>
      <w:br/>
      <w:t>Advice for teachers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FA9" w14:textId="77777777" w:rsidR="00AB7162" w:rsidRPr="009370BC" w:rsidRDefault="00AB7162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7DD4FFAB" wp14:editId="7DD4FFAC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435"/>
    <w:multiLevelType w:val="hybridMultilevel"/>
    <w:tmpl w:val="5AE2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C0EBC"/>
    <w:multiLevelType w:val="hybridMultilevel"/>
    <w:tmpl w:val="2586F580"/>
    <w:lvl w:ilvl="0" w:tplc="F37CDFEC">
      <w:start w:val="1"/>
      <w:numFmt w:val="bullet"/>
      <w:pStyle w:val="ATEXT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B560B5CA"/>
    <w:lvl w:ilvl="0" w:tplc="8E003FB8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F09E4"/>
    <w:rsid w:val="000F16FD"/>
    <w:rsid w:val="00200F92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11F56"/>
    <w:rsid w:val="00724507"/>
    <w:rsid w:val="00773E6C"/>
    <w:rsid w:val="00781FB1"/>
    <w:rsid w:val="00813C37"/>
    <w:rsid w:val="008154B5"/>
    <w:rsid w:val="00823962"/>
    <w:rsid w:val="00852719"/>
    <w:rsid w:val="00853485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B7162"/>
    <w:rsid w:val="00AE5526"/>
    <w:rsid w:val="00AF051B"/>
    <w:rsid w:val="00B01578"/>
    <w:rsid w:val="00B0738F"/>
    <w:rsid w:val="00B26601"/>
    <w:rsid w:val="00B41951"/>
    <w:rsid w:val="00B41C71"/>
    <w:rsid w:val="00B53229"/>
    <w:rsid w:val="00B62480"/>
    <w:rsid w:val="00B81B70"/>
    <w:rsid w:val="00BD0724"/>
    <w:rsid w:val="00BD2B91"/>
    <w:rsid w:val="00BE5521"/>
    <w:rsid w:val="00C53263"/>
    <w:rsid w:val="00C75F1D"/>
    <w:rsid w:val="00C84E9B"/>
    <w:rsid w:val="00CB68E8"/>
    <w:rsid w:val="00CF0F2B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E76C60"/>
    <w:rsid w:val="00EB0C84"/>
    <w:rsid w:val="00F40D53"/>
    <w:rsid w:val="00F45081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DD4FF79"/>
  <w15:docId w15:val="{7597C01B-3DFC-4A27-9257-BE894E63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F45081"/>
    <w:pPr>
      <w:numPr>
        <w:numId w:val="1"/>
      </w:numPr>
      <w:tabs>
        <w:tab w:val="left" w:pos="425"/>
      </w:tabs>
      <w:spacing w:before="100" w:beforeAutospacing="1" w:after="100" w:afterAutospacing="1" w:line="240" w:lineRule="auto"/>
      <w:ind w:left="0" w:firstLine="0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customStyle="1" w:styleId="BHEAD">
    <w:name w:val="B HEAD"/>
    <w:basedOn w:val="Normal"/>
    <w:next w:val="Normal"/>
    <w:uiPriority w:val="99"/>
    <w:rsid w:val="00C84E9B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40" w:after="160" w:line="240" w:lineRule="atLeast"/>
      <w:textAlignment w:val="center"/>
    </w:pPr>
    <w:rPr>
      <w:rFonts w:ascii="Arial Black" w:eastAsia="Times New Roman" w:hAnsi="Arial Black" w:cs="HelveticaNeue-BoldCond"/>
      <w:bCs/>
      <w:color w:val="008000"/>
      <w:sz w:val="21"/>
      <w:szCs w:val="20"/>
      <w:lang w:val="en-GB"/>
    </w:rPr>
  </w:style>
  <w:style w:type="paragraph" w:customStyle="1" w:styleId="ATEXTNUMBER">
    <w:name w:val="A TEXT NUMBER"/>
    <w:basedOn w:val="Normal"/>
    <w:qFormat/>
    <w:rsid w:val="00C84E9B"/>
    <w:pPr>
      <w:widowControl w:val="0"/>
      <w:tabs>
        <w:tab w:val="left" w:pos="284"/>
        <w:tab w:val="left" w:pos="567"/>
      </w:tabs>
      <w:suppressAutoHyphens/>
      <w:autoSpaceDE w:val="0"/>
      <w:autoSpaceDN w:val="0"/>
      <w:adjustRightInd w:val="0"/>
      <w:spacing w:after="80" w:line="260" w:lineRule="atLeast"/>
      <w:ind w:left="567" w:hanging="283"/>
      <w:textAlignment w:val="center"/>
    </w:pPr>
    <w:rPr>
      <w:rFonts w:ascii="Arial" w:eastAsia="Times New Roman" w:hAnsi="Arial" w:cs="Sabon-Roman"/>
      <w:color w:val="000000"/>
      <w:sz w:val="20"/>
      <w:szCs w:val="19"/>
      <w:lang w:val="en-GB"/>
    </w:rPr>
  </w:style>
  <w:style w:type="paragraph" w:customStyle="1" w:styleId="ATEXTBULLET1">
    <w:name w:val="A TEXT BULLET 1"/>
    <w:basedOn w:val="ATEXTNUMBER"/>
    <w:qFormat/>
    <w:rsid w:val="00C84E9B"/>
    <w:pPr>
      <w:numPr>
        <w:numId w:val="6"/>
      </w:numPr>
      <w:tabs>
        <w:tab w:val="clear" w:pos="567"/>
      </w:tabs>
      <w:ind w:left="567" w:hanging="283"/>
    </w:pPr>
  </w:style>
  <w:style w:type="paragraph" w:customStyle="1" w:styleId="ATEXTLETTER">
    <w:name w:val="A TEXT LETTER"/>
    <w:basedOn w:val="Normal"/>
    <w:qFormat/>
    <w:rsid w:val="00C84E9B"/>
    <w:pPr>
      <w:widowControl w:val="0"/>
      <w:tabs>
        <w:tab w:val="left" w:pos="284"/>
        <w:tab w:val="left" w:pos="851"/>
      </w:tabs>
      <w:suppressAutoHyphens/>
      <w:autoSpaceDE w:val="0"/>
      <w:autoSpaceDN w:val="0"/>
      <w:adjustRightInd w:val="0"/>
      <w:spacing w:after="80" w:line="260" w:lineRule="atLeast"/>
      <w:ind w:left="851" w:hanging="284"/>
      <w:textAlignment w:val="center"/>
    </w:pPr>
    <w:rPr>
      <w:rFonts w:ascii="Arial" w:eastAsia="Times New Roman" w:hAnsi="Arial" w:cs="Sabon-Roman"/>
      <w:color w:val="000000"/>
      <w:sz w:val="20"/>
      <w:szCs w:val="19"/>
      <w:lang w:val="en-GB"/>
    </w:rPr>
  </w:style>
  <w:style w:type="paragraph" w:customStyle="1" w:styleId="ATEXT1">
    <w:name w:val="A TEXT 1"/>
    <w:basedOn w:val="Normal"/>
    <w:uiPriority w:val="99"/>
    <w:qFormat/>
    <w:rsid w:val="00C84E9B"/>
    <w:pPr>
      <w:widowControl w:val="0"/>
      <w:tabs>
        <w:tab w:val="left" w:pos="283"/>
        <w:tab w:val="left" w:pos="567"/>
        <w:tab w:val="left" w:pos="851"/>
      </w:tabs>
      <w:suppressAutoHyphens/>
      <w:autoSpaceDE w:val="0"/>
      <w:autoSpaceDN w:val="0"/>
      <w:adjustRightInd w:val="0"/>
      <w:spacing w:after="80" w:line="260" w:lineRule="atLeast"/>
      <w:textAlignment w:val="center"/>
    </w:pPr>
    <w:rPr>
      <w:rFonts w:ascii="Arial" w:eastAsia="Times New Roman" w:hAnsi="Arial" w:cs="Sabon-Roman"/>
      <w:color w:val="000000"/>
      <w:sz w:val="20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40</Value>
      <Value>25</Value>
    </TaxCatchAll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ac6363a-b01d-423e-b66d-3d8ff78496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C4FC3E-ADF1-479A-BE5A-1CF8DDD24BC4}"/>
</file>

<file path=customXml/itemProps4.xml><?xml version="1.0" encoding="utf-8"?>
<ds:datastoreItem xmlns:ds="http://schemas.openxmlformats.org/officeDocument/2006/customXml" ds:itemID="{A2ECEB0A-98D1-4044-B34A-E5DF822E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Accounting Advice for teachers</vt:lpstr>
    </vt:vector>
  </TitlesOfParts>
  <Company>Victorian Curriculum and Assessment Authority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Accounting 2019–2023 Advice for teachers</dc:title>
  <dc:subject>Accounting</dc:subject>
  <dc:creator/>
  <cp:keywords>VCE, Accounting, advice, teachers</cp:keywords>
  <cp:lastModifiedBy>Coleman, Julie J</cp:lastModifiedBy>
  <cp:revision>8</cp:revision>
  <cp:lastPrinted>2015-05-15T02:36:00Z</cp:lastPrinted>
  <dcterms:created xsi:type="dcterms:W3CDTF">2018-09-18T02:35:00Z</dcterms:created>
  <dcterms:modified xsi:type="dcterms:W3CDTF">2020-06-02T01:14:00Z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