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2F" w:rsidRDefault="0033072F" w:rsidP="0033072F">
      <w:pPr>
        <w:pStyle w:val="VCAADocumenttitle"/>
        <w:spacing w:before="0" w:after="120" w:line="240" w:lineRule="auto"/>
        <w:rPr>
          <w:sz w:val="40"/>
          <w:szCs w:val="40"/>
        </w:rPr>
      </w:pPr>
      <w:r>
        <w:rPr>
          <w:sz w:val="40"/>
          <w:szCs w:val="40"/>
        </w:rPr>
        <w:t>VCE Legal Studies 2018–202</w:t>
      </w:r>
      <w:r w:rsidR="0013425D">
        <w:rPr>
          <w:sz w:val="40"/>
          <w:szCs w:val="40"/>
        </w:rPr>
        <w:t>3</w:t>
      </w:r>
      <w:bookmarkStart w:id="0" w:name="_GoBack"/>
      <w:bookmarkEnd w:id="0"/>
    </w:p>
    <w:p w:rsidR="0033072F" w:rsidRDefault="0033072F" w:rsidP="0033072F">
      <w:pPr>
        <w:pStyle w:val="VCAAHeading2"/>
      </w:pPr>
      <w:r>
        <w:t>Appendix 13 – Legal terms</w:t>
      </w:r>
    </w:p>
    <w:p w:rsidR="001E5002" w:rsidRPr="006B1A56" w:rsidRDefault="0033072F" w:rsidP="0033072F">
      <w:pPr>
        <w:pStyle w:val="VCAAHeading3"/>
        <w:rPr>
          <w:sz w:val="36"/>
          <w:szCs w:val="36"/>
        </w:rPr>
      </w:pPr>
      <w:r>
        <w:rPr>
          <w:sz w:val="32"/>
          <w:szCs w:val="32"/>
        </w:rPr>
        <w:t xml:space="preserve">Unit 2 Area of </w:t>
      </w:r>
      <w:r w:rsidR="00A816AE">
        <w:rPr>
          <w:sz w:val="32"/>
          <w:szCs w:val="32"/>
        </w:rPr>
        <w:t>S</w:t>
      </w:r>
      <w:r>
        <w:rPr>
          <w:sz w:val="32"/>
          <w:szCs w:val="32"/>
        </w:rPr>
        <w:t xml:space="preserve">tudy 2 </w:t>
      </w:r>
    </w:p>
    <w:p w:rsidR="001E5002" w:rsidRPr="001E5002" w:rsidRDefault="001E5002" w:rsidP="001E5002">
      <w:pPr>
        <w:pStyle w:val="VCAAbody"/>
        <w:rPr>
          <w:rStyle w:val="VCAAbodyChar"/>
        </w:rPr>
      </w:pPr>
      <w:r w:rsidRPr="001E5002">
        <w:rPr>
          <w:rStyle w:val="VCAAbodyChar"/>
        </w:rPr>
        <w:t xml:space="preserve">Using a textbook, the internet or other source provide a definition or meaning of the following terms but use your own words to do so. In each outcome the first dot point in the key skills for assessment is the ability to define and use legal terminology. </w:t>
      </w:r>
    </w:p>
    <w:p w:rsidR="001E5002" w:rsidRPr="001E5002" w:rsidRDefault="001E5002" w:rsidP="001E5002">
      <w:pPr>
        <w:pStyle w:val="VCAAHeading2"/>
      </w:pPr>
      <w:r w:rsidRPr="001E5002">
        <w:t>Words associat</w:t>
      </w:r>
      <w:r w:rsidR="00071731">
        <w:t>ed with Unit 2 Area of Study 2</w:t>
      </w:r>
    </w:p>
    <w:tbl>
      <w:tblPr>
        <w:tblStyle w:val="VCAATableClosed"/>
        <w:tblW w:w="10091" w:type="dxa"/>
        <w:tblLook w:val="04A0" w:firstRow="1" w:lastRow="0" w:firstColumn="1" w:lastColumn="0" w:noHBand="0" w:noVBand="1"/>
        <w:tblCaption w:val="Legal Terms"/>
        <w:tblDescription w:val="Words associated with Unit 2 Area of Study 2: Remedies&#10;Blank table to fill in."/>
      </w:tblPr>
      <w:tblGrid>
        <w:gridCol w:w="2948"/>
        <w:gridCol w:w="7143"/>
      </w:tblGrid>
      <w:tr w:rsidR="001E5002" w:rsidTr="001E5002">
        <w:trPr>
          <w:cnfStyle w:val="100000000000" w:firstRow="1" w:lastRow="0" w:firstColumn="0" w:lastColumn="0" w:oddVBand="0" w:evenVBand="0" w:oddHBand="0" w:evenHBand="0" w:firstRowFirstColumn="0" w:firstRowLastColumn="0" w:lastRowFirstColumn="0" w:lastRowLastColumn="0"/>
          <w:tblHeader/>
        </w:trPr>
        <w:tc>
          <w:tcPr>
            <w:tcW w:w="2948" w:type="dxa"/>
          </w:tcPr>
          <w:p w:rsidR="001E5002" w:rsidRPr="002C3F50" w:rsidRDefault="001E5002" w:rsidP="001E5002">
            <w:pPr>
              <w:pStyle w:val="VCAAtablecondensedheading"/>
            </w:pPr>
            <w:r w:rsidRPr="005E6815">
              <w:t>Term</w:t>
            </w:r>
          </w:p>
        </w:tc>
        <w:tc>
          <w:tcPr>
            <w:tcW w:w="7143" w:type="dxa"/>
          </w:tcPr>
          <w:p w:rsidR="001E5002" w:rsidRPr="007B269E" w:rsidRDefault="001E5002" w:rsidP="001E5002">
            <w:pPr>
              <w:pStyle w:val="VCAAtablecondensedheading"/>
              <w:rPr>
                <w:b w:val="0"/>
              </w:rPr>
            </w:pPr>
            <w:r w:rsidRPr="007B269E">
              <w:t>Provide a definition or meaning of these terms but use your own words to do so.</w:t>
            </w:r>
          </w:p>
        </w:tc>
      </w:tr>
      <w:tr w:rsidR="001E5002" w:rsidTr="001E5002">
        <w:trPr>
          <w:trHeight w:val="850"/>
        </w:trPr>
        <w:tc>
          <w:tcPr>
            <w:tcW w:w="2948" w:type="dxa"/>
          </w:tcPr>
          <w:p w:rsidR="001E5002" w:rsidRPr="001E5002" w:rsidRDefault="001E5002" w:rsidP="001E5002">
            <w:pPr>
              <w:pStyle w:val="VCAAtablecondensedheading"/>
              <w:rPr>
                <w:b/>
                <w:sz w:val="20"/>
                <w:szCs w:val="20"/>
              </w:rPr>
            </w:pPr>
            <w:r w:rsidRPr="001E5002">
              <w:rPr>
                <w:b/>
              </w:rPr>
              <w:t>Civil jurisdiction</w:t>
            </w:r>
          </w:p>
        </w:tc>
        <w:tc>
          <w:tcPr>
            <w:tcW w:w="7143" w:type="dxa"/>
          </w:tcPr>
          <w:p w:rsidR="001E5002" w:rsidRPr="001E5002" w:rsidRDefault="001E5002" w:rsidP="001E5002"/>
        </w:tc>
      </w:tr>
      <w:tr w:rsidR="001E5002" w:rsidTr="001E5002">
        <w:trPr>
          <w:trHeight w:val="850"/>
        </w:trPr>
        <w:tc>
          <w:tcPr>
            <w:tcW w:w="2948" w:type="dxa"/>
          </w:tcPr>
          <w:p w:rsidR="001E5002" w:rsidRPr="001E5002" w:rsidRDefault="001E5002" w:rsidP="001E5002">
            <w:pPr>
              <w:pStyle w:val="VCAAtablecondensedheading"/>
              <w:rPr>
                <w:b/>
                <w:sz w:val="20"/>
                <w:szCs w:val="20"/>
              </w:rPr>
            </w:pPr>
            <w:r w:rsidRPr="001E5002">
              <w:rPr>
                <w:b/>
              </w:rPr>
              <w:t>Mediation</w:t>
            </w:r>
          </w:p>
        </w:tc>
        <w:tc>
          <w:tcPr>
            <w:tcW w:w="7143" w:type="dxa"/>
          </w:tcPr>
          <w:p w:rsidR="001E5002" w:rsidRPr="001E5002" w:rsidRDefault="001E5002" w:rsidP="001E5002"/>
        </w:tc>
      </w:tr>
      <w:tr w:rsidR="001E5002" w:rsidTr="001E5002">
        <w:trPr>
          <w:trHeight w:val="850"/>
        </w:trPr>
        <w:tc>
          <w:tcPr>
            <w:tcW w:w="2948" w:type="dxa"/>
          </w:tcPr>
          <w:p w:rsidR="001E5002" w:rsidRPr="001E5002" w:rsidRDefault="001E5002" w:rsidP="001E5002">
            <w:pPr>
              <w:pStyle w:val="VCAAtablecondensedheading"/>
              <w:rPr>
                <w:b/>
                <w:sz w:val="20"/>
                <w:szCs w:val="20"/>
              </w:rPr>
            </w:pPr>
            <w:r w:rsidRPr="001E5002">
              <w:rPr>
                <w:b/>
              </w:rPr>
              <w:t>Remedies</w:t>
            </w:r>
          </w:p>
        </w:tc>
        <w:tc>
          <w:tcPr>
            <w:tcW w:w="7143" w:type="dxa"/>
          </w:tcPr>
          <w:p w:rsidR="001E5002" w:rsidRPr="001E5002" w:rsidRDefault="001E5002" w:rsidP="001E5002"/>
        </w:tc>
      </w:tr>
      <w:tr w:rsidR="001E5002" w:rsidTr="001E5002">
        <w:trPr>
          <w:trHeight w:val="850"/>
        </w:trPr>
        <w:tc>
          <w:tcPr>
            <w:tcW w:w="2948" w:type="dxa"/>
          </w:tcPr>
          <w:p w:rsidR="001E5002" w:rsidRPr="001E5002" w:rsidRDefault="001E5002" w:rsidP="001E5002">
            <w:pPr>
              <w:pStyle w:val="VCAAtablecondensedheading"/>
              <w:rPr>
                <w:b/>
                <w:sz w:val="20"/>
                <w:szCs w:val="20"/>
              </w:rPr>
            </w:pPr>
            <w:r w:rsidRPr="001E5002">
              <w:rPr>
                <w:b/>
              </w:rPr>
              <w:t>Tribunals</w:t>
            </w:r>
          </w:p>
        </w:tc>
        <w:tc>
          <w:tcPr>
            <w:tcW w:w="7143" w:type="dxa"/>
          </w:tcPr>
          <w:p w:rsidR="001E5002" w:rsidRPr="001E5002" w:rsidRDefault="001E5002" w:rsidP="001E5002"/>
        </w:tc>
      </w:tr>
      <w:tr w:rsidR="001E5002" w:rsidTr="001E5002">
        <w:trPr>
          <w:trHeight w:val="850"/>
        </w:trPr>
        <w:tc>
          <w:tcPr>
            <w:tcW w:w="2948" w:type="dxa"/>
          </w:tcPr>
          <w:p w:rsidR="001E5002" w:rsidRPr="006B1882" w:rsidRDefault="001E5002" w:rsidP="006B1882"/>
        </w:tc>
        <w:tc>
          <w:tcPr>
            <w:tcW w:w="7143" w:type="dxa"/>
          </w:tcPr>
          <w:p w:rsidR="001E5002" w:rsidRPr="006B1882" w:rsidRDefault="001E5002" w:rsidP="006B1882"/>
        </w:tc>
      </w:tr>
      <w:tr w:rsidR="001E5002" w:rsidTr="001E5002">
        <w:trPr>
          <w:trHeight w:val="850"/>
        </w:trPr>
        <w:tc>
          <w:tcPr>
            <w:tcW w:w="2948" w:type="dxa"/>
          </w:tcPr>
          <w:p w:rsidR="001E5002" w:rsidRPr="006B1882" w:rsidRDefault="001E5002" w:rsidP="006B1882"/>
        </w:tc>
        <w:tc>
          <w:tcPr>
            <w:tcW w:w="7143" w:type="dxa"/>
          </w:tcPr>
          <w:p w:rsidR="001E5002" w:rsidRPr="006B1882" w:rsidRDefault="001E5002" w:rsidP="006B1882"/>
        </w:tc>
      </w:tr>
      <w:tr w:rsidR="001E5002" w:rsidTr="001E5002">
        <w:trPr>
          <w:trHeight w:val="850"/>
        </w:trPr>
        <w:tc>
          <w:tcPr>
            <w:tcW w:w="2948" w:type="dxa"/>
          </w:tcPr>
          <w:p w:rsidR="001E5002" w:rsidRPr="006B1882" w:rsidRDefault="001E5002" w:rsidP="006B1882"/>
        </w:tc>
        <w:tc>
          <w:tcPr>
            <w:tcW w:w="7143" w:type="dxa"/>
          </w:tcPr>
          <w:p w:rsidR="001E5002" w:rsidRPr="006B1882" w:rsidRDefault="001E5002" w:rsidP="006B1882"/>
        </w:tc>
      </w:tr>
      <w:tr w:rsidR="001E5002" w:rsidTr="001E5002">
        <w:trPr>
          <w:trHeight w:val="850"/>
        </w:trPr>
        <w:tc>
          <w:tcPr>
            <w:tcW w:w="2948" w:type="dxa"/>
          </w:tcPr>
          <w:p w:rsidR="001E5002" w:rsidRPr="006B1882" w:rsidRDefault="001E5002" w:rsidP="006B1882"/>
        </w:tc>
        <w:tc>
          <w:tcPr>
            <w:tcW w:w="7143" w:type="dxa"/>
          </w:tcPr>
          <w:p w:rsidR="001E5002" w:rsidRPr="006B1882" w:rsidRDefault="001E5002" w:rsidP="006B1882"/>
        </w:tc>
      </w:tr>
      <w:tr w:rsidR="001E5002" w:rsidTr="001E5002">
        <w:trPr>
          <w:trHeight w:val="850"/>
        </w:trPr>
        <w:tc>
          <w:tcPr>
            <w:tcW w:w="2948" w:type="dxa"/>
          </w:tcPr>
          <w:p w:rsidR="001E5002" w:rsidRPr="006B1882" w:rsidRDefault="001E5002" w:rsidP="006B1882"/>
        </w:tc>
        <w:tc>
          <w:tcPr>
            <w:tcW w:w="7143" w:type="dxa"/>
          </w:tcPr>
          <w:p w:rsidR="001E5002" w:rsidRPr="006B1882" w:rsidRDefault="001E5002" w:rsidP="006B1882"/>
        </w:tc>
      </w:tr>
      <w:tr w:rsidR="001E5002" w:rsidTr="001E5002">
        <w:trPr>
          <w:trHeight w:val="850"/>
        </w:trPr>
        <w:tc>
          <w:tcPr>
            <w:tcW w:w="2948" w:type="dxa"/>
          </w:tcPr>
          <w:p w:rsidR="001E5002" w:rsidRPr="006B1882" w:rsidRDefault="001E5002" w:rsidP="006B1882"/>
        </w:tc>
        <w:tc>
          <w:tcPr>
            <w:tcW w:w="7143" w:type="dxa"/>
          </w:tcPr>
          <w:p w:rsidR="001E5002" w:rsidRPr="006B1882" w:rsidRDefault="001E5002" w:rsidP="006B1882"/>
        </w:tc>
      </w:tr>
      <w:tr w:rsidR="001E5002" w:rsidTr="001E5002">
        <w:trPr>
          <w:trHeight w:val="850"/>
        </w:trPr>
        <w:tc>
          <w:tcPr>
            <w:tcW w:w="2948" w:type="dxa"/>
          </w:tcPr>
          <w:p w:rsidR="001E5002" w:rsidRPr="006B1882" w:rsidRDefault="001E5002" w:rsidP="006B1882"/>
        </w:tc>
        <w:tc>
          <w:tcPr>
            <w:tcW w:w="7143" w:type="dxa"/>
          </w:tcPr>
          <w:p w:rsidR="001E5002" w:rsidRPr="006B1882" w:rsidRDefault="001E5002" w:rsidP="006B1882"/>
        </w:tc>
      </w:tr>
    </w:tbl>
    <w:p w:rsidR="002647BB" w:rsidRPr="003A00B4" w:rsidRDefault="002647BB" w:rsidP="005D3D78">
      <w:pPr>
        <w:rPr>
          <w:rFonts w:ascii="Arial" w:hAnsi="Arial" w:cs="Arial"/>
          <w:noProof/>
          <w:sz w:val="18"/>
          <w:szCs w:val="18"/>
        </w:rPr>
      </w:pPr>
    </w:p>
    <w:sectPr w:rsidR="002647BB" w:rsidRPr="003A00B4"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02" w:rsidRDefault="001E5002" w:rsidP="00304EA1">
      <w:pPr>
        <w:spacing w:after="0" w:line="240" w:lineRule="auto"/>
      </w:pPr>
      <w:r>
        <w:separator/>
      </w:r>
    </w:p>
  </w:endnote>
  <w:endnote w:type="continuationSeparator" w:id="0">
    <w:p w:rsidR="001E5002" w:rsidRDefault="001E50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01" w:rsidRDefault="00D0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3072F">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8D687C">
      <w:t>2017</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02" w:rsidRDefault="001E5002" w:rsidP="00304EA1">
      <w:pPr>
        <w:spacing w:after="0" w:line="240" w:lineRule="auto"/>
      </w:pPr>
      <w:r>
        <w:separator/>
      </w:r>
    </w:p>
  </w:footnote>
  <w:footnote w:type="continuationSeparator" w:id="0">
    <w:p w:rsidR="001E5002" w:rsidRDefault="001E50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01" w:rsidRDefault="00D0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AC304B2C94345A19683F79EC16E1406"/>
      </w:placeholder>
      <w:dataBinding w:prefixMappings="xmlns:ns0='http://purl.org/dc/elements/1.1/' xmlns:ns1='http://schemas.openxmlformats.org/package/2006/metadata/core-properties' " w:xpath="/ns1:coreProperties[1]/ns0:title[1]" w:storeItemID="{6C3C8BC8-F283-45AE-878A-BAB7291924A1}"/>
      <w:text/>
    </w:sdtPr>
    <w:sdtEndPr/>
    <w:sdtContent>
      <w:p w:rsidR="00781FB1" w:rsidRPr="00D86DE4" w:rsidRDefault="006B1A56" w:rsidP="00D86DE4">
        <w:pPr>
          <w:pStyle w:val="VCAAcaptionsandfootnotes"/>
          <w:rPr>
            <w:color w:val="999999" w:themeColor="accent2"/>
          </w:rPr>
        </w:pPr>
        <w:r>
          <w:rPr>
            <w:color w:val="999999" w:themeColor="accent2"/>
            <w:lang w:val="en-AU"/>
          </w:rPr>
          <w:t>Appendix 13 – Legal terms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02"/>
    <w:rsid w:val="00003885"/>
    <w:rsid w:val="0005780E"/>
    <w:rsid w:val="00065CC6"/>
    <w:rsid w:val="00071731"/>
    <w:rsid w:val="000A71F7"/>
    <w:rsid w:val="000F09E4"/>
    <w:rsid w:val="000F16FD"/>
    <w:rsid w:val="0013425D"/>
    <w:rsid w:val="001E5002"/>
    <w:rsid w:val="002279BA"/>
    <w:rsid w:val="002329F3"/>
    <w:rsid w:val="00243F0D"/>
    <w:rsid w:val="002647BB"/>
    <w:rsid w:val="002754C1"/>
    <w:rsid w:val="002841C8"/>
    <w:rsid w:val="0028516B"/>
    <w:rsid w:val="002C6F90"/>
    <w:rsid w:val="002E4FB5"/>
    <w:rsid w:val="00302FB8"/>
    <w:rsid w:val="00304EA1"/>
    <w:rsid w:val="00314D81"/>
    <w:rsid w:val="00322FC6"/>
    <w:rsid w:val="0033072F"/>
    <w:rsid w:val="0035293F"/>
    <w:rsid w:val="00382584"/>
    <w:rsid w:val="00391986"/>
    <w:rsid w:val="003A00B4"/>
    <w:rsid w:val="00417AA3"/>
    <w:rsid w:val="00440B32"/>
    <w:rsid w:val="0046078D"/>
    <w:rsid w:val="004A2ED8"/>
    <w:rsid w:val="004F5BDA"/>
    <w:rsid w:val="0051631E"/>
    <w:rsid w:val="005200EF"/>
    <w:rsid w:val="00537A1F"/>
    <w:rsid w:val="00566029"/>
    <w:rsid w:val="005923CB"/>
    <w:rsid w:val="00592890"/>
    <w:rsid w:val="005B391B"/>
    <w:rsid w:val="005D3D78"/>
    <w:rsid w:val="005E2EF0"/>
    <w:rsid w:val="0068471E"/>
    <w:rsid w:val="00684F98"/>
    <w:rsid w:val="00693FFD"/>
    <w:rsid w:val="006B1882"/>
    <w:rsid w:val="006B1A56"/>
    <w:rsid w:val="006D2159"/>
    <w:rsid w:val="006F787C"/>
    <w:rsid w:val="00702636"/>
    <w:rsid w:val="00724507"/>
    <w:rsid w:val="00773E6C"/>
    <w:rsid w:val="00781FB1"/>
    <w:rsid w:val="00813C37"/>
    <w:rsid w:val="008154B5"/>
    <w:rsid w:val="00823962"/>
    <w:rsid w:val="00852719"/>
    <w:rsid w:val="00860115"/>
    <w:rsid w:val="0088783C"/>
    <w:rsid w:val="008D687C"/>
    <w:rsid w:val="00931A90"/>
    <w:rsid w:val="009370BC"/>
    <w:rsid w:val="00970580"/>
    <w:rsid w:val="0098739B"/>
    <w:rsid w:val="009B61E5"/>
    <w:rsid w:val="009D1E89"/>
    <w:rsid w:val="00A17661"/>
    <w:rsid w:val="00A24B2D"/>
    <w:rsid w:val="00A27924"/>
    <w:rsid w:val="00A40966"/>
    <w:rsid w:val="00A816AE"/>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E6B4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4E78B"/>
  <w15:docId w15:val="{E836262D-0BE1-4F9A-92E7-EEBB5A5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304B2C94345A19683F79EC16E1406"/>
        <w:category>
          <w:name w:val="General"/>
          <w:gallery w:val="placeholder"/>
        </w:category>
        <w:types>
          <w:type w:val="bbPlcHdr"/>
        </w:types>
        <w:behaviors>
          <w:behavior w:val="content"/>
        </w:behaviors>
        <w:guid w:val="{B3282570-9EA1-4E5E-A238-DE2BDB816367}"/>
      </w:docPartPr>
      <w:docPartBody>
        <w:p w:rsidR="00BF322B" w:rsidRDefault="00BF322B">
          <w:pPr>
            <w:pStyle w:val="1AC304B2C94345A19683F79EC16E140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2B"/>
    <w:rsid w:val="00BF3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C304B2C94345A19683F79EC16E1406">
    <w:name w:val="1AC304B2C94345A19683F79EC16E1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A45D-CE4F-49B5-B80A-30F9BE0BFC1E}">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2.xml><?xml version="1.0" encoding="utf-8"?>
<ds:datastoreItem xmlns:ds="http://schemas.openxmlformats.org/officeDocument/2006/customXml" ds:itemID="{F19F467A-421A-4D23-9C6B-679069EB15C2}"/>
</file>

<file path=customXml/itemProps3.xml><?xml version="1.0" encoding="utf-8"?>
<ds:datastoreItem xmlns:ds="http://schemas.openxmlformats.org/officeDocument/2006/customXml" ds:itemID="{0E3A1ACD-D966-44D4-BEA6-5357E4D33853}">
  <ds:schemaRefs>
    <ds:schemaRef ds:uri="http://schemas.microsoft.com/sharepoint/v3/contenttype/forms"/>
  </ds:schemaRefs>
</ds:datastoreItem>
</file>

<file path=customXml/itemProps4.xml><?xml version="1.0" encoding="utf-8"?>
<ds:datastoreItem xmlns:ds="http://schemas.openxmlformats.org/officeDocument/2006/customXml" ds:itemID="{50872FBC-E908-48C2-980D-74441596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14</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Appendix 13 – Legal terms</vt:lpstr>
    </vt:vector>
  </TitlesOfParts>
  <Company>Victorian Curriculum and Assessment Authority</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13 – Legal terms</dc:title>
  <dc:creator>VCAA</dc:creator>
  <cp:lastModifiedBy>Coleman, Julie J</cp:lastModifiedBy>
  <cp:revision>14</cp:revision>
  <cp:lastPrinted>2015-05-15T02:36:00Z</cp:lastPrinted>
  <dcterms:created xsi:type="dcterms:W3CDTF">2017-07-20T01:30:00Z</dcterms:created>
  <dcterms:modified xsi:type="dcterms:W3CDTF">2020-06-02T00:51:00Z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