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0B5" w:rsidRPr="00F320B5" w:rsidRDefault="00F320B5" w:rsidP="00F320B5">
      <w:pPr>
        <w:pStyle w:val="VCAADocumenttitle"/>
        <w:spacing w:after="360"/>
        <w:rPr>
          <w:sz w:val="56"/>
          <w:szCs w:val="56"/>
        </w:rPr>
      </w:pPr>
      <w:bookmarkStart w:id="0" w:name="TemplateOverview"/>
      <w:bookmarkEnd w:id="0"/>
      <w:r w:rsidRPr="005E4D18">
        <w:rPr>
          <w:sz w:val="56"/>
          <w:szCs w:val="56"/>
        </w:rPr>
        <w:t>VCE Music Advice for teachers 2017–202</w:t>
      </w:r>
      <w:r w:rsidR="004946A9">
        <w:rPr>
          <w:sz w:val="56"/>
          <w:szCs w:val="56"/>
        </w:rPr>
        <w:t>2</w:t>
      </w:r>
      <w:bookmarkStart w:id="1" w:name="_GoBack"/>
      <w:bookmarkEnd w:id="1"/>
    </w:p>
    <w:p w:rsidR="00F320B5" w:rsidRPr="00F320B5" w:rsidRDefault="00F320B5" w:rsidP="00F320B5">
      <w:pPr>
        <w:pStyle w:val="VCAAHeading1"/>
      </w:pPr>
      <w:r>
        <w:t>Further resources for Australian music research and investigation</w:t>
      </w:r>
    </w:p>
    <w:p w:rsidR="00F44068" w:rsidRPr="00F44068" w:rsidRDefault="00F44068" w:rsidP="00F44068">
      <w:pPr>
        <w:pStyle w:val="VCAAbody"/>
        <w:rPr>
          <w:rFonts w:asciiTheme="minorHAnsi" w:hAnsiTheme="minorHAnsi" w:cstheme="minorHAnsi"/>
          <w:color w:val="auto"/>
        </w:rPr>
      </w:pPr>
      <w:r w:rsidRPr="00F44068">
        <w:rPr>
          <w:rFonts w:asciiTheme="minorHAnsi" w:hAnsiTheme="minorHAnsi" w:cstheme="minorHAnsi"/>
          <w:color w:val="auto"/>
        </w:rPr>
        <w:t xml:space="preserve">Appleby, R, 2012, </w:t>
      </w:r>
      <w:r w:rsidRPr="00F44068">
        <w:rPr>
          <w:rFonts w:asciiTheme="minorHAnsi" w:hAnsiTheme="minorHAnsi" w:cstheme="minorHAnsi"/>
          <w:i/>
          <w:color w:val="auto"/>
        </w:rPr>
        <w:t>Women of Note – the Rise of Australian Women Composers</w:t>
      </w:r>
      <w:r w:rsidRPr="00F44068">
        <w:rPr>
          <w:rFonts w:asciiTheme="minorHAnsi" w:hAnsiTheme="minorHAnsi" w:cstheme="minorHAnsi"/>
          <w:color w:val="auto"/>
        </w:rPr>
        <w:t>, Freemantle Press</w:t>
      </w:r>
      <w:r w:rsidR="003C1A44">
        <w:rPr>
          <w:rFonts w:asciiTheme="minorHAnsi" w:hAnsiTheme="minorHAnsi" w:cstheme="minorHAnsi"/>
          <w:color w:val="auto"/>
        </w:rPr>
        <w:t>.</w:t>
      </w:r>
    </w:p>
    <w:p w:rsidR="00F44068" w:rsidRPr="00F44068" w:rsidRDefault="00F44068" w:rsidP="00F44068">
      <w:pPr>
        <w:pStyle w:val="VCAAbody"/>
        <w:rPr>
          <w:rFonts w:asciiTheme="minorHAnsi" w:hAnsiTheme="minorHAnsi" w:cstheme="minorHAnsi"/>
          <w:color w:val="auto"/>
        </w:rPr>
      </w:pPr>
      <w:r w:rsidRPr="00F44068">
        <w:rPr>
          <w:rFonts w:asciiTheme="minorHAnsi" w:hAnsiTheme="minorHAnsi" w:cstheme="minorHAnsi"/>
          <w:color w:val="auto"/>
        </w:rPr>
        <w:t xml:space="preserve">Bennett, D, 2008, </w:t>
      </w:r>
      <w:r w:rsidRPr="00F44068">
        <w:rPr>
          <w:rFonts w:asciiTheme="minorHAnsi" w:hAnsiTheme="minorHAnsi" w:cstheme="minorHAnsi"/>
          <w:i/>
          <w:color w:val="auto"/>
        </w:rPr>
        <w:t>Sounding Postmodernism – sampling Australian composers, sound artists and music critics</w:t>
      </w:r>
      <w:r w:rsidRPr="00F44068">
        <w:rPr>
          <w:rFonts w:asciiTheme="minorHAnsi" w:hAnsiTheme="minorHAnsi" w:cstheme="minorHAnsi"/>
          <w:color w:val="auto"/>
        </w:rPr>
        <w:t>, Australian Music Centre</w:t>
      </w:r>
      <w:r w:rsidR="003C1A44">
        <w:rPr>
          <w:rFonts w:asciiTheme="minorHAnsi" w:hAnsiTheme="minorHAnsi" w:cstheme="minorHAnsi"/>
          <w:color w:val="auto"/>
        </w:rPr>
        <w:t>.</w:t>
      </w:r>
    </w:p>
    <w:p w:rsidR="00F44068" w:rsidRPr="00F44068" w:rsidRDefault="00F44068" w:rsidP="00F44068">
      <w:pPr>
        <w:pStyle w:val="VCAAbody"/>
        <w:rPr>
          <w:rFonts w:asciiTheme="minorHAnsi" w:hAnsiTheme="minorHAnsi" w:cstheme="minorHAnsi"/>
          <w:color w:val="auto"/>
        </w:rPr>
      </w:pPr>
      <w:r w:rsidRPr="00F44068">
        <w:rPr>
          <w:rFonts w:asciiTheme="minorHAnsi" w:hAnsiTheme="minorHAnsi" w:cstheme="minorHAnsi"/>
          <w:color w:val="auto"/>
        </w:rPr>
        <w:t xml:space="preserve">Bird, J 1999, </w:t>
      </w:r>
      <w:r w:rsidRPr="00F44068">
        <w:rPr>
          <w:rFonts w:asciiTheme="minorHAnsi" w:hAnsiTheme="minorHAnsi" w:cstheme="minorHAnsi"/>
          <w:i/>
          <w:color w:val="auto"/>
        </w:rPr>
        <w:t>Percy Grainger</w:t>
      </w:r>
      <w:r w:rsidRPr="00F44068">
        <w:rPr>
          <w:rFonts w:asciiTheme="minorHAnsi" w:hAnsiTheme="minorHAnsi" w:cstheme="minorHAnsi"/>
          <w:color w:val="auto"/>
        </w:rPr>
        <w:t>, Oxford University Press.</w:t>
      </w:r>
    </w:p>
    <w:p w:rsidR="00F44068" w:rsidRPr="00F44068" w:rsidRDefault="00F44068" w:rsidP="00F44068">
      <w:pPr>
        <w:pStyle w:val="VCAAbody"/>
        <w:rPr>
          <w:rFonts w:asciiTheme="minorHAnsi" w:hAnsiTheme="minorHAnsi" w:cstheme="minorHAnsi"/>
          <w:color w:val="auto"/>
        </w:rPr>
      </w:pPr>
      <w:proofErr w:type="spellStart"/>
      <w:r w:rsidRPr="00F44068">
        <w:rPr>
          <w:rFonts w:asciiTheme="minorHAnsi" w:hAnsiTheme="minorHAnsi" w:cstheme="minorHAnsi"/>
          <w:color w:val="auto"/>
        </w:rPr>
        <w:t>Carrigan</w:t>
      </w:r>
      <w:proofErr w:type="spellEnd"/>
      <w:r w:rsidRPr="00F44068">
        <w:rPr>
          <w:rFonts w:asciiTheme="minorHAnsi" w:hAnsiTheme="minorHAnsi" w:cstheme="minorHAnsi"/>
          <w:color w:val="auto"/>
        </w:rPr>
        <w:t xml:space="preserve">, J, 2006, </w:t>
      </w:r>
      <w:r w:rsidRPr="00F44068">
        <w:rPr>
          <w:rFonts w:asciiTheme="minorHAnsi" w:hAnsiTheme="minorHAnsi" w:cstheme="minorHAnsi"/>
          <w:i/>
          <w:color w:val="auto"/>
        </w:rPr>
        <w:t>Australian Solo Piano Works of the last 25 years</w:t>
      </w:r>
      <w:r w:rsidRPr="00F44068">
        <w:rPr>
          <w:rFonts w:asciiTheme="minorHAnsi" w:hAnsiTheme="minorHAnsi" w:cstheme="minorHAnsi"/>
          <w:color w:val="auto"/>
        </w:rPr>
        <w:t>, 4</w:t>
      </w:r>
      <w:r w:rsidRPr="00F44068">
        <w:rPr>
          <w:rFonts w:asciiTheme="minorHAnsi" w:hAnsiTheme="minorHAnsi" w:cstheme="minorHAnsi"/>
          <w:color w:val="auto"/>
          <w:vertAlign w:val="superscript"/>
        </w:rPr>
        <w:t>th</w:t>
      </w:r>
      <w:r w:rsidRPr="00F4406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F44068">
        <w:rPr>
          <w:rFonts w:asciiTheme="minorHAnsi" w:hAnsiTheme="minorHAnsi" w:cstheme="minorHAnsi"/>
          <w:color w:val="auto"/>
        </w:rPr>
        <w:t>edn</w:t>
      </w:r>
      <w:proofErr w:type="spellEnd"/>
      <w:r w:rsidRPr="00F44068">
        <w:rPr>
          <w:rFonts w:asciiTheme="minorHAnsi" w:hAnsiTheme="minorHAnsi" w:cstheme="minorHAnsi"/>
          <w:color w:val="auto"/>
        </w:rPr>
        <w:t xml:space="preserve"> Australian Music Centre</w:t>
      </w:r>
      <w:r w:rsidR="003C1A44">
        <w:rPr>
          <w:rFonts w:asciiTheme="minorHAnsi" w:hAnsiTheme="minorHAnsi" w:cstheme="minorHAnsi"/>
          <w:color w:val="auto"/>
        </w:rPr>
        <w:t>.</w:t>
      </w:r>
    </w:p>
    <w:p w:rsidR="00F44068" w:rsidRPr="00F44068" w:rsidRDefault="00F44068" w:rsidP="00F44068">
      <w:pPr>
        <w:pStyle w:val="VCAAbody"/>
        <w:rPr>
          <w:rFonts w:asciiTheme="minorHAnsi" w:hAnsiTheme="minorHAnsi" w:cstheme="minorHAnsi"/>
          <w:color w:val="auto"/>
        </w:rPr>
      </w:pPr>
      <w:proofErr w:type="spellStart"/>
      <w:r w:rsidRPr="00F44068">
        <w:rPr>
          <w:rFonts w:asciiTheme="minorHAnsi" w:hAnsiTheme="minorHAnsi" w:cstheme="minorHAnsi"/>
          <w:color w:val="auto"/>
        </w:rPr>
        <w:t>Carrigan</w:t>
      </w:r>
      <w:proofErr w:type="spellEnd"/>
      <w:r w:rsidRPr="00F44068">
        <w:rPr>
          <w:rFonts w:asciiTheme="minorHAnsi" w:hAnsiTheme="minorHAnsi" w:cstheme="minorHAnsi"/>
          <w:color w:val="auto"/>
        </w:rPr>
        <w:t xml:space="preserve">, J, 2016, </w:t>
      </w:r>
      <w:r w:rsidRPr="00F44068">
        <w:rPr>
          <w:rFonts w:asciiTheme="minorHAnsi" w:hAnsiTheme="minorHAnsi" w:cstheme="minorHAnsi"/>
          <w:i/>
          <w:color w:val="auto"/>
        </w:rPr>
        <w:t>Composing Against the Tide: Early Twentieth-Century Australian Women Composers and their Piano Music</w:t>
      </w:r>
      <w:r w:rsidRPr="00F44068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F44068">
        <w:rPr>
          <w:rFonts w:asciiTheme="minorHAnsi" w:hAnsiTheme="minorHAnsi" w:cstheme="minorHAnsi"/>
          <w:color w:val="auto"/>
        </w:rPr>
        <w:t>Wirripang</w:t>
      </w:r>
      <w:proofErr w:type="spellEnd"/>
      <w:r w:rsidRPr="00F44068">
        <w:rPr>
          <w:rFonts w:asciiTheme="minorHAnsi" w:hAnsiTheme="minorHAnsi" w:cstheme="minorHAnsi"/>
          <w:color w:val="auto"/>
        </w:rPr>
        <w:t xml:space="preserve"> Music</w:t>
      </w:r>
      <w:r w:rsidR="003C1A44">
        <w:rPr>
          <w:rFonts w:asciiTheme="minorHAnsi" w:hAnsiTheme="minorHAnsi" w:cstheme="minorHAnsi"/>
          <w:color w:val="auto"/>
        </w:rPr>
        <w:t>.</w:t>
      </w:r>
    </w:p>
    <w:p w:rsidR="00F44068" w:rsidRPr="00F44068" w:rsidRDefault="00F44068" w:rsidP="00F44068">
      <w:pPr>
        <w:pStyle w:val="VCAAbody"/>
        <w:rPr>
          <w:rFonts w:asciiTheme="minorHAnsi" w:hAnsiTheme="minorHAnsi" w:cstheme="minorHAnsi"/>
          <w:color w:val="auto"/>
        </w:rPr>
      </w:pPr>
      <w:r w:rsidRPr="00F44068">
        <w:rPr>
          <w:rFonts w:asciiTheme="minorHAnsi" w:hAnsiTheme="minorHAnsi" w:cstheme="minorHAnsi"/>
          <w:color w:val="auto"/>
        </w:rPr>
        <w:t xml:space="preserve">Dean, RD, </w:t>
      </w:r>
      <w:r w:rsidRPr="00F44068">
        <w:rPr>
          <w:rFonts w:asciiTheme="minorHAnsi" w:hAnsiTheme="minorHAnsi" w:cstheme="minorHAnsi"/>
          <w:i/>
          <w:color w:val="auto"/>
        </w:rPr>
        <w:t>Sounds from the corner: Australian contemporary jazz on CD</w:t>
      </w:r>
      <w:r w:rsidRPr="00F44068">
        <w:rPr>
          <w:rFonts w:asciiTheme="minorHAnsi" w:hAnsiTheme="minorHAnsi" w:cstheme="minorHAnsi"/>
          <w:color w:val="auto"/>
        </w:rPr>
        <w:t>, Australian Music Centre, 2005</w:t>
      </w:r>
      <w:r w:rsidR="003C1A44">
        <w:rPr>
          <w:rFonts w:asciiTheme="minorHAnsi" w:hAnsiTheme="minorHAnsi" w:cstheme="minorHAnsi"/>
          <w:color w:val="auto"/>
        </w:rPr>
        <w:t>.</w:t>
      </w:r>
    </w:p>
    <w:p w:rsidR="00F44068" w:rsidRPr="00F44068" w:rsidRDefault="00F44068" w:rsidP="00F44068">
      <w:pPr>
        <w:pStyle w:val="VCAAbody"/>
        <w:rPr>
          <w:rFonts w:asciiTheme="minorHAnsi" w:hAnsiTheme="minorHAnsi" w:cstheme="minorHAnsi"/>
          <w:color w:val="auto"/>
        </w:rPr>
      </w:pPr>
      <w:r w:rsidRPr="00F44068">
        <w:rPr>
          <w:rFonts w:asciiTheme="minorHAnsi" w:hAnsiTheme="minorHAnsi" w:cstheme="minorHAnsi"/>
          <w:color w:val="auto"/>
        </w:rPr>
        <w:t xml:space="preserve">Dreyfus, K 1999, </w:t>
      </w:r>
      <w:r w:rsidRPr="00F44068">
        <w:rPr>
          <w:rFonts w:asciiTheme="minorHAnsi" w:hAnsiTheme="minorHAnsi" w:cstheme="minorHAnsi"/>
          <w:i/>
          <w:color w:val="auto"/>
        </w:rPr>
        <w:t>Sweethearts of rhythm: the story of Australia's all-girls bands and orchestras to the end of the Second World War</w:t>
      </w:r>
      <w:r w:rsidRPr="00F44068">
        <w:rPr>
          <w:rFonts w:asciiTheme="minorHAnsi" w:hAnsiTheme="minorHAnsi" w:cstheme="minorHAnsi"/>
          <w:color w:val="auto"/>
        </w:rPr>
        <w:t>, Currency Press.</w:t>
      </w:r>
    </w:p>
    <w:p w:rsidR="00F44068" w:rsidRPr="00F44068" w:rsidRDefault="00F44068" w:rsidP="00F44068">
      <w:pPr>
        <w:pStyle w:val="VCAAbody"/>
        <w:rPr>
          <w:rFonts w:asciiTheme="minorHAnsi" w:hAnsiTheme="minorHAnsi" w:cstheme="minorHAnsi"/>
          <w:color w:val="auto"/>
        </w:rPr>
      </w:pPr>
      <w:r w:rsidRPr="00F44068">
        <w:rPr>
          <w:rFonts w:asciiTheme="minorHAnsi" w:hAnsiTheme="minorHAnsi" w:cstheme="minorHAnsi"/>
          <w:color w:val="auto"/>
        </w:rPr>
        <w:t xml:space="preserve">Dunbar-Hill, P &amp; Gibson, C 2004, </w:t>
      </w:r>
      <w:r w:rsidRPr="00F44068">
        <w:rPr>
          <w:rFonts w:asciiTheme="minorHAnsi" w:hAnsiTheme="minorHAnsi" w:cstheme="minorHAnsi"/>
          <w:i/>
          <w:color w:val="auto"/>
        </w:rPr>
        <w:t>Deadly Sounds, Deadly Places-Contemporary Aboriginal Music in Australia</w:t>
      </w:r>
      <w:r w:rsidR="003C1A44">
        <w:rPr>
          <w:rFonts w:asciiTheme="minorHAnsi" w:hAnsiTheme="minorHAnsi" w:cstheme="minorHAnsi"/>
          <w:color w:val="auto"/>
        </w:rPr>
        <w:t>, UNSW Press.</w:t>
      </w:r>
    </w:p>
    <w:p w:rsidR="00F44068" w:rsidRPr="00F44068" w:rsidRDefault="00F44068" w:rsidP="00F44068">
      <w:pPr>
        <w:pStyle w:val="VCAAbody"/>
        <w:rPr>
          <w:rFonts w:asciiTheme="minorHAnsi" w:hAnsiTheme="minorHAnsi" w:cstheme="minorHAnsi"/>
          <w:color w:val="auto"/>
        </w:rPr>
      </w:pPr>
      <w:proofErr w:type="spellStart"/>
      <w:r w:rsidRPr="00F44068">
        <w:rPr>
          <w:rFonts w:asciiTheme="minorHAnsi" w:hAnsiTheme="minorHAnsi" w:cstheme="minorHAnsi"/>
          <w:color w:val="auto"/>
        </w:rPr>
        <w:t>Gillies</w:t>
      </w:r>
      <w:proofErr w:type="spellEnd"/>
      <w:r w:rsidRPr="00F44068">
        <w:rPr>
          <w:rFonts w:asciiTheme="minorHAnsi" w:hAnsiTheme="minorHAnsi" w:cstheme="minorHAnsi"/>
          <w:color w:val="auto"/>
        </w:rPr>
        <w:t xml:space="preserve">, M, &amp; Pear, D, 2002, </w:t>
      </w:r>
      <w:r w:rsidRPr="00F44068">
        <w:rPr>
          <w:rFonts w:asciiTheme="minorHAnsi" w:hAnsiTheme="minorHAnsi" w:cstheme="minorHAnsi"/>
          <w:i/>
          <w:color w:val="auto"/>
        </w:rPr>
        <w:t>Portrait of Percy Grainger</w:t>
      </w:r>
      <w:r w:rsidRPr="00F44068">
        <w:rPr>
          <w:rFonts w:asciiTheme="minorHAnsi" w:hAnsiTheme="minorHAnsi" w:cstheme="minorHAnsi"/>
          <w:color w:val="auto"/>
        </w:rPr>
        <w:t>, University of Rochester Press</w:t>
      </w:r>
      <w:r w:rsidR="003C1A44">
        <w:rPr>
          <w:rFonts w:asciiTheme="minorHAnsi" w:hAnsiTheme="minorHAnsi" w:cstheme="minorHAnsi"/>
          <w:color w:val="auto"/>
        </w:rPr>
        <w:t>.</w:t>
      </w:r>
    </w:p>
    <w:p w:rsidR="00F44068" w:rsidRPr="00F44068" w:rsidRDefault="00F44068" w:rsidP="00F44068">
      <w:pPr>
        <w:pStyle w:val="VCAAbody"/>
        <w:rPr>
          <w:rFonts w:asciiTheme="minorHAnsi" w:hAnsiTheme="minorHAnsi" w:cstheme="minorHAnsi"/>
          <w:color w:val="auto"/>
        </w:rPr>
      </w:pPr>
      <w:r w:rsidRPr="00F44068">
        <w:rPr>
          <w:rFonts w:asciiTheme="minorHAnsi" w:hAnsiTheme="minorHAnsi" w:cstheme="minorHAnsi"/>
          <w:color w:val="auto"/>
        </w:rPr>
        <w:t xml:space="preserve">Hall, M, 2003, </w:t>
      </w:r>
      <w:r w:rsidRPr="00F44068">
        <w:rPr>
          <w:rFonts w:asciiTheme="minorHAnsi" w:hAnsiTheme="minorHAnsi" w:cstheme="minorHAnsi"/>
          <w:i/>
          <w:color w:val="auto"/>
        </w:rPr>
        <w:t xml:space="preserve">Between Two Worlds – the Music of David </w:t>
      </w:r>
      <w:proofErr w:type="spellStart"/>
      <w:r w:rsidRPr="00F44068">
        <w:rPr>
          <w:rFonts w:asciiTheme="minorHAnsi" w:hAnsiTheme="minorHAnsi" w:cstheme="minorHAnsi"/>
          <w:i/>
          <w:color w:val="auto"/>
        </w:rPr>
        <w:t>Lumsdaine</w:t>
      </w:r>
      <w:proofErr w:type="spellEnd"/>
      <w:r w:rsidRPr="00F44068">
        <w:rPr>
          <w:rFonts w:asciiTheme="minorHAnsi" w:hAnsiTheme="minorHAnsi" w:cstheme="minorHAnsi"/>
          <w:color w:val="auto"/>
        </w:rPr>
        <w:t>, Arc Publications</w:t>
      </w:r>
      <w:r w:rsidR="003C1A44">
        <w:rPr>
          <w:rFonts w:asciiTheme="minorHAnsi" w:hAnsiTheme="minorHAnsi" w:cstheme="minorHAnsi"/>
          <w:color w:val="auto"/>
        </w:rPr>
        <w:t>.</w:t>
      </w:r>
    </w:p>
    <w:p w:rsidR="00F44068" w:rsidRPr="00F44068" w:rsidRDefault="00F44068" w:rsidP="00F44068">
      <w:pPr>
        <w:pStyle w:val="VCAAbody"/>
        <w:rPr>
          <w:rFonts w:asciiTheme="minorHAnsi" w:hAnsiTheme="minorHAnsi" w:cstheme="minorHAnsi"/>
          <w:color w:val="auto"/>
        </w:rPr>
      </w:pPr>
      <w:r w:rsidRPr="00F44068">
        <w:rPr>
          <w:rFonts w:asciiTheme="minorHAnsi" w:hAnsiTheme="minorHAnsi" w:cstheme="minorHAnsi"/>
          <w:color w:val="auto"/>
        </w:rPr>
        <w:t xml:space="preserve">Jenkins, J 2007, </w:t>
      </w:r>
      <w:r w:rsidRPr="00F44068">
        <w:rPr>
          <w:rFonts w:asciiTheme="minorHAnsi" w:hAnsiTheme="minorHAnsi" w:cstheme="minorHAnsi"/>
          <w:i/>
          <w:color w:val="auto"/>
        </w:rPr>
        <w:t>50 Years of Rock in Australia</w:t>
      </w:r>
      <w:r w:rsidRPr="00F44068">
        <w:rPr>
          <w:rFonts w:asciiTheme="minorHAnsi" w:hAnsiTheme="minorHAnsi" w:cstheme="minorHAnsi"/>
          <w:color w:val="auto"/>
        </w:rPr>
        <w:t>, WP.</w:t>
      </w:r>
    </w:p>
    <w:p w:rsidR="00F44068" w:rsidRPr="00F44068" w:rsidRDefault="00F44068" w:rsidP="00F44068">
      <w:pPr>
        <w:pStyle w:val="VCAAbody"/>
        <w:rPr>
          <w:rFonts w:asciiTheme="minorHAnsi" w:hAnsiTheme="minorHAnsi" w:cstheme="minorHAnsi"/>
          <w:color w:val="auto"/>
        </w:rPr>
      </w:pPr>
      <w:r w:rsidRPr="00F44068">
        <w:rPr>
          <w:rFonts w:asciiTheme="minorHAnsi" w:hAnsiTheme="minorHAnsi" w:cstheme="minorHAnsi"/>
          <w:color w:val="auto"/>
        </w:rPr>
        <w:t xml:space="preserve">Kerry, G 2008, </w:t>
      </w:r>
      <w:proofErr w:type="gramStart"/>
      <w:r w:rsidRPr="00F44068">
        <w:rPr>
          <w:rFonts w:asciiTheme="minorHAnsi" w:hAnsiTheme="minorHAnsi" w:cstheme="minorHAnsi"/>
          <w:i/>
          <w:color w:val="auto"/>
        </w:rPr>
        <w:t>New</w:t>
      </w:r>
      <w:proofErr w:type="gramEnd"/>
      <w:r w:rsidRPr="00F44068">
        <w:rPr>
          <w:rFonts w:asciiTheme="minorHAnsi" w:hAnsiTheme="minorHAnsi" w:cstheme="minorHAnsi"/>
          <w:i/>
          <w:color w:val="auto"/>
        </w:rPr>
        <w:t xml:space="preserve"> classical music: composing Australia</w:t>
      </w:r>
      <w:r w:rsidRPr="00F44068">
        <w:rPr>
          <w:rFonts w:asciiTheme="minorHAnsi" w:hAnsiTheme="minorHAnsi" w:cstheme="minorHAnsi"/>
          <w:color w:val="auto"/>
        </w:rPr>
        <w:t>, University of New South Wales Press.</w:t>
      </w:r>
    </w:p>
    <w:p w:rsidR="00F44068" w:rsidRPr="00F44068" w:rsidRDefault="00F44068" w:rsidP="00F44068">
      <w:pPr>
        <w:pStyle w:val="VCAAbody"/>
        <w:rPr>
          <w:rFonts w:asciiTheme="minorHAnsi" w:hAnsiTheme="minorHAnsi" w:cstheme="minorHAnsi"/>
          <w:color w:val="auto"/>
        </w:rPr>
      </w:pPr>
      <w:r w:rsidRPr="00F44068">
        <w:rPr>
          <w:rFonts w:asciiTheme="minorHAnsi" w:hAnsiTheme="minorHAnsi" w:cstheme="minorHAnsi"/>
          <w:color w:val="auto"/>
        </w:rPr>
        <w:t xml:space="preserve">McNeill, R, 2017 </w:t>
      </w:r>
      <w:proofErr w:type="gramStart"/>
      <w:r w:rsidRPr="00F44068">
        <w:rPr>
          <w:rFonts w:asciiTheme="minorHAnsi" w:hAnsiTheme="minorHAnsi" w:cstheme="minorHAnsi"/>
          <w:i/>
          <w:color w:val="auto"/>
        </w:rPr>
        <w:t>The</w:t>
      </w:r>
      <w:proofErr w:type="gramEnd"/>
      <w:r w:rsidRPr="00F44068">
        <w:rPr>
          <w:rFonts w:asciiTheme="minorHAnsi" w:hAnsiTheme="minorHAnsi" w:cstheme="minorHAnsi"/>
          <w:i/>
          <w:color w:val="auto"/>
        </w:rPr>
        <w:t xml:space="preserve"> Music of Carl Vine</w:t>
      </w:r>
      <w:r w:rsidRPr="00F44068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F44068">
        <w:rPr>
          <w:rFonts w:asciiTheme="minorHAnsi" w:hAnsiTheme="minorHAnsi" w:cstheme="minorHAnsi"/>
          <w:color w:val="auto"/>
        </w:rPr>
        <w:t>Wildbird</w:t>
      </w:r>
      <w:proofErr w:type="spellEnd"/>
      <w:r w:rsidRPr="00F44068">
        <w:rPr>
          <w:rFonts w:asciiTheme="minorHAnsi" w:hAnsiTheme="minorHAnsi" w:cstheme="minorHAnsi"/>
          <w:color w:val="auto"/>
        </w:rPr>
        <w:t xml:space="preserve"> Music</w:t>
      </w:r>
      <w:r w:rsidR="003C1A44">
        <w:rPr>
          <w:rFonts w:asciiTheme="minorHAnsi" w:hAnsiTheme="minorHAnsi" w:cstheme="minorHAnsi"/>
          <w:color w:val="auto"/>
        </w:rPr>
        <w:t>.</w:t>
      </w:r>
    </w:p>
    <w:p w:rsidR="00F44068" w:rsidRPr="00F44068" w:rsidRDefault="00F44068" w:rsidP="00F44068">
      <w:pPr>
        <w:pStyle w:val="VCAAbody"/>
        <w:rPr>
          <w:rFonts w:asciiTheme="minorHAnsi" w:hAnsiTheme="minorHAnsi" w:cstheme="minorHAnsi"/>
          <w:color w:val="auto"/>
        </w:rPr>
      </w:pPr>
      <w:r w:rsidRPr="00F44068">
        <w:rPr>
          <w:rFonts w:asciiTheme="minorHAnsi" w:hAnsiTheme="minorHAnsi" w:cstheme="minorHAnsi"/>
          <w:i/>
          <w:color w:val="auto"/>
        </w:rPr>
        <w:t>Music of the Spirit – Asian-Pacific musical identity</w:t>
      </w:r>
      <w:r w:rsidRPr="00F44068">
        <w:rPr>
          <w:rFonts w:asciiTheme="minorHAnsi" w:hAnsiTheme="minorHAnsi" w:cstheme="minorHAnsi"/>
          <w:color w:val="auto"/>
        </w:rPr>
        <w:t>, 2009, Atherton, M &amp; Crossman, B, (</w:t>
      </w:r>
      <w:proofErr w:type="spellStart"/>
      <w:proofErr w:type="gramStart"/>
      <w:r w:rsidRPr="00F44068">
        <w:rPr>
          <w:rFonts w:asciiTheme="minorHAnsi" w:hAnsiTheme="minorHAnsi" w:cstheme="minorHAnsi"/>
          <w:color w:val="auto"/>
        </w:rPr>
        <w:t>eds</w:t>
      </w:r>
      <w:proofErr w:type="spellEnd"/>
      <w:proofErr w:type="gramEnd"/>
      <w:r w:rsidRPr="00F44068">
        <w:rPr>
          <w:rFonts w:asciiTheme="minorHAnsi" w:hAnsiTheme="minorHAnsi" w:cstheme="minorHAnsi"/>
          <w:color w:val="auto"/>
        </w:rPr>
        <w:t>), Australian Music Centre</w:t>
      </w:r>
      <w:r w:rsidR="003C1A44">
        <w:rPr>
          <w:rFonts w:asciiTheme="minorHAnsi" w:hAnsiTheme="minorHAnsi" w:cstheme="minorHAnsi"/>
          <w:color w:val="auto"/>
        </w:rPr>
        <w:t>.</w:t>
      </w:r>
    </w:p>
    <w:p w:rsidR="00F44068" w:rsidRPr="00F44068" w:rsidRDefault="00F44068" w:rsidP="00F44068">
      <w:pPr>
        <w:pStyle w:val="VCAAbody"/>
        <w:rPr>
          <w:rFonts w:asciiTheme="minorHAnsi" w:hAnsiTheme="minorHAnsi" w:cstheme="minorHAnsi"/>
          <w:color w:val="auto"/>
        </w:rPr>
      </w:pPr>
      <w:r w:rsidRPr="00F44068">
        <w:rPr>
          <w:rFonts w:asciiTheme="minorHAnsi" w:hAnsiTheme="minorHAnsi" w:cstheme="minorHAnsi"/>
          <w:color w:val="auto"/>
        </w:rPr>
        <w:t xml:space="preserve">Murdoch, J, 2002, </w:t>
      </w:r>
      <w:r w:rsidRPr="00F44068">
        <w:rPr>
          <w:rFonts w:asciiTheme="minorHAnsi" w:hAnsiTheme="minorHAnsi" w:cstheme="minorHAnsi"/>
          <w:i/>
          <w:color w:val="auto"/>
        </w:rPr>
        <w:t>Peggy Glanville-Hicks – a Transposed Life</w:t>
      </w:r>
      <w:r w:rsidRPr="00F44068">
        <w:rPr>
          <w:rFonts w:asciiTheme="minorHAnsi" w:hAnsiTheme="minorHAnsi" w:cstheme="minorHAnsi"/>
          <w:color w:val="auto"/>
        </w:rPr>
        <w:t>, Pendragon Press</w:t>
      </w:r>
      <w:r w:rsidR="003C1A44">
        <w:rPr>
          <w:rFonts w:asciiTheme="minorHAnsi" w:hAnsiTheme="minorHAnsi" w:cstheme="minorHAnsi"/>
          <w:color w:val="auto"/>
        </w:rPr>
        <w:t>.</w:t>
      </w:r>
    </w:p>
    <w:p w:rsidR="00F44068" w:rsidRPr="00F44068" w:rsidRDefault="00F44068" w:rsidP="00F44068">
      <w:pPr>
        <w:pStyle w:val="VCAAbody"/>
        <w:rPr>
          <w:rFonts w:asciiTheme="minorHAnsi" w:hAnsiTheme="minorHAnsi" w:cstheme="minorHAnsi"/>
          <w:color w:val="auto"/>
        </w:rPr>
      </w:pPr>
      <w:r w:rsidRPr="00F44068">
        <w:rPr>
          <w:rFonts w:asciiTheme="minorHAnsi" w:hAnsiTheme="minorHAnsi" w:cstheme="minorHAnsi"/>
          <w:color w:val="auto"/>
        </w:rPr>
        <w:t xml:space="preserve">Peterson, J, 2014, </w:t>
      </w:r>
      <w:proofErr w:type="gramStart"/>
      <w:r w:rsidRPr="00F44068">
        <w:rPr>
          <w:rFonts w:asciiTheme="minorHAnsi" w:hAnsiTheme="minorHAnsi" w:cstheme="minorHAnsi"/>
          <w:i/>
          <w:color w:val="auto"/>
        </w:rPr>
        <w:t>The</w:t>
      </w:r>
      <w:proofErr w:type="gramEnd"/>
      <w:r w:rsidRPr="00F44068">
        <w:rPr>
          <w:rFonts w:asciiTheme="minorHAnsi" w:hAnsiTheme="minorHAnsi" w:cstheme="minorHAnsi"/>
          <w:i/>
          <w:color w:val="auto"/>
        </w:rPr>
        <w:t xml:space="preserve"> Music of Peter </w:t>
      </w:r>
      <w:proofErr w:type="spellStart"/>
      <w:r w:rsidRPr="00F44068">
        <w:rPr>
          <w:rFonts w:asciiTheme="minorHAnsi" w:hAnsiTheme="minorHAnsi" w:cstheme="minorHAnsi"/>
          <w:i/>
          <w:color w:val="auto"/>
        </w:rPr>
        <w:t>Sculthorpe</w:t>
      </w:r>
      <w:proofErr w:type="spellEnd"/>
      <w:r w:rsidRPr="00F44068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F44068">
        <w:rPr>
          <w:rFonts w:asciiTheme="minorHAnsi" w:hAnsiTheme="minorHAnsi" w:cstheme="minorHAnsi"/>
          <w:color w:val="auto"/>
        </w:rPr>
        <w:t>Wildbird</w:t>
      </w:r>
      <w:proofErr w:type="spellEnd"/>
      <w:r w:rsidRPr="00F44068">
        <w:rPr>
          <w:rFonts w:asciiTheme="minorHAnsi" w:hAnsiTheme="minorHAnsi" w:cstheme="minorHAnsi"/>
          <w:color w:val="auto"/>
        </w:rPr>
        <w:t xml:space="preserve"> Music</w:t>
      </w:r>
      <w:r w:rsidR="003C1A44">
        <w:rPr>
          <w:rFonts w:asciiTheme="minorHAnsi" w:hAnsiTheme="minorHAnsi" w:cstheme="minorHAnsi"/>
          <w:color w:val="auto"/>
        </w:rPr>
        <w:t>.</w:t>
      </w:r>
    </w:p>
    <w:p w:rsidR="00F44068" w:rsidRPr="00F44068" w:rsidRDefault="00F44068" w:rsidP="00F44068">
      <w:pPr>
        <w:pStyle w:val="VCAAbody"/>
        <w:rPr>
          <w:rFonts w:asciiTheme="minorHAnsi" w:hAnsiTheme="minorHAnsi" w:cstheme="minorHAnsi"/>
          <w:color w:val="auto"/>
        </w:rPr>
      </w:pPr>
      <w:r w:rsidRPr="00F44068">
        <w:rPr>
          <w:rFonts w:asciiTheme="minorHAnsi" w:hAnsiTheme="minorHAnsi" w:cstheme="minorHAnsi"/>
          <w:color w:val="auto"/>
        </w:rPr>
        <w:t xml:space="preserve">Rhee, S, 2012, </w:t>
      </w:r>
      <w:r w:rsidRPr="00F44068">
        <w:rPr>
          <w:rFonts w:asciiTheme="minorHAnsi" w:hAnsiTheme="minorHAnsi" w:cstheme="minorHAnsi"/>
          <w:i/>
          <w:color w:val="auto"/>
        </w:rPr>
        <w:t>A Pedagogical Survey of Australian Bassoon Repertoire for Solo Bassoon, Bassoon and Piano, and Bassoon and one other Instrument</w:t>
      </w:r>
      <w:r w:rsidR="003C1A44">
        <w:rPr>
          <w:rFonts w:asciiTheme="minorHAnsi" w:hAnsiTheme="minorHAnsi" w:cstheme="minorHAnsi"/>
          <w:color w:val="auto"/>
        </w:rPr>
        <w:t>, Australian Music Centre.</w:t>
      </w:r>
    </w:p>
    <w:p w:rsidR="00F44068" w:rsidRPr="00F44068" w:rsidRDefault="00F44068" w:rsidP="00F44068">
      <w:pPr>
        <w:pStyle w:val="VCAAbody"/>
        <w:rPr>
          <w:rFonts w:asciiTheme="minorHAnsi" w:hAnsiTheme="minorHAnsi" w:cstheme="minorHAnsi"/>
          <w:color w:val="auto"/>
        </w:rPr>
      </w:pPr>
      <w:r w:rsidRPr="00F44068">
        <w:rPr>
          <w:rFonts w:asciiTheme="minorHAnsi" w:hAnsiTheme="minorHAnsi" w:cstheme="minorHAnsi"/>
          <w:color w:val="auto"/>
        </w:rPr>
        <w:t xml:space="preserve">Rogers, V 2009, </w:t>
      </w:r>
      <w:proofErr w:type="gramStart"/>
      <w:r w:rsidRPr="00F44068">
        <w:rPr>
          <w:rFonts w:asciiTheme="minorHAnsi" w:hAnsiTheme="minorHAnsi" w:cstheme="minorHAnsi"/>
          <w:i/>
          <w:color w:val="auto"/>
        </w:rPr>
        <w:t>The</w:t>
      </w:r>
      <w:proofErr w:type="gramEnd"/>
      <w:r w:rsidRPr="00F44068">
        <w:rPr>
          <w:rFonts w:asciiTheme="minorHAnsi" w:hAnsiTheme="minorHAnsi" w:cstheme="minorHAnsi"/>
          <w:i/>
          <w:color w:val="auto"/>
        </w:rPr>
        <w:t xml:space="preserve"> Music of Peggy Glanville-Hicks</w:t>
      </w:r>
      <w:r w:rsidR="003C1A44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="003C1A44">
        <w:rPr>
          <w:rFonts w:asciiTheme="minorHAnsi" w:hAnsiTheme="minorHAnsi" w:cstheme="minorHAnsi"/>
          <w:color w:val="auto"/>
        </w:rPr>
        <w:t>Ashgate</w:t>
      </w:r>
      <w:proofErr w:type="spellEnd"/>
      <w:r w:rsidR="003C1A44">
        <w:rPr>
          <w:rFonts w:asciiTheme="minorHAnsi" w:hAnsiTheme="minorHAnsi" w:cstheme="minorHAnsi"/>
          <w:color w:val="auto"/>
        </w:rPr>
        <w:t>.</w:t>
      </w:r>
    </w:p>
    <w:p w:rsidR="00F44068" w:rsidRPr="00F44068" w:rsidRDefault="00F44068" w:rsidP="00F44068">
      <w:pPr>
        <w:pStyle w:val="VCAAbody"/>
        <w:rPr>
          <w:rFonts w:asciiTheme="minorHAnsi" w:hAnsiTheme="minorHAnsi" w:cstheme="minorHAnsi"/>
          <w:color w:val="auto"/>
        </w:rPr>
      </w:pPr>
      <w:proofErr w:type="spellStart"/>
      <w:r w:rsidRPr="00F44068">
        <w:rPr>
          <w:rFonts w:asciiTheme="minorHAnsi" w:hAnsiTheme="minorHAnsi" w:cstheme="minorHAnsi"/>
          <w:color w:val="auto"/>
        </w:rPr>
        <w:t>Shand</w:t>
      </w:r>
      <w:proofErr w:type="spellEnd"/>
      <w:r w:rsidRPr="00F44068">
        <w:rPr>
          <w:rFonts w:asciiTheme="minorHAnsi" w:hAnsiTheme="minorHAnsi" w:cstheme="minorHAnsi"/>
          <w:color w:val="auto"/>
        </w:rPr>
        <w:t xml:space="preserve">, J 2008, </w:t>
      </w:r>
      <w:r w:rsidRPr="00F44068">
        <w:rPr>
          <w:rFonts w:asciiTheme="minorHAnsi" w:hAnsiTheme="minorHAnsi" w:cstheme="minorHAnsi"/>
          <w:i/>
          <w:color w:val="auto"/>
        </w:rPr>
        <w:t>Jazz the Australian Accent</w:t>
      </w:r>
      <w:r w:rsidRPr="00F44068">
        <w:rPr>
          <w:rFonts w:asciiTheme="minorHAnsi" w:hAnsiTheme="minorHAnsi" w:cstheme="minorHAnsi"/>
          <w:color w:val="auto"/>
        </w:rPr>
        <w:t>, UNSW Press.</w:t>
      </w:r>
    </w:p>
    <w:p w:rsidR="00F44068" w:rsidRPr="00F44068" w:rsidRDefault="00F44068" w:rsidP="00F44068">
      <w:pPr>
        <w:pStyle w:val="VCAAbody"/>
        <w:rPr>
          <w:rFonts w:asciiTheme="minorHAnsi" w:hAnsiTheme="minorHAnsi" w:cstheme="minorHAnsi"/>
          <w:color w:val="auto"/>
        </w:rPr>
      </w:pPr>
      <w:proofErr w:type="spellStart"/>
      <w:r w:rsidRPr="00F44068">
        <w:rPr>
          <w:rFonts w:asciiTheme="minorHAnsi" w:hAnsiTheme="minorHAnsi" w:cstheme="minorHAnsi"/>
          <w:color w:val="auto"/>
        </w:rPr>
        <w:t>Skinnner</w:t>
      </w:r>
      <w:proofErr w:type="spellEnd"/>
      <w:r w:rsidRPr="00F44068">
        <w:rPr>
          <w:rFonts w:asciiTheme="minorHAnsi" w:hAnsiTheme="minorHAnsi" w:cstheme="minorHAnsi"/>
          <w:color w:val="auto"/>
        </w:rPr>
        <w:t xml:space="preserve">, G 2007, </w:t>
      </w:r>
      <w:r w:rsidRPr="00F44068">
        <w:rPr>
          <w:rFonts w:asciiTheme="minorHAnsi" w:hAnsiTheme="minorHAnsi" w:cstheme="minorHAnsi"/>
          <w:i/>
          <w:color w:val="auto"/>
        </w:rPr>
        <w:t xml:space="preserve">Peter </w:t>
      </w:r>
      <w:proofErr w:type="spellStart"/>
      <w:r w:rsidRPr="00F44068">
        <w:rPr>
          <w:rFonts w:asciiTheme="minorHAnsi" w:hAnsiTheme="minorHAnsi" w:cstheme="minorHAnsi"/>
          <w:i/>
          <w:color w:val="auto"/>
        </w:rPr>
        <w:t>Sculthorpe</w:t>
      </w:r>
      <w:proofErr w:type="spellEnd"/>
      <w:r w:rsidRPr="00F44068">
        <w:rPr>
          <w:rFonts w:asciiTheme="minorHAnsi" w:hAnsiTheme="minorHAnsi" w:cstheme="minorHAnsi"/>
          <w:i/>
          <w:color w:val="auto"/>
        </w:rPr>
        <w:t>, the making of an Australian Composer</w:t>
      </w:r>
      <w:r w:rsidRPr="00F44068">
        <w:rPr>
          <w:rFonts w:asciiTheme="minorHAnsi" w:hAnsiTheme="minorHAnsi" w:cstheme="minorHAnsi"/>
          <w:color w:val="auto"/>
        </w:rPr>
        <w:t>, University of New South Wales Press.</w:t>
      </w:r>
    </w:p>
    <w:p w:rsidR="00F44068" w:rsidRPr="00F44068" w:rsidRDefault="00F44068" w:rsidP="00F44068">
      <w:pPr>
        <w:pStyle w:val="VCAAbody"/>
        <w:rPr>
          <w:rFonts w:asciiTheme="minorHAnsi" w:hAnsiTheme="minorHAnsi" w:cstheme="minorHAnsi"/>
          <w:color w:val="auto"/>
        </w:rPr>
      </w:pPr>
      <w:r w:rsidRPr="00F44068">
        <w:rPr>
          <w:rFonts w:asciiTheme="minorHAnsi" w:hAnsiTheme="minorHAnsi" w:cstheme="minorHAnsi"/>
          <w:color w:val="auto"/>
        </w:rPr>
        <w:t xml:space="preserve">Symons, D 1997, </w:t>
      </w:r>
      <w:proofErr w:type="gramStart"/>
      <w:r w:rsidRPr="00F44068">
        <w:rPr>
          <w:rFonts w:asciiTheme="minorHAnsi" w:hAnsiTheme="minorHAnsi" w:cstheme="minorHAnsi"/>
          <w:i/>
          <w:color w:val="auto"/>
        </w:rPr>
        <w:t>The</w:t>
      </w:r>
      <w:proofErr w:type="gramEnd"/>
      <w:r w:rsidRPr="00F44068">
        <w:rPr>
          <w:rFonts w:asciiTheme="minorHAnsi" w:hAnsiTheme="minorHAnsi" w:cstheme="minorHAnsi"/>
          <w:i/>
          <w:color w:val="auto"/>
        </w:rPr>
        <w:t xml:space="preserve"> Music of Margaret Sutherland</w:t>
      </w:r>
      <w:r w:rsidRPr="00F44068">
        <w:rPr>
          <w:rFonts w:asciiTheme="minorHAnsi" w:hAnsiTheme="minorHAnsi" w:cstheme="minorHAnsi"/>
          <w:color w:val="auto"/>
        </w:rPr>
        <w:t>, Currency Press, Sydney.</w:t>
      </w:r>
    </w:p>
    <w:p w:rsidR="00F44068" w:rsidRPr="00F44068" w:rsidRDefault="00F44068" w:rsidP="00F44068">
      <w:pPr>
        <w:pStyle w:val="VCAAbody"/>
        <w:rPr>
          <w:rFonts w:asciiTheme="minorHAnsi" w:hAnsiTheme="minorHAnsi" w:cstheme="minorHAnsi"/>
          <w:color w:val="auto"/>
        </w:rPr>
      </w:pPr>
      <w:proofErr w:type="spellStart"/>
      <w:r w:rsidRPr="00F44068">
        <w:rPr>
          <w:rFonts w:asciiTheme="minorHAnsi" w:hAnsiTheme="minorHAnsi" w:cstheme="minorHAnsi"/>
          <w:color w:val="auto"/>
        </w:rPr>
        <w:lastRenderedPageBreak/>
        <w:t>Tunley</w:t>
      </w:r>
      <w:proofErr w:type="spellEnd"/>
      <w:r w:rsidRPr="00F44068">
        <w:rPr>
          <w:rFonts w:asciiTheme="minorHAnsi" w:hAnsiTheme="minorHAnsi" w:cstheme="minorHAnsi"/>
          <w:color w:val="auto"/>
        </w:rPr>
        <w:t xml:space="preserve">, D, 2007, </w:t>
      </w:r>
      <w:r w:rsidRPr="00F44068">
        <w:rPr>
          <w:rFonts w:asciiTheme="minorHAnsi" w:hAnsiTheme="minorHAnsi" w:cstheme="minorHAnsi"/>
          <w:i/>
          <w:color w:val="auto"/>
        </w:rPr>
        <w:t>William James and the beginnings of modern musical Australia</w:t>
      </w:r>
      <w:r w:rsidRPr="00F44068">
        <w:rPr>
          <w:rFonts w:asciiTheme="minorHAnsi" w:hAnsiTheme="minorHAnsi" w:cstheme="minorHAnsi"/>
          <w:color w:val="auto"/>
        </w:rPr>
        <w:t>, Australian Music Centre</w:t>
      </w:r>
      <w:r w:rsidR="003C1A44">
        <w:rPr>
          <w:rFonts w:asciiTheme="minorHAnsi" w:hAnsiTheme="minorHAnsi" w:cstheme="minorHAnsi"/>
          <w:color w:val="auto"/>
        </w:rPr>
        <w:t>.</w:t>
      </w:r>
    </w:p>
    <w:p w:rsidR="00F44068" w:rsidRPr="00F44068" w:rsidRDefault="00F44068" w:rsidP="00F44068">
      <w:pPr>
        <w:pStyle w:val="VCAAbody"/>
        <w:rPr>
          <w:rFonts w:asciiTheme="minorHAnsi" w:hAnsiTheme="minorHAnsi" w:cstheme="minorHAnsi"/>
          <w:color w:val="auto"/>
        </w:rPr>
      </w:pPr>
      <w:proofErr w:type="spellStart"/>
      <w:r w:rsidRPr="00F44068">
        <w:rPr>
          <w:rFonts w:asciiTheme="minorHAnsi" w:hAnsiTheme="minorHAnsi" w:cstheme="minorHAnsi"/>
          <w:color w:val="auto"/>
        </w:rPr>
        <w:t>Welberry</w:t>
      </w:r>
      <w:proofErr w:type="spellEnd"/>
      <w:r w:rsidRPr="00F44068">
        <w:rPr>
          <w:rFonts w:asciiTheme="minorHAnsi" w:hAnsiTheme="minorHAnsi" w:cstheme="minorHAnsi"/>
          <w:color w:val="auto"/>
        </w:rPr>
        <w:t xml:space="preserve">, K (ed.) 2009, </w:t>
      </w:r>
      <w:r w:rsidRPr="00F44068">
        <w:rPr>
          <w:rFonts w:asciiTheme="minorHAnsi" w:hAnsiTheme="minorHAnsi" w:cstheme="minorHAnsi"/>
          <w:i/>
          <w:color w:val="auto"/>
        </w:rPr>
        <w:t>Cultural Seeds: Essays on the Work of Nick Cave</w:t>
      </w:r>
      <w:r w:rsidRPr="00F44068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F44068">
        <w:rPr>
          <w:rFonts w:asciiTheme="minorHAnsi" w:hAnsiTheme="minorHAnsi" w:cstheme="minorHAnsi"/>
          <w:color w:val="auto"/>
        </w:rPr>
        <w:t>Ashgate</w:t>
      </w:r>
      <w:proofErr w:type="spellEnd"/>
      <w:r w:rsidRPr="00F44068">
        <w:rPr>
          <w:rFonts w:asciiTheme="minorHAnsi" w:hAnsiTheme="minorHAnsi" w:cstheme="minorHAnsi"/>
          <w:color w:val="auto"/>
        </w:rPr>
        <w:t>.</w:t>
      </w:r>
    </w:p>
    <w:p w:rsidR="00F44068" w:rsidRPr="00F44068" w:rsidRDefault="00F44068" w:rsidP="00F44068">
      <w:pPr>
        <w:pStyle w:val="VCAAbody"/>
        <w:rPr>
          <w:rFonts w:asciiTheme="minorHAnsi" w:hAnsiTheme="minorHAnsi" w:cstheme="minorHAnsi"/>
          <w:color w:val="auto"/>
        </w:rPr>
      </w:pPr>
      <w:proofErr w:type="spellStart"/>
      <w:r w:rsidRPr="00F44068">
        <w:rPr>
          <w:rFonts w:asciiTheme="minorHAnsi" w:hAnsiTheme="minorHAnsi" w:cstheme="minorHAnsi"/>
          <w:color w:val="auto"/>
        </w:rPr>
        <w:t>Yunupingu</w:t>
      </w:r>
      <w:proofErr w:type="spellEnd"/>
      <w:r w:rsidRPr="00F44068">
        <w:rPr>
          <w:rFonts w:asciiTheme="minorHAnsi" w:hAnsiTheme="minorHAnsi" w:cstheme="minorHAnsi"/>
          <w:color w:val="auto"/>
        </w:rPr>
        <w:t xml:space="preserve">, M &amp; Corn, A 2009, </w:t>
      </w:r>
      <w:r w:rsidRPr="00F44068">
        <w:rPr>
          <w:rFonts w:asciiTheme="minorHAnsi" w:hAnsiTheme="minorHAnsi" w:cstheme="minorHAnsi"/>
          <w:i/>
          <w:color w:val="auto"/>
        </w:rPr>
        <w:t xml:space="preserve">Reflections &amp; voices: exploring the music of </w:t>
      </w:r>
      <w:proofErr w:type="spellStart"/>
      <w:r w:rsidRPr="00F44068">
        <w:rPr>
          <w:rFonts w:asciiTheme="minorHAnsi" w:hAnsiTheme="minorHAnsi" w:cstheme="minorHAnsi"/>
          <w:i/>
          <w:color w:val="auto"/>
        </w:rPr>
        <w:t>Yothu</w:t>
      </w:r>
      <w:proofErr w:type="spellEnd"/>
      <w:r w:rsidRPr="00F44068">
        <w:rPr>
          <w:rFonts w:asciiTheme="minorHAnsi" w:hAnsiTheme="minorHAnsi" w:cstheme="minorHAnsi"/>
          <w:i/>
          <w:color w:val="auto"/>
        </w:rPr>
        <w:t xml:space="preserve"> </w:t>
      </w:r>
      <w:proofErr w:type="spellStart"/>
      <w:r w:rsidRPr="00F44068">
        <w:rPr>
          <w:rFonts w:asciiTheme="minorHAnsi" w:hAnsiTheme="minorHAnsi" w:cstheme="minorHAnsi"/>
          <w:i/>
          <w:color w:val="auto"/>
        </w:rPr>
        <w:t>Yindi</w:t>
      </w:r>
      <w:proofErr w:type="spellEnd"/>
      <w:r w:rsidRPr="00F44068">
        <w:rPr>
          <w:rFonts w:asciiTheme="minorHAnsi" w:hAnsiTheme="minorHAnsi" w:cstheme="minorHAnsi"/>
          <w:color w:val="auto"/>
        </w:rPr>
        <w:t>, Sydney University Press</w:t>
      </w:r>
      <w:r w:rsidR="003C1A44">
        <w:rPr>
          <w:rFonts w:asciiTheme="minorHAnsi" w:hAnsiTheme="minorHAnsi" w:cstheme="minorHAnsi"/>
          <w:color w:val="auto"/>
        </w:rPr>
        <w:t>.</w:t>
      </w:r>
    </w:p>
    <w:sectPr w:rsidR="00F44068" w:rsidRPr="00F44068" w:rsidSect="0097058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068" w:rsidRDefault="00F44068" w:rsidP="00304EA1">
      <w:pPr>
        <w:spacing w:after="0" w:line="240" w:lineRule="auto"/>
      </w:pPr>
      <w:r>
        <w:separator/>
      </w:r>
    </w:p>
  </w:endnote>
  <w:endnote w:type="continuationSeparator" w:id="0">
    <w:p w:rsidR="00F44068" w:rsidRDefault="00F44068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B1" w:rsidRPr="00243F0D" w:rsidRDefault="00970580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 w:rsidR="00F320B5">
      <w:t>2018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4946A9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B1" w:rsidRDefault="00970580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 w:rsidR="0081140D">
      <w:t>2018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4C84E974" wp14:editId="21FCF2D1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068" w:rsidRDefault="00F44068" w:rsidP="00304EA1">
      <w:pPr>
        <w:spacing w:after="0" w:line="240" w:lineRule="auto"/>
      </w:pPr>
      <w:r>
        <w:separator/>
      </w:r>
    </w:p>
  </w:footnote>
  <w:footnote w:type="continuationSeparator" w:id="0">
    <w:p w:rsidR="00F44068" w:rsidRDefault="00F44068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E0D22F2F2BE7416981685768978521C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81FB1" w:rsidRPr="00D86DE4" w:rsidRDefault="00F44068" w:rsidP="00F320B5">
        <w:pPr>
          <w:pStyle w:val="VCAAcaptionsandfootnotes"/>
          <w:spacing w:after="240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Further resources for Australian music research and investigation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B1" w:rsidRPr="009370BC" w:rsidRDefault="00970580" w:rsidP="00970580">
    <w:pPr>
      <w:spacing w:after="0"/>
      <w:ind w:right="-142"/>
      <w:jc w:val="right"/>
    </w:pPr>
    <w:r>
      <w:rPr>
        <w:noProof/>
        <w:lang w:eastAsia="en-AU"/>
      </w:rPr>
      <w:drawing>
        <wp:inline distT="0" distB="0" distL="0" distR="0" wp14:anchorId="12905C77" wp14:editId="47380E2F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68"/>
    <w:rsid w:val="00003885"/>
    <w:rsid w:val="0005780E"/>
    <w:rsid w:val="00065CC6"/>
    <w:rsid w:val="000A71F7"/>
    <w:rsid w:val="000F09E4"/>
    <w:rsid w:val="000F16FD"/>
    <w:rsid w:val="002279BA"/>
    <w:rsid w:val="002329F3"/>
    <w:rsid w:val="00243F0D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1A44"/>
    <w:rsid w:val="00417AA3"/>
    <w:rsid w:val="00440B32"/>
    <w:rsid w:val="0046078D"/>
    <w:rsid w:val="004946A9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81140D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B61E5"/>
    <w:rsid w:val="009D1E89"/>
    <w:rsid w:val="00A17661"/>
    <w:rsid w:val="00A24B2D"/>
    <w:rsid w:val="00A40966"/>
    <w:rsid w:val="00A921E0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5521"/>
    <w:rsid w:val="00C53263"/>
    <w:rsid w:val="00C75F1D"/>
    <w:rsid w:val="00CB68E8"/>
    <w:rsid w:val="00D04F01"/>
    <w:rsid w:val="00D338E4"/>
    <w:rsid w:val="00D51947"/>
    <w:rsid w:val="00D532F0"/>
    <w:rsid w:val="00D77413"/>
    <w:rsid w:val="00D82759"/>
    <w:rsid w:val="00D86DE4"/>
    <w:rsid w:val="00E23F1D"/>
    <w:rsid w:val="00E36361"/>
    <w:rsid w:val="00E55AE9"/>
    <w:rsid w:val="00F320B5"/>
    <w:rsid w:val="00F40D53"/>
    <w:rsid w:val="00F44068"/>
    <w:rsid w:val="00F4525C"/>
    <w:rsid w:val="00F50D86"/>
    <w:rsid w:val="00F7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7BB141B"/>
  <w15:docId w15:val="{884BD16A-2AC2-4140-9CCB-ED82E1BF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68"/>
    <w:pPr>
      <w:spacing w:after="160" w:line="259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35293F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spacing w:after="200" w:line="276" w:lineRule="auto"/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  <w:style w:type="paragraph" w:customStyle="1" w:styleId="AdResrcs">
    <w:name w:val="Ad Resrcs"/>
    <w:basedOn w:val="Normal"/>
    <w:next w:val="Normal"/>
    <w:link w:val="AdResrcsChar"/>
    <w:rsid w:val="00F44068"/>
    <w:pPr>
      <w:tabs>
        <w:tab w:val="left" w:pos="1134"/>
      </w:tabs>
      <w:spacing w:before="85" w:after="17" w:line="200" w:lineRule="atLeast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AdResrcsChar">
    <w:name w:val="Ad Resrcs Char"/>
    <w:link w:val="AdResrcs"/>
    <w:rsid w:val="00F44068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D22F2F2BE741698168576897852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BF590-A804-4EFE-BF20-25F188D9724D}"/>
      </w:docPartPr>
      <w:docPartBody>
        <w:p w:rsidR="00F924F8" w:rsidRDefault="00F924F8">
          <w:pPr>
            <w:pStyle w:val="E0D22F2F2BE7416981685768978521C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F8"/>
    <w:rsid w:val="00F9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0D22F2F2BE7416981685768978521C7">
    <w:name w:val="E0D22F2F2BE7416981685768978521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DE92A-CFA5-4DC5-A692-8128AD04F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8E1B61-3057-4B29-80CF-B3B1E2993F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36E64F-4FFE-4504-A13B-EE5D3D111F09}">
  <ds:schemaRefs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4FB460E-101C-4F41-90C6-916C2F1BF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VCAAA4portrait.dotx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Further resources for Australian music research and investigation</vt:lpstr>
    </vt:vector>
  </TitlesOfParts>
  <Company>Victorian Curriculum and Assessment Authority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Further resources for Australian music research and investigation</dc:title>
  <dc:creator>VCAA</dc:creator>
  <cp:keywords>VCE Music Advice for Teachers Resources Curriculum</cp:keywords>
  <cp:lastModifiedBy>Coleman, Julie J</cp:lastModifiedBy>
  <cp:revision>3</cp:revision>
  <cp:lastPrinted>2015-05-15T02:36:00Z</cp:lastPrinted>
  <dcterms:created xsi:type="dcterms:W3CDTF">2020-06-29T04:56:00Z</dcterms:created>
  <dcterms:modified xsi:type="dcterms:W3CDTF">2020-06-29T04:59:00Z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b1688cb4a3a940449dc8286705012a42">
    <vt:lpwstr/>
  </property>
  <property fmtid="{D5CDD505-2E9C-101B-9397-08002B2CF9AE}" pid="10" name="TaxCatchAll">
    <vt:lpwstr>40;#Page|eb523acf-a821-456c-a76b-7607578309d7;#25;#VCAA|ae0180aa-7478-4220-a827-32d8158f8b8e</vt:lpwstr>
  </property>
  <property fmtid="{D5CDD505-2E9C-101B-9397-08002B2CF9AE}" pid="11" name="ofbb8b9a280a423a91cf717fb81349cd">
    <vt:lpwstr>VCAA|ae0180aa-7478-4220-a827-32d8158f8b8e</vt:lpwstr>
  </property>
</Properties>
</file>