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5C" w:rsidRDefault="00A11C34" w:rsidP="009B61E5">
      <w:pPr>
        <w:pStyle w:val="VCAADocumenttitle"/>
      </w:pPr>
      <w:r>
        <w:t>VCE Applied Computing Study Design 2020–202</w:t>
      </w:r>
      <w:r w:rsidR="00BF5F5E">
        <w:t>4</w:t>
      </w:r>
      <w:bookmarkStart w:id="0" w:name="_GoBack"/>
      <w:bookmarkEnd w:id="0"/>
    </w:p>
    <w:p w:rsidR="00B62480" w:rsidRPr="00823962" w:rsidRDefault="00A11C34" w:rsidP="000F16FD">
      <w:pPr>
        <w:pStyle w:val="VCAAHeading2"/>
      </w:pPr>
      <w:bookmarkStart w:id="1" w:name="TemplateOverview"/>
      <w:bookmarkEnd w:id="1"/>
      <w:r>
        <w:t>Updates</w:t>
      </w:r>
    </w:p>
    <w:p w:rsidR="003A00B4" w:rsidRDefault="00A11C34" w:rsidP="003A00B4">
      <w:pPr>
        <w:pStyle w:val="VCAAbody"/>
      </w:pPr>
      <w:r>
        <w:t xml:space="preserve">Listed below are amendments to </w:t>
      </w:r>
      <w:r w:rsidR="004D00B8">
        <w:t xml:space="preserve">the </w:t>
      </w:r>
      <w:r>
        <w:t>VCE Applied Computing Study Design: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495"/>
      </w:tblGrid>
      <w:tr w:rsidR="00A11C34" w:rsidTr="00A11C34">
        <w:tc>
          <w:tcPr>
            <w:tcW w:w="1134" w:type="dxa"/>
          </w:tcPr>
          <w:p w:rsidR="00A11C34" w:rsidRDefault="004D00B8" w:rsidP="00A11C34">
            <w:pPr>
              <w:pStyle w:val="VCAAtablecondensed"/>
            </w:pPr>
            <w:r>
              <w:t>P</w:t>
            </w:r>
            <w:r w:rsidR="00A11C34">
              <w:t>age 19</w:t>
            </w:r>
          </w:p>
        </w:tc>
        <w:tc>
          <w:tcPr>
            <w:tcW w:w="8495" w:type="dxa"/>
          </w:tcPr>
          <w:p w:rsidR="00A11C34" w:rsidRDefault="00A11C34" w:rsidP="00A11C34">
            <w:pPr>
              <w:pStyle w:val="VCAAtablecondensed"/>
            </w:pPr>
            <w:r>
              <w:t xml:space="preserve">Updated key skills dot point one: </w:t>
            </w:r>
            <w:r>
              <w:br/>
            </w:r>
            <w:proofErr w:type="spellStart"/>
            <w:r>
              <w:t>analyse</w:t>
            </w:r>
            <w:proofErr w:type="spellEnd"/>
            <w:r>
              <w:t xml:space="preserve"> solution requirements to develop </w:t>
            </w:r>
            <w:r w:rsidRPr="00A11C34">
              <w:rPr>
                <w:color w:val="FF0000"/>
              </w:rPr>
              <w:t>a</w:t>
            </w:r>
            <w:r>
              <w:t xml:space="preserve"> software solution</w:t>
            </w:r>
          </w:p>
        </w:tc>
      </w:tr>
      <w:tr w:rsidR="00A11C34" w:rsidTr="00A11C34">
        <w:tc>
          <w:tcPr>
            <w:tcW w:w="1134" w:type="dxa"/>
          </w:tcPr>
          <w:p w:rsidR="00A11C34" w:rsidRDefault="00A11C34" w:rsidP="00A11C34">
            <w:pPr>
              <w:pStyle w:val="VCAAtablecondensed"/>
            </w:pPr>
            <w:r>
              <w:t>Page 22</w:t>
            </w:r>
          </w:p>
        </w:tc>
        <w:tc>
          <w:tcPr>
            <w:tcW w:w="8495" w:type="dxa"/>
          </w:tcPr>
          <w:p w:rsidR="00A11C34" w:rsidRDefault="00A11C34" w:rsidP="00A11C34">
            <w:pPr>
              <w:pStyle w:val="VCAAtablecondensed"/>
            </w:pPr>
            <w:r>
              <w:t xml:space="preserve">Updated key skills dot point eight: </w:t>
            </w:r>
            <w:r>
              <w:br/>
              <w:t>identify and discuss potential legal and ethical issues affecting the development of</w:t>
            </w:r>
            <w:r w:rsidR="004D00B8">
              <w:t xml:space="preserve"> </w:t>
            </w:r>
            <w:r w:rsidR="004D00B8" w:rsidRPr="004D00B8">
              <w:rPr>
                <w:dstrike/>
                <w:color w:val="FF0000"/>
              </w:rPr>
              <w:t>the</w:t>
            </w:r>
            <w:r>
              <w:t xml:space="preserve"> </w:t>
            </w:r>
            <w:r w:rsidRPr="00A11C34">
              <w:rPr>
                <w:color w:val="FF0000"/>
              </w:rPr>
              <w:t>an</w:t>
            </w:r>
            <w:r>
              <w:t xml:space="preserve"> innovative solution</w:t>
            </w:r>
            <w:r>
              <w:br/>
              <w:t xml:space="preserve">Updated key skills dot point nine: </w:t>
            </w:r>
            <w:r>
              <w:br/>
              <w:t>apply evaluation criteria and evaluate the efficiency and effectiveness of</w:t>
            </w:r>
            <w:r w:rsidR="004D00B8">
              <w:t xml:space="preserve"> </w:t>
            </w:r>
            <w:r w:rsidR="004D00B8" w:rsidRPr="004D00B8">
              <w:rPr>
                <w:dstrike/>
                <w:color w:val="FF0000"/>
              </w:rPr>
              <w:t>the</w:t>
            </w:r>
            <w:r>
              <w:t xml:space="preserve"> </w:t>
            </w:r>
            <w:r w:rsidRPr="004D00B8">
              <w:rPr>
                <w:color w:val="FF0000"/>
              </w:rPr>
              <w:t>an</w:t>
            </w:r>
            <w:r>
              <w:t xml:space="preserve"> innovative solution to meet a need or opportunity</w:t>
            </w:r>
          </w:p>
        </w:tc>
      </w:tr>
      <w:tr w:rsidR="00A11C34" w:rsidTr="00A11C34">
        <w:tc>
          <w:tcPr>
            <w:tcW w:w="1134" w:type="dxa"/>
          </w:tcPr>
          <w:p w:rsidR="00A11C34" w:rsidRDefault="004D00B8" w:rsidP="00A11C34">
            <w:pPr>
              <w:pStyle w:val="VCAAtablecondensed"/>
            </w:pPr>
            <w:r>
              <w:t>Page 28</w:t>
            </w:r>
          </w:p>
        </w:tc>
        <w:tc>
          <w:tcPr>
            <w:tcW w:w="8495" w:type="dxa"/>
          </w:tcPr>
          <w:p w:rsidR="00A11C34" w:rsidRDefault="004D00B8" w:rsidP="00A11C34">
            <w:pPr>
              <w:pStyle w:val="VCAAtablecondensed"/>
            </w:pPr>
            <w:r>
              <w:t>Updated key skills dot point two:</w:t>
            </w:r>
            <w:r>
              <w:br/>
            </w:r>
            <w:proofErr w:type="spellStart"/>
            <w:r>
              <w:t>analyse</w:t>
            </w:r>
            <w:proofErr w:type="spellEnd"/>
            <w:r>
              <w:t xml:space="preserve"> and document </w:t>
            </w:r>
            <w:r w:rsidRPr="004D00B8">
              <w:rPr>
                <w:color w:val="FF0000"/>
              </w:rPr>
              <w:t xml:space="preserve">solution </w:t>
            </w:r>
            <w:r>
              <w:t xml:space="preserve">requirements, constraints and scope of infographics or dynamic data </w:t>
            </w:r>
            <w:proofErr w:type="spellStart"/>
            <w:r>
              <w:t>visualisations</w:t>
            </w:r>
            <w:proofErr w:type="spellEnd"/>
          </w:p>
        </w:tc>
      </w:tr>
      <w:tr w:rsidR="00A11C34" w:rsidTr="00A11C34">
        <w:tc>
          <w:tcPr>
            <w:tcW w:w="1134" w:type="dxa"/>
          </w:tcPr>
          <w:p w:rsidR="00A11C34" w:rsidRDefault="004D00B8" w:rsidP="00A11C34">
            <w:pPr>
              <w:pStyle w:val="VCAAtablecondensed"/>
            </w:pPr>
            <w:r>
              <w:t>Page 31</w:t>
            </w:r>
          </w:p>
        </w:tc>
        <w:tc>
          <w:tcPr>
            <w:tcW w:w="8495" w:type="dxa"/>
          </w:tcPr>
          <w:p w:rsidR="00A11C34" w:rsidRDefault="004D00B8" w:rsidP="00A11C34">
            <w:pPr>
              <w:pStyle w:val="VCAAtablecondensed"/>
            </w:pPr>
            <w:r>
              <w:t>Updated key skills dot point one:</w:t>
            </w:r>
            <w:r>
              <w:br/>
              <w:t xml:space="preserve">monitor, modify and annotate </w:t>
            </w:r>
            <w:r w:rsidRPr="004D00B8">
              <w:rPr>
                <w:dstrike/>
                <w:color w:val="FF0000"/>
              </w:rPr>
              <w:t>the</w:t>
            </w:r>
            <w:r>
              <w:t xml:space="preserve"> project plan</w:t>
            </w:r>
            <w:r w:rsidRPr="004D00B8">
              <w:rPr>
                <w:color w:val="FF0000"/>
              </w:rPr>
              <w:t>s</w:t>
            </w:r>
            <w:r>
              <w:t xml:space="preserve"> as necessary</w:t>
            </w:r>
          </w:p>
        </w:tc>
      </w:tr>
      <w:tr w:rsidR="00A11C34" w:rsidTr="00A11C34">
        <w:tc>
          <w:tcPr>
            <w:tcW w:w="1134" w:type="dxa"/>
          </w:tcPr>
          <w:p w:rsidR="00A11C34" w:rsidRDefault="004D00B8" w:rsidP="00A11C34">
            <w:pPr>
              <w:pStyle w:val="VCAAtablecondensed"/>
            </w:pPr>
            <w:r>
              <w:t>Page 34</w:t>
            </w:r>
          </w:p>
        </w:tc>
        <w:tc>
          <w:tcPr>
            <w:tcW w:w="8495" w:type="dxa"/>
          </w:tcPr>
          <w:p w:rsidR="00A11C34" w:rsidRDefault="004D00B8" w:rsidP="00FA627B">
            <w:pPr>
              <w:pStyle w:val="VCAAtablecondensed"/>
            </w:pPr>
            <w:r>
              <w:t>Updated text in table for School-assessed Coursework assessment tasks bullet point one:</w:t>
            </w:r>
            <w:r>
              <w:br/>
            </w:r>
            <w:r w:rsidRPr="00FA627B">
              <w:rPr>
                <w:dstrike/>
                <w:color w:val="FF0000"/>
              </w:rPr>
              <w:t>a case study with</w:t>
            </w:r>
            <w:r w:rsidR="00FA627B">
              <w:t xml:space="preserve"> structured questions</w:t>
            </w:r>
          </w:p>
        </w:tc>
      </w:tr>
      <w:tr w:rsidR="00A11C34" w:rsidTr="00A11C34">
        <w:tc>
          <w:tcPr>
            <w:tcW w:w="1134" w:type="dxa"/>
          </w:tcPr>
          <w:p w:rsidR="00A11C34" w:rsidRDefault="00FA627B" w:rsidP="00A11C34">
            <w:pPr>
              <w:pStyle w:val="VCAAtablecondensed"/>
            </w:pPr>
            <w:r>
              <w:t>Page 36</w:t>
            </w:r>
          </w:p>
        </w:tc>
        <w:tc>
          <w:tcPr>
            <w:tcW w:w="8495" w:type="dxa"/>
          </w:tcPr>
          <w:p w:rsidR="00A11C34" w:rsidRDefault="00FA627B" w:rsidP="00A11C34">
            <w:pPr>
              <w:pStyle w:val="VCAAtablecondensed"/>
            </w:pPr>
            <w:r>
              <w:t>First paragraph, second sentence under heading ‘Software development: programming’ updated</w:t>
            </w:r>
            <w:proofErr w:type="gramStart"/>
            <w:r>
              <w:t>:</w:t>
            </w:r>
            <w:proofErr w:type="gramEnd"/>
            <w:r>
              <w:br/>
              <w:t xml:space="preserve">Students use a programming language and undertake the problem-solving activities of manipulation </w:t>
            </w:r>
            <w:r w:rsidRPr="00FA627B">
              <w:rPr>
                <w:dstrike/>
                <w:color w:val="FF0000"/>
              </w:rPr>
              <w:t>(coding)</w:t>
            </w:r>
            <w:r>
              <w:t xml:space="preserve"> </w:t>
            </w:r>
            <w:r w:rsidRPr="00FA627B">
              <w:rPr>
                <w:color w:val="FF0000"/>
              </w:rPr>
              <w:t>(programming)</w:t>
            </w:r>
            <w:r>
              <w:t>, validation, testing and documentation in the development stage.</w:t>
            </w:r>
          </w:p>
        </w:tc>
      </w:tr>
      <w:tr w:rsidR="00A11C34" w:rsidTr="00A11C34">
        <w:tc>
          <w:tcPr>
            <w:tcW w:w="1134" w:type="dxa"/>
          </w:tcPr>
          <w:p w:rsidR="00A11C34" w:rsidRDefault="00936C5A" w:rsidP="00A11C34">
            <w:pPr>
              <w:pStyle w:val="VCAAtablecondensed"/>
            </w:pPr>
            <w:r>
              <w:t>Page 39</w:t>
            </w:r>
          </w:p>
        </w:tc>
        <w:tc>
          <w:tcPr>
            <w:tcW w:w="8495" w:type="dxa"/>
          </w:tcPr>
          <w:p w:rsidR="00A11C34" w:rsidRDefault="00936C5A" w:rsidP="00936C5A">
            <w:pPr>
              <w:pStyle w:val="VCAAtablecondensed"/>
            </w:pPr>
            <w:r>
              <w:t xml:space="preserve">Key knowledge </w:t>
            </w:r>
            <w:r w:rsidRPr="00936C5A">
              <w:rPr>
                <w:i/>
              </w:rPr>
              <w:t>Approaches to problem solving</w:t>
            </w:r>
            <w:r>
              <w:t xml:space="preserve"> bullet point nine updated:</w:t>
            </w:r>
            <w:r>
              <w:br/>
              <w:t xml:space="preserve">methods of expressing </w:t>
            </w:r>
            <w:r w:rsidRPr="00936C5A">
              <w:rPr>
                <w:dstrike/>
                <w:color w:val="FF0000"/>
              </w:rPr>
              <w:t>software</w:t>
            </w:r>
            <w:r>
              <w:t xml:space="preserve"> </w:t>
            </w:r>
            <w:r w:rsidRPr="00936C5A">
              <w:rPr>
                <w:color w:val="FF0000"/>
              </w:rPr>
              <w:t>solution</w:t>
            </w:r>
            <w:r>
              <w:t xml:space="preserve"> designs using data dictionaries, mock-ups, object descriptions and pseudocode</w:t>
            </w:r>
            <w:r>
              <w:br/>
              <w:t>Updated key skills dot point four:</w:t>
            </w:r>
            <w:r>
              <w:br/>
              <w:t xml:space="preserve">document </w:t>
            </w:r>
            <w:r w:rsidRPr="00936C5A">
              <w:rPr>
                <w:dstrike/>
                <w:color w:val="FF0000"/>
              </w:rPr>
              <w:t>the</w:t>
            </w:r>
            <w:r w:rsidRPr="00936C5A">
              <w:rPr>
                <w:color w:val="FF0000"/>
              </w:rPr>
              <w:t xml:space="preserve"> an</w:t>
            </w:r>
            <w:r>
              <w:t xml:space="preserve"> analysis as a software requirements specification</w:t>
            </w:r>
          </w:p>
        </w:tc>
      </w:tr>
      <w:tr w:rsidR="00936C5A" w:rsidTr="00A11C34">
        <w:tc>
          <w:tcPr>
            <w:tcW w:w="1134" w:type="dxa"/>
          </w:tcPr>
          <w:p w:rsidR="00936C5A" w:rsidRDefault="00936C5A" w:rsidP="00A11C34">
            <w:pPr>
              <w:pStyle w:val="VCAAtablecondensed"/>
            </w:pPr>
            <w:r>
              <w:t>Page 42</w:t>
            </w:r>
          </w:p>
        </w:tc>
        <w:tc>
          <w:tcPr>
            <w:tcW w:w="8495" w:type="dxa"/>
          </w:tcPr>
          <w:p w:rsidR="00936C5A" w:rsidRDefault="00936C5A" w:rsidP="00F866E1">
            <w:pPr>
              <w:pStyle w:val="VCAAtablecondensed"/>
            </w:pPr>
            <w:r>
              <w:t xml:space="preserve">Key knowledge </w:t>
            </w:r>
            <w:r w:rsidRPr="00936C5A">
              <w:rPr>
                <w:i/>
              </w:rPr>
              <w:t>Data and information</w:t>
            </w:r>
            <w:r>
              <w:t xml:space="preserve"> bullet point one</w:t>
            </w:r>
            <w:r w:rsidR="00F866E1">
              <w:t xml:space="preserve"> updated</w:t>
            </w:r>
            <w:r>
              <w:t>:</w:t>
            </w:r>
            <w:r w:rsidR="00F866E1">
              <w:br/>
              <w:t xml:space="preserve">ways in which storage </w:t>
            </w:r>
            <w:r w:rsidR="00F866E1" w:rsidRPr="00F866E1">
              <w:rPr>
                <w:dstrike/>
                <w:color w:val="FF0000"/>
              </w:rPr>
              <w:t>medium</w:t>
            </w:r>
            <w:r w:rsidR="00F866E1">
              <w:t xml:space="preserve"> </w:t>
            </w:r>
            <w:r w:rsidR="00F866E1" w:rsidRPr="00F866E1">
              <w:rPr>
                <w:color w:val="FF0000"/>
              </w:rPr>
              <w:t>media</w:t>
            </w:r>
            <w:r w:rsidR="00F866E1">
              <w:t xml:space="preserve">, transmission technologies and </w:t>
            </w:r>
            <w:proofErr w:type="spellStart"/>
            <w:r w:rsidR="00F866E1">
              <w:t>organisation</w:t>
            </w:r>
            <w:proofErr w:type="spellEnd"/>
            <w:r w:rsidR="00F866E1">
              <w:t xml:space="preserve"> of files affect access to data</w:t>
            </w:r>
            <w:r w:rsidR="00F866E1">
              <w:br/>
              <w:t>Updated key skills bullet point one:</w:t>
            </w:r>
            <w:r w:rsidR="00F866E1">
              <w:br/>
              <w:t xml:space="preserve">monitor, modify and annotate </w:t>
            </w:r>
            <w:r w:rsidR="00F866E1" w:rsidRPr="00F866E1">
              <w:rPr>
                <w:dstrike/>
                <w:color w:val="FF0000"/>
              </w:rPr>
              <w:t>the</w:t>
            </w:r>
            <w:r w:rsidR="00F866E1">
              <w:t xml:space="preserve"> plan</w:t>
            </w:r>
            <w:r w:rsidR="00F866E1" w:rsidRPr="00F866E1">
              <w:rPr>
                <w:color w:val="FF0000"/>
              </w:rPr>
              <w:t>s</w:t>
            </w:r>
            <w:r w:rsidR="00F866E1">
              <w:t xml:space="preserve"> as necessary</w:t>
            </w:r>
          </w:p>
        </w:tc>
      </w:tr>
      <w:tr w:rsidR="00936C5A" w:rsidTr="00A11C34">
        <w:tc>
          <w:tcPr>
            <w:tcW w:w="1134" w:type="dxa"/>
          </w:tcPr>
          <w:p w:rsidR="00936C5A" w:rsidRDefault="00F866E1" w:rsidP="00A11C34">
            <w:pPr>
              <w:pStyle w:val="VCAAtablecondensed"/>
            </w:pPr>
            <w:r>
              <w:t>Page 44</w:t>
            </w:r>
          </w:p>
        </w:tc>
        <w:tc>
          <w:tcPr>
            <w:tcW w:w="8495" w:type="dxa"/>
          </w:tcPr>
          <w:p w:rsidR="00936C5A" w:rsidRDefault="00F866E1" w:rsidP="00A11C34">
            <w:pPr>
              <w:pStyle w:val="VCAAtablecondensed"/>
            </w:pPr>
            <w:r>
              <w:t>Updated key skills bullet point one:</w:t>
            </w:r>
            <w:r>
              <w:br/>
            </w:r>
            <w:proofErr w:type="spellStart"/>
            <w:r>
              <w:t>analyse</w:t>
            </w:r>
            <w:proofErr w:type="spellEnd"/>
            <w:r>
              <w:t xml:space="preserve"> and discuss the current security controls to protect software development practices </w:t>
            </w:r>
            <w:r w:rsidRPr="00F866E1">
              <w:rPr>
                <w:color w:val="FF0000"/>
              </w:rPr>
              <w:t>and to protect software and data</w:t>
            </w:r>
          </w:p>
        </w:tc>
      </w:tr>
      <w:tr w:rsidR="00936C5A" w:rsidTr="00A11C34">
        <w:tc>
          <w:tcPr>
            <w:tcW w:w="1134" w:type="dxa"/>
          </w:tcPr>
          <w:p w:rsidR="00936C5A" w:rsidRDefault="00F866E1" w:rsidP="00A11C34">
            <w:pPr>
              <w:pStyle w:val="VCAAtablecondensed"/>
            </w:pPr>
            <w:r>
              <w:t>Page 45</w:t>
            </w:r>
          </w:p>
        </w:tc>
        <w:tc>
          <w:tcPr>
            <w:tcW w:w="8495" w:type="dxa"/>
          </w:tcPr>
          <w:p w:rsidR="00936C5A" w:rsidRDefault="00F866E1" w:rsidP="00A11C34">
            <w:pPr>
              <w:pStyle w:val="VCAAtablecondensed"/>
            </w:pPr>
            <w:r>
              <w:t>Updated text in table for School-assessed Coursework assessment tasks bullet point one:</w:t>
            </w:r>
            <w:r>
              <w:br/>
            </w:r>
            <w:r w:rsidRPr="00FA627B">
              <w:rPr>
                <w:dstrike/>
                <w:color w:val="FF0000"/>
              </w:rPr>
              <w:t>a case study with</w:t>
            </w:r>
            <w:r>
              <w:t xml:space="preserve"> structured questions</w:t>
            </w:r>
          </w:p>
        </w:tc>
      </w:tr>
      <w:tr w:rsidR="00936C5A" w:rsidTr="00A11C34">
        <w:tc>
          <w:tcPr>
            <w:tcW w:w="1134" w:type="dxa"/>
          </w:tcPr>
          <w:p w:rsidR="00936C5A" w:rsidRDefault="00F866E1" w:rsidP="00A11C34">
            <w:pPr>
              <w:pStyle w:val="VCAAtablecondensed"/>
            </w:pPr>
            <w:r>
              <w:t>Page 46</w:t>
            </w:r>
          </w:p>
        </w:tc>
        <w:tc>
          <w:tcPr>
            <w:tcW w:w="8495" w:type="dxa"/>
          </w:tcPr>
          <w:p w:rsidR="00936C5A" w:rsidRDefault="00F866E1" w:rsidP="00A11C34">
            <w:pPr>
              <w:pStyle w:val="VCAAtablecondensed"/>
            </w:pPr>
            <w:r>
              <w:t>School-assessed Task, second sentence updated</w:t>
            </w:r>
            <w:proofErr w:type="gramStart"/>
            <w:r>
              <w:t>:</w:t>
            </w:r>
            <w:proofErr w:type="gramEnd"/>
            <w:r>
              <w:br/>
              <w:t xml:space="preserve">The School-assessed Task contributes 30 </w:t>
            </w:r>
            <w:r w:rsidRPr="00F866E1">
              <w:rPr>
                <w:color w:val="FF0000"/>
              </w:rPr>
              <w:t>per cent</w:t>
            </w:r>
            <w:r>
              <w:t xml:space="preserve"> to the study score.</w:t>
            </w:r>
          </w:p>
        </w:tc>
      </w:tr>
    </w:tbl>
    <w:p w:rsidR="002647BB" w:rsidRPr="003A00B4" w:rsidRDefault="002647BB" w:rsidP="005D3D78">
      <w:pPr>
        <w:rPr>
          <w:rFonts w:ascii="Arial" w:hAnsi="Arial" w:cs="Arial"/>
          <w:noProof/>
          <w:sz w:val="18"/>
          <w:szCs w:val="18"/>
        </w:rPr>
      </w:pPr>
    </w:p>
    <w:sectPr w:rsidR="002647BB" w:rsidRPr="003A00B4" w:rsidSect="0097058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320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2C9" w:rsidRDefault="008902C9" w:rsidP="00304EA1">
      <w:pPr>
        <w:spacing w:after="0" w:line="240" w:lineRule="auto"/>
      </w:pPr>
      <w:r>
        <w:separator/>
      </w:r>
    </w:p>
  </w:endnote>
  <w:endnote w:type="continuationSeparator" w:id="0">
    <w:p w:rsidR="008902C9" w:rsidRDefault="008902C9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C5A" w:rsidRPr="00243F0D" w:rsidRDefault="00936C5A" w:rsidP="00970580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F866E1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C5A" w:rsidRDefault="00936C5A" w:rsidP="00970580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 w:rsidR="000D7C5E">
      <w:rPr>
        <w:rStyle w:val="Hyperlink"/>
      </w:rPr>
      <w:t>,</w:t>
    </w:r>
    <w:r w:rsidRPr="00970580">
      <w:t xml:space="preserve"> </w:t>
    </w:r>
    <w:r w:rsidR="000D7C5E">
      <w:t>2019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341A079B" wp14:editId="341A079C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2C9" w:rsidRDefault="008902C9" w:rsidP="00304EA1">
      <w:pPr>
        <w:spacing w:after="0" w:line="240" w:lineRule="auto"/>
      </w:pPr>
      <w:r>
        <w:separator/>
      </w:r>
    </w:p>
  </w:footnote>
  <w:footnote w:type="continuationSeparator" w:id="0">
    <w:p w:rsidR="008902C9" w:rsidRDefault="008902C9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5EDC4A0CC4954BFCA7EA90F8D6A596A3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936C5A" w:rsidRPr="00D86DE4" w:rsidRDefault="00936C5A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  <w:lang w:val="en-AU"/>
          </w:rPr>
          <w:t>Type title here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C5A" w:rsidRPr="009370BC" w:rsidRDefault="00936C5A" w:rsidP="00970580">
    <w:pPr>
      <w:spacing w:after="0"/>
      <w:ind w:right="-142"/>
      <w:jc w:val="right"/>
    </w:pPr>
    <w:r>
      <w:rPr>
        <w:noProof/>
        <w:lang w:val="en-AU" w:eastAsia="en-AU"/>
      </w:rPr>
      <w:drawing>
        <wp:inline distT="0" distB="0" distL="0" distR="0" wp14:anchorId="341A0799" wp14:editId="341A079A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26"/>
    <w:rsid w:val="00003885"/>
    <w:rsid w:val="0005780E"/>
    <w:rsid w:val="00065CC6"/>
    <w:rsid w:val="000A71F7"/>
    <w:rsid w:val="000D7C5E"/>
    <w:rsid w:val="000F09E4"/>
    <w:rsid w:val="000F16FD"/>
    <w:rsid w:val="002279BA"/>
    <w:rsid w:val="002329F3"/>
    <w:rsid w:val="00243F0D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417AA3"/>
    <w:rsid w:val="00440B32"/>
    <w:rsid w:val="0046078D"/>
    <w:rsid w:val="004A2ED8"/>
    <w:rsid w:val="004D00B8"/>
    <w:rsid w:val="004F5BDA"/>
    <w:rsid w:val="0051631E"/>
    <w:rsid w:val="00537A1F"/>
    <w:rsid w:val="00545DC9"/>
    <w:rsid w:val="00566029"/>
    <w:rsid w:val="005923CB"/>
    <w:rsid w:val="005B391B"/>
    <w:rsid w:val="005D3D78"/>
    <w:rsid w:val="005E2EF0"/>
    <w:rsid w:val="0067762B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813C37"/>
    <w:rsid w:val="008154B5"/>
    <w:rsid w:val="00823962"/>
    <w:rsid w:val="00852719"/>
    <w:rsid w:val="00860115"/>
    <w:rsid w:val="0088783C"/>
    <w:rsid w:val="008902C9"/>
    <w:rsid w:val="00936C5A"/>
    <w:rsid w:val="009370BC"/>
    <w:rsid w:val="00970580"/>
    <w:rsid w:val="0098739B"/>
    <w:rsid w:val="009B61E5"/>
    <w:rsid w:val="009D1E89"/>
    <w:rsid w:val="00A11C34"/>
    <w:rsid w:val="00A17661"/>
    <w:rsid w:val="00A24B2D"/>
    <w:rsid w:val="00A40966"/>
    <w:rsid w:val="00A921E0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D0724"/>
    <w:rsid w:val="00BD2B91"/>
    <w:rsid w:val="00BE5521"/>
    <w:rsid w:val="00BF5F5E"/>
    <w:rsid w:val="00C53263"/>
    <w:rsid w:val="00C75F1D"/>
    <w:rsid w:val="00CB68E8"/>
    <w:rsid w:val="00D04F01"/>
    <w:rsid w:val="00D338E4"/>
    <w:rsid w:val="00D51947"/>
    <w:rsid w:val="00D532F0"/>
    <w:rsid w:val="00D77413"/>
    <w:rsid w:val="00D82759"/>
    <w:rsid w:val="00D86DE4"/>
    <w:rsid w:val="00E23F1D"/>
    <w:rsid w:val="00E36361"/>
    <w:rsid w:val="00E55AE9"/>
    <w:rsid w:val="00EB0C84"/>
    <w:rsid w:val="00F40D53"/>
    <w:rsid w:val="00F4525C"/>
    <w:rsid w:val="00F50D86"/>
    <w:rsid w:val="00F866E1"/>
    <w:rsid w:val="00FA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166481"/>
  <w15:docId w15:val="{90DE1B78-A56C-4462-8D48-750E4DCE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9B61E5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9B61E5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9B61E5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9B61E5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B01578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AF051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35293F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35293F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35293F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9B61E5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9B61E5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065CC6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35293F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BD2B9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9D1E89"/>
    <w:pPr>
      <w:jc w:val="center"/>
      <w:outlineLvl w:val="1"/>
    </w:pPr>
    <w:rPr>
      <w:rFonts w:ascii="Arial" w:hAnsi="Arial" w:cs="Arial"/>
      <w:noProof/>
      <w:color w:val="0099E3" w:themeColor="accent1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AE5526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AE5526"/>
    <w:rPr>
      <w:rFonts w:ascii="Arial" w:hAnsi="Arial" w:cs="Arial"/>
      <w:color w:val="000000" w:themeColor="text1"/>
    </w:rPr>
  </w:style>
  <w:style w:type="character" w:customStyle="1" w:styleId="VCAAfiguresChar">
    <w:name w:val="VCAA figures Char"/>
    <w:basedOn w:val="VCAAbodyChar"/>
    <w:link w:val="VCAAfigures"/>
    <w:rsid w:val="00AE5526"/>
    <w:rPr>
      <w:rFonts w:ascii="Arial" w:hAnsi="Arial" w:cs="Arial"/>
      <w:noProof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DC4A0CC4954BFCA7EA90F8D6A59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D208E-AD3D-419F-8624-0AD187F8453F}"/>
      </w:docPartPr>
      <w:docPartBody>
        <w:p w:rsidR="002A35D2" w:rsidRDefault="002A35D2">
          <w:pPr>
            <w:pStyle w:val="5EDC4A0CC4954BFCA7EA90F8D6A596A3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D2"/>
    <w:rsid w:val="002A35D2"/>
    <w:rsid w:val="00316321"/>
    <w:rsid w:val="0046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EDC4A0CC4954BFCA7EA90F8D6A596A3">
    <w:name w:val="5EDC4A0CC4954BFCA7EA90F8D6A596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ac6363a-b01d-423e-b66d-3d8ff784962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0D48592-7C79-4DC0-A650-7BE673BBE562}"/>
</file>

<file path=customXml/itemProps4.xml><?xml version="1.0" encoding="utf-8"?>
<ds:datastoreItem xmlns:ds="http://schemas.openxmlformats.org/officeDocument/2006/customXml" ds:itemID="{7010D96F-196A-4E05-9EE4-91358B356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2389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title here</dc:title>
  <dc:creator>Heeren, Thomas T</dc:creator>
  <cp:lastModifiedBy>Coleman, Julie J</cp:lastModifiedBy>
  <cp:revision>5</cp:revision>
  <cp:lastPrinted>2015-05-15T02:36:00Z</cp:lastPrinted>
  <dcterms:created xsi:type="dcterms:W3CDTF">2019-09-17T00:06:00Z</dcterms:created>
  <dcterms:modified xsi:type="dcterms:W3CDTF">2020-05-29T00:54:00Z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