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A58CF9" w:rsidR="00F4525C" w:rsidRDefault="00095E22" w:rsidP="009B61E5">
          <w:pPr>
            <w:pStyle w:val="VCAADocumenttitle"/>
          </w:pPr>
          <w:r>
            <w:t xml:space="preserve">Unit </w:t>
          </w:r>
          <w:r w:rsidR="003D7AD0">
            <w:t>4</w:t>
          </w:r>
          <w:r>
            <w:t xml:space="preserve"> Software Development</w:t>
          </w:r>
        </w:p>
      </w:sdtContent>
    </w:sdt>
    <w:p w14:paraId="56D2E3BB" w14:textId="3DC4724B" w:rsidR="00445312" w:rsidRPr="00823962" w:rsidRDefault="00445312" w:rsidP="00445312">
      <w:pPr>
        <w:pStyle w:val="VCAAHeading1"/>
      </w:pPr>
      <w:bookmarkStart w:id="0" w:name="TemplateOverview"/>
      <w:bookmarkEnd w:id="0"/>
      <w:r>
        <w:t xml:space="preserve">Unit </w:t>
      </w:r>
      <w:r w:rsidR="003D7AD0">
        <w:t>4</w:t>
      </w:r>
      <w:r>
        <w:t xml:space="preserve"> Outcome </w:t>
      </w:r>
      <w:r w:rsidR="003D7AD0">
        <w:t>2</w:t>
      </w:r>
      <w:r>
        <w:t xml:space="preserve"> – </w:t>
      </w:r>
      <w:r w:rsidR="005D061B">
        <w:t>SAC</w:t>
      </w:r>
      <w:r>
        <w:t xml:space="preserve"> task</w:t>
      </w:r>
      <w:r w:rsidR="005D061B">
        <w:t xml:space="preserve"> template</w:t>
      </w:r>
    </w:p>
    <w:p w14:paraId="224FDE5B" w14:textId="77777777" w:rsidR="00C251E4" w:rsidRPr="00D00033" w:rsidRDefault="00C251E4" w:rsidP="00C251E4">
      <w:pPr>
        <w:pStyle w:val="VCAAHeading2"/>
      </w:pPr>
      <w:bookmarkStart w:id="1" w:name="_Hlk78809199"/>
      <w:r>
        <w:t>Instructions</w:t>
      </w:r>
    </w:p>
    <w:p w14:paraId="4272880B" w14:textId="16E84D5B" w:rsidR="008E70F8" w:rsidRDefault="008E70F8" w:rsidP="008E70F8">
      <w:pPr>
        <w:spacing w:before="120" w:after="120"/>
        <w:rPr>
          <w:rFonts w:ascii="Arial" w:hAnsi="Arial" w:cs="Arial"/>
          <w:sz w:val="20"/>
          <w:szCs w:val="20"/>
        </w:rPr>
      </w:pPr>
      <w:bookmarkStart w:id="2" w:name="_Hlk79412650"/>
      <w:r>
        <w:rPr>
          <w:rFonts w:ascii="Arial" w:hAnsi="Arial" w:cs="Arial"/>
          <w:sz w:val="20"/>
          <w:szCs w:val="20"/>
        </w:rPr>
        <w:t xml:space="preserve">The purpose of this template is to assist teachers with the development of the Unit 4 Outcome 2 </w:t>
      </w:r>
      <w:r w:rsidR="00171C88" w:rsidRPr="00381914">
        <w:rPr>
          <w:rFonts w:ascii="Arial" w:hAnsi="Arial" w:cs="Arial"/>
          <w:sz w:val="20"/>
          <w:szCs w:val="20"/>
        </w:rPr>
        <w:t>School-assessed Coursework task</w:t>
      </w:r>
      <w:r>
        <w:rPr>
          <w:rFonts w:ascii="Arial" w:hAnsi="Arial" w:cs="Arial"/>
          <w:sz w:val="20"/>
          <w:szCs w:val="20"/>
        </w:rPr>
        <w:t xml:space="preserve"> and in the meeting of requirements</w:t>
      </w:r>
      <w:r w:rsidR="00416FFF">
        <w:rPr>
          <w:rFonts w:ascii="Arial" w:hAnsi="Arial" w:cs="Arial"/>
          <w:sz w:val="20"/>
          <w:szCs w:val="20"/>
        </w:rPr>
        <w:t xml:space="preserve"> </w:t>
      </w:r>
      <w:r w:rsidR="0001147E">
        <w:rPr>
          <w:rFonts w:ascii="Arial" w:hAnsi="Arial" w:cs="Arial"/>
          <w:sz w:val="20"/>
          <w:szCs w:val="20"/>
        </w:rPr>
        <w:t xml:space="preserve">by </w:t>
      </w:r>
      <w:r w:rsidR="00416FFF">
        <w:rPr>
          <w:rFonts w:ascii="Arial" w:hAnsi="Arial" w:cs="Arial"/>
          <w:sz w:val="20"/>
          <w:szCs w:val="20"/>
        </w:rPr>
        <w:t>following the VCE assessment principles</w:t>
      </w:r>
      <w:r>
        <w:rPr>
          <w:rFonts w:ascii="Arial" w:hAnsi="Arial" w:cs="Arial"/>
          <w:sz w:val="20"/>
          <w:szCs w:val="20"/>
        </w:rPr>
        <w:t xml:space="preserve">. Teachers can use this template to insert the </w:t>
      </w:r>
      <w:r w:rsidR="00D31988">
        <w:rPr>
          <w:rFonts w:ascii="Arial" w:hAnsi="Arial" w:cs="Arial"/>
          <w:sz w:val="20"/>
          <w:szCs w:val="20"/>
        </w:rPr>
        <w:t xml:space="preserve">necessary </w:t>
      </w:r>
      <w:r>
        <w:rPr>
          <w:rFonts w:ascii="Arial" w:hAnsi="Arial" w:cs="Arial"/>
          <w:sz w:val="20"/>
          <w:szCs w:val="20"/>
        </w:rPr>
        <w:t>content for the School-assessed Coursework task.</w:t>
      </w:r>
    </w:p>
    <w:p w14:paraId="3ED9EE5B" w14:textId="77777777" w:rsidR="008E70F8" w:rsidRDefault="008E70F8" w:rsidP="008E70F8">
      <w:pPr>
        <w:spacing w:before="120" w:after="120"/>
        <w:rPr>
          <w:rFonts w:ascii="Arial" w:hAnsi="Arial" w:cs="Arial"/>
          <w:sz w:val="20"/>
          <w:szCs w:val="20"/>
        </w:rPr>
      </w:pPr>
      <w:r>
        <w:rPr>
          <w:rFonts w:ascii="Arial" w:hAnsi="Arial" w:cs="Arial"/>
          <w:sz w:val="20"/>
          <w:szCs w:val="20"/>
        </w:rPr>
        <w:t>The following content is included in this template:</w:t>
      </w:r>
    </w:p>
    <w:p w14:paraId="2FAC8E63" w14:textId="0F4510FB" w:rsidR="008E70F8" w:rsidRDefault="004E063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Relevant VCAA resources for the development of the Unit 4 Outcome 2 SAC task.</w:t>
      </w:r>
    </w:p>
    <w:p w14:paraId="67A9387C" w14:textId="2EBF191E" w:rsidR="00BD7E92" w:rsidRPr="00BD7E92" w:rsidRDefault="00BD7E92" w:rsidP="00BD7E92">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statement.</w:t>
      </w:r>
    </w:p>
    <w:p w14:paraId="09DF346D" w14:textId="791E4D4F"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knowledge.</w:t>
      </w:r>
    </w:p>
    <w:p w14:paraId="52EADF83" w14:textId="45E27140"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skills.</w:t>
      </w:r>
    </w:p>
    <w:p w14:paraId="626479BE" w14:textId="77777777" w:rsidR="003B43E1" w:rsidRDefault="003B43E1" w:rsidP="003B43E1">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Details related to task development including:</w:t>
      </w:r>
    </w:p>
    <w:p w14:paraId="4BB3186E" w14:textId="0D7CC0FA"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task</w:t>
      </w:r>
    </w:p>
    <w:p w14:paraId="29B3D995" w14:textId="33407AC8"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73AF0045" w14:textId="26CCF546"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case study/scenario</w:t>
      </w:r>
    </w:p>
    <w:p w14:paraId="6E9C82E2" w14:textId="6478AFE4" w:rsidR="008E70F8" w:rsidRPr="00B567D1"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6B2962">
        <w:rPr>
          <w:rFonts w:ascii="Arial" w:hAnsi="Arial" w:cs="Arial"/>
          <w:sz w:val="20"/>
          <w:szCs w:val="20"/>
        </w:rPr>
        <w:t xml:space="preserve"> (marking scheme)</w:t>
      </w:r>
    </w:p>
    <w:p w14:paraId="515CCC30" w14:textId="77777777" w:rsidR="008E70F8" w:rsidRPr="003A359F" w:rsidRDefault="008E70F8" w:rsidP="008E70F8">
      <w:pPr>
        <w:pStyle w:val="VCAAHeading2"/>
      </w:pPr>
      <w:r>
        <w:t>Use of commercial tasks</w:t>
      </w:r>
    </w:p>
    <w:p w14:paraId="70122F4B" w14:textId="4A633731" w:rsidR="008E70F8" w:rsidRDefault="008E70F8" w:rsidP="008E70F8">
      <w:pPr>
        <w:spacing w:before="120" w:after="120"/>
        <w:rPr>
          <w:sz w:val="20"/>
          <w:szCs w:val="20"/>
          <w:lang w:val="en-AU"/>
        </w:rPr>
      </w:pPr>
      <w:r w:rsidRPr="003A359F">
        <w:rPr>
          <w:sz w:val="20"/>
          <w:szCs w:val="20"/>
          <w:lang w:val="en-AU"/>
        </w:rPr>
        <w:t>When referring to or using a commercially</w:t>
      </w:r>
      <w:r w:rsidR="00E63AA4">
        <w:rPr>
          <w:sz w:val="20"/>
          <w:szCs w:val="20"/>
          <w:lang w:val="en-AU"/>
        </w:rPr>
        <w:t xml:space="preserve"> </w:t>
      </w:r>
      <w:r w:rsidRPr="003A359F">
        <w:rPr>
          <w:sz w:val="20"/>
          <w:szCs w:val="20"/>
          <w:lang w:val="en-AU"/>
        </w:rPr>
        <w:t xml:space="preserve">produced task </w:t>
      </w:r>
      <w:r>
        <w:rPr>
          <w:sz w:val="20"/>
          <w:szCs w:val="20"/>
          <w:lang w:val="en-AU"/>
        </w:rPr>
        <w:t xml:space="preserve">teachers need to ensure that the tasks they develop are to be </w:t>
      </w:r>
      <w:r w:rsidRPr="003A359F">
        <w:rPr>
          <w:sz w:val="20"/>
          <w:szCs w:val="20"/>
          <w:lang w:val="en-AU"/>
        </w:rPr>
        <w:t xml:space="preserve">sufficiently modified from the original </w:t>
      </w:r>
      <w:r>
        <w:rPr>
          <w:sz w:val="20"/>
          <w:szCs w:val="20"/>
          <w:lang w:val="en-AU"/>
        </w:rPr>
        <w:t>commercial task</w:t>
      </w:r>
      <w:r w:rsidRPr="003A359F">
        <w:rPr>
          <w:sz w:val="20"/>
          <w:szCs w:val="20"/>
          <w:lang w:val="en-AU"/>
        </w:rPr>
        <w:t xml:space="preserve">. </w:t>
      </w:r>
    </w:p>
    <w:p w14:paraId="04AD32A2" w14:textId="1EEC7C27" w:rsidR="008E70F8" w:rsidRDefault="008E70F8" w:rsidP="008E70F8">
      <w:pPr>
        <w:spacing w:before="120" w:after="120"/>
        <w:rPr>
          <w:sz w:val="20"/>
          <w:szCs w:val="20"/>
          <w:lang w:val="en-AU"/>
        </w:rPr>
      </w:pPr>
      <w:r w:rsidRPr="003A359F">
        <w:rPr>
          <w:sz w:val="20"/>
          <w:szCs w:val="20"/>
          <w:lang w:val="en-AU"/>
        </w:rPr>
        <w:t>All commercially</w:t>
      </w:r>
      <w:r w:rsidR="00E63AA4">
        <w:rPr>
          <w:sz w:val="20"/>
          <w:szCs w:val="20"/>
          <w:lang w:val="en-AU"/>
        </w:rPr>
        <w:t xml:space="preserve"> </w:t>
      </w:r>
      <w:r w:rsidRPr="003A359F">
        <w:rPr>
          <w:sz w:val="20"/>
          <w:szCs w:val="20"/>
          <w:lang w:val="en-AU"/>
        </w:rPr>
        <w:t>produced tasks must be cross-checked against the</w:t>
      </w:r>
      <w:r>
        <w:rPr>
          <w:sz w:val="20"/>
          <w:szCs w:val="20"/>
          <w:lang w:val="en-AU"/>
        </w:rPr>
        <w:t>:</w:t>
      </w:r>
    </w:p>
    <w:p w14:paraId="037C1100"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outcome statement</w:t>
      </w:r>
    </w:p>
    <w:p w14:paraId="49A4DD8E"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key knowledge</w:t>
      </w:r>
    </w:p>
    <w:p w14:paraId="54D45F09"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 xml:space="preserve">key skills. </w:t>
      </w:r>
    </w:p>
    <w:p w14:paraId="724EBCED" w14:textId="0F5F30FE" w:rsidR="008E70F8" w:rsidRPr="003A359F" w:rsidRDefault="008E70F8" w:rsidP="008E70F8">
      <w:pPr>
        <w:spacing w:before="120" w:after="120"/>
        <w:rPr>
          <w:rFonts w:ascii="Arial" w:hAnsi="Arial" w:cs="Arial"/>
          <w:sz w:val="20"/>
          <w:szCs w:val="20"/>
        </w:rPr>
      </w:pPr>
      <w:r w:rsidRPr="003A359F">
        <w:rPr>
          <w:sz w:val="20"/>
          <w:szCs w:val="20"/>
          <w:lang w:val="en-AU"/>
        </w:rPr>
        <w:t xml:space="preserve">Also, for authentication reasons, the context </w:t>
      </w:r>
      <w:r>
        <w:rPr>
          <w:sz w:val="20"/>
          <w:szCs w:val="20"/>
          <w:lang w:val="en-AU"/>
        </w:rPr>
        <w:t xml:space="preserve">(the background to the case study or scenario) </w:t>
      </w:r>
      <w:r w:rsidRPr="003A359F">
        <w:rPr>
          <w:sz w:val="20"/>
          <w:szCs w:val="20"/>
          <w:lang w:val="en-AU"/>
        </w:rPr>
        <w:t xml:space="preserve">and </w:t>
      </w:r>
      <w:r>
        <w:rPr>
          <w:sz w:val="20"/>
          <w:szCs w:val="20"/>
          <w:lang w:val="en-AU"/>
        </w:rPr>
        <w:t xml:space="preserve">the </w:t>
      </w:r>
      <w:r w:rsidRPr="003A359F">
        <w:rPr>
          <w:sz w:val="20"/>
          <w:szCs w:val="20"/>
          <w:lang w:val="en-AU"/>
        </w:rPr>
        <w:t xml:space="preserve">content </w:t>
      </w:r>
      <w:r>
        <w:rPr>
          <w:sz w:val="20"/>
          <w:szCs w:val="20"/>
          <w:lang w:val="en-AU"/>
        </w:rPr>
        <w:t>(</w:t>
      </w:r>
      <w:r w:rsidR="000E4E3F">
        <w:rPr>
          <w:sz w:val="20"/>
          <w:szCs w:val="20"/>
          <w:lang w:val="en-AU"/>
        </w:rPr>
        <w:t>the organisation’s current software development practices, risks with current security strategies and legal and ethical issues</w:t>
      </w:r>
      <w:r>
        <w:rPr>
          <w:sz w:val="20"/>
          <w:szCs w:val="20"/>
          <w:lang w:val="en-AU"/>
        </w:rPr>
        <w:t xml:space="preserve">) </w:t>
      </w:r>
      <w:r w:rsidRPr="003A359F">
        <w:rPr>
          <w:sz w:val="20"/>
          <w:szCs w:val="20"/>
          <w:lang w:val="en-AU"/>
        </w:rPr>
        <w:t xml:space="preserve">of the task must be significantly changed from the original publication each year. </w:t>
      </w:r>
      <w:r>
        <w:rPr>
          <w:sz w:val="20"/>
          <w:szCs w:val="20"/>
          <w:lang w:val="en-AU"/>
        </w:rPr>
        <w:t xml:space="preserve">This involves the current year’s commercial task as well as previous years </w:t>
      </w:r>
      <w:proofErr w:type="gramStart"/>
      <w:r>
        <w:rPr>
          <w:sz w:val="20"/>
          <w:szCs w:val="20"/>
          <w:lang w:val="en-AU"/>
        </w:rPr>
        <w:t>and also</w:t>
      </w:r>
      <w:proofErr w:type="gramEnd"/>
      <w:r>
        <w:rPr>
          <w:sz w:val="20"/>
          <w:szCs w:val="20"/>
          <w:lang w:val="en-AU"/>
        </w:rPr>
        <w:t xml:space="preserve"> </w:t>
      </w:r>
      <w:r w:rsidR="00E63AA4">
        <w:rPr>
          <w:sz w:val="20"/>
          <w:szCs w:val="20"/>
          <w:lang w:val="en-AU"/>
        </w:rPr>
        <w:t xml:space="preserve">any </w:t>
      </w:r>
      <w:r>
        <w:rPr>
          <w:sz w:val="20"/>
          <w:szCs w:val="20"/>
          <w:lang w:val="en-AU"/>
        </w:rPr>
        <w:t>previous year’s school-developed assessment tasks.</w:t>
      </w:r>
    </w:p>
    <w:bookmarkEnd w:id="2"/>
    <w:p w14:paraId="21FE6C7D" w14:textId="77777777" w:rsidR="008E70F8" w:rsidRDefault="008E70F8" w:rsidP="00C251E4">
      <w:pPr>
        <w:pStyle w:val="VCAAHeading2"/>
      </w:pPr>
    </w:p>
    <w:p w14:paraId="3A97B633" w14:textId="77777777" w:rsidR="008E70F8" w:rsidRDefault="008E70F8" w:rsidP="00C251E4">
      <w:pPr>
        <w:pStyle w:val="VCAAHeading2"/>
      </w:pPr>
    </w:p>
    <w:p w14:paraId="32BBD93A" w14:textId="77777777" w:rsidR="00955376" w:rsidRDefault="00955376">
      <w:pPr>
        <w:rPr>
          <w:rFonts w:ascii="Arial" w:hAnsi="Arial" w:cs="Arial"/>
          <w:color w:val="0F7EB4"/>
          <w:sz w:val="40"/>
          <w:szCs w:val="28"/>
        </w:rPr>
      </w:pPr>
      <w:r>
        <w:br w:type="page"/>
      </w:r>
    </w:p>
    <w:p w14:paraId="24F29BBD" w14:textId="16B82DA5" w:rsidR="00C251E4" w:rsidRPr="00D00033" w:rsidRDefault="00B52FEE" w:rsidP="00C251E4">
      <w:pPr>
        <w:pStyle w:val="VCAAHeading2"/>
      </w:pPr>
      <w:r>
        <w:lastRenderedPageBreak/>
        <w:t xml:space="preserve">VCAA </w:t>
      </w:r>
      <w:r w:rsidR="00C251E4">
        <w:t>Resources</w:t>
      </w:r>
    </w:p>
    <w:p w14:paraId="2833788A" w14:textId="4EF58E32" w:rsidR="00276B87" w:rsidRDefault="00276B87" w:rsidP="00276B87">
      <w:pPr>
        <w:pStyle w:val="VCAAbody"/>
      </w:pPr>
      <w:r>
        <w:t xml:space="preserve">The following resources </w:t>
      </w:r>
      <w:r w:rsidR="00FC1D04">
        <w:t xml:space="preserve">for developing the </w:t>
      </w:r>
      <w:r w:rsidR="00FC1D04">
        <w:rPr>
          <w:szCs w:val="20"/>
        </w:rPr>
        <w:t>Unit 4 Outcome 2 School-assessed Coursework task</w:t>
      </w:r>
      <w:r w:rsidR="00FC1D04">
        <w:t xml:space="preserve"> </w:t>
      </w:r>
      <w:r>
        <w:t>can be found on the Applied Computing: Software Development study page:</w:t>
      </w:r>
    </w:p>
    <w:p w14:paraId="0A4D6BB1" w14:textId="184745E5" w:rsidR="00C251E4" w:rsidRDefault="00C251E4" w:rsidP="00F724DF">
      <w:pPr>
        <w:pStyle w:val="VCAAbody"/>
        <w:numPr>
          <w:ilvl w:val="0"/>
          <w:numId w:val="9"/>
        </w:numPr>
        <w:spacing w:line="240" w:lineRule="auto"/>
        <w:ind w:left="426" w:hanging="426"/>
      </w:pPr>
      <w:r>
        <w:t>Applied Computing Study Design (2020–2024)</w:t>
      </w:r>
    </w:p>
    <w:p w14:paraId="614EBD71" w14:textId="77777777" w:rsidR="00C251E4" w:rsidRDefault="00C251E4" w:rsidP="00F724DF">
      <w:pPr>
        <w:pStyle w:val="VCAAbody"/>
        <w:numPr>
          <w:ilvl w:val="0"/>
          <w:numId w:val="9"/>
        </w:numPr>
        <w:spacing w:line="240" w:lineRule="auto"/>
        <w:ind w:left="426" w:hanging="426"/>
      </w:pPr>
      <w:r>
        <w:t>VCE Applied Computing: Software Development School-based Assessment report (2020)</w:t>
      </w:r>
    </w:p>
    <w:p w14:paraId="24C68A52" w14:textId="03AF2FEB" w:rsidR="00C251E4" w:rsidRDefault="00C251E4" w:rsidP="00F724DF">
      <w:pPr>
        <w:pStyle w:val="VCAAbody"/>
        <w:numPr>
          <w:ilvl w:val="0"/>
          <w:numId w:val="9"/>
        </w:numPr>
        <w:spacing w:line="240" w:lineRule="auto"/>
        <w:ind w:left="426" w:hanging="426"/>
      </w:pPr>
      <w:r>
        <w:t>Advice for teachers</w:t>
      </w:r>
      <w:r w:rsidR="001E07F3">
        <w:t xml:space="preserve"> (Unit 4 Software Development)</w:t>
      </w:r>
    </w:p>
    <w:p w14:paraId="776961D5" w14:textId="74C0FAF6" w:rsidR="00276B87" w:rsidRDefault="00276B87" w:rsidP="00F724DF">
      <w:pPr>
        <w:pStyle w:val="VCAAbody"/>
        <w:numPr>
          <w:ilvl w:val="0"/>
          <w:numId w:val="9"/>
        </w:numPr>
        <w:spacing w:line="240" w:lineRule="auto"/>
        <w:ind w:left="426" w:hanging="426"/>
      </w:pPr>
      <w:r>
        <w:t>On-demand videos:</w:t>
      </w:r>
    </w:p>
    <w:p w14:paraId="1A126B4B" w14:textId="77777777" w:rsidR="0009700E" w:rsidRDefault="0009700E" w:rsidP="0009700E">
      <w:pPr>
        <w:pStyle w:val="VCAAbullet"/>
        <w:numPr>
          <w:ilvl w:val="0"/>
          <w:numId w:val="17"/>
        </w:numPr>
        <w:tabs>
          <w:tab w:val="left" w:pos="425"/>
        </w:tabs>
        <w:contextualSpacing w:val="0"/>
      </w:pPr>
      <w:r>
        <w:t>Unit 4 School-based Assessment</w:t>
      </w:r>
    </w:p>
    <w:p w14:paraId="4FAAD784" w14:textId="77777777" w:rsidR="0009700E" w:rsidRDefault="0009700E" w:rsidP="0009700E">
      <w:pPr>
        <w:pStyle w:val="VCAAbullet"/>
        <w:numPr>
          <w:ilvl w:val="0"/>
          <w:numId w:val="17"/>
        </w:numPr>
        <w:tabs>
          <w:tab w:val="left" w:pos="425"/>
        </w:tabs>
        <w:contextualSpacing w:val="0"/>
      </w:pPr>
      <w:r>
        <w:t>Background to the Unit 4 Outcome 2 SAC</w:t>
      </w:r>
    </w:p>
    <w:p w14:paraId="681AB06D" w14:textId="77777777" w:rsidR="0009700E" w:rsidRDefault="0009700E" w:rsidP="0009700E">
      <w:pPr>
        <w:pStyle w:val="VCAAbullet"/>
        <w:numPr>
          <w:ilvl w:val="0"/>
          <w:numId w:val="17"/>
        </w:numPr>
        <w:tabs>
          <w:tab w:val="left" w:pos="425"/>
        </w:tabs>
        <w:contextualSpacing w:val="0"/>
      </w:pPr>
      <w:r>
        <w:t>Planning the Unit 4 Outcome 2 SAC</w:t>
      </w:r>
    </w:p>
    <w:p w14:paraId="62EF3EC1" w14:textId="77777777" w:rsidR="0009700E" w:rsidRDefault="0009700E" w:rsidP="0009700E">
      <w:pPr>
        <w:pStyle w:val="VCAAbullet"/>
        <w:numPr>
          <w:ilvl w:val="0"/>
          <w:numId w:val="17"/>
        </w:numPr>
        <w:tabs>
          <w:tab w:val="left" w:pos="425"/>
        </w:tabs>
        <w:contextualSpacing w:val="0"/>
      </w:pPr>
      <w:r>
        <w:t>Assessing the Unit 4 Outcome 2 SAC</w:t>
      </w:r>
    </w:p>
    <w:p w14:paraId="0F47674E" w14:textId="77777777" w:rsidR="0009700E" w:rsidRDefault="0009700E" w:rsidP="0009700E">
      <w:pPr>
        <w:pStyle w:val="VCAAbullet"/>
        <w:numPr>
          <w:ilvl w:val="0"/>
          <w:numId w:val="17"/>
        </w:numPr>
        <w:tabs>
          <w:tab w:val="left" w:pos="425"/>
        </w:tabs>
        <w:contextualSpacing w:val="0"/>
      </w:pPr>
      <w:r>
        <w:t>Using the Unit 4 Outcome 2 SAC Template</w:t>
      </w:r>
    </w:p>
    <w:p w14:paraId="4152D21C" w14:textId="77777777" w:rsidR="0009700E" w:rsidRDefault="0009700E" w:rsidP="0009700E">
      <w:pPr>
        <w:pStyle w:val="VCAAbullet"/>
        <w:numPr>
          <w:ilvl w:val="0"/>
          <w:numId w:val="17"/>
        </w:numPr>
        <w:tabs>
          <w:tab w:val="left" w:pos="425"/>
        </w:tabs>
        <w:contextualSpacing w:val="0"/>
      </w:pPr>
      <w:r>
        <w:t>Unit 4 School-based Assessment Audit</w:t>
      </w:r>
    </w:p>
    <w:p w14:paraId="122E727A" w14:textId="77777777" w:rsidR="00C251E4" w:rsidRDefault="00C251E4" w:rsidP="007F2C13">
      <w:pPr>
        <w:pStyle w:val="VCAAbody"/>
        <w:numPr>
          <w:ilvl w:val="0"/>
          <w:numId w:val="9"/>
        </w:numPr>
        <w:spacing w:line="240" w:lineRule="auto"/>
        <w:ind w:left="426" w:hanging="426"/>
      </w:pPr>
      <w:r>
        <w:t>Support material:</w:t>
      </w:r>
    </w:p>
    <w:p w14:paraId="1AEA6A25" w14:textId="1CB14677" w:rsidR="00C251E4" w:rsidRDefault="00C251E4" w:rsidP="007F2C13">
      <w:pPr>
        <w:pStyle w:val="VCAAbullet"/>
        <w:numPr>
          <w:ilvl w:val="0"/>
          <w:numId w:val="11"/>
        </w:numPr>
        <w:contextualSpacing w:val="0"/>
      </w:pPr>
      <w:r>
        <w:t>2022 VCE Applied Computing: Software Development Unit 4 Outcome 2 Assessment task development template – blank</w:t>
      </w:r>
    </w:p>
    <w:p w14:paraId="2DF6CD48" w14:textId="7519E506" w:rsidR="00C251E4" w:rsidRDefault="00C251E4" w:rsidP="007F2C13">
      <w:pPr>
        <w:pStyle w:val="VCAAbullet"/>
        <w:numPr>
          <w:ilvl w:val="0"/>
          <w:numId w:val="11"/>
        </w:numPr>
        <w:contextualSpacing w:val="0"/>
      </w:pPr>
      <w:r>
        <w:t>2022 VCE Applied Computing: Software Development Unit 4 Outcome 2 Assessment task development template – plan</w:t>
      </w:r>
    </w:p>
    <w:p w14:paraId="25EA31D9" w14:textId="3A68A264" w:rsidR="008E70F8" w:rsidRDefault="00C251E4" w:rsidP="007F2C13">
      <w:pPr>
        <w:pStyle w:val="VCAAbullet"/>
        <w:numPr>
          <w:ilvl w:val="0"/>
          <w:numId w:val="11"/>
        </w:numPr>
        <w:contextualSpacing w:val="0"/>
      </w:pPr>
      <w:r>
        <w:t>2022 VCE Applied Computing: Software Development Unit 4 Outcome 2 Developing a marking scheme – sample</w:t>
      </w:r>
      <w:bookmarkEnd w:id="1"/>
    </w:p>
    <w:p w14:paraId="5B2AB99C" w14:textId="1B452C29" w:rsidR="000D5409" w:rsidRDefault="000D5409" w:rsidP="007F2C13">
      <w:pPr>
        <w:pStyle w:val="VCAAbullet"/>
        <w:numPr>
          <w:ilvl w:val="0"/>
          <w:numId w:val="11"/>
        </w:numPr>
        <w:contextualSpacing w:val="0"/>
      </w:pPr>
      <w:r>
        <w:t>2022 VCE Applied Computing: Software Development Unit 4 Outcome 2 SAC Template</w:t>
      </w:r>
    </w:p>
    <w:p w14:paraId="6AF98F0B" w14:textId="0738B7A7" w:rsidR="00276B87" w:rsidRDefault="00276B87" w:rsidP="007F2C13">
      <w:pPr>
        <w:pStyle w:val="VCAAbullet"/>
        <w:ind w:left="0"/>
      </w:pPr>
      <w:r>
        <w:t>The following resource can be found on the VCE General advice and policy page:</w:t>
      </w:r>
    </w:p>
    <w:p w14:paraId="02F1845F" w14:textId="77777777" w:rsidR="00276B87" w:rsidRDefault="00276B87" w:rsidP="00F724DF">
      <w:pPr>
        <w:pStyle w:val="VCAAbody"/>
        <w:numPr>
          <w:ilvl w:val="0"/>
          <w:numId w:val="9"/>
        </w:numPr>
        <w:spacing w:line="240" w:lineRule="auto"/>
        <w:ind w:left="426" w:hanging="426"/>
      </w:pPr>
      <w:r>
        <w:t>VCE assessment principles</w:t>
      </w:r>
    </w:p>
    <w:p w14:paraId="674098B1" w14:textId="51219EFD" w:rsidR="00445312" w:rsidRPr="00C251E4" w:rsidRDefault="00445312" w:rsidP="007F2C13">
      <w:pPr>
        <w:pStyle w:val="VCAAbullet"/>
      </w:pPr>
      <w:r>
        <w:br w:type="page"/>
      </w:r>
    </w:p>
    <w:p w14:paraId="74E62D52" w14:textId="62B58F0D" w:rsidR="00243F0D" w:rsidRPr="00823962" w:rsidRDefault="00095E22" w:rsidP="00BD2B91">
      <w:pPr>
        <w:pStyle w:val="VCAAHeading1"/>
      </w:pPr>
      <w:r>
        <w:lastRenderedPageBreak/>
        <w:t xml:space="preserve">Unit </w:t>
      </w:r>
      <w:r w:rsidR="00D04C27">
        <w:t>4</w:t>
      </w:r>
      <w:r>
        <w:t xml:space="preserve"> Outcome </w:t>
      </w:r>
      <w:r w:rsidR="00D04C27">
        <w:t>2</w:t>
      </w:r>
    </w:p>
    <w:p w14:paraId="3D659880" w14:textId="7C0F0367" w:rsidR="002754C1" w:rsidRPr="00A40966" w:rsidRDefault="00D04C27" w:rsidP="00B01578">
      <w:pPr>
        <w:pStyle w:val="VCAAbody"/>
      </w:pPr>
      <w:r w:rsidRPr="00FA2AD3">
        <w:t xml:space="preserve">On completion of this unit the student should be able to </w:t>
      </w:r>
      <w:r>
        <w:t xml:space="preserve">respond to a teacher-provided case study to examine the current software development security strategies of an </w:t>
      </w:r>
      <w:proofErr w:type="spellStart"/>
      <w:r>
        <w:t>organisation</w:t>
      </w:r>
      <w:proofErr w:type="spellEnd"/>
      <w:r>
        <w:t>, identify the risks and the consequences of ineffective strategies and recommend a risk management plan to improve current security practices.</w:t>
      </w:r>
    </w:p>
    <w:p w14:paraId="7D984E1F" w14:textId="3085278A" w:rsidR="00B62480" w:rsidRPr="00823962" w:rsidRDefault="00095E22" w:rsidP="000F16FD">
      <w:pPr>
        <w:pStyle w:val="VCAAHeading2"/>
      </w:pPr>
      <w:r>
        <w:t>Key knowledge</w:t>
      </w:r>
    </w:p>
    <w:p w14:paraId="0D0CB20F" w14:textId="77777777" w:rsidR="00D04C27" w:rsidRDefault="00D04C27" w:rsidP="00087E57">
      <w:pPr>
        <w:pStyle w:val="VCAAbody"/>
        <w:rPr>
          <w:i/>
        </w:rPr>
      </w:pPr>
      <w:r>
        <w:rPr>
          <w:i/>
        </w:rPr>
        <w:t>Digital systems</w:t>
      </w:r>
    </w:p>
    <w:p w14:paraId="2E9B3400" w14:textId="77777777" w:rsidR="00D04C27" w:rsidRDefault="00D04C27" w:rsidP="004570BE">
      <w:pPr>
        <w:pStyle w:val="VCAAbullet"/>
        <w:numPr>
          <w:ilvl w:val="0"/>
          <w:numId w:val="9"/>
        </w:numPr>
        <w:ind w:left="426" w:hanging="426"/>
      </w:pPr>
      <w:r>
        <w:t>physical and software security controls used to protect software development practices and to protect</w:t>
      </w:r>
      <w:r w:rsidRPr="0039529B">
        <w:t xml:space="preserve"> software </w:t>
      </w:r>
      <w:r>
        <w:t xml:space="preserve">and data, including version control, user authentication, </w:t>
      </w:r>
      <w:proofErr w:type="gramStart"/>
      <w:r>
        <w:t>encryption</w:t>
      </w:r>
      <w:proofErr w:type="gramEnd"/>
      <w:r>
        <w:t xml:space="preserve"> and software updates</w:t>
      </w:r>
    </w:p>
    <w:p w14:paraId="13269D2C" w14:textId="77777777" w:rsidR="00D04C27" w:rsidRDefault="00D04C27" w:rsidP="004570BE">
      <w:pPr>
        <w:pStyle w:val="VCAAbullet"/>
        <w:numPr>
          <w:ilvl w:val="0"/>
          <w:numId w:val="9"/>
        </w:numPr>
        <w:ind w:left="426" w:hanging="426"/>
      </w:pPr>
      <w:r w:rsidRPr="0039529B">
        <w:t>software auditing and t</w:t>
      </w:r>
      <w:r>
        <w:t>esting strategies to identify and minimise</w:t>
      </w:r>
      <w:r w:rsidRPr="0039529B">
        <w:t xml:space="preserve"> potential </w:t>
      </w:r>
      <w:r>
        <w:t>risks</w:t>
      </w:r>
    </w:p>
    <w:p w14:paraId="4B686B2A" w14:textId="77777777" w:rsidR="00D04C27" w:rsidRPr="0039529B" w:rsidRDefault="00D04C27" w:rsidP="004570BE">
      <w:pPr>
        <w:pStyle w:val="VCAAbullet"/>
        <w:numPr>
          <w:ilvl w:val="0"/>
          <w:numId w:val="9"/>
        </w:numPr>
        <w:ind w:left="426" w:hanging="426"/>
      </w:pPr>
      <w:r w:rsidRPr="0039529B">
        <w:t xml:space="preserve">types of </w:t>
      </w:r>
      <w:r>
        <w:t xml:space="preserve">software </w:t>
      </w:r>
      <w:r w:rsidRPr="0039529B">
        <w:t xml:space="preserve">security </w:t>
      </w:r>
      <w:r>
        <w:t>and data security vulnerabilities</w:t>
      </w:r>
      <w:r w:rsidRPr="0039529B">
        <w:t xml:space="preserve">, including </w:t>
      </w:r>
      <w:r>
        <w:t>data breaches, man-in-the-middle attacks and social engineering, and the strategies to protect against these</w:t>
      </w:r>
    </w:p>
    <w:p w14:paraId="7FE3FD5A" w14:textId="77777777" w:rsidR="00D04C27" w:rsidRPr="0039529B" w:rsidRDefault="00D04C27" w:rsidP="004570BE">
      <w:pPr>
        <w:pStyle w:val="VCAAbullet"/>
        <w:numPr>
          <w:ilvl w:val="0"/>
          <w:numId w:val="9"/>
        </w:numPr>
        <w:ind w:left="426" w:hanging="426"/>
      </w:pPr>
      <w:r w:rsidRPr="0039529B">
        <w:t xml:space="preserve">types of web application </w:t>
      </w:r>
      <w:r>
        <w:t>risks</w:t>
      </w:r>
      <w:r w:rsidRPr="0039529B">
        <w:t xml:space="preserve">, including cross-site scripting </w:t>
      </w:r>
      <w:r>
        <w:t>and SQL injections</w:t>
      </w:r>
    </w:p>
    <w:p w14:paraId="687B5064" w14:textId="77777777" w:rsidR="00D04C27" w:rsidRPr="007905D1" w:rsidRDefault="00D04C27" w:rsidP="004570BE">
      <w:pPr>
        <w:pStyle w:val="VCAAbullet"/>
        <w:numPr>
          <w:ilvl w:val="0"/>
          <w:numId w:val="9"/>
        </w:numPr>
        <w:ind w:left="426" w:hanging="426"/>
      </w:pPr>
      <w:r>
        <w:t xml:space="preserve">managing </w:t>
      </w:r>
      <w:r w:rsidRPr="0039529B">
        <w:t>risks posed by software acquired from third</w:t>
      </w:r>
      <w:r w:rsidRPr="007905D1">
        <w:t xml:space="preserve"> parties</w:t>
      </w:r>
    </w:p>
    <w:p w14:paraId="7D2BFC44" w14:textId="3B17AC5C" w:rsidR="00087E57" w:rsidRPr="0010023B" w:rsidRDefault="00087E57" w:rsidP="00087E57">
      <w:pPr>
        <w:pStyle w:val="VCAAbody"/>
        <w:rPr>
          <w:i/>
        </w:rPr>
      </w:pPr>
      <w:r w:rsidRPr="0010023B">
        <w:rPr>
          <w:i/>
        </w:rPr>
        <w:t>Data and information</w:t>
      </w:r>
    </w:p>
    <w:p w14:paraId="60AC40EA" w14:textId="77777777" w:rsidR="00D04C27" w:rsidRPr="0039529B" w:rsidRDefault="00D04C27" w:rsidP="004570BE">
      <w:pPr>
        <w:pStyle w:val="VCAAbullet"/>
        <w:numPr>
          <w:ilvl w:val="0"/>
          <w:numId w:val="14"/>
        </w:numPr>
        <w:ind w:left="426" w:hanging="426"/>
      </w:pPr>
      <w:r>
        <w:t xml:space="preserve">characteristics of data that has integrity, including accuracy, authenticity, correctness, reasonableness, </w:t>
      </w:r>
      <w:proofErr w:type="gramStart"/>
      <w:r>
        <w:t>relevance</w:t>
      </w:r>
      <w:proofErr w:type="gramEnd"/>
      <w:r>
        <w:t xml:space="preserve"> and timeliness</w:t>
      </w:r>
    </w:p>
    <w:p w14:paraId="0F357CF0" w14:textId="5CADA11E" w:rsidR="00087E57" w:rsidRPr="0010023B" w:rsidRDefault="00D04C27" w:rsidP="00087E57">
      <w:pPr>
        <w:pStyle w:val="VCAAbody"/>
        <w:rPr>
          <w:i/>
        </w:rPr>
      </w:pPr>
      <w:r>
        <w:rPr>
          <w:i/>
        </w:rPr>
        <w:t>Interactions and impact</w:t>
      </w:r>
    </w:p>
    <w:p w14:paraId="69953056" w14:textId="77777777" w:rsidR="00D04C27" w:rsidRDefault="00D04C27" w:rsidP="004570BE">
      <w:pPr>
        <w:pStyle w:val="VCAAbullet"/>
        <w:numPr>
          <w:ilvl w:val="0"/>
          <w:numId w:val="14"/>
        </w:numPr>
        <w:ind w:left="426" w:hanging="426"/>
      </w:pPr>
      <w:r w:rsidRPr="0039529B">
        <w:t>reasons why individuals and organisations develop software</w:t>
      </w:r>
      <w:r>
        <w:t>, including meeting the goals and</w:t>
      </w:r>
      <w:r w:rsidRPr="0039529B">
        <w:t xml:space="preserve"> objectives</w:t>
      </w:r>
      <w:r>
        <w:t xml:space="preserve"> of the organisation</w:t>
      </w:r>
    </w:p>
    <w:p w14:paraId="1B6C4EA7" w14:textId="77777777" w:rsidR="00D04C27" w:rsidRPr="00C15EE1" w:rsidRDefault="00D04C27" w:rsidP="004570BE">
      <w:pPr>
        <w:pStyle w:val="VCAAbullet"/>
        <w:numPr>
          <w:ilvl w:val="0"/>
          <w:numId w:val="14"/>
        </w:numPr>
        <w:ind w:left="426" w:hanging="426"/>
      </w:pPr>
      <w:r w:rsidRPr="0039529B">
        <w:t>key legislation that affects how org</w:t>
      </w:r>
      <w:r>
        <w:t>anisations control the collection, storage (including cloud storage) and communication</w:t>
      </w:r>
      <w:r w:rsidRPr="0039529B">
        <w:t xml:space="preserve"> of data: </w:t>
      </w:r>
      <w:proofErr w:type="gramStart"/>
      <w:r w:rsidRPr="0039529B">
        <w:t>the</w:t>
      </w:r>
      <w:proofErr w:type="gramEnd"/>
      <w:r w:rsidRPr="0039529B">
        <w:t xml:space="preserve"> </w:t>
      </w:r>
      <w:r w:rsidRPr="0060187F">
        <w:rPr>
          <w:i/>
        </w:rPr>
        <w:t>Copyright Act 1968</w:t>
      </w:r>
      <w:r>
        <w:t>,</w:t>
      </w:r>
      <w:r w:rsidRPr="0039529B">
        <w:t xml:space="preserve"> the </w:t>
      </w:r>
      <w:r>
        <w:rPr>
          <w:i/>
        </w:rPr>
        <w:t>Health Records Act 2001</w:t>
      </w:r>
      <w:r>
        <w:t xml:space="preserve">, </w:t>
      </w:r>
      <w:r w:rsidRPr="0039529B">
        <w:t xml:space="preserve">the </w:t>
      </w:r>
      <w:r w:rsidRPr="00F45D4D">
        <w:rPr>
          <w:i/>
        </w:rPr>
        <w:t>Privacy Act 1988</w:t>
      </w:r>
      <w:r>
        <w:t xml:space="preserve"> and </w:t>
      </w:r>
      <w:r w:rsidRPr="0039529B">
        <w:t xml:space="preserve">the </w:t>
      </w:r>
      <w:r w:rsidRPr="00F45D4D">
        <w:rPr>
          <w:i/>
        </w:rPr>
        <w:t>Privacy and Data Protection Act 2014</w:t>
      </w:r>
    </w:p>
    <w:p w14:paraId="2512165D" w14:textId="77777777" w:rsidR="00D04C27" w:rsidRPr="0039529B" w:rsidRDefault="00D04C27" w:rsidP="004570BE">
      <w:pPr>
        <w:pStyle w:val="VCAAbullet"/>
        <w:numPr>
          <w:ilvl w:val="0"/>
          <w:numId w:val="14"/>
        </w:numPr>
        <w:ind w:left="426" w:hanging="426"/>
      </w:pPr>
      <w:r>
        <w:t>ethical issues arising during the software development process and the use of a software solution</w:t>
      </w:r>
    </w:p>
    <w:p w14:paraId="41F0C261" w14:textId="77777777" w:rsidR="00D04C27" w:rsidRDefault="00D04C27" w:rsidP="004570BE">
      <w:pPr>
        <w:pStyle w:val="VCAAbullet"/>
        <w:numPr>
          <w:ilvl w:val="0"/>
          <w:numId w:val="14"/>
        </w:numPr>
        <w:ind w:left="426" w:hanging="426"/>
      </w:pPr>
      <w:r>
        <w:t>criteria for evaluating the effectiveness of software development security strategies</w:t>
      </w:r>
    </w:p>
    <w:p w14:paraId="4C5DDFD9" w14:textId="77777777" w:rsidR="00D04C27" w:rsidRDefault="00D04C27" w:rsidP="004570BE">
      <w:pPr>
        <w:pStyle w:val="VCAAbullet"/>
        <w:numPr>
          <w:ilvl w:val="0"/>
          <w:numId w:val="14"/>
        </w:numPr>
        <w:ind w:left="426" w:hanging="426"/>
      </w:pPr>
      <w:r>
        <w:t>the impact of ineffective security strategies on data integrity</w:t>
      </w:r>
    </w:p>
    <w:p w14:paraId="48617527" w14:textId="77777777" w:rsidR="00D04C27" w:rsidRPr="0039529B" w:rsidRDefault="00D04C27" w:rsidP="004570BE">
      <w:pPr>
        <w:pStyle w:val="VCAAbullet"/>
        <w:numPr>
          <w:ilvl w:val="0"/>
          <w:numId w:val="14"/>
        </w:numPr>
        <w:ind w:left="426" w:hanging="426"/>
      </w:pPr>
      <w:r w:rsidRPr="0039529B">
        <w:t xml:space="preserve">risk management strategies to </w:t>
      </w:r>
      <w:r>
        <w:t>minimise security vulnerabilities to software development practices</w:t>
      </w:r>
      <w:r w:rsidRPr="0039529B">
        <w:t>.</w:t>
      </w:r>
    </w:p>
    <w:p w14:paraId="36DA759C" w14:textId="652A973F" w:rsidR="00095E22" w:rsidRPr="00823962" w:rsidRDefault="00095E22" w:rsidP="00095E22">
      <w:pPr>
        <w:pStyle w:val="VCAAHeading2"/>
      </w:pPr>
      <w:r>
        <w:t>Key skills</w:t>
      </w:r>
    </w:p>
    <w:p w14:paraId="77132F71" w14:textId="77777777" w:rsidR="00D04C27" w:rsidRDefault="00D04C27" w:rsidP="004570BE">
      <w:pPr>
        <w:pStyle w:val="VCAAbullet"/>
        <w:numPr>
          <w:ilvl w:val="0"/>
          <w:numId w:val="15"/>
        </w:numPr>
        <w:ind w:left="426" w:hanging="426"/>
      </w:pPr>
      <w:r>
        <w:t>analyse and discuss the current security controls to protect software development practices and to protect software and data</w:t>
      </w:r>
    </w:p>
    <w:p w14:paraId="360FFBCF" w14:textId="77777777" w:rsidR="00D04C27" w:rsidRDefault="00D04C27" w:rsidP="004570BE">
      <w:pPr>
        <w:pStyle w:val="VCAAbullet"/>
        <w:numPr>
          <w:ilvl w:val="0"/>
          <w:numId w:val="15"/>
        </w:numPr>
        <w:ind w:left="426" w:hanging="426"/>
      </w:pPr>
      <w:r>
        <w:t>identify and discuss the potential risks to software and data security with the current security strategies</w:t>
      </w:r>
    </w:p>
    <w:p w14:paraId="1E3C147C" w14:textId="77777777" w:rsidR="00D04C27" w:rsidRPr="0039529B" w:rsidRDefault="00D04C27" w:rsidP="004570BE">
      <w:pPr>
        <w:pStyle w:val="VCAAbullet"/>
        <w:numPr>
          <w:ilvl w:val="0"/>
          <w:numId w:val="15"/>
        </w:numPr>
        <w:ind w:left="426" w:hanging="426"/>
      </w:pPr>
      <w:r>
        <w:t>propose and apply criteria to evaluate the effectiveness of the current security practices</w:t>
      </w:r>
    </w:p>
    <w:p w14:paraId="01EA9C30" w14:textId="77777777" w:rsidR="00D04C27" w:rsidRPr="0039529B" w:rsidRDefault="00D04C27" w:rsidP="004570BE">
      <w:pPr>
        <w:pStyle w:val="VCAAbullet"/>
        <w:numPr>
          <w:ilvl w:val="0"/>
          <w:numId w:val="15"/>
        </w:numPr>
        <w:ind w:left="426" w:hanging="426"/>
      </w:pPr>
      <w:r>
        <w:t xml:space="preserve">identify and </w:t>
      </w:r>
      <w:r w:rsidRPr="0039529B">
        <w:t xml:space="preserve">discuss </w:t>
      </w:r>
      <w:r>
        <w:t>the possible</w:t>
      </w:r>
      <w:r w:rsidRPr="0039529B">
        <w:t xml:space="preserve"> </w:t>
      </w:r>
      <w:r>
        <w:t xml:space="preserve">legal and ethical </w:t>
      </w:r>
      <w:r w:rsidRPr="0039529B">
        <w:t xml:space="preserve">consequences </w:t>
      </w:r>
      <w:r>
        <w:t>to an organisation for ineffective</w:t>
      </w:r>
      <w:r w:rsidRPr="0039529B">
        <w:t xml:space="preserve"> </w:t>
      </w:r>
      <w:r>
        <w:t>security practices</w:t>
      </w:r>
    </w:p>
    <w:p w14:paraId="20768753" w14:textId="77777777" w:rsidR="00D04C27" w:rsidRDefault="00D04C27" w:rsidP="004570BE">
      <w:pPr>
        <w:pStyle w:val="VCAAbullet"/>
        <w:numPr>
          <w:ilvl w:val="0"/>
          <w:numId w:val="15"/>
        </w:numPr>
        <w:ind w:left="426" w:hanging="426"/>
      </w:pPr>
      <w:r w:rsidRPr="0039529B">
        <w:t xml:space="preserve">recommend </w:t>
      </w:r>
      <w:r>
        <w:t>and justify an effective risk management plan to improve current security practices</w:t>
      </w:r>
      <w:r w:rsidRPr="0039529B">
        <w:t>.</w:t>
      </w:r>
    </w:p>
    <w:p w14:paraId="7D7A9C7C" w14:textId="63D23F13" w:rsidR="00087E57" w:rsidRDefault="00087E57">
      <w:pPr>
        <w:rPr>
          <w:noProof/>
        </w:rPr>
      </w:pPr>
      <w:r>
        <w:rPr>
          <w:noProof/>
        </w:rPr>
        <w:br w:type="page"/>
      </w:r>
    </w:p>
    <w:p w14:paraId="60E1C909" w14:textId="0017D160" w:rsidR="00087E57" w:rsidRPr="00823962" w:rsidRDefault="00087E57" w:rsidP="00087E57">
      <w:pPr>
        <w:pStyle w:val="VCAAHeading1"/>
      </w:pPr>
      <w:r>
        <w:lastRenderedPageBreak/>
        <w:t>Task</w:t>
      </w:r>
    </w:p>
    <w:p w14:paraId="4FB339A4" w14:textId="401CF1EC" w:rsidR="00255962" w:rsidRDefault="00255962" w:rsidP="00D04C27">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0FF34859" w14:textId="29C39837" w:rsidR="00D04C27" w:rsidRPr="001F60F3" w:rsidRDefault="00D04C27" w:rsidP="00D04C27">
      <w:pPr>
        <w:spacing w:before="120" w:after="120"/>
        <w:rPr>
          <w:rFonts w:ascii="Arial" w:hAnsi="Arial" w:cs="Arial"/>
          <w:noProof/>
          <w:sz w:val="20"/>
          <w:szCs w:val="20"/>
        </w:rPr>
      </w:pPr>
      <w:r w:rsidRPr="001F60F3">
        <w:rPr>
          <w:rFonts w:ascii="Arial" w:hAnsi="Arial" w:cs="Arial"/>
          <w:sz w:val="20"/>
          <w:szCs w:val="20"/>
        </w:rPr>
        <w:t xml:space="preserve">[When developing the task refer to the </w:t>
      </w:r>
      <w:r w:rsidRPr="008401A9">
        <w:rPr>
          <w:rFonts w:ascii="Arial" w:hAnsi="Arial" w:cs="Arial"/>
          <w:i/>
          <w:iCs/>
          <w:sz w:val="20"/>
          <w:szCs w:val="20"/>
        </w:rPr>
        <w:t xml:space="preserve">Unit </w:t>
      </w:r>
      <w:r>
        <w:rPr>
          <w:rFonts w:ascii="Arial" w:hAnsi="Arial" w:cs="Arial"/>
          <w:i/>
          <w:iCs/>
          <w:sz w:val="20"/>
          <w:szCs w:val="20"/>
        </w:rPr>
        <w:t>4</w:t>
      </w:r>
      <w:r w:rsidRPr="008401A9">
        <w:rPr>
          <w:rFonts w:ascii="Arial" w:hAnsi="Arial" w:cs="Arial"/>
          <w:i/>
          <w:iCs/>
          <w:sz w:val="20"/>
          <w:szCs w:val="20"/>
        </w:rPr>
        <w:t xml:space="preserve"> Outcome </w:t>
      </w:r>
      <w:r>
        <w:rPr>
          <w:rFonts w:ascii="Arial" w:hAnsi="Arial" w:cs="Arial"/>
          <w:i/>
          <w:iCs/>
          <w:sz w:val="20"/>
          <w:szCs w:val="20"/>
        </w:rPr>
        <w:t>2</w:t>
      </w:r>
      <w:r w:rsidRPr="008401A9">
        <w:rPr>
          <w:rFonts w:ascii="Arial" w:hAnsi="Arial" w:cs="Arial"/>
          <w:i/>
          <w:iCs/>
          <w:sz w:val="20"/>
          <w:szCs w:val="20"/>
        </w:rPr>
        <w:t xml:space="preserve">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sidRPr="001F60F3">
        <w:rPr>
          <w:rFonts w:ascii="Arial" w:hAnsi="Arial" w:cs="Arial"/>
          <w:sz w:val="20"/>
          <w:szCs w:val="20"/>
        </w:rPr>
        <w:t xml:space="preserve"> and the </w:t>
      </w:r>
      <w:r w:rsidRPr="001720DB">
        <w:rPr>
          <w:rFonts w:ascii="Arial" w:hAnsi="Arial" w:cs="Arial"/>
          <w:i/>
          <w:iCs/>
          <w:sz w:val="20"/>
          <w:szCs w:val="20"/>
        </w:rPr>
        <w:t>Unit 4 Outcome 2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68B1098D" w:rsidR="00AF7976" w:rsidRPr="00823962" w:rsidRDefault="00D04C27" w:rsidP="00AF7976">
      <w:pPr>
        <w:pStyle w:val="VCAAHeading2"/>
      </w:pPr>
      <w:r>
        <w:t>Case study/s</w:t>
      </w:r>
      <w:r w:rsidR="00AF7976">
        <w:t>cenario</w:t>
      </w:r>
    </w:p>
    <w:p w14:paraId="221A3749" w14:textId="3179B61D" w:rsidR="00D04C27" w:rsidRDefault="00D04C27" w:rsidP="00D04C27">
      <w:pPr>
        <w:pStyle w:val="VCAAbody"/>
      </w:pPr>
      <w:r w:rsidRPr="003A00B4">
        <w:t>[</w:t>
      </w:r>
      <w:r w:rsidRPr="00A30232">
        <w:rPr>
          <w:b/>
          <w:bCs/>
        </w:rPr>
        <w:t>Insert</w:t>
      </w:r>
      <w:r>
        <w:t xml:space="preserve"> the case study/scenario here.</w:t>
      </w:r>
      <w:r w:rsidRPr="003A00B4">
        <w:t>]</w:t>
      </w:r>
    </w:p>
    <w:p w14:paraId="254C4609" w14:textId="344FA448" w:rsidR="00255962" w:rsidRPr="00255962" w:rsidRDefault="00255962" w:rsidP="0025596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structured questions or brief prompts for the written report</w:t>
      </w:r>
      <w:r w:rsidRPr="00646B08">
        <w:rPr>
          <w:rFonts w:ascii="Arial" w:hAnsi="Arial" w:cs="Arial"/>
          <w:sz w:val="20"/>
          <w:szCs w:val="20"/>
        </w:rPr>
        <w:t xml:space="preserve"> here.</w:t>
      </w:r>
      <w:r w:rsidR="007A7B41">
        <w:rPr>
          <w:rFonts w:ascii="Arial" w:hAnsi="Arial" w:cs="Arial"/>
          <w:sz w:val="20"/>
          <w:szCs w:val="20"/>
        </w:rPr>
        <w:t xml:space="preserve"> Include marks allocated for each question or brief prompt.</w:t>
      </w:r>
      <w:r w:rsidRPr="00646B08">
        <w:rPr>
          <w:rFonts w:ascii="Arial" w:hAnsi="Arial" w:cs="Arial"/>
          <w:sz w:val="20"/>
          <w:szCs w:val="20"/>
        </w:rPr>
        <w:t>]</w:t>
      </w:r>
    </w:p>
    <w:p w14:paraId="75747AE8" w14:textId="3D57C1B4" w:rsidR="001F60F3" w:rsidRPr="00823962" w:rsidRDefault="001F60F3" w:rsidP="001F60F3">
      <w:pPr>
        <w:pStyle w:val="VCAAHeading2"/>
      </w:pPr>
      <w:r>
        <w:t>Assessment</w:t>
      </w:r>
    </w:p>
    <w:p w14:paraId="138E07A4" w14:textId="5859D05A" w:rsidR="00D04C27" w:rsidRDefault="00A50087" w:rsidP="00D04C27">
      <w:pPr>
        <w:pStyle w:val="VCAAbody"/>
        <w:spacing w:line="276" w:lineRule="auto"/>
      </w:pPr>
      <w:r>
        <w:t>[</w:t>
      </w:r>
      <w:r>
        <w:rPr>
          <w:b/>
          <w:bCs/>
        </w:rPr>
        <w:t>Insert</w:t>
      </w:r>
      <w:r>
        <w:t xml:space="preserve"> your marking scheme for </w:t>
      </w:r>
      <w:r w:rsidR="00B23824">
        <w:t xml:space="preserve">the </w:t>
      </w:r>
      <w:r>
        <w:t>S</w:t>
      </w:r>
      <w:r w:rsidR="001720DB">
        <w:t xml:space="preserve">chool-assessed Coursework </w:t>
      </w:r>
      <w:r>
        <w:t xml:space="preserve">task here. </w:t>
      </w:r>
      <w:r>
        <w:rPr>
          <w:b/>
          <w:bCs/>
        </w:rPr>
        <w:t>Note:</w:t>
      </w:r>
      <w:r>
        <w:t xml:space="preserve"> Do not insert the VCAA Performance descriptors here</w:t>
      </w:r>
      <w:r w:rsidR="00B23824">
        <w:t xml:space="preserve"> without modifying them to meet your task</w:t>
      </w:r>
      <w:r>
        <w:t>.]</w:t>
      </w:r>
    </w:p>
    <w:p w14:paraId="4AC7D37A" w14:textId="57042003" w:rsidR="00D04C27" w:rsidRDefault="00D04C27" w:rsidP="00D04C27">
      <w:pPr>
        <w:pStyle w:val="VCAAbody"/>
        <w:spacing w:line="276" w:lineRule="auto"/>
      </w:pPr>
      <w:r w:rsidRPr="003A00B4">
        <w:t>[</w:t>
      </w:r>
      <w:r>
        <w:t xml:space="preserve">Determine how you will be </w:t>
      </w:r>
      <w:r w:rsidR="00B23824">
        <w:t>assessing</w:t>
      </w:r>
      <w:r>
        <w:t xml:space="preserve"> student performance in response to the case study. Will it be through structured questions, a report in written format or a report in multimedia format? Refer to the </w:t>
      </w:r>
      <w:r w:rsidRPr="00642C6A">
        <w:rPr>
          <w:i/>
          <w:iCs/>
        </w:rPr>
        <w:t xml:space="preserve">Unit </w:t>
      </w:r>
      <w:r>
        <w:rPr>
          <w:i/>
          <w:iCs/>
        </w:rPr>
        <w:t>4</w:t>
      </w:r>
      <w:r w:rsidRPr="00642C6A">
        <w:rPr>
          <w:i/>
          <w:iCs/>
        </w:rPr>
        <w:t xml:space="preserve"> Outcome </w:t>
      </w:r>
      <w:r>
        <w:rPr>
          <w:i/>
          <w:iCs/>
        </w:rPr>
        <w:t>2</w:t>
      </w:r>
      <w:r w:rsidRPr="00642C6A">
        <w:rPr>
          <w:i/>
          <w:iCs/>
        </w:rPr>
        <w:t xml:space="preserve"> Key skills</w:t>
      </w:r>
      <w:r>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Pr>
          <w:i/>
          <w:iCs/>
          <w:szCs w:val="20"/>
        </w:rPr>
        <w:t>2</w:t>
      </w:r>
      <w:r w:rsidRPr="005D7724">
        <w:rPr>
          <w:i/>
          <w:iCs/>
          <w:szCs w:val="20"/>
        </w:rPr>
        <w:t xml:space="preserve"> VCE Applied Computing</w:t>
      </w:r>
      <w:r w:rsidR="00EA62E0">
        <w:rPr>
          <w:i/>
          <w:iCs/>
          <w:szCs w:val="20"/>
        </w:rPr>
        <w:t>:</w:t>
      </w:r>
      <w:r w:rsidRPr="005D7724">
        <w:rPr>
          <w:i/>
          <w:iCs/>
          <w:szCs w:val="20"/>
        </w:rPr>
        <w:t xml:space="preserve"> </w:t>
      </w:r>
      <w:r>
        <w:rPr>
          <w:i/>
          <w:iCs/>
          <w:szCs w:val="20"/>
        </w:rPr>
        <w:t xml:space="preserve">Software Development </w:t>
      </w:r>
      <w:r w:rsidRPr="005D7724">
        <w:rPr>
          <w:i/>
          <w:iCs/>
          <w:szCs w:val="20"/>
        </w:rPr>
        <w:t xml:space="preserve">Unit </w:t>
      </w:r>
      <w:r>
        <w:rPr>
          <w:i/>
          <w:iCs/>
          <w:szCs w:val="20"/>
        </w:rPr>
        <w:t>4</w:t>
      </w:r>
      <w:r w:rsidRPr="005D7724">
        <w:rPr>
          <w:i/>
          <w:iCs/>
          <w:szCs w:val="20"/>
        </w:rPr>
        <w:t xml:space="preserve"> Outcome </w:t>
      </w:r>
      <w:r>
        <w:rPr>
          <w:i/>
          <w:iCs/>
          <w:szCs w:val="20"/>
        </w:rPr>
        <w:t>2</w:t>
      </w:r>
      <w:r w:rsidRPr="005D7724">
        <w:rPr>
          <w:i/>
          <w:iCs/>
          <w:szCs w:val="20"/>
        </w:rPr>
        <w:t xml:space="preserve">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189BDA7F" w14:textId="7FF60446" w:rsidR="00087E57" w:rsidRPr="00823962" w:rsidRDefault="00F93799" w:rsidP="00F93799">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D061B" w:rsidRDefault="005D061B" w:rsidP="00304EA1">
      <w:pPr>
        <w:spacing w:after="0" w:line="240" w:lineRule="auto"/>
      </w:pPr>
      <w:r>
        <w:separator/>
      </w:r>
    </w:p>
  </w:endnote>
  <w:endnote w:type="continuationSeparator" w:id="0">
    <w:p w14:paraId="3270DF94" w14:textId="77777777" w:rsidR="005D061B" w:rsidRDefault="005D06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D061B" w:rsidRPr="00D06414" w14:paraId="6474FD3B" w14:textId="77777777" w:rsidTr="00BB3BAB">
      <w:trPr>
        <w:trHeight w:val="476"/>
      </w:trPr>
      <w:tc>
        <w:tcPr>
          <w:tcW w:w="1667" w:type="pct"/>
          <w:tcMar>
            <w:left w:w="0" w:type="dxa"/>
            <w:right w:w="0" w:type="dxa"/>
          </w:tcMar>
        </w:tcPr>
        <w:p w14:paraId="0EC15F2D" w14:textId="77777777" w:rsidR="005D061B" w:rsidRPr="00D06414" w:rsidRDefault="005D06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D061B" w:rsidRPr="00D06414" w14:paraId="36A4ADC1" w14:textId="77777777" w:rsidTr="000F5AAF">
      <w:tc>
        <w:tcPr>
          <w:tcW w:w="1459" w:type="pct"/>
          <w:tcMar>
            <w:left w:w="0" w:type="dxa"/>
            <w:right w:w="0" w:type="dxa"/>
          </w:tcMar>
        </w:tcPr>
        <w:p w14:paraId="74DB1FC2"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D061B" w:rsidRDefault="005D061B" w:rsidP="00304EA1">
      <w:pPr>
        <w:spacing w:after="0" w:line="240" w:lineRule="auto"/>
      </w:pPr>
      <w:r>
        <w:separator/>
      </w:r>
    </w:p>
  </w:footnote>
  <w:footnote w:type="continuationSeparator" w:id="0">
    <w:p w14:paraId="13540A36" w14:textId="77777777" w:rsidR="005D061B" w:rsidRDefault="005D06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FE40C42" w:rsidR="005D061B" w:rsidRPr="00D86DE4" w:rsidRDefault="000D540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D061B">
          <w:rPr>
            <w:color w:val="999999" w:themeColor="accent2"/>
          </w:rPr>
          <w:t>Unit 4 Software Development</w:t>
        </w:r>
      </w:sdtContent>
    </w:sdt>
    <w:r w:rsidR="005D06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D061B" w:rsidRPr="009370BC" w:rsidRDefault="005D061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0013C"/>
    <w:multiLevelType w:val="hybridMultilevel"/>
    <w:tmpl w:val="60EA74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11D41"/>
    <w:multiLevelType w:val="hybridMultilevel"/>
    <w:tmpl w:val="EC70236C"/>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11402"/>
    <w:multiLevelType w:val="hybridMultilevel"/>
    <w:tmpl w:val="833E881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77CAB"/>
    <w:multiLevelType w:val="hybridMultilevel"/>
    <w:tmpl w:val="F89C137C"/>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99734B7"/>
    <w:multiLevelType w:val="hybridMultilevel"/>
    <w:tmpl w:val="3500B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D6A06A26"/>
    <w:lvl w:ilvl="0" w:tplc="CA5477F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A46475D"/>
    <w:multiLevelType w:val="hybridMultilevel"/>
    <w:tmpl w:val="E4E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78496E"/>
    <w:multiLevelType w:val="hybridMultilevel"/>
    <w:tmpl w:val="87705F36"/>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2"/>
  </w:num>
  <w:num w:numId="5">
    <w:abstractNumId w:val="12"/>
  </w:num>
  <w:num w:numId="6">
    <w:abstractNumId w:val="6"/>
  </w:num>
  <w:num w:numId="7">
    <w:abstractNumId w:val="4"/>
  </w:num>
  <w:num w:numId="8">
    <w:abstractNumId w:val="16"/>
  </w:num>
  <w:num w:numId="9">
    <w:abstractNumId w:val="9"/>
  </w:num>
  <w:num w:numId="10">
    <w:abstractNumId w:val="14"/>
  </w:num>
  <w:num w:numId="11">
    <w:abstractNumId w:val="1"/>
  </w:num>
  <w:num w:numId="12">
    <w:abstractNumId w:val="0"/>
  </w:num>
  <w:num w:numId="13">
    <w:abstractNumId w:val="8"/>
  </w:num>
  <w:num w:numId="14">
    <w:abstractNumId w:val="3"/>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47E"/>
    <w:rsid w:val="00051C22"/>
    <w:rsid w:val="0005780E"/>
    <w:rsid w:val="000642EB"/>
    <w:rsid w:val="00065CC6"/>
    <w:rsid w:val="00087E57"/>
    <w:rsid w:val="00095E22"/>
    <w:rsid w:val="0009700E"/>
    <w:rsid w:val="000A71F7"/>
    <w:rsid w:val="000D5409"/>
    <w:rsid w:val="000E4E3F"/>
    <w:rsid w:val="000F09E4"/>
    <w:rsid w:val="000F16FD"/>
    <w:rsid w:val="000F5AAF"/>
    <w:rsid w:val="00143520"/>
    <w:rsid w:val="00153AD2"/>
    <w:rsid w:val="00171C88"/>
    <w:rsid w:val="001720DB"/>
    <w:rsid w:val="001779EA"/>
    <w:rsid w:val="001D3246"/>
    <w:rsid w:val="001E07F3"/>
    <w:rsid w:val="001F60F3"/>
    <w:rsid w:val="002279BA"/>
    <w:rsid w:val="002329F3"/>
    <w:rsid w:val="00243F0D"/>
    <w:rsid w:val="00255962"/>
    <w:rsid w:val="00260767"/>
    <w:rsid w:val="002647BB"/>
    <w:rsid w:val="002754C1"/>
    <w:rsid w:val="00276B87"/>
    <w:rsid w:val="00280123"/>
    <w:rsid w:val="002841C8"/>
    <w:rsid w:val="0028516B"/>
    <w:rsid w:val="002C6F90"/>
    <w:rsid w:val="002E4FB5"/>
    <w:rsid w:val="00302FB8"/>
    <w:rsid w:val="00304EA1"/>
    <w:rsid w:val="00314D81"/>
    <w:rsid w:val="00322FC6"/>
    <w:rsid w:val="0035293F"/>
    <w:rsid w:val="00366D30"/>
    <w:rsid w:val="00391986"/>
    <w:rsid w:val="003A00B4"/>
    <w:rsid w:val="003B43E1"/>
    <w:rsid w:val="003C5E71"/>
    <w:rsid w:val="003D7AD0"/>
    <w:rsid w:val="00416FFF"/>
    <w:rsid w:val="00417AA3"/>
    <w:rsid w:val="00425DFE"/>
    <w:rsid w:val="00434EDB"/>
    <w:rsid w:val="00440B32"/>
    <w:rsid w:val="00445312"/>
    <w:rsid w:val="004570BE"/>
    <w:rsid w:val="0046078D"/>
    <w:rsid w:val="00495C80"/>
    <w:rsid w:val="004A2ED8"/>
    <w:rsid w:val="004E0638"/>
    <w:rsid w:val="004F5BDA"/>
    <w:rsid w:val="0051631E"/>
    <w:rsid w:val="00537A1F"/>
    <w:rsid w:val="00566029"/>
    <w:rsid w:val="005923CB"/>
    <w:rsid w:val="005B391B"/>
    <w:rsid w:val="005D061B"/>
    <w:rsid w:val="005D3D78"/>
    <w:rsid w:val="005D7724"/>
    <w:rsid w:val="005E2EF0"/>
    <w:rsid w:val="005F4092"/>
    <w:rsid w:val="00642C6A"/>
    <w:rsid w:val="00660389"/>
    <w:rsid w:val="0068471E"/>
    <w:rsid w:val="00684F98"/>
    <w:rsid w:val="00693FFD"/>
    <w:rsid w:val="006A1AAE"/>
    <w:rsid w:val="006B2962"/>
    <w:rsid w:val="006D2159"/>
    <w:rsid w:val="006D24A1"/>
    <w:rsid w:val="006F787C"/>
    <w:rsid w:val="00702636"/>
    <w:rsid w:val="00724507"/>
    <w:rsid w:val="007626E9"/>
    <w:rsid w:val="00766396"/>
    <w:rsid w:val="00773E6C"/>
    <w:rsid w:val="00781FB1"/>
    <w:rsid w:val="007A7B41"/>
    <w:rsid w:val="007D1B6D"/>
    <w:rsid w:val="007E2BCC"/>
    <w:rsid w:val="007F2C13"/>
    <w:rsid w:val="00813C37"/>
    <w:rsid w:val="008154B5"/>
    <w:rsid w:val="00823962"/>
    <w:rsid w:val="008401A9"/>
    <w:rsid w:val="00850410"/>
    <w:rsid w:val="00852719"/>
    <w:rsid w:val="00860115"/>
    <w:rsid w:val="0088783C"/>
    <w:rsid w:val="008E70F8"/>
    <w:rsid w:val="0092616D"/>
    <w:rsid w:val="009370BC"/>
    <w:rsid w:val="009444C1"/>
    <w:rsid w:val="00955376"/>
    <w:rsid w:val="00970580"/>
    <w:rsid w:val="0098739B"/>
    <w:rsid w:val="009B61E5"/>
    <w:rsid w:val="009D1E89"/>
    <w:rsid w:val="009E5707"/>
    <w:rsid w:val="00A17661"/>
    <w:rsid w:val="00A24B2D"/>
    <w:rsid w:val="00A3730A"/>
    <w:rsid w:val="00A40966"/>
    <w:rsid w:val="00A50087"/>
    <w:rsid w:val="00A921E0"/>
    <w:rsid w:val="00A922F4"/>
    <w:rsid w:val="00AE5526"/>
    <w:rsid w:val="00AF051B"/>
    <w:rsid w:val="00AF7976"/>
    <w:rsid w:val="00B01578"/>
    <w:rsid w:val="00B0738F"/>
    <w:rsid w:val="00B13D3B"/>
    <w:rsid w:val="00B230DB"/>
    <w:rsid w:val="00B23824"/>
    <w:rsid w:val="00B26601"/>
    <w:rsid w:val="00B41951"/>
    <w:rsid w:val="00B52FEE"/>
    <w:rsid w:val="00B53229"/>
    <w:rsid w:val="00B62480"/>
    <w:rsid w:val="00B81B70"/>
    <w:rsid w:val="00BB3BAB"/>
    <w:rsid w:val="00BD0724"/>
    <w:rsid w:val="00BD2B91"/>
    <w:rsid w:val="00BD7E92"/>
    <w:rsid w:val="00BE5521"/>
    <w:rsid w:val="00BF6C23"/>
    <w:rsid w:val="00C251E4"/>
    <w:rsid w:val="00C263A6"/>
    <w:rsid w:val="00C53263"/>
    <w:rsid w:val="00C75F1D"/>
    <w:rsid w:val="00C95156"/>
    <w:rsid w:val="00CA0DC2"/>
    <w:rsid w:val="00CB68E8"/>
    <w:rsid w:val="00D04C27"/>
    <w:rsid w:val="00D04F01"/>
    <w:rsid w:val="00D06414"/>
    <w:rsid w:val="00D24E5A"/>
    <w:rsid w:val="00D31988"/>
    <w:rsid w:val="00D338E4"/>
    <w:rsid w:val="00D51947"/>
    <w:rsid w:val="00D532F0"/>
    <w:rsid w:val="00D56E0F"/>
    <w:rsid w:val="00D77413"/>
    <w:rsid w:val="00D82759"/>
    <w:rsid w:val="00D86DE4"/>
    <w:rsid w:val="00DA78D8"/>
    <w:rsid w:val="00DE1909"/>
    <w:rsid w:val="00DE51DB"/>
    <w:rsid w:val="00E23F1D"/>
    <w:rsid w:val="00E27852"/>
    <w:rsid w:val="00E27CD2"/>
    <w:rsid w:val="00E30E05"/>
    <w:rsid w:val="00E36361"/>
    <w:rsid w:val="00E55AE9"/>
    <w:rsid w:val="00E63AA4"/>
    <w:rsid w:val="00EA62E0"/>
    <w:rsid w:val="00EB0C84"/>
    <w:rsid w:val="00F17FDE"/>
    <w:rsid w:val="00F40D53"/>
    <w:rsid w:val="00F4525C"/>
    <w:rsid w:val="00F50D86"/>
    <w:rsid w:val="00F724DF"/>
    <w:rsid w:val="00F93799"/>
    <w:rsid w:val="00FA09EA"/>
    <w:rsid w:val="00FC1D0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F2C13"/>
    <w:pPr>
      <w:spacing w:line="276" w:lineRule="auto"/>
      <w:ind w:left="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C2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03AD0"/>
    <w:rsid w:val="003D63E3"/>
    <w:rsid w:val="008760D1"/>
    <w:rsid w:val="009325D2"/>
    <w:rsid w:val="00C71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1D16441-98DD-4EC2-93BC-C534927B8C50}"/>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4 Software Development</vt:lpstr>
    </vt:vector>
  </TitlesOfParts>
  <Company>Victorian Curriculum and Assessment Authority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Software Development</dc:title>
  <dc:creator>Derek Tolan</dc:creator>
  <cp:lastModifiedBy>Philip Feain</cp:lastModifiedBy>
  <cp:revision>5</cp:revision>
  <cp:lastPrinted>2021-06-25T02:17:00Z</cp:lastPrinted>
  <dcterms:created xsi:type="dcterms:W3CDTF">2021-11-19T04:33:00Z</dcterms:created>
  <dcterms:modified xsi:type="dcterms:W3CDTF">2021-12-01T00:40:00Z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