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EC0D" w14:textId="77777777" w:rsidR="00246472" w:rsidRDefault="00EA70EC" w:rsidP="00246472">
      <w:r>
        <w:rPr>
          <w:b/>
          <w:bCs/>
        </w:rPr>
        <w:t>Phil Feain</w:t>
      </w:r>
      <w:r w:rsidR="001A3088">
        <w:rPr>
          <w:b/>
          <w:bCs/>
        </w:rPr>
        <w:t xml:space="preserve"> -</w:t>
      </w:r>
      <w:r w:rsidR="002B320F" w:rsidRPr="002B320F">
        <w:t xml:space="preserve"> </w:t>
      </w:r>
      <w:r w:rsidR="00246472" w:rsidRPr="00246472">
        <w:t xml:space="preserve">Hello and welcome to this VCE Data Analytics School-assessed Task on-demand video for the School-assessed Task in 2024. The purpose of Video 2 is to support teachers with understanding Unit 3 Outcome 2, the SAT, Criteria 1-5, authentication and assessment for Data Analytics. My name is Phil Feain and I'm the Curriculum Manager for Digital Technologies with the VCAA. This presentation will involve the following topics: nature of the task, SAT Criteria 1-5, authentication, assessment and issues identified after marking Unit 3 Outcome 2. </w:t>
      </w:r>
    </w:p>
    <w:p w14:paraId="37BD8F8A" w14:textId="53DBC1C8" w:rsidR="00246472" w:rsidRDefault="00246472" w:rsidP="00246472">
      <w:r w:rsidRPr="00246472">
        <w:t xml:space="preserve">Now we'll look at the nature of the task for Unit 3 Outcome 2. Before we discuss the nature of the task, we need to look at the outcome statement. The Unit 3 Outcome 2 statement says: Propose a research question, formulate a project plan, collect and analyse data, generate alternative design ideas and represent the preferred design for creating infographics or dynamic data visualisations. </w:t>
      </w:r>
    </w:p>
    <w:p w14:paraId="6408539E" w14:textId="77777777" w:rsidR="00246472" w:rsidRDefault="00246472" w:rsidP="00246472">
      <w:r w:rsidRPr="00246472">
        <w:t xml:space="preserve">The nature of the task for Unit 3 Outcome 2 is stated in the study design and in the Administrative information for School-based Assessment. It involves: a project plan indicating tasks, times, milestones, dependencies and critical path And a collection of complex data sets that have been referenced And an analysis that defines the requirements, constraints and scope of infographics or dynamic data visualisations And a folio of alternative design ideas and detailed design specifications of the preferred design. </w:t>
      </w:r>
    </w:p>
    <w:p w14:paraId="01A23B69" w14:textId="77777777" w:rsidR="00246472" w:rsidRDefault="00246472" w:rsidP="00246472">
      <w:r w:rsidRPr="00246472">
        <w:t xml:space="preserve">The following slides reference Administrative information for School-based Assessment for Data Analytics. We'll unpack Criteria 1-5 by looking at the scope of the task, each criterion and an approach for completing the task. Criterion 1 assesses students' skills in developing a research question. Students will document a research question as an information problem. Teachers should have discussions with their students regarding their research question and have a process for approving the research question before students commence their project plan. </w:t>
      </w:r>
    </w:p>
    <w:p w14:paraId="41DF148B" w14:textId="77777777" w:rsidR="00246472" w:rsidRDefault="00246472" w:rsidP="00246472">
      <w:r w:rsidRPr="00246472">
        <w:t xml:space="preserve">Students will also document evidence of their critical and creative thinking as part of the Analysis Stage in Criterion 1. The evidence from this task is observed through Observation 1 and assessed through Criterion 1. This is Criterion 1, which involves skills in developing a research question. The Indicators state the task that students need to complete to satisfy the criteria. These are assessed against the Levels of Performance. Each criterion is worth 10 marks. In this criterion, students are to: Document a research question as an information problem and Document evidence of critical and creative thinking to identify, clarify, and critically analyse data and the sources of data to be collected. </w:t>
      </w:r>
    </w:p>
    <w:p w14:paraId="4DA70CCF" w14:textId="77777777" w:rsidR="00246472" w:rsidRDefault="00246472" w:rsidP="00246472">
      <w:r w:rsidRPr="00246472">
        <w:t xml:space="preserve">An approach to developing a research question could involve the following considerations: How do you want students to identify an appropriate research question? How much time will students need to do this? </w:t>
      </w:r>
    </w:p>
    <w:p w14:paraId="3CD203AB" w14:textId="77777777" w:rsidR="00246472" w:rsidRDefault="00246472" w:rsidP="00246472">
      <w:r w:rsidRPr="00246472">
        <w:lastRenderedPageBreak/>
        <w:t xml:space="preserve">Get them thinking early in Term 1. What software tools and functions will they use? Refer to the Software tools and functions document on the study page. Teachers should encourage students to adopt the best possible approach when creating their research question. The question should be researchable within the timeframe available and allow for an analytical response rather than a descriptive one. </w:t>
      </w:r>
    </w:p>
    <w:p w14:paraId="36FB0D86" w14:textId="25413819" w:rsidR="00246472" w:rsidRDefault="00246472" w:rsidP="00246472">
      <w:r w:rsidRPr="00246472">
        <w:t xml:space="preserve">A helpful guide is provided on the Monash University website via the Advice for teachers. Criterion 2 assesses students' skills in project management. Students will prepare a Gantt chart using software that documents all the stages and the activities of the problem-solving methodology for Unit 3 Outcome 2 and Unit 4 Outcome </w:t>
      </w:r>
      <w:r w:rsidR="00621A9C" w:rsidRPr="00246472">
        <w:t>1.</w:t>
      </w:r>
      <w:r w:rsidRPr="00246472">
        <w:t xml:space="preserve"> They will need to document all the relevant tasks, sequencing, time allocations, milestones, dependencies and critical path. Evidence from this task is observed through Observation 2 and assessed through Criterion 2. </w:t>
      </w:r>
    </w:p>
    <w:p w14:paraId="103E29B3" w14:textId="11F60635" w:rsidR="00246472" w:rsidRDefault="00246472" w:rsidP="00246472">
      <w:r w:rsidRPr="00246472">
        <w:t xml:space="preserve">This is Criterion 2, which involves skills in project management. In this criterion, students are to: Prepare a Gantt chart using software that documents all stages and activities of the problem-solving methodology for Unit 3 Outcome 2 and Unit 4 Outcome 1 and Document all the relevant tasks, sequencing, time allocations, milestones, dependencies and critical path. An approach for preparing a project plan could involve the following from the Advice for teachers: Students will produce a project </w:t>
      </w:r>
      <w:r w:rsidR="00621A9C" w:rsidRPr="00246472">
        <w:t>plan.</w:t>
      </w:r>
      <w:r w:rsidRPr="00246472">
        <w:t xml:space="preserve"> They will follow the project plan to develop their infographics or dynamic data visualisations for their research question. The project plan takes into consideration all stages and activities of the problem-solving methodology covered in Unit 3 Outcome 2 and Unit 4 Outcome 1. The project plan will be monitored and modified throughout the entire project and students do not have to use dedicated project management software in the development of their project plan. </w:t>
      </w:r>
    </w:p>
    <w:p w14:paraId="11F48B3B" w14:textId="77777777" w:rsidR="00246472" w:rsidRDefault="00246472" w:rsidP="00246472">
      <w:r w:rsidRPr="00246472">
        <w:t xml:space="preserve">Criterion 3 assesses students' skills in documenting an analysis. Students will document the data they have used to support the research question and document the functional and non-functional requirements, constraints and scope. Students will document evidence of their critical and creative thinking through questions and strategies to critically analyse solution requirements as part of the Analysis Stage in Criterion 3. The evidence from this task is observed through Observation 3 and assessed through Criterion 3. </w:t>
      </w:r>
    </w:p>
    <w:p w14:paraId="7B7B5432" w14:textId="77777777" w:rsidR="00246472" w:rsidRDefault="00246472" w:rsidP="00246472">
      <w:r w:rsidRPr="00246472">
        <w:t xml:space="preserve">This is Criterion 3, which involves skills in documenting analysis. In this criterion, students are to: Document the data used to support the research question, Document the functional and non-functional requirements, constraints and scope and Document evidence of critical and creative thinking through questions and strategies to critically analyse the data and solution requirements. An approach for documenting the analysis could involve the following from the Advice for teachers: Students document their analysis to clearly outline the use of data to support the research question for the proposed infographics or dynamic data visualisations. </w:t>
      </w:r>
    </w:p>
    <w:p w14:paraId="2736B7A0" w14:textId="77777777" w:rsidR="00246472" w:rsidRDefault="00246472" w:rsidP="00246472">
      <w:r w:rsidRPr="00246472">
        <w:lastRenderedPageBreak/>
        <w:t xml:space="preserve">They should include a statement of functional and non-functional requirements, constraints and scope. The last indicator in several criteria involves students documenting their evidence of critical and creative thinking as part of the criterion. </w:t>
      </w:r>
    </w:p>
    <w:p w14:paraId="22747F44" w14:textId="77777777" w:rsidR="00246472" w:rsidRDefault="00246472" w:rsidP="00246472">
      <w:r w:rsidRPr="00246472">
        <w:t xml:space="preserve">This is an example from Criterion 3. Notice in the Indicator that students are documenting their thinking through questions and strategies to critically analyse the data and solution requirements. This links back to page 13 of the study design as part of the Analysis Stage in the problem-solving methodology and specifically the skills underpinning the Analysis Stage. Students will carry out these steps as appropriate when documenting the data and solution requirements. Students can document this in a block, sorry, in a log, a portfolio, or as a written report in order to show their thinking through completing this criterion and other criteria with the critical and creative thinking indicators. </w:t>
      </w:r>
    </w:p>
    <w:p w14:paraId="28D8FCFD" w14:textId="77777777" w:rsidR="00246472" w:rsidRDefault="00246472" w:rsidP="00246472">
      <w:r w:rsidRPr="00246472">
        <w:t xml:space="preserve">Criterion 4 assesses students' skills in data collection. Students will acquire data sets from primary and secondary sources using appropriate data acquisition methods, prepare the data for manipulation using data types and data structures and reference the primary and secondary data sources using the APA referencing system. Evidence from this task is observed through Observation 4 and assessed through Criterion 4. </w:t>
      </w:r>
    </w:p>
    <w:p w14:paraId="4A24F664" w14:textId="77777777" w:rsidR="00246472" w:rsidRDefault="00246472" w:rsidP="00246472">
      <w:r w:rsidRPr="00246472">
        <w:t xml:space="preserve">This is Criterion 4, which involves skills in data collection. In this criterion, students are to: Acquire data sets from primary and secondary data sources, Prepare data for manipulation and use data types and data structures and Reference primary and secondary data using the APA referencing system. An approach for acquiring and preparing data could involve the following from the Advice for teachers: Students are required to collect data that will inform the analysis of their research question. Data collection should include a range of methods and techniques, including interviews, observation, querying of data stored in large repositories and surveys. Also, keep in mind that data needs to be from both primary and secondary sources. </w:t>
      </w:r>
    </w:p>
    <w:p w14:paraId="23884569" w14:textId="77777777" w:rsidR="00246472" w:rsidRDefault="00246472" w:rsidP="00246472">
      <w:r w:rsidRPr="00246472">
        <w:t xml:space="preserve">Criterion 5 assesses students' skills in designing the database and/or spreadsheet solutions and the infographics or dynamic data visualisations. Students will generate two or three alternative design ideas, develop evaluation criteria, with reference to their design ideas and infographics or dynamic data visualisations, and then produce their preferred designs for the infographics or dynamic data visualisations. Students will document evidence of their critical and creative thinking through design ideas, solution requirements and the justification of preferred designs as part of the Design Stage in Criterion 5. Evidence from this task is observed through Observation 5 and assessed through Criterion 5. </w:t>
      </w:r>
    </w:p>
    <w:p w14:paraId="2DBBED91" w14:textId="77777777" w:rsidR="00246472" w:rsidRDefault="00246472" w:rsidP="00246472">
      <w:r w:rsidRPr="00246472">
        <w:t xml:space="preserve">This is Criterion 5, which involves skills in designing the database and/or spreadsheet solutions and the infographics or dynamic data visualisations. In these criterion, students are to: Generate alternative design ideas, Develop evaluation </w:t>
      </w:r>
      <w:r w:rsidRPr="00246472">
        <w:lastRenderedPageBreak/>
        <w:t xml:space="preserve">criteria with reference to desired ideas and infographics or dynamic data visualisations, Produce preferred design for infographics or dynamic data visualisations and Document evidence of critical and creative thinking through design ideas, solution requirements and justification of preferred designs. </w:t>
      </w:r>
    </w:p>
    <w:p w14:paraId="0FC74E4E" w14:textId="77777777" w:rsidR="00246472" w:rsidRDefault="00246472" w:rsidP="00246472">
      <w:r w:rsidRPr="00246472">
        <w:t xml:space="preserve">Just a quick look over authentication as this is covered in more detail in the Background to the SAT on-demand video and Authentication on-demand video. Teachers are fill out these forms during the year. They are to: state the date of the observation and submission of each of the components of the SAT, comment on the observation and submission of each of the components and sign their initials for each observation and submission. Students are also required to sign their initials for each observation and submission. At the completion of the unit students are to sign and date the declaration that all resource materials and assistance used have been acknowledged and that all unacknowledged work is their own. </w:t>
      </w:r>
    </w:p>
    <w:p w14:paraId="73A45CE1" w14:textId="1D959D7C" w:rsidR="00246472" w:rsidRDefault="00246472" w:rsidP="00246472">
      <w:r w:rsidRPr="00246472">
        <w:t xml:space="preserve">The Authentication record form should be updated for each observation and submission during the lifetime of the SAT. It should not be left to the end of the SAT. Authentication record forms can be requested as part of the audit process by the VCAA. And finally looking at the assessment of the SAT. This is the assessment sheet for scores to be added and submitted through VASS. All 10 criteria for the SAT are listed on this page, with spaces provided for each of the scores. The first five scores, Criteria 1-5, will be filled in for the SAT in Unit 3 Outcome 2. At the completion of Unit 3 Outcome 2 students may experience issues that will have a negative effect on the development of their infographics or dynamic data visualisations in Unit 4 Outcome 1. Teachers can provide feedback on the quality of the designs. However, the adjustments must be initiated by the student and not directed by the teacher. While students can make changes to their designs, they will not be reassessed and their original score will stand. </w:t>
      </w:r>
    </w:p>
    <w:p w14:paraId="6376FCA2" w14:textId="66C6CC9C" w:rsidR="00246472" w:rsidRDefault="00246472" w:rsidP="00246472">
      <w:r w:rsidRPr="00246472">
        <w:t>Thank you for following this presentation. If you have any questions regarding this presentation, you can contact Phil Feain, the Digital Technologies Curriculum Manager, at the contact details below. Thank you.</w:t>
      </w:r>
    </w:p>
    <w:p w14:paraId="0FECC67A" w14:textId="4FAE0EB4" w:rsidR="00C44A8F" w:rsidRPr="009961EA" w:rsidRDefault="000A2A76" w:rsidP="00246472">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A2A76"/>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46472"/>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1A9C"/>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94E96"/>
    <w:rsid w:val="00CA68FC"/>
    <w:rsid w:val="00CB16F5"/>
    <w:rsid w:val="00CB36F3"/>
    <w:rsid w:val="00CB6FEA"/>
    <w:rsid w:val="00CB7BDD"/>
    <w:rsid w:val="00CD0220"/>
    <w:rsid w:val="00CD1C7A"/>
    <w:rsid w:val="00CD2D44"/>
    <w:rsid w:val="00CE2E73"/>
    <w:rsid w:val="00CF4C14"/>
    <w:rsid w:val="00D03A44"/>
    <w:rsid w:val="00D146E8"/>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69B5C-6A6B-4C3E-BFE7-EFEF54EB8616}"/>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4</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Data_Analytics_SAT_Criteria_1-5_video</vt:lpstr>
    </vt:vector>
  </TitlesOfParts>
  <Company>Victorian Curriculum and Assessment Authority (VCAA)</Company>
  <LinksUpToDate>false</LinksUpToDate>
  <CharactersWithSpaces>11470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Data_Analytics_SAT_Criteria_1-5</dc:title>
  <dc:subject>VCE Applied Computing:Data Analytics</dc:subject>
  <dc:creator>VCAA</dc:creator>
  <cp:keywords>VCE Applied Computing, Data Analytics, SAT, School-assessed task</cp:keywords>
  <dc:description/>
  <cp:lastModifiedBy>Mary Rose</cp:lastModifiedBy>
  <cp:revision>54</cp:revision>
  <dcterms:created xsi:type="dcterms:W3CDTF">2023-06-02T02:21:00Z</dcterms:created>
  <dcterms:modified xsi:type="dcterms:W3CDTF">2024-01-23T02:19:00Z</dcterms:modified>
  <cp:category>VCE Applied Computing, Data Analytics,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