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Default="00A13BE3" w:rsidP="00A024CF">
      <w:pPr>
        <w:pStyle w:val="VCAADocumenttitle"/>
        <w:ind w:right="-426"/>
      </w:pPr>
      <w:r w:rsidRPr="00C4665B">
        <w:t xml:space="preserve">2021 </w:t>
      </w:r>
      <w:r w:rsidR="00F945EC" w:rsidRPr="00C4665B">
        <w:t>VCE Units 3 and 4 Music Performance</w:t>
      </w:r>
      <w:r w:rsidR="00F945EC" w:rsidRPr="00F945EC">
        <w:t xml:space="preserve"> and Music Investigation: Prescribed list of group works</w:t>
      </w:r>
    </w:p>
    <w:p w:rsidR="00255701" w:rsidRPr="00A462F4" w:rsidRDefault="00255701" w:rsidP="00255701">
      <w:pPr>
        <w:pStyle w:val="VCAAHeading2"/>
      </w:pPr>
      <w:bookmarkStart w:id="0" w:name="TemplateOverview"/>
      <w:bookmarkEnd w:id="0"/>
      <w:r w:rsidRPr="00A462F4">
        <w:t>Introduction</w:t>
      </w:r>
    </w:p>
    <w:p w:rsidR="00255701" w:rsidRPr="00A462F4" w:rsidRDefault="00255701" w:rsidP="00255701">
      <w:pPr>
        <w:pStyle w:val="VCAAbody"/>
      </w:pPr>
      <w:r w:rsidRPr="00A462F4">
        <w:t xml:space="preserve">The </w:t>
      </w:r>
      <w:r w:rsidRPr="00A462F4">
        <w:rPr>
          <w:i/>
        </w:rPr>
        <w:t>Prescribed list of group works</w:t>
      </w:r>
      <w:r w:rsidRPr="00A462F4">
        <w:t xml:space="preserve"> must be used in conjunction with information in the </w:t>
      </w:r>
      <w:r w:rsidRPr="00A462F4">
        <w:rPr>
          <w:i/>
        </w:rPr>
        <w:t xml:space="preserve">VCE Music Study Design </w:t>
      </w:r>
      <w:r>
        <w:rPr>
          <w:i/>
        </w:rPr>
        <w:t>2017–</w:t>
      </w:r>
      <w:r w:rsidRPr="00C4665B">
        <w:rPr>
          <w:i/>
        </w:rPr>
        <w:t>202</w:t>
      </w:r>
      <w:r w:rsidR="00A024CF" w:rsidRPr="00C4665B">
        <w:rPr>
          <w:i/>
        </w:rPr>
        <w:t>2</w:t>
      </w:r>
      <w:r w:rsidRPr="00C4665B">
        <w:t xml:space="preserve"> a</w:t>
      </w:r>
      <w:r w:rsidRPr="00A462F4">
        <w:t xml:space="preserve">nd current information about the performance examinations, including: </w:t>
      </w:r>
    </w:p>
    <w:p w:rsidR="00255701" w:rsidRPr="00F945EC" w:rsidRDefault="00255701" w:rsidP="00255701">
      <w:pPr>
        <w:pStyle w:val="VCAAbullet"/>
      </w:pPr>
      <w:r w:rsidRPr="00F945EC">
        <w:t xml:space="preserve">Specifications, Criteria for Award of Grades and Examination Conditions, provided on the VCAA website: </w:t>
      </w:r>
    </w:p>
    <w:p w:rsidR="00255701" w:rsidRPr="00F945EC" w:rsidRDefault="00255701" w:rsidP="00255701">
      <w:pPr>
        <w:pStyle w:val="VCAAbullet"/>
      </w:pPr>
      <w:r w:rsidRPr="00F945EC">
        <w:t xml:space="preserve">Updated information provided through Notices to Schools at: </w:t>
      </w:r>
      <w:hyperlink r:id="rId11" w:history="1">
        <w:r>
          <w:rPr>
            <w:rStyle w:val="Hyperlink"/>
          </w:rPr>
          <w:t>https://www.vcaa.vic.edu.au/administration/schooladministration/notices/Pages/index.aspx</w:t>
        </w:r>
      </w:hyperlink>
      <w:r>
        <w:t xml:space="preserve"> </w:t>
      </w:r>
      <w:r w:rsidRPr="00F945EC">
        <w:t xml:space="preserve">and the </w:t>
      </w:r>
      <w:r w:rsidRPr="00A024CF">
        <w:rPr>
          <w:i/>
        </w:rPr>
        <w:t>VCAA Bulletin</w:t>
      </w:r>
      <w:r w:rsidRPr="00F945EC">
        <w:t xml:space="preserve">: </w:t>
      </w:r>
      <w:hyperlink r:id="rId12" w:history="1">
        <w:r>
          <w:rPr>
            <w:rStyle w:val="Hyperlink"/>
          </w:rPr>
          <w:t>https://www.vcaa.vic.edu.au/news-and-events/bulletins-and-updates/bulletin/Pages/index.aspx</w:t>
        </w:r>
      </w:hyperlink>
      <w:r>
        <w:t xml:space="preserve"> </w:t>
      </w:r>
    </w:p>
    <w:p w:rsidR="00255701" w:rsidRPr="00F945EC" w:rsidRDefault="00255701" w:rsidP="00255701">
      <w:pPr>
        <w:pStyle w:val="VCAAbullet"/>
      </w:pPr>
      <w:r w:rsidRPr="005F21CE">
        <w:t>Examination reports are</w:t>
      </w:r>
      <w:r>
        <w:t xml:space="preserve"> </w:t>
      </w:r>
      <w:r w:rsidRPr="008E6068">
        <w:t>published</w:t>
      </w:r>
      <w:r w:rsidRPr="00F945EC">
        <w:t xml:space="preserve"> annually and provided on the VCAA website: </w:t>
      </w:r>
      <w:hyperlink r:id="rId13" w:history="1">
        <w:r w:rsidRPr="00916740">
          <w:rPr>
            <w:rStyle w:val="Hyperlink"/>
          </w:rPr>
          <w:t>https://www.vcaa.vic.edu.au/curriculum/vce/vce-study-designs/music/Pages/Index.aspx</w:t>
        </w:r>
      </w:hyperlink>
      <w:r>
        <w:t xml:space="preserve"> </w:t>
      </w:r>
    </w:p>
    <w:p w:rsidR="00255701" w:rsidRPr="00A462F4" w:rsidRDefault="00255701" w:rsidP="00255701">
      <w:pPr>
        <w:pStyle w:val="VCAAbody"/>
      </w:pPr>
      <w:r w:rsidRPr="00A462F4">
        <w:t>Students may not perform the same work in more than one examination across VCE Music Performance, VCE Music Investigation and/or VCE VET Music. This rule applies for studies undertaken in the same and/or subsequent years.</w:t>
      </w:r>
    </w:p>
    <w:p w:rsidR="00255701" w:rsidRPr="00A462F4" w:rsidRDefault="00255701" w:rsidP="00255701">
      <w:pPr>
        <w:pStyle w:val="VCAAHeading3"/>
      </w:pPr>
      <w:r w:rsidRPr="00A462F4">
        <w:t>Study design requirements</w:t>
      </w:r>
    </w:p>
    <w:p w:rsidR="00255701" w:rsidRPr="00A462F4" w:rsidRDefault="00255701" w:rsidP="00255701">
      <w:pPr>
        <w:pStyle w:val="VCAAHeading4"/>
      </w:pPr>
      <w:r w:rsidRPr="00A462F4">
        <w:t>VCE Music Investigation</w:t>
      </w:r>
    </w:p>
    <w:p w:rsidR="00255701" w:rsidRDefault="00255701" w:rsidP="00255701">
      <w:pPr>
        <w:pStyle w:val="VCAAbody"/>
      </w:pPr>
      <w:r w:rsidRPr="00A462F4">
        <w:t xml:space="preserve">Students must select a work from either the </w:t>
      </w:r>
      <w:r w:rsidRPr="002977A2">
        <w:t>Prescribed list of group works</w:t>
      </w:r>
      <w:r w:rsidRPr="00A462F4">
        <w:t xml:space="preserve"> or a relevant instrument list in the </w:t>
      </w:r>
      <w:r w:rsidRPr="002977A2">
        <w:t xml:space="preserve">Prescribed list of notated solo works </w:t>
      </w:r>
      <w:r w:rsidRPr="00A462F4">
        <w:t>as the basis of study</w:t>
      </w:r>
      <w:r>
        <w:t xml:space="preserve"> for </w:t>
      </w:r>
      <w:r w:rsidRPr="00A462F4">
        <w:t xml:space="preserve">their </w:t>
      </w:r>
      <w:r>
        <w:t>Investigation Topic</w:t>
      </w:r>
      <w:r w:rsidRPr="00A462F4">
        <w:t xml:space="preserve">. This work must be included in the student’s performance program in their end-of-year performance examination program. </w:t>
      </w:r>
    </w:p>
    <w:p w:rsidR="00255701" w:rsidRPr="00A462F4" w:rsidRDefault="00255701" w:rsidP="00255701">
      <w:pPr>
        <w:pStyle w:val="VCAAbody"/>
      </w:pPr>
      <w:r w:rsidRPr="00A462F4">
        <w:t xml:space="preserve">The examination program must include at least four contrasting works that relate to the </w:t>
      </w:r>
      <w:r>
        <w:t>Investigation Topic</w:t>
      </w:r>
      <w:r w:rsidRPr="00A462F4">
        <w:t xml:space="preserve">. </w:t>
      </w:r>
    </w:p>
    <w:p w:rsidR="00255701" w:rsidRPr="00A462F4" w:rsidRDefault="00255701" w:rsidP="00255701">
      <w:pPr>
        <w:pStyle w:val="VCAAHeading4"/>
      </w:pPr>
      <w:r w:rsidRPr="00A462F4">
        <w:t xml:space="preserve">VCE Music Performance </w:t>
      </w:r>
    </w:p>
    <w:p w:rsidR="00255701" w:rsidRDefault="00255701" w:rsidP="00255701">
      <w:pPr>
        <w:pStyle w:val="VCAAbody"/>
      </w:pPr>
      <w:r w:rsidRPr="00A462F4">
        <w:t xml:space="preserve">Students who elect to complete the performance examination as a member of a group must perform </w:t>
      </w:r>
      <w:r>
        <w:t>at least four contrasting works</w:t>
      </w:r>
      <w:r w:rsidRPr="00A462F4">
        <w:t xml:space="preserve"> </w:t>
      </w:r>
      <w:r>
        <w:t xml:space="preserve">including </w:t>
      </w:r>
      <w:r w:rsidRPr="00A462F4">
        <w:t xml:space="preserve">two </w:t>
      </w:r>
      <w:r w:rsidRPr="00A462F4">
        <w:rPr>
          <w:b/>
        </w:rPr>
        <w:t>contrasting</w:t>
      </w:r>
      <w:r w:rsidRPr="00A462F4">
        <w:t xml:space="preserve"> works from this list. </w:t>
      </w:r>
    </w:p>
    <w:p w:rsidR="00255701" w:rsidRDefault="00255701" w:rsidP="00255701">
      <w:pPr>
        <w:rPr>
          <w:rFonts w:ascii="Arial" w:hAnsi="Arial" w:cs="Arial"/>
          <w:color w:val="000000" w:themeColor="text1"/>
          <w:sz w:val="20"/>
        </w:rPr>
      </w:pPr>
      <w:r>
        <w:br w:type="page"/>
      </w:r>
    </w:p>
    <w:p w:rsidR="00255701" w:rsidRPr="00A462F4" w:rsidRDefault="00255701" w:rsidP="00255701">
      <w:pPr>
        <w:pStyle w:val="VCAAHeading3"/>
      </w:pPr>
      <w:r w:rsidRPr="00A462F4">
        <w:lastRenderedPageBreak/>
        <w:t>User Guide</w:t>
      </w:r>
    </w:p>
    <w:p w:rsidR="00255701" w:rsidRPr="00A462F4" w:rsidRDefault="00255701" w:rsidP="00255701">
      <w:pPr>
        <w:pStyle w:val="VCAAHeading4"/>
      </w:pPr>
      <w:r w:rsidRPr="00A462F4">
        <w:t>Section</w:t>
      </w:r>
      <w:r>
        <w:t xml:space="preserve">s </w:t>
      </w:r>
      <w:r w:rsidRPr="00A462F4">
        <w:t>A</w:t>
      </w:r>
      <w:r>
        <w:t xml:space="preserve"> and B</w:t>
      </w:r>
    </w:p>
    <w:p w:rsidR="00255701" w:rsidRPr="00A462F4" w:rsidRDefault="00255701" w:rsidP="00255701">
      <w:pPr>
        <w:pStyle w:val="VCAAbody"/>
      </w:pPr>
      <w:r w:rsidRPr="00A462F4">
        <w:t>Students may transpose and/or change instrumentation for works selected from Section A and Section B of this list.</w:t>
      </w:r>
    </w:p>
    <w:p w:rsidR="00255701" w:rsidRPr="00A462F4" w:rsidRDefault="00255701" w:rsidP="00255701">
      <w:pPr>
        <w:pStyle w:val="VCAAHeading4"/>
      </w:pPr>
      <w:r w:rsidRPr="00A462F4">
        <w:t>Section A</w:t>
      </w:r>
    </w:p>
    <w:p w:rsidR="00255701" w:rsidRPr="00A462F4" w:rsidRDefault="00255701" w:rsidP="00255701">
      <w:pPr>
        <w:pStyle w:val="VCAAbody"/>
      </w:pPr>
      <w:r w:rsidRPr="00A462F4">
        <w:t>Arrangements in Section A are listed by performer. Following each title, details of reference recordings are provided as a guide to performers in determining the form and style of their performance. Section A is divided into six categories. Within each category are works in a range of music styles.</w:t>
      </w:r>
    </w:p>
    <w:p w:rsidR="00255701" w:rsidRPr="004E4288" w:rsidRDefault="00255701" w:rsidP="00255701">
      <w:pPr>
        <w:pStyle w:val="VCAAbody"/>
      </w:pPr>
      <w:r w:rsidRPr="004E4288">
        <w:t xml:space="preserve">The reference recording for each work should be used as the basis for research to inform the students’ decision-making about how they will interpret the work. Notation may also be used as a reference. Students should use information provided by the composer, arranger and/or an editor appropriately.  </w:t>
      </w:r>
    </w:p>
    <w:p w:rsidR="00255701" w:rsidRPr="00A462F4" w:rsidRDefault="00255701" w:rsidP="00255701">
      <w:pPr>
        <w:pStyle w:val="VCAAbody"/>
      </w:pPr>
      <w:r w:rsidRPr="00A462F4">
        <w:t xml:space="preserve">When performing </w:t>
      </w:r>
      <w:r>
        <w:t xml:space="preserve">works selected from Section A, </w:t>
      </w:r>
      <w:r w:rsidRPr="00A462F4">
        <w:t>students/groups may</w:t>
      </w:r>
      <w:r>
        <w:t>:</w:t>
      </w:r>
    </w:p>
    <w:p w:rsidR="00255701" w:rsidRPr="00F945EC" w:rsidRDefault="00255701" w:rsidP="00255701">
      <w:pPr>
        <w:pStyle w:val="VCAAbullet"/>
      </w:pPr>
      <w:r w:rsidRPr="00F945EC">
        <w:t>develop their own interpretation of the two works they select from the list within the conventions of relevant styles. Use of reference recordings will assist students in this process</w:t>
      </w:r>
    </w:p>
    <w:p w:rsidR="00255701" w:rsidRPr="00F945EC" w:rsidRDefault="00255701" w:rsidP="00255701">
      <w:pPr>
        <w:pStyle w:val="VCAAbullet"/>
      </w:pPr>
      <w:r w:rsidRPr="00F945EC">
        <w:t>use notated sources such as transcriptions or lead sheets to prepare their interpretation and performance. As the notation for many contemporary works is lacking in detail, and in many cases does not accurately reflect the style of the work, it is recommended that groups use notated sources in conjunction with the reference recordings</w:t>
      </w:r>
    </w:p>
    <w:p w:rsidR="00255701" w:rsidRPr="00F945EC" w:rsidRDefault="00255701" w:rsidP="00255701">
      <w:pPr>
        <w:pStyle w:val="VCAAbullet"/>
      </w:pPr>
      <w:r w:rsidRPr="00F945EC">
        <w:t>transpose works from the original keys</w:t>
      </w:r>
    </w:p>
    <w:p w:rsidR="00255701" w:rsidRPr="00F945EC" w:rsidRDefault="00255701" w:rsidP="00255701">
      <w:pPr>
        <w:pStyle w:val="VCAAbullet"/>
      </w:pPr>
      <w:r w:rsidRPr="00F945EC">
        <w:t>change instrumentation from the original and/or reference recordings.</w:t>
      </w:r>
    </w:p>
    <w:p w:rsidR="00255701" w:rsidRPr="00A462F4" w:rsidRDefault="00255701" w:rsidP="00255701">
      <w:pPr>
        <w:pStyle w:val="VCAAHeading4"/>
      </w:pPr>
      <w:r w:rsidRPr="00A462F4">
        <w:t>Section B</w:t>
      </w:r>
    </w:p>
    <w:p w:rsidR="00255701" w:rsidRPr="00F945EC" w:rsidRDefault="00255701" w:rsidP="00255701">
      <w:pPr>
        <w:pStyle w:val="VCAAbody"/>
        <w:rPr>
          <w:color w:val="171717"/>
          <w:szCs w:val="20"/>
        </w:rPr>
      </w:pPr>
      <w:r w:rsidRPr="00F945EC">
        <w:rPr>
          <w:szCs w:val="20"/>
        </w:rPr>
        <w:t xml:space="preserve">Section B is divided into eight categories based on instrument groupings and works are listed by composer and/or arranger. </w:t>
      </w:r>
      <w:r w:rsidRPr="00F945EC">
        <w:rPr>
          <w:color w:val="171717"/>
          <w:szCs w:val="20"/>
        </w:rPr>
        <w:t xml:space="preserve">Following the title of each work, publication details are provided. </w:t>
      </w:r>
    </w:p>
    <w:p w:rsidR="00255701" w:rsidRPr="00F945EC" w:rsidRDefault="00255701" w:rsidP="00255701">
      <w:pPr>
        <w:pStyle w:val="VCAAbody"/>
        <w:rPr>
          <w:szCs w:val="20"/>
        </w:rPr>
      </w:pPr>
      <w:r w:rsidRPr="00F945EC">
        <w:rPr>
          <w:szCs w:val="20"/>
        </w:rPr>
        <w:t>The notation for each work should be used as the basis for research to inform the students’ decision-making about how they will interpret the work. Recordings may also be used as a reference. Students should use information provided by the composer, arranger and/or an editor appropriately.  Details added to the original score by an editor such as fingering or dynamics may be varied to achieve the student’s intended interpretation of the work. Changes to markings relevant to expressive elements such as tempo, dynamics, articulations and/or ornamentation are acceptable. Repeats are optional. Ornamentations and embellishment is encouraged as appropriate to the style.</w:t>
      </w:r>
    </w:p>
    <w:p w:rsidR="00255701" w:rsidRPr="00F945EC" w:rsidRDefault="00255701" w:rsidP="00255701">
      <w:pPr>
        <w:pStyle w:val="VCAAbody"/>
        <w:rPr>
          <w:szCs w:val="20"/>
        </w:rPr>
      </w:pPr>
      <w:r w:rsidRPr="00F945EC">
        <w:rPr>
          <w:szCs w:val="20"/>
        </w:rPr>
        <w:t>Students who select a work/s from Section B of the list are required to provide a copy of the score to the assessors at the commencement of the performance examination. Alterations such as changes to instrumentation or dynamics, for example, may be indicated on the copy of the score provided to the assessors. This requirement applies for Music Performance and Music Investigation.</w:t>
      </w:r>
    </w:p>
    <w:p w:rsidR="00255701" w:rsidRPr="00F945EC" w:rsidRDefault="00255701" w:rsidP="00255701">
      <w:pPr>
        <w:pStyle w:val="VCAAbody"/>
        <w:rPr>
          <w:szCs w:val="20"/>
        </w:rPr>
      </w:pPr>
      <w:r w:rsidRPr="00F945EC">
        <w:rPr>
          <w:szCs w:val="20"/>
        </w:rPr>
        <w:t>Works selected from Section B must be performed as notated, that is, all lines/parts must be performed as notated. Parts may not be simplified.</w:t>
      </w:r>
    </w:p>
    <w:p w:rsidR="00255701" w:rsidRDefault="00255701" w:rsidP="00255701">
      <w:pPr>
        <w:pStyle w:val="VCAAbody"/>
        <w:rPr>
          <w:szCs w:val="20"/>
        </w:rPr>
      </w:pPr>
      <w:r w:rsidRPr="00F945EC">
        <w:rPr>
          <w:szCs w:val="20"/>
        </w:rPr>
        <w:t xml:space="preserve">Any recognised edition of listed works is acceptable, for example, single-sheet or anthology editions. Where more than one edition of a work is available, students and teachers should check to ensure that the edition they plan to use is the listed work; not an arrangement or a simplified version. </w:t>
      </w:r>
    </w:p>
    <w:p w:rsidR="00255701" w:rsidRDefault="00255701" w:rsidP="00255701">
      <w:pPr>
        <w:rPr>
          <w:rFonts w:ascii="Arial" w:hAnsi="Arial" w:cs="Arial"/>
          <w:color w:val="000000" w:themeColor="text1"/>
          <w:sz w:val="20"/>
          <w:szCs w:val="20"/>
        </w:rPr>
      </w:pPr>
      <w:r>
        <w:rPr>
          <w:szCs w:val="20"/>
        </w:rPr>
        <w:br w:type="page"/>
      </w:r>
    </w:p>
    <w:p w:rsidR="00255701" w:rsidRPr="005A3D72" w:rsidRDefault="00255701" w:rsidP="00255701">
      <w:pPr>
        <w:pStyle w:val="VCAAHeading4"/>
      </w:pPr>
      <w:r w:rsidRPr="005A3D72">
        <w:t>List additions and deletions</w:t>
      </w:r>
    </w:p>
    <w:p w:rsidR="00255701" w:rsidRDefault="00255701" w:rsidP="00255701">
      <w:pPr>
        <w:pStyle w:val="VCAAbody"/>
        <w:rPr>
          <w:color w:val="000000"/>
        </w:rPr>
      </w:pPr>
      <w:r w:rsidRPr="00A462F4">
        <w:t xml:space="preserve">The Prescribed list of group works is reviewed annually. </w:t>
      </w:r>
      <w:r w:rsidRPr="00A462F4">
        <w:rPr>
          <w:color w:val="000000"/>
        </w:rPr>
        <w:t xml:space="preserve">Teachers and students should refer only to the list for the current year when selecting works for performance. </w:t>
      </w:r>
    </w:p>
    <w:p w:rsidR="00255701" w:rsidRPr="00A462F4" w:rsidRDefault="00255701" w:rsidP="00255701">
      <w:pPr>
        <w:pStyle w:val="VCAAbody"/>
      </w:pPr>
      <w:r w:rsidRPr="00A462F4">
        <w:t xml:space="preserve">Suggestions of works for inclusion or deletion should be sent to </w:t>
      </w:r>
      <w:hyperlink r:id="rId14" w:history="1">
        <w:r w:rsidR="00C4665B" w:rsidRPr="009B486A">
          <w:rPr>
            <w:rStyle w:val="Hyperlink"/>
          </w:rPr>
          <w:t>curriculum.vcaa@education.vic.gov.au</w:t>
        </w:r>
      </w:hyperlink>
      <w:r w:rsidRPr="00A462F4">
        <w:t xml:space="preserve"> with the subject line ‘Attention Performing Arts Manager, Group list’. For suggestions of works to be included on the list please </w:t>
      </w:r>
    </w:p>
    <w:p w:rsidR="00255701" w:rsidRPr="004E4288" w:rsidRDefault="00255701" w:rsidP="00255701">
      <w:pPr>
        <w:pStyle w:val="VCAAbullet"/>
      </w:pPr>
      <w:r w:rsidRPr="004E4288">
        <w:t>include the name, composer/performer and reference recording or score (as appropriate)</w:t>
      </w:r>
    </w:p>
    <w:p w:rsidR="00255701" w:rsidRPr="004E4288" w:rsidRDefault="00255701" w:rsidP="00255701">
      <w:pPr>
        <w:pStyle w:val="VCAAbullet"/>
      </w:pPr>
      <w:r w:rsidRPr="004E4288">
        <w:t>Indicate which category the work should be listed in</w:t>
      </w:r>
    </w:p>
    <w:p w:rsidR="00255701" w:rsidRPr="004E4288" w:rsidRDefault="00255701" w:rsidP="00255701">
      <w:pPr>
        <w:pStyle w:val="VCAAbullet"/>
      </w:pPr>
      <w:r w:rsidRPr="004E4288">
        <w:t>Briefly describe why the work should be included on the list.</w:t>
      </w:r>
    </w:p>
    <w:p w:rsidR="00255701" w:rsidRPr="009C58F8" w:rsidRDefault="00255701" w:rsidP="00255701">
      <w:pPr>
        <w:pStyle w:val="VCAAHeading4"/>
      </w:pPr>
      <w:r w:rsidRPr="009C58F8">
        <w:t>Alternative works</w:t>
      </w:r>
    </w:p>
    <w:p w:rsidR="00255701" w:rsidRPr="005F21CE" w:rsidRDefault="00255701" w:rsidP="00255701">
      <w:pPr>
        <w:pStyle w:val="VCAAbody"/>
      </w:pPr>
      <w:r w:rsidRPr="00A462F4">
        <w:t xml:space="preserve">Students who wish to select works other than those listed as the ‘prescribed work/s’ for the examination program should submit an application to the VCAA on the official form for individual approval. Applications should only </w:t>
      </w:r>
      <w:r w:rsidRPr="005F21CE">
        <w:t>be made where there is no equivalent/appropriate work/s on the list.</w:t>
      </w:r>
    </w:p>
    <w:p w:rsidR="00255701" w:rsidRPr="00A462F4" w:rsidRDefault="00255701" w:rsidP="00255701">
      <w:pPr>
        <w:pStyle w:val="VCAAbody"/>
      </w:pPr>
      <w:r w:rsidRPr="005F21CE">
        <w:t xml:space="preserve">Information about Alternative works and the application forms are accessible from the Music Performance and Music Investigation study webpages. In </w:t>
      </w:r>
      <w:r w:rsidRPr="00C4665B">
        <w:t>202</w:t>
      </w:r>
      <w:r w:rsidR="00A024CF" w:rsidRPr="00C4665B">
        <w:t>1</w:t>
      </w:r>
      <w:r w:rsidRPr="00C4665B">
        <w:t xml:space="preserve">, the closing date for Alternative works applications is </w:t>
      </w:r>
      <w:r w:rsidR="00C4665B">
        <w:t>Wednesday 24</w:t>
      </w:r>
      <w:r w:rsidRPr="00C4665B">
        <w:t xml:space="preserve"> February.</w:t>
      </w:r>
      <w:r w:rsidRPr="00A462F4">
        <w:t xml:space="preserve"> </w:t>
      </w:r>
    </w:p>
    <w:p w:rsidR="00255701" w:rsidRPr="00A462F4" w:rsidRDefault="00255701" w:rsidP="00255701">
      <w:pPr>
        <w:pStyle w:val="VCAAbody"/>
      </w:pPr>
      <w:r w:rsidRPr="00A462F4">
        <w:t>In requesting permission to perform an alternative arrangement, applicants will need to:</w:t>
      </w:r>
    </w:p>
    <w:p w:rsidR="00255701" w:rsidRPr="00F945EC" w:rsidRDefault="00255701" w:rsidP="00255701">
      <w:pPr>
        <w:pStyle w:val="VCAAbullet"/>
      </w:pPr>
      <w:r w:rsidRPr="00F945EC">
        <w:t>provide details of the Alternative work – through a recording of the work and/or sheet music or chart as appropriate</w:t>
      </w:r>
    </w:p>
    <w:p w:rsidR="00255701" w:rsidRPr="00F945EC" w:rsidRDefault="00255701" w:rsidP="00255701">
      <w:pPr>
        <w:pStyle w:val="VCAAbullet"/>
      </w:pPr>
      <w:r w:rsidRPr="00F945EC">
        <w:t>outline grounds for the application. Suitable grounds may include repertoire not included in either Section A or Section B, for example a work for taiko ensemble.</w:t>
      </w:r>
    </w:p>
    <w:p w:rsidR="00884BE5" w:rsidRDefault="00255701" w:rsidP="00255701">
      <w:pPr>
        <w:pStyle w:val="VCAAbody"/>
        <w:rPr>
          <w:color w:val="171717"/>
        </w:rPr>
      </w:pPr>
      <w:r w:rsidRPr="00A462F4">
        <w:t xml:space="preserve">The completed application form must be submitted to the VCAA before the closing date in the year the student is completing Units 3 and 4 Music Performance or Music Investigation. </w:t>
      </w:r>
      <w:r w:rsidRPr="00A462F4">
        <w:rPr>
          <w:color w:val="171717"/>
        </w:rPr>
        <w:t>Proposals for alternative works must be made annually. Acceptance of any particular work in one year does not ensure automatic acceptance of the same work in future years</w:t>
      </w:r>
      <w:r w:rsidR="00884BE5">
        <w:rPr>
          <w:color w:val="171717"/>
        </w:rPr>
        <w:t>.</w:t>
      </w:r>
    </w:p>
    <w:p w:rsidR="00F945EC" w:rsidRPr="00255701" w:rsidRDefault="00255701" w:rsidP="00255701">
      <w:pPr>
        <w:pStyle w:val="VCAAbody"/>
        <w:rPr>
          <w:color w:val="171717"/>
        </w:rPr>
        <w:sectPr w:rsidR="00F945EC" w:rsidRPr="00255701" w:rsidSect="00F504F6">
          <w:headerReference w:type="default" r:id="rId15"/>
          <w:footerReference w:type="default" r:id="rId16"/>
          <w:headerReference w:type="first" r:id="rId17"/>
          <w:footerReference w:type="first" r:id="rId18"/>
          <w:type w:val="continuous"/>
          <w:pgSz w:w="11907" w:h="16840" w:code="9"/>
          <w:pgMar w:top="1165" w:right="1134" w:bottom="1252" w:left="1134" w:header="283" w:footer="87" w:gutter="0"/>
          <w:cols w:space="708"/>
          <w:titlePg/>
          <w:docGrid w:linePitch="360"/>
        </w:sectPr>
      </w:pPr>
      <w:r w:rsidRPr="00A462F4">
        <w:rPr>
          <w:color w:val="171717"/>
        </w:rPr>
        <w:t>.</w:t>
      </w:r>
    </w:p>
    <w:p w:rsidR="00255701" w:rsidRPr="00446380" w:rsidRDefault="00255701" w:rsidP="00255701">
      <w:pPr>
        <w:pStyle w:val="VCAAHeading2"/>
      </w:pPr>
      <w:r w:rsidRPr="00C4665B">
        <w:t>202</w:t>
      </w:r>
      <w:r w:rsidR="00A024CF" w:rsidRPr="00C4665B">
        <w:t>1</w:t>
      </w:r>
      <w:r w:rsidRPr="00C4665B">
        <w:t xml:space="preserve"> Units</w:t>
      </w:r>
      <w:r w:rsidRPr="00446380">
        <w:t xml:space="preserve"> 3 and 4 Music Perf</w:t>
      </w:r>
      <w:r>
        <w:t xml:space="preserve">ormance and Music Investigation: </w:t>
      </w:r>
      <w:r w:rsidR="009D2910">
        <w:br/>
      </w:r>
      <w:r w:rsidRPr="00446380">
        <w:t>Prescribed list of group works</w:t>
      </w:r>
    </w:p>
    <w:p w:rsidR="00255701" w:rsidRPr="00A462F4" w:rsidRDefault="00255701" w:rsidP="00255701">
      <w:pPr>
        <w:pStyle w:val="VCAAHeading3"/>
      </w:pPr>
      <w:r w:rsidRPr="00A462F4">
        <w:t>Section A</w:t>
      </w:r>
    </w:p>
    <w:p w:rsidR="00255701" w:rsidRPr="00AA59EC" w:rsidRDefault="00255701" w:rsidP="009D2910">
      <w:pPr>
        <w:pStyle w:val="VCAAHeading4"/>
        <w:numPr>
          <w:ilvl w:val="0"/>
          <w:numId w:val="7"/>
        </w:numPr>
        <w:spacing w:after="140" w:line="280" w:lineRule="exact"/>
        <w:ind w:left="567" w:hanging="567"/>
        <w:contextualSpacing/>
        <w:outlineLvl w:val="9"/>
      </w:pPr>
      <w:r w:rsidRPr="00AA59EC">
        <w:t>Rock/Pop</w:t>
      </w:r>
    </w:p>
    <w:tbl>
      <w:tblPr>
        <w:tblStyle w:val="VCAATableClosed"/>
        <w:tblW w:w="4792" w:type="pct"/>
        <w:tblLook w:val="04A0" w:firstRow="1" w:lastRow="0" w:firstColumn="1" w:lastColumn="0" w:noHBand="0" w:noVBand="1"/>
        <w:tblCaption w:val="Table one"/>
        <w:tblDescription w:val="VCAA closed table style"/>
      </w:tblPr>
      <w:tblGrid>
        <w:gridCol w:w="3538"/>
        <w:gridCol w:w="3261"/>
        <w:gridCol w:w="8787"/>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135" w:type="pct"/>
          </w:tcPr>
          <w:p w:rsidR="00255701" w:rsidRPr="00B13D3B" w:rsidRDefault="00255701" w:rsidP="009D2910">
            <w:pPr>
              <w:pStyle w:val="VCAAtablecondensedheading"/>
            </w:pPr>
            <w:r w:rsidRPr="00AA59EC">
              <w:t>Song title</w:t>
            </w:r>
          </w:p>
        </w:tc>
        <w:tc>
          <w:tcPr>
            <w:tcW w:w="1046" w:type="pct"/>
          </w:tcPr>
          <w:p w:rsidR="00255701" w:rsidRPr="00B13D3B" w:rsidRDefault="00255701" w:rsidP="009D2910">
            <w:pPr>
              <w:pStyle w:val="VCAAtablecondensedheading"/>
            </w:pPr>
            <w:r w:rsidRPr="00AA59EC">
              <w:t>Performer/composer/arranger</w:t>
            </w:r>
          </w:p>
        </w:tc>
        <w:tc>
          <w:tcPr>
            <w:tcW w:w="2819" w:type="pct"/>
          </w:tcPr>
          <w:p w:rsidR="00255701" w:rsidRPr="00B13D3B" w:rsidRDefault="00255701" w:rsidP="009D2910">
            <w:pPr>
              <w:pStyle w:val="VCAAtablecondensedheading"/>
            </w:pPr>
            <w:r w:rsidRPr="00AA59EC">
              <w:t>Reference recording</w:t>
            </w:r>
          </w:p>
        </w:tc>
      </w:tr>
      <w:tr w:rsidR="00255701" w:rsidTr="00255701">
        <w:tc>
          <w:tcPr>
            <w:tcW w:w="1135" w:type="pct"/>
          </w:tcPr>
          <w:p w:rsidR="00255701" w:rsidRPr="00F945EC" w:rsidRDefault="00255701" w:rsidP="00C4665B">
            <w:pPr>
              <w:pStyle w:val="VCAAtablecondensed"/>
              <w:rPr>
                <w:iCs/>
              </w:rPr>
            </w:pPr>
            <w:r>
              <w:rPr>
                <w:iCs/>
              </w:rPr>
              <w:t xml:space="preserve">‘Black Betty’ </w:t>
            </w:r>
          </w:p>
        </w:tc>
        <w:tc>
          <w:tcPr>
            <w:tcW w:w="1046" w:type="pct"/>
          </w:tcPr>
          <w:p w:rsidR="00255701" w:rsidRDefault="00255701" w:rsidP="009D2910">
            <w:pPr>
              <w:pStyle w:val="VCAAtablecondensed"/>
            </w:pPr>
            <w:r>
              <w:t xml:space="preserve">Ram Jam </w:t>
            </w:r>
          </w:p>
        </w:tc>
        <w:tc>
          <w:tcPr>
            <w:tcW w:w="2819" w:type="pct"/>
          </w:tcPr>
          <w:p w:rsidR="00255701" w:rsidRDefault="00255701" w:rsidP="009D2910">
            <w:pPr>
              <w:pStyle w:val="VCAAtablecondensed"/>
            </w:pPr>
          </w:p>
        </w:tc>
      </w:tr>
      <w:tr w:rsidR="00255701" w:rsidTr="00255701">
        <w:tc>
          <w:tcPr>
            <w:tcW w:w="1135" w:type="pct"/>
          </w:tcPr>
          <w:p w:rsidR="00255701" w:rsidRPr="000F09E4" w:rsidRDefault="00255701" w:rsidP="009D2910">
            <w:pPr>
              <w:pStyle w:val="VCAAtablecondensedbullet2"/>
              <w:numPr>
                <w:ilvl w:val="0"/>
                <w:numId w:val="0"/>
              </w:numPr>
            </w:pPr>
            <w:r>
              <w:rPr>
                <w:iCs/>
              </w:rPr>
              <w:t>‘Budapest’</w:t>
            </w:r>
          </w:p>
        </w:tc>
        <w:tc>
          <w:tcPr>
            <w:tcW w:w="1046" w:type="pct"/>
          </w:tcPr>
          <w:p w:rsidR="00255701" w:rsidRPr="000F09E4" w:rsidRDefault="00255701" w:rsidP="009D2910">
            <w:pPr>
              <w:pStyle w:val="VCAAtablecondensedbullet2"/>
              <w:numPr>
                <w:ilvl w:val="0"/>
                <w:numId w:val="0"/>
              </w:numPr>
            </w:pPr>
            <w:r>
              <w:t>George Ezra</w:t>
            </w:r>
          </w:p>
        </w:tc>
        <w:tc>
          <w:tcPr>
            <w:tcW w:w="2819" w:type="pct"/>
          </w:tcPr>
          <w:p w:rsidR="00255701" w:rsidRPr="000F09E4" w:rsidRDefault="00255701" w:rsidP="009D2910">
            <w:pPr>
              <w:pStyle w:val="VCAAtablecondensedbullet2"/>
              <w:numPr>
                <w:ilvl w:val="0"/>
                <w:numId w:val="0"/>
              </w:numPr>
            </w:pPr>
            <w:r>
              <w:rPr>
                <w:i/>
                <w:iCs/>
              </w:rPr>
              <w:t xml:space="preserve">Wanted on Voyage </w:t>
            </w:r>
            <w:r>
              <w:rPr>
                <w:iCs/>
              </w:rPr>
              <w:t>(Deluxe), Sony Music Entertainment UK, 2014</w:t>
            </w:r>
          </w:p>
        </w:tc>
      </w:tr>
      <w:tr w:rsidR="00255701" w:rsidTr="00255701">
        <w:tc>
          <w:tcPr>
            <w:tcW w:w="1135" w:type="pct"/>
          </w:tcPr>
          <w:p w:rsidR="00255701" w:rsidRPr="00F945EC" w:rsidRDefault="00255701" w:rsidP="009D2910">
            <w:pPr>
              <w:pStyle w:val="VCAAtablecondensed"/>
              <w:rPr>
                <w:iCs/>
                <w:color w:val="auto"/>
              </w:rPr>
            </w:pPr>
            <w:r w:rsidRPr="001E0C85">
              <w:rPr>
                <w:iCs/>
                <w:color w:val="auto"/>
              </w:rPr>
              <w:t xml:space="preserve">Confidence </w:t>
            </w:r>
          </w:p>
        </w:tc>
        <w:tc>
          <w:tcPr>
            <w:tcW w:w="1046" w:type="pct"/>
          </w:tcPr>
          <w:p w:rsidR="00255701" w:rsidRPr="000F09E4" w:rsidRDefault="00255701" w:rsidP="009D2910">
            <w:pPr>
              <w:pStyle w:val="VCAAtablecondensedbullet2"/>
              <w:numPr>
                <w:ilvl w:val="0"/>
                <w:numId w:val="0"/>
              </w:numPr>
            </w:pPr>
            <w:r w:rsidRPr="001E0C85">
              <w:rPr>
                <w:color w:val="auto"/>
              </w:rPr>
              <w:t>Ocean Alley</w:t>
            </w:r>
          </w:p>
        </w:tc>
        <w:tc>
          <w:tcPr>
            <w:tcW w:w="2819" w:type="pct"/>
          </w:tcPr>
          <w:p w:rsidR="00255701" w:rsidRPr="000F09E4" w:rsidRDefault="00255701" w:rsidP="009D2910">
            <w:pPr>
              <w:pStyle w:val="VCAAtablecondensedbullet2"/>
              <w:numPr>
                <w:ilvl w:val="0"/>
                <w:numId w:val="0"/>
              </w:numPr>
            </w:pPr>
            <w:r w:rsidRPr="001E0C85">
              <w:rPr>
                <w:i/>
                <w:iCs/>
                <w:color w:val="auto"/>
              </w:rPr>
              <w:t xml:space="preserve">Confidence </w:t>
            </w:r>
            <w:r w:rsidRPr="001E0C85">
              <w:rPr>
                <w:iCs/>
                <w:color w:val="auto"/>
              </w:rPr>
              <w:t>Warner Music 2018</w:t>
            </w:r>
          </w:p>
        </w:tc>
      </w:tr>
      <w:tr w:rsidR="00255701" w:rsidTr="00255701">
        <w:tc>
          <w:tcPr>
            <w:tcW w:w="1135" w:type="pct"/>
          </w:tcPr>
          <w:p w:rsidR="00255701" w:rsidRPr="000F09E4" w:rsidRDefault="00255701" w:rsidP="009D2910">
            <w:pPr>
              <w:pStyle w:val="VCAAtablecondensedbullet2"/>
              <w:numPr>
                <w:ilvl w:val="0"/>
                <w:numId w:val="0"/>
              </w:numPr>
            </w:pPr>
            <w:r w:rsidRPr="00A462F4">
              <w:rPr>
                <w:iCs/>
              </w:rPr>
              <w:t>‘Dakota’</w:t>
            </w:r>
          </w:p>
        </w:tc>
        <w:tc>
          <w:tcPr>
            <w:tcW w:w="1046" w:type="pct"/>
          </w:tcPr>
          <w:p w:rsidR="00255701" w:rsidRPr="000F09E4" w:rsidRDefault="00255701" w:rsidP="009D2910">
            <w:pPr>
              <w:pStyle w:val="VCAAtablecondensedbullet2"/>
              <w:numPr>
                <w:ilvl w:val="0"/>
                <w:numId w:val="0"/>
              </w:numPr>
            </w:pPr>
            <w:r w:rsidRPr="00A462F4">
              <w:t>Stereophonics</w:t>
            </w:r>
          </w:p>
        </w:tc>
        <w:tc>
          <w:tcPr>
            <w:tcW w:w="2819" w:type="pct"/>
          </w:tcPr>
          <w:p w:rsidR="00255701" w:rsidRPr="000F09E4" w:rsidRDefault="00255701" w:rsidP="009D2910">
            <w:pPr>
              <w:pStyle w:val="VCAAtablecondensedbullet2"/>
              <w:numPr>
                <w:ilvl w:val="0"/>
                <w:numId w:val="0"/>
              </w:numPr>
            </w:pPr>
            <w:r w:rsidRPr="00A462F4">
              <w:t>CD single, V2 Music</w:t>
            </w:r>
          </w:p>
        </w:tc>
      </w:tr>
      <w:tr w:rsidR="00255701" w:rsidTr="00255701">
        <w:tc>
          <w:tcPr>
            <w:tcW w:w="1135" w:type="pct"/>
          </w:tcPr>
          <w:p w:rsidR="00255701" w:rsidRPr="000F09E4" w:rsidRDefault="00255701" w:rsidP="009D2910">
            <w:pPr>
              <w:pStyle w:val="VCAAtablecondensedbullet2"/>
              <w:numPr>
                <w:ilvl w:val="0"/>
                <w:numId w:val="0"/>
              </w:numPr>
            </w:pPr>
            <w:r>
              <w:rPr>
                <w:iCs/>
              </w:rPr>
              <w:t xml:space="preserve">‘Don’t Change’ </w:t>
            </w:r>
          </w:p>
        </w:tc>
        <w:tc>
          <w:tcPr>
            <w:tcW w:w="1046" w:type="pct"/>
          </w:tcPr>
          <w:p w:rsidR="00255701" w:rsidRPr="000F09E4" w:rsidRDefault="00255701" w:rsidP="009D2910">
            <w:pPr>
              <w:pStyle w:val="VCAAtablecondensedbullet2"/>
              <w:numPr>
                <w:ilvl w:val="0"/>
                <w:numId w:val="0"/>
              </w:numPr>
            </w:pPr>
            <w:r>
              <w:t>INXS</w:t>
            </w:r>
          </w:p>
        </w:tc>
        <w:tc>
          <w:tcPr>
            <w:tcW w:w="2819" w:type="pct"/>
          </w:tcPr>
          <w:p w:rsidR="00255701" w:rsidRPr="000F09E4" w:rsidRDefault="00255701" w:rsidP="009D2910">
            <w:pPr>
              <w:pStyle w:val="VCAAtablecondensedbullet2"/>
              <w:numPr>
                <w:ilvl w:val="0"/>
                <w:numId w:val="0"/>
              </w:numPr>
            </w:pPr>
            <w:r>
              <w:rPr>
                <w:i/>
                <w:iCs/>
              </w:rPr>
              <w:t xml:space="preserve">Don’t Change </w:t>
            </w:r>
            <w:r>
              <w:rPr>
                <w:iCs/>
              </w:rPr>
              <w:t>single, Petrol Electric, 2011</w:t>
            </w:r>
          </w:p>
        </w:tc>
      </w:tr>
      <w:tr w:rsidR="00255701" w:rsidTr="00255701">
        <w:tc>
          <w:tcPr>
            <w:tcW w:w="1135" w:type="pct"/>
          </w:tcPr>
          <w:p w:rsidR="00255701" w:rsidRPr="000F09E4" w:rsidRDefault="00255701" w:rsidP="009D2910">
            <w:pPr>
              <w:pStyle w:val="VCAAtablecondensedbullet2"/>
              <w:numPr>
                <w:ilvl w:val="0"/>
                <w:numId w:val="0"/>
              </w:numPr>
            </w:pPr>
            <w:r>
              <w:rPr>
                <w:iCs/>
              </w:rPr>
              <w:t xml:space="preserve">‘Dreams’ </w:t>
            </w:r>
          </w:p>
        </w:tc>
        <w:tc>
          <w:tcPr>
            <w:tcW w:w="1046" w:type="pct"/>
          </w:tcPr>
          <w:p w:rsidR="00255701" w:rsidRPr="000F09E4" w:rsidRDefault="00255701" w:rsidP="009D2910">
            <w:pPr>
              <w:pStyle w:val="VCAAtablecondensedbullet2"/>
              <w:numPr>
                <w:ilvl w:val="0"/>
                <w:numId w:val="0"/>
              </w:numPr>
            </w:pPr>
            <w:r>
              <w:t>Fleetwood Mac</w:t>
            </w:r>
          </w:p>
        </w:tc>
        <w:tc>
          <w:tcPr>
            <w:tcW w:w="2819" w:type="pct"/>
          </w:tcPr>
          <w:p w:rsidR="00255701" w:rsidRPr="000F09E4" w:rsidRDefault="00255701" w:rsidP="009D2910">
            <w:pPr>
              <w:pStyle w:val="VCAAtablecondensedbullet2"/>
              <w:numPr>
                <w:ilvl w:val="0"/>
                <w:numId w:val="0"/>
              </w:numPr>
            </w:pPr>
            <w:r>
              <w:rPr>
                <w:i/>
                <w:iCs/>
              </w:rPr>
              <w:t xml:space="preserve">Rumours, </w:t>
            </w:r>
            <w:r>
              <w:rPr>
                <w:iCs/>
              </w:rPr>
              <w:t>Warner Bros, 2004</w:t>
            </w:r>
          </w:p>
        </w:tc>
      </w:tr>
      <w:tr w:rsidR="00255701" w:rsidTr="00255701">
        <w:tc>
          <w:tcPr>
            <w:tcW w:w="1135" w:type="pct"/>
          </w:tcPr>
          <w:p w:rsidR="00255701" w:rsidRPr="000F09E4" w:rsidRDefault="00255701" w:rsidP="00C4665B">
            <w:pPr>
              <w:pStyle w:val="VCAAtablecondensed"/>
            </w:pPr>
            <w:r w:rsidRPr="00F945EC">
              <w:t xml:space="preserve">‘Glitter’ </w:t>
            </w:r>
          </w:p>
        </w:tc>
        <w:tc>
          <w:tcPr>
            <w:tcW w:w="1046" w:type="pct"/>
          </w:tcPr>
          <w:p w:rsidR="00255701" w:rsidRPr="000F09E4" w:rsidRDefault="00255701" w:rsidP="009D2910">
            <w:pPr>
              <w:pStyle w:val="VCAAtablecondensed"/>
            </w:pPr>
            <w:r>
              <w:t>BENEE</w:t>
            </w:r>
          </w:p>
        </w:tc>
        <w:tc>
          <w:tcPr>
            <w:tcW w:w="2819" w:type="pct"/>
          </w:tcPr>
          <w:p w:rsidR="00255701" w:rsidRPr="000F09E4" w:rsidRDefault="00255701" w:rsidP="009D2910">
            <w:pPr>
              <w:pStyle w:val="VCAAtablecondensedbullet2"/>
              <w:numPr>
                <w:ilvl w:val="0"/>
                <w:numId w:val="0"/>
              </w:numPr>
            </w:pPr>
            <w:r>
              <w:rPr>
                <w:iCs/>
              </w:rPr>
              <w:t>Fire on Marzz, 2019</w:t>
            </w:r>
          </w:p>
        </w:tc>
      </w:tr>
      <w:tr w:rsidR="00255701" w:rsidTr="00255701">
        <w:tc>
          <w:tcPr>
            <w:tcW w:w="1135" w:type="pct"/>
          </w:tcPr>
          <w:p w:rsidR="00255701" w:rsidRPr="000F09E4" w:rsidRDefault="00255701" w:rsidP="009D2910">
            <w:pPr>
              <w:pStyle w:val="VCAAtablecondensedbullet2"/>
              <w:numPr>
                <w:ilvl w:val="0"/>
                <w:numId w:val="0"/>
              </w:numPr>
            </w:pPr>
            <w:r>
              <w:t>‘Elephant’</w:t>
            </w:r>
          </w:p>
        </w:tc>
        <w:tc>
          <w:tcPr>
            <w:tcW w:w="1046" w:type="pct"/>
          </w:tcPr>
          <w:p w:rsidR="00255701" w:rsidRPr="000F09E4" w:rsidRDefault="00255701" w:rsidP="009D2910">
            <w:pPr>
              <w:pStyle w:val="VCAAtablecondensedbullet2"/>
              <w:numPr>
                <w:ilvl w:val="0"/>
                <w:numId w:val="0"/>
              </w:numPr>
            </w:pPr>
            <w:r>
              <w:t>Tame Impala</w:t>
            </w:r>
          </w:p>
        </w:tc>
        <w:tc>
          <w:tcPr>
            <w:tcW w:w="2819" w:type="pct"/>
          </w:tcPr>
          <w:p w:rsidR="00255701" w:rsidRPr="000F09E4" w:rsidRDefault="00255701" w:rsidP="009D2910">
            <w:pPr>
              <w:pStyle w:val="VCAAtablecondensedbullet2"/>
              <w:numPr>
                <w:ilvl w:val="0"/>
                <w:numId w:val="0"/>
              </w:numPr>
            </w:pPr>
            <w:r>
              <w:rPr>
                <w:iCs/>
              </w:rPr>
              <w:t>Single, Modular Recordings, 2012</w:t>
            </w:r>
          </w:p>
        </w:tc>
      </w:tr>
      <w:tr w:rsidR="00255701" w:rsidTr="00255701">
        <w:tc>
          <w:tcPr>
            <w:tcW w:w="1135" w:type="pct"/>
          </w:tcPr>
          <w:p w:rsidR="00255701" w:rsidRPr="000F09E4" w:rsidRDefault="00255701" w:rsidP="009D2910">
            <w:pPr>
              <w:pStyle w:val="VCAAtablecondensedbullet2"/>
              <w:numPr>
                <w:ilvl w:val="0"/>
                <w:numId w:val="0"/>
              </w:numPr>
            </w:pPr>
            <w:r w:rsidRPr="00DC64F6">
              <w:t>‘Gold on the Ceiling’</w:t>
            </w:r>
          </w:p>
        </w:tc>
        <w:tc>
          <w:tcPr>
            <w:tcW w:w="1046" w:type="pct"/>
          </w:tcPr>
          <w:p w:rsidR="00255701" w:rsidRPr="000F09E4" w:rsidRDefault="00255701" w:rsidP="009D2910">
            <w:pPr>
              <w:pStyle w:val="VCAAtablecondensedbullet2"/>
              <w:numPr>
                <w:ilvl w:val="0"/>
                <w:numId w:val="0"/>
              </w:numPr>
            </w:pPr>
            <w:r w:rsidRPr="00DC64F6">
              <w:t>The Black Keys</w:t>
            </w:r>
          </w:p>
        </w:tc>
        <w:tc>
          <w:tcPr>
            <w:tcW w:w="2819" w:type="pct"/>
          </w:tcPr>
          <w:p w:rsidR="00255701" w:rsidRPr="000F09E4" w:rsidRDefault="00255701" w:rsidP="009D2910">
            <w:pPr>
              <w:pStyle w:val="VCAAtablecondensedbullet2"/>
              <w:numPr>
                <w:ilvl w:val="0"/>
                <w:numId w:val="0"/>
              </w:numPr>
            </w:pPr>
            <w:r w:rsidRPr="00DC64F6">
              <w:rPr>
                <w:iCs/>
              </w:rPr>
              <w:t>Single, Nonesuch Records</w:t>
            </w:r>
          </w:p>
        </w:tc>
      </w:tr>
      <w:tr w:rsidR="00255701" w:rsidTr="00255701">
        <w:tc>
          <w:tcPr>
            <w:tcW w:w="1135" w:type="pct"/>
          </w:tcPr>
          <w:p w:rsidR="00255701" w:rsidRPr="000F09E4" w:rsidRDefault="00255701" w:rsidP="009D2910">
            <w:pPr>
              <w:pStyle w:val="VCAAtablecondensedbullet2"/>
              <w:numPr>
                <w:ilvl w:val="0"/>
                <w:numId w:val="0"/>
              </w:numPr>
            </w:pPr>
            <w:r>
              <w:t>‘Hanging on the Telephone’</w:t>
            </w:r>
          </w:p>
        </w:tc>
        <w:tc>
          <w:tcPr>
            <w:tcW w:w="1046" w:type="pct"/>
          </w:tcPr>
          <w:p w:rsidR="00255701" w:rsidRPr="000F09E4" w:rsidRDefault="00255701" w:rsidP="009D2910">
            <w:pPr>
              <w:pStyle w:val="VCAAtablecondensedbullet2"/>
              <w:numPr>
                <w:ilvl w:val="0"/>
                <w:numId w:val="0"/>
              </w:numPr>
            </w:pPr>
            <w:r>
              <w:t>Blondie</w:t>
            </w:r>
          </w:p>
        </w:tc>
        <w:tc>
          <w:tcPr>
            <w:tcW w:w="2819" w:type="pct"/>
          </w:tcPr>
          <w:p w:rsidR="00255701" w:rsidRPr="000F09E4" w:rsidRDefault="00255701" w:rsidP="009D2910">
            <w:pPr>
              <w:pStyle w:val="VCAAtablecondensedbullet2"/>
              <w:numPr>
                <w:ilvl w:val="0"/>
                <w:numId w:val="0"/>
              </w:numPr>
            </w:pPr>
            <w:r>
              <w:rPr>
                <w:i/>
                <w:iCs/>
              </w:rPr>
              <w:t xml:space="preserve">Atomic, The Very Best of Blondie, </w:t>
            </w:r>
            <w:r>
              <w:rPr>
                <w:iCs/>
              </w:rPr>
              <w:t>EMI, 1998</w:t>
            </w:r>
          </w:p>
        </w:tc>
      </w:tr>
      <w:tr w:rsidR="00255701" w:rsidTr="00255701">
        <w:tc>
          <w:tcPr>
            <w:tcW w:w="1135" w:type="pct"/>
          </w:tcPr>
          <w:p w:rsidR="00255701" w:rsidRPr="000F09E4" w:rsidRDefault="00255701" w:rsidP="009D2910">
            <w:pPr>
              <w:pStyle w:val="VCAAtablecondensedbullet2"/>
              <w:numPr>
                <w:ilvl w:val="0"/>
                <w:numId w:val="0"/>
              </w:numPr>
            </w:pPr>
            <w:r w:rsidRPr="00A462F4">
              <w:rPr>
                <w:iCs/>
              </w:rPr>
              <w:t>‘Here Comes Your Man’</w:t>
            </w:r>
          </w:p>
        </w:tc>
        <w:tc>
          <w:tcPr>
            <w:tcW w:w="1046" w:type="pct"/>
          </w:tcPr>
          <w:p w:rsidR="00255701" w:rsidRPr="000F09E4" w:rsidRDefault="00255701" w:rsidP="009D2910">
            <w:pPr>
              <w:pStyle w:val="VCAAtablecondensedbullet2"/>
              <w:numPr>
                <w:ilvl w:val="0"/>
                <w:numId w:val="0"/>
              </w:numPr>
            </w:pPr>
            <w:r w:rsidRPr="00A462F4">
              <w:t>Pixies</w:t>
            </w:r>
          </w:p>
        </w:tc>
        <w:tc>
          <w:tcPr>
            <w:tcW w:w="2819" w:type="pct"/>
          </w:tcPr>
          <w:p w:rsidR="00255701" w:rsidRPr="000F09E4" w:rsidRDefault="00255701" w:rsidP="009D2910">
            <w:pPr>
              <w:pStyle w:val="VCAAtablecondensedbullet2"/>
              <w:numPr>
                <w:ilvl w:val="0"/>
                <w:numId w:val="0"/>
              </w:numPr>
            </w:pPr>
            <w:r w:rsidRPr="00A462F4">
              <w:t>CD single, Elektra/WEA</w:t>
            </w:r>
          </w:p>
        </w:tc>
      </w:tr>
      <w:tr w:rsidR="00255701" w:rsidTr="00255701">
        <w:tc>
          <w:tcPr>
            <w:tcW w:w="1135" w:type="pct"/>
          </w:tcPr>
          <w:p w:rsidR="00255701" w:rsidRPr="000F09E4" w:rsidRDefault="00255701" w:rsidP="009D2910">
            <w:pPr>
              <w:pStyle w:val="VCAAtablecondensedbullet2"/>
              <w:numPr>
                <w:ilvl w:val="0"/>
                <w:numId w:val="0"/>
              </w:numPr>
            </w:pPr>
            <w:r w:rsidRPr="00DC64F6">
              <w:t>‘Hold On’</w:t>
            </w:r>
          </w:p>
        </w:tc>
        <w:tc>
          <w:tcPr>
            <w:tcW w:w="1046" w:type="pct"/>
          </w:tcPr>
          <w:p w:rsidR="00255701" w:rsidRPr="000F09E4" w:rsidRDefault="00255701" w:rsidP="009D2910">
            <w:pPr>
              <w:pStyle w:val="VCAAtablecondensedbullet2"/>
              <w:numPr>
                <w:ilvl w:val="0"/>
                <w:numId w:val="0"/>
              </w:numPr>
            </w:pPr>
            <w:r w:rsidRPr="00DC64F6">
              <w:t>Alabama Shakes</w:t>
            </w:r>
          </w:p>
        </w:tc>
        <w:tc>
          <w:tcPr>
            <w:tcW w:w="2819" w:type="pct"/>
          </w:tcPr>
          <w:p w:rsidR="00255701" w:rsidRPr="000F09E4" w:rsidRDefault="00255701" w:rsidP="009D2910">
            <w:pPr>
              <w:pStyle w:val="VCAAtablecondensedbullet2"/>
              <w:numPr>
                <w:ilvl w:val="0"/>
                <w:numId w:val="0"/>
              </w:numPr>
            </w:pPr>
            <w:r w:rsidRPr="00DC64F6">
              <w:rPr>
                <w:iCs/>
              </w:rPr>
              <w:t>CD single, Rough Trade, 2012</w:t>
            </w:r>
          </w:p>
        </w:tc>
      </w:tr>
      <w:tr w:rsidR="00255701" w:rsidTr="00255701">
        <w:tc>
          <w:tcPr>
            <w:tcW w:w="1135" w:type="pct"/>
          </w:tcPr>
          <w:p w:rsidR="00255701" w:rsidRPr="000F09E4" w:rsidRDefault="00255701" w:rsidP="009D2910">
            <w:pPr>
              <w:pStyle w:val="VCAAtablecondensedbullet2"/>
              <w:numPr>
                <w:ilvl w:val="0"/>
                <w:numId w:val="0"/>
              </w:numPr>
            </w:pPr>
            <w:r w:rsidRPr="00A462F4">
              <w:t>‘Hysteria’</w:t>
            </w:r>
          </w:p>
        </w:tc>
        <w:tc>
          <w:tcPr>
            <w:tcW w:w="1046" w:type="pct"/>
          </w:tcPr>
          <w:p w:rsidR="00255701" w:rsidRPr="000F09E4" w:rsidRDefault="00255701" w:rsidP="009D2910">
            <w:pPr>
              <w:pStyle w:val="VCAAtablecondensedbullet2"/>
              <w:numPr>
                <w:ilvl w:val="0"/>
                <w:numId w:val="0"/>
              </w:numPr>
            </w:pPr>
            <w:r w:rsidRPr="00A462F4">
              <w:t>Muse</w:t>
            </w:r>
          </w:p>
        </w:tc>
        <w:tc>
          <w:tcPr>
            <w:tcW w:w="2819" w:type="pct"/>
          </w:tcPr>
          <w:p w:rsidR="00255701" w:rsidRPr="000F09E4" w:rsidRDefault="00255701" w:rsidP="009D2910">
            <w:pPr>
              <w:pStyle w:val="VCAAtablecondensedbullet2"/>
              <w:numPr>
                <w:ilvl w:val="0"/>
                <w:numId w:val="0"/>
              </w:numPr>
            </w:pPr>
            <w:r w:rsidRPr="00A462F4">
              <w:rPr>
                <w:i/>
                <w:iCs/>
              </w:rPr>
              <w:t>Absolution</w:t>
            </w:r>
            <w:r w:rsidRPr="00A462F4">
              <w:t>, Warner, 2004</w:t>
            </w:r>
          </w:p>
        </w:tc>
      </w:tr>
      <w:tr w:rsidR="00255701" w:rsidTr="00255701">
        <w:tc>
          <w:tcPr>
            <w:tcW w:w="1135" w:type="pct"/>
          </w:tcPr>
          <w:p w:rsidR="00255701" w:rsidRPr="000F09E4" w:rsidRDefault="00255701" w:rsidP="009D2910">
            <w:pPr>
              <w:pStyle w:val="VCAAtablecondensedbullet2"/>
              <w:numPr>
                <w:ilvl w:val="0"/>
                <w:numId w:val="0"/>
              </w:numPr>
            </w:pPr>
            <w:r>
              <w:rPr>
                <w:iCs/>
              </w:rPr>
              <w:t xml:space="preserve">‘Just Give Me a Reason’ </w:t>
            </w:r>
          </w:p>
        </w:tc>
        <w:tc>
          <w:tcPr>
            <w:tcW w:w="1046" w:type="pct"/>
          </w:tcPr>
          <w:p w:rsidR="00255701" w:rsidRPr="000F09E4" w:rsidRDefault="00255701" w:rsidP="009D2910">
            <w:pPr>
              <w:pStyle w:val="VCAAtablecondensedbullet2"/>
              <w:numPr>
                <w:ilvl w:val="0"/>
                <w:numId w:val="0"/>
              </w:numPr>
            </w:pPr>
            <w:r>
              <w:t>Pink (featuring Nat Ruess)</w:t>
            </w:r>
          </w:p>
        </w:tc>
        <w:tc>
          <w:tcPr>
            <w:tcW w:w="2819" w:type="pct"/>
          </w:tcPr>
          <w:p w:rsidR="00255701" w:rsidRPr="000F09E4" w:rsidRDefault="00255701" w:rsidP="009D2910">
            <w:pPr>
              <w:pStyle w:val="VCAAtablecondensedbullet2"/>
              <w:numPr>
                <w:ilvl w:val="0"/>
                <w:numId w:val="0"/>
              </w:numPr>
            </w:pPr>
            <w:r>
              <w:rPr>
                <w:i/>
              </w:rPr>
              <w:t xml:space="preserve">The Truth About Love, </w:t>
            </w:r>
            <w:r>
              <w:t>RCA Records, 2012</w:t>
            </w:r>
          </w:p>
        </w:tc>
      </w:tr>
      <w:tr w:rsidR="00255701" w:rsidTr="00255701">
        <w:tc>
          <w:tcPr>
            <w:tcW w:w="1135" w:type="pct"/>
          </w:tcPr>
          <w:p w:rsidR="00255701" w:rsidRPr="000F09E4" w:rsidRDefault="00255701" w:rsidP="009D2910">
            <w:pPr>
              <w:pStyle w:val="VCAAtablecondensedbullet2"/>
              <w:numPr>
                <w:ilvl w:val="0"/>
                <w:numId w:val="0"/>
              </w:numPr>
            </w:pPr>
            <w:r>
              <w:t xml:space="preserve">‘I Don’t Trust Myself with Loving You’ </w:t>
            </w:r>
          </w:p>
        </w:tc>
        <w:tc>
          <w:tcPr>
            <w:tcW w:w="1046" w:type="pct"/>
          </w:tcPr>
          <w:p w:rsidR="00255701" w:rsidRPr="000F09E4" w:rsidRDefault="00255701" w:rsidP="009D2910">
            <w:pPr>
              <w:pStyle w:val="VCAAtablecondensedbullet2"/>
              <w:numPr>
                <w:ilvl w:val="0"/>
                <w:numId w:val="0"/>
              </w:numPr>
            </w:pPr>
            <w:r>
              <w:t>John Mayer</w:t>
            </w:r>
          </w:p>
        </w:tc>
        <w:tc>
          <w:tcPr>
            <w:tcW w:w="2819" w:type="pct"/>
          </w:tcPr>
          <w:p w:rsidR="00255701" w:rsidRPr="000F09E4" w:rsidRDefault="00255701" w:rsidP="009D2910">
            <w:pPr>
              <w:pStyle w:val="VCAAtablecondensedbullet2"/>
              <w:numPr>
                <w:ilvl w:val="0"/>
                <w:numId w:val="0"/>
              </w:numPr>
            </w:pPr>
            <w:r>
              <w:rPr>
                <w:i/>
                <w:iCs/>
              </w:rPr>
              <w:t xml:space="preserve">Continuum, </w:t>
            </w:r>
            <w:r>
              <w:rPr>
                <w:iCs/>
              </w:rPr>
              <w:t>Aware Records, 2006</w:t>
            </w:r>
          </w:p>
        </w:tc>
      </w:tr>
      <w:tr w:rsidR="00255701" w:rsidTr="00255701">
        <w:tc>
          <w:tcPr>
            <w:tcW w:w="1135" w:type="pct"/>
          </w:tcPr>
          <w:p w:rsidR="00255701" w:rsidRPr="000F09E4" w:rsidRDefault="00255701" w:rsidP="009D2910">
            <w:pPr>
              <w:pStyle w:val="VCAAtablecondensedbullet2"/>
              <w:numPr>
                <w:ilvl w:val="0"/>
                <w:numId w:val="0"/>
              </w:numPr>
            </w:pPr>
            <w:r w:rsidRPr="000924CA">
              <w:t>‘Nakamarra’</w:t>
            </w:r>
          </w:p>
        </w:tc>
        <w:tc>
          <w:tcPr>
            <w:tcW w:w="1046" w:type="pct"/>
          </w:tcPr>
          <w:p w:rsidR="00255701" w:rsidRPr="000F09E4" w:rsidRDefault="00255701" w:rsidP="009D2910">
            <w:pPr>
              <w:pStyle w:val="VCAAtablecondensedbullet2"/>
              <w:numPr>
                <w:ilvl w:val="0"/>
                <w:numId w:val="0"/>
              </w:numPr>
            </w:pPr>
            <w:r w:rsidRPr="000924CA">
              <w:t>Hiatus Kaiyote</w:t>
            </w:r>
          </w:p>
        </w:tc>
        <w:tc>
          <w:tcPr>
            <w:tcW w:w="2819" w:type="pct"/>
          </w:tcPr>
          <w:p w:rsidR="00255701" w:rsidRPr="000F09E4" w:rsidRDefault="00255701" w:rsidP="009D2910">
            <w:pPr>
              <w:pStyle w:val="VCAAtablecondensedbullet2"/>
              <w:numPr>
                <w:ilvl w:val="0"/>
                <w:numId w:val="0"/>
              </w:numPr>
            </w:pPr>
            <w:r w:rsidRPr="000924CA">
              <w:rPr>
                <w:i/>
                <w:iCs/>
              </w:rPr>
              <w:t xml:space="preserve">Tawk Tomahawk, </w:t>
            </w:r>
            <w:r w:rsidRPr="000924CA">
              <w:rPr>
                <w:iCs/>
              </w:rPr>
              <w:t>Pineapple Spaceship, 2013</w:t>
            </w:r>
          </w:p>
        </w:tc>
      </w:tr>
      <w:tr w:rsidR="00255701" w:rsidTr="00255701">
        <w:tc>
          <w:tcPr>
            <w:tcW w:w="1135" w:type="pct"/>
          </w:tcPr>
          <w:p w:rsidR="00255701" w:rsidRPr="000F09E4" w:rsidRDefault="00255701" w:rsidP="009D2910">
            <w:pPr>
              <w:pStyle w:val="VCAAtablecondensedbullet2"/>
              <w:numPr>
                <w:ilvl w:val="0"/>
                <w:numId w:val="0"/>
              </w:numPr>
            </w:pPr>
            <w:r w:rsidRPr="000924CA">
              <w:rPr>
                <w:iCs/>
              </w:rPr>
              <w:t xml:space="preserve">‘Out of the Black’ </w:t>
            </w:r>
          </w:p>
        </w:tc>
        <w:tc>
          <w:tcPr>
            <w:tcW w:w="1046" w:type="pct"/>
          </w:tcPr>
          <w:p w:rsidR="00255701" w:rsidRPr="000F09E4" w:rsidRDefault="00255701" w:rsidP="009D2910">
            <w:pPr>
              <w:pStyle w:val="VCAAtablecondensedbullet2"/>
              <w:numPr>
                <w:ilvl w:val="0"/>
                <w:numId w:val="0"/>
              </w:numPr>
            </w:pPr>
            <w:r w:rsidRPr="000924CA">
              <w:t>Royal Blood</w:t>
            </w:r>
          </w:p>
        </w:tc>
        <w:tc>
          <w:tcPr>
            <w:tcW w:w="2819" w:type="pct"/>
          </w:tcPr>
          <w:p w:rsidR="00255701" w:rsidRPr="000F09E4" w:rsidRDefault="00255701" w:rsidP="009D2910">
            <w:pPr>
              <w:pStyle w:val="VCAAtablecondensedbullet2"/>
              <w:numPr>
                <w:ilvl w:val="0"/>
                <w:numId w:val="0"/>
              </w:numPr>
            </w:pPr>
            <w:r w:rsidRPr="000924CA">
              <w:rPr>
                <w:i/>
                <w:iCs/>
              </w:rPr>
              <w:t xml:space="preserve">Royal Blood, </w:t>
            </w:r>
            <w:r w:rsidRPr="000924CA">
              <w:rPr>
                <w:iCs/>
              </w:rPr>
              <w:t>Imperial Galactic Limited, 2014</w:t>
            </w:r>
          </w:p>
        </w:tc>
      </w:tr>
      <w:tr w:rsidR="00255701" w:rsidTr="00255701">
        <w:tc>
          <w:tcPr>
            <w:tcW w:w="1135" w:type="pct"/>
          </w:tcPr>
          <w:p w:rsidR="00255701" w:rsidRPr="000F09E4" w:rsidRDefault="00255701" w:rsidP="009D2910">
            <w:pPr>
              <w:pStyle w:val="VCAAtablecondensedbullet2"/>
              <w:numPr>
                <w:ilvl w:val="0"/>
                <w:numId w:val="0"/>
              </w:numPr>
            </w:pPr>
            <w:r>
              <w:rPr>
                <w:iCs/>
              </w:rPr>
              <w:t xml:space="preserve">‘Roll Up Your Sleeves’ </w:t>
            </w:r>
          </w:p>
        </w:tc>
        <w:tc>
          <w:tcPr>
            <w:tcW w:w="1046" w:type="pct"/>
          </w:tcPr>
          <w:p w:rsidR="00255701" w:rsidRPr="000F09E4" w:rsidRDefault="00255701" w:rsidP="009D2910">
            <w:pPr>
              <w:pStyle w:val="VCAAtablecondensedbullet2"/>
              <w:numPr>
                <w:ilvl w:val="0"/>
                <w:numId w:val="0"/>
              </w:numPr>
            </w:pPr>
            <w:r>
              <w:t>Meg Mac</w:t>
            </w:r>
          </w:p>
        </w:tc>
        <w:tc>
          <w:tcPr>
            <w:tcW w:w="2819" w:type="pct"/>
          </w:tcPr>
          <w:p w:rsidR="00255701" w:rsidRPr="000F09E4" w:rsidRDefault="00255701" w:rsidP="009D2910">
            <w:pPr>
              <w:pStyle w:val="VCAAtablecondensedbullet2"/>
              <w:numPr>
                <w:ilvl w:val="0"/>
                <w:numId w:val="0"/>
              </w:numPr>
            </w:pPr>
            <w:r>
              <w:t>Single, Little Big Man, 2014</w:t>
            </w:r>
          </w:p>
        </w:tc>
      </w:tr>
      <w:tr w:rsidR="00255701" w:rsidTr="00255701">
        <w:tc>
          <w:tcPr>
            <w:tcW w:w="1135" w:type="pct"/>
          </w:tcPr>
          <w:p w:rsidR="00255701" w:rsidRPr="000F09E4" w:rsidRDefault="00255701" w:rsidP="009D2910">
            <w:pPr>
              <w:pStyle w:val="VCAAtablecondensedbullet2"/>
              <w:numPr>
                <w:ilvl w:val="0"/>
                <w:numId w:val="0"/>
              </w:numPr>
            </w:pPr>
            <w:r w:rsidRPr="00A462F4">
              <w:t>‘Schism’</w:t>
            </w:r>
          </w:p>
        </w:tc>
        <w:tc>
          <w:tcPr>
            <w:tcW w:w="1046" w:type="pct"/>
          </w:tcPr>
          <w:p w:rsidR="00255701" w:rsidRPr="000F09E4" w:rsidRDefault="00255701" w:rsidP="009D2910">
            <w:pPr>
              <w:pStyle w:val="VCAAtablecondensedbullet2"/>
              <w:numPr>
                <w:ilvl w:val="0"/>
                <w:numId w:val="0"/>
              </w:numPr>
            </w:pPr>
            <w:r w:rsidRPr="00A462F4">
              <w:t>Tool</w:t>
            </w:r>
          </w:p>
        </w:tc>
        <w:tc>
          <w:tcPr>
            <w:tcW w:w="2819" w:type="pct"/>
          </w:tcPr>
          <w:p w:rsidR="00255701" w:rsidRPr="000F09E4" w:rsidRDefault="00255701" w:rsidP="009D2910">
            <w:pPr>
              <w:pStyle w:val="VCAAtablecondensedbullet2"/>
              <w:numPr>
                <w:ilvl w:val="0"/>
                <w:numId w:val="0"/>
              </w:numPr>
            </w:pPr>
            <w:r w:rsidRPr="00A462F4">
              <w:rPr>
                <w:i/>
                <w:iCs/>
              </w:rPr>
              <w:t>Ænima</w:t>
            </w:r>
            <w:r w:rsidRPr="00A462F4">
              <w:t>, Volcano</w:t>
            </w:r>
          </w:p>
        </w:tc>
      </w:tr>
      <w:tr w:rsidR="00255701" w:rsidTr="00255701">
        <w:tc>
          <w:tcPr>
            <w:tcW w:w="1135" w:type="pct"/>
          </w:tcPr>
          <w:p w:rsidR="00255701" w:rsidRPr="000F09E4" w:rsidRDefault="00255701" w:rsidP="009D2910">
            <w:pPr>
              <w:pStyle w:val="VCAAtablecondensedbullet2"/>
              <w:numPr>
                <w:ilvl w:val="0"/>
                <w:numId w:val="0"/>
              </w:numPr>
            </w:pPr>
            <w:r w:rsidRPr="00DC64F6">
              <w:t>‘Settle Down’</w:t>
            </w:r>
          </w:p>
        </w:tc>
        <w:tc>
          <w:tcPr>
            <w:tcW w:w="1046" w:type="pct"/>
          </w:tcPr>
          <w:p w:rsidR="00255701" w:rsidRPr="000F09E4" w:rsidRDefault="00255701" w:rsidP="009D2910">
            <w:pPr>
              <w:pStyle w:val="VCAAtablecondensedbullet2"/>
              <w:numPr>
                <w:ilvl w:val="0"/>
                <w:numId w:val="0"/>
              </w:numPr>
            </w:pPr>
            <w:r w:rsidRPr="00DC64F6">
              <w:t>Kimbra</w:t>
            </w:r>
          </w:p>
        </w:tc>
        <w:tc>
          <w:tcPr>
            <w:tcW w:w="2819" w:type="pct"/>
          </w:tcPr>
          <w:p w:rsidR="00255701" w:rsidRPr="000F09E4" w:rsidRDefault="00255701" w:rsidP="009D2910">
            <w:pPr>
              <w:pStyle w:val="VCAAtablecondensedbullet2"/>
              <w:numPr>
                <w:ilvl w:val="0"/>
                <w:numId w:val="0"/>
              </w:numPr>
            </w:pPr>
            <w:r w:rsidRPr="00DC64F6">
              <w:rPr>
                <w:i/>
                <w:iCs/>
              </w:rPr>
              <w:t xml:space="preserve">Vows, </w:t>
            </w:r>
            <w:r w:rsidRPr="00DC64F6">
              <w:rPr>
                <w:iCs/>
              </w:rPr>
              <w:t>Forum 5 Warner Bros</w:t>
            </w:r>
          </w:p>
        </w:tc>
      </w:tr>
      <w:tr w:rsidR="00255701" w:rsidTr="00255701">
        <w:tc>
          <w:tcPr>
            <w:tcW w:w="1135" w:type="pct"/>
          </w:tcPr>
          <w:p w:rsidR="00255701" w:rsidRPr="00DC64F6" w:rsidRDefault="00255701" w:rsidP="009D2910">
            <w:pPr>
              <w:pStyle w:val="VCAAtablecondensedbullet2"/>
              <w:numPr>
                <w:ilvl w:val="0"/>
                <w:numId w:val="0"/>
              </w:numPr>
            </w:pPr>
            <w:r w:rsidRPr="00A462F4">
              <w:rPr>
                <w:iCs/>
              </w:rPr>
              <w:t>‘Sunday Morning’</w:t>
            </w:r>
          </w:p>
        </w:tc>
        <w:tc>
          <w:tcPr>
            <w:tcW w:w="1046" w:type="pct"/>
          </w:tcPr>
          <w:p w:rsidR="00255701" w:rsidRPr="000F09E4" w:rsidRDefault="00255701" w:rsidP="009D2910">
            <w:pPr>
              <w:pStyle w:val="VCAAtablecondensedbullet2"/>
              <w:numPr>
                <w:ilvl w:val="0"/>
                <w:numId w:val="0"/>
              </w:numPr>
            </w:pPr>
            <w:r w:rsidRPr="00A462F4">
              <w:t>Maroon 5</w:t>
            </w:r>
          </w:p>
        </w:tc>
        <w:tc>
          <w:tcPr>
            <w:tcW w:w="2819" w:type="pct"/>
          </w:tcPr>
          <w:p w:rsidR="00255701" w:rsidRPr="000F09E4" w:rsidRDefault="00255701" w:rsidP="009D2910">
            <w:pPr>
              <w:pStyle w:val="VCAAtablecondensedbullet2"/>
              <w:numPr>
                <w:ilvl w:val="0"/>
                <w:numId w:val="0"/>
              </w:numPr>
            </w:pPr>
            <w:r w:rsidRPr="00A462F4">
              <w:t>CD single, BMG, 2004</w:t>
            </w:r>
          </w:p>
        </w:tc>
      </w:tr>
      <w:tr w:rsidR="00255701" w:rsidTr="00255701">
        <w:tc>
          <w:tcPr>
            <w:tcW w:w="1135" w:type="pct"/>
          </w:tcPr>
          <w:p w:rsidR="00255701" w:rsidRPr="00A462F4" w:rsidRDefault="00255701" w:rsidP="009D2910">
            <w:pPr>
              <w:pStyle w:val="VCAAtablecondensedbullet2"/>
              <w:numPr>
                <w:ilvl w:val="0"/>
                <w:numId w:val="0"/>
              </w:numPr>
              <w:rPr>
                <w:iCs/>
              </w:rPr>
            </w:pPr>
            <w:r w:rsidRPr="00DC64F6">
              <w:t>‘Times Like These’</w:t>
            </w:r>
          </w:p>
        </w:tc>
        <w:tc>
          <w:tcPr>
            <w:tcW w:w="1046" w:type="pct"/>
          </w:tcPr>
          <w:p w:rsidR="00255701" w:rsidRPr="000F09E4" w:rsidRDefault="00255701" w:rsidP="009D2910">
            <w:pPr>
              <w:pStyle w:val="VCAAtablecondensedbullet2"/>
              <w:numPr>
                <w:ilvl w:val="0"/>
                <w:numId w:val="0"/>
              </w:numPr>
            </w:pPr>
            <w:r w:rsidRPr="00DC64F6">
              <w:t>Foo Fighters</w:t>
            </w:r>
          </w:p>
        </w:tc>
        <w:tc>
          <w:tcPr>
            <w:tcW w:w="2819" w:type="pct"/>
          </w:tcPr>
          <w:p w:rsidR="00255701" w:rsidRPr="000F09E4" w:rsidRDefault="00255701" w:rsidP="009D2910">
            <w:pPr>
              <w:pStyle w:val="VCAAtablecondensedbullet2"/>
              <w:numPr>
                <w:ilvl w:val="0"/>
                <w:numId w:val="0"/>
              </w:numPr>
            </w:pPr>
            <w:r w:rsidRPr="00DC64F6">
              <w:rPr>
                <w:i/>
                <w:iCs/>
              </w:rPr>
              <w:t xml:space="preserve">Foo Fighters Greatest Hits, </w:t>
            </w:r>
            <w:r w:rsidRPr="00DC64F6">
              <w:rPr>
                <w:iCs/>
              </w:rPr>
              <w:t>Roswell Records, 2009</w:t>
            </w:r>
          </w:p>
        </w:tc>
      </w:tr>
      <w:tr w:rsidR="00255701" w:rsidTr="00255701">
        <w:tc>
          <w:tcPr>
            <w:tcW w:w="1135" w:type="pct"/>
          </w:tcPr>
          <w:p w:rsidR="00255701" w:rsidRPr="00DC64F6" w:rsidRDefault="00255701" w:rsidP="009D2910">
            <w:pPr>
              <w:pStyle w:val="VCAAtablecondensedbullet2"/>
              <w:numPr>
                <w:ilvl w:val="0"/>
                <w:numId w:val="0"/>
              </w:numPr>
            </w:pPr>
            <w:r w:rsidRPr="000924CA">
              <w:t xml:space="preserve">‘You Don’t Think You Like People Like Me’ </w:t>
            </w:r>
          </w:p>
        </w:tc>
        <w:tc>
          <w:tcPr>
            <w:tcW w:w="1046" w:type="pct"/>
          </w:tcPr>
          <w:p w:rsidR="00255701" w:rsidRPr="000F09E4" w:rsidRDefault="00255701" w:rsidP="009D2910">
            <w:pPr>
              <w:pStyle w:val="VCAAtablecondensedbullet2"/>
              <w:numPr>
                <w:ilvl w:val="0"/>
                <w:numId w:val="0"/>
              </w:numPr>
            </w:pPr>
            <w:r w:rsidRPr="000924CA">
              <w:t>Alex Lahey</w:t>
            </w:r>
          </w:p>
        </w:tc>
        <w:tc>
          <w:tcPr>
            <w:tcW w:w="2819" w:type="pct"/>
          </w:tcPr>
          <w:p w:rsidR="00255701" w:rsidRPr="000F09E4" w:rsidRDefault="00255701" w:rsidP="009D2910">
            <w:pPr>
              <w:pStyle w:val="VCAAtablecondensedbullet2"/>
              <w:numPr>
                <w:ilvl w:val="0"/>
                <w:numId w:val="0"/>
              </w:numPr>
            </w:pPr>
            <w:r w:rsidRPr="000924CA">
              <w:rPr>
                <w:iCs/>
              </w:rPr>
              <w:t>Single, Alex Lahey, 2016</w:t>
            </w:r>
          </w:p>
        </w:tc>
      </w:tr>
      <w:tr w:rsidR="00255701" w:rsidTr="00255701">
        <w:tc>
          <w:tcPr>
            <w:tcW w:w="1135" w:type="pct"/>
          </w:tcPr>
          <w:p w:rsidR="00255701" w:rsidRPr="000924CA" w:rsidRDefault="00255701" w:rsidP="009D2910">
            <w:pPr>
              <w:pStyle w:val="VCAAtablecondensedbullet2"/>
              <w:numPr>
                <w:ilvl w:val="0"/>
                <w:numId w:val="0"/>
              </w:numPr>
            </w:pPr>
            <w:r>
              <w:t>‘Use Somebody’</w:t>
            </w:r>
          </w:p>
        </w:tc>
        <w:tc>
          <w:tcPr>
            <w:tcW w:w="1046" w:type="pct"/>
          </w:tcPr>
          <w:p w:rsidR="00255701" w:rsidRPr="000F09E4" w:rsidRDefault="00255701" w:rsidP="009D2910">
            <w:pPr>
              <w:pStyle w:val="VCAAtablecondensedbullet2"/>
              <w:numPr>
                <w:ilvl w:val="0"/>
                <w:numId w:val="0"/>
              </w:numPr>
            </w:pPr>
            <w:r>
              <w:t>Kings of Leon</w:t>
            </w:r>
          </w:p>
        </w:tc>
        <w:tc>
          <w:tcPr>
            <w:tcW w:w="2819" w:type="pct"/>
          </w:tcPr>
          <w:p w:rsidR="00255701" w:rsidRPr="000F09E4" w:rsidRDefault="00255701" w:rsidP="009D2910">
            <w:pPr>
              <w:pStyle w:val="VCAAtablecondensedbullet2"/>
              <w:numPr>
                <w:ilvl w:val="0"/>
                <w:numId w:val="0"/>
              </w:numPr>
            </w:pPr>
            <w:r>
              <w:rPr>
                <w:i/>
                <w:iCs/>
              </w:rPr>
              <w:t xml:space="preserve">Only By the Night, </w:t>
            </w:r>
            <w:r>
              <w:rPr>
                <w:iCs/>
              </w:rPr>
              <w:t>RCA, 2008</w:t>
            </w:r>
          </w:p>
        </w:tc>
      </w:tr>
      <w:tr w:rsidR="00255701" w:rsidTr="00255701">
        <w:tc>
          <w:tcPr>
            <w:tcW w:w="1135" w:type="pct"/>
          </w:tcPr>
          <w:p w:rsidR="00255701" w:rsidRDefault="00255701" w:rsidP="009D2910">
            <w:pPr>
              <w:pStyle w:val="VCAAtablecondensedbullet2"/>
              <w:numPr>
                <w:ilvl w:val="0"/>
                <w:numId w:val="0"/>
              </w:numPr>
            </w:pPr>
            <w:r w:rsidRPr="00DC64F6">
              <w:t>‘Wedding Cake Island’</w:t>
            </w:r>
          </w:p>
        </w:tc>
        <w:tc>
          <w:tcPr>
            <w:tcW w:w="1046" w:type="pct"/>
          </w:tcPr>
          <w:p w:rsidR="00255701" w:rsidRPr="000F09E4" w:rsidRDefault="00255701" w:rsidP="009D2910">
            <w:pPr>
              <w:pStyle w:val="VCAAtablecondensedbullet2"/>
              <w:numPr>
                <w:ilvl w:val="0"/>
                <w:numId w:val="0"/>
              </w:numPr>
            </w:pPr>
            <w:r w:rsidRPr="00DC64F6">
              <w:t>Midnight Oil</w:t>
            </w:r>
          </w:p>
        </w:tc>
        <w:tc>
          <w:tcPr>
            <w:tcW w:w="2819" w:type="pct"/>
          </w:tcPr>
          <w:p w:rsidR="00255701" w:rsidRPr="000F09E4" w:rsidRDefault="00255701" w:rsidP="009D2910">
            <w:pPr>
              <w:pStyle w:val="VCAAtablecondensedbullet2"/>
              <w:numPr>
                <w:ilvl w:val="0"/>
                <w:numId w:val="0"/>
              </w:numPr>
            </w:pPr>
            <w:r w:rsidRPr="00DC64F6">
              <w:rPr>
                <w:i/>
                <w:iCs/>
              </w:rPr>
              <w:t xml:space="preserve">Bird Noises, </w:t>
            </w:r>
            <w:r w:rsidRPr="00DC64F6">
              <w:rPr>
                <w:iCs/>
              </w:rPr>
              <w:t>Sprint Music/CBS, remastered Sony/BMG</w:t>
            </w:r>
          </w:p>
        </w:tc>
      </w:tr>
    </w:tbl>
    <w:p w:rsidR="00255701" w:rsidRPr="00AA59EC" w:rsidRDefault="00255701" w:rsidP="009D2910">
      <w:pPr>
        <w:pStyle w:val="VCAAHeading4"/>
        <w:numPr>
          <w:ilvl w:val="0"/>
          <w:numId w:val="7"/>
        </w:numPr>
        <w:spacing w:after="140" w:line="280" w:lineRule="exact"/>
        <w:ind w:left="567" w:hanging="567"/>
        <w:contextualSpacing/>
        <w:outlineLvl w:val="9"/>
      </w:pPr>
      <w:r>
        <w:rPr>
          <w:noProof/>
        </w:rPr>
        <w:br w:type="page"/>
      </w:r>
      <w:r w:rsidRPr="00AA59EC">
        <w:t>Jazz</w:t>
      </w:r>
    </w:p>
    <w:p w:rsidR="00255701" w:rsidRPr="00B44C67" w:rsidRDefault="00255701" w:rsidP="00255701">
      <w:pPr>
        <w:pStyle w:val="VCAAbody"/>
      </w:pPr>
      <w:r w:rsidRPr="00B44C67">
        <w:t>The Jazz section of this list comprises works drawn from a variety of jazz styles. These works have been presented within five categories. </w:t>
      </w:r>
    </w:p>
    <w:p w:rsidR="00255701" w:rsidRPr="00B44C67" w:rsidRDefault="00255701" w:rsidP="00255701">
      <w:pPr>
        <w:pStyle w:val="VCAAHeading5"/>
      </w:pPr>
      <w:r w:rsidRPr="00B44C67">
        <w:t>Terminology</w:t>
      </w:r>
      <w:r>
        <w:t xml:space="preserve"> </w:t>
      </w:r>
    </w:p>
    <w:p w:rsidR="00255701" w:rsidRPr="00B44C67" w:rsidRDefault="00255701" w:rsidP="00255701">
      <w:pPr>
        <w:pStyle w:val="VCAAbody"/>
      </w:pPr>
      <w:r w:rsidRPr="00B44C67">
        <w:t>For the purposes of the prescribed list, ‘Jazz Standards’ refers to instrumental tunes composed by jazz artists/performers. As a point of difference, ‘Vocal Standards’ are songs commonly composed for Broadway, film or Tin Pan Alley. The performance of these songs, within authentic jazz settings, typically became commonplace after popularity was first achieved in mainstream settings (film, pop, Broadway etc.).</w:t>
      </w:r>
    </w:p>
    <w:p w:rsidR="00255701" w:rsidRPr="00B44C67" w:rsidRDefault="00255701" w:rsidP="00255701">
      <w:pPr>
        <w:pStyle w:val="VCAAbody"/>
      </w:pPr>
      <w:r w:rsidRPr="00B44C67">
        <w:t>Reference recordings have been purposely omitted from this section of the list. Students (and teachers) are advised to source a range of recordings (from leading authentic jazz performers) when undertaking research into works being prepared for performance. These recordings (plural) should be viewed as influences for the student as they develop their own interpretation of the work.</w:t>
      </w:r>
    </w:p>
    <w:p w:rsidR="00255701" w:rsidRDefault="00255701" w:rsidP="00255701">
      <w:pPr>
        <w:pStyle w:val="VCAAbody"/>
      </w:pPr>
      <w:r w:rsidRPr="00B44C67">
        <w:t xml:space="preserve">Students are advised that non-vocalists are welcome to perform a Vocal Standard (as is common within the jazz tradition). Equally, vocalists can perform instrumental tunes. </w:t>
      </w:r>
    </w:p>
    <w:p w:rsidR="00255701" w:rsidRPr="00B44C67" w:rsidRDefault="00255701" w:rsidP="00255701">
      <w:pPr>
        <w:pStyle w:val="VCAAHeading5"/>
      </w:pPr>
      <w:r w:rsidRPr="00B44C67">
        <w:t xml:space="preserve">Jazz </w:t>
      </w:r>
      <w:r w:rsidR="009D2910">
        <w:t>s</w:t>
      </w:r>
      <w:r w:rsidRPr="00B44C67">
        <w:t>tandards</w:t>
      </w:r>
    </w:p>
    <w:tbl>
      <w:tblPr>
        <w:tblStyle w:val="VCAATableClosed"/>
        <w:tblW w:w="4749" w:type="pct"/>
        <w:tblLook w:val="04A0" w:firstRow="1" w:lastRow="0" w:firstColumn="1" w:lastColumn="0" w:noHBand="0" w:noVBand="1"/>
        <w:tblCaption w:val="Table one"/>
        <w:tblDescription w:val="VCAA closed table style"/>
      </w:tblPr>
      <w:tblGrid>
        <w:gridCol w:w="3540"/>
        <w:gridCol w:w="6522"/>
        <w:gridCol w:w="5385"/>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146" w:type="pct"/>
          </w:tcPr>
          <w:p w:rsidR="00255701" w:rsidRPr="00F945EC" w:rsidRDefault="00255701" w:rsidP="009D2910">
            <w:pPr>
              <w:pStyle w:val="VCAAtablecondensedheading"/>
            </w:pPr>
            <w:r w:rsidRPr="00F945EC">
              <w:t>Song title</w:t>
            </w:r>
          </w:p>
        </w:tc>
        <w:tc>
          <w:tcPr>
            <w:tcW w:w="2111" w:type="pct"/>
          </w:tcPr>
          <w:p w:rsidR="00255701" w:rsidRPr="00F945EC" w:rsidRDefault="00255701" w:rsidP="009D2910">
            <w:pPr>
              <w:pStyle w:val="VCAAtablecondensedheading"/>
            </w:pPr>
            <w:r w:rsidRPr="00F945EC">
              <w:t>Performer/composer/arranger</w:t>
            </w:r>
          </w:p>
        </w:tc>
        <w:tc>
          <w:tcPr>
            <w:tcW w:w="1743" w:type="pct"/>
          </w:tcPr>
          <w:p w:rsidR="00255701" w:rsidRPr="00F945EC" w:rsidRDefault="00255701" w:rsidP="009D2910">
            <w:pPr>
              <w:pStyle w:val="VCAAtablecondensedheading"/>
            </w:pPr>
            <w:r w:rsidRPr="00F945EC">
              <w:t>Notes</w:t>
            </w:r>
          </w:p>
        </w:tc>
      </w:tr>
      <w:tr w:rsidR="00255701" w:rsidTr="00255701">
        <w:tc>
          <w:tcPr>
            <w:tcW w:w="1146" w:type="pct"/>
          </w:tcPr>
          <w:p w:rsidR="00255701" w:rsidRPr="00F945EC" w:rsidRDefault="00255701" w:rsidP="009D2910">
            <w:pPr>
              <w:pStyle w:val="VCAAtablecondensed"/>
              <w:rPr>
                <w:iCs/>
              </w:rPr>
            </w:pPr>
            <w:r w:rsidRPr="00B44C67">
              <w:t>‘A Night in Tunisia’</w:t>
            </w:r>
          </w:p>
        </w:tc>
        <w:tc>
          <w:tcPr>
            <w:tcW w:w="2111" w:type="pct"/>
          </w:tcPr>
          <w:p w:rsidR="00255701" w:rsidRDefault="00255701" w:rsidP="009D2910">
            <w:pPr>
              <w:pStyle w:val="VCAAtablecondensed"/>
            </w:pPr>
            <w:r w:rsidRPr="00B44C67">
              <w:t>Dizzy Gillespie</w:t>
            </w:r>
          </w:p>
        </w:tc>
        <w:tc>
          <w:tcPr>
            <w:tcW w:w="1743" w:type="pct"/>
          </w:tcPr>
          <w:p w:rsidR="00255701" w:rsidRDefault="00255701" w:rsidP="009D2910">
            <w:pPr>
              <w:pStyle w:val="VCAAtablecondensed"/>
            </w:pPr>
          </w:p>
        </w:tc>
      </w:tr>
      <w:tr w:rsidR="00255701" w:rsidTr="00255701">
        <w:tc>
          <w:tcPr>
            <w:tcW w:w="1146" w:type="pct"/>
          </w:tcPr>
          <w:p w:rsidR="00255701" w:rsidRPr="000F09E4" w:rsidRDefault="00255701" w:rsidP="009D2910">
            <w:pPr>
              <w:pStyle w:val="VCAAtablecondensedbullet2"/>
              <w:numPr>
                <w:ilvl w:val="0"/>
                <w:numId w:val="0"/>
              </w:numPr>
            </w:pPr>
            <w:r w:rsidRPr="00B44C67">
              <w:t>‘Digger’s Rest’</w:t>
            </w:r>
          </w:p>
        </w:tc>
        <w:tc>
          <w:tcPr>
            <w:tcW w:w="2111" w:type="pct"/>
          </w:tcPr>
          <w:p w:rsidR="00255701" w:rsidRPr="000F09E4" w:rsidRDefault="00255701" w:rsidP="009D2910">
            <w:pPr>
              <w:pStyle w:val="VCAAtablecondensedbullet2"/>
              <w:numPr>
                <w:ilvl w:val="0"/>
                <w:numId w:val="0"/>
              </w:numPr>
            </w:pPr>
            <w:r w:rsidRPr="00B44C67">
              <w:t>Bryan Brown</w:t>
            </w:r>
          </w:p>
        </w:tc>
        <w:tc>
          <w:tcPr>
            <w:tcW w:w="1743" w:type="pct"/>
          </w:tcPr>
          <w:p w:rsidR="00255701" w:rsidRPr="000F09E4" w:rsidRDefault="00255701" w:rsidP="009D2910">
            <w:pPr>
              <w:pStyle w:val="VCAAtablecondensedbullet2"/>
              <w:numPr>
                <w:ilvl w:val="0"/>
                <w:numId w:val="0"/>
              </w:numPr>
            </w:pPr>
            <w:r w:rsidRPr="00B44C67">
              <w:t>Australian work</w:t>
            </w:r>
          </w:p>
        </w:tc>
      </w:tr>
      <w:tr w:rsidR="00255701" w:rsidTr="00255701">
        <w:tc>
          <w:tcPr>
            <w:tcW w:w="1146" w:type="pct"/>
          </w:tcPr>
          <w:p w:rsidR="00255701" w:rsidRPr="00F945EC" w:rsidRDefault="00255701" w:rsidP="009D2910">
            <w:pPr>
              <w:pStyle w:val="VCAAtablecondensed"/>
              <w:rPr>
                <w:iCs/>
                <w:color w:val="auto"/>
              </w:rPr>
            </w:pPr>
            <w:r w:rsidRPr="00B44C67">
              <w:t>‘Doxy’</w:t>
            </w:r>
          </w:p>
        </w:tc>
        <w:tc>
          <w:tcPr>
            <w:tcW w:w="2111" w:type="pct"/>
          </w:tcPr>
          <w:p w:rsidR="00255701" w:rsidRPr="000F09E4" w:rsidRDefault="00255701" w:rsidP="009D2910">
            <w:pPr>
              <w:pStyle w:val="VCAAtablecondensedbullet2"/>
              <w:numPr>
                <w:ilvl w:val="0"/>
                <w:numId w:val="0"/>
              </w:numPr>
            </w:pPr>
            <w:r w:rsidRPr="00B44C67">
              <w:t>Sonny Rollins</w:t>
            </w:r>
          </w:p>
        </w:tc>
        <w:tc>
          <w:tcPr>
            <w:tcW w:w="1743" w:type="pct"/>
          </w:tcPr>
          <w:p w:rsidR="00255701" w:rsidRPr="000F09E4" w:rsidRDefault="00255701" w:rsidP="009D2910">
            <w:pPr>
              <w:pStyle w:val="VCAAtablecondensedbullet2"/>
              <w:numPr>
                <w:ilvl w:val="0"/>
                <w:numId w:val="0"/>
              </w:numPr>
            </w:pPr>
          </w:p>
        </w:tc>
      </w:tr>
      <w:tr w:rsidR="00255701" w:rsidTr="00255701">
        <w:tc>
          <w:tcPr>
            <w:tcW w:w="1146" w:type="pct"/>
          </w:tcPr>
          <w:p w:rsidR="00255701" w:rsidRPr="00F945EC" w:rsidRDefault="00255701" w:rsidP="009D2910">
            <w:pPr>
              <w:pStyle w:val="VCAAtablecondensed"/>
              <w:rPr>
                <w:iCs/>
                <w:highlight w:val="yellow"/>
              </w:rPr>
            </w:pPr>
            <w:r w:rsidRPr="00B44C67">
              <w:t>‘Four’</w:t>
            </w:r>
          </w:p>
        </w:tc>
        <w:tc>
          <w:tcPr>
            <w:tcW w:w="2111" w:type="pct"/>
          </w:tcPr>
          <w:p w:rsidR="00255701" w:rsidRPr="000F09E4" w:rsidRDefault="00255701" w:rsidP="009D2910">
            <w:pPr>
              <w:pStyle w:val="VCAAtablecondensedbullet2"/>
              <w:numPr>
                <w:ilvl w:val="0"/>
                <w:numId w:val="0"/>
              </w:numPr>
            </w:pPr>
            <w:r w:rsidRPr="00B44C67">
              <w:t>Eddie Vinson/Miles Davis</w:t>
            </w:r>
          </w:p>
        </w:tc>
        <w:tc>
          <w:tcPr>
            <w:tcW w:w="1743" w:type="pct"/>
          </w:tcPr>
          <w:p w:rsidR="00255701" w:rsidRPr="000F09E4" w:rsidRDefault="00255701" w:rsidP="009D2910">
            <w:pPr>
              <w:pStyle w:val="VCAAtablecondensedbullet2"/>
              <w:numPr>
                <w:ilvl w:val="0"/>
                <w:numId w:val="0"/>
              </w:numPr>
            </w:pPr>
          </w:p>
        </w:tc>
      </w:tr>
      <w:tr w:rsidR="00255701" w:rsidTr="00255701">
        <w:tc>
          <w:tcPr>
            <w:tcW w:w="1146" w:type="pct"/>
          </w:tcPr>
          <w:p w:rsidR="00255701" w:rsidRPr="000F09E4" w:rsidRDefault="00255701" w:rsidP="009D2910">
            <w:pPr>
              <w:pStyle w:val="VCAAtablecondensedbullet2"/>
              <w:numPr>
                <w:ilvl w:val="0"/>
                <w:numId w:val="0"/>
              </w:numPr>
            </w:pPr>
            <w:r w:rsidRPr="00B44C67">
              <w:t>‘I Remember Clifford’</w:t>
            </w:r>
          </w:p>
        </w:tc>
        <w:tc>
          <w:tcPr>
            <w:tcW w:w="2111" w:type="pct"/>
          </w:tcPr>
          <w:p w:rsidR="00255701" w:rsidRPr="000F09E4" w:rsidRDefault="00255701" w:rsidP="009D2910">
            <w:pPr>
              <w:pStyle w:val="VCAAtablecondensedbullet2"/>
              <w:numPr>
                <w:ilvl w:val="0"/>
                <w:numId w:val="0"/>
              </w:numPr>
            </w:pPr>
            <w:r w:rsidRPr="00B44C67">
              <w:t>Benny Golson</w:t>
            </w:r>
          </w:p>
        </w:tc>
        <w:tc>
          <w:tcPr>
            <w:tcW w:w="1743" w:type="pct"/>
          </w:tcPr>
          <w:p w:rsidR="00255701" w:rsidRPr="000F09E4" w:rsidRDefault="00255701" w:rsidP="009D2910">
            <w:pPr>
              <w:pStyle w:val="VCAAtablecondensedbullet2"/>
              <w:numPr>
                <w:ilvl w:val="0"/>
                <w:numId w:val="0"/>
              </w:numPr>
            </w:pPr>
          </w:p>
        </w:tc>
      </w:tr>
      <w:tr w:rsidR="00255701" w:rsidTr="00255701">
        <w:tc>
          <w:tcPr>
            <w:tcW w:w="1146" w:type="pct"/>
          </w:tcPr>
          <w:p w:rsidR="00255701" w:rsidRPr="000F09E4" w:rsidRDefault="00255701" w:rsidP="009D2910">
            <w:pPr>
              <w:pStyle w:val="VCAAtablecondensedbullet2"/>
              <w:numPr>
                <w:ilvl w:val="0"/>
                <w:numId w:val="0"/>
              </w:numPr>
            </w:pPr>
            <w:r w:rsidRPr="00B44C67">
              <w:t>‘In Walked Bud’</w:t>
            </w:r>
          </w:p>
        </w:tc>
        <w:tc>
          <w:tcPr>
            <w:tcW w:w="2111" w:type="pct"/>
          </w:tcPr>
          <w:p w:rsidR="00255701" w:rsidRPr="000F09E4" w:rsidRDefault="00255701" w:rsidP="009D2910">
            <w:pPr>
              <w:pStyle w:val="VCAAtablecondensedbullet2"/>
              <w:numPr>
                <w:ilvl w:val="0"/>
                <w:numId w:val="0"/>
              </w:numPr>
            </w:pPr>
            <w:r w:rsidRPr="00B44C67">
              <w:t>Thelonius Monk</w:t>
            </w:r>
          </w:p>
        </w:tc>
        <w:tc>
          <w:tcPr>
            <w:tcW w:w="1743" w:type="pct"/>
          </w:tcPr>
          <w:p w:rsidR="00255701" w:rsidRPr="000F09E4" w:rsidRDefault="00255701" w:rsidP="009D2910">
            <w:pPr>
              <w:pStyle w:val="VCAAtablecondensedbullet2"/>
              <w:numPr>
                <w:ilvl w:val="0"/>
                <w:numId w:val="0"/>
              </w:numPr>
            </w:pPr>
          </w:p>
        </w:tc>
      </w:tr>
      <w:tr w:rsidR="00255701" w:rsidTr="00255701">
        <w:tc>
          <w:tcPr>
            <w:tcW w:w="1146" w:type="pct"/>
          </w:tcPr>
          <w:p w:rsidR="00255701" w:rsidRPr="000F09E4" w:rsidRDefault="00255701" w:rsidP="009D2910">
            <w:pPr>
              <w:pStyle w:val="VCAAtablecondensedbullet2"/>
              <w:numPr>
                <w:ilvl w:val="0"/>
                <w:numId w:val="0"/>
              </w:numPr>
            </w:pPr>
            <w:r w:rsidRPr="00B44C67">
              <w:t>‘On Green Dolphin Street’</w:t>
            </w:r>
          </w:p>
        </w:tc>
        <w:tc>
          <w:tcPr>
            <w:tcW w:w="2111" w:type="pct"/>
          </w:tcPr>
          <w:p w:rsidR="00255701" w:rsidRPr="000F09E4" w:rsidRDefault="00255701" w:rsidP="009D2910">
            <w:pPr>
              <w:pStyle w:val="VCAAtablecondensedbullet2"/>
              <w:numPr>
                <w:ilvl w:val="0"/>
                <w:numId w:val="0"/>
              </w:numPr>
            </w:pPr>
            <w:r w:rsidRPr="00B44C67">
              <w:t>Bronislaw Kaper</w:t>
            </w:r>
          </w:p>
        </w:tc>
        <w:tc>
          <w:tcPr>
            <w:tcW w:w="1743" w:type="pct"/>
          </w:tcPr>
          <w:p w:rsidR="00255701" w:rsidRPr="000F09E4" w:rsidRDefault="00255701" w:rsidP="009D2910">
            <w:pPr>
              <w:pStyle w:val="VCAAtablecondensedbullet2"/>
              <w:numPr>
                <w:ilvl w:val="0"/>
                <w:numId w:val="0"/>
              </w:numPr>
            </w:pPr>
          </w:p>
        </w:tc>
      </w:tr>
      <w:tr w:rsidR="00255701" w:rsidTr="00255701">
        <w:tc>
          <w:tcPr>
            <w:tcW w:w="1146" w:type="pct"/>
          </w:tcPr>
          <w:p w:rsidR="00255701" w:rsidRPr="000F09E4" w:rsidRDefault="00255701" w:rsidP="009D2910">
            <w:pPr>
              <w:pStyle w:val="VCAAtablecondensed"/>
            </w:pPr>
            <w:r w:rsidRPr="00B44C67">
              <w:t>‘Spirit Song’</w:t>
            </w:r>
          </w:p>
        </w:tc>
        <w:tc>
          <w:tcPr>
            <w:tcW w:w="2111" w:type="pct"/>
          </w:tcPr>
          <w:p w:rsidR="00255701" w:rsidRPr="000F09E4" w:rsidRDefault="00255701" w:rsidP="009D2910">
            <w:pPr>
              <w:pStyle w:val="VCAAtablecondensed"/>
            </w:pPr>
            <w:r w:rsidRPr="00B44C67">
              <w:t>Bernie McGann</w:t>
            </w:r>
          </w:p>
        </w:tc>
        <w:tc>
          <w:tcPr>
            <w:tcW w:w="1743" w:type="pct"/>
          </w:tcPr>
          <w:p w:rsidR="00255701" w:rsidRPr="000F09E4" w:rsidRDefault="00255701" w:rsidP="009D2910">
            <w:pPr>
              <w:pStyle w:val="VCAAtablecondensedbullet2"/>
              <w:numPr>
                <w:ilvl w:val="0"/>
                <w:numId w:val="0"/>
              </w:numPr>
            </w:pPr>
            <w:r w:rsidRPr="00B44C67">
              <w:t>Australian work</w:t>
            </w:r>
          </w:p>
        </w:tc>
      </w:tr>
      <w:tr w:rsidR="00255701" w:rsidTr="00255701">
        <w:tc>
          <w:tcPr>
            <w:tcW w:w="1146" w:type="pct"/>
          </w:tcPr>
          <w:p w:rsidR="00255701" w:rsidRPr="000F09E4" w:rsidRDefault="00255701" w:rsidP="009D2910">
            <w:pPr>
              <w:pStyle w:val="VCAAtablecondensedbullet2"/>
              <w:numPr>
                <w:ilvl w:val="0"/>
                <w:numId w:val="0"/>
              </w:numPr>
            </w:pPr>
            <w:r>
              <w:t>‘</w:t>
            </w:r>
            <w:r w:rsidRPr="00B44C67">
              <w:t>Spain’</w:t>
            </w:r>
          </w:p>
        </w:tc>
        <w:tc>
          <w:tcPr>
            <w:tcW w:w="2111" w:type="pct"/>
          </w:tcPr>
          <w:p w:rsidR="00255701" w:rsidRPr="000F09E4" w:rsidRDefault="00255701" w:rsidP="009D2910">
            <w:pPr>
              <w:pStyle w:val="VCAAtablecondensedbullet2"/>
              <w:numPr>
                <w:ilvl w:val="0"/>
                <w:numId w:val="0"/>
              </w:numPr>
            </w:pPr>
            <w:r w:rsidRPr="00B44C67">
              <w:t>Chick Corea</w:t>
            </w:r>
          </w:p>
        </w:tc>
        <w:tc>
          <w:tcPr>
            <w:tcW w:w="1743" w:type="pct"/>
          </w:tcPr>
          <w:p w:rsidR="00255701" w:rsidRPr="000F09E4" w:rsidRDefault="00255701" w:rsidP="009D2910">
            <w:pPr>
              <w:pStyle w:val="VCAAtablecondensedbullet2"/>
              <w:numPr>
                <w:ilvl w:val="0"/>
                <w:numId w:val="0"/>
              </w:numPr>
            </w:pPr>
          </w:p>
        </w:tc>
      </w:tr>
    </w:tbl>
    <w:p w:rsidR="00255701" w:rsidRDefault="00255701" w:rsidP="00255701">
      <w:pPr>
        <w:rPr>
          <w:rFonts w:ascii="Arial" w:hAnsi="Arial" w:cs="Arial"/>
          <w:noProof/>
          <w:sz w:val="18"/>
          <w:szCs w:val="18"/>
        </w:rPr>
      </w:pPr>
    </w:p>
    <w:p w:rsidR="00255701" w:rsidRPr="00B44C67" w:rsidRDefault="00255701" w:rsidP="00255701">
      <w:pPr>
        <w:pStyle w:val="VCAAHeading5"/>
      </w:pPr>
      <w:r>
        <w:rPr>
          <w:noProof/>
          <w:sz w:val="18"/>
          <w:szCs w:val="18"/>
        </w:rPr>
        <w:br w:type="page"/>
      </w:r>
      <w:r w:rsidRPr="00B44C67">
        <w:t xml:space="preserve">Vocal </w:t>
      </w:r>
      <w:r w:rsidR="009D2910">
        <w:t>s</w:t>
      </w:r>
      <w:r w:rsidRPr="00B44C67">
        <w:t>tandards</w:t>
      </w:r>
    </w:p>
    <w:tbl>
      <w:tblPr>
        <w:tblStyle w:val="VCAATableClosed"/>
        <w:tblW w:w="4792" w:type="pct"/>
        <w:tblLook w:val="04A0" w:firstRow="1" w:lastRow="0" w:firstColumn="1" w:lastColumn="0" w:noHBand="0" w:noVBand="1"/>
        <w:tblCaption w:val="Table one"/>
        <w:tblDescription w:val="VCAA closed table style"/>
      </w:tblPr>
      <w:tblGrid>
        <w:gridCol w:w="3538"/>
        <w:gridCol w:w="6521"/>
        <w:gridCol w:w="5527"/>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135" w:type="pct"/>
          </w:tcPr>
          <w:p w:rsidR="00255701" w:rsidRPr="00F945EC" w:rsidRDefault="00255701" w:rsidP="009D2910">
            <w:pPr>
              <w:pStyle w:val="VCAAtablecondensedheading"/>
            </w:pPr>
            <w:r w:rsidRPr="00F945EC">
              <w:t>Song title</w:t>
            </w:r>
          </w:p>
        </w:tc>
        <w:tc>
          <w:tcPr>
            <w:tcW w:w="2092" w:type="pct"/>
          </w:tcPr>
          <w:p w:rsidR="00255701" w:rsidRPr="00F945EC" w:rsidRDefault="00255701" w:rsidP="009D2910">
            <w:pPr>
              <w:pStyle w:val="VCAAtablecondensedheading"/>
            </w:pPr>
            <w:r w:rsidRPr="00F945EC">
              <w:t>Performer/composer/arranger</w:t>
            </w:r>
          </w:p>
        </w:tc>
        <w:tc>
          <w:tcPr>
            <w:tcW w:w="1773" w:type="pct"/>
          </w:tcPr>
          <w:p w:rsidR="00255701" w:rsidRPr="00F945EC" w:rsidRDefault="00255701" w:rsidP="009D2910">
            <w:pPr>
              <w:pStyle w:val="VCAAtablecondensedheading"/>
            </w:pPr>
            <w:r w:rsidRPr="00F945EC">
              <w:t>Notes</w:t>
            </w:r>
          </w:p>
        </w:tc>
      </w:tr>
      <w:tr w:rsidR="00255701" w:rsidTr="00255701">
        <w:tc>
          <w:tcPr>
            <w:tcW w:w="1135" w:type="pct"/>
          </w:tcPr>
          <w:p w:rsidR="00255701" w:rsidRPr="00F945EC" w:rsidRDefault="00255701" w:rsidP="009D2910">
            <w:pPr>
              <w:pStyle w:val="VCAAtablecondensed"/>
              <w:rPr>
                <w:iCs/>
              </w:rPr>
            </w:pPr>
            <w:r>
              <w:t xml:space="preserve">‘Bernie’s Tune’ </w:t>
            </w:r>
          </w:p>
        </w:tc>
        <w:tc>
          <w:tcPr>
            <w:tcW w:w="2092" w:type="pct"/>
          </w:tcPr>
          <w:p w:rsidR="00255701" w:rsidRDefault="00255701" w:rsidP="009D2910">
            <w:pPr>
              <w:pStyle w:val="VCAAtablecondensed"/>
            </w:pPr>
            <w:r>
              <w:t>Music by Bernie Miller, lyrics by Jerry Leiber and Mike Stoller</w:t>
            </w:r>
            <w:r w:rsidR="009D2910">
              <w:br/>
            </w:r>
            <w:r>
              <w:t xml:space="preserve">Tierney Sutton (performer) </w:t>
            </w:r>
          </w:p>
        </w:tc>
        <w:tc>
          <w:tcPr>
            <w:tcW w:w="1773" w:type="pct"/>
          </w:tcPr>
          <w:p w:rsidR="00255701" w:rsidRDefault="00255701" w:rsidP="009D2910">
            <w:pPr>
              <w:pStyle w:val="VCAAtablecondensed"/>
            </w:pPr>
          </w:p>
        </w:tc>
      </w:tr>
      <w:tr w:rsidR="00255701" w:rsidTr="00255701">
        <w:tc>
          <w:tcPr>
            <w:tcW w:w="1135" w:type="pct"/>
          </w:tcPr>
          <w:p w:rsidR="00255701" w:rsidRPr="000F09E4" w:rsidRDefault="00255701" w:rsidP="009D2910">
            <w:pPr>
              <w:pStyle w:val="VCAAtablecondensedbullet2"/>
              <w:numPr>
                <w:ilvl w:val="0"/>
                <w:numId w:val="0"/>
              </w:numPr>
            </w:pPr>
            <w:r w:rsidRPr="00B44C67">
              <w:t>‘Body and Soul’</w:t>
            </w:r>
          </w:p>
        </w:tc>
        <w:tc>
          <w:tcPr>
            <w:tcW w:w="2092" w:type="pct"/>
          </w:tcPr>
          <w:p w:rsidR="00255701" w:rsidRPr="000F09E4" w:rsidRDefault="00255701" w:rsidP="009D2910">
            <w:pPr>
              <w:pStyle w:val="VCAAtablecondensedbullet2"/>
              <w:numPr>
                <w:ilvl w:val="0"/>
                <w:numId w:val="0"/>
              </w:numPr>
            </w:pPr>
            <w:r>
              <w:t>M</w:t>
            </w:r>
            <w:r w:rsidRPr="00B44C67">
              <w:t xml:space="preserve">usic by </w:t>
            </w:r>
            <w:r>
              <w:t xml:space="preserve">Johnny </w:t>
            </w:r>
            <w:r w:rsidRPr="00B44C67">
              <w:t>Green</w:t>
            </w:r>
            <w:r>
              <w:t>, l</w:t>
            </w:r>
            <w:r w:rsidRPr="00B44C67">
              <w:t>yrics by Heyman, Sour</w:t>
            </w:r>
            <w:r>
              <w:t xml:space="preserve"> &amp;</w:t>
            </w:r>
            <w:r w:rsidR="001F1A3D">
              <w:t xml:space="preserve"> </w:t>
            </w:r>
            <w:r w:rsidRPr="00B44C67">
              <w:t xml:space="preserve">Eyton, </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F945EC" w:rsidRDefault="00255701" w:rsidP="009D2910">
            <w:pPr>
              <w:pStyle w:val="VCAAtablecondensed"/>
              <w:rPr>
                <w:iCs/>
                <w:color w:val="auto"/>
              </w:rPr>
            </w:pPr>
            <w:r w:rsidRPr="00B44C67">
              <w:t xml:space="preserve">‘Come Back to Me’ </w:t>
            </w:r>
          </w:p>
        </w:tc>
        <w:tc>
          <w:tcPr>
            <w:tcW w:w="2092" w:type="pct"/>
          </w:tcPr>
          <w:p w:rsidR="00255701" w:rsidRPr="000F09E4" w:rsidRDefault="00255701" w:rsidP="009D2910">
            <w:pPr>
              <w:pStyle w:val="VCAAtablecondensedbullet2"/>
              <w:numPr>
                <w:ilvl w:val="0"/>
                <w:numId w:val="0"/>
              </w:numPr>
            </w:pPr>
            <w:r w:rsidRPr="00B44C67">
              <w:t>Music by Paul Grabowsky, lyrics by Philip Harvey</w:t>
            </w:r>
          </w:p>
        </w:tc>
        <w:tc>
          <w:tcPr>
            <w:tcW w:w="1773" w:type="pct"/>
          </w:tcPr>
          <w:p w:rsidR="00255701" w:rsidRPr="000F09E4" w:rsidRDefault="00255701" w:rsidP="009D2910">
            <w:pPr>
              <w:pStyle w:val="VCAAtablecondensedbullet2"/>
              <w:numPr>
                <w:ilvl w:val="0"/>
                <w:numId w:val="0"/>
              </w:numPr>
            </w:pPr>
            <w:r w:rsidRPr="00B44C67">
              <w:t>Australian work</w:t>
            </w:r>
          </w:p>
        </w:tc>
      </w:tr>
      <w:tr w:rsidR="00255701" w:rsidTr="00255701">
        <w:tc>
          <w:tcPr>
            <w:tcW w:w="1135" w:type="pct"/>
          </w:tcPr>
          <w:p w:rsidR="00255701" w:rsidRPr="00F945EC" w:rsidRDefault="00255701" w:rsidP="009D2910">
            <w:pPr>
              <w:pStyle w:val="VCAAtablecondensed"/>
              <w:rPr>
                <w:iCs/>
                <w:highlight w:val="yellow"/>
              </w:rPr>
            </w:pPr>
            <w:r w:rsidRPr="00B44C67">
              <w:t>‘Have You Met Miss Jones’</w:t>
            </w:r>
          </w:p>
        </w:tc>
        <w:tc>
          <w:tcPr>
            <w:tcW w:w="2092" w:type="pct"/>
          </w:tcPr>
          <w:p w:rsidR="00255701" w:rsidRPr="000F09E4" w:rsidRDefault="00255701" w:rsidP="009D2910">
            <w:pPr>
              <w:pStyle w:val="VCAAtablecondensedbullet2"/>
              <w:numPr>
                <w:ilvl w:val="0"/>
                <w:numId w:val="0"/>
              </w:numPr>
            </w:pPr>
            <w:r w:rsidRPr="00B44C67">
              <w:t>Music by Richard Rogers, lyrics by Lorenz Hart</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0F09E4" w:rsidRDefault="00255701" w:rsidP="009D2910">
            <w:pPr>
              <w:pStyle w:val="VCAAtablecondensedbullet2"/>
              <w:numPr>
                <w:ilvl w:val="0"/>
                <w:numId w:val="0"/>
              </w:numPr>
            </w:pPr>
            <w:r>
              <w:t>‘Every Time We Say Goodbye’</w:t>
            </w:r>
          </w:p>
        </w:tc>
        <w:tc>
          <w:tcPr>
            <w:tcW w:w="2092" w:type="pct"/>
          </w:tcPr>
          <w:p w:rsidR="00255701" w:rsidRPr="000F09E4" w:rsidRDefault="00255701" w:rsidP="009D2910">
            <w:pPr>
              <w:pStyle w:val="VCAAtablecondensedbullet2"/>
              <w:numPr>
                <w:ilvl w:val="0"/>
                <w:numId w:val="0"/>
              </w:numPr>
            </w:pPr>
            <w:r>
              <w:t xml:space="preserve">Cole Porter </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0F09E4" w:rsidRDefault="00255701" w:rsidP="009D2910">
            <w:pPr>
              <w:pStyle w:val="VCAAtablecondensedbullet2"/>
              <w:numPr>
                <w:ilvl w:val="0"/>
                <w:numId w:val="0"/>
              </w:numPr>
            </w:pPr>
            <w:r>
              <w:t>‘Live Rite’</w:t>
            </w:r>
          </w:p>
        </w:tc>
        <w:tc>
          <w:tcPr>
            <w:tcW w:w="2092" w:type="pct"/>
          </w:tcPr>
          <w:p w:rsidR="00255701" w:rsidRPr="000F09E4" w:rsidRDefault="00255701" w:rsidP="009D2910">
            <w:pPr>
              <w:pStyle w:val="VCAAtablecondensedbullet2"/>
              <w:numPr>
                <w:ilvl w:val="0"/>
                <w:numId w:val="0"/>
              </w:numPr>
            </w:pPr>
            <w:r>
              <w:t xml:space="preserve">Kristin Beradi </w:t>
            </w:r>
          </w:p>
        </w:tc>
        <w:tc>
          <w:tcPr>
            <w:tcW w:w="1773" w:type="pct"/>
          </w:tcPr>
          <w:p w:rsidR="00255701" w:rsidRPr="000F09E4" w:rsidRDefault="00255701" w:rsidP="009D2910">
            <w:pPr>
              <w:pStyle w:val="VCAAtablecondensedbullet2"/>
              <w:numPr>
                <w:ilvl w:val="0"/>
                <w:numId w:val="0"/>
              </w:numPr>
            </w:pPr>
            <w:r>
              <w:t>Swing, Australian work</w:t>
            </w:r>
          </w:p>
        </w:tc>
      </w:tr>
      <w:tr w:rsidR="00255701" w:rsidTr="00255701">
        <w:tc>
          <w:tcPr>
            <w:tcW w:w="1135" w:type="pct"/>
          </w:tcPr>
          <w:p w:rsidR="00255701" w:rsidRPr="000F09E4" w:rsidRDefault="00255701" w:rsidP="009D2910">
            <w:pPr>
              <w:pStyle w:val="VCAAtablecondensedbullet2"/>
              <w:numPr>
                <w:ilvl w:val="0"/>
                <w:numId w:val="0"/>
              </w:numPr>
            </w:pPr>
            <w:r w:rsidRPr="00B44C67">
              <w:t>‘Intersection’</w:t>
            </w:r>
          </w:p>
        </w:tc>
        <w:tc>
          <w:tcPr>
            <w:tcW w:w="2092" w:type="pct"/>
          </w:tcPr>
          <w:p w:rsidR="00255701" w:rsidRPr="000F09E4" w:rsidRDefault="00255701" w:rsidP="009D2910">
            <w:pPr>
              <w:pStyle w:val="VCAAtablecondensedbullet2"/>
              <w:numPr>
                <w:ilvl w:val="0"/>
                <w:numId w:val="0"/>
              </w:numPr>
            </w:pPr>
            <w:r w:rsidRPr="00B44C67">
              <w:t>Music by Bob Sedergreen, lyrics by Judy Jacques</w:t>
            </w:r>
          </w:p>
        </w:tc>
        <w:tc>
          <w:tcPr>
            <w:tcW w:w="1773" w:type="pct"/>
          </w:tcPr>
          <w:p w:rsidR="00255701" w:rsidRPr="000F09E4" w:rsidRDefault="00255701" w:rsidP="009D2910">
            <w:pPr>
              <w:pStyle w:val="VCAAtablecondensedbullet2"/>
              <w:numPr>
                <w:ilvl w:val="0"/>
                <w:numId w:val="0"/>
              </w:numPr>
            </w:pPr>
            <w:r w:rsidRPr="00B44C67">
              <w:t>Australian work</w:t>
            </w:r>
          </w:p>
        </w:tc>
      </w:tr>
      <w:tr w:rsidR="00255701" w:rsidTr="00255701">
        <w:tc>
          <w:tcPr>
            <w:tcW w:w="1135" w:type="pct"/>
          </w:tcPr>
          <w:p w:rsidR="00255701" w:rsidRPr="000F09E4" w:rsidRDefault="00255701" w:rsidP="009D2910">
            <w:pPr>
              <w:pStyle w:val="VCAAtablecondensedbullet2"/>
              <w:numPr>
                <w:ilvl w:val="0"/>
                <w:numId w:val="0"/>
              </w:numPr>
            </w:pPr>
            <w:r w:rsidRPr="00B44C67">
              <w:t>‘Lull</w:t>
            </w:r>
            <w:r w:rsidR="001F1A3D">
              <w:t>aby of the Leaves’</w:t>
            </w:r>
          </w:p>
        </w:tc>
        <w:tc>
          <w:tcPr>
            <w:tcW w:w="2092" w:type="pct"/>
          </w:tcPr>
          <w:p w:rsidR="00255701" w:rsidRPr="000F09E4" w:rsidRDefault="00255701" w:rsidP="009D2910">
            <w:pPr>
              <w:pStyle w:val="VCAAtablecondensedbullet2"/>
              <w:numPr>
                <w:ilvl w:val="0"/>
                <w:numId w:val="0"/>
              </w:numPr>
            </w:pPr>
            <w:r w:rsidRPr="00B44C67">
              <w:t>Music by Bernice Petkere, lyrics by Joe Young</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0F09E4" w:rsidRDefault="00255701" w:rsidP="009D2910">
            <w:pPr>
              <w:pStyle w:val="VCAAtablecondensedbullet2"/>
              <w:numPr>
                <w:ilvl w:val="0"/>
                <w:numId w:val="0"/>
              </w:numPr>
            </w:pPr>
            <w:r w:rsidRPr="00B44C67">
              <w:t>‘Nature Boy’</w:t>
            </w:r>
          </w:p>
        </w:tc>
        <w:tc>
          <w:tcPr>
            <w:tcW w:w="2092" w:type="pct"/>
          </w:tcPr>
          <w:p w:rsidR="00255701" w:rsidRPr="000F09E4" w:rsidRDefault="00255701" w:rsidP="009D2910">
            <w:pPr>
              <w:pStyle w:val="VCAAtablecondensedbullet2"/>
              <w:numPr>
                <w:ilvl w:val="0"/>
                <w:numId w:val="0"/>
              </w:numPr>
            </w:pPr>
            <w:r w:rsidRPr="00B44C67">
              <w:t>Eden Ahbez</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0F09E4" w:rsidRDefault="00255701" w:rsidP="009D2910">
            <w:pPr>
              <w:pStyle w:val="VCAAtablecondensedbullet2"/>
              <w:numPr>
                <w:ilvl w:val="0"/>
                <w:numId w:val="0"/>
              </w:numPr>
            </w:pPr>
            <w:r>
              <w:t>‘Since I Fell for You’</w:t>
            </w:r>
          </w:p>
        </w:tc>
        <w:tc>
          <w:tcPr>
            <w:tcW w:w="2092" w:type="pct"/>
          </w:tcPr>
          <w:p w:rsidR="00255701" w:rsidRPr="000F09E4" w:rsidRDefault="00255701" w:rsidP="009D2910">
            <w:pPr>
              <w:pStyle w:val="VCAAtablecondensedbullet2"/>
              <w:numPr>
                <w:ilvl w:val="0"/>
                <w:numId w:val="0"/>
              </w:numPr>
            </w:pPr>
            <w:r>
              <w:t xml:space="preserve">Buddy Johnson </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0F09E4" w:rsidRDefault="00255701" w:rsidP="009D2910">
            <w:pPr>
              <w:pStyle w:val="VCAAtablecondensedbullet2"/>
              <w:numPr>
                <w:ilvl w:val="0"/>
                <w:numId w:val="0"/>
              </w:numPr>
            </w:pPr>
            <w:r w:rsidRPr="00B44C67">
              <w:t>‘Some Day My Prince Will Come’</w:t>
            </w:r>
          </w:p>
        </w:tc>
        <w:tc>
          <w:tcPr>
            <w:tcW w:w="2092" w:type="pct"/>
          </w:tcPr>
          <w:p w:rsidR="00255701" w:rsidRPr="000F09E4" w:rsidRDefault="00255701" w:rsidP="009D2910">
            <w:pPr>
              <w:pStyle w:val="VCAAtablecondensedbullet2"/>
              <w:numPr>
                <w:ilvl w:val="0"/>
                <w:numId w:val="0"/>
              </w:numPr>
            </w:pPr>
            <w:r w:rsidRPr="00B44C67">
              <w:t>Music by Frank Churchill. lyrics by Larry Morey</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0F09E4" w:rsidRDefault="00255701" w:rsidP="009D2910">
            <w:pPr>
              <w:pStyle w:val="VCAAtablecondensedbullet2"/>
              <w:numPr>
                <w:ilvl w:val="0"/>
                <w:numId w:val="0"/>
              </w:numPr>
            </w:pPr>
            <w:r w:rsidRPr="00B44C67">
              <w:t>‘Summertime’ from Porgy and Bess</w:t>
            </w:r>
          </w:p>
        </w:tc>
        <w:tc>
          <w:tcPr>
            <w:tcW w:w="2092" w:type="pct"/>
          </w:tcPr>
          <w:p w:rsidR="00255701" w:rsidRPr="000F09E4" w:rsidRDefault="00255701" w:rsidP="009D2910">
            <w:pPr>
              <w:pStyle w:val="VCAAtablecondensedbullet2"/>
              <w:numPr>
                <w:ilvl w:val="0"/>
                <w:numId w:val="0"/>
              </w:numPr>
            </w:pPr>
            <w:r w:rsidRPr="00B44C67">
              <w:t>George Gershwin</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0F09E4" w:rsidRDefault="00255701" w:rsidP="009D2910">
            <w:pPr>
              <w:pStyle w:val="VCAAtablecondensedbullet2"/>
              <w:numPr>
                <w:ilvl w:val="0"/>
                <w:numId w:val="0"/>
              </w:numPr>
            </w:pPr>
            <w:r>
              <w:t>‘</w:t>
            </w:r>
            <w:r w:rsidRPr="00B44C67">
              <w:t>Softly, As in a Morning Sunrise</w:t>
            </w:r>
            <w:r>
              <w:t>’</w:t>
            </w:r>
          </w:p>
        </w:tc>
        <w:tc>
          <w:tcPr>
            <w:tcW w:w="2092" w:type="pct"/>
          </w:tcPr>
          <w:p w:rsidR="00255701" w:rsidRPr="000F09E4" w:rsidRDefault="00255701" w:rsidP="009D2910">
            <w:pPr>
              <w:pStyle w:val="VCAAtablecondensedbullet2"/>
              <w:numPr>
                <w:ilvl w:val="0"/>
                <w:numId w:val="0"/>
              </w:numPr>
            </w:pPr>
            <w:r w:rsidRPr="00B44C67">
              <w:t>Sigmund Romberg and Oscar Hammerstein</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0F09E4" w:rsidRDefault="00255701" w:rsidP="009D2910">
            <w:pPr>
              <w:pStyle w:val="VCAAtablecondensedbullet2"/>
              <w:numPr>
                <w:ilvl w:val="0"/>
                <w:numId w:val="0"/>
              </w:numPr>
            </w:pPr>
            <w:r>
              <w:t>‘Somebody’s Daughter’</w:t>
            </w:r>
          </w:p>
        </w:tc>
        <w:tc>
          <w:tcPr>
            <w:tcW w:w="2092" w:type="pct"/>
          </w:tcPr>
          <w:p w:rsidR="00255701" w:rsidRPr="000F09E4" w:rsidRDefault="00255701" w:rsidP="009D2910">
            <w:pPr>
              <w:pStyle w:val="VCAAtablecondensedbullet2"/>
              <w:numPr>
                <w:ilvl w:val="0"/>
                <w:numId w:val="0"/>
              </w:numPr>
            </w:pPr>
            <w:r>
              <w:t xml:space="preserve">Sharny Russell </w:t>
            </w:r>
          </w:p>
        </w:tc>
        <w:tc>
          <w:tcPr>
            <w:tcW w:w="1773" w:type="pct"/>
          </w:tcPr>
          <w:p w:rsidR="00255701" w:rsidRPr="000F09E4" w:rsidRDefault="00255701" w:rsidP="009D2910">
            <w:pPr>
              <w:pStyle w:val="VCAAtablecondensedbullet2"/>
              <w:numPr>
                <w:ilvl w:val="0"/>
                <w:numId w:val="0"/>
              </w:numPr>
            </w:pPr>
            <w:r w:rsidRPr="00233FF6">
              <w:rPr>
                <w:color w:val="auto"/>
              </w:rPr>
              <w:t>Latin, Australian work</w:t>
            </w:r>
          </w:p>
        </w:tc>
      </w:tr>
      <w:tr w:rsidR="00255701" w:rsidTr="00255701">
        <w:tc>
          <w:tcPr>
            <w:tcW w:w="1135" w:type="pct"/>
          </w:tcPr>
          <w:p w:rsidR="00255701" w:rsidRPr="000F09E4" w:rsidRDefault="00255701" w:rsidP="009D2910">
            <w:pPr>
              <w:pStyle w:val="VCAAtablecondensedbullet2"/>
              <w:numPr>
                <w:ilvl w:val="0"/>
                <w:numId w:val="0"/>
              </w:numPr>
            </w:pPr>
            <w:r>
              <w:t>‘Taking a Chance on Love’</w:t>
            </w:r>
          </w:p>
        </w:tc>
        <w:tc>
          <w:tcPr>
            <w:tcW w:w="2092" w:type="pct"/>
          </w:tcPr>
          <w:p w:rsidR="00255701" w:rsidRPr="000F09E4" w:rsidRDefault="00255701" w:rsidP="009D2910">
            <w:pPr>
              <w:pStyle w:val="VCAAtablecondensedbullet2"/>
              <w:numPr>
                <w:ilvl w:val="0"/>
                <w:numId w:val="0"/>
              </w:numPr>
            </w:pPr>
            <w:r>
              <w:t xml:space="preserve">Music by Vernon Duke, lyrics by </w:t>
            </w:r>
            <w:r w:rsidRPr="004E5D7A">
              <w:t>John La Touche and Ted Fetter</w:t>
            </w:r>
            <w:r>
              <w:t xml:space="preserve"> </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0F09E4" w:rsidRDefault="00255701" w:rsidP="009D2910">
            <w:pPr>
              <w:pStyle w:val="VCAAtablecondensed"/>
            </w:pPr>
            <w:r>
              <w:t xml:space="preserve">‘The Last Time’ </w:t>
            </w:r>
          </w:p>
        </w:tc>
        <w:tc>
          <w:tcPr>
            <w:tcW w:w="2092" w:type="pct"/>
          </w:tcPr>
          <w:p w:rsidR="00255701" w:rsidRPr="000F09E4" w:rsidRDefault="00255701" w:rsidP="009D2910">
            <w:pPr>
              <w:pStyle w:val="VCAAtablecondensed"/>
            </w:pPr>
            <w:r>
              <w:t xml:space="preserve">Kristin Beradi </w:t>
            </w:r>
          </w:p>
        </w:tc>
        <w:tc>
          <w:tcPr>
            <w:tcW w:w="1773" w:type="pct"/>
          </w:tcPr>
          <w:p w:rsidR="00255701" w:rsidRPr="000F09E4" w:rsidRDefault="00255701" w:rsidP="009D2910">
            <w:pPr>
              <w:pStyle w:val="VCAAtablecondensedbullet2"/>
              <w:numPr>
                <w:ilvl w:val="0"/>
                <w:numId w:val="0"/>
              </w:numPr>
            </w:pPr>
            <w:r w:rsidRPr="00233FF6">
              <w:rPr>
                <w:color w:val="auto"/>
              </w:rPr>
              <w:t>Swing</w:t>
            </w:r>
            <w:r>
              <w:rPr>
                <w:color w:val="auto"/>
              </w:rPr>
              <w:t>, Australian work</w:t>
            </w:r>
          </w:p>
        </w:tc>
      </w:tr>
      <w:tr w:rsidR="00255701" w:rsidTr="00255701">
        <w:tc>
          <w:tcPr>
            <w:tcW w:w="1135" w:type="pct"/>
          </w:tcPr>
          <w:p w:rsidR="00255701" w:rsidRPr="000F09E4" w:rsidRDefault="00255701" w:rsidP="009D2910">
            <w:pPr>
              <w:pStyle w:val="VCAAtablecondensedbullet2"/>
              <w:numPr>
                <w:ilvl w:val="0"/>
                <w:numId w:val="0"/>
              </w:numPr>
            </w:pPr>
            <w:r w:rsidRPr="00B44C67">
              <w:t>‘Yesterdays’</w:t>
            </w:r>
          </w:p>
        </w:tc>
        <w:tc>
          <w:tcPr>
            <w:tcW w:w="2092" w:type="pct"/>
          </w:tcPr>
          <w:p w:rsidR="00255701" w:rsidRPr="000F09E4" w:rsidRDefault="00255701" w:rsidP="009D2910">
            <w:pPr>
              <w:pStyle w:val="VCAAtablecondensedbullet2"/>
              <w:numPr>
                <w:ilvl w:val="0"/>
                <w:numId w:val="0"/>
              </w:numPr>
            </w:pPr>
            <w:r w:rsidRPr="00B44C67">
              <w:t>Music by Jerome Kern, lyrics by Otto Harbach</w:t>
            </w:r>
          </w:p>
        </w:tc>
        <w:tc>
          <w:tcPr>
            <w:tcW w:w="1773" w:type="pct"/>
          </w:tcPr>
          <w:p w:rsidR="00255701" w:rsidRPr="000F09E4" w:rsidRDefault="00255701" w:rsidP="009D2910">
            <w:pPr>
              <w:pStyle w:val="VCAAtablecondensedbullet2"/>
              <w:numPr>
                <w:ilvl w:val="0"/>
                <w:numId w:val="0"/>
              </w:numPr>
            </w:pPr>
            <w:r w:rsidRPr="00B44C67">
              <w:t>‘Yesterdays’</w:t>
            </w:r>
          </w:p>
        </w:tc>
      </w:tr>
      <w:tr w:rsidR="00255701" w:rsidTr="00255701">
        <w:tc>
          <w:tcPr>
            <w:tcW w:w="1135" w:type="pct"/>
          </w:tcPr>
          <w:p w:rsidR="00255701" w:rsidRPr="000F09E4" w:rsidRDefault="00255701" w:rsidP="009D2910">
            <w:pPr>
              <w:pStyle w:val="VCAAtablecondensedbullet2"/>
              <w:numPr>
                <w:ilvl w:val="0"/>
                <w:numId w:val="0"/>
              </w:numPr>
            </w:pPr>
            <w:r>
              <w:t xml:space="preserve">‘You Came By’ </w:t>
            </w:r>
          </w:p>
        </w:tc>
        <w:tc>
          <w:tcPr>
            <w:tcW w:w="2092" w:type="pct"/>
          </w:tcPr>
          <w:p w:rsidR="00255701" w:rsidRPr="000F09E4" w:rsidRDefault="00255701" w:rsidP="009D2910">
            <w:pPr>
              <w:pStyle w:val="VCAAtablecondensedbullet2"/>
              <w:numPr>
                <w:ilvl w:val="0"/>
                <w:numId w:val="0"/>
              </w:numPr>
            </w:pPr>
            <w:r>
              <w:t xml:space="preserve">Sharny Russell </w:t>
            </w:r>
          </w:p>
        </w:tc>
        <w:tc>
          <w:tcPr>
            <w:tcW w:w="1773" w:type="pct"/>
          </w:tcPr>
          <w:p w:rsidR="00255701" w:rsidRPr="000F09E4" w:rsidRDefault="00255701" w:rsidP="009D2910">
            <w:pPr>
              <w:pStyle w:val="VCAAtablecondensedbullet2"/>
              <w:numPr>
                <w:ilvl w:val="0"/>
                <w:numId w:val="0"/>
              </w:numPr>
            </w:pPr>
            <w:r w:rsidRPr="004E5D7A">
              <w:t>Ballad, Australian work</w:t>
            </w:r>
          </w:p>
        </w:tc>
      </w:tr>
      <w:tr w:rsidR="00255701" w:rsidTr="00255701">
        <w:tc>
          <w:tcPr>
            <w:tcW w:w="1135" w:type="pct"/>
          </w:tcPr>
          <w:p w:rsidR="00255701" w:rsidRPr="000F09E4" w:rsidRDefault="00255701" w:rsidP="009D2910">
            <w:pPr>
              <w:pStyle w:val="VCAAtablecondensedbullet2"/>
              <w:numPr>
                <w:ilvl w:val="0"/>
                <w:numId w:val="0"/>
              </w:numPr>
            </w:pPr>
            <w:r>
              <w:t xml:space="preserve">‘You Don’t Know What Love Is’ </w:t>
            </w:r>
          </w:p>
        </w:tc>
        <w:tc>
          <w:tcPr>
            <w:tcW w:w="2092" w:type="pct"/>
          </w:tcPr>
          <w:p w:rsidR="00255701" w:rsidRPr="000F09E4" w:rsidRDefault="00255701" w:rsidP="009D2910">
            <w:pPr>
              <w:pStyle w:val="VCAAtablecondensedbullet2"/>
              <w:numPr>
                <w:ilvl w:val="0"/>
                <w:numId w:val="0"/>
              </w:numPr>
            </w:pPr>
            <w:r>
              <w:t xml:space="preserve">Music by Gene De Paul, lyrics by Don Raye </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0F09E4" w:rsidRDefault="00255701" w:rsidP="009D2910">
            <w:pPr>
              <w:pStyle w:val="VCAAtablecondensedbullet2"/>
              <w:numPr>
                <w:ilvl w:val="0"/>
                <w:numId w:val="0"/>
              </w:numPr>
            </w:pPr>
            <w:r>
              <w:t xml:space="preserve">‘What is This Thing Called Love’ </w:t>
            </w:r>
          </w:p>
        </w:tc>
        <w:tc>
          <w:tcPr>
            <w:tcW w:w="2092" w:type="pct"/>
          </w:tcPr>
          <w:p w:rsidR="00255701" w:rsidRPr="000F09E4" w:rsidRDefault="00255701" w:rsidP="009D2910">
            <w:pPr>
              <w:pStyle w:val="VCAAtablecondensedbullet2"/>
              <w:numPr>
                <w:ilvl w:val="0"/>
                <w:numId w:val="0"/>
              </w:numPr>
            </w:pPr>
            <w:r>
              <w:t xml:space="preserve">Cole Porter </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0F09E4" w:rsidRDefault="00255701" w:rsidP="009D2910">
            <w:pPr>
              <w:pStyle w:val="VCAAtablecondensedbullet2"/>
              <w:numPr>
                <w:ilvl w:val="0"/>
                <w:numId w:val="0"/>
              </w:numPr>
            </w:pPr>
            <w:r>
              <w:t xml:space="preserve">‘When Sunny Gets Blue’ </w:t>
            </w:r>
          </w:p>
        </w:tc>
        <w:tc>
          <w:tcPr>
            <w:tcW w:w="2092" w:type="pct"/>
          </w:tcPr>
          <w:p w:rsidR="00255701" w:rsidRPr="000F09E4" w:rsidRDefault="00255701" w:rsidP="009D2910">
            <w:pPr>
              <w:pStyle w:val="VCAAtablecondensedbullet2"/>
              <w:numPr>
                <w:ilvl w:val="0"/>
                <w:numId w:val="0"/>
              </w:numPr>
            </w:pPr>
            <w:r>
              <w:t xml:space="preserve">Music and lyrics by Marvin Fisher &amp; Jack Segal </w:t>
            </w:r>
          </w:p>
        </w:tc>
        <w:tc>
          <w:tcPr>
            <w:tcW w:w="1773" w:type="pct"/>
          </w:tcPr>
          <w:p w:rsidR="00255701" w:rsidRPr="000F09E4" w:rsidRDefault="00255701" w:rsidP="009D2910">
            <w:pPr>
              <w:pStyle w:val="VCAAtablecondensedbullet2"/>
              <w:numPr>
                <w:ilvl w:val="0"/>
                <w:numId w:val="0"/>
              </w:numPr>
            </w:pPr>
          </w:p>
        </w:tc>
      </w:tr>
    </w:tbl>
    <w:p w:rsidR="00255701" w:rsidRPr="00B44C67" w:rsidRDefault="00255701" w:rsidP="00884BE5">
      <w:pPr>
        <w:pStyle w:val="VCAAHeading5"/>
        <w:spacing w:before="360"/>
      </w:pPr>
      <w:r w:rsidRPr="00B44C67">
        <w:t>Blues</w:t>
      </w:r>
    </w:p>
    <w:tbl>
      <w:tblPr>
        <w:tblStyle w:val="VCAATableClosed"/>
        <w:tblW w:w="4792" w:type="pct"/>
        <w:tblLook w:val="04A0" w:firstRow="1" w:lastRow="0" w:firstColumn="1" w:lastColumn="0" w:noHBand="0" w:noVBand="1"/>
        <w:tblCaption w:val="Table one"/>
        <w:tblDescription w:val="VCAA closed table style"/>
      </w:tblPr>
      <w:tblGrid>
        <w:gridCol w:w="3538"/>
        <w:gridCol w:w="6521"/>
        <w:gridCol w:w="5527"/>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135" w:type="pct"/>
          </w:tcPr>
          <w:p w:rsidR="00255701" w:rsidRPr="00F945EC" w:rsidRDefault="00255701" w:rsidP="009D2910">
            <w:pPr>
              <w:pStyle w:val="VCAAtablecondensedheading"/>
            </w:pPr>
            <w:r w:rsidRPr="00F945EC">
              <w:t>Song title</w:t>
            </w:r>
          </w:p>
        </w:tc>
        <w:tc>
          <w:tcPr>
            <w:tcW w:w="2092" w:type="pct"/>
          </w:tcPr>
          <w:p w:rsidR="00255701" w:rsidRPr="00F945EC" w:rsidRDefault="00255701" w:rsidP="009D2910">
            <w:pPr>
              <w:pStyle w:val="VCAAtablecondensedheading"/>
            </w:pPr>
            <w:r w:rsidRPr="00F945EC">
              <w:t>Performer/composer/arranger</w:t>
            </w:r>
          </w:p>
        </w:tc>
        <w:tc>
          <w:tcPr>
            <w:tcW w:w="1773" w:type="pct"/>
          </w:tcPr>
          <w:p w:rsidR="00255701" w:rsidRPr="00F945EC" w:rsidRDefault="00255701" w:rsidP="009D2910">
            <w:pPr>
              <w:pStyle w:val="VCAAtablecondensedheading"/>
            </w:pPr>
            <w:r w:rsidRPr="00F945EC">
              <w:t>Notes</w:t>
            </w:r>
          </w:p>
        </w:tc>
      </w:tr>
      <w:tr w:rsidR="00255701" w:rsidTr="00255701">
        <w:tc>
          <w:tcPr>
            <w:tcW w:w="1135" w:type="pct"/>
          </w:tcPr>
          <w:p w:rsidR="00255701" w:rsidRPr="00F945EC" w:rsidRDefault="00255701" w:rsidP="009D2910">
            <w:pPr>
              <w:pStyle w:val="VCAAtablecondensed"/>
              <w:rPr>
                <w:iCs/>
              </w:rPr>
            </w:pPr>
            <w:r w:rsidRPr="00B44C67">
              <w:t>‘All Blues’</w:t>
            </w:r>
          </w:p>
        </w:tc>
        <w:tc>
          <w:tcPr>
            <w:tcW w:w="2092" w:type="pct"/>
          </w:tcPr>
          <w:p w:rsidR="00255701" w:rsidRDefault="00255701" w:rsidP="009D2910">
            <w:pPr>
              <w:pStyle w:val="VCAAtablecondensed"/>
            </w:pPr>
            <w:r w:rsidRPr="00B44C67">
              <w:t>Miles Davis</w:t>
            </w:r>
          </w:p>
        </w:tc>
        <w:tc>
          <w:tcPr>
            <w:tcW w:w="1773" w:type="pct"/>
          </w:tcPr>
          <w:p w:rsidR="00255701" w:rsidRDefault="00255701" w:rsidP="009D2910">
            <w:pPr>
              <w:pStyle w:val="VCAAtablecondensed"/>
            </w:pPr>
          </w:p>
        </w:tc>
      </w:tr>
      <w:tr w:rsidR="00255701" w:rsidTr="00255701">
        <w:tc>
          <w:tcPr>
            <w:tcW w:w="1135" w:type="pct"/>
          </w:tcPr>
          <w:p w:rsidR="00255701" w:rsidRPr="000F09E4" w:rsidRDefault="00255701" w:rsidP="009D2910">
            <w:pPr>
              <w:pStyle w:val="VCAAtablecondensedbullet2"/>
              <w:numPr>
                <w:ilvl w:val="0"/>
                <w:numId w:val="0"/>
              </w:numPr>
            </w:pPr>
            <w:r w:rsidRPr="00B44C67">
              <w:t>‘Blue Train’</w:t>
            </w:r>
          </w:p>
        </w:tc>
        <w:tc>
          <w:tcPr>
            <w:tcW w:w="2092" w:type="pct"/>
          </w:tcPr>
          <w:p w:rsidR="00255701" w:rsidRPr="000F09E4" w:rsidRDefault="00255701" w:rsidP="009D2910">
            <w:pPr>
              <w:pStyle w:val="VCAAtablecondensedbullet2"/>
              <w:numPr>
                <w:ilvl w:val="0"/>
                <w:numId w:val="0"/>
              </w:numPr>
            </w:pPr>
            <w:r w:rsidRPr="00B44C67">
              <w:t>John Coltrane</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F945EC" w:rsidRDefault="00255701" w:rsidP="009D2910">
            <w:pPr>
              <w:pStyle w:val="VCAAtablecondensed"/>
              <w:rPr>
                <w:iCs/>
                <w:color w:val="auto"/>
              </w:rPr>
            </w:pPr>
            <w:r w:rsidRPr="00B44C67">
              <w:t>‘Mamacita’</w:t>
            </w:r>
          </w:p>
        </w:tc>
        <w:tc>
          <w:tcPr>
            <w:tcW w:w="2092" w:type="pct"/>
          </w:tcPr>
          <w:p w:rsidR="00255701" w:rsidRPr="000F09E4" w:rsidRDefault="00255701" w:rsidP="009D2910">
            <w:pPr>
              <w:pStyle w:val="VCAAtablecondensedbullet2"/>
              <w:numPr>
                <w:ilvl w:val="0"/>
                <w:numId w:val="0"/>
              </w:numPr>
            </w:pPr>
            <w:r w:rsidRPr="00B44C67">
              <w:t>Joe Henderson</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F945EC" w:rsidRDefault="00255701" w:rsidP="009D2910">
            <w:pPr>
              <w:pStyle w:val="VCAAtablecondensed"/>
              <w:rPr>
                <w:iCs/>
                <w:highlight w:val="yellow"/>
              </w:rPr>
            </w:pPr>
            <w:r w:rsidRPr="00B44C67">
              <w:t>‘One for Daddy-O’</w:t>
            </w:r>
          </w:p>
        </w:tc>
        <w:tc>
          <w:tcPr>
            <w:tcW w:w="2092" w:type="pct"/>
          </w:tcPr>
          <w:p w:rsidR="00255701" w:rsidRPr="000F09E4" w:rsidRDefault="00255701" w:rsidP="009D2910">
            <w:pPr>
              <w:pStyle w:val="VCAAtablecondensedbullet2"/>
              <w:numPr>
                <w:ilvl w:val="0"/>
                <w:numId w:val="0"/>
              </w:numPr>
            </w:pPr>
            <w:r w:rsidRPr="00B44C67">
              <w:t>Nat Adderley</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0F09E4" w:rsidRDefault="00255701" w:rsidP="009D2910">
            <w:pPr>
              <w:pStyle w:val="VCAAtablecondensedbullet2"/>
              <w:numPr>
                <w:ilvl w:val="0"/>
                <w:numId w:val="0"/>
              </w:numPr>
            </w:pPr>
            <w:r w:rsidRPr="00B44C67">
              <w:t>‘Slightly Blue’</w:t>
            </w:r>
          </w:p>
        </w:tc>
        <w:tc>
          <w:tcPr>
            <w:tcW w:w="2092" w:type="pct"/>
          </w:tcPr>
          <w:p w:rsidR="00255701" w:rsidRPr="000F09E4" w:rsidRDefault="00255701" w:rsidP="009D2910">
            <w:pPr>
              <w:pStyle w:val="VCAAtablecondensedbullet2"/>
              <w:numPr>
                <w:ilvl w:val="0"/>
                <w:numId w:val="0"/>
              </w:numPr>
            </w:pPr>
            <w:r w:rsidRPr="00B44C67">
              <w:t>Don Burrows</w:t>
            </w:r>
          </w:p>
        </w:tc>
        <w:tc>
          <w:tcPr>
            <w:tcW w:w="1773" w:type="pct"/>
          </w:tcPr>
          <w:p w:rsidR="00255701" w:rsidRPr="000F09E4" w:rsidRDefault="00255701" w:rsidP="009D2910">
            <w:pPr>
              <w:pStyle w:val="VCAAtablecondensedbullet2"/>
              <w:numPr>
                <w:ilvl w:val="0"/>
                <w:numId w:val="0"/>
              </w:numPr>
            </w:pPr>
            <w:r w:rsidRPr="00B44C67">
              <w:t>Australian work</w:t>
            </w:r>
          </w:p>
        </w:tc>
      </w:tr>
      <w:tr w:rsidR="00255701" w:rsidTr="00255701">
        <w:tc>
          <w:tcPr>
            <w:tcW w:w="1135" w:type="pct"/>
          </w:tcPr>
          <w:p w:rsidR="00255701" w:rsidRPr="000F09E4" w:rsidRDefault="00255701" w:rsidP="009D2910">
            <w:pPr>
              <w:pStyle w:val="VCAAtablecondensedbullet2"/>
              <w:numPr>
                <w:ilvl w:val="0"/>
                <w:numId w:val="0"/>
              </w:numPr>
            </w:pPr>
            <w:r w:rsidRPr="00B44C67">
              <w:t>‘Stolen Moments’</w:t>
            </w:r>
          </w:p>
        </w:tc>
        <w:tc>
          <w:tcPr>
            <w:tcW w:w="2092" w:type="pct"/>
          </w:tcPr>
          <w:p w:rsidR="00255701" w:rsidRPr="000F09E4" w:rsidRDefault="00255701" w:rsidP="009D2910">
            <w:pPr>
              <w:pStyle w:val="VCAAtablecondensedbullet2"/>
              <w:numPr>
                <w:ilvl w:val="0"/>
                <w:numId w:val="0"/>
              </w:numPr>
            </w:pPr>
            <w:r w:rsidRPr="00B44C67">
              <w:t>Oliver Nelson</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0F09E4" w:rsidRDefault="00255701" w:rsidP="009D2910">
            <w:pPr>
              <w:pStyle w:val="VCAAtablecondensedbullet2"/>
              <w:numPr>
                <w:ilvl w:val="0"/>
                <w:numId w:val="0"/>
              </w:numPr>
            </w:pPr>
            <w:r>
              <w:t xml:space="preserve">‘Things Aren’t What They Used to Be’ </w:t>
            </w:r>
          </w:p>
        </w:tc>
        <w:tc>
          <w:tcPr>
            <w:tcW w:w="2092" w:type="pct"/>
          </w:tcPr>
          <w:p w:rsidR="00255701" w:rsidRPr="000F09E4" w:rsidRDefault="00255701" w:rsidP="009D2910">
            <w:pPr>
              <w:pStyle w:val="VCAAtablecondensedbullet2"/>
              <w:numPr>
                <w:ilvl w:val="0"/>
                <w:numId w:val="0"/>
              </w:numPr>
            </w:pPr>
            <w:r>
              <w:t xml:space="preserve">Music by Mercer Ellington, lyrics by Ted Persons </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0F09E4" w:rsidRDefault="00255701" w:rsidP="009D2910">
            <w:pPr>
              <w:pStyle w:val="VCAAtablecondensedbullet2"/>
              <w:numPr>
                <w:ilvl w:val="0"/>
                <w:numId w:val="0"/>
              </w:numPr>
            </w:pPr>
            <w:r w:rsidRPr="00B44C67">
              <w:t>‘Windows of Arques’</w:t>
            </w:r>
          </w:p>
        </w:tc>
        <w:tc>
          <w:tcPr>
            <w:tcW w:w="2092" w:type="pct"/>
          </w:tcPr>
          <w:p w:rsidR="00255701" w:rsidRPr="000F09E4" w:rsidRDefault="00255701" w:rsidP="009D2910">
            <w:pPr>
              <w:pStyle w:val="VCAAtablecondensedbullet2"/>
              <w:numPr>
                <w:ilvl w:val="0"/>
                <w:numId w:val="0"/>
              </w:numPr>
            </w:pPr>
            <w:r w:rsidRPr="00B44C67">
              <w:t>Bryce Rhode</w:t>
            </w:r>
          </w:p>
        </w:tc>
        <w:tc>
          <w:tcPr>
            <w:tcW w:w="1773" w:type="pct"/>
          </w:tcPr>
          <w:p w:rsidR="00255701" w:rsidRPr="000F09E4" w:rsidRDefault="00255701" w:rsidP="009D2910">
            <w:pPr>
              <w:pStyle w:val="VCAAtablecondensedbullet2"/>
              <w:numPr>
                <w:ilvl w:val="0"/>
                <w:numId w:val="0"/>
              </w:numPr>
            </w:pPr>
            <w:r w:rsidRPr="00B44C67">
              <w:t>Australian work</w:t>
            </w:r>
          </w:p>
        </w:tc>
      </w:tr>
      <w:tr w:rsidR="00255701" w:rsidTr="00255701">
        <w:tc>
          <w:tcPr>
            <w:tcW w:w="1135" w:type="pct"/>
          </w:tcPr>
          <w:p w:rsidR="00255701" w:rsidRPr="000F09E4" w:rsidRDefault="00255701" w:rsidP="009D2910">
            <w:pPr>
              <w:pStyle w:val="VCAAtablecondensedbullet2"/>
              <w:numPr>
                <w:ilvl w:val="0"/>
                <w:numId w:val="0"/>
              </w:numPr>
            </w:pPr>
            <w:r>
              <w:t xml:space="preserve">‘West Coast Blues’ </w:t>
            </w:r>
          </w:p>
        </w:tc>
        <w:tc>
          <w:tcPr>
            <w:tcW w:w="2092" w:type="pct"/>
          </w:tcPr>
          <w:p w:rsidR="00255701" w:rsidRPr="000F09E4" w:rsidRDefault="001F1A3D" w:rsidP="009D2910">
            <w:pPr>
              <w:pStyle w:val="VCAAtablecondensedbullet2"/>
              <w:numPr>
                <w:ilvl w:val="0"/>
                <w:numId w:val="0"/>
              </w:numPr>
            </w:pPr>
            <w:r>
              <w:t>Wes Montgomery</w:t>
            </w:r>
          </w:p>
        </w:tc>
        <w:tc>
          <w:tcPr>
            <w:tcW w:w="1773" w:type="pct"/>
          </w:tcPr>
          <w:p w:rsidR="00255701" w:rsidRPr="000F09E4" w:rsidRDefault="00255701" w:rsidP="009D2910">
            <w:pPr>
              <w:pStyle w:val="VCAAtablecondensedbullet2"/>
              <w:numPr>
                <w:ilvl w:val="0"/>
                <w:numId w:val="0"/>
              </w:numPr>
            </w:pPr>
          </w:p>
        </w:tc>
      </w:tr>
    </w:tbl>
    <w:p w:rsidR="009D2910" w:rsidRPr="001F1A3D" w:rsidRDefault="009D2910" w:rsidP="00255701">
      <w:pPr>
        <w:pStyle w:val="VCAAHeading5"/>
        <w:rPr>
          <w:color w:val="auto"/>
          <w:sz w:val="20"/>
        </w:rPr>
      </w:pPr>
    </w:p>
    <w:p w:rsidR="009D2910" w:rsidRPr="001F1A3D" w:rsidRDefault="009D2910">
      <w:pPr>
        <w:rPr>
          <w:rFonts w:ascii="Arial" w:hAnsi="Arial" w:cs="Arial"/>
          <w:sz w:val="20"/>
          <w:szCs w:val="20"/>
          <w:lang w:val="en" w:eastAsia="en-AU"/>
        </w:rPr>
      </w:pPr>
      <w:r w:rsidRPr="001F1A3D">
        <w:rPr>
          <w:sz w:val="20"/>
          <w:szCs w:val="20"/>
        </w:rPr>
        <w:br w:type="page"/>
      </w:r>
    </w:p>
    <w:p w:rsidR="00255701" w:rsidRPr="00B44C67" w:rsidRDefault="00255701" w:rsidP="00255701">
      <w:pPr>
        <w:pStyle w:val="VCAAHeading5"/>
      </w:pPr>
      <w:r w:rsidRPr="00B44C67">
        <w:t>Modal</w:t>
      </w:r>
    </w:p>
    <w:tbl>
      <w:tblPr>
        <w:tblStyle w:val="VCAATableClosed"/>
        <w:tblW w:w="4792" w:type="pct"/>
        <w:tblLook w:val="04A0" w:firstRow="1" w:lastRow="0" w:firstColumn="1" w:lastColumn="0" w:noHBand="0" w:noVBand="1"/>
        <w:tblCaption w:val="Table one"/>
        <w:tblDescription w:val="VCAA closed table style"/>
      </w:tblPr>
      <w:tblGrid>
        <w:gridCol w:w="3538"/>
        <w:gridCol w:w="6521"/>
        <w:gridCol w:w="5527"/>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135" w:type="pct"/>
          </w:tcPr>
          <w:p w:rsidR="00255701" w:rsidRPr="00F945EC" w:rsidRDefault="00255701" w:rsidP="009D2910">
            <w:pPr>
              <w:pStyle w:val="VCAAtablecondensedheading"/>
            </w:pPr>
            <w:r w:rsidRPr="00F945EC">
              <w:t>Song title</w:t>
            </w:r>
          </w:p>
        </w:tc>
        <w:tc>
          <w:tcPr>
            <w:tcW w:w="2092" w:type="pct"/>
          </w:tcPr>
          <w:p w:rsidR="00255701" w:rsidRPr="00F945EC" w:rsidRDefault="00255701" w:rsidP="009D2910">
            <w:pPr>
              <w:pStyle w:val="VCAAtablecondensedheading"/>
            </w:pPr>
            <w:r w:rsidRPr="00F945EC">
              <w:t>Performer/composer/arranger</w:t>
            </w:r>
          </w:p>
        </w:tc>
        <w:tc>
          <w:tcPr>
            <w:tcW w:w="1773" w:type="pct"/>
          </w:tcPr>
          <w:p w:rsidR="00255701" w:rsidRPr="00F945EC" w:rsidRDefault="00255701" w:rsidP="009D2910">
            <w:pPr>
              <w:pStyle w:val="VCAAtablecondensedheading"/>
            </w:pPr>
            <w:r w:rsidRPr="00F945EC">
              <w:t>Notes</w:t>
            </w:r>
          </w:p>
        </w:tc>
      </w:tr>
      <w:tr w:rsidR="00255701" w:rsidTr="00255701">
        <w:tc>
          <w:tcPr>
            <w:tcW w:w="1135" w:type="pct"/>
          </w:tcPr>
          <w:p w:rsidR="00255701" w:rsidRPr="00F945EC" w:rsidRDefault="00255701" w:rsidP="009D2910">
            <w:pPr>
              <w:pStyle w:val="VCAAtablecondensed"/>
              <w:rPr>
                <w:iCs/>
              </w:rPr>
            </w:pPr>
            <w:r w:rsidRPr="00710BDB">
              <w:t>‘Eighty One’</w:t>
            </w:r>
          </w:p>
        </w:tc>
        <w:tc>
          <w:tcPr>
            <w:tcW w:w="2092" w:type="pct"/>
          </w:tcPr>
          <w:p w:rsidR="00255701" w:rsidRDefault="00255701" w:rsidP="009D2910">
            <w:pPr>
              <w:pStyle w:val="VCAAtablecondensed"/>
            </w:pPr>
            <w:r w:rsidRPr="00710BDB">
              <w:t>Ron Carter</w:t>
            </w:r>
          </w:p>
        </w:tc>
        <w:tc>
          <w:tcPr>
            <w:tcW w:w="1773" w:type="pct"/>
          </w:tcPr>
          <w:p w:rsidR="00255701" w:rsidRDefault="00255701" w:rsidP="009D2910">
            <w:pPr>
              <w:pStyle w:val="VCAAtablecondensed"/>
            </w:pPr>
          </w:p>
        </w:tc>
      </w:tr>
      <w:tr w:rsidR="00255701" w:rsidTr="00255701">
        <w:tc>
          <w:tcPr>
            <w:tcW w:w="1135" w:type="pct"/>
          </w:tcPr>
          <w:p w:rsidR="00255701" w:rsidRPr="000F09E4" w:rsidRDefault="00255701" w:rsidP="009D2910">
            <w:pPr>
              <w:pStyle w:val="VCAAtablecondensedbullet2"/>
              <w:numPr>
                <w:ilvl w:val="0"/>
                <w:numId w:val="0"/>
              </w:numPr>
            </w:pPr>
            <w:r w:rsidRPr="00710BDB">
              <w:t>‘Epic’</w:t>
            </w:r>
          </w:p>
        </w:tc>
        <w:tc>
          <w:tcPr>
            <w:tcW w:w="2092" w:type="pct"/>
          </w:tcPr>
          <w:p w:rsidR="00255701" w:rsidRPr="000F09E4" w:rsidRDefault="00255701" w:rsidP="009D2910">
            <w:pPr>
              <w:pStyle w:val="VCAAtablecondensedbullet2"/>
              <w:numPr>
                <w:ilvl w:val="0"/>
                <w:numId w:val="0"/>
              </w:numPr>
            </w:pPr>
            <w:r w:rsidRPr="00710BDB">
              <w:t>Jonathan Zwartz</w:t>
            </w:r>
          </w:p>
        </w:tc>
        <w:tc>
          <w:tcPr>
            <w:tcW w:w="1773" w:type="pct"/>
          </w:tcPr>
          <w:p w:rsidR="00255701" w:rsidRPr="000F09E4" w:rsidRDefault="00255701" w:rsidP="009D2910">
            <w:pPr>
              <w:pStyle w:val="VCAAtablecondensedbullet2"/>
              <w:numPr>
                <w:ilvl w:val="0"/>
                <w:numId w:val="0"/>
              </w:numPr>
            </w:pPr>
            <w:r w:rsidRPr="00710BDB">
              <w:t>Australian work</w:t>
            </w:r>
          </w:p>
        </w:tc>
      </w:tr>
      <w:tr w:rsidR="00255701" w:rsidTr="00255701">
        <w:tc>
          <w:tcPr>
            <w:tcW w:w="1135" w:type="pct"/>
          </w:tcPr>
          <w:p w:rsidR="00255701" w:rsidRPr="00F945EC" w:rsidRDefault="00255701" w:rsidP="009D2910">
            <w:pPr>
              <w:pStyle w:val="VCAAtablecondensed"/>
              <w:rPr>
                <w:iCs/>
                <w:color w:val="auto"/>
              </w:rPr>
            </w:pPr>
            <w:r w:rsidRPr="00710BDB">
              <w:t>‘Little Sunflower’</w:t>
            </w:r>
          </w:p>
        </w:tc>
        <w:tc>
          <w:tcPr>
            <w:tcW w:w="2092" w:type="pct"/>
          </w:tcPr>
          <w:p w:rsidR="00255701" w:rsidRPr="000F09E4" w:rsidRDefault="00255701" w:rsidP="009D2910">
            <w:pPr>
              <w:pStyle w:val="VCAAtablecondensedbullet2"/>
              <w:numPr>
                <w:ilvl w:val="0"/>
                <w:numId w:val="0"/>
              </w:numPr>
            </w:pPr>
            <w:r w:rsidRPr="00710BDB">
              <w:t>Freddie Hubbard</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F945EC" w:rsidRDefault="00255701" w:rsidP="009D2910">
            <w:pPr>
              <w:pStyle w:val="VCAAtablecondensed"/>
              <w:rPr>
                <w:iCs/>
                <w:highlight w:val="yellow"/>
              </w:rPr>
            </w:pPr>
            <w:r w:rsidRPr="00710BDB">
              <w:t>‘Maiden Voyage’</w:t>
            </w:r>
          </w:p>
        </w:tc>
        <w:tc>
          <w:tcPr>
            <w:tcW w:w="2092" w:type="pct"/>
          </w:tcPr>
          <w:p w:rsidR="00255701" w:rsidRPr="000F09E4" w:rsidRDefault="00255701" w:rsidP="009D2910">
            <w:pPr>
              <w:pStyle w:val="VCAAtablecondensedbullet2"/>
              <w:numPr>
                <w:ilvl w:val="0"/>
                <w:numId w:val="0"/>
              </w:numPr>
            </w:pPr>
            <w:r w:rsidRPr="00710BDB">
              <w:t>Herbie Hancock</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0F09E4" w:rsidRDefault="00255701" w:rsidP="009D2910">
            <w:pPr>
              <w:pStyle w:val="VCAAtablecondensedbullet2"/>
              <w:numPr>
                <w:ilvl w:val="0"/>
                <w:numId w:val="0"/>
              </w:numPr>
            </w:pPr>
            <w:r w:rsidRPr="00710BDB">
              <w:t>‘So What’</w:t>
            </w:r>
          </w:p>
        </w:tc>
        <w:tc>
          <w:tcPr>
            <w:tcW w:w="2092" w:type="pct"/>
          </w:tcPr>
          <w:p w:rsidR="00255701" w:rsidRPr="000F09E4" w:rsidRDefault="00255701" w:rsidP="009D2910">
            <w:pPr>
              <w:pStyle w:val="VCAAtablecondensedbullet2"/>
              <w:numPr>
                <w:ilvl w:val="0"/>
                <w:numId w:val="0"/>
              </w:numPr>
            </w:pPr>
            <w:r w:rsidRPr="00710BDB">
              <w:t>Miles Davis</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0F09E4" w:rsidRDefault="00255701" w:rsidP="009D2910">
            <w:pPr>
              <w:pStyle w:val="VCAAtablecondensedbullet2"/>
              <w:numPr>
                <w:ilvl w:val="0"/>
                <w:numId w:val="0"/>
              </w:numPr>
            </w:pPr>
            <w:r w:rsidRPr="00710BDB">
              <w:t>‘Visby’</w:t>
            </w:r>
          </w:p>
        </w:tc>
        <w:tc>
          <w:tcPr>
            <w:tcW w:w="2092" w:type="pct"/>
          </w:tcPr>
          <w:p w:rsidR="00255701" w:rsidRPr="000F09E4" w:rsidRDefault="00255701" w:rsidP="009D2910">
            <w:pPr>
              <w:pStyle w:val="VCAAtablecondensedbullet2"/>
              <w:numPr>
                <w:ilvl w:val="0"/>
                <w:numId w:val="0"/>
              </w:numPr>
            </w:pPr>
            <w:r w:rsidRPr="00710BDB">
              <w:t>Dale Barlow</w:t>
            </w:r>
          </w:p>
        </w:tc>
        <w:tc>
          <w:tcPr>
            <w:tcW w:w="1773" w:type="pct"/>
          </w:tcPr>
          <w:p w:rsidR="00255701" w:rsidRPr="000F09E4" w:rsidRDefault="00255701" w:rsidP="009D2910">
            <w:pPr>
              <w:pStyle w:val="VCAAtablecondensedbullet2"/>
              <w:numPr>
                <w:ilvl w:val="0"/>
                <w:numId w:val="0"/>
              </w:numPr>
            </w:pPr>
            <w:r w:rsidRPr="00710BDB">
              <w:t>Australian work</w:t>
            </w:r>
          </w:p>
        </w:tc>
      </w:tr>
    </w:tbl>
    <w:p w:rsidR="00255701" w:rsidRPr="00B44C67" w:rsidRDefault="00255701" w:rsidP="00884BE5">
      <w:pPr>
        <w:pStyle w:val="VCAAHeading5"/>
        <w:spacing w:before="360"/>
      </w:pPr>
      <w:r w:rsidRPr="00B44C67">
        <w:t>Fusion/Contemporary</w:t>
      </w:r>
    </w:p>
    <w:tbl>
      <w:tblPr>
        <w:tblStyle w:val="VCAATableClosed"/>
        <w:tblW w:w="4792" w:type="pct"/>
        <w:tblLook w:val="04A0" w:firstRow="1" w:lastRow="0" w:firstColumn="1" w:lastColumn="0" w:noHBand="0" w:noVBand="1"/>
        <w:tblCaption w:val="Table one"/>
        <w:tblDescription w:val="VCAA closed table style"/>
      </w:tblPr>
      <w:tblGrid>
        <w:gridCol w:w="3538"/>
        <w:gridCol w:w="6521"/>
        <w:gridCol w:w="5527"/>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135" w:type="pct"/>
          </w:tcPr>
          <w:p w:rsidR="00255701" w:rsidRPr="00FC066A" w:rsidRDefault="00255701" w:rsidP="009D2910">
            <w:pPr>
              <w:pStyle w:val="VCAAtablecondensedheading"/>
            </w:pPr>
            <w:r w:rsidRPr="00FC066A">
              <w:t>Song title</w:t>
            </w:r>
          </w:p>
        </w:tc>
        <w:tc>
          <w:tcPr>
            <w:tcW w:w="2092" w:type="pct"/>
          </w:tcPr>
          <w:p w:rsidR="00255701" w:rsidRPr="00FC066A" w:rsidRDefault="00255701" w:rsidP="009D2910">
            <w:pPr>
              <w:pStyle w:val="VCAAtablecondensedheading"/>
            </w:pPr>
            <w:r w:rsidRPr="00FC066A">
              <w:t>Performer/composer/arranger</w:t>
            </w:r>
          </w:p>
        </w:tc>
        <w:tc>
          <w:tcPr>
            <w:tcW w:w="1773" w:type="pct"/>
          </w:tcPr>
          <w:p w:rsidR="00255701" w:rsidRPr="00FC066A" w:rsidRDefault="00255701" w:rsidP="009D2910">
            <w:pPr>
              <w:pStyle w:val="VCAAtablecondensedheading"/>
            </w:pPr>
            <w:r w:rsidRPr="00FC066A">
              <w:t>Notes</w:t>
            </w:r>
          </w:p>
        </w:tc>
      </w:tr>
      <w:tr w:rsidR="00255701" w:rsidTr="00255701">
        <w:tc>
          <w:tcPr>
            <w:tcW w:w="1135" w:type="pct"/>
          </w:tcPr>
          <w:p w:rsidR="00255701" w:rsidRPr="00F945EC" w:rsidRDefault="00255701" w:rsidP="009D2910">
            <w:pPr>
              <w:pStyle w:val="VCAAtablecondensed"/>
              <w:rPr>
                <w:iCs/>
              </w:rPr>
            </w:pPr>
            <w:r w:rsidRPr="00B44C67">
              <w:rPr>
                <w:iCs/>
              </w:rPr>
              <w:t>‘Anthem’</w:t>
            </w:r>
          </w:p>
        </w:tc>
        <w:tc>
          <w:tcPr>
            <w:tcW w:w="2092" w:type="pct"/>
          </w:tcPr>
          <w:p w:rsidR="00255701" w:rsidRDefault="00255701" w:rsidP="009D2910">
            <w:pPr>
              <w:pStyle w:val="VCAAtablecondensed"/>
            </w:pPr>
            <w:r w:rsidRPr="00B44C67">
              <w:rPr>
                <w:iCs/>
              </w:rPr>
              <w:t>Paul Williamson</w:t>
            </w:r>
          </w:p>
        </w:tc>
        <w:tc>
          <w:tcPr>
            <w:tcW w:w="1773" w:type="pct"/>
          </w:tcPr>
          <w:p w:rsidR="00255701" w:rsidRDefault="00255701" w:rsidP="009D2910">
            <w:pPr>
              <w:pStyle w:val="VCAAtablecondensed"/>
            </w:pPr>
            <w:r w:rsidRPr="00B44C67">
              <w:rPr>
                <w:iCs/>
              </w:rPr>
              <w:t>Australian Work</w:t>
            </w:r>
          </w:p>
        </w:tc>
      </w:tr>
      <w:tr w:rsidR="00255701" w:rsidTr="00255701">
        <w:tc>
          <w:tcPr>
            <w:tcW w:w="1135" w:type="pct"/>
          </w:tcPr>
          <w:p w:rsidR="00255701" w:rsidRPr="000F09E4" w:rsidRDefault="00255701" w:rsidP="009D2910">
            <w:pPr>
              <w:pStyle w:val="VCAAtablecondensedbullet2"/>
              <w:numPr>
                <w:ilvl w:val="0"/>
                <w:numId w:val="0"/>
              </w:numPr>
            </w:pPr>
            <w:r w:rsidRPr="00B44C67">
              <w:rPr>
                <w:iCs/>
              </w:rPr>
              <w:t>‘Cantaloupe Island’</w:t>
            </w:r>
          </w:p>
        </w:tc>
        <w:tc>
          <w:tcPr>
            <w:tcW w:w="2092" w:type="pct"/>
          </w:tcPr>
          <w:p w:rsidR="00255701" w:rsidRPr="000F09E4" w:rsidRDefault="00255701" w:rsidP="009D2910">
            <w:pPr>
              <w:pStyle w:val="VCAAtablecondensedbullet2"/>
              <w:numPr>
                <w:ilvl w:val="0"/>
                <w:numId w:val="0"/>
              </w:numPr>
            </w:pPr>
            <w:r w:rsidRPr="00B44C67">
              <w:rPr>
                <w:iCs/>
              </w:rPr>
              <w:t>Herbie Hancock</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F945EC" w:rsidRDefault="00255701" w:rsidP="009D2910">
            <w:pPr>
              <w:pStyle w:val="VCAAtablecondensed"/>
              <w:rPr>
                <w:iCs/>
                <w:color w:val="auto"/>
              </w:rPr>
            </w:pPr>
            <w:r w:rsidRPr="00B44C67">
              <w:rPr>
                <w:iCs/>
              </w:rPr>
              <w:t>‘Freedom Jazz Dance’</w:t>
            </w:r>
          </w:p>
        </w:tc>
        <w:tc>
          <w:tcPr>
            <w:tcW w:w="2092" w:type="pct"/>
          </w:tcPr>
          <w:p w:rsidR="00255701" w:rsidRPr="000F09E4" w:rsidRDefault="00255701" w:rsidP="009D2910">
            <w:pPr>
              <w:pStyle w:val="VCAAtablecondensedbullet2"/>
              <w:numPr>
                <w:ilvl w:val="0"/>
                <w:numId w:val="0"/>
              </w:numPr>
            </w:pPr>
            <w:r w:rsidRPr="00B44C67">
              <w:rPr>
                <w:iCs/>
              </w:rPr>
              <w:t>Eddie Harris</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F945EC" w:rsidRDefault="00255701" w:rsidP="009D2910">
            <w:pPr>
              <w:pStyle w:val="VCAAtablecondensed"/>
              <w:rPr>
                <w:iCs/>
                <w:highlight w:val="yellow"/>
              </w:rPr>
            </w:pPr>
            <w:r w:rsidRPr="00B44C67">
              <w:t>‘Revelation’</w:t>
            </w:r>
          </w:p>
        </w:tc>
        <w:tc>
          <w:tcPr>
            <w:tcW w:w="2092" w:type="pct"/>
          </w:tcPr>
          <w:p w:rsidR="00255701" w:rsidRPr="000F09E4" w:rsidRDefault="00255701" w:rsidP="009D2910">
            <w:pPr>
              <w:pStyle w:val="VCAAtablecondensedbullet2"/>
              <w:numPr>
                <w:ilvl w:val="0"/>
                <w:numId w:val="0"/>
              </w:numPr>
            </w:pPr>
            <w:r w:rsidRPr="00B44C67">
              <w:t>Yellowjackets</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0F09E4" w:rsidRDefault="00255701" w:rsidP="009D2910">
            <w:pPr>
              <w:pStyle w:val="VCAAtablecondensedbullet2"/>
              <w:numPr>
                <w:ilvl w:val="0"/>
                <w:numId w:val="0"/>
              </w:numPr>
            </w:pPr>
            <w:r w:rsidRPr="00B44C67">
              <w:rPr>
                <w:iCs/>
              </w:rPr>
              <w:t>‘Rio Funk’</w:t>
            </w:r>
          </w:p>
        </w:tc>
        <w:tc>
          <w:tcPr>
            <w:tcW w:w="2092" w:type="pct"/>
          </w:tcPr>
          <w:p w:rsidR="00255701" w:rsidRPr="000F09E4" w:rsidRDefault="00255701" w:rsidP="009D2910">
            <w:pPr>
              <w:pStyle w:val="VCAAtablecondensedbullet2"/>
              <w:numPr>
                <w:ilvl w:val="0"/>
                <w:numId w:val="0"/>
              </w:numPr>
            </w:pPr>
            <w:r w:rsidRPr="00B44C67">
              <w:rPr>
                <w:iCs/>
              </w:rPr>
              <w:t>Lee Ritenour</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0F09E4" w:rsidRDefault="00255701" w:rsidP="009D2910">
            <w:pPr>
              <w:pStyle w:val="VCAAtablecondensedbullet2"/>
              <w:numPr>
                <w:ilvl w:val="0"/>
                <w:numId w:val="0"/>
              </w:numPr>
            </w:pPr>
            <w:r w:rsidRPr="00B44C67">
              <w:rPr>
                <w:iCs/>
              </w:rPr>
              <w:t>‘Song for Bobby’</w:t>
            </w:r>
          </w:p>
        </w:tc>
        <w:tc>
          <w:tcPr>
            <w:tcW w:w="2092" w:type="pct"/>
          </w:tcPr>
          <w:p w:rsidR="00255701" w:rsidRPr="000F09E4" w:rsidRDefault="00255701" w:rsidP="009D2910">
            <w:pPr>
              <w:pStyle w:val="VCAAtablecondensedbullet2"/>
              <w:numPr>
                <w:ilvl w:val="0"/>
                <w:numId w:val="0"/>
              </w:numPr>
            </w:pPr>
            <w:r w:rsidRPr="00B44C67">
              <w:t>Pyramid</w:t>
            </w:r>
          </w:p>
        </w:tc>
        <w:tc>
          <w:tcPr>
            <w:tcW w:w="1773" w:type="pct"/>
          </w:tcPr>
          <w:p w:rsidR="00255701" w:rsidRPr="000F09E4" w:rsidRDefault="00255701" w:rsidP="009D2910">
            <w:pPr>
              <w:pStyle w:val="VCAAtablecondensedbullet2"/>
              <w:numPr>
                <w:ilvl w:val="0"/>
                <w:numId w:val="0"/>
              </w:numPr>
            </w:pPr>
            <w:r w:rsidRPr="00B44C67">
              <w:t>Australian Work</w:t>
            </w:r>
          </w:p>
        </w:tc>
      </w:tr>
      <w:tr w:rsidR="00255701" w:rsidTr="00255701">
        <w:tc>
          <w:tcPr>
            <w:tcW w:w="1135" w:type="pct"/>
          </w:tcPr>
          <w:p w:rsidR="00255701" w:rsidRPr="00B44C67" w:rsidRDefault="00255701" w:rsidP="009D2910">
            <w:pPr>
              <w:pStyle w:val="VCAAtablecondensedbullet2"/>
              <w:numPr>
                <w:ilvl w:val="0"/>
                <w:numId w:val="0"/>
              </w:numPr>
              <w:rPr>
                <w:iCs/>
              </w:rPr>
            </w:pPr>
            <w:r w:rsidRPr="00B44C67">
              <w:rPr>
                <w:iCs/>
              </w:rPr>
              <w:t>‘The Chicken’</w:t>
            </w:r>
          </w:p>
        </w:tc>
        <w:tc>
          <w:tcPr>
            <w:tcW w:w="2092" w:type="pct"/>
          </w:tcPr>
          <w:p w:rsidR="00255701" w:rsidRPr="00B44C67" w:rsidRDefault="00255701" w:rsidP="009D2910">
            <w:pPr>
              <w:pStyle w:val="VCAAtablecondensedbullet2"/>
              <w:numPr>
                <w:ilvl w:val="0"/>
                <w:numId w:val="0"/>
              </w:numPr>
            </w:pPr>
            <w:r w:rsidRPr="00B44C67">
              <w:rPr>
                <w:iCs/>
              </w:rPr>
              <w:t>Alfred Ellis</w:t>
            </w:r>
          </w:p>
        </w:tc>
        <w:tc>
          <w:tcPr>
            <w:tcW w:w="1773" w:type="pct"/>
          </w:tcPr>
          <w:p w:rsidR="00255701" w:rsidRPr="00B44C67" w:rsidRDefault="00255701" w:rsidP="009D2910">
            <w:pPr>
              <w:pStyle w:val="VCAAtablecondensedbullet2"/>
              <w:numPr>
                <w:ilvl w:val="0"/>
                <w:numId w:val="0"/>
              </w:numPr>
            </w:pPr>
          </w:p>
        </w:tc>
      </w:tr>
    </w:tbl>
    <w:p w:rsidR="00255701" w:rsidRDefault="00255701" w:rsidP="00255701">
      <w:pPr>
        <w:rPr>
          <w:rFonts w:ascii="Arial" w:hAnsi="Arial" w:cs="Arial"/>
          <w:noProof/>
          <w:sz w:val="18"/>
          <w:szCs w:val="18"/>
        </w:rPr>
      </w:pPr>
    </w:p>
    <w:p w:rsidR="00255701" w:rsidRDefault="00255701" w:rsidP="00255701">
      <w:pPr>
        <w:rPr>
          <w:rFonts w:ascii="Arial" w:hAnsi="Arial" w:cs="Arial"/>
          <w:noProof/>
          <w:sz w:val="18"/>
          <w:szCs w:val="18"/>
        </w:rPr>
      </w:pPr>
      <w:r>
        <w:rPr>
          <w:rFonts w:ascii="Arial" w:hAnsi="Arial" w:cs="Arial"/>
          <w:noProof/>
          <w:sz w:val="18"/>
          <w:szCs w:val="18"/>
        </w:rPr>
        <w:br w:type="page"/>
      </w:r>
    </w:p>
    <w:p w:rsidR="00255701" w:rsidRPr="00A462F4" w:rsidRDefault="00255701" w:rsidP="009D2910">
      <w:pPr>
        <w:pStyle w:val="VCAAHeading4"/>
        <w:numPr>
          <w:ilvl w:val="0"/>
          <w:numId w:val="7"/>
        </w:numPr>
        <w:spacing w:after="140" w:line="280" w:lineRule="exact"/>
        <w:ind w:left="567" w:hanging="567"/>
        <w:contextualSpacing/>
        <w:outlineLvl w:val="9"/>
      </w:pPr>
      <w:r w:rsidRPr="00A462F4">
        <w:t>Blues/Rhythm ’n’ Blues/Roots</w:t>
      </w:r>
    </w:p>
    <w:tbl>
      <w:tblPr>
        <w:tblStyle w:val="VCAATableClosed"/>
        <w:tblW w:w="4792" w:type="pct"/>
        <w:tblLook w:val="04A0" w:firstRow="1" w:lastRow="0" w:firstColumn="1" w:lastColumn="0" w:noHBand="0" w:noVBand="1"/>
        <w:tblCaption w:val="Table one"/>
        <w:tblDescription w:val="VCAA closed table style"/>
      </w:tblPr>
      <w:tblGrid>
        <w:gridCol w:w="3538"/>
        <w:gridCol w:w="6521"/>
        <w:gridCol w:w="5527"/>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135" w:type="pct"/>
          </w:tcPr>
          <w:p w:rsidR="00255701" w:rsidRPr="00FC066A" w:rsidRDefault="00255701" w:rsidP="009D2910">
            <w:pPr>
              <w:pStyle w:val="VCAAtablecondensedheading"/>
            </w:pPr>
            <w:r w:rsidRPr="00FC066A">
              <w:t>Song title</w:t>
            </w:r>
          </w:p>
        </w:tc>
        <w:tc>
          <w:tcPr>
            <w:tcW w:w="2092" w:type="pct"/>
          </w:tcPr>
          <w:p w:rsidR="00255701" w:rsidRPr="00FC066A" w:rsidRDefault="00255701" w:rsidP="009D2910">
            <w:pPr>
              <w:pStyle w:val="VCAAtablecondensedheading"/>
            </w:pPr>
            <w:r w:rsidRPr="00FC066A">
              <w:t>Performer/composer/arranger</w:t>
            </w:r>
          </w:p>
        </w:tc>
        <w:tc>
          <w:tcPr>
            <w:tcW w:w="1773" w:type="pct"/>
          </w:tcPr>
          <w:p w:rsidR="00255701" w:rsidRPr="00FC066A" w:rsidRDefault="00255701" w:rsidP="009D2910">
            <w:pPr>
              <w:pStyle w:val="VCAAtablecondensedheading"/>
            </w:pPr>
            <w:r w:rsidRPr="00FC066A">
              <w:t>Reference recording</w:t>
            </w:r>
          </w:p>
        </w:tc>
      </w:tr>
      <w:tr w:rsidR="00255701" w:rsidTr="00255701">
        <w:tc>
          <w:tcPr>
            <w:tcW w:w="1135" w:type="pct"/>
          </w:tcPr>
          <w:p w:rsidR="00255701" w:rsidRPr="00F945EC" w:rsidRDefault="00255701" w:rsidP="009D2910">
            <w:pPr>
              <w:pStyle w:val="VCAAtablecondensed"/>
              <w:rPr>
                <w:iCs/>
              </w:rPr>
            </w:pPr>
            <w:r w:rsidRPr="001E0C85">
              <w:rPr>
                <w:iCs/>
                <w:color w:val="auto"/>
              </w:rPr>
              <w:t>Ain’t No Little Girl</w:t>
            </w:r>
          </w:p>
        </w:tc>
        <w:tc>
          <w:tcPr>
            <w:tcW w:w="2092" w:type="pct"/>
          </w:tcPr>
          <w:p w:rsidR="00255701" w:rsidRDefault="00255701" w:rsidP="009D2910">
            <w:pPr>
              <w:pStyle w:val="VCAAtablecondensed"/>
            </w:pPr>
            <w:r w:rsidRPr="001E0C85">
              <w:rPr>
                <w:color w:val="auto"/>
              </w:rPr>
              <w:t>Kasey Chambers</w:t>
            </w:r>
          </w:p>
        </w:tc>
        <w:tc>
          <w:tcPr>
            <w:tcW w:w="1773" w:type="pct"/>
          </w:tcPr>
          <w:p w:rsidR="00255701" w:rsidRDefault="00255701" w:rsidP="009D2910">
            <w:pPr>
              <w:pStyle w:val="VCAAtablecondensed"/>
            </w:pPr>
            <w:r w:rsidRPr="001E0C85">
              <w:rPr>
                <w:i/>
                <w:color w:val="auto"/>
              </w:rPr>
              <w:t xml:space="preserve">Ain’t No Little Girl </w:t>
            </w:r>
            <w:r w:rsidRPr="001E0C85">
              <w:rPr>
                <w:color w:val="auto"/>
              </w:rPr>
              <w:t>Warner Music, 2016</w:t>
            </w:r>
          </w:p>
        </w:tc>
      </w:tr>
      <w:tr w:rsidR="00255701" w:rsidTr="00255701">
        <w:tc>
          <w:tcPr>
            <w:tcW w:w="1135" w:type="pct"/>
          </w:tcPr>
          <w:p w:rsidR="00255701" w:rsidRPr="000F09E4" w:rsidRDefault="00255701" w:rsidP="009D2910">
            <w:pPr>
              <w:pStyle w:val="VCAAtablecondensedbullet2"/>
              <w:numPr>
                <w:ilvl w:val="0"/>
                <w:numId w:val="0"/>
              </w:numPr>
            </w:pPr>
            <w:r w:rsidRPr="001E0C85">
              <w:rPr>
                <w:iCs/>
                <w:color w:val="auto"/>
              </w:rPr>
              <w:t xml:space="preserve">‘Better Man’ </w:t>
            </w:r>
          </w:p>
        </w:tc>
        <w:tc>
          <w:tcPr>
            <w:tcW w:w="2092" w:type="pct"/>
          </w:tcPr>
          <w:p w:rsidR="00255701" w:rsidRPr="000F09E4" w:rsidRDefault="00255701" w:rsidP="009D2910">
            <w:pPr>
              <w:pStyle w:val="VCAAtablecondensedbullet2"/>
              <w:numPr>
                <w:ilvl w:val="0"/>
                <w:numId w:val="0"/>
              </w:numPr>
            </w:pPr>
            <w:r w:rsidRPr="001E0C85">
              <w:rPr>
                <w:color w:val="auto"/>
              </w:rPr>
              <w:t>Leon Bridges</w:t>
            </w:r>
          </w:p>
        </w:tc>
        <w:tc>
          <w:tcPr>
            <w:tcW w:w="1773" w:type="pct"/>
          </w:tcPr>
          <w:p w:rsidR="00255701" w:rsidRPr="000F09E4" w:rsidRDefault="00255701" w:rsidP="009D2910">
            <w:pPr>
              <w:pStyle w:val="VCAAtablecondensedbullet2"/>
              <w:numPr>
                <w:ilvl w:val="0"/>
                <w:numId w:val="0"/>
              </w:numPr>
            </w:pPr>
            <w:r w:rsidRPr="001E0C85">
              <w:rPr>
                <w:i/>
                <w:color w:val="auto"/>
              </w:rPr>
              <w:t xml:space="preserve">Coming Home, </w:t>
            </w:r>
            <w:r w:rsidRPr="001E0C85">
              <w:rPr>
                <w:color w:val="auto"/>
              </w:rPr>
              <w:t>LisaSawyer63, 2015</w:t>
            </w:r>
          </w:p>
        </w:tc>
      </w:tr>
      <w:tr w:rsidR="00255701" w:rsidTr="00255701">
        <w:tc>
          <w:tcPr>
            <w:tcW w:w="1135" w:type="pct"/>
          </w:tcPr>
          <w:p w:rsidR="00255701" w:rsidRPr="00F945EC" w:rsidRDefault="00255701" w:rsidP="009D2910">
            <w:pPr>
              <w:pStyle w:val="VCAAtablecondensed"/>
              <w:rPr>
                <w:iCs/>
                <w:color w:val="auto"/>
              </w:rPr>
            </w:pPr>
            <w:r w:rsidRPr="001E0C85">
              <w:rPr>
                <w:iCs/>
                <w:color w:val="auto"/>
              </w:rPr>
              <w:t>Cold Little Heart</w:t>
            </w:r>
          </w:p>
        </w:tc>
        <w:tc>
          <w:tcPr>
            <w:tcW w:w="2092" w:type="pct"/>
          </w:tcPr>
          <w:p w:rsidR="00255701" w:rsidRPr="000F09E4" w:rsidRDefault="00255701" w:rsidP="009D2910">
            <w:pPr>
              <w:pStyle w:val="VCAAtablecondensedbullet2"/>
              <w:numPr>
                <w:ilvl w:val="0"/>
                <w:numId w:val="0"/>
              </w:numPr>
            </w:pPr>
            <w:r w:rsidRPr="001E0C85">
              <w:rPr>
                <w:color w:val="auto"/>
              </w:rPr>
              <w:t>Michael Kiwanuka</w:t>
            </w:r>
          </w:p>
        </w:tc>
        <w:tc>
          <w:tcPr>
            <w:tcW w:w="1773" w:type="pct"/>
          </w:tcPr>
          <w:p w:rsidR="00255701" w:rsidRPr="000F09E4" w:rsidRDefault="00255701" w:rsidP="009D2910">
            <w:pPr>
              <w:pStyle w:val="VCAAtablecondensedbullet2"/>
              <w:numPr>
                <w:ilvl w:val="0"/>
                <w:numId w:val="0"/>
              </w:numPr>
            </w:pPr>
            <w:r w:rsidRPr="001E0C85">
              <w:rPr>
                <w:i/>
                <w:iCs/>
                <w:color w:val="auto"/>
              </w:rPr>
              <w:t xml:space="preserve">Cold Little Heart </w:t>
            </w:r>
            <w:r w:rsidRPr="001E0C85">
              <w:rPr>
                <w:iCs/>
                <w:color w:val="auto"/>
              </w:rPr>
              <w:t>Interscope/Polydor, 2016</w:t>
            </w:r>
          </w:p>
        </w:tc>
      </w:tr>
      <w:tr w:rsidR="00255701" w:rsidTr="00255701">
        <w:tc>
          <w:tcPr>
            <w:tcW w:w="1135" w:type="pct"/>
          </w:tcPr>
          <w:p w:rsidR="00255701" w:rsidRPr="00F945EC" w:rsidRDefault="00255701" w:rsidP="009D2910">
            <w:pPr>
              <w:pStyle w:val="VCAAtablecondensed"/>
              <w:rPr>
                <w:iCs/>
                <w:highlight w:val="yellow"/>
              </w:rPr>
            </w:pPr>
            <w:r>
              <w:rPr>
                <w:iCs/>
              </w:rPr>
              <w:t xml:space="preserve">‘Come See About Me’ </w:t>
            </w:r>
          </w:p>
        </w:tc>
        <w:tc>
          <w:tcPr>
            <w:tcW w:w="2092" w:type="pct"/>
          </w:tcPr>
          <w:p w:rsidR="00255701" w:rsidRPr="000F09E4" w:rsidRDefault="00255701" w:rsidP="009D2910">
            <w:pPr>
              <w:pStyle w:val="VCAAtablecondensedbullet2"/>
              <w:numPr>
                <w:ilvl w:val="0"/>
                <w:numId w:val="0"/>
              </w:numPr>
            </w:pPr>
            <w:r>
              <w:t>Tedeschi Trucks Band</w:t>
            </w:r>
          </w:p>
        </w:tc>
        <w:tc>
          <w:tcPr>
            <w:tcW w:w="1773" w:type="pct"/>
          </w:tcPr>
          <w:p w:rsidR="00255701" w:rsidRPr="000F09E4" w:rsidRDefault="00255701" w:rsidP="009D2910">
            <w:pPr>
              <w:pStyle w:val="VCAAtablecondensedbullet2"/>
              <w:numPr>
                <w:ilvl w:val="0"/>
                <w:numId w:val="0"/>
              </w:numPr>
            </w:pPr>
            <w:r>
              <w:rPr>
                <w:i/>
              </w:rPr>
              <w:t>Revelator</w:t>
            </w:r>
            <w:r>
              <w:t>, Tedeschi Trucks Band, 2011</w:t>
            </w:r>
          </w:p>
        </w:tc>
      </w:tr>
      <w:tr w:rsidR="00255701" w:rsidTr="00255701">
        <w:tc>
          <w:tcPr>
            <w:tcW w:w="1135" w:type="pct"/>
          </w:tcPr>
          <w:p w:rsidR="00255701" w:rsidRPr="000F09E4" w:rsidRDefault="00255701" w:rsidP="009D2910">
            <w:pPr>
              <w:pStyle w:val="VCAAtablecondensedbullet2"/>
              <w:numPr>
                <w:ilvl w:val="0"/>
                <w:numId w:val="0"/>
              </w:numPr>
            </w:pPr>
            <w:r w:rsidRPr="000924CA">
              <w:rPr>
                <w:iCs/>
              </w:rPr>
              <w:t>‘Crazy’</w:t>
            </w:r>
          </w:p>
        </w:tc>
        <w:tc>
          <w:tcPr>
            <w:tcW w:w="2092" w:type="pct"/>
          </w:tcPr>
          <w:p w:rsidR="00255701" w:rsidRPr="000F09E4" w:rsidRDefault="00255701" w:rsidP="009D2910">
            <w:pPr>
              <w:pStyle w:val="VCAAtablecondensedbullet2"/>
              <w:numPr>
                <w:ilvl w:val="0"/>
                <w:numId w:val="0"/>
              </w:numPr>
            </w:pPr>
            <w:r w:rsidRPr="000924CA">
              <w:t>Gnarls Barkley</w:t>
            </w:r>
          </w:p>
        </w:tc>
        <w:tc>
          <w:tcPr>
            <w:tcW w:w="1773" w:type="pct"/>
          </w:tcPr>
          <w:p w:rsidR="00255701" w:rsidRPr="000F09E4" w:rsidRDefault="00255701" w:rsidP="009D2910">
            <w:pPr>
              <w:pStyle w:val="VCAAtablecondensedbullet2"/>
              <w:numPr>
                <w:ilvl w:val="0"/>
                <w:numId w:val="0"/>
              </w:numPr>
            </w:pPr>
            <w:r w:rsidRPr="000924CA">
              <w:t>CD single, Warner Brothers Records</w:t>
            </w:r>
          </w:p>
        </w:tc>
      </w:tr>
      <w:tr w:rsidR="00255701" w:rsidTr="00255701">
        <w:tc>
          <w:tcPr>
            <w:tcW w:w="1135" w:type="pct"/>
          </w:tcPr>
          <w:p w:rsidR="00255701" w:rsidRPr="000F09E4" w:rsidRDefault="00255701" w:rsidP="009D2910">
            <w:pPr>
              <w:pStyle w:val="VCAAtablecondensedbullet2"/>
              <w:numPr>
                <w:ilvl w:val="0"/>
                <w:numId w:val="0"/>
              </w:numPr>
            </w:pPr>
            <w:r w:rsidRPr="000924CA">
              <w:rPr>
                <w:iCs/>
              </w:rPr>
              <w:t xml:space="preserve">‘Crossroads’ </w:t>
            </w:r>
          </w:p>
        </w:tc>
        <w:tc>
          <w:tcPr>
            <w:tcW w:w="2092" w:type="pct"/>
          </w:tcPr>
          <w:p w:rsidR="00255701" w:rsidRPr="000F09E4" w:rsidRDefault="00255701" w:rsidP="009D2910">
            <w:pPr>
              <w:pStyle w:val="VCAAtablecondensedbullet2"/>
              <w:numPr>
                <w:ilvl w:val="0"/>
                <w:numId w:val="0"/>
              </w:numPr>
            </w:pPr>
            <w:r w:rsidRPr="000924CA">
              <w:rPr>
                <w:iCs/>
              </w:rPr>
              <w:t>Eric Clapton and Cream</w:t>
            </w:r>
          </w:p>
        </w:tc>
        <w:tc>
          <w:tcPr>
            <w:tcW w:w="1773" w:type="pct"/>
          </w:tcPr>
          <w:p w:rsidR="00255701" w:rsidRPr="000F09E4" w:rsidRDefault="00255701" w:rsidP="009D2910">
            <w:pPr>
              <w:pStyle w:val="VCAAtablecondensedbullet2"/>
              <w:numPr>
                <w:ilvl w:val="0"/>
                <w:numId w:val="0"/>
              </w:numPr>
            </w:pPr>
            <w:r w:rsidRPr="000924CA">
              <w:rPr>
                <w:i/>
                <w:iCs/>
              </w:rPr>
              <w:t xml:space="preserve">The Very Best of Cream, </w:t>
            </w:r>
            <w:r w:rsidRPr="000924CA">
              <w:rPr>
                <w:iCs/>
              </w:rPr>
              <w:t>Universal, 1994</w:t>
            </w:r>
          </w:p>
        </w:tc>
      </w:tr>
      <w:tr w:rsidR="00255701" w:rsidTr="00255701">
        <w:tc>
          <w:tcPr>
            <w:tcW w:w="1135" w:type="pct"/>
          </w:tcPr>
          <w:p w:rsidR="00255701" w:rsidRPr="00B44C67" w:rsidRDefault="00255701" w:rsidP="009D2910">
            <w:pPr>
              <w:pStyle w:val="VCAAtablecondensedbullet2"/>
              <w:numPr>
                <w:ilvl w:val="0"/>
                <w:numId w:val="0"/>
              </w:numPr>
              <w:rPr>
                <w:iCs/>
              </w:rPr>
            </w:pPr>
            <w:r w:rsidRPr="000924CA">
              <w:rPr>
                <w:iCs/>
              </w:rPr>
              <w:t xml:space="preserve">‘Don’t Mess Up a Good Thing’ </w:t>
            </w:r>
          </w:p>
        </w:tc>
        <w:tc>
          <w:tcPr>
            <w:tcW w:w="2092" w:type="pct"/>
          </w:tcPr>
          <w:p w:rsidR="00255701" w:rsidRPr="00B44C67" w:rsidRDefault="00255701" w:rsidP="009D2910">
            <w:pPr>
              <w:pStyle w:val="VCAAtablecondensedbullet2"/>
              <w:numPr>
                <w:ilvl w:val="0"/>
                <w:numId w:val="0"/>
              </w:numPr>
            </w:pPr>
            <w:r w:rsidRPr="000924CA">
              <w:rPr>
                <w:iCs/>
              </w:rPr>
              <w:t>Ry Cooder</w:t>
            </w:r>
          </w:p>
        </w:tc>
        <w:tc>
          <w:tcPr>
            <w:tcW w:w="1773" w:type="pct"/>
          </w:tcPr>
          <w:p w:rsidR="00255701" w:rsidRPr="00B44C67" w:rsidRDefault="00255701" w:rsidP="009D2910">
            <w:pPr>
              <w:pStyle w:val="VCAAtablecondensedbullet2"/>
              <w:numPr>
                <w:ilvl w:val="0"/>
                <w:numId w:val="0"/>
              </w:numPr>
            </w:pPr>
            <w:r w:rsidRPr="000924CA">
              <w:rPr>
                <w:i/>
                <w:iCs/>
              </w:rPr>
              <w:t xml:space="preserve">Rock Till You Drop, </w:t>
            </w:r>
            <w:r w:rsidRPr="000924CA">
              <w:rPr>
                <w:iCs/>
              </w:rPr>
              <w:t>Warner Bros. Records Inc., 1979</w:t>
            </w:r>
          </w:p>
        </w:tc>
      </w:tr>
      <w:tr w:rsidR="00255701" w:rsidTr="00255701">
        <w:tc>
          <w:tcPr>
            <w:tcW w:w="1135" w:type="pct"/>
          </w:tcPr>
          <w:p w:rsidR="00255701" w:rsidRPr="000924CA" w:rsidRDefault="00255701" w:rsidP="009D2910">
            <w:pPr>
              <w:pStyle w:val="VCAAtablecondensedbullet2"/>
              <w:numPr>
                <w:ilvl w:val="0"/>
                <w:numId w:val="0"/>
              </w:numPr>
              <w:rPr>
                <w:iCs/>
              </w:rPr>
            </w:pPr>
            <w:r>
              <w:t xml:space="preserve">‘I Say a Little Prayer’ </w:t>
            </w:r>
          </w:p>
        </w:tc>
        <w:tc>
          <w:tcPr>
            <w:tcW w:w="2092" w:type="pct"/>
          </w:tcPr>
          <w:p w:rsidR="00255701" w:rsidRPr="000924CA" w:rsidRDefault="00255701" w:rsidP="009D2910">
            <w:pPr>
              <w:pStyle w:val="VCAAtablecondensed"/>
              <w:rPr>
                <w:iCs/>
              </w:rPr>
            </w:pPr>
            <w:r>
              <w:t>Bacharach, Burt and David, Hal</w:t>
            </w:r>
            <w:r w:rsidR="009D2910">
              <w:br/>
            </w:r>
            <w:r>
              <w:t>Performed by Aretha Franklin or Dionne Warwick</w:t>
            </w:r>
          </w:p>
        </w:tc>
        <w:tc>
          <w:tcPr>
            <w:tcW w:w="1773" w:type="pct"/>
          </w:tcPr>
          <w:p w:rsidR="00255701" w:rsidRPr="000924CA" w:rsidRDefault="00255701" w:rsidP="009D2910">
            <w:pPr>
              <w:pStyle w:val="VCAAtablecondensed"/>
              <w:rPr>
                <w:i/>
                <w:iCs/>
              </w:rPr>
            </w:pPr>
            <w:r>
              <w:rPr>
                <w:i/>
                <w:iCs/>
              </w:rPr>
              <w:t xml:space="preserve">Aretha Now, </w:t>
            </w:r>
            <w:r>
              <w:rPr>
                <w:iCs/>
              </w:rPr>
              <w:t>Atlantic Records, 1968 or</w:t>
            </w:r>
            <w:r w:rsidR="009D2910">
              <w:rPr>
                <w:iCs/>
              </w:rPr>
              <w:br/>
            </w:r>
            <w:r>
              <w:rPr>
                <w:i/>
                <w:iCs/>
              </w:rPr>
              <w:t xml:space="preserve">The Dionne Warwick Collection: Her All-Time Greatest Hits, </w:t>
            </w:r>
            <w:r>
              <w:rPr>
                <w:iCs/>
              </w:rPr>
              <w:t>Warner Special Products, 2005</w:t>
            </w:r>
          </w:p>
        </w:tc>
      </w:tr>
      <w:tr w:rsidR="00255701" w:rsidTr="00255701">
        <w:tc>
          <w:tcPr>
            <w:tcW w:w="1135" w:type="pct"/>
          </w:tcPr>
          <w:p w:rsidR="00255701" w:rsidRPr="000924CA" w:rsidRDefault="00255701" w:rsidP="009D2910">
            <w:pPr>
              <w:pStyle w:val="VCAAtablecondensedbullet2"/>
              <w:numPr>
                <w:ilvl w:val="0"/>
                <w:numId w:val="0"/>
              </w:numPr>
              <w:rPr>
                <w:iCs/>
              </w:rPr>
            </w:pPr>
            <w:r w:rsidRPr="000924CA">
              <w:t>‘Let’s Stay Together’</w:t>
            </w:r>
          </w:p>
        </w:tc>
        <w:tc>
          <w:tcPr>
            <w:tcW w:w="2092" w:type="pct"/>
          </w:tcPr>
          <w:p w:rsidR="00255701" w:rsidRPr="000924CA" w:rsidRDefault="00255701" w:rsidP="009D2910">
            <w:pPr>
              <w:pStyle w:val="VCAAtablecondensedbullet2"/>
              <w:numPr>
                <w:ilvl w:val="0"/>
                <w:numId w:val="0"/>
              </w:numPr>
              <w:rPr>
                <w:iCs/>
              </w:rPr>
            </w:pPr>
            <w:r w:rsidRPr="000924CA">
              <w:t>Al Green</w:t>
            </w:r>
          </w:p>
        </w:tc>
        <w:tc>
          <w:tcPr>
            <w:tcW w:w="1773" w:type="pct"/>
          </w:tcPr>
          <w:p w:rsidR="00255701" w:rsidRPr="000924CA" w:rsidRDefault="00255701" w:rsidP="009D2910">
            <w:pPr>
              <w:pStyle w:val="VCAAtablecondensedbullet2"/>
              <w:numPr>
                <w:ilvl w:val="0"/>
                <w:numId w:val="0"/>
              </w:numPr>
              <w:rPr>
                <w:i/>
                <w:iCs/>
              </w:rPr>
            </w:pPr>
            <w:r w:rsidRPr="000924CA">
              <w:rPr>
                <w:iCs/>
              </w:rPr>
              <w:t>CD single, Code 90</w:t>
            </w:r>
          </w:p>
        </w:tc>
      </w:tr>
      <w:tr w:rsidR="00255701" w:rsidTr="00255701">
        <w:tc>
          <w:tcPr>
            <w:tcW w:w="1135" w:type="pct"/>
          </w:tcPr>
          <w:p w:rsidR="00255701" w:rsidRPr="000924CA" w:rsidRDefault="00255701" w:rsidP="009D2910">
            <w:pPr>
              <w:pStyle w:val="VCAAtablecondensedbullet2"/>
              <w:numPr>
                <w:ilvl w:val="0"/>
                <w:numId w:val="0"/>
              </w:numPr>
              <w:rPr>
                <w:iCs/>
              </w:rPr>
            </w:pPr>
            <w:r w:rsidRPr="000924CA">
              <w:rPr>
                <w:iCs/>
              </w:rPr>
              <w:t xml:space="preserve">‘Love Letter’ </w:t>
            </w:r>
          </w:p>
        </w:tc>
        <w:tc>
          <w:tcPr>
            <w:tcW w:w="2092" w:type="pct"/>
          </w:tcPr>
          <w:p w:rsidR="00255701" w:rsidRPr="000924CA" w:rsidRDefault="00255701" w:rsidP="009D2910">
            <w:pPr>
              <w:pStyle w:val="VCAAtablecondensedbullet2"/>
              <w:numPr>
                <w:ilvl w:val="0"/>
                <w:numId w:val="0"/>
              </w:numPr>
              <w:rPr>
                <w:iCs/>
              </w:rPr>
            </w:pPr>
            <w:r w:rsidRPr="000924CA">
              <w:rPr>
                <w:iCs/>
              </w:rPr>
              <w:t>Clairy Browne &amp; The Bangin’ Rockettes</w:t>
            </w:r>
          </w:p>
        </w:tc>
        <w:tc>
          <w:tcPr>
            <w:tcW w:w="1773" w:type="pct"/>
          </w:tcPr>
          <w:p w:rsidR="00255701" w:rsidRPr="000924CA" w:rsidRDefault="00255701" w:rsidP="009D2910">
            <w:pPr>
              <w:pStyle w:val="VCAAtablecondensedbullet2"/>
              <w:numPr>
                <w:ilvl w:val="0"/>
                <w:numId w:val="0"/>
              </w:numPr>
              <w:rPr>
                <w:i/>
                <w:iCs/>
              </w:rPr>
            </w:pPr>
            <w:r w:rsidRPr="000924CA">
              <w:rPr>
                <w:i/>
                <w:iCs/>
              </w:rPr>
              <w:t xml:space="preserve">Baby Caught the Bus, </w:t>
            </w:r>
            <w:r w:rsidRPr="000924CA">
              <w:rPr>
                <w:iCs/>
              </w:rPr>
              <w:t>Cult Classics Pty Limited, 2011</w:t>
            </w:r>
          </w:p>
        </w:tc>
      </w:tr>
      <w:tr w:rsidR="00255701" w:rsidTr="00255701">
        <w:tc>
          <w:tcPr>
            <w:tcW w:w="1135" w:type="pct"/>
          </w:tcPr>
          <w:p w:rsidR="00255701" w:rsidRPr="000924CA" w:rsidRDefault="00255701" w:rsidP="009D2910">
            <w:pPr>
              <w:pStyle w:val="VCAAtablecondensedbullet2"/>
              <w:numPr>
                <w:ilvl w:val="0"/>
                <w:numId w:val="0"/>
              </w:numPr>
              <w:rPr>
                <w:iCs/>
              </w:rPr>
            </w:pPr>
            <w:r w:rsidRPr="000924CA">
              <w:t xml:space="preserve">‘No Diggity’ </w:t>
            </w:r>
          </w:p>
        </w:tc>
        <w:tc>
          <w:tcPr>
            <w:tcW w:w="2092" w:type="pct"/>
          </w:tcPr>
          <w:p w:rsidR="00255701" w:rsidRPr="000924CA" w:rsidRDefault="00255701" w:rsidP="009D2910">
            <w:pPr>
              <w:pStyle w:val="VCAAtablecondensedbullet2"/>
              <w:numPr>
                <w:ilvl w:val="0"/>
                <w:numId w:val="0"/>
              </w:numPr>
              <w:rPr>
                <w:iCs/>
              </w:rPr>
            </w:pPr>
            <w:r w:rsidRPr="000924CA">
              <w:t xml:space="preserve">Blackstreet </w:t>
            </w:r>
          </w:p>
        </w:tc>
        <w:tc>
          <w:tcPr>
            <w:tcW w:w="1773" w:type="pct"/>
          </w:tcPr>
          <w:p w:rsidR="00255701" w:rsidRPr="000924CA" w:rsidRDefault="00255701" w:rsidP="009D2910">
            <w:pPr>
              <w:pStyle w:val="VCAAtablecondensedbullet2"/>
              <w:numPr>
                <w:ilvl w:val="0"/>
                <w:numId w:val="0"/>
              </w:numPr>
              <w:rPr>
                <w:i/>
                <w:iCs/>
              </w:rPr>
            </w:pPr>
            <w:r w:rsidRPr="000924CA">
              <w:rPr>
                <w:i/>
                <w:iCs/>
              </w:rPr>
              <w:t xml:space="preserve">No Diggity – The Very Best of Blackstreet, </w:t>
            </w:r>
            <w:r w:rsidRPr="000924CA">
              <w:rPr>
                <w:iCs/>
              </w:rPr>
              <w:t>Interscope Records, 2003</w:t>
            </w:r>
          </w:p>
        </w:tc>
      </w:tr>
      <w:tr w:rsidR="00255701" w:rsidTr="00255701">
        <w:tc>
          <w:tcPr>
            <w:tcW w:w="1135" w:type="pct"/>
          </w:tcPr>
          <w:p w:rsidR="00255701" w:rsidRPr="000924CA" w:rsidRDefault="00255701" w:rsidP="009D2910">
            <w:pPr>
              <w:pStyle w:val="VCAAtablecondensedbullet2"/>
              <w:numPr>
                <w:ilvl w:val="0"/>
                <w:numId w:val="0"/>
              </w:numPr>
              <w:rPr>
                <w:iCs/>
              </w:rPr>
            </w:pPr>
            <w:r w:rsidRPr="000924CA">
              <w:t xml:space="preserve">‘Such a Night’ </w:t>
            </w:r>
          </w:p>
        </w:tc>
        <w:tc>
          <w:tcPr>
            <w:tcW w:w="2092" w:type="pct"/>
          </w:tcPr>
          <w:p w:rsidR="00255701" w:rsidRPr="000924CA" w:rsidRDefault="00255701" w:rsidP="009D2910">
            <w:pPr>
              <w:pStyle w:val="VCAAtablecondensedbullet2"/>
              <w:numPr>
                <w:ilvl w:val="0"/>
                <w:numId w:val="0"/>
              </w:numPr>
              <w:rPr>
                <w:iCs/>
              </w:rPr>
            </w:pPr>
            <w:r w:rsidRPr="000924CA">
              <w:t>Dr John</w:t>
            </w:r>
          </w:p>
        </w:tc>
        <w:tc>
          <w:tcPr>
            <w:tcW w:w="1773" w:type="pct"/>
          </w:tcPr>
          <w:p w:rsidR="00255701" w:rsidRPr="000924CA" w:rsidRDefault="00255701" w:rsidP="009D2910">
            <w:pPr>
              <w:pStyle w:val="VCAAtablecondensedbullet2"/>
              <w:numPr>
                <w:ilvl w:val="0"/>
                <w:numId w:val="0"/>
              </w:numPr>
              <w:rPr>
                <w:i/>
                <w:iCs/>
              </w:rPr>
            </w:pPr>
            <w:r w:rsidRPr="000924CA">
              <w:rPr>
                <w:i/>
                <w:iCs/>
              </w:rPr>
              <w:t xml:space="preserve">In the Right Place, </w:t>
            </w:r>
            <w:r w:rsidRPr="000924CA">
              <w:rPr>
                <w:iCs/>
              </w:rPr>
              <w:t>Atlantic Recording Corp., 2004</w:t>
            </w:r>
          </w:p>
        </w:tc>
      </w:tr>
      <w:tr w:rsidR="00255701" w:rsidTr="00255701">
        <w:tc>
          <w:tcPr>
            <w:tcW w:w="1135" w:type="pct"/>
          </w:tcPr>
          <w:p w:rsidR="00255701" w:rsidRPr="000924CA" w:rsidRDefault="00255701" w:rsidP="009D2910">
            <w:pPr>
              <w:pStyle w:val="VCAAtablecondensedbullet2"/>
              <w:numPr>
                <w:ilvl w:val="0"/>
                <w:numId w:val="0"/>
              </w:numPr>
              <w:rPr>
                <w:iCs/>
              </w:rPr>
            </w:pPr>
            <w:r w:rsidRPr="000924CA">
              <w:t>‘The Thrill is Gone’</w:t>
            </w:r>
          </w:p>
        </w:tc>
        <w:tc>
          <w:tcPr>
            <w:tcW w:w="2092" w:type="pct"/>
          </w:tcPr>
          <w:p w:rsidR="00255701" w:rsidRPr="000924CA" w:rsidRDefault="00255701" w:rsidP="009D2910">
            <w:pPr>
              <w:pStyle w:val="VCAAtablecondensedbullet2"/>
              <w:numPr>
                <w:ilvl w:val="0"/>
                <w:numId w:val="0"/>
              </w:numPr>
              <w:rPr>
                <w:iCs/>
              </w:rPr>
            </w:pPr>
            <w:r w:rsidRPr="000924CA">
              <w:t>BB King</w:t>
            </w:r>
          </w:p>
        </w:tc>
        <w:tc>
          <w:tcPr>
            <w:tcW w:w="1773" w:type="pct"/>
          </w:tcPr>
          <w:p w:rsidR="00255701" w:rsidRPr="000924CA" w:rsidRDefault="00255701" w:rsidP="009D2910">
            <w:pPr>
              <w:pStyle w:val="VCAAtablecondensedbullet2"/>
              <w:numPr>
                <w:ilvl w:val="0"/>
                <w:numId w:val="0"/>
              </w:numPr>
              <w:rPr>
                <w:i/>
                <w:iCs/>
              </w:rPr>
            </w:pPr>
            <w:r w:rsidRPr="000924CA">
              <w:rPr>
                <w:i/>
                <w:iCs/>
              </w:rPr>
              <w:t>The Definitive Greatest Hits</w:t>
            </w:r>
            <w:r w:rsidRPr="000924CA">
              <w:t>, MCA, MCD11921, 1999</w:t>
            </w:r>
          </w:p>
        </w:tc>
      </w:tr>
      <w:tr w:rsidR="00255701" w:rsidTr="00255701">
        <w:tc>
          <w:tcPr>
            <w:tcW w:w="1135" w:type="pct"/>
          </w:tcPr>
          <w:p w:rsidR="00255701" w:rsidRPr="000924CA" w:rsidRDefault="00255701" w:rsidP="009D2910">
            <w:pPr>
              <w:pStyle w:val="VCAAtablecondensedbullet2"/>
              <w:numPr>
                <w:ilvl w:val="0"/>
                <w:numId w:val="0"/>
              </w:numPr>
              <w:rPr>
                <w:iCs/>
              </w:rPr>
            </w:pPr>
            <w:r w:rsidRPr="00AF51D0">
              <w:t>‘Two Wrongs’</w:t>
            </w:r>
          </w:p>
        </w:tc>
        <w:tc>
          <w:tcPr>
            <w:tcW w:w="2092" w:type="pct"/>
          </w:tcPr>
          <w:p w:rsidR="00255701" w:rsidRPr="000924CA" w:rsidRDefault="00255701" w:rsidP="009D2910">
            <w:pPr>
              <w:pStyle w:val="VCAAtablecondensedbullet2"/>
              <w:numPr>
                <w:ilvl w:val="0"/>
                <w:numId w:val="0"/>
              </w:numPr>
              <w:rPr>
                <w:iCs/>
              </w:rPr>
            </w:pPr>
            <w:r w:rsidRPr="00AF51D0">
              <w:t>Wyclef Jean</w:t>
            </w:r>
          </w:p>
        </w:tc>
        <w:tc>
          <w:tcPr>
            <w:tcW w:w="1773" w:type="pct"/>
          </w:tcPr>
          <w:p w:rsidR="00255701" w:rsidRPr="000924CA" w:rsidRDefault="00255701" w:rsidP="009D2910">
            <w:pPr>
              <w:pStyle w:val="VCAAtablecondensedbullet2"/>
              <w:numPr>
                <w:ilvl w:val="0"/>
                <w:numId w:val="0"/>
              </w:numPr>
              <w:rPr>
                <w:i/>
                <w:iCs/>
              </w:rPr>
            </w:pPr>
            <w:r w:rsidRPr="00AF51D0">
              <w:rPr>
                <w:i/>
                <w:iCs/>
              </w:rPr>
              <w:t>Masquerade</w:t>
            </w:r>
            <w:r w:rsidRPr="00AF51D0">
              <w:t>, Columbia</w:t>
            </w:r>
          </w:p>
        </w:tc>
      </w:tr>
      <w:tr w:rsidR="00255701" w:rsidTr="00255701">
        <w:tc>
          <w:tcPr>
            <w:tcW w:w="1135" w:type="pct"/>
          </w:tcPr>
          <w:p w:rsidR="00255701" w:rsidRPr="000924CA" w:rsidRDefault="00255701" w:rsidP="009D2910">
            <w:pPr>
              <w:pStyle w:val="VCAAtablecondensedbullet2"/>
              <w:numPr>
                <w:ilvl w:val="0"/>
                <w:numId w:val="0"/>
              </w:numPr>
              <w:rPr>
                <w:iCs/>
              </w:rPr>
            </w:pPr>
            <w:r>
              <w:t xml:space="preserve">‘Use Me’ </w:t>
            </w:r>
          </w:p>
        </w:tc>
        <w:tc>
          <w:tcPr>
            <w:tcW w:w="2092" w:type="pct"/>
          </w:tcPr>
          <w:p w:rsidR="00255701" w:rsidRPr="000924CA" w:rsidRDefault="00255701" w:rsidP="009D2910">
            <w:pPr>
              <w:pStyle w:val="VCAAtablecondensedbullet2"/>
              <w:numPr>
                <w:ilvl w:val="0"/>
                <w:numId w:val="0"/>
              </w:numPr>
              <w:rPr>
                <w:iCs/>
              </w:rPr>
            </w:pPr>
            <w:r>
              <w:t>Bill Withers</w:t>
            </w:r>
          </w:p>
        </w:tc>
        <w:tc>
          <w:tcPr>
            <w:tcW w:w="1773" w:type="pct"/>
          </w:tcPr>
          <w:p w:rsidR="00255701" w:rsidRPr="000924CA" w:rsidRDefault="00255701" w:rsidP="009D2910">
            <w:pPr>
              <w:pStyle w:val="VCAAtablecondensedbullet2"/>
              <w:numPr>
                <w:ilvl w:val="0"/>
                <w:numId w:val="0"/>
              </w:numPr>
              <w:rPr>
                <w:i/>
                <w:iCs/>
              </w:rPr>
            </w:pPr>
            <w:r>
              <w:rPr>
                <w:i/>
                <w:iCs/>
              </w:rPr>
              <w:t xml:space="preserve">Lean On Me, The Best of Bill Withers, </w:t>
            </w:r>
            <w:r>
              <w:rPr>
                <w:iCs/>
              </w:rPr>
              <w:t>Elektra Records, 1972</w:t>
            </w:r>
          </w:p>
        </w:tc>
      </w:tr>
      <w:tr w:rsidR="00255701" w:rsidTr="00255701">
        <w:tc>
          <w:tcPr>
            <w:tcW w:w="1135" w:type="pct"/>
          </w:tcPr>
          <w:p w:rsidR="00255701" w:rsidRPr="000924CA" w:rsidRDefault="00255701" w:rsidP="009D2910">
            <w:pPr>
              <w:pStyle w:val="VCAAtablecondensedbullet2"/>
              <w:numPr>
                <w:ilvl w:val="0"/>
                <w:numId w:val="0"/>
              </w:numPr>
              <w:rPr>
                <w:iCs/>
              </w:rPr>
            </w:pPr>
            <w:r>
              <w:t xml:space="preserve">‘You Grew Up’ </w:t>
            </w:r>
          </w:p>
        </w:tc>
        <w:tc>
          <w:tcPr>
            <w:tcW w:w="2092" w:type="pct"/>
          </w:tcPr>
          <w:p w:rsidR="00255701" w:rsidRPr="000924CA" w:rsidRDefault="00255701" w:rsidP="009D2910">
            <w:pPr>
              <w:pStyle w:val="VCAAtablecondensedbullet2"/>
              <w:numPr>
                <w:ilvl w:val="0"/>
                <w:numId w:val="0"/>
              </w:numPr>
              <w:rPr>
                <w:iCs/>
              </w:rPr>
            </w:pPr>
            <w:r>
              <w:t>Oddisee</w:t>
            </w:r>
          </w:p>
        </w:tc>
        <w:tc>
          <w:tcPr>
            <w:tcW w:w="1773" w:type="pct"/>
          </w:tcPr>
          <w:p w:rsidR="00255701" w:rsidRPr="000924CA" w:rsidRDefault="00255701" w:rsidP="009D2910">
            <w:pPr>
              <w:pStyle w:val="VCAAtablecondensedbullet2"/>
              <w:numPr>
                <w:ilvl w:val="0"/>
                <w:numId w:val="0"/>
              </w:numPr>
              <w:rPr>
                <w:i/>
                <w:iCs/>
              </w:rPr>
            </w:pPr>
            <w:r>
              <w:rPr>
                <w:i/>
                <w:iCs/>
              </w:rPr>
              <w:t>The Iceberg,</w:t>
            </w:r>
            <w:r>
              <w:rPr>
                <w:iCs/>
              </w:rPr>
              <w:t xml:space="preserve"> Mello Music Group, 2017</w:t>
            </w:r>
          </w:p>
        </w:tc>
      </w:tr>
    </w:tbl>
    <w:p w:rsidR="00255701" w:rsidRDefault="00255701" w:rsidP="00255701">
      <w:pPr>
        <w:rPr>
          <w:rFonts w:ascii="Arial" w:hAnsi="Arial" w:cs="Arial"/>
          <w:noProof/>
          <w:sz w:val="18"/>
          <w:szCs w:val="18"/>
        </w:rPr>
      </w:pPr>
    </w:p>
    <w:p w:rsidR="00255701" w:rsidRPr="00BE74F8" w:rsidRDefault="00255701" w:rsidP="009D2910">
      <w:pPr>
        <w:pStyle w:val="VCAAHeading4"/>
        <w:numPr>
          <w:ilvl w:val="0"/>
          <w:numId w:val="7"/>
        </w:numPr>
        <w:spacing w:after="140" w:line="280" w:lineRule="exact"/>
        <w:ind w:left="567" w:hanging="567"/>
        <w:contextualSpacing/>
        <w:outlineLvl w:val="9"/>
      </w:pPr>
      <w:r>
        <w:rPr>
          <w:noProof/>
          <w:sz w:val="18"/>
          <w:szCs w:val="18"/>
        </w:rPr>
        <w:br w:type="page"/>
      </w:r>
      <w:r w:rsidRPr="00BE74F8">
        <w:t>Funk/Soul/Reggae</w:t>
      </w:r>
    </w:p>
    <w:tbl>
      <w:tblPr>
        <w:tblStyle w:val="VCAATableClosed"/>
        <w:tblW w:w="4792" w:type="pct"/>
        <w:tblLook w:val="04A0" w:firstRow="1" w:lastRow="0" w:firstColumn="1" w:lastColumn="0" w:noHBand="0" w:noVBand="1"/>
        <w:tblCaption w:val="Table one"/>
        <w:tblDescription w:val="VCAA closed table style"/>
      </w:tblPr>
      <w:tblGrid>
        <w:gridCol w:w="3538"/>
        <w:gridCol w:w="6521"/>
        <w:gridCol w:w="5527"/>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135" w:type="pct"/>
          </w:tcPr>
          <w:p w:rsidR="00255701" w:rsidRPr="00FC066A" w:rsidRDefault="00255701" w:rsidP="009D2910">
            <w:pPr>
              <w:pStyle w:val="VCAAtablecondensedheading"/>
            </w:pPr>
            <w:r w:rsidRPr="00FC066A">
              <w:t>Song Title</w:t>
            </w:r>
          </w:p>
        </w:tc>
        <w:tc>
          <w:tcPr>
            <w:tcW w:w="2092" w:type="pct"/>
          </w:tcPr>
          <w:p w:rsidR="00255701" w:rsidRPr="00FC066A" w:rsidRDefault="00255701" w:rsidP="009D2910">
            <w:pPr>
              <w:pStyle w:val="VCAAtablecondensedheading"/>
            </w:pPr>
            <w:r w:rsidRPr="00FC066A">
              <w:t>Performer/composer/arranger</w:t>
            </w:r>
          </w:p>
        </w:tc>
        <w:tc>
          <w:tcPr>
            <w:tcW w:w="1773" w:type="pct"/>
          </w:tcPr>
          <w:p w:rsidR="00255701" w:rsidRPr="00FC066A" w:rsidRDefault="00255701" w:rsidP="009D2910">
            <w:pPr>
              <w:pStyle w:val="VCAAtablecondensedheading"/>
            </w:pPr>
            <w:r w:rsidRPr="00FC066A">
              <w:t>Reference recording</w:t>
            </w:r>
          </w:p>
        </w:tc>
      </w:tr>
      <w:tr w:rsidR="00255701" w:rsidTr="00255701">
        <w:tc>
          <w:tcPr>
            <w:tcW w:w="1135" w:type="pct"/>
          </w:tcPr>
          <w:p w:rsidR="00255701" w:rsidRPr="00F945EC" w:rsidRDefault="00255701" w:rsidP="009D2910">
            <w:pPr>
              <w:pStyle w:val="VCAAtablecondensed"/>
              <w:rPr>
                <w:iCs/>
              </w:rPr>
            </w:pPr>
            <w:r w:rsidRPr="00F00D74">
              <w:t>‘100 Days, 100 Nights’</w:t>
            </w:r>
          </w:p>
        </w:tc>
        <w:tc>
          <w:tcPr>
            <w:tcW w:w="2092" w:type="pct"/>
          </w:tcPr>
          <w:p w:rsidR="00255701" w:rsidRDefault="00255701" w:rsidP="009D2910">
            <w:pPr>
              <w:pStyle w:val="VCAAtablecondensed"/>
            </w:pPr>
            <w:r w:rsidRPr="00F00D74">
              <w:t>Sharon Jones and the Dap Kings</w:t>
            </w:r>
          </w:p>
        </w:tc>
        <w:tc>
          <w:tcPr>
            <w:tcW w:w="1773" w:type="pct"/>
          </w:tcPr>
          <w:p w:rsidR="00255701" w:rsidRDefault="00255701" w:rsidP="009D2910">
            <w:pPr>
              <w:pStyle w:val="VCAAtablecondensed"/>
            </w:pPr>
            <w:r w:rsidRPr="00F00D74">
              <w:t>‘100 Days, 100 Nights’, Sharon Jones and the Dap Kings, Daptone Records, 2007</w:t>
            </w:r>
          </w:p>
        </w:tc>
      </w:tr>
      <w:tr w:rsidR="00255701" w:rsidTr="00255701">
        <w:tc>
          <w:tcPr>
            <w:tcW w:w="1135" w:type="pct"/>
          </w:tcPr>
          <w:p w:rsidR="00255701" w:rsidRPr="000F09E4" w:rsidRDefault="00255701" w:rsidP="009D2910">
            <w:pPr>
              <w:pStyle w:val="VCAAtablecondensedbullet2"/>
              <w:numPr>
                <w:ilvl w:val="0"/>
                <w:numId w:val="0"/>
              </w:numPr>
            </w:pPr>
            <w:r w:rsidRPr="00AF51D0">
              <w:t>‘Aeroplane’</w:t>
            </w:r>
          </w:p>
        </w:tc>
        <w:tc>
          <w:tcPr>
            <w:tcW w:w="2092" w:type="pct"/>
          </w:tcPr>
          <w:p w:rsidR="00255701" w:rsidRPr="000F09E4" w:rsidRDefault="00255701" w:rsidP="009D2910">
            <w:pPr>
              <w:pStyle w:val="VCAAtablecondensedbullet2"/>
              <w:numPr>
                <w:ilvl w:val="0"/>
                <w:numId w:val="0"/>
              </w:numPr>
            </w:pPr>
            <w:r w:rsidRPr="00AF51D0">
              <w:t>Red Hot Chili Peppers</w:t>
            </w:r>
          </w:p>
        </w:tc>
        <w:tc>
          <w:tcPr>
            <w:tcW w:w="1773" w:type="pct"/>
          </w:tcPr>
          <w:p w:rsidR="00255701" w:rsidRPr="000F09E4" w:rsidRDefault="00255701" w:rsidP="009D2910">
            <w:pPr>
              <w:pStyle w:val="VCAAtablecondensedbullet2"/>
              <w:numPr>
                <w:ilvl w:val="0"/>
                <w:numId w:val="0"/>
              </w:numPr>
            </w:pPr>
            <w:r w:rsidRPr="00AF51D0">
              <w:rPr>
                <w:i/>
                <w:iCs/>
              </w:rPr>
              <w:t xml:space="preserve">One Hot Minute, </w:t>
            </w:r>
            <w:r w:rsidRPr="00AF51D0">
              <w:t>WEA International</w:t>
            </w:r>
          </w:p>
        </w:tc>
      </w:tr>
      <w:tr w:rsidR="00255701" w:rsidTr="00255701">
        <w:tc>
          <w:tcPr>
            <w:tcW w:w="1135" w:type="pct"/>
          </w:tcPr>
          <w:p w:rsidR="00255701" w:rsidRPr="00F945EC" w:rsidRDefault="00255701" w:rsidP="009D2910">
            <w:pPr>
              <w:pStyle w:val="VCAAtablecondensed"/>
              <w:rPr>
                <w:iCs/>
                <w:color w:val="auto"/>
              </w:rPr>
            </w:pPr>
            <w:r w:rsidRPr="00AF51D0">
              <w:t>‘Chuck E’s in Love’</w:t>
            </w:r>
          </w:p>
        </w:tc>
        <w:tc>
          <w:tcPr>
            <w:tcW w:w="2092" w:type="pct"/>
          </w:tcPr>
          <w:p w:rsidR="00255701" w:rsidRPr="000F09E4" w:rsidRDefault="00255701" w:rsidP="009D2910">
            <w:pPr>
              <w:pStyle w:val="VCAAtablecondensedbullet2"/>
              <w:numPr>
                <w:ilvl w:val="0"/>
                <w:numId w:val="0"/>
              </w:numPr>
            </w:pPr>
            <w:r w:rsidRPr="00AF51D0">
              <w:t>Rickie Lee Jones</w:t>
            </w:r>
          </w:p>
        </w:tc>
        <w:tc>
          <w:tcPr>
            <w:tcW w:w="1773" w:type="pct"/>
          </w:tcPr>
          <w:p w:rsidR="00255701" w:rsidRPr="000F09E4" w:rsidRDefault="00255701" w:rsidP="009D2910">
            <w:pPr>
              <w:pStyle w:val="VCAAtablecondensedbullet2"/>
              <w:numPr>
                <w:ilvl w:val="0"/>
                <w:numId w:val="0"/>
              </w:numPr>
            </w:pPr>
            <w:r w:rsidRPr="00AF51D0">
              <w:rPr>
                <w:i/>
                <w:iCs/>
              </w:rPr>
              <w:t>Rickie Lee Jones</w:t>
            </w:r>
            <w:r w:rsidRPr="00AF51D0">
              <w:t>, Warner Bros, 32962, 1979</w:t>
            </w:r>
          </w:p>
        </w:tc>
      </w:tr>
      <w:tr w:rsidR="00255701" w:rsidTr="00255701">
        <w:tc>
          <w:tcPr>
            <w:tcW w:w="1135" w:type="pct"/>
          </w:tcPr>
          <w:p w:rsidR="00255701" w:rsidRPr="00F945EC" w:rsidRDefault="00255701" w:rsidP="009D2910">
            <w:pPr>
              <w:pStyle w:val="VCAAtablecondensed"/>
              <w:rPr>
                <w:iCs/>
                <w:highlight w:val="yellow"/>
              </w:rPr>
            </w:pPr>
            <w:r>
              <w:t>Dean Town</w:t>
            </w:r>
          </w:p>
        </w:tc>
        <w:tc>
          <w:tcPr>
            <w:tcW w:w="2092" w:type="pct"/>
          </w:tcPr>
          <w:p w:rsidR="00255701" w:rsidRPr="000F09E4" w:rsidRDefault="00255701" w:rsidP="009D2910">
            <w:pPr>
              <w:pStyle w:val="VCAAtablecondensedbullet2"/>
              <w:numPr>
                <w:ilvl w:val="0"/>
                <w:numId w:val="0"/>
              </w:numPr>
            </w:pPr>
            <w:r>
              <w:t>Vulfpeck</w:t>
            </w:r>
          </w:p>
        </w:tc>
        <w:tc>
          <w:tcPr>
            <w:tcW w:w="1773" w:type="pct"/>
          </w:tcPr>
          <w:p w:rsidR="00255701" w:rsidRPr="000F09E4" w:rsidRDefault="00255701" w:rsidP="009D2910">
            <w:pPr>
              <w:pStyle w:val="VCAAtablecondensedbullet2"/>
              <w:numPr>
                <w:ilvl w:val="0"/>
                <w:numId w:val="0"/>
              </w:numPr>
            </w:pPr>
          </w:p>
        </w:tc>
      </w:tr>
      <w:tr w:rsidR="00255701" w:rsidTr="00255701">
        <w:tc>
          <w:tcPr>
            <w:tcW w:w="1135" w:type="pct"/>
          </w:tcPr>
          <w:p w:rsidR="00255701" w:rsidRPr="000F09E4" w:rsidRDefault="00255701" w:rsidP="009D2910">
            <w:pPr>
              <w:pStyle w:val="VCAAtablecondensedbullet2"/>
              <w:numPr>
                <w:ilvl w:val="0"/>
                <w:numId w:val="0"/>
              </w:numPr>
            </w:pPr>
            <w:r w:rsidRPr="00AF51D0">
              <w:t>‘Don’t Let Go’</w:t>
            </w:r>
          </w:p>
        </w:tc>
        <w:tc>
          <w:tcPr>
            <w:tcW w:w="2092" w:type="pct"/>
          </w:tcPr>
          <w:p w:rsidR="00255701" w:rsidRPr="000F09E4" w:rsidRDefault="00255701" w:rsidP="009D2910">
            <w:pPr>
              <w:pStyle w:val="VCAAtablecondensedbullet2"/>
              <w:numPr>
                <w:ilvl w:val="0"/>
                <w:numId w:val="0"/>
              </w:numPr>
            </w:pPr>
            <w:r w:rsidRPr="00AF51D0">
              <w:rPr>
                <w:iCs/>
              </w:rPr>
              <w:t>Spawnbreezie</w:t>
            </w:r>
          </w:p>
        </w:tc>
        <w:tc>
          <w:tcPr>
            <w:tcW w:w="1773" w:type="pct"/>
          </w:tcPr>
          <w:p w:rsidR="00255701" w:rsidRPr="000F09E4" w:rsidRDefault="00255701" w:rsidP="009D2910">
            <w:pPr>
              <w:pStyle w:val="VCAAtablecondensedbullet2"/>
              <w:numPr>
                <w:ilvl w:val="0"/>
                <w:numId w:val="0"/>
              </w:numPr>
            </w:pPr>
            <w:r w:rsidRPr="00AF51D0">
              <w:rPr>
                <w:i/>
                <w:iCs/>
              </w:rPr>
              <w:t xml:space="preserve">Dear Billy, </w:t>
            </w:r>
            <w:r w:rsidRPr="00AF51D0">
              <w:rPr>
                <w:iCs/>
              </w:rPr>
              <w:t>I-Taun Records</w:t>
            </w:r>
          </w:p>
        </w:tc>
      </w:tr>
      <w:tr w:rsidR="00255701" w:rsidTr="00255701">
        <w:tc>
          <w:tcPr>
            <w:tcW w:w="1135" w:type="pct"/>
          </w:tcPr>
          <w:p w:rsidR="00255701" w:rsidRPr="000F09E4" w:rsidRDefault="00255701" w:rsidP="009D2910">
            <w:pPr>
              <w:pStyle w:val="VCAAtablecondensedbullet2"/>
              <w:numPr>
                <w:ilvl w:val="0"/>
                <w:numId w:val="0"/>
              </w:numPr>
            </w:pPr>
            <w:r>
              <w:t xml:space="preserve">‘Don’t Make Me Hold Your Hand’ </w:t>
            </w:r>
          </w:p>
        </w:tc>
        <w:tc>
          <w:tcPr>
            <w:tcW w:w="2092" w:type="pct"/>
          </w:tcPr>
          <w:p w:rsidR="00255701" w:rsidRPr="000F09E4" w:rsidRDefault="00255701" w:rsidP="009D2910">
            <w:pPr>
              <w:pStyle w:val="VCAAtablecondensedbullet2"/>
              <w:numPr>
                <w:ilvl w:val="0"/>
                <w:numId w:val="0"/>
              </w:numPr>
            </w:pPr>
            <w:r>
              <w:rPr>
                <w:iCs/>
              </w:rPr>
              <w:t>Lake Street Dive</w:t>
            </w:r>
          </w:p>
        </w:tc>
        <w:tc>
          <w:tcPr>
            <w:tcW w:w="1773" w:type="pct"/>
          </w:tcPr>
          <w:p w:rsidR="00255701" w:rsidRPr="000F09E4" w:rsidRDefault="00255701" w:rsidP="009D2910">
            <w:pPr>
              <w:pStyle w:val="VCAAtablecondensedbullet2"/>
              <w:numPr>
                <w:ilvl w:val="0"/>
                <w:numId w:val="0"/>
              </w:numPr>
            </w:pPr>
            <w:r>
              <w:rPr>
                <w:i/>
                <w:iCs/>
              </w:rPr>
              <w:t xml:space="preserve">Lake Street Dive, </w:t>
            </w:r>
            <w:r w:rsidR="000C0359">
              <w:rPr>
                <w:iCs/>
              </w:rPr>
              <w:t>Signature</w:t>
            </w:r>
            <w:r>
              <w:rPr>
                <w:iCs/>
              </w:rPr>
              <w:t xml:space="preserve"> sounds Recordings, 2014</w:t>
            </w:r>
          </w:p>
        </w:tc>
      </w:tr>
      <w:tr w:rsidR="00255701" w:rsidTr="00255701">
        <w:tc>
          <w:tcPr>
            <w:tcW w:w="1135" w:type="pct"/>
          </w:tcPr>
          <w:p w:rsidR="00255701" w:rsidRPr="00B44C67" w:rsidRDefault="00255701" w:rsidP="009D2910">
            <w:pPr>
              <w:pStyle w:val="VCAAtablecondensedbullet2"/>
              <w:numPr>
                <w:ilvl w:val="0"/>
                <w:numId w:val="0"/>
              </w:numPr>
              <w:rPr>
                <w:iCs/>
              </w:rPr>
            </w:pPr>
            <w:r>
              <w:t xml:space="preserve">‘Don’t Say Goodbye’ </w:t>
            </w:r>
          </w:p>
        </w:tc>
        <w:tc>
          <w:tcPr>
            <w:tcW w:w="2092" w:type="pct"/>
          </w:tcPr>
          <w:p w:rsidR="00255701" w:rsidRPr="00B44C67" w:rsidRDefault="00255701" w:rsidP="009D2910">
            <w:pPr>
              <w:pStyle w:val="VCAAtablecondensedbullet2"/>
              <w:numPr>
                <w:ilvl w:val="0"/>
                <w:numId w:val="0"/>
              </w:numPr>
            </w:pPr>
            <w:r>
              <w:rPr>
                <w:iCs/>
              </w:rPr>
              <w:t>Sammy Johnson</w:t>
            </w:r>
          </w:p>
        </w:tc>
        <w:tc>
          <w:tcPr>
            <w:tcW w:w="1773" w:type="pct"/>
          </w:tcPr>
          <w:p w:rsidR="00255701" w:rsidRPr="00B44C67" w:rsidRDefault="00255701" w:rsidP="009D2910">
            <w:pPr>
              <w:pStyle w:val="VCAAtablecondensedbullet2"/>
              <w:numPr>
                <w:ilvl w:val="0"/>
                <w:numId w:val="0"/>
              </w:numPr>
            </w:pPr>
            <w:r>
              <w:rPr>
                <w:i/>
                <w:iCs/>
              </w:rPr>
              <w:t xml:space="preserve">Prelude, </w:t>
            </w:r>
            <w:r w:rsidRPr="00174717">
              <w:rPr>
                <w:iCs/>
              </w:rPr>
              <w:t>Sea Major Seven,</w:t>
            </w:r>
            <w:r>
              <w:rPr>
                <w:i/>
                <w:iCs/>
              </w:rPr>
              <w:t xml:space="preserve"> </w:t>
            </w:r>
            <w:r>
              <w:rPr>
                <w:iCs/>
              </w:rPr>
              <w:t>2013</w:t>
            </w:r>
          </w:p>
        </w:tc>
      </w:tr>
      <w:tr w:rsidR="00255701" w:rsidTr="00255701">
        <w:tc>
          <w:tcPr>
            <w:tcW w:w="1135" w:type="pct"/>
          </w:tcPr>
          <w:p w:rsidR="00255701" w:rsidRPr="000924CA" w:rsidRDefault="00255701" w:rsidP="009D2910">
            <w:pPr>
              <w:pStyle w:val="VCAAtablecondensed"/>
              <w:rPr>
                <w:iCs/>
              </w:rPr>
            </w:pPr>
            <w:r>
              <w:rPr>
                <w:iCs/>
              </w:rPr>
              <w:t xml:space="preserve">‘Escher’ </w:t>
            </w:r>
          </w:p>
        </w:tc>
        <w:tc>
          <w:tcPr>
            <w:tcW w:w="2092" w:type="pct"/>
          </w:tcPr>
          <w:p w:rsidR="00255701" w:rsidRPr="00FC066A" w:rsidRDefault="00255701" w:rsidP="009D2910">
            <w:pPr>
              <w:pStyle w:val="VCAAtablecondensed"/>
            </w:pPr>
            <w:r>
              <w:t>Melbourne Ska Orchestra</w:t>
            </w:r>
          </w:p>
        </w:tc>
        <w:tc>
          <w:tcPr>
            <w:tcW w:w="1773" w:type="pct"/>
          </w:tcPr>
          <w:p w:rsidR="00255701" w:rsidRPr="000924CA" w:rsidRDefault="00255701" w:rsidP="009D2910">
            <w:pPr>
              <w:pStyle w:val="VCAAtablecondensedbullet2"/>
              <w:numPr>
                <w:ilvl w:val="0"/>
                <w:numId w:val="0"/>
              </w:numPr>
              <w:rPr>
                <w:i/>
                <w:iCs/>
              </w:rPr>
            </w:pPr>
            <w:r>
              <w:rPr>
                <w:i/>
              </w:rPr>
              <w:t xml:space="preserve">Sierra Kilo Alpha, </w:t>
            </w:r>
            <w:r>
              <w:t>Australian Broadcasting Corporation, 2016</w:t>
            </w:r>
          </w:p>
        </w:tc>
      </w:tr>
      <w:tr w:rsidR="00255701" w:rsidTr="00255701">
        <w:tc>
          <w:tcPr>
            <w:tcW w:w="1135" w:type="pct"/>
          </w:tcPr>
          <w:p w:rsidR="00255701" w:rsidRPr="000924CA" w:rsidRDefault="001F1A3D" w:rsidP="00C4665B">
            <w:pPr>
              <w:pStyle w:val="VCAAtablecondensedbullet2"/>
              <w:numPr>
                <w:ilvl w:val="0"/>
                <w:numId w:val="0"/>
              </w:numPr>
              <w:rPr>
                <w:iCs/>
              </w:rPr>
            </w:pPr>
            <w:r>
              <w:rPr>
                <w:iCs/>
              </w:rPr>
              <w:t>‘Golden’</w:t>
            </w:r>
          </w:p>
        </w:tc>
        <w:tc>
          <w:tcPr>
            <w:tcW w:w="2092" w:type="pct"/>
          </w:tcPr>
          <w:p w:rsidR="00255701" w:rsidRPr="000924CA" w:rsidRDefault="00255701" w:rsidP="009D2910">
            <w:pPr>
              <w:pStyle w:val="VCAAtablecondensedbullet2"/>
              <w:numPr>
                <w:ilvl w:val="0"/>
                <w:numId w:val="0"/>
              </w:numPr>
              <w:rPr>
                <w:iCs/>
              </w:rPr>
            </w:pPr>
            <w:r>
              <w:t>Jill Scott</w:t>
            </w:r>
          </w:p>
        </w:tc>
        <w:tc>
          <w:tcPr>
            <w:tcW w:w="1773" w:type="pct"/>
          </w:tcPr>
          <w:p w:rsidR="00255701" w:rsidRPr="000924CA" w:rsidRDefault="00255701" w:rsidP="009D2910">
            <w:pPr>
              <w:pStyle w:val="VCAAtablecondensedbullet2"/>
              <w:numPr>
                <w:ilvl w:val="0"/>
                <w:numId w:val="0"/>
              </w:numPr>
              <w:rPr>
                <w:i/>
                <w:iCs/>
              </w:rPr>
            </w:pPr>
          </w:p>
        </w:tc>
      </w:tr>
      <w:tr w:rsidR="00255701" w:rsidTr="00255701">
        <w:tc>
          <w:tcPr>
            <w:tcW w:w="1135" w:type="pct"/>
          </w:tcPr>
          <w:p w:rsidR="00255701" w:rsidRPr="000924CA" w:rsidRDefault="00255701" w:rsidP="009D2910">
            <w:pPr>
              <w:pStyle w:val="VCAAtablecondensedbullet2"/>
              <w:numPr>
                <w:ilvl w:val="0"/>
                <w:numId w:val="0"/>
              </w:numPr>
              <w:rPr>
                <w:iCs/>
              </w:rPr>
            </w:pPr>
            <w:r w:rsidRPr="00AF51D0">
              <w:rPr>
                <w:iCs/>
              </w:rPr>
              <w:t>‘Is This Love’</w:t>
            </w:r>
          </w:p>
        </w:tc>
        <w:tc>
          <w:tcPr>
            <w:tcW w:w="2092" w:type="pct"/>
          </w:tcPr>
          <w:p w:rsidR="00255701" w:rsidRPr="000924CA" w:rsidRDefault="00255701" w:rsidP="009D2910">
            <w:pPr>
              <w:pStyle w:val="VCAAtablecondensedbullet2"/>
              <w:numPr>
                <w:ilvl w:val="0"/>
                <w:numId w:val="0"/>
              </w:numPr>
              <w:rPr>
                <w:iCs/>
              </w:rPr>
            </w:pPr>
            <w:r w:rsidRPr="00AF51D0">
              <w:t>Bob Marley</w:t>
            </w:r>
          </w:p>
        </w:tc>
        <w:tc>
          <w:tcPr>
            <w:tcW w:w="1773" w:type="pct"/>
          </w:tcPr>
          <w:p w:rsidR="00255701" w:rsidRPr="000924CA" w:rsidRDefault="00255701" w:rsidP="009D2910">
            <w:pPr>
              <w:pStyle w:val="VCAAtablecondensedbullet2"/>
              <w:numPr>
                <w:ilvl w:val="0"/>
                <w:numId w:val="0"/>
              </w:numPr>
              <w:rPr>
                <w:i/>
                <w:iCs/>
              </w:rPr>
            </w:pPr>
            <w:r w:rsidRPr="00AF51D0">
              <w:t>CD single, Island</w:t>
            </w:r>
          </w:p>
        </w:tc>
      </w:tr>
      <w:tr w:rsidR="00255701" w:rsidTr="00255701">
        <w:tc>
          <w:tcPr>
            <w:tcW w:w="1135" w:type="pct"/>
          </w:tcPr>
          <w:p w:rsidR="00255701" w:rsidRPr="000924CA" w:rsidRDefault="00255701" w:rsidP="009D2910">
            <w:pPr>
              <w:pStyle w:val="VCAAtablecondensedbullet2"/>
              <w:numPr>
                <w:ilvl w:val="0"/>
                <w:numId w:val="0"/>
              </w:numPr>
              <w:rPr>
                <w:iCs/>
              </w:rPr>
            </w:pPr>
            <w:r>
              <w:t xml:space="preserve">‘Like I’m Gonna Lose You’ </w:t>
            </w:r>
          </w:p>
        </w:tc>
        <w:tc>
          <w:tcPr>
            <w:tcW w:w="2092" w:type="pct"/>
          </w:tcPr>
          <w:p w:rsidR="00255701" w:rsidRPr="000924CA" w:rsidRDefault="00255701" w:rsidP="009D2910">
            <w:pPr>
              <w:pStyle w:val="VCAAtablecondensedbullet2"/>
              <w:numPr>
                <w:ilvl w:val="0"/>
                <w:numId w:val="0"/>
              </w:numPr>
              <w:rPr>
                <w:iCs/>
              </w:rPr>
            </w:pPr>
            <w:r>
              <w:t>Meghan Trainor, feature John Legend</w:t>
            </w:r>
          </w:p>
        </w:tc>
        <w:tc>
          <w:tcPr>
            <w:tcW w:w="1773" w:type="pct"/>
          </w:tcPr>
          <w:p w:rsidR="00255701" w:rsidRPr="000924CA" w:rsidRDefault="00255701" w:rsidP="009D2910">
            <w:pPr>
              <w:pStyle w:val="VCAAtablecondensedbullet2"/>
              <w:numPr>
                <w:ilvl w:val="0"/>
                <w:numId w:val="0"/>
              </w:numPr>
              <w:rPr>
                <w:i/>
                <w:iCs/>
              </w:rPr>
            </w:pPr>
            <w:r>
              <w:rPr>
                <w:i/>
                <w:iCs/>
              </w:rPr>
              <w:t xml:space="preserve">Title, </w:t>
            </w:r>
            <w:r>
              <w:rPr>
                <w:iCs/>
              </w:rPr>
              <w:t>Epic Records, 2014</w:t>
            </w:r>
          </w:p>
        </w:tc>
      </w:tr>
      <w:tr w:rsidR="00255701" w:rsidTr="00255701">
        <w:tc>
          <w:tcPr>
            <w:tcW w:w="1135" w:type="pct"/>
          </w:tcPr>
          <w:p w:rsidR="00255701" w:rsidRPr="000924CA" w:rsidRDefault="00255701" w:rsidP="009D2910">
            <w:pPr>
              <w:pStyle w:val="VCAAtablecondensedbullet2"/>
              <w:numPr>
                <w:ilvl w:val="0"/>
                <w:numId w:val="0"/>
              </w:numPr>
              <w:rPr>
                <w:iCs/>
              </w:rPr>
            </w:pPr>
            <w:r w:rsidRPr="000924CA">
              <w:t xml:space="preserve">‘Love’ </w:t>
            </w:r>
          </w:p>
        </w:tc>
        <w:tc>
          <w:tcPr>
            <w:tcW w:w="2092" w:type="pct"/>
          </w:tcPr>
          <w:p w:rsidR="00255701" w:rsidRPr="000924CA" w:rsidRDefault="00255701" w:rsidP="009D2910">
            <w:pPr>
              <w:pStyle w:val="VCAAtablecondensedbullet2"/>
              <w:numPr>
                <w:ilvl w:val="0"/>
                <w:numId w:val="0"/>
              </w:numPr>
              <w:rPr>
                <w:iCs/>
              </w:rPr>
            </w:pPr>
            <w:r w:rsidRPr="000924CA">
              <w:t>Allen Stone</w:t>
            </w:r>
          </w:p>
        </w:tc>
        <w:tc>
          <w:tcPr>
            <w:tcW w:w="1773" w:type="pct"/>
          </w:tcPr>
          <w:p w:rsidR="00255701" w:rsidRPr="000924CA" w:rsidRDefault="00255701" w:rsidP="009D2910">
            <w:pPr>
              <w:pStyle w:val="VCAAtablecondensedbullet2"/>
              <w:numPr>
                <w:ilvl w:val="0"/>
                <w:numId w:val="0"/>
              </w:numPr>
              <w:rPr>
                <w:i/>
                <w:iCs/>
              </w:rPr>
            </w:pPr>
            <w:r w:rsidRPr="000924CA">
              <w:rPr>
                <w:i/>
                <w:iCs/>
              </w:rPr>
              <w:t xml:space="preserve">Radius, </w:t>
            </w:r>
            <w:r w:rsidRPr="000924CA">
              <w:rPr>
                <w:iCs/>
              </w:rPr>
              <w:t>ATO Records, 2016</w:t>
            </w:r>
          </w:p>
        </w:tc>
      </w:tr>
      <w:tr w:rsidR="00255701" w:rsidTr="00255701">
        <w:tc>
          <w:tcPr>
            <w:tcW w:w="1135" w:type="pct"/>
          </w:tcPr>
          <w:p w:rsidR="00255701" w:rsidRPr="000924CA" w:rsidRDefault="00255701" w:rsidP="009D2910">
            <w:pPr>
              <w:pStyle w:val="VCAAtablecondensedbullet2"/>
              <w:numPr>
                <w:ilvl w:val="0"/>
                <w:numId w:val="0"/>
              </w:numPr>
              <w:rPr>
                <w:iCs/>
              </w:rPr>
            </w:pPr>
            <w:r w:rsidRPr="00AF51D0">
              <w:t>‘Love Rears Its Ugly Head’</w:t>
            </w:r>
          </w:p>
        </w:tc>
        <w:tc>
          <w:tcPr>
            <w:tcW w:w="2092" w:type="pct"/>
          </w:tcPr>
          <w:p w:rsidR="00255701" w:rsidRPr="000924CA" w:rsidRDefault="00255701" w:rsidP="009D2910">
            <w:pPr>
              <w:pStyle w:val="VCAAtablecondensedbullet2"/>
              <w:numPr>
                <w:ilvl w:val="0"/>
                <w:numId w:val="0"/>
              </w:numPr>
              <w:rPr>
                <w:iCs/>
              </w:rPr>
            </w:pPr>
            <w:r w:rsidRPr="00AF51D0">
              <w:t>Living Colour</w:t>
            </w:r>
          </w:p>
        </w:tc>
        <w:tc>
          <w:tcPr>
            <w:tcW w:w="1773" w:type="pct"/>
          </w:tcPr>
          <w:p w:rsidR="00255701" w:rsidRPr="000924CA" w:rsidRDefault="00255701" w:rsidP="009D2910">
            <w:pPr>
              <w:pStyle w:val="VCAAtablecondensedbullet2"/>
              <w:numPr>
                <w:ilvl w:val="0"/>
                <w:numId w:val="0"/>
              </w:numPr>
              <w:rPr>
                <w:i/>
                <w:iCs/>
              </w:rPr>
            </w:pPr>
            <w:r w:rsidRPr="00AF51D0">
              <w:rPr>
                <w:i/>
                <w:iCs/>
              </w:rPr>
              <w:t>Time’s Up</w:t>
            </w:r>
            <w:r w:rsidRPr="00AF51D0">
              <w:t>, Epic, 466920-9, 1990</w:t>
            </w:r>
          </w:p>
        </w:tc>
      </w:tr>
      <w:tr w:rsidR="00255701" w:rsidTr="00255701">
        <w:tc>
          <w:tcPr>
            <w:tcW w:w="1135" w:type="pct"/>
          </w:tcPr>
          <w:p w:rsidR="00255701" w:rsidRPr="000924CA" w:rsidRDefault="00255701" w:rsidP="009D2910">
            <w:pPr>
              <w:pStyle w:val="VCAAtablecondensedbullet2"/>
              <w:numPr>
                <w:ilvl w:val="0"/>
                <w:numId w:val="0"/>
              </w:numPr>
              <w:rPr>
                <w:iCs/>
              </w:rPr>
            </w:pPr>
            <w:r w:rsidRPr="00AF51D0">
              <w:rPr>
                <w:iCs/>
              </w:rPr>
              <w:t>‘Master Blaster’</w:t>
            </w:r>
          </w:p>
        </w:tc>
        <w:tc>
          <w:tcPr>
            <w:tcW w:w="2092" w:type="pct"/>
          </w:tcPr>
          <w:p w:rsidR="00255701" w:rsidRPr="000924CA" w:rsidRDefault="00255701" w:rsidP="009D2910">
            <w:pPr>
              <w:pStyle w:val="VCAAtablecondensedbullet2"/>
              <w:numPr>
                <w:ilvl w:val="0"/>
                <w:numId w:val="0"/>
              </w:numPr>
              <w:rPr>
                <w:iCs/>
              </w:rPr>
            </w:pPr>
            <w:r w:rsidRPr="00AF51D0">
              <w:t>Stevie Wonder</w:t>
            </w:r>
          </w:p>
        </w:tc>
        <w:tc>
          <w:tcPr>
            <w:tcW w:w="1773" w:type="pct"/>
          </w:tcPr>
          <w:p w:rsidR="00255701" w:rsidRPr="000924CA" w:rsidRDefault="00255701" w:rsidP="009D2910">
            <w:pPr>
              <w:pStyle w:val="VCAAtablecondensedbullet2"/>
              <w:numPr>
                <w:ilvl w:val="0"/>
                <w:numId w:val="0"/>
              </w:numPr>
              <w:rPr>
                <w:i/>
                <w:iCs/>
              </w:rPr>
            </w:pPr>
            <w:r w:rsidRPr="00AF51D0">
              <w:t>CD single, Tamla</w:t>
            </w:r>
          </w:p>
        </w:tc>
      </w:tr>
      <w:tr w:rsidR="00255701" w:rsidTr="00255701">
        <w:tc>
          <w:tcPr>
            <w:tcW w:w="1135" w:type="pct"/>
          </w:tcPr>
          <w:p w:rsidR="00255701" w:rsidRPr="000924CA" w:rsidRDefault="00255701" w:rsidP="009D2910">
            <w:pPr>
              <w:pStyle w:val="VCAAtablecondensedbullet2"/>
              <w:numPr>
                <w:ilvl w:val="0"/>
                <w:numId w:val="0"/>
              </w:numPr>
              <w:rPr>
                <w:iCs/>
              </w:rPr>
            </w:pPr>
            <w:r w:rsidRPr="00AF51D0">
              <w:rPr>
                <w:iCs/>
              </w:rPr>
              <w:t>‘Put Your Records On’</w:t>
            </w:r>
          </w:p>
        </w:tc>
        <w:tc>
          <w:tcPr>
            <w:tcW w:w="2092" w:type="pct"/>
          </w:tcPr>
          <w:p w:rsidR="00255701" w:rsidRPr="000924CA" w:rsidRDefault="00255701" w:rsidP="009D2910">
            <w:pPr>
              <w:pStyle w:val="VCAAtablecondensedbullet2"/>
              <w:numPr>
                <w:ilvl w:val="0"/>
                <w:numId w:val="0"/>
              </w:numPr>
              <w:rPr>
                <w:iCs/>
              </w:rPr>
            </w:pPr>
            <w:r w:rsidRPr="00AF51D0">
              <w:t>Corinne Bailey Rae</w:t>
            </w:r>
          </w:p>
        </w:tc>
        <w:tc>
          <w:tcPr>
            <w:tcW w:w="1773" w:type="pct"/>
          </w:tcPr>
          <w:p w:rsidR="00255701" w:rsidRPr="000924CA" w:rsidRDefault="00255701" w:rsidP="009D2910">
            <w:pPr>
              <w:pStyle w:val="VCAAtablecondensedbullet2"/>
              <w:numPr>
                <w:ilvl w:val="0"/>
                <w:numId w:val="0"/>
              </w:numPr>
              <w:rPr>
                <w:i/>
                <w:iCs/>
              </w:rPr>
            </w:pPr>
            <w:r w:rsidRPr="00AF51D0">
              <w:rPr>
                <w:i/>
                <w:iCs/>
              </w:rPr>
              <w:t>Corrine Bailey Rae</w:t>
            </w:r>
          </w:p>
        </w:tc>
      </w:tr>
      <w:tr w:rsidR="00255701" w:rsidTr="00255701">
        <w:tc>
          <w:tcPr>
            <w:tcW w:w="1135" w:type="pct"/>
          </w:tcPr>
          <w:p w:rsidR="00255701" w:rsidRPr="000924CA" w:rsidRDefault="00255701" w:rsidP="009D2910">
            <w:pPr>
              <w:pStyle w:val="VCAAtablecondensedbullet2"/>
              <w:numPr>
                <w:ilvl w:val="0"/>
                <w:numId w:val="0"/>
              </w:numPr>
              <w:rPr>
                <w:iCs/>
              </w:rPr>
            </w:pPr>
            <w:r w:rsidRPr="00F00D74">
              <w:t>‘Rescue Me’</w:t>
            </w:r>
          </w:p>
        </w:tc>
        <w:tc>
          <w:tcPr>
            <w:tcW w:w="2092" w:type="pct"/>
          </w:tcPr>
          <w:p w:rsidR="00255701" w:rsidRPr="000924CA" w:rsidRDefault="00255701" w:rsidP="009D2910">
            <w:pPr>
              <w:pStyle w:val="VCAAtablecondensedbullet2"/>
              <w:numPr>
                <w:ilvl w:val="0"/>
                <w:numId w:val="0"/>
              </w:numPr>
              <w:rPr>
                <w:iCs/>
              </w:rPr>
            </w:pPr>
            <w:r w:rsidRPr="00F00D74">
              <w:t>Fontella Bass (often accredited to Aretha Franklin)</w:t>
            </w:r>
          </w:p>
        </w:tc>
        <w:tc>
          <w:tcPr>
            <w:tcW w:w="1773" w:type="pct"/>
          </w:tcPr>
          <w:p w:rsidR="00255701" w:rsidRPr="000924CA" w:rsidRDefault="00255701" w:rsidP="009D2910">
            <w:pPr>
              <w:pStyle w:val="VCAAtablecondensedbullet2"/>
              <w:numPr>
                <w:ilvl w:val="0"/>
                <w:numId w:val="0"/>
              </w:numPr>
              <w:rPr>
                <w:i/>
                <w:iCs/>
              </w:rPr>
            </w:pPr>
            <w:r w:rsidRPr="00F00D74">
              <w:t>Soul (compilation box set), Spectrum Music, 2002</w:t>
            </w:r>
          </w:p>
        </w:tc>
      </w:tr>
      <w:tr w:rsidR="00255701" w:rsidTr="00255701">
        <w:tc>
          <w:tcPr>
            <w:tcW w:w="1135" w:type="pct"/>
          </w:tcPr>
          <w:p w:rsidR="00255701" w:rsidRPr="000924CA" w:rsidRDefault="000C0359" w:rsidP="009D2910">
            <w:pPr>
              <w:pStyle w:val="VCAAtablecondensedbullet2"/>
              <w:numPr>
                <w:ilvl w:val="0"/>
                <w:numId w:val="0"/>
              </w:numPr>
              <w:rPr>
                <w:iCs/>
              </w:rPr>
            </w:pPr>
            <w:r>
              <w:rPr>
                <w:color w:val="auto"/>
              </w:rPr>
              <w:t>Root Beer</w:t>
            </w:r>
          </w:p>
        </w:tc>
        <w:tc>
          <w:tcPr>
            <w:tcW w:w="2092" w:type="pct"/>
          </w:tcPr>
          <w:p w:rsidR="00255701" w:rsidRPr="000924CA" w:rsidRDefault="00255701" w:rsidP="009D2910">
            <w:pPr>
              <w:pStyle w:val="VCAAtablecondensedbullet2"/>
              <w:numPr>
                <w:ilvl w:val="0"/>
                <w:numId w:val="0"/>
              </w:numPr>
              <w:rPr>
                <w:iCs/>
              </w:rPr>
            </w:pPr>
            <w:r w:rsidRPr="00E21BE7">
              <w:rPr>
                <w:color w:val="auto"/>
              </w:rPr>
              <w:t>Fat Night</w:t>
            </w:r>
          </w:p>
        </w:tc>
        <w:tc>
          <w:tcPr>
            <w:tcW w:w="1773" w:type="pct"/>
          </w:tcPr>
          <w:p w:rsidR="00255701" w:rsidRPr="00FC066A" w:rsidRDefault="00156E9B" w:rsidP="009D2910">
            <w:pPr>
              <w:pStyle w:val="VCAAtablecondensedbullet2"/>
              <w:numPr>
                <w:ilvl w:val="0"/>
                <w:numId w:val="0"/>
              </w:numPr>
            </w:pPr>
            <w:hyperlink r:id="rId19" w:history="1">
              <w:r w:rsidR="00255701" w:rsidRPr="00A65E48">
                <w:rPr>
                  <w:rStyle w:val="Hyperlink"/>
                </w:rPr>
                <w:t>http://fatnightmusic.com</w:t>
              </w:r>
            </w:hyperlink>
            <w:r w:rsidR="00255701">
              <w:t xml:space="preserve"> </w:t>
            </w:r>
          </w:p>
        </w:tc>
      </w:tr>
      <w:tr w:rsidR="00255701" w:rsidTr="00255701">
        <w:tc>
          <w:tcPr>
            <w:tcW w:w="1135" w:type="pct"/>
          </w:tcPr>
          <w:p w:rsidR="00255701" w:rsidRPr="00E21BE7" w:rsidRDefault="00255701" w:rsidP="009D2910">
            <w:pPr>
              <w:pStyle w:val="VCAAtablecondensedbullet2"/>
              <w:numPr>
                <w:ilvl w:val="0"/>
                <w:numId w:val="0"/>
              </w:numPr>
              <w:rPr>
                <w:color w:val="auto"/>
              </w:rPr>
            </w:pPr>
            <w:r>
              <w:t xml:space="preserve">‘The Harder They Come’ </w:t>
            </w:r>
          </w:p>
        </w:tc>
        <w:tc>
          <w:tcPr>
            <w:tcW w:w="2092" w:type="pct"/>
          </w:tcPr>
          <w:p w:rsidR="00255701" w:rsidRPr="00E21BE7" w:rsidRDefault="00255701" w:rsidP="009D2910">
            <w:pPr>
              <w:pStyle w:val="VCAAtablecondensedbullet2"/>
              <w:numPr>
                <w:ilvl w:val="0"/>
                <w:numId w:val="0"/>
              </w:numPr>
              <w:rPr>
                <w:color w:val="auto"/>
              </w:rPr>
            </w:pPr>
            <w:r>
              <w:rPr>
                <w:iCs/>
              </w:rPr>
              <w:t>Jimmy Cliff</w:t>
            </w:r>
          </w:p>
        </w:tc>
        <w:tc>
          <w:tcPr>
            <w:tcW w:w="1773" w:type="pct"/>
          </w:tcPr>
          <w:p w:rsidR="00255701" w:rsidRDefault="00255701" w:rsidP="009D2910">
            <w:pPr>
              <w:pStyle w:val="VCAAtablecondensedbullet2"/>
              <w:numPr>
                <w:ilvl w:val="0"/>
                <w:numId w:val="0"/>
              </w:numPr>
            </w:pPr>
            <w:r>
              <w:rPr>
                <w:i/>
                <w:iCs/>
              </w:rPr>
              <w:t xml:space="preserve">The Best of Jimmy Cliff, </w:t>
            </w:r>
            <w:r>
              <w:rPr>
                <w:iCs/>
              </w:rPr>
              <w:t>Island Records, 1975</w:t>
            </w:r>
          </w:p>
        </w:tc>
      </w:tr>
      <w:tr w:rsidR="00255701" w:rsidTr="00255701">
        <w:tc>
          <w:tcPr>
            <w:tcW w:w="1135" w:type="pct"/>
          </w:tcPr>
          <w:p w:rsidR="00255701" w:rsidRPr="00E21BE7" w:rsidRDefault="00255701" w:rsidP="009D2910">
            <w:pPr>
              <w:pStyle w:val="VCAAtablecondensedbullet2"/>
              <w:numPr>
                <w:ilvl w:val="0"/>
                <w:numId w:val="0"/>
              </w:numPr>
              <w:rPr>
                <w:color w:val="auto"/>
              </w:rPr>
            </w:pPr>
            <w:r w:rsidRPr="00AF51D0">
              <w:t>‘Tightrope’</w:t>
            </w:r>
          </w:p>
        </w:tc>
        <w:tc>
          <w:tcPr>
            <w:tcW w:w="2092" w:type="pct"/>
          </w:tcPr>
          <w:p w:rsidR="00255701" w:rsidRPr="00E21BE7" w:rsidRDefault="00255701" w:rsidP="009D2910">
            <w:pPr>
              <w:pStyle w:val="VCAAtablecondensedbullet2"/>
              <w:numPr>
                <w:ilvl w:val="0"/>
                <w:numId w:val="0"/>
              </w:numPr>
              <w:rPr>
                <w:color w:val="auto"/>
              </w:rPr>
            </w:pPr>
            <w:r w:rsidRPr="00AF51D0">
              <w:rPr>
                <w:iCs/>
              </w:rPr>
              <w:t>Janelle Monáe</w:t>
            </w:r>
          </w:p>
        </w:tc>
        <w:tc>
          <w:tcPr>
            <w:tcW w:w="1773" w:type="pct"/>
          </w:tcPr>
          <w:p w:rsidR="00255701" w:rsidRDefault="00255701" w:rsidP="009D2910">
            <w:pPr>
              <w:pStyle w:val="VCAAtablecondensedbullet2"/>
              <w:numPr>
                <w:ilvl w:val="0"/>
                <w:numId w:val="0"/>
              </w:numPr>
            </w:pPr>
            <w:r w:rsidRPr="00AF51D0">
              <w:rPr>
                <w:i/>
                <w:iCs/>
              </w:rPr>
              <w:t xml:space="preserve">Metropolis, </w:t>
            </w:r>
            <w:r w:rsidRPr="00AF51D0">
              <w:rPr>
                <w:iCs/>
              </w:rPr>
              <w:t>Bad Boy Records</w:t>
            </w:r>
          </w:p>
        </w:tc>
      </w:tr>
      <w:tr w:rsidR="00255701" w:rsidTr="00255701">
        <w:tc>
          <w:tcPr>
            <w:tcW w:w="1135" w:type="pct"/>
          </w:tcPr>
          <w:p w:rsidR="00255701" w:rsidRPr="00E21BE7" w:rsidRDefault="00255701" w:rsidP="009D2910">
            <w:pPr>
              <w:pStyle w:val="VCAAtablecondensedbullet2"/>
              <w:numPr>
                <w:ilvl w:val="0"/>
                <w:numId w:val="0"/>
              </w:numPr>
              <w:rPr>
                <w:color w:val="auto"/>
              </w:rPr>
            </w:pPr>
            <w:r w:rsidRPr="00AF51D0">
              <w:t>‘You’ve Really Got a Hold on Me’</w:t>
            </w:r>
          </w:p>
        </w:tc>
        <w:tc>
          <w:tcPr>
            <w:tcW w:w="2092" w:type="pct"/>
          </w:tcPr>
          <w:p w:rsidR="00255701" w:rsidRPr="00E21BE7" w:rsidRDefault="00255701" w:rsidP="009D2910">
            <w:pPr>
              <w:pStyle w:val="VCAAtablecondensedbullet2"/>
              <w:numPr>
                <w:ilvl w:val="0"/>
                <w:numId w:val="0"/>
              </w:numPr>
              <w:rPr>
                <w:color w:val="auto"/>
              </w:rPr>
            </w:pPr>
            <w:r w:rsidRPr="00AF51D0">
              <w:t>Smokey Robinson and the Miracles</w:t>
            </w:r>
          </w:p>
        </w:tc>
        <w:tc>
          <w:tcPr>
            <w:tcW w:w="1773" w:type="pct"/>
          </w:tcPr>
          <w:p w:rsidR="00255701" w:rsidRDefault="00255701" w:rsidP="009D2910">
            <w:pPr>
              <w:pStyle w:val="VCAAtablecondensedbullet2"/>
              <w:numPr>
                <w:ilvl w:val="0"/>
                <w:numId w:val="0"/>
              </w:numPr>
            </w:pPr>
            <w:r w:rsidRPr="00AF51D0">
              <w:rPr>
                <w:i/>
                <w:iCs/>
              </w:rPr>
              <w:t>Ultimate Collection</w:t>
            </w:r>
            <w:r w:rsidRPr="00AF51D0">
              <w:t>, UNI/Motown</w:t>
            </w:r>
          </w:p>
        </w:tc>
      </w:tr>
      <w:tr w:rsidR="00255701" w:rsidTr="00255701">
        <w:tc>
          <w:tcPr>
            <w:tcW w:w="1135" w:type="pct"/>
          </w:tcPr>
          <w:p w:rsidR="00255701" w:rsidRPr="00E21BE7" w:rsidRDefault="00255701" w:rsidP="009D2910">
            <w:pPr>
              <w:pStyle w:val="VCAAtablecondensedbullet2"/>
              <w:numPr>
                <w:ilvl w:val="0"/>
                <w:numId w:val="0"/>
              </w:numPr>
              <w:rPr>
                <w:color w:val="auto"/>
              </w:rPr>
            </w:pPr>
            <w:r w:rsidRPr="000924CA">
              <w:t xml:space="preserve">‘Virtual Insanity’ </w:t>
            </w:r>
          </w:p>
        </w:tc>
        <w:tc>
          <w:tcPr>
            <w:tcW w:w="2092" w:type="pct"/>
          </w:tcPr>
          <w:p w:rsidR="00255701" w:rsidRPr="00E21BE7" w:rsidRDefault="00255701" w:rsidP="009D2910">
            <w:pPr>
              <w:pStyle w:val="VCAAtablecondensedbullet2"/>
              <w:numPr>
                <w:ilvl w:val="0"/>
                <w:numId w:val="0"/>
              </w:numPr>
              <w:rPr>
                <w:color w:val="auto"/>
              </w:rPr>
            </w:pPr>
            <w:r w:rsidRPr="000924CA">
              <w:t>Jamiroquai</w:t>
            </w:r>
          </w:p>
        </w:tc>
        <w:tc>
          <w:tcPr>
            <w:tcW w:w="1773" w:type="pct"/>
          </w:tcPr>
          <w:p w:rsidR="00255701" w:rsidRDefault="00255701" w:rsidP="000C0359">
            <w:pPr>
              <w:pStyle w:val="VCAAtablecondensedbullet2"/>
              <w:numPr>
                <w:ilvl w:val="0"/>
                <w:numId w:val="0"/>
              </w:numPr>
            </w:pPr>
            <w:r w:rsidRPr="000924CA">
              <w:rPr>
                <w:i/>
                <w:iCs/>
              </w:rPr>
              <w:t>High Times – Singles 1992</w:t>
            </w:r>
            <w:r w:rsidR="000C0359">
              <w:rPr>
                <w:i/>
                <w:iCs/>
              </w:rPr>
              <w:t>–</w:t>
            </w:r>
            <w:r w:rsidRPr="000924CA">
              <w:rPr>
                <w:i/>
                <w:iCs/>
              </w:rPr>
              <w:t xml:space="preserve">2006, </w:t>
            </w:r>
            <w:r w:rsidRPr="000924CA">
              <w:rPr>
                <w:iCs/>
              </w:rPr>
              <w:t>Sony, 2006</w:t>
            </w:r>
          </w:p>
        </w:tc>
      </w:tr>
    </w:tbl>
    <w:p w:rsidR="00255701" w:rsidRPr="000C0359" w:rsidRDefault="00255701" w:rsidP="00255701">
      <w:pPr>
        <w:pStyle w:val="VCAAHeading4"/>
        <w:spacing w:after="140" w:line="280" w:lineRule="exact"/>
        <w:contextualSpacing/>
        <w:outlineLvl w:val="9"/>
        <w:rPr>
          <w:color w:val="auto"/>
          <w:sz w:val="20"/>
          <w:szCs w:val="20"/>
        </w:rPr>
      </w:pPr>
    </w:p>
    <w:p w:rsidR="00255701" w:rsidRPr="000C0359" w:rsidRDefault="00255701" w:rsidP="00255701">
      <w:pPr>
        <w:rPr>
          <w:rFonts w:ascii="Arial" w:hAnsi="Arial" w:cs="Arial"/>
          <w:sz w:val="20"/>
          <w:szCs w:val="20"/>
          <w:lang w:val="en" w:eastAsia="en-AU"/>
        </w:rPr>
      </w:pPr>
      <w:r w:rsidRPr="000C0359">
        <w:rPr>
          <w:sz w:val="20"/>
          <w:szCs w:val="20"/>
        </w:rPr>
        <w:br w:type="page"/>
      </w:r>
    </w:p>
    <w:p w:rsidR="00255701" w:rsidRDefault="00255701" w:rsidP="009D2910">
      <w:pPr>
        <w:pStyle w:val="VCAAHeading4"/>
        <w:numPr>
          <w:ilvl w:val="0"/>
          <w:numId w:val="7"/>
        </w:numPr>
        <w:spacing w:after="140" w:line="280" w:lineRule="exact"/>
        <w:ind w:left="567" w:hanging="567"/>
        <w:contextualSpacing/>
        <w:outlineLvl w:val="9"/>
      </w:pPr>
      <w:r w:rsidRPr="00A462F4">
        <w:t>Country/Country Rock/Folk</w:t>
      </w:r>
    </w:p>
    <w:tbl>
      <w:tblPr>
        <w:tblStyle w:val="VCAATableClosed"/>
        <w:tblW w:w="4749" w:type="pct"/>
        <w:tblLook w:val="04A0" w:firstRow="1" w:lastRow="0" w:firstColumn="1" w:lastColumn="0" w:noHBand="0" w:noVBand="1"/>
        <w:tblCaption w:val="Table one"/>
        <w:tblDescription w:val="VCAA closed table style"/>
      </w:tblPr>
      <w:tblGrid>
        <w:gridCol w:w="3540"/>
        <w:gridCol w:w="5422"/>
        <w:gridCol w:w="6485"/>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146" w:type="pct"/>
          </w:tcPr>
          <w:p w:rsidR="00255701" w:rsidRPr="00FC066A" w:rsidRDefault="00255701" w:rsidP="009D2910">
            <w:pPr>
              <w:pStyle w:val="VCAAtablecondensedheading"/>
            </w:pPr>
            <w:r w:rsidRPr="00FC066A">
              <w:t>Song Title</w:t>
            </w:r>
          </w:p>
        </w:tc>
        <w:tc>
          <w:tcPr>
            <w:tcW w:w="1755" w:type="pct"/>
          </w:tcPr>
          <w:p w:rsidR="00255701" w:rsidRPr="00FC066A" w:rsidRDefault="00255701" w:rsidP="009D2910">
            <w:pPr>
              <w:pStyle w:val="VCAAtablecondensedheading"/>
            </w:pPr>
            <w:r w:rsidRPr="00FC066A">
              <w:t>Performer/composer/arranger</w:t>
            </w:r>
          </w:p>
        </w:tc>
        <w:tc>
          <w:tcPr>
            <w:tcW w:w="2100" w:type="pct"/>
          </w:tcPr>
          <w:p w:rsidR="00255701" w:rsidRPr="00FC066A" w:rsidRDefault="00255701" w:rsidP="009D2910">
            <w:pPr>
              <w:pStyle w:val="VCAAtablecondensedheading"/>
            </w:pPr>
            <w:r w:rsidRPr="00FC066A">
              <w:t>Reference recording</w:t>
            </w:r>
          </w:p>
        </w:tc>
      </w:tr>
      <w:tr w:rsidR="00255701" w:rsidTr="00255701">
        <w:tc>
          <w:tcPr>
            <w:tcW w:w="1146" w:type="pct"/>
          </w:tcPr>
          <w:p w:rsidR="00255701" w:rsidRPr="00F945EC" w:rsidRDefault="00255701" w:rsidP="009D2910">
            <w:pPr>
              <w:pStyle w:val="VCAAtablecondensed"/>
              <w:rPr>
                <w:iCs/>
              </w:rPr>
            </w:pPr>
            <w:r>
              <w:t xml:space="preserve">‘Boundary Road’ </w:t>
            </w:r>
          </w:p>
        </w:tc>
        <w:tc>
          <w:tcPr>
            <w:tcW w:w="1755" w:type="pct"/>
          </w:tcPr>
          <w:p w:rsidR="00255701" w:rsidRDefault="00255701" w:rsidP="009D2910">
            <w:pPr>
              <w:pStyle w:val="VCAAtablecondensed"/>
            </w:pPr>
            <w:r>
              <w:t>All Our Exes Live in Texas</w:t>
            </w:r>
          </w:p>
        </w:tc>
        <w:tc>
          <w:tcPr>
            <w:tcW w:w="2100" w:type="pct"/>
          </w:tcPr>
          <w:p w:rsidR="00255701" w:rsidRDefault="00255701" w:rsidP="009D2910">
            <w:pPr>
              <w:pStyle w:val="VCAAtablecondensed"/>
            </w:pPr>
            <w:r>
              <w:rPr>
                <w:i/>
              </w:rPr>
              <w:t>When We Fall,</w:t>
            </w:r>
            <w:r>
              <w:t xml:space="preserve"> All Our Exes Live in Texas, 2016</w:t>
            </w:r>
          </w:p>
        </w:tc>
      </w:tr>
      <w:tr w:rsidR="00255701" w:rsidTr="00255701">
        <w:tc>
          <w:tcPr>
            <w:tcW w:w="1146" w:type="pct"/>
          </w:tcPr>
          <w:p w:rsidR="00255701" w:rsidRPr="000F09E4" w:rsidRDefault="00255701" w:rsidP="009D2910">
            <w:pPr>
              <w:pStyle w:val="VCAAtablecondensedbullet2"/>
              <w:numPr>
                <w:ilvl w:val="0"/>
                <w:numId w:val="0"/>
              </w:numPr>
            </w:pPr>
            <w:r w:rsidRPr="00CE7460">
              <w:t xml:space="preserve">‘As She’s Walking Away’ </w:t>
            </w:r>
          </w:p>
        </w:tc>
        <w:tc>
          <w:tcPr>
            <w:tcW w:w="1755" w:type="pct"/>
          </w:tcPr>
          <w:p w:rsidR="00255701" w:rsidRPr="000F09E4" w:rsidRDefault="00255701" w:rsidP="009D2910">
            <w:pPr>
              <w:pStyle w:val="VCAAtablecondensedbullet2"/>
              <w:numPr>
                <w:ilvl w:val="0"/>
                <w:numId w:val="0"/>
              </w:numPr>
            </w:pPr>
            <w:r w:rsidRPr="00CE7460">
              <w:t>Zac Brown Band</w:t>
            </w:r>
          </w:p>
        </w:tc>
        <w:tc>
          <w:tcPr>
            <w:tcW w:w="2100" w:type="pct"/>
          </w:tcPr>
          <w:p w:rsidR="00255701" w:rsidRPr="000F09E4" w:rsidRDefault="00255701" w:rsidP="009D2910">
            <w:pPr>
              <w:pStyle w:val="VCAAtablecondensedbullet2"/>
              <w:numPr>
                <w:ilvl w:val="0"/>
                <w:numId w:val="0"/>
              </w:numPr>
            </w:pPr>
            <w:r w:rsidRPr="00CE7460">
              <w:rPr>
                <w:i/>
              </w:rPr>
              <w:t>You Get What You Give</w:t>
            </w:r>
            <w:r w:rsidRPr="00CE7460">
              <w:t>, WEA International, 2010</w:t>
            </w:r>
          </w:p>
        </w:tc>
      </w:tr>
      <w:tr w:rsidR="00255701" w:rsidTr="00255701">
        <w:tc>
          <w:tcPr>
            <w:tcW w:w="1146" w:type="pct"/>
          </w:tcPr>
          <w:p w:rsidR="00255701" w:rsidRPr="00F945EC" w:rsidRDefault="00255701" w:rsidP="009D2910">
            <w:pPr>
              <w:pStyle w:val="VCAAtablecondensed"/>
              <w:rPr>
                <w:iCs/>
                <w:color w:val="auto"/>
              </w:rPr>
            </w:pPr>
            <w:r w:rsidRPr="00CE7460">
              <w:t xml:space="preserve">‘Country Is’ </w:t>
            </w:r>
          </w:p>
        </w:tc>
        <w:tc>
          <w:tcPr>
            <w:tcW w:w="1755" w:type="pct"/>
          </w:tcPr>
          <w:p w:rsidR="00255701" w:rsidRPr="000F09E4" w:rsidRDefault="00255701" w:rsidP="009D2910">
            <w:pPr>
              <w:pStyle w:val="VCAAtablecondensedbullet2"/>
              <w:numPr>
                <w:ilvl w:val="0"/>
                <w:numId w:val="0"/>
              </w:numPr>
            </w:pPr>
            <w:r w:rsidRPr="00CE7460">
              <w:t>Troy Casser Daley</w:t>
            </w:r>
          </w:p>
        </w:tc>
        <w:tc>
          <w:tcPr>
            <w:tcW w:w="2100" w:type="pct"/>
          </w:tcPr>
          <w:p w:rsidR="00255701" w:rsidRPr="000F09E4" w:rsidRDefault="00255701" w:rsidP="009D2910">
            <w:pPr>
              <w:pStyle w:val="VCAAtablecondensedbullet2"/>
              <w:numPr>
                <w:ilvl w:val="0"/>
                <w:numId w:val="0"/>
              </w:numPr>
            </w:pPr>
            <w:r w:rsidRPr="00CE7460">
              <w:rPr>
                <w:i/>
              </w:rPr>
              <w:t>Home</w:t>
            </w:r>
            <w:r w:rsidRPr="00CE7460">
              <w:t>, Liberation Music, 2012</w:t>
            </w:r>
          </w:p>
        </w:tc>
      </w:tr>
      <w:tr w:rsidR="00255701" w:rsidTr="00255701">
        <w:tc>
          <w:tcPr>
            <w:tcW w:w="1146" w:type="pct"/>
          </w:tcPr>
          <w:p w:rsidR="00255701" w:rsidRPr="00F945EC" w:rsidRDefault="00255701" w:rsidP="009D2910">
            <w:pPr>
              <w:pStyle w:val="VCAAtablecondensed"/>
              <w:rPr>
                <w:iCs/>
                <w:highlight w:val="yellow"/>
              </w:rPr>
            </w:pPr>
            <w:r w:rsidRPr="00AF51D0">
              <w:t>‘Crazy’</w:t>
            </w:r>
          </w:p>
        </w:tc>
        <w:tc>
          <w:tcPr>
            <w:tcW w:w="1755" w:type="pct"/>
          </w:tcPr>
          <w:p w:rsidR="00255701" w:rsidRPr="000F09E4" w:rsidRDefault="00255701" w:rsidP="009D2910">
            <w:pPr>
              <w:pStyle w:val="VCAAtablecondensedbullet2"/>
              <w:numPr>
                <w:ilvl w:val="0"/>
                <w:numId w:val="0"/>
              </w:numPr>
            </w:pPr>
            <w:r w:rsidRPr="00AF51D0">
              <w:t>Willie Nelson</w:t>
            </w:r>
          </w:p>
        </w:tc>
        <w:tc>
          <w:tcPr>
            <w:tcW w:w="2100" w:type="pct"/>
          </w:tcPr>
          <w:p w:rsidR="00255701" w:rsidRPr="000F09E4" w:rsidRDefault="00255701" w:rsidP="009D2910">
            <w:pPr>
              <w:pStyle w:val="VCAAtablecondensedbullet2"/>
              <w:numPr>
                <w:ilvl w:val="0"/>
                <w:numId w:val="0"/>
              </w:numPr>
            </w:pPr>
            <w:r w:rsidRPr="00AF51D0">
              <w:rPr>
                <w:i/>
                <w:iCs/>
              </w:rPr>
              <w:t>Greatest Songs</w:t>
            </w:r>
            <w:r w:rsidRPr="00AF51D0">
              <w:t>, WEA/Atlantic/CURB</w:t>
            </w:r>
          </w:p>
        </w:tc>
      </w:tr>
      <w:tr w:rsidR="00255701" w:rsidTr="00255701">
        <w:tc>
          <w:tcPr>
            <w:tcW w:w="1146" w:type="pct"/>
          </w:tcPr>
          <w:p w:rsidR="00255701" w:rsidRPr="000F09E4" w:rsidRDefault="00255701" w:rsidP="009D2910">
            <w:pPr>
              <w:pStyle w:val="VCAAtablecondensedbullet2"/>
              <w:numPr>
                <w:ilvl w:val="0"/>
                <w:numId w:val="0"/>
              </w:numPr>
            </w:pPr>
            <w:r w:rsidRPr="000924CA">
              <w:t xml:space="preserve">‘Golden’ </w:t>
            </w:r>
          </w:p>
        </w:tc>
        <w:tc>
          <w:tcPr>
            <w:tcW w:w="1755" w:type="pct"/>
          </w:tcPr>
          <w:p w:rsidR="00255701" w:rsidRPr="000F09E4" w:rsidRDefault="00255701" w:rsidP="009D2910">
            <w:pPr>
              <w:pStyle w:val="VCAAtablecondensedbullet2"/>
              <w:numPr>
                <w:ilvl w:val="0"/>
                <w:numId w:val="0"/>
              </w:numPr>
            </w:pPr>
            <w:r w:rsidRPr="000924CA">
              <w:t>My Morning Jacket</w:t>
            </w:r>
          </w:p>
        </w:tc>
        <w:tc>
          <w:tcPr>
            <w:tcW w:w="2100" w:type="pct"/>
          </w:tcPr>
          <w:p w:rsidR="00255701" w:rsidRPr="000F09E4" w:rsidRDefault="00255701" w:rsidP="009D2910">
            <w:pPr>
              <w:pStyle w:val="VCAAtablecondensedbullet2"/>
              <w:numPr>
                <w:ilvl w:val="0"/>
                <w:numId w:val="0"/>
              </w:numPr>
            </w:pPr>
            <w:r w:rsidRPr="000924CA">
              <w:rPr>
                <w:i/>
                <w:iCs/>
              </w:rPr>
              <w:t xml:space="preserve">It Still Moves, </w:t>
            </w:r>
            <w:r w:rsidRPr="000924CA">
              <w:rPr>
                <w:iCs/>
              </w:rPr>
              <w:t>ATO Records, 2003</w:t>
            </w:r>
          </w:p>
        </w:tc>
      </w:tr>
      <w:tr w:rsidR="00255701" w:rsidTr="00255701">
        <w:tc>
          <w:tcPr>
            <w:tcW w:w="1146" w:type="pct"/>
          </w:tcPr>
          <w:p w:rsidR="00255701" w:rsidRPr="000F09E4" w:rsidRDefault="00255701" w:rsidP="009D2910">
            <w:pPr>
              <w:pStyle w:val="VCAAtablecondensedbullet2"/>
              <w:numPr>
                <w:ilvl w:val="0"/>
                <w:numId w:val="0"/>
              </w:numPr>
            </w:pPr>
            <w:r w:rsidRPr="00AF51D0">
              <w:t>‘I Can’t Tell You Why’</w:t>
            </w:r>
          </w:p>
        </w:tc>
        <w:tc>
          <w:tcPr>
            <w:tcW w:w="1755" w:type="pct"/>
          </w:tcPr>
          <w:p w:rsidR="00255701" w:rsidRPr="000F09E4" w:rsidRDefault="00255701" w:rsidP="009D2910">
            <w:pPr>
              <w:pStyle w:val="VCAAtablecondensedbullet2"/>
              <w:numPr>
                <w:ilvl w:val="0"/>
                <w:numId w:val="0"/>
              </w:numPr>
            </w:pPr>
            <w:r w:rsidRPr="00AF51D0">
              <w:t>Eagles</w:t>
            </w:r>
          </w:p>
        </w:tc>
        <w:tc>
          <w:tcPr>
            <w:tcW w:w="2100" w:type="pct"/>
          </w:tcPr>
          <w:p w:rsidR="00255701" w:rsidRPr="000F09E4" w:rsidRDefault="00255701" w:rsidP="009D2910">
            <w:pPr>
              <w:pStyle w:val="VCAAtablecondensedbullet2"/>
              <w:numPr>
                <w:ilvl w:val="0"/>
                <w:numId w:val="0"/>
              </w:numPr>
            </w:pPr>
            <w:r w:rsidRPr="00AF51D0">
              <w:rPr>
                <w:i/>
                <w:iCs/>
              </w:rPr>
              <w:t>The Long Run</w:t>
            </w:r>
            <w:r w:rsidRPr="00AF51D0">
              <w:t>,</w:t>
            </w:r>
            <w:r w:rsidRPr="00AF51D0">
              <w:rPr>
                <w:i/>
                <w:iCs/>
              </w:rPr>
              <w:t xml:space="preserve"> </w:t>
            </w:r>
            <w:r w:rsidRPr="00AF51D0">
              <w:t>WEA International</w:t>
            </w:r>
          </w:p>
        </w:tc>
      </w:tr>
      <w:tr w:rsidR="00255701" w:rsidTr="00255701">
        <w:tc>
          <w:tcPr>
            <w:tcW w:w="1146" w:type="pct"/>
          </w:tcPr>
          <w:p w:rsidR="00255701" w:rsidRPr="00B44C67" w:rsidRDefault="00255701" w:rsidP="009D2910">
            <w:pPr>
              <w:pStyle w:val="VCAAtablecondensedbullet2"/>
              <w:numPr>
                <w:ilvl w:val="0"/>
                <w:numId w:val="0"/>
              </w:numPr>
              <w:rPr>
                <w:iCs/>
              </w:rPr>
            </w:pPr>
            <w:r w:rsidRPr="000924CA">
              <w:t xml:space="preserve">‘If the Boot Fits’ </w:t>
            </w:r>
          </w:p>
        </w:tc>
        <w:tc>
          <w:tcPr>
            <w:tcW w:w="1755" w:type="pct"/>
          </w:tcPr>
          <w:p w:rsidR="00255701" w:rsidRPr="00B44C67" w:rsidRDefault="00255701" w:rsidP="009D2910">
            <w:pPr>
              <w:pStyle w:val="VCAAtablecondensedbullet2"/>
              <w:numPr>
                <w:ilvl w:val="0"/>
                <w:numId w:val="0"/>
              </w:numPr>
            </w:pPr>
            <w:r w:rsidRPr="000924CA">
              <w:t>Granger Smith</w:t>
            </w:r>
          </w:p>
        </w:tc>
        <w:tc>
          <w:tcPr>
            <w:tcW w:w="2100" w:type="pct"/>
          </w:tcPr>
          <w:p w:rsidR="00255701" w:rsidRPr="00B44C67" w:rsidRDefault="00255701" w:rsidP="009D2910">
            <w:pPr>
              <w:pStyle w:val="VCAAtablecondensedbullet2"/>
              <w:numPr>
                <w:ilvl w:val="0"/>
                <w:numId w:val="0"/>
              </w:numPr>
            </w:pPr>
            <w:r w:rsidRPr="000924CA">
              <w:rPr>
                <w:i/>
                <w:iCs/>
              </w:rPr>
              <w:t xml:space="preserve">Remington, </w:t>
            </w:r>
            <w:r w:rsidRPr="000924CA">
              <w:rPr>
                <w:iCs/>
              </w:rPr>
              <w:t>Wheelhouse Records, 2016</w:t>
            </w:r>
          </w:p>
        </w:tc>
      </w:tr>
      <w:tr w:rsidR="00255701" w:rsidTr="00255701">
        <w:tc>
          <w:tcPr>
            <w:tcW w:w="1146" w:type="pct"/>
          </w:tcPr>
          <w:p w:rsidR="00255701" w:rsidRPr="000924CA" w:rsidRDefault="00255701" w:rsidP="009D2910">
            <w:pPr>
              <w:pStyle w:val="VCAAtablecondensed"/>
              <w:rPr>
                <w:iCs/>
              </w:rPr>
            </w:pPr>
            <w:r>
              <w:t xml:space="preserve">‘I See Fire’ </w:t>
            </w:r>
          </w:p>
        </w:tc>
        <w:tc>
          <w:tcPr>
            <w:tcW w:w="1755" w:type="pct"/>
          </w:tcPr>
          <w:p w:rsidR="00255701" w:rsidRPr="00FC066A" w:rsidRDefault="00255701" w:rsidP="009D2910">
            <w:pPr>
              <w:pStyle w:val="VCAAtablecondensed"/>
            </w:pPr>
            <w:r>
              <w:t>Ed Sheerin</w:t>
            </w:r>
          </w:p>
        </w:tc>
        <w:tc>
          <w:tcPr>
            <w:tcW w:w="2100" w:type="pct"/>
          </w:tcPr>
          <w:p w:rsidR="00255701" w:rsidRPr="000924CA" w:rsidRDefault="00255701" w:rsidP="009D2910">
            <w:pPr>
              <w:pStyle w:val="VCAAtablecondensedbullet2"/>
              <w:numPr>
                <w:ilvl w:val="0"/>
                <w:numId w:val="0"/>
              </w:numPr>
              <w:rPr>
                <w:i/>
                <w:iCs/>
              </w:rPr>
            </w:pPr>
            <w:r>
              <w:rPr>
                <w:i/>
                <w:iCs/>
              </w:rPr>
              <w:t xml:space="preserve">The Hobbit – The Desolation of Smaug </w:t>
            </w:r>
            <w:r>
              <w:rPr>
                <w:iCs/>
              </w:rPr>
              <w:t>(soundtrack), Water Tower Music, 2013</w:t>
            </w:r>
          </w:p>
        </w:tc>
      </w:tr>
      <w:tr w:rsidR="00255701" w:rsidTr="00255701">
        <w:tc>
          <w:tcPr>
            <w:tcW w:w="1146" w:type="pct"/>
          </w:tcPr>
          <w:p w:rsidR="00255701" w:rsidRPr="000924CA" w:rsidRDefault="00255701" w:rsidP="009D2910">
            <w:pPr>
              <w:pStyle w:val="VCAAtablecondensedbullet2"/>
              <w:numPr>
                <w:ilvl w:val="0"/>
                <w:numId w:val="0"/>
              </w:numPr>
              <w:rPr>
                <w:iCs/>
              </w:rPr>
            </w:pPr>
            <w:r>
              <w:t>‘Landslide’</w:t>
            </w:r>
          </w:p>
        </w:tc>
        <w:tc>
          <w:tcPr>
            <w:tcW w:w="1755" w:type="pct"/>
          </w:tcPr>
          <w:p w:rsidR="00255701" w:rsidRPr="000924CA" w:rsidRDefault="00255701" w:rsidP="009D2910">
            <w:pPr>
              <w:pStyle w:val="VCAAtablecondensedbullet2"/>
              <w:numPr>
                <w:ilvl w:val="0"/>
                <w:numId w:val="0"/>
              </w:numPr>
              <w:rPr>
                <w:iCs/>
              </w:rPr>
            </w:pPr>
            <w:r w:rsidRPr="00CE7460">
              <w:t>The Dixie Chicks</w:t>
            </w:r>
          </w:p>
        </w:tc>
        <w:tc>
          <w:tcPr>
            <w:tcW w:w="2100" w:type="pct"/>
          </w:tcPr>
          <w:p w:rsidR="00255701" w:rsidRPr="000924CA" w:rsidRDefault="00255701" w:rsidP="009D2910">
            <w:pPr>
              <w:pStyle w:val="VCAAtablecondensedbullet2"/>
              <w:numPr>
                <w:ilvl w:val="0"/>
                <w:numId w:val="0"/>
              </w:numPr>
              <w:rPr>
                <w:i/>
                <w:iCs/>
              </w:rPr>
            </w:pPr>
            <w:r w:rsidRPr="00CE7460">
              <w:rPr>
                <w:i/>
              </w:rPr>
              <w:t>The Essential Dixie Chicks</w:t>
            </w:r>
            <w:r w:rsidRPr="00CE7460">
              <w:t>,  Sony Music Entertainment, 2002</w:t>
            </w:r>
          </w:p>
        </w:tc>
      </w:tr>
      <w:tr w:rsidR="00255701" w:rsidTr="00255701">
        <w:tc>
          <w:tcPr>
            <w:tcW w:w="1146" w:type="pct"/>
          </w:tcPr>
          <w:p w:rsidR="00255701" w:rsidRPr="000924CA" w:rsidRDefault="00255701" w:rsidP="009D2910">
            <w:pPr>
              <w:pStyle w:val="VCAAtablecondensedbullet2"/>
              <w:numPr>
                <w:ilvl w:val="0"/>
                <w:numId w:val="0"/>
              </w:numPr>
              <w:rPr>
                <w:iCs/>
              </w:rPr>
            </w:pPr>
            <w:r w:rsidRPr="00AF51D0">
              <w:t>‘Lighthouse’</w:t>
            </w:r>
          </w:p>
        </w:tc>
        <w:tc>
          <w:tcPr>
            <w:tcW w:w="1755" w:type="pct"/>
          </w:tcPr>
          <w:p w:rsidR="00255701" w:rsidRPr="000924CA" w:rsidRDefault="00255701" w:rsidP="009D2910">
            <w:pPr>
              <w:pStyle w:val="VCAAtablecondensedbullet2"/>
              <w:numPr>
                <w:ilvl w:val="0"/>
                <w:numId w:val="0"/>
              </w:numPr>
              <w:rPr>
                <w:iCs/>
              </w:rPr>
            </w:pPr>
            <w:r w:rsidRPr="00AF51D0">
              <w:t>The Waifs</w:t>
            </w:r>
          </w:p>
        </w:tc>
        <w:tc>
          <w:tcPr>
            <w:tcW w:w="2100" w:type="pct"/>
          </w:tcPr>
          <w:p w:rsidR="00255701" w:rsidRPr="000924CA" w:rsidRDefault="00255701" w:rsidP="009D2910">
            <w:pPr>
              <w:pStyle w:val="VCAAtablecondensedbullet2"/>
              <w:numPr>
                <w:ilvl w:val="0"/>
                <w:numId w:val="0"/>
              </w:numPr>
              <w:rPr>
                <w:i/>
                <w:iCs/>
              </w:rPr>
            </w:pPr>
            <w:r w:rsidRPr="00AF51D0">
              <w:rPr>
                <w:i/>
                <w:iCs/>
              </w:rPr>
              <w:t>Lighthouse</w:t>
            </w:r>
            <w:r w:rsidRPr="00AF51D0">
              <w:t>,</w:t>
            </w:r>
            <w:r w:rsidRPr="00AF51D0">
              <w:rPr>
                <w:i/>
                <w:iCs/>
              </w:rPr>
              <w:t xml:space="preserve"> </w:t>
            </w:r>
            <w:r w:rsidRPr="00AF51D0">
              <w:t>Jarrah Records, 2003</w:t>
            </w:r>
          </w:p>
        </w:tc>
      </w:tr>
      <w:tr w:rsidR="00255701" w:rsidTr="00255701">
        <w:tc>
          <w:tcPr>
            <w:tcW w:w="1146" w:type="pct"/>
          </w:tcPr>
          <w:p w:rsidR="00255701" w:rsidRPr="000924CA" w:rsidRDefault="00255701" w:rsidP="009D2910">
            <w:pPr>
              <w:pStyle w:val="VCAAtablecondensedbullet2"/>
              <w:numPr>
                <w:ilvl w:val="0"/>
                <w:numId w:val="0"/>
              </w:numPr>
              <w:rPr>
                <w:iCs/>
              </w:rPr>
            </w:pPr>
            <w:r>
              <w:rPr>
                <w:iCs/>
              </w:rPr>
              <w:t xml:space="preserve">‘Man of Constant Sorrow’ </w:t>
            </w:r>
          </w:p>
        </w:tc>
        <w:tc>
          <w:tcPr>
            <w:tcW w:w="1755" w:type="pct"/>
          </w:tcPr>
          <w:p w:rsidR="00255701" w:rsidRPr="000924CA" w:rsidRDefault="00255701" w:rsidP="009D2910">
            <w:pPr>
              <w:pStyle w:val="VCAAtablecondensedbullet2"/>
              <w:numPr>
                <w:ilvl w:val="0"/>
                <w:numId w:val="0"/>
              </w:numPr>
              <w:rPr>
                <w:iCs/>
              </w:rPr>
            </w:pPr>
            <w:r>
              <w:t>Alison Krauss and Union Station</w:t>
            </w:r>
          </w:p>
        </w:tc>
        <w:tc>
          <w:tcPr>
            <w:tcW w:w="2100" w:type="pct"/>
          </w:tcPr>
          <w:p w:rsidR="00255701" w:rsidRPr="000924CA" w:rsidRDefault="00255701" w:rsidP="009D2910">
            <w:pPr>
              <w:pStyle w:val="VCAAtablecondensedbullet2"/>
              <w:numPr>
                <w:ilvl w:val="0"/>
                <w:numId w:val="0"/>
              </w:numPr>
              <w:rPr>
                <w:i/>
                <w:iCs/>
              </w:rPr>
            </w:pPr>
            <w:r>
              <w:rPr>
                <w:i/>
                <w:iCs/>
              </w:rPr>
              <w:t xml:space="preserve">Alison Kraus and Union Station </w:t>
            </w:r>
            <w:r>
              <w:rPr>
                <w:iCs/>
              </w:rPr>
              <w:t>(Live), Rounder Records, 2002</w:t>
            </w:r>
          </w:p>
        </w:tc>
      </w:tr>
      <w:tr w:rsidR="00255701" w:rsidTr="00255701">
        <w:tc>
          <w:tcPr>
            <w:tcW w:w="1146" w:type="pct"/>
          </w:tcPr>
          <w:p w:rsidR="00255701" w:rsidRPr="000924CA" w:rsidRDefault="00255701" w:rsidP="009D2910">
            <w:pPr>
              <w:pStyle w:val="VCAAtablecondensedbullet2"/>
              <w:numPr>
                <w:ilvl w:val="0"/>
                <w:numId w:val="0"/>
              </w:numPr>
              <w:rPr>
                <w:iCs/>
              </w:rPr>
            </w:pPr>
            <w:r w:rsidRPr="000924CA">
              <w:rPr>
                <w:iCs/>
              </w:rPr>
              <w:t xml:space="preserve">‘Merry Go ‘Round’ </w:t>
            </w:r>
          </w:p>
        </w:tc>
        <w:tc>
          <w:tcPr>
            <w:tcW w:w="1755" w:type="pct"/>
          </w:tcPr>
          <w:p w:rsidR="00255701" w:rsidRPr="000924CA" w:rsidRDefault="00255701" w:rsidP="009D2910">
            <w:pPr>
              <w:pStyle w:val="VCAAtablecondensedbullet2"/>
              <w:numPr>
                <w:ilvl w:val="0"/>
                <w:numId w:val="0"/>
              </w:numPr>
              <w:rPr>
                <w:iCs/>
              </w:rPr>
            </w:pPr>
            <w:r w:rsidRPr="000924CA">
              <w:t>Kasey Musgraves</w:t>
            </w:r>
          </w:p>
        </w:tc>
        <w:tc>
          <w:tcPr>
            <w:tcW w:w="2100" w:type="pct"/>
          </w:tcPr>
          <w:p w:rsidR="00255701" w:rsidRPr="000924CA" w:rsidRDefault="00255701" w:rsidP="009D2910">
            <w:pPr>
              <w:pStyle w:val="VCAAtablecondensedbullet2"/>
              <w:numPr>
                <w:ilvl w:val="0"/>
                <w:numId w:val="0"/>
              </w:numPr>
              <w:rPr>
                <w:i/>
                <w:iCs/>
              </w:rPr>
            </w:pPr>
            <w:r w:rsidRPr="000924CA">
              <w:rPr>
                <w:i/>
                <w:iCs/>
              </w:rPr>
              <w:t xml:space="preserve">Same Trailer Different Park, </w:t>
            </w:r>
            <w:r w:rsidRPr="000924CA">
              <w:rPr>
                <w:iCs/>
              </w:rPr>
              <w:t>Mercury Records, 2013</w:t>
            </w:r>
          </w:p>
        </w:tc>
      </w:tr>
      <w:tr w:rsidR="00255701" w:rsidTr="00255701">
        <w:tc>
          <w:tcPr>
            <w:tcW w:w="1146" w:type="pct"/>
          </w:tcPr>
          <w:p w:rsidR="00255701" w:rsidRPr="000924CA" w:rsidRDefault="00255701" w:rsidP="009D2910">
            <w:pPr>
              <w:pStyle w:val="VCAAtablecondensedbullet2"/>
              <w:numPr>
                <w:ilvl w:val="0"/>
                <w:numId w:val="0"/>
              </w:numPr>
              <w:rPr>
                <w:iCs/>
              </w:rPr>
            </w:pPr>
            <w:r w:rsidRPr="00AF51D0">
              <w:rPr>
                <w:iCs/>
              </w:rPr>
              <w:t>‘Miss Ohio’</w:t>
            </w:r>
          </w:p>
        </w:tc>
        <w:tc>
          <w:tcPr>
            <w:tcW w:w="1755" w:type="pct"/>
          </w:tcPr>
          <w:p w:rsidR="00255701" w:rsidRPr="000924CA" w:rsidRDefault="00255701" w:rsidP="009D2910">
            <w:pPr>
              <w:pStyle w:val="VCAAtablecondensedbullet2"/>
              <w:numPr>
                <w:ilvl w:val="0"/>
                <w:numId w:val="0"/>
              </w:numPr>
              <w:rPr>
                <w:iCs/>
              </w:rPr>
            </w:pPr>
            <w:r w:rsidRPr="00AF51D0">
              <w:t>Gillian Welch</w:t>
            </w:r>
          </w:p>
        </w:tc>
        <w:tc>
          <w:tcPr>
            <w:tcW w:w="2100" w:type="pct"/>
          </w:tcPr>
          <w:p w:rsidR="00255701" w:rsidRPr="000924CA" w:rsidRDefault="00255701" w:rsidP="009D2910">
            <w:pPr>
              <w:pStyle w:val="VCAAtablecondensedbullet2"/>
              <w:numPr>
                <w:ilvl w:val="0"/>
                <w:numId w:val="0"/>
              </w:numPr>
              <w:rPr>
                <w:i/>
                <w:iCs/>
              </w:rPr>
            </w:pPr>
            <w:r w:rsidRPr="00AF51D0">
              <w:rPr>
                <w:i/>
                <w:iCs/>
              </w:rPr>
              <w:t xml:space="preserve">Soul Journey, </w:t>
            </w:r>
            <w:r w:rsidRPr="00AF51D0">
              <w:rPr>
                <w:iCs/>
              </w:rPr>
              <w:t>Acony Records</w:t>
            </w:r>
          </w:p>
        </w:tc>
      </w:tr>
      <w:tr w:rsidR="00255701" w:rsidTr="00255701">
        <w:tc>
          <w:tcPr>
            <w:tcW w:w="1146" w:type="pct"/>
          </w:tcPr>
          <w:p w:rsidR="00255701" w:rsidRPr="000924CA" w:rsidRDefault="00255701" w:rsidP="009D2910">
            <w:pPr>
              <w:pStyle w:val="VCAAtablecondensed"/>
              <w:rPr>
                <w:iCs/>
              </w:rPr>
            </w:pPr>
            <w:r>
              <w:t xml:space="preserve">‘Riptide’ </w:t>
            </w:r>
          </w:p>
        </w:tc>
        <w:tc>
          <w:tcPr>
            <w:tcW w:w="1755" w:type="pct"/>
          </w:tcPr>
          <w:p w:rsidR="00255701" w:rsidRPr="000924CA" w:rsidRDefault="00255701" w:rsidP="009D2910">
            <w:pPr>
              <w:pStyle w:val="VCAAtablecondensedbullet2"/>
              <w:numPr>
                <w:ilvl w:val="0"/>
                <w:numId w:val="0"/>
              </w:numPr>
              <w:rPr>
                <w:iCs/>
              </w:rPr>
            </w:pPr>
            <w:r>
              <w:t>Vance Joy</w:t>
            </w:r>
          </w:p>
        </w:tc>
        <w:tc>
          <w:tcPr>
            <w:tcW w:w="2100" w:type="pct"/>
          </w:tcPr>
          <w:p w:rsidR="00255701" w:rsidRPr="000924CA" w:rsidRDefault="00255701" w:rsidP="009D2910">
            <w:pPr>
              <w:pStyle w:val="VCAAtablecondensedbullet2"/>
              <w:numPr>
                <w:ilvl w:val="0"/>
                <w:numId w:val="0"/>
              </w:numPr>
              <w:rPr>
                <w:i/>
                <w:iCs/>
              </w:rPr>
            </w:pPr>
            <w:r>
              <w:rPr>
                <w:i/>
              </w:rPr>
              <w:t xml:space="preserve">God Loves You When You’re Dancing, </w:t>
            </w:r>
            <w:r>
              <w:t>Liberation, 2013</w:t>
            </w:r>
          </w:p>
        </w:tc>
      </w:tr>
      <w:tr w:rsidR="00255701" w:rsidTr="00255701">
        <w:tc>
          <w:tcPr>
            <w:tcW w:w="1146" w:type="pct"/>
          </w:tcPr>
          <w:p w:rsidR="00255701" w:rsidRPr="000924CA" w:rsidRDefault="00255701" w:rsidP="009D2910">
            <w:pPr>
              <w:pStyle w:val="VCAAtablecondensedbullet2"/>
              <w:numPr>
                <w:ilvl w:val="0"/>
                <w:numId w:val="0"/>
              </w:numPr>
              <w:rPr>
                <w:iCs/>
              </w:rPr>
            </w:pPr>
            <w:r>
              <w:t xml:space="preserve">‘Sophia’ </w:t>
            </w:r>
          </w:p>
        </w:tc>
        <w:tc>
          <w:tcPr>
            <w:tcW w:w="1755" w:type="pct"/>
          </w:tcPr>
          <w:p w:rsidR="00255701" w:rsidRPr="000924CA" w:rsidRDefault="00255701" w:rsidP="009D2910">
            <w:pPr>
              <w:pStyle w:val="VCAAtablecondensedbullet2"/>
              <w:numPr>
                <w:ilvl w:val="0"/>
                <w:numId w:val="0"/>
              </w:numPr>
              <w:rPr>
                <w:iCs/>
              </w:rPr>
            </w:pPr>
            <w:r>
              <w:t>Laura Marling</w:t>
            </w:r>
          </w:p>
        </w:tc>
        <w:tc>
          <w:tcPr>
            <w:tcW w:w="2100" w:type="pct"/>
          </w:tcPr>
          <w:p w:rsidR="00255701" w:rsidRPr="000924CA" w:rsidRDefault="00255701" w:rsidP="009D2910">
            <w:pPr>
              <w:pStyle w:val="VCAAtablecondensedbullet2"/>
              <w:numPr>
                <w:ilvl w:val="0"/>
                <w:numId w:val="0"/>
              </w:numPr>
              <w:rPr>
                <w:i/>
                <w:iCs/>
              </w:rPr>
            </w:pPr>
            <w:r>
              <w:rPr>
                <w:i/>
              </w:rPr>
              <w:t xml:space="preserve">A Creature I Don’t Know, </w:t>
            </w:r>
            <w:r>
              <w:t>Virgin</w:t>
            </w:r>
          </w:p>
        </w:tc>
      </w:tr>
      <w:tr w:rsidR="00255701" w:rsidTr="00255701">
        <w:tc>
          <w:tcPr>
            <w:tcW w:w="1146" w:type="pct"/>
          </w:tcPr>
          <w:p w:rsidR="00255701" w:rsidRPr="000924CA" w:rsidRDefault="00255701" w:rsidP="009D2910">
            <w:pPr>
              <w:pStyle w:val="VCAAtablecondensedbullet2"/>
              <w:numPr>
                <w:ilvl w:val="0"/>
                <w:numId w:val="0"/>
              </w:numPr>
              <w:rPr>
                <w:iCs/>
              </w:rPr>
            </w:pPr>
            <w:r w:rsidRPr="00AF51D0">
              <w:t>‘Walking After Midnight’</w:t>
            </w:r>
          </w:p>
        </w:tc>
        <w:tc>
          <w:tcPr>
            <w:tcW w:w="1755" w:type="pct"/>
          </w:tcPr>
          <w:p w:rsidR="00255701" w:rsidRPr="000924CA" w:rsidRDefault="00255701" w:rsidP="009D2910">
            <w:pPr>
              <w:pStyle w:val="VCAAtablecondensedbullet2"/>
              <w:numPr>
                <w:ilvl w:val="0"/>
                <w:numId w:val="0"/>
              </w:numPr>
              <w:rPr>
                <w:iCs/>
              </w:rPr>
            </w:pPr>
            <w:r w:rsidRPr="00AF51D0">
              <w:t>Patsy Cline</w:t>
            </w:r>
          </w:p>
        </w:tc>
        <w:tc>
          <w:tcPr>
            <w:tcW w:w="2100" w:type="pct"/>
          </w:tcPr>
          <w:p w:rsidR="00255701" w:rsidRPr="000924CA" w:rsidRDefault="00255701" w:rsidP="009D2910">
            <w:pPr>
              <w:pStyle w:val="VCAAtablecondensedbullet2"/>
              <w:numPr>
                <w:ilvl w:val="0"/>
                <w:numId w:val="0"/>
              </w:numPr>
              <w:rPr>
                <w:i/>
                <w:iCs/>
              </w:rPr>
            </w:pPr>
            <w:r w:rsidRPr="00AF51D0">
              <w:rPr>
                <w:i/>
                <w:iCs/>
              </w:rPr>
              <w:t>Patsy Cline Collection</w:t>
            </w:r>
          </w:p>
        </w:tc>
      </w:tr>
      <w:tr w:rsidR="00255701" w:rsidTr="00255701">
        <w:tc>
          <w:tcPr>
            <w:tcW w:w="1146" w:type="pct"/>
          </w:tcPr>
          <w:p w:rsidR="00255701" w:rsidRPr="000924CA" w:rsidRDefault="00255701" w:rsidP="009D2910">
            <w:pPr>
              <w:pStyle w:val="VCAAtablecondensedbullet2"/>
              <w:numPr>
                <w:ilvl w:val="0"/>
                <w:numId w:val="0"/>
              </w:numPr>
              <w:rPr>
                <w:iCs/>
              </w:rPr>
            </w:pPr>
            <w:r w:rsidRPr="00AF51D0">
              <w:rPr>
                <w:iCs/>
              </w:rPr>
              <w:t>‘Winter Winds’</w:t>
            </w:r>
          </w:p>
        </w:tc>
        <w:tc>
          <w:tcPr>
            <w:tcW w:w="1755" w:type="pct"/>
          </w:tcPr>
          <w:p w:rsidR="00255701" w:rsidRPr="000924CA" w:rsidRDefault="00255701" w:rsidP="009D2910">
            <w:pPr>
              <w:pStyle w:val="VCAAtablecondensedbullet2"/>
              <w:numPr>
                <w:ilvl w:val="0"/>
                <w:numId w:val="0"/>
              </w:numPr>
              <w:rPr>
                <w:iCs/>
              </w:rPr>
            </w:pPr>
            <w:r w:rsidRPr="00AF51D0">
              <w:t>Mumford &amp; Sons</w:t>
            </w:r>
          </w:p>
        </w:tc>
        <w:tc>
          <w:tcPr>
            <w:tcW w:w="2100" w:type="pct"/>
          </w:tcPr>
          <w:p w:rsidR="00255701" w:rsidRPr="000924CA" w:rsidRDefault="00255701" w:rsidP="009D2910">
            <w:pPr>
              <w:pStyle w:val="VCAAtablecondensedbullet2"/>
              <w:numPr>
                <w:ilvl w:val="0"/>
                <w:numId w:val="0"/>
              </w:numPr>
              <w:rPr>
                <w:i/>
                <w:iCs/>
              </w:rPr>
            </w:pPr>
            <w:r w:rsidRPr="00AF51D0">
              <w:rPr>
                <w:iCs/>
              </w:rPr>
              <w:t>EP Mumford &amp; Sons</w:t>
            </w:r>
          </w:p>
        </w:tc>
      </w:tr>
    </w:tbl>
    <w:p w:rsidR="00255701" w:rsidRDefault="00255701" w:rsidP="00255701">
      <w:pPr>
        <w:pStyle w:val="VCAAbody"/>
        <w:rPr>
          <w:lang w:val="en" w:eastAsia="en-AU"/>
        </w:rPr>
      </w:pPr>
    </w:p>
    <w:p w:rsidR="00255701" w:rsidRDefault="00255701" w:rsidP="00255701">
      <w:pPr>
        <w:rPr>
          <w:rFonts w:ascii="Arial" w:hAnsi="Arial" w:cs="Arial"/>
          <w:color w:val="000000" w:themeColor="text1"/>
          <w:sz w:val="20"/>
          <w:lang w:val="en" w:eastAsia="en-AU"/>
        </w:rPr>
      </w:pPr>
      <w:r>
        <w:rPr>
          <w:lang w:val="en" w:eastAsia="en-AU"/>
        </w:rPr>
        <w:br w:type="page"/>
      </w:r>
    </w:p>
    <w:p w:rsidR="00255701" w:rsidRPr="00BE74F8" w:rsidRDefault="00255701" w:rsidP="009D2910">
      <w:pPr>
        <w:pStyle w:val="VCAAHeading4"/>
        <w:numPr>
          <w:ilvl w:val="0"/>
          <w:numId w:val="7"/>
        </w:numPr>
        <w:spacing w:after="140" w:line="280" w:lineRule="exact"/>
        <w:ind w:left="567" w:hanging="567"/>
        <w:contextualSpacing/>
        <w:outlineLvl w:val="9"/>
      </w:pPr>
      <w:r w:rsidRPr="00BE74F8">
        <w:t>Ballad</w:t>
      </w:r>
    </w:p>
    <w:tbl>
      <w:tblPr>
        <w:tblStyle w:val="VCAATableClosed"/>
        <w:tblW w:w="4749" w:type="pct"/>
        <w:tblLook w:val="04A0" w:firstRow="1" w:lastRow="0" w:firstColumn="1" w:lastColumn="0" w:noHBand="0" w:noVBand="1"/>
        <w:tblCaption w:val="Table one"/>
        <w:tblDescription w:val="VCAA closed table style"/>
      </w:tblPr>
      <w:tblGrid>
        <w:gridCol w:w="3540"/>
        <w:gridCol w:w="5422"/>
        <w:gridCol w:w="6485"/>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146" w:type="pct"/>
          </w:tcPr>
          <w:p w:rsidR="00255701" w:rsidRPr="00067F87" w:rsidRDefault="00255701" w:rsidP="009D2910">
            <w:pPr>
              <w:pStyle w:val="VCAAtablecondensedheading"/>
            </w:pPr>
            <w:r w:rsidRPr="00067F87">
              <w:t>Song Title</w:t>
            </w:r>
          </w:p>
        </w:tc>
        <w:tc>
          <w:tcPr>
            <w:tcW w:w="1755" w:type="pct"/>
          </w:tcPr>
          <w:p w:rsidR="00255701" w:rsidRPr="00067F87" w:rsidRDefault="00255701" w:rsidP="009D2910">
            <w:pPr>
              <w:pStyle w:val="VCAAtablecondensedheading"/>
            </w:pPr>
            <w:r w:rsidRPr="00067F87">
              <w:t>Performer/composer/arranger</w:t>
            </w:r>
          </w:p>
        </w:tc>
        <w:tc>
          <w:tcPr>
            <w:tcW w:w="2099" w:type="pct"/>
          </w:tcPr>
          <w:p w:rsidR="00255701" w:rsidRPr="00067F87" w:rsidRDefault="00255701" w:rsidP="009D2910">
            <w:pPr>
              <w:pStyle w:val="VCAAtablecondensedheading"/>
            </w:pPr>
            <w:r w:rsidRPr="00067F87">
              <w:t>Reference recording</w:t>
            </w:r>
          </w:p>
        </w:tc>
      </w:tr>
      <w:tr w:rsidR="00255701" w:rsidTr="00255701">
        <w:tc>
          <w:tcPr>
            <w:tcW w:w="1146" w:type="pct"/>
          </w:tcPr>
          <w:p w:rsidR="00255701" w:rsidRPr="00F945EC" w:rsidRDefault="00255701" w:rsidP="009D2910">
            <w:pPr>
              <w:pStyle w:val="VCAAtablecondensed"/>
              <w:rPr>
                <w:iCs/>
              </w:rPr>
            </w:pPr>
            <w:r w:rsidRPr="00AF51D0">
              <w:t>‘A Piece of My Heart’</w:t>
            </w:r>
          </w:p>
        </w:tc>
        <w:tc>
          <w:tcPr>
            <w:tcW w:w="1755" w:type="pct"/>
          </w:tcPr>
          <w:p w:rsidR="00255701" w:rsidRDefault="00255701" w:rsidP="009D2910">
            <w:pPr>
              <w:pStyle w:val="VCAAtablecondensed"/>
            </w:pPr>
            <w:r w:rsidRPr="00AF51D0">
              <w:t>Erma Franklin</w:t>
            </w:r>
          </w:p>
        </w:tc>
        <w:tc>
          <w:tcPr>
            <w:tcW w:w="2099" w:type="pct"/>
          </w:tcPr>
          <w:p w:rsidR="00255701" w:rsidRDefault="00255701" w:rsidP="009D2910">
            <w:pPr>
              <w:pStyle w:val="VCAAtablecondensed"/>
            </w:pPr>
            <w:r w:rsidRPr="00AF51D0">
              <w:rPr>
                <w:i/>
                <w:iCs/>
              </w:rPr>
              <w:t xml:space="preserve">Legacy’s Rhythm and Soul Review, </w:t>
            </w:r>
            <w:r w:rsidRPr="00AF51D0">
              <w:rPr>
                <w:iCs/>
              </w:rPr>
              <w:t>Sony</w:t>
            </w:r>
          </w:p>
        </w:tc>
      </w:tr>
      <w:tr w:rsidR="00255701" w:rsidTr="00255701">
        <w:tc>
          <w:tcPr>
            <w:tcW w:w="1146" w:type="pct"/>
          </w:tcPr>
          <w:p w:rsidR="00255701" w:rsidRPr="000F09E4" w:rsidRDefault="00255701" w:rsidP="009D2910">
            <w:pPr>
              <w:pStyle w:val="VCAAtablecondensedbullet2"/>
              <w:numPr>
                <w:ilvl w:val="0"/>
                <w:numId w:val="0"/>
              </w:numPr>
            </w:pPr>
            <w:r w:rsidRPr="00AF51D0">
              <w:t>‘All I Want’</w:t>
            </w:r>
          </w:p>
        </w:tc>
        <w:tc>
          <w:tcPr>
            <w:tcW w:w="1755" w:type="pct"/>
          </w:tcPr>
          <w:p w:rsidR="00255701" w:rsidRPr="000F09E4" w:rsidRDefault="00255701" w:rsidP="009D2910">
            <w:pPr>
              <w:pStyle w:val="VCAAtablecondensedbullet2"/>
              <w:numPr>
                <w:ilvl w:val="0"/>
                <w:numId w:val="0"/>
              </w:numPr>
            </w:pPr>
            <w:r w:rsidRPr="00AF51D0">
              <w:t>Sarah Blasko</w:t>
            </w:r>
          </w:p>
        </w:tc>
        <w:tc>
          <w:tcPr>
            <w:tcW w:w="2099" w:type="pct"/>
          </w:tcPr>
          <w:p w:rsidR="00255701" w:rsidRPr="000F09E4" w:rsidRDefault="00255701" w:rsidP="009D2910">
            <w:pPr>
              <w:pStyle w:val="VCAAtablecondensedbullet2"/>
              <w:numPr>
                <w:ilvl w:val="0"/>
                <w:numId w:val="0"/>
              </w:numPr>
            </w:pPr>
            <w:r w:rsidRPr="00AF51D0">
              <w:rPr>
                <w:i/>
                <w:iCs/>
              </w:rPr>
              <w:t xml:space="preserve">As Day Follow Night, </w:t>
            </w:r>
            <w:r w:rsidRPr="00AF51D0">
              <w:rPr>
                <w:iCs/>
              </w:rPr>
              <w:t>Dew Process/Universal Music</w:t>
            </w:r>
          </w:p>
        </w:tc>
      </w:tr>
      <w:tr w:rsidR="00255701" w:rsidTr="00255701">
        <w:tc>
          <w:tcPr>
            <w:tcW w:w="1146" w:type="pct"/>
          </w:tcPr>
          <w:p w:rsidR="00255701" w:rsidRPr="00F945EC" w:rsidRDefault="00255701" w:rsidP="009D2910">
            <w:pPr>
              <w:pStyle w:val="VCAAtablecondensed"/>
              <w:rPr>
                <w:iCs/>
                <w:color w:val="auto"/>
              </w:rPr>
            </w:pPr>
            <w:r w:rsidRPr="00AF51D0">
              <w:t>‘At Last’</w:t>
            </w:r>
          </w:p>
        </w:tc>
        <w:tc>
          <w:tcPr>
            <w:tcW w:w="1755" w:type="pct"/>
          </w:tcPr>
          <w:p w:rsidR="00255701" w:rsidRPr="000F09E4" w:rsidRDefault="00255701" w:rsidP="009D2910">
            <w:pPr>
              <w:pStyle w:val="VCAAtablecondensedbullet2"/>
              <w:numPr>
                <w:ilvl w:val="0"/>
                <w:numId w:val="0"/>
              </w:numPr>
            </w:pPr>
            <w:r w:rsidRPr="00AF51D0">
              <w:t>Etta James</w:t>
            </w:r>
          </w:p>
        </w:tc>
        <w:tc>
          <w:tcPr>
            <w:tcW w:w="2099" w:type="pct"/>
          </w:tcPr>
          <w:p w:rsidR="00255701" w:rsidRPr="000F09E4" w:rsidRDefault="00255701" w:rsidP="009D2910">
            <w:pPr>
              <w:pStyle w:val="VCAAtablecondensedbullet2"/>
              <w:numPr>
                <w:ilvl w:val="0"/>
                <w:numId w:val="0"/>
              </w:numPr>
            </w:pPr>
            <w:r w:rsidRPr="00AF51D0">
              <w:rPr>
                <w:i/>
                <w:iCs/>
              </w:rPr>
              <w:t>At Last</w:t>
            </w:r>
            <w:r w:rsidRPr="00AF51D0">
              <w:t>, Chess, 1961, CD 1999</w:t>
            </w:r>
          </w:p>
        </w:tc>
      </w:tr>
      <w:tr w:rsidR="00255701" w:rsidTr="00255701">
        <w:tc>
          <w:tcPr>
            <w:tcW w:w="1146" w:type="pct"/>
          </w:tcPr>
          <w:p w:rsidR="00255701" w:rsidRPr="00F945EC" w:rsidRDefault="00255701" w:rsidP="009D2910">
            <w:pPr>
              <w:pStyle w:val="VCAAtablecondensed"/>
              <w:rPr>
                <w:iCs/>
                <w:highlight w:val="yellow"/>
              </w:rPr>
            </w:pPr>
            <w:r w:rsidRPr="00AF51D0">
              <w:t>‘Fragile’</w:t>
            </w:r>
          </w:p>
        </w:tc>
        <w:tc>
          <w:tcPr>
            <w:tcW w:w="1755" w:type="pct"/>
          </w:tcPr>
          <w:p w:rsidR="00255701" w:rsidRPr="000F09E4" w:rsidRDefault="00255701" w:rsidP="009D2910">
            <w:pPr>
              <w:pStyle w:val="VCAAtablecondensedbullet2"/>
              <w:numPr>
                <w:ilvl w:val="0"/>
                <w:numId w:val="0"/>
              </w:numPr>
            </w:pPr>
            <w:r w:rsidRPr="00AF51D0">
              <w:t>Sting</w:t>
            </w:r>
          </w:p>
        </w:tc>
        <w:tc>
          <w:tcPr>
            <w:tcW w:w="2099" w:type="pct"/>
          </w:tcPr>
          <w:p w:rsidR="00255701" w:rsidRPr="000F09E4" w:rsidRDefault="00255701" w:rsidP="009D2910">
            <w:pPr>
              <w:pStyle w:val="VCAAtablecondensedbullet2"/>
              <w:numPr>
                <w:ilvl w:val="0"/>
                <w:numId w:val="0"/>
              </w:numPr>
            </w:pPr>
            <w:r w:rsidRPr="00AF51D0">
              <w:rPr>
                <w:i/>
                <w:iCs/>
              </w:rPr>
              <w:t>Fields of Gold,</w:t>
            </w:r>
            <w:r w:rsidRPr="00AF51D0">
              <w:t xml:space="preserve"> A&amp;M records, 1994</w:t>
            </w:r>
          </w:p>
        </w:tc>
      </w:tr>
      <w:tr w:rsidR="00255701" w:rsidTr="00255701">
        <w:tc>
          <w:tcPr>
            <w:tcW w:w="1146" w:type="pct"/>
          </w:tcPr>
          <w:p w:rsidR="00255701" w:rsidRPr="000F09E4" w:rsidRDefault="00255701" w:rsidP="009D2910">
            <w:pPr>
              <w:pStyle w:val="VCAAtablecondensedbullet2"/>
              <w:numPr>
                <w:ilvl w:val="0"/>
                <w:numId w:val="0"/>
              </w:numPr>
            </w:pPr>
            <w:r>
              <w:t>‘Heaven on the Ground’</w:t>
            </w:r>
          </w:p>
        </w:tc>
        <w:tc>
          <w:tcPr>
            <w:tcW w:w="1755" w:type="pct"/>
          </w:tcPr>
          <w:p w:rsidR="00255701" w:rsidRPr="000F09E4" w:rsidRDefault="00255701" w:rsidP="009D2910">
            <w:pPr>
              <w:pStyle w:val="VCAAtablecondensedbullet2"/>
              <w:numPr>
                <w:ilvl w:val="0"/>
                <w:numId w:val="0"/>
              </w:numPr>
            </w:pPr>
            <w:r>
              <w:t>José James (featuring Emily King)</w:t>
            </w:r>
          </w:p>
        </w:tc>
        <w:tc>
          <w:tcPr>
            <w:tcW w:w="2099" w:type="pct"/>
          </w:tcPr>
          <w:p w:rsidR="00255701" w:rsidRPr="000F09E4" w:rsidRDefault="00255701" w:rsidP="009D2910">
            <w:pPr>
              <w:pStyle w:val="VCAAtablecondensedbullet2"/>
              <w:numPr>
                <w:ilvl w:val="0"/>
                <w:numId w:val="0"/>
              </w:numPr>
            </w:pPr>
            <w:r>
              <w:rPr>
                <w:i/>
                <w:iCs/>
              </w:rPr>
              <w:t>No Beginning No End,</w:t>
            </w:r>
            <w:r>
              <w:rPr>
                <w:iCs/>
              </w:rPr>
              <w:t xml:space="preserve"> </w:t>
            </w:r>
            <w:r>
              <w:t>José James Music, 2012</w:t>
            </w:r>
          </w:p>
        </w:tc>
      </w:tr>
      <w:tr w:rsidR="00255701" w:rsidTr="00255701">
        <w:tc>
          <w:tcPr>
            <w:tcW w:w="1146" w:type="pct"/>
          </w:tcPr>
          <w:p w:rsidR="00255701" w:rsidRPr="000F09E4" w:rsidRDefault="00255701" w:rsidP="009D2910">
            <w:pPr>
              <w:pStyle w:val="VCAAtablecondensedbullet2"/>
              <w:numPr>
                <w:ilvl w:val="0"/>
                <w:numId w:val="0"/>
              </w:numPr>
            </w:pPr>
            <w:r w:rsidRPr="000924CA">
              <w:t xml:space="preserve">‘I Can’t Make You Love Me’ </w:t>
            </w:r>
          </w:p>
        </w:tc>
        <w:tc>
          <w:tcPr>
            <w:tcW w:w="1755" w:type="pct"/>
          </w:tcPr>
          <w:p w:rsidR="00255701" w:rsidRPr="000F09E4" w:rsidRDefault="00255701" w:rsidP="009D2910">
            <w:pPr>
              <w:pStyle w:val="VCAAtablecondensedbullet2"/>
              <w:numPr>
                <w:ilvl w:val="0"/>
                <w:numId w:val="0"/>
              </w:numPr>
            </w:pPr>
            <w:r w:rsidRPr="000924CA">
              <w:t>Bonnie Raitt</w:t>
            </w:r>
          </w:p>
        </w:tc>
        <w:tc>
          <w:tcPr>
            <w:tcW w:w="2099" w:type="pct"/>
          </w:tcPr>
          <w:p w:rsidR="00255701" w:rsidRPr="000F09E4" w:rsidRDefault="00255701" w:rsidP="009D2910">
            <w:pPr>
              <w:pStyle w:val="VCAAtablecondensedbullet2"/>
              <w:numPr>
                <w:ilvl w:val="0"/>
                <w:numId w:val="0"/>
              </w:numPr>
            </w:pPr>
            <w:r w:rsidRPr="000924CA">
              <w:rPr>
                <w:i/>
                <w:iCs/>
              </w:rPr>
              <w:t>Luck of the draw,</w:t>
            </w:r>
            <w:r w:rsidRPr="000924CA">
              <w:rPr>
                <w:i/>
              </w:rPr>
              <w:t xml:space="preserve"> </w:t>
            </w:r>
            <w:r w:rsidRPr="000924CA">
              <w:t>Capitol Records, 1991, 2005</w:t>
            </w:r>
          </w:p>
        </w:tc>
      </w:tr>
      <w:tr w:rsidR="00255701" w:rsidTr="00255701">
        <w:tc>
          <w:tcPr>
            <w:tcW w:w="1146" w:type="pct"/>
          </w:tcPr>
          <w:p w:rsidR="00255701" w:rsidRPr="00B44C67" w:rsidRDefault="00255701" w:rsidP="009D2910">
            <w:pPr>
              <w:pStyle w:val="VCAAtablecondensedbullet2"/>
              <w:numPr>
                <w:ilvl w:val="0"/>
                <w:numId w:val="0"/>
              </w:numPr>
              <w:rPr>
                <w:iCs/>
              </w:rPr>
            </w:pPr>
            <w:r>
              <w:t xml:space="preserve">‘If I Ain’t Got You Babe’ </w:t>
            </w:r>
          </w:p>
        </w:tc>
        <w:tc>
          <w:tcPr>
            <w:tcW w:w="1755" w:type="pct"/>
          </w:tcPr>
          <w:p w:rsidR="00255701" w:rsidRPr="00B44C67" w:rsidRDefault="00255701" w:rsidP="009D2910">
            <w:pPr>
              <w:pStyle w:val="VCAAtablecondensedbullet2"/>
              <w:numPr>
                <w:ilvl w:val="0"/>
                <w:numId w:val="0"/>
              </w:numPr>
            </w:pPr>
            <w:r>
              <w:t>Alicia Keys</w:t>
            </w:r>
          </w:p>
        </w:tc>
        <w:tc>
          <w:tcPr>
            <w:tcW w:w="2099" w:type="pct"/>
          </w:tcPr>
          <w:p w:rsidR="00255701" w:rsidRPr="00B44C67" w:rsidRDefault="00255701" w:rsidP="009D2910">
            <w:pPr>
              <w:pStyle w:val="VCAAtablecondensedbullet2"/>
              <w:numPr>
                <w:ilvl w:val="0"/>
                <w:numId w:val="0"/>
              </w:numPr>
            </w:pPr>
            <w:r>
              <w:rPr>
                <w:i/>
                <w:iCs/>
              </w:rPr>
              <w:t xml:space="preserve">The Diary of Alicia Keys, </w:t>
            </w:r>
            <w:r>
              <w:rPr>
                <w:iCs/>
              </w:rPr>
              <w:t>J Records, 2003</w:t>
            </w:r>
          </w:p>
        </w:tc>
      </w:tr>
      <w:tr w:rsidR="00255701" w:rsidTr="00255701">
        <w:tc>
          <w:tcPr>
            <w:tcW w:w="1146" w:type="pct"/>
          </w:tcPr>
          <w:p w:rsidR="00255701" w:rsidRPr="000924CA" w:rsidRDefault="00255701" w:rsidP="009D2910">
            <w:pPr>
              <w:pStyle w:val="VCAAtablecondensed"/>
              <w:rPr>
                <w:iCs/>
              </w:rPr>
            </w:pPr>
            <w:r w:rsidRPr="00AF51D0">
              <w:t>‘If I Could Start Today Again’</w:t>
            </w:r>
          </w:p>
        </w:tc>
        <w:tc>
          <w:tcPr>
            <w:tcW w:w="1755" w:type="pct"/>
          </w:tcPr>
          <w:p w:rsidR="00255701" w:rsidRPr="00FC066A" w:rsidRDefault="00255701" w:rsidP="009D2910">
            <w:pPr>
              <w:pStyle w:val="VCAAtablecondensed"/>
            </w:pPr>
            <w:r w:rsidRPr="00AF51D0">
              <w:t>Paul Kelly</w:t>
            </w:r>
          </w:p>
        </w:tc>
        <w:tc>
          <w:tcPr>
            <w:tcW w:w="2099" w:type="pct"/>
          </w:tcPr>
          <w:p w:rsidR="00255701" w:rsidRPr="000924CA" w:rsidRDefault="00255701" w:rsidP="009D2910">
            <w:pPr>
              <w:pStyle w:val="VCAAtablecondensedbullet2"/>
              <w:numPr>
                <w:ilvl w:val="0"/>
                <w:numId w:val="0"/>
              </w:numPr>
              <w:rPr>
                <w:i/>
                <w:iCs/>
              </w:rPr>
            </w:pPr>
            <w:r w:rsidRPr="00AF51D0">
              <w:rPr>
                <w:i/>
                <w:iCs/>
              </w:rPr>
              <w:t>Nothing But a Dream</w:t>
            </w:r>
            <w:r w:rsidRPr="00AF51D0">
              <w:t xml:space="preserve">, EMI or Vika and Linda, </w:t>
            </w:r>
            <w:r w:rsidRPr="00AF51D0">
              <w:rPr>
                <w:i/>
              </w:rPr>
              <w:t>Two Wings</w:t>
            </w:r>
            <w:r w:rsidRPr="00AF51D0">
              <w:t>, Mushroom</w:t>
            </w:r>
          </w:p>
        </w:tc>
      </w:tr>
      <w:tr w:rsidR="00255701" w:rsidTr="00255701">
        <w:tc>
          <w:tcPr>
            <w:tcW w:w="1146" w:type="pct"/>
          </w:tcPr>
          <w:p w:rsidR="00255701" w:rsidRPr="000924CA" w:rsidRDefault="00255701" w:rsidP="009D2910">
            <w:pPr>
              <w:pStyle w:val="VCAAtablecondensedbullet2"/>
              <w:numPr>
                <w:ilvl w:val="0"/>
                <w:numId w:val="0"/>
              </w:numPr>
              <w:rPr>
                <w:iCs/>
              </w:rPr>
            </w:pPr>
            <w:r>
              <w:t>‘Nothing But a Miracle’</w:t>
            </w:r>
          </w:p>
        </w:tc>
        <w:tc>
          <w:tcPr>
            <w:tcW w:w="1755" w:type="pct"/>
          </w:tcPr>
          <w:p w:rsidR="00255701" w:rsidRPr="000924CA" w:rsidRDefault="00255701" w:rsidP="009D2910">
            <w:pPr>
              <w:pStyle w:val="VCAAtablecondensedbullet2"/>
              <w:numPr>
                <w:ilvl w:val="0"/>
                <w:numId w:val="0"/>
              </w:numPr>
              <w:rPr>
                <w:iCs/>
              </w:rPr>
            </w:pPr>
            <w:r>
              <w:t xml:space="preserve">Diane Birch </w:t>
            </w:r>
          </w:p>
        </w:tc>
        <w:tc>
          <w:tcPr>
            <w:tcW w:w="2099" w:type="pct"/>
          </w:tcPr>
          <w:p w:rsidR="00255701" w:rsidRPr="000924CA" w:rsidRDefault="00255701" w:rsidP="009D2910">
            <w:pPr>
              <w:pStyle w:val="VCAAtablecondensedbullet2"/>
              <w:numPr>
                <w:ilvl w:val="0"/>
                <w:numId w:val="0"/>
              </w:numPr>
              <w:rPr>
                <w:i/>
                <w:iCs/>
              </w:rPr>
            </w:pPr>
            <w:r>
              <w:rPr>
                <w:i/>
                <w:iCs/>
              </w:rPr>
              <w:t xml:space="preserve">Bible Belt, </w:t>
            </w:r>
            <w:r>
              <w:rPr>
                <w:iCs/>
              </w:rPr>
              <w:t>S-Curve Records, 2010</w:t>
            </w:r>
          </w:p>
        </w:tc>
      </w:tr>
      <w:tr w:rsidR="00255701" w:rsidTr="00255701">
        <w:tc>
          <w:tcPr>
            <w:tcW w:w="1146" w:type="pct"/>
          </w:tcPr>
          <w:p w:rsidR="00255701" w:rsidRPr="000924CA" w:rsidRDefault="00255701" w:rsidP="009D2910">
            <w:pPr>
              <w:pStyle w:val="VCAAtablecondensedbullet2"/>
              <w:numPr>
                <w:ilvl w:val="0"/>
                <w:numId w:val="0"/>
              </w:numPr>
              <w:rPr>
                <w:iCs/>
              </w:rPr>
            </w:pPr>
            <w:r w:rsidRPr="00AF51D0">
              <w:t>‘Speeding Cars’</w:t>
            </w:r>
          </w:p>
        </w:tc>
        <w:tc>
          <w:tcPr>
            <w:tcW w:w="1755" w:type="pct"/>
          </w:tcPr>
          <w:p w:rsidR="00255701" w:rsidRPr="000924CA" w:rsidRDefault="00255701" w:rsidP="009D2910">
            <w:pPr>
              <w:pStyle w:val="VCAAtablecondensedbullet2"/>
              <w:numPr>
                <w:ilvl w:val="0"/>
                <w:numId w:val="0"/>
              </w:numPr>
              <w:rPr>
                <w:iCs/>
              </w:rPr>
            </w:pPr>
            <w:r w:rsidRPr="00AF51D0">
              <w:t>Imogen Heap</w:t>
            </w:r>
          </w:p>
        </w:tc>
        <w:tc>
          <w:tcPr>
            <w:tcW w:w="2099" w:type="pct"/>
          </w:tcPr>
          <w:p w:rsidR="00255701" w:rsidRPr="000924CA" w:rsidRDefault="00255701" w:rsidP="009D2910">
            <w:pPr>
              <w:pStyle w:val="VCAAtablecondensedbullet2"/>
              <w:numPr>
                <w:ilvl w:val="0"/>
                <w:numId w:val="0"/>
              </w:numPr>
              <w:rPr>
                <w:i/>
                <w:iCs/>
              </w:rPr>
            </w:pPr>
            <w:r w:rsidRPr="00AF51D0">
              <w:rPr>
                <w:i/>
                <w:iCs/>
              </w:rPr>
              <w:t xml:space="preserve">Goodnight &amp; Go, </w:t>
            </w:r>
            <w:r w:rsidRPr="00AF51D0">
              <w:rPr>
                <w:iCs/>
              </w:rPr>
              <w:t>CD single, BMG</w:t>
            </w:r>
          </w:p>
        </w:tc>
      </w:tr>
      <w:tr w:rsidR="00255701" w:rsidTr="00255701">
        <w:tc>
          <w:tcPr>
            <w:tcW w:w="1146" w:type="pct"/>
          </w:tcPr>
          <w:p w:rsidR="00255701" w:rsidRPr="000924CA" w:rsidRDefault="00255701" w:rsidP="009D2910">
            <w:pPr>
              <w:pStyle w:val="VCAAtablecondensedbullet2"/>
              <w:numPr>
                <w:ilvl w:val="0"/>
                <w:numId w:val="0"/>
              </w:numPr>
              <w:rPr>
                <w:iCs/>
              </w:rPr>
            </w:pPr>
            <w:r w:rsidRPr="00AF51D0">
              <w:t>‘Time is a Healer’</w:t>
            </w:r>
          </w:p>
        </w:tc>
        <w:tc>
          <w:tcPr>
            <w:tcW w:w="1755" w:type="pct"/>
          </w:tcPr>
          <w:p w:rsidR="00255701" w:rsidRPr="000924CA" w:rsidRDefault="00255701" w:rsidP="009D2910">
            <w:pPr>
              <w:pStyle w:val="VCAAtablecondensedbullet2"/>
              <w:numPr>
                <w:ilvl w:val="0"/>
                <w:numId w:val="0"/>
              </w:numPr>
              <w:rPr>
                <w:iCs/>
              </w:rPr>
            </w:pPr>
            <w:r w:rsidRPr="00AF51D0">
              <w:t>Eva Cassidy</w:t>
            </w:r>
          </w:p>
        </w:tc>
        <w:tc>
          <w:tcPr>
            <w:tcW w:w="2099" w:type="pct"/>
          </w:tcPr>
          <w:p w:rsidR="00255701" w:rsidRPr="000924CA" w:rsidRDefault="00255701" w:rsidP="009D2910">
            <w:pPr>
              <w:pStyle w:val="VCAAtablecondensedbullet2"/>
              <w:numPr>
                <w:ilvl w:val="0"/>
                <w:numId w:val="0"/>
              </w:numPr>
              <w:rPr>
                <w:i/>
                <w:iCs/>
              </w:rPr>
            </w:pPr>
            <w:r w:rsidRPr="00AF51D0">
              <w:rPr>
                <w:i/>
                <w:iCs/>
              </w:rPr>
              <w:t>Songbird</w:t>
            </w:r>
            <w:r w:rsidRPr="00AF51D0">
              <w:t>, Blix Street Records</w:t>
            </w:r>
          </w:p>
        </w:tc>
      </w:tr>
      <w:tr w:rsidR="00255701" w:rsidTr="00255701">
        <w:tc>
          <w:tcPr>
            <w:tcW w:w="1146" w:type="pct"/>
          </w:tcPr>
          <w:p w:rsidR="00255701" w:rsidRPr="000924CA" w:rsidRDefault="00255701" w:rsidP="009D2910">
            <w:pPr>
              <w:pStyle w:val="VCAAtablecondensedbullet2"/>
              <w:numPr>
                <w:ilvl w:val="0"/>
                <w:numId w:val="0"/>
              </w:numPr>
              <w:rPr>
                <w:iCs/>
              </w:rPr>
            </w:pPr>
            <w:r w:rsidRPr="00AF51D0">
              <w:t>‘Unforgettable’</w:t>
            </w:r>
          </w:p>
        </w:tc>
        <w:tc>
          <w:tcPr>
            <w:tcW w:w="1755" w:type="pct"/>
          </w:tcPr>
          <w:p w:rsidR="00255701" w:rsidRPr="000924CA" w:rsidRDefault="00255701" w:rsidP="009D2910">
            <w:pPr>
              <w:pStyle w:val="VCAAtablecondensedbullet2"/>
              <w:numPr>
                <w:ilvl w:val="0"/>
                <w:numId w:val="0"/>
              </w:numPr>
              <w:rPr>
                <w:iCs/>
              </w:rPr>
            </w:pPr>
            <w:r w:rsidRPr="00AF51D0">
              <w:t>Nat King Cole</w:t>
            </w:r>
          </w:p>
        </w:tc>
        <w:tc>
          <w:tcPr>
            <w:tcW w:w="2099" w:type="pct"/>
          </w:tcPr>
          <w:p w:rsidR="00255701" w:rsidRPr="000924CA" w:rsidRDefault="00255701" w:rsidP="009D2910">
            <w:pPr>
              <w:pStyle w:val="VCAAtablecondensedbullet2"/>
              <w:numPr>
                <w:ilvl w:val="0"/>
                <w:numId w:val="0"/>
              </w:numPr>
              <w:rPr>
                <w:i/>
                <w:iCs/>
              </w:rPr>
            </w:pPr>
            <w:r w:rsidRPr="00AF51D0">
              <w:rPr>
                <w:i/>
                <w:iCs/>
              </w:rPr>
              <w:t>Greatest Hits</w:t>
            </w:r>
            <w:r w:rsidRPr="00AF51D0">
              <w:t>, DCC Gold Disk, 1944</w:t>
            </w:r>
          </w:p>
        </w:tc>
      </w:tr>
      <w:tr w:rsidR="00255701" w:rsidTr="00255701">
        <w:tc>
          <w:tcPr>
            <w:tcW w:w="1146" w:type="pct"/>
          </w:tcPr>
          <w:p w:rsidR="00255701" w:rsidRPr="000924CA" w:rsidRDefault="00255701" w:rsidP="009D2910">
            <w:pPr>
              <w:pStyle w:val="VCAAtablecondensedbullet2"/>
              <w:numPr>
                <w:ilvl w:val="0"/>
                <w:numId w:val="0"/>
              </w:numPr>
              <w:rPr>
                <w:iCs/>
              </w:rPr>
            </w:pPr>
            <w:r>
              <w:t>‘</w:t>
            </w:r>
            <w:r w:rsidRPr="00AF51D0">
              <w:t>It’s a Man’s World’</w:t>
            </w:r>
          </w:p>
        </w:tc>
        <w:tc>
          <w:tcPr>
            <w:tcW w:w="1755" w:type="pct"/>
          </w:tcPr>
          <w:p w:rsidR="00255701" w:rsidRPr="000924CA" w:rsidRDefault="00255701" w:rsidP="009D2910">
            <w:pPr>
              <w:pStyle w:val="VCAAtablecondensedbullet2"/>
              <w:numPr>
                <w:ilvl w:val="0"/>
                <w:numId w:val="0"/>
              </w:numPr>
              <w:rPr>
                <w:iCs/>
              </w:rPr>
            </w:pPr>
            <w:r w:rsidRPr="00AF51D0">
              <w:t>Renee Geyer</w:t>
            </w:r>
          </w:p>
        </w:tc>
        <w:tc>
          <w:tcPr>
            <w:tcW w:w="2099" w:type="pct"/>
          </w:tcPr>
          <w:p w:rsidR="00255701" w:rsidRPr="000924CA" w:rsidRDefault="00255701" w:rsidP="009D2910">
            <w:pPr>
              <w:pStyle w:val="VCAAtablecondensedbullet2"/>
              <w:numPr>
                <w:ilvl w:val="0"/>
                <w:numId w:val="0"/>
              </w:numPr>
              <w:rPr>
                <w:i/>
                <w:iCs/>
              </w:rPr>
            </w:pPr>
            <w:r w:rsidRPr="00AF51D0">
              <w:rPr>
                <w:i/>
                <w:iCs/>
              </w:rPr>
              <w:t>Faves</w:t>
            </w:r>
            <w:r w:rsidRPr="00AF51D0">
              <w:t>, Mushroom Mid-Price Masters, D-19247, 1991</w:t>
            </w:r>
          </w:p>
        </w:tc>
      </w:tr>
    </w:tbl>
    <w:p w:rsidR="00255701" w:rsidRDefault="00255701" w:rsidP="00255701">
      <w:pPr>
        <w:pStyle w:val="VCAAbody"/>
        <w:rPr>
          <w:lang w:val="en" w:eastAsia="en-AU"/>
        </w:rPr>
      </w:pPr>
    </w:p>
    <w:p w:rsidR="00255701" w:rsidRDefault="00255701" w:rsidP="00255701">
      <w:pPr>
        <w:rPr>
          <w:rFonts w:ascii="Arial" w:hAnsi="Arial" w:cs="Arial"/>
          <w:color w:val="000000" w:themeColor="text1"/>
          <w:sz w:val="20"/>
          <w:lang w:val="en" w:eastAsia="en-AU"/>
        </w:rPr>
      </w:pPr>
      <w:r>
        <w:rPr>
          <w:lang w:val="en" w:eastAsia="en-AU"/>
        </w:rPr>
        <w:br w:type="page"/>
      </w:r>
    </w:p>
    <w:p w:rsidR="00255701" w:rsidRPr="00A462F4" w:rsidRDefault="00255701" w:rsidP="00255701">
      <w:pPr>
        <w:pStyle w:val="VCAAHeading3"/>
      </w:pPr>
      <w:r w:rsidRPr="00A462F4">
        <w:t>Section B</w:t>
      </w:r>
    </w:p>
    <w:p w:rsidR="00255701" w:rsidRPr="00A462F4" w:rsidRDefault="00255701" w:rsidP="009D2910">
      <w:pPr>
        <w:pStyle w:val="VCAAHeading4"/>
        <w:ind w:left="567" w:hanging="567"/>
      </w:pPr>
      <w:r w:rsidRPr="00A462F4">
        <w:t>1.</w:t>
      </w:r>
      <w:r w:rsidR="009D2910">
        <w:tab/>
      </w:r>
      <w:r w:rsidRPr="00A462F4">
        <w:t>Woodwind ensembles including duets, trios, quartets, quintet, like-instrument ensembles, mixed instrument ensembles</w:t>
      </w:r>
    </w:p>
    <w:p w:rsidR="00255701" w:rsidRPr="00A462F4" w:rsidRDefault="00255701" w:rsidP="00255701">
      <w:pPr>
        <w:pStyle w:val="VCAAHeading5"/>
      </w:pPr>
      <w:r w:rsidRPr="00A462F4">
        <w:t>Duos</w:t>
      </w:r>
    </w:p>
    <w:p w:rsidR="00255701" w:rsidRPr="00A462F4" w:rsidRDefault="00255701" w:rsidP="00255701">
      <w:pPr>
        <w:pStyle w:val="VCAAbody"/>
      </w:pPr>
      <w:r w:rsidRPr="00A462F4">
        <w:rPr>
          <w:i/>
        </w:rPr>
        <w:t>Note:</w:t>
      </w:r>
      <w:r w:rsidRPr="00A462F4">
        <w:t xml:space="preserve"> works for recorder are listed following works for other </w:t>
      </w:r>
      <w:r>
        <w:t>instruments</w:t>
      </w:r>
      <w:r w:rsidRPr="00A462F4">
        <w:t>.</w:t>
      </w:r>
    </w:p>
    <w:tbl>
      <w:tblPr>
        <w:tblStyle w:val="VCAATableClosed"/>
        <w:tblW w:w="4749" w:type="pct"/>
        <w:tblLook w:val="04A0" w:firstRow="1" w:lastRow="0" w:firstColumn="1" w:lastColumn="0" w:noHBand="0" w:noVBand="1"/>
        <w:tblCaption w:val="Table one"/>
        <w:tblDescription w:val="VCAA closed table style"/>
      </w:tblPr>
      <w:tblGrid>
        <w:gridCol w:w="2971"/>
        <w:gridCol w:w="4066"/>
        <w:gridCol w:w="4066"/>
        <w:gridCol w:w="4344"/>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962" w:type="pct"/>
          </w:tcPr>
          <w:p w:rsidR="00255701" w:rsidRPr="00943975" w:rsidRDefault="00255701" w:rsidP="009D2910">
            <w:pPr>
              <w:pStyle w:val="VCAAtablecondensedheading"/>
            </w:pPr>
            <w:r w:rsidRPr="00943975">
              <w:t>Composer/arrangement</w:t>
            </w:r>
          </w:p>
        </w:tc>
        <w:tc>
          <w:tcPr>
            <w:tcW w:w="1316" w:type="pct"/>
          </w:tcPr>
          <w:p w:rsidR="00255701" w:rsidRPr="00943975" w:rsidRDefault="00255701" w:rsidP="009D2910">
            <w:pPr>
              <w:pStyle w:val="VCAAtablecondensedheading"/>
            </w:pPr>
            <w:r w:rsidRPr="00943975">
              <w:t>Work</w:t>
            </w:r>
          </w:p>
        </w:tc>
        <w:tc>
          <w:tcPr>
            <w:tcW w:w="1316" w:type="pct"/>
          </w:tcPr>
          <w:p w:rsidR="00255701" w:rsidRPr="00943975" w:rsidRDefault="00255701" w:rsidP="009D2910">
            <w:pPr>
              <w:pStyle w:val="VCAAtablecondensedheading"/>
            </w:pPr>
            <w:r w:rsidRPr="00943975">
              <w:t>Publication</w:t>
            </w:r>
          </w:p>
        </w:tc>
        <w:tc>
          <w:tcPr>
            <w:tcW w:w="1406" w:type="pct"/>
          </w:tcPr>
          <w:p w:rsidR="00255701" w:rsidRPr="00943975" w:rsidRDefault="00255701" w:rsidP="009D2910">
            <w:pPr>
              <w:pStyle w:val="VCAAtablecondensedheading"/>
            </w:pPr>
            <w:r w:rsidRPr="00943975">
              <w:t>Notes including instrumentation</w:t>
            </w:r>
          </w:p>
        </w:tc>
      </w:tr>
      <w:tr w:rsidR="00255701" w:rsidTr="00255701">
        <w:tc>
          <w:tcPr>
            <w:tcW w:w="962" w:type="pct"/>
          </w:tcPr>
          <w:p w:rsidR="00255701" w:rsidRPr="00F945EC" w:rsidRDefault="00255701" w:rsidP="009D2910">
            <w:pPr>
              <w:pStyle w:val="VCAAtablecondensed"/>
              <w:spacing w:line="240" w:lineRule="auto"/>
              <w:rPr>
                <w:iCs/>
              </w:rPr>
            </w:pPr>
            <w:r w:rsidRPr="00A462F4">
              <w:t xml:space="preserve">Bartok, Bela, arr. Gerhard Braun </w:t>
            </w:r>
          </w:p>
        </w:tc>
        <w:tc>
          <w:tcPr>
            <w:tcW w:w="1316" w:type="pct"/>
          </w:tcPr>
          <w:p w:rsidR="00255701" w:rsidRDefault="00255701" w:rsidP="009D2910">
            <w:pPr>
              <w:pStyle w:val="VCAAtablecondensed"/>
              <w:spacing w:line="240" w:lineRule="auto"/>
            </w:pPr>
            <w:r w:rsidRPr="00A462F4">
              <w:t xml:space="preserve">‘18 Duos for Two Flutes’ from </w:t>
            </w:r>
            <w:r w:rsidRPr="00A462F4">
              <w:rPr>
                <w:i/>
                <w:iCs/>
              </w:rPr>
              <w:t>44 Violin Duos</w:t>
            </w:r>
          </w:p>
        </w:tc>
        <w:tc>
          <w:tcPr>
            <w:tcW w:w="1316" w:type="pct"/>
          </w:tcPr>
          <w:p w:rsidR="00255701" w:rsidRDefault="00255701" w:rsidP="009D2910">
            <w:pPr>
              <w:pStyle w:val="VCAAtablecondensed"/>
              <w:spacing w:line="240" w:lineRule="auto"/>
            </w:pPr>
            <w:r w:rsidRPr="00A462F4">
              <w:t>Universal Edition, UE17288</w:t>
            </w:r>
          </w:p>
        </w:tc>
        <w:tc>
          <w:tcPr>
            <w:tcW w:w="1406" w:type="pct"/>
          </w:tcPr>
          <w:p w:rsidR="00255701" w:rsidRDefault="00255701" w:rsidP="009D2910">
            <w:pPr>
              <w:pStyle w:val="VCAAtablecondensed"/>
              <w:spacing w:line="240" w:lineRule="auto"/>
            </w:pPr>
            <w:r w:rsidRPr="00A462F4">
              <w:t>Any one or two duos to count as one work</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A462F4">
              <w:t>Beethoven, L van, arr. Kraber, G</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i/>
                <w:color w:val="auto"/>
              </w:rPr>
              <w:t>Trio</w:t>
            </w:r>
            <w:r w:rsidRPr="00A462F4">
              <w:rPr>
                <w:rFonts w:eastAsia="Batang"/>
                <w:color w:val="auto"/>
              </w:rPr>
              <w:t xml:space="preserve"> op. 87, any one or two movements</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color w:val="auto"/>
              </w:rPr>
              <w:t>IMC (3376)</w:t>
            </w:r>
          </w:p>
        </w:tc>
        <w:tc>
          <w:tcPr>
            <w:tcW w:w="1406" w:type="pct"/>
          </w:tcPr>
          <w:p w:rsidR="00255701" w:rsidRPr="000F09E4" w:rsidRDefault="00255701" w:rsidP="009D2910">
            <w:pPr>
              <w:pStyle w:val="VCAAtablecondensedbullet2"/>
              <w:numPr>
                <w:ilvl w:val="0"/>
                <w:numId w:val="0"/>
              </w:numPr>
              <w:spacing w:line="240" w:lineRule="auto"/>
            </w:pPr>
            <w:r w:rsidRPr="00A462F4">
              <w:rPr>
                <w:rFonts w:eastAsia="Batang"/>
                <w:color w:val="auto"/>
              </w:rPr>
              <w:t>1: flute, 2: oboe/flute, 3: B flat clarinet</w:t>
            </w:r>
          </w:p>
        </w:tc>
      </w:tr>
      <w:tr w:rsidR="00255701" w:rsidTr="00255701">
        <w:tc>
          <w:tcPr>
            <w:tcW w:w="962" w:type="pct"/>
          </w:tcPr>
          <w:p w:rsidR="00255701" w:rsidRPr="00F945EC" w:rsidRDefault="00255701" w:rsidP="009D2910">
            <w:pPr>
              <w:pStyle w:val="VCAAtablecondensed"/>
              <w:spacing w:line="240" w:lineRule="auto"/>
              <w:rPr>
                <w:iCs/>
                <w:color w:val="auto"/>
              </w:rPr>
            </w:pPr>
            <w:r w:rsidRPr="00A462F4">
              <w:t>Bennett, RR, ed. Thompson</w:t>
            </w:r>
          </w:p>
        </w:tc>
        <w:tc>
          <w:tcPr>
            <w:tcW w:w="1316" w:type="pct"/>
          </w:tcPr>
          <w:p w:rsidR="00255701" w:rsidRPr="000F09E4" w:rsidRDefault="00255701" w:rsidP="009D2910">
            <w:pPr>
              <w:pStyle w:val="VCAAtablecondensedbullet2"/>
              <w:numPr>
                <w:ilvl w:val="0"/>
                <w:numId w:val="0"/>
              </w:numPr>
              <w:spacing w:line="240" w:lineRule="auto"/>
            </w:pPr>
            <w:r w:rsidRPr="00A462F4">
              <w:rPr>
                <w:i/>
                <w:color w:val="auto"/>
              </w:rPr>
              <w:t>Crosstalk</w:t>
            </w:r>
          </w:p>
        </w:tc>
        <w:tc>
          <w:tcPr>
            <w:tcW w:w="1316" w:type="pct"/>
          </w:tcPr>
          <w:p w:rsidR="00255701" w:rsidRPr="000F09E4" w:rsidRDefault="00255701" w:rsidP="009D2910">
            <w:pPr>
              <w:pStyle w:val="VCAAtablecondensedbullet2"/>
              <w:numPr>
                <w:ilvl w:val="0"/>
                <w:numId w:val="0"/>
              </w:numPr>
              <w:spacing w:line="240" w:lineRule="auto"/>
            </w:pPr>
            <w:r w:rsidRPr="00A462F4">
              <w:rPr>
                <w:color w:val="auto"/>
              </w:rPr>
              <w:t>Universal Edition, UE14205</w:t>
            </w:r>
          </w:p>
        </w:tc>
        <w:tc>
          <w:tcPr>
            <w:tcW w:w="1406" w:type="pct"/>
          </w:tcPr>
          <w:p w:rsidR="00255701" w:rsidRPr="000F09E4" w:rsidRDefault="00255701" w:rsidP="009D2910">
            <w:pPr>
              <w:pStyle w:val="VCAAtablecondensedbullet2"/>
              <w:numPr>
                <w:ilvl w:val="0"/>
                <w:numId w:val="0"/>
              </w:numPr>
              <w:spacing w:line="240" w:lineRule="auto"/>
            </w:pPr>
            <w:r w:rsidRPr="00A462F4">
              <w:rPr>
                <w:iCs/>
                <w:color w:val="auto"/>
              </w:rPr>
              <w:t>Two clarinets</w:t>
            </w:r>
          </w:p>
        </w:tc>
      </w:tr>
      <w:tr w:rsidR="00255701" w:rsidTr="00255701">
        <w:tc>
          <w:tcPr>
            <w:tcW w:w="962" w:type="pct"/>
          </w:tcPr>
          <w:p w:rsidR="00255701" w:rsidRPr="00F945EC" w:rsidRDefault="00255701" w:rsidP="009D2910">
            <w:pPr>
              <w:pStyle w:val="VCAAtablecondensed"/>
              <w:spacing w:line="240" w:lineRule="auto"/>
              <w:rPr>
                <w:iCs/>
                <w:highlight w:val="yellow"/>
              </w:rPr>
            </w:pPr>
            <w:r w:rsidRPr="00A462F4">
              <w:rPr>
                <w:iCs/>
              </w:rPr>
              <w:t>Poulenc, F</w:t>
            </w:r>
          </w:p>
        </w:tc>
        <w:tc>
          <w:tcPr>
            <w:tcW w:w="1316" w:type="pct"/>
          </w:tcPr>
          <w:p w:rsidR="00255701" w:rsidRPr="000F09E4" w:rsidRDefault="00255701" w:rsidP="009D2910">
            <w:pPr>
              <w:pStyle w:val="VCAAtablecondensedbullet2"/>
              <w:numPr>
                <w:ilvl w:val="0"/>
                <w:numId w:val="0"/>
              </w:numPr>
              <w:spacing w:line="240" w:lineRule="auto"/>
            </w:pPr>
            <w:r w:rsidRPr="00A462F4">
              <w:rPr>
                <w:i/>
                <w:iCs/>
                <w:color w:val="auto"/>
              </w:rPr>
              <w:t>Sonata</w:t>
            </w:r>
            <w:r w:rsidRPr="00A462F4">
              <w:rPr>
                <w:color w:val="auto"/>
              </w:rPr>
              <w:t xml:space="preserve">, any one movement </w:t>
            </w:r>
          </w:p>
        </w:tc>
        <w:tc>
          <w:tcPr>
            <w:tcW w:w="1316" w:type="pct"/>
          </w:tcPr>
          <w:p w:rsidR="00255701" w:rsidRPr="000F09E4" w:rsidRDefault="00255701" w:rsidP="009D2910">
            <w:pPr>
              <w:pStyle w:val="VCAAtablecondensedbullet2"/>
              <w:numPr>
                <w:ilvl w:val="0"/>
                <w:numId w:val="0"/>
              </w:numPr>
              <w:spacing w:line="240" w:lineRule="auto"/>
            </w:pPr>
            <w:r w:rsidRPr="00A462F4">
              <w:rPr>
                <w:color w:val="auto"/>
              </w:rPr>
              <w:t>Chester/Novello</w:t>
            </w:r>
          </w:p>
        </w:tc>
        <w:tc>
          <w:tcPr>
            <w:tcW w:w="1406" w:type="pct"/>
          </w:tcPr>
          <w:p w:rsidR="00255701" w:rsidRPr="000F09E4" w:rsidRDefault="00255701" w:rsidP="009D2910">
            <w:pPr>
              <w:pStyle w:val="VCAAtablecondensedbullet2"/>
              <w:numPr>
                <w:ilvl w:val="0"/>
                <w:numId w:val="0"/>
              </w:numPr>
              <w:spacing w:line="240" w:lineRule="auto"/>
            </w:pPr>
            <w:r w:rsidRPr="00A462F4">
              <w:rPr>
                <w:color w:val="auto"/>
              </w:rPr>
              <w:t>Clarinet and piano Note: m</w:t>
            </w:r>
            <w:r w:rsidRPr="00A462F4">
              <w:rPr>
                <w:iCs/>
                <w:color w:val="auto"/>
              </w:rPr>
              <w:t>ay be performed by a soloist for Music Investigation</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A462F4">
              <w:rPr>
                <w:iCs/>
              </w:rPr>
              <w:t>Spiewak, T</w:t>
            </w:r>
          </w:p>
        </w:tc>
        <w:tc>
          <w:tcPr>
            <w:tcW w:w="1316" w:type="pct"/>
          </w:tcPr>
          <w:p w:rsidR="00255701" w:rsidRPr="000F09E4" w:rsidRDefault="00255701" w:rsidP="009D2910">
            <w:pPr>
              <w:pStyle w:val="VCAAtablecondensedbullet2"/>
              <w:numPr>
                <w:ilvl w:val="0"/>
                <w:numId w:val="0"/>
              </w:numPr>
              <w:spacing w:line="240" w:lineRule="auto"/>
            </w:pPr>
            <w:r w:rsidRPr="00A462F4">
              <w:rPr>
                <w:color w:val="auto"/>
              </w:rPr>
              <w:t xml:space="preserve">One of </w:t>
            </w:r>
            <w:r w:rsidRPr="00A462F4">
              <w:rPr>
                <w:i/>
                <w:iCs/>
                <w:color w:val="auto"/>
              </w:rPr>
              <w:t>Clarinet Duets</w:t>
            </w:r>
            <w:r w:rsidRPr="00A462F4">
              <w:rPr>
                <w:iCs/>
                <w:color w:val="auto"/>
              </w:rPr>
              <w:t xml:space="preserve"> no. 1</w:t>
            </w:r>
            <w:r w:rsidRPr="00A462F4">
              <w:rPr>
                <w:i/>
                <w:iCs/>
                <w:color w:val="auto"/>
              </w:rPr>
              <w:t xml:space="preserve">, </w:t>
            </w:r>
            <w:r w:rsidRPr="00A462F4">
              <w:rPr>
                <w:iCs/>
                <w:color w:val="auto"/>
              </w:rPr>
              <w:t>2 or 3</w:t>
            </w:r>
            <w:r w:rsidRPr="00A462F4">
              <w:rPr>
                <w:color w:val="auto"/>
              </w:rPr>
              <w:t xml:space="preserve"> </w:t>
            </w:r>
          </w:p>
        </w:tc>
        <w:tc>
          <w:tcPr>
            <w:tcW w:w="1316" w:type="pct"/>
          </w:tcPr>
          <w:p w:rsidR="00255701" w:rsidRPr="000F09E4" w:rsidRDefault="00255701" w:rsidP="009D2910">
            <w:pPr>
              <w:pStyle w:val="VCAAtablecondensedbullet2"/>
              <w:numPr>
                <w:ilvl w:val="0"/>
                <w:numId w:val="0"/>
              </w:numPr>
              <w:spacing w:line="240" w:lineRule="auto"/>
            </w:pPr>
            <w:r w:rsidRPr="00A462F4">
              <w:rPr>
                <w:color w:val="auto"/>
              </w:rPr>
              <w:t>Australian Music Centre</w:t>
            </w:r>
          </w:p>
        </w:tc>
        <w:tc>
          <w:tcPr>
            <w:tcW w:w="1406" w:type="pct"/>
          </w:tcPr>
          <w:p w:rsidR="00255701" w:rsidRPr="000F09E4" w:rsidRDefault="00255701" w:rsidP="009D2910">
            <w:pPr>
              <w:pStyle w:val="VCAAtablecondensedbullet2"/>
              <w:numPr>
                <w:ilvl w:val="0"/>
                <w:numId w:val="0"/>
              </w:numPr>
              <w:spacing w:line="240" w:lineRule="auto"/>
            </w:pPr>
            <w:r w:rsidRPr="00A462F4">
              <w:rPr>
                <w:color w:val="auto"/>
              </w:rPr>
              <w:t xml:space="preserve">Alternative instrumentation: 1 </w:t>
            </w:r>
            <w:r w:rsidRPr="00A462F4">
              <w:rPr>
                <w:rFonts w:eastAsia="Batang"/>
                <w:color w:val="auto"/>
              </w:rPr>
              <w:t xml:space="preserve">– </w:t>
            </w:r>
            <w:r w:rsidRPr="00A462F4">
              <w:rPr>
                <w:color w:val="auto"/>
              </w:rPr>
              <w:t>xylophone</w:t>
            </w:r>
            <w:r w:rsidRPr="00A462F4">
              <w:rPr>
                <w:iCs/>
                <w:color w:val="auto"/>
              </w:rPr>
              <w:t xml:space="preserve">, 2 </w:t>
            </w:r>
            <w:r w:rsidRPr="00A462F4">
              <w:rPr>
                <w:rFonts w:eastAsia="Batang"/>
                <w:color w:val="auto"/>
              </w:rPr>
              <w:t xml:space="preserve">– </w:t>
            </w:r>
            <w:r w:rsidRPr="00A462F4">
              <w:rPr>
                <w:iCs/>
                <w:color w:val="auto"/>
              </w:rPr>
              <w:t>marimba</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A462F4">
              <w:rPr>
                <w:iCs/>
              </w:rPr>
              <w:t>Starer, R</w:t>
            </w:r>
          </w:p>
        </w:tc>
        <w:tc>
          <w:tcPr>
            <w:tcW w:w="1316" w:type="pct"/>
          </w:tcPr>
          <w:p w:rsidR="00255701" w:rsidRPr="000F09E4" w:rsidRDefault="00255701" w:rsidP="009D2910">
            <w:pPr>
              <w:pStyle w:val="VCAAtablecondensedbullet2"/>
              <w:numPr>
                <w:ilvl w:val="0"/>
                <w:numId w:val="0"/>
              </w:numPr>
              <w:spacing w:line="240" w:lineRule="auto"/>
            </w:pPr>
            <w:r w:rsidRPr="00A462F4">
              <w:rPr>
                <w:i/>
                <w:iCs/>
                <w:color w:val="auto"/>
              </w:rPr>
              <w:t>Dialogues for Harp and Flute</w:t>
            </w:r>
          </w:p>
        </w:tc>
        <w:tc>
          <w:tcPr>
            <w:tcW w:w="1316" w:type="pct"/>
          </w:tcPr>
          <w:p w:rsidR="00255701" w:rsidRPr="000F09E4" w:rsidRDefault="00255701" w:rsidP="009D2910">
            <w:pPr>
              <w:pStyle w:val="VCAAtablecondensedbullet2"/>
              <w:numPr>
                <w:ilvl w:val="0"/>
                <w:numId w:val="0"/>
              </w:numPr>
              <w:spacing w:line="240" w:lineRule="auto"/>
            </w:pPr>
            <w:r w:rsidRPr="00A462F4">
              <w:rPr>
                <w:color w:val="auto"/>
              </w:rPr>
              <w:t>Southern Music Company SU177</w:t>
            </w:r>
          </w:p>
        </w:tc>
        <w:tc>
          <w:tcPr>
            <w:tcW w:w="1406" w:type="pct"/>
          </w:tcPr>
          <w:p w:rsidR="00255701" w:rsidRPr="000F09E4" w:rsidRDefault="00255701" w:rsidP="009D2910">
            <w:pPr>
              <w:pStyle w:val="VCAAtablecondensedbullet2"/>
              <w:numPr>
                <w:ilvl w:val="0"/>
                <w:numId w:val="0"/>
              </w:numPr>
              <w:spacing w:line="240" w:lineRule="auto"/>
            </w:pPr>
            <w:r w:rsidRPr="00A462F4">
              <w:rPr>
                <w:iCs/>
                <w:color w:val="auto"/>
              </w:rPr>
              <w:t>May be performed by a soloist for Music Investigation</w:t>
            </w:r>
          </w:p>
        </w:tc>
      </w:tr>
      <w:tr w:rsidR="00255701" w:rsidTr="00255701">
        <w:tc>
          <w:tcPr>
            <w:tcW w:w="962" w:type="pct"/>
          </w:tcPr>
          <w:p w:rsidR="00255701" w:rsidRPr="00B44C67" w:rsidRDefault="00255701" w:rsidP="009D2910">
            <w:pPr>
              <w:pStyle w:val="VCAAtablecondensedbullet2"/>
              <w:numPr>
                <w:ilvl w:val="0"/>
                <w:numId w:val="0"/>
              </w:numPr>
              <w:spacing w:line="240" w:lineRule="auto"/>
              <w:rPr>
                <w:iCs/>
              </w:rPr>
            </w:pPr>
            <w:r w:rsidRPr="00A462F4">
              <w:rPr>
                <w:iCs/>
              </w:rPr>
              <w:t>Tetihw, Y</w:t>
            </w:r>
          </w:p>
        </w:tc>
        <w:tc>
          <w:tcPr>
            <w:tcW w:w="1316" w:type="pct"/>
          </w:tcPr>
          <w:p w:rsidR="00255701" w:rsidRPr="00B44C67" w:rsidRDefault="00255701" w:rsidP="009D2910">
            <w:pPr>
              <w:pStyle w:val="VCAAtablecondensedbullet2"/>
              <w:numPr>
                <w:ilvl w:val="0"/>
                <w:numId w:val="0"/>
              </w:numPr>
              <w:spacing w:line="240" w:lineRule="auto"/>
            </w:pPr>
            <w:r w:rsidRPr="00A462F4">
              <w:rPr>
                <w:i/>
                <w:iCs/>
                <w:color w:val="auto"/>
              </w:rPr>
              <w:t>Dance of the Seven-legged Octopus</w:t>
            </w:r>
            <w:r w:rsidRPr="00A462F4">
              <w:rPr>
                <w:i/>
                <w:color w:val="auto"/>
              </w:rPr>
              <w:t xml:space="preserve"> </w:t>
            </w:r>
          </w:p>
        </w:tc>
        <w:tc>
          <w:tcPr>
            <w:tcW w:w="1316" w:type="pct"/>
          </w:tcPr>
          <w:p w:rsidR="00255701" w:rsidRPr="00B44C67" w:rsidRDefault="00255701" w:rsidP="009D2910">
            <w:pPr>
              <w:pStyle w:val="VCAAtablecondensedbullet2"/>
              <w:numPr>
                <w:ilvl w:val="0"/>
                <w:numId w:val="0"/>
              </w:numPr>
              <w:spacing w:line="240" w:lineRule="auto"/>
            </w:pPr>
            <w:r w:rsidRPr="00A462F4">
              <w:rPr>
                <w:color w:val="auto"/>
              </w:rPr>
              <w:t xml:space="preserve">Middle C Associates </w:t>
            </w:r>
            <w:r>
              <w:rPr>
                <w:color w:val="auto"/>
              </w:rPr>
              <w:br/>
            </w:r>
            <w:hyperlink r:id="rId20" w:history="1">
              <w:r w:rsidRPr="00A65E48">
                <w:rPr>
                  <w:rStyle w:val="Hyperlink"/>
                </w:rPr>
                <w:t>middlec@pipeline.com.au</w:t>
              </w:r>
            </w:hyperlink>
          </w:p>
        </w:tc>
        <w:tc>
          <w:tcPr>
            <w:tcW w:w="1406" w:type="pct"/>
          </w:tcPr>
          <w:p w:rsidR="00255701" w:rsidRPr="00B44C67" w:rsidRDefault="00255701" w:rsidP="009D2910">
            <w:pPr>
              <w:pStyle w:val="VCAAtablecondensedbullet2"/>
              <w:numPr>
                <w:ilvl w:val="0"/>
                <w:numId w:val="0"/>
              </w:numPr>
              <w:spacing w:line="240" w:lineRule="auto"/>
            </w:pPr>
            <w:r w:rsidRPr="00A462F4">
              <w:rPr>
                <w:color w:val="auto"/>
              </w:rPr>
              <w:t>Duration: 4.55, clarinet and piano or alto-saxophone and piano</w:t>
            </w:r>
          </w:p>
        </w:tc>
      </w:tr>
    </w:tbl>
    <w:p w:rsidR="00255701" w:rsidRDefault="00255701" w:rsidP="00255701">
      <w:pPr>
        <w:pStyle w:val="VCAAcaptionsandfootnotes"/>
      </w:pPr>
    </w:p>
    <w:p w:rsidR="00255701" w:rsidRPr="000C0359" w:rsidRDefault="00255701" w:rsidP="00255701">
      <w:pPr>
        <w:rPr>
          <w:rFonts w:ascii="Arial" w:hAnsi="Arial" w:cs="Arial"/>
          <w:sz w:val="20"/>
          <w:szCs w:val="20"/>
          <w:lang w:val="en" w:eastAsia="en-AU"/>
        </w:rPr>
      </w:pPr>
      <w:r>
        <w:br w:type="page"/>
      </w:r>
    </w:p>
    <w:p w:rsidR="00255701" w:rsidRPr="00A462F4" w:rsidRDefault="00255701" w:rsidP="00255701">
      <w:pPr>
        <w:pStyle w:val="VCAAHeading5"/>
        <w:rPr>
          <w:bCs/>
          <w:iCs/>
        </w:rPr>
      </w:pPr>
      <w:r w:rsidRPr="00A462F4">
        <w:t xml:space="preserve">Works for recorder </w:t>
      </w:r>
      <w:r>
        <w:t>duos</w:t>
      </w:r>
    </w:p>
    <w:tbl>
      <w:tblPr>
        <w:tblStyle w:val="VCAATableClosed"/>
        <w:tblW w:w="4749" w:type="pct"/>
        <w:tblLook w:val="04A0" w:firstRow="1" w:lastRow="0" w:firstColumn="1" w:lastColumn="0" w:noHBand="0" w:noVBand="1"/>
        <w:tblCaption w:val="Table one"/>
        <w:tblDescription w:val="VCAA closed table style"/>
      </w:tblPr>
      <w:tblGrid>
        <w:gridCol w:w="2971"/>
        <w:gridCol w:w="4066"/>
        <w:gridCol w:w="4066"/>
        <w:gridCol w:w="4344"/>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962" w:type="pct"/>
          </w:tcPr>
          <w:p w:rsidR="00255701" w:rsidRPr="00943975" w:rsidRDefault="00255701" w:rsidP="009D2910">
            <w:pPr>
              <w:pStyle w:val="VCAAtablecondensedheading"/>
            </w:pPr>
            <w:r w:rsidRPr="00943975">
              <w:t>Composer/arrangement</w:t>
            </w:r>
          </w:p>
        </w:tc>
        <w:tc>
          <w:tcPr>
            <w:tcW w:w="1316" w:type="pct"/>
          </w:tcPr>
          <w:p w:rsidR="00255701" w:rsidRPr="00943975" w:rsidRDefault="00255701" w:rsidP="009D2910">
            <w:pPr>
              <w:pStyle w:val="VCAAtablecondensedheading"/>
            </w:pPr>
            <w:r w:rsidRPr="00943975">
              <w:t>Work</w:t>
            </w:r>
          </w:p>
        </w:tc>
        <w:tc>
          <w:tcPr>
            <w:tcW w:w="1316" w:type="pct"/>
          </w:tcPr>
          <w:p w:rsidR="00255701" w:rsidRPr="00943975" w:rsidRDefault="00255701" w:rsidP="009D2910">
            <w:pPr>
              <w:pStyle w:val="VCAAtablecondensedheading"/>
            </w:pPr>
            <w:r w:rsidRPr="00943975">
              <w:t>Publication</w:t>
            </w:r>
          </w:p>
        </w:tc>
        <w:tc>
          <w:tcPr>
            <w:tcW w:w="1406" w:type="pct"/>
          </w:tcPr>
          <w:p w:rsidR="00255701" w:rsidRPr="00943975" w:rsidRDefault="00255701" w:rsidP="009D2910">
            <w:pPr>
              <w:pStyle w:val="VCAAtablecondensedheading"/>
            </w:pPr>
            <w:r w:rsidRPr="00943975">
              <w:t>Notes including instrumentation</w:t>
            </w:r>
          </w:p>
        </w:tc>
      </w:tr>
      <w:tr w:rsidR="00255701" w:rsidTr="00255701">
        <w:tc>
          <w:tcPr>
            <w:tcW w:w="962" w:type="pct"/>
          </w:tcPr>
          <w:p w:rsidR="00255701" w:rsidRPr="00F945EC" w:rsidRDefault="00255701" w:rsidP="009D2910">
            <w:pPr>
              <w:pStyle w:val="VCAAtablecondensed"/>
              <w:spacing w:line="240" w:lineRule="auto"/>
              <w:rPr>
                <w:iCs/>
              </w:rPr>
            </w:pPr>
            <w:r w:rsidRPr="00A462F4">
              <w:t xml:space="preserve">Alemann, Eduardo </w:t>
            </w:r>
          </w:p>
        </w:tc>
        <w:tc>
          <w:tcPr>
            <w:tcW w:w="1316" w:type="pct"/>
          </w:tcPr>
          <w:p w:rsidR="00255701" w:rsidRDefault="00255701" w:rsidP="009D2910">
            <w:pPr>
              <w:pStyle w:val="VCAAtablecondensed"/>
              <w:spacing w:line="240" w:lineRule="auto"/>
            </w:pPr>
            <w:r w:rsidRPr="00A462F4">
              <w:rPr>
                <w:rFonts w:eastAsia="Batang"/>
                <w:i/>
                <w:color w:val="auto"/>
              </w:rPr>
              <w:t>12 Piezas Breves</w:t>
            </w:r>
            <w:r>
              <w:rPr>
                <w:rFonts w:eastAsia="Batang"/>
                <w:color w:val="auto"/>
              </w:rPr>
              <w:t xml:space="preserve"> op. 78 no. 3. Romanza and n</w:t>
            </w:r>
            <w:r w:rsidRPr="00A462F4">
              <w:rPr>
                <w:rFonts w:eastAsia="Batang"/>
                <w:color w:val="auto"/>
              </w:rPr>
              <w:t>o. 4. Imitaciones</w:t>
            </w:r>
            <w:r>
              <w:rPr>
                <w:rFonts w:eastAsia="Batang"/>
                <w:color w:val="auto"/>
              </w:rPr>
              <w:br/>
            </w:r>
            <w:r w:rsidRPr="00A462F4">
              <w:rPr>
                <w:rFonts w:eastAsia="Batang"/>
                <w:color w:val="auto"/>
              </w:rPr>
              <w:t>or</w:t>
            </w:r>
            <w:r>
              <w:rPr>
                <w:rFonts w:eastAsia="Batang"/>
                <w:color w:val="auto"/>
              </w:rPr>
              <w:br/>
            </w:r>
            <w:r w:rsidRPr="00684E24">
              <w:rPr>
                <w:rFonts w:eastAsia="Batang"/>
                <w:color w:val="auto"/>
              </w:rPr>
              <w:t>no. 10 Scherzo and no. 12 Elegia Oriental</w:t>
            </w:r>
          </w:p>
        </w:tc>
        <w:tc>
          <w:tcPr>
            <w:tcW w:w="1316" w:type="pct"/>
          </w:tcPr>
          <w:p w:rsidR="00255701" w:rsidRDefault="00255701" w:rsidP="009D2910">
            <w:pPr>
              <w:pStyle w:val="VCAAtablecondensed"/>
              <w:spacing w:line="240" w:lineRule="auto"/>
            </w:pPr>
            <w:r w:rsidRPr="00A462F4">
              <w:rPr>
                <w:rFonts w:eastAsia="Batang"/>
                <w:color w:val="auto"/>
              </w:rPr>
              <w:t>Barry, Buenos Aires</w:t>
            </w:r>
          </w:p>
        </w:tc>
        <w:tc>
          <w:tcPr>
            <w:tcW w:w="1406" w:type="pct"/>
          </w:tcPr>
          <w:p w:rsidR="00255701" w:rsidRDefault="00255701" w:rsidP="009D2910">
            <w:pPr>
              <w:pStyle w:val="VCAAtablecondensed"/>
              <w:spacing w:line="240" w:lineRule="auto"/>
            </w:pPr>
            <w:r w:rsidRPr="00A462F4">
              <w:rPr>
                <w:rFonts w:eastAsia="Batang"/>
                <w:color w:val="auto"/>
              </w:rPr>
              <w:t xml:space="preserve">SS </w:t>
            </w:r>
            <w:r w:rsidR="009D2910">
              <w:rPr>
                <w:rFonts w:eastAsia="Batang"/>
                <w:color w:val="auto"/>
              </w:rPr>
              <w:br/>
            </w:r>
            <w:r w:rsidRPr="00A462F4">
              <w:rPr>
                <w:rFonts w:eastAsia="Batang"/>
                <w:color w:val="auto"/>
              </w:rPr>
              <w:t xml:space="preserve">20th-century South America </w:t>
            </w:r>
            <w:r w:rsidR="009D2910">
              <w:rPr>
                <w:rFonts w:eastAsia="Batang"/>
                <w:color w:val="auto"/>
              </w:rPr>
              <w:br/>
            </w:r>
            <w:r w:rsidRPr="00A462F4">
              <w:rPr>
                <w:rFonts w:eastAsia="Batang"/>
                <w:color w:val="auto"/>
              </w:rPr>
              <w:t>Available at Victorian Recorder Guild Library</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A462F4">
              <w:t>Valentine, Robert</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i/>
                <w:color w:val="auto"/>
              </w:rPr>
              <w:t>Six Sonatas for 2 treble recorders,</w:t>
            </w:r>
            <w:r w:rsidRPr="00A462F4">
              <w:rPr>
                <w:rFonts w:eastAsia="Batang"/>
                <w:color w:val="auto"/>
              </w:rPr>
              <w:t xml:space="preserve"> any two contrasting movements from one sonata</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color w:val="auto"/>
              </w:rPr>
              <w:t>Robert Lienau, Berlin</w:t>
            </w:r>
          </w:p>
        </w:tc>
        <w:tc>
          <w:tcPr>
            <w:tcW w:w="1406" w:type="pct"/>
          </w:tcPr>
          <w:p w:rsidR="00255701" w:rsidRPr="000F09E4" w:rsidRDefault="00255701" w:rsidP="009D2910">
            <w:pPr>
              <w:pStyle w:val="VCAAtablecondensed"/>
              <w:spacing w:line="240" w:lineRule="auto"/>
            </w:pPr>
            <w:r w:rsidRPr="00A462F4">
              <w:rPr>
                <w:rFonts w:eastAsia="Batang"/>
                <w:color w:val="auto"/>
              </w:rPr>
              <w:t>AA</w:t>
            </w:r>
            <w:r w:rsidR="009D2910">
              <w:rPr>
                <w:rFonts w:eastAsia="Batang"/>
                <w:color w:val="auto"/>
              </w:rPr>
              <w:br/>
            </w:r>
            <w:r w:rsidRPr="00A462F4">
              <w:t>1720</w:t>
            </w:r>
            <w:r w:rsidR="009D2910">
              <w:br/>
            </w:r>
            <w:r w:rsidRPr="00A462F4">
              <w:rPr>
                <w:rFonts w:eastAsia="Batang"/>
                <w:color w:val="auto"/>
              </w:rPr>
              <w:t>Available at Victorian Recorder Guild Library</w:t>
            </w:r>
          </w:p>
        </w:tc>
      </w:tr>
      <w:tr w:rsidR="00255701" w:rsidTr="00255701">
        <w:tc>
          <w:tcPr>
            <w:tcW w:w="962" w:type="pct"/>
          </w:tcPr>
          <w:p w:rsidR="00255701" w:rsidRPr="00F945EC" w:rsidRDefault="00255701" w:rsidP="009D2910">
            <w:pPr>
              <w:pStyle w:val="VCAAtablecondensed"/>
              <w:spacing w:line="240" w:lineRule="auto"/>
              <w:rPr>
                <w:iCs/>
                <w:color w:val="auto"/>
              </w:rPr>
            </w:pPr>
            <w:r w:rsidRPr="00A462F4">
              <w:t>Williams W, arr. G Beechey</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i/>
                <w:color w:val="auto"/>
              </w:rPr>
              <w:t xml:space="preserve">Three Sonatas, </w:t>
            </w:r>
            <w:r w:rsidRPr="00A462F4">
              <w:rPr>
                <w:rFonts w:eastAsia="Batang"/>
                <w:color w:val="auto"/>
              </w:rPr>
              <w:t>any two contrasting movements from one sonata</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color w:val="auto"/>
              </w:rPr>
              <w:t>Schott ED 12305</w:t>
            </w:r>
          </w:p>
        </w:tc>
        <w:tc>
          <w:tcPr>
            <w:tcW w:w="1406" w:type="pct"/>
          </w:tcPr>
          <w:p w:rsidR="00255701" w:rsidRPr="00A462F4" w:rsidRDefault="00255701" w:rsidP="009D2910">
            <w:pPr>
              <w:pStyle w:val="VCAAtablecondensed"/>
              <w:spacing w:line="240" w:lineRule="auto"/>
              <w:rPr>
                <w:rFonts w:eastAsia="Batang"/>
                <w:b/>
                <w:bCs/>
                <w:color w:val="auto"/>
              </w:rPr>
            </w:pPr>
            <w:r w:rsidRPr="00A462F4">
              <w:rPr>
                <w:rFonts w:eastAsia="Batang"/>
                <w:color w:val="auto"/>
              </w:rPr>
              <w:t xml:space="preserve">AA + BC </w:t>
            </w:r>
          </w:p>
          <w:p w:rsidR="00255701" w:rsidRPr="00A462F4" w:rsidRDefault="00255701" w:rsidP="009D2910">
            <w:pPr>
              <w:pStyle w:val="VCAAtablecondensed"/>
              <w:spacing w:line="240" w:lineRule="auto"/>
            </w:pPr>
            <w:r w:rsidRPr="00A462F4">
              <w:t>Late 1690s</w:t>
            </w:r>
          </w:p>
          <w:p w:rsidR="00255701" w:rsidRPr="000F09E4" w:rsidRDefault="00255701" w:rsidP="009D2910">
            <w:pPr>
              <w:pStyle w:val="VCAAtablecondensedbullet2"/>
              <w:numPr>
                <w:ilvl w:val="0"/>
                <w:numId w:val="0"/>
              </w:numPr>
              <w:spacing w:line="240" w:lineRule="auto"/>
            </w:pPr>
            <w:r w:rsidRPr="00A462F4">
              <w:rPr>
                <w:rFonts w:eastAsia="Batang"/>
                <w:color w:val="auto"/>
              </w:rPr>
              <w:t>Available at Victorian Recorder Guild Library</w:t>
            </w:r>
          </w:p>
        </w:tc>
      </w:tr>
      <w:tr w:rsidR="00255701" w:rsidTr="00255701">
        <w:tc>
          <w:tcPr>
            <w:tcW w:w="962" w:type="pct"/>
          </w:tcPr>
          <w:p w:rsidR="00255701" w:rsidRPr="00F945EC" w:rsidRDefault="00255701" w:rsidP="009D2910">
            <w:pPr>
              <w:pStyle w:val="VCAAtablecondensed"/>
              <w:spacing w:line="240" w:lineRule="auto"/>
              <w:rPr>
                <w:iCs/>
                <w:highlight w:val="yellow"/>
              </w:rPr>
            </w:pPr>
            <w:r w:rsidRPr="00A462F4">
              <w:t>Purcell, D and Williams W</w:t>
            </w:r>
          </w:p>
        </w:tc>
        <w:tc>
          <w:tcPr>
            <w:tcW w:w="1316" w:type="pct"/>
          </w:tcPr>
          <w:p w:rsidR="00255701" w:rsidRPr="000F09E4" w:rsidRDefault="00255701" w:rsidP="009D2910">
            <w:pPr>
              <w:pStyle w:val="VCAAtablecondensed"/>
              <w:spacing w:line="240" w:lineRule="auto"/>
            </w:pPr>
            <w:r w:rsidRPr="00A462F4">
              <w:rPr>
                <w:rFonts w:eastAsia="Batang"/>
                <w:i/>
                <w:color w:val="auto"/>
              </w:rPr>
              <w:t>Zwei Duos alter englisher Meister,</w:t>
            </w:r>
            <w:r w:rsidR="009D2910">
              <w:rPr>
                <w:rFonts w:eastAsia="Batang"/>
                <w:i/>
                <w:color w:val="auto"/>
              </w:rPr>
              <w:br/>
            </w:r>
            <w:r w:rsidRPr="00A462F4">
              <w:t>Any two contrasting movements from one sonata</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color w:val="auto"/>
              </w:rPr>
              <w:t>Schott OFB 20</w:t>
            </w:r>
          </w:p>
        </w:tc>
        <w:tc>
          <w:tcPr>
            <w:tcW w:w="1406" w:type="pct"/>
          </w:tcPr>
          <w:p w:rsidR="00255701" w:rsidRPr="000F09E4" w:rsidRDefault="00255701" w:rsidP="009D2910">
            <w:pPr>
              <w:pStyle w:val="VCAAtablecondensed"/>
              <w:spacing w:line="240" w:lineRule="auto"/>
            </w:pPr>
            <w:r w:rsidRPr="00A462F4">
              <w:rPr>
                <w:rFonts w:eastAsia="Batang"/>
                <w:color w:val="auto"/>
              </w:rPr>
              <w:t>AA</w:t>
            </w:r>
            <w:r w:rsidR="009D2910">
              <w:rPr>
                <w:rFonts w:eastAsia="Batang"/>
                <w:color w:val="auto"/>
              </w:rPr>
              <w:br/>
            </w:r>
            <w:r w:rsidRPr="00A462F4">
              <w:t>Baroque</w:t>
            </w:r>
            <w:r w:rsidR="009D2910">
              <w:br/>
            </w:r>
            <w:r w:rsidRPr="00A462F4">
              <w:rPr>
                <w:rFonts w:eastAsia="Batang"/>
                <w:color w:val="auto"/>
              </w:rPr>
              <w:t>Available at Victorian Recorder Guild Library</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A462F4">
              <w:t>Chedeville, EP</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i/>
                <w:color w:val="auto"/>
              </w:rPr>
              <w:t xml:space="preserve">Sechs Galante Duos, </w:t>
            </w:r>
            <w:r w:rsidRPr="00A462F4">
              <w:rPr>
                <w:rFonts w:eastAsia="Batang"/>
                <w:color w:val="auto"/>
              </w:rPr>
              <w:t>any two contrasting movements from any one Galante</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color w:val="auto"/>
              </w:rPr>
              <w:t>Hortus Musicus 81 Printed 1957</w:t>
            </w:r>
          </w:p>
        </w:tc>
        <w:tc>
          <w:tcPr>
            <w:tcW w:w="1406" w:type="pct"/>
          </w:tcPr>
          <w:p w:rsidR="00255701" w:rsidRPr="000F09E4" w:rsidRDefault="00255701" w:rsidP="009D2910">
            <w:pPr>
              <w:pStyle w:val="VCAAtablecondensed"/>
              <w:spacing w:line="240" w:lineRule="auto"/>
            </w:pPr>
            <w:r w:rsidRPr="00A462F4">
              <w:rPr>
                <w:rFonts w:eastAsia="Batang"/>
                <w:color w:val="auto"/>
              </w:rPr>
              <w:t>SS or TT or ST</w:t>
            </w:r>
            <w:r w:rsidR="009D2910">
              <w:rPr>
                <w:rFonts w:eastAsia="Batang"/>
                <w:color w:val="auto"/>
              </w:rPr>
              <w:br/>
            </w:r>
            <w:r w:rsidRPr="00A462F4">
              <w:t>1782</w:t>
            </w:r>
            <w:r w:rsidR="009D2910">
              <w:br/>
            </w:r>
            <w:r w:rsidRPr="00A462F4">
              <w:rPr>
                <w:rFonts w:eastAsia="Batang"/>
                <w:color w:val="auto"/>
              </w:rPr>
              <w:t>Available at Victorian Recorder Guild Library</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A462F4">
              <w:t>Debussy, C arr. Dexter</w:t>
            </w:r>
          </w:p>
        </w:tc>
        <w:tc>
          <w:tcPr>
            <w:tcW w:w="1316" w:type="pct"/>
          </w:tcPr>
          <w:p w:rsidR="00255701" w:rsidRPr="000F09E4" w:rsidRDefault="00255701" w:rsidP="009D2910">
            <w:pPr>
              <w:pStyle w:val="VCAAtablecondensed"/>
              <w:spacing w:line="240" w:lineRule="auto"/>
            </w:pPr>
            <w:r w:rsidRPr="00A462F4">
              <w:rPr>
                <w:rFonts w:eastAsia="Batang"/>
                <w:i/>
                <w:color w:val="auto"/>
              </w:rPr>
              <w:t xml:space="preserve">Au Clair de la Lune: 10 variations, </w:t>
            </w:r>
            <w:r w:rsidR="009D2910">
              <w:rPr>
                <w:rFonts w:eastAsia="Batang"/>
                <w:i/>
                <w:color w:val="auto"/>
              </w:rPr>
              <w:br/>
            </w:r>
            <w:r w:rsidRPr="00A462F4">
              <w:t>‘Au Clair de la Lune’</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color w:val="auto"/>
              </w:rPr>
              <w:t>Hinrichsen No 1498</w:t>
            </w:r>
          </w:p>
        </w:tc>
        <w:tc>
          <w:tcPr>
            <w:tcW w:w="1406" w:type="pct"/>
          </w:tcPr>
          <w:p w:rsidR="00255701" w:rsidRPr="000F09E4" w:rsidRDefault="00255701" w:rsidP="009D2910">
            <w:pPr>
              <w:pStyle w:val="VCAAtablecondensed"/>
              <w:spacing w:line="240" w:lineRule="auto"/>
            </w:pPr>
            <w:r w:rsidRPr="00A462F4">
              <w:rPr>
                <w:rFonts w:eastAsia="Batang"/>
                <w:color w:val="auto"/>
              </w:rPr>
              <w:t>SS</w:t>
            </w:r>
            <w:r w:rsidR="009D2910">
              <w:rPr>
                <w:rFonts w:eastAsia="Batang"/>
                <w:color w:val="auto"/>
              </w:rPr>
              <w:br/>
            </w:r>
            <w:r w:rsidRPr="00A462F4">
              <w:t>1966</w:t>
            </w:r>
            <w:r w:rsidR="009D2910">
              <w:br/>
            </w:r>
            <w:r w:rsidRPr="00A462F4">
              <w:rPr>
                <w:rFonts w:eastAsia="Batang"/>
                <w:color w:val="auto"/>
              </w:rPr>
              <w:t>Available at Victorian Recorder Guild Library</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A462F4">
              <w:t>Chedville, N. arr. Casteuble, G</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i/>
                <w:color w:val="auto"/>
              </w:rPr>
              <w:t xml:space="preserve">Amusements Champetres Deuxieme Suite, </w:t>
            </w:r>
            <w:r w:rsidRPr="00A462F4">
              <w:rPr>
                <w:rFonts w:eastAsia="Batang"/>
                <w:color w:val="auto"/>
              </w:rPr>
              <w:t>any two contrasting movements</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color w:val="auto"/>
              </w:rPr>
              <w:t>Editions JM Fuzeau S.A Bp6-79440 Courlay France Ref 04.37.09</w:t>
            </w:r>
          </w:p>
        </w:tc>
        <w:tc>
          <w:tcPr>
            <w:tcW w:w="1406" w:type="pct"/>
          </w:tcPr>
          <w:p w:rsidR="00255701" w:rsidRPr="000F09E4" w:rsidRDefault="00255701" w:rsidP="009D2910">
            <w:pPr>
              <w:pStyle w:val="VCAAtablecondensed"/>
              <w:spacing w:line="240" w:lineRule="auto"/>
            </w:pPr>
            <w:r w:rsidRPr="00A462F4">
              <w:rPr>
                <w:rFonts w:eastAsia="Batang"/>
                <w:color w:val="auto"/>
              </w:rPr>
              <w:t>SS</w:t>
            </w:r>
            <w:r w:rsidR="009D2910">
              <w:rPr>
                <w:rFonts w:eastAsia="Batang"/>
                <w:color w:val="auto"/>
              </w:rPr>
              <w:br/>
            </w:r>
            <w:r w:rsidRPr="00A462F4">
              <w:t>1705</w:t>
            </w:r>
            <w:r w:rsidRPr="00A462F4">
              <w:rPr>
                <w:b/>
                <w:i/>
              </w:rPr>
              <w:t>–</w:t>
            </w:r>
            <w:r w:rsidRPr="00A462F4">
              <w:t>1782</w:t>
            </w:r>
            <w:r w:rsidR="009D2910">
              <w:br/>
            </w:r>
            <w:r w:rsidRPr="00A462F4">
              <w:rPr>
                <w:rFonts w:eastAsia="Batang"/>
                <w:color w:val="auto"/>
              </w:rPr>
              <w:t>Available at Victorian Recorder Guild Library</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A462F4">
              <w:t>Gibbons, ed. Bernstein</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i/>
                <w:color w:val="auto"/>
              </w:rPr>
              <w:t xml:space="preserve">The Duo Collection: 35 Pieces for 2 treble recorders, </w:t>
            </w:r>
            <w:r w:rsidRPr="00A462F4">
              <w:rPr>
                <w:rFonts w:eastAsia="Batang"/>
                <w:color w:val="auto"/>
              </w:rPr>
              <w:t xml:space="preserve">Fantasia </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color w:val="auto"/>
              </w:rPr>
              <w:t>Dolce DOL109</w:t>
            </w:r>
          </w:p>
        </w:tc>
        <w:tc>
          <w:tcPr>
            <w:tcW w:w="1406" w:type="pct"/>
          </w:tcPr>
          <w:p w:rsidR="00255701" w:rsidRPr="000F09E4" w:rsidRDefault="00255701" w:rsidP="009D2910">
            <w:pPr>
              <w:pStyle w:val="VCAAtablecondensed"/>
              <w:spacing w:line="240" w:lineRule="auto"/>
            </w:pPr>
            <w:r w:rsidRPr="00A462F4">
              <w:rPr>
                <w:rFonts w:eastAsia="Batang"/>
                <w:color w:val="auto"/>
              </w:rPr>
              <w:t>AA</w:t>
            </w:r>
            <w:r w:rsidR="009D2910">
              <w:rPr>
                <w:rFonts w:eastAsia="Batang"/>
                <w:color w:val="auto"/>
              </w:rPr>
              <w:br/>
            </w:r>
            <w:r w:rsidRPr="00A462F4">
              <w:t>1583</w:t>
            </w:r>
            <w:r w:rsidR="009D2910">
              <w:br/>
            </w:r>
            <w:r w:rsidRPr="00A462F4">
              <w:rPr>
                <w:rFonts w:eastAsia="Batang"/>
                <w:color w:val="auto"/>
              </w:rPr>
              <w:t>Available at Victorian Recorder Guild Library</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A462F4">
              <w:t>Giamberti, G, ed. Bernstein</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i/>
                <w:color w:val="auto"/>
              </w:rPr>
              <w:t xml:space="preserve">The Duo Collection: 35 Pieces for 2 treble recorders, </w:t>
            </w:r>
            <w:r w:rsidRPr="00A462F4">
              <w:rPr>
                <w:rFonts w:eastAsia="Batang"/>
                <w:color w:val="auto"/>
              </w:rPr>
              <w:t>any two of Ballo di Mantua; Villan de Spagna; Solfeggiamento</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color w:val="auto"/>
              </w:rPr>
              <w:t>Dolce DOL109</w:t>
            </w:r>
          </w:p>
        </w:tc>
        <w:tc>
          <w:tcPr>
            <w:tcW w:w="1406" w:type="pct"/>
          </w:tcPr>
          <w:p w:rsidR="00255701" w:rsidRPr="000F09E4" w:rsidRDefault="00255701" w:rsidP="009D2910">
            <w:pPr>
              <w:pStyle w:val="VCAAtablecondensed"/>
              <w:spacing w:line="240" w:lineRule="auto"/>
            </w:pPr>
            <w:r w:rsidRPr="00A462F4">
              <w:rPr>
                <w:rFonts w:eastAsia="Batang"/>
                <w:color w:val="auto"/>
              </w:rPr>
              <w:t>AA</w:t>
            </w:r>
            <w:r w:rsidR="009D2910">
              <w:rPr>
                <w:rFonts w:eastAsia="Batang"/>
                <w:color w:val="auto"/>
              </w:rPr>
              <w:br/>
            </w:r>
            <w:r w:rsidRPr="00A462F4">
              <w:t>1600</w:t>
            </w:r>
            <w:r w:rsidRPr="00A462F4">
              <w:rPr>
                <w:b/>
                <w:i/>
              </w:rPr>
              <w:t>–</w:t>
            </w:r>
            <w:r w:rsidRPr="00A462F4">
              <w:t>1662</w:t>
            </w:r>
            <w:r w:rsidR="009D2910">
              <w:br/>
            </w:r>
            <w:r w:rsidRPr="00A462F4">
              <w:t>Available at Victorian Recorder Guild Library</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A462F4">
              <w:t>Corelli, ed. Bernstein</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i/>
                <w:color w:val="auto"/>
              </w:rPr>
              <w:t xml:space="preserve">The Duo Collection: 35 Pieces for 2 treble recorders, </w:t>
            </w:r>
            <w:r w:rsidRPr="00A462F4">
              <w:rPr>
                <w:rFonts w:eastAsia="Batang"/>
                <w:color w:val="auto"/>
              </w:rPr>
              <w:t>any two contrasting movements from ‘A New Sonata for Two Flutes’</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color w:val="auto"/>
              </w:rPr>
              <w:t>Dolce DOL109</w:t>
            </w:r>
          </w:p>
        </w:tc>
        <w:tc>
          <w:tcPr>
            <w:tcW w:w="1406" w:type="pct"/>
          </w:tcPr>
          <w:p w:rsidR="00255701" w:rsidRPr="000F09E4" w:rsidRDefault="00255701" w:rsidP="009D2910">
            <w:pPr>
              <w:pStyle w:val="VCAAtablecondensed"/>
              <w:spacing w:line="240" w:lineRule="auto"/>
            </w:pPr>
            <w:r w:rsidRPr="00A462F4">
              <w:rPr>
                <w:rFonts w:eastAsia="Batang"/>
                <w:color w:val="auto"/>
              </w:rPr>
              <w:t>AA</w:t>
            </w:r>
            <w:r w:rsidR="009D2910">
              <w:rPr>
                <w:rFonts w:eastAsia="Batang"/>
                <w:color w:val="auto"/>
              </w:rPr>
              <w:br/>
            </w:r>
            <w:r w:rsidRPr="00A462F4">
              <w:t>1653</w:t>
            </w:r>
            <w:r w:rsidRPr="00A462F4">
              <w:rPr>
                <w:b/>
                <w:i/>
              </w:rPr>
              <w:t>–</w:t>
            </w:r>
            <w:r w:rsidRPr="00A462F4">
              <w:t>1713</w:t>
            </w:r>
            <w:r w:rsidR="009D2910">
              <w:br/>
            </w:r>
            <w:r w:rsidRPr="00A462F4">
              <w:t>Available at Victorian Recorder Guild Library</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A462F4">
              <w:t>Telemann, G, ed. Bernstein</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i/>
                <w:color w:val="auto"/>
              </w:rPr>
              <w:t>The Duo Collection: 35 Pieces for 2 treble recorders,</w:t>
            </w:r>
            <w:r w:rsidRPr="00A462F4">
              <w:rPr>
                <w:rFonts w:eastAsia="Batang"/>
                <w:color w:val="auto"/>
              </w:rPr>
              <w:t xml:space="preserve"> Presto</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color w:val="auto"/>
              </w:rPr>
              <w:t>Dolce DOL109</w:t>
            </w:r>
          </w:p>
        </w:tc>
        <w:tc>
          <w:tcPr>
            <w:tcW w:w="1406" w:type="pct"/>
          </w:tcPr>
          <w:p w:rsidR="00255701" w:rsidRPr="000F09E4" w:rsidRDefault="00255701" w:rsidP="009D2910">
            <w:pPr>
              <w:pStyle w:val="VCAAtablecondensed"/>
              <w:spacing w:line="240" w:lineRule="auto"/>
            </w:pPr>
            <w:r w:rsidRPr="00A462F4">
              <w:rPr>
                <w:rFonts w:eastAsia="Batang"/>
                <w:color w:val="auto"/>
              </w:rPr>
              <w:t>AA</w:t>
            </w:r>
            <w:r w:rsidR="009D2910">
              <w:rPr>
                <w:rFonts w:eastAsia="Batang"/>
                <w:color w:val="auto"/>
              </w:rPr>
              <w:br/>
            </w:r>
            <w:r w:rsidRPr="00A462F4">
              <w:t>1681</w:t>
            </w:r>
            <w:r w:rsidRPr="00A462F4">
              <w:rPr>
                <w:b/>
                <w:i/>
              </w:rPr>
              <w:t>–</w:t>
            </w:r>
            <w:r w:rsidRPr="00A462F4">
              <w:t>1767</w:t>
            </w:r>
            <w:r w:rsidR="009D2910">
              <w:br/>
            </w:r>
            <w:r w:rsidRPr="00A462F4">
              <w:t>Available at Victorian Recorder Guild Library</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A462F4">
              <w:t>Marillier, CG</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i/>
                <w:color w:val="auto"/>
              </w:rPr>
              <w:t xml:space="preserve">Three Short Movements for Recorder Duo, </w:t>
            </w:r>
            <w:r w:rsidRPr="00A462F4">
              <w:rPr>
                <w:rFonts w:eastAsia="Batang"/>
                <w:color w:val="auto"/>
              </w:rPr>
              <w:t>any two pieces</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color w:val="auto"/>
              </w:rPr>
              <w:t>Westron Wynde Music Gala Productions WWM7</w:t>
            </w:r>
          </w:p>
        </w:tc>
        <w:tc>
          <w:tcPr>
            <w:tcW w:w="1406" w:type="pct"/>
          </w:tcPr>
          <w:p w:rsidR="00255701" w:rsidRPr="000F09E4" w:rsidRDefault="00255701" w:rsidP="009D2910">
            <w:pPr>
              <w:pStyle w:val="VCAAtablecondensedbullet2"/>
              <w:numPr>
                <w:ilvl w:val="0"/>
                <w:numId w:val="0"/>
              </w:numPr>
              <w:spacing w:line="240" w:lineRule="auto"/>
            </w:pPr>
            <w:r w:rsidRPr="00A462F4">
              <w:rPr>
                <w:rFonts w:eastAsia="Batang"/>
                <w:color w:val="auto"/>
              </w:rPr>
              <w:t>1994</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A462F4">
              <w:t>Ranft, G</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i/>
                <w:color w:val="auto"/>
              </w:rPr>
              <w:t xml:space="preserve">Recorders at Large, </w:t>
            </w:r>
            <w:r w:rsidRPr="00A462F4">
              <w:rPr>
                <w:rFonts w:eastAsia="Batang"/>
                <w:color w:val="auto"/>
              </w:rPr>
              <w:t>vol. 2, ‘Schnick Schnack’</w:t>
            </w:r>
          </w:p>
        </w:tc>
        <w:tc>
          <w:tcPr>
            <w:tcW w:w="1316" w:type="pct"/>
          </w:tcPr>
          <w:p w:rsidR="00255701" w:rsidRPr="000F09E4" w:rsidRDefault="00255701" w:rsidP="009D2910">
            <w:pPr>
              <w:pStyle w:val="VCAAtablecondensedbullet2"/>
              <w:numPr>
                <w:ilvl w:val="0"/>
                <w:numId w:val="0"/>
              </w:numPr>
              <w:spacing w:line="240" w:lineRule="auto"/>
            </w:pPr>
            <w:r w:rsidRPr="00A462F4">
              <w:rPr>
                <w:rFonts w:eastAsia="Batang"/>
                <w:color w:val="auto"/>
              </w:rPr>
              <w:t>Currency Press Sydney</w:t>
            </w:r>
          </w:p>
        </w:tc>
        <w:tc>
          <w:tcPr>
            <w:tcW w:w="1406" w:type="pct"/>
          </w:tcPr>
          <w:p w:rsidR="00255701" w:rsidRPr="000F09E4" w:rsidRDefault="00255701" w:rsidP="009D2910">
            <w:pPr>
              <w:pStyle w:val="VCAAtablecondensed"/>
              <w:spacing w:line="240" w:lineRule="auto"/>
            </w:pPr>
            <w:r w:rsidRPr="00A462F4">
              <w:rPr>
                <w:rFonts w:eastAsia="Batang"/>
                <w:color w:val="auto"/>
              </w:rPr>
              <w:t>AA</w:t>
            </w:r>
            <w:r w:rsidR="009D2910">
              <w:rPr>
                <w:rFonts w:eastAsia="Batang"/>
                <w:color w:val="auto"/>
              </w:rPr>
              <w:br/>
            </w:r>
            <w:r w:rsidRPr="00A462F4">
              <w:t>20th century</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t>Coburn, C</w:t>
            </w:r>
          </w:p>
        </w:tc>
        <w:tc>
          <w:tcPr>
            <w:tcW w:w="1316" w:type="pct"/>
          </w:tcPr>
          <w:p w:rsidR="00255701" w:rsidRPr="000F09E4" w:rsidRDefault="00255701" w:rsidP="009D2910">
            <w:pPr>
              <w:pStyle w:val="VCAAtablecondensedbullet2"/>
              <w:numPr>
                <w:ilvl w:val="0"/>
                <w:numId w:val="0"/>
              </w:numPr>
              <w:spacing w:line="240" w:lineRule="auto"/>
            </w:pPr>
            <w:r>
              <w:rPr>
                <w:rFonts w:eastAsia="Batang"/>
                <w:i/>
                <w:color w:val="auto"/>
              </w:rPr>
              <w:t xml:space="preserve">Two Times Two </w:t>
            </w:r>
          </w:p>
        </w:tc>
        <w:tc>
          <w:tcPr>
            <w:tcW w:w="1316" w:type="pct"/>
          </w:tcPr>
          <w:p w:rsidR="00255701" w:rsidRPr="000F09E4" w:rsidRDefault="00255701" w:rsidP="009D2910">
            <w:pPr>
              <w:pStyle w:val="VCAAtablecondensedbullet2"/>
              <w:numPr>
                <w:ilvl w:val="0"/>
                <w:numId w:val="0"/>
              </w:numPr>
              <w:spacing w:line="240" w:lineRule="auto"/>
            </w:pPr>
            <w:r>
              <w:rPr>
                <w:rFonts w:eastAsia="Batang"/>
                <w:color w:val="auto"/>
              </w:rPr>
              <w:t>Orpheus Music</w:t>
            </w:r>
          </w:p>
        </w:tc>
        <w:tc>
          <w:tcPr>
            <w:tcW w:w="1406" w:type="pct"/>
          </w:tcPr>
          <w:p w:rsidR="00255701" w:rsidRPr="00EF6A1C" w:rsidRDefault="000C0359" w:rsidP="009D2910">
            <w:pPr>
              <w:pStyle w:val="VCAAtablecondensed"/>
              <w:spacing w:line="240" w:lineRule="auto"/>
            </w:pPr>
            <w:r>
              <w:rPr>
                <w:lang w:val="en-GB"/>
              </w:rPr>
              <w:t>T</w:t>
            </w:r>
            <w:r w:rsidR="00255701" w:rsidRPr="00EF6A1C">
              <w:t>wo recorder players: one plays the sopranino recorder and the descant recorder simultaneously, and the other plays two treble recorders simultaneously.</w:t>
            </w:r>
          </w:p>
          <w:p w:rsidR="00255701" w:rsidRPr="000F09E4" w:rsidRDefault="00255701" w:rsidP="009D2910">
            <w:pPr>
              <w:pStyle w:val="VCAAtablecondensedbullet2"/>
              <w:numPr>
                <w:ilvl w:val="0"/>
                <w:numId w:val="0"/>
              </w:numPr>
              <w:spacing w:line="240" w:lineRule="auto"/>
            </w:pPr>
            <w:r>
              <w:rPr>
                <w:rFonts w:eastAsia="Batang"/>
                <w:color w:val="auto"/>
              </w:rPr>
              <w:t>2013</w:t>
            </w:r>
          </w:p>
        </w:tc>
      </w:tr>
    </w:tbl>
    <w:p w:rsidR="00255701" w:rsidRDefault="00255701" w:rsidP="00255701">
      <w:pPr>
        <w:pStyle w:val="VCAAbody"/>
        <w:rPr>
          <w:lang w:val="en" w:eastAsia="en-AU"/>
        </w:rPr>
      </w:pPr>
    </w:p>
    <w:p w:rsidR="00255701" w:rsidRDefault="00255701" w:rsidP="00255701">
      <w:pPr>
        <w:rPr>
          <w:rFonts w:ascii="Arial" w:hAnsi="Arial" w:cs="Arial"/>
          <w:color w:val="000000" w:themeColor="text1"/>
          <w:sz w:val="20"/>
          <w:lang w:val="en" w:eastAsia="en-AU"/>
        </w:rPr>
      </w:pPr>
      <w:r>
        <w:rPr>
          <w:lang w:val="en" w:eastAsia="en-AU"/>
        </w:rPr>
        <w:br w:type="page"/>
      </w:r>
    </w:p>
    <w:p w:rsidR="00255701" w:rsidRPr="00A462F4" w:rsidRDefault="00255701" w:rsidP="00255701">
      <w:pPr>
        <w:pStyle w:val="VCAAHeading5"/>
      </w:pPr>
      <w:r w:rsidRPr="00A462F4">
        <w:t>Trios</w:t>
      </w:r>
    </w:p>
    <w:p w:rsidR="00255701" w:rsidRPr="00A462F4" w:rsidRDefault="00255701" w:rsidP="00255701">
      <w:pPr>
        <w:pStyle w:val="VCAAbody"/>
      </w:pPr>
      <w:r w:rsidRPr="00A462F4">
        <w:t>Note: works</w:t>
      </w:r>
      <w:r>
        <w:t xml:space="preserve"> for r</w:t>
      </w:r>
      <w:r w:rsidRPr="00A462F4">
        <w:t xml:space="preserve">ecorder are listed following works for other </w:t>
      </w:r>
      <w:r>
        <w:t>instruments</w:t>
      </w:r>
      <w:r w:rsidRPr="00A462F4">
        <w:t>.</w:t>
      </w:r>
    </w:p>
    <w:tbl>
      <w:tblPr>
        <w:tblStyle w:val="VCAATableClosed"/>
        <w:tblW w:w="4749" w:type="pct"/>
        <w:tblLook w:val="04A0" w:firstRow="1" w:lastRow="0" w:firstColumn="1" w:lastColumn="0" w:noHBand="0" w:noVBand="1"/>
        <w:tblCaption w:val="Table one"/>
        <w:tblDescription w:val="VCAA closed table style"/>
      </w:tblPr>
      <w:tblGrid>
        <w:gridCol w:w="2971"/>
        <w:gridCol w:w="4066"/>
        <w:gridCol w:w="4066"/>
        <w:gridCol w:w="4344"/>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962" w:type="pct"/>
          </w:tcPr>
          <w:p w:rsidR="00255701" w:rsidRPr="008F1E5D" w:rsidRDefault="00255701" w:rsidP="009D2910">
            <w:pPr>
              <w:pStyle w:val="VCAAtablecondensedheading"/>
            </w:pPr>
            <w:r w:rsidRPr="008F1E5D">
              <w:t>Composer/arrangement</w:t>
            </w:r>
          </w:p>
        </w:tc>
        <w:tc>
          <w:tcPr>
            <w:tcW w:w="1316" w:type="pct"/>
          </w:tcPr>
          <w:p w:rsidR="00255701" w:rsidRPr="008F1E5D" w:rsidRDefault="00255701" w:rsidP="009D2910">
            <w:pPr>
              <w:pStyle w:val="VCAAtablecondensedheading"/>
            </w:pPr>
            <w:r w:rsidRPr="008F1E5D">
              <w:rPr>
                <w:bCs/>
              </w:rPr>
              <w:t>Work</w:t>
            </w:r>
          </w:p>
        </w:tc>
        <w:tc>
          <w:tcPr>
            <w:tcW w:w="1316" w:type="pct"/>
          </w:tcPr>
          <w:p w:rsidR="00255701" w:rsidRPr="008F1E5D" w:rsidRDefault="00255701" w:rsidP="009D2910">
            <w:pPr>
              <w:pStyle w:val="VCAAtablecondensedheading"/>
            </w:pPr>
            <w:r w:rsidRPr="008F1E5D">
              <w:rPr>
                <w:bCs/>
              </w:rPr>
              <w:t>Publication</w:t>
            </w:r>
          </w:p>
        </w:tc>
        <w:tc>
          <w:tcPr>
            <w:tcW w:w="1406" w:type="pct"/>
          </w:tcPr>
          <w:p w:rsidR="00255701" w:rsidRPr="008F1E5D" w:rsidRDefault="00255701" w:rsidP="009D2910">
            <w:pPr>
              <w:pStyle w:val="VCAAtablecondensedheading"/>
            </w:pPr>
            <w:r w:rsidRPr="008F1E5D">
              <w:rPr>
                <w:bCs/>
              </w:rPr>
              <w:t>Notes including instrumentation</w:t>
            </w:r>
          </w:p>
        </w:tc>
      </w:tr>
      <w:tr w:rsidR="00255701" w:rsidTr="00255701">
        <w:tc>
          <w:tcPr>
            <w:tcW w:w="962" w:type="pct"/>
          </w:tcPr>
          <w:p w:rsidR="00255701" w:rsidRPr="00F945EC" w:rsidRDefault="00255701" w:rsidP="009D2910">
            <w:pPr>
              <w:pStyle w:val="VCAAtablecondensed"/>
              <w:spacing w:line="240" w:lineRule="auto"/>
              <w:rPr>
                <w:iCs/>
              </w:rPr>
            </w:pPr>
            <w:r w:rsidRPr="00F22B96">
              <w:t>Alston, Andrew</w:t>
            </w:r>
          </w:p>
        </w:tc>
        <w:tc>
          <w:tcPr>
            <w:tcW w:w="1316" w:type="pct"/>
          </w:tcPr>
          <w:p w:rsidR="00255701" w:rsidRDefault="00255701" w:rsidP="009D2910">
            <w:pPr>
              <w:pStyle w:val="VCAAtablecondensed"/>
              <w:spacing w:line="240" w:lineRule="auto"/>
            </w:pPr>
            <w:r w:rsidRPr="00F22B96">
              <w:rPr>
                <w:color w:val="auto"/>
              </w:rPr>
              <w:t xml:space="preserve">Any one of </w:t>
            </w:r>
            <w:r w:rsidRPr="00F22B96">
              <w:rPr>
                <w:i/>
                <w:color w:val="auto"/>
              </w:rPr>
              <w:t>Saxophone Trios</w:t>
            </w:r>
            <w:r w:rsidRPr="00F22B96">
              <w:rPr>
                <w:color w:val="auto"/>
              </w:rPr>
              <w:t>, scored for two E</w:t>
            </w:r>
            <w:r w:rsidRPr="00F22B96">
              <w:rPr>
                <w:color w:val="auto"/>
                <w:vertAlign w:val="superscript"/>
              </w:rPr>
              <w:t>b</w:t>
            </w:r>
            <w:r w:rsidRPr="00F22B96">
              <w:rPr>
                <w:color w:val="auto"/>
              </w:rPr>
              <w:t xml:space="preserve"> Altos and one B</w:t>
            </w:r>
            <w:r w:rsidRPr="00F22B96">
              <w:rPr>
                <w:color w:val="auto"/>
                <w:vertAlign w:val="superscript"/>
              </w:rPr>
              <w:t>b</w:t>
            </w:r>
            <w:r w:rsidRPr="00F22B96">
              <w:rPr>
                <w:color w:val="auto"/>
              </w:rPr>
              <w:t xml:space="preserve"> Tenor</w:t>
            </w:r>
          </w:p>
        </w:tc>
        <w:tc>
          <w:tcPr>
            <w:tcW w:w="1316" w:type="pct"/>
          </w:tcPr>
          <w:p w:rsidR="00255701" w:rsidRDefault="00255701" w:rsidP="009D2910">
            <w:pPr>
              <w:pStyle w:val="VCAAtablecondensed"/>
              <w:spacing w:line="240" w:lineRule="auto"/>
            </w:pPr>
            <w:r w:rsidRPr="00F22B96">
              <w:rPr>
                <w:color w:val="auto"/>
              </w:rPr>
              <w:t>Flindwind Music, distributed by Encore Music</w:t>
            </w:r>
          </w:p>
        </w:tc>
        <w:tc>
          <w:tcPr>
            <w:tcW w:w="1406" w:type="pct"/>
          </w:tcPr>
          <w:p w:rsidR="00255701" w:rsidRDefault="00255701" w:rsidP="009D2910">
            <w:pPr>
              <w:pStyle w:val="VCAAtablecondensed"/>
              <w:spacing w:line="240" w:lineRule="auto"/>
            </w:pPr>
            <w:r w:rsidRPr="00F22B96">
              <w:rPr>
                <w:color w:val="auto"/>
              </w:rPr>
              <w:t>Alternate parts, soprano (part 1), tenor (part 2) and baritone (part 3)</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F22B96">
              <w:t>Alston, Andrew</w:t>
            </w:r>
          </w:p>
        </w:tc>
        <w:tc>
          <w:tcPr>
            <w:tcW w:w="1316" w:type="pct"/>
          </w:tcPr>
          <w:p w:rsidR="00255701" w:rsidRPr="000F09E4" w:rsidRDefault="00255701" w:rsidP="009D2910">
            <w:pPr>
              <w:pStyle w:val="VCAAtablecondensed"/>
              <w:spacing w:line="240" w:lineRule="auto"/>
            </w:pPr>
            <w:r w:rsidRPr="00F22B96">
              <w:rPr>
                <w:i/>
                <w:color w:val="auto"/>
              </w:rPr>
              <w:t xml:space="preserve">Two in the Grove, </w:t>
            </w:r>
            <w:r w:rsidRPr="00F22B96">
              <w:rPr>
                <w:color w:val="auto"/>
              </w:rPr>
              <w:t>either or both movements 1 and 2 and movement 3</w:t>
            </w:r>
            <w:r w:rsidR="009D2910">
              <w:rPr>
                <w:color w:val="auto"/>
              </w:rPr>
              <w:br/>
            </w:r>
            <w:r w:rsidRPr="00F22B96">
              <w:t>I: Gaeta</w:t>
            </w:r>
            <w:r w:rsidR="009D2910">
              <w:br/>
            </w:r>
            <w:r w:rsidRPr="00F22B96">
              <w:t>II: Kalamata</w:t>
            </w:r>
            <w:r w:rsidR="009D2910">
              <w:br/>
            </w:r>
            <w:r w:rsidRPr="00F22B96">
              <w:t xml:space="preserve">III: Manzanilla </w:t>
            </w:r>
          </w:p>
        </w:tc>
        <w:tc>
          <w:tcPr>
            <w:tcW w:w="1316" w:type="pct"/>
          </w:tcPr>
          <w:p w:rsidR="00255701" w:rsidRPr="000F09E4" w:rsidRDefault="00255701" w:rsidP="009D2910">
            <w:pPr>
              <w:pStyle w:val="VCAAtablecondensedbullet2"/>
              <w:numPr>
                <w:ilvl w:val="0"/>
                <w:numId w:val="0"/>
              </w:numPr>
              <w:spacing w:line="240" w:lineRule="auto"/>
            </w:pPr>
            <w:r w:rsidRPr="00F22B96">
              <w:rPr>
                <w:color w:val="auto"/>
              </w:rPr>
              <w:t>Flindwind Music, distributed by Encore Music</w:t>
            </w:r>
          </w:p>
        </w:tc>
        <w:tc>
          <w:tcPr>
            <w:tcW w:w="1406" w:type="pct"/>
          </w:tcPr>
          <w:p w:rsidR="00255701" w:rsidRPr="000F09E4" w:rsidRDefault="00255701" w:rsidP="009D2910">
            <w:pPr>
              <w:pStyle w:val="VCAAtablecondensedbullet2"/>
              <w:numPr>
                <w:ilvl w:val="0"/>
                <w:numId w:val="0"/>
              </w:numPr>
              <w:spacing w:line="240" w:lineRule="auto"/>
            </w:pPr>
            <w:r w:rsidRPr="00F22B96">
              <w:t>Movement 3 must be performed.</w:t>
            </w:r>
          </w:p>
        </w:tc>
      </w:tr>
      <w:tr w:rsidR="00255701" w:rsidTr="00255701">
        <w:tc>
          <w:tcPr>
            <w:tcW w:w="962" w:type="pct"/>
          </w:tcPr>
          <w:p w:rsidR="00255701" w:rsidRPr="00F945EC" w:rsidRDefault="00255701" w:rsidP="009D2910">
            <w:pPr>
              <w:pStyle w:val="VCAAtablecondensed"/>
              <w:spacing w:line="240" w:lineRule="auto"/>
              <w:rPr>
                <w:iCs/>
                <w:color w:val="auto"/>
              </w:rPr>
            </w:pPr>
            <w:r w:rsidRPr="00F22B96">
              <w:t>Bach, JS, arr. Alston, Andrew</w:t>
            </w:r>
          </w:p>
        </w:tc>
        <w:tc>
          <w:tcPr>
            <w:tcW w:w="1316" w:type="pct"/>
          </w:tcPr>
          <w:p w:rsidR="00255701" w:rsidRPr="000F09E4" w:rsidRDefault="00255701" w:rsidP="009D2910">
            <w:pPr>
              <w:pStyle w:val="VCAAtablecondensedbullet2"/>
              <w:numPr>
                <w:ilvl w:val="0"/>
                <w:numId w:val="0"/>
              </w:numPr>
              <w:spacing w:line="240" w:lineRule="auto"/>
            </w:pPr>
            <w:r w:rsidRPr="00F22B96">
              <w:rPr>
                <w:color w:val="auto"/>
              </w:rPr>
              <w:t xml:space="preserve">‘We Hasten With Feeble Yet Eager Footsteps’ </w:t>
            </w:r>
          </w:p>
        </w:tc>
        <w:tc>
          <w:tcPr>
            <w:tcW w:w="1316" w:type="pct"/>
          </w:tcPr>
          <w:p w:rsidR="00255701" w:rsidRPr="000F09E4" w:rsidRDefault="00255701" w:rsidP="009D2910">
            <w:pPr>
              <w:pStyle w:val="VCAAtablecondensedbullet2"/>
              <w:numPr>
                <w:ilvl w:val="0"/>
                <w:numId w:val="0"/>
              </w:numPr>
              <w:spacing w:line="240" w:lineRule="auto"/>
            </w:pPr>
            <w:r w:rsidRPr="00F22B96">
              <w:rPr>
                <w:iCs/>
                <w:color w:val="auto"/>
              </w:rPr>
              <w:t>Flindwind Music, distributed by Encore Music</w:t>
            </w:r>
          </w:p>
        </w:tc>
        <w:tc>
          <w:tcPr>
            <w:tcW w:w="1406" w:type="pct"/>
          </w:tcPr>
          <w:p w:rsidR="00255701" w:rsidRPr="000F09E4" w:rsidRDefault="00255701" w:rsidP="009D2910">
            <w:pPr>
              <w:pStyle w:val="VCAAtablecondensedbullet2"/>
              <w:numPr>
                <w:ilvl w:val="0"/>
                <w:numId w:val="0"/>
              </w:numPr>
              <w:spacing w:line="240" w:lineRule="auto"/>
            </w:pPr>
            <w:r w:rsidRPr="00F22B96">
              <w:t>Scored for mixed wind trio. Also available for clarinet trio or saxophone trio.</w:t>
            </w:r>
          </w:p>
        </w:tc>
      </w:tr>
      <w:tr w:rsidR="00255701" w:rsidTr="00255701">
        <w:tc>
          <w:tcPr>
            <w:tcW w:w="962" w:type="pct"/>
          </w:tcPr>
          <w:p w:rsidR="00255701" w:rsidRPr="00F945EC" w:rsidRDefault="00255701" w:rsidP="009D2910">
            <w:pPr>
              <w:pStyle w:val="VCAAtablecondensed"/>
              <w:spacing w:line="240" w:lineRule="auto"/>
              <w:rPr>
                <w:iCs/>
                <w:highlight w:val="yellow"/>
              </w:rPr>
            </w:pPr>
            <w:r w:rsidRPr="00F22B96">
              <w:rPr>
                <w:iCs/>
              </w:rPr>
              <w:t>Bach</w:t>
            </w:r>
            <w:r w:rsidRPr="00F22B96">
              <w:t>, J, ed. Schmizt, M and Schneider, HP</w:t>
            </w:r>
          </w:p>
        </w:tc>
        <w:tc>
          <w:tcPr>
            <w:tcW w:w="1316" w:type="pct"/>
          </w:tcPr>
          <w:p w:rsidR="00255701" w:rsidRPr="000F09E4" w:rsidRDefault="00255701" w:rsidP="009D2910">
            <w:pPr>
              <w:pStyle w:val="VCAAtablecondensedbullet2"/>
              <w:numPr>
                <w:ilvl w:val="0"/>
                <w:numId w:val="0"/>
              </w:numPr>
              <w:spacing w:line="240" w:lineRule="auto"/>
            </w:pPr>
            <w:r w:rsidRPr="00F22B96">
              <w:rPr>
                <w:iCs/>
                <w:color w:val="auto"/>
              </w:rPr>
              <w:t>Trio Sonata</w:t>
            </w:r>
            <w:r w:rsidRPr="00F22B96">
              <w:rPr>
                <w:color w:val="auto"/>
              </w:rPr>
              <w:t>, any one or two movements, BWV 1039</w:t>
            </w:r>
          </w:p>
        </w:tc>
        <w:tc>
          <w:tcPr>
            <w:tcW w:w="1316" w:type="pct"/>
          </w:tcPr>
          <w:p w:rsidR="00255701" w:rsidRPr="000F09E4" w:rsidRDefault="00255701" w:rsidP="009D2910">
            <w:pPr>
              <w:pStyle w:val="VCAAtablecondensedbullet2"/>
              <w:numPr>
                <w:ilvl w:val="0"/>
                <w:numId w:val="0"/>
              </w:numPr>
              <w:spacing w:line="240" w:lineRule="auto"/>
            </w:pPr>
            <w:r w:rsidRPr="00F22B96">
              <w:rPr>
                <w:iCs/>
                <w:color w:val="auto"/>
              </w:rPr>
              <w:t>Henle, HN 329</w:t>
            </w:r>
          </w:p>
        </w:tc>
        <w:tc>
          <w:tcPr>
            <w:tcW w:w="1406" w:type="pct"/>
          </w:tcPr>
          <w:p w:rsidR="00255701" w:rsidRPr="000F09E4" w:rsidRDefault="00255701" w:rsidP="009D2910">
            <w:pPr>
              <w:pStyle w:val="VCAAtablecondensedbullet2"/>
              <w:numPr>
                <w:ilvl w:val="0"/>
                <w:numId w:val="0"/>
              </w:numPr>
              <w:spacing w:line="240" w:lineRule="auto"/>
            </w:pPr>
            <w:r w:rsidRPr="00F22B96">
              <w:rPr>
                <w:iCs/>
              </w:rPr>
              <w:t>For two flutes and basso continuo</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F22B96">
              <w:rPr>
                <w:iCs/>
              </w:rPr>
              <w:t>Boccherini, L, ed. Waln, G</w:t>
            </w:r>
          </w:p>
        </w:tc>
        <w:tc>
          <w:tcPr>
            <w:tcW w:w="1316" w:type="pct"/>
          </w:tcPr>
          <w:p w:rsidR="00255701" w:rsidRPr="000F09E4" w:rsidRDefault="00255701" w:rsidP="009D2910">
            <w:pPr>
              <w:pStyle w:val="VCAAtablecondensedbullet2"/>
              <w:numPr>
                <w:ilvl w:val="0"/>
                <w:numId w:val="0"/>
              </w:numPr>
              <w:spacing w:line="240" w:lineRule="auto"/>
            </w:pPr>
            <w:r w:rsidRPr="00F22B96">
              <w:rPr>
                <w:iCs/>
                <w:color w:val="auto"/>
              </w:rPr>
              <w:t>Terzetto</w:t>
            </w:r>
            <w:r w:rsidRPr="00F22B96">
              <w:rPr>
                <w:color w:val="auto"/>
              </w:rPr>
              <w:t xml:space="preserve"> </w:t>
            </w:r>
          </w:p>
        </w:tc>
        <w:tc>
          <w:tcPr>
            <w:tcW w:w="1316" w:type="pct"/>
          </w:tcPr>
          <w:p w:rsidR="00255701" w:rsidRPr="000F09E4" w:rsidRDefault="00255701" w:rsidP="009D2910">
            <w:pPr>
              <w:pStyle w:val="VCAAtablecondensedbullet2"/>
              <w:numPr>
                <w:ilvl w:val="0"/>
                <w:numId w:val="0"/>
              </w:numPr>
              <w:spacing w:line="240" w:lineRule="auto"/>
            </w:pPr>
            <w:r w:rsidRPr="00F22B96">
              <w:rPr>
                <w:color w:val="auto"/>
              </w:rPr>
              <w:t>Neil A Kjos Music Company</w:t>
            </w:r>
          </w:p>
        </w:tc>
        <w:tc>
          <w:tcPr>
            <w:tcW w:w="1406" w:type="pct"/>
          </w:tcPr>
          <w:p w:rsidR="00255701" w:rsidRPr="000F09E4" w:rsidRDefault="00255701" w:rsidP="009D2910">
            <w:pPr>
              <w:pStyle w:val="VCAAtablecondensedbullet2"/>
              <w:numPr>
                <w:ilvl w:val="0"/>
                <w:numId w:val="0"/>
              </w:numPr>
              <w:spacing w:line="240" w:lineRule="auto"/>
            </w:pPr>
            <w:r w:rsidRPr="00F22B96">
              <w:rPr>
                <w:color w:val="auto"/>
              </w:rPr>
              <w:t>Flute, oboe and clarinet or flute and two clarinets</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F22B96">
              <w:rPr>
                <w:iCs/>
              </w:rPr>
              <w:t>Cimarosa, D ed. Rampal, JP</w:t>
            </w:r>
          </w:p>
        </w:tc>
        <w:tc>
          <w:tcPr>
            <w:tcW w:w="1316" w:type="pct"/>
          </w:tcPr>
          <w:p w:rsidR="00255701" w:rsidRPr="000F09E4" w:rsidRDefault="00255701" w:rsidP="009D2910">
            <w:pPr>
              <w:pStyle w:val="VCAAtablecondensedbullet2"/>
              <w:numPr>
                <w:ilvl w:val="0"/>
                <w:numId w:val="0"/>
              </w:numPr>
              <w:spacing w:line="240" w:lineRule="auto"/>
            </w:pPr>
            <w:r w:rsidRPr="00F22B96">
              <w:rPr>
                <w:iCs/>
                <w:color w:val="auto"/>
              </w:rPr>
              <w:t xml:space="preserve">Concerto in G major, </w:t>
            </w:r>
            <w:r w:rsidRPr="00F22B96">
              <w:rPr>
                <w:color w:val="auto"/>
              </w:rPr>
              <w:t>any one movement</w:t>
            </w:r>
          </w:p>
        </w:tc>
        <w:tc>
          <w:tcPr>
            <w:tcW w:w="1316" w:type="pct"/>
          </w:tcPr>
          <w:p w:rsidR="00255701" w:rsidRPr="000F09E4" w:rsidRDefault="00255701" w:rsidP="009D2910">
            <w:pPr>
              <w:pStyle w:val="VCAAtablecondensedbullet2"/>
              <w:numPr>
                <w:ilvl w:val="0"/>
                <w:numId w:val="0"/>
              </w:numPr>
              <w:spacing w:line="240" w:lineRule="auto"/>
            </w:pPr>
            <w:r w:rsidRPr="00F22B96">
              <w:t>International Music (1844)</w:t>
            </w:r>
          </w:p>
        </w:tc>
        <w:tc>
          <w:tcPr>
            <w:tcW w:w="1406" w:type="pct"/>
          </w:tcPr>
          <w:p w:rsidR="00255701" w:rsidRPr="000F09E4" w:rsidRDefault="00255701" w:rsidP="009D2910">
            <w:pPr>
              <w:pStyle w:val="VCAAtablecondensedbullet2"/>
              <w:numPr>
                <w:ilvl w:val="0"/>
                <w:numId w:val="0"/>
              </w:numPr>
              <w:spacing w:line="240" w:lineRule="auto"/>
            </w:pPr>
            <w:r w:rsidRPr="00F22B96">
              <w:rPr>
                <w:iCs/>
              </w:rPr>
              <w:t>For two flutes and piano</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F22B96">
              <w:rPr>
                <w:iCs/>
              </w:rPr>
              <w:t>Devienne, F</w:t>
            </w:r>
          </w:p>
        </w:tc>
        <w:tc>
          <w:tcPr>
            <w:tcW w:w="1316" w:type="pct"/>
          </w:tcPr>
          <w:p w:rsidR="00255701" w:rsidRPr="000F09E4" w:rsidRDefault="00255701" w:rsidP="009D2910">
            <w:pPr>
              <w:pStyle w:val="VCAAtablecondensedbullet2"/>
              <w:numPr>
                <w:ilvl w:val="0"/>
                <w:numId w:val="0"/>
              </w:numPr>
              <w:spacing w:line="240" w:lineRule="auto"/>
            </w:pPr>
            <w:r w:rsidRPr="00F22B96">
              <w:rPr>
                <w:iCs/>
                <w:color w:val="auto"/>
              </w:rPr>
              <w:t>Trio in B-flat</w:t>
            </w:r>
            <w:r w:rsidRPr="00F22B96">
              <w:rPr>
                <w:color w:val="auto"/>
              </w:rPr>
              <w:t xml:space="preserve">, op. 61 no. 5 </w:t>
            </w:r>
          </w:p>
        </w:tc>
        <w:tc>
          <w:tcPr>
            <w:tcW w:w="1316" w:type="pct"/>
          </w:tcPr>
          <w:p w:rsidR="00255701" w:rsidRPr="000F09E4" w:rsidRDefault="00255701" w:rsidP="009D2910">
            <w:pPr>
              <w:pStyle w:val="VCAAtablecondensedbullet2"/>
              <w:numPr>
                <w:ilvl w:val="0"/>
                <w:numId w:val="0"/>
              </w:numPr>
              <w:spacing w:line="240" w:lineRule="auto"/>
            </w:pPr>
            <w:r w:rsidRPr="00F22B96">
              <w:t>Musica Rara</w:t>
            </w:r>
          </w:p>
        </w:tc>
        <w:tc>
          <w:tcPr>
            <w:tcW w:w="1406" w:type="pct"/>
          </w:tcPr>
          <w:p w:rsidR="00255701" w:rsidRPr="000F09E4" w:rsidRDefault="00255701" w:rsidP="009D2910">
            <w:pPr>
              <w:pStyle w:val="VCAAtablecondensedbullet2"/>
              <w:numPr>
                <w:ilvl w:val="0"/>
                <w:numId w:val="0"/>
              </w:numPr>
              <w:spacing w:line="240" w:lineRule="auto"/>
            </w:pPr>
            <w:r w:rsidRPr="00F22B96">
              <w:t>1: flute, 2: clarinet, 3: bassoon</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F22B96">
              <w:rPr>
                <w:iCs/>
              </w:rPr>
              <w:t>Doppler, F ed. Rampal, J P</w:t>
            </w:r>
          </w:p>
        </w:tc>
        <w:tc>
          <w:tcPr>
            <w:tcW w:w="1316" w:type="pct"/>
          </w:tcPr>
          <w:p w:rsidR="00255701" w:rsidRPr="000F09E4" w:rsidRDefault="00255701" w:rsidP="009D2910">
            <w:pPr>
              <w:pStyle w:val="VCAAtablecondensedbullet2"/>
              <w:numPr>
                <w:ilvl w:val="0"/>
                <w:numId w:val="0"/>
              </w:numPr>
              <w:spacing w:line="240" w:lineRule="auto"/>
            </w:pPr>
            <w:r w:rsidRPr="00F22B96">
              <w:rPr>
                <w:color w:val="auto"/>
              </w:rPr>
              <w:t xml:space="preserve">One movement from </w:t>
            </w:r>
            <w:r w:rsidRPr="00F22B96">
              <w:rPr>
                <w:i/>
                <w:iCs/>
                <w:color w:val="auto"/>
              </w:rPr>
              <w:t xml:space="preserve">Andante et Rondo </w:t>
            </w:r>
            <w:r w:rsidRPr="00F22B96">
              <w:rPr>
                <w:color w:val="auto"/>
              </w:rPr>
              <w:t xml:space="preserve">op. 25 </w:t>
            </w:r>
          </w:p>
        </w:tc>
        <w:tc>
          <w:tcPr>
            <w:tcW w:w="1316" w:type="pct"/>
          </w:tcPr>
          <w:p w:rsidR="00255701" w:rsidRPr="000F09E4" w:rsidRDefault="00255701" w:rsidP="009D2910">
            <w:pPr>
              <w:pStyle w:val="VCAAtablecondensedbullet2"/>
              <w:numPr>
                <w:ilvl w:val="0"/>
                <w:numId w:val="0"/>
              </w:numPr>
              <w:spacing w:line="240" w:lineRule="auto"/>
            </w:pPr>
            <w:r w:rsidRPr="00F22B96">
              <w:rPr>
                <w:iCs/>
                <w:color w:val="auto"/>
              </w:rPr>
              <w:t>International Music Co, New York 2640</w:t>
            </w:r>
          </w:p>
        </w:tc>
        <w:tc>
          <w:tcPr>
            <w:tcW w:w="1406" w:type="pct"/>
          </w:tcPr>
          <w:p w:rsidR="00255701" w:rsidRPr="000F09E4" w:rsidRDefault="00255701" w:rsidP="009D2910">
            <w:pPr>
              <w:pStyle w:val="VCAAtablecondensedbullet2"/>
              <w:numPr>
                <w:ilvl w:val="0"/>
                <w:numId w:val="0"/>
              </w:numPr>
              <w:spacing w:line="240" w:lineRule="auto"/>
            </w:pPr>
            <w:r w:rsidRPr="00F22B96">
              <w:t>Two flutes and piano</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F22B96">
              <w:t>Handel, GF arr. Alston, A</w:t>
            </w:r>
          </w:p>
        </w:tc>
        <w:tc>
          <w:tcPr>
            <w:tcW w:w="1316" w:type="pct"/>
          </w:tcPr>
          <w:p w:rsidR="00255701" w:rsidRPr="000F09E4" w:rsidRDefault="00255701" w:rsidP="009D2910">
            <w:pPr>
              <w:pStyle w:val="VCAAtablecondensedbullet2"/>
              <w:numPr>
                <w:ilvl w:val="0"/>
                <w:numId w:val="0"/>
              </w:numPr>
              <w:spacing w:line="240" w:lineRule="auto"/>
            </w:pPr>
            <w:r w:rsidRPr="00F22B96">
              <w:rPr>
                <w:i/>
                <w:iCs/>
                <w:color w:val="auto"/>
              </w:rPr>
              <w:t>Amaz’d to find the foe so near</w:t>
            </w:r>
          </w:p>
        </w:tc>
        <w:tc>
          <w:tcPr>
            <w:tcW w:w="1316" w:type="pct"/>
          </w:tcPr>
          <w:p w:rsidR="00255701" w:rsidRPr="000F09E4" w:rsidRDefault="00255701" w:rsidP="009D2910">
            <w:pPr>
              <w:pStyle w:val="VCAAtablecondensedbullet2"/>
              <w:numPr>
                <w:ilvl w:val="0"/>
                <w:numId w:val="0"/>
              </w:numPr>
              <w:spacing w:line="240" w:lineRule="auto"/>
            </w:pPr>
            <w:r w:rsidRPr="00F22B96">
              <w:rPr>
                <w:iCs/>
              </w:rPr>
              <w:t>Flindwind Music, distributed by Encore Music</w:t>
            </w:r>
          </w:p>
        </w:tc>
        <w:tc>
          <w:tcPr>
            <w:tcW w:w="1406" w:type="pct"/>
          </w:tcPr>
          <w:p w:rsidR="00255701" w:rsidRPr="000F09E4" w:rsidRDefault="00255701" w:rsidP="009D2910">
            <w:pPr>
              <w:pStyle w:val="VCAAtablecondensedbullet2"/>
              <w:numPr>
                <w:ilvl w:val="0"/>
                <w:numId w:val="0"/>
              </w:numPr>
              <w:spacing w:line="240" w:lineRule="auto"/>
            </w:pPr>
            <w:r w:rsidRPr="00F22B96">
              <w:t>Flute or oboe; B-flat clarinet or soprano saxophone or alto saxophone; bassoon or tenor saxophone or baritone saxophone or bass clarinet</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F22B96">
              <w:t>Johnson, Elaine</w:t>
            </w:r>
          </w:p>
        </w:tc>
        <w:tc>
          <w:tcPr>
            <w:tcW w:w="1316" w:type="pct"/>
          </w:tcPr>
          <w:p w:rsidR="00255701" w:rsidRPr="000F09E4" w:rsidRDefault="00255701" w:rsidP="009D2910">
            <w:pPr>
              <w:pStyle w:val="VCAAtablecondensedbullet2"/>
              <w:numPr>
                <w:ilvl w:val="0"/>
                <w:numId w:val="0"/>
              </w:numPr>
              <w:spacing w:line="240" w:lineRule="auto"/>
            </w:pPr>
            <w:r w:rsidRPr="00F22B96">
              <w:rPr>
                <w:i/>
                <w:iCs/>
                <w:color w:val="auto"/>
              </w:rPr>
              <w:t>Three Little Magpies</w:t>
            </w:r>
          </w:p>
        </w:tc>
        <w:tc>
          <w:tcPr>
            <w:tcW w:w="1316" w:type="pct"/>
          </w:tcPr>
          <w:p w:rsidR="00255701" w:rsidRPr="000F09E4" w:rsidRDefault="00255701" w:rsidP="001F1A3D">
            <w:pPr>
              <w:pStyle w:val="VCAAtablecondensed"/>
              <w:spacing w:line="240" w:lineRule="auto"/>
            </w:pPr>
            <w:r w:rsidRPr="00F22B96">
              <w:t>Middle C Associates Pty. Ltd</w:t>
            </w:r>
            <w:r w:rsidR="001F1A3D">
              <w:br/>
            </w:r>
            <w:hyperlink r:id="rId21" w:history="1">
              <w:r w:rsidRPr="00916740">
                <w:rPr>
                  <w:rStyle w:val="Hyperlink"/>
                </w:rPr>
                <w:t>www.middlec.com.au</w:t>
              </w:r>
            </w:hyperlink>
            <w:r>
              <w:t xml:space="preserve"> </w:t>
            </w:r>
          </w:p>
        </w:tc>
        <w:tc>
          <w:tcPr>
            <w:tcW w:w="1406" w:type="pct"/>
          </w:tcPr>
          <w:p w:rsidR="00255701" w:rsidRPr="00F22B96" w:rsidRDefault="00255701" w:rsidP="009D2910">
            <w:pPr>
              <w:pStyle w:val="VCAAtablecondensed"/>
              <w:spacing w:line="240" w:lineRule="auto"/>
            </w:pPr>
            <w:r w:rsidRPr="00F22B96">
              <w:t>Clarinets and/or saxophones</w:t>
            </w:r>
          </w:p>
          <w:p w:rsidR="00255701" w:rsidRPr="000F09E4" w:rsidRDefault="00255701" w:rsidP="009D2910">
            <w:pPr>
              <w:pStyle w:val="VCAAtablecondensedbullet2"/>
              <w:numPr>
                <w:ilvl w:val="0"/>
                <w:numId w:val="0"/>
              </w:numPr>
              <w:spacing w:line="240" w:lineRule="auto"/>
            </w:pPr>
            <w:r w:rsidRPr="00F22B96">
              <w:t>Eight player parts provided to enable numerous trio combinations.</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F22B96">
              <w:rPr>
                <w:iCs/>
              </w:rPr>
              <w:t xml:space="preserve">Kummer, K </w:t>
            </w:r>
          </w:p>
        </w:tc>
        <w:tc>
          <w:tcPr>
            <w:tcW w:w="1316" w:type="pct"/>
          </w:tcPr>
          <w:p w:rsidR="00255701" w:rsidRPr="000F09E4" w:rsidRDefault="00255701" w:rsidP="009D2910">
            <w:pPr>
              <w:pStyle w:val="VCAAtablecondensedbullet2"/>
              <w:numPr>
                <w:ilvl w:val="0"/>
                <w:numId w:val="0"/>
              </w:numPr>
              <w:spacing w:line="240" w:lineRule="auto"/>
            </w:pPr>
            <w:r w:rsidRPr="00F22B96">
              <w:rPr>
                <w:i/>
                <w:iCs/>
                <w:color w:val="auto"/>
              </w:rPr>
              <w:t>Trois Originale</w:t>
            </w:r>
            <w:r w:rsidRPr="00F22B96">
              <w:rPr>
                <w:iCs/>
                <w:color w:val="auto"/>
              </w:rPr>
              <w:t xml:space="preserve">, </w:t>
            </w:r>
            <w:r w:rsidRPr="00F22B96">
              <w:rPr>
                <w:color w:val="auto"/>
              </w:rPr>
              <w:t xml:space="preserve">op. 75, movement No. 1 </w:t>
            </w:r>
          </w:p>
        </w:tc>
        <w:tc>
          <w:tcPr>
            <w:tcW w:w="1316" w:type="pct"/>
          </w:tcPr>
          <w:p w:rsidR="00255701" w:rsidRPr="000F09E4" w:rsidRDefault="00255701" w:rsidP="009D2910">
            <w:pPr>
              <w:pStyle w:val="VCAAtablecondensedbullet2"/>
              <w:numPr>
                <w:ilvl w:val="0"/>
                <w:numId w:val="0"/>
              </w:numPr>
              <w:spacing w:line="240" w:lineRule="auto"/>
            </w:pPr>
            <w:r w:rsidRPr="00F22B96">
              <w:t>Broekman van Poppel, BVP 1547</w:t>
            </w:r>
          </w:p>
        </w:tc>
        <w:tc>
          <w:tcPr>
            <w:tcW w:w="1406" w:type="pct"/>
          </w:tcPr>
          <w:p w:rsidR="00255701" w:rsidRPr="000F09E4" w:rsidRDefault="00255701" w:rsidP="009D2910">
            <w:pPr>
              <w:pStyle w:val="VCAAtablecondensedbullet2"/>
              <w:numPr>
                <w:ilvl w:val="0"/>
                <w:numId w:val="0"/>
              </w:numPr>
              <w:spacing w:line="240" w:lineRule="auto"/>
            </w:pPr>
            <w:r w:rsidRPr="00F22B96">
              <w:t>for three flutes</w:t>
            </w:r>
          </w:p>
        </w:tc>
      </w:tr>
      <w:tr w:rsidR="00255701" w:rsidTr="00255701">
        <w:tc>
          <w:tcPr>
            <w:tcW w:w="962" w:type="pct"/>
          </w:tcPr>
          <w:p w:rsidR="00255701" w:rsidRPr="000F09E4" w:rsidRDefault="00255701" w:rsidP="009D2910">
            <w:pPr>
              <w:pStyle w:val="VCAAtablecondensedbullet2"/>
              <w:numPr>
                <w:ilvl w:val="0"/>
                <w:numId w:val="0"/>
              </w:numPr>
            </w:pPr>
            <w:r w:rsidRPr="00F22B96">
              <w:rPr>
                <w:iCs/>
              </w:rPr>
              <w:t>Loeillet, J B</w:t>
            </w:r>
            <w:r w:rsidRPr="00F22B96">
              <w:t xml:space="preserve"> ed. Ermeler R</w:t>
            </w:r>
          </w:p>
        </w:tc>
        <w:tc>
          <w:tcPr>
            <w:tcW w:w="1316" w:type="pct"/>
          </w:tcPr>
          <w:p w:rsidR="00255701" w:rsidRPr="000F09E4" w:rsidRDefault="00255701" w:rsidP="009D2910">
            <w:pPr>
              <w:pStyle w:val="VCAAtablecondensedbullet2"/>
              <w:numPr>
                <w:ilvl w:val="0"/>
                <w:numId w:val="0"/>
              </w:numPr>
            </w:pPr>
            <w:r w:rsidRPr="00F22B96">
              <w:rPr>
                <w:iCs/>
                <w:color w:val="auto"/>
              </w:rPr>
              <w:t>Trio Sonata in F,</w:t>
            </w:r>
            <w:r w:rsidRPr="00F22B96">
              <w:rPr>
                <w:i/>
                <w:iCs/>
                <w:color w:val="auto"/>
              </w:rPr>
              <w:t xml:space="preserve"> </w:t>
            </w:r>
            <w:r w:rsidRPr="00F22B96">
              <w:rPr>
                <w:iCs/>
                <w:color w:val="auto"/>
              </w:rPr>
              <w:t>op. 2, no. 2,</w:t>
            </w:r>
            <w:r w:rsidRPr="00F22B96">
              <w:rPr>
                <w:color w:val="auto"/>
              </w:rPr>
              <w:t xml:space="preserve"> any one movement</w:t>
            </w:r>
          </w:p>
        </w:tc>
        <w:tc>
          <w:tcPr>
            <w:tcW w:w="1316" w:type="pct"/>
          </w:tcPr>
          <w:p w:rsidR="00255701" w:rsidRPr="000F09E4" w:rsidRDefault="00255701" w:rsidP="009D2910">
            <w:pPr>
              <w:pStyle w:val="VCAAtablecondensed"/>
            </w:pPr>
            <w:r w:rsidRPr="00F22B96">
              <w:t>Amadeus BP2034</w:t>
            </w:r>
          </w:p>
        </w:tc>
        <w:tc>
          <w:tcPr>
            <w:tcW w:w="1406" w:type="pct"/>
          </w:tcPr>
          <w:p w:rsidR="00255701" w:rsidRPr="000F09E4" w:rsidRDefault="00255701" w:rsidP="009D2910">
            <w:pPr>
              <w:pStyle w:val="VCAAtablecondensedbullet2"/>
              <w:numPr>
                <w:ilvl w:val="0"/>
                <w:numId w:val="0"/>
              </w:numPr>
            </w:pPr>
            <w:r w:rsidRPr="00F22B96">
              <w:t>Alto recorder (flute), oboe (flute, violin), piano (cembalo) (violoncello ad lib)</w:t>
            </w:r>
          </w:p>
        </w:tc>
      </w:tr>
      <w:tr w:rsidR="00255701" w:rsidTr="00255701">
        <w:tc>
          <w:tcPr>
            <w:tcW w:w="962" w:type="pct"/>
          </w:tcPr>
          <w:p w:rsidR="00255701" w:rsidRPr="000F09E4" w:rsidRDefault="00255701" w:rsidP="009D2910">
            <w:pPr>
              <w:pStyle w:val="VCAAtablecondensedbullet2"/>
              <w:numPr>
                <w:ilvl w:val="0"/>
                <w:numId w:val="0"/>
              </w:numPr>
            </w:pPr>
            <w:r w:rsidRPr="00F22B96">
              <w:rPr>
                <w:iCs/>
              </w:rPr>
              <w:t>Loeillet, J B</w:t>
            </w:r>
          </w:p>
        </w:tc>
        <w:tc>
          <w:tcPr>
            <w:tcW w:w="1316" w:type="pct"/>
          </w:tcPr>
          <w:p w:rsidR="00255701" w:rsidRPr="000F09E4" w:rsidRDefault="00255701" w:rsidP="009D2910">
            <w:pPr>
              <w:pStyle w:val="VCAAtablecondensedbullet2"/>
              <w:numPr>
                <w:ilvl w:val="0"/>
                <w:numId w:val="0"/>
              </w:numPr>
            </w:pPr>
            <w:r w:rsidRPr="00F22B96">
              <w:rPr>
                <w:iCs/>
                <w:color w:val="auto"/>
              </w:rPr>
              <w:t xml:space="preserve">Sonata in D minor, </w:t>
            </w:r>
            <w:r w:rsidRPr="00F22B96">
              <w:rPr>
                <w:color w:val="auto"/>
              </w:rPr>
              <w:t>any one movement</w:t>
            </w:r>
          </w:p>
        </w:tc>
        <w:tc>
          <w:tcPr>
            <w:tcW w:w="1316" w:type="pct"/>
          </w:tcPr>
          <w:p w:rsidR="00255701" w:rsidRPr="000F09E4" w:rsidRDefault="00255701" w:rsidP="009D2910">
            <w:pPr>
              <w:pStyle w:val="VCAAtablecondensedbullet2"/>
              <w:numPr>
                <w:ilvl w:val="0"/>
                <w:numId w:val="0"/>
              </w:numPr>
            </w:pPr>
            <w:r w:rsidRPr="00F22B96">
              <w:t>Peters NO1016</w:t>
            </w:r>
          </w:p>
        </w:tc>
        <w:tc>
          <w:tcPr>
            <w:tcW w:w="1406" w:type="pct"/>
          </w:tcPr>
          <w:p w:rsidR="00255701" w:rsidRPr="000F09E4" w:rsidRDefault="00255701" w:rsidP="009D2910">
            <w:pPr>
              <w:pStyle w:val="VCAAtablecondensedbullet2"/>
              <w:numPr>
                <w:ilvl w:val="0"/>
                <w:numId w:val="0"/>
              </w:numPr>
            </w:pPr>
            <w:r w:rsidRPr="00F22B96">
              <w:rPr>
                <w:iCs/>
              </w:rPr>
              <w:t>For flute, oboe and piano</w:t>
            </w:r>
          </w:p>
        </w:tc>
      </w:tr>
      <w:tr w:rsidR="00255701" w:rsidTr="00255701">
        <w:tc>
          <w:tcPr>
            <w:tcW w:w="962" w:type="pct"/>
          </w:tcPr>
          <w:p w:rsidR="00255701" w:rsidRPr="000F09E4" w:rsidRDefault="00255701" w:rsidP="009D2910">
            <w:pPr>
              <w:pStyle w:val="VCAAtablecondensed"/>
              <w:spacing w:line="240" w:lineRule="auto"/>
            </w:pPr>
            <w:r w:rsidRPr="00F22B96">
              <w:rPr>
                <w:iCs/>
              </w:rPr>
              <w:t>Mendelssohn, F</w:t>
            </w:r>
          </w:p>
        </w:tc>
        <w:tc>
          <w:tcPr>
            <w:tcW w:w="1316" w:type="pct"/>
          </w:tcPr>
          <w:p w:rsidR="00255701" w:rsidRPr="000F09E4" w:rsidRDefault="00255701" w:rsidP="009D2910">
            <w:pPr>
              <w:pStyle w:val="VCAAtablecondensedbullet2"/>
              <w:numPr>
                <w:ilvl w:val="0"/>
                <w:numId w:val="0"/>
              </w:numPr>
              <w:spacing w:line="240" w:lineRule="auto"/>
            </w:pPr>
            <w:r w:rsidRPr="00F22B96">
              <w:rPr>
                <w:color w:val="auto"/>
              </w:rPr>
              <w:t xml:space="preserve">Piano Trio in D minor, op. 49, 2nd movement, from </w:t>
            </w:r>
            <w:r w:rsidRPr="00F22B96">
              <w:rPr>
                <w:i/>
                <w:iCs/>
                <w:color w:val="auto"/>
              </w:rPr>
              <w:t>Piano Trios Complete</w:t>
            </w:r>
            <w:r w:rsidRPr="00F22B96">
              <w:rPr>
                <w:color w:val="auto"/>
              </w:rPr>
              <w:t xml:space="preserve"> </w:t>
            </w:r>
          </w:p>
        </w:tc>
        <w:tc>
          <w:tcPr>
            <w:tcW w:w="1316" w:type="pct"/>
          </w:tcPr>
          <w:p w:rsidR="00255701" w:rsidRPr="000F09E4" w:rsidRDefault="00255701" w:rsidP="009D2910">
            <w:pPr>
              <w:pStyle w:val="VCAAtablecondensedbullet2"/>
              <w:numPr>
                <w:ilvl w:val="0"/>
                <w:numId w:val="0"/>
              </w:numPr>
              <w:spacing w:line="240" w:lineRule="auto"/>
            </w:pPr>
            <w:r w:rsidRPr="00F22B96">
              <w:rPr>
                <w:iCs/>
                <w:color w:val="auto"/>
              </w:rPr>
              <w:t>San Antonio: Southern Music Company (ST735)</w:t>
            </w:r>
          </w:p>
        </w:tc>
        <w:tc>
          <w:tcPr>
            <w:tcW w:w="1406" w:type="pct"/>
          </w:tcPr>
          <w:p w:rsidR="00255701" w:rsidRPr="000F09E4" w:rsidRDefault="00255701" w:rsidP="009D2910">
            <w:pPr>
              <w:pStyle w:val="VCAAtablecondensedbullet2"/>
              <w:numPr>
                <w:ilvl w:val="0"/>
                <w:numId w:val="0"/>
              </w:numPr>
              <w:spacing w:line="240" w:lineRule="auto"/>
            </w:pPr>
            <w:r w:rsidRPr="00F22B96">
              <w:t>Violin/viola/piano</w:t>
            </w:r>
          </w:p>
        </w:tc>
      </w:tr>
      <w:tr w:rsidR="00255701" w:rsidTr="00255701">
        <w:tc>
          <w:tcPr>
            <w:tcW w:w="962" w:type="pct"/>
          </w:tcPr>
          <w:p w:rsidR="00255701" w:rsidRPr="000F09E4" w:rsidRDefault="00255701" w:rsidP="000C0359">
            <w:pPr>
              <w:pStyle w:val="VCAAtablecondensed"/>
              <w:spacing w:line="240" w:lineRule="auto"/>
            </w:pPr>
            <w:r w:rsidRPr="00F22B96">
              <w:t>Mozart, W A</w:t>
            </w:r>
          </w:p>
        </w:tc>
        <w:tc>
          <w:tcPr>
            <w:tcW w:w="1316" w:type="pct"/>
          </w:tcPr>
          <w:p w:rsidR="00255701" w:rsidRPr="000F09E4" w:rsidRDefault="00255701" w:rsidP="009D2910">
            <w:pPr>
              <w:pStyle w:val="VCAAtablecondensedbullet2"/>
              <w:numPr>
                <w:ilvl w:val="0"/>
                <w:numId w:val="0"/>
              </w:numPr>
              <w:spacing w:line="240" w:lineRule="auto"/>
            </w:pPr>
            <w:r w:rsidRPr="00F22B96">
              <w:rPr>
                <w:i/>
                <w:color w:val="auto"/>
              </w:rPr>
              <w:t>Allegro Brillante</w:t>
            </w:r>
            <w:r w:rsidRPr="00F22B96">
              <w:rPr>
                <w:color w:val="auto"/>
              </w:rPr>
              <w:t xml:space="preserve">, or one of Divertimento No. 5, K439b (Anh.229) arr. Kraber (3375) or Divertimento No. 4 K439d, arr. Dorian (2895) </w:t>
            </w:r>
          </w:p>
        </w:tc>
        <w:tc>
          <w:tcPr>
            <w:tcW w:w="1316" w:type="pct"/>
          </w:tcPr>
          <w:p w:rsidR="00255701" w:rsidRPr="000F09E4" w:rsidRDefault="00255701" w:rsidP="009D2910">
            <w:pPr>
              <w:pStyle w:val="VCAAtablecondensedbullet2"/>
              <w:numPr>
                <w:ilvl w:val="0"/>
                <w:numId w:val="0"/>
              </w:numPr>
              <w:spacing w:line="240" w:lineRule="auto"/>
            </w:pPr>
            <w:r w:rsidRPr="00F22B96">
              <w:rPr>
                <w:color w:val="auto"/>
              </w:rPr>
              <w:t>Southern Music (ST735)</w:t>
            </w:r>
          </w:p>
        </w:tc>
        <w:tc>
          <w:tcPr>
            <w:tcW w:w="1406" w:type="pct"/>
          </w:tcPr>
          <w:p w:rsidR="00255701" w:rsidRPr="000F09E4" w:rsidRDefault="00255701" w:rsidP="009D2910">
            <w:pPr>
              <w:pStyle w:val="VCAAtablecondensed"/>
              <w:spacing w:line="240" w:lineRule="auto"/>
            </w:pPr>
            <w:r w:rsidRPr="00F22B96">
              <w:t xml:space="preserve">1: flute, 2: oboe, 3: bass clarinet; or </w:t>
            </w:r>
            <w:r w:rsidR="009D2910">
              <w:br/>
            </w:r>
            <w:r w:rsidRPr="00F22B96">
              <w:t xml:space="preserve">1: flute, 2: oboe, 3: bassoon </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F22B96">
              <w:t>Sung, S</w:t>
            </w:r>
          </w:p>
        </w:tc>
        <w:tc>
          <w:tcPr>
            <w:tcW w:w="1316" w:type="pct"/>
          </w:tcPr>
          <w:p w:rsidR="00255701" w:rsidRPr="000F09E4" w:rsidRDefault="00255701" w:rsidP="009D2910">
            <w:pPr>
              <w:pStyle w:val="VCAAtablecondensedbullet2"/>
              <w:numPr>
                <w:ilvl w:val="0"/>
                <w:numId w:val="0"/>
              </w:numPr>
              <w:spacing w:line="240" w:lineRule="auto"/>
            </w:pPr>
            <w:r w:rsidRPr="00F22B96">
              <w:rPr>
                <w:i/>
                <w:color w:val="auto"/>
              </w:rPr>
              <w:t>Paris 1987</w:t>
            </w:r>
            <w:r w:rsidRPr="00F22B96">
              <w:rPr>
                <w:color w:val="auto"/>
              </w:rPr>
              <w:t xml:space="preserve">, any one or two movements </w:t>
            </w:r>
          </w:p>
        </w:tc>
        <w:tc>
          <w:tcPr>
            <w:tcW w:w="1316" w:type="pct"/>
          </w:tcPr>
          <w:p w:rsidR="00255701" w:rsidRPr="000F09E4" w:rsidRDefault="00255701" w:rsidP="009D2910">
            <w:pPr>
              <w:pStyle w:val="VCAAtablecondensedbullet2"/>
              <w:numPr>
                <w:ilvl w:val="0"/>
                <w:numId w:val="0"/>
              </w:numPr>
              <w:spacing w:line="240" w:lineRule="auto"/>
            </w:pPr>
            <w:r w:rsidRPr="00F22B96">
              <w:t>Southern Music ST735</w:t>
            </w:r>
          </w:p>
        </w:tc>
        <w:tc>
          <w:tcPr>
            <w:tcW w:w="1406" w:type="pct"/>
          </w:tcPr>
          <w:p w:rsidR="00255701" w:rsidRPr="000F09E4" w:rsidRDefault="00255701" w:rsidP="009D2910">
            <w:pPr>
              <w:pStyle w:val="VCAAtablecondensedbullet2"/>
              <w:numPr>
                <w:ilvl w:val="0"/>
                <w:numId w:val="0"/>
              </w:numPr>
              <w:spacing w:line="240" w:lineRule="auto"/>
            </w:pPr>
            <w:r w:rsidRPr="00F22B96">
              <w:t>1: flute, 2: clarinet, 3: bassoon</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F22B96">
              <w:t>Uber, D</w:t>
            </w:r>
          </w:p>
        </w:tc>
        <w:tc>
          <w:tcPr>
            <w:tcW w:w="1316" w:type="pct"/>
          </w:tcPr>
          <w:p w:rsidR="00255701" w:rsidRPr="000F09E4" w:rsidRDefault="00255701" w:rsidP="009D2910">
            <w:pPr>
              <w:pStyle w:val="VCAAtablecondensedbullet2"/>
              <w:numPr>
                <w:ilvl w:val="0"/>
                <w:numId w:val="0"/>
              </w:numPr>
              <w:spacing w:line="240" w:lineRule="auto"/>
            </w:pPr>
            <w:r w:rsidRPr="00F22B96">
              <w:rPr>
                <w:color w:val="auto"/>
              </w:rPr>
              <w:t>Any movement from Suite for Woodwind Trio, op. 46</w:t>
            </w:r>
          </w:p>
        </w:tc>
        <w:tc>
          <w:tcPr>
            <w:tcW w:w="1316" w:type="pct"/>
          </w:tcPr>
          <w:p w:rsidR="00255701" w:rsidRPr="000F09E4" w:rsidRDefault="00255701" w:rsidP="006B6A09">
            <w:pPr>
              <w:pStyle w:val="VCAAtablecondensed"/>
              <w:spacing w:line="240" w:lineRule="auto"/>
            </w:pPr>
            <w:r w:rsidRPr="00F22B96">
              <w:t>Kendor Music 16630</w:t>
            </w:r>
          </w:p>
        </w:tc>
        <w:tc>
          <w:tcPr>
            <w:tcW w:w="1406" w:type="pct"/>
          </w:tcPr>
          <w:p w:rsidR="00255701" w:rsidRPr="000F09E4" w:rsidRDefault="00255701" w:rsidP="009D2910">
            <w:pPr>
              <w:pStyle w:val="VCAAtablecondensedbullet2"/>
              <w:numPr>
                <w:ilvl w:val="0"/>
                <w:numId w:val="0"/>
              </w:numPr>
              <w:spacing w:line="240" w:lineRule="auto"/>
            </w:pPr>
            <w:r w:rsidRPr="00F22B96">
              <w:t>1: flute, 2: oboe, 3: clarinet</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F22B96">
              <w:t>van Slyck, N</w:t>
            </w:r>
          </w:p>
        </w:tc>
        <w:tc>
          <w:tcPr>
            <w:tcW w:w="1316" w:type="pct"/>
          </w:tcPr>
          <w:p w:rsidR="00255701" w:rsidRPr="000F09E4" w:rsidRDefault="00255701" w:rsidP="009D2910">
            <w:pPr>
              <w:pStyle w:val="VCAAtablecondensedbullet2"/>
              <w:numPr>
                <w:ilvl w:val="0"/>
                <w:numId w:val="0"/>
              </w:numPr>
              <w:spacing w:line="240" w:lineRule="auto"/>
            </w:pPr>
            <w:r w:rsidRPr="00F22B96">
              <w:rPr>
                <w:color w:val="auto"/>
              </w:rPr>
              <w:t xml:space="preserve">Any one trio from </w:t>
            </w:r>
            <w:r w:rsidRPr="00F22B96">
              <w:rPr>
                <w:i/>
                <w:color w:val="auto"/>
              </w:rPr>
              <w:t>Twelve for</w:t>
            </w:r>
            <w:r w:rsidRPr="00F22B96">
              <w:rPr>
                <w:color w:val="auto"/>
              </w:rPr>
              <w:t xml:space="preserve"> </w:t>
            </w:r>
            <w:r w:rsidRPr="00F22B96">
              <w:rPr>
                <w:i/>
                <w:color w:val="auto"/>
              </w:rPr>
              <w:t>Three</w:t>
            </w:r>
          </w:p>
        </w:tc>
        <w:tc>
          <w:tcPr>
            <w:tcW w:w="1316" w:type="pct"/>
          </w:tcPr>
          <w:p w:rsidR="00255701" w:rsidRPr="000F09E4" w:rsidRDefault="00255701" w:rsidP="009D2910">
            <w:pPr>
              <w:pStyle w:val="VCAAtablecondensedbullet2"/>
              <w:numPr>
                <w:ilvl w:val="0"/>
                <w:numId w:val="0"/>
              </w:numPr>
              <w:spacing w:line="240" w:lineRule="auto"/>
            </w:pPr>
            <w:r w:rsidRPr="00F22B96">
              <w:t>Southern Music ST156</w:t>
            </w:r>
          </w:p>
        </w:tc>
        <w:tc>
          <w:tcPr>
            <w:tcW w:w="1406" w:type="pct"/>
          </w:tcPr>
          <w:p w:rsidR="00255701" w:rsidRPr="000F09E4" w:rsidRDefault="00255701" w:rsidP="009D2910">
            <w:pPr>
              <w:pStyle w:val="VCAAtablecondensedbullet2"/>
              <w:numPr>
                <w:ilvl w:val="0"/>
                <w:numId w:val="0"/>
              </w:numPr>
              <w:spacing w:line="240" w:lineRule="auto"/>
            </w:pPr>
            <w:r w:rsidRPr="00F22B96">
              <w:t>Clarinet trio</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F22B96">
              <w:t>Vivaldi, A arr. Alston, A</w:t>
            </w:r>
          </w:p>
        </w:tc>
        <w:tc>
          <w:tcPr>
            <w:tcW w:w="1316" w:type="pct"/>
          </w:tcPr>
          <w:p w:rsidR="00255701" w:rsidRPr="000F09E4" w:rsidRDefault="00255701" w:rsidP="009D2910">
            <w:pPr>
              <w:pStyle w:val="VCAAtablecondensedbullet2"/>
              <w:numPr>
                <w:ilvl w:val="0"/>
                <w:numId w:val="0"/>
              </w:numPr>
              <w:spacing w:line="240" w:lineRule="auto"/>
            </w:pPr>
            <w:r w:rsidRPr="00F22B96">
              <w:rPr>
                <w:color w:val="auto"/>
              </w:rPr>
              <w:t xml:space="preserve">Trio for Flute, Violin and Bassoon </w:t>
            </w:r>
          </w:p>
        </w:tc>
        <w:tc>
          <w:tcPr>
            <w:tcW w:w="1316" w:type="pct"/>
          </w:tcPr>
          <w:p w:rsidR="00255701" w:rsidRPr="009D2910" w:rsidRDefault="00255701" w:rsidP="006B6A09">
            <w:pPr>
              <w:pStyle w:val="VCAAtablecondensed"/>
              <w:spacing w:line="240" w:lineRule="auto"/>
            </w:pPr>
            <w:r w:rsidRPr="00F22B96">
              <w:t>Flindwind Music</w:t>
            </w:r>
            <w:r w:rsidR="006B6A09">
              <w:br/>
            </w:r>
            <w:hyperlink r:id="rId22" w:history="1">
              <w:r w:rsidRPr="009D2910">
                <w:rPr>
                  <w:rStyle w:val="Hyperlink"/>
                  <w:color w:val="auto"/>
                </w:rPr>
                <w:t>alston@bold.net.au</w:t>
              </w:r>
            </w:hyperlink>
          </w:p>
        </w:tc>
        <w:tc>
          <w:tcPr>
            <w:tcW w:w="1406" w:type="pct"/>
          </w:tcPr>
          <w:p w:rsidR="00255701" w:rsidRPr="000F09E4" w:rsidRDefault="00255701" w:rsidP="009D2910">
            <w:pPr>
              <w:pStyle w:val="VCAAtablecondensedbullet2"/>
              <w:numPr>
                <w:ilvl w:val="0"/>
                <w:numId w:val="0"/>
              </w:numPr>
              <w:spacing w:line="240" w:lineRule="auto"/>
            </w:pPr>
            <w:r w:rsidRPr="00F22B96">
              <w:t>Parts available for flute or oboe; B-flat clarinet or soprano saxophone or alto saxophone; bassoon or tenor saxophone or baritone saxophone or bass clarinet</w:t>
            </w:r>
          </w:p>
        </w:tc>
      </w:tr>
      <w:tr w:rsidR="00255701" w:rsidTr="00255701">
        <w:tc>
          <w:tcPr>
            <w:tcW w:w="962" w:type="pct"/>
          </w:tcPr>
          <w:p w:rsidR="00255701" w:rsidRPr="000F09E4" w:rsidRDefault="00255701" w:rsidP="009D2910">
            <w:pPr>
              <w:pStyle w:val="VCAAtablecondensedbullet2"/>
              <w:numPr>
                <w:ilvl w:val="0"/>
                <w:numId w:val="0"/>
              </w:numPr>
              <w:spacing w:line="240" w:lineRule="auto"/>
            </w:pPr>
            <w:r w:rsidRPr="00F22B96">
              <w:t>Weiner</w:t>
            </w:r>
          </w:p>
        </w:tc>
        <w:tc>
          <w:tcPr>
            <w:tcW w:w="1316" w:type="pct"/>
          </w:tcPr>
          <w:p w:rsidR="00255701" w:rsidRPr="000F09E4" w:rsidRDefault="00255701" w:rsidP="009D2910">
            <w:pPr>
              <w:pStyle w:val="VCAAtablecondensedbullet2"/>
              <w:numPr>
                <w:ilvl w:val="0"/>
                <w:numId w:val="0"/>
              </w:numPr>
              <w:spacing w:line="240" w:lineRule="auto"/>
            </w:pPr>
            <w:r w:rsidRPr="00F22B96">
              <w:rPr>
                <w:i/>
                <w:color w:val="auto"/>
              </w:rPr>
              <w:t>Theme and Variants for Flute, Cello and Harp</w:t>
            </w:r>
          </w:p>
        </w:tc>
        <w:tc>
          <w:tcPr>
            <w:tcW w:w="1316" w:type="pct"/>
          </w:tcPr>
          <w:p w:rsidR="00255701" w:rsidRPr="000F09E4" w:rsidRDefault="00255701" w:rsidP="009D2910">
            <w:pPr>
              <w:pStyle w:val="VCAAtablecondensedbullet2"/>
              <w:numPr>
                <w:ilvl w:val="0"/>
                <w:numId w:val="0"/>
              </w:numPr>
              <w:spacing w:line="240" w:lineRule="auto"/>
            </w:pPr>
            <w:r w:rsidRPr="00F22B96">
              <w:t>Southern Music ST978</w:t>
            </w:r>
          </w:p>
        </w:tc>
        <w:tc>
          <w:tcPr>
            <w:tcW w:w="1406" w:type="pct"/>
          </w:tcPr>
          <w:p w:rsidR="00255701" w:rsidRPr="000F09E4" w:rsidRDefault="00255701" w:rsidP="009D2910">
            <w:pPr>
              <w:pStyle w:val="VCAAtablecondensedbullet2"/>
              <w:numPr>
                <w:ilvl w:val="0"/>
                <w:numId w:val="0"/>
              </w:numPr>
              <w:spacing w:line="240" w:lineRule="auto"/>
            </w:pPr>
          </w:p>
        </w:tc>
      </w:tr>
    </w:tbl>
    <w:p w:rsidR="00255701" w:rsidRDefault="00255701" w:rsidP="00255701">
      <w:pPr>
        <w:pStyle w:val="VCAAbody"/>
        <w:rPr>
          <w:lang w:val="en" w:eastAsia="en-AU"/>
        </w:rPr>
      </w:pPr>
    </w:p>
    <w:p w:rsidR="00255701" w:rsidRPr="00684E24" w:rsidRDefault="00255701" w:rsidP="00255701">
      <w:pPr>
        <w:pStyle w:val="VCAAHeading5"/>
      </w:pPr>
      <w:r w:rsidRPr="00684E24">
        <w:t>Works for recorder trios</w:t>
      </w:r>
    </w:p>
    <w:tbl>
      <w:tblPr>
        <w:tblStyle w:val="VCAATableClosed"/>
        <w:tblW w:w="4708" w:type="pct"/>
        <w:tblLook w:val="04A0" w:firstRow="1" w:lastRow="0" w:firstColumn="1" w:lastColumn="0" w:noHBand="0" w:noVBand="1"/>
        <w:tblCaption w:val="Table one"/>
        <w:tblDescription w:val="VCAA closed table style"/>
      </w:tblPr>
      <w:tblGrid>
        <w:gridCol w:w="3115"/>
        <w:gridCol w:w="4067"/>
        <w:gridCol w:w="4067"/>
        <w:gridCol w:w="4064"/>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017" w:type="pct"/>
          </w:tcPr>
          <w:p w:rsidR="00255701" w:rsidRPr="00A50F10" w:rsidRDefault="00255701" w:rsidP="009D2910">
            <w:pPr>
              <w:pStyle w:val="VCAAtablecondensedheading"/>
            </w:pPr>
            <w:r w:rsidRPr="00A50F10">
              <w:t>Composer/arrangement</w:t>
            </w:r>
          </w:p>
        </w:tc>
        <w:tc>
          <w:tcPr>
            <w:tcW w:w="1328" w:type="pct"/>
          </w:tcPr>
          <w:p w:rsidR="00255701" w:rsidRPr="00A50F10" w:rsidRDefault="00255701" w:rsidP="009D2910">
            <w:pPr>
              <w:pStyle w:val="VCAAtablecondensedheading"/>
            </w:pPr>
            <w:r w:rsidRPr="00A50F10">
              <w:rPr>
                <w:bCs/>
              </w:rPr>
              <w:t>Work</w:t>
            </w:r>
          </w:p>
        </w:tc>
        <w:tc>
          <w:tcPr>
            <w:tcW w:w="1328" w:type="pct"/>
          </w:tcPr>
          <w:p w:rsidR="00255701" w:rsidRPr="00A50F10" w:rsidRDefault="00255701" w:rsidP="009D2910">
            <w:pPr>
              <w:pStyle w:val="VCAAtablecondensedheading"/>
            </w:pPr>
            <w:r w:rsidRPr="00A50F10">
              <w:rPr>
                <w:bCs/>
              </w:rPr>
              <w:t>Publication</w:t>
            </w:r>
          </w:p>
        </w:tc>
        <w:tc>
          <w:tcPr>
            <w:tcW w:w="1328" w:type="pct"/>
          </w:tcPr>
          <w:p w:rsidR="00255701" w:rsidRPr="00A50F10" w:rsidRDefault="00255701" w:rsidP="009D2910">
            <w:pPr>
              <w:pStyle w:val="VCAAtablecondensedheading"/>
            </w:pPr>
            <w:r w:rsidRPr="00A50F10">
              <w:rPr>
                <w:bCs/>
              </w:rPr>
              <w:t>Notes including instrumentation</w:t>
            </w:r>
          </w:p>
        </w:tc>
      </w:tr>
      <w:tr w:rsidR="00255701" w:rsidTr="00255701">
        <w:tc>
          <w:tcPr>
            <w:tcW w:w="1017" w:type="pct"/>
          </w:tcPr>
          <w:p w:rsidR="00255701" w:rsidRPr="00F945EC" w:rsidRDefault="00255701" w:rsidP="006B6A09">
            <w:pPr>
              <w:pStyle w:val="VCAAtablecondensed"/>
              <w:spacing w:line="240" w:lineRule="auto"/>
              <w:rPr>
                <w:iCs/>
              </w:rPr>
            </w:pPr>
            <w:r w:rsidRPr="00684E24">
              <w:t>Purcell, H arr. Bergmann</w:t>
            </w:r>
          </w:p>
        </w:tc>
        <w:tc>
          <w:tcPr>
            <w:tcW w:w="1328" w:type="pct"/>
          </w:tcPr>
          <w:p w:rsidR="00255701" w:rsidRDefault="00255701" w:rsidP="006B6A09">
            <w:pPr>
              <w:pStyle w:val="VCAAtablecondensed"/>
              <w:spacing w:line="240" w:lineRule="auto"/>
            </w:pPr>
            <w:r w:rsidRPr="00684E24">
              <w:rPr>
                <w:i/>
              </w:rPr>
              <w:t xml:space="preserve">Purcell Album, </w:t>
            </w:r>
            <w:r w:rsidRPr="00684E24">
              <w:t>any two contrasting pieces</w:t>
            </w:r>
          </w:p>
        </w:tc>
        <w:tc>
          <w:tcPr>
            <w:tcW w:w="1328" w:type="pct"/>
          </w:tcPr>
          <w:p w:rsidR="00255701" w:rsidRDefault="00255701" w:rsidP="006B6A09">
            <w:pPr>
              <w:pStyle w:val="VCAAtablecondensed"/>
              <w:spacing w:line="240" w:lineRule="auto"/>
            </w:pPr>
            <w:r w:rsidRPr="00684E24">
              <w:t>Schott 10129</w:t>
            </w:r>
          </w:p>
        </w:tc>
        <w:tc>
          <w:tcPr>
            <w:tcW w:w="1328" w:type="pct"/>
          </w:tcPr>
          <w:p w:rsidR="00255701" w:rsidRDefault="00255701" w:rsidP="006B6A09">
            <w:pPr>
              <w:pStyle w:val="VCAAtablecondensed"/>
              <w:spacing w:line="240" w:lineRule="auto"/>
            </w:pPr>
            <w:r w:rsidRPr="00684E24">
              <w:t>SAT + piano</w:t>
            </w:r>
            <w:r w:rsidR="006B6A09">
              <w:br/>
            </w:r>
            <w:r w:rsidRPr="00684E24">
              <w:t>Baroque</w:t>
            </w:r>
            <w:r w:rsidR="006B6A09">
              <w:br/>
            </w:r>
            <w:r w:rsidRPr="00684E24">
              <w:t>Available at Victorian Recorder Guild Library</w:t>
            </w:r>
          </w:p>
        </w:tc>
      </w:tr>
      <w:tr w:rsidR="00255701" w:rsidTr="00255701">
        <w:tc>
          <w:tcPr>
            <w:tcW w:w="1017" w:type="pct"/>
          </w:tcPr>
          <w:p w:rsidR="00255701" w:rsidRPr="000F09E4" w:rsidRDefault="00255701" w:rsidP="006B6A09">
            <w:pPr>
              <w:pStyle w:val="VCAAtablecondensedbullet2"/>
              <w:numPr>
                <w:ilvl w:val="0"/>
                <w:numId w:val="0"/>
              </w:numPr>
              <w:spacing w:line="240" w:lineRule="auto"/>
            </w:pPr>
            <w:r w:rsidRPr="00684E24">
              <w:t>Purcell, H arr. Salkeld, R</w:t>
            </w:r>
          </w:p>
        </w:tc>
        <w:tc>
          <w:tcPr>
            <w:tcW w:w="1328" w:type="pct"/>
          </w:tcPr>
          <w:p w:rsidR="00255701" w:rsidRPr="000F09E4" w:rsidRDefault="00255701" w:rsidP="006B6A09">
            <w:pPr>
              <w:pStyle w:val="VCAAtablecondensedbullet2"/>
              <w:numPr>
                <w:ilvl w:val="0"/>
                <w:numId w:val="0"/>
              </w:numPr>
              <w:spacing w:line="240" w:lineRule="auto"/>
            </w:pPr>
            <w:r w:rsidRPr="00684E24">
              <w:rPr>
                <w:i/>
              </w:rPr>
              <w:t xml:space="preserve">Nine Pieces, </w:t>
            </w:r>
            <w:r w:rsidRPr="00684E24">
              <w:t>any two contrasting pieces</w:t>
            </w:r>
          </w:p>
        </w:tc>
        <w:tc>
          <w:tcPr>
            <w:tcW w:w="1328" w:type="pct"/>
          </w:tcPr>
          <w:p w:rsidR="00255701" w:rsidRPr="000F09E4" w:rsidRDefault="00255701" w:rsidP="006B6A09">
            <w:pPr>
              <w:pStyle w:val="VCAAtablecondensedbullet2"/>
              <w:numPr>
                <w:ilvl w:val="0"/>
                <w:numId w:val="0"/>
              </w:numPr>
              <w:spacing w:line="240" w:lineRule="auto"/>
            </w:pPr>
            <w:r w:rsidRPr="00684E24">
              <w:t>Schott 10098</w:t>
            </w:r>
          </w:p>
        </w:tc>
        <w:tc>
          <w:tcPr>
            <w:tcW w:w="1328" w:type="pct"/>
          </w:tcPr>
          <w:p w:rsidR="00255701" w:rsidRPr="000F09E4" w:rsidRDefault="00255701" w:rsidP="006B6A09">
            <w:pPr>
              <w:pStyle w:val="VCAAtablecondensed"/>
              <w:spacing w:line="240" w:lineRule="auto"/>
            </w:pPr>
            <w:r w:rsidRPr="00684E24">
              <w:t>SAT + piano</w:t>
            </w:r>
            <w:r w:rsidR="006B6A09">
              <w:br/>
            </w:r>
            <w:r w:rsidRPr="00684E24">
              <w:t>Baroque</w:t>
            </w:r>
            <w:r w:rsidR="006B6A09">
              <w:br/>
            </w:r>
            <w:r w:rsidRPr="00684E24">
              <w:t>Available at Victorian Recorder Guild Library</w:t>
            </w:r>
          </w:p>
        </w:tc>
      </w:tr>
      <w:tr w:rsidR="00255701" w:rsidTr="00255701">
        <w:tc>
          <w:tcPr>
            <w:tcW w:w="1017" w:type="pct"/>
          </w:tcPr>
          <w:p w:rsidR="00255701" w:rsidRPr="00F945EC" w:rsidRDefault="00255701" w:rsidP="006B6A09">
            <w:pPr>
              <w:pStyle w:val="VCAAtablecondensed"/>
              <w:spacing w:line="240" w:lineRule="auto"/>
              <w:rPr>
                <w:iCs/>
                <w:color w:val="auto"/>
              </w:rPr>
            </w:pPr>
            <w:r w:rsidRPr="00684E24">
              <w:t>Kolinski, M</w:t>
            </w:r>
          </w:p>
        </w:tc>
        <w:tc>
          <w:tcPr>
            <w:tcW w:w="1328" w:type="pct"/>
          </w:tcPr>
          <w:p w:rsidR="00255701" w:rsidRPr="000F09E4" w:rsidRDefault="00255701" w:rsidP="006B6A09">
            <w:pPr>
              <w:pStyle w:val="VCAAtablecondensedbullet2"/>
              <w:numPr>
                <w:ilvl w:val="0"/>
                <w:numId w:val="0"/>
              </w:numPr>
              <w:spacing w:line="240" w:lineRule="auto"/>
            </w:pPr>
            <w:r w:rsidRPr="00684E24">
              <w:rPr>
                <w:i/>
              </w:rPr>
              <w:t xml:space="preserve">Music of the Hebrew People, </w:t>
            </w:r>
            <w:r w:rsidRPr="00684E24">
              <w:t>any two contrasting pieces</w:t>
            </w:r>
          </w:p>
        </w:tc>
        <w:tc>
          <w:tcPr>
            <w:tcW w:w="1328" w:type="pct"/>
          </w:tcPr>
          <w:p w:rsidR="00255701" w:rsidRPr="000F09E4" w:rsidRDefault="00255701" w:rsidP="006B6A09">
            <w:pPr>
              <w:pStyle w:val="VCAAtablecondensedbullet2"/>
              <w:numPr>
                <w:ilvl w:val="0"/>
                <w:numId w:val="0"/>
              </w:numPr>
              <w:spacing w:line="240" w:lineRule="auto"/>
            </w:pPr>
            <w:r w:rsidRPr="00684E24">
              <w:t>Hargail Music Press H123</w:t>
            </w:r>
          </w:p>
        </w:tc>
        <w:tc>
          <w:tcPr>
            <w:tcW w:w="1328" w:type="pct"/>
          </w:tcPr>
          <w:p w:rsidR="00255701" w:rsidRPr="000F09E4" w:rsidRDefault="00255701" w:rsidP="006B6A09">
            <w:pPr>
              <w:pStyle w:val="VCAAtablecondensed"/>
              <w:spacing w:line="240" w:lineRule="auto"/>
            </w:pPr>
            <w:r w:rsidRPr="00684E24">
              <w:t>SopSAT, depending on piece</w:t>
            </w:r>
            <w:r w:rsidR="006B6A09">
              <w:br/>
            </w:r>
            <w:r w:rsidRPr="00684E24">
              <w:t>SAT + piano</w:t>
            </w:r>
            <w:r w:rsidR="006B6A09">
              <w:br/>
            </w:r>
            <w:r w:rsidRPr="00684E24">
              <w:t>Available at Victorian Recorder Guild Library</w:t>
            </w:r>
          </w:p>
        </w:tc>
      </w:tr>
      <w:tr w:rsidR="00255701" w:rsidTr="00255701">
        <w:tc>
          <w:tcPr>
            <w:tcW w:w="1017" w:type="pct"/>
          </w:tcPr>
          <w:p w:rsidR="00255701" w:rsidRPr="00F945EC" w:rsidRDefault="00255701" w:rsidP="006B6A09">
            <w:pPr>
              <w:pStyle w:val="VCAAtablecondensed"/>
              <w:spacing w:line="240" w:lineRule="auto"/>
              <w:rPr>
                <w:iCs/>
                <w:highlight w:val="yellow"/>
              </w:rPr>
            </w:pPr>
            <w:r w:rsidRPr="00684E24">
              <w:t>Sieg, S</w:t>
            </w:r>
          </w:p>
        </w:tc>
        <w:tc>
          <w:tcPr>
            <w:tcW w:w="1328" w:type="pct"/>
          </w:tcPr>
          <w:p w:rsidR="00255701" w:rsidRPr="000F09E4" w:rsidRDefault="00255701" w:rsidP="006B6A09">
            <w:pPr>
              <w:pStyle w:val="VCAAtablecondensedbullet2"/>
              <w:numPr>
                <w:ilvl w:val="0"/>
                <w:numId w:val="0"/>
              </w:numPr>
              <w:spacing w:line="240" w:lineRule="auto"/>
            </w:pPr>
            <w:r w:rsidRPr="00684E24">
              <w:rPr>
                <w:i/>
              </w:rPr>
              <w:t xml:space="preserve">Afrikanische Suite No. 2, </w:t>
            </w:r>
            <w:r w:rsidRPr="00684E24">
              <w:t>any movement</w:t>
            </w:r>
          </w:p>
        </w:tc>
        <w:tc>
          <w:tcPr>
            <w:tcW w:w="1328" w:type="pct"/>
          </w:tcPr>
          <w:p w:rsidR="00255701" w:rsidRPr="000F09E4" w:rsidRDefault="00255701" w:rsidP="006B6A09">
            <w:pPr>
              <w:pStyle w:val="VCAAtablecondensedbullet2"/>
              <w:numPr>
                <w:ilvl w:val="0"/>
                <w:numId w:val="0"/>
              </w:numPr>
              <w:spacing w:line="240" w:lineRule="auto"/>
            </w:pPr>
            <w:r w:rsidRPr="00684E24">
              <w:t>Moeck 1570</w:t>
            </w:r>
          </w:p>
        </w:tc>
        <w:tc>
          <w:tcPr>
            <w:tcW w:w="1328" w:type="pct"/>
          </w:tcPr>
          <w:p w:rsidR="00255701" w:rsidRPr="000F09E4" w:rsidRDefault="00255701" w:rsidP="006B6A09">
            <w:pPr>
              <w:pStyle w:val="VCAAtablecondensed"/>
              <w:spacing w:line="240" w:lineRule="auto"/>
            </w:pPr>
            <w:r w:rsidRPr="00684E24">
              <w:t>ATB</w:t>
            </w:r>
            <w:r w:rsidR="006B6A09">
              <w:br/>
            </w:r>
            <w:r w:rsidRPr="00684E24">
              <w:t>1995</w:t>
            </w:r>
            <w:r w:rsidR="006B6A09">
              <w:br/>
            </w:r>
            <w:r w:rsidRPr="00684E24">
              <w:t>Available at Victorian Recorder Guild Library</w:t>
            </w:r>
          </w:p>
        </w:tc>
      </w:tr>
      <w:tr w:rsidR="00255701" w:rsidTr="00255701">
        <w:tc>
          <w:tcPr>
            <w:tcW w:w="1017" w:type="pct"/>
          </w:tcPr>
          <w:p w:rsidR="00255701" w:rsidRPr="000F09E4" w:rsidRDefault="00255701" w:rsidP="006B6A09">
            <w:pPr>
              <w:pStyle w:val="VCAAtablecondensedbullet2"/>
              <w:numPr>
                <w:ilvl w:val="0"/>
                <w:numId w:val="0"/>
              </w:numPr>
              <w:spacing w:line="240" w:lineRule="auto"/>
            </w:pPr>
            <w:r w:rsidRPr="00684E24">
              <w:t>Sammartini, G</w:t>
            </w:r>
          </w:p>
        </w:tc>
        <w:tc>
          <w:tcPr>
            <w:tcW w:w="1328" w:type="pct"/>
          </w:tcPr>
          <w:p w:rsidR="00255701" w:rsidRPr="000F09E4" w:rsidRDefault="00255701" w:rsidP="006B6A09">
            <w:pPr>
              <w:pStyle w:val="VCAAtablecondensedbullet2"/>
              <w:numPr>
                <w:ilvl w:val="0"/>
                <w:numId w:val="0"/>
              </w:numPr>
              <w:spacing w:line="240" w:lineRule="auto"/>
            </w:pPr>
            <w:r w:rsidRPr="00684E24">
              <w:t>Symphony No. 4,</w:t>
            </w:r>
            <w:r w:rsidRPr="00684E24">
              <w:rPr>
                <w:i/>
              </w:rPr>
              <w:t xml:space="preserve"> </w:t>
            </w:r>
            <w:r w:rsidRPr="00684E24">
              <w:t>any two contrasting movements</w:t>
            </w:r>
          </w:p>
        </w:tc>
        <w:tc>
          <w:tcPr>
            <w:tcW w:w="1328" w:type="pct"/>
          </w:tcPr>
          <w:p w:rsidR="00255701" w:rsidRPr="000F09E4" w:rsidRDefault="00255701" w:rsidP="006B6A09">
            <w:pPr>
              <w:pStyle w:val="VCAAtablecondensedbullet2"/>
              <w:numPr>
                <w:ilvl w:val="0"/>
                <w:numId w:val="0"/>
              </w:numPr>
              <w:spacing w:line="240" w:lineRule="auto"/>
            </w:pPr>
            <w:r w:rsidRPr="00684E24">
              <w:t>Cheap Trills</w:t>
            </w:r>
          </w:p>
        </w:tc>
        <w:tc>
          <w:tcPr>
            <w:tcW w:w="1328" w:type="pct"/>
          </w:tcPr>
          <w:p w:rsidR="00255701" w:rsidRPr="000F09E4" w:rsidRDefault="00255701" w:rsidP="006B6A09">
            <w:pPr>
              <w:pStyle w:val="VCAAtablecondensed"/>
              <w:spacing w:line="240" w:lineRule="auto"/>
            </w:pPr>
            <w:r w:rsidRPr="00684E24">
              <w:t>ATB + keyboard</w:t>
            </w:r>
            <w:r w:rsidR="006B6A09">
              <w:br/>
            </w:r>
            <w:r w:rsidRPr="00684E24">
              <w:t>1725</w:t>
            </w:r>
          </w:p>
        </w:tc>
      </w:tr>
      <w:tr w:rsidR="00255701" w:rsidTr="00255701">
        <w:tc>
          <w:tcPr>
            <w:tcW w:w="1017" w:type="pct"/>
          </w:tcPr>
          <w:p w:rsidR="00255701" w:rsidRPr="000F09E4" w:rsidRDefault="00255701" w:rsidP="006B6A09">
            <w:pPr>
              <w:pStyle w:val="VCAAtablecondensedbullet2"/>
              <w:numPr>
                <w:ilvl w:val="0"/>
                <w:numId w:val="0"/>
              </w:numPr>
              <w:spacing w:line="240" w:lineRule="auto"/>
            </w:pPr>
            <w:r w:rsidRPr="00684E24">
              <w:t>Kliendeinst</w:t>
            </w:r>
          </w:p>
        </w:tc>
        <w:tc>
          <w:tcPr>
            <w:tcW w:w="1328" w:type="pct"/>
          </w:tcPr>
          <w:p w:rsidR="00255701" w:rsidRPr="000F09E4" w:rsidRDefault="00255701" w:rsidP="006B6A09">
            <w:pPr>
              <w:pStyle w:val="VCAAtablecondensedbullet2"/>
              <w:numPr>
                <w:ilvl w:val="0"/>
                <w:numId w:val="0"/>
              </w:numPr>
              <w:spacing w:line="240" w:lineRule="auto"/>
            </w:pPr>
            <w:r w:rsidRPr="00684E24">
              <w:rPr>
                <w:i/>
              </w:rPr>
              <w:t>Possum Polka</w:t>
            </w:r>
          </w:p>
        </w:tc>
        <w:tc>
          <w:tcPr>
            <w:tcW w:w="1328" w:type="pct"/>
          </w:tcPr>
          <w:p w:rsidR="00255701" w:rsidRPr="000F09E4" w:rsidRDefault="00255701" w:rsidP="006B6A09">
            <w:pPr>
              <w:pStyle w:val="VCAAtablecondensedbullet2"/>
              <w:numPr>
                <w:ilvl w:val="0"/>
                <w:numId w:val="0"/>
              </w:numPr>
              <w:spacing w:line="240" w:lineRule="auto"/>
            </w:pPr>
            <w:r w:rsidRPr="00684E24">
              <w:t>Orpheus YCS015</w:t>
            </w:r>
          </w:p>
        </w:tc>
        <w:tc>
          <w:tcPr>
            <w:tcW w:w="1328" w:type="pct"/>
          </w:tcPr>
          <w:p w:rsidR="00255701" w:rsidRPr="000F09E4" w:rsidRDefault="00255701" w:rsidP="006B6A09">
            <w:pPr>
              <w:pStyle w:val="VCAAtablecondensed"/>
              <w:spacing w:line="240" w:lineRule="auto"/>
            </w:pPr>
            <w:r w:rsidRPr="00684E24">
              <w:t>ATB</w:t>
            </w:r>
            <w:r w:rsidR="006B6A09">
              <w:br/>
            </w:r>
            <w:r w:rsidRPr="00684E24">
              <w:t>2006</w:t>
            </w:r>
            <w:r w:rsidR="006B6A09">
              <w:br/>
            </w:r>
            <w:r w:rsidRPr="00684E24">
              <w:t>Available at Victorian Recorder Guild Library</w:t>
            </w:r>
          </w:p>
        </w:tc>
      </w:tr>
      <w:tr w:rsidR="00255701" w:rsidTr="00255701">
        <w:tc>
          <w:tcPr>
            <w:tcW w:w="1017" w:type="pct"/>
          </w:tcPr>
          <w:p w:rsidR="00255701" w:rsidRPr="000F09E4" w:rsidRDefault="00255701" w:rsidP="006B6A09">
            <w:pPr>
              <w:pStyle w:val="VCAAtablecondensedbullet2"/>
              <w:numPr>
                <w:ilvl w:val="0"/>
                <w:numId w:val="0"/>
              </w:numPr>
              <w:spacing w:line="240" w:lineRule="auto"/>
            </w:pPr>
            <w:r w:rsidRPr="00684E24">
              <w:t>Arr. Bonsor</w:t>
            </w:r>
          </w:p>
        </w:tc>
        <w:tc>
          <w:tcPr>
            <w:tcW w:w="1328" w:type="pct"/>
          </w:tcPr>
          <w:p w:rsidR="00255701" w:rsidRPr="000F09E4" w:rsidRDefault="00255701" w:rsidP="006B6A09">
            <w:pPr>
              <w:pStyle w:val="VCAAtablecondensedbullet2"/>
              <w:numPr>
                <w:ilvl w:val="0"/>
                <w:numId w:val="0"/>
              </w:numPr>
              <w:spacing w:line="240" w:lineRule="auto"/>
            </w:pPr>
            <w:r w:rsidRPr="00684E24">
              <w:rPr>
                <w:i/>
              </w:rPr>
              <w:t>Two French Tunes, No. 2,</w:t>
            </w:r>
            <w:r w:rsidRPr="00684E24">
              <w:t xml:space="preserve"> ‘Tambourin’</w:t>
            </w:r>
          </w:p>
        </w:tc>
        <w:tc>
          <w:tcPr>
            <w:tcW w:w="1328" w:type="pct"/>
          </w:tcPr>
          <w:p w:rsidR="00255701" w:rsidRPr="000F09E4" w:rsidRDefault="00255701" w:rsidP="006B6A09">
            <w:pPr>
              <w:pStyle w:val="VCAAtablecondensedbullet2"/>
              <w:numPr>
                <w:ilvl w:val="0"/>
                <w:numId w:val="0"/>
              </w:numPr>
              <w:spacing w:line="240" w:lineRule="auto"/>
            </w:pPr>
            <w:r w:rsidRPr="00684E24">
              <w:t>Scott 10915</w:t>
            </w:r>
          </w:p>
        </w:tc>
        <w:tc>
          <w:tcPr>
            <w:tcW w:w="1328" w:type="pct"/>
          </w:tcPr>
          <w:p w:rsidR="00255701" w:rsidRPr="000F09E4" w:rsidRDefault="00255701" w:rsidP="006B6A09">
            <w:pPr>
              <w:pStyle w:val="VCAAtablecondensed"/>
              <w:spacing w:line="240" w:lineRule="auto"/>
            </w:pPr>
            <w:r w:rsidRPr="00684E24">
              <w:t>SSA + glock + untuned percussion + piano</w:t>
            </w:r>
            <w:r w:rsidR="006B6A09">
              <w:br/>
            </w:r>
            <w:r w:rsidRPr="00684E24">
              <w:t>Available at Victorian Recorder Guild Library</w:t>
            </w:r>
          </w:p>
        </w:tc>
      </w:tr>
      <w:tr w:rsidR="00255701" w:rsidTr="00255701">
        <w:tc>
          <w:tcPr>
            <w:tcW w:w="1017" w:type="pct"/>
          </w:tcPr>
          <w:p w:rsidR="00255701" w:rsidRPr="000F09E4" w:rsidRDefault="00255701" w:rsidP="006B6A09">
            <w:pPr>
              <w:pStyle w:val="VCAAtablecondensedbullet2"/>
              <w:numPr>
                <w:ilvl w:val="0"/>
                <w:numId w:val="0"/>
              </w:numPr>
              <w:spacing w:line="240" w:lineRule="auto"/>
            </w:pPr>
            <w:r w:rsidRPr="00684E24">
              <w:t>Vivaldi, A. arr Kolinski</w:t>
            </w:r>
          </w:p>
        </w:tc>
        <w:tc>
          <w:tcPr>
            <w:tcW w:w="1328" w:type="pct"/>
          </w:tcPr>
          <w:p w:rsidR="00255701" w:rsidRPr="000F09E4" w:rsidRDefault="00255701" w:rsidP="006B6A09">
            <w:pPr>
              <w:pStyle w:val="VCAAtablecondensedbullet2"/>
              <w:numPr>
                <w:ilvl w:val="0"/>
                <w:numId w:val="0"/>
              </w:numPr>
              <w:spacing w:line="240" w:lineRule="auto"/>
            </w:pPr>
            <w:r w:rsidRPr="00684E24">
              <w:t>Concerto Movements for Recorder Trio,</w:t>
            </w:r>
            <w:r w:rsidRPr="00684E24">
              <w:rPr>
                <w:i/>
              </w:rPr>
              <w:t xml:space="preserve"> </w:t>
            </w:r>
            <w:r w:rsidRPr="00684E24">
              <w:t>finale, concerto in G minor</w:t>
            </w:r>
          </w:p>
        </w:tc>
        <w:tc>
          <w:tcPr>
            <w:tcW w:w="1328" w:type="pct"/>
          </w:tcPr>
          <w:p w:rsidR="00255701" w:rsidRPr="000F09E4" w:rsidRDefault="00255701" w:rsidP="006B6A09">
            <w:pPr>
              <w:pStyle w:val="VCAAtablecondensedbullet2"/>
              <w:numPr>
                <w:ilvl w:val="0"/>
                <w:numId w:val="0"/>
              </w:numPr>
              <w:spacing w:line="240" w:lineRule="auto"/>
            </w:pPr>
            <w:r w:rsidRPr="00684E24">
              <w:t>Hargail Music Press</w:t>
            </w:r>
          </w:p>
        </w:tc>
        <w:tc>
          <w:tcPr>
            <w:tcW w:w="1328" w:type="pct"/>
          </w:tcPr>
          <w:p w:rsidR="00255701" w:rsidRPr="000F09E4" w:rsidRDefault="00255701" w:rsidP="006B6A09">
            <w:pPr>
              <w:pStyle w:val="VCAAtablecondensed"/>
              <w:spacing w:line="240" w:lineRule="auto"/>
            </w:pPr>
            <w:r w:rsidRPr="00684E24">
              <w:t>SAT</w:t>
            </w:r>
            <w:r w:rsidR="006B6A09">
              <w:br/>
            </w:r>
            <w:r w:rsidRPr="00684E24">
              <w:t>Baroque</w:t>
            </w:r>
            <w:r w:rsidR="006B6A09">
              <w:br/>
            </w:r>
            <w:r w:rsidRPr="00684E24">
              <w:t>Available at Victorian Recorder Guild Library</w:t>
            </w:r>
          </w:p>
        </w:tc>
      </w:tr>
      <w:tr w:rsidR="00255701" w:rsidTr="00255701">
        <w:tc>
          <w:tcPr>
            <w:tcW w:w="1017" w:type="pct"/>
          </w:tcPr>
          <w:p w:rsidR="00255701" w:rsidRPr="000F09E4" w:rsidRDefault="00255701" w:rsidP="009D2910">
            <w:pPr>
              <w:pStyle w:val="VCAAtablecondensedbullet2"/>
              <w:numPr>
                <w:ilvl w:val="0"/>
                <w:numId w:val="0"/>
              </w:numPr>
            </w:pPr>
            <w:r w:rsidRPr="00684E24">
              <w:t>Short, M</w:t>
            </w:r>
          </w:p>
        </w:tc>
        <w:tc>
          <w:tcPr>
            <w:tcW w:w="1328" w:type="pct"/>
          </w:tcPr>
          <w:p w:rsidR="00255701" w:rsidRPr="000F09E4" w:rsidRDefault="00255701" w:rsidP="009D2910">
            <w:pPr>
              <w:pStyle w:val="VCAAtablecondensedbullet2"/>
              <w:numPr>
                <w:ilvl w:val="0"/>
                <w:numId w:val="0"/>
              </w:numPr>
            </w:pPr>
            <w:r w:rsidRPr="00684E24">
              <w:rPr>
                <w:i/>
              </w:rPr>
              <w:t xml:space="preserve">Trinkets, </w:t>
            </w:r>
            <w:r w:rsidRPr="00684E24">
              <w:t>any two contrasting pieces</w:t>
            </w:r>
          </w:p>
        </w:tc>
        <w:tc>
          <w:tcPr>
            <w:tcW w:w="1328" w:type="pct"/>
          </w:tcPr>
          <w:p w:rsidR="00255701" w:rsidRPr="000F09E4" w:rsidRDefault="00255701" w:rsidP="009D2910">
            <w:pPr>
              <w:pStyle w:val="VCAAtablecondensedbullet2"/>
              <w:numPr>
                <w:ilvl w:val="0"/>
                <w:numId w:val="0"/>
              </w:numPr>
            </w:pPr>
            <w:r w:rsidRPr="00684E24">
              <w:t>Studio Music London</w:t>
            </w:r>
          </w:p>
        </w:tc>
        <w:tc>
          <w:tcPr>
            <w:tcW w:w="1328" w:type="pct"/>
          </w:tcPr>
          <w:p w:rsidR="00255701" w:rsidRPr="000F09E4" w:rsidRDefault="00255701" w:rsidP="006B6A09">
            <w:pPr>
              <w:pStyle w:val="VCAAtablecondensed"/>
            </w:pPr>
            <w:r w:rsidRPr="00684E24">
              <w:t>SAT</w:t>
            </w:r>
            <w:r w:rsidR="006B6A09">
              <w:br/>
            </w:r>
            <w:r w:rsidRPr="00684E24">
              <w:t>20th century</w:t>
            </w:r>
          </w:p>
        </w:tc>
      </w:tr>
      <w:tr w:rsidR="00255701" w:rsidTr="00255701">
        <w:tc>
          <w:tcPr>
            <w:tcW w:w="1017" w:type="pct"/>
          </w:tcPr>
          <w:p w:rsidR="00255701" w:rsidRPr="000F09E4" w:rsidRDefault="00255701" w:rsidP="006B6A09">
            <w:pPr>
              <w:pStyle w:val="VCAAtablecondensedbullet2"/>
              <w:numPr>
                <w:ilvl w:val="0"/>
                <w:numId w:val="0"/>
              </w:numPr>
              <w:spacing w:line="240" w:lineRule="auto"/>
            </w:pPr>
            <w:r w:rsidRPr="00684E24">
              <w:t>Scherer, J</w:t>
            </w:r>
          </w:p>
        </w:tc>
        <w:tc>
          <w:tcPr>
            <w:tcW w:w="1328" w:type="pct"/>
          </w:tcPr>
          <w:p w:rsidR="00255701" w:rsidRPr="000F09E4" w:rsidRDefault="00255701" w:rsidP="006B6A09">
            <w:pPr>
              <w:pStyle w:val="VCAAtablecondensedbullet2"/>
              <w:numPr>
                <w:ilvl w:val="0"/>
                <w:numId w:val="0"/>
              </w:numPr>
              <w:spacing w:line="240" w:lineRule="auto"/>
            </w:pPr>
            <w:r w:rsidRPr="00684E24">
              <w:rPr>
                <w:i/>
              </w:rPr>
              <w:t xml:space="preserve">Zwei Sonaten, </w:t>
            </w:r>
            <w:r w:rsidRPr="00684E24">
              <w:t>any two contrasting movements from any one sonata</w:t>
            </w:r>
          </w:p>
        </w:tc>
        <w:tc>
          <w:tcPr>
            <w:tcW w:w="1328" w:type="pct"/>
          </w:tcPr>
          <w:p w:rsidR="00255701" w:rsidRPr="000F09E4" w:rsidRDefault="00255701" w:rsidP="006B6A09">
            <w:pPr>
              <w:pStyle w:val="VCAAtablecondensedbullet2"/>
              <w:numPr>
                <w:ilvl w:val="0"/>
                <w:numId w:val="0"/>
              </w:numPr>
              <w:spacing w:line="240" w:lineRule="auto"/>
            </w:pPr>
            <w:r w:rsidRPr="00684E24">
              <w:t>Schott OFB84</w:t>
            </w:r>
          </w:p>
        </w:tc>
        <w:tc>
          <w:tcPr>
            <w:tcW w:w="1328" w:type="pct"/>
          </w:tcPr>
          <w:p w:rsidR="00255701" w:rsidRPr="000F09E4" w:rsidRDefault="00255701" w:rsidP="006B6A09">
            <w:pPr>
              <w:pStyle w:val="VCAAtablecondensed"/>
              <w:spacing w:line="240" w:lineRule="auto"/>
            </w:pPr>
            <w:r w:rsidRPr="00684E24">
              <w:t>AAA</w:t>
            </w:r>
            <w:r w:rsidR="006B6A09">
              <w:br/>
            </w:r>
            <w:r w:rsidRPr="00684E24">
              <w:t>1740</w:t>
            </w:r>
          </w:p>
        </w:tc>
      </w:tr>
      <w:tr w:rsidR="00255701" w:rsidTr="00255701">
        <w:tc>
          <w:tcPr>
            <w:tcW w:w="1017" w:type="pct"/>
          </w:tcPr>
          <w:p w:rsidR="00255701" w:rsidRPr="000F09E4" w:rsidRDefault="00255701" w:rsidP="006B6A09">
            <w:pPr>
              <w:pStyle w:val="VCAAtablecondensedbullet2"/>
              <w:numPr>
                <w:ilvl w:val="0"/>
                <w:numId w:val="0"/>
              </w:numPr>
              <w:spacing w:line="240" w:lineRule="auto"/>
            </w:pPr>
            <w:r w:rsidRPr="00684E24">
              <w:t>Marillier, CG</w:t>
            </w:r>
          </w:p>
        </w:tc>
        <w:tc>
          <w:tcPr>
            <w:tcW w:w="1328" w:type="pct"/>
          </w:tcPr>
          <w:p w:rsidR="00255701" w:rsidRPr="000F09E4" w:rsidRDefault="00255701" w:rsidP="006B6A09">
            <w:pPr>
              <w:pStyle w:val="VCAAtablecondensedbullet2"/>
              <w:numPr>
                <w:ilvl w:val="0"/>
                <w:numId w:val="0"/>
              </w:numPr>
              <w:spacing w:line="240" w:lineRule="auto"/>
            </w:pPr>
            <w:r w:rsidRPr="00684E24">
              <w:t>Trio in D minor,</w:t>
            </w:r>
            <w:r w:rsidRPr="00684E24">
              <w:rPr>
                <w:i/>
              </w:rPr>
              <w:t xml:space="preserve"> </w:t>
            </w:r>
            <w:r w:rsidRPr="00684E24">
              <w:t>any two contrasting movements</w:t>
            </w:r>
          </w:p>
        </w:tc>
        <w:tc>
          <w:tcPr>
            <w:tcW w:w="1328" w:type="pct"/>
          </w:tcPr>
          <w:p w:rsidR="00255701" w:rsidRPr="000F09E4" w:rsidRDefault="00255701" w:rsidP="006B6A09">
            <w:pPr>
              <w:pStyle w:val="VCAAtablecondensedbullet2"/>
              <w:numPr>
                <w:ilvl w:val="0"/>
                <w:numId w:val="0"/>
              </w:numPr>
              <w:spacing w:line="240" w:lineRule="auto"/>
            </w:pPr>
            <w:r w:rsidRPr="00684E24">
              <w:t>Westron Wynde Music Gala Productions WWM9</w:t>
            </w:r>
          </w:p>
        </w:tc>
        <w:tc>
          <w:tcPr>
            <w:tcW w:w="1328" w:type="pct"/>
          </w:tcPr>
          <w:p w:rsidR="00255701" w:rsidRPr="000F09E4" w:rsidRDefault="00255701" w:rsidP="006B6A09">
            <w:pPr>
              <w:pStyle w:val="VCAAtablecondensed"/>
              <w:spacing w:line="240" w:lineRule="auto"/>
            </w:pPr>
            <w:r w:rsidRPr="00684E24">
              <w:t>ATB</w:t>
            </w:r>
            <w:r w:rsidR="006B6A09">
              <w:br/>
            </w:r>
            <w:r w:rsidRPr="00684E24">
              <w:t>1989</w:t>
            </w:r>
          </w:p>
        </w:tc>
      </w:tr>
      <w:tr w:rsidR="00255701" w:rsidTr="00255701">
        <w:tc>
          <w:tcPr>
            <w:tcW w:w="1017" w:type="pct"/>
          </w:tcPr>
          <w:p w:rsidR="00255701" w:rsidRPr="000F09E4" w:rsidRDefault="00255701" w:rsidP="006B6A09">
            <w:pPr>
              <w:pStyle w:val="VCAAtablecondensedbullet2"/>
              <w:numPr>
                <w:ilvl w:val="0"/>
                <w:numId w:val="0"/>
              </w:numPr>
              <w:spacing w:line="240" w:lineRule="auto"/>
            </w:pPr>
            <w:r w:rsidRPr="00684E24">
              <w:t>Moore, T</w:t>
            </w:r>
          </w:p>
        </w:tc>
        <w:tc>
          <w:tcPr>
            <w:tcW w:w="1328" w:type="pct"/>
          </w:tcPr>
          <w:p w:rsidR="00255701" w:rsidRPr="000F09E4" w:rsidRDefault="00255701" w:rsidP="006B6A09">
            <w:pPr>
              <w:pStyle w:val="VCAAtablecondensedbullet2"/>
              <w:numPr>
                <w:ilvl w:val="0"/>
                <w:numId w:val="0"/>
              </w:numPr>
              <w:spacing w:line="240" w:lineRule="auto"/>
            </w:pPr>
            <w:r w:rsidRPr="00684E24">
              <w:t>Suite in G,</w:t>
            </w:r>
            <w:r w:rsidRPr="00684E24">
              <w:rPr>
                <w:i/>
              </w:rPr>
              <w:t xml:space="preserve"> </w:t>
            </w:r>
            <w:r w:rsidRPr="00684E24">
              <w:t>any two contrasting movements</w:t>
            </w:r>
          </w:p>
        </w:tc>
        <w:tc>
          <w:tcPr>
            <w:tcW w:w="1328" w:type="pct"/>
          </w:tcPr>
          <w:p w:rsidR="00255701" w:rsidRPr="000F09E4" w:rsidRDefault="00255701" w:rsidP="006B6A09">
            <w:pPr>
              <w:pStyle w:val="VCAAtablecondensedbullet2"/>
              <w:numPr>
                <w:ilvl w:val="0"/>
                <w:numId w:val="0"/>
              </w:numPr>
              <w:spacing w:line="240" w:lineRule="auto"/>
            </w:pPr>
            <w:r w:rsidRPr="00684E24">
              <w:t>Oriel Library OL151</w:t>
            </w:r>
          </w:p>
        </w:tc>
        <w:tc>
          <w:tcPr>
            <w:tcW w:w="1328" w:type="pct"/>
          </w:tcPr>
          <w:p w:rsidR="00255701" w:rsidRPr="000F09E4" w:rsidRDefault="00255701" w:rsidP="006B6A09">
            <w:pPr>
              <w:pStyle w:val="VCAAtablecondensed"/>
              <w:spacing w:line="240" w:lineRule="auto"/>
            </w:pPr>
            <w:r w:rsidRPr="00684E24">
              <w:t>SAT</w:t>
            </w:r>
            <w:r w:rsidR="006B6A09">
              <w:br/>
            </w:r>
            <w:r w:rsidRPr="00684E24">
              <w:t>Baroque</w:t>
            </w:r>
          </w:p>
        </w:tc>
      </w:tr>
      <w:tr w:rsidR="00255701" w:rsidTr="00255701">
        <w:tc>
          <w:tcPr>
            <w:tcW w:w="1017" w:type="pct"/>
          </w:tcPr>
          <w:p w:rsidR="00255701" w:rsidRPr="000F09E4" w:rsidRDefault="00255701" w:rsidP="006B6A09">
            <w:pPr>
              <w:pStyle w:val="VCAAtablecondensedbullet2"/>
              <w:numPr>
                <w:ilvl w:val="0"/>
                <w:numId w:val="0"/>
              </w:numPr>
              <w:spacing w:line="240" w:lineRule="auto"/>
            </w:pPr>
            <w:r w:rsidRPr="00684E24">
              <w:t>Handel, GF arr. McLeish</w:t>
            </w:r>
          </w:p>
        </w:tc>
        <w:tc>
          <w:tcPr>
            <w:tcW w:w="1328" w:type="pct"/>
          </w:tcPr>
          <w:p w:rsidR="00255701" w:rsidRPr="000F09E4" w:rsidRDefault="00255701" w:rsidP="006B6A09">
            <w:pPr>
              <w:pStyle w:val="VCAAtablecondensedbullet2"/>
              <w:numPr>
                <w:ilvl w:val="0"/>
                <w:numId w:val="0"/>
              </w:numPr>
              <w:spacing w:line="240" w:lineRule="auto"/>
            </w:pPr>
            <w:r w:rsidRPr="00684E24">
              <w:rPr>
                <w:i/>
              </w:rPr>
              <w:t>Fughetta in F</w:t>
            </w:r>
          </w:p>
        </w:tc>
        <w:tc>
          <w:tcPr>
            <w:tcW w:w="1328" w:type="pct"/>
          </w:tcPr>
          <w:p w:rsidR="00255701" w:rsidRPr="000F09E4" w:rsidRDefault="00255701" w:rsidP="006B6A09">
            <w:pPr>
              <w:pStyle w:val="VCAAtablecondensedbullet2"/>
              <w:numPr>
                <w:ilvl w:val="0"/>
                <w:numId w:val="0"/>
              </w:numPr>
              <w:spacing w:line="240" w:lineRule="auto"/>
            </w:pPr>
            <w:r w:rsidRPr="00684E24">
              <w:t>Oxford University Press</w:t>
            </w:r>
          </w:p>
        </w:tc>
        <w:tc>
          <w:tcPr>
            <w:tcW w:w="1328" w:type="pct"/>
          </w:tcPr>
          <w:p w:rsidR="00255701" w:rsidRPr="000F09E4" w:rsidRDefault="00255701" w:rsidP="006B6A09">
            <w:pPr>
              <w:pStyle w:val="VCAAtablecondensed"/>
              <w:spacing w:line="240" w:lineRule="auto"/>
            </w:pPr>
            <w:r w:rsidRPr="00684E24">
              <w:t>SAT</w:t>
            </w:r>
            <w:r w:rsidR="006B6A09">
              <w:br/>
            </w:r>
            <w:r w:rsidRPr="00684E24">
              <w:t>Baroque</w:t>
            </w:r>
          </w:p>
        </w:tc>
      </w:tr>
      <w:tr w:rsidR="00255701" w:rsidTr="00255701">
        <w:tc>
          <w:tcPr>
            <w:tcW w:w="1017" w:type="pct"/>
          </w:tcPr>
          <w:p w:rsidR="00255701" w:rsidRPr="000F09E4" w:rsidRDefault="00255701" w:rsidP="006B6A09">
            <w:pPr>
              <w:pStyle w:val="VCAAtablecondensedbullet2"/>
              <w:numPr>
                <w:ilvl w:val="0"/>
                <w:numId w:val="0"/>
              </w:numPr>
              <w:spacing w:line="240" w:lineRule="auto"/>
            </w:pPr>
            <w:r w:rsidRPr="00684E24">
              <w:t>Gilmour</w:t>
            </w:r>
          </w:p>
        </w:tc>
        <w:tc>
          <w:tcPr>
            <w:tcW w:w="1328" w:type="pct"/>
          </w:tcPr>
          <w:p w:rsidR="00255701" w:rsidRPr="000F09E4" w:rsidRDefault="00255701" w:rsidP="006B6A09">
            <w:pPr>
              <w:pStyle w:val="VCAAtablecondensedbullet2"/>
              <w:numPr>
                <w:ilvl w:val="0"/>
                <w:numId w:val="0"/>
              </w:numPr>
              <w:spacing w:line="240" w:lineRule="auto"/>
            </w:pPr>
            <w:r w:rsidRPr="00684E24">
              <w:rPr>
                <w:i/>
              </w:rPr>
              <w:t>Recorders at Large Vol. 2,</w:t>
            </w:r>
            <w:r w:rsidRPr="00684E24">
              <w:t xml:space="preserve"> ‘Entr’acte’</w:t>
            </w:r>
          </w:p>
        </w:tc>
        <w:tc>
          <w:tcPr>
            <w:tcW w:w="1328" w:type="pct"/>
          </w:tcPr>
          <w:p w:rsidR="00255701" w:rsidRPr="000F09E4" w:rsidRDefault="00255701" w:rsidP="006B6A09">
            <w:pPr>
              <w:pStyle w:val="VCAAtablecondensedbullet2"/>
              <w:numPr>
                <w:ilvl w:val="0"/>
                <w:numId w:val="0"/>
              </w:numPr>
              <w:spacing w:line="240" w:lineRule="auto"/>
            </w:pPr>
            <w:r w:rsidRPr="00684E24">
              <w:t>Currency Press, Sydney</w:t>
            </w:r>
          </w:p>
        </w:tc>
        <w:tc>
          <w:tcPr>
            <w:tcW w:w="1328" w:type="pct"/>
          </w:tcPr>
          <w:p w:rsidR="00255701" w:rsidRPr="000F09E4" w:rsidRDefault="00255701" w:rsidP="006B6A09">
            <w:pPr>
              <w:pStyle w:val="VCAAtablecondensedbullet2"/>
              <w:numPr>
                <w:ilvl w:val="0"/>
                <w:numId w:val="0"/>
              </w:numPr>
              <w:spacing w:line="240" w:lineRule="auto"/>
            </w:pPr>
            <w:r w:rsidRPr="00684E24">
              <w:t>SAT</w:t>
            </w:r>
            <w:r>
              <w:t xml:space="preserve"> </w:t>
            </w:r>
            <w:r w:rsidRPr="00684E24">
              <w:t>20th century</w:t>
            </w:r>
          </w:p>
        </w:tc>
      </w:tr>
    </w:tbl>
    <w:p w:rsidR="00255701" w:rsidRPr="00181D93" w:rsidRDefault="00255701" w:rsidP="006B6A09">
      <w:pPr>
        <w:pStyle w:val="VCAAHeading5"/>
        <w:spacing w:line="240" w:lineRule="auto"/>
        <w:rPr>
          <w:color w:val="auto"/>
          <w:sz w:val="20"/>
        </w:rPr>
      </w:pPr>
    </w:p>
    <w:p w:rsidR="00255701" w:rsidRPr="00181D93" w:rsidRDefault="00255701" w:rsidP="00255701">
      <w:pPr>
        <w:rPr>
          <w:rFonts w:ascii="Arial" w:hAnsi="Arial" w:cs="Arial"/>
          <w:sz w:val="20"/>
          <w:szCs w:val="20"/>
          <w:lang w:val="en" w:eastAsia="en-AU"/>
        </w:rPr>
      </w:pPr>
      <w:r w:rsidRPr="00181D93">
        <w:rPr>
          <w:sz w:val="20"/>
          <w:szCs w:val="20"/>
        </w:rPr>
        <w:br w:type="page"/>
      </w:r>
    </w:p>
    <w:p w:rsidR="00255701" w:rsidRDefault="00255701" w:rsidP="00255701">
      <w:pPr>
        <w:pStyle w:val="VCAAHeading5"/>
      </w:pPr>
      <w:r w:rsidRPr="00A462F4">
        <w:t>Quartets</w:t>
      </w:r>
    </w:p>
    <w:p w:rsidR="00255701" w:rsidRPr="00684E24" w:rsidRDefault="00255701" w:rsidP="00255701">
      <w:pPr>
        <w:pStyle w:val="VCAAbody"/>
      </w:pPr>
      <w:r w:rsidRPr="00A462F4">
        <w:t>Note: works</w:t>
      </w:r>
      <w:r>
        <w:t xml:space="preserve"> for r</w:t>
      </w:r>
      <w:r w:rsidRPr="00A462F4">
        <w:t xml:space="preserve">ecorder are listed following works for other </w:t>
      </w:r>
      <w:r>
        <w:t>instruments</w:t>
      </w:r>
      <w:r w:rsidRPr="00A462F4">
        <w:t>.</w:t>
      </w:r>
    </w:p>
    <w:tbl>
      <w:tblPr>
        <w:tblStyle w:val="VCAATableClosed"/>
        <w:tblW w:w="4751" w:type="pct"/>
        <w:tblLook w:val="04A0" w:firstRow="1" w:lastRow="0" w:firstColumn="1" w:lastColumn="0" w:noHBand="0" w:noVBand="1"/>
        <w:tblCaption w:val="Table one"/>
        <w:tblDescription w:val="VCAA closed table style"/>
      </w:tblPr>
      <w:tblGrid>
        <w:gridCol w:w="3254"/>
        <w:gridCol w:w="4253"/>
        <w:gridCol w:w="3882"/>
        <w:gridCol w:w="4064"/>
      </w:tblGrid>
      <w:tr w:rsidR="00255701" w:rsidRPr="00B13D3B" w:rsidTr="006B6A09">
        <w:trPr>
          <w:cnfStyle w:val="100000000000" w:firstRow="1" w:lastRow="0" w:firstColumn="0" w:lastColumn="0" w:oddVBand="0" w:evenVBand="0" w:oddHBand="0" w:evenHBand="0" w:firstRowFirstColumn="0" w:firstRowLastColumn="0" w:lastRowFirstColumn="0" w:lastRowLastColumn="0"/>
        </w:trPr>
        <w:tc>
          <w:tcPr>
            <w:tcW w:w="1053" w:type="pct"/>
          </w:tcPr>
          <w:p w:rsidR="00255701" w:rsidRPr="00A50F10" w:rsidRDefault="00255701" w:rsidP="009D2910">
            <w:pPr>
              <w:pStyle w:val="VCAAtablecondensedheading"/>
            </w:pPr>
            <w:r w:rsidRPr="00A50F10">
              <w:t>Composer/arrangement</w:t>
            </w:r>
          </w:p>
        </w:tc>
        <w:tc>
          <w:tcPr>
            <w:tcW w:w="1376" w:type="pct"/>
          </w:tcPr>
          <w:p w:rsidR="00255701" w:rsidRPr="00A50F10" w:rsidRDefault="00255701" w:rsidP="009D2910">
            <w:pPr>
              <w:pStyle w:val="VCAAtablecondensedheading"/>
            </w:pPr>
            <w:r w:rsidRPr="00A50F10">
              <w:rPr>
                <w:bCs/>
              </w:rPr>
              <w:t>Work</w:t>
            </w:r>
          </w:p>
        </w:tc>
        <w:tc>
          <w:tcPr>
            <w:tcW w:w="1256" w:type="pct"/>
          </w:tcPr>
          <w:p w:rsidR="00255701" w:rsidRPr="00A50F10" w:rsidRDefault="00255701" w:rsidP="009D2910">
            <w:pPr>
              <w:pStyle w:val="VCAAtablecondensedheading"/>
            </w:pPr>
            <w:r w:rsidRPr="00A50F10">
              <w:rPr>
                <w:bCs/>
              </w:rPr>
              <w:t>Publication</w:t>
            </w:r>
          </w:p>
        </w:tc>
        <w:tc>
          <w:tcPr>
            <w:tcW w:w="1315" w:type="pct"/>
          </w:tcPr>
          <w:p w:rsidR="00255701" w:rsidRPr="00A50F10" w:rsidRDefault="00255701" w:rsidP="009D2910">
            <w:pPr>
              <w:pStyle w:val="VCAAtablecondensedheading"/>
            </w:pPr>
            <w:r w:rsidRPr="00A50F10">
              <w:rPr>
                <w:bCs/>
              </w:rPr>
              <w:t>Notes including instrumentation</w:t>
            </w:r>
          </w:p>
        </w:tc>
      </w:tr>
      <w:tr w:rsidR="00255701" w:rsidTr="006B6A09">
        <w:tc>
          <w:tcPr>
            <w:tcW w:w="1053" w:type="pct"/>
          </w:tcPr>
          <w:p w:rsidR="00255701" w:rsidRPr="00F945EC" w:rsidRDefault="00255701" w:rsidP="006B6A09">
            <w:pPr>
              <w:pStyle w:val="VCAAtablecondensed"/>
              <w:spacing w:line="240" w:lineRule="auto"/>
              <w:rPr>
                <w:iCs/>
              </w:rPr>
            </w:pPr>
            <w:r w:rsidRPr="00F22B96">
              <w:t>Alston, A</w:t>
            </w:r>
          </w:p>
        </w:tc>
        <w:tc>
          <w:tcPr>
            <w:tcW w:w="1376" w:type="pct"/>
          </w:tcPr>
          <w:p w:rsidR="00255701" w:rsidRDefault="00255701" w:rsidP="006B6A09">
            <w:pPr>
              <w:pStyle w:val="VCAAtablecondensed"/>
              <w:spacing w:line="240" w:lineRule="auto"/>
            </w:pPr>
            <w:r w:rsidRPr="00F22B96">
              <w:rPr>
                <w:i/>
                <w:color w:val="auto"/>
              </w:rPr>
              <w:t xml:space="preserve">Sussex Street </w:t>
            </w:r>
          </w:p>
        </w:tc>
        <w:tc>
          <w:tcPr>
            <w:tcW w:w="1256" w:type="pct"/>
          </w:tcPr>
          <w:p w:rsidR="00255701" w:rsidRDefault="00255701" w:rsidP="006B6A09">
            <w:pPr>
              <w:pStyle w:val="VCAAtablecondensed"/>
              <w:spacing w:line="240" w:lineRule="auto"/>
            </w:pPr>
            <w:r w:rsidRPr="00F22B96">
              <w:t xml:space="preserve">Flindwind Music </w:t>
            </w:r>
            <w:r>
              <w:br/>
            </w:r>
            <w:hyperlink r:id="rId23" w:history="1">
              <w:r w:rsidRPr="00A65E48">
                <w:rPr>
                  <w:rStyle w:val="Hyperlink"/>
                </w:rPr>
                <w:t>alston@bold.net.au</w:t>
              </w:r>
            </w:hyperlink>
            <w:r>
              <w:t xml:space="preserve"> </w:t>
            </w:r>
          </w:p>
        </w:tc>
        <w:tc>
          <w:tcPr>
            <w:tcW w:w="1315" w:type="pct"/>
          </w:tcPr>
          <w:p w:rsidR="00255701" w:rsidRDefault="00255701" w:rsidP="006B6A09">
            <w:pPr>
              <w:pStyle w:val="VCAAtablecondensed"/>
              <w:spacing w:line="240" w:lineRule="auto"/>
            </w:pPr>
            <w:r w:rsidRPr="00F22B96">
              <w:rPr>
                <w:color w:val="auto"/>
              </w:rPr>
              <w:t>Saxophone Quartet, SATB/AATB with reference CD</w:t>
            </w:r>
          </w:p>
        </w:tc>
      </w:tr>
      <w:tr w:rsidR="00255701" w:rsidTr="006B6A09">
        <w:tc>
          <w:tcPr>
            <w:tcW w:w="1053" w:type="pct"/>
          </w:tcPr>
          <w:p w:rsidR="00255701" w:rsidRPr="000F09E4" w:rsidRDefault="00255701" w:rsidP="006B6A09">
            <w:pPr>
              <w:pStyle w:val="VCAAtablecondensedbullet2"/>
              <w:numPr>
                <w:ilvl w:val="0"/>
                <w:numId w:val="0"/>
              </w:numPr>
              <w:spacing w:line="240" w:lineRule="auto"/>
            </w:pPr>
            <w:r w:rsidRPr="00F22B96">
              <w:t>Bizet, G</w:t>
            </w:r>
          </w:p>
        </w:tc>
        <w:tc>
          <w:tcPr>
            <w:tcW w:w="1376" w:type="pct"/>
          </w:tcPr>
          <w:p w:rsidR="00255701" w:rsidRPr="000F09E4" w:rsidRDefault="00255701" w:rsidP="006B6A09">
            <w:pPr>
              <w:pStyle w:val="VCAAtablecondensedbullet2"/>
              <w:numPr>
                <w:ilvl w:val="0"/>
                <w:numId w:val="0"/>
              </w:numPr>
              <w:spacing w:line="240" w:lineRule="auto"/>
            </w:pPr>
            <w:r w:rsidRPr="00F22B96">
              <w:rPr>
                <w:color w:val="auto"/>
              </w:rPr>
              <w:t xml:space="preserve">‘Prelude’ from </w:t>
            </w:r>
            <w:r w:rsidRPr="00F22B96">
              <w:rPr>
                <w:i/>
                <w:color w:val="auto"/>
              </w:rPr>
              <w:t xml:space="preserve">L’Arlesienne Suite </w:t>
            </w:r>
            <w:r w:rsidRPr="00F22B96">
              <w:rPr>
                <w:color w:val="auto"/>
              </w:rPr>
              <w:t>No.1</w:t>
            </w:r>
          </w:p>
        </w:tc>
        <w:tc>
          <w:tcPr>
            <w:tcW w:w="1256" w:type="pct"/>
          </w:tcPr>
          <w:p w:rsidR="00255701" w:rsidRPr="000F09E4" w:rsidRDefault="00255701" w:rsidP="006B6A09">
            <w:pPr>
              <w:pStyle w:val="VCAAtablecondensedbullet2"/>
              <w:numPr>
                <w:ilvl w:val="0"/>
                <w:numId w:val="0"/>
              </w:numPr>
              <w:spacing w:line="240" w:lineRule="auto"/>
            </w:pPr>
            <w:r w:rsidRPr="00F22B96">
              <w:t>UE 19907</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Woodwind quartet</w:t>
            </w:r>
          </w:p>
        </w:tc>
      </w:tr>
      <w:tr w:rsidR="00255701" w:rsidTr="006B6A09">
        <w:tc>
          <w:tcPr>
            <w:tcW w:w="1053" w:type="pct"/>
          </w:tcPr>
          <w:p w:rsidR="00255701" w:rsidRPr="00F945EC" w:rsidRDefault="00255701" w:rsidP="006B6A09">
            <w:pPr>
              <w:pStyle w:val="VCAAtablecondensed"/>
              <w:spacing w:line="240" w:lineRule="auto"/>
              <w:rPr>
                <w:iCs/>
                <w:color w:val="auto"/>
              </w:rPr>
            </w:pPr>
            <w:r w:rsidRPr="00F22B96">
              <w:t>Brahms, J arr Copping, B</w:t>
            </w: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Hungarian Dance</w:t>
            </w:r>
            <w:r w:rsidRPr="00F22B96">
              <w:rPr>
                <w:color w:val="auto"/>
              </w:rPr>
              <w:t>, No.5</w:t>
            </w:r>
          </w:p>
        </w:tc>
        <w:tc>
          <w:tcPr>
            <w:tcW w:w="1256" w:type="pct"/>
          </w:tcPr>
          <w:p w:rsidR="00255701" w:rsidRPr="000F09E4" w:rsidRDefault="00255701" w:rsidP="006B6A09">
            <w:pPr>
              <w:pStyle w:val="VCAAtablecondensedbullet2"/>
              <w:numPr>
                <w:ilvl w:val="0"/>
                <w:numId w:val="0"/>
              </w:numPr>
              <w:spacing w:line="240" w:lineRule="auto"/>
            </w:pPr>
            <w:r w:rsidRPr="00F22B96">
              <w:t xml:space="preserve">Emkay Music </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Flute or clarinet. Alternate instrumentation: saxophone quartet</w:t>
            </w:r>
          </w:p>
        </w:tc>
      </w:tr>
      <w:tr w:rsidR="00255701" w:rsidTr="006B6A09">
        <w:tc>
          <w:tcPr>
            <w:tcW w:w="1053" w:type="pct"/>
            <w:vMerge w:val="restart"/>
          </w:tcPr>
          <w:p w:rsidR="00255701" w:rsidRPr="00A50F10" w:rsidRDefault="00255701" w:rsidP="006B6A09">
            <w:pPr>
              <w:pStyle w:val="VCAAtablecondensed"/>
              <w:spacing w:line="240" w:lineRule="auto"/>
            </w:pPr>
            <w:r w:rsidRPr="00F22B96">
              <w:t>Bozza, E</w:t>
            </w: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Jourd ‘ete Montagne</w:t>
            </w:r>
            <w:r w:rsidRPr="00F22B96">
              <w:rPr>
                <w:color w:val="auto"/>
              </w:rPr>
              <w:t>, any one or more movements</w:t>
            </w:r>
          </w:p>
        </w:tc>
        <w:tc>
          <w:tcPr>
            <w:tcW w:w="1256" w:type="pct"/>
          </w:tcPr>
          <w:p w:rsidR="00255701" w:rsidRPr="000F09E4" w:rsidRDefault="00255701" w:rsidP="006B6A09">
            <w:pPr>
              <w:pStyle w:val="VCAAtablecondensedbullet2"/>
              <w:numPr>
                <w:ilvl w:val="0"/>
                <w:numId w:val="0"/>
              </w:numPr>
              <w:spacing w:line="240" w:lineRule="auto"/>
            </w:pPr>
            <w:r w:rsidRPr="00F22B96">
              <w:t>Editions Alphonse Leduc 0701043781</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Flute quartet</w:t>
            </w:r>
          </w:p>
        </w:tc>
      </w:tr>
      <w:tr w:rsidR="00255701" w:rsidTr="006B6A09">
        <w:tc>
          <w:tcPr>
            <w:tcW w:w="1053" w:type="pct"/>
            <w:vMerge/>
          </w:tcPr>
          <w:p w:rsidR="00255701" w:rsidRPr="000F09E4" w:rsidRDefault="00255701" w:rsidP="006B6A09">
            <w:pPr>
              <w:pStyle w:val="VCAAtablecondensedbullet2"/>
              <w:numPr>
                <w:ilvl w:val="0"/>
                <w:numId w:val="0"/>
              </w:numPr>
              <w:spacing w:line="240" w:lineRule="auto"/>
            </w:pP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Trois Pieces pour une Musique de Nuit</w:t>
            </w:r>
            <w:r w:rsidRPr="00F22B96">
              <w:rPr>
                <w:color w:val="auto"/>
              </w:rPr>
              <w:t xml:space="preserve">, any one, two or three pieces </w:t>
            </w:r>
          </w:p>
        </w:tc>
        <w:tc>
          <w:tcPr>
            <w:tcW w:w="1256" w:type="pct"/>
          </w:tcPr>
          <w:p w:rsidR="00255701" w:rsidRPr="000F09E4" w:rsidRDefault="00255701" w:rsidP="006B6A09">
            <w:pPr>
              <w:pStyle w:val="VCAAtablecondensedbullet2"/>
              <w:numPr>
                <w:ilvl w:val="0"/>
                <w:numId w:val="0"/>
              </w:numPr>
              <w:spacing w:line="240" w:lineRule="auto"/>
            </w:pPr>
            <w:r w:rsidRPr="00F22B96">
              <w:t>Editions Musicale Alphonse Leduc</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Flute, oboe, clarinet, bassoon</w:t>
            </w:r>
          </w:p>
        </w:tc>
      </w:tr>
      <w:tr w:rsidR="00255701" w:rsidTr="006B6A09">
        <w:tc>
          <w:tcPr>
            <w:tcW w:w="1053" w:type="pct"/>
          </w:tcPr>
          <w:p w:rsidR="00255701" w:rsidRPr="000F09E4" w:rsidRDefault="00255701" w:rsidP="006B6A09">
            <w:pPr>
              <w:pStyle w:val="VCAAtablecondensedbullet2"/>
              <w:numPr>
                <w:ilvl w:val="0"/>
                <w:numId w:val="0"/>
              </w:numPr>
              <w:spacing w:line="240" w:lineRule="auto"/>
            </w:pPr>
            <w:r w:rsidRPr="00F22B96">
              <w:t>Brubeck, D arr. Stirzaker, T</w:t>
            </w: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Take 5</w:t>
            </w:r>
          </w:p>
        </w:tc>
        <w:tc>
          <w:tcPr>
            <w:tcW w:w="1256" w:type="pct"/>
          </w:tcPr>
          <w:p w:rsidR="00255701" w:rsidRPr="000F09E4" w:rsidRDefault="00156E9B" w:rsidP="006B6A09">
            <w:pPr>
              <w:pStyle w:val="VCAAtablecondensedbullet2"/>
              <w:numPr>
                <w:ilvl w:val="0"/>
                <w:numId w:val="0"/>
              </w:numPr>
              <w:spacing w:line="240" w:lineRule="auto"/>
            </w:pPr>
            <w:hyperlink r:id="rId24" w:history="1">
              <w:r w:rsidR="00255701" w:rsidRPr="00A65E48">
                <w:rPr>
                  <w:rStyle w:val="Hyperlink"/>
                </w:rPr>
                <w:t>terryandsusie@optusnet.com.au</w:t>
              </w:r>
            </w:hyperlink>
            <w:r w:rsidR="00255701">
              <w:t xml:space="preserve"> </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Clarinet quartet</w:t>
            </w:r>
          </w:p>
        </w:tc>
      </w:tr>
      <w:tr w:rsidR="00255701" w:rsidTr="006B6A09">
        <w:tc>
          <w:tcPr>
            <w:tcW w:w="1053" w:type="pct"/>
          </w:tcPr>
          <w:p w:rsidR="00255701" w:rsidRPr="000F09E4" w:rsidRDefault="00255701" w:rsidP="006B6A09">
            <w:pPr>
              <w:pStyle w:val="VCAAtablecondensedbullet2"/>
              <w:numPr>
                <w:ilvl w:val="0"/>
                <w:numId w:val="0"/>
              </w:numPr>
              <w:spacing w:line="240" w:lineRule="auto"/>
            </w:pPr>
            <w:r w:rsidRPr="00F22B96">
              <w:t>Debussy, C arr. Thurston, R E</w:t>
            </w: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La Fille au Chevaux de Lin</w:t>
            </w:r>
          </w:p>
        </w:tc>
        <w:tc>
          <w:tcPr>
            <w:tcW w:w="1256" w:type="pct"/>
          </w:tcPr>
          <w:p w:rsidR="00255701" w:rsidRPr="000F09E4" w:rsidRDefault="00255701" w:rsidP="006B6A09">
            <w:pPr>
              <w:pStyle w:val="VCAAtablecondensedbullet2"/>
              <w:numPr>
                <w:ilvl w:val="0"/>
                <w:numId w:val="0"/>
              </w:numPr>
              <w:spacing w:line="240" w:lineRule="auto"/>
            </w:pPr>
            <w:r w:rsidRPr="00F22B96">
              <w:t>Southern Music SU198</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Mixed clarinet quartets</w:t>
            </w:r>
          </w:p>
        </w:tc>
      </w:tr>
      <w:tr w:rsidR="00255701" w:rsidTr="006B6A09">
        <w:tc>
          <w:tcPr>
            <w:tcW w:w="1053" w:type="pct"/>
          </w:tcPr>
          <w:p w:rsidR="00255701" w:rsidRPr="000F09E4" w:rsidRDefault="00255701" w:rsidP="006B6A09">
            <w:pPr>
              <w:pStyle w:val="VCAAtablecondensedbullet2"/>
              <w:numPr>
                <w:ilvl w:val="0"/>
                <w:numId w:val="0"/>
              </w:numPr>
              <w:spacing w:line="240" w:lineRule="auto"/>
            </w:pPr>
            <w:r w:rsidRPr="00F22B96">
              <w:t>Debussy, C arr. Bradt, G</w:t>
            </w: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The Little Negro</w:t>
            </w:r>
          </w:p>
        </w:tc>
        <w:tc>
          <w:tcPr>
            <w:tcW w:w="1256" w:type="pct"/>
          </w:tcPr>
          <w:p w:rsidR="00255701" w:rsidRPr="000F09E4" w:rsidRDefault="00255701" w:rsidP="006B6A09">
            <w:pPr>
              <w:pStyle w:val="VCAAtablecondensedbullet2"/>
              <w:numPr>
                <w:ilvl w:val="0"/>
                <w:numId w:val="0"/>
              </w:numPr>
              <w:spacing w:line="240" w:lineRule="auto"/>
            </w:pPr>
            <w:r w:rsidRPr="00F22B96">
              <w:t>050 Comus Editions</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Clarinet quartet: 3 B-flat clarinets and bass clarinet. Alternative 4th part for B-flat clarinet</w:t>
            </w:r>
          </w:p>
        </w:tc>
      </w:tr>
      <w:tr w:rsidR="00255701" w:rsidTr="006B6A09">
        <w:tc>
          <w:tcPr>
            <w:tcW w:w="1053" w:type="pct"/>
          </w:tcPr>
          <w:p w:rsidR="00255701" w:rsidRPr="000F09E4" w:rsidRDefault="00255701" w:rsidP="006B6A09">
            <w:pPr>
              <w:pStyle w:val="VCAAtablecondensedbullet2"/>
              <w:numPr>
                <w:ilvl w:val="0"/>
                <w:numId w:val="0"/>
              </w:numPr>
              <w:spacing w:line="240" w:lineRule="auto"/>
            </w:pPr>
            <w:r w:rsidRPr="00F22B96">
              <w:t>Desportes, Y</w:t>
            </w:r>
          </w:p>
        </w:tc>
        <w:tc>
          <w:tcPr>
            <w:tcW w:w="1376" w:type="pct"/>
          </w:tcPr>
          <w:p w:rsidR="00255701" w:rsidRPr="000F09E4" w:rsidRDefault="00255701" w:rsidP="006B6A09">
            <w:pPr>
              <w:pStyle w:val="VCAAtablecondensedbullet2"/>
              <w:numPr>
                <w:ilvl w:val="0"/>
                <w:numId w:val="0"/>
              </w:numPr>
              <w:spacing w:line="240" w:lineRule="auto"/>
            </w:pPr>
            <w:r w:rsidRPr="00F22B96">
              <w:rPr>
                <w:color w:val="auto"/>
              </w:rPr>
              <w:t xml:space="preserve">‘Sarabande’ from </w:t>
            </w:r>
            <w:r w:rsidRPr="00F22B96">
              <w:rPr>
                <w:i/>
                <w:color w:val="auto"/>
              </w:rPr>
              <w:t>French Suite</w:t>
            </w:r>
          </w:p>
        </w:tc>
        <w:tc>
          <w:tcPr>
            <w:tcW w:w="1256" w:type="pct"/>
          </w:tcPr>
          <w:p w:rsidR="00255701" w:rsidRPr="000F09E4" w:rsidRDefault="00255701" w:rsidP="006B6A09">
            <w:pPr>
              <w:pStyle w:val="VCAAtablecondensedbullet2"/>
              <w:numPr>
                <w:ilvl w:val="0"/>
                <w:numId w:val="0"/>
              </w:numPr>
              <w:spacing w:line="240" w:lineRule="auto"/>
            </w:pPr>
            <w:r w:rsidRPr="00F22B96">
              <w:t>Southern Music SS283</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Four clarinets</w:t>
            </w:r>
          </w:p>
        </w:tc>
      </w:tr>
      <w:tr w:rsidR="00255701" w:rsidTr="006B6A09">
        <w:tc>
          <w:tcPr>
            <w:tcW w:w="1053" w:type="pct"/>
            <w:vMerge w:val="restart"/>
          </w:tcPr>
          <w:p w:rsidR="00255701" w:rsidRPr="000F09E4" w:rsidRDefault="00255701" w:rsidP="006B6A09">
            <w:pPr>
              <w:pStyle w:val="VCAAtablecondensedbullet2"/>
              <w:numPr>
                <w:ilvl w:val="0"/>
                <w:numId w:val="0"/>
              </w:numPr>
              <w:spacing w:line="240" w:lineRule="auto"/>
            </w:pPr>
            <w:r w:rsidRPr="00F22B96">
              <w:t>Devienne, F, ed. Voxman, H</w:t>
            </w:r>
          </w:p>
        </w:tc>
        <w:tc>
          <w:tcPr>
            <w:tcW w:w="1376" w:type="pct"/>
          </w:tcPr>
          <w:p w:rsidR="00255701" w:rsidRPr="000F09E4" w:rsidRDefault="00255701" w:rsidP="006B6A09">
            <w:pPr>
              <w:pStyle w:val="VCAAtablecondensedbullet2"/>
              <w:numPr>
                <w:ilvl w:val="0"/>
                <w:numId w:val="0"/>
              </w:numPr>
              <w:spacing w:line="240" w:lineRule="auto"/>
            </w:pPr>
            <w:r w:rsidRPr="00F22B96">
              <w:rPr>
                <w:color w:val="auto"/>
              </w:rPr>
              <w:t>Quartet in F, op. 73 no.2, Movement no. 1</w:t>
            </w:r>
          </w:p>
        </w:tc>
        <w:tc>
          <w:tcPr>
            <w:tcW w:w="1256" w:type="pct"/>
          </w:tcPr>
          <w:p w:rsidR="00255701" w:rsidRPr="000F09E4" w:rsidRDefault="00255701" w:rsidP="006B6A09">
            <w:pPr>
              <w:pStyle w:val="VCAAtablecondensedbullet2"/>
              <w:numPr>
                <w:ilvl w:val="0"/>
                <w:numId w:val="0"/>
              </w:numPr>
              <w:spacing w:line="240" w:lineRule="auto"/>
            </w:pPr>
            <w:r w:rsidRPr="00F22B96">
              <w:t>Musica Rara</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Bassoon and strings</w:t>
            </w:r>
          </w:p>
        </w:tc>
      </w:tr>
      <w:tr w:rsidR="00255701" w:rsidTr="006B6A09">
        <w:tc>
          <w:tcPr>
            <w:tcW w:w="1053" w:type="pct"/>
            <w:vMerge/>
          </w:tcPr>
          <w:p w:rsidR="00255701" w:rsidRPr="000F09E4" w:rsidRDefault="00255701" w:rsidP="006B6A09">
            <w:pPr>
              <w:pStyle w:val="VCAAtablecondensedbullet2"/>
              <w:numPr>
                <w:ilvl w:val="0"/>
                <w:numId w:val="0"/>
              </w:numPr>
              <w:spacing w:line="240" w:lineRule="auto"/>
            </w:pP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Suite Italienne</w:t>
            </w:r>
            <w:r w:rsidRPr="00F22B96">
              <w:rPr>
                <w:color w:val="auto"/>
              </w:rPr>
              <w:t>, any movement/s</w:t>
            </w:r>
          </w:p>
        </w:tc>
        <w:tc>
          <w:tcPr>
            <w:tcW w:w="1256" w:type="pct"/>
          </w:tcPr>
          <w:p w:rsidR="00255701" w:rsidRPr="000F09E4" w:rsidRDefault="00255701" w:rsidP="006B6A09">
            <w:pPr>
              <w:pStyle w:val="VCAAtablecondensedbullet2"/>
              <w:numPr>
                <w:ilvl w:val="0"/>
                <w:numId w:val="0"/>
              </w:numPr>
              <w:spacing w:line="240" w:lineRule="auto"/>
            </w:pPr>
            <w:r w:rsidRPr="00F22B96">
              <w:t>Southern Music, ST499</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Four clarinets</w:t>
            </w:r>
          </w:p>
        </w:tc>
      </w:tr>
      <w:tr w:rsidR="00255701" w:rsidTr="006B6A09">
        <w:tc>
          <w:tcPr>
            <w:tcW w:w="1053" w:type="pct"/>
          </w:tcPr>
          <w:p w:rsidR="00255701" w:rsidRPr="000F09E4" w:rsidRDefault="00255701" w:rsidP="006B6A09">
            <w:pPr>
              <w:pStyle w:val="VCAAtablecondensedbullet2"/>
              <w:numPr>
                <w:ilvl w:val="0"/>
                <w:numId w:val="0"/>
              </w:numPr>
              <w:spacing w:line="240" w:lineRule="auto"/>
            </w:pPr>
            <w:r w:rsidRPr="00F22B96">
              <w:t>Frackenpohl, A</w:t>
            </w: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 xml:space="preserve">Sax Lix </w:t>
            </w:r>
          </w:p>
        </w:tc>
        <w:tc>
          <w:tcPr>
            <w:tcW w:w="1256" w:type="pct"/>
          </w:tcPr>
          <w:p w:rsidR="00255701" w:rsidRPr="000F09E4" w:rsidRDefault="00255701" w:rsidP="006B6A09">
            <w:pPr>
              <w:pStyle w:val="VCAAtablecondensedbullet2"/>
              <w:numPr>
                <w:ilvl w:val="0"/>
                <w:numId w:val="0"/>
              </w:numPr>
              <w:spacing w:line="240" w:lineRule="auto"/>
            </w:pPr>
            <w:r w:rsidRPr="00F22B96">
              <w:t>Kendor Music Inc. 16225</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Saxophone quartet, 1: B-flat soprano saxophone, 2: E-flat alto saxophone, 3: B-flat tenor saxophone, 4: E-flat baritone, duration: 2.50</w:t>
            </w:r>
          </w:p>
        </w:tc>
      </w:tr>
      <w:tr w:rsidR="00255701" w:rsidTr="006B6A09">
        <w:tc>
          <w:tcPr>
            <w:tcW w:w="1053" w:type="pct"/>
          </w:tcPr>
          <w:p w:rsidR="00255701" w:rsidRPr="000F09E4" w:rsidRDefault="00255701" w:rsidP="006B6A09">
            <w:pPr>
              <w:pStyle w:val="VCAAtablecondensedbullet2"/>
              <w:numPr>
                <w:ilvl w:val="0"/>
                <w:numId w:val="0"/>
              </w:numPr>
              <w:spacing w:line="240" w:lineRule="auto"/>
            </w:pPr>
            <w:r w:rsidRPr="00F22B96">
              <w:t>Gossec, FJ, arr Copping, B</w:t>
            </w: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Tambourin</w:t>
            </w:r>
          </w:p>
        </w:tc>
        <w:tc>
          <w:tcPr>
            <w:tcW w:w="1256" w:type="pct"/>
          </w:tcPr>
          <w:p w:rsidR="00255701" w:rsidRPr="000F09E4" w:rsidRDefault="00255701" w:rsidP="006B6A09">
            <w:pPr>
              <w:pStyle w:val="VCAAtablecondensed"/>
              <w:spacing w:line="240" w:lineRule="auto"/>
            </w:pPr>
            <w:r w:rsidRPr="00F22B96">
              <w:t xml:space="preserve">Schott </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Clarinet quartet or flute quartet or saxophone quartet</w:t>
            </w:r>
          </w:p>
        </w:tc>
      </w:tr>
      <w:tr w:rsidR="00255701" w:rsidTr="006B6A09">
        <w:tc>
          <w:tcPr>
            <w:tcW w:w="1053" w:type="pct"/>
          </w:tcPr>
          <w:p w:rsidR="00255701" w:rsidRPr="000F09E4" w:rsidRDefault="00255701" w:rsidP="006B6A09">
            <w:pPr>
              <w:pStyle w:val="VCAAtablecondensedbullet2"/>
              <w:numPr>
                <w:ilvl w:val="0"/>
                <w:numId w:val="0"/>
              </w:numPr>
              <w:spacing w:line="240" w:lineRule="auto"/>
            </w:pPr>
            <w:r w:rsidRPr="00F22B96">
              <w:t>Grundman, C</w:t>
            </w: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Caprice for Clarinets</w:t>
            </w:r>
            <w:r w:rsidRPr="00F22B96">
              <w:rPr>
                <w:color w:val="auto"/>
              </w:rPr>
              <w:t xml:space="preserve">, or </w:t>
            </w:r>
            <w:r w:rsidRPr="00F22B96">
              <w:rPr>
                <w:i/>
                <w:color w:val="auto"/>
              </w:rPr>
              <w:t>Bagatelle for Clarinet Quartet</w:t>
            </w:r>
          </w:p>
        </w:tc>
        <w:tc>
          <w:tcPr>
            <w:tcW w:w="1256" w:type="pct"/>
          </w:tcPr>
          <w:p w:rsidR="00255701" w:rsidRPr="000F09E4" w:rsidRDefault="00255701" w:rsidP="006B6A09">
            <w:pPr>
              <w:pStyle w:val="VCAAtablecondensedbullet2"/>
              <w:numPr>
                <w:ilvl w:val="0"/>
                <w:numId w:val="0"/>
              </w:numPr>
              <w:spacing w:line="240" w:lineRule="auto"/>
            </w:pPr>
            <w:r w:rsidRPr="00F22B96">
              <w:t>Boosey and Hawkes</w:t>
            </w:r>
          </w:p>
        </w:tc>
        <w:tc>
          <w:tcPr>
            <w:tcW w:w="1315" w:type="pct"/>
          </w:tcPr>
          <w:p w:rsidR="00255701" w:rsidRPr="000F09E4" w:rsidRDefault="00255701" w:rsidP="006B6A09">
            <w:pPr>
              <w:pStyle w:val="VCAAtablecondensedbullet2"/>
              <w:numPr>
                <w:ilvl w:val="0"/>
                <w:numId w:val="0"/>
              </w:numPr>
              <w:spacing w:line="240" w:lineRule="auto"/>
            </w:pPr>
          </w:p>
        </w:tc>
      </w:tr>
      <w:tr w:rsidR="00255701" w:rsidRPr="000F09E4" w:rsidTr="006B6A09">
        <w:tc>
          <w:tcPr>
            <w:tcW w:w="1053" w:type="pct"/>
          </w:tcPr>
          <w:p w:rsidR="00255701" w:rsidRPr="000F09E4" w:rsidRDefault="00255701" w:rsidP="006B6A09">
            <w:pPr>
              <w:pStyle w:val="VCAAtablecondensedbullet2"/>
              <w:numPr>
                <w:ilvl w:val="0"/>
                <w:numId w:val="0"/>
              </w:numPr>
              <w:spacing w:line="240" w:lineRule="auto"/>
            </w:pPr>
            <w:r w:rsidRPr="00F22B96">
              <w:t>Handel, G F arr. Walton, W</w:t>
            </w:r>
          </w:p>
        </w:tc>
        <w:tc>
          <w:tcPr>
            <w:tcW w:w="1376" w:type="pct"/>
          </w:tcPr>
          <w:p w:rsidR="00255701" w:rsidRPr="000F09E4" w:rsidRDefault="00255701" w:rsidP="006B6A09">
            <w:pPr>
              <w:pStyle w:val="VCAAtablecondensedbullet2"/>
              <w:numPr>
                <w:ilvl w:val="0"/>
                <w:numId w:val="0"/>
              </w:numPr>
              <w:spacing w:line="240" w:lineRule="auto"/>
            </w:pPr>
            <w:r w:rsidRPr="00F22B96">
              <w:rPr>
                <w:color w:val="auto"/>
              </w:rPr>
              <w:t xml:space="preserve">‘Arrival of the Queen of Sheba’ </w:t>
            </w:r>
          </w:p>
        </w:tc>
        <w:tc>
          <w:tcPr>
            <w:tcW w:w="1256" w:type="pct"/>
          </w:tcPr>
          <w:p w:rsidR="00255701" w:rsidRPr="000F09E4" w:rsidRDefault="00255701" w:rsidP="006B6A09">
            <w:pPr>
              <w:pStyle w:val="VCAAtablecondensedbullet2"/>
              <w:numPr>
                <w:ilvl w:val="0"/>
                <w:numId w:val="0"/>
              </w:numPr>
              <w:spacing w:line="240" w:lineRule="auto"/>
            </w:pPr>
            <w:r w:rsidRPr="00F22B96">
              <w:t>AWMP Cl 3006</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B-flat clarinet quartet</w:t>
            </w:r>
          </w:p>
        </w:tc>
      </w:tr>
      <w:tr w:rsidR="00255701" w:rsidRPr="000F09E4" w:rsidTr="006B6A09">
        <w:tc>
          <w:tcPr>
            <w:tcW w:w="1053" w:type="pct"/>
          </w:tcPr>
          <w:p w:rsidR="00255701" w:rsidRPr="000F09E4" w:rsidRDefault="00255701" w:rsidP="006B6A09">
            <w:pPr>
              <w:pStyle w:val="VCAAtablecondensedbullet2"/>
              <w:numPr>
                <w:ilvl w:val="0"/>
                <w:numId w:val="0"/>
              </w:numPr>
              <w:spacing w:line="240" w:lineRule="auto"/>
            </w:pPr>
            <w:r w:rsidRPr="00F22B96">
              <w:t>Janacek, Leos</w:t>
            </w: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Three Moravian Dances</w:t>
            </w:r>
            <w:r w:rsidRPr="00F22B96">
              <w:rPr>
                <w:color w:val="auto"/>
              </w:rPr>
              <w:t xml:space="preserve">, movements 2 and 3 </w:t>
            </w:r>
          </w:p>
        </w:tc>
        <w:tc>
          <w:tcPr>
            <w:tcW w:w="1256" w:type="pct"/>
          </w:tcPr>
          <w:p w:rsidR="00255701" w:rsidRPr="000F09E4" w:rsidRDefault="00255701" w:rsidP="006B6A09">
            <w:pPr>
              <w:pStyle w:val="VCAAtablecondensedbullet2"/>
              <w:numPr>
                <w:ilvl w:val="0"/>
                <w:numId w:val="0"/>
              </w:numPr>
              <w:spacing w:line="240" w:lineRule="auto"/>
            </w:pPr>
            <w:r w:rsidRPr="00F22B96">
              <w:rPr>
                <w:lang w:eastAsia="ko-KR"/>
              </w:rPr>
              <w:t>IMC, IM 2788</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Flute, oboe, clarinet, bassoon</w:t>
            </w:r>
          </w:p>
        </w:tc>
      </w:tr>
      <w:tr w:rsidR="00255701" w:rsidRPr="000F09E4" w:rsidTr="006B6A09">
        <w:tc>
          <w:tcPr>
            <w:tcW w:w="1053" w:type="pct"/>
          </w:tcPr>
          <w:p w:rsidR="00255701" w:rsidRPr="000F09E4" w:rsidRDefault="00255701" w:rsidP="006B6A09">
            <w:pPr>
              <w:pStyle w:val="VCAAtablecondensedbullet2"/>
              <w:numPr>
                <w:ilvl w:val="0"/>
                <w:numId w:val="0"/>
              </w:numPr>
              <w:spacing w:line="240" w:lineRule="auto"/>
            </w:pPr>
            <w:r w:rsidRPr="00F22B96">
              <w:t>Joplin, S arr. Mcleod</w:t>
            </w: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Maple Leaf Rag</w:t>
            </w:r>
          </w:p>
        </w:tc>
        <w:tc>
          <w:tcPr>
            <w:tcW w:w="1256" w:type="pct"/>
          </w:tcPr>
          <w:p w:rsidR="00255701" w:rsidRPr="000F09E4" w:rsidRDefault="00255701" w:rsidP="006B6A09">
            <w:pPr>
              <w:pStyle w:val="VCAAtablecondensedbullet2"/>
              <w:numPr>
                <w:ilvl w:val="0"/>
                <w:numId w:val="0"/>
              </w:numPr>
              <w:spacing w:line="240" w:lineRule="auto"/>
            </w:pPr>
            <w:r w:rsidRPr="00F22B96">
              <w:t>Kendor Music Inc. 16095</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Saxophone quartet</w:t>
            </w:r>
          </w:p>
        </w:tc>
      </w:tr>
      <w:tr w:rsidR="00255701" w:rsidRPr="000F09E4" w:rsidTr="006B6A09">
        <w:tc>
          <w:tcPr>
            <w:tcW w:w="1053" w:type="pct"/>
          </w:tcPr>
          <w:p w:rsidR="00255701" w:rsidRPr="000F09E4" w:rsidRDefault="00255701" w:rsidP="006B6A09">
            <w:pPr>
              <w:pStyle w:val="VCAAtablecondensedbullet2"/>
              <w:numPr>
                <w:ilvl w:val="0"/>
                <w:numId w:val="0"/>
              </w:numPr>
              <w:spacing w:line="240" w:lineRule="auto"/>
            </w:pPr>
            <w:r w:rsidRPr="00F22B96">
              <w:t>Lewin, Gordon</w:t>
            </w: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South to the Sun</w:t>
            </w:r>
          </w:p>
        </w:tc>
        <w:tc>
          <w:tcPr>
            <w:tcW w:w="1256" w:type="pct"/>
          </w:tcPr>
          <w:p w:rsidR="00255701" w:rsidRPr="000F09E4" w:rsidRDefault="00255701" w:rsidP="006B6A09">
            <w:pPr>
              <w:pStyle w:val="VCAAtablecondensedbullet2"/>
              <w:numPr>
                <w:ilvl w:val="0"/>
                <w:numId w:val="0"/>
              </w:numPr>
              <w:spacing w:line="240" w:lineRule="auto"/>
            </w:pPr>
            <w:r w:rsidRPr="00F22B96">
              <w:t>Harvest of Reeds</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Clarinet quartet</w:t>
            </w:r>
          </w:p>
        </w:tc>
      </w:tr>
      <w:tr w:rsidR="00255701" w:rsidRPr="000F09E4" w:rsidTr="006B6A09">
        <w:tc>
          <w:tcPr>
            <w:tcW w:w="1053" w:type="pct"/>
          </w:tcPr>
          <w:p w:rsidR="00255701" w:rsidRPr="000F09E4" w:rsidRDefault="00255701" w:rsidP="006B6A09">
            <w:pPr>
              <w:pStyle w:val="VCAAtablecondensedbullet2"/>
              <w:numPr>
                <w:ilvl w:val="0"/>
                <w:numId w:val="0"/>
              </w:numPr>
              <w:spacing w:line="240" w:lineRule="auto"/>
            </w:pPr>
            <w:r w:rsidRPr="00F22B96">
              <w:t>Lennon, J &amp; McCartney, P arr. Ricker, R</w:t>
            </w:r>
          </w:p>
        </w:tc>
        <w:tc>
          <w:tcPr>
            <w:tcW w:w="1376" w:type="pct"/>
          </w:tcPr>
          <w:p w:rsidR="00255701" w:rsidRPr="000F09E4" w:rsidRDefault="00255701" w:rsidP="006B6A09">
            <w:pPr>
              <w:pStyle w:val="VCAAtablecondensedbullet2"/>
              <w:numPr>
                <w:ilvl w:val="0"/>
                <w:numId w:val="0"/>
              </w:numPr>
              <w:spacing w:line="240" w:lineRule="auto"/>
            </w:pPr>
            <w:r w:rsidRPr="00F22B96">
              <w:rPr>
                <w:color w:val="auto"/>
              </w:rPr>
              <w:t>‘When I’m Sixty-four’</w:t>
            </w:r>
          </w:p>
        </w:tc>
        <w:tc>
          <w:tcPr>
            <w:tcW w:w="1256" w:type="pct"/>
          </w:tcPr>
          <w:p w:rsidR="00255701" w:rsidRPr="000F09E4" w:rsidRDefault="00255701" w:rsidP="006B6A09">
            <w:pPr>
              <w:pStyle w:val="VCAAtablecondensedbullet2"/>
              <w:numPr>
                <w:ilvl w:val="0"/>
                <w:numId w:val="0"/>
              </w:numPr>
              <w:spacing w:line="240" w:lineRule="auto"/>
            </w:pPr>
            <w:r w:rsidRPr="00F22B96">
              <w:t>Kendor Music Inc. 16410</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Duration: 2.30, 1: B-flat soprano saxophone or E-flat alto saxophone, 2: E-flat alto saxophone, 3: B-flat tenor saxophone, 4: E-flat baritone saxophone</w:t>
            </w:r>
          </w:p>
        </w:tc>
      </w:tr>
      <w:tr w:rsidR="00255701" w:rsidRPr="000F09E4" w:rsidTr="006B6A09">
        <w:tc>
          <w:tcPr>
            <w:tcW w:w="1053" w:type="pct"/>
          </w:tcPr>
          <w:p w:rsidR="00255701" w:rsidRPr="000F09E4" w:rsidRDefault="00255701" w:rsidP="006B6A09">
            <w:pPr>
              <w:pStyle w:val="VCAAtablecondensedbullet2"/>
              <w:numPr>
                <w:ilvl w:val="0"/>
                <w:numId w:val="0"/>
              </w:numPr>
              <w:spacing w:line="240" w:lineRule="auto"/>
            </w:pPr>
            <w:r w:rsidRPr="00F22B96">
              <w:t>Mancini, H arr. Frackenpohl, A</w:t>
            </w: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 xml:space="preserve">Pink Panther </w:t>
            </w:r>
          </w:p>
        </w:tc>
        <w:tc>
          <w:tcPr>
            <w:tcW w:w="1256" w:type="pct"/>
          </w:tcPr>
          <w:p w:rsidR="00255701" w:rsidRPr="000F09E4" w:rsidRDefault="00255701" w:rsidP="006B6A09">
            <w:pPr>
              <w:pStyle w:val="VCAAtablecondensed"/>
              <w:spacing w:line="240" w:lineRule="auto"/>
            </w:pPr>
            <w:r w:rsidRPr="00F22B96">
              <w:t>Kendor Music Inc. 16170</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Saxophone quartet also arranged for brass quintet</w:t>
            </w:r>
          </w:p>
        </w:tc>
      </w:tr>
      <w:tr w:rsidR="00255701" w:rsidRPr="000F09E4" w:rsidTr="006B6A09">
        <w:tc>
          <w:tcPr>
            <w:tcW w:w="1053" w:type="pct"/>
            <w:vMerge w:val="restart"/>
          </w:tcPr>
          <w:p w:rsidR="00255701" w:rsidRPr="000F09E4" w:rsidRDefault="00255701" w:rsidP="006B6A09">
            <w:pPr>
              <w:pStyle w:val="VCAAtablecondensedbullet2"/>
              <w:numPr>
                <w:ilvl w:val="0"/>
                <w:numId w:val="0"/>
              </w:numPr>
              <w:spacing w:line="240" w:lineRule="auto"/>
            </w:pPr>
            <w:r w:rsidRPr="00F22B96">
              <w:t>Mozart, W A</w:t>
            </w:r>
          </w:p>
        </w:tc>
        <w:tc>
          <w:tcPr>
            <w:tcW w:w="1376" w:type="pct"/>
          </w:tcPr>
          <w:p w:rsidR="00255701" w:rsidRPr="000F09E4" w:rsidRDefault="00255701" w:rsidP="006B6A09">
            <w:pPr>
              <w:pStyle w:val="VCAAtablecondensedbullet2"/>
              <w:numPr>
                <w:ilvl w:val="0"/>
                <w:numId w:val="0"/>
              </w:numPr>
              <w:spacing w:line="240" w:lineRule="auto"/>
            </w:pPr>
            <w:r w:rsidRPr="00F22B96">
              <w:rPr>
                <w:color w:val="auto"/>
              </w:rPr>
              <w:t>Oboe Quartet, Movement No. 3, K.370</w:t>
            </w:r>
          </w:p>
        </w:tc>
        <w:tc>
          <w:tcPr>
            <w:tcW w:w="1256" w:type="pct"/>
          </w:tcPr>
          <w:p w:rsidR="00255701" w:rsidRPr="000F09E4" w:rsidRDefault="00255701" w:rsidP="006B6A09">
            <w:pPr>
              <w:pStyle w:val="VCAAtablecondensedbullet2"/>
              <w:numPr>
                <w:ilvl w:val="0"/>
                <w:numId w:val="0"/>
              </w:numPr>
              <w:spacing w:line="240" w:lineRule="auto"/>
            </w:pPr>
            <w:r w:rsidRPr="00F22B96">
              <w:t>Baerenreiter-Ausgaben (BA.BA4867)</w:t>
            </w:r>
          </w:p>
        </w:tc>
        <w:tc>
          <w:tcPr>
            <w:tcW w:w="1315" w:type="pct"/>
          </w:tcPr>
          <w:p w:rsidR="00255701" w:rsidRPr="000F09E4" w:rsidRDefault="00255701" w:rsidP="006B6A09">
            <w:pPr>
              <w:pStyle w:val="VCAAtablecondensedbullet2"/>
              <w:numPr>
                <w:ilvl w:val="0"/>
                <w:numId w:val="0"/>
              </w:numPr>
              <w:spacing w:line="240" w:lineRule="auto"/>
            </w:pPr>
          </w:p>
        </w:tc>
      </w:tr>
      <w:tr w:rsidR="00255701" w:rsidRPr="000F09E4" w:rsidTr="006B6A09">
        <w:tc>
          <w:tcPr>
            <w:tcW w:w="1053" w:type="pct"/>
            <w:vMerge/>
          </w:tcPr>
          <w:p w:rsidR="00255701" w:rsidRPr="000F09E4" w:rsidRDefault="00255701" w:rsidP="006B6A09">
            <w:pPr>
              <w:pStyle w:val="VCAAtablecondensedbullet2"/>
              <w:numPr>
                <w:ilvl w:val="0"/>
                <w:numId w:val="0"/>
              </w:numPr>
              <w:spacing w:line="240" w:lineRule="auto"/>
            </w:pPr>
          </w:p>
        </w:tc>
        <w:tc>
          <w:tcPr>
            <w:tcW w:w="1376" w:type="pct"/>
          </w:tcPr>
          <w:p w:rsidR="00255701" w:rsidRPr="000F09E4" w:rsidRDefault="00255701" w:rsidP="006B6A09">
            <w:pPr>
              <w:pStyle w:val="VCAAtablecondensedbullet2"/>
              <w:numPr>
                <w:ilvl w:val="0"/>
                <w:numId w:val="0"/>
              </w:numPr>
              <w:spacing w:line="240" w:lineRule="auto"/>
            </w:pPr>
            <w:r w:rsidRPr="00F22B96">
              <w:rPr>
                <w:color w:val="auto"/>
              </w:rPr>
              <w:t>Divertimento</w:t>
            </w:r>
            <w:r w:rsidRPr="00F22B96">
              <w:rPr>
                <w:i/>
                <w:color w:val="auto"/>
              </w:rPr>
              <w:t>, K 251</w:t>
            </w:r>
            <w:r w:rsidRPr="00F22B96">
              <w:rPr>
                <w:color w:val="auto"/>
              </w:rPr>
              <w:t xml:space="preserve"> </w:t>
            </w:r>
          </w:p>
        </w:tc>
        <w:tc>
          <w:tcPr>
            <w:tcW w:w="1256" w:type="pct"/>
          </w:tcPr>
          <w:p w:rsidR="00255701" w:rsidRPr="000F09E4" w:rsidRDefault="00255701" w:rsidP="006B6A09">
            <w:pPr>
              <w:pStyle w:val="VCAAtablecondensedbullet2"/>
              <w:numPr>
                <w:ilvl w:val="0"/>
                <w:numId w:val="0"/>
              </w:numPr>
              <w:spacing w:line="240" w:lineRule="auto"/>
            </w:pPr>
            <w:r w:rsidRPr="00F22B96">
              <w:t>Belwin Mills</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Flute, oboe, clarinet, bassoon</w:t>
            </w:r>
          </w:p>
        </w:tc>
      </w:tr>
      <w:tr w:rsidR="00255701" w:rsidRPr="000F09E4" w:rsidTr="006B6A09">
        <w:tc>
          <w:tcPr>
            <w:tcW w:w="1053" w:type="pct"/>
          </w:tcPr>
          <w:p w:rsidR="00255701" w:rsidRPr="000F09E4" w:rsidRDefault="00255701" w:rsidP="006B6A09">
            <w:pPr>
              <w:pStyle w:val="VCAAtablecondensedbullet2"/>
              <w:numPr>
                <w:ilvl w:val="0"/>
                <w:numId w:val="0"/>
              </w:numPr>
              <w:spacing w:line="240" w:lineRule="auto"/>
            </w:pPr>
            <w:r w:rsidRPr="00F22B96">
              <w:t>Mozart, W arr. Franz Lotz</w:t>
            </w: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 xml:space="preserve">‘Magic Flute’ </w:t>
            </w:r>
            <w:r w:rsidRPr="00F22B96">
              <w:rPr>
                <w:color w:val="auto"/>
              </w:rPr>
              <w:t>– Six Pieces</w:t>
            </w:r>
            <w:r w:rsidRPr="00F22B96">
              <w:rPr>
                <w:i/>
                <w:color w:val="auto"/>
              </w:rPr>
              <w:t xml:space="preserve"> </w:t>
            </w:r>
            <w:r w:rsidRPr="00F22B96">
              <w:rPr>
                <w:color w:val="auto"/>
              </w:rPr>
              <w:t>for Four Clarinets</w:t>
            </w:r>
            <w:r w:rsidRPr="00F22B96">
              <w:rPr>
                <w:i/>
                <w:color w:val="auto"/>
              </w:rPr>
              <w:t xml:space="preserve">, </w:t>
            </w:r>
            <w:r w:rsidRPr="00F22B96">
              <w:rPr>
                <w:color w:val="auto"/>
              </w:rPr>
              <w:t>one or two pieces should be performed</w:t>
            </w:r>
          </w:p>
        </w:tc>
        <w:tc>
          <w:tcPr>
            <w:tcW w:w="1256" w:type="pct"/>
          </w:tcPr>
          <w:p w:rsidR="00255701" w:rsidRPr="000F09E4" w:rsidRDefault="00255701" w:rsidP="006B6A09">
            <w:pPr>
              <w:pStyle w:val="VCAAtablecondensed"/>
              <w:spacing w:line="240" w:lineRule="auto"/>
            </w:pPr>
            <w:r w:rsidRPr="00F22B96">
              <w:t>Barenreiter Kassel</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Four clarinets</w:t>
            </w:r>
          </w:p>
        </w:tc>
      </w:tr>
      <w:tr w:rsidR="00255701" w:rsidRPr="000F09E4" w:rsidTr="006B6A09">
        <w:tc>
          <w:tcPr>
            <w:tcW w:w="1053" w:type="pct"/>
          </w:tcPr>
          <w:p w:rsidR="00255701" w:rsidRPr="000F09E4" w:rsidRDefault="00255701" w:rsidP="006B6A09">
            <w:pPr>
              <w:pStyle w:val="VCAAtablecondensed"/>
              <w:spacing w:line="240" w:lineRule="auto"/>
            </w:pPr>
            <w:r w:rsidRPr="00F22B96">
              <w:t>Nagle, P</w:t>
            </w: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Three Shades of Blue</w:t>
            </w:r>
          </w:p>
        </w:tc>
        <w:tc>
          <w:tcPr>
            <w:tcW w:w="1256" w:type="pct"/>
          </w:tcPr>
          <w:p w:rsidR="00255701" w:rsidRPr="000F09E4" w:rsidRDefault="00255701" w:rsidP="006B6A09">
            <w:pPr>
              <w:pStyle w:val="VCAAtablecondensedbullet2"/>
              <w:numPr>
                <w:ilvl w:val="0"/>
                <w:numId w:val="0"/>
              </w:numPr>
              <w:spacing w:line="240" w:lineRule="auto"/>
            </w:pPr>
            <w:r w:rsidRPr="00F22B96">
              <w:t>Musicians Publications SQ102</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Saxophone quartet</w:t>
            </w:r>
          </w:p>
        </w:tc>
      </w:tr>
      <w:tr w:rsidR="00255701" w:rsidRPr="000F09E4" w:rsidTr="006B6A09">
        <w:tc>
          <w:tcPr>
            <w:tcW w:w="1053" w:type="pct"/>
          </w:tcPr>
          <w:p w:rsidR="00255701" w:rsidRPr="000F09E4" w:rsidRDefault="00255701" w:rsidP="006B6A09">
            <w:pPr>
              <w:pStyle w:val="VCAAtablecondensedbullet2"/>
              <w:numPr>
                <w:ilvl w:val="0"/>
                <w:numId w:val="0"/>
              </w:numPr>
              <w:spacing w:line="240" w:lineRule="auto"/>
            </w:pPr>
            <w:r w:rsidRPr="00F22B96">
              <w:t>Nelybel</w:t>
            </w:r>
          </w:p>
        </w:tc>
        <w:tc>
          <w:tcPr>
            <w:tcW w:w="1376" w:type="pct"/>
          </w:tcPr>
          <w:p w:rsidR="00255701" w:rsidRPr="000F09E4" w:rsidRDefault="00255701" w:rsidP="006B6A09">
            <w:pPr>
              <w:pStyle w:val="VCAAtablecondensedbullet2"/>
              <w:numPr>
                <w:ilvl w:val="0"/>
                <w:numId w:val="0"/>
              </w:numPr>
              <w:spacing w:line="240" w:lineRule="auto"/>
            </w:pPr>
            <w:r w:rsidRPr="00F22B96">
              <w:rPr>
                <w:color w:val="auto"/>
              </w:rPr>
              <w:t xml:space="preserve">‘Danza’ from </w:t>
            </w:r>
            <w:r w:rsidRPr="00F22B96">
              <w:rPr>
                <w:i/>
                <w:color w:val="auto"/>
              </w:rPr>
              <w:t>Chorale and Danza</w:t>
            </w:r>
            <w:r w:rsidRPr="00F22B96">
              <w:rPr>
                <w:color w:val="auto"/>
              </w:rPr>
              <w:t xml:space="preserve"> </w:t>
            </w:r>
          </w:p>
        </w:tc>
        <w:tc>
          <w:tcPr>
            <w:tcW w:w="1256" w:type="pct"/>
          </w:tcPr>
          <w:p w:rsidR="00255701" w:rsidRPr="000F09E4" w:rsidRDefault="00255701" w:rsidP="006B6A09">
            <w:pPr>
              <w:pStyle w:val="VCAAtablecondensedbullet2"/>
              <w:numPr>
                <w:ilvl w:val="0"/>
                <w:numId w:val="0"/>
              </w:numPr>
              <w:spacing w:line="240" w:lineRule="auto"/>
            </w:pPr>
            <w:r w:rsidRPr="00F22B96">
              <w:t>Southern Music ST414</w:t>
            </w:r>
          </w:p>
        </w:tc>
        <w:tc>
          <w:tcPr>
            <w:tcW w:w="1315" w:type="pct"/>
          </w:tcPr>
          <w:p w:rsidR="00255701" w:rsidRPr="000F09E4" w:rsidRDefault="00255701" w:rsidP="006B6A09">
            <w:pPr>
              <w:pStyle w:val="VCAAtablecondensed"/>
              <w:spacing w:line="240" w:lineRule="auto"/>
            </w:pPr>
            <w:r w:rsidRPr="00F22B96">
              <w:rPr>
                <w:color w:val="auto"/>
              </w:rPr>
              <w:t>Clarinet choir</w:t>
            </w:r>
            <w:r w:rsidR="006B6A09">
              <w:rPr>
                <w:color w:val="auto"/>
              </w:rPr>
              <w:br/>
            </w:r>
            <w:r w:rsidRPr="00F22B96">
              <w:t>Combining the bass and contrabass parts is recommended. The Alto clarinet part may be transposed for B-flat clarinet.</w:t>
            </w:r>
          </w:p>
        </w:tc>
      </w:tr>
      <w:tr w:rsidR="00255701" w:rsidRPr="000F09E4" w:rsidTr="006B6A09">
        <w:tc>
          <w:tcPr>
            <w:tcW w:w="1053" w:type="pct"/>
          </w:tcPr>
          <w:p w:rsidR="00255701" w:rsidRPr="000F09E4" w:rsidRDefault="00255701" w:rsidP="006B6A09">
            <w:pPr>
              <w:pStyle w:val="VCAAtablecondensedbullet2"/>
              <w:numPr>
                <w:ilvl w:val="0"/>
                <w:numId w:val="0"/>
              </w:numPr>
              <w:spacing w:line="240" w:lineRule="auto"/>
            </w:pPr>
            <w:r w:rsidRPr="00F22B96">
              <w:t>Ricker, R</w:t>
            </w:r>
          </w:p>
        </w:tc>
        <w:tc>
          <w:tcPr>
            <w:tcW w:w="1376" w:type="pct"/>
          </w:tcPr>
          <w:p w:rsidR="00255701" w:rsidRPr="000F09E4" w:rsidRDefault="00255701" w:rsidP="006B6A09">
            <w:pPr>
              <w:pStyle w:val="VCAAtablecondensedbullet2"/>
              <w:numPr>
                <w:ilvl w:val="0"/>
                <w:numId w:val="0"/>
              </w:numPr>
              <w:spacing w:line="240" w:lineRule="auto"/>
            </w:pPr>
            <w:r w:rsidRPr="00F22B96">
              <w:rPr>
                <w:color w:val="auto"/>
              </w:rPr>
              <w:t>Variations on a Theme</w:t>
            </w:r>
            <w:r w:rsidRPr="00F22B96">
              <w:rPr>
                <w:i/>
                <w:color w:val="auto"/>
              </w:rPr>
              <w:t xml:space="preserve"> by Sweelinck</w:t>
            </w:r>
          </w:p>
        </w:tc>
        <w:tc>
          <w:tcPr>
            <w:tcW w:w="1256" w:type="pct"/>
          </w:tcPr>
          <w:p w:rsidR="00255701" w:rsidRPr="000F09E4" w:rsidRDefault="00255701" w:rsidP="006B6A09">
            <w:pPr>
              <w:pStyle w:val="VCAAtablecondensed"/>
              <w:spacing w:line="240" w:lineRule="auto"/>
            </w:pPr>
            <w:r w:rsidRPr="00F22B96">
              <w:t>Kendor Music</w:t>
            </w:r>
            <w:r w:rsidR="006B6A09">
              <w:br/>
            </w:r>
            <w:r w:rsidRPr="00F22B96">
              <w:t>Inc. 16390</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Duration: 4.30, 1: B-flat soprano saxophone or E-flat alto saxophone, 2: E-flat alto saxophone, 3: B-flat tenor saxophone, 4: E-flat baritone saxophone</w:t>
            </w:r>
          </w:p>
        </w:tc>
      </w:tr>
      <w:tr w:rsidR="00255701" w:rsidRPr="000F09E4" w:rsidTr="006B6A09">
        <w:tc>
          <w:tcPr>
            <w:tcW w:w="1053" w:type="pct"/>
          </w:tcPr>
          <w:p w:rsidR="00255701" w:rsidRPr="000F09E4" w:rsidRDefault="00255701" w:rsidP="006B6A09">
            <w:pPr>
              <w:pStyle w:val="VCAAtablecondensedbullet2"/>
              <w:numPr>
                <w:ilvl w:val="0"/>
                <w:numId w:val="0"/>
              </w:numPr>
              <w:spacing w:line="240" w:lineRule="auto"/>
            </w:pPr>
            <w:r w:rsidRPr="00F22B96">
              <w:t>Rossini, G arr. Zachert</w:t>
            </w: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 xml:space="preserve">Six Quartets, </w:t>
            </w:r>
            <w:r w:rsidRPr="00F22B96">
              <w:rPr>
                <w:color w:val="auto"/>
              </w:rPr>
              <w:t>any movement</w:t>
            </w:r>
          </w:p>
        </w:tc>
        <w:tc>
          <w:tcPr>
            <w:tcW w:w="1256" w:type="pct"/>
          </w:tcPr>
          <w:p w:rsidR="00255701" w:rsidRPr="000F09E4" w:rsidRDefault="00255701" w:rsidP="006B6A09">
            <w:pPr>
              <w:pStyle w:val="VCAAtablecondensedbullet2"/>
              <w:numPr>
                <w:ilvl w:val="0"/>
                <w:numId w:val="0"/>
              </w:numPr>
              <w:spacing w:line="240" w:lineRule="auto"/>
            </w:pPr>
            <w:r w:rsidRPr="00F22B96">
              <w:t>Schott Editions ED3164</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1: flute, 2: clarinet, 3: horn, 4: bassoon</w:t>
            </w:r>
          </w:p>
        </w:tc>
      </w:tr>
      <w:tr w:rsidR="00255701" w:rsidRPr="000F09E4" w:rsidTr="006B6A09">
        <w:tc>
          <w:tcPr>
            <w:tcW w:w="1053" w:type="pct"/>
          </w:tcPr>
          <w:p w:rsidR="00255701" w:rsidRPr="000F09E4" w:rsidRDefault="00255701" w:rsidP="006B6A09">
            <w:pPr>
              <w:pStyle w:val="VCAAtablecondensedbullet2"/>
              <w:numPr>
                <w:ilvl w:val="0"/>
                <w:numId w:val="0"/>
              </w:numPr>
              <w:spacing w:line="240" w:lineRule="auto"/>
            </w:pPr>
            <w:r w:rsidRPr="00F22B96">
              <w:t>Shostakovich, D arr. Stirzaker, T</w:t>
            </w: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w:t>
            </w:r>
            <w:r w:rsidRPr="00F22B96">
              <w:rPr>
                <w:color w:val="auto"/>
              </w:rPr>
              <w:t xml:space="preserve">Polka’ from </w:t>
            </w:r>
            <w:r w:rsidRPr="00F22B96">
              <w:rPr>
                <w:i/>
                <w:color w:val="auto"/>
              </w:rPr>
              <w:t xml:space="preserve">The Age of Gold </w:t>
            </w:r>
          </w:p>
        </w:tc>
        <w:tc>
          <w:tcPr>
            <w:tcW w:w="1256" w:type="pct"/>
          </w:tcPr>
          <w:p w:rsidR="00255701" w:rsidRPr="000F09E4" w:rsidRDefault="00156E9B" w:rsidP="006B6A09">
            <w:pPr>
              <w:pStyle w:val="VCAAtablecondensed"/>
              <w:spacing w:line="240" w:lineRule="auto"/>
            </w:pPr>
            <w:hyperlink r:id="rId25" w:history="1">
              <w:r w:rsidR="00255701" w:rsidRPr="00813FC4">
                <w:rPr>
                  <w:rStyle w:val="Hyperlink"/>
                </w:rPr>
                <w:t>terryandsusie@optusnet.com.au</w:t>
              </w:r>
            </w:hyperlink>
            <w:r w:rsidR="00255701" w:rsidRPr="00F22B96">
              <w:t xml:space="preserve"> </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Clarinet quartet (E-flat, two B-flat, bass)</w:t>
            </w:r>
          </w:p>
        </w:tc>
      </w:tr>
      <w:tr w:rsidR="00255701" w:rsidRPr="000F09E4" w:rsidTr="006B6A09">
        <w:tc>
          <w:tcPr>
            <w:tcW w:w="1053" w:type="pct"/>
          </w:tcPr>
          <w:p w:rsidR="00255701" w:rsidRPr="000F09E4" w:rsidRDefault="00255701" w:rsidP="006B6A09">
            <w:pPr>
              <w:pStyle w:val="VCAAtablecondensed"/>
              <w:spacing w:line="240" w:lineRule="auto"/>
            </w:pPr>
            <w:r w:rsidRPr="00F22B96">
              <w:t>Spiewak, T</w:t>
            </w:r>
          </w:p>
        </w:tc>
        <w:tc>
          <w:tcPr>
            <w:tcW w:w="1376" w:type="pct"/>
          </w:tcPr>
          <w:p w:rsidR="00255701" w:rsidRPr="000F09E4" w:rsidRDefault="00255701" w:rsidP="006B6A09">
            <w:pPr>
              <w:pStyle w:val="VCAAtablecondensed"/>
              <w:spacing w:line="240" w:lineRule="auto"/>
            </w:pPr>
            <w:r w:rsidRPr="00F22B96">
              <w:rPr>
                <w:color w:val="auto"/>
              </w:rPr>
              <w:t xml:space="preserve">Any two of the following: </w:t>
            </w:r>
            <w:r w:rsidR="006B6A09">
              <w:rPr>
                <w:color w:val="auto"/>
              </w:rPr>
              <w:br/>
            </w:r>
            <w:r w:rsidRPr="00F22B96">
              <w:rPr>
                <w:i/>
                <w:color w:val="auto"/>
              </w:rPr>
              <w:t>Une Petite Polonaise, No. 6, Song for the Guys, Song for the Gals, Childrens’ Gossips, Odd Rhythm Joy</w:t>
            </w:r>
          </w:p>
        </w:tc>
        <w:tc>
          <w:tcPr>
            <w:tcW w:w="1256" w:type="pct"/>
          </w:tcPr>
          <w:p w:rsidR="00255701" w:rsidRPr="000F09E4" w:rsidRDefault="00255701" w:rsidP="006B6A09">
            <w:pPr>
              <w:pStyle w:val="VCAAtablecondensed"/>
              <w:spacing w:line="240" w:lineRule="auto"/>
            </w:pPr>
            <w:r w:rsidRPr="00F22B96">
              <w:t xml:space="preserve">Australian Music Centre: </w:t>
            </w:r>
            <w:hyperlink r:id="rId26" w:history="1">
              <w:r w:rsidRPr="00AB2E85">
                <w:rPr>
                  <w:rStyle w:val="Hyperlink"/>
                </w:rPr>
                <w:t>www.australianmusiccentre.com.au</w:t>
              </w:r>
            </w:hyperlink>
            <w:r>
              <w:t xml:space="preserve"> </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Saxophone quartet</w:t>
            </w:r>
          </w:p>
        </w:tc>
      </w:tr>
      <w:tr w:rsidR="00255701" w:rsidRPr="000F09E4" w:rsidTr="006B6A09">
        <w:tc>
          <w:tcPr>
            <w:tcW w:w="1053" w:type="pct"/>
          </w:tcPr>
          <w:p w:rsidR="00255701" w:rsidRPr="000F09E4" w:rsidRDefault="00255701" w:rsidP="006B6A09">
            <w:pPr>
              <w:pStyle w:val="VCAAtablecondensed"/>
              <w:spacing w:line="240" w:lineRule="auto"/>
            </w:pPr>
            <w:r w:rsidRPr="00F22B96">
              <w:t>Arr. Stirzaker, T</w:t>
            </w:r>
          </w:p>
        </w:tc>
        <w:tc>
          <w:tcPr>
            <w:tcW w:w="1376" w:type="pct"/>
          </w:tcPr>
          <w:p w:rsidR="00255701" w:rsidRPr="000F09E4" w:rsidRDefault="00255701" w:rsidP="006B6A09">
            <w:pPr>
              <w:pStyle w:val="VCAAtablecondensed"/>
              <w:spacing w:line="240" w:lineRule="auto"/>
            </w:pPr>
            <w:r w:rsidRPr="00F22B96">
              <w:rPr>
                <w:color w:val="auto"/>
              </w:rPr>
              <w:t xml:space="preserve">Any one of the following: </w:t>
            </w:r>
            <w:r w:rsidR="006B6A09">
              <w:rPr>
                <w:color w:val="auto"/>
              </w:rPr>
              <w:br/>
            </w:r>
            <w:r w:rsidRPr="00F22B96">
              <w:rPr>
                <w:i/>
                <w:color w:val="auto"/>
              </w:rPr>
              <w:t>Waltzing Matilda variations</w:t>
            </w:r>
            <w:r w:rsidR="006B6A09">
              <w:rPr>
                <w:i/>
                <w:color w:val="auto"/>
              </w:rPr>
              <w:br/>
            </w:r>
            <w:r w:rsidRPr="00F22B96">
              <w:rPr>
                <w:i/>
                <w:color w:val="auto"/>
              </w:rPr>
              <w:t>Hava Nagila, Clarinet polka</w:t>
            </w:r>
            <w:r w:rsidR="006B6A09">
              <w:rPr>
                <w:i/>
                <w:color w:val="auto"/>
              </w:rPr>
              <w:br/>
            </w:r>
            <w:r w:rsidRPr="00F22B96">
              <w:rPr>
                <w:color w:val="auto"/>
              </w:rPr>
              <w:t>Two 16th-century French chansons</w:t>
            </w:r>
            <w:r w:rsidRPr="00F22B96">
              <w:rPr>
                <w:i/>
                <w:color w:val="auto"/>
              </w:rPr>
              <w:t xml:space="preserve"> </w:t>
            </w:r>
            <w:r w:rsidRPr="00F22B96">
              <w:rPr>
                <w:color w:val="auto"/>
              </w:rPr>
              <w:t>(‘Il est bel et bon’, ‘Je ne l’ose dire’)</w:t>
            </w:r>
          </w:p>
        </w:tc>
        <w:tc>
          <w:tcPr>
            <w:tcW w:w="1256" w:type="pct"/>
          </w:tcPr>
          <w:p w:rsidR="00255701" w:rsidRPr="000F09E4" w:rsidRDefault="00156E9B" w:rsidP="006B6A09">
            <w:pPr>
              <w:pStyle w:val="VCAAtablecondensed"/>
              <w:spacing w:line="240" w:lineRule="auto"/>
            </w:pPr>
            <w:hyperlink r:id="rId27" w:history="1">
              <w:r w:rsidR="00255701" w:rsidRPr="00A65E48">
                <w:rPr>
                  <w:rStyle w:val="Hyperlink"/>
                </w:rPr>
                <w:t>terryandsusie@optusnet.com.au</w:t>
              </w:r>
            </w:hyperlink>
            <w:r w:rsidR="00255701">
              <w:t xml:space="preserve">  </w:t>
            </w:r>
          </w:p>
        </w:tc>
        <w:tc>
          <w:tcPr>
            <w:tcW w:w="1315" w:type="pct"/>
          </w:tcPr>
          <w:p w:rsidR="00255701" w:rsidRPr="000F09E4" w:rsidRDefault="00255701" w:rsidP="006B6A09">
            <w:pPr>
              <w:pStyle w:val="VCAAtablecondensed"/>
              <w:spacing w:line="240" w:lineRule="auto"/>
            </w:pPr>
            <w:r w:rsidRPr="00F22B96">
              <w:rPr>
                <w:bCs/>
                <w:color w:val="auto"/>
              </w:rPr>
              <w:t xml:space="preserve">Waltzing Matilda: </w:t>
            </w:r>
            <w:r w:rsidRPr="00F22B96">
              <w:rPr>
                <w:color w:val="auto"/>
              </w:rPr>
              <w:t>clarinet (three B-flat and bass) or flute quartet</w:t>
            </w:r>
            <w:r w:rsidR="006B6A09">
              <w:rPr>
                <w:color w:val="auto"/>
              </w:rPr>
              <w:br/>
            </w:r>
            <w:r w:rsidRPr="00F22B96">
              <w:t>Hava Nagila: clarinet quartet (three B-flat, bass)</w:t>
            </w:r>
            <w:r w:rsidR="006B6A09">
              <w:br/>
            </w:r>
            <w:r w:rsidRPr="00F22B96">
              <w:t>Clarinet polka: clarinet quartet</w:t>
            </w:r>
            <w:r w:rsidR="006B6A09">
              <w:br/>
            </w:r>
            <w:r w:rsidRPr="00F22B96">
              <w:t>French Chansons: for clarinet quartet (three B-flat, bass) or bassoon quartet</w:t>
            </w:r>
          </w:p>
        </w:tc>
      </w:tr>
      <w:tr w:rsidR="00255701" w:rsidRPr="000F09E4" w:rsidTr="006B6A09">
        <w:tc>
          <w:tcPr>
            <w:tcW w:w="1053" w:type="pct"/>
          </w:tcPr>
          <w:p w:rsidR="00255701" w:rsidRPr="000F09E4" w:rsidRDefault="00255701" w:rsidP="006B6A09">
            <w:pPr>
              <w:pStyle w:val="VCAAtablecondensed"/>
              <w:spacing w:line="240" w:lineRule="auto"/>
            </w:pPr>
            <w:r w:rsidRPr="00F22B96">
              <w:t>Traditional arr. Farnon, D*</w:t>
            </w: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Turkey in the Straw</w:t>
            </w:r>
          </w:p>
        </w:tc>
        <w:tc>
          <w:tcPr>
            <w:tcW w:w="1256" w:type="pct"/>
          </w:tcPr>
          <w:p w:rsidR="00255701" w:rsidRPr="000F09E4" w:rsidRDefault="00255701" w:rsidP="006B6A09">
            <w:pPr>
              <w:pStyle w:val="VCAAtablecondensed"/>
              <w:spacing w:line="240" w:lineRule="auto"/>
            </w:pPr>
            <w:r w:rsidRPr="00F22B96">
              <w:t>Kendor, Southern Music</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Duration: 3.00, 1: flute or B-flat clarinet, 2: flute or oboe or B-flat clarinet, 3: B-flat clarinet or E-flat alto-saxophone, 4: B-flat clarinet or B-flat tenor saxophone or B-flat bass clarinet or bassoon</w:t>
            </w:r>
          </w:p>
        </w:tc>
      </w:tr>
      <w:tr w:rsidR="00255701" w:rsidRPr="000F09E4" w:rsidTr="006B6A09">
        <w:tc>
          <w:tcPr>
            <w:tcW w:w="1053" w:type="pct"/>
          </w:tcPr>
          <w:p w:rsidR="00255701" w:rsidRPr="000F09E4" w:rsidRDefault="00255701" w:rsidP="006B6A09">
            <w:pPr>
              <w:pStyle w:val="VCAAtablecondensedbullet2"/>
              <w:numPr>
                <w:ilvl w:val="0"/>
                <w:numId w:val="0"/>
              </w:numPr>
              <w:spacing w:line="240" w:lineRule="auto"/>
            </w:pPr>
            <w:r w:rsidRPr="00F22B96">
              <w:t>Del Borgo, E, arr.</w:t>
            </w:r>
          </w:p>
        </w:tc>
        <w:tc>
          <w:tcPr>
            <w:tcW w:w="1376" w:type="pct"/>
          </w:tcPr>
          <w:p w:rsidR="00255701" w:rsidRPr="000F09E4" w:rsidRDefault="00255701" w:rsidP="006B6A09">
            <w:pPr>
              <w:pStyle w:val="VCAAtablecondensedbullet2"/>
              <w:numPr>
                <w:ilvl w:val="0"/>
                <w:numId w:val="0"/>
              </w:numPr>
              <w:spacing w:line="240" w:lineRule="auto"/>
            </w:pPr>
            <w:r w:rsidRPr="00F22B96">
              <w:rPr>
                <w:i/>
                <w:color w:val="auto"/>
              </w:rPr>
              <w:t xml:space="preserve">Irish Suite </w:t>
            </w:r>
          </w:p>
        </w:tc>
        <w:tc>
          <w:tcPr>
            <w:tcW w:w="1256" w:type="pct"/>
          </w:tcPr>
          <w:p w:rsidR="00255701" w:rsidRPr="000F09E4" w:rsidRDefault="00255701" w:rsidP="006B6A09">
            <w:pPr>
              <w:pStyle w:val="VCAAtablecondensed"/>
              <w:spacing w:line="240" w:lineRule="auto"/>
            </w:pPr>
            <w:r w:rsidRPr="00F22B96">
              <w:t>Kendor Music (16055)</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Saxophone quartet or clarinet choir</w:t>
            </w:r>
          </w:p>
        </w:tc>
      </w:tr>
      <w:tr w:rsidR="00255701" w:rsidRPr="000F09E4" w:rsidTr="006B6A09">
        <w:tc>
          <w:tcPr>
            <w:tcW w:w="1053" w:type="pct"/>
          </w:tcPr>
          <w:p w:rsidR="00255701" w:rsidRPr="00F22B96" w:rsidRDefault="00255701" w:rsidP="006B6A09">
            <w:pPr>
              <w:pStyle w:val="VCAAtablecondensedbullet2"/>
              <w:numPr>
                <w:ilvl w:val="0"/>
                <w:numId w:val="0"/>
              </w:numPr>
              <w:spacing w:line="240" w:lineRule="auto"/>
            </w:pPr>
            <w:r w:rsidRPr="00F22B96">
              <w:t>Janacek, L</w:t>
            </w:r>
          </w:p>
        </w:tc>
        <w:tc>
          <w:tcPr>
            <w:tcW w:w="1376" w:type="pct"/>
          </w:tcPr>
          <w:p w:rsidR="00255701" w:rsidRPr="00F22B96" w:rsidRDefault="00255701" w:rsidP="006B6A09">
            <w:pPr>
              <w:pStyle w:val="VCAAtablecondensedbullet2"/>
              <w:numPr>
                <w:ilvl w:val="0"/>
                <w:numId w:val="0"/>
              </w:numPr>
              <w:spacing w:line="240" w:lineRule="auto"/>
              <w:rPr>
                <w:i/>
                <w:color w:val="auto"/>
              </w:rPr>
            </w:pPr>
            <w:r w:rsidRPr="00F22B96">
              <w:rPr>
                <w:color w:val="auto"/>
              </w:rPr>
              <w:t xml:space="preserve">Movements 2 and 3 from </w:t>
            </w:r>
            <w:r w:rsidRPr="00F22B96">
              <w:rPr>
                <w:i/>
                <w:color w:val="auto"/>
              </w:rPr>
              <w:t>Three Moravian Dances</w:t>
            </w:r>
          </w:p>
        </w:tc>
        <w:tc>
          <w:tcPr>
            <w:tcW w:w="1256" w:type="pct"/>
          </w:tcPr>
          <w:p w:rsidR="00255701" w:rsidRPr="00F22B96" w:rsidRDefault="00255701" w:rsidP="006B6A09">
            <w:pPr>
              <w:pStyle w:val="VCAAtablecondensed"/>
              <w:spacing w:line="240" w:lineRule="auto"/>
            </w:pPr>
            <w:r w:rsidRPr="00F22B96">
              <w:t>Bassoon International</w:t>
            </w:r>
          </w:p>
        </w:tc>
        <w:tc>
          <w:tcPr>
            <w:tcW w:w="1315" w:type="pct"/>
          </w:tcPr>
          <w:p w:rsidR="00255701" w:rsidRPr="00F22B96" w:rsidRDefault="00255701" w:rsidP="006B6A09">
            <w:pPr>
              <w:pStyle w:val="VCAAtablecondensedbullet2"/>
              <w:numPr>
                <w:ilvl w:val="0"/>
                <w:numId w:val="0"/>
              </w:numPr>
              <w:spacing w:line="240" w:lineRule="auto"/>
              <w:rPr>
                <w:color w:val="auto"/>
              </w:rPr>
            </w:pPr>
            <w:r w:rsidRPr="00F22B96">
              <w:rPr>
                <w:color w:val="auto"/>
              </w:rPr>
              <w:t>Flute, oboe, clarinet</w:t>
            </w:r>
          </w:p>
        </w:tc>
      </w:tr>
    </w:tbl>
    <w:p w:rsidR="00255701" w:rsidRDefault="00255701" w:rsidP="00255701">
      <w:pPr>
        <w:pStyle w:val="VCAAHeading5"/>
      </w:pPr>
    </w:p>
    <w:p w:rsidR="00255701" w:rsidRPr="00A462F4" w:rsidRDefault="00255701" w:rsidP="00255701">
      <w:pPr>
        <w:pStyle w:val="VCAAHeading5"/>
      </w:pPr>
      <w:r w:rsidRPr="00A462F4">
        <w:t xml:space="preserve">Works for recorder </w:t>
      </w:r>
      <w:r>
        <w:t>quartets</w:t>
      </w:r>
    </w:p>
    <w:tbl>
      <w:tblPr>
        <w:tblStyle w:val="VCAATableClosed"/>
        <w:tblW w:w="4751" w:type="pct"/>
        <w:tblLook w:val="04A0" w:firstRow="1" w:lastRow="0" w:firstColumn="1" w:lastColumn="0" w:noHBand="0" w:noVBand="1"/>
        <w:tblCaption w:val="Table one"/>
        <w:tblDescription w:val="VCAA closed table style"/>
      </w:tblPr>
      <w:tblGrid>
        <w:gridCol w:w="3255"/>
        <w:gridCol w:w="4067"/>
        <w:gridCol w:w="4067"/>
        <w:gridCol w:w="4064"/>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053" w:type="pct"/>
          </w:tcPr>
          <w:p w:rsidR="00255701" w:rsidRPr="00AC3D08" w:rsidRDefault="00255701" w:rsidP="009D2910">
            <w:pPr>
              <w:pStyle w:val="VCAAtablecondensedheading"/>
            </w:pPr>
            <w:r w:rsidRPr="00AC3D08">
              <w:t>Composer/arrangement</w:t>
            </w:r>
          </w:p>
        </w:tc>
        <w:tc>
          <w:tcPr>
            <w:tcW w:w="1316" w:type="pct"/>
          </w:tcPr>
          <w:p w:rsidR="00255701" w:rsidRPr="00AC3D08" w:rsidRDefault="00255701" w:rsidP="009D2910">
            <w:pPr>
              <w:pStyle w:val="VCAAtablecondensedheading"/>
            </w:pPr>
            <w:r w:rsidRPr="00AC3D08">
              <w:rPr>
                <w:bCs/>
              </w:rPr>
              <w:t>Work</w:t>
            </w:r>
          </w:p>
        </w:tc>
        <w:tc>
          <w:tcPr>
            <w:tcW w:w="1316" w:type="pct"/>
          </w:tcPr>
          <w:p w:rsidR="00255701" w:rsidRPr="00AC3D08" w:rsidRDefault="00255701" w:rsidP="009D2910">
            <w:pPr>
              <w:pStyle w:val="VCAAtablecondensedheading"/>
            </w:pPr>
            <w:r w:rsidRPr="00AC3D08">
              <w:rPr>
                <w:bCs/>
              </w:rPr>
              <w:t>Publication</w:t>
            </w:r>
          </w:p>
        </w:tc>
        <w:tc>
          <w:tcPr>
            <w:tcW w:w="1315" w:type="pct"/>
          </w:tcPr>
          <w:p w:rsidR="00255701" w:rsidRPr="00AC3D08" w:rsidRDefault="00255701" w:rsidP="009D2910">
            <w:pPr>
              <w:pStyle w:val="VCAAtablecondensedheading"/>
            </w:pPr>
            <w:r w:rsidRPr="00AC3D08">
              <w:rPr>
                <w:bCs/>
              </w:rPr>
              <w:t>Notes including instrumentation</w:t>
            </w:r>
          </w:p>
        </w:tc>
      </w:tr>
      <w:tr w:rsidR="00255701" w:rsidTr="00255701">
        <w:tc>
          <w:tcPr>
            <w:tcW w:w="1053" w:type="pct"/>
          </w:tcPr>
          <w:p w:rsidR="00255701" w:rsidRPr="00F945EC" w:rsidRDefault="00255701" w:rsidP="006B6A09">
            <w:pPr>
              <w:pStyle w:val="VCAAtablecondensed"/>
              <w:spacing w:line="240" w:lineRule="auto"/>
              <w:rPr>
                <w:iCs/>
              </w:rPr>
            </w:pPr>
            <w:r w:rsidRPr="00F22B96">
              <w:t>Chedeville, N</w:t>
            </w:r>
          </w:p>
        </w:tc>
        <w:tc>
          <w:tcPr>
            <w:tcW w:w="1316" w:type="pct"/>
          </w:tcPr>
          <w:p w:rsidR="00255701" w:rsidRDefault="00255701" w:rsidP="006B6A09">
            <w:pPr>
              <w:pStyle w:val="VCAAtablecondensed"/>
              <w:spacing w:line="240" w:lineRule="auto"/>
            </w:pPr>
            <w:r w:rsidRPr="00F22B96">
              <w:rPr>
                <w:i/>
                <w:color w:val="auto"/>
              </w:rPr>
              <w:t xml:space="preserve">Quatrieme Suite, </w:t>
            </w:r>
            <w:r w:rsidRPr="00F22B96">
              <w:rPr>
                <w:color w:val="auto"/>
              </w:rPr>
              <w:t>any two contrasting movements</w:t>
            </w:r>
          </w:p>
        </w:tc>
        <w:tc>
          <w:tcPr>
            <w:tcW w:w="1316" w:type="pct"/>
          </w:tcPr>
          <w:p w:rsidR="00255701" w:rsidRDefault="00255701" w:rsidP="006B6A09">
            <w:pPr>
              <w:pStyle w:val="VCAAtablecondensed"/>
              <w:spacing w:line="240" w:lineRule="auto"/>
            </w:pPr>
            <w:r w:rsidRPr="00F22B96">
              <w:t>Chappell Dolmetsch</w:t>
            </w:r>
          </w:p>
        </w:tc>
        <w:tc>
          <w:tcPr>
            <w:tcW w:w="1315" w:type="pct"/>
          </w:tcPr>
          <w:p w:rsidR="00255701" w:rsidRDefault="00255701" w:rsidP="006B6A09">
            <w:pPr>
              <w:pStyle w:val="VCAAtablecondensed"/>
              <w:spacing w:line="240" w:lineRule="auto"/>
            </w:pPr>
            <w:r w:rsidRPr="00F22B96">
              <w:t>SATB</w:t>
            </w:r>
            <w:r w:rsidR="006B6A09">
              <w:br/>
            </w:r>
            <w:r w:rsidRPr="00F22B96">
              <w:t>1705–1782</w:t>
            </w:r>
            <w:r w:rsidR="006B6A09">
              <w:br/>
            </w:r>
            <w:r w:rsidRPr="00F22B96">
              <w:rPr>
                <w:color w:val="auto"/>
              </w:rPr>
              <w:t>Available at Victorian Recorder Guild Library</w:t>
            </w:r>
          </w:p>
        </w:tc>
      </w:tr>
      <w:tr w:rsidR="00255701" w:rsidTr="00255701">
        <w:tc>
          <w:tcPr>
            <w:tcW w:w="1053" w:type="pct"/>
          </w:tcPr>
          <w:p w:rsidR="00255701" w:rsidRPr="000F09E4" w:rsidRDefault="00255701" w:rsidP="006B6A09">
            <w:pPr>
              <w:pStyle w:val="VCAAtablecondensedbullet2"/>
              <w:numPr>
                <w:ilvl w:val="0"/>
                <w:numId w:val="0"/>
              </w:numPr>
              <w:spacing w:line="240" w:lineRule="auto"/>
            </w:pPr>
            <w:r w:rsidRPr="00F22B96">
              <w:t>Debussy, C arr. Winters</w:t>
            </w:r>
          </w:p>
        </w:tc>
        <w:tc>
          <w:tcPr>
            <w:tcW w:w="1316" w:type="pct"/>
          </w:tcPr>
          <w:p w:rsidR="00255701" w:rsidRPr="000F09E4" w:rsidRDefault="00255701" w:rsidP="006B6A09">
            <w:pPr>
              <w:pStyle w:val="VCAAtablecondensedbullet2"/>
              <w:numPr>
                <w:ilvl w:val="0"/>
                <w:numId w:val="0"/>
              </w:numPr>
              <w:spacing w:line="240" w:lineRule="auto"/>
            </w:pPr>
            <w:r w:rsidRPr="00F22B96">
              <w:rPr>
                <w:i/>
                <w:color w:val="auto"/>
              </w:rPr>
              <w:t>Le Petit Negre</w:t>
            </w:r>
          </w:p>
        </w:tc>
        <w:tc>
          <w:tcPr>
            <w:tcW w:w="1316" w:type="pct"/>
          </w:tcPr>
          <w:p w:rsidR="00255701" w:rsidRPr="000F09E4" w:rsidRDefault="00255701" w:rsidP="006B6A09">
            <w:pPr>
              <w:pStyle w:val="VCAAtablecondensedbullet2"/>
              <w:numPr>
                <w:ilvl w:val="0"/>
                <w:numId w:val="0"/>
              </w:numPr>
              <w:spacing w:line="240" w:lineRule="auto"/>
            </w:pPr>
            <w:r w:rsidRPr="00F22B96">
              <w:t>Nova Music</w:t>
            </w:r>
          </w:p>
        </w:tc>
        <w:tc>
          <w:tcPr>
            <w:tcW w:w="1315" w:type="pct"/>
          </w:tcPr>
          <w:p w:rsidR="00255701" w:rsidRPr="000F09E4" w:rsidRDefault="00255701" w:rsidP="006B6A09">
            <w:pPr>
              <w:pStyle w:val="VCAAtablecondensed"/>
              <w:spacing w:line="240" w:lineRule="auto"/>
            </w:pPr>
            <w:r w:rsidRPr="00F22B96">
              <w:rPr>
                <w:color w:val="auto"/>
              </w:rPr>
              <w:t>SATB</w:t>
            </w:r>
            <w:r w:rsidR="006B6A09">
              <w:rPr>
                <w:color w:val="auto"/>
              </w:rPr>
              <w:br/>
            </w:r>
            <w:r w:rsidRPr="00F22B96">
              <w:rPr>
                <w:color w:val="auto"/>
              </w:rPr>
              <w:t>20th century</w:t>
            </w:r>
            <w:r w:rsidR="006B6A09">
              <w:rPr>
                <w:color w:val="auto"/>
              </w:rPr>
              <w:br/>
            </w:r>
            <w:r w:rsidRPr="00F22B96">
              <w:rPr>
                <w:color w:val="auto"/>
              </w:rPr>
              <w:t>Available at Victorian Recorder Guild Library</w:t>
            </w:r>
          </w:p>
        </w:tc>
      </w:tr>
      <w:tr w:rsidR="00255701" w:rsidTr="00255701">
        <w:tc>
          <w:tcPr>
            <w:tcW w:w="1053" w:type="pct"/>
          </w:tcPr>
          <w:p w:rsidR="00255701" w:rsidRPr="00F945EC" w:rsidRDefault="00255701" w:rsidP="006B6A09">
            <w:pPr>
              <w:pStyle w:val="VCAAtablecondensed"/>
              <w:spacing w:line="240" w:lineRule="auto"/>
              <w:rPr>
                <w:iCs/>
                <w:color w:val="auto"/>
              </w:rPr>
            </w:pPr>
            <w:r w:rsidRPr="00F22B96">
              <w:t>Arr. Schneider</w:t>
            </w:r>
          </w:p>
        </w:tc>
        <w:tc>
          <w:tcPr>
            <w:tcW w:w="1316" w:type="pct"/>
          </w:tcPr>
          <w:p w:rsidR="00255701" w:rsidRPr="000F09E4" w:rsidRDefault="00255701" w:rsidP="006B6A09">
            <w:pPr>
              <w:pStyle w:val="VCAAtablecondensedbullet2"/>
              <w:numPr>
                <w:ilvl w:val="0"/>
                <w:numId w:val="0"/>
              </w:numPr>
              <w:spacing w:line="240" w:lineRule="auto"/>
            </w:pPr>
            <w:r w:rsidRPr="00F22B96">
              <w:rPr>
                <w:i/>
                <w:color w:val="auto"/>
              </w:rPr>
              <w:t xml:space="preserve">Dances and Songs from South America, </w:t>
            </w:r>
            <w:r w:rsidRPr="00F22B96">
              <w:rPr>
                <w:color w:val="auto"/>
              </w:rPr>
              <w:t>any two contrasting pieces</w:t>
            </w:r>
          </w:p>
        </w:tc>
        <w:tc>
          <w:tcPr>
            <w:tcW w:w="1316" w:type="pct"/>
          </w:tcPr>
          <w:p w:rsidR="00255701" w:rsidRPr="000F09E4" w:rsidRDefault="00255701" w:rsidP="006B6A09">
            <w:pPr>
              <w:pStyle w:val="VCAAtablecondensedbullet2"/>
              <w:numPr>
                <w:ilvl w:val="0"/>
                <w:numId w:val="0"/>
              </w:numPr>
              <w:spacing w:line="240" w:lineRule="auto"/>
            </w:pPr>
            <w:r w:rsidRPr="00F22B96">
              <w:t>Moeck 590/591</w:t>
            </w:r>
          </w:p>
        </w:tc>
        <w:tc>
          <w:tcPr>
            <w:tcW w:w="1315" w:type="pct"/>
          </w:tcPr>
          <w:p w:rsidR="00255701" w:rsidRPr="000F09E4" w:rsidRDefault="00255701" w:rsidP="006B6A09">
            <w:pPr>
              <w:pStyle w:val="VCAAtablecondensed"/>
              <w:spacing w:line="240" w:lineRule="auto"/>
            </w:pPr>
            <w:r w:rsidRPr="00F22B96">
              <w:rPr>
                <w:color w:val="auto"/>
              </w:rPr>
              <w:t>SATB + guitar and percussion</w:t>
            </w:r>
            <w:r w:rsidR="006B6A09">
              <w:rPr>
                <w:color w:val="auto"/>
              </w:rPr>
              <w:br/>
            </w:r>
            <w:r w:rsidRPr="00F22B96">
              <w:rPr>
                <w:color w:val="auto"/>
              </w:rPr>
              <w:t>Available at Victorian Recorder Guild Library</w:t>
            </w:r>
          </w:p>
        </w:tc>
      </w:tr>
      <w:tr w:rsidR="00255701" w:rsidTr="00255701">
        <w:tc>
          <w:tcPr>
            <w:tcW w:w="1053" w:type="pct"/>
          </w:tcPr>
          <w:p w:rsidR="00255701" w:rsidRPr="000F09E4" w:rsidRDefault="00255701" w:rsidP="006B6A09">
            <w:pPr>
              <w:pStyle w:val="VCAAtablecondensedbullet2"/>
              <w:numPr>
                <w:ilvl w:val="0"/>
                <w:numId w:val="0"/>
              </w:numPr>
              <w:spacing w:line="240" w:lineRule="auto"/>
            </w:pPr>
            <w:r w:rsidRPr="00F22B96">
              <w:t>Various arr. Bornmann</w:t>
            </w:r>
          </w:p>
        </w:tc>
        <w:tc>
          <w:tcPr>
            <w:tcW w:w="1316" w:type="pct"/>
          </w:tcPr>
          <w:p w:rsidR="00255701" w:rsidRPr="000F09E4" w:rsidRDefault="00255701" w:rsidP="006B6A09">
            <w:pPr>
              <w:pStyle w:val="VCAAtablecondensedbullet2"/>
              <w:numPr>
                <w:ilvl w:val="0"/>
                <w:numId w:val="0"/>
              </w:numPr>
              <w:spacing w:line="240" w:lineRule="auto"/>
            </w:pPr>
            <w:r w:rsidRPr="00F22B96">
              <w:rPr>
                <w:i/>
                <w:color w:val="auto"/>
              </w:rPr>
              <w:t xml:space="preserve">Encore Movements for Recorder Quartet, </w:t>
            </w:r>
            <w:r w:rsidRPr="00F22B96">
              <w:rPr>
                <w:color w:val="auto"/>
              </w:rPr>
              <w:t>any one movement</w:t>
            </w:r>
          </w:p>
        </w:tc>
        <w:tc>
          <w:tcPr>
            <w:tcW w:w="1316" w:type="pct"/>
          </w:tcPr>
          <w:p w:rsidR="00255701" w:rsidRPr="000F09E4" w:rsidRDefault="00255701" w:rsidP="006B6A09">
            <w:pPr>
              <w:pStyle w:val="VCAAtablecondensedbullet2"/>
              <w:numPr>
                <w:ilvl w:val="0"/>
                <w:numId w:val="0"/>
              </w:numPr>
              <w:spacing w:line="240" w:lineRule="auto"/>
            </w:pPr>
            <w:r w:rsidRPr="00F22B96">
              <w:t>Musikverlag Ornmann Schonaich MVB 74</w:t>
            </w:r>
          </w:p>
        </w:tc>
        <w:tc>
          <w:tcPr>
            <w:tcW w:w="1315" w:type="pct"/>
          </w:tcPr>
          <w:p w:rsidR="00255701" w:rsidRPr="000F09E4" w:rsidRDefault="00255701" w:rsidP="006B6A09">
            <w:pPr>
              <w:pStyle w:val="VCAAtablecondensed"/>
              <w:spacing w:line="240" w:lineRule="auto"/>
            </w:pPr>
            <w:r w:rsidRPr="00F22B96">
              <w:rPr>
                <w:color w:val="auto"/>
              </w:rPr>
              <w:t>AATB or SATB</w:t>
            </w:r>
            <w:r w:rsidR="006B6A09">
              <w:rPr>
                <w:color w:val="auto"/>
              </w:rPr>
              <w:br/>
            </w:r>
            <w:r w:rsidRPr="00F22B96">
              <w:t>Baroque</w:t>
            </w:r>
            <w:r w:rsidR="006B6A09">
              <w:br/>
            </w:r>
            <w:r w:rsidRPr="00F22B96">
              <w:rPr>
                <w:color w:val="auto"/>
              </w:rPr>
              <w:t>Available at Victorian Recorder Guild Library</w:t>
            </w:r>
          </w:p>
        </w:tc>
      </w:tr>
      <w:tr w:rsidR="00255701" w:rsidTr="00255701">
        <w:tc>
          <w:tcPr>
            <w:tcW w:w="1053" w:type="pct"/>
          </w:tcPr>
          <w:p w:rsidR="00255701" w:rsidRPr="000F09E4" w:rsidRDefault="00255701" w:rsidP="006B6A09">
            <w:pPr>
              <w:pStyle w:val="VCAAtablecondensedbullet2"/>
              <w:numPr>
                <w:ilvl w:val="0"/>
                <w:numId w:val="0"/>
              </w:numPr>
              <w:spacing w:line="240" w:lineRule="auto"/>
            </w:pPr>
            <w:r w:rsidRPr="00F22B96">
              <w:t>Aichinger, G</w:t>
            </w:r>
          </w:p>
        </w:tc>
        <w:tc>
          <w:tcPr>
            <w:tcW w:w="1316" w:type="pct"/>
          </w:tcPr>
          <w:p w:rsidR="00255701" w:rsidRPr="000F09E4" w:rsidRDefault="00255701" w:rsidP="006B6A09">
            <w:pPr>
              <w:pStyle w:val="VCAAtablecondensedbullet2"/>
              <w:numPr>
                <w:ilvl w:val="0"/>
                <w:numId w:val="0"/>
              </w:numPr>
              <w:spacing w:line="240" w:lineRule="auto"/>
            </w:pPr>
            <w:r w:rsidRPr="00F22B96">
              <w:rPr>
                <w:i/>
                <w:color w:val="auto"/>
              </w:rPr>
              <w:t xml:space="preserve">Three Ricecars, </w:t>
            </w:r>
            <w:r w:rsidRPr="00F22B96">
              <w:rPr>
                <w:color w:val="auto"/>
              </w:rPr>
              <w:t xml:space="preserve">any one </w:t>
            </w:r>
          </w:p>
        </w:tc>
        <w:tc>
          <w:tcPr>
            <w:tcW w:w="1316" w:type="pct"/>
          </w:tcPr>
          <w:p w:rsidR="00255701" w:rsidRPr="000F09E4" w:rsidRDefault="00255701" w:rsidP="006B6A09">
            <w:pPr>
              <w:pStyle w:val="VCAAtablecondensedbullet2"/>
              <w:numPr>
                <w:ilvl w:val="0"/>
                <w:numId w:val="0"/>
              </w:numPr>
              <w:spacing w:line="240" w:lineRule="auto"/>
            </w:pPr>
            <w:r w:rsidRPr="00F22B96">
              <w:t>Galaxy Music Corporation</w:t>
            </w:r>
          </w:p>
        </w:tc>
        <w:tc>
          <w:tcPr>
            <w:tcW w:w="1315" w:type="pct"/>
          </w:tcPr>
          <w:p w:rsidR="00255701" w:rsidRPr="000F09E4" w:rsidRDefault="00255701" w:rsidP="006B6A09">
            <w:pPr>
              <w:pStyle w:val="VCAAtablecondensed"/>
              <w:spacing w:line="240" w:lineRule="auto"/>
            </w:pPr>
            <w:r w:rsidRPr="00F22B96">
              <w:rPr>
                <w:color w:val="auto"/>
              </w:rPr>
              <w:t>AATB or SATB</w:t>
            </w:r>
            <w:r w:rsidR="006B6A09">
              <w:rPr>
                <w:color w:val="auto"/>
              </w:rPr>
              <w:br/>
            </w:r>
            <w:r w:rsidRPr="00F22B96">
              <w:t>1564–1628</w:t>
            </w:r>
            <w:r w:rsidR="006B6A09">
              <w:br/>
            </w:r>
            <w:r w:rsidRPr="00F22B96">
              <w:rPr>
                <w:color w:val="auto"/>
              </w:rPr>
              <w:t>Available at Victorian Recorder Guild Library</w:t>
            </w:r>
          </w:p>
        </w:tc>
      </w:tr>
      <w:tr w:rsidR="00255701" w:rsidTr="00255701">
        <w:tc>
          <w:tcPr>
            <w:tcW w:w="1053" w:type="pct"/>
          </w:tcPr>
          <w:p w:rsidR="00255701" w:rsidRPr="000F09E4" w:rsidRDefault="00255701" w:rsidP="006B6A09">
            <w:pPr>
              <w:pStyle w:val="VCAAtablecondensedbullet2"/>
              <w:numPr>
                <w:ilvl w:val="0"/>
                <w:numId w:val="0"/>
              </w:numPr>
              <w:spacing w:line="240" w:lineRule="auto"/>
            </w:pPr>
            <w:r w:rsidRPr="00F22B96">
              <w:t>Charlton, A</w:t>
            </w:r>
          </w:p>
        </w:tc>
        <w:tc>
          <w:tcPr>
            <w:tcW w:w="1316" w:type="pct"/>
          </w:tcPr>
          <w:p w:rsidR="00255701" w:rsidRPr="000F09E4" w:rsidRDefault="00255701" w:rsidP="006B6A09">
            <w:pPr>
              <w:pStyle w:val="VCAAtablecondensedbullet2"/>
              <w:numPr>
                <w:ilvl w:val="0"/>
                <w:numId w:val="0"/>
              </w:numPr>
              <w:spacing w:line="240" w:lineRule="auto"/>
            </w:pPr>
            <w:r w:rsidRPr="00F22B96">
              <w:rPr>
                <w:i/>
                <w:color w:val="auto"/>
              </w:rPr>
              <w:t xml:space="preserve">Idyllwild Suite, </w:t>
            </w:r>
            <w:r w:rsidRPr="00F22B96">
              <w:rPr>
                <w:color w:val="auto"/>
              </w:rPr>
              <w:t>any two contrasting movements</w:t>
            </w:r>
          </w:p>
        </w:tc>
        <w:tc>
          <w:tcPr>
            <w:tcW w:w="1316" w:type="pct"/>
          </w:tcPr>
          <w:p w:rsidR="00255701" w:rsidRPr="000F09E4" w:rsidRDefault="00255701" w:rsidP="006B6A09">
            <w:pPr>
              <w:pStyle w:val="VCAAtablecondensedbullet2"/>
              <w:numPr>
                <w:ilvl w:val="0"/>
                <w:numId w:val="0"/>
              </w:numPr>
              <w:spacing w:line="240" w:lineRule="auto"/>
            </w:pPr>
            <w:r w:rsidRPr="00F22B96">
              <w:t>Provincetown Bookshop Editions 17</w:t>
            </w:r>
          </w:p>
        </w:tc>
        <w:tc>
          <w:tcPr>
            <w:tcW w:w="1315" w:type="pct"/>
          </w:tcPr>
          <w:p w:rsidR="00255701" w:rsidRPr="000F09E4" w:rsidRDefault="00255701" w:rsidP="006B6A09">
            <w:pPr>
              <w:pStyle w:val="VCAAtablecondensed"/>
              <w:spacing w:line="240" w:lineRule="auto"/>
            </w:pPr>
            <w:r w:rsidRPr="00F22B96">
              <w:rPr>
                <w:color w:val="auto"/>
              </w:rPr>
              <w:t>SATB</w:t>
            </w:r>
            <w:r w:rsidR="006B6A09">
              <w:rPr>
                <w:color w:val="auto"/>
              </w:rPr>
              <w:br/>
            </w:r>
            <w:r w:rsidRPr="00F22B96">
              <w:rPr>
                <w:color w:val="auto"/>
              </w:rPr>
              <w:t>1989</w:t>
            </w:r>
            <w:r w:rsidR="006B6A09">
              <w:rPr>
                <w:color w:val="auto"/>
              </w:rPr>
              <w:br/>
            </w:r>
            <w:r w:rsidRPr="00F22B96">
              <w:rPr>
                <w:color w:val="auto"/>
              </w:rPr>
              <w:t>Available at Victorian Recorder Guild Library</w:t>
            </w:r>
          </w:p>
        </w:tc>
      </w:tr>
      <w:tr w:rsidR="00255701" w:rsidTr="00255701">
        <w:tc>
          <w:tcPr>
            <w:tcW w:w="1053" w:type="pct"/>
          </w:tcPr>
          <w:p w:rsidR="00255701" w:rsidRPr="000F09E4" w:rsidRDefault="00255701" w:rsidP="006B6A09">
            <w:pPr>
              <w:pStyle w:val="VCAAtablecondensedbullet2"/>
              <w:numPr>
                <w:ilvl w:val="0"/>
                <w:numId w:val="0"/>
              </w:numPr>
              <w:spacing w:line="240" w:lineRule="auto"/>
            </w:pPr>
            <w:r w:rsidRPr="00F22B96">
              <w:t>Cavaccio arr. Thomas</w:t>
            </w:r>
          </w:p>
        </w:tc>
        <w:tc>
          <w:tcPr>
            <w:tcW w:w="1316" w:type="pct"/>
          </w:tcPr>
          <w:p w:rsidR="00255701" w:rsidRPr="000F09E4" w:rsidRDefault="00255701" w:rsidP="006B6A09">
            <w:pPr>
              <w:pStyle w:val="VCAAtablecondensedbullet2"/>
              <w:numPr>
                <w:ilvl w:val="0"/>
                <w:numId w:val="0"/>
              </w:numPr>
              <w:spacing w:line="240" w:lineRule="auto"/>
            </w:pPr>
            <w:r w:rsidRPr="00F22B96">
              <w:rPr>
                <w:i/>
                <w:color w:val="auto"/>
              </w:rPr>
              <w:t xml:space="preserve">Toccata for 4 recorders, </w:t>
            </w:r>
            <w:r w:rsidRPr="00F22B96">
              <w:rPr>
                <w:color w:val="auto"/>
              </w:rPr>
              <w:t>Toccata (Detta L Licina)</w:t>
            </w:r>
          </w:p>
        </w:tc>
        <w:tc>
          <w:tcPr>
            <w:tcW w:w="1316" w:type="pct"/>
          </w:tcPr>
          <w:p w:rsidR="00255701" w:rsidRPr="000F09E4" w:rsidRDefault="00255701" w:rsidP="006B6A09">
            <w:pPr>
              <w:pStyle w:val="VCAAtablecondensedbullet2"/>
              <w:numPr>
                <w:ilvl w:val="0"/>
                <w:numId w:val="0"/>
              </w:numPr>
              <w:spacing w:line="240" w:lineRule="auto"/>
            </w:pPr>
            <w:r w:rsidRPr="00F22B96">
              <w:t>Dolce DOL302</w:t>
            </w:r>
          </w:p>
        </w:tc>
        <w:tc>
          <w:tcPr>
            <w:tcW w:w="1315" w:type="pct"/>
          </w:tcPr>
          <w:p w:rsidR="00255701" w:rsidRPr="000F09E4" w:rsidRDefault="00255701" w:rsidP="006B6A09">
            <w:pPr>
              <w:pStyle w:val="VCAAtablecondensed"/>
              <w:spacing w:line="240" w:lineRule="auto"/>
            </w:pPr>
            <w:r w:rsidRPr="00F22B96">
              <w:rPr>
                <w:color w:val="auto"/>
              </w:rPr>
              <w:t>SATB</w:t>
            </w:r>
            <w:r w:rsidR="006B6A09">
              <w:rPr>
                <w:color w:val="auto"/>
              </w:rPr>
              <w:br/>
            </w:r>
            <w:r w:rsidRPr="00F22B96">
              <w:rPr>
                <w:color w:val="auto"/>
              </w:rPr>
              <w:t>1626</w:t>
            </w:r>
            <w:r w:rsidR="006B6A09">
              <w:rPr>
                <w:color w:val="auto"/>
              </w:rPr>
              <w:br/>
            </w:r>
            <w:r w:rsidRPr="00F22B96">
              <w:rPr>
                <w:color w:val="auto"/>
              </w:rPr>
              <w:t>Available at Victorian Recorder Guild Library</w:t>
            </w:r>
          </w:p>
        </w:tc>
      </w:tr>
      <w:tr w:rsidR="00255701" w:rsidTr="00255701">
        <w:tc>
          <w:tcPr>
            <w:tcW w:w="1053" w:type="pct"/>
          </w:tcPr>
          <w:p w:rsidR="00255701" w:rsidRPr="000F09E4" w:rsidRDefault="00255701" w:rsidP="006B6A09">
            <w:pPr>
              <w:pStyle w:val="VCAAtablecondensedbullet2"/>
              <w:numPr>
                <w:ilvl w:val="0"/>
                <w:numId w:val="0"/>
              </w:numPr>
              <w:spacing w:line="240" w:lineRule="auto"/>
            </w:pPr>
            <w:r w:rsidRPr="00F22B96">
              <w:t>Carey</w:t>
            </w:r>
          </w:p>
        </w:tc>
        <w:tc>
          <w:tcPr>
            <w:tcW w:w="1316" w:type="pct"/>
          </w:tcPr>
          <w:p w:rsidR="00255701" w:rsidRPr="000F09E4" w:rsidRDefault="00255701" w:rsidP="006B6A09">
            <w:pPr>
              <w:pStyle w:val="VCAAtablecondensedbullet2"/>
              <w:numPr>
                <w:ilvl w:val="0"/>
                <w:numId w:val="0"/>
              </w:numPr>
              <w:spacing w:line="240" w:lineRule="auto"/>
            </w:pPr>
            <w:r w:rsidRPr="00F22B96">
              <w:rPr>
                <w:i/>
                <w:color w:val="auto"/>
              </w:rPr>
              <w:t>Trains,</w:t>
            </w:r>
            <w:r w:rsidRPr="00F22B96">
              <w:rPr>
                <w:color w:val="auto"/>
              </w:rPr>
              <w:t xml:space="preserve"> any one piece</w:t>
            </w:r>
          </w:p>
        </w:tc>
        <w:tc>
          <w:tcPr>
            <w:tcW w:w="1316" w:type="pct"/>
          </w:tcPr>
          <w:p w:rsidR="00255701" w:rsidRPr="000F09E4" w:rsidRDefault="00255701" w:rsidP="006B6A09">
            <w:pPr>
              <w:pStyle w:val="VCAAtablecondensedbullet2"/>
              <w:numPr>
                <w:ilvl w:val="0"/>
                <w:numId w:val="0"/>
              </w:numPr>
              <w:spacing w:line="240" w:lineRule="auto"/>
            </w:pPr>
            <w:r w:rsidRPr="00F22B96">
              <w:t>Fentone Music F362</w:t>
            </w:r>
          </w:p>
        </w:tc>
        <w:tc>
          <w:tcPr>
            <w:tcW w:w="1315" w:type="pct"/>
          </w:tcPr>
          <w:p w:rsidR="00255701" w:rsidRPr="000F09E4" w:rsidRDefault="00255701" w:rsidP="006B6A09">
            <w:pPr>
              <w:pStyle w:val="VCAAtablecondensed"/>
              <w:spacing w:line="240" w:lineRule="auto"/>
            </w:pPr>
            <w:r w:rsidRPr="00F22B96">
              <w:rPr>
                <w:color w:val="auto"/>
              </w:rPr>
              <w:t>SATB</w:t>
            </w:r>
            <w:r w:rsidR="006B6A09">
              <w:rPr>
                <w:color w:val="auto"/>
              </w:rPr>
              <w:br/>
            </w:r>
            <w:r w:rsidRPr="00F22B96">
              <w:rPr>
                <w:color w:val="auto"/>
              </w:rPr>
              <w:t>20th century</w:t>
            </w:r>
            <w:r w:rsidR="006B6A09">
              <w:rPr>
                <w:color w:val="auto"/>
              </w:rPr>
              <w:br/>
            </w:r>
            <w:r w:rsidRPr="00F22B96">
              <w:rPr>
                <w:color w:val="auto"/>
              </w:rPr>
              <w:t>Available at Victorian Recorder Guild Library</w:t>
            </w:r>
          </w:p>
        </w:tc>
      </w:tr>
      <w:tr w:rsidR="00255701" w:rsidTr="00255701">
        <w:tc>
          <w:tcPr>
            <w:tcW w:w="1053" w:type="pct"/>
          </w:tcPr>
          <w:p w:rsidR="00255701" w:rsidRPr="000F09E4" w:rsidRDefault="00255701" w:rsidP="006B6A09">
            <w:pPr>
              <w:pStyle w:val="VCAAtablecondensedbullet2"/>
              <w:numPr>
                <w:ilvl w:val="0"/>
                <w:numId w:val="0"/>
              </w:numPr>
              <w:spacing w:line="240" w:lineRule="auto"/>
            </w:pPr>
            <w:r w:rsidRPr="00F22B96">
              <w:t>Anerio, GF</w:t>
            </w:r>
          </w:p>
        </w:tc>
        <w:tc>
          <w:tcPr>
            <w:tcW w:w="1316" w:type="pct"/>
          </w:tcPr>
          <w:p w:rsidR="00255701" w:rsidRPr="000F09E4" w:rsidRDefault="00255701" w:rsidP="006B6A09">
            <w:pPr>
              <w:pStyle w:val="VCAAtablecondensedbullet2"/>
              <w:numPr>
                <w:ilvl w:val="0"/>
                <w:numId w:val="0"/>
              </w:numPr>
              <w:spacing w:line="240" w:lineRule="auto"/>
            </w:pPr>
            <w:r w:rsidRPr="00F22B96">
              <w:rPr>
                <w:color w:val="auto"/>
              </w:rPr>
              <w:t>Gaillarde XI</w:t>
            </w:r>
            <w:r w:rsidRPr="00F22B96">
              <w:rPr>
                <w:i/>
                <w:color w:val="auto"/>
              </w:rPr>
              <w:t xml:space="preserve"> </w:t>
            </w:r>
            <w:r w:rsidRPr="00F22B96">
              <w:rPr>
                <w:color w:val="auto"/>
              </w:rPr>
              <w:t xml:space="preserve">from </w:t>
            </w:r>
            <w:r w:rsidRPr="00F22B96">
              <w:rPr>
                <w:i/>
                <w:color w:val="auto"/>
              </w:rPr>
              <w:t xml:space="preserve">2 Gaillarde, </w:t>
            </w:r>
          </w:p>
        </w:tc>
        <w:tc>
          <w:tcPr>
            <w:tcW w:w="1316" w:type="pct"/>
          </w:tcPr>
          <w:p w:rsidR="00255701" w:rsidRPr="000F09E4" w:rsidRDefault="00255701" w:rsidP="006B6A09">
            <w:pPr>
              <w:pStyle w:val="VCAAtablecondensedbullet2"/>
              <w:numPr>
                <w:ilvl w:val="0"/>
                <w:numId w:val="0"/>
              </w:numPr>
              <w:spacing w:line="240" w:lineRule="auto"/>
            </w:pPr>
            <w:r w:rsidRPr="00F22B96">
              <w:t>London Pro Musica EML116</w:t>
            </w:r>
          </w:p>
        </w:tc>
        <w:tc>
          <w:tcPr>
            <w:tcW w:w="1315" w:type="pct"/>
          </w:tcPr>
          <w:p w:rsidR="00255701" w:rsidRPr="000F09E4" w:rsidRDefault="00255701" w:rsidP="00225AC2">
            <w:pPr>
              <w:pStyle w:val="VCAAtablecondensed"/>
              <w:spacing w:line="240" w:lineRule="auto"/>
            </w:pPr>
            <w:r w:rsidRPr="00F22B96">
              <w:rPr>
                <w:color w:val="auto"/>
              </w:rPr>
              <w:t>AATB</w:t>
            </w:r>
            <w:r w:rsidR="00225AC2">
              <w:rPr>
                <w:color w:val="auto"/>
              </w:rPr>
              <w:br/>
            </w:r>
            <w:r w:rsidRPr="00F22B96">
              <w:rPr>
                <w:color w:val="auto"/>
              </w:rPr>
              <w:t>Pre-Baroque</w:t>
            </w:r>
            <w:r w:rsidR="00225AC2">
              <w:rPr>
                <w:color w:val="auto"/>
              </w:rPr>
              <w:br/>
            </w:r>
            <w:r w:rsidRPr="00F22B96">
              <w:rPr>
                <w:color w:val="auto"/>
              </w:rPr>
              <w:t>Available at Victorian Recorder Guild Library</w:t>
            </w:r>
          </w:p>
        </w:tc>
      </w:tr>
      <w:tr w:rsidR="00255701" w:rsidTr="00255701">
        <w:tc>
          <w:tcPr>
            <w:tcW w:w="1053" w:type="pct"/>
          </w:tcPr>
          <w:p w:rsidR="00255701" w:rsidRPr="000F09E4" w:rsidRDefault="00255701" w:rsidP="006B6A09">
            <w:pPr>
              <w:pStyle w:val="VCAAtablecondensedbullet2"/>
              <w:numPr>
                <w:ilvl w:val="0"/>
                <w:numId w:val="0"/>
              </w:numPr>
              <w:spacing w:line="240" w:lineRule="auto"/>
            </w:pPr>
            <w:r w:rsidRPr="00F22B96">
              <w:t>Vivaldi, A, arr. Driever, AB</w:t>
            </w:r>
          </w:p>
        </w:tc>
        <w:tc>
          <w:tcPr>
            <w:tcW w:w="1316" w:type="pct"/>
          </w:tcPr>
          <w:p w:rsidR="00255701" w:rsidRPr="000F09E4" w:rsidRDefault="00255701" w:rsidP="006B6A09">
            <w:pPr>
              <w:pStyle w:val="VCAAtablecondensedbullet2"/>
              <w:numPr>
                <w:ilvl w:val="0"/>
                <w:numId w:val="0"/>
              </w:numPr>
              <w:spacing w:line="240" w:lineRule="auto"/>
            </w:pPr>
            <w:r w:rsidRPr="00F22B96">
              <w:rPr>
                <w:color w:val="auto"/>
              </w:rPr>
              <w:t>Concerto in C major,</w:t>
            </w:r>
            <w:r w:rsidRPr="00F22B96">
              <w:rPr>
                <w:i/>
                <w:color w:val="auto"/>
              </w:rPr>
              <w:t xml:space="preserve"> </w:t>
            </w:r>
            <w:r w:rsidRPr="00F22B96">
              <w:rPr>
                <w:color w:val="auto"/>
              </w:rPr>
              <w:t>any one movement</w:t>
            </w:r>
          </w:p>
        </w:tc>
        <w:tc>
          <w:tcPr>
            <w:tcW w:w="1316" w:type="pct"/>
          </w:tcPr>
          <w:p w:rsidR="00255701" w:rsidRPr="000F09E4" w:rsidRDefault="00255701" w:rsidP="006B6A09">
            <w:pPr>
              <w:pStyle w:val="VCAAtablecondensedbullet2"/>
              <w:numPr>
                <w:ilvl w:val="0"/>
                <w:numId w:val="0"/>
              </w:numPr>
              <w:spacing w:line="240" w:lineRule="auto"/>
            </w:pPr>
            <w:r w:rsidRPr="00F22B96">
              <w:t>Moeck 2801</w:t>
            </w:r>
          </w:p>
        </w:tc>
        <w:tc>
          <w:tcPr>
            <w:tcW w:w="1315" w:type="pct"/>
          </w:tcPr>
          <w:p w:rsidR="00255701" w:rsidRPr="000F09E4" w:rsidRDefault="00255701" w:rsidP="00225AC2">
            <w:pPr>
              <w:pStyle w:val="VCAAtablecondensed"/>
              <w:spacing w:line="240" w:lineRule="auto"/>
            </w:pPr>
            <w:r w:rsidRPr="00F22B96">
              <w:rPr>
                <w:color w:val="auto"/>
              </w:rPr>
              <w:t>AATB</w:t>
            </w:r>
            <w:r w:rsidR="00225AC2">
              <w:rPr>
                <w:color w:val="auto"/>
              </w:rPr>
              <w:br/>
            </w:r>
            <w:r w:rsidRPr="00F22B96">
              <w:t>Baroque</w:t>
            </w:r>
          </w:p>
        </w:tc>
      </w:tr>
      <w:tr w:rsidR="00255701" w:rsidTr="00255701">
        <w:tc>
          <w:tcPr>
            <w:tcW w:w="1053" w:type="pct"/>
          </w:tcPr>
          <w:p w:rsidR="00255701" w:rsidRPr="000F09E4" w:rsidRDefault="00255701" w:rsidP="006B6A09">
            <w:pPr>
              <w:pStyle w:val="VCAAtablecondensedbullet2"/>
              <w:numPr>
                <w:ilvl w:val="0"/>
                <w:numId w:val="0"/>
              </w:numPr>
              <w:spacing w:line="240" w:lineRule="auto"/>
            </w:pPr>
            <w:r w:rsidRPr="00F22B96">
              <w:t>Marillier CG</w:t>
            </w:r>
          </w:p>
        </w:tc>
        <w:tc>
          <w:tcPr>
            <w:tcW w:w="1316" w:type="pct"/>
          </w:tcPr>
          <w:p w:rsidR="00255701" w:rsidRPr="000F09E4" w:rsidRDefault="00255701" w:rsidP="006B6A09">
            <w:pPr>
              <w:pStyle w:val="VCAAtablecondensedbullet2"/>
              <w:numPr>
                <w:ilvl w:val="0"/>
                <w:numId w:val="0"/>
              </w:numPr>
              <w:spacing w:line="240" w:lineRule="auto"/>
            </w:pPr>
            <w:r w:rsidRPr="00F22B96">
              <w:rPr>
                <w:i/>
                <w:color w:val="auto"/>
              </w:rPr>
              <w:t xml:space="preserve">Caedmon Suite, </w:t>
            </w:r>
            <w:r w:rsidRPr="00F22B96">
              <w:rPr>
                <w:color w:val="auto"/>
              </w:rPr>
              <w:t>all 3 movements</w:t>
            </w:r>
          </w:p>
        </w:tc>
        <w:tc>
          <w:tcPr>
            <w:tcW w:w="1316" w:type="pct"/>
          </w:tcPr>
          <w:p w:rsidR="00255701" w:rsidRPr="000F09E4" w:rsidRDefault="00255701" w:rsidP="006B6A09">
            <w:pPr>
              <w:pStyle w:val="VCAAtablecondensedbullet2"/>
              <w:numPr>
                <w:ilvl w:val="0"/>
                <w:numId w:val="0"/>
              </w:numPr>
              <w:spacing w:line="240" w:lineRule="auto"/>
            </w:pPr>
            <w:r w:rsidRPr="00F22B96">
              <w:t>Westron Wynde Music Gala Productions WWM19</w:t>
            </w:r>
          </w:p>
        </w:tc>
        <w:tc>
          <w:tcPr>
            <w:tcW w:w="1315" w:type="pct"/>
          </w:tcPr>
          <w:p w:rsidR="00255701" w:rsidRPr="000F09E4" w:rsidRDefault="00255701" w:rsidP="00225AC2">
            <w:pPr>
              <w:pStyle w:val="VCAAtablecondensed"/>
              <w:spacing w:line="240" w:lineRule="auto"/>
            </w:pPr>
            <w:r w:rsidRPr="00F22B96">
              <w:rPr>
                <w:color w:val="auto"/>
              </w:rPr>
              <w:t>SSAT</w:t>
            </w:r>
            <w:r w:rsidR="00225AC2">
              <w:rPr>
                <w:color w:val="auto"/>
              </w:rPr>
              <w:br/>
            </w:r>
            <w:r w:rsidRPr="00F22B96">
              <w:t>1993</w:t>
            </w:r>
          </w:p>
        </w:tc>
      </w:tr>
      <w:tr w:rsidR="00255701" w:rsidTr="00255701">
        <w:tc>
          <w:tcPr>
            <w:tcW w:w="1053" w:type="pct"/>
          </w:tcPr>
          <w:p w:rsidR="00255701" w:rsidRPr="000F09E4" w:rsidRDefault="00255701" w:rsidP="006B6A09">
            <w:pPr>
              <w:pStyle w:val="VCAAtablecondensedbullet2"/>
              <w:numPr>
                <w:ilvl w:val="0"/>
                <w:numId w:val="0"/>
              </w:numPr>
              <w:spacing w:line="240" w:lineRule="auto"/>
            </w:pPr>
            <w:r w:rsidRPr="00F22B96">
              <w:t>Locke, T arr. Wyatt</w:t>
            </w:r>
          </w:p>
        </w:tc>
        <w:tc>
          <w:tcPr>
            <w:tcW w:w="1316" w:type="pct"/>
          </w:tcPr>
          <w:p w:rsidR="00255701" w:rsidRPr="000F09E4" w:rsidRDefault="00255701" w:rsidP="006B6A09">
            <w:pPr>
              <w:pStyle w:val="VCAAtablecondensedbullet2"/>
              <w:numPr>
                <w:ilvl w:val="0"/>
                <w:numId w:val="0"/>
              </w:numPr>
              <w:spacing w:line="240" w:lineRule="auto"/>
            </w:pPr>
            <w:r w:rsidRPr="00F22B96">
              <w:rPr>
                <w:i/>
                <w:color w:val="auto"/>
              </w:rPr>
              <w:t xml:space="preserve">Consort Suites 1 No 1 and No 5, </w:t>
            </w:r>
            <w:r w:rsidRPr="00F22B96">
              <w:rPr>
                <w:color w:val="auto"/>
              </w:rPr>
              <w:t>any two contrasting movements from any one suit</w:t>
            </w:r>
          </w:p>
        </w:tc>
        <w:tc>
          <w:tcPr>
            <w:tcW w:w="1316" w:type="pct"/>
          </w:tcPr>
          <w:p w:rsidR="00255701" w:rsidRPr="000F09E4" w:rsidRDefault="00255701" w:rsidP="006B6A09">
            <w:pPr>
              <w:pStyle w:val="VCAAtablecondensedbullet2"/>
              <w:numPr>
                <w:ilvl w:val="0"/>
                <w:numId w:val="0"/>
              </w:numPr>
              <w:spacing w:line="240" w:lineRule="auto"/>
            </w:pPr>
            <w:r w:rsidRPr="00F22B96">
              <w:t>Oriel Library OL194</w:t>
            </w:r>
          </w:p>
        </w:tc>
        <w:tc>
          <w:tcPr>
            <w:tcW w:w="1315" w:type="pct"/>
          </w:tcPr>
          <w:p w:rsidR="00255701" w:rsidRPr="000F09E4" w:rsidRDefault="00255701" w:rsidP="00225AC2">
            <w:pPr>
              <w:pStyle w:val="VCAAtablecondensed"/>
              <w:spacing w:line="240" w:lineRule="auto"/>
            </w:pPr>
            <w:r w:rsidRPr="00F22B96">
              <w:rPr>
                <w:color w:val="auto"/>
              </w:rPr>
              <w:t xml:space="preserve">SATB </w:t>
            </w:r>
            <w:r w:rsidR="00225AC2">
              <w:rPr>
                <w:color w:val="auto"/>
              </w:rPr>
              <w:br/>
            </w:r>
            <w:r w:rsidRPr="00F22B96">
              <w:t>Pre Baroque</w:t>
            </w:r>
          </w:p>
        </w:tc>
      </w:tr>
      <w:tr w:rsidR="00255701" w:rsidRPr="000F09E4" w:rsidTr="00255701">
        <w:tc>
          <w:tcPr>
            <w:tcW w:w="1053" w:type="pct"/>
          </w:tcPr>
          <w:p w:rsidR="00255701" w:rsidRPr="000F09E4" w:rsidRDefault="00255701" w:rsidP="006B6A09">
            <w:pPr>
              <w:pStyle w:val="VCAAtablecondensedbullet2"/>
              <w:numPr>
                <w:ilvl w:val="0"/>
                <w:numId w:val="0"/>
              </w:numPr>
              <w:spacing w:line="240" w:lineRule="auto"/>
            </w:pPr>
            <w:r w:rsidRPr="00F22B96">
              <w:t>Thompson</w:t>
            </w:r>
          </w:p>
        </w:tc>
        <w:tc>
          <w:tcPr>
            <w:tcW w:w="1316" w:type="pct"/>
          </w:tcPr>
          <w:p w:rsidR="00255701" w:rsidRPr="000F09E4" w:rsidRDefault="00255701" w:rsidP="006B6A09">
            <w:pPr>
              <w:pStyle w:val="VCAAtablecondensedbullet2"/>
              <w:numPr>
                <w:ilvl w:val="0"/>
                <w:numId w:val="0"/>
              </w:numPr>
              <w:spacing w:line="240" w:lineRule="auto"/>
            </w:pPr>
            <w:r w:rsidRPr="00F22B96">
              <w:rPr>
                <w:i/>
                <w:color w:val="auto"/>
              </w:rPr>
              <w:t xml:space="preserve">The Jerome Collection, </w:t>
            </w:r>
            <w:r w:rsidRPr="00F22B96">
              <w:rPr>
                <w:color w:val="auto"/>
              </w:rPr>
              <w:t>Prelude and Rondo</w:t>
            </w:r>
            <w:r w:rsidRPr="00F22B96">
              <w:rPr>
                <w:i/>
                <w:color w:val="auto"/>
              </w:rPr>
              <w:t xml:space="preserve"> </w:t>
            </w:r>
          </w:p>
        </w:tc>
        <w:tc>
          <w:tcPr>
            <w:tcW w:w="1316" w:type="pct"/>
          </w:tcPr>
          <w:p w:rsidR="00255701" w:rsidRPr="000F09E4" w:rsidRDefault="00255701" w:rsidP="006B6A09">
            <w:pPr>
              <w:pStyle w:val="VCAAtablecondensedbullet2"/>
              <w:numPr>
                <w:ilvl w:val="0"/>
                <w:numId w:val="0"/>
              </w:numPr>
              <w:spacing w:line="240" w:lineRule="auto"/>
            </w:pPr>
            <w:r w:rsidRPr="00F22B96">
              <w:t>Oriel Library JC212</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 xml:space="preserve">SATB </w:t>
            </w:r>
            <w:r w:rsidRPr="00F22B96">
              <w:rPr>
                <w:color w:val="auto"/>
              </w:rPr>
              <w:br/>
              <w:t>1991</w:t>
            </w:r>
          </w:p>
        </w:tc>
      </w:tr>
      <w:tr w:rsidR="00255701" w:rsidRPr="000F09E4" w:rsidTr="00255701">
        <w:tc>
          <w:tcPr>
            <w:tcW w:w="1053" w:type="pct"/>
          </w:tcPr>
          <w:p w:rsidR="00255701" w:rsidRPr="000F09E4" w:rsidRDefault="00255701" w:rsidP="006B6A09">
            <w:pPr>
              <w:pStyle w:val="VCAAtablecondensedbullet2"/>
              <w:numPr>
                <w:ilvl w:val="0"/>
                <w:numId w:val="0"/>
              </w:numPr>
              <w:spacing w:line="240" w:lineRule="auto"/>
            </w:pPr>
            <w:r w:rsidRPr="00F22B96">
              <w:t>Handel, GF</w:t>
            </w:r>
          </w:p>
        </w:tc>
        <w:tc>
          <w:tcPr>
            <w:tcW w:w="1316" w:type="pct"/>
          </w:tcPr>
          <w:p w:rsidR="00255701" w:rsidRPr="000F09E4" w:rsidRDefault="00255701" w:rsidP="006B6A09">
            <w:pPr>
              <w:pStyle w:val="VCAAtablecondensedbullet2"/>
              <w:numPr>
                <w:ilvl w:val="0"/>
                <w:numId w:val="0"/>
              </w:numPr>
              <w:spacing w:line="240" w:lineRule="auto"/>
            </w:pPr>
            <w:r w:rsidRPr="00F22B96">
              <w:rPr>
                <w:color w:val="auto"/>
              </w:rPr>
              <w:t>Concerto</w:t>
            </w:r>
            <w:r w:rsidRPr="00F22B96">
              <w:rPr>
                <w:i/>
                <w:color w:val="auto"/>
              </w:rPr>
              <w:t xml:space="preserve">, </w:t>
            </w:r>
            <w:r w:rsidRPr="00F22B96">
              <w:rPr>
                <w:color w:val="auto"/>
              </w:rPr>
              <w:t>any two contrasting movements</w:t>
            </w:r>
          </w:p>
        </w:tc>
        <w:tc>
          <w:tcPr>
            <w:tcW w:w="1316" w:type="pct"/>
          </w:tcPr>
          <w:p w:rsidR="00255701" w:rsidRPr="000F09E4" w:rsidRDefault="00255701" w:rsidP="006B6A09">
            <w:pPr>
              <w:pStyle w:val="VCAAtablecondensedbullet2"/>
              <w:numPr>
                <w:ilvl w:val="0"/>
                <w:numId w:val="0"/>
              </w:numPr>
              <w:spacing w:line="240" w:lineRule="auto"/>
            </w:pPr>
            <w:r w:rsidRPr="00F22B96">
              <w:t>Oriel Library OL136</w:t>
            </w:r>
          </w:p>
        </w:tc>
        <w:tc>
          <w:tcPr>
            <w:tcW w:w="1315" w:type="pct"/>
          </w:tcPr>
          <w:p w:rsidR="00255701" w:rsidRPr="000F09E4" w:rsidRDefault="00255701" w:rsidP="00225AC2">
            <w:pPr>
              <w:pStyle w:val="VCAAtablecondensed"/>
              <w:spacing w:line="240" w:lineRule="auto"/>
            </w:pPr>
            <w:r w:rsidRPr="00F22B96">
              <w:rPr>
                <w:color w:val="auto"/>
              </w:rPr>
              <w:t xml:space="preserve">SATB </w:t>
            </w:r>
            <w:r w:rsidR="00225AC2">
              <w:rPr>
                <w:color w:val="auto"/>
              </w:rPr>
              <w:br/>
            </w:r>
            <w:r w:rsidRPr="00F22B96">
              <w:t>Baroque</w:t>
            </w:r>
          </w:p>
        </w:tc>
      </w:tr>
      <w:tr w:rsidR="00255701" w:rsidRPr="000F09E4" w:rsidTr="00255701">
        <w:tc>
          <w:tcPr>
            <w:tcW w:w="1053" w:type="pct"/>
          </w:tcPr>
          <w:p w:rsidR="00255701" w:rsidRPr="000F09E4" w:rsidRDefault="00255701" w:rsidP="006B6A09">
            <w:pPr>
              <w:pStyle w:val="VCAAtablecondensedbullet2"/>
              <w:numPr>
                <w:ilvl w:val="0"/>
                <w:numId w:val="0"/>
              </w:numPr>
              <w:spacing w:line="240" w:lineRule="auto"/>
            </w:pPr>
            <w:r w:rsidRPr="00F22B96">
              <w:t>Corelli, A</w:t>
            </w:r>
          </w:p>
        </w:tc>
        <w:tc>
          <w:tcPr>
            <w:tcW w:w="1316" w:type="pct"/>
          </w:tcPr>
          <w:p w:rsidR="00255701" w:rsidRPr="000F09E4" w:rsidRDefault="00255701" w:rsidP="006B6A09">
            <w:pPr>
              <w:pStyle w:val="VCAAtablecondensedbullet2"/>
              <w:numPr>
                <w:ilvl w:val="0"/>
                <w:numId w:val="0"/>
              </w:numPr>
              <w:spacing w:line="240" w:lineRule="auto"/>
            </w:pPr>
            <w:r w:rsidRPr="00F22B96">
              <w:rPr>
                <w:i/>
                <w:color w:val="auto"/>
              </w:rPr>
              <w:t xml:space="preserve">The Jerome Collection, </w:t>
            </w:r>
            <w:r w:rsidRPr="00F22B96">
              <w:rPr>
                <w:color w:val="auto"/>
              </w:rPr>
              <w:t>Allegro from Concerto Grosso op 6 no 2</w:t>
            </w:r>
            <w:r w:rsidRPr="00F22B96">
              <w:rPr>
                <w:i/>
                <w:color w:val="auto"/>
              </w:rPr>
              <w:t xml:space="preserve"> </w:t>
            </w:r>
          </w:p>
        </w:tc>
        <w:tc>
          <w:tcPr>
            <w:tcW w:w="1316" w:type="pct"/>
          </w:tcPr>
          <w:p w:rsidR="00255701" w:rsidRPr="000F09E4" w:rsidRDefault="00255701" w:rsidP="006B6A09">
            <w:pPr>
              <w:pStyle w:val="VCAAtablecondensedbullet2"/>
              <w:numPr>
                <w:ilvl w:val="0"/>
                <w:numId w:val="0"/>
              </w:numPr>
              <w:spacing w:line="240" w:lineRule="auto"/>
            </w:pPr>
            <w:r w:rsidRPr="00F22B96">
              <w:t>Oriel Library JC202</w:t>
            </w:r>
          </w:p>
        </w:tc>
        <w:tc>
          <w:tcPr>
            <w:tcW w:w="1315" w:type="pct"/>
          </w:tcPr>
          <w:p w:rsidR="00255701" w:rsidRPr="000F09E4" w:rsidRDefault="00255701" w:rsidP="00225AC2">
            <w:pPr>
              <w:pStyle w:val="VCAAtablecondensed"/>
              <w:spacing w:line="240" w:lineRule="auto"/>
            </w:pPr>
            <w:r w:rsidRPr="00F22B96">
              <w:rPr>
                <w:color w:val="auto"/>
              </w:rPr>
              <w:t>SS A/T B</w:t>
            </w:r>
            <w:r w:rsidR="00225AC2">
              <w:rPr>
                <w:color w:val="auto"/>
              </w:rPr>
              <w:br/>
            </w:r>
            <w:r w:rsidRPr="00F22B96">
              <w:t>Baroque</w:t>
            </w:r>
          </w:p>
        </w:tc>
      </w:tr>
      <w:tr w:rsidR="00255701" w:rsidRPr="000F09E4" w:rsidTr="00255701">
        <w:tc>
          <w:tcPr>
            <w:tcW w:w="1053" w:type="pct"/>
          </w:tcPr>
          <w:p w:rsidR="00255701" w:rsidRPr="000F09E4" w:rsidRDefault="00255701" w:rsidP="006B6A09">
            <w:pPr>
              <w:pStyle w:val="VCAAtablecondensedbullet2"/>
              <w:numPr>
                <w:ilvl w:val="0"/>
                <w:numId w:val="0"/>
              </w:numPr>
              <w:spacing w:line="240" w:lineRule="auto"/>
            </w:pPr>
            <w:r w:rsidRPr="00F22B96">
              <w:t>Handel GF, arr Kelly, K</w:t>
            </w:r>
          </w:p>
        </w:tc>
        <w:tc>
          <w:tcPr>
            <w:tcW w:w="1316" w:type="pct"/>
          </w:tcPr>
          <w:p w:rsidR="00255701" w:rsidRPr="000F09E4" w:rsidRDefault="00255701" w:rsidP="006B6A09">
            <w:pPr>
              <w:pStyle w:val="VCAAtablecondensedbullet2"/>
              <w:numPr>
                <w:ilvl w:val="0"/>
                <w:numId w:val="0"/>
              </w:numPr>
              <w:spacing w:line="240" w:lineRule="auto"/>
            </w:pPr>
            <w:r w:rsidRPr="00F22B96">
              <w:rPr>
                <w:color w:val="auto"/>
              </w:rPr>
              <w:t>Allegro from Concerto Grosso op 3 No. 4</w:t>
            </w:r>
          </w:p>
        </w:tc>
        <w:tc>
          <w:tcPr>
            <w:tcW w:w="1316" w:type="pct"/>
          </w:tcPr>
          <w:p w:rsidR="00255701" w:rsidRPr="000F09E4" w:rsidRDefault="00255701" w:rsidP="006B6A09">
            <w:pPr>
              <w:pStyle w:val="VCAAtablecondensedbullet2"/>
              <w:numPr>
                <w:ilvl w:val="0"/>
                <w:numId w:val="0"/>
              </w:numPr>
              <w:spacing w:line="240" w:lineRule="auto"/>
            </w:pPr>
            <w:r w:rsidRPr="00F22B96">
              <w:t>Peacock Press P32</w:t>
            </w:r>
          </w:p>
        </w:tc>
        <w:tc>
          <w:tcPr>
            <w:tcW w:w="1315" w:type="pct"/>
          </w:tcPr>
          <w:p w:rsidR="00255701" w:rsidRPr="000F09E4" w:rsidRDefault="00255701" w:rsidP="00225AC2">
            <w:pPr>
              <w:pStyle w:val="VCAAtablecondensed"/>
              <w:spacing w:line="240" w:lineRule="auto"/>
            </w:pPr>
            <w:r w:rsidRPr="00F22B96">
              <w:rPr>
                <w:color w:val="auto"/>
              </w:rPr>
              <w:t>SATB</w:t>
            </w:r>
            <w:r w:rsidR="00225AC2">
              <w:rPr>
                <w:color w:val="auto"/>
              </w:rPr>
              <w:br/>
            </w:r>
            <w:r w:rsidRPr="00F22B96">
              <w:t>Baroque</w:t>
            </w:r>
          </w:p>
        </w:tc>
      </w:tr>
      <w:tr w:rsidR="00255701" w:rsidRPr="000F09E4" w:rsidTr="00255701">
        <w:tc>
          <w:tcPr>
            <w:tcW w:w="1053" w:type="pct"/>
          </w:tcPr>
          <w:p w:rsidR="00255701" w:rsidRPr="000F09E4" w:rsidRDefault="00255701" w:rsidP="006B6A09">
            <w:pPr>
              <w:pStyle w:val="VCAAtablecondensedbullet2"/>
              <w:numPr>
                <w:ilvl w:val="0"/>
                <w:numId w:val="0"/>
              </w:numPr>
              <w:spacing w:line="240" w:lineRule="auto"/>
            </w:pPr>
            <w:r w:rsidRPr="00F22B96">
              <w:t>Handel GF, arr. Kelly, K</w:t>
            </w:r>
          </w:p>
        </w:tc>
        <w:tc>
          <w:tcPr>
            <w:tcW w:w="1316" w:type="pct"/>
          </w:tcPr>
          <w:p w:rsidR="00255701" w:rsidRPr="000F09E4" w:rsidRDefault="00255701" w:rsidP="006B6A09">
            <w:pPr>
              <w:pStyle w:val="VCAAtablecondensedbullet2"/>
              <w:numPr>
                <w:ilvl w:val="0"/>
                <w:numId w:val="0"/>
              </w:numPr>
              <w:spacing w:line="240" w:lineRule="auto"/>
            </w:pPr>
            <w:r w:rsidRPr="00F22B96">
              <w:rPr>
                <w:color w:val="auto"/>
              </w:rPr>
              <w:t xml:space="preserve">La Paix and Rejoussance from </w:t>
            </w:r>
            <w:r w:rsidRPr="00F22B96">
              <w:rPr>
                <w:i/>
                <w:color w:val="auto"/>
              </w:rPr>
              <w:t>Music for the Royal Fireworks</w:t>
            </w:r>
          </w:p>
        </w:tc>
        <w:tc>
          <w:tcPr>
            <w:tcW w:w="1316" w:type="pct"/>
          </w:tcPr>
          <w:p w:rsidR="00255701" w:rsidRPr="000F09E4" w:rsidRDefault="00255701" w:rsidP="006B6A09">
            <w:pPr>
              <w:pStyle w:val="VCAAtablecondensedbullet2"/>
              <w:numPr>
                <w:ilvl w:val="0"/>
                <w:numId w:val="0"/>
              </w:numPr>
              <w:spacing w:line="240" w:lineRule="auto"/>
            </w:pPr>
            <w:r w:rsidRPr="00F22B96">
              <w:t>Peacock Press P32</w:t>
            </w:r>
          </w:p>
        </w:tc>
        <w:tc>
          <w:tcPr>
            <w:tcW w:w="1315" w:type="pct"/>
          </w:tcPr>
          <w:p w:rsidR="00255701" w:rsidRPr="000F09E4" w:rsidRDefault="00255701" w:rsidP="00225AC2">
            <w:pPr>
              <w:pStyle w:val="VCAAtablecondensed"/>
              <w:spacing w:line="240" w:lineRule="auto"/>
            </w:pPr>
            <w:r w:rsidRPr="00F22B96">
              <w:rPr>
                <w:color w:val="auto"/>
              </w:rPr>
              <w:t>SATB</w:t>
            </w:r>
            <w:r w:rsidR="00225AC2">
              <w:rPr>
                <w:color w:val="auto"/>
              </w:rPr>
              <w:br/>
            </w:r>
            <w:r w:rsidRPr="00F22B96">
              <w:t>Baroque</w:t>
            </w:r>
          </w:p>
        </w:tc>
      </w:tr>
      <w:tr w:rsidR="00255701" w:rsidRPr="000F09E4" w:rsidTr="00255701">
        <w:tc>
          <w:tcPr>
            <w:tcW w:w="1053" w:type="pct"/>
          </w:tcPr>
          <w:p w:rsidR="00255701" w:rsidRPr="000F09E4" w:rsidRDefault="00255701" w:rsidP="006B6A09">
            <w:pPr>
              <w:pStyle w:val="VCAAtablecondensedbullet2"/>
              <w:numPr>
                <w:ilvl w:val="0"/>
                <w:numId w:val="0"/>
              </w:numPr>
              <w:spacing w:line="240" w:lineRule="auto"/>
            </w:pPr>
            <w:r w:rsidRPr="00F22B96">
              <w:t>Albechtsberger, arr. Owen</w:t>
            </w:r>
          </w:p>
        </w:tc>
        <w:tc>
          <w:tcPr>
            <w:tcW w:w="1316" w:type="pct"/>
          </w:tcPr>
          <w:p w:rsidR="00255701" w:rsidRPr="000F09E4" w:rsidRDefault="00255701" w:rsidP="006B6A09">
            <w:pPr>
              <w:pStyle w:val="VCAAtablecondensedbullet2"/>
              <w:numPr>
                <w:ilvl w:val="0"/>
                <w:numId w:val="0"/>
              </w:numPr>
              <w:spacing w:line="240" w:lineRule="auto"/>
            </w:pPr>
            <w:r w:rsidRPr="00F22B96">
              <w:rPr>
                <w:i/>
                <w:color w:val="auto"/>
              </w:rPr>
              <w:t xml:space="preserve">Enigmas, Canons and Fugues, </w:t>
            </w:r>
            <w:r w:rsidRPr="00F22B96">
              <w:rPr>
                <w:color w:val="auto"/>
              </w:rPr>
              <w:t>Canon a quarto or Fugue in G major with Chorale</w:t>
            </w:r>
          </w:p>
        </w:tc>
        <w:tc>
          <w:tcPr>
            <w:tcW w:w="1316" w:type="pct"/>
          </w:tcPr>
          <w:p w:rsidR="00255701" w:rsidRPr="000F09E4" w:rsidRDefault="00255701" w:rsidP="006B6A09">
            <w:pPr>
              <w:pStyle w:val="VCAAtablecondensedbullet2"/>
              <w:numPr>
                <w:ilvl w:val="0"/>
                <w:numId w:val="0"/>
              </w:numPr>
              <w:spacing w:line="240" w:lineRule="auto"/>
            </w:pPr>
            <w:r w:rsidRPr="00F22B96">
              <w:t>Anfor Music</w:t>
            </w:r>
          </w:p>
        </w:tc>
        <w:tc>
          <w:tcPr>
            <w:tcW w:w="1315" w:type="pct"/>
          </w:tcPr>
          <w:p w:rsidR="00255701" w:rsidRPr="000F09E4" w:rsidRDefault="00255701" w:rsidP="00225AC2">
            <w:pPr>
              <w:pStyle w:val="VCAAtablecondensed"/>
              <w:spacing w:line="240" w:lineRule="auto"/>
            </w:pPr>
            <w:r w:rsidRPr="00F22B96">
              <w:rPr>
                <w:color w:val="auto"/>
              </w:rPr>
              <w:t>SATB</w:t>
            </w:r>
            <w:r w:rsidR="00225AC2">
              <w:rPr>
                <w:color w:val="auto"/>
              </w:rPr>
              <w:br/>
            </w:r>
            <w:r w:rsidRPr="00F22B96">
              <w:t>1736–1809</w:t>
            </w:r>
          </w:p>
        </w:tc>
      </w:tr>
      <w:tr w:rsidR="00255701" w:rsidRPr="000F09E4" w:rsidTr="00255701">
        <w:tc>
          <w:tcPr>
            <w:tcW w:w="1053" w:type="pct"/>
          </w:tcPr>
          <w:p w:rsidR="00255701" w:rsidRPr="000F09E4" w:rsidRDefault="00255701" w:rsidP="006B6A09">
            <w:pPr>
              <w:pStyle w:val="VCAAtablecondensedbullet2"/>
              <w:numPr>
                <w:ilvl w:val="0"/>
                <w:numId w:val="0"/>
              </w:numPr>
              <w:spacing w:line="240" w:lineRule="auto"/>
            </w:pPr>
            <w:r w:rsidRPr="00F22B96">
              <w:t>Werdin</w:t>
            </w:r>
          </w:p>
        </w:tc>
        <w:tc>
          <w:tcPr>
            <w:tcW w:w="1316" w:type="pct"/>
          </w:tcPr>
          <w:p w:rsidR="00255701" w:rsidRPr="000F09E4" w:rsidRDefault="00255701" w:rsidP="006B6A09">
            <w:pPr>
              <w:pStyle w:val="VCAAtablecondensedbullet2"/>
              <w:numPr>
                <w:ilvl w:val="0"/>
                <w:numId w:val="0"/>
              </w:numPr>
              <w:spacing w:line="240" w:lineRule="auto"/>
            </w:pPr>
            <w:r w:rsidRPr="00F22B96">
              <w:rPr>
                <w:i/>
                <w:color w:val="auto"/>
              </w:rPr>
              <w:t xml:space="preserve">Yugoslavian Dance Suite, </w:t>
            </w:r>
            <w:r w:rsidRPr="00F22B96">
              <w:rPr>
                <w:color w:val="auto"/>
              </w:rPr>
              <w:t>no. 1 or nos. 2 and 3 or nos. 4 and 5</w:t>
            </w:r>
          </w:p>
        </w:tc>
        <w:tc>
          <w:tcPr>
            <w:tcW w:w="1316" w:type="pct"/>
          </w:tcPr>
          <w:p w:rsidR="00255701" w:rsidRPr="000F09E4" w:rsidRDefault="00255701" w:rsidP="006B6A09">
            <w:pPr>
              <w:pStyle w:val="VCAAtablecondensedbullet2"/>
              <w:numPr>
                <w:ilvl w:val="0"/>
                <w:numId w:val="0"/>
              </w:numPr>
              <w:spacing w:line="240" w:lineRule="auto"/>
            </w:pPr>
            <w:r w:rsidRPr="00F22B96">
              <w:t>Moeck 503/504</w:t>
            </w:r>
          </w:p>
        </w:tc>
        <w:tc>
          <w:tcPr>
            <w:tcW w:w="1315" w:type="pct"/>
          </w:tcPr>
          <w:p w:rsidR="00255701" w:rsidRPr="000F09E4" w:rsidRDefault="00255701" w:rsidP="006B6A09">
            <w:pPr>
              <w:pStyle w:val="VCAAtablecondensedbullet2"/>
              <w:numPr>
                <w:ilvl w:val="0"/>
                <w:numId w:val="0"/>
              </w:numPr>
              <w:spacing w:line="240" w:lineRule="auto"/>
            </w:pPr>
            <w:r w:rsidRPr="00F22B96">
              <w:rPr>
                <w:color w:val="auto"/>
              </w:rPr>
              <w:t>20th century</w:t>
            </w:r>
          </w:p>
        </w:tc>
      </w:tr>
    </w:tbl>
    <w:p w:rsidR="00255701" w:rsidRDefault="00255701" w:rsidP="00255701">
      <w:pPr>
        <w:pStyle w:val="VCAAbody"/>
        <w:rPr>
          <w:lang w:val="en" w:eastAsia="en-AU"/>
        </w:rPr>
      </w:pPr>
    </w:p>
    <w:p w:rsidR="00225AC2" w:rsidRPr="00181D93" w:rsidRDefault="00225AC2">
      <w:pPr>
        <w:rPr>
          <w:rFonts w:ascii="Arial" w:hAnsi="Arial" w:cs="Arial"/>
          <w:sz w:val="20"/>
          <w:szCs w:val="20"/>
          <w:lang w:val="en" w:eastAsia="en-AU"/>
        </w:rPr>
      </w:pPr>
      <w:r>
        <w:br w:type="page"/>
      </w:r>
    </w:p>
    <w:p w:rsidR="00255701" w:rsidRDefault="00255701" w:rsidP="00255701">
      <w:pPr>
        <w:pStyle w:val="VCAAHeading5"/>
        <w:spacing w:before="120"/>
      </w:pPr>
      <w:r>
        <w:t>Quintets</w:t>
      </w:r>
    </w:p>
    <w:p w:rsidR="00255701" w:rsidRPr="00332310" w:rsidRDefault="00255701" w:rsidP="00255701">
      <w:pPr>
        <w:pStyle w:val="VCAAbody"/>
        <w:rPr>
          <w:i/>
        </w:rPr>
      </w:pPr>
      <w:r w:rsidRPr="00332310">
        <w:rPr>
          <w:i/>
        </w:rPr>
        <w:t>Note: works for recorder are listed following works for other instruments.</w:t>
      </w:r>
    </w:p>
    <w:tbl>
      <w:tblPr>
        <w:tblStyle w:val="VCAATableClosed"/>
        <w:tblW w:w="4752" w:type="pct"/>
        <w:tblLook w:val="04A0" w:firstRow="1" w:lastRow="0" w:firstColumn="1" w:lastColumn="0" w:noHBand="0" w:noVBand="1"/>
        <w:tblCaption w:val="Table one"/>
        <w:tblDescription w:val="VCAA closed table style"/>
      </w:tblPr>
      <w:tblGrid>
        <w:gridCol w:w="3255"/>
        <w:gridCol w:w="4065"/>
        <w:gridCol w:w="4068"/>
        <w:gridCol w:w="4068"/>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053" w:type="pct"/>
          </w:tcPr>
          <w:p w:rsidR="00255701" w:rsidRPr="00AC3D08" w:rsidRDefault="00255701" w:rsidP="009D2910">
            <w:pPr>
              <w:pStyle w:val="VCAAtablecondensedheading"/>
            </w:pPr>
            <w:r w:rsidRPr="004F2736">
              <w:t>Composer/arrangement</w:t>
            </w:r>
          </w:p>
        </w:tc>
        <w:tc>
          <w:tcPr>
            <w:tcW w:w="1315" w:type="pct"/>
          </w:tcPr>
          <w:p w:rsidR="00255701" w:rsidRPr="00AC3D08" w:rsidRDefault="00255701" w:rsidP="009D2910">
            <w:pPr>
              <w:pStyle w:val="VCAAtablecondensedheading"/>
            </w:pPr>
            <w:r w:rsidRPr="004F2736">
              <w:rPr>
                <w:bCs/>
              </w:rPr>
              <w:t>Work</w:t>
            </w:r>
          </w:p>
        </w:tc>
        <w:tc>
          <w:tcPr>
            <w:tcW w:w="1316" w:type="pct"/>
          </w:tcPr>
          <w:p w:rsidR="00255701" w:rsidRPr="00AC3D08" w:rsidRDefault="00255701" w:rsidP="009D2910">
            <w:pPr>
              <w:pStyle w:val="VCAAtablecondensedheading"/>
            </w:pPr>
            <w:r w:rsidRPr="004F2736">
              <w:rPr>
                <w:bCs/>
              </w:rPr>
              <w:t>Publication</w:t>
            </w:r>
          </w:p>
        </w:tc>
        <w:tc>
          <w:tcPr>
            <w:tcW w:w="1316" w:type="pct"/>
          </w:tcPr>
          <w:p w:rsidR="00255701" w:rsidRPr="00AC3D08" w:rsidRDefault="00255701" w:rsidP="009D2910">
            <w:pPr>
              <w:pStyle w:val="VCAAtablecondensedheading"/>
            </w:pPr>
            <w:r w:rsidRPr="004F2736">
              <w:rPr>
                <w:bCs/>
              </w:rPr>
              <w:t xml:space="preserve">Notes including instrumentation </w:t>
            </w:r>
          </w:p>
        </w:tc>
      </w:tr>
      <w:tr w:rsidR="00255701" w:rsidTr="00255701">
        <w:tc>
          <w:tcPr>
            <w:tcW w:w="1053" w:type="pct"/>
          </w:tcPr>
          <w:p w:rsidR="00255701" w:rsidRPr="00F945EC" w:rsidRDefault="00255701" w:rsidP="00225AC2">
            <w:pPr>
              <w:pStyle w:val="VCAAtablecondensed"/>
              <w:spacing w:line="240" w:lineRule="auto"/>
              <w:rPr>
                <w:iCs/>
              </w:rPr>
            </w:pPr>
            <w:r w:rsidRPr="00F22B96">
              <w:t>Arnold, M</w:t>
            </w:r>
          </w:p>
        </w:tc>
        <w:tc>
          <w:tcPr>
            <w:tcW w:w="1315" w:type="pct"/>
          </w:tcPr>
          <w:p w:rsidR="00255701" w:rsidRPr="00F945EC" w:rsidRDefault="00255701" w:rsidP="00225AC2">
            <w:pPr>
              <w:pStyle w:val="VCAAtablecondensed"/>
              <w:spacing w:line="240" w:lineRule="auto"/>
              <w:rPr>
                <w:iCs/>
              </w:rPr>
            </w:pPr>
            <w:r w:rsidRPr="000924CA">
              <w:rPr>
                <w:color w:val="auto"/>
              </w:rPr>
              <w:t xml:space="preserve">Three </w:t>
            </w:r>
            <w:r w:rsidRPr="000924CA">
              <w:t>Shanties</w:t>
            </w:r>
            <w:r w:rsidRPr="000924CA">
              <w:rPr>
                <w:color w:val="auto"/>
              </w:rPr>
              <w:t xml:space="preserve"> for Wind Quintet, Movement, no. 1</w:t>
            </w:r>
          </w:p>
        </w:tc>
        <w:tc>
          <w:tcPr>
            <w:tcW w:w="1316" w:type="pct"/>
          </w:tcPr>
          <w:p w:rsidR="00255701" w:rsidRPr="00F945EC" w:rsidRDefault="00255701" w:rsidP="00225AC2">
            <w:pPr>
              <w:pStyle w:val="VCAAtablecondensed"/>
              <w:spacing w:line="240" w:lineRule="auto"/>
              <w:rPr>
                <w:iCs/>
              </w:rPr>
            </w:pPr>
            <w:r w:rsidRPr="00F22B96">
              <w:t>Paterson’s Publication, 1952</w:t>
            </w:r>
          </w:p>
        </w:tc>
        <w:tc>
          <w:tcPr>
            <w:tcW w:w="1316" w:type="pct"/>
          </w:tcPr>
          <w:p w:rsidR="00255701" w:rsidRPr="00F945EC" w:rsidRDefault="00255701" w:rsidP="00225AC2">
            <w:pPr>
              <w:pStyle w:val="VCAAtablecondensed"/>
              <w:spacing w:line="240" w:lineRule="auto"/>
              <w:rPr>
                <w:iCs/>
              </w:rPr>
            </w:pPr>
          </w:p>
        </w:tc>
      </w:tr>
      <w:tr w:rsidR="00255701" w:rsidTr="00255701">
        <w:tc>
          <w:tcPr>
            <w:tcW w:w="1053" w:type="pct"/>
          </w:tcPr>
          <w:p w:rsidR="00255701" w:rsidRPr="000F09E4" w:rsidRDefault="00255701" w:rsidP="00225AC2">
            <w:pPr>
              <w:pStyle w:val="VCAAtablecondensedbullet2"/>
              <w:numPr>
                <w:ilvl w:val="0"/>
                <w:numId w:val="0"/>
              </w:numPr>
              <w:spacing w:line="240" w:lineRule="auto"/>
            </w:pPr>
            <w:r w:rsidRPr="00F22B96">
              <w:t>Borcam, SHG</w:t>
            </w:r>
          </w:p>
        </w:tc>
        <w:tc>
          <w:tcPr>
            <w:tcW w:w="1315" w:type="pct"/>
          </w:tcPr>
          <w:p w:rsidR="00255701" w:rsidRPr="000F09E4" w:rsidRDefault="00255701" w:rsidP="00225AC2">
            <w:pPr>
              <w:pStyle w:val="VCAAtablecondensedbullet2"/>
              <w:numPr>
                <w:ilvl w:val="0"/>
                <w:numId w:val="0"/>
              </w:numPr>
              <w:spacing w:line="240" w:lineRule="auto"/>
            </w:pPr>
            <w:r w:rsidRPr="000924CA">
              <w:rPr>
                <w:i/>
                <w:color w:val="auto"/>
              </w:rPr>
              <w:t xml:space="preserve">Vectorial </w:t>
            </w:r>
          </w:p>
        </w:tc>
        <w:tc>
          <w:tcPr>
            <w:tcW w:w="1316" w:type="pct"/>
          </w:tcPr>
          <w:p w:rsidR="00255701" w:rsidRPr="000F09E4" w:rsidRDefault="00255701" w:rsidP="00225AC2">
            <w:pPr>
              <w:pStyle w:val="VCAAtablecondensedbullet2"/>
              <w:numPr>
                <w:ilvl w:val="0"/>
                <w:numId w:val="0"/>
              </w:numPr>
              <w:spacing w:line="240" w:lineRule="auto"/>
            </w:pPr>
            <w:r w:rsidRPr="00F22B96">
              <w:rPr>
                <w:color w:val="auto"/>
              </w:rPr>
              <w:t xml:space="preserve">Middle C Associates </w:t>
            </w:r>
            <w:hyperlink r:id="rId28" w:history="1">
              <w:r w:rsidRPr="00916740">
                <w:rPr>
                  <w:rStyle w:val="Hyperlink"/>
                </w:rPr>
                <w:t>www.middlec.com.au</w:t>
              </w:r>
            </w:hyperlink>
            <w:r>
              <w:t xml:space="preserve"> </w:t>
            </w:r>
          </w:p>
        </w:tc>
        <w:tc>
          <w:tcPr>
            <w:tcW w:w="1316" w:type="pct"/>
          </w:tcPr>
          <w:p w:rsidR="00255701" w:rsidRPr="000F09E4" w:rsidRDefault="00255701" w:rsidP="00225AC2">
            <w:pPr>
              <w:pStyle w:val="VCAAtablecondensedbullet2"/>
              <w:numPr>
                <w:ilvl w:val="0"/>
                <w:numId w:val="0"/>
              </w:numPr>
              <w:spacing w:line="240" w:lineRule="auto"/>
            </w:pPr>
            <w:r w:rsidRPr="00F22B96">
              <w:t>For wind quintet or woodwind ensemble featuring numerous quintet combinations</w:t>
            </w:r>
          </w:p>
        </w:tc>
      </w:tr>
      <w:tr w:rsidR="00255701" w:rsidTr="00255701">
        <w:tc>
          <w:tcPr>
            <w:tcW w:w="1053" w:type="pct"/>
          </w:tcPr>
          <w:p w:rsidR="00255701" w:rsidRPr="00F945EC" w:rsidRDefault="00255701" w:rsidP="00225AC2">
            <w:pPr>
              <w:pStyle w:val="VCAAtablecondensed"/>
              <w:spacing w:line="240" w:lineRule="auto"/>
              <w:rPr>
                <w:iCs/>
              </w:rPr>
            </w:pPr>
            <w:r w:rsidRPr="00F22B96">
              <w:t>Danzi, Franz</w:t>
            </w:r>
          </w:p>
        </w:tc>
        <w:tc>
          <w:tcPr>
            <w:tcW w:w="1315" w:type="pct"/>
          </w:tcPr>
          <w:p w:rsidR="00255701" w:rsidRPr="00F945EC" w:rsidRDefault="00255701" w:rsidP="00225AC2">
            <w:pPr>
              <w:pStyle w:val="VCAAtablecondensed"/>
              <w:spacing w:line="240" w:lineRule="auto"/>
              <w:rPr>
                <w:iCs/>
              </w:rPr>
            </w:pPr>
            <w:r w:rsidRPr="00F22B96">
              <w:t>Quintet for Wind Instruments in B flat major, op. 56 no. 1, 1st movement</w:t>
            </w:r>
          </w:p>
        </w:tc>
        <w:tc>
          <w:tcPr>
            <w:tcW w:w="1316" w:type="pct"/>
          </w:tcPr>
          <w:p w:rsidR="00255701" w:rsidRPr="00F945EC" w:rsidRDefault="00255701" w:rsidP="00181D93">
            <w:pPr>
              <w:pStyle w:val="VCAAtablecondensed"/>
              <w:spacing w:line="240" w:lineRule="auto"/>
              <w:rPr>
                <w:iCs/>
              </w:rPr>
            </w:pPr>
            <w:r w:rsidRPr="00F22B96">
              <w:t>FEC Leuckart</w:t>
            </w:r>
          </w:p>
        </w:tc>
        <w:tc>
          <w:tcPr>
            <w:tcW w:w="1316" w:type="pct"/>
          </w:tcPr>
          <w:p w:rsidR="00255701" w:rsidRPr="00F945EC" w:rsidRDefault="00255701" w:rsidP="00225AC2">
            <w:pPr>
              <w:pStyle w:val="VCAAtablecondensed"/>
              <w:spacing w:line="240" w:lineRule="auto"/>
              <w:rPr>
                <w:iCs/>
              </w:rPr>
            </w:pPr>
          </w:p>
        </w:tc>
      </w:tr>
      <w:tr w:rsidR="00255701" w:rsidTr="00255701">
        <w:tc>
          <w:tcPr>
            <w:tcW w:w="1053" w:type="pct"/>
          </w:tcPr>
          <w:p w:rsidR="00255701" w:rsidRPr="000F09E4" w:rsidRDefault="00255701" w:rsidP="00225AC2">
            <w:pPr>
              <w:pStyle w:val="VCAAtablecondensedbullet2"/>
              <w:numPr>
                <w:ilvl w:val="0"/>
                <w:numId w:val="0"/>
              </w:numPr>
              <w:spacing w:line="240" w:lineRule="auto"/>
            </w:pPr>
            <w:r w:rsidRPr="00F22B96">
              <w:t>Debussy, C arr. Hallam, N</w:t>
            </w:r>
          </w:p>
        </w:tc>
        <w:tc>
          <w:tcPr>
            <w:tcW w:w="1315" w:type="pct"/>
          </w:tcPr>
          <w:p w:rsidR="00255701" w:rsidRPr="000F09E4" w:rsidRDefault="00255701" w:rsidP="00225AC2">
            <w:pPr>
              <w:pStyle w:val="VCAAtablecondensedbullet2"/>
              <w:numPr>
                <w:ilvl w:val="0"/>
                <w:numId w:val="0"/>
              </w:numPr>
              <w:spacing w:line="240" w:lineRule="auto"/>
            </w:pPr>
            <w:r w:rsidRPr="00F22B96">
              <w:t>Suite No. 1 for Wind Quintet, any one or more movements</w:t>
            </w:r>
          </w:p>
        </w:tc>
        <w:tc>
          <w:tcPr>
            <w:tcW w:w="1316" w:type="pct"/>
          </w:tcPr>
          <w:p w:rsidR="00255701" w:rsidRPr="000F09E4" w:rsidRDefault="00255701" w:rsidP="00225AC2">
            <w:pPr>
              <w:pStyle w:val="VCAAtablecondensedbullet2"/>
              <w:numPr>
                <w:ilvl w:val="0"/>
                <w:numId w:val="0"/>
              </w:numPr>
              <w:spacing w:line="240" w:lineRule="auto"/>
            </w:pPr>
            <w:r w:rsidRPr="00F22B96">
              <w:t>Emerson</w:t>
            </w:r>
          </w:p>
        </w:tc>
        <w:tc>
          <w:tcPr>
            <w:tcW w:w="1316" w:type="pct"/>
          </w:tcPr>
          <w:p w:rsidR="00255701" w:rsidRPr="000F09E4" w:rsidRDefault="00255701" w:rsidP="00225AC2">
            <w:pPr>
              <w:pStyle w:val="VCAAtablecondensedbullet2"/>
              <w:numPr>
                <w:ilvl w:val="0"/>
                <w:numId w:val="0"/>
              </w:numPr>
              <w:spacing w:line="240" w:lineRule="auto"/>
            </w:pPr>
          </w:p>
        </w:tc>
      </w:tr>
      <w:tr w:rsidR="00255701" w:rsidTr="00255701">
        <w:tc>
          <w:tcPr>
            <w:tcW w:w="1053" w:type="pct"/>
          </w:tcPr>
          <w:p w:rsidR="00255701" w:rsidRPr="000F09E4" w:rsidRDefault="00255701" w:rsidP="00225AC2">
            <w:pPr>
              <w:pStyle w:val="VCAAtablecondensedbullet2"/>
              <w:numPr>
                <w:ilvl w:val="0"/>
                <w:numId w:val="0"/>
              </w:numPr>
              <w:spacing w:line="240" w:lineRule="auto"/>
            </w:pPr>
            <w:r w:rsidRPr="00F22B96">
              <w:t>Farkas, Ferenc</w:t>
            </w:r>
          </w:p>
        </w:tc>
        <w:tc>
          <w:tcPr>
            <w:tcW w:w="1315" w:type="pct"/>
          </w:tcPr>
          <w:p w:rsidR="00255701" w:rsidRPr="000F09E4" w:rsidRDefault="00255701" w:rsidP="00225AC2">
            <w:pPr>
              <w:pStyle w:val="VCAAtablecondensedbullet2"/>
              <w:numPr>
                <w:ilvl w:val="0"/>
                <w:numId w:val="0"/>
              </w:numPr>
              <w:spacing w:line="240" w:lineRule="auto"/>
            </w:pPr>
            <w:r w:rsidRPr="00F22B96">
              <w:t>Early Hungarian Dances from the 17th Century, any one or two dances</w:t>
            </w:r>
          </w:p>
        </w:tc>
        <w:tc>
          <w:tcPr>
            <w:tcW w:w="1316" w:type="pct"/>
          </w:tcPr>
          <w:p w:rsidR="00255701" w:rsidRPr="000F09E4" w:rsidRDefault="00255701" w:rsidP="00225AC2">
            <w:pPr>
              <w:pStyle w:val="VCAAtablecondensedbullet2"/>
              <w:numPr>
                <w:ilvl w:val="0"/>
                <w:numId w:val="0"/>
              </w:numPr>
              <w:spacing w:line="240" w:lineRule="auto"/>
            </w:pPr>
            <w:r w:rsidRPr="00F22B96">
              <w:t>EMB</w:t>
            </w:r>
          </w:p>
        </w:tc>
        <w:tc>
          <w:tcPr>
            <w:tcW w:w="1316" w:type="pct"/>
          </w:tcPr>
          <w:p w:rsidR="00255701" w:rsidRPr="000F09E4" w:rsidRDefault="00255701" w:rsidP="00225AC2">
            <w:pPr>
              <w:pStyle w:val="VCAAtablecondensedbullet2"/>
              <w:numPr>
                <w:ilvl w:val="0"/>
                <w:numId w:val="0"/>
              </w:numPr>
              <w:spacing w:line="240" w:lineRule="auto"/>
            </w:pPr>
          </w:p>
        </w:tc>
      </w:tr>
      <w:tr w:rsidR="00255701" w:rsidTr="00255701">
        <w:tc>
          <w:tcPr>
            <w:tcW w:w="1053" w:type="pct"/>
          </w:tcPr>
          <w:p w:rsidR="00255701" w:rsidRPr="000F09E4" w:rsidRDefault="00255701" w:rsidP="00225AC2">
            <w:pPr>
              <w:pStyle w:val="VCAAtablecondensedbullet2"/>
              <w:numPr>
                <w:ilvl w:val="0"/>
                <w:numId w:val="0"/>
              </w:numPr>
              <w:spacing w:line="240" w:lineRule="auto"/>
            </w:pPr>
            <w:r w:rsidRPr="00F22B96">
              <w:t>Gershwin, arr. Shiron, A</w:t>
            </w:r>
          </w:p>
        </w:tc>
        <w:tc>
          <w:tcPr>
            <w:tcW w:w="1315" w:type="pct"/>
          </w:tcPr>
          <w:p w:rsidR="00255701" w:rsidRPr="000F09E4" w:rsidRDefault="00255701" w:rsidP="00225AC2">
            <w:pPr>
              <w:pStyle w:val="VCAAtablecondensedbullet2"/>
              <w:numPr>
                <w:ilvl w:val="0"/>
                <w:numId w:val="0"/>
              </w:numPr>
              <w:spacing w:line="240" w:lineRule="auto"/>
            </w:pPr>
            <w:r w:rsidRPr="00F22B96">
              <w:t>I Got Rhythm</w:t>
            </w:r>
          </w:p>
        </w:tc>
        <w:tc>
          <w:tcPr>
            <w:tcW w:w="1316" w:type="pct"/>
          </w:tcPr>
          <w:p w:rsidR="00255701" w:rsidRPr="000F09E4" w:rsidRDefault="00255701" w:rsidP="00225AC2">
            <w:pPr>
              <w:pStyle w:val="VCAAtablecondensedbullet2"/>
              <w:numPr>
                <w:ilvl w:val="0"/>
                <w:numId w:val="0"/>
              </w:numPr>
              <w:spacing w:line="240" w:lineRule="auto"/>
            </w:pPr>
            <w:r w:rsidRPr="00F22B96">
              <w:t xml:space="preserve">Camden Music </w:t>
            </w:r>
          </w:p>
        </w:tc>
        <w:tc>
          <w:tcPr>
            <w:tcW w:w="1316" w:type="pct"/>
          </w:tcPr>
          <w:p w:rsidR="00255701" w:rsidRPr="000F09E4" w:rsidRDefault="00255701" w:rsidP="00225AC2">
            <w:pPr>
              <w:pStyle w:val="VCAAtablecondensedbullet2"/>
              <w:numPr>
                <w:ilvl w:val="0"/>
                <w:numId w:val="0"/>
              </w:numPr>
              <w:spacing w:line="240" w:lineRule="auto"/>
            </w:pPr>
            <w:r w:rsidRPr="00F22B96">
              <w:t>Wind quintet</w:t>
            </w:r>
          </w:p>
        </w:tc>
      </w:tr>
      <w:tr w:rsidR="00255701" w:rsidTr="00255701">
        <w:tc>
          <w:tcPr>
            <w:tcW w:w="1053" w:type="pct"/>
          </w:tcPr>
          <w:p w:rsidR="00255701" w:rsidRPr="000F09E4" w:rsidRDefault="00255701" w:rsidP="00225AC2">
            <w:pPr>
              <w:pStyle w:val="VCAAtablecondensedbullet2"/>
              <w:numPr>
                <w:ilvl w:val="0"/>
                <w:numId w:val="0"/>
              </w:numPr>
              <w:spacing w:line="240" w:lineRule="auto"/>
            </w:pPr>
            <w:r w:rsidRPr="00F22B96">
              <w:t>Handel, GF arr. Christensen, J</w:t>
            </w:r>
          </w:p>
        </w:tc>
        <w:tc>
          <w:tcPr>
            <w:tcW w:w="1315" w:type="pct"/>
          </w:tcPr>
          <w:p w:rsidR="00255701" w:rsidRPr="000F09E4" w:rsidRDefault="00255701" w:rsidP="00225AC2">
            <w:pPr>
              <w:pStyle w:val="VCAAtablecondensedbullet2"/>
              <w:numPr>
                <w:ilvl w:val="0"/>
                <w:numId w:val="0"/>
              </w:numPr>
              <w:spacing w:line="240" w:lineRule="auto"/>
            </w:pPr>
            <w:r w:rsidRPr="00F22B96">
              <w:t>‘Hornpipe’ from Water Music</w:t>
            </w:r>
          </w:p>
        </w:tc>
        <w:tc>
          <w:tcPr>
            <w:tcW w:w="1316" w:type="pct"/>
          </w:tcPr>
          <w:p w:rsidR="00255701" w:rsidRPr="000F09E4" w:rsidRDefault="00255701" w:rsidP="00225AC2">
            <w:pPr>
              <w:pStyle w:val="VCAAtablecondensedbullet2"/>
              <w:numPr>
                <w:ilvl w:val="0"/>
                <w:numId w:val="0"/>
              </w:numPr>
              <w:spacing w:line="240" w:lineRule="auto"/>
            </w:pPr>
            <w:r w:rsidRPr="00F22B96">
              <w:t>Kendor Music Inc.16900</w:t>
            </w:r>
          </w:p>
        </w:tc>
        <w:tc>
          <w:tcPr>
            <w:tcW w:w="1316" w:type="pct"/>
          </w:tcPr>
          <w:p w:rsidR="00255701" w:rsidRPr="000F09E4" w:rsidRDefault="00255701" w:rsidP="00225AC2">
            <w:pPr>
              <w:pStyle w:val="VCAAtablecondensedbullet2"/>
              <w:numPr>
                <w:ilvl w:val="0"/>
                <w:numId w:val="0"/>
              </w:numPr>
              <w:spacing w:line="240" w:lineRule="auto"/>
            </w:pPr>
            <w:r w:rsidRPr="00F22B96">
              <w:t>Duration: 1.12, 1: flute, 2: oboe, 3: B-flat clarinet, 4: horn in F, 5: bassoon</w:t>
            </w:r>
          </w:p>
        </w:tc>
      </w:tr>
      <w:tr w:rsidR="00255701" w:rsidTr="00255701">
        <w:tc>
          <w:tcPr>
            <w:tcW w:w="1053" w:type="pct"/>
          </w:tcPr>
          <w:p w:rsidR="00255701" w:rsidRPr="000F09E4" w:rsidRDefault="00255701" w:rsidP="00225AC2">
            <w:pPr>
              <w:pStyle w:val="VCAAtablecondensedbullet2"/>
              <w:numPr>
                <w:ilvl w:val="0"/>
                <w:numId w:val="0"/>
              </w:numPr>
              <w:spacing w:line="240" w:lineRule="auto"/>
            </w:pPr>
            <w:r w:rsidRPr="00F22B96">
              <w:t>Hindemith, P</w:t>
            </w:r>
          </w:p>
        </w:tc>
        <w:tc>
          <w:tcPr>
            <w:tcW w:w="1315" w:type="pct"/>
          </w:tcPr>
          <w:p w:rsidR="00255701" w:rsidRPr="000F09E4" w:rsidRDefault="00255701" w:rsidP="00225AC2">
            <w:pPr>
              <w:pStyle w:val="VCAAtablecondensedbullet2"/>
              <w:numPr>
                <w:ilvl w:val="0"/>
                <w:numId w:val="0"/>
              </w:numPr>
              <w:spacing w:line="240" w:lineRule="auto"/>
            </w:pPr>
            <w:r w:rsidRPr="00F22B96">
              <w:t>Kleine Kammermusik for Wind Quintet, 3rd movement</w:t>
            </w:r>
          </w:p>
        </w:tc>
        <w:tc>
          <w:tcPr>
            <w:tcW w:w="1316" w:type="pct"/>
          </w:tcPr>
          <w:p w:rsidR="00255701" w:rsidRPr="000F09E4" w:rsidRDefault="00255701" w:rsidP="00225AC2">
            <w:pPr>
              <w:pStyle w:val="VCAAtablecondensedbullet2"/>
              <w:numPr>
                <w:ilvl w:val="0"/>
                <w:numId w:val="0"/>
              </w:numPr>
              <w:spacing w:line="240" w:lineRule="auto"/>
            </w:pPr>
            <w:r w:rsidRPr="00F22B96">
              <w:t>Schott</w:t>
            </w:r>
          </w:p>
        </w:tc>
        <w:tc>
          <w:tcPr>
            <w:tcW w:w="1316" w:type="pct"/>
          </w:tcPr>
          <w:p w:rsidR="00255701" w:rsidRPr="000F09E4" w:rsidRDefault="00255701" w:rsidP="00225AC2">
            <w:pPr>
              <w:pStyle w:val="VCAAtablecondensedbullet2"/>
              <w:numPr>
                <w:ilvl w:val="0"/>
                <w:numId w:val="0"/>
              </w:numPr>
              <w:spacing w:line="240" w:lineRule="auto"/>
            </w:pPr>
          </w:p>
        </w:tc>
      </w:tr>
      <w:tr w:rsidR="00255701" w:rsidTr="00255701">
        <w:tc>
          <w:tcPr>
            <w:tcW w:w="1053" w:type="pct"/>
          </w:tcPr>
          <w:p w:rsidR="00255701" w:rsidRPr="000F09E4" w:rsidRDefault="00255701" w:rsidP="00225AC2">
            <w:pPr>
              <w:pStyle w:val="VCAAtablecondensedbullet2"/>
              <w:numPr>
                <w:ilvl w:val="0"/>
                <w:numId w:val="0"/>
              </w:numPr>
              <w:spacing w:line="240" w:lineRule="auto"/>
            </w:pPr>
            <w:r w:rsidRPr="00F22B96">
              <w:t>Kreisler, F, Farr, Birtel, W</w:t>
            </w:r>
          </w:p>
        </w:tc>
        <w:tc>
          <w:tcPr>
            <w:tcW w:w="1315" w:type="pct"/>
          </w:tcPr>
          <w:p w:rsidR="00255701" w:rsidRPr="000F09E4" w:rsidRDefault="00255701" w:rsidP="00225AC2">
            <w:pPr>
              <w:pStyle w:val="VCAAtablecondensedbullet2"/>
              <w:numPr>
                <w:ilvl w:val="0"/>
                <w:numId w:val="0"/>
              </w:numPr>
              <w:spacing w:line="240" w:lineRule="auto"/>
            </w:pPr>
            <w:r w:rsidRPr="00F22B96">
              <w:t>Liebesfreud-Liebesleid</w:t>
            </w:r>
          </w:p>
        </w:tc>
        <w:tc>
          <w:tcPr>
            <w:tcW w:w="1316" w:type="pct"/>
          </w:tcPr>
          <w:p w:rsidR="00255701" w:rsidRPr="000F09E4" w:rsidRDefault="00255701" w:rsidP="00225AC2">
            <w:pPr>
              <w:pStyle w:val="VCAAtablecondensedbullet2"/>
              <w:numPr>
                <w:ilvl w:val="0"/>
                <w:numId w:val="0"/>
              </w:numPr>
              <w:spacing w:line="240" w:lineRule="auto"/>
            </w:pPr>
            <w:r w:rsidRPr="00F22B96">
              <w:t xml:space="preserve">Schott </w:t>
            </w:r>
          </w:p>
        </w:tc>
        <w:tc>
          <w:tcPr>
            <w:tcW w:w="1316" w:type="pct"/>
          </w:tcPr>
          <w:p w:rsidR="00255701" w:rsidRPr="000F09E4" w:rsidRDefault="00255701" w:rsidP="00225AC2">
            <w:pPr>
              <w:pStyle w:val="VCAAtablecondensedbullet2"/>
              <w:numPr>
                <w:ilvl w:val="0"/>
                <w:numId w:val="0"/>
              </w:numPr>
              <w:spacing w:line="240" w:lineRule="auto"/>
            </w:pPr>
            <w:r w:rsidRPr="00F22B96">
              <w:t>Flute, oboe, clarinet, horn, bassoon</w:t>
            </w:r>
          </w:p>
        </w:tc>
      </w:tr>
      <w:tr w:rsidR="00255701" w:rsidTr="00255701">
        <w:tc>
          <w:tcPr>
            <w:tcW w:w="1053" w:type="pct"/>
          </w:tcPr>
          <w:p w:rsidR="00255701" w:rsidRPr="000F09E4" w:rsidRDefault="00255701" w:rsidP="00225AC2">
            <w:pPr>
              <w:pStyle w:val="VCAAtablecondensedbullet2"/>
              <w:numPr>
                <w:ilvl w:val="0"/>
                <w:numId w:val="0"/>
              </w:numPr>
              <w:spacing w:line="240" w:lineRule="auto"/>
            </w:pPr>
            <w:r w:rsidRPr="00F22B96">
              <w:t>Niehaus, L</w:t>
            </w:r>
          </w:p>
        </w:tc>
        <w:tc>
          <w:tcPr>
            <w:tcW w:w="1315" w:type="pct"/>
          </w:tcPr>
          <w:p w:rsidR="00255701" w:rsidRPr="000F09E4" w:rsidRDefault="00255701" w:rsidP="00225AC2">
            <w:pPr>
              <w:pStyle w:val="VCAAtablecondensedbullet2"/>
              <w:numPr>
                <w:ilvl w:val="0"/>
                <w:numId w:val="0"/>
              </w:numPr>
              <w:spacing w:line="240" w:lineRule="auto"/>
            </w:pPr>
            <w:r w:rsidRPr="00F22B96">
              <w:t>‘Give and Take’</w:t>
            </w:r>
          </w:p>
        </w:tc>
        <w:tc>
          <w:tcPr>
            <w:tcW w:w="1316" w:type="pct"/>
          </w:tcPr>
          <w:p w:rsidR="00255701" w:rsidRPr="000F09E4" w:rsidRDefault="00255701" w:rsidP="00225AC2">
            <w:pPr>
              <w:pStyle w:val="VCAAtablecondensedbullet2"/>
              <w:numPr>
                <w:ilvl w:val="0"/>
                <w:numId w:val="0"/>
              </w:numPr>
              <w:spacing w:line="240" w:lineRule="auto"/>
            </w:pPr>
            <w:r w:rsidRPr="00F22B96">
              <w:t>Kendor Music</w:t>
            </w:r>
          </w:p>
        </w:tc>
        <w:tc>
          <w:tcPr>
            <w:tcW w:w="1316" w:type="pct"/>
          </w:tcPr>
          <w:p w:rsidR="00255701" w:rsidRPr="000F09E4" w:rsidRDefault="00255701" w:rsidP="00225AC2">
            <w:pPr>
              <w:pStyle w:val="VCAAtablecondensedbullet2"/>
              <w:numPr>
                <w:ilvl w:val="0"/>
                <w:numId w:val="0"/>
              </w:numPr>
              <w:spacing w:line="240" w:lineRule="auto"/>
            </w:pPr>
            <w:r w:rsidRPr="00F22B96">
              <w:t>Saxophone quintet</w:t>
            </w:r>
          </w:p>
        </w:tc>
      </w:tr>
    </w:tbl>
    <w:p w:rsidR="00255701" w:rsidRDefault="00255701" w:rsidP="00255701">
      <w:pPr>
        <w:pStyle w:val="VCAAHeading5"/>
      </w:pPr>
      <w:r w:rsidRPr="000E0F5E">
        <w:t xml:space="preserve">Works for recorder </w:t>
      </w:r>
      <w:r>
        <w:t>quintets</w:t>
      </w:r>
    </w:p>
    <w:tbl>
      <w:tblPr>
        <w:tblStyle w:val="VCAATableClosed"/>
        <w:tblW w:w="4751" w:type="pct"/>
        <w:tblLook w:val="04A0" w:firstRow="1" w:lastRow="0" w:firstColumn="1" w:lastColumn="0" w:noHBand="0" w:noVBand="1"/>
        <w:tblCaption w:val="Table one"/>
        <w:tblDescription w:val="VCAA closed table style"/>
      </w:tblPr>
      <w:tblGrid>
        <w:gridCol w:w="3255"/>
        <w:gridCol w:w="4064"/>
        <w:gridCol w:w="4067"/>
        <w:gridCol w:w="4067"/>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053" w:type="pct"/>
          </w:tcPr>
          <w:p w:rsidR="00255701" w:rsidRPr="00AC3D08" w:rsidRDefault="00255701" w:rsidP="009D2910">
            <w:pPr>
              <w:pStyle w:val="VCAAtablecondensedheading"/>
            </w:pPr>
            <w:r w:rsidRPr="004F2736">
              <w:t>Composer/arrangement</w:t>
            </w:r>
          </w:p>
        </w:tc>
        <w:tc>
          <w:tcPr>
            <w:tcW w:w="1315" w:type="pct"/>
          </w:tcPr>
          <w:p w:rsidR="00255701" w:rsidRPr="00AC3D08" w:rsidRDefault="00255701" w:rsidP="009D2910">
            <w:pPr>
              <w:pStyle w:val="VCAAtablecondensedheading"/>
            </w:pPr>
            <w:r w:rsidRPr="004F2736">
              <w:rPr>
                <w:bCs/>
              </w:rPr>
              <w:t>Work</w:t>
            </w:r>
          </w:p>
        </w:tc>
        <w:tc>
          <w:tcPr>
            <w:tcW w:w="1316" w:type="pct"/>
          </w:tcPr>
          <w:p w:rsidR="00255701" w:rsidRPr="00AC3D08" w:rsidRDefault="00255701" w:rsidP="009D2910">
            <w:pPr>
              <w:pStyle w:val="VCAAtablecondensedheading"/>
            </w:pPr>
            <w:r w:rsidRPr="004F2736">
              <w:rPr>
                <w:bCs/>
              </w:rPr>
              <w:t>Publication</w:t>
            </w:r>
          </w:p>
        </w:tc>
        <w:tc>
          <w:tcPr>
            <w:tcW w:w="1316" w:type="pct"/>
          </w:tcPr>
          <w:p w:rsidR="00255701" w:rsidRPr="00AC3D08" w:rsidRDefault="00255701" w:rsidP="009D2910">
            <w:pPr>
              <w:pStyle w:val="VCAAtablecondensedheading"/>
            </w:pPr>
            <w:r w:rsidRPr="004F2736">
              <w:rPr>
                <w:bCs/>
              </w:rPr>
              <w:t>Notes including instrumentation</w:t>
            </w:r>
          </w:p>
        </w:tc>
      </w:tr>
      <w:tr w:rsidR="00255701" w:rsidTr="00255701">
        <w:tc>
          <w:tcPr>
            <w:tcW w:w="1053" w:type="pct"/>
          </w:tcPr>
          <w:p w:rsidR="00255701" w:rsidRPr="00F945EC" w:rsidRDefault="00255701" w:rsidP="009D2910">
            <w:pPr>
              <w:pStyle w:val="VCAAtablecondensed"/>
              <w:rPr>
                <w:iCs/>
              </w:rPr>
            </w:pPr>
            <w:r w:rsidRPr="00F22B96">
              <w:t>Grainger, P arr. Bonsor, B</w:t>
            </w:r>
          </w:p>
        </w:tc>
        <w:tc>
          <w:tcPr>
            <w:tcW w:w="1315" w:type="pct"/>
          </w:tcPr>
          <w:p w:rsidR="00255701" w:rsidRPr="00F945EC" w:rsidRDefault="00255701" w:rsidP="009D2910">
            <w:pPr>
              <w:pStyle w:val="VCAAtablecondensed"/>
              <w:rPr>
                <w:iCs/>
              </w:rPr>
            </w:pPr>
            <w:r w:rsidRPr="00F22B96">
              <w:rPr>
                <w:color w:val="auto"/>
              </w:rPr>
              <w:t>‘Shepherd’s Hey’</w:t>
            </w:r>
          </w:p>
        </w:tc>
        <w:tc>
          <w:tcPr>
            <w:tcW w:w="1316" w:type="pct"/>
          </w:tcPr>
          <w:p w:rsidR="00255701" w:rsidRPr="00F945EC" w:rsidRDefault="00255701" w:rsidP="009D2910">
            <w:pPr>
              <w:pStyle w:val="VCAAtablecondensed"/>
              <w:rPr>
                <w:iCs/>
              </w:rPr>
            </w:pPr>
            <w:r w:rsidRPr="00F22B96">
              <w:t>Schott 10886</w:t>
            </w:r>
          </w:p>
        </w:tc>
        <w:tc>
          <w:tcPr>
            <w:tcW w:w="1316" w:type="pct"/>
          </w:tcPr>
          <w:p w:rsidR="00255701" w:rsidRPr="00F945EC" w:rsidRDefault="00255701" w:rsidP="009D2910">
            <w:pPr>
              <w:pStyle w:val="VCAAtablecondensed"/>
              <w:rPr>
                <w:iCs/>
              </w:rPr>
            </w:pPr>
            <w:r w:rsidRPr="00F22B96">
              <w:rPr>
                <w:color w:val="auto"/>
              </w:rPr>
              <w:t>SSAT + piano</w:t>
            </w:r>
          </w:p>
        </w:tc>
      </w:tr>
      <w:tr w:rsidR="00255701" w:rsidTr="00255701">
        <w:tc>
          <w:tcPr>
            <w:tcW w:w="1053" w:type="pct"/>
          </w:tcPr>
          <w:p w:rsidR="00255701" w:rsidRPr="000F09E4" w:rsidRDefault="00255701" w:rsidP="009D2910">
            <w:pPr>
              <w:pStyle w:val="VCAAtablecondensedbullet2"/>
              <w:numPr>
                <w:ilvl w:val="0"/>
                <w:numId w:val="0"/>
              </w:numPr>
            </w:pPr>
            <w:r w:rsidRPr="00F22B96">
              <w:t>Schiedt, S</w:t>
            </w:r>
          </w:p>
        </w:tc>
        <w:tc>
          <w:tcPr>
            <w:tcW w:w="1315" w:type="pct"/>
          </w:tcPr>
          <w:p w:rsidR="00255701" w:rsidRPr="000F09E4" w:rsidRDefault="00255701" w:rsidP="009D2910">
            <w:pPr>
              <w:pStyle w:val="VCAAtablecondensedbullet2"/>
              <w:numPr>
                <w:ilvl w:val="0"/>
                <w:numId w:val="0"/>
              </w:numPr>
            </w:pPr>
            <w:r w:rsidRPr="00F22B96">
              <w:rPr>
                <w:color w:val="auto"/>
              </w:rPr>
              <w:t>‘Bergamasca’</w:t>
            </w:r>
          </w:p>
        </w:tc>
        <w:tc>
          <w:tcPr>
            <w:tcW w:w="1316" w:type="pct"/>
          </w:tcPr>
          <w:p w:rsidR="00255701" w:rsidRPr="000F09E4" w:rsidRDefault="00255701" w:rsidP="009D2910">
            <w:pPr>
              <w:pStyle w:val="VCAAtablecondensedbullet2"/>
              <w:numPr>
                <w:ilvl w:val="0"/>
                <w:numId w:val="0"/>
              </w:numPr>
            </w:pPr>
            <w:r w:rsidRPr="00F22B96">
              <w:t>Oriel Library</w:t>
            </w:r>
          </w:p>
        </w:tc>
        <w:tc>
          <w:tcPr>
            <w:tcW w:w="1316" w:type="pct"/>
          </w:tcPr>
          <w:p w:rsidR="00255701" w:rsidRPr="000F09E4" w:rsidRDefault="00255701" w:rsidP="009D2910">
            <w:pPr>
              <w:pStyle w:val="VCAAtablecondensedbullet2"/>
              <w:numPr>
                <w:ilvl w:val="0"/>
                <w:numId w:val="0"/>
              </w:numPr>
            </w:pPr>
            <w:r w:rsidRPr="00F22B96">
              <w:rPr>
                <w:color w:val="auto"/>
              </w:rPr>
              <w:t>SSATB</w:t>
            </w:r>
          </w:p>
        </w:tc>
      </w:tr>
    </w:tbl>
    <w:p w:rsidR="00225AC2" w:rsidRPr="00181D93" w:rsidRDefault="00225AC2">
      <w:pPr>
        <w:rPr>
          <w:rFonts w:ascii="Arial" w:hAnsi="Arial" w:cs="Arial"/>
          <w:sz w:val="20"/>
          <w:szCs w:val="20"/>
          <w:lang w:val="en" w:eastAsia="en-AU"/>
        </w:rPr>
      </w:pPr>
      <w:r>
        <w:br w:type="page"/>
      </w:r>
    </w:p>
    <w:p w:rsidR="00255701" w:rsidRPr="00A462F4" w:rsidRDefault="00255701" w:rsidP="00255701">
      <w:pPr>
        <w:pStyle w:val="VCAAHeading5"/>
      </w:pPr>
      <w:r w:rsidRPr="00A462F4">
        <w:t>Sextets, septets and octets</w:t>
      </w:r>
    </w:p>
    <w:tbl>
      <w:tblPr>
        <w:tblStyle w:val="VCAATableClosed"/>
        <w:tblW w:w="4752" w:type="pct"/>
        <w:tblLook w:val="04A0" w:firstRow="1" w:lastRow="0" w:firstColumn="1" w:lastColumn="0" w:noHBand="0" w:noVBand="1"/>
        <w:tblCaption w:val="Table one"/>
        <w:tblDescription w:val="VCAA closed table style"/>
      </w:tblPr>
      <w:tblGrid>
        <w:gridCol w:w="3255"/>
        <w:gridCol w:w="4065"/>
        <w:gridCol w:w="4068"/>
        <w:gridCol w:w="4068"/>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053" w:type="pct"/>
          </w:tcPr>
          <w:p w:rsidR="00255701" w:rsidRPr="00AC3D08" w:rsidRDefault="00255701" w:rsidP="009D2910">
            <w:pPr>
              <w:pStyle w:val="VCAAtablecondensedheading"/>
            </w:pPr>
            <w:r w:rsidRPr="004F2736">
              <w:rPr>
                <w:bCs/>
              </w:rPr>
              <w:t>Composer/</w:t>
            </w:r>
            <w:r w:rsidRPr="004F2736">
              <w:t>arrangement</w:t>
            </w:r>
          </w:p>
        </w:tc>
        <w:tc>
          <w:tcPr>
            <w:tcW w:w="1315" w:type="pct"/>
          </w:tcPr>
          <w:p w:rsidR="00255701" w:rsidRPr="00AC3D08" w:rsidRDefault="00255701" w:rsidP="009D2910">
            <w:pPr>
              <w:pStyle w:val="VCAAtablecondensedheading"/>
            </w:pPr>
            <w:r w:rsidRPr="004F2736">
              <w:rPr>
                <w:bCs/>
              </w:rPr>
              <w:t>Work</w:t>
            </w:r>
          </w:p>
        </w:tc>
        <w:tc>
          <w:tcPr>
            <w:tcW w:w="1316" w:type="pct"/>
          </w:tcPr>
          <w:p w:rsidR="00255701" w:rsidRPr="00AC3D08" w:rsidRDefault="00255701" w:rsidP="009D2910">
            <w:pPr>
              <w:pStyle w:val="VCAAtablecondensedheading"/>
            </w:pPr>
            <w:r w:rsidRPr="004F2736">
              <w:rPr>
                <w:bCs/>
              </w:rPr>
              <w:t>Publication</w:t>
            </w:r>
          </w:p>
        </w:tc>
        <w:tc>
          <w:tcPr>
            <w:tcW w:w="1316" w:type="pct"/>
          </w:tcPr>
          <w:p w:rsidR="00255701" w:rsidRPr="00AC3D08" w:rsidRDefault="00255701" w:rsidP="009D2910">
            <w:pPr>
              <w:pStyle w:val="VCAAtablecondensedheading"/>
            </w:pPr>
            <w:r w:rsidRPr="004F2736">
              <w:rPr>
                <w:bCs/>
              </w:rPr>
              <w:t>Notes including instrumentation</w:t>
            </w:r>
          </w:p>
        </w:tc>
      </w:tr>
      <w:tr w:rsidR="00255701" w:rsidTr="00255701">
        <w:tc>
          <w:tcPr>
            <w:tcW w:w="1053" w:type="pct"/>
          </w:tcPr>
          <w:p w:rsidR="00255701" w:rsidRPr="00F945EC" w:rsidRDefault="00255701" w:rsidP="00225AC2">
            <w:pPr>
              <w:pStyle w:val="VCAAtablecondensed"/>
              <w:spacing w:line="240" w:lineRule="auto"/>
              <w:rPr>
                <w:iCs/>
              </w:rPr>
            </w:pPr>
            <w:r w:rsidRPr="00F22B96">
              <w:t>Janacek, L</w:t>
            </w:r>
          </w:p>
        </w:tc>
        <w:tc>
          <w:tcPr>
            <w:tcW w:w="1315" w:type="pct"/>
          </w:tcPr>
          <w:p w:rsidR="00255701" w:rsidRPr="00F945EC" w:rsidRDefault="00255701" w:rsidP="00225AC2">
            <w:pPr>
              <w:pStyle w:val="VCAAtablecondensed"/>
              <w:spacing w:line="240" w:lineRule="auto"/>
              <w:rPr>
                <w:iCs/>
              </w:rPr>
            </w:pPr>
            <w:r w:rsidRPr="00F22B96">
              <w:rPr>
                <w:i/>
                <w:color w:val="auto"/>
              </w:rPr>
              <w:t xml:space="preserve">Youth Mladi Suite </w:t>
            </w:r>
            <w:r w:rsidRPr="00F22B96">
              <w:rPr>
                <w:color w:val="auto"/>
              </w:rPr>
              <w:t xml:space="preserve">for wind sextet </w:t>
            </w:r>
          </w:p>
        </w:tc>
        <w:tc>
          <w:tcPr>
            <w:tcW w:w="1316" w:type="pct"/>
          </w:tcPr>
          <w:p w:rsidR="00255701" w:rsidRPr="00F945EC" w:rsidRDefault="00255701" w:rsidP="00225AC2">
            <w:pPr>
              <w:pStyle w:val="VCAAtablecondensed"/>
              <w:spacing w:line="240" w:lineRule="auto"/>
              <w:rPr>
                <w:iCs/>
              </w:rPr>
            </w:pPr>
            <w:r w:rsidRPr="00F22B96">
              <w:t>IMC</w:t>
            </w:r>
          </w:p>
        </w:tc>
        <w:tc>
          <w:tcPr>
            <w:tcW w:w="1316" w:type="pct"/>
          </w:tcPr>
          <w:p w:rsidR="00255701" w:rsidRPr="00F945EC" w:rsidRDefault="00255701" w:rsidP="00225AC2">
            <w:pPr>
              <w:pStyle w:val="VCAAtablecondensed"/>
              <w:spacing w:line="240" w:lineRule="auto"/>
              <w:rPr>
                <w:iCs/>
              </w:rPr>
            </w:pPr>
            <w:r w:rsidRPr="00F22B96">
              <w:rPr>
                <w:color w:val="auto"/>
              </w:rPr>
              <w:t>Flute, piccolo, oboe, clarinet, horn, bassoon, bass clarinet</w:t>
            </w:r>
          </w:p>
        </w:tc>
      </w:tr>
      <w:tr w:rsidR="00255701" w:rsidTr="00255701">
        <w:tc>
          <w:tcPr>
            <w:tcW w:w="1053" w:type="pct"/>
          </w:tcPr>
          <w:p w:rsidR="00255701" w:rsidRPr="000F09E4" w:rsidRDefault="00255701" w:rsidP="00225AC2">
            <w:pPr>
              <w:pStyle w:val="VCAAtablecondensedbullet2"/>
              <w:numPr>
                <w:ilvl w:val="0"/>
                <w:numId w:val="0"/>
              </w:numPr>
              <w:spacing w:line="240" w:lineRule="auto"/>
            </w:pPr>
            <w:r w:rsidRPr="00F22B96">
              <w:t>Purcell, H</w:t>
            </w:r>
          </w:p>
        </w:tc>
        <w:tc>
          <w:tcPr>
            <w:tcW w:w="1315" w:type="pct"/>
          </w:tcPr>
          <w:p w:rsidR="00255701" w:rsidRPr="000F09E4" w:rsidRDefault="00255701" w:rsidP="00225AC2">
            <w:pPr>
              <w:pStyle w:val="VCAAtablecondensedbullet2"/>
              <w:numPr>
                <w:ilvl w:val="0"/>
                <w:numId w:val="0"/>
              </w:numPr>
              <w:spacing w:line="240" w:lineRule="auto"/>
            </w:pPr>
            <w:r w:rsidRPr="00F22B96">
              <w:rPr>
                <w:color w:val="auto"/>
              </w:rPr>
              <w:t xml:space="preserve">Rondo from </w:t>
            </w:r>
            <w:r w:rsidRPr="00F22B96">
              <w:rPr>
                <w:i/>
                <w:color w:val="auto"/>
              </w:rPr>
              <w:t>Abdelazar</w:t>
            </w:r>
          </w:p>
        </w:tc>
        <w:tc>
          <w:tcPr>
            <w:tcW w:w="1316" w:type="pct"/>
          </w:tcPr>
          <w:p w:rsidR="00255701" w:rsidRPr="000F09E4" w:rsidRDefault="00255701" w:rsidP="00225AC2">
            <w:pPr>
              <w:pStyle w:val="VCAAtablecondensedbullet2"/>
              <w:numPr>
                <w:ilvl w:val="0"/>
                <w:numId w:val="0"/>
              </w:numPr>
              <w:spacing w:line="240" w:lineRule="auto"/>
            </w:pPr>
            <w:r w:rsidRPr="00F22B96">
              <w:t>Bonsor prints 103</w:t>
            </w:r>
          </w:p>
        </w:tc>
        <w:tc>
          <w:tcPr>
            <w:tcW w:w="1316" w:type="pct"/>
          </w:tcPr>
          <w:p w:rsidR="00255701" w:rsidRPr="000F09E4" w:rsidRDefault="00255701" w:rsidP="00225AC2">
            <w:pPr>
              <w:pStyle w:val="VCAAtablecondensedbullet2"/>
              <w:numPr>
                <w:ilvl w:val="0"/>
                <w:numId w:val="0"/>
              </w:numPr>
              <w:spacing w:line="240" w:lineRule="auto"/>
            </w:pPr>
            <w:r w:rsidRPr="00F22B96">
              <w:rPr>
                <w:color w:val="auto"/>
              </w:rPr>
              <w:t>SSAAT recorders + piano + percussion (can be performed by eight players)</w:t>
            </w:r>
          </w:p>
        </w:tc>
      </w:tr>
      <w:tr w:rsidR="00255701" w:rsidTr="00255701">
        <w:tc>
          <w:tcPr>
            <w:tcW w:w="1053" w:type="pct"/>
          </w:tcPr>
          <w:p w:rsidR="00255701" w:rsidRPr="00F22B96" w:rsidRDefault="00255701" w:rsidP="00225AC2">
            <w:pPr>
              <w:pStyle w:val="VCAAtablecondensedbullet2"/>
              <w:numPr>
                <w:ilvl w:val="0"/>
                <w:numId w:val="0"/>
              </w:numPr>
              <w:spacing w:line="240" w:lineRule="auto"/>
            </w:pPr>
            <w:r w:rsidRPr="00F22B96">
              <w:t>Schickhardt, ed. Knab</w:t>
            </w:r>
          </w:p>
        </w:tc>
        <w:tc>
          <w:tcPr>
            <w:tcW w:w="1315" w:type="pct"/>
          </w:tcPr>
          <w:p w:rsidR="00255701" w:rsidRPr="00F22B96" w:rsidRDefault="00255701" w:rsidP="00225AC2">
            <w:pPr>
              <w:pStyle w:val="VCAAtablecondensedbullet2"/>
              <w:numPr>
                <w:ilvl w:val="0"/>
                <w:numId w:val="0"/>
              </w:numPr>
              <w:spacing w:line="240" w:lineRule="auto"/>
              <w:rPr>
                <w:color w:val="auto"/>
              </w:rPr>
            </w:pPr>
            <w:r w:rsidRPr="00F22B96">
              <w:rPr>
                <w:color w:val="auto"/>
              </w:rPr>
              <w:t>Concerto in C major, first movement</w:t>
            </w:r>
          </w:p>
        </w:tc>
        <w:tc>
          <w:tcPr>
            <w:tcW w:w="1316" w:type="pct"/>
          </w:tcPr>
          <w:p w:rsidR="00255701" w:rsidRPr="00F22B96" w:rsidRDefault="00255701" w:rsidP="00225AC2">
            <w:pPr>
              <w:pStyle w:val="VCAAtablecondensedbullet2"/>
              <w:numPr>
                <w:ilvl w:val="0"/>
                <w:numId w:val="0"/>
              </w:numPr>
              <w:spacing w:line="240" w:lineRule="auto"/>
            </w:pPr>
            <w:r w:rsidRPr="00F22B96">
              <w:t>Hortus Musicus 192</w:t>
            </w:r>
          </w:p>
        </w:tc>
        <w:tc>
          <w:tcPr>
            <w:tcW w:w="1316" w:type="pct"/>
          </w:tcPr>
          <w:p w:rsidR="00255701" w:rsidRPr="00F22B96" w:rsidRDefault="00255701" w:rsidP="00225AC2">
            <w:pPr>
              <w:pStyle w:val="VCAAtablecondensedbullet2"/>
              <w:numPr>
                <w:ilvl w:val="0"/>
                <w:numId w:val="0"/>
              </w:numPr>
              <w:spacing w:line="240" w:lineRule="auto"/>
              <w:rPr>
                <w:color w:val="auto"/>
              </w:rPr>
            </w:pPr>
            <w:r w:rsidRPr="00F22B96">
              <w:rPr>
                <w:color w:val="auto"/>
              </w:rPr>
              <w:t>AAAA recorders + piano + basso continuo</w:t>
            </w:r>
          </w:p>
        </w:tc>
      </w:tr>
    </w:tbl>
    <w:p w:rsidR="00255701" w:rsidRDefault="00255701" w:rsidP="00255701">
      <w:pPr>
        <w:rPr>
          <w:rFonts w:ascii="Arial" w:hAnsi="Arial" w:cs="Arial"/>
          <w:noProof/>
          <w:sz w:val="18"/>
          <w:szCs w:val="18"/>
        </w:rPr>
      </w:pPr>
    </w:p>
    <w:p w:rsidR="00255701" w:rsidRPr="00A462F4" w:rsidRDefault="00225AC2" w:rsidP="00225AC2">
      <w:pPr>
        <w:pStyle w:val="VCAAHeading4"/>
        <w:spacing w:before="360"/>
        <w:ind w:left="567" w:hanging="567"/>
      </w:pPr>
      <w:r>
        <w:t>2.</w:t>
      </w:r>
      <w:r>
        <w:tab/>
      </w:r>
      <w:r w:rsidR="00255701" w:rsidRPr="00A462F4">
        <w:t>Brass ensembles including duets, trios, quartets, quintets, sextets, septets, like instrument ensembles, mixed instrument ensembles</w:t>
      </w:r>
    </w:p>
    <w:p w:rsidR="00255701" w:rsidRPr="00A462F4" w:rsidRDefault="00255701" w:rsidP="00255701">
      <w:pPr>
        <w:pStyle w:val="VCAAHeading5"/>
      </w:pPr>
      <w:r w:rsidRPr="00A462F4">
        <w:t>Duos</w:t>
      </w:r>
    </w:p>
    <w:tbl>
      <w:tblPr>
        <w:tblStyle w:val="VCAATableClosed"/>
        <w:tblW w:w="4708" w:type="pct"/>
        <w:tblLook w:val="04A0" w:firstRow="1" w:lastRow="0" w:firstColumn="1" w:lastColumn="0" w:noHBand="0" w:noVBand="1"/>
        <w:tblCaption w:val="Table one"/>
        <w:tblDescription w:val="VCAA closed table style"/>
      </w:tblPr>
      <w:tblGrid>
        <w:gridCol w:w="3115"/>
        <w:gridCol w:w="4067"/>
        <w:gridCol w:w="4067"/>
        <w:gridCol w:w="4064"/>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017" w:type="pct"/>
          </w:tcPr>
          <w:p w:rsidR="00255701" w:rsidRPr="00024987" w:rsidRDefault="00255701" w:rsidP="009D2910">
            <w:pPr>
              <w:pStyle w:val="VCAAtablecondensedheading"/>
            </w:pPr>
            <w:r w:rsidRPr="00024987">
              <w:rPr>
                <w:bCs/>
              </w:rPr>
              <w:t>Composer/</w:t>
            </w:r>
            <w:r w:rsidRPr="00024987">
              <w:t>arrangement</w:t>
            </w:r>
          </w:p>
        </w:tc>
        <w:tc>
          <w:tcPr>
            <w:tcW w:w="1328" w:type="pct"/>
          </w:tcPr>
          <w:p w:rsidR="00255701" w:rsidRPr="00024987" w:rsidRDefault="00255701" w:rsidP="009D2910">
            <w:pPr>
              <w:pStyle w:val="VCAAtablecondensedheading"/>
            </w:pPr>
            <w:r w:rsidRPr="00024987">
              <w:rPr>
                <w:bCs/>
              </w:rPr>
              <w:t>Work</w:t>
            </w:r>
          </w:p>
        </w:tc>
        <w:tc>
          <w:tcPr>
            <w:tcW w:w="1328" w:type="pct"/>
          </w:tcPr>
          <w:p w:rsidR="00255701" w:rsidRPr="00024987" w:rsidRDefault="00255701" w:rsidP="009D2910">
            <w:pPr>
              <w:pStyle w:val="VCAAtablecondensedheading"/>
            </w:pPr>
            <w:r w:rsidRPr="00024987">
              <w:rPr>
                <w:bCs/>
              </w:rPr>
              <w:t>Publication</w:t>
            </w:r>
          </w:p>
        </w:tc>
        <w:tc>
          <w:tcPr>
            <w:tcW w:w="1328" w:type="pct"/>
          </w:tcPr>
          <w:p w:rsidR="00255701" w:rsidRPr="00024987" w:rsidRDefault="00255701" w:rsidP="009D2910">
            <w:pPr>
              <w:pStyle w:val="VCAAtablecondensedheading"/>
            </w:pPr>
            <w:r w:rsidRPr="00024987">
              <w:rPr>
                <w:bCs/>
              </w:rPr>
              <w:t>Notes including instrumentation</w:t>
            </w:r>
          </w:p>
        </w:tc>
      </w:tr>
      <w:tr w:rsidR="00255701" w:rsidTr="00255701">
        <w:tc>
          <w:tcPr>
            <w:tcW w:w="1017" w:type="pct"/>
          </w:tcPr>
          <w:p w:rsidR="00255701" w:rsidRPr="00F945EC" w:rsidRDefault="00255701" w:rsidP="009D2910">
            <w:pPr>
              <w:pStyle w:val="VCAAtablecondensed"/>
              <w:rPr>
                <w:iCs/>
              </w:rPr>
            </w:pPr>
            <w:r w:rsidRPr="000E0F5E">
              <w:t>Uber</w:t>
            </w:r>
          </w:p>
        </w:tc>
        <w:tc>
          <w:tcPr>
            <w:tcW w:w="1328" w:type="pct"/>
          </w:tcPr>
          <w:p w:rsidR="00255701" w:rsidRPr="00F945EC" w:rsidRDefault="00255701" w:rsidP="009D2910">
            <w:pPr>
              <w:pStyle w:val="VCAAtablecondensed"/>
              <w:rPr>
                <w:iCs/>
              </w:rPr>
            </w:pPr>
            <w:r w:rsidRPr="000E0F5E">
              <w:rPr>
                <w:i/>
              </w:rPr>
              <w:t>Eight Short Duos</w:t>
            </w:r>
            <w:r w:rsidRPr="000E0F5E">
              <w:t xml:space="preserve">, any one or two </w:t>
            </w:r>
          </w:p>
        </w:tc>
        <w:tc>
          <w:tcPr>
            <w:tcW w:w="1328" w:type="pct"/>
          </w:tcPr>
          <w:p w:rsidR="00255701" w:rsidRPr="00F945EC" w:rsidRDefault="00255701" w:rsidP="009D2910">
            <w:pPr>
              <w:pStyle w:val="VCAAtablecondensed"/>
              <w:rPr>
                <w:iCs/>
              </w:rPr>
            </w:pPr>
            <w:r w:rsidRPr="000E0F5E">
              <w:t>Southern Music ST257</w:t>
            </w:r>
          </w:p>
        </w:tc>
        <w:tc>
          <w:tcPr>
            <w:tcW w:w="1328" w:type="pct"/>
          </w:tcPr>
          <w:p w:rsidR="00255701" w:rsidRPr="00F945EC" w:rsidRDefault="00255701" w:rsidP="009D2910">
            <w:pPr>
              <w:pStyle w:val="VCAAtablecondensed"/>
              <w:rPr>
                <w:iCs/>
              </w:rPr>
            </w:pPr>
            <w:r w:rsidRPr="000E0F5E">
              <w:t>Trumpet and trombone</w:t>
            </w:r>
          </w:p>
        </w:tc>
      </w:tr>
    </w:tbl>
    <w:p w:rsidR="00255701" w:rsidRPr="00A462F4" w:rsidRDefault="00255701" w:rsidP="00255701">
      <w:pPr>
        <w:pStyle w:val="VCAAHeading5"/>
      </w:pPr>
      <w:r w:rsidRPr="00A462F4">
        <w:t>Trios</w:t>
      </w:r>
    </w:p>
    <w:tbl>
      <w:tblPr>
        <w:tblStyle w:val="VCAATableClosed"/>
        <w:tblW w:w="4708" w:type="pct"/>
        <w:tblLook w:val="04A0" w:firstRow="1" w:lastRow="0" w:firstColumn="1" w:lastColumn="0" w:noHBand="0" w:noVBand="1"/>
        <w:tblCaption w:val="Table one"/>
        <w:tblDescription w:val="VCAA closed table style"/>
      </w:tblPr>
      <w:tblGrid>
        <w:gridCol w:w="3115"/>
        <w:gridCol w:w="4067"/>
        <w:gridCol w:w="4067"/>
        <w:gridCol w:w="4064"/>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017" w:type="pct"/>
          </w:tcPr>
          <w:p w:rsidR="00255701" w:rsidRPr="00024987" w:rsidRDefault="00255701" w:rsidP="009D2910">
            <w:pPr>
              <w:pStyle w:val="VCAAtablecondensedheading"/>
            </w:pPr>
            <w:r w:rsidRPr="00024987">
              <w:t>Composer/arrangement</w:t>
            </w:r>
          </w:p>
        </w:tc>
        <w:tc>
          <w:tcPr>
            <w:tcW w:w="1328" w:type="pct"/>
          </w:tcPr>
          <w:p w:rsidR="00255701" w:rsidRPr="00024987" w:rsidRDefault="00255701" w:rsidP="009D2910">
            <w:pPr>
              <w:pStyle w:val="VCAAtablecondensedheading"/>
            </w:pPr>
            <w:r w:rsidRPr="00024987">
              <w:t>Work</w:t>
            </w:r>
          </w:p>
        </w:tc>
        <w:tc>
          <w:tcPr>
            <w:tcW w:w="1328" w:type="pct"/>
          </w:tcPr>
          <w:p w:rsidR="00255701" w:rsidRPr="00024987" w:rsidRDefault="00255701" w:rsidP="009D2910">
            <w:pPr>
              <w:pStyle w:val="VCAAtablecondensedheading"/>
            </w:pPr>
            <w:r w:rsidRPr="00024987">
              <w:t>Publication</w:t>
            </w:r>
          </w:p>
        </w:tc>
        <w:tc>
          <w:tcPr>
            <w:tcW w:w="1328" w:type="pct"/>
          </w:tcPr>
          <w:p w:rsidR="00255701" w:rsidRPr="00024987" w:rsidRDefault="00255701" w:rsidP="009D2910">
            <w:pPr>
              <w:pStyle w:val="VCAAtablecondensedheading"/>
            </w:pPr>
            <w:r w:rsidRPr="00024987">
              <w:t>Notes including instrumentation</w:t>
            </w:r>
          </w:p>
        </w:tc>
      </w:tr>
      <w:tr w:rsidR="00255701" w:rsidTr="00255701">
        <w:tc>
          <w:tcPr>
            <w:tcW w:w="1017" w:type="pct"/>
          </w:tcPr>
          <w:p w:rsidR="00255701" w:rsidRPr="00F945EC" w:rsidRDefault="00255701" w:rsidP="00225AC2">
            <w:pPr>
              <w:pStyle w:val="VCAAtablecondensed"/>
              <w:spacing w:line="240" w:lineRule="auto"/>
              <w:rPr>
                <w:iCs/>
              </w:rPr>
            </w:pPr>
            <w:r w:rsidRPr="00885CBA">
              <w:t>Barker, W</w:t>
            </w:r>
          </w:p>
        </w:tc>
        <w:tc>
          <w:tcPr>
            <w:tcW w:w="1328" w:type="pct"/>
          </w:tcPr>
          <w:p w:rsidR="00255701" w:rsidRPr="00F945EC" w:rsidRDefault="00255701" w:rsidP="00225AC2">
            <w:pPr>
              <w:pStyle w:val="VCAAtablecondensed"/>
              <w:spacing w:line="240" w:lineRule="auto"/>
              <w:rPr>
                <w:iCs/>
              </w:rPr>
            </w:pPr>
            <w:r w:rsidRPr="00885CBA">
              <w:rPr>
                <w:i/>
                <w:color w:val="auto"/>
              </w:rPr>
              <w:t xml:space="preserve">Fanfare, Gigue &amp; March </w:t>
            </w:r>
          </w:p>
        </w:tc>
        <w:tc>
          <w:tcPr>
            <w:tcW w:w="1328" w:type="pct"/>
          </w:tcPr>
          <w:p w:rsidR="00255701" w:rsidRPr="00F945EC" w:rsidRDefault="00255701" w:rsidP="00225AC2">
            <w:pPr>
              <w:pStyle w:val="VCAAtablecondensed"/>
              <w:spacing w:line="240" w:lineRule="auto"/>
              <w:rPr>
                <w:iCs/>
              </w:rPr>
            </w:pPr>
            <w:r w:rsidRPr="00885CBA">
              <w:t>Kendor Music Inc. (18370)</w:t>
            </w:r>
          </w:p>
        </w:tc>
        <w:tc>
          <w:tcPr>
            <w:tcW w:w="1328" w:type="pct"/>
          </w:tcPr>
          <w:p w:rsidR="00255701" w:rsidRPr="00F945EC" w:rsidRDefault="00255701" w:rsidP="00225AC2">
            <w:pPr>
              <w:pStyle w:val="VCAAtablecondensed"/>
              <w:spacing w:line="240" w:lineRule="auto"/>
              <w:rPr>
                <w:iCs/>
              </w:rPr>
            </w:pPr>
            <w:r w:rsidRPr="00885CBA">
              <w:rPr>
                <w:color w:val="auto"/>
              </w:rPr>
              <w:t xml:space="preserve">Duration: 3.50, 1: B-flat trumpet, 2: horn in F, </w:t>
            </w:r>
            <w:r w:rsidR="00181D93">
              <w:rPr>
                <w:color w:val="auto"/>
              </w:rPr>
              <w:br/>
            </w:r>
            <w:r w:rsidRPr="00885CBA">
              <w:rPr>
                <w:color w:val="auto"/>
              </w:rPr>
              <w:t>3: trombone or baritone horn, bass clef</w:t>
            </w:r>
          </w:p>
        </w:tc>
      </w:tr>
      <w:tr w:rsidR="00255701" w:rsidTr="00255701">
        <w:tc>
          <w:tcPr>
            <w:tcW w:w="1017" w:type="pct"/>
          </w:tcPr>
          <w:p w:rsidR="00255701" w:rsidRPr="00F945EC" w:rsidRDefault="00255701" w:rsidP="00225AC2">
            <w:pPr>
              <w:pStyle w:val="VCAAtablecondensed"/>
              <w:spacing w:line="240" w:lineRule="auto"/>
              <w:rPr>
                <w:iCs/>
              </w:rPr>
            </w:pPr>
            <w:r w:rsidRPr="00885CBA">
              <w:t>Barnes</w:t>
            </w:r>
          </w:p>
        </w:tc>
        <w:tc>
          <w:tcPr>
            <w:tcW w:w="1328" w:type="pct"/>
          </w:tcPr>
          <w:p w:rsidR="00255701" w:rsidRPr="00F945EC" w:rsidRDefault="00255701" w:rsidP="00225AC2">
            <w:pPr>
              <w:pStyle w:val="VCAAtablecondensed"/>
              <w:spacing w:line="240" w:lineRule="auto"/>
              <w:rPr>
                <w:iCs/>
              </w:rPr>
            </w:pPr>
            <w:r w:rsidRPr="00885CBA">
              <w:rPr>
                <w:i/>
                <w:color w:val="auto"/>
              </w:rPr>
              <w:t xml:space="preserve">Duo Concertante </w:t>
            </w:r>
          </w:p>
        </w:tc>
        <w:tc>
          <w:tcPr>
            <w:tcW w:w="1328" w:type="pct"/>
          </w:tcPr>
          <w:p w:rsidR="00255701" w:rsidRPr="00F945EC" w:rsidRDefault="00255701" w:rsidP="00225AC2">
            <w:pPr>
              <w:pStyle w:val="VCAAtablecondensed"/>
              <w:spacing w:line="240" w:lineRule="auto"/>
              <w:rPr>
                <w:iCs/>
              </w:rPr>
            </w:pPr>
            <w:r w:rsidRPr="00885CBA">
              <w:t>SU302</w:t>
            </w:r>
          </w:p>
        </w:tc>
        <w:tc>
          <w:tcPr>
            <w:tcW w:w="1328" w:type="pct"/>
          </w:tcPr>
          <w:p w:rsidR="00255701" w:rsidRPr="00F945EC" w:rsidRDefault="00255701" w:rsidP="00225AC2">
            <w:pPr>
              <w:pStyle w:val="VCAAtablecondensed"/>
              <w:spacing w:line="240" w:lineRule="auto"/>
              <w:rPr>
                <w:iCs/>
              </w:rPr>
            </w:pPr>
            <w:r w:rsidRPr="00885CBA">
              <w:rPr>
                <w:color w:val="auto"/>
              </w:rPr>
              <w:t>Trumpet, euphonium and piano</w:t>
            </w:r>
          </w:p>
        </w:tc>
      </w:tr>
      <w:tr w:rsidR="00255701" w:rsidTr="00255701">
        <w:tc>
          <w:tcPr>
            <w:tcW w:w="1017" w:type="pct"/>
          </w:tcPr>
          <w:p w:rsidR="00255701" w:rsidRPr="00F945EC" w:rsidRDefault="00255701" w:rsidP="00225AC2">
            <w:pPr>
              <w:pStyle w:val="VCAAtablecondensed"/>
              <w:spacing w:line="240" w:lineRule="auto"/>
              <w:rPr>
                <w:iCs/>
              </w:rPr>
            </w:pPr>
            <w:r w:rsidRPr="00885CBA">
              <w:t xml:space="preserve">Bruckner, A </w:t>
            </w:r>
          </w:p>
        </w:tc>
        <w:tc>
          <w:tcPr>
            <w:tcW w:w="1328" w:type="pct"/>
          </w:tcPr>
          <w:p w:rsidR="00255701" w:rsidRPr="00F945EC" w:rsidRDefault="00255701" w:rsidP="00225AC2">
            <w:pPr>
              <w:pStyle w:val="VCAAtablecondensed"/>
              <w:spacing w:line="240" w:lineRule="auto"/>
              <w:rPr>
                <w:iCs/>
              </w:rPr>
            </w:pPr>
            <w:r w:rsidRPr="00885CBA">
              <w:rPr>
                <w:i/>
                <w:color w:val="auto"/>
              </w:rPr>
              <w:t xml:space="preserve">Aequale </w:t>
            </w:r>
            <w:r w:rsidRPr="00885CBA">
              <w:rPr>
                <w:color w:val="auto"/>
              </w:rPr>
              <w:t xml:space="preserve">(no. 1) </w:t>
            </w:r>
          </w:p>
        </w:tc>
        <w:tc>
          <w:tcPr>
            <w:tcW w:w="1328" w:type="pct"/>
          </w:tcPr>
          <w:p w:rsidR="00255701" w:rsidRPr="00F945EC" w:rsidRDefault="00255701" w:rsidP="00225AC2">
            <w:pPr>
              <w:pStyle w:val="VCAAtablecondensed"/>
              <w:spacing w:line="240" w:lineRule="auto"/>
              <w:rPr>
                <w:iCs/>
              </w:rPr>
            </w:pPr>
            <w:r w:rsidRPr="00885CBA">
              <w:t>Ensemble Publications</w:t>
            </w:r>
          </w:p>
        </w:tc>
        <w:tc>
          <w:tcPr>
            <w:tcW w:w="1328" w:type="pct"/>
          </w:tcPr>
          <w:p w:rsidR="00255701" w:rsidRPr="00F945EC" w:rsidRDefault="00255701" w:rsidP="00225AC2">
            <w:pPr>
              <w:pStyle w:val="VCAAtablecondensed"/>
              <w:spacing w:line="240" w:lineRule="auto"/>
              <w:rPr>
                <w:iCs/>
              </w:rPr>
            </w:pPr>
            <w:r w:rsidRPr="00885CBA">
              <w:rPr>
                <w:color w:val="auto"/>
              </w:rPr>
              <w:t>Trombone trio</w:t>
            </w:r>
          </w:p>
        </w:tc>
      </w:tr>
      <w:tr w:rsidR="00255701" w:rsidTr="00255701">
        <w:tc>
          <w:tcPr>
            <w:tcW w:w="1017" w:type="pct"/>
          </w:tcPr>
          <w:p w:rsidR="00255701" w:rsidRPr="00F945EC" w:rsidRDefault="00255701" w:rsidP="00225AC2">
            <w:pPr>
              <w:pStyle w:val="VCAAtablecondensed"/>
              <w:spacing w:line="240" w:lineRule="auto"/>
              <w:rPr>
                <w:iCs/>
              </w:rPr>
            </w:pPr>
            <w:r w:rsidRPr="00885CBA">
              <w:t>Corelli, trans. Gabrielle Wojcik</w:t>
            </w:r>
          </w:p>
        </w:tc>
        <w:tc>
          <w:tcPr>
            <w:tcW w:w="1328" w:type="pct"/>
          </w:tcPr>
          <w:p w:rsidR="00255701" w:rsidRPr="00F945EC" w:rsidRDefault="00255701" w:rsidP="00225AC2">
            <w:pPr>
              <w:pStyle w:val="VCAAtablecondensed"/>
              <w:spacing w:line="240" w:lineRule="auto"/>
              <w:rPr>
                <w:iCs/>
              </w:rPr>
            </w:pPr>
            <w:r w:rsidRPr="00885CBA">
              <w:rPr>
                <w:i/>
                <w:color w:val="auto"/>
              </w:rPr>
              <w:t>Sonata da Chiesa</w:t>
            </w:r>
            <w:r w:rsidRPr="00885CBA">
              <w:rPr>
                <w:color w:val="auto"/>
              </w:rPr>
              <w:t>, op. 1, no.111</w:t>
            </w:r>
          </w:p>
        </w:tc>
        <w:tc>
          <w:tcPr>
            <w:tcW w:w="1328" w:type="pct"/>
          </w:tcPr>
          <w:p w:rsidR="00255701" w:rsidRPr="00F945EC" w:rsidRDefault="00255701" w:rsidP="00225AC2">
            <w:pPr>
              <w:pStyle w:val="VCAAtablecondensed"/>
              <w:spacing w:line="240" w:lineRule="auto"/>
              <w:rPr>
                <w:iCs/>
              </w:rPr>
            </w:pPr>
            <w:r w:rsidRPr="00885CBA">
              <w:t>Neil A Kjos Music Company (E1312)</w:t>
            </w:r>
          </w:p>
        </w:tc>
        <w:tc>
          <w:tcPr>
            <w:tcW w:w="1328" w:type="pct"/>
          </w:tcPr>
          <w:p w:rsidR="00255701" w:rsidRPr="00F945EC" w:rsidRDefault="00255701" w:rsidP="00225AC2">
            <w:pPr>
              <w:pStyle w:val="VCAAtablecondensed"/>
              <w:spacing w:line="240" w:lineRule="auto"/>
              <w:rPr>
                <w:iCs/>
              </w:rPr>
            </w:pPr>
            <w:r w:rsidRPr="00885CBA">
              <w:rPr>
                <w:color w:val="auto"/>
              </w:rPr>
              <w:t>Brass trio</w:t>
            </w:r>
          </w:p>
        </w:tc>
      </w:tr>
      <w:tr w:rsidR="00255701" w:rsidTr="00255701">
        <w:tc>
          <w:tcPr>
            <w:tcW w:w="1017" w:type="pct"/>
          </w:tcPr>
          <w:p w:rsidR="00255701" w:rsidRPr="00F945EC" w:rsidRDefault="00255701" w:rsidP="00225AC2">
            <w:pPr>
              <w:pStyle w:val="VCAAtablecondensed"/>
              <w:spacing w:line="240" w:lineRule="auto"/>
              <w:rPr>
                <w:iCs/>
              </w:rPr>
            </w:pPr>
            <w:r w:rsidRPr="00885CBA">
              <w:t>Decker, R</w:t>
            </w:r>
          </w:p>
        </w:tc>
        <w:tc>
          <w:tcPr>
            <w:tcW w:w="1328" w:type="pct"/>
          </w:tcPr>
          <w:p w:rsidR="00255701" w:rsidRPr="00F945EC" w:rsidRDefault="00255701" w:rsidP="00225AC2">
            <w:pPr>
              <w:pStyle w:val="VCAAtablecondensed"/>
              <w:spacing w:line="240" w:lineRule="auto"/>
              <w:rPr>
                <w:iCs/>
              </w:rPr>
            </w:pPr>
            <w:r w:rsidRPr="00885CBA">
              <w:rPr>
                <w:color w:val="auto"/>
              </w:rPr>
              <w:t xml:space="preserve">One of </w:t>
            </w:r>
            <w:r w:rsidRPr="00885CBA">
              <w:rPr>
                <w:i/>
                <w:color w:val="auto"/>
              </w:rPr>
              <w:t>English Madrigal Suite</w:t>
            </w:r>
            <w:r w:rsidRPr="00885CBA">
              <w:rPr>
                <w:color w:val="auto"/>
              </w:rPr>
              <w:t>: ‘Though Philomela Lost Her Love’, ‘Cease Sorrows Now’, ‘Late in my Rash Accounting’</w:t>
            </w:r>
          </w:p>
        </w:tc>
        <w:tc>
          <w:tcPr>
            <w:tcW w:w="1328" w:type="pct"/>
          </w:tcPr>
          <w:p w:rsidR="00255701" w:rsidRPr="00F945EC" w:rsidRDefault="00255701" w:rsidP="00181D93">
            <w:pPr>
              <w:pStyle w:val="VCAAtablecondensed"/>
              <w:spacing w:line="240" w:lineRule="auto"/>
              <w:rPr>
                <w:iCs/>
              </w:rPr>
            </w:pPr>
            <w:r w:rsidRPr="00885CBA">
              <w:t>Kendor Music Inc.(18360)</w:t>
            </w:r>
          </w:p>
        </w:tc>
        <w:tc>
          <w:tcPr>
            <w:tcW w:w="1328" w:type="pct"/>
          </w:tcPr>
          <w:p w:rsidR="00255701" w:rsidRPr="00F945EC" w:rsidRDefault="00255701" w:rsidP="00225AC2">
            <w:pPr>
              <w:pStyle w:val="VCAAtablecondensed"/>
              <w:spacing w:line="240" w:lineRule="auto"/>
              <w:rPr>
                <w:iCs/>
              </w:rPr>
            </w:pPr>
            <w:r w:rsidRPr="00885CBA">
              <w:rPr>
                <w:color w:val="auto"/>
              </w:rPr>
              <w:t xml:space="preserve">Duration: 4.40, 1: B-flat trumpet, 2: horn in F, </w:t>
            </w:r>
            <w:r w:rsidR="00181D93">
              <w:rPr>
                <w:color w:val="auto"/>
              </w:rPr>
              <w:br/>
            </w:r>
            <w:r w:rsidRPr="00885CBA">
              <w:rPr>
                <w:color w:val="auto"/>
              </w:rPr>
              <w:t>3: trombone or horn; bass clef, baritone</w:t>
            </w:r>
          </w:p>
        </w:tc>
      </w:tr>
      <w:tr w:rsidR="00255701" w:rsidTr="00255701">
        <w:tc>
          <w:tcPr>
            <w:tcW w:w="1017" w:type="pct"/>
          </w:tcPr>
          <w:p w:rsidR="00255701" w:rsidRPr="00F945EC" w:rsidRDefault="00255701" w:rsidP="00225AC2">
            <w:pPr>
              <w:pStyle w:val="VCAAtablecondensed"/>
              <w:spacing w:line="240" w:lineRule="auto"/>
              <w:rPr>
                <w:iCs/>
              </w:rPr>
            </w:pPr>
            <w:r w:rsidRPr="00885CBA">
              <w:t>Ewazen, A</w:t>
            </w:r>
          </w:p>
        </w:tc>
        <w:tc>
          <w:tcPr>
            <w:tcW w:w="1328" w:type="pct"/>
          </w:tcPr>
          <w:p w:rsidR="00255701" w:rsidRPr="00F945EC" w:rsidRDefault="00255701" w:rsidP="00225AC2">
            <w:pPr>
              <w:pStyle w:val="VCAAtablecondensed"/>
              <w:spacing w:line="240" w:lineRule="auto"/>
              <w:rPr>
                <w:iCs/>
              </w:rPr>
            </w:pPr>
            <w:r w:rsidRPr="00885CBA">
              <w:rPr>
                <w:i/>
                <w:color w:val="auto"/>
              </w:rPr>
              <w:t>Philharmonic Fanfare</w:t>
            </w:r>
          </w:p>
        </w:tc>
        <w:tc>
          <w:tcPr>
            <w:tcW w:w="1328" w:type="pct"/>
          </w:tcPr>
          <w:p w:rsidR="00255701" w:rsidRPr="00F945EC" w:rsidRDefault="00255701" w:rsidP="00225AC2">
            <w:pPr>
              <w:pStyle w:val="VCAAtablecondensed"/>
              <w:spacing w:line="240" w:lineRule="auto"/>
              <w:rPr>
                <w:iCs/>
              </w:rPr>
            </w:pPr>
            <w:r w:rsidRPr="00885CBA">
              <w:t>Southern Music SU477</w:t>
            </w:r>
          </w:p>
        </w:tc>
        <w:tc>
          <w:tcPr>
            <w:tcW w:w="1328" w:type="pct"/>
          </w:tcPr>
          <w:p w:rsidR="00255701" w:rsidRPr="00F945EC" w:rsidRDefault="00255701" w:rsidP="00225AC2">
            <w:pPr>
              <w:pStyle w:val="VCAAtablecondensed"/>
              <w:spacing w:line="240" w:lineRule="auto"/>
              <w:rPr>
                <w:iCs/>
              </w:rPr>
            </w:pPr>
            <w:r w:rsidRPr="00885CBA">
              <w:rPr>
                <w:color w:val="auto"/>
              </w:rPr>
              <w:t>Brass trio</w:t>
            </w:r>
          </w:p>
        </w:tc>
      </w:tr>
      <w:tr w:rsidR="00255701" w:rsidTr="00255701">
        <w:tc>
          <w:tcPr>
            <w:tcW w:w="1017" w:type="pct"/>
          </w:tcPr>
          <w:p w:rsidR="00255701" w:rsidRPr="00F945EC" w:rsidRDefault="00255701" w:rsidP="00225AC2">
            <w:pPr>
              <w:pStyle w:val="VCAAtablecondensed"/>
              <w:spacing w:line="240" w:lineRule="auto"/>
              <w:rPr>
                <w:iCs/>
              </w:rPr>
            </w:pPr>
            <w:r w:rsidRPr="00885CBA">
              <w:t>Frescobaldi, G arr. Fetter, D</w:t>
            </w:r>
          </w:p>
        </w:tc>
        <w:tc>
          <w:tcPr>
            <w:tcW w:w="1328" w:type="pct"/>
          </w:tcPr>
          <w:p w:rsidR="00255701" w:rsidRPr="00F945EC" w:rsidRDefault="00255701" w:rsidP="00225AC2">
            <w:pPr>
              <w:pStyle w:val="VCAAtablecondensed"/>
              <w:spacing w:line="240" w:lineRule="auto"/>
              <w:rPr>
                <w:iCs/>
              </w:rPr>
            </w:pPr>
            <w:r w:rsidRPr="00885CBA">
              <w:rPr>
                <w:i/>
                <w:color w:val="auto"/>
              </w:rPr>
              <w:t xml:space="preserve">Canzona I </w:t>
            </w:r>
          </w:p>
        </w:tc>
        <w:tc>
          <w:tcPr>
            <w:tcW w:w="1328" w:type="pct"/>
          </w:tcPr>
          <w:p w:rsidR="00255701" w:rsidRPr="00F945EC" w:rsidRDefault="00255701" w:rsidP="00225AC2">
            <w:pPr>
              <w:pStyle w:val="VCAAtablecondensed"/>
              <w:spacing w:line="240" w:lineRule="auto"/>
              <w:rPr>
                <w:iCs/>
              </w:rPr>
            </w:pPr>
            <w:r w:rsidRPr="00885CBA">
              <w:t>Ensemble Publications 328</w:t>
            </w:r>
          </w:p>
        </w:tc>
        <w:tc>
          <w:tcPr>
            <w:tcW w:w="1328" w:type="pct"/>
          </w:tcPr>
          <w:p w:rsidR="00255701" w:rsidRPr="00F945EC" w:rsidRDefault="00255701" w:rsidP="00225AC2">
            <w:pPr>
              <w:pStyle w:val="VCAAtablecondensed"/>
              <w:spacing w:line="240" w:lineRule="auto"/>
              <w:rPr>
                <w:iCs/>
              </w:rPr>
            </w:pPr>
            <w:r w:rsidRPr="00885CBA">
              <w:t>Trombone trio</w:t>
            </w:r>
          </w:p>
        </w:tc>
      </w:tr>
      <w:tr w:rsidR="00255701" w:rsidTr="00255701">
        <w:tc>
          <w:tcPr>
            <w:tcW w:w="1017" w:type="pct"/>
          </w:tcPr>
          <w:p w:rsidR="00255701" w:rsidRPr="00F945EC" w:rsidRDefault="00255701" w:rsidP="00225AC2">
            <w:pPr>
              <w:pStyle w:val="VCAAtablecondensed"/>
              <w:spacing w:line="240" w:lineRule="auto"/>
              <w:rPr>
                <w:iCs/>
              </w:rPr>
            </w:pPr>
            <w:r w:rsidRPr="00885CBA">
              <w:t>Johnson, Elaine</w:t>
            </w:r>
          </w:p>
        </w:tc>
        <w:tc>
          <w:tcPr>
            <w:tcW w:w="1328" w:type="pct"/>
          </w:tcPr>
          <w:p w:rsidR="00255701" w:rsidRPr="00F945EC" w:rsidRDefault="00255701" w:rsidP="00225AC2">
            <w:pPr>
              <w:pStyle w:val="VCAAtablecondensed"/>
              <w:spacing w:line="240" w:lineRule="auto"/>
              <w:rPr>
                <w:iCs/>
              </w:rPr>
            </w:pPr>
            <w:r w:rsidRPr="00885CBA">
              <w:rPr>
                <w:i/>
                <w:color w:val="auto"/>
              </w:rPr>
              <w:t>Three Little Magpies</w:t>
            </w:r>
          </w:p>
        </w:tc>
        <w:tc>
          <w:tcPr>
            <w:tcW w:w="1328" w:type="pct"/>
          </w:tcPr>
          <w:p w:rsidR="00255701" w:rsidRPr="00F945EC" w:rsidRDefault="00255701" w:rsidP="00225AC2">
            <w:pPr>
              <w:pStyle w:val="VCAAtablecondensed"/>
              <w:spacing w:line="240" w:lineRule="auto"/>
              <w:rPr>
                <w:iCs/>
              </w:rPr>
            </w:pPr>
            <w:r w:rsidRPr="00885CBA">
              <w:t>Middle C Associates Pty. Ltd</w:t>
            </w:r>
            <w:r w:rsidR="00225AC2">
              <w:br/>
            </w:r>
            <w:hyperlink r:id="rId29" w:history="1">
              <w:r w:rsidRPr="00916740">
                <w:rPr>
                  <w:rStyle w:val="Hyperlink"/>
                </w:rPr>
                <w:t>www.middlec.com.au</w:t>
              </w:r>
            </w:hyperlink>
            <w:r>
              <w:t xml:space="preserve"> </w:t>
            </w:r>
          </w:p>
        </w:tc>
        <w:tc>
          <w:tcPr>
            <w:tcW w:w="1328" w:type="pct"/>
          </w:tcPr>
          <w:p w:rsidR="00255701" w:rsidRPr="00F945EC" w:rsidRDefault="00255701" w:rsidP="00225AC2">
            <w:pPr>
              <w:pStyle w:val="VCAAtablecondensed"/>
              <w:spacing w:line="240" w:lineRule="auto"/>
              <w:rPr>
                <w:iCs/>
              </w:rPr>
            </w:pPr>
            <w:r w:rsidRPr="00885CBA">
              <w:t>3 trumpets</w:t>
            </w:r>
            <w:r>
              <w:t xml:space="preserve"> or trumpet, horn and euphonium</w:t>
            </w:r>
            <w:r w:rsidR="00225AC2">
              <w:br/>
            </w:r>
            <w:r>
              <w:rPr>
                <w:color w:val="auto"/>
              </w:rPr>
              <w:t>5</w:t>
            </w:r>
            <w:r w:rsidRPr="00885CBA">
              <w:rPr>
                <w:color w:val="auto"/>
              </w:rPr>
              <w:t xml:space="preserve"> player parts provided to enable numerous trio combinations.</w:t>
            </w:r>
          </w:p>
        </w:tc>
      </w:tr>
      <w:tr w:rsidR="00255701" w:rsidTr="00255701">
        <w:tc>
          <w:tcPr>
            <w:tcW w:w="1017" w:type="pct"/>
          </w:tcPr>
          <w:p w:rsidR="00255701" w:rsidRPr="00F945EC" w:rsidRDefault="00255701" w:rsidP="00225AC2">
            <w:pPr>
              <w:pStyle w:val="VCAAtablecondensed"/>
              <w:spacing w:line="240" w:lineRule="auto"/>
              <w:rPr>
                <w:iCs/>
              </w:rPr>
            </w:pPr>
            <w:r w:rsidRPr="00885CBA">
              <w:t>McLeod, J</w:t>
            </w:r>
          </w:p>
        </w:tc>
        <w:tc>
          <w:tcPr>
            <w:tcW w:w="1328" w:type="pct"/>
          </w:tcPr>
          <w:p w:rsidR="00255701" w:rsidRPr="00F945EC" w:rsidRDefault="00255701" w:rsidP="00225AC2">
            <w:pPr>
              <w:pStyle w:val="VCAAtablecondensed"/>
              <w:spacing w:line="240" w:lineRule="auto"/>
              <w:rPr>
                <w:iCs/>
              </w:rPr>
            </w:pPr>
            <w:r w:rsidRPr="00885CBA">
              <w:rPr>
                <w:i/>
                <w:color w:val="auto"/>
              </w:rPr>
              <w:t>Trumpet Carousel</w:t>
            </w:r>
          </w:p>
        </w:tc>
        <w:tc>
          <w:tcPr>
            <w:tcW w:w="1328" w:type="pct"/>
          </w:tcPr>
          <w:p w:rsidR="00255701" w:rsidRPr="00F945EC" w:rsidRDefault="00255701" w:rsidP="00225AC2">
            <w:pPr>
              <w:pStyle w:val="VCAAtablecondensed"/>
              <w:spacing w:line="240" w:lineRule="auto"/>
              <w:rPr>
                <w:iCs/>
              </w:rPr>
            </w:pPr>
            <w:r w:rsidRPr="00885CBA">
              <w:t>Kendor Music Inc. (17245)</w:t>
            </w:r>
          </w:p>
        </w:tc>
        <w:tc>
          <w:tcPr>
            <w:tcW w:w="1328" w:type="pct"/>
          </w:tcPr>
          <w:p w:rsidR="00255701" w:rsidRPr="00F945EC" w:rsidRDefault="00255701" w:rsidP="00225AC2">
            <w:pPr>
              <w:pStyle w:val="VCAAtablecondensed"/>
              <w:spacing w:line="240" w:lineRule="auto"/>
              <w:rPr>
                <w:iCs/>
              </w:rPr>
            </w:pPr>
            <w:r w:rsidRPr="00885CBA">
              <w:rPr>
                <w:color w:val="auto"/>
              </w:rPr>
              <w:t>Duration: 2.50, 3 trumpets in B-flat</w:t>
            </w:r>
          </w:p>
        </w:tc>
      </w:tr>
      <w:tr w:rsidR="00255701" w:rsidTr="00255701">
        <w:tc>
          <w:tcPr>
            <w:tcW w:w="1017" w:type="pct"/>
          </w:tcPr>
          <w:p w:rsidR="00255701" w:rsidRPr="00F945EC" w:rsidRDefault="00255701" w:rsidP="00181D93">
            <w:pPr>
              <w:pStyle w:val="VCAAtablecondensed"/>
              <w:spacing w:line="240" w:lineRule="auto"/>
              <w:rPr>
                <w:iCs/>
              </w:rPr>
            </w:pPr>
            <w:r w:rsidRPr="00885CBA">
              <w:t>Poulenc, F</w:t>
            </w:r>
          </w:p>
        </w:tc>
        <w:tc>
          <w:tcPr>
            <w:tcW w:w="1328" w:type="pct"/>
          </w:tcPr>
          <w:p w:rsidR="00255701" w:rsidRPr="00F945EC" w:rsidRDefault="00255701" w:rsidP="00225AC2">
            <w:pPr>
              <w:pStyle w:val="VCAAtablecondensed"/>
              <w:spacing w:line="240" w:lineRule="auto"/>
              <w:rPr>
                <w:iCs/>
              </w:rPr>
            </w:pPr>
            <w:r w:rsidRPr="00885CBA">
              <w:rPr>
                <w:color w:val="auto"/>
              </w:rPr>
              <w:t>Sonata for Brass, one or two movements, Just Brass no. 29</w:t>
            </w:r>
          </w:p>
        </w:tc>
        <w:tc>
          <w:tcPr>
            <w:tcW w:w="1328" w:type="pct"/>
          </w:tcPr>
          <w:p w:rsidR="00255701" w:rsidRPr="00F945EC" w:rsidRDefault="00255701" w:rsidP="00225AC2">
            <w:pPr>
              <w:pStyle w:val="VCAAtablecondensed"/>
              <w:spacing w:line="240" w:lineRule="auto"/>
              <w:rPr>
                <w:iCs/>
              </w:rPr>
            </w:pPr>
            <w:r w:rsidRPr="00885CBA">
              <w:t>Chester Music, CH 55111</w:t>
            </w:r>
          </w:p>
        </w:tc>
        <w:tc>
          <w:tcPr>
            <w:tcW w:w="1328" w:type="pct"/>
          </w:tcPr>
          <w:p w:rsidR="00255701" w:rsidRPr="00F945EC" w:rsidRDefault="00255701" w:rsidP="00225AC2">
            <w:pPr>
              <w:pStyle w:val="VCAAtablecondensed"/>
              <w:spacing w:line="240" w:lineRule="auto"/>
              <w:rPr>
                <w:iCs/>
              </w:rPr>
            </w:pPr>
            <w:r w:rsidRPr="00885CBA">
              <w:rPr>
                <w:color w:val="auto"/>
              </w:rPr>
              <w:t>1: trumpet, 2: horn, 3: trombone</w:t>
            </w:r>
          </w:p>
        </w:tc>
      </w:tr>
      <w:tr w:rsidR="00255701" w:rsidTr="00255701">
        <w:tc>
          <w:tcPr>
            <w:tcW w:w="1017" w:type="pct"/>
          </w:tcPr>
          <w:p w:rsidR="00255701" w:rsidRPr="00F945EC" w:rsidRDefault="00255701" w:rsidP="00225AC2">
            <w:pPr>
              <w:pStyle w:val="VCAAtablecondensed"/>
              <w:spacing w:line="240" w:lineRule="auto"/>
              <w:rPr>
                <w:iCs/>
              </w:rPr>
            </w:pPr>
            <w:r w:rsidRPr="00885CBA">
              <w:t>Premru, R</w:t>
            </w:r>
          </w:p>
        </w:tc>
        <w:tc>
          <w:tcPr>
            <w:tcW w:w="1328" w:type="pct"/>
          </w:tcPr>
          <w:p w:rsidR="00255701" w:rsidRPr="00885CBA" w:rsidRDefault="00255701" w:rsidP="00225AC2">
            <w:pPr>
              <w:pStyle w:val="VCAAtablecondensed"/>
              <w:spacing w:line="240" w:lineRule="auto"/>
              <w:rPr>
                <w:color w:val="auto"/>
              </w:rPr>
            </w:pPr>
            <w:r w:rsidRPr="00885CBA">
              <w:rPr>
                <w:i/>
                <w:color w:val="auto"/>
              </w:rPr>
              <w:t xml:space="preserve">Pieces 2, </w:t>
            </w:r>
            <w:r w:rsidRPr="00885CBA">
              <w:rPr>
                <w:color w:val="auto"/>
              </w:rPr>
              <w:t xml:space="preserve">either one of </w:t>
            </w:r>
          </w:p>
          <w:p w:rsidR="00255701" w:rsidRPr="00885CBA" w:rsidRDefault="00255701" w:rsidP="00225AC2">
            <w:pPr>
              <w:pStyle w:val="VCAAtablecondensed"/>
              <w:spacing w:line="240" w:lineRule="auto"/>
              <w:rPr>
                <w:color w:val="auto"/>
              </w:rPr>
            </w:pPr>
            <w:r w:rsidRPr="00885CBA">
              <w:rPr>
                <w:color w:val="auto"/>
              </w:rPr>
              <w:t xml:space="preserve">‘Felicity’ </w:t>
            </w:r>
          </w:p>
          <w:p w:rsidR="00255701" w:rsidRPr="00F945EC" w:rsidRDefault="00255701" w:rsidP="00225AC2">
            <w:pPr>
              <w:pStyle w:val="VCAAtablecondensed"/>
              <w:spacing w:line="240" w:lineRule="auto"/>
              <w:rPr>
                <w:iCs/>
              </w:rPr>
            </w:pPr>
            <w:r w:rsidRPr="00885CBA">
              <w:rPr>
                <w:color w:val="auto"/>
              </w:rPr>
              <w:t>‘Episode’</w:t>
            </w:r>
            <w:r w:rsidRPr="00885CBA">
              <w:t xml:space="preserve"> </w:t>
            </w:r>
          </w:p>
        </w:tc>
        <w:tc>
          <w:tcPr>
            <w:tcW w:w="1328" w:type="pct"/>
          </w:tcPr>
          <w:p w:rsidR="00255701" w:rsidRPr="00F945EC" w:rsidRDefault="00255701" w:rsidP="00225AC2">
            <w:pPr>
              <w:pStyle w:val="VCAAtablecondensed"/>
              <w:spacing w:line="240" w:lineRule="auto"/>
              <w:rPr>
                <w:iCs/>
              </w:rPr>
            </w:pPr>
            <w:r w:rsidRPr="00885CBA">
              <w:t>Ensemble Publications 333</w:t>
            </w:r>
          </w:p>
        </w:tc>
        <w:tc>
          <w:tcPr>
            <w:tcW w:w="1328" w:type="pct"/>
          </w:tcPr>
          <w:p w:rsidR="00255701" w:rsidRPr="00F945EC" w:rsidRDefault="00255701" w:rsidP="00225AC2">
            <w:pPr>
              <w:pStyle w:val="VCAAtablecondensed"/>
              <w:spacing w:line="240" w:lineRule="auto"/>
              <w:rPr>
                <w:iCs/>
              </w:rPr>
            </w:pPr>
            <w:r w:rsidRPr="00885CBA">
              <w:rPr>
                <w:color w:val="auto"/>
              </w:rPr>
              <w:t xml:space="preserve">Trombone trio </w:t>
            </w:r>
          </w:p>
        </w:tc>
      </w:tr>
      <w:tr w:rsidR="00255701" w:rsidTr="00255701">
        <w:tc>
          <w:tcPr>
            <w:tcW w:w="1017" w:type="pct"/>
          </w:tcPr>
          <w:p w:rsidR="00255701" w:rsidRPr="00F945EC" w:rsidRDefault="00255701" w:rsidP="00225AC2">
            <w:pPr>
              <w:pStyle w:val="VCAAtablecondensed"/>
              <w:spacing w:line="240" w:lineRule="auto"/>
              <w:rPr>
                <w:iCs/>
              </w:rPr>
            </w:pPr>
            <w:r w:rsidRPr="00885CBA">
              <w:t>Uber</w:t>
            </w:r>
          </w:p>
        </w:tc>
        <w:tc>
          <w:tcPr>
            <w:tcW w:w="1328" w:type="pct"/>
          </w:tcPr>
          <w:p w:rsidR="00255701" w:rsidRPr="00F945EC" w:rsidRDefault="00255701" w:rsidP="00225AC2">
            <w:pPr>
              <w:pStyle w:val="VCAAtablecondensed"/>
              <w:spacing w:line="240" w:lineRule="auto"/>
              <w:rPr>
                <w:iCs/>
              </w:rPr>
            </w:pPr>
            <w:r w:rsidRPr="00885CBA">
              <w:rPr>
                <w:color w:val="auto"/>
              </w:rPr>
              <w:t>Trio</w:t>
            </w:r>
          </w:p>
        </w:tc>
        <w:tc>
          <w:tcPr>
            <w:tcW w:w="1328" w:type="pct"/>
          </w:tcPr>
          <w:p w:rsidR="00255701" w:rsidRPr="00F945EC" w:rsidRDefault="00255701" w:rsidP="00225AC2">
            <w:pPr>
              <w:pStyle w:val="VCAAtablecondensed"/>
              <w:spacing w:line="240" w:lineRule="auto"/>
              <w:rPr>
                <w:iCs/>
              </w:rPr>
            </w:pPr>
            <w:r w:rsidRPr="00885CBA">
              <w:t>Southern Music ST210</w:t>
            </w:r>
          </w:p>
        </w:tc>
        <w:tc>
          <w:tcPr>
            <w:tcW w:w="1328" w:type="pct"/>
          </w:tcPr>
          <w:p w:rsidR="00255701" w:rsidRPr="00F945EC" w:rsidRDefault="00255701" w:rsidP="00225AC2">
            <w:pPr>
              <w:pStyle w:val="VCAAtablecondensed"/>
              <w:spacing w:line="240" w:lineRule="auto"/>
              <w:rPr>
                <w:iCs/>
              </w:rPr>
            </w:pPr>
            <w:r w:rsidRPr="00885CBA">
              <w:rPr>
                <w:color w:val="auto"/>
              </w:rPr>
              <w:t>Trumpet, horn and trombone</w:t>
            </w:r>
          </w:p>
        </w:tc>
      </w:tr>
    </w:tbl>
    <w:p w:rsidR="00255701" w:rsidRPr="00A462F4" w:rsidRDefault="00255701" w:rsidP="00225AC2">
      <w:pPr>
        <w:pStyle w:val="VCAAHeading5"/>
        <w:spacing w:before="360"/>
      </w:pPr>
      <w:r w:rsidRPr="00A462F4">
        <w:t>Quartets</w:t>
      </w:r>
    </w:p>
    <w:tbl>
      <w:tblPr>
        <w:tblStyle w:val="VCAATableClosed"/>
        <w:tblW w:w="4708" w:type="pct"/>
        <w:tblLook w:val="04A0" w:firstRow="1" w:lastRow="0" w:firstColumn="1" w:lastColumn="0" w:noHBand="0" w:noVBand="1"/>
        <w:tblCaption w:val="Table one"/>
        <w:tblDescription w:val="VCAA closed table style"/>
      </w:tblPr>
      <w:tblGrid>
        <w:gridCol w:w="3115"/>
        <w:gridCol w:w="4067"/>
        <w:gridCol w:w="4067"/>
        <w:gridCol w:w="4064"/>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017" w:type="pct"/>
          </w:tcPr>
          <w:p w:rsidR="00255701" w:rsidRPr="00024987" w:rsidRDefault="00255701" w:rsidP="009D2910">
            <w:pPr>
              <w:pStyle w:val="VCAAtablecondensedheading"/>
            </w:pPr>
            <w:r w:rsidRPr="00024987">
              <w:t>Composer/arrangement</w:t>
            </w:r>
          </w:p>
        </w:tc>
        <w:tc>
          <w:tcPr>
            <w:tcW w:w="1328" w:type="pct"/>
          </w:tcPr>
          <w:p w:rsidR="00255701" w:rsidRPr="00024987" w:rsidRDefault="00255701" w:rsidP="009D2910">
            <w:pPr>
              <w:pStyle w:val="VCAAtablecondensedheading"/>
            </w:pPr>
            <w:r w:rsidRPr="00024987">
              <w:t>Work</w:t>
            </w:r>
          </w:p>
        </w:tc>
        <w:tc>
          <w:tcPr>
            <w:tcW w:w="1328" w:type="pct"/>
          </w:tcPr>
          <w:p w:rsidR="00255701" w:rsidRPr="00024987" w:rsidRDefault="00255701" w:rsidP="009D2910">
            <w:pPr>
              <w:pStyle w:val="VCAAtablecondensedheading"/>
            </w:pPr>
            <w:r w:rsidRPr="00024987">
              <w:t>Publication</w:t>
            </w:r>
          </w:p>
        </w:tc>
        <w:tc>
          <w:tcPr>
            <w:tcW w:w="1328" w:type="pct"/>
          </w:tcPr>
          <w:p w:rsidR="00255701" w:rsidRPr="00024987" w:rsidRDefault="00255701" w:rsidP="009D2910">
            <w:pPr>
              <w:pStyle w:val="VCAAtablecondensedheading"/>
            </w:pPr>
            <w:r w:rsidRPr="00024987">
              <w:t>Notes including instrumentation</w:t>
            </w:r>
          </w:p>
        </w:tc>
      </w:tr>
      <w:tr w:rsidR="00255701" w:rsidTr="00255701">
        <w:tc>
          <w:tcPr>
            <w:tcW w:w="1017" w:type="pct"/>
          </w:tcPr>
          <w:p w:rsidR="00255701" w:rsidRPr="00F945EC" w:rsidRDefault="00255701" w:rsidP="00225AC2">
            <w:pPr>
              <w:pStyle w:val="VCAAtablecondensed"/>
              <w:spacing w:line="240" w:lineRule="auto"/>
              <w:rPr>
                <w:iCs/>
              </w:rPr>
            </w:pPr>
            <w:r w:rsidRPr="00885CBA">
              <w:t xml:space="preserve">Bach, JS arr. Hanson, H </w:t>
            </w:r>
          </w:p>
        </w:tc>
        <w:tc>
          <w:tcPr>
            <w:tcW w:w="1328" w:type="pct"/>
          </w:tcPr>
          <w:p w:rsidR="00255701" w:rsidRPr="00F945EC" w:rsidRDefault="00255701" w:rsidP="00225AC2">
            <w:pPr>
              <w:pStyle w:val="VCAAtablecondensed"/>
              <w:spacing w:line="240" w:lineRule="auto"/>
              <w:rPr>
                <w:iCs/>
              </w:rPr>
            </w:pPr>
            <w:r w:rsidRPr="00885CBA">
              <w:rPr>
                <w:i/>
                <w:color w:val="auto"/>
              </w:rPr>
              <w:t>O Sacred Head Now Wounded</w:t>
            </w:r>
          </w:p>
        </w:tc>
        <w:tc>
          <w:tcPr>
            <w:tcW w:w="1328" w:type="pct"/>
          </w:tcPr>
          <w:p w:rsidR="00255701" w:rsidRPr="00F945EC" w:rsidRDefault="00255701" w:rsidP="00225AC2">
            <w:pPr>
              <w:pStyle w:val="VCAAtablecondensed"/>
              <w:spacing w:line="240" w:lineRule="auto"/>
              <w:rPr>
                <w:iCs/>
              </w:rPr>
            </w:pPr>
            <w:r w:rsidRPr="00885CBA">
              <w:t>Ensemble Publications 414</w:t>
            </w:r>
          </w:p>
        </w:tc>
        <w:tc>
          <w:tcPr>
            <w:tcW w:w="1328" w:type="pct"/>
          </w:tcPr>
          <w:p w:rsidR="00255701" w:rsidRPr="00F945EC" w:rsidRDefault="00255701" w:rsidP="00225AC2">
            <w:pPr>
              <w:pStyle w:val="VCAAtablecondensed"/>
              <w:spacing w:line="240" w:lineRule="auto"/>
              <w:rPr>
                <w:iCs/>
              </w:rPr>
            </w:pPr>
            <w:r w:rsidRPr="00885CBA">
              <w:rPr>
                <w:color w:val="auto"/>
              </w:rPr>
              <w:t>Trombone quartet</w:t>
            </w:r>
          </w:p>
        </w:tc>
      </w:tr>
      <w:tr w:rsidR="00255701" w:rsidTr="00255701">
        <w:tc>
          <w:tcPr>
            <w:tcW w:w="1017" w:type="pct"/>
          </w:tcPr>
          <w:p w:rsidR="00255701" w:rsidRPr="00F945EC" w:rsidRDefault="00255701" w:rsidP="00225AC2">
            <w:pPr>
              <w:pStyle w:val="VCAAtablecondensed"/>
              <w:spacing w:line="240" w:lineRule="auto"/>
              <w:rPr>
                <w:iCs/>
              </w:rPr>
            </w:pPr>
            <w:r w:rsidRPr="00885CBA">
              <w:t xml:space="preserve">Bach, JS arr. Fetter, D </w:t>
            </w:r>
          </w:p>
        </w:tc>
        <w:tc>
          <w:tcPr>
            <w:tcW w:w="1328" w:type="pct"/>
          </w:tcPr>
          <w:p w:rsidR="00255701" w:rsidRPr="00F945EC" w:rsidRDefault="00255701" w:rsidP="00225AC2">
            <w:pPr>
              <w:pStyle w:val="VCAAtablecondensed"/>
              <w:spacing w:line="240" w:lineRule="auto"/>
              <w:rPr>
                <w:iCs/>
              </w:rPr>
            </w:pPr>
            <w:r w:rsidRPr="00885CBA">
              <w:rPr>
                <w:color w:val="auto"/>
              </w:rPr>
              <w:t>any one of</w:t>
            </w:r>
            <w:r w:rsidRPr="00885CBA">
              <w:rPr>
                <w:i/>
                <w:color w:val="auto"/>
              </w:rPr>
              <w:t xml:space="preserve"> 22 Chorales</w:t>
            </w:r>
          </w:p>
        </w:tc>
        <w:tc>
          <w:tcPr>
            <w:tcW w:w="1328" w:type="pct"/>
          </w:tcPr>
          <w:p w:rsidR="00255701" w:rsidRPr="00F945EC" w:rsidRDefault="00255701" w:rsidP="00225AC2">
            <w:pPr>
              <w:pStyle w:val="VCAAtablecondensed"/>
              <w:spacing w:line="240" w:lineRule="auto"/>
              <w:rPr>
                <w:iCs/>
              </w:rPr>
            </w:pPr>
            <w:r w:rsidRPr="00885CBA">
              <w:t>Ensemble Publications 415</w:t>
            </w:r>
          </w:p>
        </w:tc>
        <w:tc>
          <w:tcPr>
            <w:tcW w:w="1328" w:type="pct"/>
          </w:tcPr>
          <w:p w:rsidR="00255701" w:rsidRPr="00F945EC" w:rsidRDefault="00255701" w:rsidP="00225AC2">
            <w:pPr>
              <w:pStyle w:val="VCAAtablecondensed"/>
              <w:spacing w:line="240" w:lineRule="auto"/>
              <w:rPr>
                <w:iCs/>
              </w:rPr>
            </w:pPr>
            <w:r w:rsidRPr="00885CBA">
              <w:rPr>
                <w:color w:val="auto"/>
              </w:rPr>
              <w:t>Trombone quartet</w:t>
            </w:r>
          </w:p>
        </w:tc>
      </w:tr>
      <w:tr w:rsidR="00255701" w:rsidTr="00255701">
        <w:tc>
          <w:tcPr>
            <w:tcW w:w="1017" w:type="pct"/>
          </w:tcPr>
          <w:p w:rsidR="00255701" w:rsidRPr="00F945EC" w:rsidRDefault="00255701" w:rsidP="00225AC2">
            <w:pPr>
              <w:pStyle w:val="VCAAtablecondensed"/>
              <w:spacing w:line="240" w:lineRule="auto"/>
              <w:rPr>
                <w:iCs/>
              </w:rPr>
            </w:pPr>
            <w:r w:rsidRPr="00885CBA">
              <w:t xml:space="preserve">Beethoven, L van </w:t>
            </w:r>
          </w:p>
        </w:tc>
        <w:tc>
          <w:tcPr>
            <w:tcW w:w="1328" w:type="pct"/>
          </w:tcPr>
          <w:p w:rsidR="00255701" w:rsidRPr="00F945EC" w:rsidRDefault="00255701" w:rsidP="00225AC2">
            <w:pPr>
              <w:pStyle w:val="VCAAtablecondensed"/>
              <w:spacing w:line="240" w:lineRule="auto"/>
              <w:rPr>
                <w:iCs/>
              </w:rPr>
            </w:pPr>
            <w:r w:rsidRPr="00885CBA">
              <w:rPr>
                <w:i/>
                <w:color w:val="auto"/>
              </w:rPr>
              <w:t xml:space="preserve">Drei Equali </w:t>
            </w:r>
          </w:p>
        </w:tc>
        <w:tc>
          <w:tcPr>
            <w:tcW w:w="1328" w:type="pct"/>
          </w:tcPr>
          <w:p w:rsidR="00255701" w:rsidRPr="00F945EC" w:rsidRDefault="00255701" w:rsidP="00225AC2">
            <w:pPr>
              <w:pStyle w:val="VCAAtablecondensed"/>
              <w:spacing w:line="240" w:lineRule="auto"/>
              <w:rPr>
                <w:iCs/>
              </w:rPr>
            </w:pPr>
            <w:r w:rsidRPr="00885CBA">
              <w:t>Ensemble Publications 401</w:t>
            </w:r>
          </w:p>
        </w:tc>
        <w:tc>
          <w:tcPr>
            <w:tcW w:w="1328" w:type="pct"/>
          </w:tcPr>
          <w:p w:rsidR="00255701" w:rsidRPr="00F945EC" w:rsidRDefault="00255701" w:rsidP="00225AC2">
            <w:pPr>
              <w:pStyle w:val="VCAAtablecondensed"/>
              <w:spacing w:line="240" w:lineRule="auto"/>
              <w:rPr>
                <w:iCs/>
              </w:rPr>
            </w:pPr>
            <w:r w:rsidRPr="00885CBA">
              <w:rPr>
                <w:color w:val="auto"/>
              </w:rPr>
              <w:t>Trombone quartet</w:t>
            </w:r>
          </w:p>
        </w:tc>
      </w:tr>
      <w:tr w:rsidR="00255701" w:rsidTr="00255701">
        <w:tc>
          <w:tcPr>
            <w:tcW w:w="1017" w:type="pct"/>
          </w:tcPr>
          <w:p w:rsidR="00255701" w:rsidRPr="00F945EC" w:rsidRDefault="00255701" w:rsidP="00225AC2">
            <w:pPr>
              <w:pStyle w:val="VCAAtablecondensed"/>
              <w:spacing w:line="240" w:lineRule="auto"/>
              <w:rPr>
                <w:iCs/>
              </w:rPr>
            </w:pPr>
            <w:r w:rsidRPr="00885CBA">
              <w:t>Gabrieli, A arr. Friedman, J</w:t>
            </w:r>
          </w:p>
        </w:tc>
        <w:tc>
          <w:tcPr>
            <w:tcW w:w="1328" w:type="pct"/>
          </w:tcPr>
          <w:p w:rsidR="00255701" w:rsidRPr="00F945EC" w:rsidRDefault="00255701" w:rsidP="00225AC2">
            <w:pPr>
              <w:pStyle w:val="VCAAtablecondensed"/>
              <w:spacing w:line="240" w:lineRule="auto"/>
              <w:rPr>
                <w:iCs/>
              </w:rPr>
            </w:pPr>
            <w:r w:rsidRPr="00885CBA">
              <w:rPr>
                <w:i/>
                <w:color w:val="auto"/>
              </w:rPr>
              <w:t>Ricecare del 12</w:t>
            </w:r>
            <w:r w:rsidRPr="00885CBA">
              <w:rPr>
                <w:i/>
                <w:color w:val="auto"/>
                <w:vertAlign w:val="superscript"/>
              </w:rPr>
              <w:t xml:space="preserve">o </w:t>
            </w:r>
            <w:r w:rsidRPr="00885CBA">
              <w:rPr>
                <w:color w:val="auto"/>
              </w:rPr>
              <w:t xml:space="preserve">(duodecimo) tono </w:t>
            </w:r>
          </w:p>
        </w:tc>
        <w:tc>
          <w:tcPr>
            <w:tcW w:w="1328" w:type="pct"/>
          </w:tcPr>
          <w:p w:rsidR="00255701" w:rsidRPr="00F945EC" w:rsidRDefault="00255701" w:rsidP="00225AC2">
            <w:pPr>
              <w:pStyle w:val="VCAAtablecondensed"/>
              <w:spacing w:line="240" w:lineRule="auto"/>
              <w:rPr>
                <w:iCs/>
              </w:rPr>
            </w:pPr>
            <w:r w:rsidRPr="00885CBA">
              <w:t>Ensemble Publications 431</w:t>
            </w:r>
          </w:p>
        </w:tc>
        <w:tc>
          <w:tcPr>
            <w:tcW w:w="1328" w:type="pct"/>
          </w:tcPr>
          <w:p w:rsidR="00255701" w:rsidRPr="00F945EC" w:rsidRDefault="00255701" w:rsidP="00225AC2">
            <w:pPr>
              <w:pStyle w:val="VCAAtablecondensed"/>
              <w:spacing w:line="240" w:lineRule="auto"/>
              <w:rPr>
                <w:iCs/>
              </w:rPr>
            </w:pPr>
            <w:r w:rsidRPr="00885CBA">
              <w:rPr>
                <w:color w:val="auto"/>
              </w:rPr>
              <w:t>Trombone quartet</w:t>
            </w:r>
          </w:p>
        </w:tc>
      </w:tr>
      <w:tr w:rsidR="00255701" w:rsidTr="00255701">
        <w:tc>
          <w:tcPr>
            <w:tcW w:w="1017" w:type="pct"/>
          </w:tcPr>
          <w:p w:rsidR="00255701" w:rsidRPr="00F945EC" w:rsidRDefault="00255701" w:rsidP="00225AC2">
            <w:pPr>
              <w:pStyle w:val="VCAAtablecondensed"/>
              <w:spacing w:line="240" w:lineRule="auto"/>
              <w:rPr>
                <w:iCs/>
              </w:rPr>
            </w:pPr>
            <w:r w:rsidRPr="00885CBA">
              <w:t xml:space="preserve">Haydn FJ, arr. Miller, DG </w:t>
            </w:r>
          </w:p>
        </w:tc>
        <w:tc>
          <w:tcPr>
            <w:tcW w:w="1328" w:type="pct"/>
          </w:tcPr>
          <w:p w:rsidR="00255701" w:rsidRPr="00F945EC" w:rsidRDefault="00255701" w:rsidP="00225AC2">
            <w:pPr>
              <w:pStyle w:val="VCAAtablecondensed"/>
              <w:spacing w:line="240" w:lineRule="auto"/>
              <w:rPr>
                <w:iCs/>
              </w:rPr>
            </w:pPr>
            <w:r w:rsidRPr="00885CBA">
              <w:rPr>
                <w:color w:val="auto"/>
              </w:rPr>
              <w:t xml:space="preserve">‘Achieved is the Glorious Work’ from </w:t>
            </w:r>
            <w:r w:rsidRPr="00885CBA">
              <w:rPr>
                <w:i/>
                <w:color w:val="auto"/>
              </w:rPr>
              <w:t xml:space="preserve">The Creation </w:t>
            </w:r>
          </w:p>
        </w:tc>
        <w:tc>
          <w:tcPr>
            <w:tcW w:w="1328" w:type="pct"/>
          </w:tcPr>
          <w:p w:rsidR="00255701" w:rsidRPr="00F945EC" w:rsidRDefault="00255701" w:rsidP="00225AC2">
            <w:pPr>
              <w:pStyle w:val="VCAAtablecondensed"/>
              <w:spacing w:line="240" w:lineRule="auto"/>
              <w:rPr>
                <w:iCs/>
              </w:rPr>
            </w:pPr>
            <w:r w:rsidRPr="00885CBA">
              <w:t>Ensemble Publications 406</w:t>
            </w:r>
          </w:p>
        </w:tc>
        <w:tc>
          <w:tcPr>
            <w:tcW w:w="1328" w:type="pct"/>
          </w:tcPr>
          <w:p w:rsidR="00255701" w:rsidRPr="00F945EC" w:rsidRDefault="00255701" w:rsidP="00225AC2">
            <w:pPr>
              <w:pStyle w:val="VCAAtablecondensed"/>
              <w:spacing w:line="240" w:lineRule="auto"/>
              <w:rPr>
                <w:iCs/>
              </w:rPr>
            </w:pPr>
            <w:r w:rsidRPr="00885CBA">
              <w:rPr>
                <w:bCs/>
                <w:color w:val="auto"/>
              </w:rPr>
              <w:t>Trombone quartet</w:t>
            </w:r>
          </w:p>
        </w:tc>
      </w:tr>
      <w:tr w:rsidR="00255701" w:rsidTr="00255701">
        <w:tc>
          <w:tcPr>
            <w:tcW w:w="1017" w:type="pct"/>
          </w:tcPr>
          <w:p w:rsidR="00255701" w:rsidRPr="00F945EC" w:rsidRDefault="00255701" w:rsidP="00225AC2">
            <w:pPr>
              <w:pStyle w:val="VCAAtablecondensed"/>
              <w:spacing w:line="240" w:lineRule="auto"/>
              <w:rPr>
                <w:iCs/>
              </w:rPr>
            </w:pPr>
            <w:r w:rsidRPr="00885CBA">
              <w:t>Hoffman, E</w:t>
            </w:r>
          </w:p>
        </w:tc>
        <w:tc>
          <w:tcPr>
            <w:tcW w:w="1328" w:type="pct"/>
          </w:tcPr>
          <w:p w:rsidR="00255701" w:rsidRPr="00F945EC" w:rsidRDefault="00255701" w:rsidP="00225AC2">
            <w:pPr>
              <w:pStyle w:val="VCAAtablecondensed"/>
              <w:spacing w:line="240" w:lineRule="auto"/>
              <w:rPr>
                <w:iCs/>
              </w:rPr>
            </w:pPr>
            <w:r w:rsidRPr="00885CBA">
              <w:rPr>
                <w:i/>
                <w:color w:val="auto"/>
              </w:rPr>
              <w:t>Napoli Revisited</w:t>
            </w:r>
          </w:p>
        </w:tc>
        <w:tc>
          <w:tcPr>
            <w:tcW w:w="1328" w:type="pct"/>
          </w:tcPr>
          <w:p w:rsidR="00255701" w:rsidRPr="00F945EC" w:rsidRDefault="00255701" w:rsidP="00225AC2">
            <w:pPr>
              <w:pStyle w:val="VCAAtablecondensed"/>
              <w:spacing w:line="240" w:lineRule="auto"/>
              <w:rPr>
                <w:iCs/>
              </w:rPr>
            </w:pPr>
            <w:r w:rsidRPr="00885CBA">
              <w:t>Southern Music ST683</w:t>
            </w:r>
          </w:p>
        </w:tc>
        <w:tc>
          <w:tcPr>
            <w:tcW w:w="1328" w:type="pct"/>
          </w:tcPr>
          <w:p w:rsidR="00255701" w:rsidRPr="00F945EC" w:rsidRDefault="00255701" w:rsidP="00225AC2">
            <w:pPr>
              <w:pStyle w:val="VCAAtablecondensed"/>
              <w:spacing w:line="240" w:lineRule="auto"/>
              <w:rPr>
                <w:iCs/>
              </w:rPr>
            </w:pPr>
          </w:p>
        </w:tc>
      </w:tr>
      <w:tr w:rsidR="00255701" w:rsidTr="00255701">
        <w:tc>
          <w:tcPr>
            <w:tcW w:w="1017" w:type="pct"/>
          </w:tcPr>
          <w:p w:rsidR="00255701" w:rsidRPr="00F945EC" w:rsidRDefault="00255701" w:rsidP="00225AC2">
            <w:pPr>
              <w:pStyle w:val="VCAAtablecondensed"/>
              <w:spacing w:line="240" w:lineRule="auto"/>
              <w:rPr>
                <w:iCs/>
              </w:rPr>
            </w:pPr>
            <w:r w:rsidRPr="00885CBA">
              <w:t xml:space="preserve">Jobim, AC arr Scharnberg K </w:t>
            </w:r>
          </w:p>
        </w:tc>
        <w:tc>
          <w:tcPr>
            <w:tcW w:w="1328" w:type="pct"/>
          </w:tcPr>
          <w:p w:rsidR="00255701" w:rsidRPr="00F945EC" w:rsidRDefault="00255701" w:rsidP="00225AC2">
            <w:pPr>
              <w:pStyle w:val="VCAAtablecondensed"/>
              <w:spacing w:line="240" w:lineRule="auto"/>
              <w:rPr>
                <w:iCs/>
              </w:rPr>
            </w:pPr>
            <w:r w:rsidRPr="00885CBA">
              <w:rPr>
                <w:i/>
                <w:color w:val="auto"/>
              </w:rPr>
              <w:t xml:space="preserve">No More Blues </w:t>
            </w:r>
          </w:p>
        </w:tc>
        <w:tc>
          <w:tcPr>
            <w:tcW w:w="1328" w:type="pct"/>
          </w:tcPr>
          <w:p w:rsidR="00255701" w:rsidRPr="00F945EC" w:rsidRDefault="00255701" w:rsidP="00225AC2">
            <w:pPr>
              <w:pStyle w:val="VCAAtablecondensed"/>
              <w:spacing w:line="240" w:lineRule="auto"/>
              <w:rPr>
                <w:iCs/>
              </w:rPr>
            </w:pPr>
            <w:r w:rsidRPr="00885CBA">
              <w:t>Firebird Editions</w:t>
            </w:r>
          </w:p>
        </w:tc>
        <w:tc>
          <w:tcPr>
            <w:tcW w:w="1328" w:type="pct"/>
          </w:tcPr>
          <w:p w:rsidR="00255701" w:rsidRPr="00F945EC" w:rsidRDefault="00255701" w:rsidP="00225AC2">
            <w:pPr>
              <w:pStyle w:val="VCAAtablecondensed"/>
              <w:spacing w:line="240" w:lineRule="auto"/>
              <w:rPr>
                <w:iCs/>
              </w:rPr>
            </w:pPr>
            <w:r w:rsidRPr="00885CBA">
              <w:rPr>
                <w:color w:val="auto"/>
              </w:rPr>
              <w:t>Trombone quartet</w:t>
            </w:r>
          </w:p>
        </w:tc>
      </w:tr>
      <w:tr w:rsidR="00255701" w:rsidTr="00255701">
        <w:tc>
          <w:tcPr>
            <w:tcW w:w="1017" w:type="pct"/>
          </w:tcPr>
          <w:p w:rsidR="00255701" w:rsidRPr="00F945EC" w:rsidRDefault="00255701" w:rsidP="00225AC2">
            <w:pPr>
              <w:pStyle w:val="VCAAtablecondensed"/>
              <w:spacing w:line="240" w:lineRule="auto"/>
              <w:rPr>
                <w:iCs/>
              </w:rPr>
            </w:pPr>
            <w:r w:rsidRPr="00885CBA">
              <w:t>Joplin, S, arr. McLeod, J</w:t>
            </w:r>
          </w:p>
        </w:tc>
        <w:tc>
          <w:tcPr>
            <w:tcW w:w="1328" w:type="pct"/>
          </w:tcPr>
          <w:p w:rsidR="00255701" w:rsidRPr="00F945EC" w:rsidRDefault="00255701" w:rsidP="00225AC2">
            <w:pPr>
              <w:pStyle w:val="VCAAtablecondensed"/>
              <w:spacing w:line="240" w:lineRule="auto"/>
              <w:rPr>
                <w:iCs/>
              </w:rPr>
            </w:pPr>
            <w:r w:rsidRPr="00885CBA">
              <w:rPr>
                <w:color w:val="auto"/>
              </w:rPr>
              <w:t>One of ‘Black and White Rag’, ‘Entertainer’ or ‘Maple Leaf Rag’</w:t>
            </w:r>
          </w:p>
        </w:tc>
        <w:tc>
          <w:tcPr>
            <w:tcW w:w="1328" w:type="pct"/>
          </w:tcPr>
          <w:p w:rsidR="00255701" w:rsidRPr="00F945EC" w:rsidRDefault="00255701" w:rsidP="00225AC2">
            <w:pPr>
              <w:pStyle w:val="VCAAtablecondensed"/>
              <w:spacing w:line="240" w:lineRule="auto"/>
              <w:rPr>
                <w:iCs/>
              </w:rPr>
            </w:pPr>
            <w:r w:rsidRPr="00885CBA">
              <w:t>Kendor Music Inc.</w:t>
            </w:r>
          </w:p>
        </w:tc>
        <w:tc>
          <w:tcPr>
            <w:tcW w:w="1328" w:type="pct"/>
          </w:tcPr>
          <w:p w:rsidR="00255701" w:rsidRPr="00F945EC" w:rsidRDefault="00255701" w:rsidP="00225AC2">
            <w:pPr>
              <w:pStyle w:val="VCAAtablecondensed"/>
              <w:spacing w:line="240" w:lineRule="auto"/>
              <w:rPr>
                <w:iCs/>
              </w:rPr>
            </w:pPr>
            <w:r w:rsidRPr="00885CBA">
              <w:rPr>
                <w:color w:val="auto"/>
              </w:rPr>
              <w:t>Also arranged for saxophone, 15922 or B-flat clarinet quartet, 15075</w:t>
            </w:r>
          </w:p>
        </w:tc>
      </w:tr>
      <w:tr w:rsidR="00255701" w:rsidTr="00255701">
        <w:tc>
          <w:tcPr>
            <w:tcW w:w="1017" w:type="pct"/>
          </w:tcPr>
          <w:p w:rsidR="00255701" w:rsidRPr="00F945EC" w:rsidRDefault="00255701" w:rsidP="00225AC2">
            <w:pPr>
              <w:pStyle w:val="VCAAtablecondensed"/>
              <w:spacing w:line="240" w:lineRule="auto"/>
              <w:rPr>
                <w:iCs/>
              </w:rPr>
            </w:pPr>
            <w:r w:rsidRPr="00885CBA">
              <w:t>King</w:t>
            </w:r>
          </w:p>
        </w:tc>
        <w:tc>
          <w:tcPr>
            <w:tcW w:w="1328" w:type="pct"/>
          </w:tcPr>
          <w:p w:rsidR="00255701" w:rsidRPr="00F945EC" w:rsidRDefault="00255701" w:rsidP="00225AC2">
            <w:pPr>
              <w:pStyle w:val="VCAAtablecondensed"/>
              <w:spacing w:line="240" w:lineRule="auto"/>
              <w:rPr>
                <w:iCs/>
              </w:rPr>
            </w:pPr>
            <w:r w:rsidRPr="00885CBA">
              <w:rPr>
                <w:i/>
                <w:color w:val="auto"/>
              </w:rPr>
              <w:t xml:space="preserve">Galliard </w:t>
            </w:r>
          </w:p>
        </w:tc>
        <w:tc>
          <w:tcPr>
            <w:tcW w:w="1328" w:type="pct"/>
          </w:tcPr>
          <w:p w:rsidR="00255701" w:rsidRPr="00F945EC" w:rsidRDefault="00255701" w:rsidP="00225AC2">
            <w:pPr>
              <w:pStyle w:val="VCAAtablecondensed"/>
              <w:spacing w:line="240" w:lineRule="auto"/>
              <w:rPr>
                <w:iCs/>
              </w:rPr>
            </w:pPr>
            <w:r w:rsidRPr="00885CBA">
              <w:t xml:space="preserve">Middle C Associates </w:t>
            </w:r>
            <w:hyperlink r:id="rId30" w:history="1">
              <w:r w:rsidRPr="00AB2E85">
                <w:rPr>
                  <w:rStyle w:val="Hyperlink"/>
                </w:rPr>
                <w:t>www.middlec.com.au</w:t>
              </w:r>
            </w:hyperlink>
            <w:r>
              <w:t xml:space="preserve"> </w:t>
            </w:r>
          </w:p>
        </w:tc>
        <w:tc>
          <w:tcPr>
            <w:tcW w:w="1328" w:type="pct"/>
          </w:tcPr>
          <w:p w:rsidR="00255701" w:rsidRPr="00F945EC" w:rsidRDefault="00255701" w:rsidP="00225AC2">
            <w:pPr>
              <w:pStyle w:val="VCAAtablecondensed"/>
              <w:spacing w:line="240" w:lineRule="auto"/>
              <w:rPr>
                <w:iCs/>
              </w:rPr>
            </w:pPr>
            <w:r w:rsidRPr="00885CBA">
              <w:rPr>
                <w:color w:val="auto"/>
              </w:rPr>
              <w:t>Duration: 1.30, 13 published parts</w:t>
            </w:r>
          </w:p>
        </w:tc>
      </w:tr>
      <w:tr w:rsidR="00255701" w:rsidTr="00255701">
        <w:tc>
          <w:tcPr>
            <w:tcW w:w="1017" w:type="pct"/>
          </w:tcPr>
          <w:p w:rsidR="00255701" w:rsidRPr="00F945EC" w:rsidRDefault="00255701" w:rsidP="00225AC2">
            <w:pPr>
              <w:pStyle w:val="VCAAtablecondensed"/>
              <w:spacing w:line="240" w:lineRule="auto"/>
              <w:rPr>
                <w:iCs/>
              </w:rPr>
            </w:pPr>
            <w:r w:rsidRPr="00885CBA">
              <w:t>Morley, T arr. Myers, R</w:t>
            </w:r>
          </w:p>
        </w:tc>
        <w:tc>
          <w:tcPr>
            <w:tcW w:w="1328" w:type="pct"/>
          </w:tcPr>
          <w:p w:rsidR="00255701" w:rsidRPr="00F945EC" w:rsidRDefault="00255701" w:rsidP="00225AC2">
            <w:pPr>
              <w:pStyle w:val="VCAAtablecondensed"/>
              <w:spacing w:line="240" w:lineRule="auto"/>
              <w:rPr>
                <w:iCs/>
              </w:rPr>
            </w:pPr>
            <w:r w:rsidRPr="00885CBA">
              <w:rPr>
                <w:i/>
                <w:color w:val="auto"/>
              </w:rPr>
              <w:t xml:space="preserve">Now is the Month of Maying </w:t>
            </w:r>
          </w:p>
        </w:tc>
        <w:tc>
          <w:tcPr>
            <w:tcW w:w="1328" w:type="pct"/>
          </w:tcPr>
          <w:p w:rsidR="00255701" w:rsidRPr="00F945EC" w:rsidRDefault="00255701" w:rsidP="00225AC2">
            <w:pPr>
              <w:pStyle w:val="VCAAtablecondensed"/>
              <w:spacing w:line="240" w:lineRule="auto"/>
              <w:rPr>
                <w:iCs/>
              </w:rPr>
            </w:pPr>
            <w:r w:rsidRPr="00885CBA">
              <w:t>Ensemble Publications 425</w:t>
            </w:r>
          </w:p>
        </w:tc>
        <w:tc>
          <w:tcPr>
            <w:tcW w:w="1328" w:type="pct"/>
          </w:tcPr>
          <w:p w:rsidR="00255701" w:rsidRPr="00F945EC" w:rsidRDefault="00255701" w:rsidP="00225AC2">
            <w:pPr>
              <w:pStyle w:val="VCAAtablecondensed"/>
              <w:spacing w:line="240" w:lineRule="auto"/>
              <w:rPr>
                <w:iCs/>
              </w:rPr>
            </w:pPr>
            <w:r w:rsidRPr="00885CBA">
              <w:rPr>
                <w:color w:val="auto"/>
              </w:rPr>
              <w:t>Trombone quartet</w:t>
            </w:r>
          </w:p>
        </w:tc>
      </w:tr>
      <w:tr w:rsidR="00255701" w:rsidTr="00255701">
        <w:tc>
          <w:tcPr>
            <w:tcW w:w="1017" w:type="pct"/>
          </w:tcPr>
          <w:p w:rsidR="00255701" w:rsidRPr="00F945EC" w:rsidRDefault="00255701" w:rsidP="00225AC2">
            <w:pPr>
              <w:pStyle w:val="VCAAtablecondensed"/>
              <w:spacing w:line="240" w:lineRule="auto"/>
              <w:rPr>
                <w:iCs/>
              </w:rPr>
            </w:pPr>
            <w:r w:rsidRPr="00885CBA">
              <w:t>Mussorgsky, M, ed. Ostrander, A</w:t>
            </w:r>
          </w:p>
        </w:tc>
        <w:tc>
          <w:tcPr>
            <w:tcW w:w="1328" w:type="pct"/>
          </w:tcPr>
          <w:p w:rsidR="00255701" w:rsidRPr="00F945EC" w:rsidRDefault="00255701" w:rsidP="00225AC2">
            <w:pPr>
              <w:pStyle w:val="VCAAtablecondensed"/>
              <w:spacing w:line="240" w:lineRule="auto"/>
              <w:rPr>
                <w:iCs/>
              </w:rPr>
            </w:pPr>
            <w:r w:rsidRPr="00885CBA">
              <w:rPr>
                <w:i/>
                <w:color w:val="auto"/>
              </w:rPr>
              <w:t>Capriccio</w:t>
            </w:r>
          </w:p>
        </w:tc>
        <w:tc>
          <w:tcPr>
            <w:tcW w:w="1328" w:type="pct"/>
          </w:tcPr>
          <w:p w:rsidR="00255701" w:rsidRPr="00F945EC" w:rsidRDefault="00255701" w:rsidP="00225AC2">
            <w:pPr>
              <w:pStyle w:val="VCAAtablecondensed"/>
              <w:spacing w:line="240" w:lineRule="auto"/>
              <w:rPr>
                <w:iCs/>
              </w:rPr>
            </w:pPr>
            <w:r w:rsidRPr="00885CBA">
              <w:t>IMC 2463</w:t>
            </w:r>
          </w:p>
        </w:tc>
        <w:tc>
          <w:tcPr>
            <w:tcW w:w="1328" w:type="pct"/>
          </w:tcPr>
          <w:p w:rsidR="00255701" w:rsidRPr="00F945EC" w:rsidRDefault="00255701" w:rsidP="00225AC2">
            <w:pPr>
              <w:pStyle w:val="VCAAtablecondensed"/>
              <w:spacing w:line="240" w:lineRule="auto"/>
              <w:rPr>
                <w:iCs/>
              </w:rPr>
            </w:pPr>
            <w:r w:rsidRPr="00885CBA">
              <w:rPr>
                <w:color w:val="auto"/>
              </w:rPr>
              <w:t>Horn, two trumpets, trombone</w:t>
            </w:r>
          </w:p>
        </w:tc>
      </w:tr>
      <w:tr w:rsidR="00255701" w:rsidTr="00255701">
        <w:tc>
          <w:tcPr>
            <w:tcW w:w="1017" w:type="pct"/>
          </w:tcPr>
          <w:p w:rsidR="00255701" w:rsidRPr="00F945EC" w:rsidRDefault="00255701" w:rsidP="00225AC2">
            <w:pPr>
              <w:pStyle w:val="VCAAtablecondensed"/>
              <w:spacing w:line="240" w:lineRule="auto"/>
              <w:rPr>
                <w:iCs/>
              </w:rPr>
            </w:pPr>
            <w:r w:rsidRPr="00885CBA">
              <w:t>Premru, R</w:t>
            </w:r>
          </w:p>
        </w:tc>
        <w:tc>
          <w:tcPr>
            <w:tcW w:w="1328" w:type="pct"/>
          </w:tcPr>
          <w:p w:rsidR="00255701" w:rsidRPr="00F945EC" w:rsidRDefault="00255701" w:rsidP="00225AC2">
            <w:pPr>
              <w:pStyle w:val="VCAAtablecondensed"/>
              <w:spacing w:line="240" w:lineRule="auto"/>
              <w:rPr>
                <w:iCs/>
              </w:rPr>
            </w:pPr>
            <w:r w:rsidRPr="00885CBA">
              <w:rPr>
                <w:i/>
                <w:color w:val="auto"/>
              </w:rPr>
              <w:t xml:space="preserve">In Memoriam </w:t>
            </w:r>
          </w:p>
        </w:tc>
        <w:tc>
          <w:tcPr>
            <w:tcW w:w="1328" w:type="pct"/>
          </w:tcPr>
          <w:p w:rsidR="00255701" w:rsidRPr="00F945EC" w:rsidRDefault="00255701" w:rsidP="00225AC2">
            <w:pPr>
              <w:pStyle w:val="VCAAtablecondensed"/>
              <w:spacing w:line="240" w:lineRule="auto"/>
              <w:rPr>
                <w:iCs/>
              </w:rPr>
            </w:pPr>
            <w:r w:rsidRPr="00885CBA">
              <w:t>Ensemble Publications 429</w:t>
            </w:r>
          </w:p>
        </w:tc>
        <w:tc>
          <w:tcPr>
            <w:tcW w:w="1328" w:type="pct"/>
          </w:tcPr>
          <w:p w:rsidR="00255701" w:rsidRPr="00F945EC" w:rsidRDefault="00255701" w:rsidP="00225AC2">
            <w:pPr>
              <w:pStyle w:val="VCAAtablecondensed"/>
              <w:spacing w:line="240" w:lineRule="auto"/>
              <w:rPr>
                <w:iCs/>
              </w:rPr>
            </w:pPr>
            <w:r w:rsidRPr="00885CBA">
              <w:rPr>
                <w:color w:val="auto"/>
              </w:rPr>
              <w:t>Trombone quartet</w:t>
            </w:r>
          </w:p>
        </w:tc>
      </w:tr>
      <w:tr w:rsidR="00255701" w:rsidTr="00255701">
        <w:tc>
          <w:tcPr>
            <w:tcW w:w="1017" w:type="pct"/>
          </w:tcPr>
          <w:p w:rsidR="00255701" w:rsidRPr="00F945EC" w:rsidRDefault="00255701" w:rsidP="00225AC2">
            <w:pPr>
              <w:pStyle w:val="VCAAtablecondensed"/>
              <w:spacing w:line="240" w:lineRule="auto"/>
              <w:rPr>
                <w:iCs/>
              </w:rPr>
            </w:pPr>
            <w:r w:rsidRPr="00885CBA">
              <w:t>Schumann, R. arr. Fitzgerald BR</w:t>
            </w:r>
          </w:p>
        </w:tc>
        <w:tc>
          <w:tcPr>
            <w:tcW w:w="1328" w:type="pct"/>
          </w:tcPr>
          <w:p w:rsidR="00255701" w:rsidRPr="00F945EC" w:rsidRDefault="00255701" w:rsidP="00225AC2">
            <w:pPr>
              <w:pStyle w:val="VCAAtablecondensed"/>
              <w:spacing w:line="240" w:lineRule="auto"/>
              <w:rPr>
                <w:iCs/>
              </w:rPr>
            </w:pPr>
            <w:r w:rsidRPr="00885CBA">
              <w:rPr>
                <w:color w:val="auto"/>
              </w:rPr>
              <w:t>Quartet</w:t>
            </w:r>
          </w:p>
        </w:tc>
        <w:tc>
          <w:tcPr>
            <w:tcW w:w="1328" w:type="pct"/>
          </w:tcPr>
          <w:p w:rsidR="00255701" w:rsidRPr="00F945EC" w:rsidRDefault="00255701" w:rsidP="00225AC2">
            <w:pPr>
              <w:pStyle w:val="VCAAtablecondensed"/>
              <w:spacing w:line="240" w:lineRule="auto"/>
              <w:rPr>
                <w:iCs/>
              </w:rPr>
            </w:pPr>
            <w:r w:rsidRPr="00885CBA">
              <w:t>Southern Music ST151</w:t>
            </w:r>
          </w:p>
        </w:tc>
        <w:tc>
          <w:tcPr>
            <w:tcW w:w="1328" w:type="pct"/>
          </w:tcPr>
          <w:p w:rsidR="00255701" w:rsidRPr="00F945EC" w:rsidRDefault="00255701" w:rsidP="00225AC2">
            <w:pPr>
              <w:pStyle w:val="VCAAtablecondensed"/>
              <w:spacing w:line="240" w:lineRule="auto"/>
              <w:rPr>
                <w:iCs/>
              </w:rPr>
            </w:pPr>
          </w:p>
        </w:tc>
      </w:tr>
      <w:tr w:rsidR="00255701" w:rsidTr="00255701">
        <w:tc>
          <w:tcPr>
            <w:tcW w:w="1017" w:type="pct"/>
          </w:tcPr>
          <w:p w:rsidR="00255701" w:rsidRPr="00F945EC" w:rsidRDefault="00255701" w:rsidP="00225AC2">
            <w:pPr>
              <w:pStyle w:val="VCAAtablecondensed"/>
              <w:spacing w:line="240" w:lineRule="auto"/>
              <w:rPr>
                <w:iCs/>
              </w:rPr>
            </w:pPr>
            <w:r w:rsidRPr="00885CBA">
              <w:t>Short, M</w:t>
            </w:r>
          </w:p>
        </w:tc>
        <w:tc>
          <w:tcPr>
            <w:tcW w:w="1328" w:type="pct"/>
          </w:tcPr>
          <w:p w:rsidR="00255701" w:rsidRPr="00F945EC" w:rsidRDefault="00255701" w:rsidP="00225AC2">
            <w:pPr>
              <w:pStyle w:val="VCAAtablecondensed"/>
              <w:spacing w:line="240" w:lineRule="auto"/>
              <w:rPr>
                <w:iCs/>
              </w:rPr>
            </w:pPr>
            <w:r w:rsidRPr="00885CBA">
              <w:rPr>
                <w:i/>
                <w:color w:val="auto"/>
              </w:rPr>
              <w:t>Jazz Preludes</w:t>
            </w:r>
            <w:r w:rsidRPr="00885CBA">
              <w:rPr>
                <w:color w:val="auto"/>
              </w:rPr>
              <w:t>, any one</w:t>
            </w:r>
          </w:p>
        </w:tc>
        <w:tc>
          <w:tcPr>
            <w:tcW w:w="1328" w:type="pct"/>
          </w:tcPr>
          <w:p w:rsidR="00255701" w:rsidRPr="00F945EC" w:rsidRDefault="00255701" w:rsidP="00225AC2">
            <w:pPr>
              <w:pStyle w:val="VCAAtablecondensed"/>
              <w:spacing w:line="240" w:lineRule="auto"/>
              <w:rPr>
                <w:iCs/>
              </w:rPr>
            </w:pPr>
            <w:r w:rsidRPr="00885CBA">
              <w:t>Boosey and Hawkes BHM060074585</w:t>
            </w:r>
          </w:p>
        </w:tc>
        <w:tc>
          <w:tcPr>
            <w:tcW w:w="1328" w:type="pct"/>
          </w:tcPr>
          <w:p w:rsidR="00255701" w:rsidRPr="00F945EC" w:rsidRDefault="00255701" w:rsidP="00225AC2">
            <w:pPr>
              <w:pStyle w:val="VCAAtablecondensed"/>
              <w:spacing w:line="240" w:lineRule="auto"/>
              <w:rPr>
                <w:iCs/>
              </w:rPr>
            </w:pPr>
            <w:r w:rsidRPr="00885CBA">
              <w:rPr>
                <w:color w:val="auto"/>
              </w:rPr>
              <w:t>Quartet</w:t>
            </w:r>
          </w:p>
        </w:tc>
      </w:tr>
      <w:tr w:rsidR="00255701" w:rsidTr="00255701">
        <w:tc>
          <w:tcPr>
            <w:tcW w:w="1017" w:type="pct"/>
          </w:tcPr>
          <w:p w:rsidR="00255701" w:rsidRPr="00F945EC" w:rsidRDefault="00255701" w:rsidP="00225AC2">
            <w:pPr>
              <w:pStyle w:val="VCAAtablecondensed"/>
              <w:spacing w:line="240" w:lineRule="auto"/>
              <w:rPr>
                <w:iCs/>
              </w:rPr>
            </w:pPr>
            <w:r w:rsidRPr="00885CBA">
              <w:t>Speer, D ed. Brown K.</w:t>
            </w:r>
          </w:p>
        </w:tc>
        <w:tc>
          <w:tcPr>
            <w:tcW w:w="1328" w:type="pct"/>
          </w:tcPr>
          <w:p w:rsidR="00255701" w:rsidRPr="00F945EC" w:rsidRDefault="00255701" w:rsidP="00225AC2">
            <w:pPr>
              <w:pStyle w:val="VCAAtablecondensed"/>
              <w:spacing w:line="240" w:lineRule="auto"/>
              <w:rPr>
                <w:iCs/>
              </w:rPr>
            </w:pPr>
            <w:r w:rsidRPr="00885CBA">
              <w:rPr>
                <w:i/>
                <w:color w:val="auto"/>
              </w:rPr>
              <w:t>Sonata for Four Trombones</w:t>
            </w:r>
            <w:r w:rsidRPr="00885CBA">
              <w:rPr>
                <w:color w:val="auto"/>
              </w:rPr>
              <w:t xml:space="preserve"> </w:t>
            </w:r>
          </w:p>
        </w:tc>
        <w:tc>
          <w:tcPr>
            <w:tcW w:w="1328" w:type="pct"/>
          </w:tcPr>
          <w:p w:rsidR="00255701" w:rsidRPr="00F945EC" w:rsidRDefault="00255701" w:rsidP="00225AC2">
            <w:pPr>
              <w:pStyle w:val="VCAAtablecondensed"/>
              <w:spacing w:line="240" w:lineRule="auto"/>
              <w:rPr>
                <w:iCs/>
              </w:rPr>
            </w:pPr>
            <w:r w:rsidRPr="00885CBA">
              <w:t>International Music Co. 2399</w:t>
            </w:r>
          </w:p>
        </w:tc>
        <w:tc>
          <w:tcPr>
            <w:tcW w:w="1328" w:type="pct"/>
          </w:tcPr>
          <w:p w:rsidR="00255701" w:rsidRPr="00F945EC" w:rsidRDefault="00255701" w:rsidP="00225AC2">
            <w:pPr>
              <w:pStyle w:val="VCAAtablecondensed"/>
              <w:spacing w:line="240" w:lineRule="auto"/>
              <w:rPr>
                <w:iCs/>
              </w:rPr>
            </w:pPr>
            <w:r w:rsidRPr="00885CBA">
              <w:rPr>
                <w:color w:val="auto"/>
              </w:rPr>
              <w:t>Trombone quartet</w:t>
            </w:r>
          </w:p>
        </w:tc>
      </w:tr>
      <w:tr w:rsidR="00255701" w:rsidTr="00255701">
        <w:tc>
          <w:tcPr>
            <w:tcW w:w="1017" w:type="pct"/>
          </w:tcPr>
          <w:p w:rsidR="00255701" w:rsidRPr="00F945EC" w:rsidRDefault="00255701" w:rsidP="00225AC2">
            <w:pPr>
              <w:pStyle w:val="VCAAtablecondensed"/>
              <w:spacing w:line="240" w:lineRule="auto"/>
              <w:rPr>
                <w:iCs/>
              </w:rPr>
            </w:pPr>
            <w:r w:rsidRPr="00885CBA">
              <w:t>Spiewak, T</w:t>
            </w:r>
          </w:p>
        </w:tc>
        <w:tc>
          <w:tcPr>
            <w:tcW w:w="1328" w:type="pct"/>
          </w:tcPr>
          <w:p w:rsidR="00255701" w:rsidRPr="00F945EC" w:rsidRDefault="00255701" w:rsidP="00225AC2">
            <w:pPr>
              <w:pStyle w:val="VCAAtablecondensed"/>
              <w:spacing w:line="240" w:lineRule="auto"/>
              <w:rPr>
                <w:iCs/>
              </w:rPr>
            </w:pPr>
            <w:r w:rsidRPr="00885CBA">
              <w:rPr>
                <w:i/>
                <w:color w:val="auto"/>
              </w:rPr>
              <w:t>Trumpet fanfare for three trumpets and timpani</w:t>
            </w:r>
          </w:p>
        </w:tc>
        <w:tc>
          <w:tcPr>
            <w:tcW w:w="1328" w:type="pct"/>
          </w:tcPr>
          <w:p w:rsidR="00255701" w:rsidRPr="00F945EC" w:rsidRDefault="00255701" w:rsidP="00225AC2">
            <w:pPr>
              <w:pStyle w:val="VCAAtablecondensed"/>
              <w:spacing w:line="240" w:lineRule="auto"/>
              <w:rPr>
                <w:iCs/>
              </w:rPr>
            </w:pPr>
            <w:r w:rsidRPr="00885CBA">
              <w:t xml:space="preserve">Australian Music Centre </w:t>
            </w:r>
            <w:hyperlink r:id="rId31" w:history="1">
              <w:r w:rsidRPr="00AB2E85">
                <w:rPr>
                  <w:rStyle w:val="Hyperlink"/>
                </w:rPr>
                <w:t>http://australianmusiccentre.com.au/</w:t>
              </w:r>
            </w:hyperlink>
            <w:r>
              <w:t xml:space="preserve"> </w:t>
            </w:r>
          </w:p>
        </w:tc>
        <w:tc>
          <w:tcPr>
            <w:tcW w:w="1328" w:type="pct"/>
          </w:tcPr>
          <w:p w:rsidR="00255701" w:rsidRPr="00F945EC" w:rsidRDefault="00255701" w:rsidP="00225AC2">
            <w:pPr>
              <w:pStyle w:val="VCAAtablecondensed"/>
              <w:spacing w:line="240" w:lineRule="auto"/>
              <w:rPr>
                <w:iCs/>
              </w:rPr>
            </w:pPr>
          </w:p>
        </w:tc>
      </w:tr>
      <w:tr w:rsidR="00255701" w:rsidTr="00255701">
        <w:tc>
          <w:tcPr>
            <w:tcW w:w="1017" w:type="pct"/>
          </w:tcPr>
          <w:p w:rsidR="00255701" w:rsidRPr="00F945EC" w:rsidRDefault="00255701" w:rsidP="00225AC2">
            <w:pPr>
              <w:pStyle w:val="VCAAtablecondensed"/>
              <w:spacing w:line="240" w:lineRule="auto"/>
              <w:rPr>
                <w:iCs/>
              </w:rPr>
            </w:pPr>
            <w:r w:rsidRPr="00885CBA">
              <w:t>Solomon</w:t>
            </w:r>
          </w:p>
        </w:tc>
        <w:tc>
          <w:tcPr>
            <w:tcW w:w="1328" w:type="pct"/>
          </w:tcPr>
          <w:p w:rsidR="00255701" w:rsidRPr="00F945EC" w:rsidRDefault="00255701" w:rsidP="00225AC2">
            <w:pPr>
              <w:pStyle w:val="VCAAtablecondensed"/>
              <w:spacing w:line="240" w:lineRule="auto"/>
              <w:rPr>
                <w:iCs/>
              </w:rPr>
            </w:pPr>
            <w:r w:rsidRPr="00885CBA">
              <w:rPr>
                <w:color w:val="auto"/>
              </w:rPr>
              <w:t>Fiesta</w:t>
            </w:r>
          </w:p>
        </w:tc>
        <w:tc>
          <w:tcPr>
            <w:tcW w:w="1328" w:type="pct"/>
          </w:tcPr>
          <w:p w:rsidR="00255701" w:rsidRPr="00F945EC" w:rsidRDefault="00255701" w:rsidP="00225AC2">
            <w:pPr>
              <w:pStyle w:val="VCAAtablecondensed"/>
              <w:spacing w:line="240" w:lineRule="auto"/>
              <w:rPr>
                <w:iCs/>
              </w:rPr>
            </w:pPr>
            <w:r w:rsidRPr="00885CBA">
              <w:t>Southern Music ST121</w:t>
            </w:r>
          </w:p>
        </w:tc>
        <w:tc>
          <w:tcPr>
            <w:tcW w:w="1328" w:type="pct"/>
          </w:tcPr>
          <w:p w:rsidR="00255701" w:rsidRPr="00F945EC" w:rsidRDefault="00255701" w:rsidP="00225AC2">
            <w:pPr>
              <w:pStyle w:val="VCAAtablecondensed"/>
              <w:spacing w:line="240" w:lineRule="auto"/>
              <w:rPr>
                <w:iCs/>
              </w:rPr>
            </w:pPr>
            <w:r w:rsidRPr="00885CBA">
              <w:rPr>
                <w:color w:val="auto"/>
              </w:rPr>
              <w:t>Brass quartet</w:t>
            </w:r>
          </w:p>
        </w:tc>
      </w:tr>
      <w:tr w:rsidR="00255701" w:rsidTr="00255701">
        <w:tc>
          <w:tcPr>
            <w:tcW w:w="1017" w:type="pct"/>
          </w:tcPr>
          <w:p w:rsidR="00255701" w:rsidRPr="00F945EC" w:rsidRDefault="00255701" w:rsidP="00225AC2">
            <w:pPr>
              <w:pStyle w:val="VCAAtablecondensed"/>
              <w:spacing w:line="240" w:lineRule="auto"/>
              <w:rPr>
                <w:iCs/>
              </w:rPr>
            </w:pPr>
            <w:r w:rsidRPr="00885CBA">
              <w:t>Wagner, R arr. Shiner, M</w:t>
            </w:r>
          </w:p>
        </w:tc>
        <w:tc>
          <w:tcPr>
            <w:tcW w:w="1328" w:type="pct"/>
          </w:tcPr>
          <w:p w:rsidR="00255701" w:rsidRPr="00F945EC" w:rsidRDefault="00255701" w:rsidP="00225AC2">
            <w:pPr>
              <w:pStyle w:val="VCAAtablecondensed"/>
              <w:spacing w:line="240" w:lineRule="auto"/>
              <w:rPr>
                <w:iCs/>
              </w:rPr>
            </w:pPr>
            <w:r w:rsidRPr="00885CBA">
              <w:rPr>
                <w:color w:val="auto"/>
              </w:rPr>
              <w:t xml:space="preserve">‘Pilgrim’s Chorus from </w:t>
            </w:r>
            <w:r w:rsidRPr="00885CBA">
              <w:rPr>
                <w:i/>
                <w:color w:val="auto"/>
              </w:rPr>
              <w:t>Tannhauser</w:t>
            </w:r>
          </w:p>
        </w:tc>
        <w:tc>
          <w:tcPr>
            <w:tcW w:w="1328" w:type="pct"/>
          </w:tcPr>
          <w:p w:rsidR="00255701" w:rsidRPr="00F945EC" w:rsidRDefault="00255701" w:rsidP="00225AC2">
            <w:pPr>
              <w:pStyle w:val="VCAAtablecondensed"/>
              <w:spacing w:line="240" w:lineRule="auto"/>
              <w:rPr>
                <w:iCs/>
              </w:rPr>
            </w:pPr>
            <w:r w:rsidRPr="00885CBA">
              <w:t>Kendor Music Inc. 6082A</w:t>
            </w:r>
          </w:p>
        </w:tc>
        <w:tc>
          <w:tcPr>
            <w:tcW w:w="1328" w:type="pct"/>
          </w:tcPr>
          <w:p w:rsidR="00255701" w:rsidRPr="00F945EC" w:rsidRDefault="00255701" w:rsidP="00225AC2">
            <w:pPr>
              <w:pStyle w:val="VCAAtablecondensed"/>
              <w:spacing w:line="240" w:lineRule="auto"/>
              <w:rPr>
                <w:iCs/>
              </w:rPr>
            </w:pPr>
            <w:r w:rsidRPr="00885CBA">
              <w:rPr>
                <w:color w:val="auto"/>
              </w:rPr>
              <w:t>Trombone quartet</w:t>
            </w:r>
          </w:p>
        </w:tc>
      </w:tr>
    </w:tbl>
    <w:p w:rsidR="00255701" w:rsidRPr="00885CBA" w:rsidRDefault="00255701" w:rsidP="00225AC2">
      <w:pPr>
        <w:pStyle w:val="VCAAHeading5"/>
        <w:spacing w:before="360"/>
      </w:pPr>
      <w:r w:rsidRPr="00885CBA">
        <w:t>Quintets</w:t>
      </w:r>
    </w:p>
    <w:tbl>
      <w:tblPr>
        <w:tblStyle w:val="VCAATableClosed"/>
        <w:tblW w:w="4708" w:type="pct"/>
        <w:tblLook w:val="04A0" w:firstRow="1" w:lastRow="0" w:firstColumn="1" w:lastColumn="0" w:noHBand="0" w:noVBand="1"/>
        <w:tblCaption w:val="Table one"/>
        <w:tblDescription w:val="VCAA closed table style"/>
      </w:tblPr>
      <w:tblGrid>
        <w:gridCol w:w="3115"/>
        <w:gridCol w:w="4067"/>
        <w:gridCol w:w="4067"/>
        <w:gridCol w:w="4064"/>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017" w:type="pct"/>
          </w:tcPr>
          <w:p w:rsidR="00255701" w:rsidRPr="00024987" w:rsidRDefault="00255701" w:rsidP="009D2910">
            <w:pPr>
              <w:pStyle w:val="VCAAtablecondensedheading"/>
            </w:pPr>
            <w:r w:rsidRPr="00024987">
              <w:t>Composer/arrangement</w:t>
            </w:r>
          </w:p>
        </w:tc>
        <w:tc>
          <w:tcPr>
            <w:tcW w:w="1328" w:type="pct"/>
          </w:tcPr>
          <w:p w:rsidR="00255701" w:rsidRPr="00024987" w:rsidRDefault="00255701" w:rsidP="009D2910">
            <w:pPr>
              <w:pStyle w:val="VCAAtablecondensedheading"/>
            </w:pPr>
            <w:r w:rsidRPr="00024987">
              <w:t>Work</w:t>
            </w:r>
          </w:p>
        </w:tc>
        <w:tc>
          <w:tcPr>
            <w:tcW w:w="1328" w:type="pct"/>
          </w:tcPr>
          <w:p w:rsidR="00255701" w:rsidRPr="00024987" w:rsidRDefault="00255701" w:rsidP="009D2910">
            <w:pPr>
              <w:pStyle w:val="VCAAtablecondensedheading"/>
            </w:pPr>
            <w:r w:rsidRPr="00024987">
              <w:t>Publication</w:t>
            </w:r>
          </w:p>
        </w:tc>
        <w:tc>
          <w:tcPr>
            <w:tcW w:w="1328" w:type="pct"/>
          </w:tcPr>
          <w:p w:rsidR="00255701" w:rsidRPr="00024987" w:rsidRDefault="00255701" w:rsidP="009D2910">
            <w:pPr>
              <w:pStyle w:val="VCAAtablecondensedheading"/>
            </w:pPr>
            <w:r w:rsidRPr="00024987">
              <w:t>Notes including instrumentation</w:t>
            </w:r>
          </w:p>
        </w:tc>
      </w:tr>
      <w:tr w:rsidR="00255701" w:rsidTr="00255701">
        <w:tc>
          <w:tcPr>
            <w:tcW w:w="1017" w:type="pct"/>
          </w:tcPr>
          <w:p w:rsidR="00255701" w:rsidRPr="00F945EC" w:rsidRDefault="00255701" w:rsidP="00225AC2">
            <w:pPr>
              <w:pStyle w:val="VCAAtablecondensed"/>
              <w:spacing w:line="240" w:lineRule="auto"/>
              <w:rPr>
                <w:iCs/>
              </w:rPr>
            </w:pPr>
            <w:r>
              <w:t>Borcam</w:t>
            </w:r>
          </w:p>
        </w:tc>
        <w:tc>
          <w:tcPr>
            <w:tcW w:w="1328" w:type="pct"/>
          </w:tcPr>
          <w:p w:rsidR="00255701" w:rsidRPr="00F945EC" w:rsidRDefault="00255701" w:rsidP="00225AC2">
            <w:pPr>
              <w:pStyle w:val="VCAAtablecondensed"/>
              <w:spacing w:line="240" w:lineRule="auto"/>
              <w:rPr>
                <w:iCs/>
              </w:rPr>
            </w:pPr>
            <w:r>
              <w:rPr>
                <w:i/>
              </w:rPr>
              <w:t>Vectorial</w:t>
            </w:r>
          </w:p>
        </w:tc>
        <w:tc>
          <w:tcPr>
            <w:tcW w:w="1328" w:type="pct"/>
          </w:tcPr>
          <w:p w:rsidR="00255701" w:rsidRPr="00F945EC" w:rsidRDefault="00255701" w:rsidP="00225AC2">
            <w:pPr>
              <w:pStyle w:val="VCAAtablecondensed"/>
              <w:spacing w:line="240" w:lineRule="auto"/>
              <w:rPr>
                <w:iCs/>
              </w:rPr>
            </w:pPr>
            <w:r w:rsidRPr="00885CBA">
              <w:t xml:space="preserve">Middle C Associates </w:t>
            </w:r>
            <w:hyperlink r:id="rId32" w:history="1">
              <w:r w:rsidRPr="00AB2E85">
                <w:rPr>
                  <w:rStyle w:val="Hyperlink"/>
                </w:rPr>
                <w:t>www.middlec.com.au</w:t>
              </w:r>
            </w:hyperlink>
            <w:r>
              <w:t xml:space="preserve"> </w:t>
            </w:r>
          </w:p>
        </w:tc>
        <w:tc>
          <w:tcPr>
            <w:tcW w:w="1328" w:type="pct"/>
          </w:tcPr>
          <w:p w:rsidR="00255701" w:rsidRPr="00F945EC" w:rsidRDefault="00255701" w:rsidP="00225AC2">
            <w:pPr>
              <w:pStyle w:val="VCAAtablecondensed"/>
              <w:spacing w:line="240" w:lineRule="auto"/>
              <w:rPr>
                <w:iCs/>
              </w:rPr>
            </w:pPr>
            <w:r>
              <w:t>Flexible quintet, 18 player parts</w:t>
            </w:r>
          </w:p>
        </w:tc>
      </w:tr>
      <w:tr w:rsidR="00255701" w:rsidTr="00255701">
        <w:tc>
          <w:tcPr>
            <w:tcW w:w="1017" w:type="pct"/>
          </w:tcPr>
          <w:p w:rsidR="00255701" w:rsidRPr="00F945EC" w:rsidRDefault="00255701" w:rsidP="00225AC2">
            <w:pPr>
              <w:pStyle w:val="VCAAtablecondensed"/>
              <w:spacing w:line="240" w:lineRule="auto"/>
              <w:rPr>
                <w:iCs/>
              </w:rPr>
            </w:pPr>
            <w:r w:rsidRPr="00885CBA">
              <w:t>Brahms, J. arr. Copping, B</w:t>
            </w:r>
          </w:p>
        </w:tc>
        <w:tc>
          <w:tcPr>
            <w:tcW w:w="1328" w:type="pct"/>
          </w:tcPr>
          <w:p w:rsidR="00255701" w:rsidRPr="00F945EC" w:rsidRDefault="00255701" w:rsidP="00225AC2">
            <w:pPr>
              <w:pStyle w:val="VCAAtablecondensed"/>
              <w:spacing w:line="240" w:lineRule="auto"/>
              <w:rPr>
                <w:iCs/>
              </w:rPr>
            </w:pPr>
            <w:r w:rsidRPr="00885CBA">
              <w:rPr>
                <w:i/>
                <w:color w:val="auto"/>
              </w:rPr>
              <w:t>Hungarian Dance</w:t>
            </w:r>
            <w:r w:rsidRPr="00885CBA">
              <w:rPr>
                <w:color w:val="auto"/>
              </w:rPr>
              <w:t xml:space="preserve">, no.5 </w:t>
            </w:r>
          </w:p>
        </w:tc>
        <w:tc>
          <w:tcPr>
            <w:tcW w:w="1328" w:type="pct"/>
          </w:tcPr>
          <w:p w:rsidR="00255701" w:rsidRPr="00F945EC" w:rsidRDefault="00255701" w:rsidP="00225AC2">
            <w:pPr>
              <w:pStyle w:val="VCAAtablecondensed"/>
              <w:spacing w:line="240" w:lineRule="auto"/>
              <w:rPr>
                <w:iCs/>
              </w:rPr>
            </w:pPr>
            <w:r w:rsidRPr="00885CBA">
              <w:t>Emkay Music</w:t>
            </w:r>
          </w:p>
        </w:tc>
        <w:tc>
          <w:tcPr>
            <w:tcW w:w="1328" w:type="pct"/>
          </w:tcPr>
          <w:p w:rsidR="00255701" w:rsidRPr="00F945EC" w:rsidRDefault="00255701" w:rsidP="00225AC2">
            <w:pPr>
              <w:pStyle w:val="VCAAtablecondensed"/>
              <w:spacing w:line="240" w:lineRule="auto"/>
              <w:rPr>
                <w:iCs/>
              </w:rPr>
            </w:pPr>
            <w:r w:rsidRPr="00885CBA">
              <w:rPr>
                <w:color w:val="auto"/>
              </w:rPr>
              <w:t>Trumpet, 1, 2, trombone/French horn, tuba</w:t>
            </w:r>
          </w:p>
        </w:tc>
      </w:tr>
      <w:tr w:rsidR="00255701" w:rsidTr="00255701">
        <w:tc>
          <w:tcPr>
            <w:tcW w:w="1017" w:type="pct"/>
          </w:tcPr>
          <w:p w:rsidR="00255701" w:rsidRPr="00F945EC" w:rsidRDefault="00255701" w:rsidP="00225AC2">
            <w:pPr>
              <w:pStyle w:val="VCAAtablecondensed"/>
              <w:spacing w:line="240" w:lineRule="auto"/>
              <w:rPr>
                <w:iCs/>
              </w:rPr>
            </w:pPr>
            <w:r w:rsidRPr="00885CBA">
              <w:t>Chopin, F arr. Frackenpohl, A</w:t>
            </w:r>
          </w:p>
        </w:tc>
        <w:tc>
          <w:tcPr>
            <w:tcW w:w="1328" w:type="pct"/>
          </w:tcPr>
          <w:p w:rsidR="00255701" w:rsidRPr="00F945EC" w:rsidRDefault="00255701" w:rsidP="00225AC2">
            <w:pPr>
              <w:pStyle w:val="VCAAtablecondensed"/>
              <w:spacing w:line="240" w:lineRule="auto"/>
              <w:rPr>
                <w:iCs/>
              </w:rPr>
            </w:pPr>
            <w:r w:rsidRPr="00885CBA">
              <w:rPr>
                <w:i/>
                <w:color w:val="auto"/>
              </w:rPr>
              <w:t>Chopin Suite</w:t>
            </w:r>
            <w:r w:rsidRPr="00885CBA">
              <w:rPr>
                <w:color w:val="auto"/>
              </w:rPr>
              <w:t xml:space="preserve">, any one of ‘Minute Waltz’, ‘Prelude in C minor’, ‘Military Polonaise’ </w:t>
            </w:r>
          </w:p>
        </w:tc>
        <w:tc>
          <w:tcPr>
            <w:tcW w:w="1328" w:type="pct"/>
          </w:tcPr>
          <w:p w:rsidR="00255701" w:rsidRPr="00F945EC" w:rsidRDefault="00255701" w:rsidP="00225AC2">
            <w:pPr>
              <w:pStyle w:val="VCAAtablecondensed"/>
              <w:spacing w:line="240" w:lineRule="auto"/>
              <w:rPr>
                <w:iCs/>
              </w:rPr>
            </w:pPr>
            <w:r w:rsidRPr="00885CBA">
              <w:t>Kendor Music Inc. 18710</w:t>
            </w:r>
          </w:p>
        </w:tc>
        <w:tc>
          <w:tcPr>
            <w:tcW w:w="1328" w:type="pct"/>
          </w:tcPr>
          <w:p w:rsidR="00255701" w:rsidRPr="00F945EC" w:rsidRDefault="00255701" w:rsidP="00225AC2">
            <w:pPr>
              <w:pStyle w:val="VCAAtablecondensed"/>
              <w:spacing w:line="240" w:lineRule="auto"/>
              <w:rPr>
                <w:iCs/>
              </w:rPr>
            </w:pPr>
            <w:r w:rsidRPr="00885CBA">
              <w:rPr>
                <w:color w:val="auto"/>
              </w:rPr>
              <w:t xml:space="preserve">1: B-flat trumpet, 2: B-flat trumpet, 3: horn in F, </w:t>
            </w:r>
            <w:r w:rsidR="00225AC2">
              <w:rPr>
                <w:color w:val="auto"/>
              </w:rPr>
              <w:br/>
            </w:r>
            <w:r w:rsidRPr="00885CBA">
              <w:rPr>
                <w:color w:val="auto"/>
              </w:rPr>
              <w:t>4: trombone or euphonium; bass clef, 5: tuba</w:t>
            </w:r>
          </w:p>
        </w:tc>
      </w:tr>
      <w:tr w:rsidR="00255701" w:rsidTr="00255701">
        <w:tc>
          <w:tcPr>
            <w:tcW w:w="1017" w:type="pct"/>
          </w:tcPr>
          <w:p w:rsidR="00255701" w:rsidRPr="00F945EC" w:rsidRDefault="00255701" w:rsidP="00225AC2">
            <w:pPr>
              <w:pStyle w:val="VCAAtablecondensed"/>
              <w:spacing w:line="240" w:lineRule="auto"/>
              <w:rPr>
                <w:iCs/>
              </w:rPr>
            </w:pPr>
            <w:r w:rsidRPr="00885CBA">
              <w:t>Dutton B</w:t>
            </w:r>
          </w:p>
        </w:tc>
        <w:tc>
          <w:tcPr>
            <w:tcW w:w="1328" w:type="pct"/>
          </w:tcPr>
          <w:p w:rsidR="00255701" w:rsidRPr="00F945EC" w:rsidRDefault="00255701" w:rsidP="00225AC2">
            <w:pPr>
              <w:pStyle w:val="VCAAtablecondensed"/>
              <w:spacing w:line="240" w:lineRule="auto"/>
              <w:rPr>
                <w:iCs/>
              </w:rPr>
            </w:pPr>
            <w:r w:rsidRPr="00885CBA">
              <w:rPr>
                <w:i/>
                <w:color w:val="auto"/>
              </w:rPr>
              <w:t>On a Darkling Plain</w:t>
            </w:r>
            <w:r w:rsidRPr="00885CBA">
              <w:rPr>
                <w:color w:val="auto"/>
              </w:rPr>
              <w:t xml:space="preserve"> (Musings before Armageddon)</w:t>
            </w:r>
          </w:p>
        </w:tc>
        <w:tc>
          <w:tcPr>
            <w:tcW w:w="1328" w:type="pct"/>
          </w:tcPr>
          <w:p w:rsidR="00255701" w:rsidRPr="00F945EC" w:rsidRDefault="00255701" w:rsidP="00225AC2">
            <w:pPr>
              <w:pStyle w:val="VCAAtablecondensed"/>
              <w:spacing w:line="240" w:lineRule="auto"/>
              <w:rPr>
                <w:iCs/>
              </w:rPr>
            </w:pPr>
            <w:r w:rsidRPr="00885CBA">
              <w:t>Kjos, Neil</w:t>
            </w:r>
          </w:p>
        </w:tc>
        <w:tc>
          <w:tcPr>
            <w:tcW w:w="1328" w:type="pct"/>
          </w:tcPr>
          <w:p w:rsidR="00255701" w:rsidRPr="00F945EC" w:rsidRDefault="00255701" w:rsidP="00225AC2">
            <w:pPr>
              <w:pStyle w:val="VCAAtablecondensed"/>
              <w:spacing w:line="240" w:lineRule="auto"/>
              <w:rPr>
                <w:iCs/>
              </w:rPr>
            </w:pPr>
            <w:r w:rsidRPr="00885CBA">
              <w:rPr>
                <w:color w:val="auto"/>
              </w:rPr>
              <w:t>Trumpets, 1 &amp; 2, horn, trombone, tuba</w:t>
            </w:r>
          </w:p>
        </w:tc>
      </w:tr>
      <w:tr w:rsidR="00255701" w:rsidTr="00255701">
        <w:tc>
          <w:tcPr>
            <w:tcW w:w="1017" w:type="pct"/>
          </w:tcPr>
          <w:p w:rsidR="00255701" w:rsidRPr="00F945EC" w:rsidRDefault="00255701" w:rsidP="00225AC2">
            <w:pPr>
              <w:pStyle w:val="VCAAtablecondensed"/>
              <w:spacing w:line="240" w:lineRule="auto"/>
              <w:rPr>
                <w:iCs/>
              </w:rPr>
            </w:pPr>
            <w:r w:rsidRPr="00885CBA">
              <w:t>Frackenpohl, A</w:t>
            </w:r>
          </w:p>
        </w:tc>
        <w:tc>
          <w:tcPr>
            <w:tcW w:w="1328" w:type="pct"/>
          </w:tcPr>
          <w:p w:rsidR="00255701" w:rsidRPr="00F945EC" w:rsidRDefault="00255701" w:rsidP="00225AC2">
            <w:pPr>
              <w:pStyle w:val="VCAAtablecondensed"/>
              <w:spacing w:line="240" w:lineRule="auto"/>
              <w:rPr>
                <w:iCs/>
              </w:rPr>
            </w:pPr>
            <w:r w:rsidRPr="00885CBA">
              <w:rPr>
                <w:i/>
                <w:color w:val="auto"/>
              </w:rPr>
              <w:t>Adirondack Brass Rag</w:t>
            </w:r>
          </w:p>
        </w:tc>
        <w:tc>
          <w:tcPr>
            <w:tcW w:w="1328" w:type="pct"/>
          </w:tcPr>
          <w:p w:rsidR="00255701" w:rsidRPr="00F945EC" w:rsidRDefault="00255701" w:rsidP="00225AC2">
            <w:pPr>
              <w:pStyle w:val="VCAAtablecondensed"/>
              <w:spacing w:line="240" w:lineRule="auto"/>
              <w:rPr>
                <w:iCs/>
              </w:rPr>
            </w:pPr>
            <w:r w:rsidRPr="00885CBA">
              <w:t>Kendor Music Inc. (18671)</w:t>
            </w:r>
          </w:p>
        </w:tc>
        <w:tc>
          <w:tcPr>
            <w:tcW w:w="1328" w:type="pct"/>
          </w:tcPr>
          <w:p w:rsidR="00255701" w:rsidRPr="00F945EC" w:rsidRDefault="00255701" w:rsidP="00225AC2">
            <w:pPr>
              <w:pStyle w:val="VCAAtablecondensed"/>
              <w:spacing w:line="240" w:lineRule="auto"/>
              <w:rPr>
                <w:iCs/>
              </w:rPr>
            </w:pPr>
            <w:r w:rsidRPr="00885CBA">
              <w:rPr>
                <w:color w:val="auto"/>
              </w:rPr>
              <w:t xml:space="preserve">Duration: 2.50, 1: B-flat trumpet, 2: B-flat trumpet, </w:t>
            </w:r>
            <w:r w:rsidR="00225AC2">
              <w:rPr>
                <w:color w:val="auto"/>
              </w:rPr>
              <w:br/>
            </w:r>
            <w:r w:rsidRPr="00885CBA">
              <w:rPr>
                <w:color w:val="auto"/>
              </w:rPr>
              <w:t xml:space="preserve">3: horn in F, 4: trombone or euphonium; bass clef, </w:t>
            </w:r>
            <w:r w:rsidR="00225AC2">
              <w:rPr>
                <w:color w:val="auto"/>
              </w:rPr>
              <w:br/>
            </w:r>
            <w:r w:rsidRPr="00885CBA">
              <w:rPr>
                <w:color w:val="auto"/>
              </w:rPr>
              <w:t>5: tuba</w:t>
            </w:r>
          </w:p>
        </w:tc>
      </w:tr>
      <w:tr w:rsidR="00255701" w:rsidTr="00255701">
        <w:tc>
          <w:tcPr>
            <w:tcW w:w="1017" w:type="pct"/>
          </w:tcPr>
          <w:p w:rsidR="00255701" w:rsidRPr="00F945EC" w:rsidRDefault="00255701" w:rsidP="00225AC2">
            <w:pPr>
              <w:pStyle w:val="VCAAtablecondensed"/>
              <w:spacing w:line="240" w:lineRule="auto"/>
              <w:rPr>
                <w:iCs/>
              </w:rPr>
            </w:pPr>
            <w:r w:rsidRPr="00885CBA">
              <w:t>Grainger, P</w:t>
            </w:r>
          </w:p>
        </w:tc>
        <w:tc>
          <w:tcPr>
            <w:tcW w:w="1328" w:type="pct"/>
          </w:tcPr>
          <w:p w:rsidR="00255701" w:rsidRPr="00F945EC" w:rsidRDefault="00255701" w:rsidP="00225AC2">
            <w:pPr>
              <w:pStyle w:val="VCAAtablecondensed"/>
              <w:spacing w:line="240" w:lineRule="auto"/>
              <w:rPr>
                <w:iCs/>
              </w:rPr>
            </w:pPr>
            <w:r w:rsidRPr="00885CBA">
              <w:rPr>
                <w:i/>
                <w:color w:val="auto"/>
              </w:rPr>
              <w:t>Shepherd’s Hey</w:t>
            </w:r>
          </w:p>
        </w:tc>
        <w:tc>
          <w:tcPr>
            <w:tcW w:w="1328" w:type="pct"/>
          </w:tcPr>
          <w:p w:rsidR="00255701" w:rsidRPr="00F945EC" w:rsidRDefault="00255701" w:rsidP="00225AC2">
            <w:pPr>
              <w:pStyle w:val="VCAAtablecondensed"/>
              <w:spacing w:line="240" w:lineRule="auto"/>
              <w:rPr>
                <w:iCs/>
              </w:rPr>
            </w:pPr>
            <w:r w:rsidRPr="00885CBA">
              <w:t>Chester Music CH 55811</w:t>
            </w:r>
          </w:p>
        </w:tc>
        <w:tc>
          <w:tcPr>
            <w:tcW w:w="1328" w:type="pct"/>
          </w:tcPr>
          <w:p w:rsidR="00255701" w:rsidRPr="00F945EC" w:rsidRDefault="00255701" w:rsidP="00225AC2">
            <w:pPr>
              <w:pStyle w:val="VCAAtablecondensed"/>
              <w:spacing w:line="240" w:lineRule="auto"/>
              <w:rPr>
                <w:iCs/>
              </w:rPr>
            </w:pPr>
            <w:r w:rsidRPr="00885CBA">
              <w:rPr>
                <w:color w:val="auto"/>
              </w:rPr>
              <w:t xml:space="preserve">Duration: 4.00, 1: B-flat trumpet, 2: B-flat trumpet, </w:t>
            </w:r>
            <w:r w:rsidR="00225AC2">
              <w:rPr>
                <w:color w:val="auto"/>
              </w:rPr>
              <w:br/>
            </w:r>
            <w:r w:rsidRPr="00885CBA">
              <w:rPr>
                <w:color w:val="auto"/>
              </w:rPr>
              <w:t>3: horn in F or, 2: B-flat horn in E-flat, 4: trombone; bass clef, 5: tuba or E-flat bass</w:t>
            </w:r>
          </w:p>
        </w:tc>
      </w:tr>
      <w:tr w:rsidR="00255701" w:rsidTr="00255701">
        <w:tc>
          <w:tcPr>
            <w:tcW w:w="1017" w:type="pct"/>
          </w:tcPr>
          <w:p w:rsidR="00255701" w:rsidRPr="00F945EC" w:rsidRDefault="00255701" w:rsidP="00225AC2">
            <w:pPr>
              <w:pStyle w:val="VCAAtablecondensed"/>
              <w:spacing w:line="240" w:lineRule="auto"/>
              <w:rPr>
                <w:iCs/>
              </w:rPr>
            </w:pPr>
            <w:r w:rsidRPr="00F22B96">
              <w:t>Henzgen, B</w:t>
            </w:r>
          </w:p>
        </w:tc>
        <w:tc>
          <w:tcPr>
            <w:tcW w:w="1328" w:type="pct"/>
          </w:tcPr>
          <w:p w:rsidR="00255701" w:rsidRPr="00F945EC" w:rsidRDefault="00255701" w:rsidP="00225AC2">
            <w:pPr>
              <w:pStyle w:val="VCAAtablecondensed"/>
              <w:spacing w:line="240" w:lineRule="auto"/>
              <w:rPr>
                <w:iCs/>
              </w:rPr>
            </w:pPr>
            <w:r w:rsidRPr="00F22B96">
              <w:rPr>
                <w:i/>
                <w:color w:val="auto"/>
              </w:rPr>
              <w:t>Carrington</w:t>
            </w:r>
          </w:p>
        </w:tc>
        <w:tc>
          <w:tcPr>
            <w:tcW w:w="1328" w:type="pct"/>
          </w:tcPr>
          <w:p w:rsidR="00255701" w:rsidRPr="00F945EC" w:rsidRDefault="00255701" w:rsidP="00225AC2">
            <w:pPr>
              <w:pStyle w:val="VCAAtablecondensed"/>
              <w:spacing w:line="240" w:lineRule="auto"/>
              <w:rPr>
                <w:iCs/>
              </w:rPr>
            </w:pPr>
            <w:r w:rsidRPr="00F22B96">
              <w:t xml:space="preserve">Middle C Associates </w:t>
            </w:r>
            <w:hyperlink r:id="rId33" w:history="1">
              <w:r w:rsidRPr="000924CA">
                <w:rPr>
                  <w:rStyle w:val="Hyperlink"/>
                </w:rPr>
                <w:t>www.middlec.com.au</w:t>
              </w:r>
            </w:hyperlink>
          </w:p>
        </w:tc>
        <w:tc>
          <w:tcPr>
            <w:tcW w:w="1328" w:type="pct"/>
          </w:tcPr>
          <w:p w:rsidR="00255701" w:rsidRPr="00F945EC" w:rsidRDefault="00255701" w:rsidP="00225AC2">
            <w:pPr>
              <w:pStyle w:val="VCAAtablecondensed"/>
              <w:spacing w:line="240" w:lineRule="auto"/>
              <w:rPr>
                <w:iCs/>
              </w:rPr>
            </w:pPr>
            <w:r w:rsidRPr="00F22B96">
              <w:rPr>
                <w:color w:val="auto"/>
              </w:rPr>
              <w:t>Quintet for brass</w:t>
            </w:r>
          </w:p>
        </w:tc>
      </w:tr>
      <w:tr w:rsidR="00255701" w:rsidTr="00255701">
        <w:tc>
          <w:tcPr>
            <w:tcW w:w="1017" w:type="pct"/>
          </w:tcPr>
          <w:p w:rsidR="00255701" w:rsidRPr="00F945EC" w:rsidRDefault="00255701" w:rsidP="00225AC2">
            <w:pPr>
              <w:pStyle w:val="VCAAtablecondensed"/>
              <w:spacing w:line="240" w:lineRule="auto"/>
              <w:rPr>
                <w:iCs/>
              </w:rPr>
            </w:pPr>
            <w:r w:rsidRPr="00885CBA">
              <w:t>Howarth, E (arr.)*</w:t>
            </w:r>
          </w:p>
        </w:tc>
        <w:tc>
          <w:tcPr>
            <w:tcW w:w="1328" w:type="pct"/>
          </w:tcPr>
          <w:p w:rsidR="00255701" w:rsidRPr="00F945EC" w:rsidRDefault="00255701" w:rsidP="00225AC2">
            <w:pPr>
              <w:pStyle w:val="VCAAtablecondensed"/>
              <w:spacing w:line="240" w:lineRule="auto"/>
              <w:rPr>
                <w:iCs/>
              </w:rPr>
            </w:pPr>
            <w:r w:rsidRPr="00885CBA">
              <w:rPr>
                <w:color w:val="auto"/>
              </w:rPr>
              <w:t xml:space="preserve">One of </w:t>
            </w:r>
            <w:r w:rsidRPr="00885CBA">
              <w:rPr>
                <w:i/>
                <w:color w:val="auto"/>
              </w:rPr>
              <w:t>Four Swiss Tunes</w:t>
            </w:r>
            <w:r w:rsidRPr="00885CBA">
              <w:rPr>
                <w:color w:val="auto"/>
              </w:rPr>
              <w:t xml:space="preserve">: ‘Basle March’, ‘The Cuckoo’, ‘The Old Castle’, ‘Zurich March’ </w:t>
            </w:r>
          </w:p>
        </w:tc>
        <w:tc>
          <w:tcPr>
            <w:tcW w:w="1328" w:type="pct"/>
          </w:tcPr>
          <w:p w:rsidR="00255701" w:rsidRPr="00F945EC" w:rsidRDefault="00255701" w:rsidP="00225AC2">
            <w:pPr>
              <w:pStyle w:val="VCAAtablecondensed"/>
              <w:spacing w:line="240" w:lineRule="auto"/>
              <w:rPr>
                <w:iCs/>
              </w:rPr>
            </w:pPr>
            <w:r w:rsidRPr="00885CBA">
              <w:t>Chester Music CH 55035</w:t>
            </w:r>
          </w:p>
        </w:tc>
        <w:tc>
          <w:tcPr>
            <w:tcW w:w="1328" w:type="pct"/>
          </w:tcPr>
          <w:p w:rsidR="00255701" w:rsidRPr="00F945EC" w:rsidRDefault="00255701" w:rsidP="00225AC2">
            <w:pPr>
              <w:pStyle w:val="VCAAtablecondensed"/>
              <w:spacing w:line="240" w:lineRule="auto"/>
              <w:rPr>
                <w:iCs/>
              </w:rPr>
            </w:pPr>
            <w:r w:rsidRPr="00885CBA">
              <w:rPr>
                <w:color w:val="auto"/>
              </w:rPr>
              <w:t xml:space="preserve">Duration: 6.30, 1: B-flat trumpet, 2: B-flat trumpet, </w:t>
            </w:r>
            <w:r w:rsidR="00225AC2">
              <w:rPr>
                <w:color w:val="auto"/>
              </w:rPr>
              <w:br/>
            </w:r>
            <w:r w:rsidRPr="00885CBA">
              <w:rPr>
                <w:color w:val="auto"/>
              </w:rPr>
              <w:t>3: horn in F or E-flat, 4: trombone or euphonium; bass clef, 5: tuba or E-flat bass</w:t>
            </w:r>
          </w:p>
        </w:tc>
      </w:tr>
      <w:tr w:rsidR="00255701" w:rsidTr="00255701">
        <w:tc>
          <w:tcPr>
            <w:tcW w:w="1017" w:type="pct"/>
          </w:tcPr>
          <w:p w:rsidR="00255701" w:rsidRPr="00F945EC" w:rsidRDefault="00255701" w:rsidP="00225AC2">
            <w:pPr>
              <w:pStyle w:val="VCAAtablecondensed"/>
              <w:spacing w:line="240" w:lineRule="auto"/>
              <w:rPr>
                <w:iCs/>
              </w:rPr>
            </w:pPr>
            <w:r w:rsidRPr="00885CBA">
              <w:t>Kreines</w:t>
            </w:r>
          </w:p>
        </w:tc>
        <w:tc>
          <w:tcPr>
            <w:tcW w:w="1328" w:type="pct"/>
          </w:tcPr>
          <w:p w:rsidR="00255701" w:rsidRPr="00F945EC" w:rsidRDefault="00255701" w:rsidP="00225AC2">
            <w:pPr>
              <w:pStyle w:val="VCAAtablecondensed"/>
              <w:spacing w:line="240" w:lineRule="auto"/>
              <w:rPr>
                <w:iCs/>
              </w:rPr>
            </w:pPr>
            <w:r w:rsidRPr="00885CBA">
              <w:rPr>
                <w:i/>
                <w:color w:val="auto"/>
              </w:rPr>
              <w:t>Percy Grainger Suite</w:t>
            </w:r>
          </w:p>
        </w:tc>
        <w:tc>
          <w:tcPr>
            <w:tcW w:w="1328" w:type="pct"/>
          </w:tcPr>
          <w:p w:rsidR="00255701" w:rsidRPr="00F945EC" w:rsidRDefault="00255701" w:rsidP="00225AC2">
            <w:pPr>
              <w:pStyle w:val="VCAAtablecondensed"/>
              <w:spacing w:line="240" w:lineRule="auto"/>
              <w:rPr>
                <w:iCs/>
              </w:rPr>
            </w:pPr>
            <w:r w:rsidRPr="00885CBA">
              <w:t>Southern Music, ST392</w:t>
            </w:r>
          </w:p>
        </w:tc>
        <w:tc>
          <w:tcPr>
            <w:tcW w:w="1328" w:type="pct"/>
          </w:tcPr>
          <w:p w:rsidR="00255701" w:rsidRPr="00F945EC" w:rsidRDefault="00255701" w:rsidP="00225AC2">
            <w:pPr>
              <w:pStyle w:val="VCAAtablecondensed"/>
              <w:spacing w:line="240" w:lineRule="auto"/>
              <w:rPr>
                <w:iCs/>
              </w:rPr>
            </w:pPr>
            <w:r w:rsidRPr="00885CBA">
              <w:rPr>
                <w:color w:val="auto"/>
              </w:rPr>
              <w:t>Brass quintet</w:t>
            </w:r>
          </w:p>
        </w:tc>
      </w:tr>
      <w:tr w:rsidR="00255701" w:rsidTr="00255701">
        <w:tc>
          <w:tcPr>
            <w:tcW w:w="1017" w:type="pct"/>
          </w:tcPr>
          <w:p w:rsidR="00255701" w:rsidRPr="00F945EC" w:rsidRDefault="00255701" w:rsidP="00225AC2">
            <w:pPr>
              <w:pStyle w:val="VCAAtablecondensed"/>
              <w:spacing w:line="240" w:lineRule="auto"/>
              <w:rPr>
                <w:iCs/>
              </w:rPr>
            </w:pPr>
            <w:r w:rsidRPr="00885CBA">
              <w:t>Krell, WH, arr. Frackenpohl, A</w:t>
            </w:r>
          </w:p>
        </w:tc>
        <w:tc>
          <w:tcPr>
            <w:tcW w:w="1328" w:type="pct"/>
          </w:tcPr>
          <w:p w:rsidR="00255701" w:rsidRPr="00F945EC" w:rsidRDefault="00255701" w:rsidP="00225AC2">
            <w:pPr>
              <w:pStyle w:val="VCAAtablecondensed"/>
              <w:spacing w:line="240" w:lineRule="auto"/>
              <w:rPr>
                <w:iCs/>
              </w:rPr>
            </w:pPr>
            <w:r w:rsidRPr="00885CBA">
              <w:rPr>
                <w:i/>
                <w:color w:val="auto"/>
              </w:rPr>
              <w:t>Mississippi Rag</w:t>
            </w:r>
          </w:p>
        </w:tc>
        <w:tc>
          <w:tcPr>
            <w:tcW w:w="1328" w:type="pct"/>
          </w:tcPr>
          <w:p w:rsidR="00255701" w:rsidRPr="00F945EC" w:rsidRDefault="00255701" w:rsidP="00225AC2">
            <w:pPr>
              <w:pStyle w:val="VCAAtablecondensed"/>
              <w:spacing w:line="240" w:lineRule="auto"/>
              <w:rPr>
                <w:iCs/>
              </w:rPr>
            </w:pPr>
            <w:r w:rsidRPr="00885CBA">
              <w:t>Kendor Music Inc. (18910)</w:t>
            </w:r>
          </w:p>
        </w:tc>
        <w:tc>
          <w:tcPr>
            <w:tcW w:w="1328" w:type="pct"/>
          </w:tcPr>
          <w:p w:rsidR="00255701" w:rsidRPr="00F945EC" w:rsidRDefault="00255701" w:rsidP="00225AC2">
            <w:pPr>
              <w:pStyle w:val="VCAAtablecondensed"/>
              <w:spacing w:line="240" w:lineRule="auto"/>
              <w:rPr>
                <w:iCs/>
              </w:rPr>
            </w:pPr>
            <w:r w:rsidRPr="00885CBA">
              <w:rPr>
                <w:bCs/>
                <w:color w:val="auto"/>
              </w:rPr>
              <w:t xml:space="preserve">Duration: 3.00, 1: B-flat trumpet, 2: B-flat trumpet, </w:t>
            </w:r>
            <w:r w:rsidR="00225AC2">
              <w:rPr>
                <w:bCs/>
                <w:color w:val="auto"/>
              </w:rPr>
              <w:br/>
            </w:r>
            <w:r w:rsidRPr="00885CBA">
              <w:rPr>
                <w:bCs/>
                <w:color w:val="auto"/>
              </w:rPr>
              <w:t xml:space="preserve">3: horn in F, 4: trombone or euphonium; bass clef, </w:t>
            </w:r>
            <w:r w:rsidR="00225AC2">
              <w:rPr>
                <w:bCs/>
                <w:color w:val="auto"/>
              </w:rPr>
              <w:br/>
            </w:r>
            <w:r w:rsidRPr="00885CBA">
              <w:rPr>
                <w:bCs/>
                <w:color w:val="auto"/>
              </w:rPr>
              <w:t>5: tuba, also arranged for flute quartet or clarinet choir</w:t>
            </w:r>
          </w:p>
        </w:tc>
      </w:tr>
      <w:tr w:rsidR="00255701" w:rsidTr="00255701">
        <w:tc>
          <w:tcPr>
            <w:tcW w:w="1017" w:type="pct"/>
          </w:tcPr>
          <w:p w:rsidR="00255701" w:rsidRPr="00F945EC" w:rsidRDefault="00255701" w:rsidP="00225AC2">
            <w:pPr>
              <w:pStyle w:val="VCAAtablecondensed"/>
              <w:spacing w:line="240" w:lineRule="auto"/>
              <w:rPr>
                <w:iCs/>
              </w:rPr>
            </w:pPr>
            <w:r w:rsidRPr="00885CBA">
              <w:t>Lebow</w:t>
            </w:r>
          </w:p>
        </w:tc>
        <w:tc>
          <w:tcPr>
            <w:tcW w:w="1328" w:type="pct"/>
          </w:tcPr>
          <w:p w:rsidR="00255701" w:rsidRPr="00F945EC" w:rsidRDefault="00255701" w:rsidP="00225AC2">
            <w:pPr>
              <w:pStyle w:val="VCAAtablecondensed"/>
              <w:spacing w:line="240" w:lineRule="auto"/>
              <w:rPr>
                <w:iCs/>
              </w:rPr>
            </w:pPr>
            <w:r w:rsidRPr="00885CBA">
              <w:rPr>
                <w:i/>
                <w:color w:val="auto"/>
              </w:rPr>
              <w:t xml:space="preserve">Popular Suite for Brass Quintet, </w:t>
            </w:r>
            <w:r w:rsidRPr="00885CBA">
              <w:rPr>
                <w:color w:val="auto"/>
              </w:rPr>
              <w:t>any one or two movements</w:t>
            </w:r>
          </w:p>
        </w:tc>
        <w:tc>
          <w:tcPr>
            <w:tcW w:w="1328" w:type="pct"/>
          </w:tcPr>
          <w:p w:rsidR="00255701" w:rsidRPr="00F945EC" w:rsidRDefault="00255701" w:rsidP="00225AC2">
            <w:pPr>
              <w:pStyle w:val="VCAAtablecondensed"/>
              <w:spacing w:line="240" w:lineRule="auto"/>
              <w:rPr>
                <w:iCs/>
              </w:rPr>
            </w:pPr>
            <w:r w:rsidRPr="00885CBA">
              <w:t>Southern Music, ST216</w:t>
            </w:r>
          </w:p>
        </w:tc>
        <w:tc>
          <w:tcPr>
            <w:tcW w:w="1328" w:type="pct"/>
          </w:tcPr>
          <w:p w:rsidR="00255701" w:rsidRPr="00F945EC" w:rsidRDefault="00255701" w:rsidP="00225AC2">
            <w:pPr>
              <w:pStyle w:val="VCAAtablecondensed"/>
              <w:spacing w:line="240" w:lineRule="auto"/>
              <w:rPr>
                <w:iCs/>
              </w:rPr>
            </w:pPr>
          </w:p>
        </w:tc>
      </w:tr>
      <w:tr w:rsidR="00255701" w:rsidTr="00255701">
        <w:tc>
          <w:tcPr>
            <w:tcW w:w="1017" w:type="pct"/>
          </w:tcPr>
          <w:p w:rsidR="00255701" w:rsidRPr="00F945EC" w:rsidRDefault="00255701" w:rsidP="00225AC2">
            <w:pPr>
              <w:pStyle w:val="VCAAtablecondensed"/>
              <w:spacing w:line="240" w:lineRule="auto"/>
              <w:rPr>
                <w:iCs/>
              </w:rPr>
            </w:pPr>
            <w:r w:rsidRPr="00885CBA">
              <w:t>Praetorius, M, arr. Kramer, K*</w:t>
            </w:r>
          </w:p>
        </w:tc>
        <w:tc>
          <w:tcPr>
            <w:tcW w:w="1328" w:type="pct"/>
          </w:tcPr>
          <w:p w:rsidR="00255701" w:rsidRPr="00F945EC" w:rsidRDefault="00255701" w:rsidP="00225AC2">
            <w:pPr>
              <w:pStyle w:val="VCAAtablecondensed"/>
              <w:spacing w:line="240" w:lineRule="auto"/>
              <w:rPr>
                <w:iCs/>
              </w:rPr>
            </w:pPr>
            <w:r w:rsidRPr="00885CBA">
              <w:rPr>
                <w:color w:val="auto"/>
              </w:rPr>
              <w:t xml:space="preserve">One of </w:t>
            </w:r>
            <w:r w:rsidRPr="00885CBA">
              <w:rPr>
                <w:i/>
                <w:color w:val="auto"/>
              </w:rPr>
              <w:t>Dance from Terpsichore</w:t>
            </w:r>
            <w:r w:rsidRPr="00885CBA">
              <w:rPr>
                <w:color w:val="auto"/>
              </w:rPr>
              <w:t>: ‘Ballet des Coqs’, ‘Ballet des Baccanales’, ‘Courante’ or ‘Volta’</w:t>
            </w:r>
          </w:p>
        </w:tc>
        <w:tc>
          <w:tcPr>
            <w:tcW w:w="1328" w:type="pct"/>
          </w:tcPr>
          <w:p w:rsidR="00255701" w:rsidRPr="00F945EC" w:rsidRDefault="00255701" w:rsidP="00225AC2">
            <w:pPr>
              <w:pStyle w:val="VCAAtablecondensed"/>
              <w:spacing w:line="240" w:lineRule="auto"/>
              <w:rPr>
                <w:iCs/>
              </w:rPr>
            </w:pPr>
            <w:r w:rsidRPr="00885CBA">
              <w:t>Kendor Music (18745)</w:t>
            </w:r>
          </w:p>
        </w:tc>
        <w:tc>
          <w:tcPr>
            <w:tcW w:w="1328" w:type="pct"/>
          </w:tcPr>
          <w:p w:rsidR="00255701" w:rsidRPr="00F945EC" w:rsidRDefault="00255701" w:rsidP="00225AC2">
            <w:pPr>
              <w:pStyle w:val="VCAAtablecondensed"/>
              <w:spacing w:line="240" w:lineRule="auto"/>
              <w:rPr>
                <w:iCs/>
              </w:rPr>
            </w:pPr>
            <w:r w:rsidRPr="00885CBA">
              <w:rPr>
                <w:color w:val="auto"/>
              </w:rPr>
              <w:t xml:space="preserve">Duration: 7.35, 1: B-flat trumpet, 2: B-flat trumpet, </w:t>
            </w:r>
            <w:r w:rsidR="00225AC2">
              <w:rPr>
                <w:color w:val="auto"/>
              </w:rPr>
              <w:br/>
            </w:r>
            <w:r w:rsidRPr="00885CBA">
              <w:rPr>
                <w:color w:val="auto"/>
              </w:rPr>
              <w:t xml:space="preserve">3: horn in F, 4: trombone or euphonium; bass clef, </w:t>
            </w:r>
            <w:r w:rsidR="00225AC2">
              <w:rPr>
                <w:color w:val="auto"/>
              </w:rPr>
              <w:br/>
            </w:r>
            <w:r w:rsidRPr="00885CBA">
              <w:rPr>
                <w:color w:val="auto"/>
              </w:rPr>
              <w:t>5: tuba</w:t>
            </w:r>
          </w:p>
        </w:tc>
      </w:tr>
      <w:tr w:rsidR="00255701" w:rsidTr="00255701">
        <w:tc>
          <w:tcPr>
            <w:tcW w:w="1017" w:type="pct"/>
          </w:tcPr>
          <w:p w:rsidR="00255701" w:rsidRPr="00F945EC" w:rsidRDefault="00255701" w:rsidP="00225AC2">
            <w:pPr>
              <w:pStyle w:val="VCAAtablecondensed"/>
              <w:spacing w:line="240" w:lineRule="auto"/>
              <w:rPr>
                <w:iCs/>
              </w:rPr>
            </w:pPr>
            <w:r w:rsidRPr="00885CBA">
              <w:t>Saint-Saens, C, arr. Kramer</w:t>
            </w:r>
          </w:p>
        </w:tc>
        <w:tc>
          <w:tcPr>
            <w:tcW w:w="1328" w:type="pct"/>
          </w:tcPr>
          <w:p w:rsidR="00255701" w:rsidRPr="00F945EC" w:rsidRDefault="00255701" w:rsidP="00225AC2">
            <w:pPr>
              <w:pStyle w:val="VCAAtablecondensed"/>
              <w:spacing w:line="240" w:lineRule="auto"/>
              <w:rPr>
                <w:iCs/>
              </w:rPr>
            </w:pPr>
            <w:r w:rsidRPr="00885CBA">
              <w:rPr>
                <w:color w:val="auto"/>
              </w:rPr>
              <w:t xml:space="preserve">One of </w:t>
            </w:r>
            <w:r w:rsidRPr="00885CBA">
              <w:rPr>
                <w:i/>
                <w:color w:val="auto"/>
              </w:rPr>
              <w:t>Meet the Brass Quintet</w:t>
            </w:r>
            <w:r w:rsidRPr="00885CBA">
              <w:rPr>
                <w:color w:val="auto"/>
              </w:rPr>
              <w:t>: ‘March of the Royal Lion’, ‘Fossiles’ or ‘Elephant’</w:t>
            </w:r>
          </w:p>
        </w:tc>
        <w:tc>
          <w:tcPr>
            <w:tcW w:w="1328" w:type="pct"/>
          </w:tcPr>
          <w:p w:rsidR="00255701" w:rsidRPr="00F945EC" w:rsidRDefault="00255701" w:rsidP="00225AC2">
            <w:pPr>
              <w:pStyle w:val="VCAAtablecondensed"/>
              <w:spacing w:line="240" w:lineRule="auto"/>
              <w:rPr>
                <w:iCs/>
              </w:rPr>
            </w:pPr>
            <w:r w:rsidRPr="00885CBA">
              <w:t>Kendor Music (18898)</w:t>
            </w:r>
          </w:p>
        </w:tc>
        <w:tc>
          <w:tcPr>
            <w:tcW w:w="1328" w:type="pct"/>
          </w:tcPr>
          <w:p w:rsidR="00255701" w:rsidRPr="00F945EC" w:rsidRDefault="00255701" w:rsidP="00225AC2">
            <w:pPr>
              <w:pStyle w:val="VCAAtablecondensed"/>
              <w:spacing w:line="240" w:lineRule="auto"/>
              <w:rPr>
                <w:iCs/>
              </w:rPr>
            </w:pPr>
            <w:r w:rsidRPr="00885CBA">
              <w:rPr>
                <w:color w:val="auto"/>
              </w:rPr>
              <w:t xml:space="preserve">1: B-flat trumpet, 2: B-flat trumpet, 3: horn in F, </w:t>
            </w:r>
            <w:r w:rsidR="00225AC2">
              <w:rPr>
                <w:color w:val="auto"/>
              </w:rPr>
              <w:br/>
            </w:r>
            <w:r w:rsidRPr="00885CBA">
              <w:rPr>
                <w:color w:val="auto"/>
              </w:rPr>
              <w:t>4: trombone or euphonium; bass clef, 5: tuba</w:t>
            </w:r>
          </w:p>
        </w:tc>
      </w:tr>
      <w:tr w:rsidR="00255701" w:rsidTr="00255701">
        <w:tc>
          <w:tcPr>
            <w:tcW w:w="1017" w:type="pct"/>
          </w:tcPr>
          <w:p w:rsidR="00255701" w:rsidRPr="00F945EC" w:rsidRDefault="00255701" w:rsidP="00225AC2">
            <w:pPr>
              <w:pStyle w:val="VCAAtablecondensed"/>
              <w:spacing w:line="240" w:lineRule="auto"/>
              <w:rPr>
                <w:iCs/>
              </w:rPr>
            </w:pPr>
            <w:r w:rsidRPr="00885CBA">
              <w:t>Scarlatti, D, Thurston, R</w:t>
            </w:r>
          </w:p>
        </w:tc>
        <w:tc>
          <w:tcPr>
            <w:tcW w:w="1328" w:type="pct"/>
          </w:tcPr>
          <w:p w:rsidR="00255701" w:rsidRPr="00F945EC" w:rsidRDefault="00255701" w:rsidP="00225AC2">
            <w:pPr>
              <w:pStyle w:val="VCAAtablecondensed"/>
              <w:spacing w:line="240" w:lineRule="auto"/>
              <w:rPr>
                <w:iCs/>
              </w:rPr>
            </w:pPr>
            <w:r w:rsidRPr="00885CBA">
              <w:rPr>
                <w:i/>
                <w:color w:val="auto"/>
              </w:rPr>
              <w:t>The Cat’s Fugue</w:t>
            </w:r>
          </w:p>
        </w:tc>
        <w:tc>
          <w:tcPr>
            <w:tcW w:w="1328" w:type="pct"/>
          </w:tcPr>
          <w:p w:rsidR="00255701" w:rsidRPr="00F945EC" w:rsidRDefault="00255701" w:rsidP="00225AC2">
            <w:pPr>
              <w:pStyle w:val="VCAAtablecondensed"/>
              <w:spacing w:line="240" w:lineRule="auto"/>
              <w:rPr>
                <w:iCs/>
              </w:rPr>
            </w:pPr>
            <w:r w:rsidRPr="00885CBA">
              <w:t>Southern, SU176</w:t>
            </w:r>
          </w:p>
        </w:tc>
        <w:tc>
          <w:tcPr>
            <w:tcW w:w="1328" w:type="pct"/>
          </w:tcPr>
          <w:p w:rsidR="00255701" w:rsidRPr="00F945EC" w:rsidRDefault="00255701" w:rsidP="00225AC2">
            <w:pPr>
              <w:pStyle w:val="VCAAtablecondensed"/>
              <w:spacing w:line="240" w:lineRule="auto"/>
              <w:rPr>
                <w:iCs/>
              </w:rPr>
            </w:pPr>
            <w:r w:rsidRPr="00885CBA">
              <w:rPr>
                <w:color w:val="auto"/>
              </w:rPr>
              <w:t>Brass quintet</w:t>
            </w:r>
          </w:p>
        </w:tc>
      </w:tr>
      <w:tr w:rsidR="00255701" w:rsidTr="00255701">
        <w:tc>
          <w:tcPr>
            <w:tcW w:w="1017" w:type="pct"/>
          </w:tcPr>
          <w:p w:rsidR="00255701" w:rsidRPr="00F945EC" w:rsidRDefault="00255701" w:rsidP="00225AC2">
            <w:pPr>
              <w:pStyle w:val="VCAAtablecondensed"/>
              <w:spacing w:line="240" w:lineRule="auto"/>
              <w:rPr>
                <w:iCs/>
              </w:rPr>
            </w:pPr>
            <w:r w:rsidRPr="00885CBA">
              <w:t>Weill, K, arr. Kramer, K</w:t>
            </w:r>
          </w:p>
        </w:tc>
        <w:tc>
          <w:tcPr>
            <w:tcW w:w="1328" w:type="pct"/>
          </w:tcPr>
          <w:p w:rsidR="00255701" w:rsidRPr="00F945EC" w:rsidRDefault="00255701" w:rsidP="00225AC2">
            <w:pPr>
              <w:pStyle w:val="VCAAtablecondensed"/>
              <w:spacing w:line="240" w:lineRule="auto"/>
              <w:rPr>
                <w:iCs/>
              </w:rPr>
            </w:pPr>
            <w:r w:rsidRPr="00885CBA">
              <w:rPr>
                <w:color w:val="auto"/>
              </w:rPr>
              <w:t xml:space="preserve">One of </w:t>
            </w:r>
            <w:r w:rsidRPr="00885CBA">
              <w:rPr>
                <w:i/>
                <w:color w:val="auto"/>
              </w:rPr>
              <w:t>Threepenny Opera Suite</w:t>
            </w:r>
            <w:r w:rsidRPr="00885CBA">
              <w:rPr>
                <w:color w:val="auto"/>
              </w:rPr>
              <w:t>: ‘Overture’, ‘Instead of Song’, ‘Cannon Song’</w:t>
            </w:r>
          </w:p>
        </w:tc>
        <w:tc>
          <w:tcPr>
            <w:tcW w:w="1328" w:type="pct"/>
          </w:tcPr>
          <w:p w:rsidR="00255701" w:rsidRPr="00F945EC" w:rsidRDefault="00255701" w:rsidP="00225AC2">
            <w:pPr>
              <w:pStyle w:val="VCAAtablecondensed"/>
              <w:spacing w:line="240" w:lineRule="auto"/>
              <w:rPr>
                <w:iCs/>
              </w:rPr>
            </w:pPr>
            <w:r w:rsidRPr="00885CBA">
              <w:t>Kendor Music (19092)</w:t>
            </w:r>
          </w:p>
        </w:tc>
        <w:tc>
          <w:tcPr>
            <w:tcW w:w="1328" w:type="pct"/>
          </w:tcPr>
          <w:p w:rsidR="00255701" w:rsidRPr="00F945EC" w:rsidRDefault="00255701" w:rsidP="00225AC2">
            <w:pPr>
              <w:pStyle w:val="VCAAtablecondensed"/>
              <w:spacing w:line="240" w:lineRule="auto"/>
              <w:rPr>
                <w:iCs/>
              </w:rPr>
            </w:pPr>
            <w:r w:rsidRPr="00885CBA">
              <w:rPr>
                <w:color w:val="auto"/>
              </w:rPr>
              <w:t xml:space="preserve">1: B-flat trumpet, 2: B-flat trumpet, 3: horn in F, </w:t>
            </w:r>
            <w:r w:rsidR="00225AC2">
              <w:rPr>
                <w:color w:val="auto"/>
              </w:rPr>
              <w:br/>
            </w:r>
            <w:r w:rsidRPr="00885CBA">
              <w:rPr>
                <w:color w:val="auto"/>
              </w:rPr>
              <w:t>4: trombone or euphonium; bass clef, 5: tuba</w:t>
            </w:r>
          </w:p>
        </w:tc>
      </w:tr>
      <w:tr w:rsidR="00255701" w:rsidTr="00255701">
        <w:tc>
          <w:tcPr>
            <w:tcW w:w="1017" w:type="pct"/>
          </w:tcPr>
          <w:p w:rsidR="00255701" w:rsidRPr="00F945EC" w:rsidRDefault="00255701" w:rsidP="00225AC2">
            <w:pPr>
              <w:pStyle w:val="VCAAtablecondensed"/>
              <w:spacing w:line="240" w:lineRule="auto"/>
              <w:rPr>
                <w:iCs/>
              </w:rPr>
            </w:pPr>
            <w:r w:rsidRPr="00885CBA">
              <w:t>Wasson, John</w:t>
            </w:r>
          </w:p>
        </w:tc>
        <w:tc>
          <w:tcPr>
            <w:tcW w:w="1328" w:type="pct"/>
          </w:tcPr>
          <w:p w:rsidR="00255701" w:rsidRPr="00F945EC" w:rsidRDefault="00255701" w:rsidP="00225AC2">
            <w:pPr>
              <w:pStyle w:val="VCAAtablecondensed"/>
              <w:spacing w:line="240" w:lineRule="auto"/>
              <w:rPr>
                <w:iCs/>
              </w:rPr>
            </w:pPr>
            <w:r w:rsidRPr="00885CBA">
              <w:rPr>
                <w:color w:val="auto"/>
              </w:rPr>
              <w:t xml:space="preserve">Any one of </w:t>
            </w:r>
            <w:r w:rsidRPr="00885CBA">
              <w:rPr>
                <w:i/>
                <w:color w:val="auto"/>
              </w:rPr>
              <w:t>Brass Grooves</w:t>
            </w:r>
            <w:r w:rsidRPr="00885CBA">
              <w:rPr>
                <w:color w:val="auto"/>
              </w:rPr>
              <w:t>: ‘Senior Salsa’, ‘Balloon Ride’, ‘Next Stop Funksville’, ‘Basically Basie’, ‘Surfside’, ‘Swingtime’, ‘Heartland’, ‘Victory March’, ‘Lazy Day’, ‘Next Dance’, ‘Fly with Me’, ‘Movin’ On’, ‘The Matador’, ‘Boogie Blues’</w:t>
            </w:r>
          </w:p>
        </w:tc>
        <w:tc>
          <w:tcPr>
            <w:tcW w:w="1328" w:type="pct"/>
          </w:tcPr>
          <w:p w:rsidR="00255701" w:rsidRPr="00F945EC" w:rsidRDefault="00156E9B" w:rsidP="00225AC2">
            <w:pPr>
              <w:pStyle w:val="VCAAtablecondensed"/>
              <w:spacing w:line="240" w:lineRule="auto"/>
              <w:rPr>
                <w:iCs/>
              </w:rPr>
            </w:pPr>
            <w:hyperlink r:id="rId34" w:history="1">
              <w:r w:rsidR="00255701" w:rsidRPr="000924CA">
                <w:rPr>
                  <w:rStyle w:val="Hyperlink"/>
                </w:rPr>
                <w:t>brassgrooves@dallasbrass.com</w:t>
              </w:r>
            </w:hyperlink>
          </w:p>
        </w:tc>
        <w:tc>
          <w:tcPr>
            <w:tcW w:w="1328" w:type="pct"/>
          </w:tcPr>
          <w:p w:rsidR="00255701" w:rsidRPr="00F945EC" w:rsidRDefault="00255701" w:rsidP="00225AC2">
            <w:pPr>
              <w:pStyle w:val="VCAAtablecondensed"/>
              <w:spacing w:line="240" w:lineRule="auto"/>
              <w:rPr>
                <w:iCs/>
              </w:rPr>
            </w:pPr>
            <w:r w:rsidRPr="00885CBA">
              <w:rPr>
                <w:color w:val="auto"/>
              </w:rPr>
              <w:t>Optional drum parts</w:t>
            </w:r>
          </w:p>
        </w:tc>
      </w:tr>
    </w:tbl>
    <w:p w:rsidR="00255701" w:rsidRPr="00A462F4" w:rsidRDefault="00255701" w:rsidP="00225AC2">
      <w:pPr>
        <w:pStyle w:val="VCAAHeading5"/>
        <w:spacing w:before="360"/>
      </w:pPr>
      <w:r w:rsidRPr="00A462F4">
        <w:t>Sextets</w:t>
      </w:r>
    </w:p>
    <w:tbl>
      <w:tblPr>
        <w:tblStyle w:val="VCAATableClosed"/>
        <w:tblW w:w="4708" w:type="pct"/>
        <w:tblLook w:val="04A0" w:firstRow="1" w:lastRow="0" w:firstColumn="1" w:lastColumn="0" w:noHBand="0" w:noVBand="1"/>
        <w:tblCaption w:val="Table one"/>
        <w:tblDescription w:val="VCAA closed table style"/>
      </w:tblPr>
      <w:tblGrid>
        <w:gridCol w:w="3115"/>
        <w:gridCol w:w="4067"/>
        <w:gridCol w:w="4067"/>
        <w:gridCol w:w="4064"/>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1017" w:type="pct"/>
          </w:tcPr>
          <w:p w:rsidR="00255701" w:rsidRPr="008A519A" w:rsidRDefault="00255701" w:rsidP="009D2910">
            <w:pPr>
              <w:pStyle w:val="VCAAtablecondensedheading"/>
            </w:pPr>
            <w:r w:rsidRPr="008A519A">
              <w:t>Composer/arrangement</w:t>
            </w:r>
          </w:p>
        </w:tc>
        <w:tc>
          <w:tcPr>
            <w:tcW w:w="1328" w:type="pct"/>
          </w:tcPr>
          <w:p w:rsidR="00255701" w:rsidRPr="008A519A" w:rsidRDefault="00255701" w:rsidP="009D2910">
            <w:pPr>
              <w:pStyle w:val="VCAAtablecondensedheading"/>
            </w:pPr>
            <w:r w:rsidRPr="008A519A">
              <w:t>Work</w:t>
            </w:r>
          </w:p>
        </w:tc>
        <w:tc>
          <w:tcPr>
            <w:tcW w:w="1328" w:type="pct"/>
          </w:tcPr>
          <w:p w:rsidR="00255701" w:rsidRPr="008A519A" w:rsidRDefault="00255701" w:rsidP="009D2910">
            <w:pPr>
              <w:pStyle w:val="VCAAtablecondensedheading"/>
            </w:pPr>
            <w:r w:rsidRPr="008A519A">
              <w:t>Publication</w:t>
            </w:r>
          </w:p>
        </w:tc>
        <w:tc>
          <w:tcPr>
            <w:tcW w:w="1328" w:type="pct"/>
          </w:tcPr>
          <w:p w:rsidR="00255701" w:rsidRPr="008A519A" w:rsidRDefault="00255701" w:rsidP="009D2910">
            <w:pPr>
              <w:pStyle w:val="VCAAtablecondensedheading"/>
            </w:pPr>
            <w:r w:rsidRPr="008A519A">
              <w:t>Notes including instrumentation</w:t>
            </w:r>
          </w:p>
        </w:tc>
      </w:tr>
      <w:tr w:rsidR="00255701" w:rsidTr="00255701">
        <w:tc>
          <w:tcPr>
            <w:tcW w:w="1017" w:type="pct"/>
          </w:tcPr>
          <w:p w:rsidR="00255701" w:rsidRPr="00F945EC" w:rsidRDefault="00255701" w:rsidP="009D2910">
            <w:pPr>
              <w:pStyle w:val="VCAAtablecondensed"/>
              <w:rPr>
                <w:iCs/>
              </w:rPr>
            </w:pPr>
            <w:r w:rsidRPr="00885CBA">
              <w:t>Weiner</w:t>
            </w:r>
          </w:p>
        </w:tc>
        <w:tc>
          <w:tcPr>
            <w:tcW w:w="1328" w:type="pct"/>
          </w:tcPr>
          <w:p w:rsidR="00255701" w:rsidRPr="00F945EC" w:rsidRDefault="00255701" w:rsidP="009D2910">
            <w:pPr>
              <w:pStyle w:val="VCAAtablecondensed"/>
              <w:rPr>
                <w:iCs/>
              </w:rPr>
            </w:pPr>
            <w:r w:rsidRPr="00885CBA">
              <w:rPr>
                <w:i/>
                <w:color w:val="auto"/>
              </w:rPr>
              <w:t>Second Suite</w:t>
            </w:r>
          </w:p>
        </w:tc>
        <w:tc>
          <w:tcPr>
            <w:tcW w:w="1328" w:type="pct"/>
          </w:tcPr>
          <w:p w:rsidR="00255701" w:rsidRPr="00F945EC" w:rsidRDefault="00255701" w:rsidP="009D2910">
            <w:pPr>
              <w:pStyle w:val="VCAAtablecondensed"/>
              <w:rPr>
                <w:iCs/>
              </w:rPr>
            </w:pPr>
            <w:r w:rsidRPr="00885CBA">
              <w:t>Southern Music ST379</w:t>
            </w:r>
          </w:p>
        </w:tc>
        <w:tc>
          <w:tcPr>
            <w:tcW w:w="1328" w:type="pct"/>
          </w:tcPr>
          <w:p w:rsidR="00255701" w:rsidRPr="00F945EC" w:rsidRDefault="00255701" w:rsidP="009D2910">
            <w:pPr>
              <w:pStyle w:val="VCAAtablecondensed"/>
              <w:rPr>
                <w:iCs/>
              </w:rPr>
            </w:pPr>
          </w:p>
        </w:tc>
      </w:tr>
    </w:tbl>
    <w:p w:rsidR="00255701" w:rsidRDefault="00255701" w:rsidP="00255701">
      <w:pPr>
        <w:rPr>
          <w:rFonts w:ascii="Arial" w:hAnsi="Arial" w:cs="Arial"/>
          <w:noProof/>
          <w:sz w:val="18"/>
          <w:szCs w:val="18"/>
        </w:rPr>
      </w:pPr>
    </w:p>
    <w:p w:rsidR="00255701" w:rsidRDefault="00255701" w:rsidP="00255701">
      <w:pPr>
        <w:rPr>
          <w:rFonts w:ascii="Arial" w:hAnsi="Arial" w:cs="Arial"/>
          <w:noProof/>
          <w:sz w:val="18"/>
          <w:szCs w:val="18"/>
        </w:rPr>
      </w:pPr>
      <w:r>
        <w:rPr>
          <w:rFonts w:ascii="Arial" w:hAnsi="Arial" w:cs="Arial"/>
          <w:noProof/>
          <w:sz w:val="18"/>
          <w:szCs w:val="18"/>
        </w:rPr>
        <w:br w:type="page"/>
      </w:r>
    </w:p>
    <w:p w:rsidR="00255701" w:rsidRPr="00A462F4" w:rsidRDefault="00255701" w:rsidP="00225AC2">
      <w:pPr>
        <w:pStyle w:val="VCAAHeading4"/>
        <w:ind w:left="567" w:hanging="567"/>
      </w:pPr>
      <w:r w:rsidRPr="00A462F4">
        <w:t xml:space="preserve">3. </w:t>
      </w:r>
      <w:r w:rsidR="00225AC2">
        <w:tab/>
      </w:r>
      <w:r w:rsidRPr="00A462F4">
        <w:t>Combinations with rhythm section</w:t>
      </w:r>
    </w:p>
    <w:tbl>
      <w:tblPr>
        <w:tblStyle w:val="VCAATableClosed"/>
        <w:tblW w:w="4720" w:type="pct"/>
        <w:tblLook w:val="04A0" w:firstRow="1" w:lastRow="0" w:firstColumn="1" w:lastColumn="0" w:noHBand="0" w:noVBand="1"/>
        <w:tblCaption w:val="Table one"/>
        <w:tblDescription w:val="VCAA closed table style"/>
      </w:tblPr>
      <w:tblGrid>
        <w:gridCol w:w="2972"/>
        <w:gridCol w:w="3884"/>
        <w:gridCol w:w="4590"/>
        <w:gridCol w:w="3906"/>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968" w:type="pct"/>
          </w:tcPr>
          <w:p w:rsidR="00255701" w:rsidRPr="00024987" w:rsidRDefault="00255701" w:rsidP="009D2910">
            <w:pPr>
              <w:pStyle w:val="VCAAtablecondensedheading"/>
            </w:pPr>
            <w:r w:rsidRPr="00024987">
              <w:t>Composer/arrangement</w:t>
            </w:r>
          </w:p>
        </w:tc>
        <w:tc>
          <w:tcPr>
            <w:tcW w:w="1265" w:type="pct"/>
          </w:tcPr>
          <w:p w:rsidR="00255701" w:rsidRPr="00024987" w:rsidRDefault="00255701" w:rsidP="009D2910">
            <w:pPr>
              <w:pStyle w:val="VCAAtablecondensedheading"/>
            </w:pPr>
            <w:r w:rsidRPr="00024987">
              <w:t>Work</w:t>
            </w:r>
          </w:p>
        </w:tc>
        <w:tc>
          <w:tcPr>
            <w:tcW w:w="1495" w:type="pct"/>
          </w:tcPr>
          <w:p w:rsidR="00255701" w:rsidRPr="00024987" w:rsidRDefault="00255701" w:rsidP="009D2910">
            <w:pPr>
              <w:pStyle w:val="VCAAtablecondensedheading"/>
            </w:pPr>
            <w:r w:rsidRPr="00024987">
              <w:t>Publication</w:t>
            </w:r>
          </w:p>
        </w:tc>
        <w:tc>
          <w:tcPr>
            <w:tcW w:w="1272" w:type="pct"/>
          </w:tcPr>
          <w:p w:rsidR="00255701" w:rsidRPr="00024987" w:rsidRDefault="00255701" w:rsidP="009D2910">
            <w:pPr>
              <w:pStyle w:val="VCAAtablecondensedheading"/>
            </w:pPr>
            <w:r w:rsidRPr="00024987">
              <w:t>Notes including instrumentation</w:t>
            </w:r>
          </w:p>
        </w:tc>
      </w:tr>
      <w:tr w:rsidR="00255701" w:rsidTr="00255701">
        <w:tc>
          <w:tcPr>
            <w:tcW w:w="968" w:type="pct"/>
          </w:tcPr>
          <w:p w:rsidR="00255701" w:rsidRPr="00F945EC" w:rsidRDefault="00255701" w:rsidP="00225AC2">
            <w:pPr>
              <w:pStyle w:val="VCAAtablecondensed"/>
              <w:spacing w:line="240" w:lineRule="auto"/>
              <w:rPr>
                <w:iCs/>
              </w:rPr>
            </w:pPr>
            <w:r w:rsidRPr="00885CBA">
              <w:t xml:space="preserve">Clark, A and Clark, P </w:t>
            </w:r>
          </w:p>
        </w:tc>
        <w:tc>
          <w:tcPr>
            <w:tcW w:w="1265" w:type="pct"/>
          </w:tcPr>
          <w:p w:rsidR="00255701" w:rsidRPr="00F945EC" w:rsidRDefault="00255701" w:rsidP="00225AC2">
            <w:pPr>
              <w:pStyle w:val="VCAAtablecondensed"/>
              <w:spacing w:line="240" w:lineRule="auto"/>
              <w:rPr>
                <w:iCs/>
              </w:rPr>
            </w:pPr>
            <w:r w:rsidRPr="00885CBA">
              <w:rPr>
                <w:i/>
                <w:iCs/>
              </w:rPr>
              <w:t>Combo Books</w:t>
            </w:r>
            <w:r w:rsidRPr="00885CBA">
              <w:rPr>
                <w:iCs/>
              </w:rPr>
              <w:t xml:space="preserve">, </w:t>
            </w:r>
            <w:r w:rsidRPr="00885CBA">
              <w:t>any one of ‘The New Church Gig’, ‘The New First Gig’, ‘The Next Gig, ‘The Blues Gig’</w:t>
            </w:r>
          </w:p>
        </w:tc>
        <w:tc>
          <w:tcPr>
            <w:tcW w:w="1495" w:type="pct"/>
          </w:tcPr>
          <w:p w:rsidR="00255701" w:rsidRPr="00F945EC" w:rsidRDefault="00255701" w:rsidP="00225AC2">
            <w:pPr>
              <w:pStyle w:val="VCAAtablecondensed"/>
              <w:spacing w:line="240" w:lineRule="auto"/>
              <w:rPr>
                <w:iCs/>
              </w:rPr>
            </w:pPr>
            <w:r w:rsidRPr="00885CBA">
              <w:rPr>
                <w:color w:val="auto"/>
              </w:rPr>
              <w:t>Barnhouse Publication</w:t>
            </w:r>
          </w:p>
        </w:tc>
        <w:tc>
          <w:tcPr>
            <w:tcW w:w="1272" w:type="pct"/>
          </w:tcPr>
          <w:p w:rsidR="00255701" w:rsidRPr="00F945EC" w:rsidRDefault="00255701" w:rsidP="00225AC2">
            <w:pPr>
              <w:pStyle w:val="VCAAtablecondensed"/>
              <w:spacing w:line="240" w:lineRule="auto"/>
              <w:rPr>
                <w:iCs/>
              </w:rPr>
            </w:pPr>
            <w:r w:rsidRPr="00885CBA">
              <w:t xml:space="preserve">E-flat, B-flat, bass clef, keyboards, C instruments, bass and drums book and vocal book </w:t>
            </w:r>
          </w:p>
        </w:tc>
      </w:tr>
      <w:tr w:rsidR="00255701" w:rsidTr="00255701">
        <w:tc>
          <w:tcPr>
            <w:tcW w:w="968" w:type="pct"/>
          </w:tcPr>
          <w:p w:rsidR="00255701" w:rsidRPr="00F945EC" w:rsidRDefault="00255701" w:rsidP="00225AC2">
            <w:pPr>
              <w:pStyle w:val="VCAAtablecondensed"/>
              <w:spacing w:line="240" w:lineRule="auto"/>
              <w:rPr>
                <w:iCs/>
              </w:rPr>
            </w:pPr>
            <w:r w:rsidRPr="00885CBA">
              <w:rPr>
                <w:iCs/>
              </w:rPr>
              <w:t>Ellington, D, arr. Tomaro</w:t>
            </w:r>
          </w:p>
        </w:tc>
        <w:tc>
          <w:tcPr>
            <w:tcW w:w="1265" w:type="pct"/>
          </w:tcPr>
          <w:p w:rsidR="00255701" w:rsidRPr="00F945EC" w:rsidRDefault="00255701" w:rsidP="00225AC2">
            <w:pPr>
              <w:pStyle w:val="VCAAtablecondensed"/>
              <w:spacing w:line="240" w:lineRule="auto"/>
              <w:rPr>
                <w:iCs/>
              </w:rPr>
            </w:pPr>
            <w:r w:rsidRPr="00885CBA">
              <w:rPr>
                <w:iCs/>
                <w:color w:val="auto"/>
              </w:rPr>
              <w:t>‘In a Sentimental Mood</w:t>
            </w:r>
            <w:r w:rsidRPr="00885CBA">
              <w:rPr>
                <w:color w:val="auto"/>
              </w:rPr>
              <w:t>’</w:t>
            </w:r>
          </w:p>
        </w:tc>
        <w:tc>
          <w:tcPr>
            <w:tcW w:w="1495" w:type="pct"/>
          </w:tcPr>
          <w:p w:rsidR="00255701" w:rsidRPr="00F945EC" w:rsidRDefault="00255701" w:rsidP="00225AC2">
            <w:pPr>
              <w:pStyle w:val="VCAAtablecondensed"/>
              <w:spacing w:line="240" w:lineRule="auto"/>
              <w:rPr>
                <w:iCs/>
              </w:rPr>
            </w:pPr>
            <w:r w:rsidRPr="00885CBA">
              <w:t xml:space="preserve">Hal Leonard HL07010372 </w:t>
            </w:r>
          </w:p>
        </w:tc>
        <w:tc>
          <w:tcPr>
            <w:tcW w:w="1272" w:type="pct"/>
          </w:tcPr>
          <w:p w:rsidR="00255701" w:rsidRPr="00F945EC" w:rsidRDefault="00255701" w:rsidP="00225AC2">
            <w:pPr>
              <w:pStyle w:val="VCAAtablecondensed"/>
              <w:spacing w:line="240" w:lineRule="auto"/>
              <w:rPr>
                <w:iCs/>
              </w:rPr>
            </w:pPr>
            <w:r w:rsidRPr="00885CBA">
              <w:rPr>
                <w:color w:val="auto"/>
              </w:rPr>
              <w:t>Jazz ensemble</w:t>
            </w:r>
          </w:p>
        </w:tc>
      </w:tr>
      <w:tr w:rsidR="00255701" w:rsidTr="00255701">
        <w:tc>
          <w:tcPr>
            <w:tcW w:w="968" w:type="pct"/>
          </w:tcPr>
          <w:p w:rsidR="00255701" w:rsidRPr="00F945EC" w:rsidRDefault="00255701" w:rsidP="00225AC2">
            <w:pPr>
              <w:pStyle w:val="VCAAtablecondensed"/>
              <w:spacing w:line="240" w:lineRule="auto"/>
              <w:rPr>
                <w:iCs/>
              </w:rPr>
            </w:pPr>
            <w:r w:rsidRPr="00885CBA">
              <w:rPr>
                <w:iCs/>
              </w:rPr>
              <w:t>Mason, Grant</w:t>
            </w:r>
          </w:p>
        </w:tc>
        <w:tc>
          <w:tcPr>
            <w:tcW w:w="1265" w:type="pct"/>
          </w:tcPr>
          <w:p w:rsidR="00255701" w:rsidRPr="00F945EC" w:rsidRDefault="00255701" w:rsidP="00225AC2">
            <w:pPr>
              <w:pStyle w:val="VCAAtablecondensed"/>
              <w:spacing w:line="240" w:lineRule="auto"/>
              <w:rPr>
                <w:iCs/>
              </w:rPr>
            </w:pPr>
            <w:r w:rsidRPr="00885CBA">
              <w:rPr>
                <w:iCs/>
              </w:rPr>
              <w:t>‘Not Even’</w:t>
            </w:r>
          </w:p>
        </w:tc>
        <w:tc>
          <w:tcPr>
            <w:tcW w:w="1495" w:type="pct"/>
          </w:tcPr>
          <w:p w:rsidR="00255701" w:rsidRPr="00F945EC" w:rsidRDefault="00255701" w:rsidP="00225AC2">
            <w:pPr>
              <w:pStyle w:val="VCAAtablecondensed"/>
              <w:spacing w:line="240" w:lineRule="auto"/>
              <w:rPr>
                <w:iCs/>
              </w:rPr>
            </w:pPr>
            <w:r w:rsidRPr="00885CBA">
              <w:rPr>
                <w:color w:val="auto"/>
              </w:rPr>
              <w:t xml:space="preserve">Middle C Associates </w:t>
            </w:r>
            <w:r w:rsidR="00225AC2">
              <w:rPr>
                <w:color w:val="auto"/>
              </w:rPr>
              <w:br/>
            </w:r>
            <w:hyperlink r:id="rId35" w:history="1">
              <w:r w:rsidRPr="000924CA">
                <w:rPr>
                  <w:rStyle w:val="Hyperlink"/>
                </w:rPr>
                <w:t>www.middlec.com.au</w:t>
              </w:r>
            </w:hyperlink>
          </w:p>
        </w:tc>
        <w:tc>
          <w:tcPr>
            <w:tcW w:w="1272" w:type="pct"/>
          </w:tcPr>
          <w:p w:rsidR="00255701" w:rsidRPr="00F945EC" w:rsidRDefault="00255701" w:rsidP="00225AC2">
            <w:pPr>
              <w:pStyle w:val="VCAAtablecondensed"/>
              <w:spacing w:line="240" w:lineRule="auto"/>
              <w:rPr>
                <w:iCs/>
              </w:rPr>
            </w:pPr>
            <w:r w:rsidRPr="00885CBA">
              <w:rPr>
                <w:color w:val="auto"/>
              </w:rPr>
              <w:t>The publication contains five lead parts: C lead (upper octave), to suit flute or other higher pitched C instruments; C lead (lower octave), to suit violin or other lower pitched C instruments; E-flat lead to suit E-flat instruments such as alto sax, baritone sax; B-flat lead to suit B-flat instruments such as clarinet, tenor sax, trumpet; bass clef lead to suit instruments such as trombone and rhythm section parts for: piano, bass, drums</w:t>
            </w:r>
          </w:p>
        </w:tc>
      </w:tr>
    </w:tbl>
    <w:p w:rsidR="00255701" w:rsidRDefault="00255701" w:rsidP="00255701">
      <w:pPr>
        <w:rPr>
          <w:rFonts w:ascii="Arial" w:hAnsi="Arial" w:cs="Arial"/>
          <w:noProof/>
          <w:sz w:val="18"/>
          <w:szCs w:val="18"/>
        </w:rPr>
      </w:pPr>
      <w:bookmarkStart w:id="1" w:name="_GoBack"/>
      <w:bookmarkEnd w:id="1"/>
    </w:p>
    <w:p w:rsidR="00255701" w:rsidRDefault="00255701" w:rsidP="00255701">
      <w:pPr>
        <w:rPr>
          <w:rFonts w:ascii="Arial" w:hAnsi="Arial" w:cs="Arial"/>
          <w:noProof/>
          <w:sz w:val="18"/>
          <w:szCs w:val="18"/>
        </w:rPr>
      </w:pPr>
      <w:r>
        <w:rPr>
          <w:rFonts w:ascii="Arial" w:hAnsi="Arial" w:cs="Arial"/>
          <w:noProof/>
          <w:sz w:val="18"/>
          <w:szCs w:val="18"/>
        </w:rPr>
        <w:br w:type="page"/>
      </w:r>
    </w:p>
    <w:p w:rsidR="00255701" w:rsidRPr="00A462F4" w:rsidRDefault="00255701" w:rsidP="00225AC2">
      <w:pPr>
        <w:pStyle w:val="VCAAHeading4"/>
        <w:ind w:left="567" w:hanging="567"/>
      </w:pPr>
      <w:r w:rsidRPr="00A462F4">
        <w:t xml:space="preserve">4. </w:t>
      </w:r>
      <w:r w:rsidR="00225AC2">
        <w:tab/>
      </w:r>
      <w:r w:rsidRPr="00A462F4">
        <w:t>Percussion ensembles including duets, trios, quartets, quintets, like instrument ensembles, mixed instrument ensembles</w:t>
      </w:r>
    </w:p>
    <w:tbl>
      <w:tblPr>
        <w:tblStyle w:val="VCAATableClosed"/>
        <w:tblW w:w="4720" w:type="pct"/>
        <w:tblLook w:val="04A0" w:firstRow="1" w:lastRow="0" w:firstColumn="1" w:lastColumn="0" w:noHBand="0" w:noVBand="1"/>
        <w:tblCaption w:val="Table one"/>
        <w:tblDescription w:val="VCAA closed table style"/>
      </w:tblPr>
      <w:tblGrid>
        <w:gridCol w:w="2972"/>
        <w:gridCol w:w="3884"/>
        <w:gridCol w:w="4590"/>
        <w:gridCol w:w="3906"/>
      </w:tblGrid>
      <w:tr w:rsidR="00255701" w:rsidRPr="00B13D3B" w:rsidTr="00255701">
        <w:trPr>
          <w:cnfStyle w:val="100000000000" w:firstRow="1" w:lastRow="0" w:firstColumn="0" w:lastColumn="0" w:oddVBand="0" w:evenVBand="0" w:oddHBand="0" w:evenHBand="0" w:firstRowFirstColumn="0" w:firstRowLastColumn="0" w:lastRowFirstColumn="0" w:lastRowLastColumn="0"/>
        </w:trPr>
        <w:tc>
          <w:tcPr>
            <w:tcW w:w="968" w:type="pct"/>
          </w:tcPr>
          <w:p w:rsidR="00255701" w:rsidRPr="00024987" w:rsidRDefault="00255701" w:rsidP="009D2910">
            <w:pPr>
              <w:pStyle w:val="VCAAtablecondensedheading"/>
            </w:pPr>
            <w:r w:rsidRPr="00024987">
              <w:t>Composer/arrangement</w:t>
            </w:r>
          </w:p>
        </w:tc>
        <w:tc>
          <w:tcPr>
            <w:tcW w:w="1265" w:type="pct"/>
          </w:tcPr>
          <w:p w:rsidR="00255701" w:rsidRPr="00024987" w:rsidRDefault="00255701" w:rsidP="009D2910">
            <w:pPr>
              <w:pStyle w:val="VCAAtablecondensedheading"/>
            </w:pPr>
            <w:r w:rsidRPr="00024987">
              <w:t>Work</w:t>
            </w:r>
          </w:p>
        </w:tc>
        <w:tc>
          <w:tcPr>
            <w:tcW w:w="1495" w:type="pct"/>
          </w:tcPr>
          <w:p w:rsidR="00255701" w:rsidRPr="00024987" w:rsidRDefault="00255701" w:rsidP="009D2910">
            <w:pPr>
              <w:pStyle w:val="VCAAtablecondensedheading"/>
            </w:pPr>
            <w:r w:rsidRPr="00024987">
              <w:t>Publication</w:t>
            </w:r>
          </w:p>
        </w:tc>
        <w:tc>
          <w:tcPr>
            <w:tcW w:w="1272" w:type="pct"/>
          </w:tcPr>
          <w:p w:rsidR="00255701" w:rsidRPr="00024987" w:rsidRDefault="00255701" w:rsidP="009D2910">
            <w:pPr>
              <w:pStyle w:val="VCAAtablecondensedheading"/>
            </w:pPr>
            <w:r w:rsidRPr="00024987">
              <w:t>Notes including instrumentation</w:t>
            </w:r>
          </w:p>
        </w:tc>
      </w:tr>
      <w:tr w:rsidR="00255701" w:rsidTr="00255701">
        <w:tc>
          <w:tcPr>
            <w:tcW w:w="968" w:type="pct"/>
          </w:tcPr>
          <w:p w:rsidR="00255701" w:rsidRPr="00F945EC" w:rsidRDefault="00255701" w:rsidP="00225AC2">
            <w:pPr>
              <w:pStyle w:val="VCAAtablecondensed"/>
              <w:spacing w:line="240" w:lineRule="auto"/>
              <w:rPr>
                <w:iCs/>
              </w:rPr>
            </w:pPr>
            <w:r w:rsidRPr="00885CBA">
              <w:t>ARCHIBALD, Bruce</w:t>
            </w:r>
          </w:p>
        </w:tc>
        <w:tc>
          <w:tcPr>
            <w:tcW w:w="1265" w:type="pct"/>
          </w:tcPr>
          <w:p w:rsidR="00255701" w:rsidRPr="00F945EC" w:rsidRDefault="00255701" w:rsidP="00225AC2">
            <w:pPr>
              <w:pStyle w:val="VCAAtablecondensed"/>
              <w:spacing w:line="240" w:lineRule="auto"/>
              <w:rPr>
                <w:iCs/>
              </w:rPr>
            </w:pPr>
            <w:r w:rsidRPr="00885CBA">
              <w:rPr>
                <w:color w:val="auto"/>
              </w:rPr>
              <w:t>‘Djolt’</w:t>
            </w:r>
          </w:p>
        </w:tc>
        <w:tc>
          <w:tcPr>
            <w:tcW w:w="1495" w:type="pct"/>
          </w:tcPr>
          <w:p w:rsidR="00255701" w:rsidRPr="00F945EC" w:rsidRDefault="00255701" w:rsidP="00225AC2">
            <w:pPr>
              <w:pStyle w:val="VCAAtablecondensed"/>
              <w:spacing w:line="240" w:lineRule="auto"/>
              <w:rPr>
                <w:iCs/>
              </w:rPr>
            </w:pPr>
            <w:r w:rsidRPr="00885CBA">
              <w:t>Middle C Associates Pty. Ltd</w:t>
            </w:r>
            <w:r w:rsidR="00225AC2">
              <w:br/>
            </w:r>
            <w:hyperlink r:id="rId36" w:history="1">
              <w:r w:rsidRPr="00AB2E85">
                <w:rPr>
                  <w:rStyle w:val="Hyperlink"/>
                </w:rPr>
                <w:t>www.middlec.com.au</w:t>
              </w:r>
            </w:hyperlink>
            <w:r>
              <w:t xml:space="preserve"> </w:t>
            </w:r>
          </w:p>
        </w:tc>
        <w:tc>
          <w:tcPr>
            <w:tcW w:w="1272" w:type="pct"/>
          </w:tcPr>
          <w:p w:rsidR="00255701" w:rsidRPr="00F945EC" w:rsidRDefault="00255701" w:rsidP="00225AC2">
            <w:pPr>
              <w:pStyle w:val="VCAAtablecondensed"/>
              <w:spacing w:line="240" w:lineRule="auto"/>
              <w:rPr>
                <w:iCs/>
              </w:rPr>
            </w:pPr>
            <w:r>
              <w:t xml:space="preserve">Trio for </w:t>
            </w:r>
            <w:r w:rsidRPr="00885CBA">
              <w:t>Drum kit, Djembe and Congas</w:t>
            </w:r>
          </w:p>
        </w:tc>
      </w:tr>
      <w:tr w:rsidR="00255701" w:rsidTr="00255701">
        <w:tc>
          <w:tcPr>
            <w:tcW w:w="968" w:type="pct"/>
          </w:tcPr>
          <w:p w:rsidR="00255701" w:rsidRPr="00F945EC" w:rsidRDefault="00255701" w:rsidP="00225AC2">
            <w:pPr>
              <w:pStyle w:val="VCAAtablecondensed"/>
              <w:spacing w:line="240" w:lineRule="auto"/>
              <w:rPr>
                <w:iCs/>
              </w:rPr>
            </w:pPr>
            <w:r w:rsidRPr="00885CBA">
              <w:t>Bach, JS, arr. Schinstine, WJ</w:t>
            </w:r>
          </w:p>
        </w:tc>
        <w:tc>
          <w:tcPr>
            <w:tcW w:w="1265" w:type="pct"/>
          </w:tcPr>
          <w:p w:rsidR="00255701" w:rsidRPr="00F945EC" w:rsidRDefault="00255701" w:rsidP="00225AC2">
            <w:pPr>
              <w:pStyle w:val="VCAAtablecondensed"/>
              <w:spacing w:line="240" w:lineRule="auto"/>
              <w:rPr>
                <w:iCs/>
              </w:rPr>
            </w:pPr>
            <w:r w:rsidRPr="00885CBA">
              <w:rPr>
                <w:color w:val="auto"/>
              </w:rPr>
              <w:t>Fantasia in C minor</w:t>
            </w:r>
          </w:p>
        </w:tc>
        <w:tc>
          <w:tcPr>
            <w:tcW w:w="1495" w:type="pct"/>
          </w:tcPr>
          <w:p w:rsidR="00255701" w:rsidRPr="00F945EC" w:rsidRDefault="00255701" w:rsidP="00225AC2">
            <w:pPr>
              <w:pStyle w:val="VCAAtablecondensed"/>
              <w:spacing w:line="240" w:lineRule="auto"/>
              <w:rPr>
                <w:iCs/>
              </w:rPr>
            </w:pPr>
            <w:r w:rsidRPr="00885CBA">
              <w:t>Southern Music ST 34</w:t>
            </w:r>
          </w:p>
        </w:tc>
        <w:tc>
          <w:tcPr>
            <w:tcW w:w="1272" w:type="pct"/>
          </w:tcPr>
          <w:p w:rsidR="00255701" w:rsidRPr="00F945EC" w:rsidRDefault="00255701" w:rsidP="00225AC2">
            <w:pPr>
              <w:pStyle w:val="VCAAtablecondensed"/>
              <w:spacing w:line="240" w:lineRule="auto"/>
              <w:rPr>
                <w:iCs/>
              </w:rPr>
            </w:pPr>
          </w:p>
        </w:tc>
      </w:tr>
      <w:tr w:rsidR="00255701" w:rsidTr="00255701">
        <w:tc>
          <w:tcPr>
            <w:tcW w:w="968" w:type="pct"/>
          </w:tcPr>
          <w:p w:rsidR="00255701" w:rsidRPr="00F945EC" w:rsidRDefault="00255701" w:rsidP="00225AC2">
            <w:pPr>
              <w:pStyle w:val="VCAAtablecondensed"/>
              <w:spacing w:line="240" w:lineRule="auto"/>
              <w:rPr>
                <w:iCs/>
              </w:rPr>
            </w:pPr>
            <w:r w:rsidRPr="00885CBA">
              <w:t>Bartok, B, arr. Golokov, S</w:t>
            </w:r>
          </w:p>
        </w:tc>
        <w:tc>
          <w:tcPr>
            <w:tcW w:w="1265" w:type="pct"/>
          </w:tcPr>
          <w:p w:rsidR="00255701" w:rsidRPr="00F945EC" w:rsidRDefault="00255701" w:rsidP="00225AC2">
            <w:pPr>
              <w:pStyle w:val="VCAAtablecondensed"/>
              <w:spacing w:line="240" w:lineRule="auto"/>
              <w:rPr>
                <w:iCs/>
              </w:rPr>
            </w:pPr>
            <w:r w:rsidRPr="00885CBA">
              <w:rPr>
                <w:color w:val="auto"/>
              </w:rPr>
              <w:t xml:space="preserve">‘Scherzo’ from </w:t>
            </w:r>
            <w:r w:rsidRPr="00885CBA">
              <w:rPr>
                <w:i/>
                <w:color w:val="auto"/>
              </w:rPr>
              <w:t>Microcosmos</w:t>
            </w:r>
          </w:p>
        </w:tc>
        <w:tc>
          <w:tcPr>
            <w:tcW w:w="1495" w:type="pct"/>
          </w:tcPr>
          <w:p w:rsidR="00255701" w:rsidRPr="00F945EC" w:rsidRDefault="00255701" w:rsidP="00225AC2">
            <w:pPr>
              <w:pStyle w:val="VCAAtablecondensed"/>
              <w:spacing w:line="240" w:lineRule="auto"/>
              <w:rPr>
                <w:iCs/>
              </w:rPr>
            </w:pPr>
            <w:r w:rsidRPr="00885CBA">
              <w:rPr>
                <w:color w:val="auto"/>
              </w:rPr>
              <w:t>Blackeye Productions Music Publishing</w:t>
            </w:r>
            <w:r w:rsidR="00225AC2">
              <w:rPr>
                <w:color w:val="auto"/>
              </w:rPr>
              <w:br/>
            </w:r>
            <w:hyperlink r:id="rId37" w:history="1">
              <w:r w:rsidRPr="00AB2E85">
                <w:rPr>
                  <w:rStyle w:val="Hyperlink"/>
                </w:rPr>
                <w:t>www.blackeyeproductions.com.au</w:t>
              </w:r>
            </w:hyperlink>
            <w:r>
              <w:rPr>
                <w:color w:val="auto"/>
              </w:rPr>
              <w:t xml:space="preserve"> </w:t>
            </w:r>
          </w:p>
        </w:tc>
        <w:tc>
          <w:tcPr>
            <w:tcW w:w="1272" w:type="pct"/>
          </w:tcPr>
          <w:p w:rsidR="00255701" w:rsidRPr="00F945EC" w:rsidRDefault="00255701" w:rsidP="00225AC2">
            <w:pPr>
              <w:pStyle w:val="VCAAtablecondensed"/>
              <w:spacing w:line="240" w:lineRule="auto"/>
              <w:rPr>
                <w:iCs/>
              </w:rPr>
            </w:pPr>
            <w:r w:rsidRPr="00885CBA">
              <w:t>Six players, glockenspiel, xylophone (two players), wood-block, triangle, tambourine, sleigh-bells, concert bass drum, two bongos</w:t>
            </w:r>
          </w:p>
        </w:tc>
      </w:tr>
      <w:tr w:rsidR="00255701" w:rsidTr="00255701">
        <w:tc>
          <w:tcPr>
            <w:tcW w:w="968" w:type="pct"/>
          </w:tcPr>
          <w:p w:rsidR="00255701" w:rsidRPr="00F945EC" w:rsidRDefault="00255701" w:rsidP="00225AC2">
            <w:pPr>
              <w:pStyle w:val="VCAAtablecondensed"/>
              <w:spacing w:line="240" w:lineRule="auto"/>
              <w:rPr>
                <w:iCs/>
              </w:rPr>
            </w:pPr>
            <w:r w:rsidRPr="00885CBA">
              <w:t>CHOPIN, F arr. HENZGEN, C</w:t>
            </w:r>
          </w:p>
        </w:tc>
        <w:tc>
          <w:tcPr>
            <w:tcW w:w="1265" w:type="pct"/>
          </w:tcPr>
          <w:p w:rsidR="00255701" w:rsidRPr="00F945EC" w:rsidRDefault="00255701" w:rsidP="00225AC2">
            <w:pPr>
              <w:pStyle w:val="VCAAtablecondensed"/>
              <w:spacing w:line="240" w:lineRule="auto"/>
              <w:rPr>
                <w:iCs/>
              </w:rPr>
            </w:pPr>
            <w:r w:rsidRPr="00885CBA">
              <w:rPr>
                <w:color w:val="auto"/>
              </w:rPr>
              <w:t>Etude</w:t>
            </w:r>
          </w:p>
        </w:tc>
        <w:tc>
          <w:tcPr>
            <w:tcW w:w="1495" w:type="pct"/>
          </w:tcPr>
          <w:p w:rsidR="00255701" w:rsidRPr="00F945EC" w:rsidRDefault="00255701" w:rsidP="00225AC2">
            <w:pPr>
              <w:pStyle w:val="VCAAtablecondensed"/>
              <w:spacing w:line="240" w:lineRule="auto"/>
              <w:rPr>
                <w:iCs/>
              </w:rPr>
            </w:pPr>
            <w:r w:rsidRPr="00885CBA">
              <w:t>Middle C Associates Pty. Ltd</w:t>
            </w:r>
            <w:r w:rsidR="00225AC2">
              <w:br/>
            </w:r>
            <w:hyperlink r:id="rId38" w:history="1">
              <w:r w:rsidRPr="00AB2E85">
                <w:rPr>
                  <w:rStyle w:val="Hyperlink"/>
                </w:rPr>
                <w:t>www.middlec.com.au</w:t>
              </w:r>
            </w:hyperlink>
            <w:r>
              <w:t xml:space="preserve"> </w:t>
            </w:r>
          </w:p>
        </w:tc>
        <w:tc>
          <w:tcPr>
            <w:tcW w:w="1272" w:type="pct"/>
          </w:tcPr>
          <w:p w:rsidR="00255701" w:rsidRPr="00F945EC" w:rsidRDefault="00255701" w:rsidP="00225AC2">
            <w:pPr>
              <w:pStyle w:val="VCAAtablecondensed"/>
              <w:spacing w:line="240" w:lineRule="auto"/>
              <w:rPr>
                <w:iCs/>
              </w:rPr>
            </w:pPr>
            <w:r w:rsidRPr="000924CA">
              <w:t>Op. 10 No. 3</w:t>
            </w:r>
            <w:r w:rsidR="00225AC2">
              <w:br/>
            </w:r>
            <w:r w:rsidRPr="000924CA">
              <w:t>Player 1: glockenspiel, xylophone</w:t>
            </w:r>
            <w:r w:rsidR="00225AC2">
              <w:br/>
            </w:r>
            <w:r w:rsidRPr="000924CA">
              <w:t>Player 2: xylophone</w:t>
            </w:r>
            <w:r w:rsidR="00225AC2">
              <w:br/>
            </w:r>
            <w:r w:rsidRPr="000924CA">
              <w:t>Player 3: vibraphone, cymbals, triangle</w:t>
            </w:r>
            <w:r w:rsidR="00225AC2">
              <w:br/>
            </w:r>
            <w:r w:rsidRPr="000924CA">
              <w:t>Player 4: timpani – Bb, C, F, snare drum</w:t>
            </w:r>
          </w:p>
        </w:tc>
      </w:tr>
      <w:tr w:rsidR="00255701" w:rsidTr="00255701">
        <w:tc>
          <w:tcPr>
            <w:tcW w:w="968" w:type="pct"/>
          </w:tcPr>
          <w:p w:rsidR="00255701" w:rsidRPr="00F945EC" w:rsidRDefault="00255701" w:rsidP="00225AC2">
            <w:pPr>
              <w:pStyle w:val="VCAAtablecondensed"/>
              <w:spacing w:line="240" w:lineRule="auto"/>
              <w:rPr>
                <w:iCs/>
              </w:rPr>
            </w:pPr>
            <w:r w:rsidRPr="00885CBA">
              <w:t>Elgar, E, arr. Hughes, G</w:t>
            </w:r>
          </w:p>
        </w:tc>
        <w:tc>
          <w:tcPr>
            <w:tcW w:w="1265" w:type="pct"/>
          </w:tcPr>
          <w:p w:rsidR="00255701" w:rsidRPr="00F945EC" w:rsidRDefault="00255701" w:rsidP="00225AC2">
            <w:pPr>
              <w:pStyle w:val="VCAAtablecondensed"/>
              <w:spacing w:line="240" w:lineRule="auto"/>
              <w:rPr>
                <w:iCs/>
              </w:rPr>
            </w:pPr>
            <w:r w:rsidRPr="00885CBA">
              <w:rPr>
                <w:color w:val="auto"/>
              </w:rPr>
              <w:t xml:space="preserve">‘Nimrod’ from the </w:t>
            </w:r>
            <w:r w:rsidRPr="00885CBA">
              <w:rPr>
                <w:i/>
                <w:color w:val="auto"/>
              </w:rPr>
              <w:t xml:space="preserve">Enigma Variations, </w:t>
            </w:r>
            <w:r w:rsidRPr="00885CBA">
              <w:rPr>
                <w:color w:val="auto"/>
              </w:rPr>
              <w:t>op. 36</w:t>
            </w:r>
          </w:p>
        </w:tc>
        <w:tc>
          <w:tcPr>
            <w:tcW w:w="1495" w:type="pct"/>
          </w:tcPr>
          <w:p w:rsidR="00255701" w:rsidRPr="00F945EC" w:rsidRDefault="00255701" w:rsidP="00225AC2">
            <w:pPr>
              <w:pStyle w:val="VCAAtablecondensed"/>
              <w:spacing w:line="240" w:lineRule="auto"/>
              <w:rPr>
                <w:iCs/>
              </w:rPr>
            </w:pPr>
            <w:r w:rsidRPr="00885CBA">
              <w:t xml:space="preserve">Rhythmscape Publishing </w:t>
            </w:r>
            <w:r w:rsidR="00225AC2">
              <w:br/>
            </w:r>
            <w:hyperlink r:id="rId39" w:history="1">
              <w:r w:rsidRPr="000924CA">
                <w:rPr>
                  <w:rStyle w:val="Hyperlink"/>
                </w:rPr>
                <w:t>www.rhythmscape.com.au</w:t>
              </w:r>
            </w:hyperlink>
          </w:p>
        </w:tc>
        <w:tc>
          <w:tcPr>
            <w:tcW w:w="1272" w:type="pct"/>
          </w:tcPr>
          <w:p w:rsidR="00255701" w:rsidRPr="00F945EC" w:rsidRDefault="00255701" w:rsidP="00225AC2">
            <w:pPr>
              <w:pStyle w:val="VCAAtablecondensed"/>
              <w:spacing w:line="240" w:lineRule="auto"/>
              <w:rPr>
                <w:iCs/>
              </w:rPr>
            </w:pPr>
            <w:r w:rsidRPr="000924CA">
              <w:t>Six players, glockenspiel, vibraphone, xylophone, marimba, timpani</w:t>
            </w:r>
          </w:p>
        </w:tc>
      </w:tr>
      <w:tr w:rsidR="00255701" w:rsidTr="00255701">
        <w:tc>
          <w:tcPr>
            <w:tcW w:w="968" w:type="pct"/>
          </w:tcPr>
          <w:p w:rsidR="00255701" w:rsidRPr="00F945EC" w:rsidRDefault="00255701" w:rsidP="00225AC2">
            <w:pPr>
              <w:pStyle w:val="VCAAtablecondensed"/>
              <w:spacing w:line="240" w:lineRule="auto"/>
              <w:rPr>
                <w:iCs/>
              </w:rPr>
            </w:pPr>
            <w:r w:rsidRPr="00885CBA">
              <w:t>Elmenreich, A, arr. Golokov, S</w:t>
            </w:r>
          </w:p>
        </w:tc>
        <w:tc>
          <w:tcPr>
            <w:tcW w:w="1265" w:type="pct"/>
          </w:tcPr>
          <w:p w:rsidR="00255701" w:rsidRPr="00F945EC" w:rsidRDefault="00255701" w:rsidP="00225AC2">
            <w:pPr>
              <w:pStyle w:val="VCAAtablecondensed"/>
              <w:spacing w:line="240" w:lineRule="auto"/>
              <w:rPr>
                <w:iCs/>
              </w:rPr>
            </w:pPr>
            <w:r w:rsidRPr="00885CBA">
              <w:rPr>
                <w:color w:val="auto"/>
              </w:rPr>
              <w:t xml:space="preserve">Spinning Song </w:t>
            </w:r>
          </w:p>
        </w:tc>
        <w:tc>
          <w:tcPr>
            <w:tcW w:w="1495" w:type="pct"/>
          </w:tcPr>
          <w:p w:rsidR="00255701" w:rsidRPr="00F945EC" w:rsidRDefault="00255701" w:rsidP="00225AC2">
            <w:pPr>
              <w:pStyle w:val="VCAAtablecondensed"/>
              <w:spacing w:line="240" w:lineRule="auto"/>
              <w:rPr>
                <w:iCs/>
              </w:rPr>
            </w:pPr>
            <w:r w:rsidRPr="00885CBA">
              <w:t>Blackeye Productions Music Publishing</w:t>
            </w:r>
            <w:r w:rsidR="00225AC2">
              <w:br/>
            </w:r>
            <w:hyperlink r:id="rId40" w:history="1">
              <w:r w:rsidRPr="00AB2E85">
                <w:rPr>
                  <w:rStyle w:val="Hyperlink"/>
                </w:rPr>
                <w:t>www.blackeyeproductions.com.au</w:t>
              </w:r>
            </w:hyperlink>
            <w:r>
              <w:t xml:space="preserve"> </w:t>
            </w:r>
          </w:p>
        </w:tc>
        <w:tc>
          <w:tcPr>
            <w:tcW w:w="1272" w:type="pct"/>
          </w:tcPr>
          <w:p w:rsidR="00255701" w:rsidRPr="00F945EC" w:rsidRDefault="00255701" w:rsidP="00225AC2">
            <w:pPr>
              <w:pStyle w:val="VCAAtablecondensed"/>
              <w:spacing w:line="240" w:lineRule="auto"/>
              <w:rPr>
                <w:iCs/>
              </w:rPr>
            </w:pPr>
            <w:r w:rsidRPr="000924CA">
              <w:t>Five players (glockenspiel, xylophone or marimba), two players (vibraphone played on keyboard or piano, triangle, two wood-blocks)</w:t>
            </w:r>
          </w:p>
        </w:tc>
      </w:tr>
      <w:tr w:rsidR="00255701" w:rsidTr="00255701">
        <w:tc>
          <w:tcPr>
            <w:tcW w:w="968" w:type="pct"/>
          </w:tcPr>
          <w:p w:rsidR="00255701" w:rsidRPr="00F945EC" w:rsidRDefault="00255701" w:rsidP="000E58FB">
            <w:pPr>
              <w:pStyle w:val="VCAAtablecondensed"/>
              <w:spacing w:line="240" w:lineRule="auto"/>
              <w:rPr>
                <w:iCs/>
              </w:rPr>
            </w:pPr>
            <w:r w:rsidRPr="00885CBA">
              <w:t>Golovko, Sergei</w:t>
            </w:r>
          </w:p>
        </w:tc>
        <w:tc>
          <w:tcPr>
            <w:tcW w:w="1265" w:type="pct"/>
          </w:tcPr>
          <w:p w:rsidR="00255701" w:rsidRPr="00F945EC" w:rsidRDefault="00255701" w:rsidP="00225AC2">
            <w:pPr>
              <w:pStyle w:val="VCAAtablecondensed"/>
              <w:spacing w:line="240" w:lineRule="auto"/>
              <w:rPr>
                <w:iCs/>
              </w:rPr>
            </w:pPr>
            <w:r w:rsidRPr="00885CBA">
              <w:rPr>
                <w:color w:val="auto"/>
              </w:rPr>
              <w:t>Any one or two of: ‘Witch-hunt’, ‘Uniform Shop’, ‘Lunch-break’ (for timpani solo with piano, drums and bass guitar), or ‘That’s Right’, ‘Minitude for Two’, ‘Minitude for Three’, ‘Minitude for Four’, ‘Minitude for Six’, ‘Stress’, ‘Impulse’, or ‘Rendezvous’.</w:t>
            </w:r>
          </w:p>
        </w:tc>
        <w:tc>
          <w:tcPr>
            <w:tcW w:w="1495" w:type="pct"/>
          </w:tcPr>
          <w:p w:rsidR="00255701" w:rsidRPr="00F945EC" w:rsidRDefault="00255701" w:rsidP="00225AC2">
            <w:pPr>
              <w:pStyle w:val="VCAAtablecondensed"/>
              <w:spacing w:line="240" w:lineRule="auto"/>
              <w:rPr>
                <w:iCs/>
              </w:rPr>
            </w:pPr>
            <w:r w:rsidRPr="00885CBA">
              <w:t>Blackeye Productions Music Publishing</w:t>
            </w:r>
            <w:r>
              <w:t xml:space="preserve"> </w:t>
            </w:r>
            <w:hyperlink r:id="rId41" w:history="1">
              <w:r w:rsidRPr="00AB2E85">
                <w:rPr>
                  <w:rStyle w:val="Hyperlink"/>
                </w:rPr>
                <w:t>www.blackeyeproductions.com.au</w:t>
              </w:r>
            </w:hyperlink>
            <w:r>
              <w:t xml:space="preserve"> </w:t>
            </w:r>
          </w:p>
        </w:tc>
        <w:tc>
          <w:tcPr>
            <w:tcW w:w="1272" w:type="pct"/>
          </w:tcPr>
          <w:p w:rsidR="00255701" w:rsidRPr="00F945EC" w:rsidRDefault="00255701" w:rsidP="00884BE5">
            <w:pPr>
              <w:pStyle w:val="VCAAtablecondensed"/>
              <w:spacing w:line="240" w:lineRule="auto"/>
              <w:rPr>
                <w:iCs/>
              </w:rPr>
            </w:pPr>
            <w:r w:rsidRPr="000924CA">
              <w:t>‘Witch-hunt’: multi-percussion duet (player one, two bongos, splash cymbal, china cymbal, washboard or guiro, snare drum, temple-block; player two, three tom-toms, concert bass drum, flexatone).</w:t>
            </w:r>
            <w:r w:rsidR="00884BE5">
              <w:br/>
            </w:r>
            <w:r w:rsidRPr="000924CA">
              <w:t>‘Uniform Shop’: timpani solo with piano, drums and bass guitar.</w:t>
            </w:r>
            <w:r w:rsidR="00884BE5">
              <w:br/>
            </w:r>
            <w:r w:rsidRPr="000924CA">
              <w:t>‘That’s Right’: (for percussion ensemble [vibraphone, marimba or xylophone, congas, two bongos, suspended tambourine, claves, cow-bell, drum set] and bass guitar).</w:t>
            </w:r>
            <w:r w:rsidR="00884BE5">
              <w:br/>
            </w:r>
            <w:r w:rsidRPr="000924CA">
              <w:t>‘Minitude for Two’: (percussion duet – player one, snare drum, maracas, concert bass drum, china cymbal, templeblock or wood-block, cow-bell; player two, snare drum, triangle, slap stick, two temple-blocks, cow-bell);</w:t>
            </w:r>
            <w:r w:rsidR="00884BE5">
              <w:br/>
            </w:r>
            <w:r w:rsidRPr="000924CA">
              <w:t>‘Minitude for Three’: four timpani, congas, snare drum;</w:t>
            </w:r>
            <w:r w:rsidR="00884BE5">
              <w:br/>
            </w:r>
            <w:r w:rsidRPr="000924CA">
              <w:t>‘Minitude for Four’: drum set, two metal rubbish bins, four timpani.</w:t>
            </w:r>
            <w:r w:rsidR="00884BE5">
              <w:br/>
            </w:r>
            <w:r w:rsidRPr="000924CA">
              <w:t>‘Minitude for Six’: glockenspiel, xylophone, four timpani, vibraphone (part can be played on electric keyboard), marimba (optional), drum set, bass guitar or (drum set [leading part], two timpani, two tom-toms, two temple-blocks or wood B-12)</w:t>
            </w:r>
            <w:r w:rsidR="00884BE5">
              <w:br/>
            </w:r>
            <w:r w:rsidRPr="000924CA">
              <w:t>‘Stress’: six players (temple-block, two bongos, four brake drums, six rubbish bins)</w:t>
            </w:r>
            <w:r w:rsidR="00884BE5">
              <w:br/>
            </w:r>
            <w:r w:rsidRPr="000924CA">
              <w:t>‘Impulse’: four players (drum set [leading part], three timpani and concert bass drum [leading part], xylophone, conga drum, two temple-blocks or wood-blocks, guiro, cow-bell, suspended cymbal)</w:t>
            </w:r>
            <w:r w:rsidR="00884BE5">
              <w:br/>
            </w:r>
            <w:r w:rsidRPr="000924CA">
              <w:t>‘Rendezvous’: for percussion sextet – glockenspiel, xylophone, vibraphone, marimba (split parts), drum set, bass guitar and piano</w:t>
            </w:r>
          </w:p>
        </w:tc>
      </w:tr>
      <w:tr w:rsidR="00255701" w:rsidTr="00255701">
        <w:tc>
          <w:tcPr>
            <w:tcW w:w="968" w:type="pct"/>
          </w:tcPr>
          <w:p w:rsidR="00255701" w:rsidRPr="00F945EC" w:rsidRDefault="00255701" w:rsidP="00225AC2">
            <w:pPr>
              <w:pStyle w:val="VCAAtablecondensed"/>
              <w:spacing w:line="240" w:lineRule="auto"/>
              <w:rPr>
                <w:iCs/>
              </w:rPr>
            </w:pPr>
            <w:r w:rsidRPr="00885CBA">
              <w:t>Houllif, M</w:t>
            </w:r>
          </w:p>
        </w:tc>
        <w:tc>
          <w:tcPr>
            <w:tcW w:w="1265" w:type="pct"/>
          </w:tcPr>
          <w:p w:rsidR="00255701" w:rsidRPr="00F945EC" w:rsidRDefault="00255701" w:rsidP="00225AC2">
            <w:pPr>
              <w:pStyle w:val="VCAAtablecondensed"/>
              <w:spacing w:line="240" w:lineRule="auto"/>
              <w:rPr>
                <w:iCs/>
              </w:rPr>
            </w:pPr>
            <w:r w:rsidRPr="00885CBA">
              <w:rPr>
                <w:i/>
                <w:color w:val="auto"/>
              </w:rPr>
              <w:t xml:space="preserve">Sultans of Swat </w:t>
            </w:r>
          </w:p>
        </w:tc>
        <w:tc>
          <w:tcPr>
            <w:tcW w:w="1495" w:type="pct"/>
          </w:tcPr>
          <w:p w:rsidR="00255701" w:rsidRPr="00F945EC" w:rsidRDefault="00255701" w:rsidP="00225AC2">
            <w:pPr>
              <w:pStyle w:val="VCAAtablecondensed"/>
              <w:spacing w:line="240" w:lineRule="auto"/>
              <w:rPr>
                <w:iCs/>
              </w:rPr>
            </w:pPr>
            <w:r w:rsidRPr="001C6C80">
              <w:t>Kendor Music Inc. (19792)</w:t>
            </w:r>
          </w:p>
        </w:tc>
        <w:tc>
          <w:tcPr>
            <w:tcW w:w="1272" w:type="pct"/>
          </w:tcPr>
          <w:p w:rsidR="00255701" w:rsidRPr="00F945EC" w:rsidRDefault="00255701" w:rsidP="00225AC2">
            <w:pPr>
              <w:pStyle w:val="VCAAtablecondensed"/>
              <w:spacing w:line="240" w:lineRule="auto"/>
              <w:rPr>
                <w:iCs/>
              </w:rPr>
            </w:pPr>
            <w:r w:rsidRPr="000924CA">
              <w:t>Duration: 1.40, 1: snare drum, 2: tenor drum, 3: bass drum</w:t>
            </w:r>
          </w:p>
        </w:tc>
      </w:tr>
      <w:tr w:rsidR="00255701" w:rsidTr="00255701">
        <w:tc>
          <w:tcPr>
            <w:tcW w:w="968" w:type="pct"/>
          </w:tcPr>
          <w:p w:rsidR="00255701" w:rsidRPr="00F945EC" w:rsidRDefault="00255701" w:rsidP="00225AC2">
            <w:pPr>
              <w:pStyle w:val="VCAAtablecondensed"/>
              <w:spacing w:line="240" w:lineRule="auto"/>
              <w:rPr>
                <w:iCs/>
              </w:rPr>
            </w:pPr>
            <w:r w:rsidRPr="00885CBA">
              <w:t>Hughes, G</w:t>
            </w:r>
          </w:p>
        </w:tc>
        <w:tc>
          <w:tcPr>
            <w:tcW w:w="1265" w:type="pct"/>
          </w:tcPr>
          <w:p w:rsidR="00255701" w:rsidRPr="00F945EC" w:rsidRDefault="00255701" w:rsidP="00225AC2">
            <w:pPr>
              <w:pStyle w:val="VCAAtablecondensed"/>
              <w:spacing w:line="240" w:lineRule="auto"/>
              <w:rPr>
                <w:iCs/>
              </w:rPr>
            </w:pPr>
            <w:r w:rsidRPr="00885CBA">
              <w:rPr>
                <w:i/>
                <w:color w:val="auto"/>
              </w:rPr>
              <w:t>First Transformation</w:t>
            </w:r>
          </w:p>
        </w:tc>
        <w:tc>
          <w:tcPr>
            <w:tcW w:w="1495" w:type="pct"/>
          </w:tcPr>
          <w:p w:rsidR="00255701" w:rsidRPr="00F945EC" w:rsidRDefault="00255701" w:rsidP="00225AC2">
            <w:pPr>
              <w:pStyle w:val="VCAAtablecondensed"/>
              <w:spacing w:line="240" w:lineRule="auto"/>
              <w:rPr>
                <w:iCs/>
              </w:rPr>
            </w:pPr>
            <w:r w:rsidRPr="001C6C80">
              <w:t xml:space="preserve">Rhythmscape Publishing </w:t>
            </w:r>
            <w:r w:rsidR="000E58FB">
              <w:br/>
            </w:r>
            <w:hyperlink r:id="rId42" w:history="1">
              <w:r w:rsidRPr="001C6C80">
                <w:rPr>
                  <w:rStyle w:val="Hyperlink"/>
                </w:rPr>
                <w:t>www.rhythmscape.com.au</w:t>
              </w:r>
            </w:hyperlink>
          </w:p>
        </w:tc>
        <w:tc>
          <w:tcPr>
            <w:tcW w:w="1272" w:type="pct"/>
          </w:tcPr>
          <w:p w:rsidR="00255701" w:rsidRPr="00F945EC" w:rsidRDefault="00255701" w:rsidP="00225AC2">
            <w:pPr>
              <w:pStyle w:val="VCAAtablecondensed"/>
              <w:spacing w:line="240" w:lineRule="auto"/>
              <w:rPr>
                <w:iCs/>
              </w:rPr>
            </w:pPr>
            <w:r w:rsidRPr="000924CA">
              <w:t>Seven players (note: ensemble must include one non-assessed performer), concert toms, congas, tam-tam, timpani, vibraphone, xylophone, marimba, chimes</w:t>
            </w:r>
          </w:p>
        </w:tc>
      </w:tr>
      <w:tr w:rsidR="00255701" w:rsidTr="00255701">
        <w:tc>
          <w:tcPr>
            <w:tcW w:w="968" w:type="pct"/>
          </w:tcPr>
          <w:p w:rsidR="00255701" w:rsidRPr="00F945EC" w:rsidRDefault="00255701" w:rsidP="00225AC2">
            <w:pPr>
              <w:pStyle w:val="VCAAtablecondensed"/>
              <w:spacing w:line="240" w:lineRule="auto"/>
              <w:rPr>
                <w:iCs/>
              </w:rPr>
            </w:pPr>
            <w:r w:rsidRPr="00885CBA">
              <w:t>Hughes, G</w:t>
            </w:r>
          </w:p>
        </w:tc>
        <w:tc>
          <w:tcPr>
            <w:tcW w:w="1265" w:type="pct"/>
          </w:tcPr>
          <w:p w:rsidR="00255701" w:rsidRPr="00F945EC" w:rsidRDefault="00255701" w:rsidP="00225AC2">
            <w:pPr>
              <w:pStyle w:val="VCAAtablecondensed"/>
              <w:spacing w:line="240" w:lineRule="auto"/>
              <w:rPr>
                <w:iCs/>
              </w:rPr>
            </w:pPr>
            <w:r w:rsidRPr="00885CBA">
              <w:rPr>
                <w:i/>
                <w:color w:val="auto"/>
              </w:rPr>
              <w:t>Fuse</w:t>
            </w:r>
          </w:p>
        </w:tc>
        <w:tc>
          <w:tcPr>
            <w:tcW w:w="1495" w:type="pct"/>
          </w:tcPr>
          <w:p w:rsidR="00255701" w:rsidRPr="00F945EC" w:rsidRDefault="00255701" w:rsidP="00225AC2">
            <w:pPr>
              <w:pStyle w:val="VCAAtablecondensed"/>
              <w:spacing w:line="240" w:lineRule="auto"/>
              <w:rPr>
                <w:iCs/>
              </w:rPr>
            </w:pPr>
            <w:r w:rsidRPr="001C6C80">
              <w:t xml:space="preserve">Rhythmscape Publishing </w:t>
            </w:r>
            <w:r w:rsidR="000E58FB">
              <w:br/>
            </w:r>
            <w:hyperlink r:id="rId43" w:history="1">
              <w:r w:rsidRPr="001C6C80">
                <w:rPr>
                  <w:rStyle w:val="Hyperlink"/>
                </w:rPr>
                <w:t>www.rhythmscape.com.au</w:t>
              </w:r>
            </w:hyperlink>
          </w:p>
        </w:tc>
        <w:tc>
          <w:tcPr>
            <w:tcW w:w="1272" w:type="pct"/>
          </w:tcPr>
          <w:p w:rsidR="00255701" w:rsidRPr="00F945EC" w:rsidRDefault="00255701" w:rsidP="00225AC2">
            <w:pPr>
              <w:pStyle w:val="VCAAtablecondensed"/>
              <w:spacing w:line="240" w:lineRule="auto"/>
              <w:rPr>
                <w:iCs/>
              </w:rPr>
            </w:pPr>
            <w:r w:rsidRPr="000924CA">
              <w:t>Four players, xylophone, snare drum; bass drum, vibraslap; tambourine, timpani; whip, suspended cymbal, temple blocks, triangle</w:t>
            </w:r>
          </w:p>
        </w:tc>
      </w:tr>
      <w:tr w:rsidR="00255701" w:rsidTr="00255701">
        <w:tc>
          <w:tcPr>
            <w:tcW w:w="968" w:type="pct"/>
          </w:tcPr>
          <w:p w:rsidR="00255701" w:rsidRPr="00F945EC" w:rsidRDefault="00255701" w:rsidP="000E58FB">
            <w:pPr>
              <w:pStyle w:val="VCAAtablecondensed"/>
              <w:spacing w:line="240" w:lineRule="auto"/>
              <w:rPr>
                <w:iCs/>
              </w:rPr>
            </w:pPr>
            <w:r w:rsidRPr="00885CBA">
              <w:t>Hughes, G</w:t>
            </w:r>
          </w:p>
        </w:tc>
        <w:tc>
          <w:tcPr>
            <w:tcW w:w="1265" w:type="pct"/>
          </w:tcPr>
          <w:p w:rsidR="00255701" w:rsidRPr="00F945EC" w:rsidRDefault="00255701" w:rsidP="00225AC2">
            <w:pPr>
              <w:pStyle w:val="VCAAtablecondensed"/>
              <w:spacing w:line="240" w:lineRule="auto"/>
              <w:rPr>
                <w:iCs/>
              </w:rPr>
            </w:pPr>
            <w:r w:rsidRPr="00885CBA">
              <w:rPr>
                <w:i/>
                <w:color w:val="auto"/>
              </w:rPr>
              <w:t>Symphony of Palms</w:t>
            </w:r>
          </w:p>
        </w:tc>
        <w:tc>
          <w:tcPr>
            <w:tcW w:w="1495" w:type="pct"/>
          </w:tcPr>
          <w:p w:rsidR="00255701" w:rsidRPr="00F945EC" w:rsidRDefault="00255701" w:rsidP="00225AC2">
            <w:pPr>
              <w:pStyle w:val="VCAAtablecondensed"/>
              <w:spacing w:line="240" w:lineRule="auto"/>
              <w:rPr>
                <w:iCs/>
              </w:rPr>
            </w:pPr>
            <w:r w:rsidRPr="001C6C80">
              <w:t xml:space="preserve">Rhythmscape Publishing </w:t>
            </w:r>
            <w:r w:rsidR="000E58FB">
              <w:br/>
            </w:r>
            <w:hyperlink r:id="rId44" w:history="1">
              <w:r w:rsidRPr="001C6C80">
                <w:rPr>
                  <w:rStyle w:val="Hyperlink"/>
                </w:rPr>
                <w:t>www.rhythmscape.com.au</w:t>
              </w:r>
            </w:hyperlink>
          </w:p>
        </w:tc>
        <w:tc>
          <w:tcPr>
            <w:tcW w:w="1272" w:type="pct"/>
          </w:tcPr>
          <w:p w:rsidR="00255701" w:rsidRPr="00F945EC" w:rsidRDefault="00255701" w:rsidP="00225AC2">
            <w:pPr>
              <w:pStyle w:val="VCAAtablecondensed"/>
              <w:spacing w:line="240" w:lineRule="auto"/>
              <w:rPr>
                <w:iCs/>
              </w:rPr>
            </w:pPr>
            <w:r w:rsidRPr="000924CA">
              <w:t>Seven players (note: ensemble must include one non-assessed performer)</w:t>
            </w:r>
          </w:p>
        </w:tc>
      </w:tr>
      <w:tr w:rsidR="00255701" w:rsidRPr="00F945EC" w:rsidTr="00255701">
        <w:tc>
          <w:tcPr>
            <w:tcW w:w="968" w:type="pct"/>
          </w:tcPr>
          <w:p w:rsidR="00255701" w:rsidRPr="00F945EC" w:rsidRDefault="00255701" w:rsidP="00225AC2">
            <w:pPr>
              <w:pStyle w:val="VCAAtablecondensed"/>
              <w:spacing w:line="240" w:lineRule="auto"/>
              <w:rPr>
                <w:iCs/>
              </w:rPr>
            </w:pPr>
            <w:r w:rsidRPr="00885CBA">
              <w:t>Jarrott, J</w:t>
            </w:r>
          </w:p>
        </w:tc>
        <w:tc>
          <w:tcPr>
            <w:tcW w:w="1265" w:type="pct"/>
          </w:tcPr>
          <w:p w:rsidR="00255701" w:rsidRPr="00F945EC" w:rsidRDefault="00255701" w:rsidP="00225AC2">
            <w:pPr>
              <w:pStyle w:val="VCAAtablecondensed"/>
              <w:spacing w:line="240" w:lineRule="auto"/>
              <w:rPr>
                <w:iCs/>
              </w:rPr>
            </w:pPr>
            <w:r w:rsidRPr="00885CBA">
              <w:rPr>
                <w:color w:val="auto"/>
              </w:rPr>
              <w:t>‘Conversation in Junk’</w:t>
            </w:r>
          </w:p>
        </w:tc>
        <w:tc>
          <w:tcPr>
            <w:tcW w:w="1495" w:type="pct"/>
          </w:tcPr>
          <w:p w:rsidR="00255701" w:rsidRPr="00F945EC" w:rsidRDefault="00255701" w:rsidP="00225AC2">
            <w:pPr>
              <w:pStyle w:val="VCAAtablecondensed"/>
              <w:spacing w:line="240" w:lineRule="auto"/>
              <w:rPr>
                <w:iCs/>
              </w:rPr>
            </w:pPr>
            <w:r w:rsidRPr="001C6C80">
              <w:t xml:space="preserve">Rhythmscape Publishing </w:t>
            </w:r>
            <w:r w:rsidR="000E58FB">
              <w:br/>
            </w:r>
            <w:hyperlink r:id="rId45" w:history="1">
              <w:r w:rsidRPr="001C6C80">
                <w:rPr>
                  <w:rStyle w:val="Hyperlink"/>
                </w:rPr>
                <w:t>www.rhythmscape.com.au</w:t>
              </w:r>
            </w:hyperlink>
          </w:p>
        </w:tc>
        <w:tc>
          <w:tcPr>
            <w:tcW w:w="1272" w:type="pct"/>
          </w:tcPr>
          <w:p w:rsidR="00255701" w:rsidRPr="00F945EC" w:rsidRDefault="00255701" w:rsidP="00225AC2">
            <w:pPr>
              <w:pStyle w:val="VCAAtablecondensed"/>
              <w:spacing w:line="240" w:lineRule="auto"/>
              <w:rPr>
                <w:iCs/>
              </w:rPr>
            </w:pPr>
            <w:r w:rsidRPr="000924CA">
              <w:t>Five players, each part requires a high and low sound, parts 2, 3 and 5 require additional ‘rim’ sound, cues in part 5 are optional</w:t>
            </w:r>
          </w:p>
        </w:tc>
      </w:tr>
      <w:tr w:rsidR="00255701" w:rsidRPr="00F945EC" w:rsidTr="00255701">
        <w:tc>
          <w:tcPr>
            <w:tcW w:w="968" w:type="pct"/>
          </w:tcPr>
          <w:p w:rsidR="00255701" w:rsidRPr="00F945EC" w:rsidRDefault="00255701" w:rsidP="00225AC2">
            <w:pPr>
              <w:pStyle w:val="VCAAtablecondensed"/>
              <w:spacing w:line="240" w:lineRule="auto"/>
              <w:rPr>
                <w:iCs/>
              </w:rPr>
            </w:pPr>
            <w:r w:rsidRPr="00885CBA">
              <w:t>Lefever, M</w:t>
            </w:r>
          </w:p>
        </w:tc>
        <w:tc>
          <w:tcPr>
            <w:tcW w:w="1265" w:type="pct"/>
          </w:tcPr>
          <w:p w:rsidR="00255701" w:rsidRPr="00F945EC" w:rsidRDefault="00255701" w:rsidP="00225AC2">
            <w:pPr>
              <w:pStyle w:val="VCAAtablecondensed"/>
              <w:spacing w:line="240" w:lineRule="auto"/>
              <w:rPr>
                <w:iCs/>
              </w:rPr>
            </w:pPr>
            <w:r w:rsidRPr="00885CBA">
              <w:rPr>
                <w:color w:val="auto"/>
              </w:rPr>
              <w:t>‘Mancos’</w:t>
            </w:r>
          </w:p>
        </w:tc>
        <w:tc>
          <w:tcPr>
            <w:tcW w:w="1495" w:type="pct"/>
          </w:tcPr>
          <w:p w:rsidR="00255701" w:rsidRPr="00F945EC" w:rsidRDefault="00255701" w:rsidP="00225AC2">
            <w:pPr>
              <w:pStyle w:val="VCAAtablecondensed"/>
              <w:spacing w:line="240" w:lineRule="auto"/>
              <w:rPr>
                <w:iCs/>
              </w:rPr>
            </w:pPr>
            <w:r w:rsidRPr="001C6C80">
              <w:t>Kendor Music Inc. (19770)</w:t>
            </w:r>
          </w:p>
        </w:tc>
        <w:tc>
          <w:tcPr>
            <w:tcW w:w="1272" w:type="pct"/>
          </w:tcPr>
          <w:p w:rsidR="00255701" w:rsidRPr="00F945EC" w:rsidRDefault="00255701" w:rsidP="00225AC2">
            <w:pPr>
              <w:pStyle w:val="VCAAtablecondensed"/>
              <w:spacing w:line="240" w:lineRule="auto"/>
              <w:rPr>
                <w:iCs/>
              </w:rPr>
            </w:pPr>
            <w:r w:rsidRPr="000924CA">
              <w:t>Duration: 2.20, three snare drums</w:t>
            </w:r>
          </w:p>
        </w:tc>
      </w:tr>
      <w:tr w:rsidR="00255701" w:rsidRPr="00F945EC" w:rsidTr="00255701">
        <w:tc>
          <w:tcPr>
            <w:tcW w:w="968" w:type="pct"/>
          </w:tcPr>
          <w:p w:rsidR="00255701" w:rsidRPr="00F945EC" w:rsidRDefault="00255701" w:rsidP="000E58FB">
            <w:pPr>
              <w:pStyle w:val="VCAAtablecondensed"/>
              <w:spacing w:line="240" w:lineRule="auto"/>
              <w:rPr>
                <w:iCs/>
              </w:rPr>
            </w:pPr>
            <w:r w:rsidRPr="00885CBA">
              <w:t>Neville, PE</w:t>
            </w:r>
          </w:p>
        </w:tc>
        <w:tc>
          <w:tcPr>
            <w:tcW w:w="1265" w:type="pct"/>
          </w:tcPr>
          <w:p w:rsidR="00255701" w:rsidRPr="00F945EC" w:rsidRDefault="00255701" w:rsidP="00225AC2">
            <w:pPr>
              <w:pStyle w:val="VCAAtablecondensed"/>
              <w:spacing w:line="240" w:lineRule="auto"/>
              <w:rPr>
                <w:iCs/>
              </w:rPr>
            </w:pPr>
            <w:r w:rsidRPr="00885CBA">
              <w:rPr>
                <w:color w:val="auto"/>
              </w:rPr>
              <w:t>‘Instruments of Mass Deception’</w:t>
            </w:r>
          </w:p>
        </w:tc>
        <w:tc>
          <w:tcPr>
            <w:tcW w:w="1495" w:type="pct"/>
          </w:tcPr>
          <w:p w:rsidR="00255701" w:rsidRPr="00F945EC" w:rsidRDefault="00255701" w:rsidP="000E58FB">
            <w:pPr>
              <w:pStyle w:val="VCAAtablecondensed"/>
              <w:spacing w:line="240" w:lineRule="auto"/>
              <w:rPr>
                <w:iCs/>
              </w:rPr>
            </w:pPr>
            <w:r w:rsidRPr="001C6C80">
              <w:t xml:space="preserve">Rhythmscape Publishing </w:t>
            </w:r>
            <w:r w:rsidR="000E58FB">
              <w:br/>
            </w:r>
            <w:hyperlink r:id="rId46" w:history="1">
              <w:r w:rsidRPr="001C6C80">
                <w:rPr>
                  <w:rStyle w:val="Hyperlink"/>
                </w:rPr>
                <w:t>www.rhythmscape.com.au</w:t>
              </w:r>
            </w:hyperlink>
          </w:p>
        </w:tc>
        <w:tc>
          <w:tcPr>
            <w:tcW w:w="1272" w:type="pct"/>
          </w:tcPr>
          <w:p w:rsidR="00255701" w:rsidRPr="00F945EC" w:rsidRDefault="00255701" w:rsidP="00225AC2">
            <w:pPr>
              <w:pStyle w:val="VCAAtablecondensed"/>
              <w:spacing w:line="240" w:lineRule="auto"/>
              <w:rPr>
                <w:iCs/>
              </w:rPr>
            </w:pPr>
            <w:r w:rsidRPr="000924CA">
              <w:t>Five players, drumkit; roto toms, tom, foot tambourine; roto toms, tom, small bass drum with foot; congas, bongos, woodblock with foot; congas, bongos, small bass drum with foot</w:t>
            </w:r>
          </w:p>
        </w:tc>
      </w:tr>
      <w:tr w:rsidR="00255701" w:rsidRPr="00F945EC" w:rsidTr="00255701">
        <w:tc>
          <w:tcPr>
            <w:tcW w:w="968" w:type="pct"/>
          </w:tcPr>
          <w:p w:rsidR="00255701" w:rsidRPr="00F945EC" w:rsidRDefault="00255701" w:rsidP="00225AC2">
            <w:pPr>
              <w:pStyle w:val="VCAAtablecondensed"/>
              <w:spacing w:line="240" w:lineRule="auto"/>
              <w:rPr>
                <w:iCs/>
              </w:rPr>
            </w:pPr>
            <w:r w:rsidRPr="00885CBA">
              <w:t>Rossini, G, arr. Houllif</w:t>
            </w:r>
          </w:p>
        </w:tc>
        <w:tc>
          <w:tcPr>
            <w:tcW w:w="1265" w:type="pct"/>
          </w:tcPr>
          <w:p w:rsidR="00255701" w:rsidRPr="00F945EC" w:rsidRDefault="00255701" w:rsidP="00225AC2">
            <w:pPr>
              <w:pStyle w:val="VCAAtablecondensed"/>
              <w:spacing w:line="240" w:lineRule="auto"/>
              <w:rPr>
                <w:iCs/>
              </w:rPr>
            </w:pPr>
            <w:r w:rsidRPr="00885CBA">
              <w:rPr>
                <w:i/>
                <w:color w:val="auto"/>
              </w:rPr>
              <w:t>William Tell Overture</w:t>
            </w:r>
          </w:p>
        </w:tc>
        <w:tc>
          <w:tcPr>
            <w:tcW w:w="1495" w:type="pct"/>
          </w:tcPr>
          <w:p w:rsidR="00255701" w:rsidRPr="00F945EC" w:rsidRDefault="00255701" w:rsidP="00225AC2">
            <w:pPr>
              <w:pStyle w:val="VCAAtablecondensed"/>
              <w:spacing w:line="240" w:lineRule="auto"/>
              <w:rPr>
                <w:iCs/>
              </w:rPr>
            </w:pPr>
            <w:r w:rsidRPr="00885CBA">
              <w:t>Kendor Music 20070</w:t>
            </w:r>
          </w:p>
        </w:tc>
        <w:tc>
          <w:tcPr>
            <w:tcW w:w="1272" w:type="pct"/>
          </w:tcPr>
          <w:p w:rsidR="00255701" w:rsidRPr="00F945EC" w:rsidRDefault="00255701" w:rsidP="00225AC2">
            <w:pPr>
              <w:pStyle w:val="VCAAtablecondensed"/>
              <w:spacing w:line="240" w:lineRule="auto"/>
              <w:rPr>
                <w:iCs/>
              </w:rPr>
            </w:pPr>
            <w:r w:rsidRPr="00D66238">
              <w:rPr>
                <w:iCs/>
              </w:rPr>
              <w:t>Six players</w:t>
            </w:r>
          </w:p>
        </w:tc>
      </w:tr>
      <w:tr w:rsidR="00255701" w:rsidRPr="00F945EC" w:rsidTr="00255701">
        <w:tc>
          <w:tcPr>
            <w:tcW w:w="968" w:type="pct"/>
          </w:tcPr>
          <w:p w:rsidR="00255701" w:rsidRPr="00F945EC" w:rsidRDefault="00255701" w:rsidP="00225AC2">
            <w:pPr>
              <w:pStyle w:val="VCAAtablecondensed"/>
              <w:spacing w:line="240" w:lineRule="auto"/>
              <w:rPr>
                <w:iCs/>
              </w:rPr>
            </w:pPr>
            <w:r w:rsidRPr="00885CBA">
              <w:t>Schumann, R, arr. Schinstine WJ</w:t>
            </w:r>
          </w:p>
        </w:tc>
        <w:tc>
          <w:tcPr>
            <w:tcW w:w="1265" w:type="pct"/>
          </w:tcPr>
          <w:p w:rsidR="00255701" w:rsidRPr="00F945EC" w:rsidRDefault="00255701" w:rsidP="00225AC2">
            <w:pPr>
              <w:pStyle w:val="VCAAtablecondensed"/>
              <w:spacing w:line="240" w:lineRule="auto"/>
              <w:rPr>
                <w:iCs/>
              </w:rPr>
            </w:pPr>
            <w:r w:rsidRPr="00885CBA">
              <w:rPr>
                <w:color w:val="auto"/>
              </w:rPr>
              <w:t>‘Traumerei’</w:t>
            </w:r>
          </w:p>
        </w:tc>
        <w:tc>
          <w:tcPr>
            <w:tcW w:w="1495" w:type="pct"/>
          </w:tcPr>
          <w:p w:rsidR="00255701" w:rsidRPr="00F945EC" w:rsidRDefault="00255701" w:rsidP="00225AC2">
            <w:pPr>
              <w:pStyle w:val="VCAAtablecondensed"/>
              <w:spacing w:line="240" w:lineRule="auto"/>
              <w:rPr>
                <w:iCs/>
              </w:rPr>
            </w:pPr>
            <w:r w:rsidRPr="00885CBA">
              <w:t>Southern Music ST 453</w:t>
            </w:r>
          </w:p>
        </w:tc>
        <w:tc>
          <w:tcPr>
            <w:tcW w:w="1272" w:type="pct"/>
          </w:tcPr>
          <w:p w:rsidR="00255701" w:rsidRPr="00F945EC" w:rsidRDefault="00255701" w:rsidP="00225AC2">
            <w:pPr>
              <w:pStyle w:val="VCAAtablecondensed"/>
              <w:spacing w:line="240" w:lineRule="auto"/>
              <w:rPr>
                <w:iCs/>
              </w:rPr>
            </w:pPr>
          </w:p>
        </w:tc>
      </w:tr>
      <w:tr w:rsidR="00255701" w:rsidRPr="00F945EC" w:rsidTr="00255701">
        <w:tc>
          <w:tcPr>
            <w:tcW w:w="968" w:type="pct"/>
          </w:tcPr>
          <w:p w:rsidR="00255701" w:rsidRPr="00F945EC" w:rsidRDefault="00255701" w:rsidP="00225AC2">
            <w:pPr>
              <w:pStyle w:val="VCAAtablecondensed"/>
              <w:spacing w:line="240" w:lineRule="auto"/>
              <w:rPr>
                <w:iCs/>
              </w:rPr>
            </w:pPr>
            <w:r w:rsidRPr="00885CBA">
              <w:t>Schinstine, WJ</w:t>
            </w:r>
          </w:p>
        </w:tc>
        <w:tc>
          <w:tcPr>
            <w:tcW w:w="1265" w:type="pct"/>
          </w:tcPr>
          <w:p w:rsidR="00255701" w:rsidRPr="00F945EC" w:rsidRDefault="00255701" w:rsidP="00225AC2">
            <w:pPr>
              <w:pStyle w:val="VCAAtablecondensed"/>
              <w:spacing w:line="240" w:lineRule="auto"/>
              <w:rPr>
                <w:iCs/>
              </w:rPr>
            </w:pPr>
            <w:r w:rsidRPr="00885CBA">
              <w:rPr>
                <w:color w:val="auto"/>
              </w:rPr>
              <w:t>‘Blast of Class’</w:t>
            </w:r>
          </w:p>
        </w:tc>
        <w:tc>
          <w:tcPr>
            <w:tcW w:w="1495" w:type="pct"/>
          </w:tcPr>
          <w:p w:rsidR="00255701" w:rsidRPr="00F945EC" w:rsidRDefault="00255701" w:rsidP="00225AC2">
            <w:pPr>
              <w:pStyle w:val="VCAAtablecondensed"/>
              <w:spacing w:line="240" w:lineRule="auto"/>
              <w:rPr>
                <w:iCs/>
              </w:rPr>
            </w:pPr>
            <w:r w:rsidRPr="00885CBA">
              <w:t>Southern Music ST167</w:t>
            </w:r>
          </w:p>
        </w:tc>
        <w:tc>
          <w:tcPr>
            <w:tcW w:w="1272" w:type="pct"/>
          </w:tcPr>
          <w:p w:rsidR="00255701" w:rsidRPr="00F945EC" w:rsidRDefault="00255701" w:rsidP="00225AC2">
            <w:pPr>
              <w:pStyle w:val="VCAAtablecondensed"/>
              <w:spacing w:line="240" w:lineRule="auto"/>
              <w:rPr>
                <w:iCs/>
              </w:rPr>
            </w:pPr>
          </w:p>
        </w:tc>
      </w:tr>
      <w:tr w:rsidR="00255701" w:rsidRPr="00F945EC" w:rsidTr="00255701">
        <w:tc>
          <w:tcPr>
            <w:tcW w:w="968" w:type="pct"/>
          </w:tcPr>
          <w:p w:rsidR="00255701" w:rsidRPr="00F945EC" w:rsidRDefault="00255701" w:rsidP="00225AC2">
            <w:pPr>
              <w:pStyle w:val="VCAAtablecondensed"/>
              <w:spacing w:line="240" w:lineRule="auto"/>
              <w:rPr>
                <w:iCs/>
              </w:rPr>
            </w:pPr>
            <w:r w:rsidRPr="00885CBA">
              <w:t>Schinstine, WJ</w:t>
            </w:r>
          </w:p>
        </w:tc>
        <w:tc>
          <w:tcPr>
            <w:tcW w:w="1265" w:type="pct"/>
          </w:tcPr>
          <w:p w:rsidR="00255701" w:rsidRPr="00F945EC" w:rsidRDefault="00255701" w:rsidP="00225AC2">
            <w:pPr>
              <w:pStyle w:val="VCAAtablecondensed"/>
              <w:spacing w:line="240" w:lineRule="auto"/>
              <w:rPr>
                <w:iCs/>
              </w:rPr>
            </w:pPr>
            <w:r w:rsidRPr="00885CBA">
              <w:rPr>
                <w:color w:val="auto"/>
              </w:rPr>
              <w:t>‘Bossa Nova’</w:t>
            </w:r>
          </w:p>
        </w:tc>
        <w:tc>
          <w:tcPr>
            <w:tcW w:w="1495" w:type="pct"/>
          </w:tcPr>
          <w:p w:rsidR="00255701" w:rsidRPr="00F945EC" w:rsidRDefault="00255701" w:rsidP="00225AC2">
            <w:pPr>
              <w:pStyle w:val="VCAAtablecondensed"/>
              <w:spacing w:line="240" w:lineRule="auto"/>
              <w:rPr>
                <w:iCs/>
              </w:rPr>
            </w:pPr>
            <w:r w:rsidRPr="00885CBA">
              <w:t>Kendor Music 20380</w:t>
            </w:r>
          </w:p>
        </w:tc>
        <w:tc>
          <w:tcPr>
            <w:tcW w:w="1272" w:type="pct"/>
          </w:tcPr>
          <w:p w:rsidR="00255701" w:rsidRPr="00F945EC" w:rsidRDefault="00255701" w:rsidP="00225AC2">
            <w:pPr>
              <w:pStyle w:val="VCAAtablecondensed"/>
              <w:spacing w:line="240" w:lineRule="auto"/>
              <w:rPr>
                <w:iCs/>
              </w:rPr>
            </w:pPr>
            <w:r w:rsidRPr="000924CA">
              <w:t>Without instruments, body percussion</w:t>
            </w:r>
          </w:p>
        </w:tc>
      </w:tr>
      <w:tr w:rsidR="00255701" w:rsidRPr="00F945EC" w:rsidTr="00255701">
        <w:tc>
          <w:tcPr>
            <w:tcW w:w="968" w:type="pct"/>
          </w:tcPr>
          <w:p w:rsidR="00255701" w:rsidRPr="00F945EC" w:rsidRDefault="00255701" w:rsidP="00225AC2">
            <w:pPr>
              <w:pStyle w:val="VCAAtablecondensed"/>
              <w:spacing w:line="240" w:lineRule="auto"/>
              <w:rPr>
                <w:iCs/>
              </w:rPr>
            </w:pPr>
            <w:r w:rsidRPr="00885CBA">
              <w:t>Shostakovitch, D, arr. Golokov, S</w:t>
            </w:r>
          </w:p>
        </w:tc>
        <w:tc>
          <w:tcPr>
            <w:tcW w:w="1265" w:type="pct"/>
          </w:tcPr>
          <w:p w:rsidR="00255701" w:rsidRPr="00F945EC" w:rsidRDefault="00255701" w:rsidP="00225AC2">
            <w:pPr>
              <w:pStyle w:val="VCAAtablecondensed"/>
              <w:spacing w:line="240" w:lineRule="auto"/>
              <w:rPr>
                <w:iCs/>
              </w:rPr>
            </w:pPr>
            <w:r w:rsidRPr="00885CBA">
              <w:rPr>
                <w:color w:val="auto"/>
              </w:rPr>
              <w:t xml:space="preserve">‘Polka’ from the ballet </w:t>
            </w:r>
            <w:r w:rsidRPr="00885CBA">
              <w:rPr>
                <w:i/>
                <w:color w:val="auto"/>
              </w:rPr>
              <w:t>Golden Age</w:t>
            </w:r>
          </w:p>
        </w:tc>
        <w:tc>
          <w:tcPr>
            <w:tcW w:w="1495" w:type="pct"/>
          </w:tcPr>
          <w:p w:rsidR="00255701" w:rsidRPr="00F945EC" w:rsidRDefault="00255701" w:rsidP="00225AC2">
            <w:pPr>
              <w:pStyle w:val="VCAAtablecondensed"/>
              <w:spacing w:line="240" w:lineRule="auto"/>
              <w:rPr>
                <w:iCs/>
              </w:rPr>
            </w:pPr>
            <w:r w:rsidRPr="00885CBA">
              <w:t xml:space="preserve">Blackeye Productions Music Publishing, </w:t>
            </w:r>
            <w:hyperlink r:id="rId47" w:history="1">
              <w:r w:rsidRPr="009A0B67">
                <w:rPr>
                  <w:rStyle w:val="Hyperlink"/>
                </w:rPr>
                <w:t>www.blackeyeproductions.com.au</w:t>
              </w:r>
            </w:hyperlink>
            <w:r>
              <w:t xml:space="preserve"> </w:t>
            </w:r>
            <w:r w:rsidRPr="00885CBA">
              <w:t xml:space="preserve">or </w:t>
            </w:r>
            <w:hyperlink r:id="rId48" w:history="1">
              <w:r w:rsidRPr="009A0B67">
                <w:rPr>
                  <w:rStyle w:val="Hyperlink"/>
                </w:rPr>
                <w:t>percussion111@hotmail.com</w:t>
              </w:r>
            </w:hyperlink>
            <w:r>
              <w:t xml:space="preserve"> </w:t>
            </w:r>
          </w:p>
        </w:tc>
        <w:tc>
          <w:tcPr>
            <w:tcW w:w="1272" w:type="pct"/>
          </w:tcPr>
          <w:p w:rsidR="00255701" w:rsidRPr="00F945EC" w:rsidRDefault="00255701" w:rsidP="00225AC2">
            <w:pPr>
              <w:pStyle w:val="VCAAtablecondensed"/>
              <w:spacing w:line="240" w:lineRule="auto"/>
              <w:rPr>
                <w:iCs/>
              </w:rPr>
            </w:pPr>
            <w:r w:rsidRPr="000924CA">
              <w:t>Five players, xylophone, marimba (two players), vibraphone, untuned percussion (two cow-bells, triangle, three temple-blocks, suspended cymbal, snare drum, flexatone, ratchet, frusta or slapstick, concert bass drum)</w:t>
            </w:r>
          </w:p>
        </w:tc>
      </w:tr>
      <w:tr w:rsidR="00255701" w:rsidRPr="00F945EC" w:rsidTr="00255701">
        <w:tc>
          <w:tcPr>
            <w:tcW w:w="968" w:type="pct"/>
          </w:tcPr>
          <w:p w:rsidR="00255701" w:rsidRPr="00F945EC" w:rsidRDefault="00255701" w:rsidP="00225AC2">
            <w:pPr>
              <w:pStyle w:val="VCAAtablecondensed"/>
              <w:spacing w:line="240" w:lineRule="auto"/>
              <w:rPr>
                <w:iCs/>
              </w:rPr>
            </w:pPr>
            <w:r w:rsidRPr="00885CBA">
              <w:t>Traditional, arr. Henzgen, Chris</w:t>
            </w:r>
          </w:p>
        </w:tc>
        <w:tc>
          <w:tcPr>
            <w:tcW w:w="1265" w:type="pct"/>
          </w:tcPr>
          <w:p w:rsidR="00255701" w:rsidRPr="00F945EC" w:rsidRDefault="00255701" w:rsidP="00225AC2">
            <w:pPr>
              <w:pStyle w:val="VCAAtablecondensed"/>
              <w:spacing w:line="240" w:lineRule="auto"/>
              <w:rPr>
                <w:iCs/>
              </w:rPr>
            </w:pPr>
            <w:r w:rsidRPr="00885CBA">
              <w:rPr>
                <w:color w:val="auto"/>
              </w:rPr>
              <w:t>‘Bound for South Australia’</w:t>
            </w:r>
          </w:p>
        </w:tc>
        <w:tc>
          <w:tcPr>
            <w:tcW w:w="1495" w:type="pct"/>
          </w:tcPr>
          <w:p w:rsidR="00255701" w:rsidRPr="00F945EC" w:rsidRDefault="00255701" w:rsidP="000E58FB">
            <w:pPr>
              <w:pStyle w:val="VCAAtablecondensed"/>
              <w:spacing w:line="240" w:lineRule="auto"/>
              <w:rPr>
                <w:iCs/>
              </w:rPr>
            </w:pPr>
            <w:r w:rsidRPr="00885CBA">
              <w:rPr>
                <w:color w:val="auto"/>
              </w:rPr>
              <w:t>Middle C Associates Pty. Ltd</w:t>
            </w:r>
            <w:r w:rsidR="000E58FB">
              <w:rPr>
                <w:color w:val="auto"/>
              </w:rPr>
              <w:br/>
            </w:r>
            <w:hyperlink r:id="rId49" w:history="1">
              <w:r w:rsidRPr="00AB2E85">
                <w:rPr>
                  <w:rStyle w:val="Hyperlink"/>
                </w:rPr>
                <w:t>www.middlec.com.au</w:t>
              </w:r>
            </w:hyperlink>
            <w:r>
              <w:rPr>
                <w:color w:val="auto"/>
              </w:rPr>
              <w:t xml:space="preserve"> </w:t>
            </w:r>
          </w:p>
        </w:tc>
        <w:tc>
          <w:tcPr>
            <w:tcW w:w="1272" w:type="pct"/>
          </w:tcPr>
          <w:p w:rsidR="00255701" w:rsidRPr="00F945EC" w:rsidRDefault="00255701" w:rsidP="000E58FB">
            <w:pPr>
              <w:pStyle w:val="VCAAtablecondensed"/>
              <w:spacing w:line="240" w:lineRule="auto"/>
              <w:rPr>
                <w:iCs/>
              </w:rPr>
            </w:pPr>
            <w:r w:rsidRPr="000924CA">
              <w:t>Player 1: Glockenspiel</w:t>
            </w:r>
            <w:r w:rsidR="000E58FB">
              <w:br/>
            </w:r>
            <w:r w:rsidRPr="000924CA">
              <w:t>Player 2: Marimba, xylophone</w:t>
            </w:r>
            <w:r w:rsidR="000E58FB">
              <w:br/>
            </w:r>
            <w:r w:rsidRPr="000924CA">
              <w:t>Player 3: Ride cymbal, snare drum, 3 tom toms, bass drum</w:t>
            </w:r>
            <w:r w:rsidR="000E58FB">
              <w:br/>
            </w:r>
            <w:r w:rsidRPr="000924CA">
              <w:t>Player 4: hand held pair of cymbals, maraca, ship’s bell, small triangle, suspended cymbal, tambourine, four temple blocks, vibra-slap</w:t>
            </w:r>
            <w:r w:rsidR="000E58FB">
              <w:br/>
            </w:r>
            <w:r w:rsidRPr="000924CA">
              <w:t>Player 5: timpani – can be performed using a pair of timpani (F-F) but additional drums will assist execution</w:t>
            </w:r>
          </w:p>
        </w:tc>
      </w:tr>
      <w:tr w:rsidR="00255701" w:rsidRPr="00F945EC" w:rsidTr="00255701">
        <w:tc>
          <w:tcPr>
            <w:tcW w:w="968" w:type="pct"/>
          </w:tcPr>
          <w:p w:rsidR="00255701" w:rsidRPr="00F945EC" w:rsidRDefault="00255701" w:rsidP="000E58FB">
            <w:pPr>
              <w:pStyle w:val="VCAAtablecondensed"/>
              <w:spacing w:line="240" w:lineRule="auto"/>
              <w:rPr>
                <w:iCs/>
              </w:rPr>
            </w:pPr>
            <w:r w:rsidRPr="00885CBA">
              <w:t>Traditional, arr. Hughes, G</w:t>
            </w:r>
          </w:p>
        </w:tc>
        <w:tc>
          <w:tcPr>
            <w:tcW w:w="1265" w:type="pct"/>
          </w:tcPr>
          <w:p w:rsidR="00255701" w:rsidRPr="00F945EC" w:rsidRDefault="00255701" w:rsidP="00225AC2">
            <w:pPr>
              <w:pStyle w:val="VCAAtablecondensed"/>
              <w:spacing w:line="240" w:lineRule="auto"/>
              <w:rPr>
                <w:iCs/>
              </w:rPr>
            </w:pPr>
            <w:r w:rsidRPr="00885CBA">
              <w:rPr>
                <w:i/>
                <w:color w:val="auto"/>
              </w:rPr>
              <w:t>Skye Dance</w:t>
            </w:r>
          </w:p>
        </w:tc>
        <w:tc>
          <w:tcPr>
            <w:tcW w:w="1495" w:type="pct"/>
          </w:tcPr>
          <w:p w:rsidR="00255701" w:rsidRPr="00F945EC" w:rsidRDefault="00255701" w:rsidP="00225AC2">
            <w:pPr>
              <w:pStyle w:val="VCAAtablecondensed"/>
              <w:spacing w:line="240" w:lineRule="auto"/>
              <w:rPr>
                <w:iCs/>
              </w:rPr>
            </w:pPr>
            <w:r w:rsidRPr="00885CBA">
              <w:t xml:space="preserve">Rhythmscape Publishing </w:t>
            </w:r>
            <w:r w:rsidR="000E58FB">
              <w:br/>
            </w:r>
            <w:hyperlink r:id="rId50" w:history="1">
              <w:r w:rsidRPr="009C529A">
                <w:rPr>
                  <w:rStyle w:val="Hyperlink"/>
                </w:rPr>
                <w:t>www.rhythmscape.com.au</w:t>
              </w:r>
            </w:hyperlink>
          </w:p>
        </w:tc>
        <w:tc>
          <w:tcPr>
            <w:tcW w:w="1272" w:type="pct"/>
          </w:tcPr>
          <w:p w:rsidR="00255701" w:rsidRPr="00F945EC" w:rsidRDefault="00255701" w:rsidP="00225AC2">
            <w:pPr>
              <w:pStyle w:val="VCAAtablecondensed"/>
              <w:spacing w:line="240" w:lineRule="auto"/>
              <w:rPr>
                <w:iCs/>
              </w:rPr>
            </w:pPr>
            <w:r w:rsidRPr="000924CA">
              <w:t>Six players, xylophone and glockenspiel</w:t>
            </w:r>
          </w:p>
        </w:tc>
      </w:tr>
      <w:tr w:rsidR="00255701" w:rsidRPr="00F945EC" w:rsidTr="00255701">
        <w:tc>
          <w:tcPr>
            <w:tcW w:w="968" w:type="pct"/>
          </w:tcPr>
          <w:p w:rsidR="00255701" w:rsidRPr="00F945EC" w:rsidRDefault="00255701" w:rsidP="00225AC2">
            <w:pPr>
              <w:pStyle w:val="VCAAtablecondensed"/>
              <w:spacing w:line="240" w:lineRule="auto"/>
              <w:rPr>
                <w:iCs/>
              </w:rPr>
            </w:pPr>
            <w:r w:rsidRPr="00885CBA">
              <w:t>Weiner</w:t>
            </w:r>
          </w:p>
        </w:tc>
        <w:tc>
          <w:tcPr>
            <w:tcW w:w="1265" w:type="pct"/>
          </w:tcPr>
          <w:p w:rsidR="00255701" w:rsidRPr="00F945EC" w:rsidRDefault="00255701" w:rsidP="00225AC2">
            <w:pPr>
              <w:pStyle w:val="VCAAtablecondensed"/>
              <w:spacing w:line="240" w:lineRule="auto"/>
              <w:rPr>
                <w:iCs/>
              </w:rPr>
            </w:pPr>
            <w:r w:rsidRPr="00885CBA">
              <w:rPr>
                <w:i/>
                <w:color w:val="auto"/>
              </w:rPr>
              <w:t>Three by Four</w:t>
            </w:r>
          </w:p>
        </w:tc>
        <w:tc>
          <w:tcPr>
            <w:tcW w:w="1495" w:type="pct"/>
          </w:tcPr>
          <w:p w:rsidR="00255701" w:rsidRPr="00F945EC" w:rsidRDefault="00255701" w:rsidP="00225AC2">
            <w:pPr>
              <w:pStyle w:val="VCAAtablecondensed"/>
              <w:spacing w:line="240" w:lineRule="auto"/>
              <w:rPr>
                <w:iCs/>
              </w:rPr>
            </w:pPr>
            <w:r w:rsidRPr="00885CBA">
              <w:t>Southern Music SU185</w:t>
            </w:r>
          </w:p>
        </w:tc>
        <w:tc>
          <w:tcPr>
            <w:tcW w:w="1272" w:type="pct"/>
          </w:tcPr>
          <w:p w:rsidR="00255701" w:rsidRPr="00F945EC" w:rsidRDefault="00255701" w:rsidP="00225AC2">
            <w:pPr>
              <w:pStyle w:val="VCAAtablecondensed"/>
              <w:spacing w:line="240" w:lineRule="auto"/>
              <w:rPr>
                <w:iCs/>
              </w:rPr>
            </w:pPr>
          </w:p>
        </w:tc>
      </w:tr>
      <w:tr w:rsidR="00255701" w:rsidRPr="00F945EC" w:rsidTr="00255701">
        <w:tc>
          <w:tcPr>
            <w:tcW w:w="968" w:type="pct"/>
          </w:tcPr>
          <w:p w:rsidR="00255701" w:rsidRPr="00F945EC" w:rsidRDefault="00255701" w:rsidP="000E58FB">
            <w:pPr>
              <w:pStyle w:val="VCAAtablecondensed"/>
              <w:spacing w:line="240" w:lineRule="auto"/>
              <w:rPr>
                <w:iCs/>
              </w:rPr>
            </w:pPr>
            <w:r w:rsidRPr="00885CBA">
              <w:t>Westlake, Nigel</w:t>
            </w:r>
          </w:p>
        </w:tc>
        <w:tc>
          <w:tcPr>
            <w:tcW w:w="1265" w:type="pct"/>
          </w:tcPr>
          <w:p w:rsidR="00255701" w:rsidRPr="00F945EC" w:rsidRDefault="00255701" w:rsidP="00225AC2">
            <w:pPr>
              <w:pStyle w:val="VCAAtablecondensed"/>
              <w:spacing w:line="240" w:lineRule="auto"/>
              <w:rPr>
                <w:iCs/>
              </w:rPr>
            </w:pPr>
            <w:r w:rsidRPr="00885CBA">
              <w:rPr>
                <w:i/>
                <w:color w:val="auto"/>
              </w:rPr>
              <w:t xml:space="preserve">Omphalo Centriec Lecture </w:t>
            </w:r>
          </w:p>
        </w:tc>
        <w:tc>
          <w:tcPr>
            <w:tcW w:w="1495" w:type="pct"/>
          </w:tcPr>
          <w:p w:rsidR="00255701" w:rsidRPr="00F945EC" w:rsidRDefault="00255701" w:rsidP="00225AC2">
            <w:pPr>
              <w:pStyle w:val="VCAAtablecondensed"/>
              <w:spacing w:line="240" w:lineRule="auto"/>
              <w:rPr>
                <w:iCs/>
              </w:rPr>
            </w:pPr>
            <w:r w:rsidRPr="00885CBA">
              <w:t xml:space="preserve">Australian Music Centre </w:t>
            </w:r>
            <w:hyperlink r:id="rId51" w:history="1">
              <w:r w:rsidRPr="009A0B67">
                <w:rPr>
                  <w:rStyle w:val="Hyperlink"/>
                </w:rPr>
                <w:t>http://australianmusiccentre.com.au</w:t>
              </w:r>
            </w:hyperlink>
            <w:r>
              <w:t xml:space="preserve"> </w:t>
            </w:r>
          </w:p>
        </w:tc>
        <w:tc>
          <w:tcPr>
            <w:tcW w:w="1272" w:type="pct"/>
          </w:tcPr>
          <w:p w:rsidR="00255701" w:rsidRPr="00F945EC" w:rsidRDefault="00255701" w:rsidP="00225AC2">
            <w:pPr>
              <w:pStyle w:val="VCAAtablecondensed"/>
              <w:spacing w:line="240" w:lineRule="auto"/>
              <w:rPr>
                <w:iCs/>
              </w:rPr>
            </w:pPr>
            <w:r w:rsidRPr="000924CA">
              <w:t>Percussion quartet</w:t>
            </w:r>
          </w:p>
        </w:tc>
      </w:tr>
    </w:tbl>
    <w:p w:rsidR="00255701" w:rsidRDefault="00255701" w:rsidP="00255701">
      <w:pPr>
        <w:rPr>
          <w:rFonts w:ascii="Arial" w:hAnsi="Arial" w:cs="Arial"/>
          <w:noProof/>
          <w:sz w:val="18"/>
          <w:szCs w:val="18"/>
        </w:rPr>
      </w:pPr>
    </w:p>
    <w:p w:rsidR="00255701" w:rsidRDefault="00255701" w:rsidP="00255701">
      <w:pPr>
        <w:rPr>
          <w:rFonts w:ascii="Arial" w:hAnsi="Arial" w:cs="Arial"/>
          <w:noProof/>
          <w:sz w:val="18"/>
          <w:szCs w:val="18"/>
        </w:rPr>
      </w:pPr>
      <w:r>
        <w:rPr>
          <w:rFonts w:ascii="Arial" w:hAnsi="Arial" w:cs="Arial"/>
          <w:noProof/>
          <w:sz w:val="18"/>
          <w:szCs w:val="18"/>
        </w:rPr>
        <w:br w:type="page"/>
      </w:r>
    </w:p>
    <w:p w:rsidR="00255701" w:rsidRPr="00A462F4" w:rsidRDefault="00255701" w:rsidP="000E58FB">
      <w:pPr>
        <w:pStyle w:val="VCAAHeading4"/>
        <w:ind w:left="567" w:hanging="567"/>
      </w:pPr>
      <w:r w:rsidRPr="00A462F4">
        <w:t xml:space="preserve">5. </w:t>
      </w:r>
      <w:r w:rsidR="000E58FB">
        <w:tab/>
      </w:r>
      <w:r w:rsidRPr="00A462F4">
        <w:t>String Ensembles, including duets, trios, quartets, quintets; ensembles including piano</w:t>
      </w:r>
    </w:p>
    <w:p w:rsidR="00255701" w:rsidRPr="00A462F4" w:rsidRDefault="00255701" w:rsidP="00255701">
      <w:pPr>
        <w:pStyle w:val="VCAAHeading5"/>
      </w:pPr>
      <w:r w:rsidRPr="00A462F4">
        <w:t>Duos</w:t>
      </w:r>
    </w:p>
    <w:tbl>
      <w:tblPr>
        <w:tblStyle w:val="VCAATableClosed"/>
        <w:tblW w:w="4749" w:type="pct"/>
        <w:tblLook w:val="01E0" w:firstRow="1" w:lastRow="1" w:firstColumn="1" w:lastColumn="1" w:noHBand="0" w:noVBand="0"/>
      </w:tblPr>
      <w:tblGrid>
        <w:gridCol w:w="2547"/>
        <w:gridCol w:w="4026"/>
        <w:gridCol w:w="3418"/>
        <w:gridCol w:w="5456"/>
      </w:tblGrid>
      <w:tr w:rsidR="00255701" w:rsidRPr="00A462F4" w:rsidTr="00255701">
        <w:trPr>
          <w:cnfStyle w:val="100000000000" w:firstRow="1" w:lastRow="0" w:firstColumn="0" w:lastColumn="0" w:oddVBand="0" w:evenVBand="0" w:oddHBand="0" w:evenHBand="0" w:firstRowFirstColumn="0" w:firstRowLastColumn="0" w:lastRowFirstColumn="0" w:lastRowLastColumn="0"/>
        </w:trPr>
        <w:tc>
          <w:tcPr>
            <w:tcW w:w="824" w:type="pct"/>
          </w:tcPr>
          <w:p w:rsidR="00255701" w:rsidRPr="00183BF3" w:rsidRDefault="00255701" w:rsidP="009D2910">
            <w:pPr>
              <w:pStyle w:val="VCAAtablecondensedheading"/>
              <w:rPr>
                <w:b w:val="0"/>
              </w:rPr>
            </w:pPr>
            <w:r w:rsidRPr="00183BF3">
              <w:t>Composer/arrangement</w:t>
            </w:r>
          </w:p>
        </w:tc>
        <w:tc>
          <w:tcPr>
            <w:tcW w:w="1303" w:type="pct"/>
          </w:tcPr>
          <w:p w:rsidR="00255701" w:rsidRPr="00183BF3" w:rsidRDefault="00255701" w:rsidP="009D2910">
            <w:pPr>
              <w:pStyle w:val="VCAAtablecondensedheading"/>
              <w:rPr>
                <w:b w:val="0"/>
              </w:rPr>
            </w:pPr>
            <w:r w:rsidRPr="00183BF3">
              <w:t>Work</w:t>
            </w:r>
          </w:p>
        </w:tc>
        <w:tc>
          <w:tcPr>
            <w:tcW w:w="1106" w:type="pct"/>
          </w:tcPr>
          <w:p w:rsidR="00255701" w:rsidRPr="00183BF3" w:rsidRDefault="00255701" w:rsidP="009D2910">
            <w:pPr>
              <w:pStyle w:val="VCAAtablecondensedheading"/>
              <w:rPr>
                <w:b w:val="0"/>
              </w:rPr>
            </w:pPr>
            <w:r w:rsidRPr="00183BF3">
              <w:t>Publication</w:t>
            </w:r>
          </w:p>
        </w:tc>
        <w:tc>
          <w:tcPr>
            <w:tcW w:w="1766" w:type="pct"/>
          </w:tcPr>
          <w:p w:rsidR="00255701" w:rsidRPr="00183BF3" w:rsidRDefault="00255701" w:rsidP="009D2910">
            <w:pPr>
              <w:pStyle w:val="VCAAtablecondensedheading"/>
              <w:rPr>
                <w:b w:val="0"/>
              </w:rPr>
            </w:pPr>
            <w:r w:rsidRPr="00183BF3">
              <w:t>Notes including instrumentation</w:t>
            </w:r>
          </w:p>
        </w:tc>
      </w:tr>
      <w:tr w:rsidR="00255701" w:rsidRPr="00A462F4" w:rsidTr="00255701">
        <w:tc>
          <w:tcPr>
            <w:tcW w:w="824" w:type="pct"/>
          </w:tcPr>
          <w:p w:rsidR="00255701" w:rsidRPr="00885CBA" w:rsidRDefault="00255701" w:rsidP="000E58FB">
            <w:pPr>
              <w:pStyle w:val="VCAAtablecondensed"/>
              <w:spacing w:line="240" w:lineRule="auto"/>
            </w:pPr>
            <w:r w:rsidRPr="00885CBA">
              <w:t>Albrechtsberg, JG</w:t>
            </w:r>
          </w:p>
        </w:tc>
        <w:tc>
          <w:tcPr>
            <w:tcW w:w="1303" w:type="pct"/>
          </w:tcPr>
          <w:p w:rsidR="00255701" w:rsidRPr="00885CBA" w:rsidRDefault="00255701" w:rsidP="000E58FB">
            <w:pPr>
              <w:pStyle w:val="VCAAtablecondensed"/>
              <w:spacing w:line="240" w:lineRule="auto"/>
              <w:rPr>
                <w:bCs/>
                <w:color w:val="auto"/>
              </w:rPr>
            </w:pPr>
            <w:r w:rsidRPr="00885CBA">
              <w:rPr>
                <w:color w:val="auto"/>
              </w:rPr>
              <w:t xml:space="preserve">One of </w:t>
            </w:r>
            <w:r w:rsidRPr="00885CBA">
              <w:rPr>
                <w:i/>
                <w:color w:val="auto"/>
              </w:rPr>
              <w:t>Six Duos for Violin and Violoncello</w:t>
            </w:r>
          </w:p>
        </w:tc>
        <w:tc>
          <w:tcPr>
            <w:tcW w:w="1106" w:type="pct"/>
          </w:tcPr>
          <w:p w:rsidR="00255701" w:rsidRPr="00885CBA" w:rsidRDefault="00255701" w:rsidP="000E58FB">
            <w:pPr>
              <w:pStyle w:val="VCAAtablecondensed"/>
              <w:spacing w:line="240" w:lineRule="auto"/>
            </w:pPr>
            <w:r w:rsidRPr="00885CBA">
              <w:t>Kunzelman</w:t>
            </w:r>
          </w:p>
        </w:tc>
        <w:tc>
          <w:tcPr>
            <w:tcW w:w="1766" w:type="pct"/>
          </w:tcPr>
          <w:p w:rsidR="00255701" w:rsidRPr="00885CBA" w:rsidRDefault="00255701" w:rsidP="000E58FB">
            <w:pPr>
              <w:pStyle w:val="VCAAtablecondensed"/>
              <w:spacing w:line="240" w:lineRule="auto"/>
              <w:rPr>
                <w:bCs/>
                <w:color w:val="auto"/>
              </w:rPr>
            </w:pPr>
          </w:p>
        </w:tc>
      </w:tr>
      <w:tr w:rsidR="00255701" w:rsidRPr="00A462F4" w:rsidTr="00255701">
        <w:tc>
          <w:tcPr>
            <w:tcW w:w="824" w:type="pct"/>
          </w:tcPr>
          <w:p w:rsidR="00255701" w:rsidRPr="00885CBA" w:rsidRDefault="00255701" w:rsidP="000E58FB">
            <w:pPr>
              <w:pStyle w:val="VCAAtablecondensed"/>
              <w:spacing w:line="240" w:lineRule="auto"/>
            </w:pPr>
            <w:r w:rsidRPr="00885CBA">
              <w:t>Bartok, B, arr. Szervanszky</w:t>
            </w:r>
          </w:p>
        </w:tc>
        <w:tc>
          <w:tcPr>
            <w:tcW w:w="1303" w:type="pct"/>
          </w:tcPr>
          <w:p w:rsidR="00255701" w:rsidRPr="00885CBA" w:rsidRDefault="00255701" w:rsidP="000E58FB">
            <w:pPr>
              <w:pStyle w:val="VCAAtablecondensed"/>
              <w:spacing w:line="240" w:lineRule="auto"/>
              <w:rPr>
                <w:color w:val="auto"/>
              </w:rPr>
            </w:pPr>
            <w:r w:rsidRPr="00885CBA">
              <w:rPr>
                <w:i/>
                <w:color w:val="auto"/>
              </w:rPr>
              <w:t>44 duos for 2 Violins</w:t>
            </w:r>
            <w:r w:rsidRPr="00885CBA">
              <w:rPr>
                <w:color w:val="auto"/>
              </w:rPr>
              <w:t xml:space="preserve">, book 2, </w:t>
            </w:r>
            <w:r w:rsidRPr="00885CBA">
              <w:rPr>
                <w:color w:val="auto"/>
                <w:lang w:eastAsia="ko-KR"/>
              </w:rPr>
              <w:t>any two of nos.33, 36, 39, 41, 42 and 44 to count as one work</w:t>
            </w:r>
            <w:r w:rsidRPr="00885CBA">
              <w:rPr>
                <w:color w:val="auto"/>
              </w:rPr>
              <w:t xml:space="preserve"> </w:t>
            </w:r>
          </w:p>
        </w:tc>
        <w:tc>
          <w:tcPr>
            <w:tcW w:w="1106" w:type="pct"/>
          </w:tcPr>
          <w:p w:rsidR="00255701" w:rsidRPr="00885CBA" w:rsidRDefault="00255701" w:rsidP="000E58FB">
            <w:pPr>
              <w:pStyle w:val="VCAAtablecondensed"/>
              <w:spacing w:line="240" w:lineRule="auto"/>
              <w:rPr>
                <w:bCs/>
                <w:color w:val="auto"/>
              </w:rPr>
            </w:pPr>
            <w:r w:rsidRPr="00885CBA">
              <w:rPr>
                <w:lang w:eastAsia="ko-KR"/>
              </w:rPr>
              <w:t xml:space="preserve">Edito Musica M080065549 </w:t>
            </w:r>
          </w:p>
        </w:tc>
        <w:tc>
          <w:tcPr>
            <w:tcW w:w="1766" w:type="pct"/>
          </w:tcPr>
          <w:p w:rsidR="00255701" w:rsidRPr="00885CBA" w:rsidRDefault="00255701" w:rsidP="000E58FB">
            <w:pPr>
              <w:pStyle w:val="VCAAtablecondensed"/>
              <w:spacing w:line="240" w:lineRule="auto"/>
              <w:rPr>
                <w:bCs/>
                <w:color w:val="auto"/>
              </w:rPr>
            </w:pPr>
          </w:p>
        </w:tc>
      </w:tr>
      <w:tr w:rsidR="00255701" w:rsidRPr="00A462F4" w:rsidTr="00255701">
        <w:trPr>
          <w:trHeight w:val="50"/>
        </w:trPr>
        <w:tc>
          <w:tcPr>
            <w:tcW w:w="824" w:type="pct"/>
          </w:tcPr>
          <w:p w:rsidR="00255701" w:rsidRPr="00885CBA" w:rsidRDefault="00255701" w:rsidP="000E58FB">
            <w:pPr>
              <w:pStyle w:val="VCAAtablecondensed"/>
              <w:spacing w:line="240" w:lineRule="auto"/>
            </w:pPr>
            <w:r w:rsidRPr="00885CBA">
              <w:t>Bartok, B, arr. Kurtz</w:t>
            </w:r>
          </w:p>
        </w:tc>
        <w:tc>
          <w:tcPr>
            <w:tcW w:w="1303" w:type="pct"/>
          </w:tcPr>
          <w:p w:rsidR="00255701" w:rsidRPr="00885CBA" w:rsidRDefault="00255701" w:rsidP="000E58FB">
            <w:pPr>
              <w:pStyle w:val="VCAAtablecondensed"/>
              <w:spacing w:line="240" w:lineRule="auto"/>
              <w:rPr>
                <w:bCs/>
                <w:color w:val="auto"/>
              </w:rPr>
            </w:pPr>
            <w:r w:rsidRPr="00885CBA">
              <w:rPr>
                <w:i/>
                <w:color w:val="auto"/>
              </w:rPr>
              <w:t>18 Duos for Celli</w:t>
            </w:r>
            <w:r w:rsidRPr="00885CBA">
              <w:rPr>
                <w:color w:val="auto"/>
              </w:rPr>
              <w:t xml:space="preserve">, any two to count as one work </w:t>
            </w:r>
          </w:p>
        </w:tc>
        <w:tc>
          <w:tcPr>
            <w:tcW w:w="1106" w:type="pct"/>
          </w:tcPr>
          <w:p w:rsidR="00255701" w:rsidRPr="00885CBA" w:rsidRDefault="00255701" w:rsidP="000E58FB">
            <w:pPr>
              <w:pStyle w:val="VCAAtablecondensed"/>
              <w:spacing w:line="240" w:lineRule="auto"/>
            </w:pPr>
            <w:r w:rsidRPr="00885CBA">
              <w:t>UE104526, 2a</w:t>
            </w:r>
          </w:p>
        </w:tc>
        <w:tc>
          <w:tcPr>
            <w:tcW w:w="1766" w:type="pct"/>
          </w:tcPr>
          <w:p w:rsidR="00255701" w:rsidRPr="00885CBA" w:rsidRDefault="00255701" w:rsidP="000E58FB">
            <w:pPr>
              <w:pStyle w:val="VCAAtablecondensed"/>
              <w:spacing w:line="240" w:lineRule="auto"/>
              <w:rPr>
                <w:bCs/>
                <w:color w:val="auto"/>
              </w:rPr>
            </w:pPr>
          </w:p>
        </w:tc>
      </w:tr>
      <w:tr w:rsidR="00255701" w:rsidRPr="00A462F4" w:rsidTr="00255701">
        <w:tc>
          <w:tcPr>
            <w:tcW w:w="824" w:type="pct"/>
          </w:tcPr>
          <w:p w:rsidR="00255701" w:rsidRPr="00885CBA" w:rsidRDefault="00255701" w:rsidP="000E58FB">
            <w:pPr>
              <w:pStyle w:val="VCAAtablecondensed"/>
              <w:spacing w:line="240" w:lineRule="auto"/>
            </w:pPr>
            <w:r w:rsidRPr="00885CBA">
              <w:t>Biondi, A (ed.)</w:t>
            </w:r>
          </w:p>
        </w:tc>
        <w:tc>
          <w:tcPr>
            <w:tcW w:w="1303" w:type="pct"/>
          </w:tcPr>
          <w:p w:rsidR="00255701" w:rsidRPr="00885CBA" w:rsidRDefault="00255701" w:rsidP="000E58FB">
            <w:pPr>
              <w:pStyle w:val="VCAAtablecondensed"/>
              <w:spacing w:line="240" w:lineRule="auto"/>
              <w:rPr>
                <w:bCs/>
                <w:color w:val="auto"/>
              </w:rPr>
            </w:pPr>
            <w:r w:rsidRPr="00885CBA">
              <w:rPr>
                <w:color w:val="auto"/>
              </w:rPr>
              <w:t xml:space="preserve">One of </w:t>
            </w:r>
            <w:r w:rsidRPr="00885CBA">
              <w:rPr>
                <w:i/>
                <w:color w:val="auto"/>
              </w:rPr>
              <w:t>Swing Jazz Duets</w:t>
            </w:r>
          </w:p>
        </w:tc>
        <w:tc>
          <w:tcPr>
            <w:tcW w:w="1106" w:type="pct"/>
          </w:tcPr>
          <w:p w:rsidR="00255701" w:rsidRPr="00885CBA" w:rsidRDefault="00255701" w:rsidP="000E58FB">
            <w:pPr>
              <w:pStyle w:val="VCAAtablecondensed"/>
              <w:spacing w:line="240" w:lineRule="auto"/>
            </w:pPr>
            <w:r w:rsidRPr="00885CBA">
              <w:t>Pacific: Mel Bay Publications Inc</w:t>
            </w:r>
          </w:p>
        </w:tc>
        <w:tc>
          <w:tcPr>
            <w:tcW w:w="1766" w:type="pct"/>
          </w:tcPr>
          <w:p w:rsidR="00255701" w:rsidRPr="00885CBA" w:rsidRDefault="00255701" w:rsidP="000E58FB">
            <w:pPr>
              <w:pStyle w:val="VCAAtablecondensed"/>
              <w:spacing w:line="240" w:lineRule="auto"/>
              <w:rPr>
                <w:bCs/>
                <w:color w:val="auto"/>
              </w:rPr>
            </w:pPr>
            <w:r w:rsidRPr="00885CBA">
              <w:rPr>
                <w:color w:val="auto"/>
              </w:rPr>
              <w:t>1: violin, 2: violin</w:t>
            </w:r>
          </w:p>
        </w:tc>
      </w:tr>
      <w:tr w:rsidR="00255701" w:rsidRPr="00A462F4" w:rsidTr="00255701">
        <w:tc>
          <w:tcPr>
            <w:tcW w:w="824" w:type="pct"/>
          </w:tcPr>
          <w:p w:rsidR="00255701" w:rsidRPr="00885CBA" w:rsidRDefault="00255701" w:rsidP="000E58FB">
            <w:pPr>
              <w:pStyle w:val="VCAAtablecondensed"/>
              <w:spacing w:line="240" w:lineRule="auto"/>
            </w:pPr>
            <w:r w:rsidRPr="00885CBA">
              <w:t>Cannabich, JC</w:t>
            </w:r>
          </w:p>
        </w:tc>
        <w:tc>
          <w:tcPr>
            <w:tcW w:w="1303" w:type="pct"/>
          </w:tcPr>
          <w:p w:rsidR="00255701" w:rsidRPr="00885CBA" w:rsidRDefault="00255701" w:rsidP="000E58FB">
            <w:pPr>
              <w:pStyle w:val="VCAAtablecondensed"/>
              <w:spacing w:line="240" w:lineRule="auto"/>
              <w:rPr>
                <w:color w:val="auto"/>
              </w:rPr>
            </w:pPr>
            <w:r w:rsidRPr="00885CBA">
              <w:rPr>
                <w:color w:val="auto"/>
              </w:rPr>
              <w:t xml:space="preserve">One of </w:t>
            </w:r>
            <w:r w:rsidRPr="00885CBA">
              <w:rPr>
                <w:i/>
                <w:color w:val="auto"/>
              </w:rPr>
              <w:t>6 Duets for violin (or flute) and viola</w:t>
            </w:r>
          </w:p>
        </w:tc>
        <w:tc>
          <w:tcPr>
            <w:tcW w:w="1106" w:type="pct"/>
          </w:tcPr>
          <w:p w:rsidR="00255701" w:rsidRPr="00885CBA" w:rsidRDefault="00255701" w:rsidP="000E58FB">
            <w:pPr>
              <w:pStyle w:val="VCAAtablecondensed"/>
              <w:spacing w:line="240" w:lineRule="auto"/>
            </w:pPr>
            <w:r w:rsidRPr="00885CBA">
              <w:t>Masters Music</w:t>
            </w:r>
          </w:p>
        </w:tc>
        <w:tc>
          <w:tcPr>
            <w:tcW w:w="1766" w:type="pct"/>
          </w:tcPr>
          <w:p w:rsidR="00255701" w:rsidRPr="00885CBA" w:rsidRDefault="00255701" w:rsidP="000E58FB">
            <w:pPr>
              <w:pStyle w:val="VCAAtablecondensed"/>
              <w:spacing w:line="240" w:lineRule="auto"/>
              <w:rPr>
                <w:bCs/>
                <w:color w:val="auto"/>
              </w:rPr>
            </w:pPr>
            <w:r w:rsidRPr="00885CBA">
              <w:rPr>
                <w:color w:val="auto"/>
              </w:rPr>
              <w:t>Volume 1: 1–3, volume 2: 4–6</w:t>
            </w:r>
          </w:p>
        </w:tc>
      </w:tr>
      <w:tr w:rsidR="00255701" w:rsidRPr="00A462F4" w:rsidTr="00255701">
        <w:tc>
          <w:tcPr>
            <w:tcW w:w="824" w:type="pct"/>
          </w:tcPr>
          <w:p w:rsidR="00255701" w:rsidRPr="00885CBA" w:rsidRDefault="00255701" w:rsidP="000E58FB">
            <w:pPr>
              <w:pStyle w:val="VCAAtablecondensed"/>
              <w:spacing w:line="240" w:lineRule="auto"/>
            </w:pPr>
            <w:r w:rsidRPr="00885CBA">
              <w:t>Gomez</w:t>
            </w:r>
          </w:p>
        </w:tc>
        <w:tc>
          <w:tcPr>
            <w:tcW w:w="1303" w:type="pct"/>
          </w:tcPr>
          <w:p w:rsidR="00255701" w:rsidRPr="00885CBA" w:rsidRDefault="00255701" w:rsidP="000E58FB">
            <w:pPr>
              <w:pStyle w:val="VCAAtablecondensed"/>
              <w:spacing w:line="240" w:lineRule="auto"/>
              <w:rPr>
                <w:i/>
                <w:color w:val="auto"/>
              </w:rPr>
            </w:pPr>
            <w:r w:rsidRPr="00885CBA">
              <w:rPr>
                <w:i/>
                <w:color w:val="auto"/>
              </w:rPr>
              <w:t xml:space="preserve">Mandarin Whispers </w:t>
            </w:r>
          </w:p>
        </w:tc>
        <w:tc>
          <w:tcPr>
            <w:tcW w:w="1106" w:type="pct"/>
          </w:tcPr>
          <w:p w:rsidR="00255701" w:rsidRPr="00885CBA" w:rsidRDefault="00255701" w:rsidP="000E58FB">
            <w:pPr>
              <w:pStyle w:val="VCAAtablecondensed"/>
              <w:spacing w:line="240" w:lineRule="auto"/>
            </w:pPr>
            <w:r w:rsidRPr="00885CBA">
              <w:t>Southern Music ST904</w:t>
            </w:r>
          </w:p>
        </w:tc>
        <w:tc>
          <w:tcPr>
            <w:tcW w:w="1766" w:type="pct"/>
          </w:tcPr>
          <w:p w:rsidR="00255701" w:rsidRPr="00885CBA" w:rsidRDefault="00255701" w:rsidP="000E58FB">
            <w:pPr>
              <w:pStyle w:val="VCAAtablecondensed"/>
              <w:spacing w:line="240" w:lineRule="auto"/>
              <w:rPr>
                <w:bCs/>
                <w:color w:val="auto"/>
              </w:rPr>
            </w:pPr>
            <w:r w:rsidRPr="00885CBA">
              <w:rPr>
                <w:color w:val="auto"/>
              </w:rPr>
              <w:t>Violin and marimba</w:t>
            </w:r>
          </w:p>
        </w:tc>
      </w:tr>
      <w:tr w:rsidR="00255701" w:rsidRPr="00A462F4" w:rsidTr="00255701">
        <w:tc>
          <w:tcPr>
            <w:tcW w:w="824" w:type="pct"/>
          </w:tcPr>
          <w:p w:rsidR="00255701" w:rsidRPr="00885CBA" w:rsidRDefault="00255701" w:rsidP="000E58FB">
            <w:pPr>
              <w:pStyle w:val="VCAAtablecondensed"/>
              <w:spacing w:line="240" w:lineRule="auto"/>
            </w:pPr>
            <w:r w:rsidRPr="00885CBA">
              <w:t>Gossec, FJ , arr. Copping, B</w:t>
            </w:r>
          </w:p>
        </w:tc>
        <w:tc>
          <w:tcPr>
            <w:tcW w:w="1303" w:type="pct"/>
          </w:tcPr>
          <w:p w:rsidR="00255701" w:rsidRPr="00885CBA" w:rsidRDefault="00255701" w:rsidP="000E58FB">
            <w:pPr>
              <w:pStyle w:val="VCAAtablecondensed"/>
              <w:spacing w:line="240" w:lineRule="auto"/>
              <w:rPr>
                <w:i/>
                <w:color w:val="auto"/>
              </w:rPr>
            </w:pPr>
            <w:r w:rsidRPr="00885CBA">
              <w:rPr>
                <w:i/>
                <w:color w:val="auto"/>
              </w:rPr>
              <w:t>Tambourin</w:t>
            </w:r>
          </w:p>
        </w:tc>
        <w:tc>
          <w:tcPr>
            <w:tcW w:w="1106" w:type="pct"/>
          </w:tcPr>
          <w:p w:rsidR="00255701" w:rsidRPr="00885CBA" w:rsidRDefault="00255701" w:rsidP="000E58FB">
            <w:pPr>
              <w:pStyle w:val="VCAAtablecondensed"/>
              <w:spacing w:line="240" w:lineRule="auto"/>
            </w:pPr>
            <w:r w:rsidRPr="00885CBA">
              <w:t>Emkay Music</w:t>
            </w:r>
          </w:p>
        </w:tc>
        <w:tc>
          <w:tcPr>
            <w:tcW w:w="1766" w:type="pct"/>
          </w:tcPr>
          <w:p w:rsidR="00255701" w:rsidRPr="00885CBA" w:rsidRDefault="00255701" w:rsidP="000E58FB">
            <w:pPr>
              <w:pStyle w:val="VCAAtablecondensed"/>
              <w:spacing w:line="240" w:lineRule="auto"/>
              <w:rPr>
                <w:bCs/>
                <w:color w:val="auto"/>
              </w:rPr>
            </w:pPr>
          </w:p>
        </w:tc>
      </w:tr>
      <w:tr w:rsidR="00255701" w:rsidRPr="00A462F4" w:rsidTr="00255701">
        <w:tc>
          <w:tcPr>
            <w:tcW w:w="824" w:type="pct"/>
          </w:tcPr>
          <w:p w:rsidR="00255701" w:rsidRPr="00885CBA" w:rsidRDefault="00255701" w:rsidP="000E58FB">
            <w:pPr>
              <w:pStyle w:val="VCAAtablecondensed"/>
              <w:spacing w:line="240" w:lineRule="auto"/>
            </w:pPr>
            <w:r w:rsidRPr="00885CBA">
              <w:t>Koch</w:t>
            </w:r>
          </w:p>
        </w:tc>
        <w:tc>
          <w:tcPr>
            <w:tcW w:w="1303" w:type="pct"/>
          </w:tcPr>
          <w:p w:rsidR="00255701" w:rsidRPr="00885CBA" w:rsidRDefault="00255701" w:rsidP="000E58FB">
            <w:pPr>
              <w:pStyle w:val="VCAAtablecondensed"/>
              <w:spacing w:line="240" w:lineRule="auto"/>
              <w:rPr>
                <w:i/>
                <w:color w:val="auto"/>
              </w:rPr>
            </w:pPr>
            <w:r w:rsidRPr="00885CBA">
              <w:rPr>
                <w:i/>
                <w:color w:val="auto"/>
              </w:rPr>
              <w:t>Duo for Violin and Viola</w:t>
            </w:r>
          </w:p>
        </w:tc>
        <w:tc>
          <w:tcPr>
            <w:tcW w:w="1106" w:type="pct"/>
          </w:tcPr>
          <w:p w:rsidR="00255701" w:rsidRPr="00885CBA" w:rsidRDefault="00255701" w:rsidP="000E58FB">
            <w:pPr>
              <w:pStyle w:val="VCAAtablecondensed"/>
              <w:spacing w:line="240" w:lineRule="auto"/>
            </w:pPr>
            <w:r w:rsidRPr="00885CBA">
              <w:t>Southern Music SU162</w:t>
            </w:r>
          </w:p>
        </w:tc>
        <w:tc>
          <w:tcPr>
            <w:tcW w:w="1766" w:type="pct"/>
          </w:tcPr>
          <w:p w:rsidR="00255701" w:rsidRPr="00885CBA" w:rsidRDefault="00255701" w:rsidP="000E58FB">
            <w:pPr>
              <w:pStyle w:val="VCAAtablecondensed"/>
              <w:spacing w:line="240" w:lineRule="auto"/>
              <w:rPr>
                <w:bCs/>
                <w:color w:val="auto"/>
              </w:rPr>
            </w:pPr>
          </w:p>
        </w:tc>
      </w:tr>
      <w:tr w:rsidR="00255701" w:rsidRPr="00A462F4" w:rsidTr="00255701">
        <w:tc>
          <w:tcPr>
            <w:tcW w:w="824" w:type="pct"/>
          </w:tcPr>
          <w:p w:rsidR="00255701" w:rsidRPr="00885CBA" w:rsidRDefault="00255701" w:rsidP="000E58FB">
            <w:pPr>
              <w:pStyle w:val="VCAAtablecondensed"/>
              <w:spacing w:line="240" w:lineRule="auto"/>
            </w:pPr>
            <w:r w:rsidRPr="00885CBA">
              <w:t>Leclair, JM, ed. Hermann</w:t>
            </w:r>
          </w:p>
        </w:tc>
        <w:tc>
          <w:tcPr>
            <w:tcW w:w="1303" w:type="pct"/>
          </w:tcPr>
          <w:p w:rsidR="00255701" w:rsidRPr="00885CBA" w:rsidRDefault="00255701" w:rsidP="000E58FB">
            <w:pPr>
              <w:pStyle w:val="VCAAtablecondensed"/>
              <w:spacing w:line="240" w:lineRule="auto"/>
              <w:rPr>
                <w:color w:val="auto"/>
              </w:rPr>
            </w:pPr>
            <w:r w:rsidRPr="00885CBA">
              <w:rPr>
                <w:color w:val="auto"/>
              </w:rPr>
              <w:t xml:space="preserve">Any two contrasting movements from one of </w:t>
            </w:r>
            <w:r w:rsidRPr="00885CBA">
              <w:rPr>
                <w:i/>
                <w:color w:val="auto"/>
              </w:rPr>
              <w:t>Three original sonatas</w:t>
            </w:r>
            <w:r w:rsidRPr="00885CBA">
              <w:rPr>
                <w:color w:val="auto"/>
              </w:rPr>
              <w:t xml:space="preserve"> for 2 violins, op. 3 no. 2, 4 and 6</w:t>
            </w:r>
          </w:p>
        </w:tc>
        <w:tc>
          <w:tcPr>
            <w:tcW w:w="1106" w:type="pct"/>
          </w:tcPr>
          <w:p w:rsidR="00255701" w:rsidRPr="00885CBA" w:rsidRDefault="00255701" w:rsidP="000E58FB">
            <w:pPr>
              <w:pStyle w:val="VCAAtablecondensed"/>
              <w:spacing w:line="240" w:lineRule="auto"/>
            </w:pPr>
            <w:r w:rsidRPr="00885CBA">
              <w:t>Peters</w:t>
            </w:r>
          </w:p>
        </w:tc>
        <w:tc>
          <w:tcPr>
            <w:tcW w:w="1766" w:type="pct"/>
          </w:tcPr>
          <w:p w:rsidR="00255701" w:rsidRPr="00885CBA" w:rsidRDefault="00255701" w:rsidP="000E58FB">
            <w:pPr>
              <w:pStyle w:val="VCAAtablecondensed"/>
              <w:spacing w:line="240" w:lineRule="auto"/>
              <w:rPr>
                <w:bCs/>
                <w:color w:val="auto"/>
              </w:rPr>
            </w:pPr>
          </w:p>
        </w:tc>
      </w:tr>
      <w:tr w:rsidR="00255701" w:rsidRPr="00A462F4" w:rsidTr="00255701">
        <w:tc>
          <w:tcPr>
            <w:tcW w:w="824" w:type="pct"/>
          </w:tcPr>
          <w:p w:rsidR="00255701" w:rsidRPr="00885CBA" w:rsidRDefault="00255701" w:rsidP="000E58FB">
            <w:pPr>
              <w:pStyle w:val="VCAAtablecondensed"/>
              <w:spacing w:line="240" w:lineRule="auto"/>
            </w:pPr>
            <w:r w:rsidRPr="00885CBA">
              <w:t>Pleyel, IJ</w:t>
            </w:r>
          </w:p>
        </w:tc>
        <w:tc>
          <w:tcPr>
            <w:tcW w:w="1303" w:type="pct"/>
          </w:tcPr>
          <w:p w:rsidR="00255701" w:rsidRPr="00885CBA" w:rsidRDefault="00255701" w:rsidP="000E58FB">
            <w:pPr>
              <w:pStyle w:val="VCAAtablecondensed"/>
              <w:spacing w:line="240" w:lineRule="auto"/>
              <w:rPr>
                <w:color w:val="auto"/>
              </w:rPr>
            </w:pPr>
            <w:r w:rsidRPr="00885CBA">
              <w:rPr>
                <w:color w:val="auto"/>
              </w:rPr>
              <w:t xml:space="preserve">One of </w:t>
            </w:r>
            <w:r w:rsidRPr="00885CBA">
              <w:rPr>
                <w:i/>
                <w:color w:val="auto"/>
              </w:rPr>
              <w:t>Six Duos for Violine &amp; Violoncello</w:t>
            </w:r>
            <w:r w:rsidRPr="00885CBA">
              <w:rPr>
                <w:color w:val="auto"/>
              </w:rPr>
              <w:t>, op. 4</w:t>
            </w:r>
          </w:p>
        </w:tc>
        <w:tc>
          <w:tcPr>
            <w:tcW w:w="1106" w:type="pct"/>
          </w:tcPr>
          <w:p w:rsidR="00255701" w:rsidRPr="00885CBA" w:rsidRDefault="00255701" w:rsidP="000E58FB">
            <w:pPr>
              <w:pStyle w:val="VCAAtablecondensed"/>
              <w:spacing w:line="240" w:lineRule="auto"/>
            </w:pPr>
            <w:r w:rsidRPr="00885CBA">
              <w:t>IMC 3492</w:t>
            </w:r>
          </w:p>
        </w:tc>
        <w:tc>
          <w:tcPr>
            <w:tcW w:w="1766" w:type="pct"/>
          </w:tcPr>
          <w:p w:rsidR="00255701" w:rsidRPr="00885CBA" w:rsidRDefault="00255701" w:rsidP="000E58FB">
            <w:pPr>
              <w:pStyle w:val="VCAAtablecondensed"/>
              <w:spacing w:line="240" w:lineRule="auto"/>
              <w:rPr>
                <w:bCs/>
                <w:color w:val="auto"/>
              </w:rPr>
            </w:pPr>
            <w:r w:rsidRPr="00885CBA">
              <w:rPr>
                <w:color w:val="auto"/>
              </w:rPr>
              <w:t>Volume 1: 1–3, volume 2: 4–6</w:t>
            </w:r>
          </w:p>
        </w:tc>
      </w:tr>
      <w:tr w:rsidR="00255701" w:rsidRPr="00A462F4" w:rsidTr="00255701">
        <w:tc>
          <w:tcPr>
            <w:tcW w:w="824" w:type="pct"/>
          </w:tcPr>
          <w:p w:rsidR="00255701" w:rsidRPr="00885CBA" w:rsidRDefault="00255701" w:rsidP="000E58FB">
            <w:pPr>
              <w:pStyle w:val="VCAAtablecondensed"/>
              <w:spacing w:line="240" w:lineRule="auto"/>
            </w:pPr>
            <w:r w:rsidRPr="00885CBA">
              <w:t>Popper, D</w:t>
            </w:r>
          </w:p>
        </w:tc>
        <w:tc>
          <w:tcPr>
            <w:tcW w:w="1303" w:type="pct"/>
          </w:tcPr>
          <w:p w:rsidR="00255701" w:rsidRPr="00885CBA" w:rsidRDefault="00255701" w:rsidP="000E58FB">
            <w:pPr>
              <w:pStyle w:val="VCAAtablecondensed"/>
              <w:spacing w:line="240" w:lineRule="auto"/>
              <w:rPr>
                <w:color w:val="auto"/>
              </w:rPr>
            </w:pPr>
            <w:r w:rsidRPr="00885CBA">
              <w:rPr>
                <w:i/>
                <w:color w:val="auto"/>
              </w:rPr>
              <w:t xml:space="preserve">Suite </w:t>
            </w:r>
            <w:r w:rsidRPr="00885CBA">
              <w:rPr>
                <w:color w:val="auto"/>
              </w:rPr>
              <w:t>op. 16, 1st movement</w:t>
            </w:r>
          </w:p>
        </w:tc>
        <w:tc>
          <w:tcPr>
            <w:tcW w:w="1106" w:type="pct"/>
          </w:tcPr>
          <w:p w:rsidR="00255701" w:rsidRPr="00885CBA" w:rsidRDefault="00255701" w:rsidP="000E58FB">
            <w:pPr>
              <w:pStyle w:val="VCAAtablecondensed"/>
              <w:spacing w:line="240" w:lineRule="auto"/>
            </w:pPr>
            <w:r w:rsidRPr="00885CBA">
              <w:t xml:space="preserve">EMB </w:t>
            </w:r>
          </w:p>
        </w:tc>
        <w:tc>
          <w:tcPr>
            <w:tcW w:w="1766" w:type="pct"/>
          </w:tcPr>
          <w:p w:rsidR="00255701" w:rsidRPr="00885CBA" w:rsidRDefault="00255701" w:rsidP="000E58FB">
            <w:pPr>
              <w:pStyle w:val="VCAAtablecondensed"/>
              <w:spacing w:line="240" w:lineRule="auto"/>
              <w:rPr>
                <w:bCs/>
                <w:color w:val="auto"/>
              </w:rPr>
            </w:pPr>
            <w:r w:rsidRPr="00885CBA">
              <w:rPr>
                <w:color w:val="auto"/>
              </w:rPr>
              <w:t>Two celli</w:t>
            </w:r>
          </w:p>
        </w:tc>
      </w:tr>
      <w:tr w:rsidR="00255701" w:rsidRPr="00A462F4" w:rsidTr="00255701">
        <w:tc>
          <w:tcPr>
            <w:tcW w:w="824" w:type="pct"/>
          </w:tcPr>
          <w:p w:rsidR="00255701" w:rsidRPr="00885CBA" w:rsidRDefault="00255701" w:rsidP="000E58FB">
            <w:pPr>
              <w:pStyle w:val="VCAAtablecondensed"/>
              <w:spacing w:line="240" w:lineRule="auto"/>
            </w:pPr>
            <w:r w:rsidRPr="00885CBA">
              <w:t>Radanovics, M</w:t>
            </w:r>
          </w:p>
        </w:tc>
        <w:tc>
          <w:tcPr>
            <w:tcW w:w="1303" w:type="pct"/>
          </w:tcPr>
          <w:p w:rsidR="00255701" w:rsidRPr="00885CBA" w:rsidRDefault="00255701" w:rsidP="000E58FB">
            <w:pPr>
              <w:pStyle w:val="VCAAtablecondensed"/>
              <w:spacing w:line="240" w:lineRule="auto"/>
              <w:rPr>
                <w:color w:val="auto"/>
              </w:rPr>
            </w:pPr>
            <w:r w:rsidRPr="00885CBA">
              <w:rPr>
                <w:color w:val="auto"/>
              </w:rPr>
              <w:t xml:space="preserve">One of </w:t>
            </w:r>
            <w:r w:rsidRPr="00885CBA">
              <w:rPr>
                <w:i/>
                <w:color w:val="auto"/>
              </w:rPr>
              <w:t>Jazzy Duets</w:t>
            </w:r>
            <w:r w:rsidRPr="00885CBA">
              <w:rPr>
                <w:color w:val="auto"/>
              </w:rPr>
              <w:t xml:space="preserve"> </w:t>
            </w:r>
          </w:p>
        </w:tc>
        <w:tc>
          <w:tcPr>
            <w:tcW w:w="1106" w:type="pct"/>
          </w:tcPr>
          <w:p w:rsidR="00255701" w:rsidRPr="00885CBA" w:rsidRDefault="00255701" w:rsidP="000E58FB">
            <w:pPr>
              <w:pStyle w:val="VCAAtablecondensed"/>
              <w:spacing w:line="240" w:lineRule="auto"/>
            </w:pPr>
            <w:r w:rsidRPr="00885CBA">
              <w:t>London, Universal Edition US 16537</w:t>
            </w:r>
          </w:p>
        </w:tc>
        <w:tc>
          <w:tcPr>
            <w:tcW w:w="1766" w:type="pct"/>
          </w:tcPr>
          <w:p w:rsidR="00255701" w:rsidRPr="00885CBA" w:rsidRDefault="00255701" w:rsidP="000E58FB">
            <w:pPr>
              <w:pStyle w:val="VCAAtablecondensed"/>
              <w:spacing w:line="240" w:lineRule="auto"/>
              <w:rPr>
                <w:bCs/>
                <w:color w:val="auto"/>
              </w:rPr>
            </w:pPr>
            <w:r w:rsidRPr="00885CBA">
              <w:rPr>
                <w:color w:val="auto"/>
              </w:rPr>
              <w:t>1: violin, 2: violin</w:t>
            </w:r>
          </w:p>
        </w:tc>
      </w:tr>
      <w:tr w:rsidR="00255701" w:rsidRPr="00A462F4" w:rsidTr="00255701">
        <w:tc>
          <w:tcPr>
            <w:tcW w:w="824" w:type="pct"/>
          </w:tcPr>
          <w:p w:rsidR="00255701" w:rsidRPr="00885CBA" w:rsidRDefault="00255701" w:rsidP="000E58FB">
            <w:pPr>
              <w:pStyle w:val="VCAAtablecondensed"/>
              <w:spacing w:line="240" w:lineRule="auto"/>
            </w:pPr>
            <w:r w:rsidRPr="00885CBA">
              <w:t>Various*</w:t>
            </w:r>
          </w:p>
        </w:tc>
        <w:tc>
          <w:tcPr>
            <w:tcW w:w="1303" w:type="pct"/>
          </w:tcPr>
          <w:p w:rsidR="00255701" w:rsidRPr="00885CBA" w:rsidRDefault="00255701" w:rsidP="000E58FB">
            <w:pPr>
              <w:pStyle w:val="VCAAtablecondensed"/>
              <w:spacing w:line="240" w:lineRule="auto"/>
              <w:rPr>
                <w:color w:val="auto"/>
              </w:rPr>
            </w:pPr>
            <w:r w:rsidRPr="00885CBA">
              <w:rPr>
                <w:i/>
                <w:color w:val="auto"/>
              </w:rPr>
              <w:t>One of Fiddling Around</w:t>
            </w:r>
            <w:r w:rsidRPr="00885CBA">
              <w:rPr>
                <w:color w:val="auto"/>
              </w:rPr>
              <w:t>, books 1–4</w:t>
            </w:r>
          </w:p>
        </w:tc>
        <w:tc>
          <w:tcPr>
            <w:tcW w:w="1106" w:type="pct"/>
          </w:tcPr>
          <w:p w:rsidR="00255701" w:rsidRPr="00885CBA" w:rsidRDefault="00255701" w:rsidP="000E58FB">
            <w:pPr>
              <w:pStyle w:val="VCAAtablecondensed"/>
              <w:spacing w:line="240" w:lineRule="auto"/>
              <w:rPr>
                <w:bCs/>
              </w:rPr>
            </w:pPr>
            <w:r w:rsidRPr="00885CBA">
              <w:t>Broadbent and Dunne</w:t>
            </w:r>
            <w:r w:rsidRPr="00885CBA">
              <w:rPr>
                <w:bCs/>
              </w:rPr>
              <w:t xml:space="preserve"> </w:t>
            </w:r>
          </w:p>
        </w:tc>
        <w:tc>
          <w:tcPr>
            <w:tcW w:w="1766" w:type="pct"/>
          </w:tcPr>
          <w:p w:rsidR="00255701" w:rsidRPr="00885CBA" w:rsidRDefault="00255701" w:rsidP="000E58FB">
            <w:pPr>
              <w:pStyle w:val="VCAAtablecondensed"/>
              <w:spacing w:line="240" w:lineRule="auto"/>
              <w:rPr>
                <w:bCs/>
                <w:color w:val="auto"/>
              </w:rPr>
            </w:pPr>
            <w:r w:rsidRPr="00885CBA">
              <w:rPr>
                <w:color w:val="auto"/>
              </w:rPr>
              <w:t>Two violins or violas</w:t>
            </w:r>
          </w:p>
        </w:tc>
      </w:tr>
      <w:tr w:rsidR="00255701" w:rsidRPr="00A462F4" w:rsidTr="00255701">
        <w:tc>
          <w:tcPr>
            <w:tcW w:w="824" w:type="pct"/>
          </w:tcPr>
          <w:p w:rsidR="00255701" w:rsidRPr="00885CBA" w:rsidRDefault="00255701" w:rsidP="000E58FB">
            <w:pPr>
              <w:pStyle w:val="VCAAtablecondensed"/>
              <w:spacing w:line="240" w:lineRule="auto"/>
            </w:pPr>
            <w:r w:rsidRPr="00885CBA">
              <w:t>Weiner</w:t>
            </w:r>
          </w:p>
        </w:tc>
        <w:tc>
          <w:tcPr>
            <w:tcW w:w="1303" w:type="pct"/>
          </w:tcPr>
          <w:p w:rsidR="00255701" w:rsidRPr="00885CBA" w:rsidRDefault="00255701" w:rsidP="000E58FB">
            <w:pPr>
              <w:pStyle w:val="VCAAtablecondensed"/>
              <w:spacing w:line="240" w:lineRule="auto"/>
              <w:rPr>
                <w:color w:val="auto"/>
              </w:rPr>
            </w:pPr>
            <w:r w:rsidRPr="00885CBA">
              <w:rPr>
                <w:i/>
                <w:color w:val="auto"/>
              </w:rPr>
              <w:t>Five Episodes</w:t>
            </w:r>
            <w:r w:rsidRPr="00885CBA">
              <w:rPr>
                <w:color w:val="auto"/>
              </w:rPr>
              <w:t>, any 1 or 2</w:t>
            </w:r>
          </w:p>
        </w:tc>
        <w:tc>
          <w:tcPr>
            <w:tcW w:w="1106" w:type="pct"/>
          </w:tcPr>
          <w:p w:rsidR="00255701" w:rsidRPr="00885CBA" w:rsidRDefault="00255701" w:rsidP="000E58FB">
            <w:pPr>
              <w:pStyle w:val="VCAAtablecondensed"/>
              <w:spacing w:line="240" w:lineRule="auto"/>
            </w:pPr>
            <w:r w:rsidRPr="00885CBA">
              <w:t xml:space="preserve">Southern Music ST979 </w:t>
            </w:r>
          </w:p>
        </w:tc>
        <w:tc>
          <w:tcPr>
            <w:tcW w:w="1766" w:type="pct"/>
          </w:tcPr>
          <w:p w:rsidR="00255701" w:rsidRPr="00885CBA" w:rsidRDefault="00255701" w:rsidP="000E58FB">
            <w:pPr>
              <w:pStyle w:val="VCAAtablecondensed"/>
              <w:spacing w:line="240" w:lineRule="auto"/>
              <w:rPr>
                <w:bCs/>
                <w:color w:val="auto"/>
              </w:rPr>
            </w:pPr>
            <w:r w:rsidRPr="00885CBA">
              <w:rPr>
                <w:color w:val="auto"/>
              </w:rPr>
              <w:t>Violin duet</w:t>
            </w:r>
          </w:p>
        </w:tc>
      </w:tr>
    </w:tbl>
    <w:p w:rsidR="00255701" w:rsidRDefault="00255701" w:rsidP="00255701">
      <w:pPr>
        <w:pStyle w:val="VCAAbody"/>
      </w:pPr>
    </w:p>
    <w:p w:rsidR="00255701" w:rsidRDefault="00255701" w:rsidP="00255701">
      <w:pPr>
        <w:pStyle w:val="VCAAbody"/>
      </w:pPr>
    </w:p>
    <w:p w:rsidR="000E58FB" w:rsidRPr="00342676" w:rsidRDefault="000E58FB">
      <w:pPr>
        <w:rPr>
          <w:rFonts w:ascii="Arial" w:hAnsi="Arial" w:cs="Arial"/>
          <w:sz w:val="20"/>
          <w:szCs w:val="20"/>
          <w:lang w:val="en" w:eastAsia="en-AU"/>
        </w:rPr>
      </w:pPr>
      <w:r>
        <w:br w:type="page"/>
      </w:r>
    </w:p>
    <w:p w:rsidR="00255701" w:rsidRPr="00183BF3" w:rsidRDefault="00255701" w:rsidP="00255701">
      <w:pPr>
        <w:pStyle w:val="VCAAHeading5"/>
      </w:pPr>
      <w:r w:rsidRPr="00183BF3">
        <w:t>Trios</w:t>
      </w:r>
    </w:p>
    <w:tbl>
      <w:tblPr>
        <w:tblStyle w:val="VCAATableClosed"/>
        <w:tblW w:w="4749" w:type="pct"/>
        <w:tblLook w:val="01E0" w:firstRow="1" w:lastRow="1" w:firstColumn="1" w:lastColumn="1" w:noHBand="0" w:noVBand="0"/>
      </w:tblPr>
      <w:tblGrid>
        <w:gridCol w:w="2546"/>
        <w:gridCol w:w="4220"/>
        <w:gridCol w:w="3417"/>
        <w:gridCol w:w="5264"/>
      </w:tblGrid>
      <w:tr w:rsidR="00255701" w:rsidRPr="000E0F5E" w:rsidTr="00255701">
        <w:trPr>
          <w:cnfStyle w:val="100000000000" w:firstRow="1" w:lastRow="0" w:firstColumn="0" w:lastColumn="0" w:oddVBand="0" w:evenVBand="0" w:oddHBand="0" w:evenHBand="0" w:firstRowFirstColumn="0" w:firstRowLastColumn="0" w:lastRowFirstColumn="0" w:lastRowLastColumn="0"/>
        </w:trPr>
        <w:tc>
          <w:tcPr>
            <w:tcW w:w="824" w:type="pct"/>
          </w:tcPr>
          <w:p w:rsidR="00255701" w:rsidRPr="00183BF3" w:rsidRDefault="00255701" w:rsidP="009D2910">
            <w:pPr>
              <w:pStyle w:val="VCAAtablecondensedheading"/>
              <w:rPr>
                <w:b w:val="0"/>
              </w:rPr>
            </w:pPr>
            <w:r w:rsidRPr="00183BF3">
              <w:t>Composer/arrangement</w:t>
            </w:r>
          </w:p>
        </w:tc>
        <w:tc>
          <w:tcPr>
            <w:tcW w:w="1366" w:type="pct"/>
          </w:tcPr>
          <w:p w:rsidR="00255701" w:rsidRPr="00183BF3" w:rsidRDefault="00255701" w:rsidP="009D2910">
            <w:pPr>
              <w:pStyle w:val="VCAAtablecondensedheading"/>
              <w:rPr>
                <w:b w:val="0"/>
              </w:rPr>
            </w:pPr>
            <w:r w:rsidRPr="00183BF3">
              <w:t>Work</w:t>
            </w:r>
          </w:p>
        </w:tc>
        <w:tc>
          <w:tcPr>
            <w:tcW w:w="1106" w:type="pct"/>
          </w:tcPr>
          <w:p w:rsidR="00255701" w:rsidRPr="00183BF3" w:rsidRDefault="00255701" w:rsidP="009D2910">
            <w:pPr>
              <w:pStyle w:val="VCAAtablecondensedheading"/>
              <w:rPr>
                <w:b w:val="0"/>
              </w:rPr>
            </w:pPr>
            <w:r w:rsidRPr="00183BF3">
              <w:t>Publication</w:t>
            </w:r>
          </w:p>
        </w:tc>
        <w:tc>
          <w:tcPr>
            <w:tcW w:w="1704" w:type="pct"/>
          </w:tcPr>
          <w:p w:rsidR="00255701" w:rsidRPr="00183BF3" w:rsidRDefault="00255701" w:rsidP="009D2910">
            <w:pPr>
              <w:pStyle w:val="VCAAtablecondensedheading"/>
              <w:rPr>
                <w:b w:val="0"/>
              </w:rPr>
            </w:pPr>
            <w:r w:rsidRPr="00183BF3">
              <w:t>Notes including instrumentation</w:t>
            </w:r>
          </w:p>
        </w:tc>
      </w:tr>
      <w:tr w:rsidR="00255701" w:rsidRPr="000E0F5E" w:rsidTr="00255701">
        <w:tc>
          <w:tcPr>
            <w:tcW w:w="824" w:type="pct"/>
          </w:tcPr>
          <w:p w:rsidR="00255701" w:rsidRPr="00885CBA" w:rsidRDefault="00255701" w:rsidP="000E58FB">
            <w:pPr>
              <w:pStyle w:val="VCAAtablecondensed"/>
              <w:spacing w:line="240" w:lineRule="auto"/>
              <w:rPr>
                <w:bCs/>
                <w:color w:val="auto"/>
              </w:rPr>
            </w:pPr>
            <w:r w:rsidRPr="00885CBA">
              <w:t>Arensky, A</w:t>
            </w:r>
          </w:p>
        </w:tc>
        <w:tc>
          <w:tcPr>
            <w:tcW w:w="1366" w:type="pct"/>
          </w:tcPr>
          <w:p w:rsidR="00255701" w:rsidRPr="00885CBA" w:rsidRDefault="00255701" w:rsidP="000E58FB">
            <w:pPr>
              <w:pStyle w:val="VCAAtablecondensed"/>
              <w:spacing w:line="240" w:lineRule="auto"/>
              <w:rPr>
                <w:bCs/>
                <w:color w:val="auto"/>
              </w:rPr>
            </w:pPr>
            <w:r w:rsidRPr="00885CBA">
              <w:rPr>
                <w:color w:val="auto"/>
              </w:rPr>
              <w:t>Piano Trio in D minor op. 32, any 1 or 2 movements, any edition</w:t>
            </w:r>
          </w:p>
        </w:tc>
        <w:tc>
          <w:tcPr>
            <w:tcW w:w="1106" w:type="pct"/>
          </w:tcPr>
          <w:p w:rsidR="00255701" w:rsidRPr="00885CBA" w:rsidRDefault="00255701" w:rsidP="000E58FB">
            <w:pPr>
              <w:pStyle w:val="VCAAtablecondensed"/>
              <w:spacing w:line="240" w:lineRule="auto"/>
              <w:rPr>
                <w:bCs/>
                <w:color w:val="auto"/>
              </w:rPr>
            </w:pPr>
            <w:r w:rsidRPr="00885CBA">
              <w:t>Peters 4315</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vMerge w:val="restart"/>
          </w:tcPr>
          <w:p w:rsidR="00255701" w:rsidRPr="00885CBA" w:rsidRDefault="00255701" w:rsidP="000E58FB">
            <w:pPr>
              <w:pStyle w:val="VCAAtablecondensed"/>
              <w:spacing w:line="240" w:lineRule="auto"/>
            </w:pPr>
            <w:r w:rsidRPr="00885CBA">
              <w:t>Beethoven, L van</w:t>
            </w:r>
          </w:p>
        </w:tc>
        <w:tc>
          <w:tcPr>
            <w:tcW w:w="1366" w:type="pct"/>
          </w:tcPr>
          <w:p w:rsidR="00255701" w:rsidRPr="00885CBA" w:rsidRDefault="00255701" w:rsidP="000E58FB">
            <w:pPr>
              <w:pStyle w:val="VCAAtablecondensed"/>
              <w:spacing w:line="240" w:lineRule="auto"/>
              <w:rPr>
                <w:bCs/>
                <w:color w:val="auto"/>
              </w:rPr>
            </w:pPr>
            <w:r w:rsidRPr="00885CBA">
              <w:rPr>
                <w:color w:val="auto"/>
              </w:rPr>
              <w:t>Trio for 3 cellos</w:t>
            </w:r>
          </w:p>
        </w:tc>
        <w:tc>
          <w:tcPr>
            <w:tcW w:w="1106" w:type="pct"/>
          </w:tcPr>
          <w:p w:rsidR="00255701" w:rsidRPr="00885CBA" w:rsidRDefault="00255701" w:rsidP="000E58FB">
            <w:pPr>
              <w:pStyle w:val="VCAAtablecondensed"/>
              <w:spacing w:line="240" w:lineRule="auto"/>
              <w:rPr>
                <w:bCs/>
                <w:color w:val="auto"/>
              </w:rPr>
            </w:pPr>
            <w:r w:rsidRPr="00885CBA">
              <w:rPr>
                <w:color w:val="auto"/>
              </w:rPr>
              <w:t>Southern Music SU497</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vMerge/>
          </w:tcPr>
          <w:p w:rsidR="00255701" w:rsidRPr="00885CBA" w:rsidRDefault="00255701" w:rsidP="000E58FB">
            <w:pPr>
              <w:pStyle w:val="VCAAtablecondensed"/>
              <w:spacing w:line="240" w:lineRule="auto"/>
              <w:rPr>
                <w:bCs/>
              </w:rPr>
            </w:pPr>
          </w:p>
        </w:tc>
        <w:tc>
          <w:tcPr>
            <w:tcW w:w="1366" w:type="pct"/>
          </w:tcPr>
          <w:p w:rsidR="00255701" w:rsidRPr="00885CBA" w:rsidRDefault="00255701" w:rsidP="000E58FB">
            <w:pPr>
              <w:pStyle w:val="VCAAtablecondensed"/>
              <w:spacing w:line="240" w:lineRule="auto"/>
              <w:rPr>
                <w:bCs/>
                <w:color w:val="auto"/>
              </w:rPr>
            </w:pPr>
            <w:r w:rsidRPr="00885CBA">
              <w:rPr>
                <w:color w:val="auto"/>
              </w:rPr>
              <w:t>Trio for 2 violins and viola</w:t>
            </w:r>
          </w:p>
        </w:tc>
        <w:tc>
          <w:tcPr>
            <w:tcW w:w="1106" w:type="pct"/>
          </w:tcPr>
          <w:p w:rsidR="00255701" w:rsidRPr="00885CBA" w:rsidRDefault="00255701" w:rsidP="000E58FB">
            <w:pPr>
              <w:pStyle w:val="VCAAtablecondensed"/>
              <w:spacing w:line="240" w:lineRule="auto"/>
            </w:pPr>
            <w:r w:rsidRPr="00885CBA">
              <w:t>Southern Music SU498</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vMerge w:val="restart"/>
          </w:tcPr>
          <w:p w:rsidR="00255701" w:rsidRPr="00885CBA" w:rsidRDefault="00255701" w:rsidP="000E58FB">
            <w:pPr>
              <w:pStyle w:val="VCAAtablecondensed"/>
              <w:spacing w:line="240" w:lineRule="auto"/>
            </w:pPr>
            <w:r w:rsidRPr="00885CBA">
              <w:t>Beethoven, L van</w:t>
            </w:r>
          </w:p>
        </w:tc>
        <w:tc>
          <w:tcPr>
            <w:tcW w:w="1366" w:type="pct"/>
          </w:tcPr>
          <w:p w:rsidR="00255701" w:rsidRPr="00885CBA" w:rsidRDefault="00255701" w:rsidP="000E58FB">
            <w:pPr>
              <w:pStyle w:val="VCAAtablecondensed"/>
              <w:spacing w:line="240" w:lineRule="auto"/>
              <w:rPr>
                <w:bCs/>
                <w:color w:val="auto"/>
              </w:rPr>
            </w:pPr>
            <w:r w:rsidRPr="00885CBA">
              <w:rPr>
                <w:color w:val="auto"/>
              </w:rPr>
              <w:t>Piano Trio op. 1, no. 3, any one movement</w:t>
            </w:r>
          </w:p>
        </w:tc>
        <w:tc>
          <w:tcPr>
            <w:tcW w:w="1106" w:type="pct"/>
          </w:tcPr>
          <w:p w:rsidR="00255701" w:rsidRPr="00885CBA" w:rsidRDefault="00255701" w:rsidP="000E58FB">
            <w:pPr>
              <w:pStyle w:val="VCAAtablecondensed"/>
              <w:spacing w:line="240" w:lineRule="auto"/>
            </w:pPr>
            <w:r w:rsidRPr="00885CBA">
              <w:t>Henle, Vol. 1 HN24</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vMerge/>
          </w:tcPr>
          <w:p w:rsidR="00255701" w:rsidRPr="00885CBA" w:rsidRDefault="00255701" w:rsidP="000E58FB">
            <w:pPr>
              <w:pStyle w:val="VCAAtablecondensed"/>
              <w:spacing w:line="240" w:lineRule="auto"/>
              <w:rPr>
                <w:bCs/>
              </w:rPr>
            </w:pPr>
          </w:p>
        </w:tc>
        <w:tc>
          <w:tcPr>
            <w:tcW w:w="1366" w:type="pct"/>
          </w:tcPr>
          <w:p w:rsidR="00255701" w:rsidRPr="00885CBA" w:rsidRDefault="00255701" w:rsidP="000E58FB">
            <w:pPr>
              <w:pStyle w:val="VCAAtablecondensed"/>
              <w:spacing w:line="240" w:lineRule="auto"/>
              <w:rPr>
                <w:bCs/>
                <w:color w:val="auto"/>
              </w:rPr>
            </w:pPr>
            <w:r w:rsidRPr="00885CBA">
              <w:rPr>
                <w:color w:val="auto"/>
              </w:rPr>
              <w:t>Piano Trio op. 97 no. 7, ‘Archduke’, any movement</w:t>
            </w:r>
          </w:p>
        </w:tc>
        <w:tc>
          <w:tcPr>
            <w:tcW w:w="1106" w:type="pct"/>
          </w:tcPr>
          <w:p w:rsidR="00255701" w:rsidRPr="00885CBA" w:rsidRDefault="00255701" w:rsidP="000E58FB">
            <w:pPr>
              <w:pStyle w:val="VCAAtablecondensed"/>
              <w:spacing w:line="240" w:lineRule="auto"/>
            </w:pPr>
            <w:r w:rsidRPr="00885CBA">
              <w:t>Henle, Vol.2 HN 26</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vMerge/>
          </w:tcPr>
          <w:p w:rsidR="00255701" w:rsidRPr="00885CBA" w:rsidRDefault="00255701" w:rsidP="000E58FB">
            <w:pPr>
              <w:pStyle w:val="VCAAtablecondensed"/>
              <w:spacing w:line="240" w:lineRule="auto"/>
              <w:rPr>
                <w:bCs/>
              </w:rPr>
            </w:pPr>
          </w:p>
        </w:tc>
        <w:tc>
          <w:tcPr>
            <w:tcW w:w="1366" w:type="pct"/>
          </w:tcPr>
          <w:p w:rsidR="00255701" w:rsidRPr="00885CBA" w:rsidRDefault="00255701" w:rsidP="000E58FB">
            <w:pPr>
              <w:pStyle w:val="VCAAtablecondensed"/>
              <w:spacing w:line="240" w:lineRule="auto"/>
              <w:rPr>
                <w:color w:val="auto"/>
              </w:rPr>
            </w:pPr>
            <w:r w:rsidRPr="00885CBA">
              <w:rPr>
                <w:color w:val="auto"/>
              </w:rPr>
              <w:t>Piano Trio op. 70 no. 1 ‘Ghost’, any movement</w:t>
            </w:r>
          </w:p>
        </w:tc>
        <w:tc>
          <w:tcPr>
            <w:tcW w:w="1106" w:type="pct"/>
          </w:tcPr>
          <w:p w:rsidR="00255701" w:rsidRPr="00885CBA" w:rsidRDefault="00255701" w:rsidP="000E58FB">
            <w:pPr>
              <w:pStyle w:val="VCAAtablecondensed"/>
              <w:spacing w:line="240" w:lineRule="auto"/>
            </w:pPr>
            <w:r w:rsidRPr="00885CBA">
              <w:t>Henle, Vol.2 HN 26</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885CBA" w:rsidRDefault="00255701" w:rsidP="000E58FB">
            <w:pPr>
              <w:pStyle w:val="VCAAtablecondensed"/>
              <w:spacing w:line="240" w:lineRule="auto"/>
              <w:rPr>
                <w:bCs/>
                <w:color w:val="auto"/>
              </w:rPr>
            </w:pPr>
            <w:r w:rsidRPr="00885CBA">
              <w:t>Bridge, F</w:t>
            </w:r>
          </w:p>
        </w:tc>
        <w:tc>
          <w:tcPr>
            <w:tcW w:w="1366" w:type="pct"/>
          </w:tcPr>
          <w:p w:rsidR="00255701" w:rsidRPr="00885CBA" w:rsidRDefault="00255701" w:rsidP="000E58FB">
            <w:pPr>
              <w:pStyle w:val="VCAAtablecondensed"/>
              <w:spacing w:line="240" w:lineRule="auto"/>
              <w:rPr>
                <w:color w:val="auto"/>
              </w:rPr>
            </w:pPr>
            <w:r w:rsidRPr="00885CBA">
              <w:rPr>
                <w:color w:val="auto"/>
              </w:rPr>
              <w:t xml:space="preserve">Two contrasting movements from </w:t>
            </w:r>
            <w:r w:rsidRPr="00885CBA">
              <w:rPr>
                <w:i/>
                <w:color w:val="auto"/>
              </w:rPr>
              <w:t>Miniatures for piano trio</w:t>
            </w:r>
            <w:r w:rsidRPr="00885CBA">
              <w:rPr>
                <w:color w:val="auto"/>
              </w:rPr>
              <w:t xml:space="preserve"> </w:t>
            </w:r>
          </w:p>
        </w:tc>
        <w:tc>
          <w:tcPr>
            <w:tcW w:w="1106" w:type="pct"/>
          </w:tcPr>
          <w:p w:rsidR="00255701" w:rsidRPr="00885CBA" w:rsidRDefault="00255701" w:rsidP="000E58FB">
            <w:pPr>
              <w:pStyle w:val="VCAAtablecondensed"/>
              <w:spacing w:line="240" w:lineRule="auto"/>
            </w:pPr>
            <w:r w:rsidRPr="00885CBA">
              <w:t>Stainer Bell</w:t>
            </w:r>
          </w:p>
        </w:tc>
        <w:tc>
          <w:tcPr>
            <w:tcW w:w="1704" w:type="pct"/>
          </w:tcPr>
          <w:p w:rsidR="00255701" w:rsidRPr="00885CBA" w:rsidRDefault="00255701" w:rsidP="000E58FB">
            <w:pPr>
              <w:pStyle w:val="VCAAtablecondensed"/>
              <w:spacing w:line="240" w:lineRule="auto"/>
              <w:rPr>
                <w:bCs/>
                <w:color w:val="auto"/>
              </w:rPr>
            </w:pPr>
            <w:r w:rsidRPr="00885CBA">
              <w:rPr>
                <w:color w:val="auto"/>
              </w:rPr>
              <w:t>Sets 1 (2329), 2 (2330) or 3 (2331)</w:t>
            </w:r>
          </w:p>
        </w:tc>
      </w:tr>
      <w:tr w:rsidR="00255701" w:rsidRPr="000E0F5E" w:rsidTr="00255701">
        <w:tc>
          <w:tcPr>
            <w:tcW w:w="824" w:type="pct"/>
          </w:tcPr>
          <w:p w:rsidR="00255701" w:rsidRPr="00885CBA" w:rsidRDefault="00255701" w:rsidP="000E58FB">
            <w:pPr>
              <w:pStyle w:val="VCAAtablecondensed"/>
              <w:spacing w:line="240" w:lineRule="auto"/>
            </w:pPr>
            <w:r w:rsidRPr="00885CBA">
              <w:t>Dvorak, A</w:t>
            </w:r>
          </w:p>
        </w:tc>
        <w:tc>
          <w:tcPr>
            <w:tcW w:w="1366" w:type="pct"/>
          </w:tcPr>
          <w:p w:rsidR="00255701" w:rsidRPr="00885CBA" w:rsidRDefault="00255701" w:rsidP="000E58FB">
            <w:pPr>
              <w:pStyle w:val="VCAAtablecondensed"/>
              <w:spacing w:line="240" w:lineRule="auto"/>
              <w:rPr>
                <w:color w:val="auto"/>
              </w:rPr>
            </w:pPr>
            <w:r w:rsidRPr="00885CBA">
              <w:rPr>
                <w:color w:val="auto"/>
              </w:rPr>
              <w:t>‘Dumky’ Piano Trio op. 90, any 1 or 2 movements</w:t>
            </w:r>
          </w:p>
        </w:tc>
        <w:tc>
          <w:tcPr>
            <w:tcW w:w="1106" w:type="pct"/>
          </w:tcPr>
          <w:p w:rsidR="00255701" w:rsidRPr="00885CBA" w:rsidRDefault="00255701" w:rsidP="000E58FB">
            <w:pPr>
              <w:pStyle w:val="VCAAtablecondensed"/>
              <w:spacing w:line="240" w:lineRule="auto"/>
            </w:pPr>
            <w:r w:rsidRPr="00885CBA">
              <w:t>Barenreiter</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885CBA" w:rsidRDefault="00255701" w:rsidP="000E58FB">
            <w:pPr>
              <w:pStyle w:val="VCAAtablecondensed"/>
              <w:spacing w:line="240" w:lineRule="auto"/>
            </w:pPr>
            <w:r w:rsidRPr="00885CBA">
              <w:t>Elgar, E</w:t>
            </w:r>
          </w:p>
        </w:tc>
        <w:tc>
          <w:tcPr>
            <w:tcW w:w="1366" w:type="pct"/>
          </w:tcPr>
          <w:p w:rsidR="00255701" w:rsidRPr="00885CBA" w:rsidRDefault="00255701" w:rsidP="000E58FB">
            <w:pPr>
              <w:pStyle w:val="VCAAtablecondensed"/>
              <w:spacing w:line="240" w:lineRule="auto"/>
              <w:rPr>
                <w:i/>
                <w:color w:val="auto"/>
              </w:rPr>
            </w:pPr>
            <w:r w:rsidRPr="00885CBA">
              <w:rPr>
                <w:i/>
                <w:color w:val="auto"/>
              </w:rPr>
              <w:t>Salut d’amour</w:t>
            </w:r>
          </w:p>
        </w:tc>
        <w:tc>
          <w:tcPr>
            <w:tcW w:w="1106" w:type="pct"/>
          </w:tcPr>
          <w:p w:rsidR="00255701" w:rsidRPr="00885CBA" w:rsidRDefault="00255701" w:rsidP="000E58FB">
            <w:pPr>
              <w:pStyle w:val="VCAAtablecondensed"/>
              <w:spacing w:line="240" w:lineRule="auto"/>
            </w:pPr>
            <w:r w:rsidRPr="00885CBA">
              <w:t>Broadbent &amp; Dunne or Novello</w:t>
            </w:r>
            <w:r>
              <w:t xml:space="preserve"> or Schott</w:t>
            </w:r>
          </w:p>
        </w:tc>
        <w:tc>
          <w:tcPr>
            <w:tcW w:w="1704" w:type="pct"/>
          </w:tcPr>
          <w:p w:rsidR="00255701" w:rsidRPr="00885CBA" w:rsidRDefault="00255701" w:rsidP="000E58FB">
            <w:pPr>
              <w:pStyle w:val="VCAAtablecondensed"/>
              <w:spacing w:line="240" w:lineRule="auto"/>
              <w:rPr>
                <w:bCs/>
                <w:color w:val="auto"/>
              </w:rPr>
            </w:pPr>
            <w:r w:rsidRPr="00885CBA">
              <w:rPr>
                <w:color w:val="auto"/>
              </w:rPr>
              <w:t>Piano trio</w:t>
            </w:r>
          </w:p>
        </w:tc>
      </w:tr>
      <w:tr w:rsidR="00255701" w:rsidRPr="000E0F5E" w:rsidTr="00255701">
        <w:tc>
          <w:tcPr>
            <w:tcW w:w="824" w:type="pct"/>
          </w:tcPr>
          <w:p w:rsidR="00255701" w:rsidRPr="00885CBA" w:rsidRDefault="00255701" w:rsidP="000E58FB">
            <w:pPr>
              <w:pStyle w:val="VCAAtablecondensed"/>
              <w:spacing w:line="240" w:lineRule="auto"/>
            </w:pPr>
            <w:r w:rsidRPr="00885CBA">
              <w:t>Gaubert, P, arr. Cavally, R</w:t>
            </w:r>
          </w:p>
        </w:tc>
        <w:tc>
          <w:tcPr>
            <w:tcW w:w="1366" w:type="pct"/>
          </w:tcPr>
          <w:p w:rsidR="00255701" w:rsidRPr="00885CBA" w:rsidRDefault="00255701" w:rsidP="000E58FB">
            <w:pPr>
              <w:pStyle w:val="VCAAtablecondensed"/>
              <w:spacing w:line="240" w:lineRule="auto"/>
              <w:rPr>
                <w:i/>
                <w:color w:val="auto"/>
              </w:rPr>
            </w:pPr>
            <w:r w:rsidRPr="00885CBA">
              <w:rPr>
                <w:i/>
                <w:color w:val="auto"/>
              </w:rPr>
              <w:t>Autumn Evening</w:t>
            </w:r>
          </w:p>
        </w:tc>
        <w:tc>
          <w:tcPr>
            <w:tcW w:w="1106" w:type="pct"/>
          </w:tcPr>
          <w:p w:rsidR="00255701" w:rsidRPr="00885CBA" w:rsidRDefault="00255701" w:rsidP="000E58FB">
            <w:pPr>
              <w:pStyle w:val="VCAAtablecondensed"/>
              <w:spacing w:line="240" w:lineRule="auto"/>
            </w:pPr>
            <w:r w:rsidRPr="00885CBA">
              <w:t>Southern Music ST648</w:t>
            </w:r>
          </w:p>
        </w:tc>
        <w:tc>
          <w:tcPr>
            <w:tcW w:w="1704" w:type="pct"/>
          </w:tcPr>
          <w:p w:rsidR="00255701" w:rsidRPr="00885CBA" w:rsidRDefault="00255701" w:rsidP="000E58FB">
            <w:pPr>
              <w:pStyle w:val="VCAAtablecondensed"/>
              <w:spacing w:line="240" w:lineRule="auto"/>
              <w:rPr>
                <w:bCs/>
                <w:color w:val="auto"/>
              </w:rPr>
            </w:pPr>
            <w:r w:rsidRPr="00885CBA">
              <w:rPr>
                <w:color w:val="auto"/>
              </w:rPr>
              <w:t>Flute, cello and piano</w:t>
            </w:r>
          </w:p>
        </w:tc>
      </w:tr>
      <w:tr w:rsidR="00255701" w:rsidRPr="000E0F5E" w:rsidTr="00255701">
        <w:tc>
          <w:tcPr>
            <w:tcW w:w="824" w:type="pct"/>
          </w:tcPr>
          <w:p w:rsidR="00255701" w:rsidRPr="00885CBA" w:rsidRDefault="00255701" w:rsidP="000E58FB">
            <w:pPr>
              <w:pStyle w:val="VCAAtablecondensed"/>
              <w:spacing w:line="240" w:lineRule="auto"/>
            </w:pPr>
            <w:r w:rsidRPr="00885CBA">
              <w:t>Hahn, R, arr. Cavally, R</w:t>
            </w:r>
          </w:p>
        </w:tc>
        <w:tc>
          <w:tcPr>
            <w:tcW w:w="1366" w:type="pct"/>
          </w:tcPr>
          <w:p w:rsidR="00255701" w:rsidRPr="00885CBA" w:rsidRDefault="00255701" w:rsidP="000E58FB">
            <w:pPr>
              <w:pStyle w:val="VCAAtablecondensed"/>
              <w:spacing w:line="240" w:lineRule="auto"/>
              <w:rPr>
                <w:color w:val="auto"/>
              </w:rPr>
            </w:pPr>
            <w:r w:rsidRPr="00885CBA">
              <w:rPr>
                <w:i/>
                <w:color w:val="auto"/>
              </w:rPr>
              <w:t>Serenade</w:t>
            </w:r>
            <w:r w:rsidRPr="00885CBA">
              <w:rPr>
                <w:color w:val="auto"/>
              </w:rPr>
              <w:t xml:space="preserve"> for Flute, Cello and Piano</w:t>
            </w:r>
          </w:p>
        </w:tc>
        <w:tc>
          <w:tcPr>
            <w:tcW w:w="1106" w:type="pct"/>
          </w:tcPr>
          <w:p w:rsidR="00255701" w:rsidRPr="00885CBA" w:rsidRDefault="00255701" w:rsidP="000E58FB">
            <w:pPr>
              <w:pStyle w:val="VCAAtablecondensed"/>
              <w:spacing w:line="240" w:lineRule="auto"/>
            </w:pPr>
            <w:r w:rsidRPr="00885CBA">
              <w:t>Southern Music ST649</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885CBA" w:rsidRDefault="00255701" w:rsidP="000E58FB">
            <w:pPr>
              <w:pStyle w:val="VCAAtablecondensed"/>
              <w:spacing w:line="240" w:lineRule="auto"/>
            </w:pPr>
            <w:r w:rsidRPr="00885CBA">
              <w:t>Hahn, R, arr. Cavally, R</w:t>
            </w:r>
          </w:p>
        </w:tc>
        <w:tc>
          <w:tcPr>
            <w:tcW w:w="1366" w:type="pct"/>
          </w:tcPr>
          <w:p w:rsidR="00255701" w:rsidRPr="00885CBA" w:rsidRDefault="00255701" w:rsidP="000E58FB">
            <w:pPr>
              <w:pStyle w:val="VCAAtablecondensed"/>
              <w:spacing w:line="240" w:lineRule="auto"/>
              <w:rPr>
                <w:color w:val="auto"/>
              </w:rPr>
            </w:pPr>
            <w:r w:rsidRPr="00885CBA">
              <w:rPr>
                <w:i/>
                <w:color w:val="auto"/>
              </w:rPr>
              <w:t>Romanesque</w:t>
            </w:r>
            <w:r w:rsidRPr="00885CBA">
              <w:rPr>
                <w:color w:val="auto"/>
              </w:rPr>
              <w:t xml:space="preserve"> for Piano Trio</w:t>
            </w:r>
          </w:p>
        </w:tc>
        <w:tc>
          <w:tcPr>
            <w:tcW w:w="1106" w:type="pct"/>
          </w:tcPr>
          <w:p w:rsidR="00255701" w:rsidRPr="00885CBA" w:rsidRDefault="00255701" w:rsidP="000E58FB">
            <w:pPr>
              <w:pStyle w:val="VCAAtablecondensed"/>
              <w:spacing w:line="240" w:lineRule="auto"/>
            </w:pPr>
            <w:r w:rsidRPr="00885CBA">
              <w:t>Southern Music ST668</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885CBA" w:rsidRDefault="00255701" w:rsidP="000E58FB">
            <w:pPr>
              <w:pStyle w:val="VCAAtablecondensed"/>
              <w:spacing w:line="240" w:lineRule="auto"/>
            </w:pPr>
            <w:r w:rsidRPr="00885CBA">
              <w:t>Handel, GF</w:t>
            </w:r>
          </w:p>
        </w:tc>
        <w:tc>
          <w:tcPr>
            <w:tcW w:w="1366" w:type="pct"/>
          </w:tcPr>
          <w:p w:rsidR="00255701" w:rsidRPr="00885CBA" w:rsidRDefault="00255701" w:rsidP="000E58FB">
            <w:pPr>
              <w:pStyle w:val="VCAAtablecondensed"/>
              <w:spacing w:line="240" w:lineRule="auto"/>
            </w:pPr>
            <w:r w:rsidRPr="00885CBA">
              <w:t>Either movements 1 and 2 or movements 3 and 4 from</w:t>
            </w:r>
            <w:r w:rsidR="00342676">
              <w:t xml:space="preserve"> Sonata in G minor for two celli</w:t>
            </w:r>
            <w:r w:rsidRPr="00885CBA">
              <w:t xml:space="preserve"> and piano, op. 2 no. 8</w:t>
            </w:r>
          </w:p>
        </w:tc>
        <w:tc>
          <w:tcPr>
            <w:tcW w:w="1106" w:type="pct"/>
          </w:tcPr>
          <w:p w:rsidR="00255701" w:rsidRPr="00885CBA" w:rsidRDefault="00255701" w:rsidP="000E58FB">
            <w:pPr>
              <w:pStyle w:val="VCAAtablecondensed"/>
              <w:spacing w:line="240" w:lineRule="auto"/>
            </w:pPr>
            <w:r w:rsidRPr="00885CBA">
              <w:t>IMC 2329</w:t>
            </w:r>
          </w:p>
        </w:tc>
        <w:tc>
          <w:tcPr>
            <w:tcW w:w="1704" w:type="pct"/>
          </w:tcPr>
          <w:p w:rsidR="00255701" w:rsidRPr="00885CBA" w:rsidRDefault="00255701" w:rsidP="000E58FB">
            <w:pPr>
              <w:pStyle w:val="VCAAtablecondensed"/>
              <w:spacing w:line="240" w:lineRule="auto"/>
            </w:pPr>
          </w:p>
        </w:tc>
      </w:tr>
      <w:tr w:rsidR="00255701" w:rsidRPr="000E0F5E" w:rsidTr="00255701">
        <w:tc>
          <w:tcPr>
            <w:tcW w:w="824" w:type="pct"/>
          </w:tcPr>
          <w:p w:rsidR="00255701" w:rsidRPr="00885CBA" w:rsidRDefault="00255701" w:rsidP="000E58FB">
            <w:pPr>
              <w:pStyle w:val="VCAAtablecondensed"/>
              <w:spacing w:line="240" w:lineRule="auto"/>
            </w:pPr>
            <w:r w:rsidRPr="00885CBA">
              <w:t>Haydn. GF</w:t>
            </w:r>
          </w:p>
        </w:tc>
        <w:tc>
          <w:tcPr>
            <w:tcW w:w="1366" w:type="pct"/>
          </w:tcPr>
          <w:p w:rsidR="00255701" w:rsidRPr="00885CBA" w:rsidRDefault="00255701" w:rsidP="000E58FB">
            <w:pPr>
              <w:pStyle w:val="VCAAtablecondensed"/>
              <w:spacing w:line="240" w:lineRule="auto"/>
              <w:rPr>
                <w:color w:val="auto"/>
              </w:rPr>
            </w:pPr>
            <w:r w:rsidRPr="00885CBA">
              <w:rPr>
                <w:color w:val="auto"/>
              </w:rPr>
              <w:t>Piano Trios, any 1 or 2 movements from a single trio</w:t>
            </w:r>
          </w:p>
        </w:tc>
        <w:tc>
          <w:tcPr>
            <w:tcW w:w="1106" w:type="pct"/>
          </w:tcPr>
          <w:p w:rsidR="00255701" w:rsidRPr="00885CBA" w:rsidRDefault="00255701" w:rsidP="000E58FB">
            <w:pPr>
              <w:pStyle w:val="VCAAtablecondensed"/>
              <w:spacing w:line="240" w:lineRule="auto"/>
              <w:rPr>
                <w:i/>
              </w:rPr>
            </w:pPr>
            <w:r w:rsidRPr="00885CBA">
              <w:t>Henle 610</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885CBA" w:rsidRDefault="00255701" w:rsidP="000E58FB">
            <w:pPr>
              <w:pStyle w:val="VCAAtablecondensed"/>
              <w:spacing w:line="240" w:lineRule="auto"/>
            </w:pPr>
            <w:r w:rsidRPr="00885CBA">
              <w:t>Haydn, J, ed. MacIntyre</w:t>
            </w:r>
          </w:p>
        </w:tc>
        <w:tc>
          <w:tcPr>
            <w:tcW w:w="1366" w:type="pct"/>
          </w:tcPr>
          <w:p w:rsidR="00255701" w:rsidRPr="00885CBA" w:rsidRDefault="00255701" w:rsidP="000E58FB">
            <w:pPr>
              <w:pStyle w:val="VCAAtablecondensed"/>
              <w:spacing w:line="240" w:lineRule="auto"/>
              <w:rPr>
                <w:color w:val="auto"/>
              </w:rPr>
            </w:pPr>
            <w:r w:rsidRPr="00885CBA">
              <w:rPr>
                <w:color w:val="auto"/>
              </w:rPr>
              <w:t>String trio ‘all’Ongarese’, one or two movements, from String Trios, vol. 2</w:t>
            </w:r>
          </w:p>
        </w:tc>
        <w:tc>
          <w:tcPr>
            <w:tcW w:w="1106" w:type="pct"/>
          </w:tcPr>
          <w:p w:rsidR="00255701" w:rsidRPr="00885CBA" w:rsidRDefault="00255701" w:rsidP="000E58FB">
            <w:pPr>
              <w:pStyle w:val="VCAAtablecondensed"/>
              <w:spacing w:line="240" w:lineRule="auto"/>
              <w:rPr>
                <w:i/>
              </w:rPr>
            </w:pPr>
            <w:r w:rsidRPr="00885CBA">
              <w:t>Henle, HN 425</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885CBA" w:rsidRDefault="00255701" w:rsidP="000E58FB">
            <w:pPr>
              <w:pStyle w:val="VCAAtablecondensed"/>
              <w:spacing w:line="240" w:lineRule="auto"/>
            </w:pPr>
            <w:r w:rsidRPr="00885CBA">
              <w:t>Khachaturian, A</w:t>
            </w:r>
          </w:p>
        </w:tc>
        <w:tc>
          <w:tcPr>
            <w:tcW w:w="1366" w:type="pct"/>
          </w:tcPr>
          <w:p w:rsidR="00255701" w:rsidRPr="00885CBA" w:rsidRDefault="00255701" w:rsidP="000E58FB">
            <w:pPr>
              <w:pStyle w:val="VCAAtablecondensed"/>
              <w:spacing w:line="240" w:lineRule="auto"/>
              <w:rPr>
                <w:color w:val="auto"/>
              </w:rPr>
            </w:pPr>
            <w:r w:rsidRPr="00885CBA">
              <w:rPr>
                <w:i/>
                <w:color w:val="auto"/>
              </w:rPr>
              <w:t>Trio for Clarinet</w:t>
            </w:r>
            <w:r w:rsidRPr="00885CBA">
              <w:rPr>
                <w:color w:val="auto"/>
              </w:rPr>
              <w:t xml:space="preserve"> </w:t>
            </w:r>
            <w:r w:rsidRPr="00885CBA">
              <w:rPr>
                <w:i/>
                <w:color w:val="auto"/>
              </w:rPr>
              <w:t>(or Viola), Violin and Piano</w:t>
            </w:r>
          </w:p>
        </w:tc>
        <w:tc>
          <w:tcPr>
            <w:tcW w:w="1106" w:type="pct"/>
          </w:tcPr>
          <w:p w:rsidR="00255701" w:rsidRPr="00885CBA" w:rsidRDefault="00255701" w:rsidP="000E58FB">
            <w:pPr>
              <w:pStyle w:val="VCAAtablecondensed"/>
              <w:spacing w:line="240" w:lineRule="auto"/>
            </w:pPr>
            <w:r w:rsidRPr="00885CBA">
              <w:t>International Music Co. 980</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885CBA" w:rsidRDefault="00255701" w:rsidP="000E58FB">
            <w:pPr>
              <w:pStyle w:val="VCAAtablecondensed"/>
              <w:spacing w:line="240" w:lineRule="auto"/>
            </w:pPr>
            <w:r w:rsidRPr="00885CBA">
              <w:t>Martinu, B</w:t>
            </w:r>
          </w:p>
        </w:tc>
        <w:tc>
          <w:tcPr>
            <w:tcW w:w="1366" w:type="pct"/>
          </w:tcPr>
          <w:p w:rsidR="00255701" w:rsidRPr="00885CBA" w:rsidRDefault="00255701" w:rsidP="000E58FB">
            <w:pPr>
              <w:pStyle w:val="VCAAtablecondensed"/>
              <w:spacing w:line="240" w:lineRule="auto"/>
              <w:rPr>
                <w:color w:val="auto"/>
              </w:rPr>
            </w:pPr>
            <w:r w:rsidRPr="00885CBA">
              <w:rPr>
                <w:i/>
                <w:color w:val="auto"/>
              </w:rPr>
              <w:t xml:space="preserve">5 Pieces Breves </w:t>
            </w:r>
            <w:r w:rsidRPr="00885CBA">
              <w:rPr>
                <w:color w:val="auto"/>
              </w:rPr>
              <w:t>from</w:t>
            </w:r>
            <w:r w:rsidRPr="00885CBA">
              <w:rPr>
                <w:i/>
                <w:color w:val="auto"/>
              </w:rPr>
              <w:t xml:space="preserve"> </w:t>
            </w:r>
            <w:r w:rsidRPr="00885CBA">
              <w:rPr>
                <w:color w:val="auto"/>
              </w:rPr>
              <w:t>String Trios</w:t>
            </w:r>
            <w:r w:rsidRPr="00885CBA">
              <w:rPr>
                <w:i/>
                <w:color w:val="auto"/>
              </w:rPr>
              <w:t xml:space="preserve">, </w:t>
            </w:r>
            <w:r w:rsidRPr="00885CBA">
              <w:rPr>
                <w:color w:val="auto"/>
              </w:rPr>
              <w:t>any one</w:t>
            </w:r>
          </w:p>
        </w:tc>
        <w:tc>
          <w:tcPr>
            <w:tcW w:w="1106" w:type="pct"/>
          </w:tcPr>
          <w:p w:rsidR="00255701" w:rsidRPr="00885CBA" w:rsidRDefault="00255701" w:rsidP="000E58FB">
            <w:pPr>
              <w:pStyle w:val="VCAAtablecondensed"/>
              <w:spacing w:line="240" w:lineRule="auto"/>
            </w:pPr>
            <w:r w:rsidRPr="00885CBA">
              <w:t xml:space="preserve">[no.1 Schott] </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885CBA" w:rsidRDefault="00255701" w:rsidP="000E58FB">
            <w:pPr>
              <w:pStyle w:val="VCAAtablecondensed"/>
              <w:spacing w:line="240" w:lineRule="auto"/>
            </w:pPr>
            <w:r w:rsidRPr="00885CBA">
              <w:t>Mason, R</w:t>
            </w:r>
          </w:p>
        </w:tc>
        <w:tc>
          <w:tcPr>
            <w:tcW w:w="1366" w:type="pct"/>
          </w:tcPr>
          <w:p w:rsidR="00255701" w:rsidRPr="00885CBA" w:rsidRDefault="00255701" w:rsidP="000E58FB">
            <w:pPr>
              <w:pStyle w:val="VCAAtablecondensed"/>
              <w:spacing w:line="240" w:lineRule="auto"/>
              <w:rPr>
                <w:color w:val="auto"/>
              </w:rPr>
            </w:pPr>
            <w:r w:rsidRPr="00885CBA">
              <w:rPr>
                <w:color w:val="auto"/>
              </w:rPr>
              <w:t>One of</w:t>
            </w:r>
            <w:r w:rsidRPr="00885CBA">
              <w:rPr>
                <w:i/>
                <w:color w:val="auto"/>
              </w:rPr>
              <w:t xml:space="preserve"> Three Easy Duettos</w:t>
            </w:r>
            <w:r w:rsidRPr="00885CBA">
              <w:rPr>
                <w:color w:val="auto"/>
              </w:rPr>
              <w:t xml:space="preserve">, </w:t>
            </w:r>
            <w:r w:rsidRPr="00885CBA">
              <w:rPr>
                <w:i/>
                <w:color w:val="auto"/>
              </w:rPr>
              <w:t>op. 2</w:t>
            </w:r>
          </w:p>
        </w:tc>
        <w:tc>
          <w:tcPr>
            <w:tcW w:w="1106" w:type="pct"/>
          </w:tcPr>
          <w:p w:rsidR="00255701" w:rsidRPr="00885CBA" w:rsidRDefault="00255701" w:rsidP="000E58FB">
            <w:pPr>
              <w:pStyle w:val="VCAAtablecondensed"/>
              <w:spacing w:line="240" w:lineRule="auto"/>
            </w:pPr>
            <w:r w:rsidRPr="00885CBA">
              <w:t>Kunzelmann GM 1664</w:t>
            </w:r>
          </w:p>
        </w:tc>
        <w:tc>
          <w:tcPr>
            <w:tcW w:w="1704" w:type="pct"/>
          </w:tcPr>
          <w:p w:rsidR="00255701" w:rsidRPr="00885CBA" w:rsidRDefault="00255701" w:rsidP="000E58FB">
            <w:pPr>
              <w:pStyle w:val="VCAAtablecondensed"/>
              <w:spacing w:line="240" w:lineRule="auto"/>
              <w:rPr>
                <w:bCs/>
                <w:color w:val="auto"/>
              </w:rPr>
            </w:pPr>
            <w:r w:rsidRPr="00885CBA">
              <w:rPr>
                <w:color w:val="auto"/>
              </w:rPr>
              <w:t>1: violin, 2: violoncello or 2: violoncelli</w:t>
            </w:r>
          </w:p>
        </w:tc>
      </w:tr>
      <w:tr w:rsidR="00255701" w:rsidRPr="000E0F5E" w:rsidTr="00255701">
        <w:tc>
          <w:tcPr>
            <w:tcW w:w="824" w:type="pct"/>
          </w:tcPr>
          <w:p w:rsidR="00255701" w:rsidRPr="00885CBA" w:rsidRDefault="00255701" w:rsidP="000E58FB">
            <w:pPr>
              <w:pStyle w:val="VCAAtablecondensed"/>
              <w:spacing w:line="240" w:lineRule="auto"/>
            </w:pPr>
            <w:r w:rsidRPr="00885CBA">
              <w:t>Mendelssohn, F</w:t>
            </w:r>
          </w:p>
        </w:tc>
        <w:tc>
          <w:tcPr>
            <w:tcW w:w="1366" w:type="pct"/>
          </w:tcPr>
          <w:p w:rsidR="00255701" w:rsidRPr="00885CBA" w:rsidRDefault="00255701" w:rsidP="000E58FB">
            <w:pPr>
              <w:pStyle w:val="VCAAtablecondensed"/>
              <w:spacing w:line="240" w:lineRule="auto"/>
              <w:rPr>
                <w:color w:val="auto"/>
              </w:rPr>
            </w:pPr>
            <w:r w:rsidRPr="00885CBA">
              <w:rPr>
                <w:i/>
                <w:color w:val="auto"/>
              </w:rPr>
              <w:t xml:space="preserve">‘Piano Trio in D min’, </w:t>
            </w:r>
            <w:r w:rsidRPr="00885CBA">
              <w:rPr>
                <w:color w:val="auto"/>
              </w:rPr>
              <w:t xml:space="preserve">op. 49, 2nd movement, from Piano Trios Complete </w:t>
            </w:r>
          </w:p>
        </w:tc>
        <w:tc>
          <w:tcPr>
            <w:tcW w:w="1106" w:type="pct"/>
          </w:tcPr>
          <w:p w:rsidR="00255701" w:rsidRPr="00885CBA" w:rsidRDefault="00255701" w:rsidP="000E58FB">
            <w:pPr>
              <w:pStyle w:val="VCAAtablecondensed"/>
              <w:spacing w:line="240" w:lineRule="auto"/>
            </w:pPr>
            <w:r w:rsidRPr="00885CBA">
              <w:t>Durand (1102842005)</w:t>
            </w:r>
          </w:p>
        </w:tc>
        <w:tc>
          <w:tcPr>
            <w:tcW w:w="1704" w:type="pct"/>
          </w:tcPr>
          <w:p w:rsidR="00255701" w:rsidRPr="00885CBA" w:rsidRDefault="00255701" w:rsidP="000E58FB">
            <w:pPr>
              <w:pStyle w:val="VCAAtablecondensed"/>
              <w:spacing w:line="240" w:lineRule="auto"/>
              <w:rPr>
                <w:bCs/>
                <w:color w:val="auto"/>
              </w:rPr>
            </w:pPr>
            <w:r w:rsidRPr="00885CBA">
              <w:rPr>
                <w:color w:val="auto"/>
              </w:rPr>
              <w:t>Violin/viola/piano</w:t>
            </w:r>
          </w:p>
        </w:tc>
      </w:tr>
      <w:tr w:rsidR="00255701" w:rsidRPr="000E0F5E" w:rsidTr="00255701">
        <w:trPr>
          <w:trHeight w:val="671"/>
        </w:trPr>
        <w:tc>
          <w:tcPr>
            <w:tcW w:w="824" w:type="pct"/>
          </w:tcPr>
          <w:p w:rsidR="00255701" w:rsidRPr="00885CBA" w:rsidRDefault="00255701" w:rsidP="000E58FB">
            <w:pPr>
              <w:pStyle w:val="VCAAtablecondensed"/>
              <w:spacing w:line="240" w:lineRule="auto"/>
            </w:pPr>
            <w:r w:rsidRPr="00885CBA">
              <w:t>Moszkowski, M, ed. Lyman</w:t>
            </w:r>
          </w:p>
        </w:tc>
        <w:tc>
          <w:tcPr>
            <w:tcW w:w="1366" w:type="pct"/>
          </w:tcPr>
          <w:p w:rsidR="00255701" w:rsidRPr="00885CBA" w:rsidRDefault="00255701" w:rsidP="000E58FB">
            <w:pPr>
              <w:pStyle w:val="VCAAtablecondensed"/>
              <w:spacing w:line="240" w:lineRule="auto"/>
              <w:rPr>
                <w:i/>
                <w:color w:val="auto"/>
              </w:rPr>
            </w:pPr>
            <w:r w:rsidRPr="00885CBA">
              <w:rPr>
                <w:i/>
                <w:color w:val="auto"/>
              </w:rPr>
              <w:t xml:space="preserve">Suite, </w:t>
            </w:r>
            <w:r w:rsidRPr="00885CBA">
              <w:rPr>
                <w:color w:val="auto"/>
              </w:rPr>
              <w:t>op. 71</w:t>
            </w:r>
            <w:r w:rsidRPr="00885CBA">
              <w:rPr>
                <w:i/>
                <w:color w:val="auto"/>
              </w:rPr>
              <w:t xml:space="preserve"> </w:t>
            </w:r>
          </w:p>
        </w:tc>
        <w:tc>
          <w:tcPr>
            <w:tcW w:w="1106" w:type="pct"/>
          </w:tcPr>
          <w:p w:rsidR="00255701" w:rsidRPr="00885CBA" w:rsidRDefault="00255701" w:rsidP="000E58FB">
            <w:pPr>
              <w:pStyle w:val="VCAAtablecondensed"/>
              <w:spacing w:line="240" w:lineRule="auto"/>
            </w:pPr>
            <w:r w:rsidRPr="00885CBA">
              <w:t>International Music Company 979</w:t>
            </w:r>
          </w:p>
        </w:tc>
        <w:tc>
          <w:tcPr>
            <w:tcW w:w="1704" w:type="pct"/>
          </w:tcPr>
          <w:p w:rsidR="00255701" w:rsidRPr="00885CBA" w:rsidRDefault="00255701" w:rsidP="000E58FB">
            <w:pPr>
              <w:pStyle w:val="VCAAtablecondensed"/>
              <w:spacing w:line="240" w:lineRule="auto"/>
              <w:rPr>
                <w:bCs/>
                <w:color w:val="auto"/>
              </w:rPr>
            </w:pPr>
            <w:r w:rsidRPr="00885CBA">
              <w:rPr>
                <w:color w:val="auto"/>
              </w:rPr>
              <w:t>Two violins and piano</w:t>
            </w:r>
          </w:p>
        </w:tc>
      </w:tr>
      <w:tr w:rsidR="00255701" w:rsidRPr="000E0F5E" w:rsidTr="00255701">
        <w:trPr>
          <w:trHeight w:val="425"/>
        </w:trPr>
        <w:tc>
          <w:tcPr>
            <w:tcW w:w="824" w:type="pct"/>
          </w:tcPr>
          <w:p w:rsidR="00255701" w:rsidRPr="00885CBA" w:rsidRDefault="00255701" w:rsidP="000E58FB">
            <w:pPr>
              <w:pStyle w:val="VCAAtablecondensed"/>
              <w:spacing w:line="240" w:lineRule="auto"/>
            </w:pPr>
            <w:r w:rsidRPr="00885CBA">
              <w:t>Mozart, WA</w:t>
            </w:r>
          </w:p>
        </w:tc>
        <w:tc>
          <w:tcPr>
            <w:tcW w:w="1366" w:type="pct"/>
          </w:tcPr>
          <w:p w:rsidR="00255701" w:rsidRPr="00885CBA" w:rsidRDefault="00255701" w:rsidP="000E58FB">
            <w:pPr>
              <w:pStyle w:val="VCAAtablecondensed"/>
              <w:spacing w:line="240" w:lineRule="auto"/>
              <w:rPr>
                <w:color w:val="auto"/>
              </w:rPr>
            </w:pPr>
            <w:r w:rsidRPr="00885CBA">
              <w:rPr>
                <w:color w:val="auto"/>
              </w:rPr>
              <w:t>Divertimento in E-flat</w:t>
            </w:r>
            <w:r w:rsidRPr="00885CBA">
              <w:rPr>
                <w:i/>
                <w:color w:val="auto"/>
              </w:rPr>
              <w:t>, K563</w:t>
            </w:r>
          </w:p>
        </w:tc>
        <w:tc>
          <w:tcPr>
            <w:tcW w:w="1106" w:type="pct"/>
          </w:tcPr>
          <w:p w:rsidR="00255701" w:rsidRPr="00885CBA" w:rsidRDefault="00255701" w:rsidP="000E58FB">
            <w:pPr>
              <w:pStyle w:val="VCAAtablecondensed"/>
              <w:spacing w:line="240" w:lineRule="auto"/>
            </w:pPr>
            <w:r w:rsidRPr="00885CBA">
              <w:t>Peters, P1419</w:t>
            </w:r>
          </w:p>
        </w:tc>
        <w:tc>
          <w:tcPr>
            <w:tcW w:w="1704" w:type="pct"/>
          </w:tcPr>
          <w:p w:rsidR="00255701" w:rsidRPr="00885CBA" w:rsidRDefault="00255701" w:rsidP="000E58FB">
            <w:pPr>
              <w:pStyle w:val="VCAAtablecondensed"/>
              <w:spacing w:line="240" w:lineRule="auto"/>
              <w:rPr>
                <w:bCs/>
                <w:color w:val="auto"/>
              </w:rPr>
            </w:pPr>
            <w:r w:rsidRPr="00885CBA">
              <w:rPr>
                <w:color w:val="auto"/>
              </w:rPr>
              <w:t>1: violin, 2: violin, 3: violoncello</w:t>
            </w:r>
          </w:p>
        </w:tc>
      </w:tr>
      <w:tr w:rsidR="00255701" w:rsidRPr="000E0F5E" w:rsidTr="00255701">
        <w:tc>
          <w:tcPr>
            <w:tcW w:w="824" w:type="pct"/>
          </w:tcPr>
          <w:p w:rsidR="00255701" w:rsidRPr="00885CBA" w:rsidRDefault="00255701" w:rsidP="000E58FB">
            <w:pPr>
              <w:pStyle w:val="VCAAtablecondensed"/>
              <w:spacing w:line="240" w:lineRule="auto"/>
            </w:pPr>
            <w:r w:rsidRPr="00885CBA">
              <w:t>Tull, F</w:t>
            </w:r>
          </w:p>
        </w:tc>
        <w:tc>
          <w:tcPr>
            <w:tcW w:w="1366" w:type="pct"/>
          </w:tcPr>
          <w:p w:rsidR="00255701" w:rsidRPr="00885CBA" w:rsidRDefault="00255701" w:rsidP="000E58FB">
            <w:pPr>
              <w:pStyle w:val="VCAAtablecondensed"/>
              <w:spacing w:line="240" w:lineRule="auto"/>
              <w:rPr>
                <w:i/>
                <w:color w:val="auto"/>
              </w:rPr>
            </w:pPr>
            <w:r w:rsidRPr="00885CBA">
              <w:rPr>
                <w:i/>
                <w:color w:val="auto"/>
              </w:rPr>
              <w:t xml:space="preserve">Trio Sonata </w:t>
            </w:r>
          </w:p>
        </w:tc>
        <w:tc>
          <w:tcPr>
            <w:tcW w:w="1106" w:type="pct"/>
          </w:tcPr>
          <w:p w:rsidR="00255701" w:rsidRPr="00885CBA" w:rsidRDefault="00255701" w:rsidP="000E58FB">
            <w:pPr>
              <w:pStyle w:val="VCAAtablecondensed"/>
              <w:spacing w:line="240" w:lineRule="auto"/>
            </w:pPr>
            <w:r w:rsidRPr="00885CBA">
              <w:t>Southern Music SU316</w:t>
            </w:r>
          </w:p>
        </w:tc>
        <w:tc>
          <w:tcPr>
            <w:tcW w:w="1704" w:type="pct"/>
          </w:tcPr>
          <w:p w:rsidR="00255701" w:rsidRPr="00885CBA" w:rsidRDefault="00255701" w:rsidP="000E58FB">
            <w:pPr>
              <w:pStyle w:val="VCAAtablecondensed"/>
              <w:spacing w:line="240" w:lineRule="auto"/>
              <w:rPr>
                <w:bCs/>
                <w:color w:val="auto"/>
              </w:rPr>
            </w:pPr>
            <w:r w:rsidRPr="00885CBA">
              <w:rPr>
                <w:color w:val="auto"/>
              </w:rPr>
              <w:t>For violin, clarinet or cello and piano</w:t>
            </w:r>
          </w:p>
        </w:tc>
      </w:tr>
      <w:tr w:rsidR="00255701" w:rsidRPr="000E0F5E" w:rsidTr="00255701">
        <w:trPr>
          <w:trHeight w:val="535"/>
        </w:trPr>
        <w:tc>
          <w:tcPr>
            <w:tcW w:w="824" w:type="pct"/>
          </w:tcPr>
          <w:p w:rsidR="00255701" w:rsidRPr="00885CBA" w:rsidRDefault="00255701" w:rsidP="000E58FB">
            <w:pPr>
              <w:pStyle w:val="VCAAtablecondensed"/>
              <w:spacing w:line="240" w:lineRule="auto"/>
            </w:pPr>
            <w:r w:rsidRPr="00885CBA">
              <w:t>Van Slyck, N</w:t>
            </w:r>
          </w:p>
        </w:tc>
        <w:tc>
          <w:tcPr>
            <w:tcW w:w="1366" w:type="pct"/>
          </w:tcPr>
          <w:p w:rsidR="00255701" w:rsidRPr="00885CBA" w:rsidRDefault="00255701" w:rsidP="000E58FB">
            <w:pPr>
              <w:pStyle w:val="VCAAtablecondensed"/>
              <w:spacing w:line="240" w:lineRule="auto"/>
              <w:rPr>
                <w:color w:val="auto"/>
              </w:rPr>
            </w:pPr>
            <w:r w:rsidRPr="00885CBA">
              <w:rPr>
                <w:color w:val="auto"/>
              </w:rPr>
              <w:t>‘Twelve for Three’</w:t>
            </w:r>
          </w:p>
        </w:tc>
        <w:tc>
          <w:tcPr>
            <w:tcW w:w="1106" w:type="pct"/>
          </w:tcPr>
          <w:p w:rsidR="00255701" w:rsidRPr="00885CBA" w:rsidRDefault="00255701" w:rsidP="000E58FB">
            <w:pPr>
              <w:pStyle w:val="VCAAtablecondensed"/>
              <w:spacing w:line="240" w:lineRule="auto"/>
            </w:pPr>
            <w:r w:rsidRPr="00885CBA">
              <w:t>Southern Music SU157</w:t>
            </w:r>
          </w:p>
        </w:tc>
        <w:tc>
          <w:tcPr>
            <w:tcW w:w="1704" w:type="pct"/>
          </w:tcPr>
          <w:p w:rsidR="00255701" w:rsidRPr="00885CBA" w:rsidRDefault="00255701" w:rsidP="000E58FB">
            <w:pPr>
              <w:pStyle w:val="VCAAtablecondensed"/>
              <w:spacing w:line="240" w:lineRule="auto"/>
              <w:rPr>
                <w:bCs/>
                <w:color w:val="auto"/>
              </w:rPr>
            </w:pPr>
            <w:r w:rsidRPr="00885CBA">
              <w:rPr>
                <w:color w:val="auto"/>
              </w:rPr>
              <w:t>String trio</w:t>
            </w:r>
          </w:p>
        </w:tc>
      </w:tr>
      <w:tr w:rsidR="00255701" w:rsidRPr="000E0F5E" w:rsidTr="00255701">
        <w:tc>
          <w:tcPr>
            <w:tcW w:w="824" w:type="pct"/>
          </w:tcPr>
          <w:p w:rsidR="00255701" w:rsidRPr="00885CBA" w:rsidRDefault="00255701" w:rsidP="000E58FB">
            <w:pPr>
              <w:pStyle w:val="VCAAtablecondensed"/>
              <w:spacing w:line="240" w:lineRule="auto"/>
            </w:pPr>
            <w:r w:rsidRPr="00885CBA">
              <w:t>Veocsap</w:t>
            </w:r>
          </w:p>
        </w:tc>
        <w:tc>
          <w:tcPr>
            <w:tcW w:w="1366" w:type="pct"/>
          </w:tcPr>
          <w:p w:rsidR="00255701" w:rsidRPr="00885CBA" w:rsidRDefault="00255701" w:rsidP="000E58FB">
            <w:pPr>
              <w:pStyle w:val="VCAAtablecondensed"/>
              <w:spacing w:line="240" w:lineRule="auto"/>
              <w:rPr>
                <w:color w:val="auto"/>
              </w:rPr>
            </w:pPr>
            <w:r w:rsidRPr="00144270">
              <w:rPr>
                <w:i/>
                <w:color w:val="auto"/>
              </w:rPr>
              <w:t>Dance of the Competitive Spirit</w:t>
            </w:r>
            <w:r w:rsidR="000E58FB">
              <w:rPr>
                <w:i/>
                <w:color w:val="auto"/>
              </w:rPr>
              <w:br/>
            </w:r>
            <w:r>
              <w:rPr>
                <w:color w:val="auto"/>
              </w:rPr>
              <w:t xml:space="preserve">Or </w:t>
            </w:r>
            <w:r w:rsidR="000E58FB">
              <w:rPr>
                <w:color w:val="auto"/>
              </w:rPr>
              <w:br/>
            </w:r>
            <w:r>
              <w:rPr>
                <w:i/>
                <w:color w:val="auto"/>
              </w:rPr>
              <w:t>Bravura</w:t>
            </w:r>
          </w:p>
        </w:tc>
        <w:tc>
          <w:tcPr>
            <w:tcW w:w="1106" w:type="pct"/>
          </w:tcPr>
          <w:p w:rsidR="00255701" w:rsidRPr="00885CBA" w:rsidRDefault="00255701" w:rsidP="000E58FB">
            <w:pPr>
              <w:pStyle w:val="VCAAtablecondensed"/>
              <w:spacing w:line="240" w:lineRule="auto"/>
            </w:pPr>
            <w:r w:rsidRPr="00885CBA">
              <w:t>Middle C Associates:</w:t>
            </w:r>
            <w:r w:rsidR="000E58FB">
              <w:br/>
            </w:r>
            <w:hyperlink r:id="rId52" w:history="1">
              <w:r w:rsidRPr="009C529A">
                <w:rPr>
                  <w:rStyle w:val="Hyperlink"/>
                </w:rPr>
                <w:t>www.middlec.com.au</w:t>
              </w:r>
            </w:hyperlink>
          </w:p>
        </w:tc>
        <w:tc>
          <w:tcPr>
            <w:tcW w:w="1704" w:type="pct"/>
          </w:tcPr>
          <w:p w:rsidR="00255701" w:rsidRPr="00885CBA" w:rsidRDefault="00255701" w:rsidP="000E58FB">
            <w:pPr>
              <w:pStyle w:val="VCAAtablecondensed"/>
              <w:spacing w:line="240" w:lineRule="auto"/>
              <w:rPr>
                <w:bCs/>
                <w:color w:val="auto"/>
              </w:rPr>
            </w:pPr>
            <w:r w:rsidRPr="00885CBA">
              <w:rPr>
                <w:color w:val="auto"/>
              </w:rPr>
              <w:t xml:space="preserve">Duration: 3.15, </w:t>
            </w:r>
            <w:r>
              <w:rPr>
                <w:color w:val="auto"/>
              </w:rPr>
              <w:t xml:space="preserve">flexible trio for </w:t>
            </w:r>
            <w:r w:rsidRPr="00885CBA">
              <w:rPr>
                <w:color w:val="auto"/>
              </w:rPr>
              <w:t>violin, viola, piano</w:t>
            </w:r>
            <w:r>
              <w:rPr>
                <w:color w:val="auto"/>
              </w:rPr>
              <w:t xml:space="preserve"> or violin, cello, piano, 4 player parts</w:t>
            </w:r>
            <w:r w:rsidR="000E58FB">
              <w:rPr>
                <w:color w:val="auto"/>
              </w:rPr>
              <w:br/>
            </w:r>
            <w:r>
              <w:rPr>
                <w:color w:val="auto"/>
              </w:rPr>
              <w:t>2 violins and piano or Violin, viola and piano</w:t>
            </w:r>
          </w:p>
        </w:tc>
      </w:tr>
      <w:tr w:rsidR="00255701" w:rsidRPr="000E0F5E" w:rsidTr="00255701">
        <w:tc>
          <w:tcPr>
            <w:tcW w:w="824" w:type="pct"/>
          </w:tcPr>
          <w:p w:rsidR="00255701" w:rsidRPr="00885CBA" w:rsidRDefault="00255701" w:rsidP="000E58FB">
            <w:pPr>
              <w:pStyle w:val="VCAAtablecondensed"/>
              <w:spacing w:line="240" w:lineRule="auto"/>
            </w:pPr>
            <w:r w:rsidRPr="00885CBA">
              <w:t>Vivaldi, A</w:t>
            </w:r>
          </w:p>
        </w:tc>
        <w:tc>
          <w:tcPr>
            <w:tcW w:w="1366" w:type="pct"/>
          </w:tcPr>
          <w:p w:rsidR="00255701" w:rsidRPr="00885CBA" w:rsidRDefault="00255701" w:rsidP="00342676">
            <w:pPr>
              <w:pStyle w:val="VCAAtablecondensed"/>
              <w:spacing w:line="240" w:lineRule="auto"/>
            </w:pPr>
            <w:r w:rsidRPr="00885CBA">
              <w:t xml:space="preserve">Any one of, movement 1 or movements 2 and 3 from Concerto in G-minor no. 2 for Cello or any movement/s from </w:t>
            </w:r>
            <w:r w:rsidRPr="00885CBA">
              <w:rPr>
                <w:i/>
              </w:rPr>
              <w:t>Concerto Grosso</w:t>
            </w:r>
            <w:r w:rsidRPr="00885CBA">
              <w:t>, Two violins and Piano</w:t>
            </w:r>
          </w:p>
        </w:tc>
        <w:tc>
          <w:tcPr>
            <w:tcW w:w="1106" w:type="pct"/>
          </w:tcPr>
          <w:p w:rsidR="00255701" w:rsidRPr="00885CBA" w:rsidRDefault="00255701" w:rsidP="000E58FB">
            <w:pPr>
              <w:pStyle w:val="VCAAtablecondensed"/>
              <w:spacing w:line="240" w:lineRule="auto"/>
            </w:pPr>
            <w:r w:rsidRPr="00885CBA">
              <w:t xml:space="preserve">New York, International Music, 1782, </w:t>
            </w:r>
            <w:r w:rsidR="000E58FB">
              <w:br/>
            </w:r>
            <w:r w:rsidRPr="00885CBA">
              <w:t>AWMP, WW6009, or arrangement by William Zinn</w:t>
            </w:r>
          </w:p>
        </w:tc>
        <w:tc>
          <w:tcPr>
            <w:tcW w:w="1704" w:type="pct"/>
          </w:tcPr>
          <w:p w:rsidR="00255701" w:rsidRPr="00885CBA" w:rsidRDefault="00255701" w:rsidP="000E58FB">
            <w:pPr>
              <w:pStyle w:val="VCAAtablecondensed"/>
              <w:spacing w:line="240" w:lineRule="auto"/>
              <w:rPr>
                <w:bCs/>
                <w:color w:val="auto"/>
              </w:rPr>
            </w:pPr>
            <w:r w:rsidRPr="00885CBA">
              <w:rPr>
                <w:color w:val="auto"/>
              </w:rPr>
              <w:t>Published for two celli and piano</w:t>
            </w:r>
          </w:p>
        </w:tc>
      </w:tr>
      <w:tr w:rsidR="00255701" w:rsidRPr="000E0F5E" w:rsidTr="00255701">
        <w:tc>
          <w:tcPr>
            <w:tcW w:w="824" w:type="pct"/>
          </w:tcPr>
          <w:p w:rsidR="00255701" w:rsidRPr="00885CBA" w:rsidRDefault="00255701" w:rsidP="000E58FB">
            <w:pPr>
              <w:pStyle w:val="VCAAtablecondensed"/>
              <w:spacing w:line="240" w:lineRule="auto"/>
            </w:pPr>
            <w:r w:rsidRPr="00885CBA">
              <w:t>Weiner, L</w:t>
            </w:r>
          </w:p>
        </w:tc>
        <w:tc>
          <w:tcPr>
            <w:tcW w:w="1366" w:type="pct"/>
          </w:tcPr>
          <w:p w:rsidR="00255701" w:rsidRPr="00885CBA" w:rsidRDefault="00255701" w:rsidP="000E58FB">
            <w:pPr>
              <w:pStyle w:val="VCAAtablecondensed"/>
              <w:spacing w:line="240" w:lineRule="auto"/>
            </w:pPr>
            <w:r w:rsidRPr="00885CBA">
              <w:t>‘Theme and Variants’</w:t>
            </w:r>
          </w:p>
        </w:tc>
        <w:tc>
          <w:tcPr>
            <w:tcW w:w="1106" w:type="pct"/>
          </w:tcPr>
          <w:p w:rsidR="00255701" w:rsidRPr="00885CBA" w:rsidRDefault="00255701" w:rsidP="000E58FB">
            <w:pPr>
              <w:pStyle w:val="VCAAtablecondensed"/>
              <w:spacing w:line="240" w:lineRule="auto"/>
            </w:pPr>
            <w:bookmarkStart w:id="2" w:name="OLE_LINK1"/>
            <w:bookmarkStart w:id="3" w:name="OLE_LINK2"/>
            <w:r w:rsidRPr="00885CBA">
              <w:t>Southern Music ST978</w:t>
            </w:r>
            <w:bookmarkEnd w:id="2"/>
            <w:bookmarkEnd w:id="3"/>
          </w:p>
        </w:tc>
        <w:tc>
          <w:tcPr>
            <w:tcW w:w="1704" w:type="pct"/>
          </w:tcPr>
          <w:p w:rsidR="00255701" w:rsidRPr="00885CBA" w:rsidRDefault="00255701" w:rsidP="000E58FB">
            <w:pPr>
              <w:pStyle w:val="VCAAtablecondensed"/>
              <w:spacing w:line="240" w:lineRule="auto"/>
              <w:rPr>
                <w:bCs/>
                <w:color w:val="auto"/>
              </w:rPr>
            </w:pPr>
            <w:r w:rsidRPr="00885CBA">
              <w:rPr>
                <w:color w:val="auto"/>
              </w:rPr>
              <w:t>Flute, cello and harp</w:t>
            </w:r>
          </w:p>
        </w:tc>
      </w:tr>
      <w:tr w:rsidR="00255701" w:rsidRPr="000E0F5E" w:rsidTr="00255701">
        <w:tc>
          <w:tcPr>
            <w:tcW w:w="824" w:type="pct"/>
          </w:tcPr>
          <w:p w:rsidR="00255701" w:rsidRPr="00885CBA" w:rsidRDefault="00255701" w:rsidP="000E58FB">
            <w:pPr>
              <w:pStyle w:val="VCAAtablecondensed"/>
              <w:spacing w:line="240" w:lineRule="auto"/>
            </w:pPr>
            <w:r w:rsidRPr="00885CBA">
              <w:t>Walker, D</w:t>
            </w:r>
          </w:p>
        </w:tc>
        <w:tc>
          <w:tcPr>
            <w:tcW w:w="1366" w:type="pct"/>
          </w:tcPr>
          <w:p w:rsidR="00255701" w:rsidRPr="00885CBA" w:rsidRDefault="00255701" w:rsidP="000E58FB">
            <w:pPr>
              <w:pStyle w:val="VCAAtablecondensed"/>
              <w:spacing w:line="240" w:lineRule="auto"/>
            </w:pPr>
            <w:r w:rsidRPr="00885CBA">
              <w:t>‘Luna Trio’</w:t>
            </w:r>
          </w:p>
        </w:tc>
        <w:tc>
          <w:tcPr>
            <w:tcW w:w="1106" w:type="pct"/>
          </w:tcPr>
          <w:p w:rsidR="00255701" w:rsidRPr="00885CBA" w:rsidRDefault="00255701" w:rsidP="000E58FB">
            <w:pPr>
              <w:pStyle w:val="VCAAtablecondensed"/>
              <w:spacing w:line="240" w:lineRule="auto"/>
            </w:pPr>
            <w:r w:rsidRPr="00885CBA">
              <w:t>Southern Music SU222</w:t>
            </w:r>
          </w:p>
        </w:tc>
        <w:tc>
          <w:tcPr>
            <w:tcW w:w="1704" w:type="pct"/>
          </w:tcPr>
          <w:p w:rsidR="00255701" w:rsidRPr="00885CBA" w:rsidRDefault="00255701" w:rsidP="000E58FB">
            <w:pPr>
              <w:pStyle w:val="VCAAtablecondensed"/>
              <w:spacing w:line="240" w:lineRule="auto"/>
              <w:rPr>
                <w:bCs/>
                <w:color w:val="auto"/>
              </w:rPr>
            </w:pPr>
            <w:r w:rsidRPr="00885CBA">
              <w:rPr>
                <w:color w:val="auto"/>
              </w:rPr>
              <w:t>Harp, flute and viola</w:t>
            </w:r>
          </w:p>
        </w:tc>
      </w:tr>
    </w:tbl>
    <w:p w:rsidR="00255701" w:rsidRDefault="00255701" w:rsidP="00255701">
      <w:pPr>
        <w:rPr>
          <w:rFonts w:ascii="Arial" w:hAnsi="Arial" w:cs="Arial"/>
          <w:b/>
          <w:color w:val="000000" w:themeColor="text1"/>
          <w:lang w:val="en" w:eastAsia="en-AU"/>
        </w:rPr>
      </w:pPr>
      <w:r>
        <w:br w:type="page"/>
      </w:r>
    </w:p>
    <w:p w:rsidR="00255701" w:rsidRPr="00A462F4" w:rsidRDefault="00255701" w:rsidP="00255701">
      <w:pPr>
        <w:pStyle w:val="VCAAHeading5"/>
      </w:pPr>
      <w:r w:rsidRPr="00A462F4">
        <w:t>Quartets</w:t>
      </w:r>
    </w:p>
    <w:tbl>
      <w:tblPr>
        <w:tblStyle w:val="VCAATableClosed"/>
        <w:tblW w:w="4749" w:type="pct"/>
        <w:tblLook w:val="01E0" w:firstRow="1" w:lastRow="1" w:firstColumn="1" w:lastColumn="1" w:noHBand="0" w:noVBand="0"/>
      </w:tblPr>
      <w:tblGrid>
        <w:gridCol w:w="2546"/>
        <w:gridCol w:w="4220"/>
        <w:gridCol w:w="3417"/>
        <w:gridCol w:w="5264"/>
      </w:tblGrid>
      <w:tr w:rsidR="00255701" w:rsidRPr="000E0F5E" w:rsidTr="00255701">
        <w:trPr>
          <w:cnfStyle w:val="100000000000" w:firstRow="1" w:lastRow="0" w:firstColumn="0" w:lastColumn="0" w:oddVBand="0" w:evenVBand="0" w:oddHBand="0" w:evenHBand="0" w:firstRowFirstColumn="0" w:firstRowLastColumn="0" w:lastRowFirstColumn="0" w:lastRowLastColumn="0"/>
        </w:trPr>
        <w:tc>
          <w:tcPr>
            <w:tcW w:w="824" w:type="pct"/>
          </w:tcPr>
          <w:p w:rsidR="00255701" w:rsidRPr="00183BF3" w:rsidRDefault="00255701" w:rsidP="009D2910">
            <w:pPr>
              <w:pStyle w:val="VCAAtablecondensedheading"/>
              <w:rPr>
                <w:b w:val="0"/>
                <w:i/>
                <w:iCs/>
              </w:rPr>
            </w:pPr>
            <w:r w:rsidRPr="00183BF3">
              <w:t>Composer/arrangement</w:t>
            </w:r>
          </w:p>
        </w:tc>
        <w:tc>
          <w:tcPr>
            <w:tcW w:w="1366" w:type="pct"/>
          </w:tcPr>
          <w:p w:rsidR="00255701" w:rsidRPr="00183BF3" w:rsidRDefault="00255701" w:rsidP="009D2910">
            <w:pPr>
              <w:pStyle w:val="VCAAtablecondensedheading"/>
              <w:rPr>
                <w:b w:val="0"/>
              </w:rPr>
            </w:pPr>
            <w:r w:rsidRPr="00183BF3">
              <w:t>Work</w:t>
            </w:r>
          </w:p>
        </w:tc>
        <w:tc>
          <w:tcPr>
            <w:tcW w:w="1106" w:type="pct"/>
          </w:tcPr>
          <w:p w:rsidR="00255701" w:rsidRPr="00183BF3" w:rsidRDefault="00255701" w:rsidP="009D2910">
            <w:pPr>
              <w:pStyle w:val="VCAAtablecondensedheading"/>
              <w:rPr>
                <w:b w:val="0"/>
              </w:rPr>
            </w:pPr>
            <w:r w:rsidRPr="00183BF3">
              <w:t>Publication</w:t>
            </w:r>
          </w:p>
        </w:tc>
        <w:tc>
          <w:tcPr>
            <w:tcW w:w="1704" w:type="pct"/>
          </w:tcPr>
          <w:p w:rsidR="00255701" w:rsidRPr="00183BF3" w:rsidRDefault="00255701" w:rsidP="009D2910">
            <w:pPr>
              <w:pStyle w:val="VCAAtablecondensedheading"/>
              <w:rPr>
                <w:b w:val="0"/>
              </w:rPr>
            </w:pPr>
            <w:r w:rsidRPr="00183BF3">
              <w:t>Notes including instrumentation</w:t>
            </w:r>
          </w:p>
        </w:tc>
      </w:tr>
      <w:tr w:rsidR="00255701" w:rsidRPr="000E0F5E" w:rsidTr="00255701">
        <w:tc>
          <w:tcPr>
            <w:tcW w:w="824" w:type="pct"/>
          </w:tcPr>
          <w:p w:rsidR="00255701" w:rsidRPr="00885CBA" w:rsidRDefault="00255701" w:rsidP="000E58FB">
            <w:pPr>
              <w:pStyle w:val="VCAAtablecondensed"/>
              <w:spacing w:line="240" w:lineRule="auto"/>
              <w:rPr>
                <w:iCs/>
              </w:rPr>
            </w:pPr>
            <w:r w:rsidRPr="00885CBA">
              <w:rPr>
                <w:iCs/>
              </w:rPr>
              <w:t>The Doors,</w:t>
            </w:r>
            <w:r w:rsidRPr="00885CBA">
              <w:t xml:space="preserve"> arr. Andrews</w:t>
            </w:r>
          </w:p>
        </w:tc>
        <w:tc>
          <w:tcPr>
            <w:tcW w:w="1366" w:type="pct"/>
          </w:tcPr>
          <w:p w:rsidR="00255701" w:rsidRPr="00885CBA" w:rsidRDefault="00255701" w:rsidP="000E58FB">
            <w:pPr>
              <w:pStyle w:val="VCAAtablecondensed"/>
              <w:spacing w:line="240" w:lineRule="auto"/>
              <w:rPr>
                <w:color w:val="auto"/>
              </w:rPr>
            </w:pPr>
            <w:r w:rsidRPr="00885CBA">
              <w:rPr>
                <w:iCs/>
                <w:color w:val="auto"/>
              </w:rPr>
              <w:t>‘Light my Fire’</w:t>
            </w:r>
          </w:p>
        </w:tc>
        <w:tc>
          <w:tcPr>
            <w:tcW w:w="1106" w:type="pct"/>
          </w:tcPr>
          <w:p w:rsidR="00255701" w:rsidRPr="00885CBA" w:rsidRDefault="00255701" w:rsidP="000E58FB">
            <w:pPr>
              <w:pStyle w:val="VCAAtablecondensed"/>
              <w:spacing w:line="240" w:lineRule="auto"/>
            </w:pPr>
            <w:r w:rsidRPr="00885CBA">
              <w:t>Mona Lisa Sound</w:t>
            </w:r>
          </w:p>
        </w:tc>
        <w:tc>
          <w:tcPr>
            <w:tcW w:w="1704" w:type="pct"/>
          </w:tcPr>
          <w:p w:rsidR="00255701" w:rsidRPr="00885CBA" w:rsidRDefault="00255701" w:rsidP="000E58FB">
            <w:pPr>
              <w:pStyle w:val="VCAAtablecondensed"/>
              <w:spacing w:line="240" w:lineRule="auto"/>
              <w:rPr>
                <w:bCs/>
                <w:color w:val="auto"/>
              </w:rPr>
            </w:pPr>
            <w:r w:rsidRPr="00885CBA">
              <w:rPr>
                <w:color w:val="auto"/>
              </w:rPr>
              <w:t>String quartet</w:t>
            </w:r>
          </w:p>
        </w:tc>
      </w:tr>
      <w:tr w:rsidR="00255701" w:rsidRPr="000E0F5E" w:rsidTr="00255701">
        <w:tc>
          <w:tcPr>
            <w:tcW w:w="824" w:type="pct"/>
          </w:tcPr>
          <w:p w:rsidR="00255701" w:rsidRPr="00885CBA" w:rsidRDefault="00255701" w:rsidP="000E58FB">
            <w:pPr>
              <w:pStyle w:val="VCAAtablecondensed"/>
              <w:spacing w:line="240" w:lineRule="auto"/>
              <w:rPr>
                <w:iCs/>
              </w:rPr>
            </w:pPr>
            <w:r w:rsidRPr="00885CBA">
              <w:rPr>
                <w:iCs/>
              </w:rPr>
              <w:t xml:space="preserve">Bach, J.S, </w:t>
            </w:r>
            <w:r w:rsidRPr="00885CBA">
              <w:t>arr</w:t>
            </w:r>
            <w:r w:rsidRPr="00885CBA">
              <w:rPr>
                <w:iCs/>
              </w:rPr>
              <w:t xml:space="preserve"> Martelli</w:t>
            </w:r>
          </w:p>
        </w:tc>
        <w:tc>
          <w:tcPr>
            <w:tcW w:w="1366" w:type="pct"/>
          </w:tcPr>
          <w:p w:rsidR="00255701" w:rsidRPr="00885CBA" w:rsidRDefault="00255701" w:rsidP="000E58FB">
            <w:pPr>
              <w:pStyle w:val="VCAAtablecondensed"/>
              <w:spacing w:line="240" w:lineRule="auto"/>
              <w:rPr>
                <w:bCs/>
                <w:color w:val="auto"/>
              </w:rPr>
            </w:pPr>
            <w:r w:rsidRPr="00885CBA">
              <w:rPr>
                <w:iCs/>
                <w:color w:val="auto"/>
              </w:rPr>
              <w:t>‘Wachet Auf’</w:t>
            </w:r>
            <w:r w:rsidRPr="00885CBA">
              <w:rPr>
                <w:color w:val="auto"/>
              </w:rPr>
              <w:t xml:space="preserve"> (Sleeper’s Awake) from </w:t>
            </w:r>
            <w:r w:rsidRPr="00885CBA">
              <w:rPr>
                <w:iCs/>
                <w:color w:val="auto"/>
              </w:rPr>
              <w:t>Cantata BWV140</w:t>
            </w:r>
          </w:p>
        </w:tc>
        <w:tc>
          <w:tcPr>
            <w:tcW w:w="1106" w:type="pct"/>
          </w:tcPr>
          <w:p w:rsidR="00255701" w:rsidRPr="00885CBA" w:rsidRDefault="00255701" w:rsidP="000E58FB">
            <w:pPr>
              <w:pStyle w:val="VCAAtablecondensed"/>
              <w:spacing w:line="240" w:lineRule="auto"/>
            </w:pPr>
            <w:r w:rsidRPr="00885CBA">
              <w:t xml:space="preserve">Broadbent &amp; Dunn Ltd-England, 10912 </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885CBA" w:rsidRDefault="00255701" w:rsidP="000E58FB">
            <w:pPr>
              <w:pStyle w:val="VCAAtablecondensed"/>
              <w:spacing w:line="240" w:lineRule="auto"/>
            </w:pPr>
            <w:r w:rsidRPr="00885CBA">
              <w:t>Bellinati, Paulo</w:t>
            </w:r>
          </w:p>
        </w:tc>
        <w:tc>
          <w:tcPr>
            <w:tcW w:w="1366" w:type="pct"/>
          </w:tcPr>
          <w:p w:rsidR="00255701" w:rsidRPr="00885CBA" w:rsidRDefault="00255701" w:rsidP="000E58FB">
            <w:pPr>
              <w:pStyle w:val="VCAAtablecondensed"/>
              <w:spacing w:line="240" w:lineRule="auto"/>
              <w:rPr>
                <w:bCs/>
                <w:color w:val="auto"/>
              </w:rPr>
            </w:pPr>
            <w:r w:rsidRPr="00885CBA">
              <w:rPr>
                <w:color w:val="auto"/>
              </w:rPr>
              <w:t>‘A Furiosa, for 4 guitars’</w:t>
            </w:r>
          </w:p>
        </w:tc>
        <w:tc>
          <w:tcPr>
            <w:tcW w:w="1106" w:type="pct"/>
          </w:tcPr>
          <w:p w:rsidR="00255701" w:rsidRPr="00885CBA" w:rsidRDefault="00255701" w:rsidP="000E58FB">
            <w:pPr>
              <w:pStyle w:val="VCAAtablecondensed"/>
              <w:spacing w:line="240" w:lineRule="auto"/>
            </w:pPr>
            <w:r w:rsidRPr="00885CBA">
              <w:t>Sao Paulo Guitar Publications, 1997</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885CBA" w:rsidRDefault="00255701" w:rsidP="000E58FB">
            <w:pPr>
              <w:pStyle w:val="VCAAtablecondensed"/>
              <w:spacing w:line="240" w:lineRule="auto"/>
            </w:pPr>
            <w:r w:rsidRPr="00885CBA">
              <w:t>Borodin, A</w:t>
            </w:r>
          </w:p>
        </w:tc>
        <w:tc>
          <w:tcPr>
            <w:tcW w:w="1366" w:type="pct"/>
          </w:tcPr>
          <w:p w:rsidR="00255701" w:rsidRPr="00885CBA" w:rsidRDefault="00255701" w:rsidP="000E58FB">
            <w:pPr>
              <w:pStyle w:val="VCAAtablecondensed"/>
              <w:spacing w:line="240" w:lineRule="auto"/>
              <w:rPr>
                <w:bCs/>
                <w:color w:val="auto"/>
              </w:rPr>
            </w:pPr>
            <w:r w:rsidRPr="00885CBA">
              <w:rPr>
                <w:color w:val="auto"/>
              </w:rPr>
              <w:t>‘Nottorno’ from String Quartet no. 8</w:t>
            </w:r>
          </w:p>
        </w:tc>
        <w:tc>
          <w:tcPr>
            <w:tcW w:w="1106" w:type="pct"/>
          </w:tcPr>
          <w:p w:rsidR="00255701" w:rsidRPr="00885CBA" w:rsidRDefault="00255701" w:rsidP="000E58FB">
            <w:pPr>
              <w:pStyle w:val="VCAAtablecondensed"/>
              <w:spacing w:line="240" w:lineRule="auto"/>
            </w:pPr>
            <w:r w:rsidRPr="00885CBA">
              <w:t>IMC, IMC0510</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rPr>
          <w:trHeight w:val="537"/>
        </w:trPr>
        <w:tc>
          <w:tcPr>
            <w:tcW w:w="824" w:type="pct"/>
          </w:tcPr>
          <w:p w:rsidR="00255701" w:rsidRPr="00885CBA" w:rsidRDefault="00255701" w:rsidP="000E58FB">
            <w:pPr>
              <w:pStyle w:val="VCAAtablecondensed"/>
              <w:spacing w:line="240" w:lineRule="auto"/>
            </w:pPr>
            <w:r w:rsidRPr="00885CBA">
              <w:t>Bucalossi arr. Fraser, D</w:t>
            </w:r>
          </w:p>
        </w:tc>
        <w:tc>
          <w:tcPr>
            <w:tcW w:w="1366" w:type="pct"/>
          </w:tcPr>
          <w:p w:rsidR="00255701" w:rsidRPr="00885CBA" w:rsidRDefault="00255701" w:rsidP="000E58FB">
            <w:pPr>
              <w:pStyle w:val="VCAAtablecondensed"/>
              <w:spacing w:line="240" w:lineRule="auto"/>
              <w:rPr>
                <w:bCs/>
                <w:color w:val="auto"/>
              </w:rPr>
            </w:pPr>
            <w:r w:rsidRPr="00885CBA">
              <w:rPr>
                <w:color w:val="auto"/>
              </w:rPr>
              <w:t>‘The Grasshopper’s Dance’</w:t>
            </w:r>
          </w:p>
        </w:tc>
        <w:tc>
          <w:tcPr>
            <w:tcW w:w="1106" w:type="pct"/>
          </w:tcPr>
          <w:p w:rsidR="00255701" w:rsidRPr="00885CBA" w:rsidRDefault="00255701" w:rsidP="000E58FB">
            <w:pPr>
              <w:pStyle w:val="VCAAtablecondensed"/>
              <w:spacing w:line="240" w:lineRule="auto"/>
              <w:rPr>
                <w:bCs/>
                <w:color w:val="auto"/>
              </w:rPr>
            </w:pPr>
            <w:r w:rsidRPr="00885CBA">
              <w:rPr>
                <w:color w:val="auto"/>
              </w:rPr>
              <w:t>Fentone F 679</w:t>
            </w:r>
          </w:p>
        </w:tc>
        <w:tc>
          <w:tcPr>
            <w:tcW w:w="1704" w:type="pct"/>
          </w:tcPr>
          <w:p w:rsidR="00255701" w:rsidRPr="00885CBA" w:rsidRDefault="00255701" w:rsidP="000E58FB">
            <w:pPr>
              <w:pStyle w:val="VCAAtablecondensed"/>
              <w:spacing w:line="240" w:lineRule="auto"/>
              <w:rPr>
                <w:bCs/>
                <w:color w:val="auto"/>
              </w:rPr>
            </w:pPr>
            <w:r w:rsidRPr="00885CBA">
              <w:rPr>
                <w:color w:val="auto"/>
              </w:rPr>
              <w:t>Violin I, violin II, viola, cello</w:t>
            </w:r>
          </w:p>
        </w:tc>
      </w:tr>
      <w:tr w:rsidR="00255701" w:rsidRPr="000E0F5E" w:rsidTr="00255701">
        <w:tc>
          <w:tcPr>
            <w:tcW w:w="824" w:type="pct"/>
          </w:tcPr>
          <w:p w:rsidR="00255701" w:rsidRPr="00885CBA" w:rsidRDefault="00255701" w:rsidP="000E58FB">
            <w:pPr>
              <w:pStyle w:val="VCAAtablecondensed"/>
              <w:spacing w:line="240" w:lineRule="auto"/>
            </w:pPr>
            <w:r w:rsidRPr="00885CBA">
              <w:t>Faure, G arr. Rose, M</w:t>
            </w:r>
          </w:p>
        </w:tc>
        <w:tc>
          <w:tcPr>
            <w:tcW w:w="1366" w:type="pct"/>
          </w:tcPr>
          <w:p w:rsidR="00255701" w:rsidRPr="00885CBA" w:rsidRDefault="00255701" w:rsidP="000E58FB">
            <w:pPr>
              <w:pStyle w:val="VCAAtablecondensed"/>
              <w:spacing w:line="240" w:lineRule="auto"/>
              <w:rPr>
                <w:bCs/>
                <w:color w:val="auto"/>
              </w:rPr>
            </w:pPr>
            <w:r w:rsidRPr="00885CBA">
              <w:rPr>
                <w:i/>
                <w:color w:val="auto"/>
              </w:rPr>
              <w:t>Pavane</w:t>
            </w:r>
            <w:r w:rsidRPr="00885CBA">
              <w:rPr>
                <w:color w:val="auto"/>
              </w:rPr>
              <w:t xml:space="preserve"> op. 50</w:t>
            </w:r>
          </w:p>
        </w:tc>
        <w:tc>
          <w:tcPr>
            <w:tcW w:w="1106" w:type="pct"/>
          </w:tcPr>
          <w:p w:rsidR="00255701" w:rsidRPr="00885CBA" w:rsidRDefault="00255701" w:rsidP="000E58FB">
            <w:pPr>
              <w:pStyle w:val="VCAAtablecondensed"/>
              <w:spacing w:line="240" w:lineRule="auto"/>
            </w:pPr>
            <w:r w:rsidRPr="00885CBA">
              <w:t>Northants, England: Fentone Music F613</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885CBA" w:rsidRDefault="00255701" w:rsidP="000E58FB">
            <w:pPr>
              <w:pStyle w:val="VCAAtablecondensed"/>
              <w:spacing w:line="240" w:lineRule="auto"/>
            </w:pPr>
            <w:r w:rsidRPr="00885CBA">
              <w:t>Gershwin, G arr. Thorpe, B</w:t>
            </w:r>
          </w:p>
        </w:tc>
        <w:tc>
          <w:tcPr>
            <w:tcW w:w="1366" w:type="pct"/>
          </w:tcPr>
          <w:p w:rsidR="00255701" w:rsidRPr="00885CBA" w:rsidRDefault="00255701" w:rsidP="000E58FB">
            <w:pPr>
              <w:pStyle w:val="VCAAtablecondensed"/>
              <w:spacing w:line="240" w:lineRule="auto"/>
              <w:rPr>
                <w:color w:val="auto"/>
              </w:rPr>
            </w:pPr>
            <w:r w:rsidRPr="00885CBA">
              <w:rPr>
                <w:color w:val="auto"/>
              </w:rPr>
              <w:t>One of ‘A Foggy Day in London Town’ or ‘S’wonderful’</w:t>
            </w:r>
          </w:p>
        </w:tc>
        <w:tc>
          <w:tcPr>
            <w:tcW w:w="1106" w:type="pct"/>
          </w:tcPr>
          <w:p w:rsidR="00255701" w:rsidRPr="00885CBA" w:rsidRDefault="00255701" w:rsidP="000E58FB">
            <w:pPr>
              <w:pStyle w:val="VCAAtablecondensed"/>
              <w:spacing w:line="240" w:lineRule="auto"/>
            </w:pPr>
            <w:r w:rsidRPr="00885CBA">
              <w:t>London: Broadbent &amp; Dunne</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885CBA" w:rsidRDefault="00255701" w:rsidP="000E58FB">
            <w:pPr>
              <w:pStyle w:val="VCAAtablecondensed"/>
              <w:spacing w:line="240" w:lineRule="auto"/>
            </w:pPr>
            <w:r w:rsidRPr="00885CBA">
              <w:t>Grainger, P</w:t>
            </w:r>
          </w:p>
        </w:tc>
        <w:tc>
          <w:tcPr>
            <w:tcW w:w="1366" w:type="pct"/>
          </w:tcPr>
          <w:p w:rsidR="00255701" w:rsidRPr="00885CBA" w:rsidRDefault="00255701" w:rsidP="000E58FB">
            <w:pPr>
              <w:pStyle w:val="VCAAtablecondensed"/>
              <w:spacing w:line="240" w:lineRule="auto"/>
              <w:rPr>
                <w:color w:val="auto"/>
              </w:rPr>
            </w:pPr>
            <w:r w:rsidRPr="00885CBA">
              <w:rPr>
                <w:color w:val="auto"/>
              </w:rPr>
              <w:t>‘Molly on the Shore’</w:t>
            </w:r>
          </w:p>
        </w:tc>
        <w:tc>
          <w:tcPr>
            <w:tcW w:w="1106" w:type="pct"/>
          </w:tcPr>
          <w:p w:rsidR="00255701" w:rsidRPr="00885CBA" w:rsidRDefault="00255701" w:rsidP="000E58FB">
            <w:pPr>
              <w:pStyle w:val="VCAAtablecondensed"/>
              <w:spacing w:line="240" w:lineRule="auto"/>
            </w:pPr>
            <w:r w:rsidRPr="00885CBA">
              <w:t>Masters Publishers; M1163</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885CBA" w:rsidRDefault="00255701" w:rsidP="000E58FB">
            <w:pPr>
              <w:pStyle w:val="VCAAtablecondensed"/>
              <w:spacing w:line="240" w:lineRule="auto"/>
            </w:pPr>
            <w:r w:rsidRPr="00885CBA">
              <w:t>Foote, A</w:t>
            </w:r>
          </w:p>
        </w:tc>
        <w:tc>
          <w:tcPr>
            <w:tcW w:w="1366" w:type="pct"/>
          </w:tcPr>
          <w:p w:rsidR="00255701" w:rsidRPr="00885CBA" w:rsidRDefault="00255701" w:rsidP="000E58FB">
            <w:pPr>
              <w:pStyle w:val="VCAAtablecondensed"/>
              <w:spacing w:line="240" w:lineRule="auto"/>
              <w:rPr>
                <w:color w:val="auto"/>
              </w:rPr>
            </w:pPr>
            <w:r w:rsidRPr="00885CBA">
              <w:rPr>
                <w:color w:val="auto"/>
              </w:rPr>
              <w:t>‘Night Piece, for Flute, String Quartet’</w:t>
            </w:r>
          </w:p>
        </w:tc>
        <w:tc>
          <w:tcPr>
            <w:tcW w:w="1106" w:type="pct"/>
          </w:tcPr>
          <w:p w:rsidR="00255701" w:rsidRPr="00885CBA" w:rsidRDefault="00255701" w:rsidP="000E58FB">
            <w:pPr>
              <w:pStyle w:val="VCAAtablecondensed"/>
              <w:spacing w:line="240" w:lineRule="auto"/>
            </w:pPr>
            <w:r w:rsidRPr="00885CBA">
              <w:t>Southern Music Company, SO16</w:t>
            </w:r>
          </w:p>
        </w:tc>
        <w:tc>
          <w:tcPr>
            <w:tcW w:w="1704" w:type="pct"/>
          </w:tcPr>
          <w:p w:rsidR="00255701" w:rsidRPr="00885CBA" w:rsidRDefault="00255701" w:rsidP="000E58FB">
            <w:pPr>
              <w:pStyle w:val="VCAAtablecondensed"/>
              <w:spacing w:line="240" w:lineRule="auto"/>
              <w:rPr>
                <w:bCs/>
                <w:color w:val="auto"/>
              </w:rPr>
            </w:pPr>
            <w:r w:rsidRPr="00885CBA">
              <w:rPr>
                <w:color w:val="auto"/>
              </w:rPr>
              <w:t>Bass optional</w:t>
            </w:r>
          </w:p>
        </w:tc>
      </w:tr>
      <w:tr w:rsidR="00255701" w:rsidRPr="000E0F5E" w:rsidTr="00255701">
        <w:tc>
          <w:tcPr>
            <w:tcW w:w="824" w:type="pct"/>
          </w:tcPr>
          <w:p w:rsidR="00255701" w:rsidRPr="001C6C80" w:rsidRDefault="00255701" w:rsidP="000E58FB">
            <w:pPr>
              <w:pStyle w:val="VCAAtablecondensed"/>
              <w:spacing w:line="240" w:lineRule="auto"/>
            </w:pPr>
            <w:r w:rsidRPr="001C6C80">
              <w:t>Holst, G</w:t>
            </w:r>
          </w:p>
        </w:tc>
        <w:tc>
          <w:tcPr>
            <w:tcW w:w="1366" w:type="pct"/>
          </w:tcPr>
          <w:p w:rsidR="00255701" w:rsidRPr="001C6C80" w:rsidRDefault="00255701" w:rsidP="000E58FB">
            <w:pPr>
              <w:pStyle w:val="VCAAtablecondensed"/>
              <w:spacing w:line="240" w:lineRule="auto"/>
              <w:rPr>
                <w:color w:val="auto"/>
              </w:rPr>
            </w:pPr>
            <w:r w:rsidRPr="001C6C80">
              <w:rPr>
                <w:color w:val="auto"/>
              </w:rPr>
              <w:t>‘Theme from the Planets’</w:t>
            </w:r>
          </w:p>
        </w:tc>
        <w:tc>
          <w:tcPr>
            <w:tcW w:w="1106" w:type="pct"/>
          </w:tcPr>
          <w:p w:rsidR="00255701" w:rsidRPr="00885CBA" w:rsidRDefault="00255701" w:rsidP="000E58FB">
            <w:pPr>
              <w:pStyle w:val="VCAAtablecondensed"/>
              <w:spacing w:line="240" w:lineRule="auto"/>
            </w:pPr>
            <w:r w:rsidRPr="00885CBA">
              <w:t>Fentone Music, F599</w:t>
            </w:r>
          </w:p>
        </w:tc>
        <w:tc>
          <w:tcPr>
            <w:tcW w:w="1704" w:type="pct"/>
          </w:tcPr>
          <w:p w:rsidR="00255701" w:rsidRPr="00885CBA" w:rsidRDefault="00255701" w:rsidP="000E58FB">
            <w:pPr>
              <w:pStyle w:val="VCAAtablecondensed"/>
              <w:spacing w:line="240" w:lineRule="auto"/>
              <w:rPr>
                <w:bCs/>
                <w:color w:val="auto"/>
              </w:rPr>
            </w:pPr>
            <w:r w:rsidRPr="00885CBA">
              <w:rPr>
                <w:color w:val="auto"/>
              </w:rPr>
              <w:t>Arr. for string quartet</w:t>
            </w:r>
          </w:p>
        </w:tc>
      </w:tr>
      <w:tr w:rsidR="00255701" w:rsidRPr="000E0F5E" w:rsidTr="00255701">
        <w:tc>
          <w:tcPr>
            <w:tcW w:w="824" w:type="pct"/>
          </w:tcPr>
          <w:p w:rsidR="00255701" w:rsidRPr="001C6C80" w:rsidRDefault="00255701" w:rsidP="000E58FB">
            <w:pPr>
              <w:pStyle w:val="VCAAtablecondensed"/>
              <w:spacing w:line="240" w:lineRule="auto"/>
            </w:pPr>
            <w:r w:rsidRPr="001C6C80">
              <w:t>Haydn, GF</w:t>
            </w:r>
          </w:p>
        </w:tc>
        <w:tc>
          <w:tcPr>
            <w:tcW w:w="1366" w:type="pct"/>
          </w:tcPr>
          <w:p w:rsidR="00255701" w:rsidRPr="001C6C80" w:rsidRDefault="00255701" w:rsidP="000E58FB">
            <w:pPr>
              <w:pStyle w:val="VCAAtablecondensed"/>
              <w:spacing w:line="240" w:lineRule="auto"/>
            </w:pPr>
            <w:r w:rsidRPr="001C6C80">
              <w:t>String Quartets,</w:t>
            </w:r>
            <w:r w:rsidRPr="001C6C80">
              <w:rPr>
                <w:i/>
              </w:rPr>
              <w:t xml:space="preserve"> </w:t>
            </w:r>
            <w:r w:rsidRPr="001C6C80">
              <w:rPr>
                <w:color w:val="auto"/>
              </w:rPr>
              <w:t xml:space="preserve">any 1 or 2 movements from any of opus 20, 33, 42, 50, 51, 54, 55, 64, 71, 74, 76, 77, 103  </w:t>
            </w:r>
          </w:p>
        </w:tc>
        <w:tc>
          <w:tcPr>
            <w:tcW w:w="1106" w:type="pct"/>
          </w:tcPr>
          <w:p w:rsidR="00255701" w:rsidRPr="00885CBA" w:rsidRDefault="00255701" w:rsidP="000E58FB">
            <w:pPr>
              <w:pStyle w:val="VCAAtablecondensed"/>
              <w:spacing w:line="240" w:lineRule="auto"/>
            </w:pPr>
            <w:r w:rsidRPr="00885CBA">
              <w:t>Henle</w:t>
            </w:r>
          </w:p>
        </w:tc>
        <w:tc>
          <w:tcPr>
            <w:tcW w:w="1704" w:type="pct"/>
          </w:tcPr>
          <w:p w:rsidR="00255701" w:rsidRPr="00885CBA" w:rsidRDefault="00255701" w:rsidP="000E58FB">
            <w:pPr>
              <w:pStyle w:val="VCAAtablecondensed"/>
              <w:spacing w:line="240" w:lineRule="auto"/>
              <w:rPr>
                <w:bCs/>
                <w:color w:val="auto"/>
              </w:rPr>
            </w:pPr>
            <w:r>
              <w:rPr>
                <w:color w:val="auto"/>
              </w:rPr>
              <w:t>Any edition</w:t>
            </w:r>
          </w:p>
        </w:tc>
      </w:tr>
      <w:tr w:rsidR="00255701" w:rsidRPr="000E0F5E" w:rsidTr="00255701">
        <w:tc>
          <w:tcPr>
            <w:tcW w:w="824" w:type="pct"/>
          </w:tcPr>
          <w:p w:rsidR="00255701" w:rsidRPr="001C6C80" w:rsidRDefault="00255701" w:rsidP="000E58FB">
            <w:pPr>
              <w:pStyle w:val="VCAAtablecondensed"/>
              <w:spacing w:line="240" w:lineRule="auto"/>
            </w:pPr>
            <w:r w:rsidRPr="001C6C80">
              <w:t>Jagger, M and Richards, K arr Reed</w:t>
            </w:r>
          </w:p>
        </w:tc>
        <w:tc>
          <w:tcPr>
            <w:tcW w:w="1366" w:type="pct"/>
          </w:tcPr>
          <w:p w:rsidR="00255701" w:rsidRPr="001C6C80" w:rsidRDefault="00255701" w:rsidP="000E58FB">
            <w:pPr>
              <w:pStyle w:val="VCAAtablecondensed"/>
              <w:spacing w:line="240" w:lineRule="auto"/>
              <w:rPr>
                <w:i/>
              </w:rPr>
            </w:pPr>
            <w:r w:rsidRPr="001C6C80">
              <w:t>‘Paint it Black’,</w:t>
            </w:r>
            <w:r w:rsidRPr="001C6C80">
              <w:rPr>
                <w:i/>
              </w:rPr>
              <w:t xml:space="preserve"> </w:t>
            </w:r>
            <w:r w:rsidRPr="001C6C80">
              <w:t>for string quartet with added double bass or cello quartet</w:t>
            </w:r>
          </w:p>
        </w:tc>
        <w:tc>
          <w:tcPr>
            <w:tcW w:w="1106" w:type="pct"/>
          </w:tcPr>
          <w:p w:rsidR="00255701" w:rsidRPr="00885CBA" w:rsidRDefault="00255701" w:rsidP="000E58FB">
            <w:pPr>
              <w:pStyle w:val="VCAAtablecondensed"/>
              <w:spacing w:line="240" w:lineRule="auto"/>
            </w:pPr>
            <w:r w:rsidRPr="00885CBA">
              <w:t>Mona Lisa Sound</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885CBA" w:rsidRDefault="00255701" w:rsidP="000E58FB">
            <w:pPr>
              <w:pStyle w:val="VCAAtablecondensed"/>
              <w:spacing w:line="240" w:lineRule="auto"/>
            </w:pPr>
            <w:r w:rsidRPr="00885CBA">
              <w:t>Joplin, S arr. Zinn</w:t>
            </w:r>
          </w:p>
        </w:tc>
        <w:tc>
          <w:tcPr>
            <w:tcW w:w="1366" w:type="pct"/>
          </w:tcPr>
          <w:p w:rsidR="00255701" w:rsidRPr="00885CBA" w:rsidRDefault="00255701" w:rsidP="000E58FB">
            <w:pPr>
              <w:pStyle w:val="VCAAtablecondensed"/>
              <w:spacing w:line="240" w:lineRule="auto"/>
              <w:rPr>
                <w:i/>
              </w:rPr>
            </w:pPr>
            <w:r w:rsidRPr="00885CBA">
              <w:t xml:space="preserve">O One of </w:t>
            </w:r>
            <w:r w:rsidRPr="00885CBA">
              <w:rPr>
                <w:i/>
              </w:rPr>
              <w:t>7 Rags for String Quartet</w:t>
            </w:r>
          </w:p>
        </w:tc>
        <w:tc>
          <w:tcPr>
            <w:tcW w:w="1106" w:type="pct"/>
          </w:tcPr>
          <w:p w:rsidR="00255701" w:rsidRPr="00885CBA" w:rsidRDefault="00255701" w:rsidP="000E58FB">
            <w:pPr>
              <w:pStyle w:val="VCAAtablecondensed"/>
              <w:spacing w:line="240" w:lineRule="auto"/>
            </w:pPr>
            <w:r w:rsidRPr="00885CBA">
              <w:t>Excelsior 1103869855</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885CBA" w:rsidRDefault="00255701" w:rsidP="000E58FB">
            <w:pPr>
              <w:pStyle w:val="VCAAtablecondensed"/>
              <w:spacing w:line="240" w:lineRule="auto"/>
            </w:pPr>
            <w:r w:rsidRPr="00885CBA">
              <w:t>Pujoh, Maximo D, ed. Henley</w:t>
            </w:r>
          </w:p>
        </w:tc>
        <w:tc>
          <w:tcPr>
            <w:tcW w:w="1366" w:type="pct"/>
          </w:tcPr>
          <w:p w:rsidR="00255701" w:rsidRPr="00885CBA" w:rsidRDefault="00255701" w:rsidP="000E58FB">
            <w:pPr>
              <w:pStyle w:val="VCAAtablecondensed"/>
              <w:spacing w:line="240" w:lineRule="auto"/>
            </w:pPr>
            <w:r w:rsidRPr="00885CBA">
              <w:t>‘Grises Y Soles pour 4 Guitares’</w:t>
            </w:r>
          </w:p>
        </w:tc>
        <w:tc>
          <w:tcPr>
            <w:tcW w:w="1106" w:type="pct"/>
          </w:tcPr>
          <w:p w:rsidR="00255701" w:rsidRPr="00885CBA" w:rsidRDefault="00255701" w:rsidP="000E58FB">
            <w:pPr>
              <w:pStyle w:val="VCAAtablecondensed"/>
              <w:spacing w:line="240" w:lineRule="auto"/>
              <w:rPr>
                <w:bCs/>
                <w:i/>
              </w:rPr>
            </w:pPr>
            <w:r w:rsidRPr="00885CBA">
              <w:t>Lemoine, 1993 75009</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885CBA" w:rsidRDefault="00255701" w:rsidP="000E58FB">
            <w:pPr>
              <w:pStyle w:val="VCAAtablecondensed"/>
              <w:spacing w:line="240" w:lineRule="auto"/>
            </w:pPr>
            <w:r w:rsidRPr="00885CBA">
              <w:t>Mozart, WA</w:t>
            </w:r>
          </w:p>
        </w:tc>
        <w:tc>
          <w:tcPr>
            <w:tcW w:w="1366" w:type="pct"/>
          </w:tcPr>
          <w:p w:rsidR="00255701" w:rsidRPr="00885CBA" w:rsidRDefault="00255701" w:rsidP="000E58FB">
            <w:pPr>
              <w:pStyle w:val="VCAAtablecondensed"/>
              <w:spacing w:line="240" w:lineRule="auto"/>
            </w:pPr>
            <w:r w:rsidRPr="00885CBA">
              <w:rPr>
                <w:i/>
              </w:rPr>
              <w:t>Eine Kleine Nachtmusik</w:t>
            </w:r>
            <w:r w:rsidRPr="00885CBA">
              <w:t>, any 1 or 2 movements</w:t>
            </w:r>
          </w:p>
        </w:tc>
        <w:tc>
          <w:tcPr>
            <w:tcW w:w="1106" w:type="pct"/>
          </w:tcPr>
          <w:p w:rsidR="00255701" w:rsidRPr="00885CBA" w:rsidRDefault="00255701" w:rsidP="000E58FB">
            <w:pPr>
              <w:pStyle w:val="VCAAtablecondensed"/>
              <w:spacing w:line="240" w:lineRule="auto"/>
            </w:pPr>
            <w:r w:rsidRPr="00885CBA">
              <w:t>any edition</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0E0F5E" w:rsidRDefault="00255701" w:rsidP="000E58FB">
            <w:pPr>
              <w:pStyle w:val="VCAAtablecondensed"/>
              <w:spacing w:line="240" w:lineRule="auto"/>
            </w:pPr>
            <w:r w:rsidRPr="000E0F5E">
              <w:t>Mozart, W A</w:t>
            </w:r>
          </w:p>
        </w:tc>
        <w:tc>
          <w:tcPr>
            <w:tcW w:w="1366" w:type="pct"/>
          </w:tcPr>
          <w:p w:rsidR="00255701" w:rsidRPr="000E0F5E" w:rsidRDefault="00255701" w:rsidP="000E58FB">
            <w:pPr>
              <w:pStyle w:val="VCAAtablecondensed"/>
              <w:spacing w:line="240" w:lineRule="auto"/>
            </w:pPr>
            <w:r w:rsidRPr="000E0F5E">
              <w:t>String Quartet no. 6, K159, any 1 or 2 movements</w:t>
            </w:r>
          </w:p>
        </w:tc>
        <w:tc>
          <w:tcPr>
            <w:tcW w:w="1106" w:type="pct"/>
          </w:tcPr>
          <w:p w:rsidR="00255701" w:rsidRPr="000E0F5E" w:rsidRDefault="00255701" w:rsidP="000E58FB">
            <w:pPr>
              <w:pStyle w:val="VCAAtablecondensed"/>
              <w:spacing w:line="240" w:lineRule="auto"/>
            </w:pPr>
            <w:r w:rsidRPr="000E0F5E">
              <w:t>any edition</w:t>
            </w:r>
          </w:p>
        </w:tc>
        <w:tc>
          <w:tcPr>
            <w:tcW w:w="1704" w:type="pct"/>
          </w:tcPr>
          <w:p w:rsidR="00255701" w:rsidRPr="000E0F5E" w:rsidRDefault="00255701" w:rsidP="000E58FB">
            <w:pPr>
              <w:pStyle w:val="VCAAtablecondensed"/>
              <w:spacing w:line="240" w:lineRule="auto"/>
              <w:rPr>
                <w:b/>
                <w:bCs/>
                <w:color w:val="auto"/>
              </w:rPr>
            </w:pPr>
          </w:p>
        </w:tc>
      </w:tr>
      <w:tr w:rsidR="00255701" w:rsidRPr="000E0F5E" w:rsidTr="00255701">
        <w:tc>
          <w:tcPr>
            <w:tcW w:w="824" w:type="pct"/>
          </w:tcPr>
          <w:p w:rsidR="00255701" w:rsidRPr="000E0F5E" w:rsidRDefault="00255701" w:rsidP="000E58FB">
            <w:pPr>
              <w:pStyle w:val="VCAAtablecondensed"/>
              <w:spacing w:line="240" w:lineRule="auto"/>
            </w:pPr>
            <w:r w:rsidRPr="000E0F5E">
              <w:t>Parry, H</w:t>
            </w:r>
          </w:p>
        </w:tc>
        <w:tc>
          <w:tcPr>
            <w:tcW w:w="1366" w:type="pct"/>
          </w:tcPr>
          <w:p w:rsidR="00255701" w:rsidRPr="00885CBA" w:rsidRDefault="00255701" w:rsidP="000E58FB">
            <w:pPr>
              <w:pStyle w:val="VCAAtablecondensed"/>
              <w:spacing w:line="240" w:lineRule="auto"/>
            </w:pPr>
            <w:r w:rsidRPr="00885CBA">
              <w:t>String Quartet no. 3</w:t>
            </w:r>
          </w:p>
        </w:tc>
        <w:tc>
          <w:tcPr>
            <w:tcW w:w="1106" w:type="pct"/>
          </w:tcPr>
          <w:p w:rsidR="00255701" w:rsidRPr="00885CBA" w:rsidRDefault="00255701" w:rsidP="000E58FB">
            <w:pPr>
              <w:pStyle w:val="VCAAtablecondensed"/>
              <w:spacing w:line="240" w:lineRule="auto"/>
              <w:rPr>
                <w:bCs/>
                <w:i/>
              </w:rPr>
            </w:pPr>
            <w:r w:rsidRPr="00885CBA">
              <w:t>Fentone Music, F622A</w:t>
            </w:r>
            <w:r w:rsidRPr="00885CBA">
              <w:rPr>
                <w:bCs/>
                <w:i/>
              </w:rPr>
              <w:t xml:space="preserve"> </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0E0F5E" w:rsidRDefault="00255701" w:rsidP="000E58FB">
            <w:pPr>
              <w:pStyle w:val="VCAAtablecondensed"/>
              <w:spacing w:line="240" w:lineRule="auto"/>
            </w:pPr>
            <w:r w:rsidRPr="000E0F5E">
              <w:t>Porter, Cole, ed. Thorp</w:t>
            </w:r>
          </w:p>
        </w:tc>
        <w:tc>
          <w:tcPr>
            <w:tcW w:w="1366" w:type="pct"/>
          </w:tcPr>
          <w:p w:rsidR="00255701" w:rsidRPr="00885CBA" w:rsidRDefault="00255701" w:rsidP="000E58FB">
            <w:pPr>
              <w:pStyle w:val="VCAAtablecondensed"/>
              <w:spacing w:line="240" w:lineRule="auto"/>
              <w:rPr>
                <w:i/>
              </w:rPr>
            </w:pPr>
            <w:r w:rsidRPr="00885CBA">
              <w:t xml:space="preserve">‘Anything Goes’ from </w:t>
            </w:r>
            <w:r w:rsidRPr="00885CBA">
              <w:rPr>
                <w:i/>
              </w:rPr>
              <w:t>Quartet Cabaret 1</w:t>
            </w:r>
          </w:p>
        </w:tc>
        <w:tc>
          <w:tcPr>
            <w:tcW w:w="1106" w:type="pct"/>
          </w:tcPr>
          <w:p w:rsidR="00255701" w:rsidRPr="00885CBA" w:rsidRDefault="00255701" w:rsidP="000E58FB">
            <w:pPr>
              <w:pStyle w:val="VCAAtablecondensed"/>
              <w:spacing w:line="240" w:lineRule="auto"/>
            </w:pPr>
            <w:r w:rsidRPr="00885CBA">
              <w:t>Boosey &amp; Hawkes</w:t>
            </w:r>
            <w:r w:rsidR="000E58FB">
              <w:br/>
            </w:r>
            <w:r w:rsidRPr="00885CBA">
              <w:t>MO60088056</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0E0F5E" w:rsidRDefault="00255701" w:rsidP="000E58FB">
            <w:pPr>
              <w:pStyle w:val="VCAAtablecondensed"/>
              <w:spacing w:line="240" w:lineRule="auto"/>
            </w:pPr>
            <w:r w:rsidRPr="000E0F5E">
              <w:t>Schumann, R</w:t>
            </w:r>
          </w:p>
        </w:tc>
        <w:tc>
          <w:tcPr>
            <w:tcW w:w="1366" w:type="pct"/>
          </w:tcPr>
          <w:p w:rsidR="00255701" w:rsidRPr="00885CBA" w:rsidRDefault="00255701" w:rsidP="000E58FB">
            <w:pPr>
              <w:pStyle w:val="VCAAtablecondensed"/>
              <w:spacing w:line="240" w:lineRule="auto"/>
            </w:pPr>
            <w:r w:rsidRPr="00885CBA">
              <w:t>Piano Quartet in E flat, op. 47</w:t>
            </w:r>
            <w:r w:rsidRPr="00885CBA">
              <w:rPr>
                <w:i/>
              </w:rPr>
              <w:t>,</w:t>
            </w:r>
            <w:r w:rsidRPr="00885CBA">
              <w:t xml:space="preserve"> any one or more movements</w:t>
            </w:r>
          </w:p>
        </w:tc>
        <w:tc>
          <w:tcPr>
            <w:tcW w:w="1106" w:type="pct"/>
          </w:tcPr>
          <w:p w:rsidR="00255701" w:rsidRPr="00885CBA" w:rsidRDefault="00255701" w:rsidP="000E58FB">
            <w:pPr>
              <w:pStyle w:val="VCAAtablecondensed"/>
              <w:spacing w:line="240" w:lineRule="auto"/>
            </w:pPr>
            <w:r w:rsidRPr="00885CBA">
              <w:t>Henle</w:t>
            </w:r>
          </w:p>
        </w:tc>
        <w:tc>
          <w:tcPr>
            <w:tcW w:w="1704" w:type="pct"/>
          </w:tcPr>
          <w:p w:rsidR="00255701" w:rsidRPr="00885CBA" w:rsidRDefault="00255701" w:rsidP="000E58FB">
            <w:pPr>
              <w:pStyle w:val="VCAAtablecondensed"/>
              <w:spacing w:line="240" w:lineRule="auto"/>
              <w:rPr>
                <w:bCs/>
                <w:color w:val="auto"/>
              </w:rPr>
            </w:pPr>
          </w:p>
        </w:tc>
      </w:tr>
      <w:tr w:rsidR="00255701" w:rsidRPr="000E0F5E" w:rsidTr="00255701">
        <w:tc>
          <w:tcPr>
            <w:tcW w:w="824" w:type="pct"/>
          </w:tcPr>
          <w:p w:rsidR="00255701" w:rsidRPr="000E0F5E" w:rsidRDefault="00255701" w:rsidP="000E58FB">
            <w:pPr>
              <w:pStyle w:val="VCAAtablecondensed"/>
              <w:spacing w:line="240" w:lineRule="auto"/>
            </w:pPr>
            <w:r w:rsidRPr="000E0F5E">
              <w:t>Shostakovich, D</w:t>
            </w:r>
          </w:p>
        </w:tc>
        <w:tc>
          <w:tcPr>
            <w:tcW w:w="1366" w:type="pct"/>
          </w:tcPr>
          <w:p w:rsidR="00255701" w:rsidRPr="00885CBA" w:rsidRDefault="00255701" w:rsidP="000E58FB">
            <w:pPr>
              <w:pStyle w:val="VCAAtablecondensed"/>
              <w:spacing w:line="240" w:lineRule="auto"/>
              <w:rPr>
                <w:i/>
              </w:rPr>
            </w:pPr>
            <w:r w:rsidRPr="00885CBA">
              <w:t>String Quartet no. 8, op. 110, any movement</w:t>
            </w:r>
          </w:p>
        </w:tc>
        <w:tc>
          <w:tcPr>
            <w:tcW w:w="1106" w:type="pct"/>
          </w:tcPr>
          <w:p w:rsidR="00255701" w:rsidRPr="00885CBA" w:rsidRDefault="00255701" w:rsidP="000E58FB">
            <w:pPr>
              <w:pStyle w:val="VCAAtablecondensed"/>
              <w:spacing w:line="240" w:lineRule="auto"/>
            </w:pPr>
            <w:r w:rsidRPr="00885CBA">
              <w:t>Dresden 2140</w:t>
            </w:r>
          </w:p>
        </w:tc>
        <w:tc>
          <w:tcPr>
            <w:tcW w:w="1704" w:type="pct"/>
          </w:tcPr>
          <w:p w:rsidR="00255701" w:rsidRPr="00885CBA" w:rsidRDefault="00255701" w:rsidP="000E58FB">
            <w:pPr>
              <w:pStyle w:val="VCAAtablecondensed"/>
              <w:spacing w:line="240" w:lineRule="auto"/>
              <w:rPr>
                <w:bCs/>
                <w:i/>
                <w:color w:val="auto"/>
              </w:rPr>
            </w:pPr>
          </w:p>
        </w:tc>
      </w:tr>
      <w:tr w:rsidR="00255701" w:rsidRPr="000E0F5E" w:rsidTr="00255701">
        <w:tc>
          <w:tcPr>
            <w:tcW w:w="824" w:type="pct"/>
          </w:tcPr>
          <w:p w:rsidR="00255701" w:rsidRPr="000E0F5E" w:rsidRDefault="00255701" w:rsidP="000E58FB">
            <w:pPr>
              <w:pStyle w:val="VCAAtablecondensed"/>
              <w:spacing w:line="240" w:lineRule="auto"/>
            </w:pPr>
            <w:r w:rsidRPr="000E0F5E">
              <w:t>Sikorski</w:t>
            </w:r>
          </w:p>
        </w:tc>
        <w:tc>
          <w:tcPr>
            <w:tcW w:w="1366" w:type="pct"/>
          </w:tcPr>
          <w:p w:rsidR="00255701" w:rsidRPr="00885CBA" w:rsidRDefault="00255701" w:rsidP="000E58FB">
            <w:pPr>
              <w:pStyle w:val="VCAAtablecondensed"/>
              <w:spacing w:line="240" w:lineRule="auto"/>
            </w:pPr>
            <w:r w:rsidRPr="00885CBA">
              <w:t xml:space="preserve">‘Romance’ from </w:t>
            </w:r>
            <w:r w:rsidRPr="00885CBA">
              <w:rPr>
                <w:i/>
              </w:rPr>
              <w:t>The Gadfly</w:t>
            </w:r>
          </w:p>
        </w:tc>
        <w:tc>
          <w:tcPr>
            <w:tcW w:w="1106" w:type="pct"/>
          </w:tcPr>
          <w:p w:rsidR="00255701" w:rsidRPr="00885CBA" w:rsidRDefault="00255701" w:rsidP="000E58FB">
            <w:pPr>
              <w:pStyle w:val="VCAAtablecondensed"/>
              <w:spacing w:line="240" w:lineRule="auto"/>
            </w:pPr>
            <w:r w:rsidRPr="00885CBA">
              <w:t>Fentone F427</w:t>
            </w:r>
          </w:p>
        </w:tc>
        <w:tc>
          <w:tcPr>
            <w:tcW w:w="1704" w:type="pct"/>
          </w:tcPr>
          <w:p w:rsidR="00255701" w:rsidRPr="00885CBA" w:rsidRDefault="00255701" w:rsidP="000E58FB">
            <w:pPr>
              <w:pStyle w:val="VCAAtablecondensed"/>
              <w:spacing w:line="240" w:lineRule="auto"/>
              <w:rPr>
                <w:bCs/>
                <w:color w:val="auto"/>
              </w:rPr>
            </w:pPr>
            <w:r w:rsidRPr="00885CBA">
              <w:rPr>
                <w:color w:val="auto"/>
              </w:rPr>
              <w:t>Violin 1, violin 2, viola, cello</w:t>
            </w:r>
          </w:p>
        </w:tc>
      </w:tr>
      <w:tr w:rsidR="00255701" w:rsidRPr="000E0F5E" w:rsidTr="00255701">
        <w:tc>
          <w:tcPr>
            <w:tcW w:w="824" w:type="pct"/>
          </w:tcPr>
          <w:p w:rsidR="00255701" w:rsidRPr="000E0F5E" w:rsidRDefault="00255701" w:rsidP="000E58FB">
            <w:pPr>
              <w:pStyle w:val="VCAAtablecondensed"/>
              <w:spacing w:line="240" w:lineRule="auto"/>
            </w:pPr>
            <w:r w:rsidRPr="000E0F5E">
              <w:t>The Cranberries arr. Reed</w:t>
            </w:r>
          </w:p>
        </w:tc>
        <w:tc>
          <w:tcPr>
            <w:tcW w:w="1366" w:type="pct"/>
          </w:tcPr>
          <w:p w:rsidR="00255701" w:rsidRPr="00885CBA" w:rsidRDefault="00255701" w:rsidP="000E58FB">
            <w:pPr>
              <w:pStyle w:val="VCAAtablecondensed"/>
              <w:spacing w:line="240" w:lineRule="auto"/>
              <w:rPr>
                <w:color w:val="auto"/>
              </w:rPr>
            </w:pPr>
            <w:r w:rsidRPr="00885CBA">
              <w:rPr>
                <w:color w:val="auto"/>
              </w:rPr>
              <w:t xml:space="preserve">‘Zombie’ </w:t>
            </w:r>
          </w:p>
        </w:tc>
        <w:tc>
          <w:tcPr>
            <w:tcW w:w="1106" w:type="pct"/>
          </w:tcPr>
          <w:p w:rsidR="00255701" w:rsidRPr="00885CBA" w:rsidRDefault="00255701" w:rsidP="000E58FB">
            <w:pPr>
              <w:pStyle w:val="VCAAtablecondensed"/>
              <w:spacing w:line="240" w:lineRule="auto"/>
            </w:pPr>
            <w:r w:rsidRPr="00885CBA">
              <w:t>Mona Lisa Sound</w:t>
            </w:r>
          </w:p>
        </w:tc>
        <w:tc>
          <w:tcPr>
            <w:tcW w:w="1704" w:type="pct"/>
          </w:tcPr>
          <w:p w:rsidR="00255701" w:rsidRPr="00885CBA" w:rsidRDefault="00255701" w:rsidP="000E58FB">
            <w:pPr>
              <w:pStyle w:val="VCAAtablecondensed"/>
              <w:spacing w:line="240" w:lineRule="auto"/>
              <w:rPr>
                <w:bCs/>
                <w:color w:val="auto"/>
              </w:rPr>
            </w:pPr>
            <w:r w:rsidRPr="00885CBA">
              <w:rPr>
                <w:color w:val="auto"/>
              </w:rPr>
              <w:t>String quartet with added double bass or cello quartet</w:t>
            </w:r>
          </w:p>
        </w:tc>
      </w:tr>
      <w:tr w:rsidR="00255701" w:rsidRPr="000E0F5E" w:rsidTr="00255701">
        <w:tc>
          <w:tcPr>
            <w:tcW w:w="824" w:type="pct"/>
          </w:tcPr>
          <w:p w:rsidR="00255701" w:rsidRPr="000E0F5E" w:rsidRDefault="00255701" w:rsidP="000E58FB">
            <w:pPr>
              <w:pStyle w:val="VCAAtablecondensed"/>
              <w:spacing w:line="240" w:lineRule="auto"/>
            </w:pPr>
            <w:r w:rsidRPr="000E0F5E">
              <w:t>Wesley, C arr. Finzi</w:t>
            </w:r>
          </w:p>
        </w:tc>
        <w:tc>
          <w:tcPr>
            <w:tcW w:w="1366" w:type="pct"/>
          </w:tcPr>
          <w:p w:rsidR="00255701" w:rsidRPr="00885CBA" w:rsidRDefault="00255701" w:rsidP="000E58FB">
            <w:pPr>
              <w:pStyle w:val="VCAAtablecondensed"/>
              <w:spacing w:line="240" w:lineRule="auto"/>
            </w:pPr>
            <w:r w:rsidRPr="00885CBA">
              <w:t>Quartet no. 5 in B flat</w:t>
            </w:r>
          </w:p>
        </w:tc>
        <w:tc>
          <w:tcPr>
            <w:tcW w:w="1106" w:type="pct"/>
          </w:tcPr>
          <w:p w:rsidR="00255701" w:rsidRPr="00885CBA" w:rsidRDefault="00255701" w:rsidP="000E58FB">
            <w:pPr>
              <w:pStyle w:val="VCAAtablecondensed"/>
              <w:spacing w:line="240" w:lineRule="auto"/>
            </w:pPr>
            <w:r w:rsidRPr="00885CBA">
              <w:t>Heinrichson edition, no. 415 81</w:t>
            </w:r>
          </w:p>
        </w:tc>
        <w:tc>
          <w:tcPr>
            <w:tcW w:w="1704" w:type="pct"/>
          </w:tcPr>
          <w:p w:rsidR="00255701" w:rsidRPr="00885CBA" w:rsidRDefault="00255701" w:rsidP="000E58FB">
            <w:pPr>
              <w:pStyle w:val="VCAAtablecondensed"/>
              <w:spacing w:line="240" w:lineRule="auto"/>
              <w:rPr>
                <w:bCs/>
                <w:color w:val="auto"/>
              </w:rPr>
            </w:pPr>
          </w:p>
        </w:tc>
      </w:tr>
    </w:tbl>
    <w:p w:rsidR="00255701" w:rsidRPr="006A5205" w:rsidRDefault="00255701" w:rsidP="000E58FB">
      <w:pPr>
        <w:pStyle w:val="VCAAHeading5"/>
        <w:spacing w:before="360"/>
      </w:pPr>
      <w:r w:rsidRPr="006A5205">
        <w:t>Quintets</w:t>
      </w:r>
    </w:p>
    <w:tbl>
      <w:tblPr>
        <w:tblStyle w:val="VCAATableClosed"/>
        <w:tblW w:w="4749" w:type="pct"/>
        <w:tblLook w:val="01E0" w:firstRow="1" w:lastRow="1" w:firstColumn="1" w:lastColumn="1" w:noHBand="0" w:noVBand="0"/>
      </w:tblPr>
      <w:tblGrid>
        <w:gridCol w:w="2545"/>
        <w:gridCol w:w="4171"/>
        <w:gridCol w:w="3383"/>
        <w:gridCol w:w="5348"/>
      </w:tblGrid>
      <w:tr w:rsidR="00255701" w:rsidRPr="000E0F5E" w:rsidTr="00255701">
        <w:trPr>
          <w:cnfStyle w:val="100000000000" w:firstRow="1" w:lastRow="0" w:firstColumn="0" w:lastColumn="0" w:oddVBand="0" w:evenVBand="0" w:oddHBand="0" w:evenHBand="0" w:firstRowFirstColumn="0" w:firstRowLastColumn="0" w:lastRowFirstColumn="0" w:lastRowLastColumn="0"/>
        </w:trPr>
        <w:tc>
          <w:tcPr>
            <w:tcW w:w="824" w:type="pct"/>
          </w:tcPr>
          <w:p w:rsidR="00255701" w:rsidRPr="00183BF3" w:rsidRDefault="00255701" w:rsidP="009D2910">
            <w:pPr>
              <w:pStyle w:val="VCAAtablecondensedheading"/>
              <w:rPr>
                <w:b w:val="0"/>
                <w:i/>
                <w:iCs/>
              </w:rPr>
            </w:pPr>
            <w:r w:rsidRPr="00183BF3">
              <w:t>Composer/arrangement</w:t>
            </w:r>
          </w:p>
        </w:tc>
        <w:tc>
          <w:tcPr>
            <w:tcW w:w="1350" w:type="pct"/>
          </w:tcPr>
          <w:p w:rsidR="00255701" w:rsidRPr="00183BF3" w:rsidRDefault="00255701" w:rsidP="009D2910">
            <w:pPr>
              <w:pStyle w:val="VCAAtablecondensedheading"/>
              <w:rPr>
                <w:b w:val="0"/>
              </w:rPr>
            </w:pPr>
            <w:r w:rsidRPr="00183BF3">
              <w:t>Work</w:t>
            </w:r>
          </w:p>
        </w:tc>
        <w:tc>
          <w:tcPr>
            <w:tcW w:w="1095" w:type="pct"/>
          </w:tcPr>
          <w:p w:rsidR="00255701" w:rsidRPr="00183BF3" w:rsidRDefault="00255701" w:rsidP="009D2910">
            <w:pPr>
              <w:pStyle w:val="VCAAtablecondensedheading"/>
              <w:rPr>
                <w:b w:val="0"/>
              </w:rPr>
            </w:pPr>
            <w:r w:rsidRPr="00183BF3">
              <w:t>Publication</w:t>
            </w:r>
          </w:p>
        </w:tc>
        <w:tc>
          <w:tcPr>
            <w:tcW w:w="1731" w:type="pct"/>
          </w:tcPr>
          <w:p w:rsidR="00255701" w:rsidRPr="00183BF3" w:rsidRDefault="00255701" w:rsidP="009D2910">
            <w:pPr>
              <w:pStyle w:val="VCAAtablecondensedheading"/>
              <w:rPr>
                <w:b w:val="0"/>
              </w:rPr>
            </w:pPr>
            <w:r w:rsidRPr="00183BF3">
              <w:t>Notes including instrumentation</w:t>
            </w:r>
          </w:p>
        </w:tc>
      </w:tr>
      <w:tr w:rsidR="00255701" w:rsidRPr="000E0F5E" w:rsidTr="00255701">
        <w:tc>
          <w:tcPr>
            <w:tcW w:w="824" w:type="pct"/>
          </w:tcPr>
          <w:p w:rsidR="00255701" w:rsidRPr="003A7A10" w:rsidRDefault="00255701" w:rsidP="000E58FB">
            <w:pPr>
              <w:pStyle w:val="VCAAtablecondensed"/>
              <w:spacing w:line="240" w:lineRule="auto"/>
            </w:pPr>
            <w:r w:rsidRPr="003A7A10">
              <w:t>Schumann, R</w:t>
            </w:r>
          </w:p>
        </w:tc>
        <w:tc>
          <w:tcPr>
            <w:tcW w:w="1350" w:type="pct"/>
          </w:tcPr>
          <w:p w:rsidR="00255701" w:rsidRPr="003A7A10" w:rsidRDefault="00255701" w:rsidP="000E58FB">
            <w:pPr>
              <w:pStyle w:val="VCAAtablecondensed"/>
              <w:spacing w:line="240" w:lineRule="auto"/>
              <w:rPr>
                <w:bCs/>
                <w:color w:val="auto"/>
              </w:rPr>
            </w:pPr>
            <w:r w:rsidRPr="003A7A10">
              <w:rPr>
                <w:color w:val="auto"/>
              </w:rPr>
              <w:t>Piano Quintet in E-flat</w:t>
            </w:r>
            <w:r w:rsidRPr="003A7A10">
              <w:rPr>
                <w:i/>
                <w:color w:val="auto"/>
              </w:rPr>
              <w:t xml:space="preserve">, </w:t>
            </w:r>
            <w:r w:rsidRPr="003A7A10">
              <w:rPr>
                <w:color w:val="auto"/>
              </w:rPr>
              <w:t>op. 44, any one or two movements</w:t>
            </w:r>
          </w:p>
        </w:tc>
        <w:tc>
          <w:tcPr>
            <w:tcW w:w="1095" w:type="pct"/>
          </w:tcPr>
          <w:p w:rsidR="00255701" w:rsidRPr="003A7A10" w:rsidRDefault="00255701" w:rsidP="000E58FB">
            <w:pPr>
              <w:pStyle w:val="VCAAtablecondensed"/>
              <w:spacing w:line="240" w:lineRule="auto"/>
            </w:pPr>
            <w:r w:rsidRPr="003A7A10">
              <w:t>London, Peters, P 23</w:t>
            </w:r>
          </w:p>
        </w:tc>
        <w:tc>
          <w:tcPr>
            <w:tcW w:w="1731" w:type="pct"/>
          </w:tcPr>
          <w:p w:rsidR="00255701" w:rsidRPr="000E0F5E" w:rsidRDefault="00255701" w:rsidP="000E58FB">
            <w:pPr>
              <w:pStyle w:val="Heading1"/>
              <w:spacing w:before="60" w:after="60"/>
              <w:outlineLvl w:val="0"/>
              <w:rPr>
                <w:rFonts w:ascii="Arial" w:hAnsi="Arial" w:cs="Arial"/>
                <w:b w:val="0"/>
                <w:bCs w:val="0"/>
                <w:color w:val="auto"/>
                <w:sz w:val="22"/>
                <w:szCs w:val="22"/>
              </w:rPr>
            </w:pPr>
          </w:p>
        </w:tc>
      </w:tr>
      <w:tr w:rsidR="00255701" w:rsidRPr="000E0F5E" w:rsidTr="00255701">
        <w:tc>
          <w:tcPr>
            <w:tcW w:w="824" w:type="pct"/>
          </w:tcPr>
          <w:p w:rsidR="00255701" w:rsidRPr="003A7A10" w:rsidRDefault="00255701" w:rsidP="000E58FB">
            <w:pPr>
              <w:pStyle w:val="VCAAtablecondensed"/>
              <w:spacing w:line="240" w:lineRule="auto"/>
              <w:rPr>
                <w:bCs/>
                <w:i/>
                <w:color w:val="auto"/>
              </w:rPr>
            </w:pPr>
            <w:r w:rsidRPr="003A7A10">
              <w:t>Urquhart-Jones, D</w:t>
            </w:r>
          </w:p>
        </w:tc>
        <w:tc>
          <w:tcPr>
            <w:tcW w:w="1350" w:type="pct"/>
          </w:tcPr>
          <w:p w:rsidR="00255701" w:rsidRPr="003A7A10" w:rsidRDefault="00255701" w:rsidP="000E58FB">
            <w:pPr>
              <w:pStyle w:val="VCAAtablecondensed"/>
              <w:spacing w:line="240" w:lineRule="auto"/>
              <w:rPr>
                <w:bCs/>
                <w:i/>
              </w:rPr>
            </w:pPr>
            <w:r w:rsidRPr="003A7A10">
              <w:t xml:space="preserve">One of ‘Celtic Suite’, a Scottish dance for string quintet, or ‘Fugality’, a piece in Concerto Grosso style </w:t>
            </w:r>
          </w:p>
        </w:tc>
        <w:tc>
          <w:tcPr>
            <w:tcW w:w="1095" w:type="pct"/>
          </w:tcPr>
          <w:p w:rsidR="00255701" w:rsidRPr="003A7A10" w:rsidRDefault="00255701" w:rsidP="000E58FB">
            <w:pPr>
              <w:pStyle w:val="VCAAtablecondensed"/>
              <w:spacing w:line="240" w:lineRule="auto"/>
              <w:rPr>
                <w:bCs/>
                <w:color w:val="auto"/>
              </w:rPr>
            </w:pPr>
            <w:r w:rsidRPr="003A7A10">
              <w:t>Encore Music Distributors</w:t>
            </w:r>
          </w:p>
        </w:tc>
        <w:tc>
          <w:tcPr>
            <w:tcW w:w="1731" w:type="pct"/>
          </w:tcPr>
          <w:p w:rsidR="00255701" w:rsidRPr="000E0F5E" w:rsidRDefault="00255701" w:rsidP="000E58FB">
            <w:pPr>
              <w:pStyle w:val="Heading1"/>
              <w:spacing w:before="60" w:after="60"/>
              <w:outlineLvl w:val="0"/>
              <w:rPr>
                <w:rFonts w:ascii="Arial" w:hAnsi="Arial" w:cs="Arial"/>
                <w:b w:val="0"/>
                <w:bCs w:val="0"/>
                <w:color w:val="auto"/>
                <w:sz w:val="22"/>
                <w:szCs w:val="22"/>
              </w:rPr>
            </w:pPr>
          </w:p>
        </w:tc>
      </w:tr>
    </w:tbl>
    <w:p w:rsidR="00342676" w:rsidRPr="00342676" w:rsidRDefault="00342676" w:rsidP="00255701">
      <w:pPr>
        <w:rPr>
          <w:rFonts w:ascii="Arial" w:hAnsi="Arial" w:cs="Arial"/>
          <w:bCs/>
          <w:iCs/>
          <w:sz w:val="20"/>
          <w:szCs w:val="20"/>
        </w:rPr>
      </w:pPr>
    </w:p>
    <w:p w:rsidR="00255701" w:rsidRPr="00342676" w:rsidRDefault="00255701" w:rsidP="00255701">
      <w:pPr>
        <w:rPr>
          <w:rFonts w:ascii="Arial" w:hAnsi="Arial" w:cs="Arial"/>
          <w:bCs/>
          <w:iCs/>
          <w:sz w:val="20"/>
          <w:szCs w:val="20"/>
        </w:rPr>
      </w:pPr>
      <w:r>
        <w:rPr>
          <w:rFonts w:ascii="Arial" w:hAnsi="Arial" w:cs="Arial"/>
          <w:b/>
          <w:bCs/>
          <w:i/>
          <w:iCs/>
        </w:rPr>
        <w:br w:type="page"/>
      </w:r>
    </w:p>
    <w:p w:rsidR="00255701" w:rsidRPr="00A462F4" w:rsidRDefault="00255701" w:rsidP="000E58FB">
      <w:pPr>
        <w:pStyle w:val="VCAAHeading4"/>
        <w:numPr>
          <w:ilvl w:val="0"/>
          <w:numId w:val="15"/>
        </w:numPr>
        <w:ind w:left="567" w:right="822" w:hanging="567"/>
      </w:pPr>
      <w:r w:rsidRPr="00A462F4">
        <w:t xml:space="preserve">Vocal ensembles, including Music Theatre, Art Music, Jazz and Popular Song, Folksong and World Music, Spirituals and Gospel, Sacred and Oratorio </w:t>
      </w:r>
    </w:p>
    <w:p w:rsidR="00255701" w:rsidRPr="00A462F4" w:rsidRDefault="00255701" w:rsidP="00255701">
      <w:pPr>
        <w:pStyle w:val="VCAAbody"/>
        <w:ind w:right="822"/>
      </w:pPr>
      <w:r w:rsidRPr="00A462F4">
        <w:t>Notes:</w:t>
      </w:r>
    </w:p>
    <w:p w:rsidR="00255701" w:rsidRPr="00A462F4" w:rsidRDefault="00255701" w:rsidP="00342676">
      <w:pPr>
        <w:pStyle w:val="VCAAbullet"/>
        <w:numPr>
          <w:ilvl w:val="0"/>
          <w:numId w:val="6"/>
        </w:numPr>
        <w:tabs>
          <w:tab w:val="clear" w:pos="425"/>
          <w:tab w:val="left" w:pos="0"/>
        </w:tabs>
        <w:spacing w:before="0" w:after="120"/>
        <w:ind w:left="426" w:right="822" w:hanging="426"/>
      </w:pPr>
      <w:r w:rsidRPr="00A462F4">
        <w:t>This list contains a mixture of original versions of songs, and arrangements; in the Music Theatre section there are sometimes options provided for performing either the original version or an arrangement.</w:t>
      </w:r>
    </w:p>
    <w:p w:rsidR="00255701" w:rsidRPr="00A462F4" w:rsidRDefault="00255701" w:rsidP="00342676">
      <w:pPr>
        <w:pStyle w:val="VCAAbullet"/>
        <w:numPr>
          <w:ilvl w:val="0"/>
          <w:numId w:val="6"/>
        </w:numPr>
        <w:tabs>
          <w:tab w:val="clear" w:pos="425"/>
          <w:tab w:val="left" w:pos="0"/>
        </w:tabs>
        <w:spacing w:before="0" w:after="120"/>
        <w:ind w:left="426" w:right="822" w:hanging="426"/>
      </w:pPr>
      <w:r w:rsidRPr="00A462F4">
        <w:t>Abbreviations: S (soprano) A (alto) T (tenor) B (bass)</w:t>
      </w:r>
    </w:p>
    <w:p w:rsidR="00255701" w:rsidRPr="00A462F4" w:rsidRDefault="00255701" w:rsidP="00342676">
      <w:pPr>
        <w:pStyle w:val="VCAAbullet"/>
        <w:numPr>
          <w:ilvl w:val="0"/>
          <w:numId w:val="6"/>
        </w:numPr>
        <w:tabs>
          <w:tab w:val="clear" w:pos="425"/>
          <w:tab w:val="left" w:pos="0"/>
        </w:tabs>
        <w:spacing w:before="0" w:after="120"/>
        <w:ind w:left="426" w:right="822" w:hanging="426"/>
      </w:pPr>
      <w:r w:rsidRPr="00A462F4">
        <w:t>Some works are for a cappella voices, intended by composer or arranger to be performed without accompaniment. These works should be performed a cappella.</w:t>
      </w:r>
    </w:p>
    <w:p w:rsidR="00255701" w:rsidRPr="00A462F4" w:rsidRDefault="00255701" w:rsidP="00342676">
      <w:pPr>
        <w:pStyle w:val="VCAAbullet"/>
        <w:numPr>
          <w:ilvl w:val="0"/>
          <w:numId w:val="6"/>
        </w:numPr>
        <w:tabs>
          <w:tab w:val="clear" w:pos="425"/>
          <w:tab w:val="left" w:pos="0"/>
        </w:tabs>
        <w:spacing w:before="0" w:after="120"/>
        <w:ind w:left="426" w:right="822" w:hanging="426"/>
      </w:pPr>
      <w:r w:rsidRPr="00A462F4">
        <w:t xml:space="preserve">Arrangements can be sung in ensembles ranging from duos to larger vocal ensembles, with doubling of parts as appropriate. </w:t>
      </w:r>
    </w:p>
    <w:p w:rsidR="00255701" w:rsidRPr="00A462F4" w:rsidRDefault="00255701" w:rsidP="00342676">
      <w:pPr>
        <w:pStyle w:val="VCAAbullet"/>
        <w:numPr>
          <w:ilvl w:val="0"/>
          <w:numId w:val="6"/>
        </w:numPr>
        <w:tabs>
          <w:tab w:val="clear" w:pos="425"/>
          <w:tab w:val="left" w:pos="0"/>
        </w:tabs>
        <w:spacing w:before="0" w:after="120"/>
        <w:ind w:left="426" w:right="822" w:hanging="426"/>
      </w:pPr>
      <w:r w:rsidRPr="00A462F4">
        <w:t>Original scenes from music theatre (or oratorio) should be sung as they appear in the original vocal score, with voice-types appropriate to each role, and by individual voices (unless specified as chorus or ensemble voices).</w:t>
      </w:r>
    </w:p>
    <w:p w:rsidR="00255701" w:rsidRPr="00A462F4" w:rsidRDefault="00255701" w:rsidP="00342676">
      <w:pPr>
        <w:pStyle w:val="VCAAbullet"/>
        <w:numPr>
          <w:ilvl w:val="0"/>
          <w:numId w:val="6"/>
        </w:numPr>
        <w:tabs>
          <w:tab w:val="clear" w:pos="425"/>
          <w:tab w:val="left" w:pos="0"/>
        </w:tabs>
        <w:spacing w:before="0" w:after="120"/>
        <w:ind w:left="426" w:right="822" w:hanging="426"/>
      </w:pPr>
      <w:r w:rsidRPr="00A462F4">
        <w:t>Publisher details and editions for some works on the 2012 list have been updated to reflect current availability; it is also acceptable to use the previously listed editions. Many works can be obtained second-hand, or via digital download.</w:t>
      </w:r>
    </w:p>
    <w:p w:rsidR="00255701" w:rsidRPr="00A462F4" w:rsidRDefault="00255701" w:rsidP="00255701">
      <w:pPr>
        <w:pStyle w:val="VCAAHeading5"/>
      </w:pPr>
      <w:r w:rsidRPr="00A462F4">
        <w:t>Music Theatre</w:t>
      </w:r>
    </w:p>
    <w:tbl>
      <w:tblPr>
        <w:tblStyle w:val="VCAATableClosed"/>
        <w:tblW w:w="4749" w:type="pct"/>
        <w:tblLook w:val="00A0" w:firstRow="1" w:lastRow="0" w:firstColumn="1" w:lastColumn="0" w:noHBand="0" w:noVBand="0"/>
      </w:tblPr>
      <w:tblGrid>
        <w:gridCol w:w="2859"/>
        <w:gridCol w:w="4215"/>
        <w:gridCol w:w="3411"/>
        <w:gridCol w:w="4962"/>
      </w:tblGrid>
      <w:tr w:rsidR="00255701" w:rsidRPr="00447E5F" w:rsidTr="00255701">
        <w:trPr>
          <w:cnfStyle w:val="100000000000" w:firstRow="1" w:lastRow="0" w:firstColumn="0" w:lastColumn="0" w:oddVBand="0" w:evenVBand="0" w:oddHBand="0" w:evenHBand="0" w:firstRowFirstColumn="0" w:firstRowLastColumn="0" w:lastRowFirstColumn="0" w:lastRowLastColumn="0"/>
          <w:trHeight w:val="274"/>
        </w:trPr>
        <w:tc>
          <w:tcPr>
            <w:tcW w:w="925" w:type="pct"/>
            <w:hideMark/>
          </w:tcPr>
          <w:p w:rsidR="00255701" w:rsidRPr="00183BF3" w:rsidRDefault="00255701" w:rsidP="009D2910">
            <w:pPr>
              <w:pStyle w:val="VCAAtablecondensedheading"/>
              <w:rPr>
                <w:b w:val="0"/>
                <w:i/>
                <w:iCs/>
              </w:rPr>
            </w:pPr>
            <w:r w:rsidRPr="00183BF3">
              <w:t>Composer/arranger</w:t>
            </w:r>
          </w:p>
        </w:tc>
        <w:tc>
          <w:tcPr>
            <w:tcW w:w="1364" w:type="pct"/>
            <w:hideMark/>
          </w:tcPr>
          <w:p w:rsidR="00255701" w:rsidRPr="00183BF3" w:rsidRDefault="00255701" w:rsidP="009D2910">
            <w:pPr>
              <w:pStyle w:val="VCAAtablecondensedheading"/>
              <w:rPr>
                <w:b w:val="0"/>
              </w:rPr>
            </w:pPr>
            <w:r w:rsidRPr="00183BF3">
              <w:t>Work</w:t>
            </w:r>
          </w:p>
        </w:tc>
        <w:tc>
          <w:tcPr>
            <w:tcW w:w="1104" w:type="pct"/>
            <w:hideMark/>
          </w:tcPr>
          <w:p w:rsidR="00255701" w:rsidRPr="00183BF3" w:rsidRDefault="00255701" w:rsidP="009D2910">
            <w:pPr>
              <w:pStyle w:val="VCAAtablecondensedheading"/>
              <w:rPr>
                <w:b w:val="0"/>
              </w:rPr>
            </w:pPr>
            <w:r w:rsidRPr="00183BF3">
              <w:t>Publication</w:t>
            </w:r>
          </w:p>
        </w:tc>
        <w:tc>
          <w:tcPr>
            <w:tcW w:w="1606" w:type="pct"/>
            <w:hideMark/>
          </w:tcPr>
          <w:p w:rsidR="00255701" w:rsidRPr="00183BF3" w:rsidRDefault="00255701" w:rsidP="009D2910">
            <w:pPr>
              <w:pStyle w:val="VCAAtablecondensedheading"/>
              <w:rPr>
                <w:b w:val="0"/>
              </w:rPr>
            </w:pPr>
            <w:r w:rsidRPr="00183BF3">
              <w:t>Notes including instrumentation</w:t>
            </w:r>
          </w:p>
        </w:tc>
      </w:tr>
      <w:tr w:rsidR="00255701" w:rsidRPr="00447E5F" w:rsidTr="00255701">
        <w:tc>
          <w:tcPr>
            <w:tcW w:w="925" w:type="pct"/>
          </w:tcPr>
          <w:p w:rsidR="00255701" w:rsidRPr="00447E5F" w:rsidRDefault="00255701" w:rsidP="000E58FB">
            <w:pPr>
              <w:pStyle w:val="VCAAtablecondensed"/>
              <w:spacing w:line="240" w:lineRule="auto"/>
              <w:rPr>
                <w:b/>
                <w:bCs/>
              </w:rPr>
            </w:pPr>
            <w:r w:rsidRPr="00447E5F">
              <w:t>Andersson, B, Ulvaeus, B, arr. Purifoy, J</w:t>
            </w:r>
          </w:p>
        </w:tc>
        <w:tc>
          <w:tcPr>
            <w:tcW w:w="1364" w:type="pct"/>
          </w:tcPr>
          <w:p w:rsidR="00255701" w:rsidRPr="00447E5F" w:rsidRDefault="00255701" w:rsidP="000E58FB">
            <w:pPr>
              <w:pStyle w:val="VCAAtablecondensed"/>
              <w:spacing w:line="240" w:lineRule="auto"/>
              <w:rPr>
                <w:b/>
                <w:bCs/>
              </w:rPr>
            </w:pPr>
            <w:r w:rsidRPr="00447E5F">
              <w:t xml:space="preserve">‘Anthem’ from </w:t>
            </w:r>
            <w:r w:rsidRPr="00447E5F">
              <w:rPr>
                <w:i/>
              </w:rPr>
              <w:t>Chess</w:t>
            </w:r>
          </w:p>
        </w:tc>
        <w:tc>
          <w:tcPr>
            <w:tcW w:w="1104" w:type="pct"/>
          </w:tcPr>
          <w:p w:rsidR="00255701" w:rsidRPr="00447E5F" w:rsidRDefault="00255701" w:rsidP="000E58FB">
            <w:pPr>
              <w:pStyle w:val="VCAAtablecondensed"/>
              <w:spacing w:line="240" w:lineRule="auto"/>
              <w:rPr>
                <w:b/>
                <w:bCs/>
              </w:rPr>
            </w:pPr>
            <w:r w:rsidRPr="00447E5F">
              <w:t>Hal Leonard</w:t>
            </w:r>
          </w:p>
        </w:tc>
        <w:tc>
          <w:tcPr>
            <w:tcW w:w="1606" w:type="pct"/>
          </w:tcPr>
          <w:p w:rsidR="00255701" w:rsidRPr="00447E5F" w:rsidRDefault="00255701" w:rsidP="000E58FB">
            <w:pPr>
              <w:pStyle w:val="VCAAtablecondensed"/>
              <w:spacing w:line="240" w:lineRule="auto"/>
              <w:rPr>
                <w:b/>
                <w:bCs/>
              </w:rPr>
            </w:pPr>
            <w:r w:rsidRPr="00447E5F">
              <w:t>SAB, SSA, SATB</w:t>
            </w:r>
          </w:p>
        </w:tc>
      </w:tr>
      <w:tr w:rsidR="00255701" w:rsidRPr="00447E5F" w:rsidTr="00255701">
        <w:tc>
          <w:tcPr>
            <w:tcW w:w="925" w:type="pct"/>
          </w:tcPr>
          <w:p w:rsidR="00255701" w:rsidRPr="00447E5F" w:rsidRDefault="00255701" w:rsidP="000E58FB">
            <w:pPr>
              <w:pStyle w:val="VCAAtablecondensed"/>
              <w:spacing w:line="240" w:lineRule="auto"/>
            </w:pPr>
            <w:r w:rsidRPr="00447E5F">
              <w:t>Andersson, B, Ulvaeus, B, and Andersson, S, arr. Sharon, D</w:t>
            </w:r>
          </w:p>
        </w:tc>
        <w:tc>
          <w:tcPr>
            <w:tcW w:w="1364" w:type="pct"/>
          </w:tcPr>
          <w:p w:rsidR="00255701" w:rsidRPr="00447E5F" w:rsidRDefault="00255701" w:rsidP="000E58FB">
            <w:pPr>
              <w:pStyle w:val="VCAAtablecondensed"/>
              <w:spacing w:line="240" w:lineRule="auto"/>
              <w:rPr>
                <w:b/>
              </w:rPr>
            </w:pPr>
            <w:r w:rsidRPr="00447E5F">
              <w:t>‘Dancing Queen’ from</w:t>
            </w:r>
            <w:r w:rsidRPr="00447E5F">
              <w:rPr>
                <w:i/>
              </w:rPr>
              <w:t xml:space="preserve"> Mamma Mia!</w:t>
            </w:r>
          </w:p>
        </w:tc>
        <w:tc>
          <w:tcPr>
            <w:tcW w:w="1104" w:type="pct"/>
          </w:tcPr>
          <w:p w:rsidR="00255701" w:rsidRPr="00447E5F" w:rsidRDefault="00255701" w:rsidP="000E58FB">
            <w:pPr>
              <w:pStyle w:val="VCAAtablecondensed"/>
              <w:spacing w:line="240" w:lineRule="auto"/>
            </w:pPr>
            <w:r w:rsidRPr="00447E5F">
              <w:t>Hal Leonard 08747051</w:t>
            </w:r>
          </w:p>
        </w:tc>
        <w:tc>
          <w:tcPr>
            <w:tcW w:w="1606" w:type="pct"/>
          </w:tcPr>
          <w:p w:rsidR="00255701" w:rsidRPr="00447E5F" w:rsidRDefault="00255701" w:rsidP="000E58FB">
            <w:pPr>
              <w:pStyle w:val="VCAAtablecondensed"/>
              <w:spacing w:line="240" w:lineRule="auto"/>
              <w:rPr>
                <w:b/>
              </w:rPr>
            </w:pPr>
            <w:r w:rsidRPr="00447E5F">
              <w:t>SSAA, a cappella</w:t>
            </w:r>
          </w:p>
        </w:tc>
      </w:tr>
      <w:tr w:rsidR="00255701" w:rsidRPr="00447E5F" w:rsidTr="00255701">
        <w:tc>
          <w:tcPr>
            <w:tcW w:w="925" w:type="pct"/>
          </w:tcPr>
          <w:p w:rsidR="00255701" w:rsidRPr="00447E5F" w:rsidRDefault="00255701" w:rsidP="000E58FB">
            <w:pPr>
              <w:pStyle w:val="VCAAtablecondensed"/>
              <w:spacing w:line="240" w:lineRule="auto"/>
            </w:pPr>
            <w:r w:rsidRPr="00447E5F">
              <w:t>Bart, L</w:t>
            </w:r>
          </w:p>
        </w:tc>
        <w:tc>
          <w:tcPr>
            <w:tcW w:w="1364" w:type="pct"/>
          </w:tcPr>
          <w:p w:rsidR="00255701" w:rsidRPr="00447E5F" w:rsidRDefault="00255701" w:rsidP="000E58FB">
            <w:pPr>
              <w:pStyle w:val="VCAAtablecondensed"/>
              <w:spacing w:line="240" w:lineRule="auto"/>
              <w:rPr>
                <w:b/>
                <w:bCs/>
              </w:rPr>
            </w:pPr>
            <w:r w:rsidRPr="00447E5F">
              <w:t xml:space="preserve">‘I’d do anything’ from </w:t>
            </w:r>
            <w:r w:rsidRPr="00447E5F">
              <w:rPr>
                <w:i/>
              </w:rPr>
              <w:t>Oliver!</w:t>
            </w:r>
            <w:r w:rsidR="000E58FB">
              <w:rPr>
                <w:i/>
              </w:rPr>
              <w:br/>
            </w:r>
            <w:r w:rsidRPr="00447E5F">
              <w:t>Artful Dodger, Nancy, Oliver, Fagin, boys</w:t>
            </w:r>
          </w:p>
        </w:tc>
        <w:tc>
          <w:tcPr>
            <w:tcW w:w="1104" w:type="pct"/>
          </w:tcPr>
          <w:p w:rsidR="00255701" w:rsidRPr="00447E5F" w:rsidRDefault="00255701" w:rsidP="000E58FB">
            <w:pPr>
              <w:pStyle w:val="VCAAtablecondensed"/>
              <w:spacing w:line="240" w:lineRule="auto"/>
              <w:rPr>
                <w:b/>
                <w:bCs/>
              </w:rPr>
            </w:pPr>
            <w:r w:rsidRPr="00447E5F">
              <w:t>Piano-vocal score (original)</w:t>
            </w:r>
            <w:r w:rsidR="000E58FB">
              <w:br/>
            </w:r>
            <w:r w:rsidRPr="00447E5F">
              <w:t xml:space="preserve">Hal Leonard (arrangement) </w:t>
            </w:r>
          </w:p>
        </w:tc>
        <w:tc>
          <w:tcPr>
            <w:tcW w:w="1606" w:type="pct"/>
          </w:tcPr>
          <w:p w:rsidR="00255701" w:rsidRPr="00447E5F" w:rsidRDefault="00255701" w:rsidP="000E58FB">
            <w:pPr>
              <w:pStyle w:val="VCAAtablecondensed"/>
              <w:spacing w:line="240" w:lineRule="auto"/>
              <w:rPr>
                <w:b/>
                <w:bCs/>
              </w:rPr>
            </w:pPr>
            <w:r w:rsidRPr="00447E5F">
              <w:t>SAB/SAT</w:t>
            </w:r>
          </w:p>
        </w:tc>
      </w:tr>
      <w:tr w:rsidR="00255701" w:rsidRPr="00447E5F" w:rsidTr="00255701">
        <w:tc>
          <w:tcPr>
            <w:tcW w:w="925" w:type="pct"/>
          </w:tcPr>
          <w:p w:rsidR="00255701" w:rsidRPr="00447E5F" w:rsidRDefault="00255701" w:rsidP="000E58FB">
            <w:pPr>
              <w:pStyle w:val="VCAAtablecondensed"/>
              <w:spacing w:line="240" w:lineRule="auto"/>
            </w:pPr>
            <w:r w:rsidRPr="00447E5F">
              <w:t>Bart, L</w:t>
            </w:r>
          </w:p>
        </w:tc>
        <w:tc>
          <w:tcPr>
            <w:tcW w:w="1364" w:type="pct"/>
          </w:tcPr>
          <w:p w:rsidR="00255701" w:rsidRPr="00447E5F" w:rsidRDefault="00255701" w:rsidP="000E58FB">
            <w:pPr>
              <w:pStyle w:val="VCAAtablecondensed"/>
              <w:spacing w:line="240" w:lineRule="auto"/>
              <w:rPr>
                <w:b/>
              </w:rPr>
            </w:pPr>
            <w:r w:rsidRPr="00447E5F">
              <w:t xml:space="preserve">‘Who will buy’ from </w:t>
            </w:r>
            <w:r w:rsidRPr="00447E5F">
              <w:rPr>
                <w:i/>
              </w:rPr>
              <w:t>Oliver!</w:t>
            </w:r>
            <w:r w:rsidR="000E58FB">
              <w:rPr>
                <w:i/>
              </w:rPr>
              <w:br/>
            </w:r>
            <w:r w:rsidRPr="00447E5F">
              <w:t>Oliver, street sellers</w:t>
            </w:r>
          </w:p>
        </w:tc>
        <w:tc>
          <w:tcPr>
            <w:tcW w:w="1104" w:type="pct"/>
          </w:tcPr>
          <w:p w:rsidR="00255701" w:rsidRPr="00447E5F" w:rsidRDefault="00255701" w:rsidP="000E58FB">
            <w:pPr>
              <w:pStyle w:val="VCAAtablecondensed"/>
              <w:spacing w:line="240" w:lineRule="auto"/>
            </w:pPr>
            <w:r w:rsidRPr="00447E5F">
              <w:t>Piano-vocal score (original)</w:t>
            </w:r>
            <w:r w:rsidR="000E58FB">
              <w:br/>
            </w:r>
            <w:r w:rsidRPr="00447E5F">
              <w:t xml:space="preserve">Hal Leonard (arrangement) </w:t>
            </w:r>
          </w:p>
        </w:tc>
        <w:tc>
          <w:tcPr>
            <w:tcW w:w="1606" w:type="pct"/>
          </w:tcPr>
          <w:p w:rsidR="00255701" w:rsidRPr="00447E5F" w:rsidRDefault="00255701" w:rsidP="000E58FB">
            <w:pPr>
              <w:pStyle w:val="VCAAtablecondensed"/>
              <w:spacing w:line="240" w:lineRule="auto"/>
              <w:rPr>
                <w:b/>
                <w:bCs/>
              </w:rPr>
            </w:pPr>
            <w:r w:rsidRPr="00447E5F">
              <w:t xml:space="preserve">SATB (378911), SSA (378912) </w:t>
            </w:r>
          </w:p>
        </w:tc>
      </w:tr>
      <w:tr w:rsidR="00255701" w:rsidRPr="00447E5F" w:rsidTr="00255701">
        <w:tc>
          <w:tcPr>
            <w:tcW w:w="925" w:type="pct"/>
          </w:tcPr>
          <w:p w:rsidR="00255701" w:rsidRPr="00447E5F" w:rsidRDefault="00255701" w:rsidP="000E58FB">
            <w:pPr>
              <w:pStyle w:val="VCAAtablecondensed"/>
              <w:spacing w:line="240" w:lineRule="auto"/>
              <w:rPr>
                <w:bCs/>
              </w:rPr>
            </w:pPr>
            <w:r w:rsidRPr="00447E5F">
              <w:t>Bernstein, L</w:t>
            </w:r>
          </w:p>
        </w:tc>
        <w:tc>
          <w:tcPr>
            <w:tcW w:w="1364" w:type="pct"/>
          </w:tcPr>
          <w:p w:rsidR="00255701" w:rsidRPr="00447E5F" w:rsidRDefault="00255701" w:rsidP="000E58FB">
            <w:pPr>
              <w:pStyle w:val="VCAAtablecondensed"/>
              <w:spacing w:line="240" w:lineRule="auto"/>
              <w:rPr>
                <w:b/>
              </w:rPr>
            </w:pPr>
            <w:r w:rsidRPr="00447E5F">
              <w:t xml:space="preserve">‘Oh happy we’ from </w:t>
            </w:r>
            <w:r w:rsidRPr="00447E5F">
              <w:rPr>
                <w:i/>
              </w:rPr>
              <w:t>Candide;</w:t>
            </w:r>
            <w:r w:rsidRPr="00447E5F">
              <w:t xml:space="preserve"> Cunegonde, Candide</w:t>
            </w:r>
          </w:p>
        </w:tc>
        <w:tc>
          <w:tcPr>
            <w:tcW w:w="1104" w:type="pct"/>
          </w:tcPr>
          <w:p w:rsidR="00255701" w:rsidRPr="00447E5F" w:rsidRDefault="00255701" w:rsidP="000E58FB">
            <w:pPr>
              <w:pStyle w:val="VCAAtablecondensed"/>
              <w:spacing w:line="240" w:lineRule="auto"/>
            </w:pPr>
            <w:r w:rsidRPr="00447E5F">
              <w:t>Piano-vocal score</w:t>
            </w:r>
          </w:p>
        </w:tc>
        <w:tc>
          <w:tcPr>
            <w:tcW w:w="1606" w:type="pct"/>
          </w:tcPr>
          <w:p w:rsidR="00255701" w:rsidRPr="00447E5F" w:rsidRDefault="00255701" w:rsidP="000E58FB">
            <w:pPr>
              <w:pStyle w:val="VCAAtablecondensed"/>
              <w:spacing w:line="240" w:lineRule="auto"/>
              <w:rPr>
                <w:b/>
                <w:bCs/>
              </w:rPr>
            </w:pPr>
            <w:r w:rsidRPr="00447E5F">
              <w:t>ST</w:t>
            </w:r>
          </w:p>
        </w:tc>
      </w:tr>
      <w:tr w:rsidR="00255701" w:rsidRPr="00447E5F" w:rsidTr="00255701">
        <w:tc>
          <w:tcPr>
            <w:tcW w:w="925" w:type="pct"/>
          </w:tcPr>
          <w:p w:rsidR="00255701" w:rsidRPr="00447E5F" w:rsidRDefault="00255701" w:rsidP="000E58FB">
            <w:pPr>
              <w:pStyle w:val="VCAAtablecondensed"/>
              <w:spacing w:line="240" w:lineRule="auto"/>
            </w:pPr>
            <w:r w:rsidRPr="00447E5F">
              <w:t>Bernstein, L</w:t>
            </w:r>
          </w:p>
        </w:tc>
        <w:tc>
          <w:tcPr>
            <w:tcW w:w="1364" w:type="pct"/>
          </w:tcPr>
          <w:p w:rsidR="00255701" w:rsidRPr="00447E5F" w:rsidRDefault="00255701" w:rsidP="000E58FB">
            <w:pPr>
              <w:pStyle w:val="VCAAtablecondensed"/>
              <w:spacing w:line="240" w:lineRule="auto"/>
            </w:pPr>
            <w:r w:rsidRPr="00447E5F">
              <w:t xml:space="preserve">‘Tonight’ quintet (finale Act I) </w:t>
            </w:r>
            <w:r w:rsidRPr="00447E5F">
              <w:rPr>
                <w:i/>
              </w:rPr>
              <w:t xml:space="preserve">West Side Story; </w:t>
            </w:r>
            <w:r w:rsidRPr="00447E5F">
              <w:t>Anita, Maria, Tony, Jets, Sharks</w:t>
            </w:r>
          </w:p>
        </w:tc>
        <w:tc>
          <w:tcPr>
            <w:tcW w:w="1104" w:type="pct"/>
          </w:tcPr>
          <w:p w:rsidR="00255701" w:rsidRPr="00447E5F" w:rsidRDefault="00255701" w:rsidP="000E58FB">
            <w:pPr>
              <w:pStyle w:val="VCAAtablecondensed"/>
              <w:spacing w:line="240" w:lineRule="auto"/>
            </w:pPr>
            <w:r w:rsidRPr="00447E5F">
              <w:t>Piano-vocal score (original)</w:t>
            </w:r>
            <w:r w:rsidR="000E58FB">
              <w:br/>
            </w:r>
            <w:r w:rsidRPr="00447E5F">
              <w:t>Hal Leonard (arrangement)</w:t>
            </w:r>
          </w:p>
        </w:tc>
        <w:tc>
          <w:tcPr>
            <w:tcW w:w="1606" w:type="pct"/>
          </w:tcPr>
          <w:p w:rsidR="00255701" w:rsidRPr="00447E5F" w:rsidRDefault="00255701" w:rsidP="000E58FB">
            <w:pPr>
              <w:pStyle w:val="VCAAtablecondensed"/>
              <w:spacing w:line="240" w:lineRule="auto"/>
            </w:pPr>
            <w:r w:rsidRPr="00447E5F">
              <w:t>SAT soloists, TB chorus</w:t>
            </w:r>
            <w:r w:rsidR="000E58FB">
              <w:br/>
            </w:r>
            <w:r w:rsidRPr="00447E5F">
              <w:t>SATB (450044), SSA (460045)</w:t>
            </w:r>
          </w:p>
        </w:tc>
      </w:tr>
      <w:tr w:rsidR="00255701" w:rsidRPr="00447E5F" w:rsidTr="00255701">
        <w:tc>
          <w:tcPr>
            <w:tcW w:w="925" w:type="pct"/>
          </w:tcPr>
          <w:p w:rsidR="00255701" w:rsidRPr="00447E5F" w:rsidRDefault="00255701" w:rsidP="000E58FB">
            <w:pPr>
              <w:pStyle w:val="VCAAtablecondensed"/>
              <w:spacing w:line="240" w:lineRule="auto"/>
              <w:rPr>
                <w:b/>
                <w:bCs/>
              </w:rPr>
            </w:pPr>
            <w:r w:rsidRPr="00447E5F">
              <w:t>Bernstein, L, arr. Lojeski, E</w:t>
            </w:r>
          </w:p>
        </w:tc>
        <w:tc>
          <w:tcPr>
            <w:tcW w:w="1364" w:type="pct"/>
          </w:tcPr>
          <w:p w:rsidR="00255701" w:rsidRPr="00447E5F" w:rsidRDefault="00255701" w:rsidP="000E58FB">
            <w:pPr>
              <w:pStyle w:val="VCAAtablecondensed"/>
              <w:spacing w:line="240" w:lineRule="auto"/>
              <w:rPr>
                <w:b/>
                <w:bCs/>
              </w:rPr>
            </w:pPr>
            <w:r w:rsidRPr="00447E5F">
              <w:t xml:space="preserve">‘Wrong Note Rag’ from </w:t>
            </w:r>
            <w:r w:rsidRPr="00447E5F">
              <w:rPr>
                <w:i/>
              </w:rPr>
              <w:t xml:space="preserve">Wonderful Town; </w:t>
            </w:r>
            <w:r w:rsidRPr="00447E5F">
              <w:t>Ruth, Eileen, chorus</w:t>
            </w:r>
          </w:p>
        </w:tc>
        <w:tc>
          <w:tcPr>
            <w:tcW w:w="1104" w:type="pct"/>
          </w:tcPr>
          <w:p w:rsidR="00255701" w:rsidRPr="00447E5F" w:rsidRDefault="00255701" w:rsidP="000E58FB">
            <w:pPr>
              <w:pStyle w:val="VCAAtablecondensed"/>
              <w:spacing w:line="240" w:lineRule="auto"/>
              <w:rPr>
                <w:b/>
                <w:bCs/>
              </w:rPr>
            </w:pPr>
            <w:r w:rsidRPr="00447E5F">
              <w:t>Piano-vocal score (original)</w:t>
            </w:r>
            <w:r w:rsidR="000E58FB">
              <w:br/>
            </w:r>
            <w:r w:rsidRPr="00447E5F">
              <w:t>Hal Leonard (arrangement)</w:t>
            </w:r>
          </w:p>
        </w:tc>
        <w:tc>
          <w:tcPr>
            <w:tcW w:w="1606" w:type="pct"/>
          </w:tcPr>
          <w:p w:rsidR="00255701" w:rsidRPr="00447E5F" w:rsidRDefault="00255701" w:rsidP="000E58FB">
            <w:pPr>
              <w:pStyle w:val="VCAAtablecondensed"/>
              <w:spacing w:line="240" w:lineRule="auto"/>
              <w:rPr>
                <w:b/>
                <w:bCs/>
              </w:rPr>
            </w:pPr>
            <w:r w:rsidRPr="00447E5F">
              <w:t>SA soloists, chorus</w:t>
            </w:r>
            <w:r w:rsidR="000E58FB">
              <w:br/>
            </w:r>
            <w:r w:rsidRPr="00447E5F">
              <w:t>SAB, SATB</w:t>
            </w:r>
          </w:p>
        </w:tc>
      </w:tr>
      <w:tr w:rsidR="00255701" w:rsidRPr="00447E5F" w:rsidTr="00255701">
        <w:tc>
          <w:tcPr>
            <w:tcW w:w="925" w:type="pct"/>
          </w:tcPr>
          <w:p w:rsidR="00255701" w:rsidRPr="00447E5F" w:rsidRDefault="00255701" w:rsidP="000E58FB">
            <w:pPr>
              <w:pStyle w:val="VCAAtablecondensed"/>
              <w:spacing w:line="240" w:lineRule="auto"/>
            </w:pPr>
            <w:r w:rsidRPr="00447E5F">
              <w:t>Bock, J, arr. Brymer, M</w:t>
            </w:r>
          </w:p>
        </w:tc>
        <w:tc>
          <w:tcPr>
            <w:tcW w:w="1364" w:type="pct"/>
          </w:tcPr>
          <w:p w:rsidR="00255701" w:rsidRPr="00447E5F" w:rsidRDefault="00255701" w:rsidP="000E58FB">
            <w:pPr>
              <w:pStyle w:val="VCAAtablecondensed"/>
              <w:spacing w:line="240" w:lineRule="auto"/>
              <w:rPr>
                <w:b/>
                <w:bCs/>
              </w:rPr>
            </w:pPr>
            <w:r w:rsidRPr="00447E5F">
              <w:t xml:space="preserve">‘Matchmaker’ from </w:t>
            </w:r>
            <w:r w:rsidRPr="00447E5F">
              <w:rPr>
                <w:i/>
              </w:rPr>
              <w:t xml:space="preserve">Fiddler on the Roof; </w:t>
            </w:r>
            <w:r w:rsidRPr="00447E5F">
              <w:t xml:space="preserve">Chava, Hodel, Tzeitl </w:t>
            </w:r>
          </w:p>
        </w:tc>
        <w:tc>
          <w:tcPr>
            <w:tcW w:w="1104" w:type="pct"/>
          </w:tcPr>
          <w:p w:rsidR="00255701" w:rsidRPr="00447E5F" w:rsidRDefault="00255701" w:rsidP="000E58FB">
            <w:pPr>
              <w:pStyle w:val="VCAAtablecondensed"/>
              <w:spacing w:line="240" w:lineRule="auto"/>
              <w:rPr>
                <w:b/>
                <w:bCs/>
              </w:rPr>
            </w:pPr>
            <w:r w:rsidRPr="00447E5F">
              <w:t>Piano-vocal score (original)</w:t>
            </w:r>
            <w:r w:rsidR="000E58FB">
              <w:br/>
            </w:r>
            <w:r w:rsidRPr="00447E5F">
              <w:t>Hal Leonard (arrangement)</w:t>
            </w:r>
          </w:p>
        </w:tc>
        <w:tc>
          <w:tcPr>
            <w:tcW w:w="1606" w:type="pct"/>
          </w:tcPr>
          <w:p w:rsidR="00255701" w:rsidRPr="00447E5F" w:rsidRDefault="00255701" w:rsidP="000E58FB">
            <w:pPr>
              <w:pStyle w:val="VCAAtablecondensed"/>
              <w:spacing w:line="240" w:lineRule="auto"/>
            </w:pPr>
            <w:r w:rsidRPr="00447E5F">
              <w:t>SSA</w:t>
            </w:r>
            <w:r w:rsidR="000E58FB">
              <w:br/>
            </w:r>
            <w:r w:rsidRPr="00447E5F">
              <w:t>SSA</w:t>
            </w:r>
          </w:p>
        </w:tc>
      </w:tr>
      <w:tr w:rsidR="00255701" w:rsidRPr="00447E5F" w:rsidTr="00255701">
        <w:tc>
          <w:tcPr>
            <w:tcW w:w="925" w:type="pct"/>
          </w:tcPr>
          <w:p w:rsidR="00255701" w:rsidRPr="00447E5F" w:rsidRDefault="00255701" w:rsidP="000E58FB">
            <w:pPr>
              <w:pStyle w:val="VCAAtablecondensed"/>
              <w:spacing w:line="240" w:lineRule="auto"/>
            </w:pPr>
            <w:r w:rsidRPr="00447E5F">
              <w:t>Bock, J</w:t>
            </w:r>
          </w:p>
        </w:tc>
        <w:tc>
          <w:tcPr>
            <w:tcW w:w="1364" w:type="pct"/>
          </w:tcPr>
          <w:p w:rsidR="00255701" w:rsidRPr="00447E5F" w:rsidRDefault="00255701" w:rsidP="000E58FB">
            <w:pPr>
              <w:pStyle w:val="VCAAtablecondensed"/>
              <w:spacing w:line="240" w:lineRule="auto"/>
            </w:pPr>
            <w:r w:rsidRPr="00447E5F">
              <w:t xml:space="preserve">‘Sabbath Prayer’ from </w:t>
            </w:r>
            <w:r w:rsidRPr="00447E5F">
              <w:rPr>
                <w:i/>
              </w:rPr>
              <w:t xml:space="preserve">Fiddler on the Roof; </w:t>
            </w:r>
            <w:r w:rsidRPr="00447E5F">
              <w:t>Tevye, Golde, chorus</w:t>
            </w:r>
          </w:p>
        </w:tc>
        <w:tc>
          <w:tcPr>
            <w:tcW w:w="1104" w:type="pct"/>
          </w:tcPr>
          <w:p w:rsidR="00255701" w:rsidRPr="00447E5F" w:rsidRDefault="00255701" w:rsidP="000E58FB">
            <w:pPr>
              <w:pStyle w:val="VCAAtablecondensed"/>
              <w:spacing w:line="240" w:lineRule="auto"/>
            </w:pPr>
            <w:r w:rsidRPr="00447E5F">
              <w:t xml:space="preserve">Piano-vocal score </w:t>
            </w:r>
          </w:p>
        </w:tc>
        <w:tc>
          <w:tcPr>
            <w:tcW w:w="1606" w:type="pct"/>
          </w:tcPr>
          <w:p w:rsidR="00255701" w:rsidRPr="00447E5F" w:rsidRDefault="00255701" w:rsidP="000E58FB">
            <w:pPr>
              <w:pStyle w:val="VCAAtablecondensed"/>
              <w:spacing w:line="240" w:lineRule="auto"/>
              <w:rPr>
                <w:b/>
                <w:bCs/>
              </w:rPr>
            </w:pPr>
            <w:r w:rsidRPr="00447E5F">
              <w:t>AB, chorus</w:t>
            </w:r>
          </w:p>
        </w:tc>
      </w:tr>
      <w:tr w:rsidR="00255701" w:rsidRPr="00447E5F" w:rsidTr="00255701">
        <w:tc>
          <w:tcPr>
            <w:tcW w:w="925" w:type="pct"/>
          </w:tcPr>
          <w:p w:rsidR="00255701" w:rsidRPr="00447E5F" w:rsidRDefault="00255701" w:rsidP="000E58FB">
            <w:pPr>
              <w:pStyle w:val="VCAAtablecondensed"/>
              <w:spacing w:line="240" w:lineRule="auto"/>
            </w:pPr>
            <w:r w:rsidRPr="00447E5F">
              <w:t>Coleman, C arr. Emerson, R</w:t>
            </w:r>
          </w:p>
        </w:tc>
        <w:tc>
          <w:tcPr>
            <w:tcW w:w="1364" w:type="pct"/>
          </w:tcPr>
          <w:p w:rsidR="00255701" w:rsidRPr="00447E5F" w:rsidRDefault="00255701" w:rsidP="000E58FB">
            <w:pPr>
              <w:pStyle w:val="VCAAtablecondensed"/>
              <w:spacing w:line="240" w:lineRule="auto"/>
            </w:pPr>
            <w:r w:rsidRPr="00447E5F">
              <w:t xml:space="preserve">‘Rhythm of Life’ from </w:t>
            </w:r>
            <w:r w:rsidRPr="00447E5F">
              <w:rPr>
                <w:i/>
              </w:rPr>
              <w:t>Sweet Charity</w:t>
            </w:r>
          </w:p>
        </w:tc>
        <w:tc>
          <w:tcPr>
            <w:tcW w:w="1104" w:type="pct"/>
          </w:tcPr>
          <w:p w:rsidR="00255701" w:rsidRPr="00447E5F" w:rsidRDefault="00255701" w:rsidP="000E58FB">
            <w:pPr>
              <w:pStyle w:val="VCAAtablecondensed"/>
              <w:spacing w:line="240" w:lineRule="auto"/>
            </w:pPr>
            <w:r w:rsidRPr="00447E5F">
              <w:t>Hal Leonard</w:t>
            </w:r>
          </w:p>
        </w:tc>
        <w:tc>
          <w:tcPr>
            <w:tcW w:w="1606" w:type="pct"/>
          </w:tcPr>
          <w:p w:rsidR="00255701" w:rsidRPr="00447E5F" w:rsidRDefault="00255701" w:rsidP="000E58FB">
            <w:pPr>
              <w:pStyle w:val="VCAAtablecondensed"/>
              <w:spacing w:line="240" w:lineRule="auto"/>
            </w:pPr>
            <w:r w:rsidRPr="00447E5F">
              <w:t>SSA, SAB, SATB</w:t>
            </w:r>
          </w:p>
        </w:tc>
      </w:tr>
      <w:tr w:rsidR="00255701" w:rsidRPr="00447E5F" w:rsidTr="00255701">
        <w:tc>
          <w:tcPr>
            <w:tcW w:w="925" w:type="pct"/>
          </w:tcPr>
          <w:p w:rsidR="00255701" w:rsidRPr="00447E5F" w:rsidRDefault="00255701" w:rsidP="000E58FB">
            <w:pPr>
              <w:pStyle w:val="VCAAtablecondensed"/>
              <w:spacing w:line="240" w:lineRule="auto"/>
            </w:pPr>
            <w:r w:rsidRPr="00447E5F">
              <w:t>Coleman, C, arr. Leavitte, J</w:t>
            </w:r>
          </w:p>
        </w:tc>
        <w:tc>
          <w:tcPr>
            <w:tcW w:w="1364" w:type="pct"/>
          </w:tcPr>
          <w:p w:rsidR="00255701" w:rsidRPr="00447E5F" w:rsidRDefault="00255701" w:rsidP="000E58FB">
            <w:pPr>
              <w:pStyle w:val="VCAAtablecondensed"/>
              <w:spacing w:line="240" w:lineRule="auto"/>
            </w:pPr>
            <w:r w:rsidRPr="00447E5F">
              <w:t xml:space="preserve">‘The Colors of my Life’ from </w:t>
            </w:r>
            <w:r w:rsidRPr="00447E5F">
              <w:rPr>
                <w:i/>
              </w:rPr>
              <w:t>Barnum</w:t>
            </w:r>
          </w:p>
        </w:tc>
        <w:tc>
          <w:tcPr>
            <w:tcW w:w="1104" w:type="pct"/>
          </w:tcPr>
          <w:p w:rsidR="00255701" w:rsidRPr="00447E5F" w:rsidRDefault="00255701" w:rsidP="000E58FB">
            <w:pPr>
              <w:pStyle w:val="VCAAtablecondensed"/>
              <w:spacing w:line="240" w:lineRule="auto"/>
            </w:pPr>
            <w:r w:rsidRPr="00447E5F">
              <w:t>Hal Leonard</w:t>
            </w:r>
          </w:p>
        </w:tc>
        <w:tc>
          <w:tcPr>
            <w:tcW w:w="1606" w:type="pct"/>
          </w:tcPr>
          <w:p w:rsidR="00255701" w:rsidRPr="00447E5F" w:rsidRDefault="00255701" w:rsidP="000E58FB">
            <w:pPr>
              <w:pStyle w:val="VCAAtablecondensed"/>
              <w:spacing w:line="240" w:lineRule="auto"/>
            </w:pPr>
            <w:r w:rsidRPr="00447E5F">
              <w:t>SSA, SAB, SATB</w:t>
            </w:r>
          </w:p>
        </w:tc>
      </w:tr>
      <w:tr w:rsidR="00255701" w:rsidRPr="00447E5F" w:rsidTr="00255701">
        <w:tc>
          <w:tcPr>
            <w:tcW w:w="925" w:type="pct"/>
          </w:tcPr>
          <w:p w:rsidR="00255701" w:rsidRPr="00447E5F" w:rsidRDefault="00255701" w:rsidP="000E58FB">
            <w:pPr>
              <w:pStyle w:val="VCAAtablecondensed"/>
              <w:spacing w:line="240" w:lineRule="auto"/>
            </w:pPr>
            <w:r w:rsidRPr="00447E5F">
              <w:t>Glass, P</w:t>
            </w:r>
          </w:p>
        </w:tc>
        <w:tc>
          <w:tcPr>
            <w:tcW w:w="1364" w:type="pct"/>
          </w:tcPr>
          <w:p w:rsidR="00255701" w:rsidRPr="00447E5F" w:rsidRDefault="00255701" w:rsidP="000E58FB">
            <w:pPr>
              <w:pStyle w:val="VCAAtablecondensed"/>
              <w:spacing w:line="240" w:lineRule="auto"/>
            </w:pPr>
            <w:r w:rsidRPr="00447E5F">
              <w:t xml:space="preserve">‘Knee Play 1-5’ (any of these) from </w:t>
            </w:r>
            <w:r w:rsidRPr="00447E5F">
              <w:rPr>
                <w:i/>
              </w:rPr>
              <w:t>Einstein on the Beach</w:t>
            </w:r>
          </w:p>
        </w:tc>
        <w:tc>
          <w:tcPr>
            <w:tcW w:w="1104" w:type="pct"/>
          </w:tcPr>
          <w:p w:rsidR="00255701" w:rsidRPr="00447E5F" w:rsidRDefault="00255701" w:rsidP="000E58FB">
            <w:pPr>
              <w:pStyle w:val="VCAAtablecondensed"/>
              <w:spacing w:line="240" w:lineRule="auto"/>
            </w:pPr>
            <w:r w:rsidRPr="00447E5F">
              <w:t>Dunvagen Music Publishing</w:t>
            </w:r>
            <w:r w:rsidR="000E58FB">
              <w:br/>
            </w:r>
            <w:hyperlink r:id="rId53" w:history="1">
              <w:r w:rsidRPr="00AB2E85">
                <w:rPr>
                  <w:rStyle w:val="Hyperlink"/>
                </w:rPr>
                <w:t>www.chesternovello.com</w:t>
              </w:r>
            </w:hyperlink>
            <w:r w:rsidR="000E58FB">
              <w:rPr>
                <w:rStyle w:val="Hyperlink"/>
              </w:rPr>
              <w:br/>
            </w:r>
            <w:hyperlink r:id="rId54" w:history="1">
              <w:r w:rsidRPr="00AB2E85">
                <w:rPr>
                  <w:rStyle w:val="Hyperlink"/>
                </w:rPr>
                <w:t>www.musicroom.com</w:t>
              </w:r>
            </w:hyperlink>
            <w:r>
              <w:t xml:space="preserve"> </w:t>
            </w:r>
          </w:p>
        </w:tc>
        <w:tc>
          <w:tcPr>
            <w:tcW w:w="1606" w:type="pct"/>
          </w:tcPr>
          <w:p w:rsidR="00255701" w:rsidRPr="00447E5F" w:rsidRDefault="00255701" w:rsidP="000E58FB">
            <w:pPr>
              <w:pStyle w:val="VCAAtablecondensed"/>
              <w:spacing w:line="240" w:lineRule="auto"/>
              <w:rPr>
                <w:b/>
                <w:bCs/>
              </w:rPr>
            </w:pPr>
            <w:r w:rsidRPr="00447E5F">
              <w:t>SATB, SSA, some a cappella, some with violin, organ</w:t>
            </w:r>
          </w:p>
        </w:tc>
      </w:tr>
      <w:tr w:rsidR="00255701" w:rsidRPr="00447E5F" w:rsidTr="00255701">
        <w:tc>
          <w:tcPr>
            <w:tcW w:w="925" w:type="pct"/>
          </w:tcPr>
          <w:p w:rsidR="00255701" w:rsidRPr="00447E5F" w:rsidRDefault="00255701" w:rsidP="000E58FB">
            <w:pPr>
              <w:pStyle w:val="VCAAtablecondensed"/>
              <w:spacing w:line="240" w:lineRule="auto"/>
            </w:pPr>
            <w:r w:rsidRPr="00447E5F">
              <w:t>Gore, M, arr. Beale, C and Milloy, S</w:t>
            </w:r>
          </w:p>
        </w:tc>
        <w:tc>
          <w:tcPr>
            <w:tcW w:w="1364" w:type="pct"/>
          </w:tcPr>
          <w:p w:rsidR="00255701" w:rsidRPr="00447E5F" w:rsidRDefault="00255701" w:rsidP="000E58FB">
            <w:pPr>
              <w:pStyle w:val="VCAAtablecondensed"/>
              <w:spacing w:line="240" w:lineRule="auto"/>
            </w:pPr>
            <w:r w:rsidRPr="00447E5F">
              <w:t xml:space="preserve">‘Here’s where I stand’ from </w:t>
            </w:r>
            <w:r w:rsidRPr="00447E5F">
              <w:rPr>
                <w:i/>
              </w:rPr>
              <w:t>Camp</w:t>
            </w:r>
          </w:p>
        </w:tc>
        <w:tc>
          <w:tcPr>
            <w:tcW w:w="1104" w:type="pct"/>
          </w:tcPr>
          <w:p w:rsidR="00255701" w:rsidRPr="00447E5F" w:rsidRDefault="00255701" w:rsidP="000E58FB">
            <w:pPr>
              <w:pStyle w:val="VCAAtablecondensed"/>
              <w:spacing w:line="240" w:lineRule="auto"/>
            </w:pPr>
            <w:r w:rsidRPr="00447E5F">
              <w:rPr>
                <w:i/>
              </w:rPr>
              <w:t>Popular Voiceworks 2</w:t>
            </w:r>
            <w:r w:rsidRPr="00447E5F">
              <w:t>, Oxford University Press</w:t>
            </w:r>
          </w:p>
        </w:tc>
        <w:tc>
          <w:tcPr>
            <w:tcW w:w="1606" w:type="pct"/>
          </w:tcPr>
          <w:p w:rsidR="00255701" w:rsidRPr="00447E5F" w:rsidRDefault="00255701" w:rsidP="000E58FB">
            <w:pPr>
              <w:pStyle w:val="VCAAtablecondensed"/>
              <w:spacing w:line="240" w:lineRule="auto"/>
              <w:rPr>
                <w:b/>
                <w:bCs/>
              </w:rPr>
            </w:pPr>
            <w:r w:rsidRPr="00447E5F">
              <w:t>SATB</w:t>
            </w:r>
          </w:p>
        </w:tc>
      </w:tr>
      <w:tr w:rsidR="00255701" w:rsidRPr="00447E5F" w:rsidTr="00255701">
        <w:tc>
          <w:tcPr>
            <w:tcW w:w="925" w:type="pct"/>
          </w:tcPr>
          <w:p w:rsidR="00255701" w:rsidRPr="00447E5F" w:rsidRDefault="00255701" w:rsidP="000E58FB">
            <w:pPr>
              <w:pStyle w:val="VCAAtablecondensed"/>
              <w:spacing w:line="240" w:lineRule="auto"/>
            </w:pPr>
            <w:r w:rsidRPr="00447E5F">
              <w:t>Lloyd Webber, A</w:t>
            </w:r>
          </w:p>
        </w:tc>
        <w:tc>
          <w:tcPr>
            <w:tcW w:w="1364" w:type="pct"/>
          </w:tcPr>
          <w:p w:rsidR="00255701" w:rsidRPr="00447E5F" w:rsidRDefault="00255701" w:rsidP="000E58FB">
            <w:pPr>
              <w:pStyle w:val="VCAAtablecondensed"/>
              <w:spacing w:line="240" w:lineRule="auto"/>
            </w:pPr>
            <w:r w:rsidRPr="00447E5F">
              <w:t xml:space="preserve">‘All I ask of you’ from </w:t>
            </w:r>
            <w:r w:rsidRPr="00447E5F">
              <w:rPr>
                <w:i/>
              </w:rPr>
              <w:t>Phantom of the Opera;</w:t>
            </w:r>
            <w:r w:rsidRPr="00447E5F">
              <w:t xml:space="preserve"> Christine, Phantom</w:t>
            </w:r>
          </w:p>
        </w:tc>
        <w:tc>
          <w:tcPr>
            <w:tcW w:w="1104" w:type="pct"/>
          </w:tcPr>
          <w:p w:rsidR="00255701" w:rsidRPr="00447E5F" w:rsidRDefault="00255701" w:rsidP="000E58FB">
            <w:pPr>
              <w:pStyle w:val="VCAAtablecondensed"/>
              <w:spacing w:line="240" w:lineRule="auto"/>
            </w:pPr>
            <w:r w:rsidRPr="00447E5F">
              <w:t>Piano-vocal score (original)</w:t>
            </w:r>
          </w:p>
          <w:p w:rsidR="00255701" w:rsidRPr="00447E5F" w:rsidRDefault="00255701" w:rsidP="000E58FB">
            <w:pPr>
              <w:pStyle w:val="VCAAtablecondensed"/>
              <w:spacing w:line="240" w:lineRule="auto"/>
            </w:pPr>
            <w:r w:rsidRPr="00447E5F">
              <w:t>Hal Leonard (arrangement)</w:t>
            </w:r>
          </w:p>
        </w:tc>
        <w:tc>
          <w:tcPr>
            <w:tcW w:w="1606" w:type="pct"/>
          </w:tcPr>
          <w:p w:rsidR="00255701" w:rsidRPr="00447E5F" w:rsidRDefault="00255701" w:rsidP="000E58FB">
            <w:pPr>
              <w:pStyle w:val="VCAAtablecondensed"/>
              <w:spacing w:line="240" w:lineRule="auto"/>
            </w:pPr>
            <w:r w:rsidRPr="00447E5F">
              <w:t>SB</w:t>
            </w:r>
          </w:p>
        </w:tc>
      </w:tr>
      <w:tr w:rsidR="00255701" w:rsidRPr="00447E5F" w:rsidTr="00255701">
        <w:tc>
          <w:tcPr>
            <w:tcW w:w="925" w:type="pct"/>
          </w:tcPr>
          <w:p w:rsidR="00255701" w:rsidRPr="00447E5F" w:rsidRDefault="00255701" w:rsidP="000E58FB">
            <w:pPr>
              <w:pStyle w:val="VCAAtablecondensed"/>
              <w:spacing w:line="240" w:lineRule="auto"/>
            </w:pPr>
            <w:r w:rsidRPr="00447E5F">
              <w:t>Lopez, R, arr. Huff, M</w:t>
            </w:r>
          </w:p>
        </w:tc>
        <w:tc>
          <w:tcPr>
            <w:tcW w:w="1364" w:type="pct"/>
          </w:tcPr>
          <w:p w:rsidR="00255701" w:rsidRPr="00447E5F" w:rsidRDefault="00255701" w:rsidP="000E58FB">
            <w:pPr>
              <w:pStyle w:val="VCAAtablecondensed"/>
              <w:spacing w:line="240" w:lineRule="auto"/>
            </w:pPr>
            <w:r w:rsidRPr="00447E5F">
              <w:t xml:space="preserve">‘For Now’ from </w:t>
            </w:r>
            <w:r w:rsidRPr="00447E5F">
              <w:rPr>
                <w:i/>
              </w:rPr>
              <w:t>Avenue Q</w:t>
            </w:r>
            <w:r w:rsidRPr="00447E5F">
              <w:t xml:space="preserve"> </w:t>
            </w:r>
          </w:p>
        </w:tc>
        <w:tc>
          <w:tcPr>
            <w:tcW w:w="1104" w:type="pct"/>
          </w:tcPr>
          <w:p w:rsidR="00255701" w:rsidRPr="00447E5F" w:rsidRDefault="00255701" w:rsidP="000E58FB">
            <w:pPr>
              <w:pStyle w:val="VCAAtablecondensed"/>
              <w:spacing w:line="240" w:lineRule="auto"/>
            </w:pPr>
            <w:r w:rsidRPr="00447E5F">
              <w:t>Hal Leonard</w:t>
            </w:r>
          </w:p>
        </w:tc>
        <w:tc>
          <w:tcPr>
            <w:tcW w:w="1606" w:type="pct"/>
          </w:tcPr>
          <w:p w:rsidR="00255701" w:rsidRPr="00447E5F" w:rsidRDefault="00255701" w:rsidP="000E58FB">
            <w:pPr>
              <w:pStyle w:val="VCAAtablecondensed"/>
              <w:spacing w:line="240" w:lineRule="auto"/>
              <w:rPr>
                <w:b/>
                <w:bCs/>
              </w:rPr>
            </w:pPr>
            <w:r w:rsidRPr="00447E5F">
              <w:t xml:space="preserve">SAB, SATB </w:t>
            </w:r>
          </w:p>
        </w:tc>
      </w:tr>
      <w:tr w:rsidR="00255701" w:rsidRPr="00447E5F" w:rsidTr="00255701">
        <w:tc>
          <w:tcPr>
            <w:tcW w:w="925" w:type="pct"/>
          </w:tcPr>
          <w:p w:rsidR="00255701" w:rsidRPr="00447E5F" w:rsidRDefault="00255701" w:rsidP="000E58FB">
            <w:pPr>
              <w:pStyle w:val="VCAAtablecondensed"/>
              <w:spacing w:line="240" w:lineRule="auto"/>
            </w:pPr>
            <w:r w:rsidRPr="00447E5F">
              <w:t>Loesser, F</w:t>
            </w:r>
          </w:p>
        </w:tc>
        <w:tc>
          <w:tcPr>
            <w:tcW w:w="1364" w:type="pct"/>
          </w:tcPr>
          <w:p w:rsidR="00255701" w:rsidRPr="00447E5F" w:rsidRDefault="00255701" w:rsidP="000E58FB">
            <w:pPr>
              <w:pStyle w:val="VCAAtablecondensed"/>
              <w:spacing w:line="240" w:lineRule="auto"/>
            </w:pPr>
            <w:r w:rsidRPr="00447E5F">
              <w:t>‘Fugue for Tinhorns’ from</w:t>
            </w:r>
            <w:r w:rsidRPr="00447E5F">
              <w:rPr>
                <w:i/>
              </w:rPr>
              <w:t xml:space="preserve"> Guys and Dolls; </w:t>
            </w:r>
            <w:r w:rsidRPr="00447E5F">
              <w:t>3 punters</w:t>
            </w:r>
          </w:p>
        </w:tc>
        <w:tc>
          <w:tcPr>
            <w:tcW w:w="1104" w:type="pct"/>
          </w:tcPr>
          <w:p w:rsidR="00255701" w:rsidRPr="00447E5F" w:rsidRDefault="00255701" w:rsidP="000E58FB">
            <w:pPr>
              <w:pStyle w:val="VCAAtablecondensed"/>
              <w:spacing w:line="240" w:lineRule="auto"/>
            </w:pPr>
            <w:r w:rsidRPr="00447E5F">
              <w:t xml:space="preserve">Piano-vocal score </w:t>
            </w:r>
          </w:p>
        </w:tc>
        <w:tc>
          <w:tcPr>
            <w:tcW w:w="1606" w:type="pct"/>
          </w:tcPr>
          <w:p w:rsidR="00255701" w:rsidRPr="00447E5F" w:rsidRDefault="00255701" w:rsidP="000E58FB">
            <w:pPr>
              <w:pStyle w:val="VCAAtablecondensed"/>
              <w:spacing w:line="240" w:lineRule="auto"/>
              <w:rPr>
                <w:b/>
                <w:bCs/>
              </w:rPr>
            </w:pPr>
            <w:r w:rsidRPr="00447E5F">
              <w:t>BBB</w:t>
            </w:r>
          </w:p>
        </w:tc>
      </w:tr>
      <w:tr w:rsidR="00255701" w:rsidRPr="00447E5F" w:rsidTr="00255701">
        <w:tc>
          <w:tcPr>
            <w:tcW w:w="925" w:type="pct"/>
          </w:tcPr>
          <w:p w:rsidR="00255701" w:rsidRPr="00447E5F" w:rsidRDefault="00255701" w:rsidP="000E58FB">
            <w:pPr>
              <w:pStyle w:val="VCAAtablecondensed"/>
              <w:spacing w:line="240" w:lineRule="auto"/>
            </w:pPr>
            <w:r w:rsidRPr="00447E5F">
              <w:t>Loesser, F</w:t>
            </w:r>
          </w:p>
        </w:tc>
        <w:tc>
          <w:tcPr>
            <w:tcW w:w="1364" w:type="pct"/>
          </w:tcPr>
          <w:p w:rsidR="00255701" w:rsidRPr="00447E5F" w:rsidRDefault="00255701" w:rsidP="000E58FB">
            <w:pPr>
              <w:pStyle w:val="VCAAtablecondensed"/>
              <w:spacing w:line="240" w:lineRule="auto"/>
            </w:pPr>
            <w:r w:rsidRPr="00447E5F">
              <w:t xml:space="preserve">‘Sit down you’re rockin’ the boat’ from </w:t>
            </w:r>
            <w:r w:rsidRPr="00447E5F">
              <w:rPr>
                <w:i/>
              </w:rPr>
              <w:t>Guys and Dolls</w:t>
            </w:r>
          </w:p>
        </w:tc>
        <w:tc>
          <w:tcPr>
            <w:tcW w:w="1104" w:type="pct"/>
          </w:tcPr>
          <w:p w:rsidR="00255701" w:rsidRPr="00447E5F" w:rsidRDefault="00255701" w:rsidP="000E58FB">
            <w:pPr>
              <w:pStyle w:val="VCAAtablecondensed"/>
              <w:spacing w:line="240" w:lineRule="auto"/>
            </w:pPr>
            <w:r w:rsidRPr="00447E5F">
              <w:t>Hal Leonard</w:t>
            </w:r>
          </w:p>
        </w:tc>
        <w:tc>
          <w:tcPr>
            <w:tcW w:w="1606" w:type="pct"/>
          </w:tcPr>
          <w:p w:rsidR="00255701" w:rsidRPr="00447E5F" w:rsidRDefault="00255701" w:rsidP="000E58FB">
            <w:pPr>
              <w:pStyle w:val="VCAAtablecondensed"/>
              <w:spacing w:line="240" w:lineRule="auto"/>
              <w:rPr>
                <w:b/>
                <w:bCs/>
              </w:rPr>
            </w:pPr>
            <w:r w:rsidRPr="00447E5F">
              <w:t>SATB</w:t>
            </w:r>
          </w:p>
        </w:tc>
      </w:tr>
      <w:tr w:rsidR="00255701" w:rsidRPr="00447E5F" w:rsidTr="00255701">
        <w:trPr>
          <w:trHeight w:val="763"/>
        </w:trPr>
        <w:tc>
          <w:tcPr>
            <w:tcW w:w="925" w:type="pct"/>
          </w:tcPr>
          <w:p w:rsidR="00255701" w:rsidRPr="00447E5F" w:rsidRDefault="00255701" w:rsidP="000E58FB">
            <w:pPr>
              <w:pStyle w:val="VCAAtablecondensed"/>
              <w:spacing w:line="240" w:lineRule="auto"/>
            </w:pPr>
            <w:r w:rsidRPr="00447E5F">
              <w:t>Mencken, A</w:t>
            </w:r>
          </w:p>
        </w:tc>
        <w:tc>
          <w:tcPr>
            <w:tcW w:w="1364" w:type="pct"/>
          </w:tcPr>
          <w:p w:rsidR="00255701" w:rsidRPr="00447E5F" w:rsidRDefault="00255701" w:rsidP="000E58FB">
            <w:pPr>
              <w:pStyle w:val="VCAAtablecondensed"/>
              <w:spacing w:line="240" w:lineRule="auto"/>
            </w:pPr>
            <w:r w:rsidRPr="00447E5F">
              <w:t xml:space="preserve">‘Prologue’ from </w:t>
            </w:r>
            <w:r w:rsidRPr="00447E5F">
              <w:rPr>
                <w:i/>
              </w:rPr>
              <w:t xml:space="preserve">Little Shop of Horrors; </w:t>
            </w:r>
            <w:r w:rsidRPr="00447E5F">
              <w:t>Chiffon, Ronette, Crystal</w:t>
            </w:r>
          </w:p>
        </w:tc>
        <w:tc>
          <w:tcPr>
            <w:tcW w:w="1104" w:type="pct"/>
          </w:tcPr>
          <w:p w:rsidR="00255701" w:rsidRPr="00447E5F" w:rsidRDefault="00255701" w:rsidP="000E58FB">
            <w:pPr>
              <w:pStyle w:val="VCAAtablecondensed"/>
              <w:spacing w:line="240" w:lineRule="auto"/>
            </w:pPr>
            <w:r w:rsidRPr="00447E5F">
              <w:t>Piano-vocal score</w:t>
            </w:r>
          </w:p>
        </w:tc>
        <w:tc>
          <w:tcPr>
            <w:tcW w:w="1606" w:type="pct"/>
          </w:tcPr>
          <w:p w:rsidR="00255701" w:rsidRPr="00447E5F" w:rsidRDefault="00255701" w:rsidP="000E58FB">
            <w:pPr>
              <w:pStyle w:val="VCAAtablecondensed"/>
              <w:spacing w:line="240" w:lineRule="auto"/>
              <w:rPr>
                <w:b/>
                <w:bCs/>
              </w:rPr>
            </w:pPr>
            <w:r w:rsidRPr="00447E5F">
              <w:t>SSA</w:t>
            </w:r>
          </w:p>
        </w:tc>
      </w:tr>
      <w:tr w:rsidR="00255701" w:rsidRPr="00447E5F" w:rsidTr="00255701">
        <w:tc>
          <w:tcPr>
            <w:tcW w:w="925" w:type="pct"/>
          </w:tcPr>
          <w:p w:rsidR="00255701" w:rsidRPr="00447E5F" w:rsidRDefault="00255701" w:rsidP="000E58FB">
            <w:pPr>
              <w:pStyle w:val="VCAAtablecondensed"/>
              <w:spacing w:line="240" w:lineRule="auto"/>
            </w:pPr>
            <w:r w:rsidRPr="00447E5F">
              <w:t>O’Keefe, L, Benjamin, N, arr. Huff, M</w:t>
            </w:r>
          </w:p>
        </w:tc>
        <w:tc>
          <w:tcPr>
            <w:tcW w:w="1364" w:type="pct"/>
          </w:tcPr>
          <w:p w:rsidR="00255701" w:rsidRPr="00447E5F" w:rsidRDefault="00255701" w:rsidP="000E58FB">
            <w:pPr>
              <w:pStyle w:val="VCAAtablecondensed"/>
              <w:spacing w:line="240" w:lineRule="auto"/>
            </w:pPr>
            <w:r w:rsidRPr="00447E5F">
              <w:t xml:space="preserve">‘So much better’ from </w:t>
            </w:r>
            <w:r w:rsidRPr="00447E5F">
              <w:rPr>
                <w:i/>
              </w:rPr>
              <w:t>Legally Blonde</w:t>
            </w:r>
          </w:p>
        </w:tc>
        <w:tc>
          <w:tcPr>
            <w:tcW w:w="1104" w:type="pct"/>
          </w:tcPr>
          <w:p w:rsidR="00255701" w:rsidRPr="00447E5F" w:rsidRDefault="00255701" w:rsidP="000E58FB">
            <w:pPr>
              <w:pStyle w:val="VCAAtablecondensed"/>
              <w:spacing w:line="240" w:lineRule="auto"/>
            </w:pPr>
            <w:r w:rsidRPr="00447E5F">
              <w:t>Hal Leonard</w:t>
            </w:r>
          </w:p>
        </w:tc>
        <w:tc>
          <w:tcPr>
            <w:tcW w:w="1606" w:type="pct"/>
          </w:tcPr>
          <w:p w:rsidR="00255701" w:rsidRPr="00447E5F" w:rsidRDefault="00255701" w:rsidP="000E58FB">
            <w:pPr>
              <w:pStyle w:val="VCAAtablecondensed"/>
              <w:spacing w:line="240" w:lineRule="auto"/>
              <w:rPr>
                <w:b/>
                <w:bCs/>
              </w:rPr>
            </w:pPr>
            <w:r w:rsidRPr="00447E5F">
              <w:t>SSA, SAB, SATB</w:t>
            </w:r>
          </w:p>
        </w:tc>
      </w:tr>
      <w:tr w:rsidR="00255701" w:rsidRPr="00447E5F" w:rsidTr="00255701">
        <w:tc>
          <w:tcPr>
            <w:tcW w:w="925" w:type="pct"/>
          </w:tcPr>
          <w:p w:rsidR="00255701" w:rsidRPr="00447E5F" w:rsidRDefault="00255701" w:rsidP="000E58FB">
            <w:pPr>
              <w:pStyle w:val="VCAAtablecondensed"/>
              <w:spacing w:line="240" w:lineRule="auto"/>
            </w:pPr>
            <w:r w:rsidRPr="00447E5F">
              <w:t>Porter, P, arr. Gilpin, G</w:t>
            </w:r>
          </w:p>
        </w:tc>
        <w:tc>
          <w:tcPr>
            <w:tcW w:w="1364" w:type="pct"/>
          </w:tcPr>
          <w:p w:rsidR="00255701" w:rsidRPr="00447E5F" w:rsidRDefault="00255701" w:rsidP="000E58FB">
            <w:pPr>
              <w:pStyle w:val="VCAAtablecondensed"/>
              <w:spacing w:line="240" w:lineRule="auto"/>
            </w:pPr>
            <w:r w:rsidRPr="00447E5F">
              <w:t xml:space="preserve">‘Blow, Gabriel, blow’ from </w:t>
            </w:r>
            <w:r w:rsidRPr="00447E5F">
              <w:rPr>
                <w:i/>
              </w:rPr>
              <w:t>Anything Goes</w:t>
            </w:r>
          </w:p>
        </w:tc>
        <w:tc>
          <w:tcPr>
            <w:tcW w:w="1104" w:type="pct"/>
          </w:tcPr>
          <w:p w:rsidR="00255701" w:rsidRPr="00447E5F" w:rsidRDefault="00255701" w:rsidP="000E58FB">
            <w:pPr>
              <w:pStyle w:val="VCAAtablecondensed"/>
              <w:spacing w:line="240" w:lineRule="auto"/>
            </w:pPr>
            <w:r w:rsidRPr="00447E5F">
              <w:t>Warner Brothers</w:t>
            </w:r>
          </w:p>
        </w:tc>
        <w:tc>
          <w:tcPr>
            <w:tcW w:w="1606" w:type="pct"/>
          </w:tcPr>
          <w:p w:rsidR="00255701" w:rsidRPr="00447E5F" w:rsidRDefault="00255701" w:rsidP="000E58FB">
            <w:pPr>
              <w:pStyle w:val="VCAAtablecondensed"/>
              <w:spacing w:line="240" w:lineRule="auto"/>
              <w:rPr>
                <w:b/>
                <w:bCs/>
              </w:rPr>
            </w:pPr>
            <w:r w:rsidRPr="00447E5F">
              <w:t xml:space="preserve">2-part, SAB, SATB, with rhythm section </w:t>
            </w:r>
          </w:p>
        </w:tc>
      </w:tr>
      <w:tr w:rsidR="00255701" w:rsidRPr="00447E5F" w:rsidTr="00255701">
        <w:tc>
          <w:tcPr>
            <w:tcW w:w="925" w:type="pct"/>
          </w:tcPr>
          <w:p w:rsidR="00255701" w:rsidRPr="00447E5F" w:rsidRDefault="00255701" w:rsidP="000E58FB">
            <w:pPr>
              <w:pStyle w:val="VCAAtablecondensed"/>
              <w:spacing w:line="240" w:lineRule="auto"/>
            </w:pPr>
            <w:r w:rsidRPr="00447E5F">
              <w:t>Rodgers, R, arr. Purifoy, J</w:t>
            </w:r>
          </w:p>
        </w:tc>
        <w:tc>
          <w:tcPr>
            <w:tcW w:w="1364" w:type="pct"/>
          </w:tcPr>
          <w:p w:rsidR="00255701" w:rsidRPr="00447E5F" w:rsidRDefault="00255701" w:rsidP="000E58FB">
            <w:pPr>
              <w:pStyle w:val="VCAAtablecondensed"/>
              <w:spacing w:line="240" w:lineRule="auto"/>
            </w:pPr>
            <w:r w:rsidRPr="00447E5F">
              <w:t xml:space="preserve">‘It might as well be Spring’ from </w:t>
            </w:r>
            <w:r w:rsidRPr="00447E5F">
              <w:rPr>
                <w:i/>
              </w:rPr>
              <w:t>State Fair</w:t>
            </w:r>
          </w:p>
        </w:tc>
        <w:tc>
          <w:tcPr>
            <w:tcW w:w="1104" w:type="pct"/>
          </w:tcPr>
          <w:p w:rsidR="00255701" w:rsidRPr="00447E5F" w:rsidRDefault="00255701" w:rsidP="000E58FB">
            <w:pPr>
              <w:pStyle w:val="VCAAtablecondensed"/>
              <w:spacing w:line="240" w:lineRule="auto"/>
            </w:pPr>
            <w:r w:rsidRPr="00447E5F">
              <w:t>Hal Leonard</w:t>
            </w:r>
          </w:p>
        </w:tc>
        <w:tc>
          <w:tcPr>
            <w:tcW w:w="1606" w:type="pct"/>
          </w:tcPr>
          <w:p w:rsidR="00255701" w:rsidRPr="00447E5F" w:rsidRDefault="00255701" w:rsidP="000E58FB">
            <w:pPr>
              <w:pStyle w:val="VCAAtablecondensed"/>
              <w:spacing w:line="240" w:lineRule="auto"/>
              <w:rPr>
                <w:b/>
                <w:bCs/>
              </w:rPr>
            </w:pPr>
            <w:r w:rsidRPr="00447E5F">
              <w:t>SSA, SATB</w:t>
            </w:r>
          </w:p>
        </w:tc>
      </w:tr>
      <w:tr w:rsidR="00255701" w:rsidRPr="00447E5F" w:rsidTr="00255701">
        <w:tc>
          <w:tcPr>
            <w:tcW w:w="925" w:type="pct"/>
          </w:tcPr>
          <w:p w:rsidR="00255701" w:rsidRPr="00447E5F" w:rsidRDefault="00255701" w:rsidP="000E58FB">
            <w:pPr>
              <w:pStyle w:val="VCAAtablecondensed"/>
              <w:spacing w:line="240" w:lineRule="auto"/>
            </w:pPr>
            <w:r w:rsidRPr="00447E5F">
              <w:t>Rowe, D</w:t>
            </w:r>
          </w:p>
        </w:tc>
        <w:tc>
          <w:tcPr>
            <w:tcW w:w="1364" w:type="pct"/>
          </w:tcPr>
          <w:p w:rsidR="00255701" w:rsidRPr="00447E5F" w:rsidRDefault="00255701" w:rsidP="000E58FB">
            <w:pPr>
              <w:pStyle w:val="VCAAtablecondensed"/>
              <w:spacing w:line="240" w:lineRule="auto"/>
            </w:pPr>
            <w:r w:rsidRPr="00447E5F">
              <w:t xml:space="preserve">Either: </w:t>
            </w:r>
            <w:r w:rsidR="000E58FB">
              <w:br/>
            </w:r>
            <w:r w:rsidRPr="00447E5F">
              <w:t xml:space="preserve">‘I wish I may’ from </w:t>
            </w:r>
            <w:r w:rsidRPr="00447E5F">
              <w:rPr>
                <w:i/>
              </w:rPr>
              <w:t>The Witches of Eastwick;</w:t>
            </w:r>
            <w:r w:rsidRPr="00447E5F">
              <w:t xml:space="preserve"> Alexandra, Jane, Sukie</w:t>
            </w:r>
            <w:r w:rsidR="000E58FB">
              <w:br/>
            </w:r>
            <w:r w:rsidRPr="00447E5F">
              <w:t>Or:</w:t>
            </w:r>
          </w:p>
          <w:p w:rsidR="00255701" w:rsidRPr="00447E5F" w:rsidRDefault="00255701" w:rsidP="000E58FB">
            <w:pPr>
              <w:pStyle w:val="VCAAtablecondensed"/>
              <w:spacing w:line="240" w:lineRule="auto"/>
            </w:pPr>
            <w:r w:rsidRPr="00447E5F">
              <w:t xml:space="preserve">‘Make him mine’ from </w:t>
            </w:r>
            <w:r w:rsidRPr="00447E5F">
              <w:rPr>
                <w:i/>
              </w:rPr>
              <w:t>The Witches of Eastwick;</w:t>
            </w:r>
            <w:r w:rsidRPr="00447E5F">
              <w:t xml:space="preserve"> Alexandra, Jane, Sukie</w:t>
            </w:r>
          </w:p>
        </w:tc>
        <w:tc>
          <w:tcPr>
            <w:tcW w:w="1104" w:type="pct"/>
          </w:tcPr>
          <w:p w:rsidR="00255701" w:rsidRPr="00447E5F" w:rsidRDefault="00255701" w:rsidP="000E58FB">
            <w:pPr>
              <w:pStyle w:val="VCAAtablecondensed"/>
              <w:spacing w:line="240" w:lineRule="auto"/>
            </w:pPr>
            <w:r w:rsidRPr="00447E5F">
              <w:t>Piano-vocal score</w:t>
            </w:r>
          </w:p>
        </w:tc>
        <w:tc>
          <w:tcPr>
            <w:tcW w:w="1606" w:type="pct"/>
          </w:tcPr>
          <w:p w:rsidR="00255701" w:rsidRPr="00447E5F" w:rsidRDefault="00255701" w:rsidP="000E58FB">
            <w:pPr>
              <w:pStyle w:val="VCAAtablecondensed"/>
              <w:spacing w:line="240" w:lineRule="auto"/>
              <w:rPr>
                <w:b/>
                <w:bCs/>
              </w:rPr>
            </w:pPr>
            <w:r w:rsidRPr="00447E5F">
              <w:t>SSA</w:t>
            </w:r>
          </w:p>
        </w:tc>
      </w:tr>
      <w:tr w:rsidR="00255701" w:rsidRPr="00447E5F" w:rsidTr="00255701">
        <w:tc>
          <w:tcPr>
            <w:tcW w:w="925" w:type="pct"/>
          </w:tcPr>
          <w:p w:rsidR="00255701" w:rsidRPr="00447E5F" w:rsidRDefault="00255701" w:rsidP="000E58FB">
            <w:pPr>
              <w:pStyle w:val="VCAAtablecondensed"/>
              <w:spacing w:line="240" w:lineRule="auto"/>
            </w:pPr>
            <w:r w:rsidRPr="00447E5F">
              <w:t>Rowe, D</w:t>
            </w:r>
          </w:p>
        </w:tc>
        <w:tc>
          <w:tcPr>
            <w:tcW w:w="1364" w:type="pct"/>
          </w:tcPr>
          <w:p w:rsidR="00255701" w:rsidRPr="00447E5F" w:rsidRDefault="00255701" w:rsidP="000E58FB">
            <w:pPr>
              <w:pStyle w:val="VCAAtablecondensed"/>
              <w:spacing w:line="240" w:lineRule="auto"/>
            </w:pPr>
            <w:r w:rsidRPr="00447E5F">
              <w:t xml:space="preserve">‘Something’ from </w:t>
            </w:r>
            <w:r w:rsidRPr="00447E5F">
              <w:rPr>
                <w:i/>
              </w:rPr>
              <w:t xml:space="preserve">The Witches of Eastwick; </w:t>
            </w:r>
            <w:r w:rsidRPr="00447E5F">
              <w:t>Michael, Jennifer</w:t>
            </w:r>
          </w:p>
        </w:tc>
        <w:tc>
          <w:tcPr>
            <w:tcW w:w="1104" w:type="pct"/>
          </w:tcPr>
          <w:p w:rsidR="00255701" w:rsidRPr="00447E5F" w:rsidRDefault="00255701" w:rsidP="000E58FB">
            <w:pPr>
              <w:pStyle w:val="VCAAtablecondensed"/>
              <w:spacing w:line="240" w:lineRule="auto"/>
            </w:pPr>
            <w:r w:rsidRPr="00447E5F">
              <w:t>Piano-vocal score</w:t>
            </w:r>
          </w:p>
        </w:tc>
        <w:tc>
          <w:tcPr>
            <w:tcW w:w="1606" w:type="pct"/>
          </w:tcPr>
          <w:p w:rsidR="00255701" w:rsidRPr="00447E5F" w:rsidRDefault="00255701" w:rsidP="000E58FB">
            <w:pPr>
              <w:pStyle w:val="VCAAtablecondensed"/>
              <w:spacing w:line="240" w:lineRule="auto"/>
              <w:rPr>
                <w:b/>
                <w:bCs/>
              </w:rPr>
            </w:pPr>
            <w:r w:rsidRPr="00447E5F">
              <w:t>ST</w:t>
            </w:r>
          </w:p>
        </w:tc>
      </w:tr>
      <w:tr w:rsidR="00255701" w:rsidRPr="00447E5F" w:rsidTr="00255701">
        <w:tc>
          <w:tcPr>
            <w:tcW w:w="925" w:type="pct"/>
          </w:tcPr>
          <w:p w:rsidR="00255701" w:rsidRPr="00447E5F" w:rsidRDefault="00255701" w:rsidP="000E58FB">
            <w:pPr>
              <w:pStyle w:val="VCAAtablecondensed"/>
              <w:spacing w:line="240" w:lineRule="auto"/>
            </w:pPr>
            <w:r w:rsidRPr="00447E5F">
              <w:t>Schwartz, S, arr. Lojeski, E</w:t>
            </w:r>
          </w:p>
        </w:tc>
        <w:tc>
          <w:tcPr>
            <w:tcW w:w="1364" w:type="pct"/>
          </w:tcPr>
          <w:p w:rsidR="00255701" w:rsidRPr="00447E5F" w:rsidRDefault="00255701" w:rsidP="000E58FB">
            <w:pPr>
              <w:pStyle w:val="VCAAtablecondensed"/>
              <w:spacing w:line="240" w:lineRule="auto"/>
            </w:pPr>
            <w:r w:rsidRPr="00447E5F">
              <w:t xml:space="preserve">‘The Wizard and I’ from </w:t>
            </w:r>
            <w:r w:rsidRPr="00447E5F">
              <w:rPr>
                <w:i/>
              </w:rPr>
              <w:t>Wicked</w:t>
            </w:r>
          </w:p>
        </w:tc>
        <w:tc>
          <w:tcPr>
            <w:tcW w:w="1104" w:type="pct"/>
          </w:tcPr>
          <w:p w:rsidR="00255701" w:rsidRPr="00447E5F" w:rsidRDefault="00255701" w:rsidP="000E58FB">
            <w:pPr>
              <w:pStyle w:val="VCAAtablecondensed"/>
              <w:spacing w:line="240" w:lineRule="auto"/>
            </w:pPr>
            <w:r w:rsidRPr="00447E5F">
              <w:t>Hal Leonard</w:t>
            </w:r>
          </w:p>
        </w:tc>
        <w:tc>
          <w:tcPr>
            <w:tcW w:w="1606" w:type="pct"/>
          </w:tcPr>
          <w:p w:rsidR="00255701" w:rsidRPr="00447E5F" w:rsidRDefault="00255701" w:rsidP="000E58FB">
            <w:pPr>
              <w:pStyle w:val="VCAAtablecondensed"/>
              <w:spacing w:line="240" w:lineRule="auto"/>
              <w:rPr>
                <w:b/>
                <w:bCs/>
              </w:rPr>
            </w:pPr>
            <w:r w:rsidRPr="00447E5F">
              <w:t>SSA, SAB, SATB</w:t>
            </w:r>
          </w:p>
        </w:tc>
      </w:tr>
      <w:tr w:rsidR="00255701" w:rsidRPr="00447E5F" w:rsidTr="00255701">
        <w:tc>
          <w:tcPr>
            <w:tcW w:w="925" w:type="pct"/>
          </w:tcPr>
          <w:p w:rsidR="00255701" w:rsidRPr="00447E5F" w:rsidRDefault="00255701" w:rsidP="000E58FB">
            <w:pPr>
              <w:pStyle w:val="VCAAtablecondensed"/>
              <w:spacing w:line="240" w:lineRule="auto"/>
            </w:pPr>
            <w:r w:rsidRPr="00447E5F">
              <w:t>Shaiman, M, arr. Huff, M</w:t>
            </w:r>
          </w:p>
        </w:tc>
        <w:tc>
          <w:tcPr>
            <w:tcW w:w="1364" w:type="pct"/>
          </w:tcPr>
          <w:p w:rsidR="00255701" w:rsidRPr="00447E5F" w:rsidRDefault="00255701" w:rsidP="000E58FB">
            <w:pPr>
              <w:pStyle w:val="VCAAtablecondensed"/>
              <w:spacing w:line="240" w:lineRule="auto"/>
            </w:pPr>
            <w:r w:rsidRPr="00447E5F">
              <w:t>‘Hairspray (medley)’</w:t>
            </w:r>
          </w:p>
        </w:tc>
        <w:tc>
          <w:tcPr>
            <w:tcW w:w="1104" w:type="pct"/>
          </w:tcPr>
          <w:p w:rsidR="00255701" w:rsidRPr="00447E5F" w:rsidRDefault="00255701" w:rsidP="000E58FB">
            <w:pPr>
              <w:pStyle w:val="VCAAtablecondensed"/>
              <w:spacing w:line="240" w:lineRule="auto"/>
            </w:pPr>
            <w:r w:rsidRPr="00447E5F">
              <w:t xml:space="preserve">Hal Leonard Broadway Choral </w:t>
            </w:r>
          </w:p>
        </w:tc>
        <w:tc>
          <w:tcPr>
            <w:tcW w:w="1606" w:type="pct"/>
          </w:tcPr>
          <w:p w:rsidR="00255701" w:rsidRPr="00447E5F" w:rsidRDefault="00255701" w:rsidP="000E58FB">
            <w:pPr>
              <w:pStyle w:val="VCAAtablecondensed"/>
              <w:spacing w:line="240" w:lineRule="auto"/>
              <w:rPr>
                <w:b/>
                <w:bCs/>
              </w:rPr>
            </w:pPr>
            <w:r w:rsidRPr="00447E5F">
              <w:t>SATB</w:t>
            </w:r>
          </w:p>
        </w:tc>
      </w:tr>
      <w:tr w:rsidR="00255701" w:rsidRPr="00447E5F" w:rsidTr="00255701">
        <w:tc>
          <w:tcPr>
            <w:tcW w:w="925" w:type="pct"/>
          </w:tcPr>
          <w:p w:rsidR="00255701" w:rsidRPr="00447E5F" w:rsidRDefault="00255701" w:rsidP="000E58FB">
            <w:pPr>
              <w:pStyle w:val="VCAAtablecondensed"/>
              <w:spacing w:line="240" w:lineRule="auto"/>
            </w:pPr>
            <w:r w:rsidRPr="00447E5F">
              <w:t>Simon, L, arr. Leavitt, J</w:t>
            </w:r>
          </w:p>
        </w:tc>
        <w:tc>
          <w:tcPr>
            <w:tcW w:w="1364" w:type="pct"/>
          </w:tcPr>
          <w:p w:rsidR="00255701" w:rsidRPr="00447E5F" w:rsidRDefault="00255701" w:rsidP="000E58FB">
            <w:pPr>
              <w:pStyle w:val="VCAAtablecondensed"/>
              <w:spacing w:line="240" w:lineRule="auto"/>
            </w:pPr>
            <w:r w:rsidRPr="00447E5F">
              <w:t xml:space="preserve">‘Come to my Garden’ from </w:t>
            </w:r>
            <w:r w:rsidRPr="00447E5F">
              <w:rPr>
                <w:i/>
              </w:rPr>
              <w:t>The Secret Garden</w:t>
            </w:r>
          </w:p>
        </w:tc>
        <w:tc>
          <w:tcPr>
            <w:tcW w:w="1104" w:type="pct"/>
          </w:tcPr>
          <w:p w:rsidR="00255701" w:rsidRPr="00447E5F" w:rsidRDefault="00255701" w:rsidP="000E58FB">
            <w:pPr>
              <w:pStyle w:val="VCAAtablecondensed"/>
              <w:spacing w:line="240" w:lineRule="auto"/>
            </w:pPr>
            <w:r w:rsidRPr="00447E5F">
              <w:t>Alfred</w:t>
            </w:r>
          </w:p>
        </w:tc>
        <w:tc>
          <w:tcPr>
            <w:tcW w:w="1606" w:type="pct"/>
          </w:tcPr>
          <w:p w:rsidR="00255701" w:rsidRPr="00447E5F" w:rsidRDefault="00255701" w:rsidP="000E58FB">
            <w:pPr>
              <w:pStyle w:val="VCAAtablecondensed"/>
              <w:spacing w:line="240" w:lineRule="auto"/>
              <w:rPr>
                <w:b/>
                <w:bCs/>
              </w:rPr>
            </w:pPr>
            <w:r w:rsidRPr="00447E5F">
              <w:t>SSA, SATB</w:t>
            </w:r>
          </w:p>
        </w:tc>
      </w:tr>
      <w:tr w:rsidR="00255701" w:rsidRPr="00447E5F" w:rsidTr="00255701">
        <w:tc>
          <w:tcPr>
            <w:tcW w:w="925" w:type="pct"/>
          </w:tcPr>
          <w:p w:rsidR="00255701" w:rsidRPr="00447E5F" w:rsidRDefault="00255701" w:rsidP="000E58FB">
            <w:pPr>
              <w:pStyle w:val="VCAAtablecondensed"/>
              <w:spacing w:line="240" w:lineRule="auto"/>
            </w:pPr>
            <w:r w:rsidRPr="00447E5F">
              <w:t>Sondheim, S</w:t>
            </w:r>
          </w:p>
        </w:tc>
        <w:tc>
          <w:tcPr>
            <w:tcW w:w="1364" w:type="pct"/>
          </w:tcPr>
          <w:p w:rsidR="00255701" w:rsidRPr="00447E5F" w:rsidRDefault="00255701" w:rsidP="000E58FB">
            <w:pPr>
              <w:pStyle w:val="VCAAtablecondensed"/>
              <w:spacing w:line="240" w:lineRule="auto"/>
            </w:pPr>
            <w:r w:rsidRPr="00447E5F">
              <w:t xml:space="preserve">‘A Very Nice Prince’ (optional – continue into ‘First Midnight’ with added voices) from </w:t>
            </w:r>
            <w:r w:rsidRPr="00447E5F">
              <w:rPr>
                <w:i/>
              </w:rPr>
              <w:t xml:space="preserve">Into the Woods; </w:t>
            </w:r>
            <w:r w:rsidRPr="00447E5F">
              <w:t>Cinderella, Baker’s Wife</w:t>
            </w:r>
          </w:p>
        </w:tc>
        <w:tc>
          <w:tcPr>
            <w:tcW w:w="1104" w:type="pct"/>
          </w:tcPr>
          <w:p w:rsidR="00255701" w:rsidRPr="00447E5F" w:rsidRDefault="00255701" w:rsidP="000E58FB">
            <w:pPr>
              <w:pStyle w:val="VCAAtablecondensed"/>
              <w:spacing w:line="240" w:lineRule="auto"/>
            </w:pPr>
            <w:r w:rsidRPr="00447E5F">
              <w:t>Piano-vocal score</w:t>
            </w:r>
          </w:p>
        </w:tc>
        <w:tc>
          <w:tcPr>
            <w:tcW w:w="1606" w:type="pct"/>
          </w:tcPr>
          <w:p w:rsidR="00255701" w:rsidRPr="00447E5F" w:rsidRDefault="00255701" w:rsidP="000E58FB">
            <w:pPr>
              <w:pStyle w:val="VCAAtablecondensed"/>
              <w:spacing w:line="240" w:lineRule="auto"/>
              <w:rPr>
                <w:b/>
                <w:bCs/>
              </w:rPr>
            </w:pPr>
            <w:r w:rsidRPr="00447E5F">
              <w:t>SA</w:t>
            </w:r>
          </w:p>
        </w:tc>
      </w:tr>
      <w:tr w:rsidR="00255701" w:rsidRPr="00447E5F" w:rsidTr="000E58FB">
        <w:trPr>
          <w:trHeight w:val="567"/>
        </w:trPr>
        <w:tc>
          <w:tcPr>
            <w:tcW w:w="925" w:type="pct"/>
          </w:tcPr>
          <w:p w:rsidR="00255701" w:rsidRPr="00447E5F" w:rsidRDefault="00255701" w:rsidP="000E58FB">
            <w:pPr>
              <w:pStyle w:val="VCAAtablecondensed"/>
              <w:spacing w:line="240" w:lineRule="auto"/>
            </w:pPr>
            <w:r w:rsidRPr="00447E5F">
              <w:t>Sondheim, S</w:t>
            </w:r>
          </w:p>
        </w:tc>
        <w:tc>
          <w:tcPr>
            <w:tcW w:w="1364" w:type="pct"/>
          </w:tcPr>
          <w:p w:rsidR="00255701" w:rsidRPr="00447E5F" w:rsidRDefault="00255701" w:rsidP="000E58FB">
            <w:pPr>
              <w:pStyle w:val="VCAAtablecondensed"/>
              <w:spacing w:line="240" w:lineRule="auto"/>
            </w:pPr>
            <w:r w:rsidRPr="00447E5F">
              <w:t xml:space="preserve">‘Agony’ from </w:t>
            </w:r>
            <w:r w:rsidRPr="00447E5F">
              <w:rPr>
                <w:i/>
              </w:rPr>
              <w:t>Into the Woods;</w:t>
            </w:r>
            <w:r w:rsidRPr="00447E5F">
              <w:t xml:space="preserve"> Rapunzel’s Prince, Cinderella’s Prince</w:t>
            </w:r>
          </w:p>
        </w:tc>
        <w:tc>
          <w:tcPr>
            <w:tcW w:w="1104" w:type="pct"/>
          </w:tcPr>
          <w:p w:rsidR="00255701" w:rsidRPr="00447E5F" w:rsidRDefault="00255701" w:rsidP="000E58FB">
            <w:pPr>
              <w:pStyle w:val="VCAAtablecondensed"/>
              <w:spacing w:line="240" w:lineRule="auto"/>
            </w:pPr>
            <w:r w:rsidRPr="00447E5F">
              <w:t>Piano-vocal score</w:t>
            </w:r>
          </w:p>
        </w:tc>
        <w:tc>
          <w:tcPr>
            <w:tcW w:w="1606" w:type="pct"/>
          </w:tcPr>
          <w:p w:rsidR="00255701" w:rsidRPr="00447E5F" w:rsidRDefault="00255701" w:rsidP="000E58FB">
            <w:pPr>
              <w:pStyle w:val="VCAAtablecondensed"/>
              <w:spacing w:line="240" w:lineRule="auto"/>
              <w:rPr>
                <w:b/>
                <w:bCs/>
              </w:rPr>
            </w:pPr>
            <w:r w:rsidRPr="00447E5F">
              <w:t>BB</w:t>
            </w:r>
          </w:p>
        </w:tc>
      </w:tr>
      <w:tr w:rsidR="00255701" w:rsidRPr="00447E5F" w:rsidTr="000E58FB">
        <w:trPr>
          <w:trHeight w:val="567"/>
        </w:trPr>
        <w:tc>
          <w:tcPr>
            <w:tcW w:w="925" w:type="pct"/>
          </w:tcPr>
          <w:p w:rsidR="00255701" w:rsidRPr="00447E5F" w:rsidRDefault="00255701" w:rsidP="000E58FB">
            <w:pPr>
              <w:pStyle w:val="VCAAtablecondensed"/>
              <w:spacing w:line="240" w:lineRule="auto"/>
            </w:pPr>
            <w:r w:rsidRPr="00447E5F">
              <w:t>Sondheim, S</w:t>
            </w:r>
          </w:p>
        </w:tc>
        <w:tc>
          <w:tcPr>
            <w:tcW w:w="1364" w:type="pct"/>
          </w:tcPr>
          <w:p w:rsidR="00255701" w:rsidRPr="00447E5F" w:rsidRDefault="00255701" w:rsidP="000E58FB">
            <w:pPr>
              <w:pStyle w:val="VCAAtablecondensed"/>
              <w:spacing w:line="240" w:lineRule="auto"/>
            </w:pPr>
            <w:r w:rsidRPr="00447E5F">
              <w:t xml:space="preserve">‘Perpetual Anticipation’ from </w:t>
            </w:r>
            <w:r w:rsidRPr="00447E5F">
              <w:rPr>
                <w:i/>
              </w:rPr>
              <w:t>A Little Night Music;</w:t>
            </w:r>
            <w:r w:rsidRPr="00447E5F">
              <w:t xml:space="preserve"> Mrs Nordstrom, Mrs Anderson, Mrs Segstrom</w:t>
            </w:r>
          </w:p>
        </w:tc>
        <w:tc>
          <w:tcPr>
            <w:tcW w:w="1104" w:type="pct"/>
          </w:tcPr>
          <w:p w:rsidR="00255701" w:rsidRPr="00447E5F" w:rsidRDefault="00255701" w:rsidP="000E58FB">
            <w:pPr>
              <w:pStyle w:val="VCAAtablecondensed"/>
              <w:spacing w:line="240" w:lineRule="auto"/>
            </w:pPr>
            <w:r w:rsidRPr="00447E5F">
              <w:t>Piano-vocal score, Revelation Music Publishing Corp.</w:t>
            </w:r>
          </w:p>
        </w:tc>
        <w:tc>
          <w:tcPr>
            <w:tcW w:w="1606" w:type="pct"/>
          </w:tcPr>
          <w:p w:rsidR="00255701" w:rsidRPr="00447E5F" w:rsidRDefault="00255701" w:rsidP="000E58FB">
            <w:pPr>
              <w:pStyle w:val="VCAAtablecondensed"/>
              <w:spacing w:line="240" w:lineRule="auto"/>
              <w:rPr>
                <w:b/>
                <w:bCs/>
              </w:rPr>
            </w:pPr>
            <w:r w:rsidRPr="00447E5F">
              <w:t>SSA</w:t>
            </w:r>
          </w:p>
        </w:tc>
      </w:tr>
      <w:tr w:rsidR="00255701" w:rsidRPr="00447E5F" w:rsidTr="00255701">
        <w:tc>
          <w:tcPr>
            <w:tcW w:w="925" w:type="pct"/>
          </w:tcPr>
          <w:p w:rsidR="00255701" w:rsidRPr="00447E5F" w:rsidRDefault="00255701" w:rsidP="000E58FB">
            <w:pPr>
              <w:pStyle w:val="VCAAtablecondensed"/>
              <w:spacing w:line="240" w:lineRule="auto"/>
            </w:pPr>
            <w:r w:rsidRPr="00447E5F">
              <w:t>Sondheim, S</w:t>
            </w:r>
          </w:p>
        </w:tc>
        <w:tc>
          <w:tcPr>
            <w:tcW w:w="1364" w:type="pct"/>
          </w:tcPr>
          <w:p w:rsidR="00255701" w:rsidRPr="00447E5F" w:rsidRDefault="00255701" w:rsidP="000E58FB">
            <w:pPr>
              <w:pStyle w:val="VCAAtablecondensed"/>
              <w:spacing w:line="240" w:lineRule="auto"/>
            </w:pPr>
            <w:r w:rsidRPr="00447E5F">
              <w:t xml:space="preserve">‘Sunday’ Act 1 (or 2) Finale from </w:t>
            </w:r>
            <w:r w:rsidRPr="00447E5F">
              <w:rPr>
                <w:i/>
              </w:rPr>
              <w:t xml:space="preserve">Sunday in the Park with George; </w:t>
            </w:r>
            <w:r w:rsidRPr="00447E5F">
              <w:t>whole cast</w:t>
            </w:r>
          </w:p>
        </w:tc>
        <w:tc>
          <w:tcPr>
            <w:tcW w:w="1104" w:type="pct"/>
          </w:tcPr>
          <w:p w:rsidR="00255701" w:rsidRPr="00447E5F" w:rsidRDefault="00255701" w:rsidP="000E58FB">
            <w:pPr>
              <w:pStyle w:val="VCAAtablecondensed"/>
              <w:spacing w:line="240" w:lineRule="auto"/>
            </w:pPr>
            <w:r w:rsidRPr="00447E5F">
              <w:t>Piano-vocal score (original)</w:t>
            </w:r>
            <w:r w:rsidR="000E58FB">
              <w:br/>
            </w:r>
            <w:r w:rsidRPr="00447E5F">
              <w:t>Hal Leonard (arrangement)</w:t>
            </w:r>
          </w:p>
        </w:tc>
        <w:tc>
          <w:tcPr>
            <w:tcW w:w="1606" w:type="pct"/>
          </w:tcPr>
          <w:p w:rsidR="00255701" w:rsidRPr="00447E5F" w:rsidRDefault="00255701" w:rsidP="000E58FB">
            <w:pPr>
              <w:pStyle w:val="VCAAtablecondensed"/>
              <w:spacing w:line="240" w:lineRule="auto"/>
            </w:pPr>
            <w:r w:rsidRPr="00447E5F">
              <w:t>SATB</w:t>
            </w:r>
            <w:r w:rsidR="000E58FB">
              <w:br/>
            </w:r>
            <w:r w:rsidRPr="00447E5F">
              <w:t>SSA</w:t>
            </w:r>
          </w:p>
        </w:tc>
      </w:tr>
      <w:tr w:rsidR="00255701" w:rsidRPr="00447E5F" w:rsidTr="000E58FB">
        <w:trPr>
          <w:trHeight w:val="454"/>
        </w:trPr>
        <w:tc>
          <w:tcPr>
            <w:tcW w:w="925" w:type="pct"/>
          </w:tcPr>
          <w:p w:rsidR="00255701" w:rsidRPr="00447E5F" w:rsidRDefault="00255701" w:rsidP="000E58FB">
            <w:pPr>
              <w:pStyle w:val="VCAAtablecondensed"/>
              <w:spacing w:line="240" w:lineRule="auto"/>
            </w:pPr>
            <w:r w:rsidRPr="00447E5F">
              <w:t>Sondheim, S</w:t>
            </w:r>
          </w:p>
        </w:tc>
        <w:tc>
          <w:tcPr>
            <w:tcW w:w="1364" w:type="pct"/>
          </w:tcPr>
          <w:p w:rsidR="00255701" w:rsidRPr="00447E5F" w:rsidRDefault="00255701" w:rsidP="000E58FB">
            <w:pPr>
              <w:pStyle w:val="VCAAtablecondensed"/>
              <w:spacing w:line="240" w:lineRule="auto"/>
            </w:pPr>
            <w:r w:rsidRPr="00447E5F">
              <w:t xml:space="preserve">‘You could drive a person crazy’ from </w:t>
            </w:r>
            <w:r w:rsidRPr="00447E5F">
              <w:rPr>
                <w:i/>
              </w:rPr>
              <w:t xml:space="preserve">Company; </w:t>
            </w:r>
            <w:r w:rsidRPr="00447E5F">
              <w:t xml:space="preserve">April, Cathy, Marta </w:t>
            </w:r>
          </w:p>
        </w:tc>
        <w:tc>
          <w:tcPr>
            <w:tcW w:w="1104" w:type="pct"/>
          </w:tcPr>
          <w:p w:rsidR="00255701" w:rsidRPr="00447E5F" w:rsidRDefault="00255701" w:rsidP="000E58FB">
            <w:pPr>
              <w:pStyle w:val="VCAAtablecondensed"/>
              <w:spacing w:line="240" w:lineRule="auto"/>
            </w:pPr>
            <w:r w:rsidRPr="00447E5F">
              <w:t>Piano-vocal score</w:t>
            </w:r>
          </w:p>
        </w:tc>
        <w:tc>
          <w:tcPr>
            <w:tcW w:w="1606" w:type="pct"/>
          </w:tcPr>
          <w:p w:rsidR="00255701" w:rsidRPr="00447E5F" w:rsidRDefault="00255701" w:rsidP="000E58FB">
            <w:pPr>
              <w:pStyle w:val="VCAAtablecondensed"/>
              <w:spacing w:line="240" w:lineRule="auto"/>
              <w:rPr>
                <w:b/>
                <w:bCs/>
              </w:rPr>
            </w:pPr>
          </w:p>
        </w:tc>
      </w:tr>
      <w:tr w:rsidR="00255701" w:rsidRPr="00447E5F" w:rsidTr="00255701">
        <w:trPr>
          <w:trHeight w:val="710"/>
        </w:trPr>
        <w:tc>
          <w:tcPr>
            <w:tcW w:w="925" w:type="pct"/>
          </w:tcPr>
          <w:p w:rsidR="00255701" w:rsidRPr="00447E5F" w:rsidRDefault="00255701" w:rsidP="000E58FB">
            <w:pPr>
              <w:pStyle w:val="VCAAtablecondensed"/>
              <w:spacing w:line="240" w:lineRule="auto"/>
            </w:pPr>
            <w:r w:rsidRPr="00447E5F">
              <w:t>Sullivan, A</w:t>
            </w:r>
          </w:p>
        </w:tc>
        <w:tc>
          <w:tcPr>
            <w:tcW w:w="1364" w:type="pct"/>
          </w:tcPr>
          <w:p w:rsidR="00255701" w:rsidRPr="00447E5F" w:rsidRDefault="00255701" w:rsidP="000E58FB">
            <w:pPr>
              <w:pStyle w:val="VCAAtablecondensed"/>
              <w:spacing w:line="240" w:lineRule="auto"/>
            </w:pPr>
            <w:r w:rsidRPr="00447E5F">
              <w:t xml:space="preserve">‘In a contemplative fashion’ from </w:t>
            </w:r>
            <w:r w:rsidRPr="00447E5F">
              <w:rPr>
                <w:i/>
              </w:rPr>
              <w:t xml:space="preserve">The Gondoliers; </w:t>
            </w:r>
            <w:r w:rsidRPr="00447E5F">
              <w:t>Tessa, Gianetta, Giuseppe, Marco</w:t>
            </w:r>
          </w:p>
        </w:tc>
        <w:tc>
          <w:tcPr>
            <w:tcW w:w="1104" w:type="pct"/>
          </w:tcPr>
          <w:p w:rsidR="00255701" w:rsidRPr="00447E5F" w:rsidRDefault="00255701" w:rsidP="000E58FB">
            <w:pPr>
              <w:pStyle w:val="VCAAtablecondensed"/>
              <w:spacing w:line="240" w:lineRule="auto"/>
            </w:pPr>
            <w:r w:rsidRPr="00447E5F">
              <w:t>Piano-vocal score</w:t>
            </w:r>
          </w:p>
        </w:tc>
        <w:tc>
          <w:tcPr>
            <w:tcW w:w="1606" w:type="pct"/>
          </w:tcPr>
          <w:p w:rsidR="00255701" w:rsidRPr="00447E5F" w:rsidRDefault="00255701" w:rsidP="000E58FB">
            <w:pPr>
              <w:pStyle w:val="VCAAtablecondensed"/>
              <w:spacing w:line="240" w:lineRule="auto"/>
              <w:rPr>
                <w:b/>
              </w:rPr>
            </w:pPr>
            <w:r w:rsidRPr="00447E5F">
              <w:t>SATB</w:t>
            </w:r>
          </w:p>
        </w:tc>
      </w:tr>
      <w:tr w:rsidR="00255701" w:rsidRPr="00447E5F" w:rsidTr="00255701">
        <w:tc>
          <w:tcPr>
            <w:tcW w:w="925" w:type="pct"/>
          </w:tcPr>
          <w:p w:rsidR="00255701" w:rsidRPr="00447E5F" w:rsidRDefault="00255701" w:rsidP="000E58FB">
            <w:pPr>
              <w:pStyle w:val="VCAAtablecondensed"/>
              <w:spacing w:line="240" w:lineRule="auto"/>
            </w:pPr>
            <w:r w:rsidRPr="00447E5F">
              <w:t>Sullivan, A</w:t>
            </w:r>
          </w:p>
        </w:tc>
        <w:tc>
          <w:tcPr>
            <w:tcW w:w="1364" w:type="pct"/>
          </w:tcPr>
          <w:p w:rsidR="00255701" w:rsidRPr="00447E5F" w:rsidRDefault="00255701" w:rsidP="000E58FB">
            <w:pPr>
              <w:pStyle w:val="VCAAtablecondensed"/>
              <w:spacing w:line="240" w:lineRule="auto"/>
            </w:pPr>
            <w:r w:rsidRPr="00447E5F">
              <w:t xml:space="preserve">‘Never mind the why and wherefore’ from </w:t>
            </w:r>
            <w:r w:rsidRPr="00447E5F">
              <w:rPr>
                <w:i/>
              </w:rPr>
              <w:t xml:space="preserve">HMS Pinafore; </w:t>
            </w:r>
            <w:r w:rsidRPr="00447E5F">
              <w:t>Josephine, Captain Corcoran, Sir Joseph</w:t>
            </w:r>
          </w:p>
        </w:tc>
        <w:tc>
          <w:tcPr>
            <w:tcW w:w="1104" w:type="pct"/>
          </w:tcPr>
          <w:p w:rsidR="00255701" w:rsidRPr="00447E5F" w:rsidRDefault="00255701" w:rsidP="000E58FB">
            <w:pPr>
              <w:pStyle w:val="VCAAtablecondensed"/>
              <w:spacing w:line="240" w:lineRule="auto"/>
            </w:pPr>
            <w:r w:rsidRPr="00447E5F">
              <w:t>Piano-vocal score</w:t>
            </w:r>
          </w:p>
        </w:tc>
        <w:tc>
          <w:tcPr>
            <w:tcW w:w="1606" w:type="pct"/>
          </w:tcPr>
          <w:p w:rsidR="00255701" w:rsidRPr="00447E5F" w:rsidRDefault="00255701" w:rsidP="000E58FB">
            <w:pPr>
              <w:pStyle w:val="VCAAtablecondensed"/>
              <w:spacing w:line="240" w:lineRule="auto"/>
              <w:rPr>
                <w:b/>
                <w:bCs/>
              </w:rPr>
            </w:pPr>
            <w:r w:rsidRPr="00447E5F">
              <w:t>SBB</w:t>
            </w:r>
          </w:p>
        </w:tc>
      </w:tr>
      <w:tr w:rsidR="00255701" w:rsidRPr="00447E5F" w:rsidTr="000E58FB">
        <w:trPr>
          <w:trHeight w:val="510"/>
        </w:trPr>
        <w:tc>
          <w:tcPr>
            <w:tcW w:w="925" w:type="pct"/>
          </w:tcPr>
          <w:p w:rsidR="00255701" w:rsidRPr="00447E5F" w:rsidRDefault="00255701" w:rsidP="000E58FB">
            <w:pPr>
              <w:pStyle w:val="VCAAtablecondensed"/>
              <w:spacing w:line="240" w:lineRule="auto"/>
            </w:pPr>
            <w:r w:rsidRPr="00447E5F">
              <w:t>Sullivan, A</w:t>
            </w:r>
          </w:p>
        </w:tc>
        <w:tc>
          <w:tcPr>
            <w:tcW w:w="1364" w:type="pct"/>
          </w:tcPr>
          <w:p w:rsidR="00255701" w:rsidRPr="00447E5F" w:rsidRDefault="00255701" w:rsidP="000E58FB">
            <w:pPr>
              <w:pStyle w:val="VCAAtablecondensed"/>
              <w:spacing w:line="240" w:lineRule="auto"/>
            </w:pPr>
            <w:r w:rsidRPr="00447E5F">
              <w:t xml:space="preserve">‘Here’s a how-de-do’ from </w:t>
            </w:r>
            <w:r w:rsidRPr="00447E5F">
              <w:rPr>
                <w:i/>
              </w:rPr>
              <w:t xml:space="preserve">The Mikado; </w:t>
            </w:r>
            <w:r w:rsidRPr="00447E5F">
              <w:t>Yum-Yum, Nanki-Poo, Ko-Ko</w:t>
            </w:r>
          </w:p>
        </w:tc>
        <w:tc>
          <w:tcPr>
            <w:tcW w:w="1104" w:type="pct"/>
          </w:tcPr>
          <w:p w:rsidR="00255701" w:rsidRPr="00447E5F" w:rsidRDefault="00255701" w:rsidP="000E58FB">
            <w:pPr>
              <w:pStyle w:val="VCAAtablecondensed"/>
              <w:spacing w:line="240" w:lineRule="auto"/>
            </w:pPr>
            <w:r w:rsidRPr="00447E5F">
              <w:t>Piano-vocal score</w:t>
            </w:r>
          </w:p>
        </w:tc>
        <w:tc>
          <w:tcPr>
            <w:tcW w:w="1606" w:type="pct"/>
          </w:tcPr>
          <w:p w:rsidR="00255701" w:rsidRPr="00447E5F" w:rsidRDefault="00255701" w:rsidP="000E58FB">
            <w:pPr>
              <w:pStyle w:val="VCAAtablecondensed"/>
              <w:spacing w:line="240" w:lineRule="auto"/>
              <w:rPr>
                <w:b/>
                <w:bCs/>
              </w:rPr>
            </w:pPr>
            <w:r w:rsidRPr="00447E5F">
              <w:t>STB</w:t>
            </w:r>
          </w:p>
        </w:tc>
      </w:tr>
      <w:tr w:rsidR="00255701" w:rsidRPr="00447E5F" w:rsidTr="00255701">
        <w:tc>
          <w:tcPr>
            <w:tcW w:w="925" w:type="pct"/>
          </w:tcPr>
          <w:p w:rsidR="00255701" w:rsidRPr="00447E5F" w:rsidRDefault="00255701" w:rsidP="000E58FB">
            <w:pPr>
              <w:pStyle w:val="VCAAtablecondensed"/>
              <w:spacing w:line="240" w:lineRule="auto"/>
            </w:pPr>
            <w:r w:rsidRPr="00447E5F">
              <w:t>Sullivan, A</w:t>
            </w:r>
          </w:p>
        </w:tc>
        <w:tc>
          <w:tcPr>
            <w:tcW w:w="1364" w:type="pct"/>
          </w:tcPr>
          <w:p w:rsidR="00255701" w:rsidRPr="00447E5F" w:rsidRDefault="00255701" w:rsidP="000E58FB">
            <w:pPr>
              <w:pStyle w:val="VCAAtablecondensed"/>
              <w:spacing w:line="240" w:lineRule="auto"/>
            </w:pPr>
            <w:r w:rsidRPr="00447E5F">
              <w:t xml:space="preserve">‘Three little maids from school’ from </w:t>
            </w:r>
            <w:r w:rsidRPr="00447E5F">
              <w:rPr>
                <w:i/>
              </w:rPr>
              <w:t xml:space="preserve">The Mikado, </w:t>
            </w:r>
            <w:r w:rsidRPr="00447E5F">
              <w:t>Yum-Yum, Pitti-Sing, Peep-Bo, female chorus</w:t>
            </w:r>
          </w:p>
        </w:tc>
        <w:tc>
          <w:tcPr>
            <w:tcW w:w="1104" w:type="pct"/>
          </w:tcPr>
          <w:p w:rsidR="00255701" w:rsidRPr="00447E5F" w:rsidRDefault="00255701" w:rsidP="000E58FB">
            <w:pPr>
              <w:pStyle w:val="VCAAtablecondensed"/>
              <w:spacing w:line="240" w:lineRule="auto"/>
            </w:pPr>
            <w:r w:rsidRPr="00447E5F">
              <w:t>Piano-vocal score</w:t>
            </w:r>
          </w:p>
        </w:tc>
        <w:tc>
          <w:tcPr>
            <w:tcW w:w="1606" w:type="pct"/>
          </w:tcPr>
          <w:p w:rsidR="00255701" w:rsidRPr="00447E5F" w:rsidRDefault="00255701" w:rsidP="000E58FB">
            <w:pPr>
              <w:pStyle w:val="VCAAtablecondensed"/>
              <w:spacing w:line="240" w:lineRule="auto"/>
              <w:rPr>
                <w:b/>
                <w:bCs/>
              </w:rPr>
            </w:pPr>
            <w:r w:rsidRPr="00447E5F">
              <w:t>SSA</w:t>
            </w:r>
          </w:p>
        </w:tc>
      </w:tr>
      <w:tr w:rsidR="00255701" w:rsidRPr="00447E5F" w:rsidTr="00255701">
        <w:tc>
          <w:tcPr>
            <w:tcW w:w="925" w:type="pct"/>
          </w:tcPr>
          <w:p w:rsidR="00255701" w:rsidRPr="00447E5F" w:rsidRDefault="00255701" w:rsidP="000E58FB">
            <w:pPr>
              <w:pStyle w:val="VCAAtablecondensed"/>
              <w:spacing w:line="240" w:lineRule="auto"/>
            </w:pPr>
            <w:r w:rsidRPr="00447E5F">
              <w:t>Sullivan, A</w:t>
            </w:r>
          </w:p>
        </w:tc>
        <w:tc>
          <w:tcPr>
            <w:tcW w:w="1364" w:type="pct"/>
          </w:tcPr>
          <w:p w:rsidR="00255701" w:rsidRPr="00447E5F" w:rsidRDefault="00255701" w:rsidP="000E58FB">
            <w:pPr>
              <w:pStyle w:val="VCAAtablecondensed"/>
              <w:spacing w:line="240" w:lineRule="auto"/>
            </w:pPr>
            <w:r w:rsidRPr="00447E5F">
              <w:t xml:space="preserve">‘Away, away, my heart’s on fire’ from </w:t>
            </w:r>
            <w:r w:rsidRPr="00447E5F">
              <w:rPr>
                <w:i/>
              </w:rPr>
              <w:t xml:space="preserve">The Pirates of Penzance; </w:t>
            </w:r>
            <w:r w:rsidRPr="00447E5F">
              <w:t>Ruth, Frederic, Pirate King</w:t>
            </w:r>
          </w:p>
        </w:tc>
        <w:tc>
          <w:tcPr>
            <w:tcW w:w="1104" w:type="pct"/>
          </w:tcPr>
          <w:p w:rsidR="00255701" w:rsidRPr="00447E5F" w:rsidRDefault="00255701" w:rsidP="000E58FB">
            <w:pPr>
              <w:pStyle w:val="VCAAtablecondensed"/>
              <w:spacing w:line="240" w:lineRule="auto"/>
            </w:pPr>
            <w:r w:rsidRPr="00447E5F">
              <w:t>Piano-vocal score</w:t>
            </w:r>
          </w:p>
        </w:tc>
        <w:tc>
          <w:tcPr>
            <w:tcW w:w="1606" w:type="pct"/>
          </w:tcPr>
          <w:p w:rsidR="00255701" w:rsidRPr="00447E5F" w:rsidRDefault="00255701" w:rsidP="000E58FB">
            <w:pPr>
              <w:pStyle w:val="VCAAtablecondensed"/>
              <w:spacing w:line="240" w:lineRule="auto"/>
              <w:rPr>
                <w:b/>
                <w:bCs/>
              </w:rPr>
            </w:pPr>
            <w:r w:rsidRPr="00447E5F">
              <w:t>ATB</w:t>
            </w:r>
          </w:p>
        </w:tc>
      </w:tr>
      <w:tr w:rsidR="00255701" w:rsidRPr="00447E5F" w:rsidTr="00255701">
        <w:tc>
          <w:tcPr>
            <w:tcW w:w="925" w:type="pct"/>
          </w:tcPr>
          <w:p w:rsidR="00255701" w:rsidRPr="00447E5F" w:rsidRDefault="00255701" w:rsidP="000E58FB">
            <w:pPr>
              <w:pStyle w:val="VCAAtablecondensed"/>
              <w:spacing w:line="240" w:lineRule="auto"/>
            </w:pPr>
            <w:r w:rsidRPr="00447E5F">
              <w:t>Sullivan, A</w:t>
            </w:r>
          </w:p>
        </w:tc>
        <w:tc>
          <w:tcPr>
            <w:tcW w:w="1364" w:type="pct"/>
          </w:tcPr>
          <w:p w:rsidR="00255701" w:rsidRPr="00447E5F" w:rsidRDefault="00255701" w:rsidP="000E58FB">
            <w:pPr>
              <w:pStyle w:val="VCAAtablecondensed"/>
              <w:spacing w:line="240" w:lineRule="auto"/>
            </w:pPr>
            <w:r w:rsidRPr="00447E5F">
              <w:t xml:space="preserve">‘I am a maiden cold and stately’ from </w:t>
            </w:r>
            <w:r w:rsidRPr="00447E5F">
              <w:rPr>
                <w:i/>
              </w:rPr>
              <w:t xml:space="preserve">Princess Ida; </w:t>
            </w:r>
            <w:r w:rsidRPr="00447E5F">
              <w:t>Cyril, Hilarion, Florian</w:t>
            </w:r>
          </w:p>
        </w:tc>
        <w:tc>
          <w:tcPr>
            <w:tcW w:w="1104" w:type="pct"/>
          </w:tcPr>
          <w:p w:rsidR="00255701" w:rsidRPr="00447E5F" w:rsidRDefault="00255701" w:rsidP="000E58FB">
            <w:pPr>
              <w:pStyle w:val="VCAAtablecondensed"/>
              <w:spacing w:line="240" w:lineRule="auto"/>
            </w:pPr>
            <w:r w:rsidRPr="00447E5F">
              <w:t>Piano-vocal score</w:t>
            </w:r>
          </w:p>
        </w:tc>
        <w:tc>
          <w:tcPr>
            <w:tcW w:w="1606" w:type="pct"/>
          </w:tcPr>
          <w:p w:rsidR="00255701" w:rsidRPr="00447E5F" w:rsidRDefault="00255701" w:rsidP="000E58FB">
            <w:pPr>
              <w:pStyle w:val="VCAAtablecondensed"/>
              <w:spacing w:line="240" w:lineRule="auto"/>
              <w:rPr>
                <w:b/>
                <w:bCs/>
              </w:rPr>
            </w:pPr>
            <w:r w:rsidRPr="00447E5F">
              <w:t>TTB</w:t>
            </w:r>
          </w:p>
        </w:tc>
      </w:tr>
      <w:tr w:rsidR="00255701" w:rsidRPr="00447E5F" w:rsidTr="00255701">
        <w:tc>
          <w:tcPr>
            <w:tcW w:w="925" w:type="pct"/>
          </w:tcPr>
          <w:p w:rsidR="00255701" w:rsidRPr="00447E5F" w:rsidRDefault="00255701" w:rsidP="000E58FB">
            <w:pPr>
              <w:pStyle w:val="VCAAtablecondensed"/>
              <w:spacing w:line="240" w:lineRule="auto"/>
            </w:pPr>
            <w:r w:rsidRPr="00447E5F">
              <w:t>Sullivan, A</w:t>
            </w:r>
          </w:p>
        </w:tc>
        <w:tc>
          <w:tcPr>
            <w:tcW w:w="1364" w:type="pct"/>
          </w:tcPr>
          <w:p w:rsidR="00255701" w:rsidRPr="00447E5F" w:rsidRDefault="00255701" w:rsidP="000E58FB">
            <w:pPr>
              <w:pStyle w:val="VCAAtablecondensed"/>
              <w:spacing w:line="240" w:lineRule="auto"/>
            </w:pPr>
            <w:r w:rsidRPr="00447E5F">
              <w:t xml:space="preserve">‘Madrigal (when the buds are blossoming)’ from </w:t>
            </w:r>
            <w:r w:rsidRPr="00447E5F">
              <w:rPr>
                <w:i/>
              </w:rPr>
              <w:t xml:space="preserve">Ruddigore; </w:t>
            </w:r>
          </w:p>
        </w:tc>
        <w:tc>
          <w:tcPr>
            <w:tcW w:w="1104" w:type="pct"/>
          </w:tcPr>
          <w:p w:rsidR="00255701" w:rsidRPr="00447E5F" w:rsidRDefault="00255701" w:rsidP="000E58FB">
            <w:pPr>
              <w:pStyle w:val="VCAAtablecondensed"/>
              <w:spacing w:line="240" w:lineRule="auto"/>
            </w:pPr>
            <w:r w:rsidRPr="00447E5F">
              <w:t>Piano-vocal score</w:t>
            </w:r>
          </w:p>
        </w:tc>
        <w:tc>
          <w:tcPr>
            <w:tcW w:w="1606" w:type="pct"/>
          </w:tcPr>
          <w:p w:rsidR="00255701" w:rsidRPr="00447E5F" w:rsidRDefault="00255701" w:rsidP="000E58FB">
            <w:pPr>
              <w:pStyle w:val="VCAAtablecondensed"/>
              <w:spacing w:line="240" w:lineRule="auto"/>
              <w:rPr>
                <w:b/>
                <w:bCs/>
              </w:rPr>
            </w:pPr>
            <w:r w:rsidRPr="00447E5F">
              <w:t>SATB soloists, and chorus</w:t>
            </w:r>
          </w:p>
        </w:tc>
      </w:tr>
      <w:tr w:rsidR="00255701" w:rsidRPr="00447E5F" w:rsidTr="00255701">
        <w:tc>
          <w:tcPr>
            <w:tcW w:w="925" w:type="pct"/>
          </w:tcPr>
          <w:p w:rsidR="00255701" w:rsidRPr="00447E5F" w:rsidRDefault="00255701" w:rsidP="000E58FB">
            <w:pPr>
              <w:pStyle w:val="VCAAtablecondensed"/>
              <w:spacing w:line="240" w:lineRule="auto"/>
            </w:pPr>
            <w:r w:rsidRPr="00447E5F">
              <w:t>Sullivan, A</w:t>
            </w:r>
          </w:p>
        </w:tc>
        <w:tc>
          <w:tcPr>
            <w:tcW w:w="1364" w:type="pct"/>
          </w:tcPr>
          <w:p w:rsidR="00255701" w:rsidRPr="00447E5F" w:rsidRDefault="00255701" w:rsidP="000E58FB">
            <w:pPr>
              <w:pStyle w:val="VCAAtablecondensed"/>
              <w:spacing w:line="240" w:lineRule="auto"/>
            </w:pPr>
            <w:r w:rsidRPr="00447E5F">
              <w:t xml:space="preserve">‘Strange Adventure’ from </w:t>
            </w:r>
            <w:r w:rsidRPr="00447E5F">
              <w:rPr>
                <w:i/>
              </w:rPr>
              <w:t xml:space="preserve">The Yeoman of the Guard; </w:t>
            </w:r>
            <w:r w:rsidRPr="00447E5F">
              <w:t>Kate, Dame Carruthers, Colonel Fairfax, Sergeant Meryll</w:t>
            </w:r>
          </w:p>
        </w:tc>
        <w:tc>
          <w:tcPr>
            <w:tcW w:w="1104" w:type="pct"/>
          </w:tcPr>
          <w:p w:rsidR="00255701" w:rsidRPr="00447E5F" w:rsidRDefault="00255701" w:rsidP="000E58FB">
            <w:pPr>
              <w:pStyle w:val="VCAAtablecondensed"/>
              <w:spacing w:line="240" w:lineRule="auto"/>
            </w:pPr>
            <w:r w:rsidRPr="00447E5F">
              <w:t>Piano-vocal score</w:t>
            </w:r>
          </w:p>
        </w:tc>
        <w:tc>
          <w:tcPr>
            <w:tcW w:w="1606" w:type="pct"/>
          </w:tcPr>
          <w:p w:rsidR="00255701" w:rsidRPr="00447E5F" w:rsidRDefault="00255701" w:rsidP="000E58FB">
            <w:pPr>
              <w:pStyle w:val="VCAAtablecondensed"/>
              <w:spacing w:line="240" w:lineRule="auto"/>
              <w:rPr>
                <w:b/>
                <w:bCs/>
              </w:rPr>
            </w:pPr>
            <w:r w:rsidRPr="00447E5F">
              <w:t>SATB</w:t>
            </w:r>
          </w:p>
        </w:tc>
      </w:tr>
      <w:tr w:rsidR="00255701" w:rsidRPr="00447E5F" w:rsidTr="00255701">
        <w:tc>
          <w:tcPr>
            <w:tcW w:w="925" w:type="pct"/>
          </w:tcPr>
          <w:p w:rsidR="00255701" w:rsidRPr="00447E5F" w:rsidRDefault="00255701" w:rsidP="000E58FB">
            <w:pPr>
              <w:pStyle w:val="VCAAtablecondensed"/>
              <w:spacing w:line="240" w:lineRule="auto"/>
            </w:pPr>
            <w:r>
              <w:t>Thorn, B</w:t>
            </w:r>
          </w:p>
        </w:tc>
        <w:tc>
          <w:tcPr>
            <w:tcW w:w="1364" w:type="pct"/>
          </w:tcPr>
          <w:p w:rsidR="00255701" w:rsidRPr="00447E5F" w:rsidRDefault="00255701" w:rsidP="000E58FB">
            <w:pPr>
              <w:pStyle w:val="VCAAtablecondensed"/>
              <w:spacing w:line="240" w:lineRule="auto"/>
            </w:pPr>
            <w:r>
              <w:rPr>
                <w:i/>
              </w:rPr>
              <w:t xml:space="preserve">Cups of tea - Three Songs for Soprano and Flute, </w:t>
            </w:r>
            <w:r>
              <w:t xml:space="preserve">any one or two of </w:t>
            </w:r>
            <w:r w:rsidR="000E58FB">
              <w:br/>
            </w:r>
            <w:r>
              <w:t>‘A cup of tea’ (anon)</w:t>
            </w:r>
            <w:r w:rsidR="000E58FB">
              <w:br/>
            </w:r>
            <w:r>
              <w:t>‘Cups of tea’ (Lotung</w:t>
            </w:r>
            <w:r w:rsidR="000E58FB">
              <w:br/>
            </w:r>
            <w:r>
              <w:t>‘Tea Talk’ (CJ Dennis)</w:t>
            </w:r>
            <w:r w:rsidR="000E58FB">
              <w:br/>
            </w:r>
            <w:r w:rsidRPr="00342676">
              <w:rPr>
                <w:highlight w:val="green"/>
              </w:rPr>
              <w:t>[NEW2018]</w:t>
            </w:r>
          </w:p>
        </w:tc>
        <w:tc>
          <w:tcPr>
            <w:tcW w:w="1104" w:type="pct"/>
          </w:tcPr>
          <w:p w:rsidR="00255701" w:rsidRPr="00447E5F" w:rsidRDefault="00255701" w:rsidP="000E58FB">
            <w:pPr>
              <w:pStyle w:val="VCAAtablecondensed"/>
              <w:spacing w:line="240" w:lineRule="auto"/>
            </w:pPr>
            <w:r>
              <w:t>Australian Music Centre</w:t>
            </w:r>
          </w:p>
        </w:tc>
        <w:tc>
          <w:tcPr>
            <w:tcW w:w="1606" w:type="pct"/>
          </w:tcPr>
          <w:p w:rsidR="00255701" w:rsidRPr="00447E5F" w:rsidRDefault="00255701" w:rsidP="000E58FB">
            <w:pPr>
              <w:pStyle w:val="VCAAtablecondensed"/>
              <w:spacing w:line="240" w:lineRule="auto"/>
            </w:pPr>
            <w:r>
              <w:t>Flute and soprano</w:t>
            </w:r>
          </w:p>
        </w:tc>
      </w:tr>
      <w:tr w:rsidR="00255701" w:rsidRPr="00447E5F" w:rsidTr="00255701">
        <w:tc>
          <w:tcPr>
            <w:tcW w:w="925" w:type="pct"/>
          </w:tcPr>
          <w:p w:rsidR="00255701" w:rsidRPr="00447E5F" w:rsidRDefault="00255701" w:rsidP="000E58FB">
            <w:pPr>
              <w:pStyle w:val="VCAAtablecondensed"/>
              <w:spacing w:line="240" w:lineRule="auto"/>
            </w:pPr>
            <w:r>
              <w:t>Thorn, B</w:t>
            </w:r>
          </w:p>
        </w:tc>
        <w:tc>
          <w:tcPr>
            <w:tcW w:w="1364" w:type="pct"/>
          </w:tcPr>
          <w:p w:rsidR="00255701" w:rsidRPr="00447E5F" w:rsidRDefault="00255701" w:rsidP="000E58FB">
            <w:pPr>
              <w:pStyle w:val="VCAAtablecondensed"/>
              <w:spacing w:line="240" w:lineRule="auto"/>
            </w:pPr>
            <w:r>
              <w:rPr>
                <w:i/>
              </w:rPr>
              <w:t xml:space="preserve">How to use a </w:t>
            </w:r>
            <w:r w:rsidRPr="00342676">
              <w:rPr>
                <w:i/>
                <w:highlight w:val="green"/>
              </w:rPr>
              <w:t xml:space="preserve">cafetiera </w:t>
            </w:r>
            <w:r w:rsidRPr="00342676">
              <w:rPr>
                <w:highlight w:val="green"/>
              </w:rPr>
              <w:t>[NEW2018]</w:t>
            </w:r>
          </w:p>
        </w:tc>
        <w:tc>
          <w:tcPr>
            <w:tcW w:w="1104" w:type="pct"/>
          </w:tcPr>
          <w:p w:rsidR="00255701" w:rsidRPr="00447E5F" w:rsidRDefault="00255701" w:rsidP="000E58FB">
            <w:pPr>
              <w:pStyle w:val="VCAAtablecondensed"/>
              <w:spacing w:line="240" w:lineRule="auto"/>
            </w:pPr>
            <w:r>
              <w:t>Australian Music Centre</w:t>
            </w:r>
          </w:p>
        </w:tc>
        <w:tc>
          <w:tcPr>
            <w:tcW w:w="1606" w:type="pct"/>
          </w:tcPr>
          <w:p w:rsidR="00255701" w:rsidRPr="00447E5F" w:rsidRDefault="00255701" w:rsidP="000E58FB">
            <w:pPr>
              <w:pStyle w:val="VCAAtablecondensed"/>
              <w:spacing w:line="240" w:lineRule="auto"/>
            </w:pPr>
            <w:r>
              <w:t>SAB</w:t>
            </w:r>
          </w:p>
        </w:tc>
      </w:tr>
      <w:tr w:rsidR="00255701" w:rsidRPr="00447E5F" w:rsidTr="00255701">
        <w:tc>
          <w:tcPr>
            <w:tcW w:w="925" w:type="pct"/>
          </w:tcPr>
          <w:p w:rsidR="00255701" w:rsidRPr="00447E5F" w:rsidRDefault="00255701" w:rsidP="000E58FB">
            <w:pPr>
              <w:pStyle w:val="VCAAtablecondensed"/>
              <w:spacing w:line="240" w:lineRule="auto"/>
            </w:pPr>
            <w:r w:rsidRPr="00447E5F">
              <w:t>Valli, F, arr. Brymer, M</w:t>
            </w:r>
          </w:p>
        </w:tc>
        <w:tc>
          <w:tcPr>
            <w:tcW w:w="1364" w:type="pct"/>
          </w:tcPr>
          <w:p w:rsidR="00255701" w:rsidRPr="00447E5F" w:rsidRDefault="00255701" w:rsidP="000E58FB">
            <w:pPr>
              <w:pStyle w:val="VCAAtablecondensed"/>
              <w:spacing w:line="240" w:lineRule="auto"/>
            </w:pPr>
            <w:r w:rsidRPr="00447E5F">
              <w:t>‘Jersey Boys – Choral Highlights’ medley including: ‘Can’t Take My Eyes Off Of You’, ‘December 1963’, ‘Let’s Hang On’, ‘Stay’, ‘Who Loves You’ and ‘Working My Way Back to You’</w:t>
            </w:r>
          </w:p>
        </w:tc>
        <w:tc>
          <w:tcPr>
            <w:tcW w:w="1104" w:type="pct"/>
          </w:tcPr>
          <w:p w:rsidR="00255701" w:rsidRPr="00447E5F" w:rsidRDefault="00255701" w:rsidP="000E58FB">
            <w:pPr>
              <w:pStyle w:val="VCAAtablecondensed"/>
              <w:spacing w:line="240" w:lineRule="auto"/>
            </w:pPr>
            <w:r w:rsidRPr="00447E5F">
              <w:t>Hal Leonard</w:t>
            </w:r>
          </w:p>
        </w:tc>
        <w:tc>
          <w:tcPr>
            <w:tcW w:w="1606" w:type="pct"/>
          </w:tcPr>
          <w:p w:rsidR="00255701" w:rsidRPr="00447E5F" w:rsidRDefault="00255701" w:rsidP="000E58FB">
            <w:pPr>
              <w:pStyle w:val="VCAAtablecondensed"/>
              <w:spacing w:line="240" w:lineRule="auto"/>
              <w:rPr>
                <w:b/>
                <w:bCs/>
              </w:rPr>
            </w:pPr>
            <w:r w:rsidRPr="00447E5F">
              <w:t>SATB 8621462, SAB 8621463, TTB 8621463 Instrumental Pak (parts for trumpet 1 &amp; 2, tenor sax, baritone sax, trombone, synthesiser, bass and drums), 8 minutes, one or more sections may be performed, accompaniment may be performed with fewer instruments.</w:t>
            </w:r>
          </w:p>
        </w:tc>
      </w:tr>
      <w:tr w:rsidR="00255701" w:rsidRPr="00447E5F" w:rsidTr="00255701">
        <w:tc>
          <w:tcPr>
            <w:tcW w:w="925" w:type="pct"/>
          </w:tcPr>
          <w:p w:rsidR="00255701" w:rsidRPr="00447E5F" w:rsidRDefault="00255701" w:rsidP="000E58FB">
            <w:pPr>
              <w:pStyle w:val="VCAAtablecondensed"/>
              <w:spacing w:line="240" w:lineRule="auto"/>
            </w:pPr>
            <w:r w:rsidRPr="00447E5F">
              <w:t>Various, arr. Billingsley, A</w:t>
            </w:r>
          </w:p>
        </w:tc>
        <w:tc>
          <w:tcPr>
            <w:tcW w:w="1364" w:type="pct"/>
          </w:tcPr>
          <w:p w:rsidR="00255701" w:rsidRPr="00447E5F" w:rsidRDefault="00255701" w:rsidP="000E58FB">
            <w:pPr>
              <w:pStyle w:val="VCAAtablecondensed"/>
              <w:spacing w:line="240" w:lineRule="auto"/>
            </w:pPr>
            <w:r w:rsidRPr="00447E5F">
              <w:t>‘Disney Classics (medley)’</w:t>
            </w:r>
          </w:p>
        </w:tc>
        <w:tc>
          <w:tcPr>
            <w:tcW w:w="1104" w:type="pct"/>
          </w:tcPr>
          <w:p w:rsidR="00255701" w:rsidRPr="00447E5F" w:rsidRDefault="00255701" w:rsidP="000E58FB">
            <w:pPr>
              <w:pStyle w:val="VCAAtablecondensed"/>
              <w:spacing w:line="240" w:lineRule="auto"/>
            </w:pPr>
            <w:r w:rsidRPr="00447E5F">
              <w:t>Hal Leonard</w:t>
            </w:r>
          </w:p>
        </w:tc>
        <w:tc>
          <w:tcPr>
            <w:tcW w:w="1606" w:type="pct"/>
          </w:tcPr>
          <w:p w:rsidR="00255701" w:rsidRPr="00447E5F" w:rsidRDefault="00255701" w:rsidP="000E58FB">
            <w:pPr>
              <w:pStyle w:val="VCAAtablecondensed"/>
              <w:spacing w:line="240" w:lineRule="auto"/>
              <w:rPr>
                <w:b/>
                <w:bCs/>
              </w:rPr>
            </w:pPr>
            <w:r w:rsidRPr="00447E5F">
              <w:t>SAB</w:t>
            </w:r>
          </w:p>
        </w:tc>
      </w:tr>
      <w:tr w:rsidR="00255701" w:rsidRPr="00447E5F" w:rsidTr="00255701">
        <w:tc>
          <w:tcPr>
            <w:tcW w:w="925" w:type="pct"/>
          </w:tcPr>
          <w:p w:rsidR="00255701" w:rsidRPr="00447E5F" w:rsidRDefault="00255701" w:rsidP="000E58FB">
            <w:pPr>
              <w:pStyle w:val="VCAAtablecondensed"/>
              <w:spacing w:line="240" w:lineRule="auto"/>
            </w:pPr>
            <w:r w:rsidRPr="00447E5F">
              <w:t>Wildhorn, F</w:t>
            </w:r>
          </w:p>
        </w:tc>
        <w:tc>
          <w:tcPr>
            <w:tcW w:w="1364" w:type="pct"/>
          </w:tcPr>
          <w:p w:rsidR="00255701" w:rsidRPr="00447E5F" w:rsidRDefault="00255701" w:rsidP="000E58FB">
            <w:pPr>
              <w:pStyle w:val="VCAAtablecondensed"/>
              <w:spacing w:line="240" w:lineRule="auto"/>
            </w:pPr>
            <w:r w:rsidRPr="00447E5F">
              <w:t xml:space="preserve">‘Believe’ from </w:t>
            </w:r>
            <w:r w:rsidRPr="00447E5F">
              <w:rPr>
                <w:i/>
              </w:rPr>
              <w:t>The Scarlet Pimpernel;</w:t>
            </w:r>
            <w:r w:rsidRPr="00447E5F">
              <w:t xml:space="preserve"> Percy, Marguerite</w:t>
            </w:r>
          </w:p>
        </w:tc>
        <w:tc>
          <w:tcPr>
            <w:tcW w:w="1104" w:type="pct"/>
          </w:tcPr>
          <w:p w:rsidR="00255701" w:rsidRPr="00447E5F" w:rsidRDefault="00255701" w:rsidP="000E58FB">
            <w:pPr>
              <w:pStyle w:val="VCAAtablecondensed"/>
              <w:spacing w:line="240" w:lineRule="auto"/>
            </w:pPr>
            <w:r w:rsidRPr="00447E5F">
              <w:t>Piano Vocal score</w:t>
            </w:r>
          </w:p>
        </w:tc>
        <w:tc>
          <w:tcPr>
            <w:tcW w:w="1606" w:type="pct"/>
          </w:tcPr>
          <w:p w:rsidR="00255701" w:rsidRPr="00447E5F" w:rsidRDefault="00255701" w:rsidP="000E58FB">
            <w:pPr>
              <w:pStyle w:val="VCAAtablecondensed"/>
              <w:spacing w:line="240" w:lineRule="auto"/>
              <w:rPr>
                <w:b/>
                <w:bCs/>
              </w:rPr>
            </w:pPr>
            <w:r w:rsidRPr="00447E5F">
              <w:t>AB</w:t>
            </w:r>
          </w:p>
        </w:tc>
      </w:tr>
    </w:tbl>
    <w:p w:rsidR="00255701" w:rsidRPr="00342676" w:rsidRDefault="00255701" w:rsidP="00255701">
      <w:pPr>
        <w:rPr>
          <w:rFonts w:ascii="Arial" w:hAnsi="Arial" w:cs="Arial"/>
          <w:sz w:val="20"/>
          <w:szCs w:val="20"/>
          <w:lang w:val="en" w:eastAsia="en-AU"/>
        </w:rPr>
      </w:pPr>
    </w:p>
    <w:p w:rsidR="00255701" w:rsidRPr="00342676" w:rsidRDefault="00255701" w:rsidP="00255701">
      <w:pPr>
        <w:rPr>
          <w:rFonts w:ascii="Arial" w:hAnsi="Arial" w:cs="Arial"/>
          <w:sz w:val="20"/>
          <w:szCs w:val="20"/>
          <w:lang w:val="en" w:eastAsia="en-AU"/>
        </w:rPr>
      </w:pPr>
      <w:r w:rsidRPr="00342676">
        <w:rPr>
          <w:rFonts w:ascii="Arial" w:hAnsi="Arial" w:cs="Arial"/>
          <w:sz w:val="20"/>
          <w:szCs w:val="20"/>
          <w:lang w:val="en" w:eastAsia="en-AU"/>
        </w:rPr>
        <w:br w:type="page"/>
      </w:r>
    </w:p>
    <w:p w:rsidR="00255701" w:rsidRPr="00447E5F" w:rsidRDefault="00255701" w:rsidP="00255701">
      <w:pPr>
        <w:pStyle w:val="VCAAHeading5"/>
      </w:pPr>
      <w:r w:rsidRPr="00447E5F">
        <w:t xml:space="preserve">Art </w:t>
      </w:r>
      <w:r w:rsidR="000E58FB">
        <w:t>m</w:t>
      </w:r>
      <w:r w:rsidRPr="00447E5F">
        <w:t>usic</w:t>
      </w:r>
    </w:p>
    <w:tbl>
      <w:tblPr>
        <w:tblStyle w:val="VCAATableClosed"/>
        <w:tblW w:w="4792" w:type="pct"/>
        <w:tblLook w:val="00A0" w:firstRow="1" w:lastRow="0" w:firstColumn="1" w:lastColumn="0" w:noHBand="0" w:noVBand="0"/>
      </w:tblPr>
      <w:tblGrid>
        <w:gridCol w:w="2859"/>
        <w:gridCol w:w="4367"/>
        <w:gridCol w:w="3257"/>
        <w:gridCol w:w="5103"/>
      </w:tblGrid>
      <w:tr w:rsidR="00255701" w:rsidRPr="00447E5F" w:rsidTr="000E58FB">
        <w:trPr>
          <w:cnfStyle w:val="100000000000" w:firstRow="1" w:lastRow="0" w:firstColumn="0" w:lastColumn="0" w:oddVBand="0" w:evenVBand="0" w:oddHBand="0" w:evenHBand="0" w:firstRowFirstColumn="0" w:firstRowLastColumn="0" w:lastRowFirstColumn="0" w:lastRowLastColumn="0"/>
          <w:trHeight w:val="274"/>
        </w:trPr>
        <w:tc>
          <w:tcPr>
            <w:tcW w:w="917" w:type="pct"/>
            <w:hideMark/>
          </w:tcPr>
          <w:p w:rsidR="00255701" w:rsidRPr="00183BF3" w:rsidRDefault="00255701" w:rsidP="009D2910">
            <w:pPr>
              <w:pStyle w:val="VCAAtablecondensedheading"/>
              <w:rPr>
                <w:b w:val="0"/>
                <w:i/>
                <w:iCs/>
              </w:rPr>
            </w:pPr>
            <w:r w:rsidRPr="00183BF3">
              <w:t>Composer/arranger</w:t>
            </w:r>
          </w:p>
        </w:tc>
        <w:tc>
          <w:tcPr>
            <w:tcW w:w="1401" w:type="pct"/>
            <w:hideMark/>
          </w:tcPr>
          <w:p w:rsidR="00255701" w:rsidRPr="00183BF3" w:rsidRDefault="00255701" w:rsidP="009D2910">
            <w:pPr>
              <w:pStyle w:val="VCAAtablecondensedheading"/>
              <w:rPr>
                <w:b w:val="0"/>
              </w:rPr>
            </w:pPr>
            <w:r w:rsidRPr="00183BF3">
              <w:t>Work</w:t>
            </w:r>
          </w:p>
        </w:tc>
        <w:tc>
          <w:tcPr>
            <w:tcW w:w="1045" w:type="pct"/>
            <w:hideMark/>
          </w:tcPr>
          <w:p w:rsidR="00255701" w:rsidRPr="00183BF3" w:rsidRDefault="00255701" w:rsidP="009D2910">
            <w:pPr>
              <w:pStyle w:val="VCAAtablecondensedheading"/>
              <w:rPr>
                <w:b w:val="0"/>
              </w:rPr>
            </w:pPr>
            <w:r w:rsidRPr="00183BF3">
              <w:t>Publication</w:t>
            </w:r>
          </w:p>
        </w:tc>
        <w:tc>
          <w:tcPr>
            <w:tcW w:w="1637" w:type="pct"/>
            <w:hideMark/>
          </w:tcPr>
          <w:p w:rsidR="00255701" w:rsidRPr="00183BF3" w:rsidRDefault="00255701" w:rsidP="009D2910">
            <w:pPr>
              <w:pStyle w:val="VCAAtablecondensedheading"/>
              <w:rPr>
                <w:b w:val="0"/>
              </w:rPr>
            </w:pPr>
            <w:r w:rsidRPr="00183BF3">
              <w:t>Notes including instrumentation</w:t>
            </w:r>
          </w:p>
        </w:tc>
      </w:tr>
      <w:tr w:rsidR="00255701" w:rsidRPr="00447E5F" w:rsidTr="000E58FB">
        <w:trPr>
          <w:trHeight w:val="340"/>
        </w:trPr>
        <w:tc>
          <w:tcPr>
            <w:tcW w:w="917" w:type="pct"/>
          </w:tcPr>
          <w:p w:rsidR="00255701" w:rsidRPr="00447E5F" w:rsidRDefault="00255701" w:rsidP="000E58FB">
            <w:pPr>
              <w:pStyle w:val="VCAAtablecondensed"/>
              <w:spacing w:line="240" w:lineRule="auto"/>
              <w:rPr>
                <w:b/>
                <w:bCs/>
              </w:rPr>
            </w:pPr>
            <w:r w:rsidRPr="00447E5F">
              <w:t>Anon</w:t>
            </w:r>
          </w:p>
        </w:tc>
        <w:tc>
          <w:tcPr>
            <w:tcW w:w="1401" w:type="pct"/>
          </w:tcPr>
          <w:p w:rsidR="00255701" w:rsidRPr="00447E5F" w:rsidRDefault="00255701" w:rsidP="000E58FB">
            <w:pPr>
              <w:pStyle w:val="VCAAtablecondensed"/>
              <w:spacing w:line="240" w:lineRule="auto"/>
              <w:rPr>
                <w:b/>
                <w:bCs/>
                <w:color w:val="auto"/>
              </w:rPr>
            </w:pPr>
            <w:r w:rsidRPr="00447E5F">
              <w:rPr>
                <w:color w:val="auto"/>
              </w:rPr>
              <w:t xml:space="preserve">‘Trubte v trúbu’(16th-century Czech) from </w:t>
            </w:r>
            <w:r w:rsidRPr="00447E5F">
              <w:rPr>
                <w:i/>
                <w:color w:val="auto"/>
              </w:rPr>
              <w:t>Voiceworks 2</w:t>
            </w:r>
          </w:p>
        </w:tc>
        <w:tc>
          <w:tcPr>
            <w:tcW w:w="1045" w:type="pct"/>
          </w:tcPr>
          <w:p w:rsidR="00255701" w:rsidRPr="00447E5F" w:rsidRDefault="00255701" w:rsidP="000E58FB">
            <w:pPr>
              <w:pStyle w:val="VCAAtablecondensed"/>
              <w:spacing w:line="240" w:lineRule="auto"/>
              <w:rPr>
                <w:b/>
                <w:bCs/>
                <w:color w:val="auto"/>
              </w:rPr>
            </w:pPr>
            <w:r w:rsidRPr="00447E5F">
              <w:rPr>
                <w:color w:val="auto"/>
              </w:rPr>
              <w:t>Oxford University Press</w:t>
            </w:r>
          </w:p>
        </w:tc>
        <w:tc>
          <w:tcPr>
            <w:tcW w:w="1637" w:type="pct"/>
          </w:tcPr>
          <w:p w:rsidR="00255701" w:rsidRPr="00447E5F" w:rsidRDefault="00255701" w:rsidP="000E58FB">
            <w:pPr>
              <w:pStyle w:val="VCAAtablecondensed"/>
              <w:spacing w:line="240" w:lineRule="auto"/>
              <w:rPr>
                <w:b/>
                <w:bCs/>
                <w:color w:val="auto"/>
              </w:rPr>
            </w:pPr>
            <w:r w:rsidRPr="00447E5F">
              <w:rPr>
                <w:color w:val="auto"/>
              </w:rPr>
              <w:t>SATB a cappella</w:t>
            </w:r>
          </w:p>
        </w:tc>
      </w:tr>
      <w:tr w:rsidR="00255701" w:rsidRPr="00447E5F" w:rsidTr="000E58FB">
        <w:tc>
          <w:tcPr>
            <w:tcW w:w="917" w:type="pct"/>
          </w:tcPr>
          <w:p w:rsidR="00255701" w:rsidRPr="00447E5F" w:rsidRDefault="00255701" w:rsidP="000E58FB">
            <w:pPr>
              <w:pStyle w:val="VCAAtablecondensed"/>
              <w:spacing w:line="240" w:lineRule="auto"/>
              <w:rPr>
                <w:b/>
                <w:bCs/>
              </w:rPr>
            </w:pPr>
            <w:r w:rsidRPr="00447E5F">
              <w:t>Brahms</w:t>
            </w:r>
            <w:r w:rsidRPr="00447E5F">
              <w:rPr>
                <w:bCs/>
              </w:rPr>
              <w:t>, J</w:t>
            </w:r>
          </w:p>
        </w:tc>
        <w:tc>
          <w:tcPr>
            <w:tcW w:w="1401" w:type="pct"/>
          </w:tcPr>
          <w:p w:rsidR="00255701" w:rsidRPr="00447E5F" w:rsidRDefault="00255701" w:rsidP="000E58FB">
            <w:pPr>
              <w:pStyle w:val="VCAAtablecondensed"/>
              <w:spacing w:line="240" w:lineRule="auto"/>
              <w:rPr>
                <w:b/>
                <w:color w:val="auto"/>
              </w:rPr>
            </w:pPr>
            <w:r w:rsidRPr="00447E5F">
              <w:rPr>
                <w:color w:val="auto"/>
              </w:rPr>
              <w:t>‘Four Songs’ Op. 17 , any one in German or English</w:t>
            </w:r>
          </w:p>
        </w:tc>
        <w:tc>
          <w:tcPr>
            <w:tcW w:w="1045" w:type="pct"/>
          </w:tcPr>
          <w:p w:rsidR="00255701" w:rsidRPr="00447E5F" w:rsidRDefault="00255701" w:rsidP="000E58FB">
            <w:pPr>
              <w:pStyle w:val="VCAAtablecondensed"/>
              <w:spacing w:line="240" w:lineRule="auto"/>
            </w:pPr>
            <w:r w:rsidRPr="00447E5F">
              <w:t>Edition Peters</w:t>
            </w:r>
          </w:p>
        </w:tc>
        <w:tc>
          <w:tcPr>
            <w:tcW w:w="1637" w:type="pct"/>
          </w:tcPr>
          <w:p w:rsidR="00255701" w:rsidRPr="00447E5F" w:rsidRDefault="00255701" w:rsidP="000E58FB">
            <w:pPr>
              <w:pStyle w:val="VCAAtablecondensed"/>
              <w:spacing w:line="240" w:lineRule="auto"/>
              <w:rPr>
                <w:b/>
                <w:bCs/>
                <w:color w:val="auto"/>
              </w:rPr>
            </w:pPr>
            <w:r w:rsidRPr="00447E5F">
              <w:rPr>
                <w:color w:val="auto"/>
              </w:rPr>
              <w:t>SSA(A) two French horns, harp; or piano</w:t>
            </w:r>
          </w:p>
        </w:tc>
      </w:tr>
      <w:tr w:rsidR="00255701" w:rsidRPr="00447E5F" w:rsidTr="000E58FB">
        <w:tc>
          <w:tcPr>
            <w:tcW w:w="917" w:type="pct"/>
          </w:tcPr>
          <w:p w:rsidR="00255701" w:rsidRPr="00447E5F" w:rsidRDefault="00255701" w:rsidP="000E58FB">
            <w:pPr>
              <w:pStyle w:val="VCAAtablecondensed"/>
              <w:spacing w:line="240" w:lineRule="auto"/>
              <w:rPr>
                <w:b/>
                <w:bCs/>
              </w:rPr>
            </w:pPr>
            <w:r w:rsidRPr="00447E5F">
              <w:t>Butler</w:t>
            </w:r>
            <w:r w:rsidRPr="00447E5F">
              <w:rPr>
                <w:bCs/>
              </w:rPr>
              <w:t>, E</w:t>
            </w:r>
          </w:p>
        </w:tc>
        <w:tc>
          <w:tcPr>
            <w:tcW w:w="1401" w:type="pct"/>
          </w:tcPr>
          <w:p w:rsidR="00255701" w:rsidRPr="00447E5F" w:rsidRDefault="00255701" w:rsidP="000E58FB">
            <w:pPr>
              <w:pStyle w:val="VCAAtablecondensed"/>
              <w:spacing w:line="240" w:lineRule="auto"/>
              <w:rPr>
                <w:b/>
                <w:color w:val="auto"/>
              </w:rPr>
            </w:pPr>
            <w:r w:rsidRPr="00447E5F">
              <w:rPr>
                <w:color w:val="auto"/>
              </w:rPr>
              <w:t>‘On the Beach at Night Alone’</w:t>
            </w:r>
          </w:p>
        </w:tc>
        <w:tc>
          <w:tcPr>
            <w:tcW w:w="1045" w:type="pct"/>
          </w:tcPr>
          <w:p w:rsidR="00255701" w:rsidRPr="00447E5F" w:rsidRDefault="00255701" w:rsidP="000E58FB">
            <w:pPr>
              <w:pStyle w:val="VCAAtablecondensed"/>
              <w:spacing w:line="240" w:lineRule="auto"/>
            </w:pPr>
            <w:r w:rsidRPr="00447E5F">
              <w:t>Heritage Music Press</w:t>
            </w:r>
          </w:p>
        </w:tc>
        <w:tc>
          <w:tcPr>
            <w:tcW w:w="1637" w:type="pct"/>
          </w:tcPr>
          <w:p w:rsidR="00255701" w:rsidRPr="00447E5F" w:rsidRDefault="00255701" w:rsidP="000E58FB">
            <w:pPr>
              <w:pStyle w:val="VCAAtablecondensed"/>
              <w:spacing w:line="240" w:lineRule="auto"/>
              <w:rPr>
                <w:b/>
                <w:bCs/>
                <w:color w:val="auto"/>
              </w:rPr>
            </w:pPr>
            <w:r w:rsidRPr="00447E5F">
              <w:rPr>
                <w:color w:val="auto"/>
              </w:rPr>
              <w:t>SSA</w:t>
            </w:r>
          </w:p>
        </w:tc>
      </w:tr>
      <w:tr w:rsidR="00255701" w:rsidRPr="00447E5F" w:rsidTr="000E58FB">
        <w:tc>
          <w:tcPr>
            <w:tcW w:w="917" w:type="pct"/>
          </w:tcPr>
          <w:p w:rsidR="00255701" w:rsidRPr="00447E5F" w:rsidRDefault="00255701" w:rsidP="000E58FB">
            <w:pPr>
              <w:pStyle w:val="VCAAtablecondensed"/>
              <w:spacing w:line="240" w:lineRule="auto"/>
            </w:pPr>
            <w:r w:rsidRPr="00447E5F">
              <w:t>Keil, K</w:t>
            </w:r>
          </w:p>
        </w:tc>
        <w:tc>
          <w:tcPr>
            <w:tcW w:w="1401" w:type="pct"/>
          </w:tcPr>
          <w:p w:rsidR="00255701" w:rsidRPr="00447E5F" w:rsidRDefault="00255701" w:rsidP="000E58FB">
            <w:pPr>
              <w:pStyle w:val="VCAAtablecondensed"/>
              <w:spacing w:line="240" w:lineRule="auto"/>
              <w:rPr>
                <w:b/>
                <w:color w:val="auto"/>
              </w:rPr>
            </w:pPr>
            <w:r w:rsidRPr="00447E5F">
              <w:rPr>
                <w:color w:val="auto"/>
              </w:rPr>
              <w:t>‘Fugues are Fun!’</w:t>
            </w:r>
          </w:p>
        </w:tc>
        <w:tc>
          <w:tcPr>
            <w:tcW w:w="1045" w:type="pct"/>
          </w:tcPr>
          <w:p w:rsidR="00255701" w:rsidRPr="00447E5F" w:rsidRDefault="00255701" w:rsidP="000E58FB">
            <w:pPr>
              <w:pStyle w:val="VCAAtablecondensed"/>
              <w:spacing w:line="240" w:lineRule="auto"/>
            </w:pPr>
            <w:r w:rsidRPr="00447E5F">
              <w:t>Thomas House Publications</w:t>
            </w:r>
          </w:p>
        </w:tc>
        <w:tc>
          <w:tcPr>
            <w:tcW w:w="1637" w:type="pct"/>
          </w:tcPr>
          <w:p w:rsidR="00255701" w:rsidRPr="00447E5F" w:rsidRDefault="00255701" w:rsidP="000E58FB">
            <w:pPr>
              <w:pStyle w:val="VCAAtablecondensed"/>
              <w:spacing w:line="240" w:lineRule="auto"/>
              <w:rPr>
                <w:b/>
                <w:bCs/>
                <w:color w:val="auto"/>
              </w:rPr>
            </w:pPr>
            <w:r w:rsidRPr="00447E5F">
              <w:rPr>
                <w:color w:val="auto"/>
              </w:rPr>
              <w:t>SAB</w:t>
            </w:r>
          </w:p>
        </w:tc>
      </w:tr>
      <w:tr w:rsidR="00255701" w:rsidRPr="00447E5F" w:rsidTr="000E58FB">
        <w:tc>
          <w:tcPr>
            <w:tcW w:w="917" w:type="pct"/>
          </w:tcPr>
          <w:p w:rsidR="00255701" w:rsidRPr="00447E5F" w:rsidRDefault="00255701" w:rsidP="000E58FB">
            <w:pPr>
              <w:pStyle w:val="VCAAtablecondensed"/>
              <w:spacing w:line="240" w:lineRule="auto"/>
            </w:pPr>
            <w:r w:rsidRPr="00447E5F">
              <w:t>Leek, S</w:t>
            </w:r>
          </w:p>
        </w:tc>
        <w:tc>
          <w:tcPr>
            <w:tcW w:w="1401" w:type="pct"/>
          </w:tcPr>
          <w:p w:rsidR="00255701" w:rsidRPr="00447E5F" w:rsidRDefault="00255701" w:rsidP="000E58FB">
            <w:pPr>
              <w:pStyle w:val="VCAAtablecondensed"/>
              <w:spacing w:line="240" w:lineRule="auto"/>
            </w:pPr>
            <w:r w:rsidRPr="00447E5F">
              <w:t>‘Ngana’</w:t>
            </w:r>
          </w:p>
        </w:tc>
        <w:tc>
          <w:tcPr>
            <w:tcW w:w="1045" w:type="pct"/>
          </w:tcPr>
          <w:p w:rsidR="00255701" w:rsidRPr="00447E5F" w:rsidRDefault="00255701" w:rsidP="000E58FB">
            <w:pPr>
              <w:pStyle w:val="VCAAtablecondensed"/>
              <w:spacing w:line="240" w:lineRule="auto"/>
            </w:pPr>
            <w:r w:rsidRPr="00447E5F">
              <w:t>Morton Music</w:t>
            </w:r>
          </w:p>
        </w:tc>
        <w:tc>
          <w:tcPr>
            <w:tcW w:w="1637" w:type="pct"/>
          </w:tcPr>
          <w:p w:rsidR="00255701" w:rsidRPr="00447E5F" w:rsidRDefault="00255701" w:rsidP="000E58FB">
            <w:pPr>
              <w:pStyle w:val="VCAAtablecondensed"/>
              <w:spacing w:line="240" w:lineRule="auto"/>
              <w:rPr>
                <w:b/>
                <w:bCs/>
                <w:color w:val="auto"/>
              </w:rPr>
            </w:pPr>
            <w:r w:rsidRPr="00447E5F">
              <w:rPr>
                <w:color w:val="auto"/>
              </w:rPr>
              <w:t>SATB a cappella</w:t>
            </w:r>
          </w:p>
        </w:tc>
      </w:tr>
      <w:tr w:rsidR="00255701" w:rsidRPr="00447E5F" w:rsidTr="000E58FB">
        <w:tc>
          <w:tcPr>
            <w:tcW w:w="917" w:type="pct"/>
          </w:tcPr>
          <w:p w:rsidR="00255701" w:rsidRPr="00447E5F" w:rsidRDefault="00255701" w:rsidP="000E58FB">
            <w:pPr>
              <w:pStyle w:val="VCAAtablecondensed"/>
              <w:spacing w:line="240" w:lineRule="auto"/>
            </w:pPr>
            <w:r w:rsidRPr="00447E5F">
              <w:t xml:space="preserve">Leek, S </w:t>
            </w:r>
          </w:p>
        </w:tc>
        <w:tc>
          <w:tcPr>
            <w:tcW w:w="1401" w:type="pct"/>
          </w:tcPr>
          <w:p w:rsidR="00255701" w:rsidRPr="00447E5F" w:rsidRDefault="00255701" w:rsidP="000E58FB">
            <w:pPr>
              <w:pStyle w:val="VCAAtablecondensed"/>
              <w:spacing w:line="240" w:lineRule="auto"/>
            </w:pPr>
            <w:r w:rsidRPr="00447E5F">
              <w:t>‘Riawanna – circles’</w:t>
            </w:r>
          </w:p>
        </w:tc>
        <w:tc>
          <w:tcPr>
            <w:tcW w:w="1045" w:type="pct"/>
          </w:tcPr>
          <w:p w:rsidR="00255701" w:rsidRPr="00447E5F" w:rsidRDefault="00255701" w:rsidP="000E58FB">
            <w:pPr>
              <w:pStyle w:val="VCAAtablecondensed"/>
              <w:spacing w:line="240" w:lineRule="auto"/>
            </w:pPr>
            <w:r w:rsidRPr="00447E5F">
              <w:t>Morton Music</w:t>
            </w:r>
          </w:p>
        </w:tc>
        <w:tc>
          <w:tcPr>
            <w:tcW w:w="1637" w:type="pct"/>
          </w:tcPr>
          <w:p w:rsidR="00255701" w:rsidRPr="00447E5F" w:rsidRDefault="00255701" w:rsidP="000E58FB">
            <w:pPr>
              <w:pStyle w:val="VCAAtablecondensed"/>
              <w:spacing w:line="240" w:lineRule="auto"/>
              <w:rPr>
                <w:b/>
                <w:bCs/>
                <w:color w:val="auto"/>
              </w:rPr>
            </w:pPr>
            <w:r w:rsidRPr="00447E5F">
              <w:rPr>
                <w:color w:val="auto"/>
              </w:rPr>
              <w:t>Any combination of voices</w:t>
            </w:r>
          </w:p>
        </w:tc>
      </w:tr>
      <w:tr w:rsidR="00255701" w:rsidRPr="00447E5F" w:rsidTr="000E58FB">
        <w:tc>
          <w:tcPr>
            <w:tcW w:w="917" w:type="pct"/>
          </w:tcPr>
          <w:p w:rsidR="00255701" w:rsidRPr="00447E5F" w:rsidRDefault="00255701" w:rsidP="000E58FB">
            <w:pPr>
              <w:pStyle w:val="VCAAtablecondensed"/>
              <w:spacing w:line="240" w:lineRule="auto"/>
            </w:pPr>
            <w:r w:rsidRPr="00447E5F">
              <w:t>Morley, T</w:t>
            </w:r>
          </w:p>
        </w:tc>
        <w:tc>
          <w:tcPr>
            <w:tcW w:w="1401" w:type="pct"/>
          </w:tcPr>
          <w:p w:rsidR="00255701" w:rsidRPr="00447E5F" w:rsidRDefault="00255701" w:rsidP="000E58FB">
            <w:pPr>
              <w:pStyle w:val="VCAAtablecondensed"/>
              <w:spacing w:line="240" w:lineRule="auto"/>
            </w:pPr>
            <w:r w:rsidRPr="00447E5F">
              <w:t>‘Now is the Month of Maying’</w:t>
            </w:r>
          </w:p>
        </w:tc>
        <w:tc>
          <w:tcPr>
            <w:tcW w:w="1045" w:type="pct"/>
          </w:tcPr>
          <w:p w:rsidR="00255701" w:rsidRPr="00447E5F" w:rsidRDefault="00255701" w:rsidP="000E58FB">
            <w:pPr>
              <w:pStyle w:val="VCAAtablecondensed"/>
              <w:spacing w:line="240" w:lineRule="auto"/>
            </w:pPr>
            <w:r w:rsidRPr="00447E5F">
              <w:t>Hal Leonard</w:t>
            </w:r>
          </w:p>
        </w:tc>
        <w:tc>
          <w:tcPr>
            <w:tcW w:w="1637" w:type="pct"/>
          </w:tcPr>
          <w:p w:rsidR="00255701" w:rsidRPr="00447E5F" w:rsidRDefault="00255701" w:rsidP="000E58FB">
            <w:pPr>
              <w:pStyle w:val="VCAAtablecondensed"/>
              <w:spacing w:line="240" w:lineRule="auto"/>
              <w:rPr>
                <w:b/>
                <w:bCs/>
                <w:color w:val="auto"/>
              </w:rPr>
            </w:pPr>
            <w:r w:rsidRPr="00447E5F">
              <w:rPr>
                <w:color w:val="auto"/>
              </w:rPr>
              <w:t>TTB, or three-part mixed, a cappella</w:t>
            </w:r>
          </w:p>
        </w:tc>
      </w:tr>
      <w:tr w:rsidR="00255701" w:rsidRPr="00447E5F" w:rsidTr="000E58FB">
        <w:tc>
          <w:tcPr>
            <w:tcW w:w="917" w:type="pct"/>
          </w:tcPr>
          <w:p w:rsidR="00255701" w:rsidRPr="00447E5F" w:rsidRDefault="00255701" w:rsidP="000E58FB">
            <w:pPr>
              <w:pStyle w:val="VCAAtablecondensed"/>
              <w:spacing w:line="240" w:lineRule="auto"/>
            </w:pPr>
            <w:r w:rsidRPr="00447E5F">
              <w:t>Orlovich, M</w:t>
            </w:r>
          </w:p>
        </w:tc>
        <w:tc>
          <w:tcPr>
            <w:tcW w:w="1401" w:type="pct"/>
          </w:tcPr>
          <w:p w:rsidR="00255701" w:rsidRPr="00447E5F" w:rsidRDefault="00255701" w:rsidP="000E58FB">
            <w:pPr>
              <w:pStyle w:val="VCAAtablecondensed"/>
              <w:spacing w:line="240" w:lineRule="auto"/>
            </w:pPr>
            <w:r w:rsidRPr="00447E5F">
              <w:t>‘Tides of Ocean’</w:t>
            </w:r>
          </w:p>
        </w:tc>
        <w:tc>
          <w:tcPr>
            <w:tcW w:w="1045" w:type="pct"/>
          </w:tcPr>
          <w:p w:rsidR="00255701" w:rsidRPr="00447E5F" w:rsidRDefault="00255701" w:rsidP="000E58FB">
            <w:pPr>
              <w:pStyle w:val="VCAAtablecondensed"/>
              <w:spacing w:line="240" w:lineRule="auto"/>
            </w:pPr>
            <w:r w:rsidRPr="00447E5F">
              <w:t>Musical Resources, or Morton Music</w:t>
            </w:r>
          </w:p>
        </w:tc>
        <w:tc>
          <w:tcPr>
            <w:tcW w:w="1637" w:type="pct"/>
          </w:tcPr>
          <w:p w:rsidR="00255701" w:rsidRPr="00447E5F" w:rsidRDefault="00255701" w:rsidP="000E58FB">
            <w:pPr>
              <w:pStyle w:val="VCAAtablecondensed"/>
              <w:spacing w:line="240" w:lineRule="auto"/>
              <w:rPr>
                <w:b/>
                <w:bCs/>
                <w:color w:val="auto"/>
              </w:rPr>
            </w:pPr>
            <w:r w:rsidRPr="00447E5F">
              <w:rPr>
                <w:color w:val="auto"/>
              </w:rPr>
              <w:t>SATB a cappella</w:t>
            </w:r>
            <w:r w:rsidR="000E58FB">
              <w:rPr>
                <w:color w:val="auto"/>
              </w:rPr>
              <w:br/>
            </w:r>
            <w:r w:rsidRPr="00447E5F">
              <w:rPr>
                <w:color w:val="auto"/>
              </w:rPr>
              <w:t xml:space="preserve">Composer website: </w:t>
            </w:r>
            <w:hyperlink r:id="rId55" w:history="1">
              <w:r w:rsidRPr="00AB2E85">
                <w:rPr>
                  <w:rStyle w:val="Hyperlink"/>
                </w:rPr>
                <w:t>www.mattheworlovich.com</w:t>
              </w:r>
            </w:hyperlink>
            <w:r>
              <w:rPr>
                <w:color w:val="auto"/>
              </w:rPr>
              <w:t xml:space="preserve"> </w:t>
            </w:r>
          </w:p>
        </w:tc>
      </w:tr>
      <w:tr w:rsidR="00255701" w:rsidRPr="00447E5F" w:rsidTr="000E58FB">
        <w:tc>
          <w:tcPr>
            <w:tcW w:w="917" w:type="pct"/>
          </w:tcPr>
          <w:p w:rsidR="00255701" w:rsidRPr="00447E5F" w:rsidRDefault="00255701" w:rsidP="000E58FB">
            <w:pPr>
              <w:pStyle w:val="VCAAtablecondensed"/>
              <w:spacing w:line="240" w:lineRule="auto"/>
            </w:pPr>
            <w:r w:rsidRPr="00447E5F">
              <w:t>des Prez, J</w:t>
            </w:r>
          </w:p>
        </w:tc>
        <w:tc>
          <w:tcPr>
            <w:tcW w:w="1401" w:type="pct"/>
          </w:tcPr>
          <w:p w:rsidR="00255701" w:rsidRPr="00447E5F" w:rsidRDefault="00255701" w:rsidP="000E58FB">
            <w:pPr>
              <w:pStyle w:val="VCAAtablecondensed"/>
              <w:spacing w:line="240" w:lineRule="auto"/>
            </w:pPr>
            <w:r w:rsidRPr="00447E5F">
              <w:t>‘El Grillo’</w:t>
            </w:r>
          </w:p>
        </w:tc>
        <w:tc>
          <w:tcPr>
            <w:tcW w:w="1045" w:type="pct"/>
          </w:tcPr>
          <w:p w:rsidR="00255701" w:rsidRPr="00447E5F" w:rsidRDefault="00255701" w:rsidP="000E58FB">
            <w:pPr>
              <w:pStyle w:val="VCAAtablecondensed"/>
              <w:spacing w:line="240" w:lineRule="auto"/>
            </w:pPr>
            <w:r w:rsidRPr="00447E5F">
              <w:t>Warner Bros LGS1025</w:t>
            </w:r>
          </w:p>
        </w:tc>
        <w:tc>
          <w:tcPr>
            <w:tcW w:w="1637" w:type="pct"/>
          </w:tcPr>
          <w:p w:rsidR="00255701" w:rsidRPr="00447E5F" w:rsidRDefault="00255701" w:rsidP="000E58FB">
            <w:pPr>
              <w:pStyle w:val="VCAAtablecondensed"/>
              <w:spacing w:line="240" w:lineRule="auto"/>
              <w:rPr>
                <w:b/>
                <w:bCs/>
                <w:color w:val="auto"/>
              </w:rPr>
            </w:pPr>
            <w:r w:rsidRPr="00447E5F">
              <w:rPr>
                <w:color w:val="auto"/>
              </w:rPr>
              <w:t>SATB a cappella</w:t>
            </w:r>
          </w:p>
        </w:tc>
      </w:tr>
      <w:tr w:rsidR="00255701" w:rsidRPr="00447E5F" w:rsidTr="000E58FB">
        <w:tc>
          <w:tcPr>
            <w:tcW w:w="917" w:type="pct"/>
          </w:tcPr>
          <w:p w:rsidR="00255701" w:rsidRPr="00447E5F" w:rsidRDefault="00255701" w:rsidP="000E58FB">
            <w:pPr>
              <w:pStyle w:val="VCAAtablecondensed"/>
              <w:spacing w:line="240" w:lineRule="auto"/>
            </w:pPr>
            <w:r w:rsidRPr="00447E5F">
              <w:t>Purcell, H, ed. Erb, J</w:t>
            </w:r>
          </w:p>
        </w:tc>
        <w:tc>
          <w:tcPr>
            <w:tcW w:w="1401" w:type="pct"/>
          </w:tcPr>
          <w:p w:rsidR="00255701" w:rsidRPr="00447E5F" w:rsidRDefault="00255701" w:rsidP="000E58FB">
            <w:pPr>
              <w:pStyle w:val="VCAAtablecondensed"/>
              <w:spacing w:line="240" w:lineRule="auto"/>
            </w:pPr>
            <w:r w:rsidRPr="00447E5F">
              <w:t>‘Sound the Trumpet’</w:t>
            </w:r>
          </w:p>
        </w:tc>
        <w:tc>
          <w:tcPr>
            <w:tcW w:w="1045" w:type="pct"/>
          </w:tcPr>
          <w:p w:rsidR="00255701" w:rsidRPr="00447E5F" w:rsidRDefault="00255701" w:rsidP="000E58FB">
            <w:pPr>
              <w:pStyle w:val="VCAAtablecondensed"/>
              <w:spacing w:line="240" w:lineRule="auto"/>
            </w:pPr>
            <w:r w:rsidRPr="00447E5F">
              <w:t>Alfred</w:t>
            </w:r>
          </w:p>
        </w:tc>
        <w:tc>
          <w:tcPr>
            <w:tcW w:w="1637" w:type="pct"/>
          </w:tcPr>
          <w:p w:rsidR="00255701" w:rsidRPr="00447E5F" w:rsidRDefault="00255701" w:rsidP="000E58FB">
            <w:pPr>
              <w:pStyle w:val="VCAAtablecondensed"/>
              <w:spacing w:line="240" w:lineRule="auto"/>
              <w:rPr>
                <w:b/>
                <w:bCs/>
                <w:color w:val="auto"/>
              </w:rPr>
            </w:pPr>
            <w:r w:rsidRPr="00447E5F">
              <w:rPr>
                <w:color w:val="auto"/>
              </w:rPr>
              <w:t>SA</w:t>
            </w:r>
          </w:p>
        </w:tc>
      </w:tr>
      <w:tr w:rsidR="00255701" w:rsidRPr="00447E5F" w:rsidTr="000E58FB">
        <w:tc>
          <w:tcPr>
            <w:tcW w:w="917" w:type="pct"/>
          </w:tcPr>
          <w:p w:rsidR="00255701" w:rsidRPr="00447E5F" w:rsidRDefault="00255701" w:rsidP="000E58FB">
            <w:pPr>
              <w:pStyle w:val="VCAAtablecondensed"/>
              <w:spacing w:line="240" w:lineRule="auto"/>
            </w:pPr>
            <w:r w:rsidRPr="00447E5F">
              <w:t>Sadler, K</w:t>
            </w:r>
          </w:p>
        </w:tc>
        <w:tc>
          <w:tcPr>
            <w:tcW w:w="1401" w:type="pct"/>
          </w:tcPr>
          <w:p w:rsidR="00255701" w:rsidRPr="00447E5F" w:rsidRDefault="00255701" w:rsidP="000E58FB">
            <w:pPr>
              <w:pStyle w:val="VCAAtablecondensed"/>
              <w:spacing w:line="240" w:lineRule="auto"/>
            </w:pPr>
            <w:r w:rsidRPr="00447E5F">
              <w:t>‘LAWA (Love, Art, Wisdom, Adventure)’</w:t>
            </w:r>
          </w:p>
        </w:tc>
        <w:tc>
          <w:tcPr>
            <w:tcW w:w="1045" w:type="pct"/>
          </w:tcPr>
          <w:p w:rsidR="00255701" w:rsidRPr="00447E5F" w:rsidRDefault="00255701" w:rsidP="000E58FB">
            <w:pPr>
              <w:pStyle w:val="VCAAtablecondensed"/>
              <w:spacing w:line="240" w:lineRule="auto"/>
            </w:pPr>
            <w:r w:rsidRPr="00447E5F">
              <w:t>Boosey and Hawkes</w:t>
            </w:r>
          </w:p>
        </w:tc>
        <w:tc>
          <w:tcPr>
            <w:tcW w:w="1637" w:type="pct"/>
          </w:tcPr>
          <w:p w:rsidR="00255701" w:rsidRPr="00447E5F" w:rsidRDefault="00255701" w:rsidP="000E58FB">
            <w:pPr>
              <w:pStyle w:val="VCAAtablecondensed"/>
              <w:spacing w:line="240" w:lineRule="auto"/>
              <w:rPr>
                <w:b/>
                <w:bCs/>
                <w:color w:val="auto"/>
              </w:rPr>
            </w:pPr>
            <w:r w:rsidRPr="00447E5F">
              <w:rPr>
                <w:color w:val="auto"/>
              </w:rPr>
              <w:t>SSAA a cappella</w:t>
            </w:r>
          </w:p>
        </w:tc>
      </w:tr>
      <w:tr w:rsidR="00255701" w:rsidRPr="00447E5F" w:rsidTr="000E58FB">
        <w:trPr>
          <w:trHeight w:val="468"/>
        </w:trPr>
        <w:tc>
          <w:tcPr>
            <w:tcW w:w="917" w:type="pct"/>
          </w:tcPr>
          <w:p w:rsidR="00255701" w:rsidRPr="00447E5F" w:rsidRDefault="00255701" w:rsidP="000E58FB">
            <w:pPr>
              <w:pStyle w:val="VCAAtablecondensed"/>
              <w:spacing w:line="240" w:lineRule="auto"/>
            </w:pPr>
            <w:r w:rsidRPr="00447E5F">
              <w:t>Schubert, F, arr. Rao, D</w:t>
            </w:r>
          </w:p>
        </w:tc>
        <w:tc>
          <w:tcPr>
            <w:tcW w:w="1401" w:type="pct"/>
          </w:tcPr>
          <w:p w:rsidR="00255701" w:rsidRPr="00447E5F" w:rsidRDefault="00255701" w:rsidP="000E58FB">
            <w:pPr>
              <w:pStyle w:val="VCAAtablecondensed"/>
              <w:spacing w:line="240" w:lineRule="auto"/>
            </w:pPr>
            <w:r w:rsidRPr="00447E5F">
              <w:t>‘May Song’</w:t>
            </w:r>
          </w:p>
        </w:tc>
        <w:tc>
          <w:tcPr>
            <w:tcW w:w="1045" w:type="pct"/>
          </w:tcPr>
          <w:p w:rsidR="00255701" w:rsidRPr="00447E5F" w:rsidRDefault="00255701" w:rsidP="000E58FB">
            <w:pPr>
              <w:pStyle w:val="VCAAtablecondensed"/>
              <w:spacing w:line="240" w:lineRule="auto"/>
            </w:pPr>
            <w:r w:rsidRPr="00447E5F">
              <w:t>Boosey and Hawkes</w:t>
            </w:r>
          </w:p>
        </w:tc>
        <w:tc>
          <w:tcPr>
            <w:tcW w:w="1637" w:type="pct"/>
          </w:tcPr>
          <w:p w:rsidR="00255701" w:rsidRPr="00447E5F" w:rsidRDefault="00255701" w:rsidP="000E58FB">
            <w:pPr>
              <w:pStyle w:val="VCAAtablecondensed"/>
              <w:spacing w:line="240" w:lineRule="auto"/>
              <w:rPr>
                <w:b/>
                <w:bCs/>
                <w:color w:val="auto"/>
              </w:rPr>
            </w:pPr>
            <w:r w:rsidRPr="00447E5F">
              <w:rPr>
                <w:color w:val="auto"/>
              </w:rPr>
              <w:t>two-part a cappella (optional winds)</w:t>
            </w:r>
          </w:p>
        </w:tc>
      </w:tr>
      <w:tr w:rsidR="00255701" w:rsidRPr="00447E5F" w:rsidTr="000E58FB">
        <w:tc>
          <w:tcPr>
            <w:tcW w:w="917" w:type="pct"/>
          </w:tcPr>
          <w:p w:rsidR="00255701" w:rsidRPr="00447E5F" w:rsidRDefault="00255701" w:rsidP="000E58FB">
            <w:pPr>
              <w:pStyle w:val="VCAAtablecondensed"/>
              <w:spacing w:line="240" w:lineRule="auto"/>
            </w:pPr>
            <w:r w:rsidRPr="00447E5F">
              <w:t>Spiewak, T</w:t>
            </w:r>
          </w:p>
        </w:tc>
        <w:tc>
          <w:tcPr>
            <w:tcW w:w="1401" w:type="pct"/>
          </w:tcPr>
          <w:p w:rsidR="00255701" w:rsidRPr="00447E5F" w:rsidRDefault="00255701" w:rsidP="000E58FB">
            <w:pPr>
              <w:pStyle w:val="VCAAtablecondensed"/>
              <w:spacing w:line="240" w:lineRule="auto"/>
            </w:pPr>
            <w:r w:rsidRPr="00447E5F">
              <w:t>‘Vocal Fanfare’</w:t>
            </w:r>
          </w:p>
        </w:tc>
        <w:tc>
          <w:tcPr>
            <w:tcW w:w="1045" w:type="pct"/>
          </w:tcPr>
          <w:p w:rsidR="00255701" w:rsidRPr="00447E5F" w:rsidRDefault="00255701" w:rsidP="000E58FB">
            <w:pPr>
              <w:pStyle w:val="VCAAtablecondensed"/>
              <w:spacing w:line="240" w:lineRule="auto"/>
            </w:pPr>
            <w:r w:rsidRPr="00447E5F">
              <w:t>Reed Music</w:t>
            </w:r>
          </w:p>
        </w:tc>
        <w:tc>
          <w:tcPr>
            <w:tcW w:w="1637" w:type="pct"/>
          </w:tcPr>
          <w:p w:rsidR="00255701" w:rsidRPr="00447E5F" w:rsidRDefault="00255701" w:rsidP="000E58FB">
            <w:pPr>
              <w:pStyle w:val="VCAAtablecondensed"/>
              <w:spacing w:line="240" w:lineRule="auto"/>
              <w:rPr>
                <w:b/>
                <w:bCs/>
                <w:color w:val="auto"/>
              </w:rPr>
            </w:pPr>
            <w:r w:rsidRPr="00447E5F">
              <w:rPr>
                <w:color w:val="auto"/>
              </w:rPr>
              <w:t>SATB a cappella</w:t>
            </w:r>
          </w:p>
        </w:tc>
      </w:tr>
      <w:tr w:rsidR="00255701" w:rsidRPr="00447E5F" w:rsidTr="000E58FB">
        <w:trPr>
          <w:trHeight w:val="1077"/>
        </w:trPr>
        <w:tc>
          <w:tcPr>
            <w:tcW w:w="917" w:type="pct"/>
          </w:tcPr>
          <w:p w:rsidR="00255701" w:rsidRPr="00195A3C" w:rsidRDefault="00255701" w:rsidP="000E58FB">
            <w:pPr>
              <w:pStyle w:val="VCAAtablecondensed"/>
              <w:spacing w:line="240" w:lineRule="auto"/>
            </w:pPr>
            <w:r>
              <w:t>Various, ed. Dart, T</w:t>
            </w:r>
          </w:p>
        </w:tc>
        <w:tc>
          <w:tcPr>
            <w:tcW w:w="1401" w:type="pct"/>
          </w:tcPr>
          <w:p w:rsidR="00255701" w:rsidRPr="00447E5F" w:rsidRDefault="00255701" w:rsidP="000E58FB">
            <w:pPr>
              <w:pStyle w:val="VCAAtablecondensed"/>
              <w:spacing w:line="240" w:lineRule="auto"/>
              <w:rPr>
                <w:b/>
                <w:bCs/>
                <w:color w:val="auto"/>
              </w:rPr>
            </w:pPr>
            <w:r w:rsidRPr="00447E5F">
              <w:rPr>
                <w:color w:val="auto"/>
              </w:rPr>
              <w:t xml:space="preserve">Any one or two works from </w:t>
            </w:r>
            <w:r w:rsidRPr="00447E5F">
              <w:rPr>
                <w:i/>
                <w:color w:val="auto"/>
              </w:rPr>
              <w:t>Invitation to Madrigals, Book 1,</w:t>
            </w:r>
            <w:r w:rsidRPr="00447E5F">
              <w:rPr>
                <w:color w:val="auto"/>
              </w:rPr>
              <w:t xml:space="preserve"> 25 madrigals by Bateson, Byrd, Campion, East, Ford, Hilton, Holborne, Morley, Mundy, Tomkins, Ward, Weelkes, Wilbye, Youll</w:t>
            </w:r>
          </w:p>
        </w:tc>
        <w:tc>
          <w:tcPr>
            <w:tcW w:w="1045" w:type="pct"/>
          </w:tcPr>
          <w:p w:rsidR="00255701" w:rsidRPr="00447E5F" w:rsidRDefault="00255701" w:rsidP="000E58FB">
            <w:pPr>
              <w:pStyle w:val="VCAAtablecondensed"/>
              <w:spacing w:line="240" w:lineRule="auto"/>
              <w:rPr>
                <w:b/>
                <w:bCs/>
                <w:color w:val="auto"/>
              </w:rPr>
            </w:pPr>
            <w:r w:rsidRPr="00447E5F">
              <w:rPr>
                <w:color w:val="auto"/>
              </w:rPr>
              <w:t>Stainer and Bell</w:t>
            </w:r>
          </w:p>
        </w:tc>
        <w:tc>
          <w:tcPr>
            <w:tcW w:w="1637" w:type="pct"/>
          </w:tcPr>
          <w:p w:rsidR="00255701" w:rsidRPr="00447E5F" w:rsidRDefault="00255701" w:rsidP="000E58FB">
            <w:pPr>
              <w:pStyle w:val="VCAAtablecondensed"/>
              <w:spacing w:line="240" w:lineRule="auto"/>
              <w:rPr>
                <w:b/>
                <w:bCs/>
                <w:color w:val="auto"/>
              </w:rPr>
            </w:pPr>
            <w:r w:rsidRPr="00447E5F">
              <w:rPr>
                <w:color w:val="auto"/>
              </w:rPr>
              <w:t>SAB a cappella</w:t>
            </w:r>
          </w:p>
        </w:tc>
      </w:tr>
      <w:tr w:rsidR="00255701" w:rsidRPr="00447E5F" w:rsidTr="000E58FB">
        <w:tc>
          <w:tcPr>
            <w:tcW w:w="917" w:type="pct"/>
          </w:tcPr>
          <w:p w:rsidR="00255701" w:rsidRPr="00447E5F" w:rsidRDefault="00255701" w:rsidP="000E58FB">
            <w:pPr>
              <w:pStyle w:val="VCAAtablecondensed"/>
              <w:spacing w:line="240" w:lineRule="auto"/>
            </w:pPr>
            <w:r w:rsidRPr="00447E5F">
              <w:t>Various composers and arrangers</w:t>
            </w:r>
          </w:p>
        </w:tc>
        <w:tc>
          <w:tcPr>
            <w:tcW w:w="1401" w:type="pct"/>
          </w:tcPr>
          <w:p w:rsidR="00255701" w:rsidRPr="00447E5F" w:rsidRDefault="00255701" w:rsidP="000E58FB">
            <w:pPr>
              <w:pStyle w:val="VCAAtablecondensed"/>
              <w:spacing w:line="240" w:lineRule="auto"/>
              <w:rPr>
                <w:b/>
                <w:bCs/>
                <w:color w:val="auto"/>
              </w:rPr>
            </w:pPr>
            <w:r w:rsidRPr="00447E5F">
              <w:rPr>
                <w:color w:val="auto"/>
              </w:rPr>
              <w:t>Any one or two works from</w:t>
            </w:r>
            <w:r w:rsidRPr="00447E5F">
              <w:rPr>
                <w:i/>
                <w:color w:val="auto"/>
              </w:rPr>
              <w:t xml:space="preserve"> ‘Twelve Madrigals for SSA(A)’</w:t>
            </w:r>
            <w:r w:rsidRPr="00447E5F">
              <w:rPr>
                <w:color w:val="auto"/>
              </w:rPr>
              <w:t xml:space="preserve"> by Edwards, des Prez,</w:t>
            </w:r>
            <w:r w:rsidR="00342676">
              <w:rPr>
                <w:color w:val="auto"/>
              </w:rPr>
              <w:t xml:space="preserve"> </w:t>
            </w:r>
            <w:r w:rsidRPr="00447E5F">
              <w:rPr>
                <w:color w:val="auto"/>
              </w:rPr>
              <w:t>Farmer, Morley, Palestrina, Passereau, Wheelkes, Wilbye</w:t>
            </w:r>
          </w:p>
        </w:tc>
        <w:tc>
          <w:tcPr>
            <w:tcW w:w="1045" w:type="pct"/>
          </w:tcPr>
          <w:p w:rsidR="00255701" w:rsidRPr="00447E5F" w:rsidRDefault="00255701" w:rsidP="000E58FB">
            <w:pPr>
              <w:pStyle w:val="VCAAtablecondensed"/>
              <w:spacing w:line="240" w:lineRule="auto"/>
              <w:rPr>
                <w:b/>
                <w:bCs/>
                <w:color w:val="auto"/>
              </w:rPr>
            </w:pPr>
            <w:r w:rsidRPr="00447E5F">
              <w:rPr>
                <w:color w:val="auto"/>
              </w:rPr>
              <w:t>Novello</w:t>
            </w:r>
          </w:p>
        </w:tc>
        <w:tc>
          <w:tcPr>
            <w:tcW w:w="1637" w:type="pct"/>
          </w:tcPr>
          <w:p w:rsidR="00255701" w:rsidRPr="00447E5F" w:rsidRDefault="00255701" w:rsidP="000E58FB">
            <w:pPr>
              <w:pStyle w:val="VCAAtablecondensed"/>
              <w:spacing w:line="240" w:lineRule="auto"/>
              <w:rPr>
                <w:b/>
                <w:bCs/>
                <w:color w:val="auto"/>
              </w:rPr>
            </w:pPr>
            <w:r w:rsidRPr="00447E5F">
              <w:rPr>
                <w:color w:val="auto"/>
              </w:rPr>
              <w:t>SSA (A) a cappella</w:t>
            </w:r>
          </w:p>
        </w:tc>
      </w:tr>
      <w:tr w:rsidR="00255701" w:rsidRPr="00447E5F" w:rsidTr="000E58FB">
        <w:tc>
          <w:tcPr>
            <w:tcW w:w="917" w:type="pct"/>
          </w:tcPr>
          <w:p w:rsidR="00255701" w:rsidRPr="00447E5F" w:rsidRDefault="00255701" w:rsidP="000E58FB">
            <w:pPr>
              <w:pStyle w:val="VCAAtablecondensed"/>
              <w:spacing w:line="240" w:lineRule="auto"/>
            </w:pPr>
            <w:r w:rsidRPr="00447E5F">
              <w:t>Whitacre, E</w:t>
            </w:r>
          </w:p>
        </w:tc>
        <w:tc>
          <w:tcPr>
            <w:tcW w:w="1401" w:type="pct"/>
          </w:tcPr>
          <w:p w:rsidR="00255701" w:rsidRPr="00447E5F" w:rsidRDefault="00255701" w:rsidP="000E58FB">
            <w:pPr>
              <w:pStyle w:val="VCAAtablecondensed"/>
              <w:spacing w:line="240" w:lineRule="auto"/>
            </w:pPr>
            <w:r w:rsidRPr="00447E5F">
              <w:t>‘The Seal Lullaby’</w:t>
            </w:r>
          </w:p>
        </w:tc>
        <w:tc>
          <w:tcPr>
            <w:tcW w:w="1045" w:type="pct"/>
          </w:tcPr>
          <w:p w:rsidR="00255701" w:rsidRPr="001C6C80" w:rsidRDefault="00255701" w:rsidP="000E58FB">
            <w:pPr>
              <w:pStyle w:val="VCAAtablecondensed"/>
              <w:spacing w:line="240" w:lineRule="auto"/>
            </w:pPr>
            <w:r w:rsidRPr="001C6C80">
              <w:t>Shadow Water Music</w:t>
            </w:r>
          </w:p>
        </w:tc>
        <w:tc>
          <w:tcPr>
            <w:tcW w:w="1637" w:type="pct"/>
          </w:tcPr>
          <w:p w:rsidR="00255701" w:rsidRPr="00447E5F" w:rsidRDefault="00255701" w:rsidP="000E58FB">
            <w:pPr>
              <w:pStyle w:val="VCAAtablecondensed"/>
              <w:spacing w:line="240" w:lineRule="auto"/>
              <w:rPr>
                <w:b/>
                <w:bCs/>
                <w:color w:val="auto"/>
              </w:rPr>
            </w:pPr>
            <w:r w:rsidRPr="00447E5F">
              <w:rPr>
                <w:color w:val="auto"/>
              </w:rPr>
              <w:t>SSA</w:t>
            </w:r>
          </w:p>
        </w:tc>
      </w:tr>
      <w:tr w:rsidR="00255701" w:rsidRPr="00447E5F" w:rsidTr="000E58FB">
        <w:tc>
          <w:tcPr>
            <w:tcW w:w="917" w:type="pct"/>
          </w:tcPr>
          <w:p w:rsidR="00255701" w:rsidRPr="00447E5F" w:rsidRDefault="00255701" w:rsidP="000E58FB">
            <w:pPr>
              <w:pStyle w:val="VCAAtablecondensed"/>
              <w:spacing w:line="240" w:lineRule="auto"/>
            </w:pPr>
            <w:r w:rsidRPr="00447E5F">
              <w:t>Whitacre, E</w:t>
            </w:r>
          </w:p>
        </w:tc>
        <w:tc>
          <w:tcPr>
            <w:tcW w:w="1401" w:type="pct"/>
          </w:tcPr>
          <w:p w:rsidR="00255701" w:rsidRPr="00447E5F" w:rsidRDefault="00255701" w:rsidP="000E58FB">
            <w:pPr>
              <w:pStyle w:val="VCAAtablecondensed"/>
              <w:spacing w:line="240" w:lineRule="auto"/>
            </w:pPr>
            <w:r w:rsidRPr="00447E5F">
              <w:t>‘Sleep’</w:t>
            </w:r>
          </w:p>
        </w:tc>
        <w:tc>
          <w:tcPr>
            <w:tcW w:w="1045" w:type="pct"/>
          </w:tcPr>
          <w:p w:rsidR="00255701" w:rsidRPr="001C6C80" w:rsidRDefault="00255701" w:rsidP="000E58FB">
            <w:pPr>
              <w:pStyle w:val="VCAAtablecondensed"/>
              <w:spacing w:line="240" w:lineRule="auto"/>
            </w:pPr>
            <w:r w:rsidRPr="001C6C80">
              <w:t xml:space="preserve">Digital download: </w:t>
            </w:r>
            <w:hyperlink r:id="rId56" w:history="1">
              <w:r w:rsidRPr="001C6C80">
                <w:rPr>
                  <w:rStyle w:val="Hyperlink"/>
                </w:rPr>
                <w:t>www.sheetmusicdirect.com</w:t>
              </w:r>
            </w:hyperlink>
          </w:p>
        </w:tc>
        <w:tc>
          <w:tcPr>
            <w:tcW w:w="1637" w:type="pct"/>
          </w:tcPr>
          <w:p w:rsidR="00255701" w:rsidRPr="00447E5F" w:rsidRDefault="00255701" w:rsidP="000E58FB">
            <w:pPr>
              <w:pStyle w:val="VCAAtablecondensed"/>
              <w:spacing w:line="240" w:lineRule="auto"/>
              <w:rPr>
                <w:b/>
                <w:bCs/>
                <w:color w:val="auto"/>
              </w:rPr>
            </w:pPr>
            <w:r w:rsidRPr="00447E5F">
              <w:rPr>
                <w:color w:val="auto"/>
              </w:rPr>
              <w:t>SATB a cappella</w:t>
            </w:r>
          </w:p>
        </w:tc>
      </w:tr>
    </w:tbl>
    <w:p w:rsidR="00255701" w:rsidRPr="00A462F4" w:rsidRDefault="00255701" w:rsidP="00255701">
      <w:pPr>
        <w:pStyle w:val="VCAAHeading5"/>
      </w:pPr>
      <w:r w:rsidRPr="00A462F4">
        <w:t>Jazz and Popular Song</w:t>
      </w:r>
    </w:p>
    <w:tbl>
      <w:tblPr>
        <w:tblStyle w:val="VCAATableClosed"/>
        <w:tblW w:w="4792" w:type="pct"/>
        <w:tblLook w:val="00A0" w:firstRow="1" w:lastRow="0" w:firstColumn="1" w:lastColumn="0" w:noHBand="0" w:noVBand="0"/>
      </w:tblPr>
      <w:tblGrid>
        <w:gridCol w:w="2971"/>
        <w:gridCol w:w="4102"/>
        <w:gridCol w:w="3410"/>
        <w:gridCol w:w="5103"/>
      </w:tblGrid>
      <w:tr w:rsidR="00255701" w:rsidRPr="00A462F4" w:rsidTr="00045ADA">
        <w:trPr>
          <w:cnfStyle w:val="100000000000" w:firstRow="1" w:lastRow="0" w:firstColumn="0" w:lastColumn="0" w:oddVBand="0" w:evenVBand="0" w:oddHBand="0" w:evenHBand="0" w:firstRowFirstColumn="0" w:firstRowLastColumn="0" w:lastRowFirstColumn="0" w:lastRowLastColumn="0"/>
          <w:trHeight w:val="274"/>
        </w:trPr>
        <w:tc>
          <w:tcPr>
            <w:tcW w:w="953" w:type="pct"/>
            <w:hideMark/>
          </w:tcPr>
          <w:p w:rsidR="00255701" w:rsidRPr="00183BF3" w:rsidRDefault="00255701" w:rsidP="009D2910">
            <w:pPr>
              <w:pStyle w:val="VCAAtablecondensedheading"/>
              <w:rPr>
                <w:b w:val="0"/>
                <w:szCs w:val="20"/>
              </w:rPr>
            </w:pPr>
            <w:r w:rsidRPr="00183BF3">
              <w:rPr>
                <w:szCs w:val="20"/>
              </w:rPr>
              <w:t>Composer/arranger</w:t>
            </w:r>
          </w:p>
        </w:tc>
        <w:tc>
          <w:tcPr>
            <w:tcW w:w="1316" w:type="pct"/>
            <w:hideMark/>
          </w:tcPr>
          <w:p w:rsidR="00255701" w:rsidRPr="00183BF3" w:rsidRDefault="00255701" w:rsidP="009D2910">
            <w:pPr>
              <w:pStyle w:val="VCAAtablecondensedheading"/>
              <w:rPr>
                <w:b w:val="0"/>
                <w:szCs w:val="20"/>
              </w:rPr>
            </w:pPr>
            <w:r w:rsidRPr="00183BF3">
              <w:rPr>
                <w:szCs w:val="20"/>
              </w:rPr>
              <w:t>Work</w:t>
            </w:r>
          </w:p>
        </w:tc>
        <w:tc>
          <w:tcPr>
            <w:tcW w:w="1094" w:type="pct"/>
            <w:hideMark/>
          </w:tcPr>
          <w:p w:rsidR="00255701" w:rsidRPr="00183BF3" w:rsidRDefault="00255701" w:rsidP="009D2910">
            <w:pPr>
              <w:pStyle w:val="VCAAtablecondensedheading"/>
              <w:rPr>
                <w:b w:val="0"/>
                <w:szCs w:val="20"/>
              </w:rPr>
            </w:pPr>
            <w:r w:rsidRPr="00183BF3">
              <w:rPr>
                <w:szCs w:val="20"/>
              </w:rPr>
              <w:t>Publication</w:t>
            </w:r>
          </w:p>
        </w:tc>
        <w:tc>
          <w:tcPr>
            <w:tcW w:w="1637" w:type="pct"/>
            <w:hideMark/>
          </w:tcPr>
          <w:p w:rsidR="00255701" w:rsidRPr="00183BF3" w:rsidRDefault="00255701" w:rsidP="009D2910">
            <w:pPr>
              <w:pStyle w:val="VCAAtablecondensedheading"/>
              <w:rPr>
                <w:b w:val="0"/>
                <w:szCs w:val="20"/>
              </w:rPr>
            </w:pPr>
            <w:r w:rsidRPr="00183BF3">
              <w:rPr>
                <w:szCs w:val="20"/>
              </w:rPr>
              <w:t>Notes including instrumentation</w:t>
            </w:r>
          </w:p>
        </w:tc>
      </w:tr>
      <w:tr w:rsidR="00255701" w:rsidRPr="00A462F4" w:rsidTr="00045ADA">
        <w:tc>
          <w:tcPr>
            <w:tcW w:w="953" w:type="pct"/>
          </w:tcPr>
          <w:p w:rsidR="00255701" w:rsidRPr="00A462F4" w:rsidRDefault="00255701" w:rsidP="000E58FB">
            <w:pPr>
              <w:pStyle w:val="VCAAtablecondensed"/>
              <w:spacing w:line="240" w:lineRule="auto"/>
              <w:rPr>
                <w:rFonts w:eastAsia="Times New Roman"/>
              </w:rPr>
            </w:pPr>
            <w:r w:rsidRPr="00A462F4">
              <w:t xml:space="preserve">Adkins, A, Wilson, D, Tedder, R, arr. </w:t>
            </w:r>
            <w:r w:rsidRPr="00A462F4">
              <w:rPr>
                <w:rFonts w:eastAsia="Times New Roman"/>
              </w:rPr>
              <w:t>Brymer, M, Anders, A, Astrom, P</w:t>
            </w:r>
          </w:p>
        </w:tc>
        <w:tc>
          <w:tcPr>
            <w:tcW w:w="1316" w:type="pct"/>
          </w:tcPr>
          <w:p w:rsidR="00255701" w:rsidRPr="00A462F4" w:rsidRDefault="00255701" w:rsidP="000E58FB">
            <w:pPr>
              <w:pStyle w:val="VCAAtablecondensed"/>
              <w:spacing w:line="240" w:lineRule="auto"/>
              <w:rPr>
                <w:b/>
                <w:bCs/>
                <w:color w:val="auto"/>
              </w:rPr>
            </w:pPr>
            <w:r w:rsidRPr="00A462F4">
              <w:rPr>
                <w:color w:val="auto"/>
              </w:rPr>
              <w:t xml:space="preserve">‘Rumour has it/Someone like you’ choral mash-up from </w:t>
            </w:r>
            <w:r w:rsidRPr="00A462F4">
              <w:rPr>
                <w:i/>
                <w:color w:val="auto"/>
              </w:rPr>
              <w:t>Glee</w:t>
            </w:r>
          </w:p>
        </w:tc>
        <w:tc>
          <w:tcPr>
            <w:tcW w:w="1094" w:type="pct"/>
          </w:tcPr>
          <w:p w:rsidR="00255701" w:rsidRPr="001C6C80" w:rsidRDefault="00255701" w:rsidP="00045ADA">
            <w:pPr>
              <w:pStyle w:val="VCAAtablecondensed"/>
              <w:spacing w:line="240" w:lineRule="auto"/>
            </w:pPr>
            <w:r w:rsidRPr="001C6C80">
              <w:t>Universal Music Publishing</w:t>
            </w:r>
            <w:r w:rsidR="00045ADA">
              <w:br/>
            </w:r>
            <w:r w:rsidRPr="001C6C80">
              <w:t xml:space="preserve">via </w:t>
            </w:r>
            <w:hyperlink r:id="rId57" w:history="1">
              <w:r w:rsidRPr="001C6C80">
                <w:rPr>
                  <w:rStyle w:val="Hyperlink"/>
                </w:rPr>
                <w:t>www.musicnotes.com</w:t>
              </w:r>
            </w:hyperlink>
          </w:p>
        </w:tc>
        <w:tc>
          <w:tcPr>
            <w:tcW w:w="1637" w:type="pct"/>
          </w:tcPr>
          <w:p w:rsidR="00255701" w:rsidRPr="00A462F4" w:rsidRDefault="00255701" w:rsidP="000E58FB">
            <w:pPr>
              <w:pStyle w:val="VCAAtablecondensed"/>
              <w:spacing w:line="240" w:lineRule="auto"/>
              <w:rPr>
                <w:b/>
                <w:bCs/>
                <w:color w:val="auto"/>
              </w:rPr>
            </w:pPr>
            <w:r w:rsidRPr="00A462F4">
              <w:rPr>
                <w:color w:val="auto"/>
              </w:rPr>
              <w:t>SAT</w:t>
            </w:r>
          </w:p>
        </w:tc>
      </w:tr>
      <w:tr w:rsidR="00255701" w:rsidRPr="00A462F4" w:rsidTr="00045ADA">
        <w:tc>
          <w:tcPr>
            <w:tcW w:w="953" w:type="pct"/>
          </w:tcPr>
          <w:p w:rsidR="00255701" w:rsidRPr="00A462F4" w:rsidRDefault="00255701" w:rsidP="000E58FB">
            <w:pPr>
              <w:pStyle w:val="VCAAtablecondensed"/>
              <w:spacing w:line="240" w:lineRule="auto"/>
            </w:pPr>
            <w:r w:rsidRPr="00A462F4">
              <w:t>Ball, E, Brennan, JK, arr. Embury, P</w:t>
            </w:r>
          </w:p>
        </w:tc>
        <w:tc>
          <w:tcPr>
            <w:tcW w:w="1316" w:type="pct"/>
          </w:tcPr>
          <w:p w:rsidR="00255701" w:rsidRPr="00A462F4" w:rsidRDefault="00255701" w:rsidP="000E58FB">
            <w:pPr>
              <w:pStyle w:val="VCAAtablecondensed"/>
              <w:spacing w:line="240" w:lineRule="auto"/>
            </w:pPr>
            <w:r w:rsidRPr="00A462F4">
              <w:t>‘Let the Rest of the World Go By’</w:t>
            </w:r>
          </w:p>
        </w:tc>
        <w:tc>
          <w:tcPr>
            <w:tcW w:w="1094" w:type="pct"/>
          </w:tcPr>
          <w:p w:rsidR="00255701" w:rsidRPr="001C6C80" w:rsidRDefault="00255701" w:rsidP="00045ADA">
            <w:pPr>
              <w:pStyle w:val="VCAAtablecondensed"/>
              <w:spacing w:line="240" w:lineRule="auto"/>
            </w:pPr>
            <w:r w:rsidRPr="001C6C80">
              <w:t>IMP Archive</w:t>
            </w:r>
            <w:r w:rsidR="00045ADA">
              <w:br/>
            </w:r>
            <w:hyperlink r:id="rId58" w:history="1">
              <w:r w:rsidRPr="001C6C80">
                <w:rPr>
                  <w:rStyle w:val="Hyperlink"/>
                </w:rPr>
                <w:t>www.prestoclassical.co.uk</w:t>
              </w:r>
            </w:hyperlink>
          </w:p>
        </w:tc>
        <w:tc>
          <w:tcPr>
            <w:tcW w:w="1637" w:type="pct"/>
          </w:tcPr>
          <w:p w:rsidR="00255701" w:rsidRPr="00A462F4" w:rsidRDefault="00255701" w:rsidP="000E58FB">
            <w:pPr>
              <w:pStyle w:val="VCAAtablecondensed"/>
              <w:spacing w:line="240" w:lineRule="auto"/>
              <w:rPr>
                <w:b/>
                <w:bCs/>
                <w:color w:val="auto"/>
              </w:rPr>
            </w:pPr>
            <w:r w:rsidRPr="00A462F4">
              <w:rPr>
                <w:color w:val="auto"/>
              </w:rPr>
              <w:t>SATB</w:t>
            </w:r>
          </w:p>
        </w:tc>
      </w:tr>
      <w:tr w:rsidR="00255701" w:rsidRPr="00A462F4" w:rsidTr="00045ADA">
        <w:tc>
          <w:tcPr>
            <w:tcW w:w="953" w:type="pct"/>
          </w:tcPr>
          <w:p w:rsidR="00255701" w:rsidRPr="00A462F4" w:rsidRDefault="00255701" w:rsidP="000E58FB">
            <w:pPr>
              <w:pStyle w:val="VCAAtablecondensed"/>
              <w:spacing w:line="240" w:lineRule="auto"/>
              <w:rPr>
                <w:b/>
                <w:bCs/>
              </w:rPr>
            </w:pPr>
            <w:r w:rsidRPr="00A462F4">
              <w:t>Beale</w:t>
            </w:r>
            <w:r w:rsidRPr="00A462F4">
              <w:rPr>
                <w:bCs/>
              </w:rPr>
              <w:t>, C</w:t>
            </w:r>
          </w:p>
        </w:tc>
        <w:tc>
          <w:tcPr>
            <w:tcW w:w="1316" w:type="pct"/>
          </w:tcPr>
          <w:p w:rsidR="00255701" w:rsidRPr="00A462F4" w:rsidRDefault="00255701" w:rsidP="000E58FB">
            <w:pPr>
              <w:pStyle w:val="VCAAtablecondensed"/>
              <w:spacing w:line="240" w:lineRule="auto"/>
              <w:rPr>
                <w:b/>
                <w:color w:val="auto"/>
              </w:rPr>
            </w:pPr>
            <w:r w:rsidRPr="00A462F4">
              <w:rPr>
                <w:color w:val="auto"/>
              </w:rPr>
              <w:t xml:space="preserve">‘Fly’ from </w:t>
            </w:r>
            <w:r w:rsidRPr="00A462F4">
              <w:rPr>
                <w:i/>
                <w:color w:val="auto"/>
              </w:rPr>
              <w:t>Popular Voiceworks 2</w:t>
            </w:r>
          </w:p>
        </w:tc>
        <w:tc>
          <w:tcPr>
            <w:tcW w:w="1094" w:type="pct"/>
          </w:tcPr>
          <w:p w:rsidR="00255701" w:rsidRPr="001C6C80" w:rsidRDefault="00255701" w:rsidP="000E58FB">
            <w:pPr>
              <w:pStyle w:val="VCAAtablecondensed"/>
              <w:spacing w:line="240" w:lineRule="auto"/>
            </w:pPr>
            <w:r w:rsidRPr="001C6C80">
              <w:t>Oxford University Press</w:t>
            </w:r>
          </w:p>
        </w:tc>
        <w:tc>
          <w:tcPr>
            <w:tcW w:w="1637" w:type="pct"/>
          </w:tcPr>
          <w:p w:rsidR="00255701" w:rsidRPr="00A462F4" w:rsidRDefault="00255701" w:rsidP="000E58FB">
            <w:pPr>
              <w:pStyle w:val="VCAAtablecondensed"/>
              <w:spacing w:line="240" w:lineRule="auto"/>
              <w:rPr>
                <w:b/>
                <w:bCs/>
                <w:color w:val="auto"/>
              </w:rPr>
            </w:pPr>
            <w:r w:rsidRPr="00A462F4">
              <w:rPr>
                <w:color w:val="auto"/>
              </w:rPr>
              <w:t>SATB</w:t>
            </w:r>
          </w:p>
        </w:tc>
      </w:tr>
      <w:tr w:rsidR="00255701" w:rsidRPr="00A462F4" w:rsidTr="00045ADA">
        <w:tc>
          <w:tcPr>
            <w:tcW w:w="953" w:type="pct"/>
          </w:tcPr>
          <w:p w:rsidR="00255701" w:rsidRPr="00A462F4" w:rsidRDefault="00255701" w:rsidP="000E58FB">
            <w:pPr>
              <w:pStyle w:val="VCAAtablecondensed"/>
              <w:spacing w:line="240" w:lineRule="auto"/>
              <w:rPr>
                <w:b/>
                <w:bCs/>
              </w:rPr>
            </w:pPr>
            <w:r w:rsidRPr="00A462F4">
              <w:t>Beale</w:t>
            </w:r>
            <w:r w:rsidRPr="00A462F4">
              <w:rPr>
                <w:bCs/>
              </w:rPr>
              <w:t>, C</w:t>
            </w:r>
          </w:p>
        </w:tc>
        <w:tc>
          <w:tcPr>
            <w:tcW w:w="1316" w:type="pct"/>
          </w:tcPr>
          <w:p w:rsidR="00255701" w:rsidRPr="00A462F4" w:rsidRDefault="00255701" w:rsidP="000E58FB">
            <w:pPr>
              <w:pStyle w:val="VCAAtablecondensed"/>
              <w:spacing w:line="240" w:lineRule="auto"/>
              <w:rPr>
                <w:b/>
                <w:i/>
                <w:color w:val="auto"/>
              </w:rPr>
            </w:pPr>
            <w:r w:rsidRPr="00A462F4">
              <w:rPr>
                <w:color w:val="auto"/>
              </w:rPr>
              <w:t>‘Gonna make a wish’ from</w:t>
            </w:r>
            <w:r w:rsidRPr="00A462F4">
              <w:rPr>
                <w:i/>
                <w:color w:val="auto"/>
              </w:rPr>
              <w:t xml:space="preserve"> Popular Voiceworks 2</w:t>
            </w:r>
          </w:p>
        </w:tc>
        <w:tc>
          <w:tcPr>
            <w:tcW w:w="1094" w:type="pct"/>
          </w:tcPr>
          <w:p w:rsidR="00255701" w:rsidRPr="001C6C80" w:rsidRDefault="00255701" w:rsidP="000E58FB">
            <w:pPr>
              <w:pStyle w:val="VCAAtablecondensed"/>
              <w:spacing w:line="240" w:lineRule="auto"/>
            </w:pPr>
            <w:r w:rsidRPr="001C6C80">
              <w:t>Oxford University Press</w:t>
            </w:r>
          </w:p>
        </w:tc>
        <w:tc>
          <w:tcPr>
            <w:tcW w:w="1637" w:type="pct"/>
          </w:tcPr>
          <w:p w:rsidR="00255701" w:rsidRPr="00A462F4" w:rsidRDefault="00255701" w:rsidP="000E58FB">
            <w:pPr>
              <w:pStyle w:val="VCAAtablecondensed"/>
              <w:spacing w:line="240" w:lineRule="auto"/>
              <w:rPr>
                <w:b/>
                <w:bCs/>
                <w:color w:val="auto"/>
              </w:rPr>
            </w:pPr>
            <w:r w:rsidRPr="00A462F4">
              <w:rPr>
                <w:color w:val="auto"/>
              </w:rPr>
              <w:t>Lead vocal and backing vocals</w:t>
            </w:r>
          </w:p>
        </w:tc>
      </w:tr>
      <w:tr w:rsidR="00255701" w:rsidRPr="00A462F4" w:rsidTr="00045ADA">
        <w:tc>
          <w:tcPr>
            <w:tcW w:w="953" w:type="pct"/>
          </w:tcPr>
          <w:p w:rsidR="00255701" w:rsidRPr="00A462F4" w:rsidRDefault="00255701" w:rsidP="000E58FB">
            <w:pPr>
              <w:pStyle w:val="VCAAtablecondensed"/>
              <w:spacing w:line="240" w:lineRule="auto"/>
            </w:pPr>
            <w:r w:rsidRPr="00A462F4">
              <w:t>Beale, C</w:t>
            </w:r>
          </w:p>
        </w:tc>
        <w:tc>
          <w:tcPr>
            <w:tcW w:w="1316" w:type="pct"/>
          </w:tcPr>
          <w:p w:rsidR="00255701" w:rsidRPr="00A462F4" w:rsidRDefault="00255701" w:rsidP="000E58FB">
            <w:pPr>
              <w:pStyle w:val="VCAAtablecondensed"/>
              <w:spacing w:line="240" w:lineRule="auto"/>
              <w:rPr>
                <w:b/>
                <w:i/>
                <w:color w:val="auto"/>
              </w:rPr>
            </w:pPr>
            <w:r w:rsidRPr="00A462F4">
              <w:rPr>
                <w:color w:val="auto"/>
              </w:rPr>
              <w:t>‘Guiding Light’</w:t>
            </w:r>
            <w:r w:rsidRPr="00A462F4">
              <w:rPr>
                <w:i/>
                <w:color w:val="auto"/>
              </w:rPr>
              <w:t xml:space="preserve"> </w:t>
            </w:r>
            <w:r w:rsidRPr="00A462F4">
              <w:rPr>
                <w:color w:val="auto"/>
              </w:rPr>
              <w:t>from</w:t>
            </w:r>
            <w:r w:rsidRPr="00A462F4">
              <w:rPr>
                <w:i/>
                <w:color w:val="auto"/>
              </w:rPr>
              <w:t xml:space="preserve"> Popular Voiceworks 2 </w:t>
            </w:r>
          </w:p>
        </w:tc>
        <w:tc>
          <w:tcPr>
            <w:tcW w:w="1094" w:type="pct"/>
          </w:tcPr>
          <w:p w:rsidR="00255701" w:rsidRPr="001C6C80" w:rsidRDefault="00255701" w:rsidP="000E58FB">
            <w:pPr>
              <w:pStyle w:val="VCAAtablecondensed"/>
              <w:spacing w:line="240" w:lineRule="auto"/>
            </w:pPr>
            <w:r w:rsidRPr="001C6C80">
              <w:t>Oxford University Press</w:t>
            </w:r>
          </w:p>
        </w:tc>
        <w:tc>
          <w:tcPr>
            <w:tcW w:w="1637" w:type="pct"/>
          </w:tcPr>
          <w:p w:rsidR="00255701" w:rsidRPr="00A462F4" w:rsidRDefault="00255701" w:rsidP="000E58FB">
            <w:pPr>
              <w:pStyle w:val="VCAAtablecondensed"/>
              <w:spacing w:line="240" w:lineRule="auto"/>
              <w:rPr>
                <w:b/>
                <w:bCs/>
                <w:color w:val="auto"/>
              </w:rPr>
            </w:pPr>
            <w:r w:rsidRPr="00A462F4">
              <w:rPr>
                <w:color w:val="auto"/>
              </w:rPr>
              <w:t>SATB</w:t>
            </w:r>
          </w:p>
        </w:tc>
      </w:tr>
      <w:tr w:rsidR="00255701" w:rsidRPr="00A462F4" w:rsidTr="00045ADA">
        <w:tc>
          <w:tcPr>
            <w:tcW w:w="953" w:type="pct"/>
          </w:tcPr>
          <w:p w:rsidR="00255701" w:rsidRPr="00A462F4" w:rsidRDefault="00255701" w:rsidP="000E58FB">
            <w:pPr>
              <w:pStyle w:val="VCAAtablecondensed"/>
              <w:spacing w:line="240" w:lineRule="auto"/>
            </w:pPr>
            <w:r w:rsidRPr="00A462F4">
              <w:t>Berkowitz, S</w:t>
            </w:r>
          </w:p>
        </w:tc>
        <w:tc>
          <w:tcPr>
            <w:tcW w:w="1316" w:type="pct"/>
          </w:tcPr>
          <w:p w:rsidR="00255701" w:rsidRPr="00A462F4" w:rsidRDefault="00255701" w:rsidP="000E58FB">
            <w:pPr>
              <w:pStyle w:val="VCAAtablecondensed"/>
              <w:spacing w:line="240" w:lineRule="auto"/>
            </w:pPr>
            <w:r w:rsidRPr="00A462F4">
              <w:t>‘Add a riff’</w:t>
            </w:r>
          </w:p>
        </w:tc>
        <w:tc>
          <w:tcPr>
            <w:tcW w:w="1094" w:type="pct"/>
          </w:tcPr>
          <w:p w:rsidR="00255701" w:rsidRPr="001C6C80" w:rsidRDefault="00255701" w:rsidP="000E58FB">
            <w:pPr>
              <w:pStyle w:val="VCAAtablecondensed"/>
              <w:spacing w:line="240" w:lineRule="auto"/>
            </w:pPr>
            <w:r w:rsidRPr="001C6C80">
              <w:t>Coronet Press</w:t>
            </w:r>
          </w:p>
        </w:tc>
        <w:tc>
          <w:tcPr>
            <w:tcW w:w="1637" w:type="pct"/>
          </w:tcPr>
          <w:p w:rsidR="00255701" w:rsidRPr="00A462F4" w:rsidRDefault="00255701" w:rsidP="000E58FB">
            <w:pPr>
              <w:pStyle w:val="VCAAtablecondensed"/>
              <w:spacing w:line="240" w:lineRule="auto"/>
              <w:rPr>
                <w:b/>
                <w:bCs/>
                <w:color w:val="auto"/>
              </w:rPr>
            </w:pPr>
            <w:r w:rsidRPr="00A462F4">
              <w:rPr>
                <w:color w:val="auto"/>
              </w:rPr>
              <w:t>SATB optional piano, drumkit, bass</w:t>
            </w:r>
          </w:p>
        </w:tc>
      </w:tr>
      <w:tr w:rsidR="00255701" w:rsidRPr="00A462F4" w:rsidTr="00045ADA">
        <w:tc>
          <w:tcPr>
            <w:tcW w:w="953" w:type="pct"/>
          </w:tcPr>
          <w:p w:rsidR="00255701" w:rsidRPr="00A462F4" w:rsidRDefault="00255701" w:rsidP="000E58FB">
            <w:pPr>
              <w:pStyle w:val="VCAAtablecondensed"/>
              <w:spacing w:line="240" w:lineRule="auto"/>
            </w:pPr>
            <w:r w:rsidRPr="00A462F4">
              <w:t>Berlin, I arr. Warnich/McCarthy</w:t>
            </w:r>
          </w:p>
        </w:tc>
        <w:tc>
          <w:tcPr>
            <w:tcW w:w="1316" w:type="pct"/>
          </w:tcPr>
          <w:p w:rsidR="00255701" w:rsidRPr="00A462F4" w:rsidRDefault="00255701" w:rsidP="000E58FB">
            <w:pPr>
              <w:pStyle w:val="VCAAtablecondensed"/>
              <w:spacing w:line="240" w:lineRule="auto"/>
            </w:pPr>
            <w:r w:rsidRPr="00A462F4">
              <w:t>‘White Christmas’</w:t>
            </w:r>
          </w:p>
        </w:tc>
        <w:tc>
          <w:tcPr>
            <w:tcW w:w="1094" w:type="pct"/>
          </w:tcPr>
          <w:p w:rsidR="00255701" w:rsidRPr="00A462F4" w:rsidRDefault="00255701" w:rsidP="000E58FB">
            <w:pPr>
              <w:pStyle w:val="VCAAtablecondensed"/>
              <w:spacing w:line="240" w:lineRule="auto"/>
            </w:pPr>
            <w:r w:rsidRPr="00A462F4">
              <w:t>Hal Leonard 5471, 5472</w:t>
            </w:r>
          </w:p>
        </w:tc>
        <w:tc>
          <w:tcPr>
            <w:tcW w:w="1637" w:type="pct"/>
          </w:tcPr>
          <w:p w:rsidR="00255701" w:rsidRPr="00A462F4" w:rsidRDefault="00255701" w:rsidP="000E58FB">
            <w:pPr>
              <w:pStyle w:val="VCAAtablecondensed"/>
              <w:spacing w:line="240" w:lineRule="auto"/>
              <w:rPr>
                <w:b/>
                <w:bCs/>
                <w:color w:val="auto"/>
              </w:rPr>
            </w:pPr>
            <w:r w:rsidRPr="00A462F4">
              <w:rPr>
                <w:color w:val="auto"/>
              </w:rPr>
              <w:t>SSA</w:t>
            </w:r>
          </w:p>
        </w:tc>
      </w:tr>
      <w:tr w:rsidR="00255701" w:rsidRPr="00A462F4" w:rsidTr="00045ADA">
        <w:tc>
          <w:tcPr>
            <w:tcW w:w="953" w:type="pct"/>
          </w:tcPr>
          <w:p w:rsidR="00255701" w:rsidRPr="00A462F4" w:rsidRDefault="00255701" w:rsidP="000E58FB">
            <w:pPr>
              <w:pStyle w:val="VCAAtablecondensed"/>
              <w:spacing w:line="240" w:lineRule="auto"/>
            </w:pPr>
            <w:r w:rsidRPr="00A462F4">
              <w:t>Darin, B, arr. Huff, M</w:t>
            </w:r>
          </w:p>
        </w:tc>
        <w:tc>
          <w:tcPr>
            <w:tcW w:w="1316" w:type="pct"/>
          </w:tcPr>
          <w:p w:rsidR="00255701" w:rsidRPr="00A462F4" w:rsidRDefault="00255701" w:rsidP="000E58FB">
            <w:pPr>
              <w:pStyle w:val="VCAAtablecondensed"/>
              <w:spacing w:line="240" w:lineRule="auto"/>
            </w:pPr>
            <w:r w:rsidRPr="00A462F4">
              <w:t>‘Dream Lover’ (as sung by Manhattan Transfer)</w:t>
            </w:r>
          </w:p>
        </w:tc>
        <w:tc>
          <w:tcPr>
            <w:tcW w:w="1094" w:type="pct"/>
          </w:tcPr>
          <w:p w:rsidR="00255701" w:rsidRPr="00A462F4" w:rsidRDefault="00255701" w:rsidP="000E58FB">
            <w:pPr>
              <w:pStyle w:val="VCAAtablecondensed"/>
              <w:spacing w:line="240" w:lineRule="auto"/>
            </w:pPr>
            <w:r w:rsidRPr="00A462F4">
              <w:t>Hal Leonard</w:t>
            </w:r>
          </w:p>
        </w:tc>
        <w:tc>
          <w:tcPr>
            <w:tcW w:w="1637" w:type="pct"/>
          </w:tcPr>
          <w:p w:rsidR="00255701" w:rsidRPr="00A462F4" w:rsidRDefault="00255701" w:rsidP="000E58FB">
            <w:pPr>
              <w:pStyle w:val="VCAAtablecondensed"/>
              <w:spacing w:line="240" w:lineRule="auto"/>
            </w:pPr>
            <w:r w:rsidRPr="00A462F4">
              <w:t>SATB</w:t>
            </w:r>
          </w:p>
        </w:tc>
      </w:tr>
      <w:tr w:rsidR="00255701" w:rsidRPr="00A462F4" w:rsidTr="00045ADA">
        <w:tc>
          <w:tcPr>
            <w:tcW w:w="953" w:type="pct"/>
          </w:tcPr>
          <w:p w:rsidR="00255701" w:rsidRPr="00A462F4" w:rsidRDefault="00255701" w:rsidP="000E58FB">
            <w:pPr>
              <w:pStyle w:val="VCAAtablecondensed"/>
              <w:spacing w:line="240" w:lineRule="auto"/>
            </w:pPr>
            <w:r w:rsidRPr="00A462F4">
              <w:t>Delaney-Brown, T</w:t>
            </w:r>
          </w:p>
        </w:tc>
        <w:tc>
          <w:tcPr>
            <w:tcW w:w="1316" w:type="pct"/>
          </w:tcPr>
          <w:p w:rsidR="00255701" w:rsidRPr="00A462F4" w:rsidRDefault="00255701" w:rsidP="000E58FB">
            <w:pPr>
              <w:pStyle w:val="VCAAtablecondensed"/>
              <w:spacing w:line="240" w:lineRule="auto"/>
            </w:pPr>
            <w:r w:rsidRPr="00A462F4">
              <w:t>‘Rachel’ (as sung by The Idea of North)</w:t>
            </w:r>
          </w:p>
        </w:tc>
        <w:tc>
          <w:tcPr>
            <w:tcW w:w="1094" w:type="pct"/>
          </w:tcPr>
          <w:p w:rsidR="00255701" w:rsidRPr="00A462F4" w:rsidRDefault="00255701" w:rsidP="00045ADA">
            <w:pPr>
              <w:pStyle w:val="VCAAtablecondensed"/>
              <w:spacing w:line="240" w:lineRule="auto"/>
            </w:pPr>
            <w:r w:rsidRPr="00A462F4">
              <w:t>digital download from</w:t>
            </w:r>
            <w:r w:rsidR="00045ADA">
              <w:br/>
            </w:r>
            <w:hyperlink r:id="rId59" w:history="1">
              <w:r w:rsidRPr="00916740">
                <w:rPr>
                  <w:rStyle w:val="Hyperlink"/>
                </w:rPr>
                <w:t>www.idea.com.au</w:t>
              </w:r>
            </w:hyperlink>
            <w:r>
              <w:t xml:space="preserve"> </w:t>
            </w:r>
          </w:p>
        </w:tc>
        <w:tc>
          <w:tcPr>
            <w:tcW w:w="1637" w:type="pct"/>
          </w:tcPr>
          <w:p w:rsidR="00255701" w:rsidRPr="00A462F4" w:rsidRDefault="00255701" w:rsidP="000E58FB">
            <w:pPr>
              <w:pStyle w:val="VCAAtablecondensed"/>
              <w:spacing w:line="240" w:lineRule="auto"/>
              <w:rPr>
                <w:b/>
                <w:bCs/>
                <w:color w:val="auto"/>
              </w:rPr>
            </w:pPr>
            <w:r w:rsidRPr="00A462F4">
              <w:rPr>
                <w:color w:val="auto"/>
              </w:rPr>
              <w:t>SATB (soprano lead) a cappella</w:t>
            </w:r>
          </w:p>
        </w:tc>
      </w:tr>
      <w:tr w:rsidR="00255701" w:rsidRPr="00A462F4" w:rsidTr="00045ADA">
        <w:tc>
          <w:tcPr>
            <w:tcW w:w="953" w:type="pct"/>
          </w:tcPr>
          <w:p w:rsidR="00255701" w:rsidRPr="00A462F4" w:rsidRDefault="00255701" w:rsidP="000E58FB">
            <w:pPr>
              <w:pStyle w:val="VCAAtablecondensed"/>
              <w:spacing w:line="240" w:lineRule="auto"/>
            </w:pPr>
            <w:r w:rsidRPr="00A462F4">
              <w:t>Drake, M, Oakland, arr. Shaw, K</w:t>
            </w:r>
          </w:p>
        </w:tc>
        <w:tc>
          <w:tcPr>
            <w:tcW w:w="1316" w:type="pct"/>
          </w:tcPr>
          <w:p w:rsidR="00255701" w:rsidRPr="00A462F4" w:rsidRDefault="00255701" w:rsidP="000E58FB">
            <w:pPr>
              <w:pStyle w:val="VCAAtablecondensed"/>
              <w:spacing w:line="240" w:lineRule="auto"/>
            </w:pPr>
            <w:r w:rsidRPr="00A462F4">
              <w:t>‘Java Jive’ (as sung by Manhattan Transfer)</w:t>
            </w:r>
          </w:p>
        </w:tc>
        <w:tc>
          <w:tcPr>
            <w:tcW w:w="1094" w:type="pct"/>
          </w:tcPr>
          <w:p w:rsidR="00255701" w:rsidRPr="00A462F4" w:rsidRDefault="00255701" w:rsidP="00045ADA">
            <w:pPr>
              <w:pStyle w:val="VCAAtablecondensed"/>
              <w:spacing w:line="240" w:lineRule="auto"/>
            </w:pPr>
            <w:r w:rsidRPr="00A462F4">
              <w:t>Hal Leonard 8666000</w:t>
            </w:r>
            <w:r w:rsidR="00045ADA">
              <w:br/>
            </w:r>
            <w:hyperlink r:id="rId60" w:history="1">
              <w:r w:rsidRPr="00AB2E85">
                <w:rPr>
                  <w:rStyle w:val="Hyperlink"/>
                </w:rPr>
                <w:t>www.sheetmusicplus.com</w:t>
              </w:r>
            </w:hyperlink>
            <w:r>
              <w:t xml:space="preserve"> </w:t>
            </w:r>
          </w:p>
        </w:tc>
        <w:tc>
          <w:tcPr>
            <w:tcW w:w="1637" w:type="pct"/>
          </w:tcPr>
          <w:p w:rsidR="00255701" w:rsidRPr="00A462F4" w:rsidRDefault="00255701" w:rsidP="000E58FB">
            <w:pPr>
              <w:pStyle w:val="VCAAtablecondensed"/>
              <w:spacing w:line="240" w:lineRule="auto"/>
              <w:rPr>
                <w:b/>
                <w:bCs/>
                <w:color w:val="auto"/>
              </w:rPr>
            </w:pPr>
            <w:r w:rsidRPr="00A462F4">
              <w:rPr>
                <w:color w:val="auto"/>
              </w:rPr>
              <w:t xml:space="preserve">SATB </w:t>
            </w:r>
          </w:p>
        </w:tc>
      </w:tr>
      <w:tr w:rsidR="00255701" w:rsidRPr="00A462F4" w:rsidTr="00045ADA">
        <w:tc>
          <w:tcPr>
            <w:tcW w:w="953" w:type="pct"/>
          </w:tcPr>
          <w:p w:rsidR="00255701" w:rsidRPr="00A462F4" w:rsidRDefault="00255701" w:rsidP="000E58FB">
            <w:pPr>
              <w:pStyle w:val="VCAAtablecondensed"/>
              <w:spacing w:line="240" w:lineRule="auto"/>
            </w:pPr>
            <w:r w:rsidRPr="00A462F4">
              <w:t>Foster, D, Bayer-Seger, C</w:t>
            </w:r>
          </w:p>
        </w:tc>
        <w:tc>
          <w:tcPr>
            <w:tcW w:w="1316" w:type="pct"/>
          </w:tcPr>
          <w:p w:rsidR="00255701" w:rsidRPr="00A462F4" w:rsidRDefault="00255701" w:rsidP="000E58FB">
            <w:pPr>
              <w:pStyle w:val="VCAAtablecondensed"/>
              <w:spacing w:line="240" w:lineRule="auto"/>
            </w:pPr>
            <w:r w:rsidRPr="00A462F4">
              <w:t xml:space="preserve">‘The Promise’ from film </w:t>
            </w:r>
            <w:r w:rsidRPr="00A462F4">
              <w:rPr>
                <w:i/>
              </w:rPr>
              <w:t>Quest for Camelot</w:t>
            </w:r>
          </w:p>
        </w:tc>
        <w:tc>
          <w:tcPr>
            <w:tcW w:w="1094" w:type="pct"/>
          </w:tcPr>
          <w:p w:rsidR="00255701" w:rsidRPr="00A462F4" w:rsidRDefault="00255701" w:rsidP="000E58FB">
            <w:pPr>
              <w:pStyle w:val="VCAAtablecondensed"/>
              <w:spacing w:line="240" w:lineRule="auto"/>
            </w:pPr>
            <w:r w:rsidRPr="00A462F4">
              <w:t xml:space="preserve">Digital download: </w:t>
            </w:r>
            <w:r w:rsidR="00045ADA">
              <w:br/>
            </w:r>
            <w:hyperlink r:id="rId61" w:history="1">
              <w:r w:rsidRPr="00AB2E85">
                <w:rPr>
                  <w:rStyle w:val="Hyperlink"/>
                </w:rPr>
                <w:t>www.musicnotes.com</w:t>
              </w:r>
            </w:hyperlink>
            <w:r>
              <w:t xml:space="preserve"> </w:t>
            </w:r>
          </w:p>
        </w:tc>
        <w:tc>
          <w:tcPr>
            <w:tcW w:w="1637" w:type="pct"/>
          </w:tcPr>
          <w:p w:rsidR="00255701" w:rsidRPr="00A462F4" w:rsidRDefault="00255701" w:rsidP="000E58FB">
            <w:pPr>
              <w:pStyle w:val="VCAAtablecondensed"/>
              <w:spacing w:line="240" w:lineRule="auto"/>
              <w:rPr>
                <w:b/>
                <w:bCs/>
                <w:color w:val="auto"/>
              </w:rPr>
            </w:pPr>
            <w:r w:rsidRPr="00A462F4">
              <w:rPr>
                <w:color w:val="auto"/>
              </w:rPr>
              <w:t>Duet male/female</w:t>
            </w:r>
          </w:p>
        </w:tc>
      </w:tr>
      <w:tr w:rsidR="00255701" w:rsidRPr="00A462F4" w:rsidTr="00045ADA">
        <w:tc>
          <w:tcPr>
            <w:tcW w:w="953" w:type="pct"/>
          </w:tcPr>
          <w:p w:rsidR="00255701" w:rsidRPr="00A462F4" w:rsidRDefault="00255701" w:rsidP="000E58FB">
            <w:pPr>
              <w:pStyle w:val="VCAAtablecondensed"/>
              <w:spacing w:line="240" w:lineRule="auto"/>
            </w:pPr>
            <w:r w:rsidRPr="00A462F4">
              <w:t>Gabriel, C, Martin, G, arr. Crellin, N</w:t>
            </w:r>
          </w:p>
        </w:tc>
        <w:tc>
          <w:tcPr>
            <w:tcW w:w="1316" w:type="pct"/>
          </w:tcPr>
          <w:p w:rsidR="00255701" w:rsidRPr="00A462F4" w:rsidRDefault="00255701" w:rsidP="000E58FB">
            <w:pPr>
              <w:pStyle w:val="VCAAtablecondensed"/>
              <w:spacing w:line="240" w:lineRule="auto"/>
            </w:pPr>
            <w:r w:rsidRPr="00A462F4">
              <w:t>‘His eye on the sparrow’ (as sung by The Idea of North)</w:t>
            </w:r>
          </w:p>
        </w:tc>
        <w:tc>
          <w:tcPr>
            <w:tcW w:w="1094" w:type="pct"/>
          </w:tcPr>
          <w:p w:rsidR="00255701" w:rsidRPr="00A462F4" w:rsidRDefault="00255701" w:rsidP="00045ADA">
            <w:pPr>
              <w:pStyle w:val="VCAAtablecondensed"/>
              <w:spacing w:line="240" w:lineRule="auto"/>
            </w:pPr>
            <w:r w:rsidRPr="00A462F4">
              <w:t>Digital download:</w:t>
            </w:r>
            <w:r w:rsidR="00045ADA">
              <w:br/>
            </w:r>
            <w:hyperlink r:id="rId62" w:history="1">
              <w:r w:rsidRPr="00AB2E85">
                <w:rPr>
                  <w:rStyle w:val="Hyperlink"/>
                </w:rPr>
                <w:t>www.idea.com.au</w:t>
              </w:r>
            </w:hyperlink>
            <w:r>
              <w:t xml:space="preserve"> </w:t>
            </w:r>
          </w:p>
        </w:tc>
        <w:tc>
          <w:tcPr>
            <w:tcW w:w="1637" w:type="pct"/>
          </w:tcPr>
          <w:p w:rsidR="00255701" w:rsidRPr="00A462F4" w:rsidRDefault="00255701" w:rsidP="000E58FB">
            <w:pPr>
              <w:pStyle w:val="VCAAtablecondensed"/>
              <w:spacing w:line="240" w:lineRule="auto"/>
              <w:rPr>
                <w:b/>
                <w:bCs/>
                <w:color w:val="auto"/>
              </w:rPr>
            </w:pPr>
            <w:r w:rsidRPr="00A462F4">
              <w:rPr>
                <w:color w:val="auto"/>
              </w:rPr>
              <w:t>SATB a cappella</w:t>
            </w:r>
          </w:p>
        </w:tc>
      </w:tr>
      <w:tr w:rsidR="00255701" w:rsidRPr="00A462F4" w:rsidTr="00045ADA">
        <w:tc>
          <w:tcPr>
            <w:tcW w:w="953" w:type="pct"/>
          </w:tcPr>
          <w:p w:rsidR="00255701" w:rsidRPr="00A462F4" w:rsidRDefault="00255701" w:rsidP="000E58FB">
            <w:pPr>
              <w:pStyle w:val="VCAAtablecondensed"/>
              <w:spacing w:line="240" w:lineRule="auto"/>
            </w:pPr>
            <w:r w:rsidRPr="00A462F4">
              <w:t>Glover-Kind, J, arr. Carter, A</w:t>
            </w:r>
          </w:p>
        </w:tc>
        <w:tc>
          <w:tcPr>
            <w:tcW w:w="1316" w:type="pct"/>
          </w:tcPr>
          <w:p w:rsidR="00255701" w:rsidRPr="00A462F4" w:rsidRDefault="00255701" w:rsidP="000E58FB">
            <w:pPr>
              <w:pStyle w:val="VCAAtablecondensed"/>
              <w:spacing w:line="240" w:lineRule="auto"/>
            </w:pPr>
            <w:r w:rsidRPr="00A462F4">
              <w:t>‘I do like to be beside the seaside’</w:t>
            </w:r>
          </w:p>
        </w:tc>
        <w:tc>
          <w:tcPr>
            <w:tcW w:w="1094" w:type="pct"/>
          </w:tcPr>
          <w:p w:rsidR="00255701" w:rsidRPr="00A462F4" w:rsidRDefault="00255701" w:rsidP="000E58FB">
            <w:pPr>
              <w:pStyle w:val="VCAAtablecondensed"/>
              <w:spacing w:line="240" w:lineRule="auto"/>
            </w:pPr>
            <w:r w:rsidRPr="00A462F4">
              <w:t>Oxford University Press</w:t>
            </w:r>
          </w:p>
        </w:tc>
        <w:tc>
          <w:tcPr>
            <w:tcW w:w="1637" w:type="pct"/>
          </w:tcPr>
          <w:p w:rsidR="00255701" w:rsidRPr="00A462F4" w:rsidRDefault="00255701" w:rsidP="000E58FB">
            <w:pPr>
              <w:pStyle w:val="VCAAtablecondensed"/>
              <w:spacing w:line="240" w:lineRule="auto"/>
              <w:rPr>
                <w:b/>
                <w:bCs/>
                <w:color w:val="auto"/>
              </w:rPr>
            </w:pPr>
            <w:r w:rsidRPr="00A462F4">
              <w:rPr>
                <w:color w:val="auto"/>
              </w:rPr>
              <w:t>SATB a cappella</w:t>
            </w:r>
          </w:p>
        </w:tc>
      </w:tr>
      <w:tr w:rsidR="00255701" w:rsidRPr="00A462F4" w:rsidTr="00045ADA">
        <w:tc>
          <w:tcPr>
            <w:tcW w:w="953" w:type="pct"/>
          </w:tcPr>
          <w:p w:rsidR="00255701" w:rsidRPr="00A462F4" w:rsidRDefault="00255701" w:rsidP="000E58FB">
            <w:pPr>
              <w:pStyle w:val="VCAAtablecondensed"/>
              <w:spacing w:line="240" w:lineRule="auto"/>
            </w:pPr>
            <w:r w:rsidRPr="00A462F4">
              <w:t>Graham, B, Lovland, R</w:t>
            </w:r>
          </w:p>
        </w:tc>
        <w:tc>
          <w:tcPr>
            <w:tcW w:w="1316" w:type="pct"/>
          </w:tcPr>
          <w:p w:rsidR="00255701" w:rsidRPr="00A462F4" w:rsidRDefault="00255701" w:rsidP="000E58FB">
            <w:pPr>
              <w:pStyle w:val="VCAAtablecondensed"/>
              <w:spacing w:line="240" w:lineRule="auto"/>
            </w:pPr>
            <w:r w:rsidRPr="00A462F4">
              <w:t>‘You Raise Me Up’</w:t>
            </w:r>
          </w:p>
        </w:tc>
        <w:tc>
          <w:tcPr>
            <w:tcW w:w="1094" w:type="pct"/>
          </w:tcPr>
          <w:p w:rsidR="00255701" w:rsidRPr="00A462F4" w:rsidRDefault="00255701" w:rsidP="00045ADA">
            <w:pPr>
              <w:pStyle w:val="VCAAtablecondensed"/>
              <w:spacing w:line="240" w:lineRule="auto"/>
            </w:pPr>
            <w:r w:rsidRPr="00A462F4">
              <w:t>Hal Leonard or</w:t>
            </w:r>
            <w:r w:rsidR="00045ADA">
              <w:br/>
            </w:r>
            <w:r w:rsidRPr="00A462F4">
              <w:t>Novello</w:t>
            </w:r>
          </w:p>
        </w:tc>
        <w:tc>
          <w:tcPr>
            <w:tcW w:w="1637" w:type="pct"/>
          </w:tcPr>
          <w:p w:rsidR="00255701" w:rsidRPr="00A462F4" w:rsidRDefault="00255701" w:rsidP="00045ADA">
            <w:pPr>
              <w:pStyle w:val="VCAAtablecondensed"/>
              <w:spacing w:line="240" w:lineRule="auto"/>
            </w:pPr>
            <w:r w:rsidRPr="00A462F4">
              <w:rPr>
                <w:color w:val="auto"/>
              </w:rPr>
              <w:t>SATB, SAB</w:t>
            </w:r>
            <w:r w:rsidR="00045ADA">
              <w:rPr>
                <w:color w:val="auto"/>
              </w:rPr>
              <w:br/>
            </w:r>
            <w:r w:rsidRPr="00A462F4">
              <w:t>SSA</w:t>
            </w:r>
          </w:p>
        </w:tc>
      </w:tr>
      <w:tr w:rsidR="00255701" w:rsidRPr="00A462F4" w:rsidTr="00045ADA">
        <w:tc>
          <w:tcPr>
            <w:tcW w:w="953" w:type="pct"/>
          </w:tcPr>
          <w:p w:rsidR="00255701" w:rsidRPr="00A462F4" w:rsidRDefault="00255701" w:rsidP="000E58FB">
            <w:pPr>
              <w:pStyle w:val="VCAAtablecondensed"/>
              <w:spacing w:line="240" w:lineRule="auto"/>
            </w:pPr>
            <w:r w:rsidRPr="00A462F4">
              <w:t>Hamilton, N, Lewis, M, arr. Zegree, S</w:t>
            </w:r>
          </w:p>
        </w:tc>
        <w:tc>
          <w:tcPr>
            <w:tcW w:w="1316" w:type="pct"/>
          </w:tcPr>
          <w:p w:rsidR="00255701" w:rsidRPr="00A462F4" w:rsidRDefault="00255701" w:rsidP="000E58FB">
            <w:pPr>
              <w:pStyle w:val="VCAAtablecondensed"/>
              <w:spacing w:line="240" w:lineRule="auto"/>
            </w:pPr>
            <w:r w:rsidRPr="00A462F4">
              <w:t>‘How High the Moon’ (as sung by Manhattan Transfer)</w:t>
            </w:r>
          </w:p>
        </w:tc>
        <w:tc>
          <w:tcPr>
            <w:tcW w:w="1094" w:type="pct"/>
          </w:tcPr>
          <w:p w:rsidR="00255701" w:rsidRPr="00A462F4" w:rsidRDefault="00255701" w:rsidP="000E58FB">
            <w:pPr>
              <w:pStyle w:val="VCAAtablecondensed"/>
              <w:spacing w:line="240" w:lineRule="auto"/>
            </w:pPr>
            <w:r w:rsidRPr="00A462F4">
              <w:t>Hal Leonard 07357659</w:t>
            </w:r>
          </w:p>
        </w:tc>
        <w:tc>
          <w:tcPr>
            <w:tcW w:w="1637" w:type="pct"/>
          </w:tcPr>
          <w:p w:rsidR="00255701" w:rsidRPr="00A462F4" w:rsidRDefault="00255701" w:rsidP="000E58FB">
            <w:pPr>
              <w:pStyle w:val="VCAAtablecondensed"/>
              <w:spacing w:line="240" w:lineRule="auto"/>
              <w:rPr>
                <w:b/>
                <w:bCs/>
                <w:color w:val="auto"/>
              </w:rPr>
            </w:pPr>
            <w:r w:rsidRPr="00A462F4">
              <w:rPr>
                <w:color w:val="auto"/>
              </w:rPr>
              <w:t>SATB</w:t>
            </w:r>
          </w:p>
        </w:tc>
      </w:tr>
      <w:tr w:rsidR="00255701" w:rsidRPr="00A462F4" w:rsidTr="00045ADA">
        <w:tc>
          <w:tcPr>
            <w:tcW w:w="953" w:type="pct"/>
          </w:tcPr>
          <w:p w:rsidR="00255701" w:rsidRPr="00A462F4" w:rsidRDefault="00255701" w:rsidP="000E58FB">
            <w:pPr>
              <w:pStyle w:val="VCAAtablecondensed"/>
              <w:spacing w:line="240" w:lineRule="auto"/>
            </w:pPr>
            <w:r w:rsidRPr="00A462F4">
              <w:t>Hawkins, E, Dash, J, Johnson, W, arr. Novak</w:t>
            </w:r>
          </w:p>
        </w:tc>
        <w:tc>
          <w:tcPr>
            <w:tcW w:w="1316" w:type="pct"/>
          </w:tcPr>
          <w:p w:rsidR="00255701" w:rsidRPr="00A462F4" w:rsidRDefault="00255701" w:rsidP="000E58FB">
            <w:pPr>
              <w:pStyle w:val="VCAAtablecondensed"/>
              <w:spacing w:line="240" w:lineRule="auto"/>
            </w:pPr>
            <w:r w:rsidRPr="00A462F4">
              <w:t>‘Tuxedo Junction’ (as sung by Manhattan Transfer)</w:t>
            </w:r>
          </w:p>
        </w:tc>
        <w:tc>
          <w:tcPr>
            <w:tcW w:w="1094" w:type="pct"/>
          </w:tcPr>
          <w:p w:rsidR="00255701" w:rsidRPr="00A462F4" w:rsidRDefault="00255701" w:rsidP="000E58FB">
            <w:pPr>
              <w:pStyle w:val="VCAAtablecondensed"/>
              <w:spacing w:line="240" w:lineRule="auto"/>
            </w:pPr>
            <w:r w:rsidRPr="00A462F4">
              <w:t>Hal Leonard</w:t>
            </w:r>
          </w:p>
        </w:tc>
        <w:tc>
          <w:tcPr>
            <w:tcW w:w="1637" w:type="pct"/>
          </w:tcPr>
          <w:p w:rsidR="00255701" w:rsidRPr="00A462F4" w:rsidRDefault="00255701" w:rsidP="000E58FB">
            <w:pPr>
              <w:pStyle w:val="VCAAtablecondensed"/>
              <w:spacing w:line="240" w:lineRule="auto"/>
              <w:rPr>
                <w:b/>
                <w:bCs/>
                <w:color w:val="auto"/>
              </w:rPr>
            </w:pPr>
            <w:r w:rsidRPr="00A462F4">
              <w:rPr>
                <w:color w:val="auto"/>
              </w:rPr>
              <w:t>SAB or SATB</w:t>
            </w:r>
          </w:p>
        </w:tc>
      </w:tr>
      <w:tr w:rsidR="00255701" w:rsidRPr="00A462F4" w:rsidTr="00045ADA">
        <w:tc>
          <w:tcPr>
            <w:tcW w:w="953" w:type="pct"/>
          </w:tcPr>
          <w:p w:rsidR="00255701" w:rsidRPr="00A462F4" w:rsidRDefault="00255701" w:rsidP="000E58FB">
            <w:pPr>
              <w:pStyle w:val="VCAAtablecondensed"/>
              <w:spacing w:line="240" w:lineRule="auto"/>
            </w:pPr>
            <w:r w:rsidRPr="00A462F4">
              <w:t>Joel, B arr. Shaw, K</w:t>
            </w:r>
          </w:p>
        </w:tc>
        <w:tc>
          <w:tcPr>
            <w:tcW w:w="1316" w:type="pct"/>
            <w:hideMark/>
          </w:tcPr>
          <w:p w:rsidR="00255701" w:rsidRPr="00A462F4" w:rsidRDefault="00255701" w:rsidP="000E58FB">
            <w:pPr>
              <w:pStyle w:val="VCAAtablecondensed"/>
              <w:spacing w:line="240" w:lineRule="auto"/>
            </w:pPr>
            <w:r w:rsidRPr="00A462F4">
              <w:t>‘And So it Goes’</w:t>
            </w:r>
          </w:p>
        </w:tc>
        <w:tc>
          <w:tcPr>
            <w:tcW w:w="1094" w:type="pct"/>
            <w:hideMark/>
          </w:tcPr>
          <w:p w:rsidR="00255701" w:rsidRPr="00A462F4" w:rsidRDefault="00255701" w:rsidP="000E58FB">
            <w:pPr>
              <w:pStyle w:val="VCAAtablecondensed"/>
              <w:spacing w:line="240" w:lineRule="auto"/>
            </w:pPr>
            <w:r w:rsidRPr="00A462F4">
              <w:t>Hal Leonard 44125055; 8200759; 8200760</w:t>
            </w:r>
          </w:p>
        </w:tc>
        <w:tc>
          <w:tcPr>
            <w:tcW w:w="1637" w:type="pct"/>
            <w:hideMark/>
          </w:tcPr>
          <w:p w:rsidR="00255701" w:rsidRPr="00A462F4" w:rsidRDefault="00255701" w:rsidP="000E58FB">
            <w:pPr>
              <w:pStyle w:val="VCAAtablecondensed"/>
              <w:spacing w:line="240" w:lineRule="auto"/>
              <w:rPr>
                <w:b/>
                <w:bCs/>
                <w:color w:val="auto"/>
              </w:rPr>
            </w:pPr>
            <w:r w:rsidRPr="00A462F4">
              <w:rPr>
                <w:color w:val="auto"/>
              </w:rPr>
              <w:t xml:space="preserve">SATB, SSAA, TTBB </w:t>
            </w:r>
          </w:p>
        </w:tc>
      </w:tr>
      <w:tr w:rsidR="00255701" w:rsidRPr="00A462F4" w:rsidTr="00045ADA">
        <w:tc>
          <w:tcPr>
            <w:tcW w:w="953" w:type="pct"/>
          </w:tcPr>
          <w:p w:rsidR="00255701" w:rsidRPr="00A462F4" w:rsidRDefault="00255701" w:rsidP="000E58FB">
            <w:pPr>
              <w:pStyle w:val="VCAAtablecondensed"/>
              <w:spacing w:line="240" w:lineRule="auto"/>
            </w:pPr>
            <w:r w:rsidRPr="00A462F4">
              <w:t>Joel, B, arr. Emerson, R</w:t>
            </w:r>
          </w:p>
        </w:tc>
        <w:tc>
          <w:tcPr>
            <w:tcW w:w="1316" w:type="pct"/>
            <w:hideMark/>
          </w:tcPr>
          <w:p w:rsidR="00255701" w:rsidRPr="00A462F4" w:rsidRDefault="00255701" w:rsidP="000E58FB">
            <w:pPr>
              <w:pStyle w:val="VCAAtablecondensed"/>
              <w:spacing w:line="240" w:lineRule="auto"/>
            </w:pPr>
            <w:r w:rsidRPr="00A462F4">
              <w:t>‘Longest Time’</w:t>
            </w:r>
          </w:p>
        </w:tc>
        <w:tc>
          <w:tcPr>
            <w:tcW w:w="1094" w:type="pct"/>
            <w:hideMark/>
          </w:tcPr>
          <w:p w:rsidR="00255701" w:rsidRPr="00A462F4" w:rsidRDefault="00255701" w:rsidP="000E58FB">
            <w:pPr>
              <w:pStyle w:val="VCAAtablecondensed"/>
              <w:spacing w:line="240" w:lineRule="auto"/>
            </w:pPr>
            <w:r w:rsidRPr="00A462F4">
              <w:t>Hal Leonard 40326166</w:t>
            </w:r>
          </w:p>
        </w:tc>
        <w:tc>
          <w:tcPr>
            <w:tcW w:w="1637" w:type="pct"/>
            <w:hideMark/>
          </w:tcPr>
          <w:p w:rsidR="00255701" w:rsidRPr="00A462F4" w:rsidRDefault="00255701" w:rsidP="000E58FB">
            <w:pPr>
              <w:pStyle w:val="VCAAtablecondensed"/>
              <w:spacing w:line="240" w:lineRule="auto"/>
              <w:rPr>
                <w:b/>
                <w:bCs/>
                <w:color w:val="auto"/>
              </w:rPr>
            </w:pPr>
            <w:r w:rsidRPr="00A462F4">
              <w:rPr>
                <w:color w:val="auto"/>
              </w:rPr>
              <w:t>TTBB a cappella</w:t>
            </w:r>
          </w:p>
        </w:tc>
      </w:tr>
      <w:tr w:rsidR="00255701" w:rsidRPr="00A462F4" w:rsidTr="00045ADA">
        <w:tc>
          <w:tcPr>
            <w:tcW w:w="953" w:type="pct"/>
          </w:tcPr>
          <w:p w:rsidR="00255701" w:rsidRPr="00A462F4" w:rsidRDefault="00255701" w:rsidP="000E58FB">
            <w:pPr>
              <w:pStyle w:val="VCAAtablecondensed"/>
              <w:spacing w:line="240" w:lineRule="auto"/>
              <w:rPr>
                <w:i/>
              </w:rPr>
            </w:pPr>
            <w:r w:rsidRPr="00A462F4">
              <w:t>Jones, I, arr. Zegree, S or Robinson, R</w:t>
            </w:r>
          </w:p>
        </w:tc>
        <w:tc>
          <w:tcPr>
            <w:tcW w:w="1316" w:type="pct"/>
            <w:hideMark/>
          </w:tcPr>
          <w:p w:rsidR="00255701" w:rsidRPr="00A462F4" w:rsidRDefault="00255701" w:rsidP="000E58FB">
            <w:pPr>
              <w:pStyle w:val="VCAAtablecondensed"/>
              <w:spacing w:line="240" w:lineRule="auto"/>
            </w:pPr>
            <w:r w:rsidRPr="00A462F4">
              <w:t xml:space="preserve">‘It Had to Be You’, from film </w:t>
            </w:r>
            <w:r w:rsidRPr="00A462F4">
              <w:rPr>
                <w:i/>
              </w:rPr>
              <w:t>When Harry Met Sally</w:t>
            </w:r>
          </w:p>
        </w:tc>
        <w:tc>
          <w:tcPr>
            <w:tcW w:w="1094" w:type="pct"/>
          </w:tcPr>
          <w:p w:rsidR="00255701" w:rsidRPr="00A462F4" w:rsidRDefault="00255701" w:rsidP="00045ADA">
            <w:pPr>
              <w:pStyle w:val="VCAAtablecondensed"/>
              <w:spacing w:line="240" w:lineRule="auto"/>
            </w:pPr>
            <w:r w:rsidRPr="00A462F4">
              <w:t>Warner Bros Inc. VS5348</w:t>
            </w:r>
            <w:r w:rsidR="00045ADA">
              <w:br/>
            </w:r>
            <w:r w:rsidRPr="00A462F4">
              <w:t>Alfred</w:t>
            </w:r>
          </w:p>
        </w:tc>
        <w:tc>
          <w:tcPr>
            <w:tcW w:w="1637" w:type="pct"/>
          </w:tcPr>
          <w:p w:rsidR="00255701" w:rsidRPr="00A462F4" w:rsidRDefault="00255701" w:rsidP="000E58FB">
            <w:pPr>
              <w:pStyle w:val="VCAAtablecondensed"/>
              <w:spacing w:line="240" w:lineRule="auto"/>
              <w:rPr>
                <w:b/>
                <w:bCs/>
                <w:color w:val="auto"/>
              </w:rPr>
            </w:pPr>
            <w:r w:rsidRPr="00A462F4">
              <w:rPr>
                <w:color w:val="auto"/>
              </w:rPr>
              <w:t>SAB, SATB</w:t>
            </w:r>
          </w:p>
        </w:tc>
      </w:tr>
      <w:tr w:rsidR="00255701" w:rsidRPr="00A462F4" w:rsidTr="00884BE5">
        <w:trPr>
          <w:trHeight w:val="567"/>
        </w:trPr>
        <w:tc>
          <w:tcPr>
            <w:tcW w:w="953" w:type="pct"/>
          </w:tcPr>
          <w:p w:rsidR="00255701" w:rsidRPr="00A462F4" w:rsidRDefault="00255701" w:rsidP="000E58FB">
            <w:pPr>
              <w:pStyle w:val="VCAAtablecondensed"/>
              <w:spacing w:line="240" w:lineRule="auto"/>
            </w:pPr>
            <w:r w:rsidRPr="00A462F4">
              <w:t>Lennon, J, McCartney, P, arr. Birchall, J et al</w:t>
            </w:r>
          </w:p>
        </w:tc>
        <w:tc>
          <w:tcPr>
            <w:tcW w:w="1316" w:type="pct"/>
          </w:tcPr>
          <w:p w:rsidR="00255701" w:rsidRPr="00A462F4" w:rsidRDefault="00255701" w:rsidP="000E58FB">
            <w:pPr>
              <w:pStyle w:val="VCAAtablecondensed"/>
              <w:spacing w:line="240" w:lineRule="auto"/>
            </w:pPr>
            <w:r w:rsidRPr="00A462F4">
              <w:rPr>
                <w:i/>
              </w:rPr>
              <w:t>The Beatles Choral Programme</w:t>
            </w:r>
            <w:r w:rsidRPr="00A462F4">
              <w:t>, any one song</w:t>
            </w:r>
          </w:p>
        </w:tc>
        <w:tc>
          <w:tcPr>
            <w:tcW w:w="1094" w:type="pct"/>
          </w:tcPr>
          <w:p w:rsidR="00255701" w:rsidRPr="00A462F4" w:rsidRDefault="00255701" w:rsidP="000E58FB">
            <w:pPr>
              <w:pStyle w:val="VCAAtablecondensed"/>
              <w:spacing w:line="240" w:lineRule="auto"/>
            </w:pPr>
            <w:r w:rsidRPr="00A462F4">
              <w:t>Novello NO91663</w:t>
            </w:r>
          </w:p>
        </w:tc>
        <w:tc>
          <w:tcPr>
            <w:tcW w:w="1637" w:type="pct"/>
          </w:tcPr>
          <w:p w:rsidR="00255701" w:rsidRPr="00A462F4" w:rsidRDefault="00255701" w:rsidP="000E58FB">
            <w:pPr>
              <w:pStyle w:val="VCAAtablecondensed"/>
              <w:spacing w:line="240" w:lineRule="auto"/>
              <w:rPr>
                <w:b/>
                <w:bCs/>
                <w:color w:val="auto"/>
              </w:rPr>
            </w:pPr>
            <w:r w:rsidRPr="00A462F4">
              <w:rPr>
                <w:color w:val="auto"/>
              </w:rPr>
              <w:t>SATB, SAB</w:t>
            </w:r>
          </w:p>
        </w:tc>
      </w:tr>
      <w:tr w:rsidR="00255701" w:rsidRPr="00A462F4" w:rsidTr="00045ADA">
        <w:tc>
          <w:tcPr>
            <w:tcW w:w="953" w:type="pct"/>
            <w:hideMark/>
          </w:tcPr>
          <w:p w:rsidR="00255701" w:rsidRPr="00A462F4" w:rsidRDefault="00255701" w:rsidP="000E58FB">
            <w:pPr>
              <w:pStyle w:val="VCAAtablecondensed"/>
              <w:spacing w:line="240" w:lineRule="auto"/>
            </w:pPr>
            <w:r w:rsidRPr="00A462F4">
              <w:t>Lennon, J, McCartney, P, arr. Brymer</w:t>
            </w:r>
          </w:p>
        </w:tc>
        <w:tc>
          <w:tcPr>
            <w:tcW w:w="1316" w:type="pct"/>
          </w:tcPr>
          <w:p w:rsidR="00255701" w:rsidRPr="00A462F4" w:rsidRDefault="00255701" w:rsidP="000E58FB">
            <w:pPr>
              <w:pStyle w:val="VCAAtablecondensed"/>
              <w:spacing w:line="240" w:lineRule="auto"/>
            </w:pPr>
            <w:r w:rsidRPr="00A462F4">
              <w:t>‘Blackbird’</w:t>
            </w:r>
          </w:p>
        </w:tc>
        <w:tc>
          <w:tcPr>
            <w:tcW w:w="1094" w:type="pct"/>
          </w:tcPr>
          <w:p w:rsidR="00255701" w:rsidRPr="00A462F4" w:rsidRDefault="00255701" w:rsidP="000E58FB">
            <w:pPr>
              <w:pStyle w:val="VCAAtablecondensed"/>
              <w:spacing w:line="240" w:lineRule="auto"/>
            </w:pPr>
            <w:r w:rsidRPr="00A462F4">
              <w:t>Hal Leonard 8749434</w:t>
            </w:r>
          </w:p>
        </w:tc>
        <w:tc>
          <w:tcPr>
            <w:tcW w:w="1637" w:type="pct"/>
            <w:hideMark/>
          </w:tcPr>
          <w:p w:rsidR="00255701" w:rsidRPr="00A462F4" w:rsidRDefault="00255701" w:rsidP="000E58FB">
            <w:pPr>
              <w:pStyle w:val="VCAAtablecondensed"/>
              <w:spacing w:line="240" w:lineRule="auto"/>
              <w:rPr>
                <w:b/>
                <w:bCs/>
                <w:color w:val="auto"/>
              </w:rPr>
            </w:pPr>
            <w:r w:rsidRPr="00A462F4">
              <w:rPr>
                <w:color w:val="auto"/>
              </w:rPr>
              <w:t>SAB, SATB, SATB a cappella</w:t>
            </w:r>
          </w:p>
        </w:tc>
      </w:tr>
      <w:tr w:rsidR="00255701" w:rsidRPr="00A462F4" w:rsidTr="00045ADA">
        <w:tc>
          <w:tcPr>
            <w:tcW w:w="953" w:type="pct"/>
            <w:hideMark/>
          </w:tcPr>
          <w:p w:rsidR="00255701" w:rsidRPr="00A462F4" w:rsidRDefault="00255701" w:rsidP="000E58FB">
            <w:pPr>
              <w:pStyle w:val="VCAAtablecondensed"/>
              <w:spacing w:line="240" w:lineRule="auto"/>
            </w:pPr>
            <w:r w:rsidRPr="00A462F4">
              <w:t>Lennon, J, McCartney, P, arr. Emerson, R</w:t>
            </w:r>
          </w:p>
        </w:tc>
        <w:tc>
          <w:tcPr>
            <w:tcW w:w="1316" w:type="pct"/>
            <w:hideMark/>
          </w:tcPr>
          <w:p w:rsidR="00255701" w:rsidRPr="00A462F4" w:rsidRDefault="00255701" w:rsidP="000E58FB">
            <w:pPr>
              <w:pStyle w:val="VCAAtablecondensed"/>
              <w:spacing w:line="240" w:lineRule="auto"/>
            </w:pPr>
            <w:r w:rsidRPr="00A462F4">
              <w:t>‘In My Life’</w:t>
            </w:r>
          </w:p>
        </w:tc>
        <w:tc>
          <w:tcPr>
            <w:tcW w:w="1094" w:type="pct"/>
            <w:hideMark/>
          </w:tcPr>
          <w:p w:rsidR="00255701" w:rsidRPr="00A462F4" w:rsidRDefault="00255701" w:rsidP="000E58FB">
            <w:pPr>
              <w:pStyle w:val="VCAAtablecondensed"/>
              <w:spacing w:line="240" w:lineRule="auto"/>
            </w:pPr>
            <w:r w:rsidRPr="00A462F4">
              <w:t>Hal Leonard</w:t>
            </w:r>
          </w:p>
        </w:tc>
        <w:tc>
          <w:tcPr>
            <w:tcW w:w="1637" w:type="pct"/>
            <w:hideMark/>
          </w:tcPr>
          <w:p w:rsidR="00255701" w:rsidRPr="00A462F4" w:rsidRDefault="00255701" w:rsidP="000E58FB">
            <w:pPr>
              <w:pStyle w:val="VCAAtablecondensed"/>
              <w:spacing w:line="240" w:lineRule="auto"/>
              <w:rPr>
                <w:b/>
                <w:color w:val="auto"/>
              </w:rPr>
            </w:pPr>
            <w:r w:rsidRPr="00A462F4">
              <w:rPr>
                <w:color w:val="auto"/>
              </w:rPr>
              <w:t>SATB a cappella</w:t>
            </w:r>
          </w:p>
        </w:tc>
      </w:tr>
      <w:tr w:rsidR="00255701" w:rsidRPr="00A462F4" w:rsidTr="00045ADA">
        <w:tc>
          <w:tcPr>
            <w:tcW w:w="953" w:type="pct"/>
          </w:tcPr>
          <w:p w:rsidR="00255701" w:rsidRPr="00A462F4" w:rsidRDefault="00255701" w:rsidP="000E58FB">
            <w:pPr>
              <w:pStyle w:val="VCAAtablecondensed"/>
              <w:spacing w:line="240" w:lineRule="auto"/>
            </w:pPr>
            <w:r w:rsidRPr="00A462F4">
              <w:t>Mercury, F, arr. Bartlett, C</w:t>
            </w:r>
          </w:p>
        </w:tc>
        <w:tc>
          <w:tcPr>
            <w:tcW w:w="1316" w:type="pct"/>
            <w:hideMark/>
          </w:tcPr>
          <w:p w:rsidR="00255701" w:rsidRPr="00A462F4" w:rsidRDefault="00255701" w:rsidP="000E58FB">
            <w:pPr>
              <w:pStyle w:val="VCAAtablecondensed"/>
              <w:spacing w:line="240" w:lineRule="auto"/>
            </w:pPr>
            <w:r w:rsidRPr="00A462F4">
              <w:t xml:space="preserve">‘Seaside Rendezvous’ from </w:t>
            </w:r>
            <w:r w:rsidRPr="00A462F4">
              <w:rPr>
                <w:i/>
              </w:rPr>
              <w:t>The King’s Singers Ensemble Singing Collection</w:t>
            </w:r>
          </w:p>
        </w:tc>
        <w:tc>
          <w:tcPr>
            <w:tcW w:w="1094" w:type="pct"/>
            <w:hideMark/>
          </w:tcPr>
          <w:p w:rsidR="00255701" w:rsidRPr="00A462F4" w:rsidRDefault="00255701" w:rsidP="000E58FB">
            <w:pPr>
              <w:pStyle w:val="VCAAtablecondensed"/>
              <w:spacing w:line="240" w:lineRule="auto"/>
            </w:pPr>
            <w:r w:rsidRPr="00A462F4">
              <w:t xml:space="preserve">Hal Leonard </w:t>
            </w:r>
          </w:p>
        </w:tc>
        <w:tc>
          <w:tcPr>
            <w:tcW w:w="1637" w:type="pct"/>
          </w:tcPr>
          <w:p w:rsidR="00255701" w:rsidRPr="00A462F4" w:rsidRDefault="00255701" w:rsidP="000E58FB">
            <w:pPr>
              <w:pStyle w:val="VCAAtablecondensed"/>
              <w:spacing w:line="240" w:lineRule="auto"/>
              <w:rPr>
                <w:b/>
                <w:bCs/>
                <w:color w:val="auto"/>
              </w:rPr>
            </w:pPr>
            <w:r w:rsidRPr="00A462F4">
              <w:rPr>
                <w:color w:val="auto"/>
              </w:rPr>
              <w:t>SATB a cappella</w:t>
            </w:r>
          </w:p>
        </w:tc>
      </w:tr>
      <w:tr w:rsidR="00255701" w:rsidRPr="00A462F4" w:rsidTr="00045ADA">
        <w:tc>
          <w:tcPr>
            <w:tcW w:w="953" w:type="pct"/>
          </w:tcPr>
          <w:p w:rsidR="00255701" w:rsidRPr="00A462F4" w:rsidRDefault="00255701" w:rsidP="000E58FB">
            <w:pPr>
              <w:pStyle w:val="VCAAtablecondensed"/>
              <w:spacing w:line="240" w:lineRule="auto"/>
            </w:pPr>
            <w:r w:rsidRPr="00A462F4">
              <w:t>Piper, A</w:t>
            </w:r>
          </w:p>
        </w:tc>
        <w:tc>
          <w:tcPr>
            <w:tcW w:w="1316" w:type="pct"/>
          </w:tcPr>
          <w:p w:rsidR="00255701" w:rsidRPr="00A462F4" w:rsidRDefault="00255701" w:rsidP="000E58FB">
            <w:pPr>
              <w:pStyle w:val="VCAAtablecondensed"/>
              <w:spacing w:line="240" w:lineRule="auto"/>
            </w:pPr>
            <w:r w:rsidRPr="00A462F4">
              <w:t>‘Singin’ A Cappella’ as sung by The Idea of North</w:t>
            </w:r>
          </w:p>
        </w:tc>
        <w:tc>
          <w:tcPr>
            <w:tcW w:w="1094" w:type="pct"/>
          </w:tcPr>
          <w:p w:rsidR="00255701" w:rsidRPr="00A462F4" w:rsidRDefault="00255701" w:rsidP="00045ADA">
            <w:pPr>
              <w:pStyle w:val="VCAAtablecondensed"/>
              <w:spacing w:line="240" w:lineRule="auto"/>
            </w:pPr>
            <w:r w:rsidRPr="00A462F4">
              <w:t>Digital download:</w:t>
            </w:r>
            <w:r w:rsidR="00045ADA">
              <w:br/>
            </w:r>
            <w:hyperlink r:id="rId63" w:history="1">
              <w:r w:rsidRPr="00AB2E85">
                <w:rPr>
                  <w:rStyle w:val="Hyperlink"/>
                </w:rPr>
                <w:t>www.idea.com.au</w:t>
              </w:r>
            </w:hyperlink>
            <w:r>
              <w:t xml:space="preserve"> </w:t>
            </w:r>
          </w:p>
        </w:tc>
        <w:tc>
          <w:tcPr>
            <w:tcW w:w="1637" w:type="pct"/>
          </w:tcPr>
          <w:p w:rsidR="00255701" w:rsidRPr="000924CA" w:rsidRDefault="00255701" w:rsidP="000E58FB">
            <w:pPr>
              <w:pStyle w:val="VCAAtablecondensed"/>
              <w:spacing w:line="240" w:lineRule="auto"/>
            </w:pPr>
            <w:r w:rsidRPr="000924CA">
              <w:t>SATB a cappella</w:t>
            </w:r>
          </w:p>
        </w:tc>
      </w:tr>
      <w:tr w:rsidR="00255701" w:rsidRPr="00A462F4" w:rsidTr="00045ADA">
        <w:tc>
          <w:tcPr>
            <w:tcW w:w="953" w:type="pct"/>
          </w:tcPr>
          <w:p w:rsidR="00255701" w:rsidRPr="00A462F4" w:rsidRDefault="00255701" w:rsidP="000E58FB">
            <w:pPr>
              <w:pStyle w:val="VCAAtablecondensed"/>
              <w:spacing w:line="240" w:lineRule="auto"/>
            </w:pPr>
            <w:r w:rsidRPr="00A462F4">
              <w:t>Raye, D, Prince, H</w:t>
            </w:r>
          </w:p>
        </w:tc>
        <w:tc>
          <w:tcPr>
            <w:tcW w:w="1316" w:type="pct"/>
          </w:tcPr>
          <w:p w:rsidR="00255701" w:rsidRPr="00A462F4" w:rsidRDefault="00255701" w:rsidP="000E58FB">
            <w:pPr>
              <w:pStyle w:val="VCAAtablecondensed"/>
              <w:spacing w:line="240" w:lineRule="auto"/>
            </w:pPr>
            <w:r w:rsidRPr="00A462F4">
              <w:t>‘Boogie-woogie Bugle Boy’</w:t>
            </w:r>
          </w:p>
        </w:tc>
        <w:tc>
          <w:tcPr>
            <w:tcW w:w="1094" w:type="pct"/>
          </w:tcPr>
          <w:p w:rsidR="00255701" w:rsidRPr="00A462F4" w:rsidRDefault="00255701" w:rsidP="00045ADA">
            <w:pPr>
              <w:pStyle w:val="VCAAtablecondensed"/>
              <w:spacing w:line="240" w:lineRule="auto"/>
            </w:pPr>
            <w:r w:rsidRPr="00A462F4">
              <w:t>digital download from</w:t>
            </w:r>
            <w:r w:rsidR="00045ADA">
              <w:br/>
            </w:r>
            <w:hyperlink r:id="rId64" w:history="1">
              <w:r w:rsidRPr="00AB2E85">
                <w:rPr>
                  <w:rStyle w:val="Hyperlink"/>
                </w:rPr>
                <w:t>www.musicnotes.com</w:t>
              </w:r>
            </w:hyperlink>
            <w:r>
              <w:t xml:space="preserve"> </w:t>
            </w:r>
          </w:p>
        </w:tc>
        <w:tc>
          <w:tcPr>
            <w:tcW w:w="1637" w:type="pct"/>
          </w:tcPr>
          <w:p w:rsidR="00255701" w:rsidRPr="000924CA" w:rsidRDefault="00255701" w:rsidP="000E58FB">
            <w:pPr>
              <w:pStyle w:val="VCAAtablecondensed"/>
              <w:spacing w:line="240" w:lineRule="auto"/>
            </w:pPr>
            <w:r w:rsidRPr="000924CA">
              <w:t>SSA</w:t>
            </w:r>
          </w:p>
        </w:tc>
      </w:tr>
      <w:tr w:rsidR="00255701" w:rsidRPr="00A462F4" w:rsidTr="00045ADA">
        <w:tc>
          <w:tcPr>
            <w:tcW w:w="953" w:type="pct"/>
          </w:tcPr>
          <w:p w:rsidR="00255701" w:rsidRPr="00A462F4" w:rsidRDefault="00255701" w:rsidP="000E58FB">
            <w:pPr>
              <w:pStyle w:val="VCAAtablecondensed"/>
              <w:spacing w:line="240" w:lineRule="auto"/>
            </w:pPr>
            <w:r w:rsidRPr="00A462F4">
              <w:t>Rodgers, R, arr. Funk, J</w:t>
            </w:r>
          </w:p>
        </w:tc>
        <w:tc>
          <w:tcPr>
            <w:tcW w:w="1316" w:type="pct"/>
          </w:tcPr>
          <w:p w:rsidR="00255701" w:rsidRPr="00A462F4" w:rsidRDefault="00255701" w:rsidP="000E58FB">
            <w:pPr>
              <w:pStyle w:val="VCAAtablecondensed"/>
              <w:spacing w:line="240" w:lineRule="auto"/>
            </w:pPr>
            <w:r w:rsidRPr="00A462F4">
              <w:t>‘Blue Moon’</w:t>
            </w:r>
            <w:r w:rsidRPr="00A462F4">
              <w:rPr>
                <w:i/>
              </w:rPr>
              <w:t xml:space="preserve"> </w:t>
            </w:r>
          </w:p>
        </w:tc>
        <w:tc>
          <w:tcPr>
            <w:tcW w:w="1094" w:type="pct"/>
          </w:tcPr>
          <w:p w:rsidR="00255701" w:rsidRPr="00A462F4" w:rsidRDefault="00255701" w:rsidP="000E58FB">
            <w:pPr>
              <w:pStyle w:val="VCAAtablecondensed"/>
              <w:spacing w:line="240" w:lineRule="auto"/>
            </w:pPr>
            <w:r w:rsidRPr="00A462F4">
              <w:t>Warner Bros Music CDM01084</w:t>
            </w:r>
          </w:p>
        </w:tc>
        <w:tc>
          <w:tcPr>
            <w:tcW w:w="1637" w:type="pct"/>
          </w:tcPr>
          <w:p w:rsidR="00255701" w:rsidRPr="00A462F4" w:rsidRDefault="00255701" w:rsidP="000E58FB">
            <w:pPr>
              <w:pStyle w:val="VCAAtablecondensed"/>
              <w:spacing w:line="240" w:lineRule="auto"/>
              <w:rPr>
                <w:b/>
                <w:bCs/>
                <w:color w:val="auto"/>
              </w:rPr>
            </w:pPr>
            <w:r w:rsidRPr="00A462F4">
              <w:rPr>
                <w:color w:val="auto"/>
              </w:rPr>
              <w:t>SSA, TTB, SATB, SAB (optional accompaniment)</w:t>
            </w:r>
          </w:p>
        </w:tc>
      </w:tr>
      <w:tr w:rsidR="00255701" w:rsidRPr="00A462F4" w:rsidTr="00045ADA">
        <w:tc>
          <w:tcPr>
            <w:tcW w:w="953" w:type="pct"/>
          </w:tcPr>
          <w:p w:rsidR="00255701" w:rsidRPr="00A462F4" w:rsidRDefault="00255701" w:rsidP="000E58FB">
            <w:pPr>
              <w:pStyle w:val="VCAAtablecondensed"/>
              <w:spacing w:line="240" w:lineRule="auto"/>
            </w:pPr>
            <w:r w:rsidRPr="00A462F4">
              <w:t>Stevenson, W, Gaye, M, Hunter, I, arr. Beale, C</w:t>
            </w:r>
          </w:p>
        </w:tc>
        <w:tc>
          <w:tcPr>
            <w:tcW w:w="1316" w:type="pct"/>
          </w:tcPr>
          <w:p w:rsidR="00255701" w:rsidRPr="00A462F4" w:rsidRDefault="00255701" w:rsidP="000E58FB">
            <w:pPr>
              <w:pStyle w:val="VCAAtablecondensed"/>
              <w:spacing w:line="240" w:lineRule="auto"/>
            </w:pPr>
            <w:r w:rsidRPr="00A462F4">
              <w:t xml:space="preserve">‘Dancing in the Streets’ from </w:t>
            </w:r>
            <w:r w:rsidRPr="00A462F4">
              <w:rPr>
                <w:i/>
              </w:rPr>
              <w:t xml:space="preserve">Popular Voiceworks </w:t>
            </w:r>
            <w:r w:rsidRPr="00A462F4">
              <w:t>(Volume 1)</w:t>
            </w:r>
          </w:p>
        </w:tc>
        <w:tc>
          <w:tcPr>
            <w:tcW w:w="1094" w:type="pct"/>
          </w:tcPr>
          <w:p w:rsidR="00255701" w:rsidRPr="00A462F4" w:rsidRDefault="00255701" w:rsidP="000E58FB">
            <w:pPr>
              <w:pStyle w:val="VCAAtablecondensed"/>
              <w:spacing w:line="240" w:lineRule="auto"/>
            </w:pPr>
            <w:r w:rsidRPr="00A462F4">
              <w:t>Oxford University Press</w:t>
            </w:r>
          </w:p>
        </w:tc>
        <w:tc>
          <w:tcPr>
            <w:tcW w:w="1637" w:type="pct"/>
          </w:tcPr>
          <w:p w:rsidR="00255701" w:rsidRPr="00A462F4" w:rsidRDefault="00255701" w:rsidP="000E58FB">
            <w:pPr>
              <w:pStyle w:val="VCAAtablecondensed"/>
              <w:spacing w:line="240" w:lineRule="auto"/>
              <w:rPr>
                <w:b/>
                <w:bCs/>
                <w:color w:val="auto"/>
              </w:rPr>
            </w:pPr>
            <w:r w:rsidRPr="00A462F4">
              <w:rPr>
                <w:color w:val="auto"/>
              </w:rPr>
              <w:t>SATB</w:t>
            </w:r>
          </w:p>
        </w:tc>
      </w:tr>
      <w:tr w:rsidR="00255701" w:rsidRPr="00A462F4" w:rsidTr="00045ADA">
        <w:tc>
          <w:tcPr>
            <w:tcW w:w="953" w:type="pct"/>
          </w:tcPr>
          <w:p w:rsidR="00255701" w:rsidRPr="00A462F4" w:rsidRDefault="00255701" w:rsidP="000E58FB">
            <w:pPr>
              <w:pStyle w:val="VCAAtablecondensed"/>
              <w:spacing w:line="240" w:lineRule="auto"/>
            </w:pPr>
            <w:r w:rsidRPr="00A462F4">
              <w:t>Various, ed. Blackwell, D, Carter, A</w:t>
            </w:r>
          </w:p>
        </w:tc>
        <w:tc>
          <w:tcPr>
            <w:tcW w:w="1316" w:type="pct"/>
          </w:tcPr>
          <w:p w:rsidR="00255701" w:rsidRPr="00A462F4" w:rsidRDefault="00255701" w:rsidP="000E58FB">
            <w:pPr>
              <w:pStyle w:val="VCAAtablecondensed"/>
              <w:spacing w:line="240" w:lineRule="auto"/>
            </w:pPr>
            <w:r w:rsidRPr="00A462F4">
              <w:rPr>
                <w:i/>
              </w:rPr>
              <w:t>In the Mood – Popular Classics for Choir</w:t>
            </w:r>
            <w:r w:rsidRPr="00A462F4">
              <w:t xml:space="preserve"> (any of these); composers include Waller, Gershwin, Kern</w:t>
            </w:r>
          </w:p>
        </w:tc>
        <w:tc>
          <w:tcPr>
            <w:tcW w:w="1094" w:type="pct"/>
          </w:tcPr>
          <w:p w:rsidR="00255701" w:rsidRPr="00A462F4" w:rsidRDefault="00255701" w:rsidP="000E58FB">
            <w:pPr>
              <w:pStyle w:val="VCAAtablecondensed"/>
              <w:spacing w:line="240" w:lineRule="auto"/>
            </w:pPr>
            <w:r w:rsidRPr="00A462F4">
              <w:t>Oxford University Press</w:t>
            </w:r>
          </w:p>
        </w:tc>
        <w:tc>
          <w:tcPr>
            <w:tcW w:w="1637" w:type="pct"/>
          </w:tcPr>
          <w:p w:rsidR="00255701" w:rsidRPr="00A462F4" w:rsidRDefault="00255701" w:rsidP="000E58FB">
            <w:pPr>
              <w:pStyle w:val="VCAAtablecondensed"/>
              <w:spacing w:line="240" w:lineRule="auto"/>
              <w:rPr>
                <w:b/>
                <w:bCs/>
                <w:color w:val="auto"/>
              </w:rPr>
            </w:pPr>
            <w:r w:rsidRPr="00A462F4">
              <w:rPr>
                <w:color w:val="auto"/>
              </w:rPr>
              <w:t>SATB (some a cappella, some with piano)</w:t>
            </w:r>
          </w:p>
        </w:tc>
      </w:tr>
      <w:tr w:rsidR="00255701" w:rsidRPr="00A462F4" w:rsidTr="00045ADA">
        <w:tc>
          <w:tcPr>
            <w:tcW w:w="953" w:type="pct"/>
          </w:tcPr>
          <w:p w:rsidR="00255701" w:rsidRPr="00A462F4" w:rsidRDefault="00255701" w:rsidP="000E58FB">
            <w:pPr>
              <w:pStyle w:val="VCAAtablecondensed"/>
              <w:spacing w:line="240" w:lineRule="auto"/>
            </w:pPr>
            <w:r w:rsidRPr="00A462F4">
              <w:t>Various, arr. Sharon, D, Raugh, A</w:t>
            </w:r>
          </w:p>
        </w:tc>
        <w:tc>
          <w:tcPr>
            <w:tcW w:w="1316" w:type="pct"/>
          </w:tcPr>
          <w:p w:rsidR="00255701" w:rsidRPr="00A462F4" w:rsidRDefault="00255701" w:rsidP="000E58FB">
            <w:pPr>
              <w:pStyle w:val="VCAAtablecondensed"/>
              <w:spacing w:line="240" w:lineRule="auto"/>
            </w:pPr>
            <w:r w:rsidRPr="00A462F4">
              <w:rPr>
                <w:i/>
              </w:rPr>
              <w:t xml:space="preserve">Sh-boom – A Contemporary a cappella Collection, Volume 2, </w:t>
            </w:r>
            <w:r w:rsidRPr="00A462F4">
              <w:t>songs from the 1950s, any of these</w:t>
            </w:r>
          </w:p>
        </w:tc>
        <w:tc>
          <w:tcPr>
            <w:tcW w:w="1094" w:type="pct"/>
          </w:tcPr>
          <w:p w:rsidR="00255701" w:rsidRPr="00A462F4" w:rsidRDefault="00255701" w:rsidP="000E58FB">
            <w:pPr>
              <w:pStyle w:val="VCAAtablecondensed"/>
              <w:spacing w:line="240" w:lineRule="auto"/>
            </w:pPr>
            <w:r w:rsidRPr="00A462F4">
              <w:t>Hal Leonard</w:t>
            </w:r>
          </w:p>
        </w:tc>
        <w:tc>
          <w:tcPr>
            <w:tcW w:w="1637" w:type="pct"/>
          </w:tcPr>
          <w:p w:rsidR="00255701" w:rsidRPr="00A462F4" w:rsidRDefault="00255701" w:rsidP="000E58FB">
            <w:pPr>
              <w:pStyle w:val="VCAAtablecondensed"/>
              <w:spacing w:line="240" w:lineRule="auto"/>
              <w:rPr>
                <w:b/>
                <w:bCs/>
                <w:color w:val="auto"/>
              </w:rPr>
            </w:pPr>
            <w:r w:rsidRPr="00A462F4">
              <w:rPr>
                <w:color w:val="auto"/>
              </w:rPr>
              <w:t>TTBB a cappella</w:t>
            </w:r>
          </w:p>
        </w:tc>
      </w:tr>
    </w:tbl>
    <w:p w:rsidR="00255701" w:rsidRDefault="00255701" w:rsidP="00255701">
      <w:pPr>
        <w:rPr>
          <w:rFonts w:ascii="Arial" w:hAnsi="Arial" w:cs="Arial"/>
          <w:b/>
          <w:i/>
        </w:rPr>
      </w:pPr>
      <w:r>
        <w:rPr>
          <w:rFonts w:ascii="Arial" w:hAnsi="Arial" w:cs="Arial"/>
          <w:b/>
          <w:i/>
        </w:rPr>
        <w:br w:type="page"/>
      </w:r>
    </w:p>
    <w:p w:rsidR="00255701" w:rsidRPr="00A462F4" w:rsidRDefault="00255701" w:rsidP="00255701">
      <w:pPr>
        <w:pStyle w:val="VCAAHeading5"/>
      </w:pPr>
      <w:r w:rsidRPr="00A462F4">
        <w:t>Folksong and World Music</w:t>
      </w:r>
    </w:p>
    <w:p w:rsidR="00255701" w:rsidRPr="00A462F4" w:rsidRDefault="00255701" w:rsidP="00255701">
      <w:pPr>
        <w:pStyle w:val="VCAAbody"/>
      </w:pPr>
      <w:r w:rsidRPr="00A462F4">
        <w:t>Songs in this section are generally arrangements of traditional songs; arrangers are listed in the first column</w:t>
      </w:r>
    </w:p>
    <w:tbl>
      <w:tblPr>
        <w:tblStyle w:val="VCAATableClosed"/>
        <w:tblW w:w="4792" w:type="pct"/>
        <w:tblLook w:val="00A0" w:firstRow="1" w:lastRow="0" w:firstColumn="1" w:lastColumn="0" w:noHBand="0" w:noVBand="0"/>
      </w:tblPr>
      <w:tblGrid>
        <w:gridCol w:w="2971"/>
        <w:gridCol w:w="4102"/>
        <w:gridCol w:w="3410"/>
        <w:gridCol w:w="5103"/>
      </w:tblGrid>
      <w:tr w:rsidR="00255701" w:rsidRPr="00A462F4" w:rsidTr="00045ADA">
        <w:trPr>
          <w:cnfStyle w:val="100000000000" w:firstRow="1" w:lastRow="0" w:firstColumn="0" w:lastColumn="0" w:oddVBand="0" w:evenVBand="0" w:oddHBand="0" w:evenHBand="0" w:firstRowFirstColumn="0" w:firstRowLastColumn="0" w:lastRowFirstColumn="0" w:lastRowLastColumn="0"/>
          <w:trHeight w:val="274"/>
        </w:trPr>
        <w:tc>
          <w:tcPr>
            <w:tcW w:w="953" w:type="pct"/>
            <w:hideMark/>
          </w:tcPr>
          <w:p w:rsidR="00255701" w:rsidRPr="008A12FC" w:rsidRDefault="00255701" w:rsidP="009D2910">
            <w:pPr>
              <w:pStyle w:val="VCAAtablecondensedheading"/>
              <w:rPr>
                <w:b w:val="0"/>
              </w:rPr>
            </w:pPr>
            <w:r w:rsidRPr="008A12FC">
              <w:t>Composer/arranger</w:t>
            </w:r>
          </w:p>
        </w:tc>
        <w:tc>
          <w:tcPr>
            <w:tcW w:w="1316" w:type="pct"/>
            <w:hideMark/>
          </w:tcPr>
          <w:p w:rsidR="00255701" w:rsidRPr="00183BF3" w:rsidRDefault="00255701" w:rsidP="009D2910">
            <w:pPr>
              <w:pStyle w:val="VCAAtablecondensedheading"/>
            </w:pPr>
            <w:r w:rsidRPr="00183BF3">
              <w:t>Work</w:t>
            </w:r>
          </w:p>
        </w:tc>
        <w:tc>
          <w:tcPr>
            <w:tcW w:w="1094" w:type="pct"/>
            <w:hideMark/>
          </w:tcPr>
          <w:p w:rsidR="00255701" w:rsidRPr="00183BF3" w:rsidRDefault="00255701" w:rsidP="009D2910">
            <w:pPr>
              <w:pStyle w:val="VCAAtablecondensedheading"/>
            </w:pPr>
            <w:r w:rsidRPr="00183BF3">
              <w:t>Publication</w:t>
            </w:r>
          </w:p>
        </w:tc>
        <w:tc>
          <w:tcPr>
            <w:tcW w:w="1637" w:type="pct"/>
            <w:hideMark/>
          </w:tcPr>
          <w:p w:rsidR="00255701" w:rsidRPr="00183BF3" w:rsidRDefault="00255701" w:rsidP="009D2910">
            <w:pPr>
              <w:pStyle w:val="VCAAtablecondensedheading"/>
            </w:pPr>
            <w:r w:rsidRPr="00183BF3">
              <w:t>Notes including instrumentation</w:t>
            </w:r>
          </w:p>
        </w:tc>
      </w:tr>
      <w:tr w:rsidR="00255701" w:rsidRPr="00A462F4" w:rsidTr="00045ADA">
        <w:tc>
          <w:tcPr>
            <w:tcW w:w="953" w:type="pct"/>
          </w:tcPr>
          <w:p w:rsidR="00255701" w:rsidRPr="00A462F4" w:rsidRDefault="00255701" w:rsidP="00045ADA">
            <w:pPr>
              <w:pStyle w:val="VCAAtablecondensed"/>
              <w:spacing w:line="240" w:lineRule="auto"/>
              <w:rPr>
                <w:b/>
                <w:bCs/>
                <w:iCs/>
              </w:rPr>
            </w:pPr>
            <w:r w:rsidRPr="00A462F4">
              <w:t>Bennett, L</w:t>
            </w:r>
          </w:p>
        </w:tc>
        <w:tc>
          <w:tcPr>
            <w:tcW w:w="1316" w:type="pct"/>
          </w:tcPr>
          <w:p w:rsidR="00255701" w:rsidRPr="00A462F4" w:rsidRDefault="00255701" w:rsidP="00045ADA">
            <w:pPr>
              <w:pStyle w:val="VCAAtablecondensed"/>
              <w:spacing w:line="240" w:lineRule="auto"/>
              <w:rPr>
                <w:b/>
                <w:bCs/>
              </w:rPr>
            </w:pPr>
            <w:r w:rsidRPr="00A462F4">
              <w:t>‘Inanay’ (Aboriginal)</w:t>
            </w:r>
          </w:p>
        </w:tc>
        <w:tc>
          <w:tcPr>
            <w:tcW w:w="1094" w:type="pct"/>
          </w:tcPr>
          <w:p w:rsidR="00255701" w:rsidRPr="00A462F4" w:rsidRDefault="00255701" w:rsidP="00045ADA">
            <w:pPr>
              <w:pStyle w:val="VCAAtablecondensed"/>
              <w:spacing w:line="240" w:lineRule="auto"/>
              <w:rPr>
                <w:b/>
                <w:bCs/>
              </w:rPr>
            </w:pPr>
            <w:r w:rsidRPr="00A462F4">
              <w:t>Young Voices of Melbourne YVM040</w:t>
            </w:r>
          </w:p>
        </w:tc>
        <w:tc>
          <w:tcPr>
            <w:tcW w:w="1637" w:type="pct"/>
          </w:tcPr>
          <w:p w:rsidR="00255701" w:rsidRPr="00A462F4" w:rsidRDefault="00255701" w:rsidP="00045ADA">
            <w:pPr>
              <w:pStyle w:val="VCAAtablecondensed"/>
              <w:spacing w:line="240" w:lineRule="auto"/>
              <w:rPr>
                <w:b/>
                <w:bCs/>
              </w:rPr>
            </w:pPr>
            <w:r w:rsidRPr="00A462F4">
              <w:t>SSA a cappella with clap sticks</w:t>
            </w:r>
          </w:p>
        </w:tc>
      </w:tr>
      <w:tr w:rsidR="00255701" w:rsidRPr="00A462F4" w:rsidTr="00045ADA">
        <w:tc>
          <w:tcPr>
            <w:tcW w:w="953" w:type="pct"/>
          </w:tcPr>
          <w:p w:rsidR="00255701" w:rsidRPr="00A462F4" w:rsidRDefault="00255701" w:rsidP="00045ADA">
            <w:pPr>
              <w:pStyle w:val="VCAAtablecondensed"/>
              <w:spacing w:line="240" w:lineRule="auto"/>
              <w:rPr>
                <w:iCs/>
              </w:rPr>
            </w:pPr>
            <w:bookmarkStart w:id="4" w:name="OLE_LINK3"/>
            <w:bookmarkStart w:id="5" w:name="OLE_LINK4"/>
            <w:r w:rsidRPr="00A462F4">
              <w:rPr>
                <w:iCs/>
              </w:rPr>
              <w:t>Bertaux, B</w:t>
            </w:r>
            <w:bookmarkEnd w:id="4"/>
            <w:bookmarkEnd w:id="5"/>
          </w:p>
        </w:tc>
        <w:tc>
          <w:tcPr>
            <w:tcW w:w="1316" w:type="pct"/>
          </w:tcPr>
          <w:p w:rsidR="00255701" w:rsidRPr="00A462F4" w:rsidRDefault="00255701" w:rsidP="00045ADA">
            <w:pPr>
              <w:pStyle w:val="VCAAtablecondensed"/>
              <w:spacing w:line="240" w:lineRule="auto"/>
            </w:pPr>
            <w:r w:rsidRPr="00A462F4">
              <w:t>‘I’ll Give My Love an Apple’ (UK)</w:t>
            </w:r>
          </w:p>
        </w:tc>
        <w:tc>
          <w:tcPr>
            <w:tcW w:w="1094" w:type="pct"/>
          </w:tcPr>
          <w:p w:rsidR="00255701" w:rsidRPr="00A462F4" w:rsidRDefault="00255701" w:rsidP="00045ADA">
            <w:pPr>
              <w:pStyle w:val="VCAAtablecondensed"/>
              <w:spacing w:line="240" w:lineRule="auto"/>
            </w:pPr>
            <w:r w:rsidRPr="00A462F4">
              <w:t>Boosey and Hawkes MO5146370</w:t>
            </w:r>
          </w:p>
        </w:tc>
        <w:tc>
          <w:tcPr>
            <w:tcW w:w="1637" w:type="pct"/>
          </w:tcPr>
          <w:p w:rsidR="00255701" w:rsidRPr="00A462F4" w:rsidRDefault="00255701" w:rsidP="00045ADA">
            <w:pPr>
              <w:pStyle w:val="VCAAtablecondensed"/>
              <w:spacing w:line="240" w:lineRule="auto"/>
              <w:rPr>
                <w:b/>
                <w:bCs/>
              </w:rPr>
            </w:pPr>
            <w:r w:rsidRPr="00A462F4">
              <w:t>Three parts, treble or mixed voices</w:t>
            </w:r>
          </w:p>
        </w:tc>
      </w:tr>
      <w:tr w:rsidR="00255701" w:rsidRPr="00A462F4" w:rsidTr="00045ADA">
        <w:tc>
          <w:tcPr>
            <w:tcW w:w="953" w:type="pct"/>
          </w:tcPr>
          <w:p w:rsidR="00255701" w:rsidRPr="00A462F4" w:rsidRDefault="00255701" w:rsidP="00045ADA">
            <w:pPr>
              <w:pStyle w:val="VCAAtablecondensed"/>
              <w:spacing w:line="240" w:lineRule="auto"/>
              <w:rPr>
                <w:iCs/>
              </w:rPr>
            </w:pPr>
            <w:r w:rsidRPr="00A462F4">
              <w:rPr>
                <w:iCs/>
              </w:rPr>
              <w:t xml:space="preserve">Brewer, M </w:t>
            </w:r>
          </w:p>
        </w:tc>
        <w:tc>
          <w:tcPr>
            <w:tcW w:w="1316" w:type="pct"/>
          </w:tcPr>
          <w:p w:rsidR="00255701" w:rsidRPr="00A462F4" w:rsidRDefault="00255701" w:rsidP="00045ADA">
            <w:pPr>
              <w:pStyle w:val="VCAAtablecondensed"/>
              <w:spacing w:line="240" w:lineRule="auto"/>
            </w:pPr>
            <w:r w:rsidRPr="00A462F4">
              <w:rPr>
                <w:i/>
                <w:iCs/>
              </w:rPr>
              <w:t>Hamba Lulu – Five African Songs</w:t>
            </w:r>
            <w:r w:rsidRPr="00A462F4">
              <w:rPr>
                <w:iCs/>
              </w:rPr>
              <w:t xml:space="preserve"> (any one of these)</w:t>
            </w:r>
            <w:r w:rsidRPr="00A462F4">
              <w:t xml:space="preserve"> </w:t>
            </w:r>
          </w:p>
        </w:tc>
        <w:tc>
          <w:tcPr>
            <w:tcW w:w="1094" w:type="pct"/>
          </w:tcPr>
          <w:p w:rsidR="00255701" w:rsidRPr="00A462F4" w:rsidRDefault="00255701" w:rsidP="00045ADA">
            <w:pPr>
              <w:pStyle w:val="VCAAtablecondensed"/>
              <w:spacing w:line="240" w:lineRule="auto"/>
            </w:pPr>
            <w:r w:rsidRPr="00A462F4">
              <w:t>Faber Music 05712088X</w:t>
            </w:r>
          </w:p>
        </w:tc>
        <w:tc>
          <w:tcPr>
            <w:tcW w:w="1637" w:type="pct"/>
          </w:tcPr>
          <w:p w:rsidR="00255701" w:rsidRPr="00A462F4" w:rsidRDefault="00255701" w:rsidP="00045ADA">
            <w:pPr>
              <w:pStyle w:val="VCAAtablecondensed"/>
              <w:spacing w:line="240" w:lineRule="auto"/>
              <w:rPr>
                <w:b/>
                <w:bCs/>
              </w:rPr>
            </w:pPr>
            <w:r w:rsidRPr="00A462F4">
              <w:t>SATB optional percussion</w:t>
            </w:r>
          </w:p>
        </w:tc>
      </w:tr>
      <w:tr w:rsidR="00255701" w:rsidRPr="00A462F4" w:rsidTr="00045ADA">
        <w:tc>
          <w:tcPr>
            <w:tcW w:w="953" w:type="pct"/>
          </w:tcPr>
          <w:p w:rsidR="00255701" w:rsidRPr="00A462F4" w:rsidRDefault="00255701" w:rsidP="00045ADA">
            <w:pPr>
              <w:pStyle w:val="VCAAtablecondensed"/>
              <w:spacing w:line="240" w:lineRule="auto"/>
              <w:rPr>
                <w:bCs/>
                <w:iCs/>
              </w:rPr>
            </w:pPr>
            <w:r w:rsidRPr="00A462F4">
              <w:t>Busto, J</w:t>
            </w:r>
          </w:p>
        </w:tc>
        <w:tc>
          <w:tcPr>
            <w:tcW w:w="1316" w:type="pct"/>
          </w:tcPr>
          <w:p w:rsidR="00255701" w:rsidRPr="00A462F4" w:rsidRDefault="00255701" w:rsidP="00045ADA">
            <w:pPr>
              <w:pStyle w:val="VCAAtablecondensed"/>
              <w:spacing w:line="240" w:lineRule="auto"/>
              <w:rPr>
                <w:b/>
                <w:iCs/>
              </w:rPr>
            </w:pPr>
            <w:r w:rsidRPr="00A462F4">
              <w:t xml:space="preserve">‘Oi Bethleem!’ (Basque carol) from </w:t>
            </w:r>
            <w:r w:rsidRPr="00A462F4">
              <w:rPr>
                <w:i/>
              </w:rPr>
              <w:t>World Carols for Choirs – 29 Carols for Upper Voices</w:t>
            </w:r>
          </w:p>
        </w:tc>
        <w:tc>
          <w:tcPr>
            <w:tcW w:w="1094" w:type="pct"/>
          </w:tcPr>
          <w:p w:rsidR="00255701" w:rsidRPr="00A462F4" w:rsidRDefault="00255701" w:rsidP="00045ADA">
            <w:pPr>
              <w:pStyle w:val="VCAAtablecondensed"/>
              <w:spacing w:line="240" w:lineRule="auto"/>
            </w:pPr>
            <w:r w:rsidRPr="00A462F4">
              <w:t xml:space="preserve">Oxford University Press </w:t>
            </w:r>
          </w:p>
        </w:tc>
        <w:tc>
          <w:tcPr>
            <w:tcW w:w="1637" w:type="pct"/>
          </w:tcPr>
          <w:p w:rsidR="00255701" w:rsidRPr="00A462F4" w:rsidRDefault="00255701" w:rsidP="00045ADA">
            <w:pPr>
              <w:pStyle w:val="VCAAtablecondensed"/>
              <w:spacing w:line="240" w:lineRule="auto"/>
              <w:rPr>
                <w:b/>
                <w:bCs/>
              </w:rPr>
            </w:pPr>
            <w:r w:rsidRPr="00A462F4">
              <w:t>SSA a cappella</w:t>
            </w:r>
          </w:p>
        </w:tc>
      </w:tr>
      <w:tr w:rsidR="00255701" w:rsidRPr="00A462F4" w:rsidTr="00045ADA">
        <w:tc>
          <w:tcPr>
            <w:tcW w:w="953" w:type="pct"/>
          </w:tcPr>
          <w:p w:rsidR="00255701" w:rsidRPr="00A462F4" w:rsidRDefault="00255701" w:rsidP="00045ADA">
            <w:pPr>
              <w:pStyle w:val="VCAAtablecondensed"/>
              <w:spacing w:line="240" w:lineRule="auto"/>
              <w:rPr>
                <w:bCs/>
                <w:i/>
                <w:iCs/>
              </w:rPr>
            </w:pPr>
            <w:r w:rsidRPr="00A462F4">
              <w:t>Chilcott, B</w:t>
            </w:r>
          </w:p>
        </w:tc>
        <w:tc>
          <w:tcPr>
            <w:tcW w:w="1316" w:type="pct"/>
          </w:tcPr>
          <w:p w:rsidR="00255701" w:rsidRPr="00A462F4" w:rsidRDefault="00255701" w:rsidP="00045ADA">
            <w:pPr>
              <w:pStyle w:val="VCAAtablecondensed"/>
              <w:spacing w:line="240" w:lineRule="auto"/>
              <w:rPr>
                <w:b/>
              </w:rPr>
            </w:pPr>
            <w:r w:rsidRPr="00A462F4">
              <w:rPr>
                <w:i/>
              </w:rPr>
              <w:t>Furusato – 5 arrangements of Japanese songs</w:t>
            </w:r>
            <w:r w:rsidRPr="00A462F4">
              <w:t>, any one</w:t>
            </w:r>
          </w:p>
        </w:tc>
        <w:tc>
          <w:tcPr>
            <w:tcW w:w="1094" w:type="pct"/>
          </w:tcPr>
          <w:p w:rsidR="00255701" w:rsidRPr="00A462F4" w:rsidRDefault="00255701" w:rsidP="00045ADA">
            <w:pPr>
              <w:pStyle w:val="VCAAtablecondensed"/>
              <w:spacing w:line="240" w:lineRule="auto"/>
            </w:pPr>
            <w:r w:rsidRPr="00A462F4">
              <w:t>Oxford University Press</w:t>
            </w:r>
          </w:p>
        </w:tc>
        <w:tc>
          <w:tcPr>
            <w:tcW w:w="1637" w:type="pct"/>
          </w:tcPr>
          <w:p w:rsidR="00255701" w:rsidRPr="00A462F4" w:rsidRDefault="00255701" w:rsidP="00045ADA">
            <w:pPr>
              <w:pStyle w:val="VCAAtablecondensed"/>
              <w:spacing w:line="240" w:lineRule="auto"/>
            </w:pPr>
            <w:r w:rsidRPr="00A462F4">
              <w:t>SATB</w:t>
            </w:r>
          </w:p>
        </w:tc>
      </w:tr>
      <w:tr w:rsidR="00255701" w:rsidRPr="00A462F4" w:rsidTr="00045ADA">
        <w:tc>
          <w:tcPr>
            <w:tcW w:w="953" w:type="pct"/>
          </w:tcPr>
          <w:p w:rsidR="00255701" w:rsidRPr="00A462F4" w:rsidRDefault="00255701" w:rsidP="00045ADA">
            <w:pPr>
              <w:pStyle w:val="VCAAtablecondensed"/>
              <w:spacing w:line="240" w:lineRule="auto"/>
              <w:rPr>
                <w:iCs/>
              </w:rPr>
            </w:pPr>
            <w:r w:rsidRPr="00A462F4">
              <w:t xml:space="preserve">Gill, R </w:t>
            </w:r>
          </w:p>
        </w:tc>
        <w:tc>
          <w:tcPr>
            <w:tcW w:w="1316" w:type="pct"/>
          </w:tcPr>
          <w:p w:rsidR="00255701" w:rsidRPr="00A462F4" w:rsidRDefault="00255701" w:rsidP="00045ADA">
            <w:pPr>
              <w:pStyle w:val="VCAAtablecondensed"/>
              <w:spacing w:line="240" w:lineRule="auto"/>
              <w:rPr>
                <w:b/>
                <w:i/>
                <w:iCs/>
              </w:rPr>
            </w:pPr>
            <w:r w:rsidRPr="00A462F4">
              <w:t>‘Poor Wayfarin’ Stranger’ (USA)</w:t>
            </w:r>
          </w:p>
        </w:tc>
        <w:tc>
          <w:tcPr>
            <w:tcW w:w="1094" w:type="pct"/>
          </w:tcPr>
          <w:p w:rsidR="00255701" w:rsidRPr="00A462F4" w:rsidRDefault="00255701" w:rsidP="00045ADA">
            <w:pPr>
              <w:pStyle w:val="VCAAtablecondensed"/>
              <w:spacing w:line="240" w:lineRule="auto"/>
            </w:pPr>
            <w:r w:rsidRPr="00A462F4">
              <w:t xml:space="preserve">Santa Barbara Music Company </w:t>
            </w:r>
          </w:p>
        </w:tc>
        <w:tc>
          <w:tcPr>
            <w:tcW w:w="1637" w:type="pct"/>
          </w:tcPr>
          <w:p w:rsidR="00255701" w:rsidRPr="00A462F4" w:rsidRDefault="00255701" w:rsidP="00045ADA">
            <w:pPr>
              <w:pStyle w:val="VCAAtablecondensed"/>
              <w:spacing w:line="240" w:lineRule="auto"/>
              <w:rPr>
                <w:b/>
                <w:bCs/>
              </w:rPr>
            </w:pPr>
            <w:r w:rsidRPr="00A462F4">
              <w:t>SATB</w:t>
            </w:r>
          </w:p>
        </w:tc>
      </w:tr>
      <w:tr w:rsidR="00255701" w:rsidRPr="00A462F4" w:rsidTr="00045ADA">
        <w:tc>
          <w:tcPr>
            <w:tcW w:w="953" w:type="pct"/>
          </w:tcPr>
          <w:p w:rsidR="00255701" w:rsidRPr="00A462F4" w:rsidRDefault="00255701" w:rsidP="00045ADA">
            <w:pPr>
              <w:pStyle w:val="VCAAtablecondensed"/>
              <w:spacing w:line="240" w:lineRule="auto"/>
              <w:rPr>
                <w:iCs/>
              </w:rPr>
            </w:pPr>
            <w:r w:rsidRPr="00A462F4">
              <w:t>Hatfield, S</w:t>
            </w:r>
          </w:p>
        </w:tc>
        <w:tc>
          <w:tcPr>
            <w:tcW w:w="1316" w:type="pct"/>
          </w:tcPr>
          <w:p w:rsidR="00255701" w:rsidRPr="00A462F4" w:rsidRDefault="00255701" w:rsidP="00045ADA">
            <w:pPr>
              <w:pStyle w:val="VCAAtablecondensed"/>
              <w:spacing w:line="240" w:lineRule="auto"/>
            </w:pPr>
            <w:r w:rsidRPr="00A462F4">
              <w:rPr>
                <w:iCs/>
              </w:rPr>
              <w:t>‘Jabula Jesu’ (Zulu)</w:t>
            </w:r>
          </w:p>
        </w:tc>
        <w:tc>
          <w:tcPr>
            <w:tcW w:w="1094" w:type="pct"/>
          </w:tcPr>
          <w:p w:rsidR="00255701" w:rsidRPr="00A462F4" w:rsidRDefault="00255701" w:rsidP="00045ADA">
            <w:pPr>
              <w:pStyle w:val="VCAAtablecondensed"/>
              <w:spacing w:line="240" w:lineRule="auto"/>
            </w:pPr>
            <w:r w:rsidRPr="00A462F4">
              <w:t>Boosey and Hawkes, MO51467235</w:t>
            </w:r>
          </w:p>
        </w:tc>
        <w:tc>
          <w:tcPr>
            <w:tcW w:w="1637" w:type="pct"/>
          </w:tcPr>
          <w:p w:rsidR="00255701" w:rsidRPr="00A462F4" w:rsidRDefault="00255701" w:rsidP="00045ADA">
            <w:pPr>
              <w:pStyle w:val="VCAAtablecondensed"/>
              <w:spacing w:line="240" w:lineRule="auto"/>
              <w:rPr>
                <w:b/>
                <w:bCs/>
              </w:rPr>
            </w:pPr>
            <w:r w:rsidRPr="00A462F4">
              <w:t>Tenor and Soprano Soli with SSATB Ensemble</w:t>
            </w:r>
          </w:p>
        </w:tc>
      </w:tr>
      <w:tr w:rsidR="00255701" w:rsidRPr="00A462F4" w:rsidTr="00045ADA">
        <w:tc>
          <w:tcPr>
            <w:tcW w:w="953" w:type="pct"/>
          </w:tcPr>
          <w:p w:rsidR="00255701" w:rsidRPr="00A462F4" w:rsidRDefault="00255701" w:rsidP="00045ADA">
            <w:pPr>
              <w:pStyle w:val="VCAAtablecondensed"/>
              <w:spacing w:line="240" w:lineRule="auto"/>
            </w:pPr>
            <w:r w:rsidRPr="00A462F4">
              <w:t>Hatfield, S</w:t>
            </w:r>
          </w:p>
        </w:tc>
        <w:tc>
          <w:tcPr>
            <w:tcW w:w="1316" w:type="pct"/>
          </w:tcPr>
          <w:p w:rsidR="00255701" w:rsidRPr="00A462F4" w:rsidRDefault="00255701" w:rsidP="00045ADA">
            <w:pPr>
              <w:pStyle w:val="VCAAtablecondensed"/>
              <w:spacing w:line="240" w:lineRule="auto"/>
            </w:pPr>
            <w:r w:rsidRPr="00A462F4">
              <w:t>‘Las Amarillas’ (Mexico)</w:t>
            </w:r>
          </w:p>
        </w:tc>
        <w:tc>
          <w:tcPr>
            <w:tcW w:w="1094" w:type="pct"/>
          </w:tcPr>
          <w:p w:rsidR="00255701" w:rsidRPr="00A462F4" w:rsidRDefault="00255701" w:rsidP="00045ADA">
            <w:pPr>
              <w:pStyle w:val="VCAAtablecondensed"/>
              <w:spacing w:line="240" w:lineRule="auto"/>
            </w:pPr>
            <w:r w:rsidRPr="00A462F4">
              <w:t>Boosey and Hawkes</w:t>
            </w:r>
          </w:p>
        </w:tc>
        <w:tc>
          <w:tcPr>
            <w:tcW w:w="1637" w:type="pct"/>
          </w:tcPr>
          <w:p w:rsidR="00255701" w:rsidRPr="00A462F4" w:rsidRDefault="00255701" w:rsidP="00045ADA">
            <w:pPr>
              <w:pStyle w:val="VCAAtablecondensed"/>
              <w:spacing w:line="240" w:lineRule="auto"/>
              <w:rPr>
                <w:b/>
                <w:bCs/>
              </w:rPr>
            </w:pPr>
            <w:r w:rsidRPr="00A462F4">
              <w:t>SSA a cappella with body percussion</w:t>
            </w:r>
          </w:p>
        </w:tc>
      </w:tr>
      <w:tr w:rsidR="00255701" w:rsidRPr="00A462F4" w:rsidTr="00045ADA">
        <w:tc>
          <w:tcPr>
            <w:tcW w:w="953" w:type="pct"/>
          </w:tcPr>
          <w:p w:rsidR="00255701" w:rsidRPr="00A462F4" w:rsidRDefault="00255701" w:rsidP="00884BE5">
            <w:pPr>
              <w:pStyle w:val="VCAAtablecondensed"/>
              <w:spacing w:line="240" w:lineRule="auto"/>
              <w:rPr>
                <w:iCs/>
              </w:rPr>
            </w:pPr>
            <w:r w:rsidRPr="00A462F4">
              <w:t xml:space="preserve">Leek, S </w:t>
            </w:r>
          </w:p>
        </w:tc>
        <w:tc>
          <w:tcPr>
            <w:tcW w:w="1316" w:type="pct"/>
          </w:tcPr>
          <w:p w:rsidR="00255701" w:rsidRPr="00A462F4" w:rsidRDefault="00255701" w:rsidP="00045ADA">
            <w:pPr>
              <w:pStyle w:val="VCAAtablecondensed"/>
              <w:spacing w:line="240" w:lineRule="auto"/>
            </w:pPr>
            <w:r w:rsidRPr="00A462F4">
              <w:t xml:space="preserve">‘Trade Winds’ (islands north of Australia) from </w:t>
            </w:r>
            <w:r w:rsidRPr="00A462F4">
              <w:rPr>
                <w:i/>
              </w:rPr>
              <w:t>Island Songs</w:t>
            </w:r>
          </w:p>
        </w:tc>
        <w:tc>
          <w:tcPr>
            <w:tcW w:w="1094" w:type="pct"/>
          </w:tcPr>
          <w:p w:rsidR="00255701" w:rsidRPr="00A462F4" w:rsidRDefault="00255701" w:rsidP="00045ADA">
            <w:pPr>
              <w:pStyle w:val="VCAAtablecondensed"/>
              <w:spacing w:line="240" w:lineRule="auto"/>
            </w:pPr>
            <w:r w:rsidRPr="00A462F4">
              <w:t>Morton Music</w:t>
            </w:r>
          </w:p>
        </w:tc>
        <w:tc>
          <w:tcPr>
            <w:tcW w:w="1637" w:type="pct"/>
          </w:tcPr>
          <w:p w:rsidR="00255701" w:rsidRPr="00A462F4" w:rsidRDefault="00255701" w:rsidP="00045ADA">
            <w:pPr>
              <w:pStyle w:val="VCAAtablecondensed"/>
              <w:spacing w:line="240" w:lineRule="auto"/>
            </w:pPr>
            <w:r w:rsidRPr="00A462F4">
              <w:t>SA with piano; SA, SSA, SATB a cappella</w:t>
            </w:r>
          </w:p>
        </w:tc>
      </w:tr>
      <w:tr w:rsidR="00255701" w:rsidRPr="00A462F4" w:rsidTr="00045ADA">
        <w:tc>
          <w:tcPr>
            <w:tcW w:w="953" w:type="pct"/>
          </w:tcPr>
          <w:p w:rsidR="00255701" w:rsidRPr="00A462F4" w:rsidRDefault="00255701" w:rsidP="00884BE5">
            <w:pPr>
              <w:pStyle w:val="VCAAtablecondensed"/>
              <w:spacing w:line="240" w:lineRule="auto"/>
              <w:rPr>
                <w:iCs/>
              </w:rPr>
            </w:pPr>
            <w:r w:rsidRPr="00A462F4">
              <w:t xml:space="preserve">Mence, S </w:t>
            </w:r>
          </w:p>
        </w:tc>
        <w:tc>
          <w:tcPr>
            <w:tcW w:w="1316" w:type="pct"/>
          </w:tcPr>
          <w:p w:rsidR="00255701" w:rsidRPr="00A462F4" w:rsidRDefault="00255701" w:rsidP="00045ADA">
            <w:pPr>
              <w:pStyle w:val="VCAAtablecondensed"/>
              <w:spacing w:line="240" w:lineRule="auto"/>
            </w:pPr>
            <w:r w:rsidRPr="00A462F4">
              <w:t xml:space="preserve">‘Subradiņa lietiņš lija’ (Latvian carol) from </w:t>
            </w:r>
            <w:r w:rsidRPr="00A462F4">
              <w:rPr>
                <w:i/>
              </w:rPr>
              <w:t>World Carols for Choirs – 29 Carols for Upper Voices</w:t>
            </w:r>
          </w:p>
        </w:tc>
        <w:tc>
          <w:tcPr>
            <w:tcW w:w="1094" w:type="pct"/>
          </w:tcPr>
          <w:p w:rsidR="00255701" w:rsidRPr="00A462F4" w:rsidRDefault="00255701" w:rsidP="00045ADA">
            <w:pPr>
              <w:pStyle w:val="VCAAtablecondensed"/>
              <w:spacing w:line="240" w:lineRule="auto"/>
            </w:pPr>
            <w:r w:rsidRPr="00A462F4">
              <w:t>Oxford University Press</w:t>
            </w:r>
          </w:p>
        </w:tc>
        <w:tc>
          <w:tcPr>
            <w:tcW w:w="1637" w:type="pct"/>
          </w:tcPr>
          <w:p w:rsidR="00255701" w:rsidRPr="00A462F4" w:rsidRDefault="00255701" w:rsidP="00045ADA">
            <w:pPr>
              <w:pStyle w:val="VCAAtablecondensed"/>
              <w:spacing w:line="240" w:lineRule="auto"/>
              <w:rPr>
                <w:b/>
                <w:bCs/>
              </w:rPr>
            </w:pPr>
            <w:r w:rsidRPr="00A462F4">
              <w:t>SSA a cappella</w:t>
            </w:r>
          </w:p>
        </w:tc>
      </w:tr>
      <w:tr w:rsidR="00255701" w:rsidRPr="00A462F4" w:rsidTr="00045ADA">
        <w:tc>
          <w:tcPr>
            <w:tcW w:w="953" w:type="pct"/>
          </w:tcPr>
          <w:p w:rsidR="00255701" w:rsidRPr="00A462F4" w:rsidRDefault="00255701" w:rsidP="00045ADA">
            <w:pPr>
              <w:pStyle w:val="VCAAtablecondensed"/>
              <w:spacing w:line="240" w:lineRule="auto"/>
            </w:pPr>
            <w:r w:rsidRPr="00A462F4">
              <w:t xml:space="preserve">Nelson, R </w:t>
            </w:r>
          </w:p>
        </w:tc>
        <w:tc>
          <w:tcPr>
            <w:tcW w:w="1316" w:type="pct"/>
          </w:tcPr>
          <w:p w:rsidR="00255701" w:rsidRPr="00A462F4" w:rsidRDefault="00255701" w:rsidP="00045ADA">
            <w:pPr>
              <w:pStyle w:val="VCAAtablecondensed"/>
              <w:spacing w:line="240" w:lineRule="auto"/>
            </w:pPr>
            <w:r w:rsidRPr="00A462F4">
              <w:rPr>
                <w:i/>
              </w:rPr>
              <w:t>Three Mountain Ballads</w:t>
            </w:r>
            <w:r w:rsidRPr="00A462F4">
              <w:t xml:space="preserve"> (UK and USA) (any one of these)</w:t>
            </w:r>
          </w:p>
        </w:tc>
        <w:tc>
          <w:tcPr>
            <w:tcW w:w="1094" w:type="pct"/>
          </w:tcPr>
          <w:p w:rsidR="00255701" w:rsidRPr="00A462F4" w:rsidRDefault="00255701" w:rsidP="00045ADA">
            <w:pPr>
              <w:pStyle w:val="VCAAtablecondensed"/>
              <w:spacing w:line="240" w:lineRule="auto"/>
              <w:rPr>
                <w:b/>
              </w:rPr>
            </w:pPr>
            <w:r w:rsidRPr="00A462F4">
              <w:t>Theodore Presser Company</w:t>
            </w:r>
          </w:p>
        </w:tc>
        <w:tc>
          <w:tcPr>
            <w:tcW w:w="1637" w:type="pct"/>
          </w:tcPr>
          <w:p w:rsidR="00255701" w:rsidRPr="00A462F4" w:rsidRDefault="00255701" w:rsidP="00045ADA">
            <w:pPr>
              <w:pStyle w:val="VCAAtablecondensed"/>
              <w:spacing w:line="240" w:lineRule="auto"/>
              <w:rPr>
                <w:b/>
                <w:bCs/>
              </w:rPr>
            </w:pPr>
            <w:r w:rsidRPr="00A462F4">
              <w:t>SSA, SATB, optional string bass</w:t>
            </w:r>
          </w:p>
        </w:tc>
      </w:tr>
      <w:tr w:rsidR="00255701" w:rsidRPr="00A462F4" w:rsidTr="00045ADA">
        <w:tc>
          <w:tcPr>
            <w:tcW w:w="953" w:type="pct"/>
          </w:tcPr>
          <w:p w:rsidR="00255701" w:rsidRPr="00A462F4" w:rsidRDefault="00255701" w:rsidP="00045ADA">
            <w:pPr>
              <w:pStyle w:val="VCAAtablecondensed"/>
              <w:spacing w:line="240" w:lineRule="auto"/>
            </w:pPr>
            <w:r w:rsidRPr="00A462F4">
              <w:t xml:space="preserve">Nyberg, A </w:t>
            </w:r>
          </w:p>
        </w:tc>
        <w:tc>
          <w:tcPr>
            <w:tcW w:w="1316" w:type="pct"/>
          </w:tcPr>
          <w:p w:rsidR="00255701" w:rsidRPr="00A462F4" w:rsidRDefault="00255701" w:rsidP="00045ADA">
            <w:pPr>
              <w:pStyle w:val="VCAAtablecondensed"/>
              <w:spacing w:line="240" w:lineRule="auto"/>
            </w:pPr>
            <w:r w:rsidRPr="00A462F4">
              <w:t>Any one or two works from</w:t>
            </w:r>
            <w:r w:rsidRPr="00A462F4">
              <w:rPr>
                <w:i/>
              </w:rPr>
              <w:t xml:space="preserve"> Freedom Is Coming – songs of protest and praise from South Africa</w:t>
            </w:r>
          </w:p>
        </w:tc>
        <w:tc>
          <w:tcPr>
            <w:tcW w:w="1094" w:type="pct"/>
          </w:tcPr>
          <w:p w:rsidR="00255701" w:rsidRPr="00A462F4" w:rsidRDefault="00255701" w:rsidP="00045ADA">
            <w:pPr>
              <w:pStyle w:val="VCAAtablecondensed"/>
              <w:spacing w:line="240" w:lineRule="auto"/>
              <w:rPr>
                <w:b/>
              </w:rPr>
            </w:pPr>
            <w:r w:rsidRPr="00A462F4">
              <w:t>Walton Music Corporation</w:t>
            </w:r>
          </w:p>
        </w:tc>
        <w:tc>
          <w:tcPr>
            <w:tcW w:w="1637" w:type="pct"/>
          </w:tcPr>
          <w:p w:rsidR="00255701" w:rsidRPr="00A462F4" w:rsidRDefault="00255701" w:rsidP="00045ADA">
            <w:pPr>
              <w:pStyle w:val="VCAAtablecondensed"/>
              <w:spacing w:line="240" w:lineRule="auto"/>
              <w:rPr>
                <w:b/>
                <w:bCs/>
              </w:rPr>
            </w:pPr>
            <w:r w:rsidRPr="00A462F4">
              <w:t>SATB a cappella</w:t>
            </w:r>
          </w:p>
        </w:tc>
      </w:tr>
      <w:tr w:rsidR="00255701" w:rsidRPr="00A462F4" w:rsidTr="00045ADA">
        <w:tc>
          <w:tcPr>
            <w:tcW w:w="953" w:type="pct"/>
          </w:tcPr>
          <w:p w:rsidR="00255701" w:rsidRPr="00A462F4" w:rsidRDefault="00255701" w:rsidP="00045ADA">
            <w:pPr>
              <w:pStyle w:val="VCAAtablecondensed"/>
              <w:spacing w:line="240" w:lineRule="auto"/>
            </w:pPr>
            <w:r w:rsidRPr="00A462F4">
              <w:t xml:space="preserve">O’Leary, M </w:t>
            </w:r>
          </w:p>
        </w:tc>
        <w:tc>
          <w:tcPr>
            <w:tcW w:w="1316" w:type="pct"/>
          </w:tcPr>
          <w:p w:rsidR="00255701" w:rsidRPr="00A462F4" w:rsidRDefault="00255701" w:rsidP="00045ADA">
            <w:pPr>
              <w:pStyle w:val="VCAAtablecondensed"/>
              <w:spacing w:line="240" w:lineRule="auto"/>
            </w:pPr>
            <w:r w:rsidRPr="00A462F4">
              <w:t>‘Freedom On The Wallaby’ (Australia)</w:t>
            </w:r>
          </w:p>
        </w:tc>
        <w:tc>
          <w:tcPr>
            <w:tcW w:w="1094" w:type="pct"/>
          </w:tcPr>
          <w:p w:rsidR="00255701" w:rsidRPr="00A462F4" w:rsidRDefault="00255701" w:rsidP="00045ADA">
            <w:pPr>
              <w:pStyle w:val="VCAAtablecondensed"/>
              <w:spacing w:line="240" w:lineRule="auto"/>
              <w:rPr>
                <w:b/>
              </w:rPr>
            </w:pPr>
            <w:r w:rsidRPr="00A462F4">
              <w:t>Mark O’Leary Music Publishing</w:t>
            </w:r>
          </w:p>
        </w:tc>
        <w:tc>
          <w:tcPr>
            <w:tcW w:w="1637" w:type="pct"/>
          </w:tcPr>
          <w:p w:rsidR="00255701" w:rsidRPr="00A462F4" w:rsidRDefault="00255701" w:rsidP="00045ADA">
            <w:pPr>
              <w:pStyle w:val="VCAAtablecondensed"/>
              <w:spacing w:line="240" w:lineRule="auto"/>
              <w:rPr>
                <w:b/>
                <w:bCs/>
              </w:rPr>
            </w:pPr>
            <w:r w:rsidRPr="00A462F4">
              <w:t>SSA a cappella</w:t>
            </w:r>
          </w:p>
        </w:tc>
      </w:tr>
      <w:tr w:rsidR="00255701" w:rsidRPr="00A462F4" w:rsidTr="00045ADA">
        <w:tc>
          <w:tcPr>
            <w:tcW w:w="953" w:type="pct"/>
          </w:tcPr>
          <w:p w:rsidR="00255701" w:rsidRPr="00A462F4" w:rsidRDefault="00255701" w:rsidP="00045ADA">
            <w:pPr>
              <w:pStyle w:val="VCAAtablecondensed"/>
              <w:spacing w:line="240" w:lineRule="auto"/>
              <w:rPr>
                <w:iCs/>
              </w:rPr>
            </w:pPr>
            <w:r w:rsidRPr="00A462F4">
              <w:rPr>
                <w:iCs/>
              </w:rPr>
              <w:t xml:space="preserve">Powell, W </w:t>
            </w:r>
          </w:p>
        </w:tc>
        <w:tc>
          <w:tcPr>
            <w:tcW w:w="1316" w:type="pct"/>
          </w:tcPr>
          <w:p w:rsidR="00255701" w:rsidRPr="00A462F4" w:rsidRDefault="00255701" w:rsidP="00045ADA">
            <w:pPr>
              <w:pStyle w:val="VCAAtablecondensed"/>
              <w:spacing w:line="240" w:lineRule="auto"/>
            </w:pPr>
            <w:r w:rsidRPr="00A462F4">
              <w:t>‘Gabi, Gabi’ (South Africa)</w:t>
            </w:r>
          </w:p>
        </w:tc>
        <w:tc>
          <w:tcPr>
            <w:tcW w:w="1094" w:type="pct"/>
          </w:tcPr>
          <w:p w:rsidR="00255701" w:rsidRPr="00A462F4" w:rsidRDefault="00255701" w:rsidP="00045ADA">
            <w:pPr>
              <w:pStyle w:val="VCAAtablecondensed"/>
              <w:spacing w:line="240" w:lineRule="auto"/>
            </w:pPr>
            <w:r w:rsidRPr="00A462F4">
              <w:t>Hal Leonard</w:t>
            </w:r>
          </w:p>
        </w:tc>
        <w:tc>
          <w:tcPr>
            <w:tcW w:w="1637" w:type="pct"/>
          </w:tcPr>
          <w:p w:rsidR="00255701" w:rsidRPr="00A462F4" w:rsidRDefault="00255701" w:rsidP="00045ADA">
            <w:pPr>
              <w:pStyle w:val="VCAAtablecondensed"/>
              <w:spacing w:line="240" w:lineRule="auto"/>
              <w:rPr>
                <w:b/>
                <w:bCs/>
              </w:rPr>
            </w:pPr>
            <w:r w:rsidRPr="00A462F4">
              <w:t>SATB, SSAA, TTBB, SAB a cappella</w:t>
            </w:r>
          </w:p>
        </w:tc>
      </w:tr>
      <w:tr w:rsidR="00255701" w:rsidRPr="00A462F4" w:rsidTr="00045ADA">
        <w:tc>
          <w:tcPr>
            <w:tcW w:w="953" w:type="pct"/>
          </w:tcPr>
          <w:p w:rsidR="00255701" w:rsidRPr="00A462F4" w:rsidRDefault="00255701" w:rsidP="00045ADA">
            <w:pPr>
              <w:pStyle w:val="VCAAtablecondensed"/>
              <w:spacing w:line="240" w:lineRule="auto"/>
            </w:pPr>
            <w:r w:rsidRPr="00A462F4">
              <w:t xml:space="preserve">Rodgers, T </w:t>
            </w:r>
          </w:p>
        </w:tc>
        <w:tc>
          <w:tcPr>
            <w:tcW w:w="1316" w:type="pct"/>
          </w:tcPr>
          <w:p w:rsidR="00255701" w:rsidRPr="00A462F4" w:rsidRDefault="00255701" w:rsidP="00045ADA">
            <w:pPr>
              <w:pStyle w:val="VCAAtablecondensed"/>
              <w:spacing w:line="240" w:lineRule="auto"/>
            </w:pPr>
            <w:r w:rsidRPr="00A462F4">
              <w:t>‘Skye Boat Song’ (Scotland)</w:t>
            </w:r>
          </w:p>
        </w:tc>
        <w:tc>
          <w:tcPr>
            <w:tcW w:w="1094" w:type="pct"/>
          </w:tcPr>
          <w:p w:rsidR="00255701" w:rsidRPr="00A462F4" w:rsidRDefault="00255701" w:rsidP="00045ADA">
            <w:pPr>
              <w:pStyle w:val="VCAAtablecondensed"/>
              <w:spacing w:line="240" w:lineRule="auto"/>
              <w:rPr>
                <w:b/>
              </w:rPr>
            </w:pPr>
            <w:r w:rsidRPr="00A462F4">
              <w:t>Shawnee Press, Inc</w:t>
            </w:r>
          </w:p>
        </w:tc>
        <w:tc>
          <w:tcPr>
            <w:tcW w:w="1637" w:type="pct"/>
          </w:tcPr>
          <w:p w:rsidR="00255701" w:rsidRPr="00A462F4" w:rsidRDefault="00255701" w:rsidP="00045ADA">
            <w:pPr>
              <w:pStyle w:val="VCAAtablecondensed"/>
              <w:spacing w:line="240" w:lineRule="auto"/>
              <w:rPr>
                <w:b/>
                <w:bCs/>
              </w:rPr>
            </w:pPr>
            <w:r w:rsidRPr="00A462F4">
              <w:t>SAB, SATB</w:t>
            </w:r>
          </w:p>
        </w:tc>
      </w:tr>
      <w:tr w:rsidR="00255701" w:rsidRPr="00A462F4" w:rsidTr="00045ADA">
        <w:tc>
          <w:tcPr>
            <w:tcW w:w="953" w:type="pct"/>
          </w:tcPr>
          <w:p w:rsidR="00255701" w:rsidRPr="00A462F4" w:rsidRDefault="00255701" w:rsidP="00045ADA">
            <w:pPr>
              <w:pStyle w:val="VCAAtablecondensed"/>
              <w:spacing w:line="240" w:lineRule="auto"/>
            </w:pPr>
            <w:r>
              <w:t>Traditional, arr. Vaughan Williams, R</w:t>
            </w:r>
          </w:p>
        </w:tc>
        <w:tc>
          <w:tcPr>
            <w:tcW w:w="1316" w:type="pct"/>
          </w:tcPr>
          <w:p w:rsidR="00255701" w:rsidRPr="00A462F4" w:rsidRDefault="00255701" w:rsidP="00045ADA">
            <w:pPr>
              <w:pStyle w:val="VCAAtablecondensed"/>
              <w:spacing w:line="240" w:lineRule="auto"/>
            </w:pPr>
            <w:r>
              <w:t>‘Loch Lomond’</w:t>
            </w:r>
          </w:p>
        </w:tc>
        <w:tc>
          <w:tcPr>
            <w:tcW w:w="1094" w:type="pct"/>
          </w:tcPr>
          <w:p w:rsidR="00255701" w:rsidRPr="00A462F4" w:rsidRDefault="00255701" w:rsidP="00045ADA">
            <w:pPr>
              <w:pStyle w:val="VCAAtablecondensed"/>
              <w:spacing w:line="240" w:lineRule="auto"/>
            </w:pPr>
            <w:r>
              <w:t>Stainer and Bell</w:t>
            </w:r>
          </w:p>
        </w:tc>
        <w:tc>
          <w:tcPr>
            <w:tcW w:w="1637" w:type="pct"/>
          </w:tcPr>
          <w:p w:rsidR="00255701" w:rsidRPr="00A462F4" w:rsidRDefault="00255701" w:rsidP="00045ADA">
            <w:pPr>
              <w:pStyle w:val="VCAAtablecondensed"/>
              <w:spacing w:line="240" w:lineRule="auto"/>
            </w:pPr>
            <w:r>
              <w:t>TTBB, a cap</w:t>
            </w:r>
            <w:r w:rsidR="00866CB9">
              <w:t>p</w:t>
            </w:r>
            <w:r>
              <w:t>ella</w:t>
            </w:r>
          </w:p>
        </w:tc>
      </w:tr>
    </w:tbl>
    <w:p w:rsidR="00884BE5" w:rsidRPr="00866CB9" w:rsidRDefault="00884BE5">
      <w:pPr>
        <w:rPr>
          <w:rFonts w:ascii="Arial" w:hAnsi="Arial" w:cs="Arial"/>
          <w:sz w:val="20"/>
          <w:szCs w:val="20"/>
          <w:lang w:val="en" w:eastAsia="en-AU"/>
        </w:rPr>
      </w:pPr>
      <w:r>
        <w:br w:type="page"/>
      </w:r>
    </w:p>
    <w:p w:rsidR="00255701" w:rsidRPr="00A462F4" w:rsidRDefault="00255701" w:rsidP="00255701">
      <w:pPr>
        <w:pStyle w:val="VCAAHeading5"/>
      </w:pPr>
      <w:r w:rsidRPr="00A462F4">
        <w:t>Spirituals and Gospel</w:t>
      </w:r>
    </w:p>
    <w:tbl>
      <w:tblPr>
        <w:tblStyle w:val="VCAATableClosed"/>
        <w:tblW w:w="4792" w:type="pct"/>
        <w:tblLook w:val="00A0" w:firstRow="1" w:lastRow="0" w:firstColumn="1" w:lastColumn="0" w:noHBand="0" w:noVBand="0"/>
      </w:tblPr>
      <w:tblGrid>
        <w:gridCol w:w="2859"/>
        <w:gridCol w:w="4214"/>
        <w:gridCol w:w="3410"/>
        <w:gridCol w:w="5103"/>
      </w:tblGrid>
      <w:tr w:rsidR="00255701" w:rsidRPr="00A462F4" w:rsidTr="00255701">
        <w:trPr>
          <w:cnfStyle w:val="100000000000" w:firstRow="1" w:lastRow="0" w:firstColumn="0" w:lastColumn="0" w:oddVBand="0" w:evenVBand="0" w:oddHBand="0" w:evenHBand="0" w:firstRowFirstColumn="0" w:firstRowLastColumn="0" w:lastRowFirstColumn="0" w:lastRowLastColumn="0"/>
          <w:trHeight w:val="274"/>
        </w:trPr>
        <w:tc>
          <w:tcPr>
            <w:tcW w:w="917" w:type="pct"/>
            <w:hideMark/>
          </w:tcPr>
          <w:p w:rsidR="00255701" w:rsidRPr="008A12FC" w:rsidRDefault="00255701" w:rsidP="009D2910">
            <w:pPr>
              <w:pStyle w:val="VCAAtablecondensedheading"/>
              <w:rPr>
                <w:b w:val="0"/>
              </w:rPr>
            </w:pPr>
            <w:r w:rsidRPr="008A12FC">
              <w:t>Composer/arranger</w:t>
            </w:r>
          </w:p>
        </w:tc>
        <w:tc>
          <w:tcPr>
            <w:tcW w:w="1352" w:type="pct"/>
            <w:hideMark/>
          </w:tcPr>
          <w:p w:rsidR="00255701" w:rsidRPr="00183BF3" w:rsidRDefault="00255701" w:rsidP="009D2910">
            <w:pPr>
              <w:pStyle w:val="VCAAtablecondensedheading"/>
            </w:pPr>
            <w:r w:rsidRPr="00183BF3">
              <w:t>Work</w:t>
            </w:r>
          </w:p>
        </w:tc>
        <w:tc>
          <w:tcPr>
            <w:tcW w:w="1094" w:type="pct"/>
            <w:hideMark/>
          </w:tcPr>
          <w:p w:rsidR="00255701" w:rsidRPr="00183BF3" w:rsidRDefault="00255701" w:rsidP="009D2910">
            <w:pPr>
              <w:pStyle w:val="VCAAtablecondensedheading"/>
            </w:pPr>
            <w:r w:rsidRPr="00183BF3">
              <w:t>Publication</w:t>
            </w:r>
          </w:p>
        </w:tc>
        <w:tc>
          <w:tcPr>
            <w:tcW w:w="1637" w:type="pct"/>
            <w:hideMark/>
          </w:tcPr>
          <w:p w:rsidR="00255701" w:rsidRPr="00183BF3" w:rsidRDefault="00255701" w:rsidP="009D2910">
            <w:pPr>
              <w:pStyle w:val="VCAAtablecondensedheading"/>
            </w:pPr>
            <w:r w:rsidRPr="00183BF3">
              <w:t>Notes including instrumentation</w:t>
            </w:r>
          </w:p>
        </w:tc>
      </w:tr>
      <w:tr w:rsidR="00255701" w:rsidRPr="00A462F4" w:rsidTr="00255701">
        <w:tc>
          <w:tcPr>
            <w:tcW w:w="917" w:type="pct"/>
          </w:tcPr>
          <w:p w:rsidR="00255701" w:rsidRPr="00A462F4" w:rsidRDefault="00255701" w:rsidP="00045ADA">
            <w:pPr>
              <w:pStyle w:val="VCAAtablecondensed"/>
              <w:spacing w:line="240" w:lineRule="auto"/>
              <w:rPr>
                <w:b/>
                <w:bCs/>
              </w:rPr>
            </w:pPr>
            <w:r w:rsidRPr="00A462F4">
              <w:t>Backhouse, T</w:t>
            </w:r>
          </w:p>
        </w:tc>
        <w:tc>
          <w:tcPr>
            <w:tcW w:w="1352" w:type="pct"/>
          </w:tcPr>
          <w:p w:rsidR="00255701" w:rsidRPr="00A462F4" w:rsidRDefault="00255701" w:rsidP="00045ADA">
            <w:pPr>
              <w:pStyle w:val="VCAAtablecondensed"/>
              <w:spacing w:line="240" w:lineRule="auto"/>
              <w:rPr>
                <w:b/>
                <w:bCs/>
                <w:color w:val="auto"/>
              </w:rPr>
            </w:pPr>
            <w:r w:rsidRPr="00A462F4">
              <w:rPr>
                <w:i/>
                <w:color w:val="auto"/>
              </w:rPr>
              <w:t xml:space="preserve">Move On Up – An A Cappella Gospel Songbook for Choirs and Quartets, </w:t>
            </w:r>
            <w:r w:rsidRPr="00A462F4">
              <w:rPr>
                <w:color w:val="auto"/>
              </w:rPr>
              <w:t>any one of these</w:t>
            </w:r>
          </w:p>
        </w:tc>
        <w:tc>
          <w:tcPr>
            <w:tcW w:w="1094" w:type="pct"/>
          </w:tcPr>
          <w:p w:rsidR="00255701" w:rsidRPr="000924CA" w:rsidRDefault="00255701" w:rsidP="00045ADA">
            <w:pPr>
              <w:pStyle w:val="VCAAtablecondensed"/>
              <w:spacing w:line="240" w:lineRule="auto"/>
              <w:rPr>
                <w:color w:val="auto"/>
              </w:rPr>
            </w:pPr>
            <w:r w:rsidRPr="00A462F4">
              <w:rPr>
                <w:color w:val="auto"/>
              </w:rPr>
              <w:t>École de Fromage</w:t>
            </w:r>
            <w:r w:rsidR="00045ADA">
              <w:rPr>
                <w:color w:val="auto"/>
              </w:rPr>
              <w:br/>
            </w:r>
            <w:hyperlink r:id="rId65" w:history="1">
              <w:r w:rsidRPr="00AB2E85">
                <w:rPr>
                  <w:rStyle w:val="Hyperlink"/>
                </w:rPr>
                <w:t>www.tonybackhouse.com.au</w:t>
              </w:r>
            </w:hyperlink>
            <w:r>
              <w:t xml:space="preserve"> </w:t>
            </w:r>
          </w:p>
        </w:tc>
        <w:tc>
          <w:tcPr>
            <w:tcW w:w="1637" w:type="pct"/>
          </w:tcPr>
          <w:p w:rsidR="00255701" w:rsidRPr="00A462F4" w:rsidRDefault="00255701" w:rsidP="00045ADA">
            <w:pPr>
              <w:pStyle w:val="VCAAtablecondensed"/>
              <w:spacing w:line="240" w:lineRule="auto"/>
              <w:rPr>
                <w:b/>
                <w:bCs/>
                <w:color w:val="auto"/>
              </w:rPr>
            </w:pPr>
            <w:r w:rsidRPr="00A462F4">
              <w:rPr>
                <w:color w:val="auto"/>
              </w:rPr>
              <w:t>SATB a cappella</w:t>
            </w:r>
          </w:p>
        </w:tc>
      </w:tr>
      <w:tr w:rsidR="00255701" w:rsidRPr="00A462F4" w:rsidTr="00255701">
        <w:tc>
          <w:tcPr>
            <w:tcW w:w="917" w:type="pct"/>
          </w:tcPr>
          <w:p w:rsidR="00255701" w:rsidRPr="00A462F4" w:rsidRDefault="00255701" w:rsidP="00045ADA">
            <w:pPr>
              <w:pStyle w:val="VCAAtablecondensed"/>
              <w:spacing w:line="240" w:lineRule="auto"/>
              <w:rPr>
                <w:b/>
                <w:bCs/>
                <w:color w:val="auto"/>
              </w:rPr>
            </w:pPr>
            <w:r w:rsidRPr="00A462F4">
              <w:rPr>
                <w:color w:val="auto"/>
              </w:rPr>
              <w:t>David, J, arr. Knight, P, Lawson, P</w:t>
            </w:r>
          </w:p>
        </w:tc>
        <w:tc>
          <w:tcPr>
            <w:tcW w:w="1352" w:type="pct"/>
          </w:tcPr>
          <w:p w:rsidR="00255701" w:rsidRPr="00A462F4" w:rsidRDefault="00255701" w:rsidP="00045ADA">
            <w:pPr>
              <w:pStyle w:val="VCAAtablecondensed"/>
              <w:spacing w:line="240" w:lineRule="auto"/>
              <w:rPr>
                <w:b/>
                <w:color w:val="auto"/>
              </w:rPr>
            </w:pPr>
            <w:r w:rsidRPr="00A462F4">
              <w:rPr>
                <w:color w:val="auto"/>
              </w:rPr>
              <w:t>‘You are the New Day’</w:t>
            </w:r>
          </w:p>
        </w:tc>
        <w:tc>
          <w:tcPr>
            <w:tcW w:w="1094" w:type="pct"/>
          </w:tcPr>
          <w:p w:rsidR="00255701" w:rsidRPr="00A462F4" w:rsidRDefault="00255701" w:rsidP="00045ADA">
            <w:pPr>
              <w:pStyle w:val="VCAAtablecondensed"/>
              <w:spacing w:line="240" w:lineRule="auto"/>
            </w:pPr>
            <w:r w:rsidRPr="00A462F4">
              <w:t>Hal Leonard</w:t>
            </w:r>
          </w:p>
        </w:tc>
        <w:tc>
          <w:tcPr>
            <w:tcW w:w="1637" w:type="pct"/>
          </w:tcPr>
          <w:p w:rsidR="00255701" w:rsidRPr="00A462F4" w:rsidRDefault="00255701" w:rsidP="00045ADA">
            <w:pPr>
              <w:pStyle w:val="VCAAtablecondensed"/>
              <w:spacing w:line="240" w:lineRule="auto"/>
              <w:rPr>
                <w:b/>
                <w:bCs/>
                <w:color w:val="auto"/>
              </w:rPr>
            </w:pPr>
            <w:r w:rsidRPr="00A462F4">
              <w:rPr>
                <w:color w:val="auto"/>
              </w:rPr>
              <w:t>SSA a cappella 8740432, SATB, a cappella, 8602136</w:t>
            </w:r>
          </w:p>
        </w:tc>
      </w:tr>
      <w:tr w:rsidR="00255701" w:rsidRPr="00A462F4" w:rsidTr="00255701">
        <w:tc>
          <w:tcPr>
            <w:tcW w:w="917" w:type="pct"/>
          </w:tcPr>
          <w:p w:rsidR="00255701" w:rsidRPr="00A462F4" w:rsidRDefault="00255701" w:rsidP="00045ADA">
            <w:pPr>
              <w:pStyle w:val="VCAAtablecondensed"/>
              <w:spacing w:line="240" w:lineRule="auto"/>
            </w:pPr>
            <w:r w:rsidRPr="00A462F4">
              <w:t>Estes, J</w:t>
            </w:r>
          </w:p>
        </w:tc>
        <w:tc>
          <w:tcPr>
            <w:tcW w:w="1352" w:type="pct"/>
          </w:tcPr>
          <w:p w:rsidR="00255701" w:rsidRPr="00A462F4" w:rsidRDefault="00255701" w:rsidP="00045ADA">
            <w:pPr>
              <w:pStyle w:val="VCAAtablecondensed"/>
              <w:spacing w:line="240" w:lineRule="auto"/>
              <w:rPr>
                <w:b/>
                <w:bCs/>
                <w:color w:val="auto"/>
              </w:rPr>
            </w:pPr>
            <w:r w:rsidRPr="00A462F4">
              <w:rPr>
                <w:color w:val="auto"/>
              </w:rPr>
              <w:t>‘You’re gonna be lifted up!’</w:t>
            </w:r>
          </w:p>
        </w:tc>
        <w:tc>
          <w:tcPr>
            <w:tcW w:w="1094" w:type="pct"/>
          </w:tcPr>
          <w:p w:rsidR="00255701" w:rsidRPr="00A462F4" w:rsidRDefault="00255701" w:rsidP="00045ADA">
            <w:pPr>
              <w:pStyle w:val="VCAAtablecondensed"/>
              <w:spacing w:line="240" w:lineRule="auto"/>
              <w:rPr>
                <w:b/>
                <w:bCs/>
                <w:color w:val="auto"/>
              </w:rPr>
            </w:pPr>
            <w:r w:rsidRPr="00A462F4">
              <w:rPr>
                <w:color w:val="auto"/>
              </w:rPr>
              <w:t>Alfred</w:t>
            </w:r>
          </w:p>
        </w:tc>
        <w:tc>
          <w:tcPr>
            <w:tcW w:w="1637" w:type="pct"/>
          </w:tcPr>
          <w:p w:rsidR="00255701" w:rsidRPr="00A462F4" w:rsidRDefault="00255701" w:rsidP="00045ADA">
            <w:pPr>
              <w:pStyle w:val="VCAAtablecondensed"/>
              <w:spacing w:line="240" w:lineRule="auto"/>
              <w:rPr>
                <w:b/>
                <w:bCs/>
                <w:color w:val="auto"/>
              </w:rPr>
            </w:pPr>
            <w:r w:rsidRPr="00A462F4">
              <w:rPr>
                <w:color w:val="auto"/>
              </w:rPr>
              <w:t>Two-part (with descant), SAB</w:t>
            </w:r>
          </w:p>
        </w:tc>
      </w:tr>
      <w:tr w:rsidR="00255701" w:rsidRPr="00A462F4" w:rsidTr="00255701">
        <w:tc>
          <w:tcPr>
            <w:tcW w:w="917" w:type="pct"/>
          </w:tcPr>
          <w:p w:rsidR="00255701" w:rsidRPr="00A462F4" w:rsidRDefault="00255701" w:rsidP="00045ADA">
            <w:pPr>
              <w:pStyle w:val="VCAAtablecondensed"/>
              <w:spacing w:line="240" w:lineRule="auto"/>
              <w:rPr>
                <w:b/>
                <w:bCs/>
                <w:color w:val="auto"/>
              </w:rPr>
            </w:pPr>
            <w:r w:rsidRPr="00A462F4">
              <w:rPr>
                <w:color w:val="auto"/>
              </w:rPr>
              <w:t>Traditional, arr. Crocker, E</w:t>
            </w:r>
          </w:p>
        </w:tc>
        <w:tc>
          <w:tcPr>
            <w:tcW w:w="1352" w:type="pct"/>
          </w:tcPr>
          <w:p w:rsidR="00255701" w:rsidRPr="00A462F4" w:rsidRDefault="00255701" w:rsidP="00045ADA">
            <w:pPr>
              <w:pStyle w:val="VCAAtablecondensed"/>
              <w:spacing w:line="240" w:lineRule="auto"/>
              <w:rPr>
                <w:b/>
                <w:bCs/>
                <w:color w:val="auto"/>
              </w:rPr>
            </w:pPr>
            <w:r w:rsidRPr="00A462F4">
              <w:rPr>
                <w:color w:val="auto"/>
              </w:rPr>
              <w:t>‘Didn’t it rain’</w:t>
            </w:r>
          </w:p>
        </w:tc>
        <w:tc>
          <w:tcPr>
            <w:tcW w:w="1094" w:type="pct"/>
          </w:tcPr>
          <w:p w:rsidR="00255701" w:rsidRPr="00A462F4" w:rsidRDefault="00255701" w:rsidP="00045ADA">
            <w:pPr>
              <w:pStyle w:val="VCAAtablecondensed"/>
              <w:spacing w:line="240" w:lineRule="auto"/>
              <w:rPr>
                <w:b/>
                <w:bCs/>
                <w:color w:val="auto"/>
              </w:rPr>
            </w:pPr>
            <w:r w:rsidRPr="00A462F4">
              <w:rPr>
                <w:color w:val="auto"/>
              </w:rPr>
              <w:t>Hal Leonard, 08740381</w:t>
            </w:r>
          </w:p>
        </w:tc>
        <w:tc>
          <w:tcPr>
            <w:tcW w:w="1637" w:type="pct"/>
          </w:tcPr>
          <w:p w:rsidR="00255701" w:rsidRPr="00A462F4" w:rsidRDefault="00255701" w:rsidP="00045ADA">
            <w:pPr>
              <w:pStyle w:val="VCAAtablecondensed"/>
              <w:spacing w:line="240" w:lineRule="auto"/>
              <w:rPr>
                <w:b/>
                <w:bCs/>
                <w:color w:val="auto"/>
              </w:rPr>
            </w:pPr>
            <w:r w:rsidRPr="00A462F4">
              <w:rPr>
                <w:color w:val="auto"/>
              </w:rPr>
              <w:t>2 part</w:t>
            </w:r>
          </w:p>
        </w:tc>
      </w:tr>
      <w:tr w:rsidR="00255701" w:rsidRPr="00A462F4" w:rsidTr="00255701">
        <w:tc>
          <w:tcPr>
            <w:tcW w:w="917" w:type="pct"/>
            <w:hideMark/>
          </w:tcPr>
          <w:p w:rsidR="00255701" w:rsidRPr="00A462F4" w:rsidRDefault="00255701" w:rsidP="00045ADA">
            <w:pPr>
              <w:pStyle w:val="VCAAtablecondensed"/>
              <w:spacing w:line="240" w:lineRule="auto"/>
            </w:pPr>
            <w:r w:rsidRPr="00A462F4">
              <w:t>Traditional, arr. Morrow, D</w:t>
            </w:r>
          </w:p>
        </w:tc>
        <w:tc>
          <w:tcPr>
            <w:tcW w:w="1352" w:type="pct"/>
            <w:hideMark/>
          </w:tcPr>
          <w:p w:rsidR="00255701" w:rsidRPr="00A462F4" w:rsidRDefault="00255701" w:rsidP="00045ADA">
            <w:pPr>
              <w:pStyle w:val="VCAAtablecondensed"/>
              <w:spacing w:line="240" w:lineRule="auto"/>
            </w:pPr>
            <w:r w:rsidRPr="00A462F4">
              <w:t xml:space="preserve">‘Jacob’s Ladder’ </w:t>
            </w:r>
          </w:p>
        </w:tc>
        <w:tc>
          <w:tcPr>
            <w:tcW w:w="1094" w:type="pct"/>
          </w:tcPr>
          <w:p w:rsidR="00255701" w:rsidRPr="00A462F4" w:rsidRDefault="00255701" w:rsidP="00045ADA">
            <w:pPr>
              <w:pStyle w:val="VCAAtablecondensed"/>
              <w:spacing w:line="240" w:lineRule="auto"/>
            </w:pPr>
            <w:r w:rsidRPr="00A462F4">
              <w:t>Hal Leonard, 8703249</w:t>
            </w:r>
          </w:p>
        </w:tc>
        <w:tc>
          <w:tcPr>
            <w:tcW w:w="1637" w:type="pct"/>
            <w:hideMark/>
          </w:tcPr>
          <w:p w:rsidR="00255701" w:rsidRPr="00A462F4" w:rsidRDefault="00255701" w:rsidP="00045ADA">
            <w:pPr>
              <w:pStyle w:val="VCAAtablecondensed"/>
              <w:spacing w:line="240" w:lineRule="auto"/>
              <w:rPr>
                <w:b/>
                <w:bCs/>
                <w:color w:val="auto"/>
              </w:rPr>
            </w:pPr>
            <w:r w:rsidRPr="00A462F4">
              <w:rPr>
                <w:color w:val="auto"/>
              </w:rPr>
              <w:t>SATB divisi, TTBB, a cappella</w:t>
            </w:r>
          </w:p>
        </w:tc>
      </w:tr>
      <w:tr w:rsidR="00255701" w:rsidRPr="00A462F4" w:rsidTr="00255701">
        <w:tc>
          <w:tcPr>
            <w:tcW w:w="917" w:type="pct"/>
          </w:tcPr>
          <w:p w:rsidR="00255701" w:rsidRPr="00A462F4" w:rsidRDefault="00866CB9" w:rsidP="00045ADA">
            <w:pPr>
              <w:pStyle w:val="VCAAtablecondensed"/>
              <w:spacing w:line="240" w:lineRule="auto"/>
            </w:pPr>
            <w:r>
              <w:t xml:space="preserve">Traditional, arr. </w:t>
            </w:r>
            <w:r w:rsidR="00255701" w:rsidRPr="00A462F4">
              <w:t>Leck, H</w:t>
            </w:r>
          </w:p>
        </w:tc>
        <w:tc>
          <w:tcPr>
            <w:tcW w:w="1352" w:type="pct"/>
            <w:hideMark/>
          </w:tcPr>
          <w:p w:rsidR="00255701" w:rsidRPr="00A462F4" w:rsidRDefault="00255701" w:rsidP="00045ADA">
            <w:pPr>
              <w:pStyle w:val="VCAAtablecondensed"/>
              <w:spacing w:line="240" w:lineRule="auto"/>
            </w:pPr>
            <w:r w:rsidRPr="00A462F4">
              <w:t xml:space="preserve">‘Freedom is Coming’ </w:t>
            </w:r>
          </w:p>
        </w:tc>
        <w:tc>
          <w:tcPr>
            <w:tcW w:w="1094" w:type="pct"/>
            <w:hideMark/>
          </w:tcPr>
          <w:p w:rsidR="00255701" w:rsidRPr="00A462F4" w:rsidRDefault="00255701" w:rsidP="00045ADA">
            <w:pPr>
              <w:pStyle w:val="VCAAtablecondensed"/>
              <w:spacing w:line="240" w:lineRule="auto"/>
            </w:pPr>
            <w:r w:rsidRPr="00A462F4">
              <w:t>Hal Leonard</w:t>
            </w:r>
          </w:p>
        </w:tc>
        <w:tc>
          <w:tcPr>
            <w:tcW w:w="1637" w:type="pct"/>
          </w:tcPr>
          <w:p w:rsidR="00255701" w:rsidRPr="00A462F4" w:rsidRDefault="00255701" w:rsidP="00045ADA">
            <w:pPr>
              <w:pStyle w:val="VCAAtablecondensed"/>
              <w:spacing w:line="240" w:lineRule="auto"/>
              <w:rPr>
                <w:b/>
                <w:i/>
                <w:color w:val="auto"/>
              </w:rPr>
            </w:pPr>
            <w:r w:rsidRPr="00A462F4">
              <w:rPr>
                <w:color w:val="auto"/>
              </w:rPr>
              <w:t>SAB, SSA a cappella</w:t>
            </w:r>
          </w:p>
        </w:tc>
      </w:tr>
    </w:tbl>
    <w:p w:rsidR="00255701" w:rsidRPr="00A462F4" w:rsidRDefault="00255701" w:rsidP="00045ADA">
      <w:pPr>
        <w:pStyle w:val="VCAAHeading5"/>
        <w:spacing w:before="360"/>
      </w:pPr>
      <w:r w:rsidRPr="00A462F4">
        <w:t>Sacred and Oratorio</w:t>
      </w:r>
    </w:p>
    <w:tbl>
      <w:tblPr>
        <w:tblStyle w:val="VCAATableClosed"/>
        <w:tblW w:w="4792" w:type="pct"/>
        <w:tblLook w:val="00A0" w:firstRow="1" w:lastRow="0" w:firstColumn="1" w:lastColumn="0" w:noHBand="0" w:noVBand="0"/>
      </w:tblPr>
      <w:tblGrid>
        <w:gridCol w:w="2859"/>
        <w:gridCol w:w="4214"/>
        <w:gridCol w:w="3410"/>
        <w:gridCol w:w="5103"/>
      </w:tblGrid>
      <w:tr w:rsidR="00255701" w:rsidRPr="00A462F4" w:rsidTr="00255701">
        <w:trPr>
          <w:cnfStyle w:val="100000000000" w:firstRow="1" w:lastRow="0" w:firstColumn="0" w:lastColumn="0" w:oddVBand="0" w:evenVBand="0" w:oddHBand="0" w:evenHBand="0" w:firstRowFirstColumn="0" w:firstRowLastColumn="0" w:lastRowFirstColumn="0" w:lastRowLastColumn="0"/>
          <w:trHeight w:val="274"/>
        </w:trPr>
        <w:tc>
          <w:tcPr>
            <w:tcW w:w="917" w:type="pct"/>
            <w:hideMark/>
          </w:tcPr>
          <w:p w:rsidR="00255701" w:rsidRPr="008A12FC" w:rsidRDefault="00255701" w:rsidP="009D2910">
            <w:pPr>
              <w:pStyle w:val="VCAAtablecondensedheading"/>
              <w:rPr>
                <w:b w:val="0"/>
                <w:i/>
                <w:iCs/>
              </w:rPr>
            </w:pPr>
            <w:r w:rsidRPr="008A12FC">
              <w:t>Composer/arranger</w:t>
            </w:r>
          </w:p>
        </w:tc>
        <w:tc>
          <w:tcPr>
            <w:tcW w:w="1352" w:type="pct"/>
            <w:hideMark/>
          </w:tcPr>
          <w:p w:rsidR="00255701" w:rsidRPr="00183BF3" w:rsidRDefault="00255701" w:rsidP="009D2910">
            <w:pPr>
              <w:pStyle w:val="VCAAtablecondensedheading"/>
            </w:pPr>
            <w:r w:rsidRPr="00183BF3">
              <w:t>Work</w:t>
            </w:r>
          </w:p>
        </w:tc>
        <w:tc>
          <w:tcPr>
            <w:tcW w:w="1094" w:type="pct"/>
            <w:hideMark/>
          </w:tcPr>
          <w:p w:rsidR="00255701" w:rsidRPr="00183BF3" w:rsidRDefault="00255701" w:rsidP="009D2910">
            <w:pPr>
              <w:pStyle w:val="VCAAtablecondensedheading"/>
            </w:pPr>
            <w:r w:rsidRPr="00183BF3">
              <w:t>Publication</w:t>
            </w:r>
          </w:p>
        </w:tc>
        <w:tc>
          <w:tcPr>
            <w:tcW w:w="1637" w:type="pct"/>
            <w:hideMark/>
          </w:tcPr>
          <w:p w:rsidR="00255701" w:rsidRPr="00183BF3" w:rsidRDefault="00255701" w:rsidP="009D2910">
            <w:pPr>
              <w:pStyle w:val="VCAAtablecondensedheading"/>
            </w:pPr>
            <w:r w:rsidRPr="00183BF3">
              <w:t>Notes including instrumentation</w:t>
            </w:r>
          </w:p>
        </w:tc>
      </w:tr>
      <w:tr w:rsidR="00255701" w:rsidRPr="00A462F4" w:rsidTr="00255701">
        <w:tc>
          <w:tcPr>
            <w:tcW w:w="917" w:type="pct"/>
          </w:tcPr>
          <w:p w:rsidR="00255701" w:rsidRPr="00A462F4" w:rsidRDefault="00255701" w:rsidP="00045ADA">
            <w:pPr>
              <w:pStyle w:val="VCAAtablecondensed"/>
              <w:spacing w:line="240" w:lineRule="auto"/>
              <w:rPr>
                <w:b/>
              </w:rPr>
            </w:pPr>
            <w:r w:rsidRPr="00A462F4">
              <w:t>Anon</w:t>
            </w:r>
          </w:p>
        </w:tc>
        <w:tc>
          <w:tcPr>
            <w:tcW w:w="1352" w:type="pct"/>
          </w:tcPr>
          <w:p w:rsidR="00255701" w:rsidRPr="000924CA" w:rsidRDefault="00255701" w:rsidP="00045ADA">
            <w:pPr>
              <w:pStyle w:val="VCAAtablecondensed"/>
              <w:spacing w:line="240" w:lineRule="auto"/>
              <w:rPr>
                <w:color w:val="auto"/>
              </w:rPr>
            </w:pPr>
            <w:r w:rsidRPr="00A462F4">
              <w:rPr>
                <w:color w:val="auto"/>
              </w:rPr>
              <w:t>‘O Virgo Splendens’, Medieval canon (each voice enters at sign after ‘virgo’ at sign at</w:t>
            </w:r>
            <w:r w:rsidRPr="000924CA">
              <w:rPr>
                <w:color w:val="auto"/>
              </w:rPr>
              <w:t xml:space="preserve"> </w:t>
            </w:r>
            <w:r w:rsidRPr="00A462F4">
              <w:rPr>
                <w:color w:val="auto"/>
              </w:rPr>
              <w:t xml:space="preserve">end of first phrase) from </w:t>
            </w:r>
            <w:r w:rsidRPr="000924CA">
              <w:rPr>
                <w:color w:val="auto"/>
              </w:rPr>
              <w:t>Llibre Vermell de Montserrat</w:t>
            </w:r>
          </w:p>
        </w:tc>
        <w:tc>
          <w:tcPr>
            <w:tcW w:w="1094" w:type="pct"/>
          </w:tcPr>
          <w:p w:rsidR="00255701" w:rsidRPr="000924CA" w:rsidRDefault="00255701" w:rsidP="00045ADA">
            <w:pPr>
              <w:pStyle w:val="VCAAtablecondensed"/>
              <w:spacing w:line="240" w:lineRule="auto"/>
              <w:rPr>
                <w:color w:val="auto"/>
              </w:rPr>
            </w:pPr>
            <w:r w:rsidRPr="00A462F4">
              <w:rPr>
                <w:color w:val="auto"/>
              </w:rPr>
              <w:t>Petrucci Music Library</w:t>
            </w:r>
            <w:r w:rsidR="00045ADA">
              <w:rPr>
                <w:color w:val="auto"/>
              </w:rPr>
              <w:br/>
            </w:r>
            <w:hyperlink r:id="rId66" w:history="1">
              <w:r w:rsidRPr="00AB2E85">
                <w:rPr>
                  <w:rStyle w:val="Hyperlink"/>
                </w:rPr>
                <w:t>www.imslp.org</w:t>
              </w:r>
            </w:hyperlink>
            <w:r>
              <w:t xml:space="preserve"> </w:t>
            </w:r>
          </w:p>
        </w:tc>
        <w:tc>
          <w:tcPr>
            <w:tcW w:w="1637" w:type="pct"/>
          </w:tcPr>
          <w:p w:rsidR="00255701" w:rsidRPr="00A462F4" w:rsidRDefault="00255701" w:rsidP="00045ADA">
            <w:pPr>
              <w:pStyle w:val="VCAAtablecondensed"/>
              <w:spacing w:line="240" w:lineRule="auto"/>
              <w:rPr>
                <w:b/>
                <w:color w:val="auto"/>
              </w:rPr>
            </w:pPr>
            <w:r w:rsidRPr="00A462F4">
              <w:rPr>
                <w:color w:val="auto"/>
              </w:rPr>
              <w:t>Three-part a cappella</w:t>
            </w:r>
          </w:p>
        </w:tc>
      </w:tr>
      <w:tr w:rsidR="00255701" w:rsidRPr="00A462F4" w:rsidTr="00255701">
        <w:tc>
          <w:tcPr>
            <w:tcW w:w="917" w:type="pct"/>
          </w:tcPr>
          <w:p w:rsidR="00255701" w:rsidRPr="00A462F4" w:rsidRDefault="00255701" w:rsidP="00045ADA">
            <w:pPr>
              <w:pStyle w:val="VCAAtablecondensed"/>
              <w:spacing w:line="240" w:lineRule="auto"/>
            </w:pPr>
            <w:r w:rsidRPr="00A462F4">
              <w:t>Arcadelt, J, arr. Robinson, R</w:t>
            </w:r>
          </w:p>
        </w:tc>
        <w:tc>
          <w:tcPr>
            <w:tcW w:w="1352" w:type="pct"/>
          </w:tcPr>
          <w:p w:rsidR="00255701" w:rsidRPr="00A462F4" w:rsidRDefault="00255701" w:rsidP="00045ADA">
            <w:pPr>
              <w:pStyle w:val="VCAAtablecondensed"/>
              <w:spacing w:line="240" w:lineRule="auto"/>
              <w:rPr>
                <w:b/>
                <w:color w:val="auto"/>
              </w:rPr>
            </w:pPr>
            <w:r w:rsidRPr="00A462F4">
              <w:rPr>
                <w:color w:val="auto"/>
              </w:rPr>
              <w:t>‘Ave Maria’</w:t>
            </w:r>
          </w:p>
        </w:tc>
        <w:tc>
          <w:tcPr>
            <w:tcW w:w="1094" w:type="pct"/>
          </w:tcPr>
          <w:p w:rsidR="00255701" w:rsidRPr="00A462F4" w:rsidRDefault="00255701" w:rsidP="00045ADA">
            <w:pPr>
              <w:pStyle w:val="VCAAtablecondensed"/>
              <w:spacing w:line="240" w:lineRule="auto"/>
              <w:rPr>
                <w:b/>
                <w:color w:val="auto"/>
              </w:rPr>
            </w:pPr>
            <w:r w:rsidRPr="00A462F4">
              <w:rPr>
                <w:color w:val="auto"/>
              </w:rPr>
              <w:t>Belwyn</w:t>
            </w:r>
          </w:p>
        </w:tc>
        <w:tc>
          <w:tcPr>
            <w:tcW w:w="1637" w:type="pct"/>
          </w:tcPr>
          <w:p w:rsidR="00255701" w:rsidRPr="00A462F4" w:rsidRDefault="00255701" w:rsidP="00045ADA">
            <w:pPr>
              <w:pStyle w:val="VCAAtablecondensed"/>
              <w:spacing w:line="240" w:lineRule="auto"/>
              <w:rPr>
                <w:b/>
                <w:color w:val="auto"/>
              </w:rPr>
            </w:pPr>
            <w:r w:rsidRPr="00A462F4">
              <w:rPr>
                <w:color w:val="auto"/>
              </w:rPr>
              <w:t>SSA a cappella</w:t>
            </w:r>
          </w:p>
        </w:tc>
      </w:tr>
      <w:tr w:rsidR="00255701" w:rsidRPr="00A462F4" w:rsidTr="00255701">
        <w:tc>
          <w:tcPr>
            <w:tcW w:w="917" w:type="pct"/>
          </w:tcPr>
          <w:p w:rsidR="00255701" w:rsidRPr="00A462F4" w:rsidRDefault="00255701" w:rsidP="00045ADA">
            <w:pPr>
              <w:pStyle w:val="VCAAtablecondensed"/>
              <w:spacing w:line="240" w:lineRule="auto"/>
            </w:pPr>
            <w:r w:rsidRPr="00A462F4">
              <w:t>Bach, JS, ed. Rao, D</w:t>
            </w:r>
          </w:p>
        </w:tc>
        <w:tc>
          <w:tcPr>
            <w:tcW w:w="1352" w:type="pct"/>
          </w:tcPr>
          <w:p w:rsidR="00255701" w:rsidRPr="00A462F4" w:rsidRDefault="00255701" w:rsidP="00045ADA">
            <w:pPr>
              <w:pStyle w:val="VCAAtablecondensed"/>
              <w:spacing w:line="240" w:lineRule="auto"/>
              <w:rPr>
                <w:b/>
                <w:color w:val="auto"/>
              </w:rPr>
            </w:pPr>
            <w:r w:rsidRPr="00A462F4">
              <w:rPr>
                <w:color w:val="auto"/>
              </w:rPr>
              <w:t>‘Duet and Choral from Cantata No. 93’, English or German</w:t>
            </w:r>
          </w:p>
        </w:tc>
        <w:tc>
          <w:tcPr>
            <w:tcW w:w="1094" w:type="pct"/>
          </w:tcPr>
          <w:p w:rsidR="00255701" w:rsidRPr="00A462F4" w:rsidRDefault="00255701" w:rsidP="00045ADA">
            <w:pPr>
              <w:pStyle w:val="VCAAtablecondensed"/>
              <w:spacing w:line="240" w:lineRule="auto"/>
              <w:rPr>
                <w:b/>
                <w:color w:val="auto"/>
              </w:rPr>
            </w:pPr>
            <w:r w:rsidRPr="00A462F4">
              <w:rPr>
                <w:color w:val="auto"/>
              </w:rPr>
              <w:t>Boosey and Hawkes</w:t>
            </w:r>
          </w:p>
        </w:tc>
        <w:tc>
          <w:tcPr>
            <w:tcW w:w="1637" w:type="pct"/>
          </w:tcPr>
          <w:p w:rsidR="00255701" w:rsidRPr="00A462F4" w:rsidRDefault="00255701" w:rsidP="00045ADA">
            <w:pPr>
              <w:pStyle w:val="VCAAtablecondensed"/>
              <w:spacing w:line="240" w:lineRule="auto"/>
              <w:rPr>
                <w:b/>
                <w:color w:val="auto"/>
              </w:rPr>
            </w:pPr>
            <w:r w:rsidRPr="00A462F4">
              <w:rPr>
                <w:color w:val="auto"/>
              </w:rPr>
              <w:t>SA, optional strings</w:t>
            </w:r>
          </w:p>
        </w:tc>
      </w:tr>
      <w:tr w:rsidR="00255701" w:rsidRPr="00A462F4" w:rsidTr="00255701">
        <w:tc>
          <w:tcPr>
            <w:tcW w:w="917" w:type="pct"/>
          </w:tcPr>
          <w:p w:rsidR="00255701" w:rsidRPr="00A462F4" w:rsidRDefault="00255701" w:rsidP="00045ADA">
            <w:pPr>
              <w:pStyle w:val="VCAAtablecondensed"/>
              <w:spacing w:line="240" w:lineRule="auto"/>
            </w:pPr>
            <w:r w:rsidRPr="00A462F4">
              <w:t>Bach, JS, ed. Rao, D</w:t>
            </w:r>
          </w:p>
        </w:tc>
        <w:tc>
          <w:tcPr>
            <w:tcW w:w="1352" w:type="pct"/>
          </w:tcPr>
          <w:p w:rsidR="00255701" w:rsidRPr="00A462F4" w:rsidRDefault="00255701" w:rsidP="00045ADA">
            <w:pPr>
              <w:pStyle w:val="VCAAtablecondensed"/>
              <w:spacing w:line="240" w:lineRule="auto"/>
              <w:rPr>
                <w:b/>
                <w:color w:val="auto"/>
              </w:rPr>
            </w:pPr>
            <w:r w:rsidRPr="00A462F4">
              <w:rPr>
                <w:color w:val="auto"/>
              </w:rPr>
              <w:t xml:space="preserve">‘Domine Deus’ from </w:t>
            </w:r>
            <w:r w:rsidRPr="00A462F4">
              <w:rPr>
                <w:i/>
                <w:color w:val="auto"/>
              </w:rPr>
              <w:t>Mass in G Major</w:t>
            </w:r>
            <w:r w:rsidRPr="00A462F4">
              <w:rPr>
                <w:color w:val="auto"/>
              </w:rPr>
              <w:t xml:space="preserve"> BWV 236’</w:t>
            </w:r>
          </w:p>
        </w:tc>
        <w:tc>
          <w:tcPr>
            <w:tcW w:w="1094" w:type="pct"/>
          </w:tcPr>
          <w:p w:rsidR="00255701" w:rsidRPr="00A462F4" w:rsidRDefault="00255701" w:rsidP="00045ADA">
            <w:pPr>
              <w:pStyle w:val="VCAAtablecondensed"/>
              <w:spacing w:line="240" w:lineRule="auto"/>
              <w:rPr>
                <w:b/>
                <w:color w:val="auto"/>
              </w:rPr>
            </w:pPr>
            <w:r w:rsidRPr="00A462F4">
              <w:rPr>
                <w:color w:val="auto"/>
              </w:rPr>
              <w:t>Boosey and Hawkes</w:t>
            </w:r>
          </w:p>
        </w:tc>
        <w:tc>
          <w:tcPr>
            <w:tcW w:w="1637" w:type="pct"/>
          </w:tcPr>
          <w:p w:rsidR="00255701" w:rsidRPr="00A462F4" w:rsidRDefault="00255701" w:rsidP="00045ADA">
            <w:pPr>
              <w:pStyle w:val="VCAAtablecondensed"/>
              <w:spacing w:line="240" w:lineRule="auto"/>
              <w:rPr>
                <w:b/>
                <w:color w:val="auto"/>
              </w:rPr>
            </w:pPr>
            <w:r w:rsidRPr="00A462F4">
              <w:rPr>
                <w:color w:val="auto"/>
              </w:rPr>
              <w:t>SA, optional violins</w:t>
            </w:r>
          </w:p>
        </w:tc>
      </w:tr>
      <w:tr w:rsidR="00255701" w:rsidRPr="00A462F4" w:rsidTr="00255701">
        <w:tc>
          <w:tcPr>
            <w:tcW w:w="917" w:type="pct"/>
          </w:tcPr>
          <w:p w:rsidR="00255701" w:rsidRPr="00A462F4" w:rsidRDefault="00255701" w:rsidP="00045ADA">
            <w:pPr>
              <w:pStyle w:val="VCAAtablecondensed"/>
              <w:spacing w:line="240" w:lineRule="auto"/>
            </w:pPr>
            <w:r w:rsidRPr="00A462F4">
              <w:t>Bernstein, L</w:t>
            </w:r>
          </w:p>
        </w:tc>
        <w:tc>
          <w:tcPr>
            <w:tcW w:w="1352" w:type="pct"/>
          </w:tcPr>
          <w:p w:rsidR="00255701" w:rsidRPr="00A462F4" w:rsidRDefault="00255701" w:rsidP="00045ADA">
            <w:pPr>
              <w:pStyle w:val="VCAAtablecondensed"/>
              <w:spacing w:line="240" w:lineRule="auto"/>
              <w:rPr>
                <w:b/>
                <w:color w:val="auto"/>
              </w:rPr>
            </w:pPr>
            <w:r w:rsidRPr="00A462F4">
              <w:rPr>
                <w:color w:val="auto"/>
              </w:rPr>
              <w:t xml:space="preserve">‘Gloria Tibi’ from </w:t>
            </w:r>
            <w:r w:rsidRPr="00A462F4">
              <w:rPr>
                <w:i/>
                <w:color w:val="auto"/>
              </w:rPr>
              <w:t>Mass</w:t>
            </w:r>
          </w:p>
        </w:tc>
        <w:tc>
          <w:tcPr>
            <w:tcW w:w="1094" w:type="pct"/>
          </w:tcPr>
          <w:p w:rsidR="00255701" w:rsidRPr="00A462F4" w:rsidRDefault="00255701" w:rsidP="00045ADA">
            <w:pPr>
              <w:pStyle w:val="VCAAtablecondensed"/>
              <w:spacing w:line="240" w:lineRule="auto"/>
            </w:pPr>
            <w:r w:rsidRPr="00A462F4">
              <w:t>Boosey and Hawkes</w:t>
            </w:r>
          </w:p>
        </w:tc>
        <w:tc>
          <w:tcPr>
            <w:tcW w:w="1637" w:type="pct"/>
          </w:tcPr>
          <w:p w:rsidR="00255701" w:rsidRPr="00A462F4" w:rsidRDefault="00255701" w:rsidP="00045ADA">
            <w:pPr>
              <w:pStyle w:val="VCAAtablecondensed"/>
              <w:spacing w:line="240" w:lineRule="auto"/>
              <w:rPr>
                <w:b/>
                <w:color w:val="auto"/>
              </w:rPr>
            </w:pPr>
            <w:r w:rsidRPr="00A462F4">
              <w:rPr>
                <w:color w:val="auto"/>
              </w:rPr>
              <w:t>SA chorus, T solo, bongo</w:t>
            </w:r>
          </w:p>
        </w:tc>
      </w:tr>
      <w:tr w:rsidR="00255701" w:rsidRPr="00A462F4" w:rsidTr="00255701">
        <w:tc>
          <w:tcPr>
            <w:tcW w:w="917" w:type="pct"/>
          </w:tcPr>
          <w:p w:rsidR="00255701" w:rsidRPr="00A462F4" w:rsidRDefault="00255701" w:rsidP="00045ADA">
            <w:pPr>
              <w:pStyle w:val="VCAAtablecondensed"/>
              <w:spacing w:line="240" w:lineRule="auto"/>
            </w:pPr>
            <w:r w:rsidRPr="00A462F4">
              <w:t>Chilcott, B</w:t>
            </w:r>
          </w:p>
        </w:tc>
        <w:tc>
          <w:tcPr>
            <w:tcW w:w="1352" w:type="pct"/>
          </w:tcPr>
          <w:p w:rsidR="00255701" w:rsidRPr="00A462F4" w:rsidRDefault="00255701" w:rsidP="00045ADA">
            <w:pPr>
              <w:pStyle w:val="VCAAtablecondensed"/>
              <w:spacing w:line="240" w:lineRule="auto"/>
            </w:pPr>
            <w:r w:rsidRPr="00A462F4">
              <w:rPr>
                <w:i/>
              </w:rPr>
              <w:t>A Little Jazz Mass</w:t>
            </w:r>
            <w:r w:rsidRPr="00A462F4">
              <w:t xml:space="preserve"> (any movement)</w:t>
            </w:r>
          </w:p>
        </w:tc>
        <w:tc>
          <w:tcPr>
            <w:tcW w:w="1094" w:type="pct"/>
          </w:tcPr>
          <w:p w:rsidR="00255701" w:rsidRPr="00A462F4" w:rsidRDefault="00255701" w:rsidP="00045ADA">
            <w:pPr>
              <w:pStyle w:val="VCAAtablecondensed"/>
              <w:spacing w:line="240" w:lineRule="auto"/>
            </w:pPr>
            <w:r w:rsidRPr="00A462F4">
              <w:t>Oxford University Press</w:t>
            </w:r>
          </w:p>
        </w:tc>
        <w:tc>
          <w:tcPr>
            <w:tcW w:w="1637" w:type="pct"/>
          </w:tcPr>
          <w:p w:rsidR="00255701" w:rsidRPr="00A462F4" w:rsidRDefault="00255701" w:rsidP="00045ADA">
            <w:pPr>
              <w:pStyle w:val="VCAAtablecondensed"/>
              <w:spacing w:line="240" w:lineRule="auto"/>
              <w:rPr>
                <w:b/>
                <w:color w:val="auto"/>
              </w:rPr>
            </w:pPr>
            <w:r w:rsidRPr="00A462F4">
              <w:rPr>
                <w:color w:val="auto"/>
              </w:rPr>
              <w:t>SATB, optional drumkit and bass</w:t>
            </w:r>
          </w:p>
        </w:tc>
      </w:tr>
      <w:tr w:rsidR="00255701" w:rsidRPr="00A462F4" w:rsidTr="00255701">
        <w:tc>
          <w:tcPr>
            <w:tcW w:w="917" w:type="pct"/>
          </w:tcPr>
          <w:p w:rsidR="00255701" w:rsidRPr="00A462F4" w:rsidRDefault="00255701" w:rsidP="00045ADA">
            <w:pPr>
              <w:pStyle w:val="VCAAtablecondensed"/>
              <w:spacing w:line="240" w:lineRule="auto"/>
            </w:pPr>
            <w:r w:rsidRPr="00A462F4">
              <w:t>Haydn, J</w:t>
            </w:r>
          </w:p>
        </w:tc>
        <w:tc>
          <w:tcPr>
            <w:tcW w:w="1352" w:type="pct"/>
          </w:tcPr>
          <w:p w:rsidR="00255701" w:rsidRPr="00A462F4" w:rsidRDefault="00255701" w:rsidP="00045ADA">
            <w:pPr>
              <w:pStyle w:val="VCAAtablecondensed"/>
              <w:spacing w:line="240" w:lineRule="auto"/>
            </w:pPr>
            <w:r w:rsidRPr="00A462F4">
              <w:t xml:space="preserve">‘Agnus Dei’ from </w:t>
            </w:r>
            <w:r w:rsidRPr="00A462F4">
              <w:rPr>
                <w:i/>
              </w:rPr>
              <w:t>Nelson Mass</w:t>
            </w:r>
          </w:p>
        </w:tc>
        <w:tc>
          <w:tcPr>
            <w:tcW w:w="1094" w:type="pct"/>
          </w:tcPr>
          <w:p w:rsidR="00255701" w:rsidRPr="00A462F4" w:rsidRDefault="00255701" w:rsidP="00045ADA">
            <w:pPr>
              <w:pStyle w:val="VCAAtablecondensed"/>
              <w:spacing w:line="240" w:lineRule="auto"/>
            </w:pPr>
            <w:r w:rsidRPr="00A462F4">
              <w:t>Novello piano vocal score</w:t>
            </w:r>
          </w:p>
        </w:tc>
        <w:tc>
          <w:tcPr>
            <w:tcW w:w="1637" w:type="pct"/>
          </w:tcPr>
          <w:p w:rsidR="00255701" w:rsidRPr="00A462F4" w:rsidRDefault="00255701" w:rsidP="00045ADA">
            <w:pPr>
              <w:pStyle w:val="VCAAtablecondensed"/>
              <w:spacing w:line="240" w:lineRule="auto"/>
              <w:rPr>
                <w:b/>
                <w:color w:val="auto"/>
              </w:rPr>
            </w:pPr>
            <w:r w:rsidRPr="00A462F4">
              <w:rPr>
                <w:color w:val="auto"/>
              </w:rPr>
              <w:t>SATB soloists</w:t>
            </w:r>
          </w:p>
        </w:tc>
      </w:tr>
      <w:tr w:rsidR="00255701" w:rsidRPr="00A462F4" w:rsidTr="00255701">
        <w:tc>
          <w:tcPr>
            <w:tcW w:w="917" w:type="pct"/>
          </w:tcPr>
          <w:p w:rsidR="00255701" w:rsidRPr="00A462F4" w:rsidRDefault="00255701" w:rsidP="00045ADA">
            <w:pPr>
              <w:pStyle w:val="VCAAtablecondensed"/>
              <w:spacing w:line="240" w:lineRule="auto"/>
            </w:pPr>
            <w:r w:rsidRPr="00A462F4">
              <w:t xml:space="preserve">Leavitt, J </w:t>
            </w:r>
          </w:p>
        </w:tc>
        <w:tc>
          <w:tcPr>
            <w:tcW w:w="1352" w:type="pct"/>
          </w:tcPr>
          <w:p w:rsidR="00255701" w:rsidRPr="00A462F4" w:rsidRDefault="00255701" w:rsidP="00045ADA">
            <w:pPr>
              <w:pStyle w:val="VCAAtablecondensed"/>
              <w:spacing w:line="240" w:lineRule="auto"/>
            </w:pPr>
            <w:r w:rsidRPr="00A462F4">
              <w:t>‘Festival Sanctus’</w:t>
            </w:r>
          </w:p>
        </w:tc>
        <w:tc>
          <w:tcPr>
            <w:tcW w:w="1094" w:type="pct"/>
          </w:tcPr>
          <w:p w:rsidR="00255701" w:rsidRPr="00A462F4" w:rsidRDefault="00255701" w:rsidP="00045ADA">
            <w:pPr>
              <w:pStyle w:val="VCAAtablecondensed"/>
              <w:spacing w:line="240" w:lineRule="auto"/>
            </w:pPr>
            <w:r w:rsidRPr="00A462F4">
              <w:t>Warner Brothers</w:t>
            </w:r>
          </w:p>
        </w:tc>
        <w:tc>
          <w:tcPr>
            <w:tcW w:w="1637" w:type="pct"/>
          </w:tcPr>
          <w:p w:rsidR="00255701" w:rsidRPr="00A462F4" w:rsidRDefault="00255701" w:rsidP="00045ADA">
            <w:pPr>
              <w:pStyle w:val="VCAAtablecondensed"/>
              <w:spacing w:line="240" w:lineRule="auto"/>
              <w:rPr>
                <w:b/>
                <w:color w:val="auto"/>
              </w:rPr>
            </w:pPr>
            <w:r w:rsidRPr="00A462F4">
              <w:rPr>
                <w:color w:val="auto"/>
              </w:rPr>
              <w:t xml:space="preserve">SA, TTB, SATB, optional percussion </w:t>
            </w:r>
          </w:p>
        </w:tc>
      </w:tr>
      <w:tr w:rsidR="00255701" w:rsidRPr="00A462F4" w:rsidTr="00255701">
        <w:tc>
          <w:tcPr>
            <w:tcW w:w="917" w:type="pct"/>
          </w:tcPr>
          <w:p w:rsidR="00255701" w:rsidRPr="00A462F4" w:rsidRDefault="00255701" w:rsidP="00045ADA">
            <w:pPr>
              <w:pStyle w:val="VCAAtablecondensed"/>
              <w:spacing w:line="240" w:lineRule="auto"/>
            </w:pPr>
            <w:r w:rsidRPr="00A462F4">
              <w:t>Mozart, W A (arr. various)</w:t>
            </w:r>
          </w:p>
        </w:tc>
        <w:tc>
          <w:tcPr>
            <w:tcW w:w="1352" w:type="pct"/>
          </w:tcPr>
          <w:p w:rsidR="00255701" w:rsidRPr="00A462F4" w:rsidRDefault="00255701" w:rsidP="00045ADA">
            <w:pPr>
              <w:pStyle w:val="VCAAtablecondensed"/>
              <w:spacing w:line="240" w:lineRule="auto"/>
            </w:pPr>
            <w:r w:rsidRPr="00A462F4">
              <w:t>‘Ave Verum’ KV618</w:t>
            </w:r>
          </w:p>
        </w:tc>
        <w:tc>
          <w:tcPr>
            <w:tcW w:w="1094" w:type="pct"/>
          </w:tcPr>
          <w:p w:rsidR="00255701" w:rsidRPr="00A462F4" w:rsidRDefault="00255701" w:rsidP="00045ADA">
            <w:pPr>
              <w:pStyle w:val="VCAAtablecondensed"/>
              <w:spacing w:line="240" w:lineRule="auto"/>
            </w:pPr>
            <w:r w:rsidRPr="00A462F4">
              <w:t xml:space="preserve">Various: </w:t>
            </w:r>
            <w:hyperlink r:id="rId67" w:history="1">
              <w:r w:rsidRPr="00AB2E85">
                <w:rPr>
                  <w:rStyle w:val="Hyperlink"/>
                </w:rPr>
                <w:t>www.cpdl.org</w:t>
              </w:r>
            </w:hyperlink>
            <w:r>
              <w:t xml:space="preserve"> </w:t>
            </w:r>
            <w:r w:rsidR="00045ADA">
              <w:br/>
            </w:r>
            <w:hyperlink r:id="rId68" w:history="1">
              <w:r w:rsidRPr="00AB2E85">
                <w:rPr>
                  <w:rStyle w:val="Hyperlink"/>
                </w:rPr>
                <w:t>www.free-scores.com</w:t>
              </w:r>
            </w:hyperlink>
            <w:r>
              <w:t xml:space="preserve"> </w:t>
            </w:r>
          </w:p>
        </w:tc>
        <w:tc>
          <w:tcPr>
            <w:tcW w:w="1637" w:type="pct"/>
          </w:tcPr>
          <w:p w:rsidR="00255701" w:rsidRPr="00A462F4" w:rsidRDefault="00255701" w:rsidP="00045ADA">
            <w:pPr>
              <w:pStyle w:val="VCAAtablecondensed"/>
              <w:spacing w:line="240" w:lineRule="auto"/>
              <w:rPr>
                <w:b/>
                <w:color w:val="auto"/>
              </w:rPr>
            </w:pPr>
            <w:r w:rsidRPr="00A462F4">
              <w:rPr>
                <w:color w:val="auto"/>
              </w:rPr>
              <w:t>Original version SATB with organ, or, SSA a cappella, or other arrangements</w:t>
            </w:r>
          </w:p>
        </w:tc>
      </w:tr>
      <w:tr w:rsidR="00255701" w:rsidRPr="00A462F4" w:rsidTr="00255701">
        <w:tc>
          <w:tcPr>
            <w:tcW w:w="917" w:type="pct"/>
          </w:tcPr>
          <w:p w:rsidR="00255701" w:rsidRPr="00A462F4" w:rsidRDefault="00255701" w:rsidP="00045ADA">
            <w:pPr>
              <w:pStyle w:val="VCAAtablecondensed"/>
              <w:spacing w:line="240" w:lineRule="auto"/>
            </w:pPr>
            <w:r w:rsidRPr="00A462F4">
              <w:t>Palestrina, G, arr. Robinson, R</w:t>
            </w:r>
          </w:p>
        </w:tc>
        <w:tc>
          <w:tcPr>
            <w:tcW w:w="1352" w:type="pct"/>
          </w:tcPr>
          <w:p w:rsidR="00255701" w:rsidRPr="00A462F4" w:rsidRDefault="00255701" w:rsidP="00045ADA">
            <w:pPr>
              <w:pStyle w:val="VCAAtablecondensed"/>
              <w:spacing w:line="240" w:lineRule="auto"/>
              <w:rPr>
                <w:b/>
                <w:color w:val="auto"/>
              </w:rPr>
            </w:pPr>
            <w:r w:rsidRPr="00A462F4">
              <w:rPr>
                <w:color w:val="auto"/>
              </w:rPr>
              <w:t xml:space="preserve">‘Adoramus Te’ from </w:t>
            </w:r>
            <w:r w:rsidRPr="00A462F4">
              <w:rPr>
                <w:i/>
                <w:color w:val="auto"/>
              </w:rPr>
              <w:t>Two Renaissance Chorals for Women</w:t>
            </w:r>
          </w:p>
        </w:tc>
        <w:tc>
          <w:tcPr>
            <w:tcW w:w="1094" w:type="pct"/>
          </w:tcPr>
          <w:p w:rsidR="00255701" w:rsidRPr="00A462F4" w:rsidRDefault="00255701" w:rsidP="00045ADA">
            <w:pPr>
              <w:pStyle w:val="VCAAtablecondensed"/>
              <w:spacing w:line="240" w:lineRule="auto"/>
            </w:pPr>
            <w:r w:rsidRPr="00A462F4">
              <w:t>Belwyn</w:t>
            </w:r>
          </w:p>
        </w:tc>
        <w:tc>
          <w:tcPr>
            <w:tcW w:w="1637" w:type="pct"/>
          </w:tcPr>
          <w:p w:rsidR="00255701" w:rsidRPr="00A462F4" w:rsidRDefault="00255701" w:rsidP="00045ADA">
            <w:pPr>
              <w:pStyle w:val="VCAAtablecondensed"/>
              <w:spacing w:line="240" w:lineRule="auto"/>
              <w:rPr>
                <w:b/>
                <w:color w:val="auto"/>
              </w:rPr>
            </w:pPr>
            <w:r w:rsidRPr="00A462F4">
              <w:rPr>
                <w:color w:val="auto"/>
              </w:rPr>
              <w:t>SSA a cappella</w:t>
            </w:r>
          </w:p>
        </w:tc>
      </w:tr>
      <w:tr w:rsidR="00255701" w:rsidRPr="00A462F4" w:rsidTr="00255701">
        <w:tc>
          <w:tcPr>
            <w:tcW w:w="917" w:type="pct"/>
          </w:tcPr>
          <w:p w:rsidR="00255701" w:rsidRPr="00A462F4" w:rsidRDefault="00255701" w:rsidP="00045ADA">
            <w:pPr>
              <w:pStyle w:val="VCAAtablecondensed"/>
              <w:spacing w:line="240" w:lineRule="auto"/>
            </w:pPr>
            <w:r w:rsidRPr="00A462F4">
              <w:t>Palestrina, G</w:t>
            </w:r>
          </w:p>
        </w:tc>
        <w:tc>
          <w:tcPr>
            <w:tcW w:w="1352" w:type="pct"/>
          </w:tcPr>
          <w:p w:rsidR="00255701" w:rsidRPr="00A462F4" w:rsidRDefault="00255701" w:rsidP="00045ADA">
            <w:pPr>
              <w:pStyle w:val="VCAAtablecondensed"/>
              <w:spacing w:line="240" w:lineRule="auto"/>
              <w:rPr>
                <w:b/>
                <w:color w:val="auto"/>
              </w:rPr>
            </w:pPr>
            <w:r w:rsidRPr="00A462F4">
              <w:rPr>
                <w:color w:val="auto"/>
              </w:rPr>
              <w:t>‘Adoramus Te’</w:t>
            </w:r>
          </w:p>
        </w:tc>
        <w:tc>
          <w:tcPr>
            <w:tcW w:w="1094" w:type="pct"/>
          </w:tcPr>
          <w:p w:rsidR="00255701" w:rsidRPr="00A462F4" w:rsidRDefault="00255701" w:rsidP="00045ADA">
            <w:pPr>
              <w:pStyle w:val="VCAAtablecondensed"/>
              <w:spacing w:line="240" w:lineRule="auto"/>
            </w:pPr>
            <w:r w:rsidRPr="00A462F4">
              <w:t>Any edition</w:t>
            </w:r>
          </w:p>
        </w:tc>
        <w:tc>
          <w:tcPr>
            <w:tcW w:w="1637" w:type="pct"/>
          </w:tcPr>
          <w:p w:rsidR="00255701" w:rsidRPr="00A462F4" w:rsidRDefault="00255701" w:rsidP="00045ADA">
            <w:pPr>
              <w:pStyle w:val="VCAAtablecondensed"/>
              <w:spacing w:line="240" w:lineRule="auto"/>
              <w:rPr>
                <w:b/>
                <w:color w:val="auto"/>
              </w:rPr>
            </w:pPr>
            <w:r w:rsidRPr="00A462F4">
              <w:rPr>
                <w:color w:val="auto"/>
              </w:rPr>
              <w:t>SSA a cappella</w:t>
            </w:r>
          </w:p>
        </w:tc>
      </w:tr>
      <w:tr w:rsidR="00255701" w:rsidRPr="00A462F4" w:rsidTr="00255701">
        <w:tc>
          <w:tcPr>
            <w:tcW w:w="917" w:type="pct"/>
          </w:tcPr>
          <w:p w:rsidR="00255701" w:rsidRPr="00A462F4" w:rsidRDefault="00255701" w:rsidP="00045ADA">
            <w:pPr>
              <w:pStyle w:val="VCAAtablecondensed"/>
              <w:spacing w:line="240" w:lineRule="auto"/>
            </w:pPr>
            <w:r w:rsidRPr="00A462F4">
              <w:t>Puddy, G M and A P</w:t>
            </w:r>
          </w:p>
        </w:tc>
        <w:tc>
          <w:tcPr>
            <w:tcW w:w="1352" w:type="pct"/>
          </w:tcPr>
          <w:p w:rsidR="00255701" w:rsidRPr="00A462F4" w:rsidRDefault="00255701" w:rsidP="00045ADA">
            <w:pPr>
              <w:pStyle w:val="VCAAtablecondensed"/>
              <w:spacing w:line="240" w:lineRule="auto"/>
            </w:pPr>
            <w:r w:rsidRPr="00A462F4">
              <w:t>‘Gloria in Excelsis’</w:t>
            </w:r>
          </w:p>
        </w:tc>
        <w:tc>
          <w:tcPr>
            <w:tcW w:w="1094" w:type="pct"/>
          </w:tcPr>
          <w:p w:rsidR="00255701" w:rsidRPr="00A462F4" w:rsidRDefault="00255701" w:rsidP="00045ADA">
            <w:pPr>
              <w:pStyle w:val="VCAAtablecondensed"/>
              <w:spacing w:line="240" w:lineRule="auto"/>
            </w:pPr>
            <w:r w:rsidRPr="00A462F4">
              <w:t>Morton Music via Hal Leonard</w:t>
            </w:r>
          </w:p>
        </w:tc>
        <w:tc>
          <w:tcPr>
            <w:tcW w:w="1637" w:type="pct"/>
          </w:tcPr>
          <w:p w:rsidR="00255701" w:rsidRPr="00A462F4" w:rsidRDefault="00255701" w:rsidP="00045ADA">
            <w:pPr>
              <w:pStyle w:val="VCAAtablecondensed"/>
              <w:spacing w:line="240" w:lineRule="auto"/>
            </w:pPr>
            <w:r w:rsidRPr="00A462F4">
              <w:t>SS and descant</w:t>
            </w:r>
          </w:p>
        </w:tc>
      </w:tr>
      <w:tr w:rsidR="00255701" w:rsidRPr="00A462F4" w:rsidTr="00255701">
        <w:tc>
          <w:tcPr>
            <w:tcW w:w="917" w:type="pct"/>
          </w:tcPr>
          <w:p w:rsidR="00255701" w:rsidRPr="00A462F4" w:rsidRDefault="00255701" w:rsidP="00045ADA">
            <w:pPr>
              <w:pStyle w:val="VCAAtablecondensed"/>
              <w:spacing w:line="240" w:lineRule="auto"/>
            </w:pPr>
            <w:r w:rsidRPr="00A462F4">
              <w:t>Rutter, J</w:t>
            </w:r>
          </w:p>
        </w:tc>
        <w:tc>
          <w:tcPr>
            <w:tcW w:w="1352" w:type="pct"/>
          </w:tcPr>
          <w:p w:rsidR="00255701" w:rsidRPr="00A462F4" w:rsidRDefault="00255701" w:rsidP="00045ADA">
            <w:pPr>
              <w:pStyle w:val="VCAAtablecondensed"/>
              <w:spacing w:line="240" w:lineRule="auto"/>
            </w:pPr>
            <w:r w:rsidRPr="00A462F4">
              <w:t>‘The Lord bless you and keep you’</w:t>
            </w:r>
          </w:p>
        </w:tc>
        <w:tc>
          <w:tcPr>
            <w:tcW w:w="1094" w:type="pct"/>
          </w:tcPr>
          <w:p w:rsidR="00255701" w:rsidRPr="00A462F4" w:rsidRDefault="00255701" w:rsidP="00045ADA">
            <w:pPr>
              <w:pStyle w:val="VCAAtablecondensed"/>
              <w:spacing w:line="240" w:lineRule="auto"/>
            </w:pPr>
            <w:r w:rsidRPr="00A462F4">
              <w:t>Oxford University Press</w:t>
            </w:r>
          </w:p>
        </w:tc>
        <w:tc>
          <w:tcPr>
            <w:tcW w:w="1637" w:type="pct"/>
          </w:tcPr>
          <w:p w:rsidR="00255701" w:rsidRPr="00A462F4" w:rsidRDefault="00255701" w:rsidP="00045ADA">
            <w:pPr>
              <w:pStyle w:val="VCAAtablecondensed"/>
              <w:spacing w:line="240" w:lineRule="auto"/>
              <w:rPr>
                <w:b/>
                <w:color w:val="auto"/>
              </w:rPr>
            </w:pPr>
            <w:r w:rsidRPr="00A462F4">
              <w:rPr>
                <w:color w:val="auto"/>
              </w:rPr>
              <w:t>SATB, organ</w:t>
            </w:r>
          </w:p>
        </w:tc>
      </w:tr>
      <w:tr w:rsidR="00255701" w:rsidRPr="00A462F4" w:rsidTr="00255701">
        <w:tc>
          <w:tcPr>
            <w:tcW w:w="917" w:type="pct"/>
          </w:tcPr>
          <w:p w:rsidR="00255701" w:rsidRPr="00A462F4" w:rsidRDefault="00255701" w:rsidP="00045ADA">
            <w:pPr>
              <w:pStyle w:val="VCAAtablecondensed"/>
              <w:spacing w:line="240" w:lineRule="auto"/>
            </w:pPr>
            <w:r w:rsidRPr="00A462F4">
              <w:t>Rutter, J</w:t>
            </w:r>
          </w:p>
        </w:tc>
        <w:tc>
          <w:tcPr>
            <w:tcW w:w="1352" w:type="pct"/>
          </w:tcPr>
          <w:p w:rsidR="00255701" w:rsidRPr="00A462F4" w:rsidRDefault="00255701" w:rsidP="00045ADA">
            <w:pPr>
              <w:pStyle w:val="VCAAtablecondensed"/>
              <w:spacing w:line="240" w:lineRule="auto"/>
            </w:pPr>
            <w:r w:rsidRPr="00A462F4">
              <w:t>‘To everything there is a season’</w:t>
            </w:r>
          </w:p>
        </w:tc>
        <w:tc>
          <w:tcPr>
            <w:tcW w:w="1094" w:type="pct"/>
          </w:tcPr>
          <w:p w:rsidR="00255701" w:rsidRPr="00A462F4" w:rsidRDefault="00255701" w:rsidP="00045ADA">
            <w:pPr>
              <w:pStyle w:val="VCAAtablecondensed"/>
              <w:spacing w:line="240" w:lineRule="auto"/>
            </w:pPr>
            <w:r w:rsidRPr="00A462F4">
              <w:t>Oxford University Press</w:t>
            </w:r>
          </w:p>
        </w:tc>
        <w:tc>
          <w:tcPr>
            <w:tcW w:w="1637" w:type="pct"/>
          </w:tcPr>
          <w:p w:rsidR="00255701" w:rsidRPr="00A462F4" w:rsidRDefault="00255701" w:rsidP="00045ADA">
            <w:pPr>
              <w:pStyle w:val="VCAAtablecondensed"/>
              <w:spacing w:line="240" w:lineRule="auto"/>
              <w:rPr>
                <w:b/>
                <w:color w:val="auto"/>
              </w:rPr>
            </w:pPr>
            <w:r w:rsidRPr="00A462F4">
              <w:rPr>
                <w:color w:val="auto"/>
              </w:rPr>
              <w:t>SATB</w:t>
            </w:r>
          </w:p>
        </w:tc>
      </w:tr>
      <w:tr w:rsidR="00255701" w:rsidRPr="00A462F4" w:rsidTr="00255701">
        <w:tc>
          <w:tcPr>
            <w:tcW w:w="917" w:type="pct"/>
          </w:tcPr>
          <w:p w:rsidR="00255701" w:rsidRPr="00A462F4" w:rsidRDefault="00255701" w:rsidP="00045ADA">
            <w:pPr>
              <w:pStyle w:val="VCAAtablecondensed"/>
              <w:spacing w:line="240" w:lineRule="auto"/>
            </w:pPr>
            <w:r w:rsidRPr="00A462F4">
              <w:t>Schubert, F, arr. Telfer, N</w:t>
            </w:r>
          </w:p>
        </w:tc>
        <w:tc>
          <w:tcPr>
            <w:tcW w:w="1352" w:type="pct"/>
          </w:tcPr>
          <w:p w:rsidR="00255701" w:rsidRPr="00A462F4" w:rsidRDefault="00255701" w:rsidP="00045ADA">
            <w:pPr>
              <w:pStyle w:val="VCAAtablecondensed"/>
              <w:spacing w:line="240" w:lineRule="auto"/>
            </w:pPr>
            <w:r w:rsidRPr="00A462F4">
              <w:t xml:space="preserve">‘Benedictus’ from </w:t>
            </w:r>
            <w:r w:rsidRPr="00A462F4">
              <w:rPr>
                <w:i/>
              </w:rPr>
              <w:t>Mass in G</w:t>
            </w:r>
          </w:p>
        </w:tc>
        <w:tc>
          <w:tcPr>
            <w:tcW w:w="1094" w:type="pct"/>
          </w:tcPr>
          <w:p w:rsidR="00255701" w:rsidRPr="00A462F4" w:rsidRDefault="00255701" w:rsidP="00045ADA">
            <w:pPr>
              <w:pStyle w:val="VCAAtablecondensed"/>
              <w:spacing w:line="240" w:lineRule="auto"/>
            </w:pPr>
            <w:r w:rsidRPr="00A462F4">
              <w:t>Neil A. Kjos Music Company</w:t>
            </w:r>
          </w:p>
        </w:tc>
        <w:tc>
          <w:tcPr>
            <w:tcW w:w="1637" w:type="pct"/>
          </w:tcPr>
          <w:p w:rsidR="00255701" w:rsidRPr="00A462F4" w:rsidRDefault="00255701" w:rsidP="00045ADA">
            <w:pPr>
              <w:pStyle w:val="VCAAtablecondensed"/>
              <w:spacing w:line="240" w:lineRule="auto"/>
              <w:rPr>
                <w:b/>
                <w:color w:val="auto"/>
              </w:rPr>
            </w:pPr>
            <w:r w:rsidRPr="00A462F4">
              <w:rPr>
                <w:color w:val="auto"/>
              </w:rPr>
              <w:t xml:space="preserve">Two-part </w:t>
            </w:r>
          </w:p>
        </w:tc>
      </w:tr>
      <w:tr w:rsidR="00255701" w:rsidRPr="00A462F4" w:rsidTr="00255701">
        <w:tc>
          <w:tcPr>
            <w:tcW w:w="917" w:type="pct"/>
          </w:tcPr>
          <w:p w:rsidR="00255701" w:rsidRPr="00A462F4" w:rsidRDefault="00255701" w:rsidP="00045ADA">
            <w:pPr>
              <w:pStyle w:val="VCAAtablecondensed"/>
              <w:spacing w:line="240" w:lineRule="auto"/>
            </w:pPr>
            <w:r w:rsidRPr="00A462F4">
              <w:t>Shaw, K</w:t>
            </w:r>
          </w:p>
        </w:tc>
        <w:tc>
          <w:tcPr>
            <w:tcW w:w="1352" w:type="pct"/>
          </w:tcPr>
          <w:p w:rsidR="00255701" w:rsidRPr="00A462F4" w:rsidRDefault="00255701" w:rsidP="00045ADA">
            <w:pPr>
              <w:pStyle w:val="VCAAtablecondensed"/>
              <w:spacing w:line="240" w:lineRule="auto"/>
            </w:pPr>
            <w:r w:rsidRPr="00A462F4">
              <w:t>‘Cantate Domino’</w:t>
            </w:r>
          </w:p>
        </w:tc>
        <w:tc>
          <w:tcPr>
            <w:tcW w:w="1094" w:type="pct"/>
          </w:tcPr>
          <w:p w:rsidR="00255701" w:rsidRPr="00A462F4" w:rsidRDefault="00255701" w:rsidP="00045ADA">
            <w:pPr>
              <w:pStyle w:val="VCAAtablecondensed"/>
              <w:spacing w:line="240" w:lineRule="auto"/>
            </w:pPr>
            <w:r w:rsidRPr="00A462F4">
              <w:t>Hal Leonard</w:t>
            </w:r>
          </w:p>
        </w:tc>
        <w:tc>
          <w:tcPr>
            <w:tcW w:w="1637" w:type="pct"/>
          </w:tcPr>
          <w:p w:rsidR="00255701" w:rsidRPr="00A462F4" w:rsidRDefault="00255701" w:rsidP="00045ADA">
            <w:pPr>
              <w:pStyle w:val="VCAAtablecondensed"/>
              <w:spacing w:line="240" w:lineRule="auto"/>
              <w:rPr>
                <w:b/>
                <w:color w:val="auto"/>
              </w:rPr>
            </w:pPr>
            <w:r w:rsidRPr="00A462F4">
              <w:rPr>
                <w:color w:val="auto"/>
              </w:rPr>
              <w:t>SAB</w:t>
            </w:r>
          </w:p>
        </w:tc>
      </w:tr>
      <w:tr w:rsidR="00255701" w:rsidRPr="00A462F4" w:rsidTr="00255701">
        <w:tc>
          <w:tcPr>
            <w:tcW w:w="917" w:type="pct"/>
          </w:tcPr>
          <w:p w:rsidR="00255701" w:rsidRPr="00A462F4" w:rsidRDefault="00255701" w:rsidP="00045ADA">
            <w:pPr>
              <w:pStyle w:val="VCAAtablecondensed"/>
              <w:spacing w:line="240" w:lineRule="auto"/>
            </w:pPr>
            <w:r w:rsidRPr="00A462F4">
              <w:t>Vaughan Williams, R</w:t>
            </w:r>
          </w:p>
        </w:tc>
        <w:tc>
          <w:tcPr>
            <w:tcW w:w="1352" w:type="pct"/>
          </w:tcPr>
          <w:p w:rsidR="00255701" w:rsidRPr="00A462F4" w:rsidRDefault="00255701" w:rsidP="00045ADA">
            <w:pPr>
              <w:pStyle w:val="VCAAtablecondensed"/>
              <w:spacing w:line="240" w:lineRule="auto"/>
            </w:pPr>
            <w:r w:rsidRPr="00A462F4">
              <w:t>‘O Taste and See’</w:t>
            </w:r>
          </w:p>
        </w:tc>
        <w:tc>
          <w:tcPr>
            <w:tcW w:w="1094" w:type="pct"/>
          </w:tcPr>
          <w:p w:rsidR="00255701" w:rsidRPr="00A462F4" w:rsidRDefault="00255701" w:rsidP="00045ADA">
            <w:pPr>
              <w:pStyle w:val="VCAAtablecondensed"/>
              <w:spacing w:line="240" w:lineRule="auto"/>
            </w:pPr>
            <w:r w:rsidRPr="00A462F4">
              <w:t>Oxford University Press</w:t>
            </w:r>
          </w:p>
        </w:tc>
        <w:tc>
          <w:tcPr>
            <w:tcW w:w="1637" w:type="pct"/>
          </w:tcPr>
          <w:p w:rsidR="00255701" w:rsidRPr="00A462F4" w:rsidRDefault="00255701" w:rsidP="00045ADA">
            <w:pPr>
              <w:pStyle w:val="VCAAtablecondensed"/>
              <w:spacing w:line="240" w:lineRule="auto"/>
              <w:rPr>
                <w:b/>
                <w:color w:val="auto"/>
              </w:rPr>
            </w:pPr>
            <w:r w:rsidRPr="00A462F4">
              <w:rPr>
                <w:color w:val="auto"/>
              </w:rPr>
              <w:t>SSA or SATB</w:t>
            </w:r>
          </w:p>
        </w:tc>
      </w:tr>
      <w:tr w:rsidR="00255701" w:rsidRPr="00A462F4" w:rsidTr="00255701">
        <w:tc>
          <w:tcPr>
            <w:tcW w:w="917" w:type="pct"/>
          </w:tcPr>
          <w:p w:rsidR="00255701" w:rsidRPr="00A462F4" w:rsidRDefault="00255701" w:rsidP="00045ADA">
            <w:pPr>
              <w:pStyle w:val="VCAAtablecondensed"/>
              <w:spacing w:line="240" w:lineRule="auto"/>
            </w:pPr>
            <w:r w:rsidRPr="00A462F4">
              <w:t>Vivaldi, A</w:t>
            </w:r>
          </w:p>
        </w:tc>
        <w:tc>
          <w:tcPr>
            <w:tcW w:w="1352" w:type="pct"/>
          </w:tcPr>
          <w:p w:rsidR="00255701" w:rsidRPr="00A462F4" w:rsidRDefault="00255701" w:rsidP="00045ADA">
            <w:pPr>
              <w:pStyle w:val="VCAAtablecondensed"/>
              <w:spacing w:line="240" w:lineRule="auto"/>
            </w:pPr>
            <w:r w:rsidRPr="00A462F4">
              <w:t xml:space="preserve">‘Laudamus Te’ from </w:t>
            </w:r>
            <w:r w:rsidRPr="00A462F4">
              <w:rPr>
                <w:i/>
              </w:rPr>
              <w:t>Gloria</w:t>
            </w:r>
          </w:p>
        </w:tc>
        <w:tc>
          <w:tcPr>
            <w:tcW w:w="1094" w:type="pct"/>
          </w:tcPr>
          <w:p w:rsidR="00255701" w:rsidRPr="00A462F4" w:rsidRDefault="00255701" w:rsidP="00045ADA">
            <w:pPr>
              <w:pStyle w:val="VCAAtablecondensed"/>
              <w:spacing w:line="240" w:lineRule="auto"/>
            </w:pPr>
            <w:r w:rsidRPr="00A462F4">
              <w:t>Kalmus piano vocal score</w:t>
            </w:r>
          </w:p>
        </w:tc>
        <w:tc>
          <w:tcPr>
            <w:tcW w:w="1637" w:type="pct"/>
          </w:tcPr>
          <w:p w:rsidR="00255701" w:rsidRPr="00A462F4" w:rsidRDefault="00255701" w:rsidP="00045ADA">
            <w:pPr>
              <w:pStyle w:val="VCAAtablecondensed"/>
              <w:spacing w:line="240" w:lineRule="auto"/>
              <w:rPr>
                <w:b/>
                <w:color w:val="auto"/>
              </w:rPr>
            </w:pPr>
            <w:r w:rsidRPr="00A462F4">
              <w:rPr>
                <w:color w:val="auto"/>
              </w:rPr>
              <w:t>SS soloists</w:t>
            </w:r>
          </w:p>
        </w:tc>
      </w:tr>
    </w:tbl>
    <w:p w:rsidR="00255701" w:rsidRPr="009C529A" w:rsidRDefault="00255701" w:rsidP="00255701">
      <w:pPr>
        <w:rPr>
          <w:rFonts w:ascii="Times New Roman" w:eastAsiaTheme="majorEastAsia" w:hAnsi="Times New Roman" w:cstheme="majorBidi"/>
          <w:b/>
          <w:bCs/>
          <w:sz w:val="26"/>
          <w:szCs w:val="26"/>
        </w:rPr>
      </w:pPr>
      <w:r w:rsidRPr="009C529A">
        <w:rPr>
          <w:rFonts w:ascii="Times New Roman" w:eastAsiaTheme="majorEastAsia" w:hAnsi="Times New Roman" w:cstheme="majorBidi"/>
          <w:b/>
          <w:bCs/>
          <w:sz w:val="26"/>
          <w:szCs w:val="26"/>
        </w:rPr>
        <w:br w:type="page"/>
      </w:r>
    </w:p>
    <w:p w:rsidR="00255701" w:rsidRPr="00237F84" w:rsidRDefault="00255701" w:rsidP="00045ADA">
      <w:pPr>
        <w:pStyle w:val="VCAAHeading4"/>
        <w:ind w:left="567" w:hanging="567"/>
      </w:pPr>
      <w:r w:rsidRPr="00237F84">
        <w:t xml:space="preserve">7. </w:t>
      </w:r>
      <w:r w:rsidR="00045ADA">
        <w:tab/>
      </w:r>
      <w:r w:rsidRPr="00237F84">
        <w:t xml:space="preserve">Ensembles including piano (works marked with an * are also listed in other categories) </w:t>
      </w:r>
    </w:p>
    <w:tbl>
      <w:tblPr>
        <w:tblStyle w:val="VCAATableClosed"/>
        <w:tblW w:w="4792" w:type="pct"/>
        <w:tblLook w:val="01E0" w:firstRow="1" w:lastRow="1" w:firstColumn="1" w:lastColumn="1" w:noHBand="0" w:noVBand="0"/>
      </w:tblPr>
      <w:tblGrid>
        <w:gridCol w:w="3486"/>
        <w:gridCol w:w="3739"/>
        <w:gridCol w:w="3685"/>
        <w:gridCol w:w="4676"/>
      </w:tblGrid>
      <w:tr w:rsidR="00255701" w:rsidRPr="00A462F4" w:rsidTr="00045ADA">
        <w:trPr>
          <w:cnfStyle w:val="100000000000" w:firstRow="1" w:lastRow="0" w:firstColumn="0" w:lastColumn="0" w:oddVBand="0" w:evenVBand="0" w:oddHBand="0" w:evenHBand="0" w:firstRowFirstColumn="0" w:firstRowLastColumn="0" w:lastRowFirstColumn="0" w:lastRowLastColumn="0"/>
        </w:trPr>
        <w:tc>
          <w:tcPr>
            <w:tcW w:w="1118" w:type="pct"/>
          </w:tcPr>
          <w:p w:rsidR="00255701" w:rsidRPr="00183BF3" w:rsidRDefault="00255701" w:rsidP="009D2910">
            <w:pPr>
              <w:pStyle w:val="VCAAtablecondensedheading"/>
              <w:rPr>
                <w:b w:val="0"/>
                <w:szCs w:val="20"/>
              </w:rPr>
            </w:pPr>
            <w:r w:rsidRPr="00183BF3">
              <w:rPr>
                <w:szCs w:val="20"/>
              </w:rPr>
              <w:t>Composer/arrangement</w:t>
            </w:r>
          </w:p>
        </w:tc>
        <w:tc>
          <w:tcPr>
            <w:tcW w:w="1199" w:type="pct"/>
          </w:tcPr>
          <w:p w:rsidR="00255701" w:rsidRPr="00183BF3" w:rsidRDefault="00255701" w:rsidP="009D2910">
            <w:pPr>
              <w:pStyle w:val="VCAAtablecondensedheading"/>
              <w:rPr>
                <w:b w:val="0"/>
                <w:szCs w:val="20"/>
              </w:rPr>
            </w:pPr>
            <w:r w:rsidRPr="00183BF3">
              <w:rPr>
                <w:szCs w:val="20"/>
              </w:rPr>
              <w:t>Work</w:t>
            </w:r>
          </w:p>
        </w:tc>
        <w:tc>
          <w:tcPr>
            <w:tcW w:w="1182" w:type="pct"/>
          </w:tcPr>
          <w:p w:rsidR="00255701" w:rsidRPr="00183BF3" w:rsidRDefault="00255701" w:rsidP="009D2910">
            <w:pPr>
              <w:pStyle w:val="VCAAtablecondensedheading"/>
              <w:rPr>
                <w:b w:val="0"/>
                <w:szCs w:val="20"/>
              </w:rPr>
            </w:pPr>
            <w:r w:rsidRPr="00183BF3">
              <w:rPr>
                <w:szCs w:val="20"/>
              </w:rPr>
              <w:t>Publication</w:t>
            </w:r>
          </w:p>
        </w:tc>
        <w:tc>
          <w:tcPr>
            <w:tcW w:w="1500" w:type="pct"/>
          </w:tcPr>
          <w:p w:rsidR="00255701" w:rsidRPr="00183BF3" w:rsidRDefault="00255701" w:rsidP="009D2910">
            <w:pPr>
              <w:pStyle w:val="VCAAtablecondensedheading"/>
              <w:rPr>
                <w:b w:val="0"/>
                <w:szCs w:val="20"/>
              </w:rPr>
            </w:pPr>
            <w:r w:rsidRPr="00183BF3">
              <w:rPr>
                <w:szCs w:val="20"/>
              </w:rPr>
              <w:t>Notes including instrumentation</w:t>
            </w:r>
          </w:p>
        </w:tc>
      </w:tr>
      <w:tr w:rsidR="00255701" w:rsidRPr="00A462F4" w:rsidTr="00045ADA">
        <w:tc>
          <w:tcPr>
            <w:tcW w:w="1118" w:type="pct"/>
          </w:tcPr>
          <w:p w:rsidR="00255701" w:rsidRPr="00A462F4" w:rsidRDefault="00255701" w:rsidP="00045ADA">
            <w:pPr>
              <w:pStyle w:val="VCAAtablecondensed"/>
              <w:spacing w:line="240" w:lineRule="auto"/>
            </w:pPr>
            <w:r w:rsidRPr="00A462F4">
              <w:t>Arensky, A</w:t>
            </w:r>
          </w:p>
        </w:tc>
        <w:tc>
          <w:tcPr>
            <w:tcW w:w="1199" w:type="pct"/>
          </w:tcPr>
          <w:p w:rsidR="00255701" w:rsidRPr="00A462F4" w:rsidRDefault="00255701" w:rsidP="00045ADA">
            <w:pPr>
              <w:pStyle w:val="VCAAtablecondensed"/>
              <w:spacing w:line="240" w:lineRule="auto"/>
              <w:rPr>
                <w:b/>
                <w:bCs/>
                <w:color w:val="auto"/>
              </w:rPr>
            </w:pPr>
            <w:r w:rsidRPr="00A462F4">
              <w:rPr>
                <w:color w:val="auto"/>
              </w:rPr>
              <w:t>Piano Trio in D minor op. 32</w:t>
            </w:r>
            <w:r w:rsidRPr="00A462F4">
              <w:rPr>
                <w:i/>
                <w:color w:val="auto"/>
              </w:rPr>
              <w:t xml:space="preserve">, </w:t>
            </w:r>
            <w:r w:rsidRPr="00A462F4">
              <w:rPr>
                <w:color w:val="auto"/>
              </w:rPr>
              <w:t>any 1 or 2 movements, any edition</w:t>
            </w:r>
          </w:p>
        </w:tc>
        <w:tc>
          <w:tcPr>
            <w:tcW w:w="1182" w:type="pct"/>
          </w:tcPr>
          <w:p w:rsidR="00255701" w:rsidRPr="00A462F4" w:rsidRDefault="00255701" w:rsidP="00045ADA">
            <w:pPr>
              <w:pStyle w:val="VCAAtablecondensed"/>
              <w:spacing w:line="240" w:lineRule="auto"/>
            </w:pPr>
            <w:r w:rsidRPr="00A462F4">
              <w:t>Peters 4315*</w:t>
            </w:r>
          </w:p>
        </w:tc>
        <w:tc>
          <w:tcPr>
            <w:tcW w:w="1500" w:type="pct"/>
          </w:tcPr>
          <w:p w:rsidR="00255701" w:rsidRPr="00A462F4" w:rsidRDefault="00255701" w:rsidP="00045ADA">
            <w:pPr>
              <w:pStyle w:val="VCAAtablecondensed"/>
              <w:spacing w:line="240" w:lineRule="auto"/>
              <w:rPr>
                <w:b/>
                <w:bCs/>
                <w:color w:val="auto"/>
              </w:rPr>
            </w:pPr>
          </w:p>
        </w:tc>
      </w:tr>
      <w:tr w:rsidR="00255701" w:rsidRPr="00A462F4" w:rsidTr="00045ADA">
        <w:tc>
          <w:tcPr>
            <w:tcW w:w="1118" w:type="pct"/>
          </w:tcPr>
          <w:p w:rsidR="00255701" w:rsidRPr="00A462F4" w:rsidRDefault="00255701" w:rsidP="00045ADA">
            <w:pPr>
              <w:pStyle w:val="VCAAtablecondensed"/>
              <w:spacing w:line="240" w:lineRule="auto"/>
              <w:rPr>
                <w:b/>
                <w:i/>
                <w:color w:val="auto"/>
              </w:rPr>
            </w:pPr>
            <w:r w:rsidRPr="00A462F4">
              <w:rPr>
                <w:i/>
                <w:color w:val="auto"/>
              </w:rPr>
              <w:t>Bach, J ed. Schmizt, M and Schneider, HP</w:t>
            </w:r>
          </w:p>
        </w:tc>
        <w:tc>
          <w:tcPr>
            <w:tcW w:w="1199" w:type="pct"/>
          </w:tcPr>
          <w:p w:rsidR="00255701" w:rsidRPr="00A462F4" w:rsidRDefault="00255701" w:rsidP="00045ADA">
            <w:pPr>
              <w:pStyle w:val="VCAAtablecondensed"/>
              <w:spacing w:line="240" w:lineRule="auto"/>
              <w:rPr>
                <w:b/>
                <w:bCs/>
                <w:color w:val="auto"/>
              </w:rPr>
            </w:pPr>
            <w:r w:rsidRPr="00A462F4">
              <w:rPr>
                <w:color w:val="auto"/>
              </w:rPr>
              <w:t>Trio Sonata for two flutes and basso continuo</w:t>
            </w:r>
            <w:r w:rsidRPr="00A462F4">
              <w:rPr>
                <w:i/>
                <w:color w:val="auto"/>
              </w:rPr>
              <w:t xml:space="preserve">, </w:t>
            </w:r>
            <w:r w:rsidRPr="00A462F4">
              <w:rPr>
                <w:color w:val="auto"/>
              </w:rPr>
              <w:t>BWV 1039, any one or two movements</w:t>
            </w:r>
          </w:p>
        </w:tc>
        <w:tc>
          <w:tcPr>
            <w:tcW w:w="1182" w:type="pct"/>
          </w:tcPr>
          <w:p w:rsidR="00255701" w:rsidRPr="00A462F4" w:rsidRDefault="00255701" w:rsidP="00045ADA">
            <w:pPr>
              <w:pStyle w:val="VCAAtablecondensed"/>
              <w:spacing w:line="240" w:lineRule="auto"/>
              <w:rPr>
                <w:b/>
                <w:bCs/>
                <w:color w:val="auto"/>
              </w:rPr>
            </w:pPr>
            <w:r w:rsidRPr="00A462F4">
              <w:t>Henle, HN 329*</w:t>
            </w:r>
          </w:p>
        </w:tc>
        <w:tc>
          <w:tcPr>
            <w:tcW w:w="1500" w:type="pct"/>
          </w:tcPr>
          <w:p w:rsidR="00255701" w:rsidRPr="00A462F4" w:rsidRDefault="00255701" w:rsidP="00045ADA">
            <w:pPr>
              <w:pStyle w:val="VCAAtablecondensed"/>
              <w:spacing w:line="240" w:lineRule="auto"/>
              <w:rPr>
                <w:b/>
                <w:bCs/>
                <w:color w:val="auto"/>
              </w:rPr>
            </w:pPr>
          </w:p>
        </w:tc>
      </w:tr>
      <w:tr w:rsidR="00255701" w:rsidRPr="00A462F4" w:rsidTr="00045ADA">
        <w:tc>
          <w:tcPr>
            <w:tcW w:w="1118" w:type="pct"/>
          </w:tcPr>
          <w:p w:rsidR="00255701" w:rsidRPr="00A462F4" w:rsidRDefault="00255701" w:rsidP="00045ADA">
            <w:pPr>
              <w:pStyle w:val="VCAAtablecondensed"/>
              <w:spacing w:line="240" w:lineRule="auto"/>
            </w:pPr>
            <w:r w:rsidRPr="00A462F4">
              <w:t>Barnes</w:t>
            </w:r>
          </w:p>
        </w:tc>
        <w:tc>
          <w:tcPr>
            <w:tcW w:w="1199" w:type="pct"/>
          </w:tcPr>
          <w:p w:rsidR="00255701" w:rsidRPr="00A462F4" w:rsidRDefault="00255701" w:rsidP="00045ADA">
            <w:pPr>
              <w:pStyle w:val="VCAAtablecondensed"/>
              <w:spacing w:line="240" w:lineRule="auto"/>
              <w:rPr>
                <w:b/>
                <w:bCs/>
                <w:color w:val="auto"/>
              </w:rPr>
            </w:pPr>
            <w:r w:rsidRPr="00A462F4">
              <w:rPr>
                <w:color w:val="auto"/>
              </w:rPr>
              <w:t xml:space="preserve">Duo Concertante </w:t>
            </w:r>
          </w:p>
        </w:tc>
        <w:tc>
          <w:tcPr>
            <w:tcW w:w="1182" w:type="pct"/>
          </w:tcPr>
          <w:p w:rsidR="00255701" w:rsidRPr="00A462F4" w:rsidRDefault="00255701" w:rsidP="00045ADA">
            <w:pPr>
              <w:pStyle w:val="VCAAtablecondensed"/>
              <w:spacing w:line="240" w:lineRule="auto"/>
            </w:pPr>
            <w:r w:rsidRPr="00A462F4">
              <w:t>SU302*</w:t>
            </w:r>
          </w:p>
        </w:tc>
        <w:tc>
          <w:tcPr>
            <w:tcW w:w="1500" w:type="pct"/>
          </w:tcPr>
          <w:p w:rsidR="00255701" w:rsidRPr="00A462F4" w:rsidRDefault="00255701" w:rsidP="00045ADA">
            <w:pPr>
              <w:pStyle w:val="VCAAtablecondensed"/>
              <w:spacing w:line="240" w:lineRule="auto"/>
              <w:rPr>
                <w:b/>
                <w:bCs/>
                <w:color w:val="auto"/>
              </w:rPr>
            </w:pPr>
            <w:r w:rsidRPr="00A462F4">
              <w:rPr>
                <w:color w:val="auto"/>
              </w:rPr>
              <w:t>For trumpet, euphonium and piano</w:t>
            </w:r>
          </w:p>
        </w:tc>
      </w:tr>
      <w:tr w:rsidR="00255701" w:rsidRPr="00A462F4" w:rsidTr="00045ADA">
        <w:tc>
          <w:tcPr>
            <w:tcW w:w="1118" w:type="pct"/>
            <w:vMerge w:val="restart"/>
          </w:tcPr>
          <w:p w:rsidR="00255701" w:rsidRPr="00DB0FA3" w:rsidRDefault="00255701" w:rsidP="00045ADA">
            <w:pPr>
              <w:pStyle w:val="VCAAtablecondensed"/>
              <w:spacing w:line="240" w:lineRule="auto"/>
            </w:pPr>
            <w:r w:rsidRPr="00A462F4">
              <w:t>Beethoven, L</w:t>
            </w:r>
          </w:p>
        </w:tc>
        <w:tc>
          <w:tcPr>
            <w:tcW w:w="1199" w:type="pct"/>
          </w:tcPr>
          <w:p w:rsidR="00255701" w:rsidRPr="00A462F4" w:rsidRDefault="00255701" w:rsidP="00045ADA">
            <w:pPr>
              <w:pStyle w:val="VCAAtablecondensed"/>
              <w:spacing w:line="240" w:lineRule="auto"/>
              <w:rPr>
                <w:b/>
                <w:bCs/>
                <w:color w:val="auto"/>
              </w:rPr>
            </w:pPr>
            <w:r w:rsidRPr="00A462F4">
              <w:rPr>
                <w:color w:val="auto"/>
              </w:rPr>
              <w:t>Cello Sonata No. 3 in A major, op. 67</w:t>
            </w:r>
          </w:p>
        </w:tc>
        <w:tc>
          <w:tcPr>
            <w:tcW w:w="1182" w:type="pct"/>
          </w:tcPr>
          <w:p w:rsidR="00255701" w:rsidRPr="00A462F4" w:rsidRDefault="00255701" w:rsidP="00045ADA">
            <w:pPr>
              <w:pStyle w:val="VCAAtablecondensed"/>
              <w:spacing w:line="240" w:lineRule="auto"/>
            </w:pPr>
            <w:r w:rsidRPr="00A462F4">
              <w:t>IMC **</w:t>
            </w:r>
          </w:p>
        </w:tc>
        <w:tc>
          <w:tcPr>
            <w:tcW w:w="1500" w:type="pct"/>
          </w:tcPr>
          <w:p w:rsidR="00255701" w:rsidRPr="00A462F4" w:rsidRDefault="00255701" w:rsidP="00045ADA">
            <w:pPr>
              <w:pStyle w:val="VCAAtablecondensed"/>
              <w:spacing w:line="240" w:lineRule="auto"/>
              <w:rPr>
                <w:b/>
                <w:bCs/>
                <w:color w:val="auto"/>
              </w:rPr>
            </w:pPr>
            <w:r w:rsidRPr="00A462F4">
              <w:rPr>
                <w:color w:val="auto"/>
              </w:rPr>
              <w:t>Cello/piano duo</w:t>
            </w:r>
          </w:p>
        </w:tc>
      </w:tr>
      <w:tr w:rsidR="00255701" w:rsidRPr="00A462F4" w:rsidTr="00045ADA">
        <w:tc>
          <w:tcPr>
            <w:tcW w:w="1118" w:type="pct"/>
            <w:vMerge/>
          </w:tcPr>
          <w:p w:rsidR="00255701" w:rsidRPr="00A462F4" w:rsidRDefault="00255701" w:rsidP="00045ADA">
            <w:pPr>
              <w:pStyle w:val="VCAAtablecondensed"/>
              <w:spacing w:line="240" w:lineRule="auto"/>
              <w:rPr>
                <w:bCs/>
                <w:i/>
              </w:rPr>
            </w:pPr>
          </w:p>
        </w:tc>
        <w:tc>
          <w:tcPr>
            <w:tcW w:w="1199" w:type="pct"/>
          </w:tcPr>
          <w:p w:rsidR="00255701" w:rsidRPr="00A462F4" w:rsidRDefault="00255701" w:rsidP="00045ADA">
            <w:pPr>
              <w:pStyle w:val="VCAAtablecondensed"/>
              <w:spacing w:line="240" w:lineRule="auto"/>
              <w:rPr>
                <w:b/>
                <w:bCs/>
                <w:color w:val="auto"/>
              </w:rPr>
            </w:pPr>
            <w:r w:rsidRPr="00A462F4">
              <w:rPr>
                <w:color w:val="auto"/>
              </w:rPr>
              <w:t>Piano Trio</w:t>
            </w:r>
            <w:r w:rsidRPr="00A462F4">
              <w:rPr>
                <w:i/>
                <w:color w:val="auto"/>
              </w:rPr>
              <w:t xml:space="preserve"> </w:t>
            </w:r>
            <w:r w:rsidRPr="00A462F4">
              <w:rPr>
                <w:color w:val="auto"/>
              </w:rPr>
              <w:t>op. 1, no. 3, any one movement,</w:t>
            </w:r>
            <w:r w:rsidRPr="00A462F4">
              <w:rPr>
                <w:i/>
                <w:color w:val="auto"/>
              </w:rPr>
              <w:t xml:space="preserve"> Henle, </w:t>
            </w:r>
            <w:r w:rsidRPr="00A462F4">
              <w:rPr>
                <w:color w:val="auto"/>
              </w:rPr>
              <w:t>Vol. 1</w:t>
            </w:r>
          </w:p>
        </w:tc>
        <w:tc>
          <w:tcPr>
            <w:tcW w:w="1182" w:type="pct"/>
          </w:tcPr>
          <w:p w:rsidR="00255701" w:rsidRPr="00A462F4" w:rsidRDefault="00255701" w:rsidP="00045ADA">
            <w:pPr>
              <w:pStyle w:val="VCAAtablecondensed"/>
              <w:spacing w:line="240" w:lineRule="auto"/>
              <w:rPr>
                <w:b/>
                <w:bCs/>
                <w:color w:val="auto"/>
              </w:rPr>
            </w:pPr>
            <w:r w:rsidRPr="00A462F4">
              <w:t>HN24*</w:t>
            </w:r>
          </w:p>
        </w:tc>
        <w:tc>
          <w:tcPr>
            <w:tcW w:w="1500" w:type="pct"/>
          </w:tcPr>
          <w:p w:rsidR="00255701" w:rsidRPr="00A462F4" w:rsidRDefault="00255701" w:rsidP="00045ADA">
            <w:pPr>
              <w:pStyle w:val="VCAAtablecondensed"/>
              <w:spacing w:line="240" w:lineRule="auto"/>
              <w:rPr>
                <w:b/>
                <w:bCs/>
                <w:color w:val="auto"/>
              </w:rPr>
            </w:pPr>
          </w:p>
        </w:tc>
      </w:tr>
      <w:tr w:rsidR="00255701" w:rsidRPr="00A462F4" w:rsidTr="00045ADA">
        <w:tc>
          <w:tcPr>
            <w:tcW w:w="1118" w:type="pct"/>
            <w:vMerge/>
          </w:tcPr>
          <w:p w:rsidR="00255701" w:rsidRPr="00A462F4" w:rsidRDefault="00255701" w:rsidP="00045ADA">
            <w:pPr>
              <w:pStyle w:val="VCAAtablecondensed"/>
              <w:spacing w:line="240" w:lineRule="auto"/>
            </w:pPr>
          </w:p>
        </w:tc>
        <w:tc>
          <w:tcPr>
            <w:tcW w:w="1199" w:type="pct"/>
          </w:tcPr>
          <w:p w:rsidR="00255701" w:rsidRPr="00A462F4" w:rsidRDefault="00255701" w:rsidP="00045ADA">
            <w:pPr>
              <w:pStyle w:val="VCAAtablecondensed"/>
              <w:spacing w:line="240" w:lineRule="auto"/>
              <w:rPr>
                <w:i/>
              </w:rPr>
            </w:pPr>
            <w:r w:rsidRPr="00A462F4">
              <w:t>Piano Trio</w:t>
            </w:r>
            <w:r w:rsidRPr="00A462F4">
              <w:rPr>
                <w:i/>
              </w:rPr>
              <w:t xml:space="preserve"> </w:t>
            </w:r>
            <w:r w:rsidRPr="00A462F4">
              <w:t xml:space="preserve">op. 97 no. 7, ‘Archduke’, any movement </w:t>
            </w:r>
          </w:p>
        </w:tc>
        <w:tc>
          <w:tcPr>
            <w:tcW w:w="1182" w:type="pct"/>
          </w:tcPr>
          <w:p w:rsidR="00255701" w:rsidRPr="00A462F4" w:rsidRDefault="00255701" w:rsidP="00045ADA">
            <w:pPr>
              <w:pStyle w:val="VCAAtablecondensed"/>
              <w:spacing w:line="240" w:lineRule="auto"/>
            </w:pPr>
            <w:r w:rsidRPr="00A462F4">
              <w:t>Henle Vol. 2, HN 26*</w:t>
            </w:r>
          </w:p>
        </w:tc>
        <w:tc>
          <w:tcPr>
            <w:tcW w:w="1500" w:type="pct"/>
          </w:tcPr>
          <w:p w:rsidR="00255701" w:rsidRPr="00A462F4" w:rsidRDefault="00255701" w:rsidP="00045ADA">
            <w:pPr>
              <w:pStyle w:val="VCAAtablecondensed"/>
              <w:spacing w:line="240" w:lineRule="auto"/>
              <w:rPr>
                <w:b/>
                <w:bCs/>
                <w:color w:val="auto"/>
              </w:rPr>
            </w:pPr>
          </w:p>
        </w:tc>
      </w:tr>
      <w:tr w:rsidR="00255701" w:rsidRPr="00A462F4" w:rsidTr="00045ADA">
        <w:tc>
          <w:tcPr>
            <w:tcW w:w="1118" w:type="pct"/>
            <w:vMerge/>
          </w:tcPr>
          <w:p w:rsidR="00255701" w:rsidRPr="00A462F4" w:rsidRDefault="00255701" w:rsidP="00045ADA">
            <w:pPr>
              <w:pStyle w:val="VCAAtablecondensed"/>
              <w:spacing w:line="240" w:lineRule="auto"/>
            </w:pPr>
          </w:p>
        </w:tc>
        <w:tc>
          <w:tcPr>
            <w:tcW w:w="1199" w:type="pct"/>
          </w:tcPr>
          <w:p w:rsidR="00255701" w:rsidRPr="00A462F4" w:rsidRDefault="00255701" w:rsidP="00045ADA">
            <w:pPr>
              <w:pStyle w:val="VCAAtablecondensed"/>
              <w:spacing w:line="240" w:lineRule="auto"/>
              <w:rPr>
                <w:i/>
              </w:rPr>
            </w:pPr>
            <w:r w:rsidRPr="00A462F4">
              <w:t>Piano Trio</w:t>
            </w:r>
            <w:r w:rsidRPr="00A462F4">
              <w:rPr>
                <w:i/>
              </w:rPr>
              <w:t xml:space="preserve"> </w:t>
            </w:r>
            <w:r w:rsidRPr="00A462F4">
              <w:t>op. 70 no. 1,</w:t>
            </w:r>
            <w:r w:rsidRPr="00A462F4">
              <w:rPr>
                <w:i/>
              </w:rPr>
              <w:t xml:space="preserve"> </w:t>
            </w:r>
            <w:r w:rsidRPr="00A462F4">
              <w:t>‘Ghost’, any movement</w:t>
            </w:r>
          </w:p>
        </w:tc>
        <w:tc>
          <w:tcPr>
            <w:tcW w:w="1182" w:type="pct"/>
          </w:tcPr>
          <w:p w:rsidR="00255701" w:rsidRPr="00A462F4" w:rsidRDefault="00255701" w:rsidP="00045ADA">
            <w:pPr>
              <w:pStyle w:val="VCAAtablecondensed"/>
              <w:spacing w:line="240" w:lineRule="auto"/>
            </w:pPr>
            <w:r w:rsidRPr="00A462F4">
              <w:t>Henle Vol. 2, HN 26*</w:t>
            </w:r>
          </w:p>
        </w:tc>
        <w:tc>
          <w:tcPr>
            <w:tcW w:w="1500" w:type="pct"/>
          </w:tcPr>
          <w:p w:rsidR="00255701" w:rsidRPr="00A462F4" w:rsidRDefault="00255701" w:rsidP="00045ADA">
            <w:pPr>
              <w:pStyle w:val="VCAAtablecondensed"/>
              <w:spacing w:line="240" w:lineRule="auto"/>
              <w:rPr>
                <w:b/>
                <w:bCs/>
                <w:color w:val="auto"/>
              </w:rPr>
            </w:pPr>
          </w:p>
        </w:tc>
      </w:tr>
      <w:tr w:rsidR="00255701" w:rsidRPr="00A462F4" w:rsidTr="00045ADA">
        <w:tc>
          <w:tcPr>
            <w:tcW w:w="1118" w:type="pct"/>
          </w:tcPr>
          <w:p w:rsidR="00255701" w:rsidRPr="00A462F4" w:rsidRDefault="00255701" w:rsidP="00045ADA">
            <w:pPr>
              <w:pStyle w:val="VCAAtablecondensed"/>
              <w:spacing w:line="240" w:lineRule="auto"/>
            </w:pPr>
            <w:r w:rsidRPr="00A462F4">
              <w:t>Arr. Bonsor</w:t>
            </w:r>
          </w:p>
        </w:tc>
        <w:tc>
          <w:tcPr>
            <w:tcW w:w="1199" w:type="pct"/>
          </w:tcPr>
          <w:p w:rsidR="00255701" w:rsidRPr="00A462F4" w:rsidRDefault="00255701" w:rsidP="00045ADA">
            <w:pPr>
              <w:pStyle w:val="VCAAtablecondensed"/>
              <w:spacing w:line="240" w:lineRule="auto"/>
            </w:pPr>
            <w:r w:rsidRPr="00A462F4">
              <w:rPr>
                <w:i/>
              </w:rPr>
              <w:t xml:space="preserve">Two French Tunes, </w:t>
            </w:r>
            <w:r w:rsidRPr="00A462F4">
              <w:t>No. 2 ‘Tambourin’</w:t>
            </w:r>
          </w:p>
        </w:tc>
        <w:tc>
          <w:tcPr>
            <w:tcW w:w="1182" w:type="pct"/>
          </w:tcPr>
          <w:p w:rsidR="00255701" w:rsidRPr="00A462F4" w:rsidRDefault="00255701" w:rsidP="00045ADA">
            <w:pPr>
              <w:pStyle w:val="VCAAtablecondensed"/>
              <w:spacing w:line="240" w:lineRule="auto"/>
            </w:pPr>
            <w:r w:rsidRPr="00A462F4">
              <w:t>Scott 10915</w:t>
            </w:r>
          </w:p>
        </w:tc>
        <w:tc>
          <w:tcPr>
            <w:tcW w:w="1500" w:type="pct"/>
          </w:tcPr>
          <w:p w:rsidR="00255701" w:rsidRPr="00A462F4" w:rsidRDefault="00255701" w:rsidP="00045ADA">
            <w:pPr>
              <w:pStyle w:val="VCAAtablecondensed"/>
              <w:spacing w:line="240" w:lineRule="auto"/>
              <w:rPr>
                <w:b/>
                <w:i/>
                <w:color w:val="auto"/>
              </w:rPr>
            </w:pPr>
            <w:r w:rsidRPr="00A462F4">
              <w:t>SSA + glock + untuned percussion + piano</w:t>
            </w:r>
            <w:r w:rsidR="00045ADA">
              <w:br/>
            </w:r>
            <w:r w:rsidRPr="00A462F4">
              <w:rPr>
                <w:color w:val="auto"/>
              </w:rPr>
              <w:t>Available at Victorian Recorder Guild Library</w:t>
            </w:r>
          </w:p>
        </w:tc>
      </w:tr>
      <w:tr w:rsidR="00255701" w:rsidRPr="00A462F4" w:rsidTr="00045ADA">
        <w:tc>
          <w:tcPr>
            <w:tcW w:w="1118" w:type="pct"/>
          </w:tcPr>
          <w:p w:rsidR="00255701" w:rsidRPr="00A462F4" w:rsidRDefault="00255701" w:rsidP="00045ADA">
            <w:pPr>
              <w:pStyle w:val="VCAAtablecondensed"/>
              <w:spacing w:line="240" w:lineRule="auto"/>
            </w:pPr>
            <w:r w:rsidRPr="00A462F4">
              <w:t>Boyd, A</w:t>
            </w:r>
          </w:p>
        </w:tc>
        <w:tc>
          <w:tcPr>
            <w:tcW w:w="1199" w:type="pct"/>
          </w:tcPr>
          <w:p w:rsidR="00255701" w:rsidRPr="00A462F4" w:rsidRDefault="00255701" w:rsidP="00045ADA">
            <w:pPr>
              <w:pStyle w:val="VCAAtablecondensed"/>
              <w:spacing w:line="240" w:lineRule="auto"/>
              <w:rPr>
                <w:b/>
                <w:color w:val="auto"/>
              </w:rPr>
            </w:pPr>
            <w:r w:rsidRPr="00A462F4">
              <w:rPr>
                <w:color w:val="auto"/>
              </w:rPr>
              <w:t>‘Cloudy Mountain’</w:t>
            </w:r>
          </w:p>
        </w:tc>
        <w:tc>
          <w:tcPr>
            <w:tcW w:w="1182" w:type="pct"/>
          </w:tcPr>
          <w:p w:rsidR="00255701" w:rsidRPr="00A462F4" w:rsidRDefault="00255701" w:rsidP="00045ADA">
            <w:pPr>
              <w:pStyle w:val="VCAAtablecondensed"/>
              <w:spacing w:line="240" w:lineRule="auto"/>
            </w:pPr>
            <w:r w:rsidRPr="00A462F4">
              <w:t>Faber Music, 0571514049 **</w:t>
            </w:r>
          </w:p>
        </w:tc>
        <w:tc>
          <w:tcPr>
            <w:tcW w:w="1500" w:type="pct"/>
          </w:tcPr>
          <w:p w:rsidR="00255701" w:rsidRPr="00A462F4" w:rsidRDefault="00255701" w:rsidP="00045ADA">
            <w:pPr>
              <w:pStyle w:val="VCAAtablecondensed"/>
              <w:spacing w:line="240" w:lineRule="auto"/>
              <w:rPr>
                <w:b/>
                <w:bCs/>
                <w:color w:val="auto"/>
              </w:rPr>
            </w:pPr>
            <w:r w:rsidRPr="00A462F4">
              <w:rPr>
                <w:color w:val="auto"/>
              </w:rPr>
              <w:t>Flute and piano</w:t>
            </w:r>
          </w:p>
        </w:tc>
      </w:tr>
      <w:tr w:rsidR="00255701" w:rsidRPr="00A462F4" w:rsidTr="00045ADA">
        <w:tc>
          <w:tcPr>
            <w:tcW w:w="1118" w:type="pct"/>
          </w:tcPr>
          <w:p w:rsidR="00255701" w:rsidRPr="00A462F4" w:rsidRDefault="00255701" w:rsidP="00045ADA">
            <w:pPr>
              <w:pStyle w:val="VCAAtablecondensed"/>
              <w:spacing w:line="240" w:lineRule="auto"/>
            </w:pPr>
            <w:r w:rsidRPr="00A462F4">
              <w:t>Brandman, M</w:t>
            </w:r>
          </w:p>
        </w:tc>
        <w:tc>
          <w:tcPr>
            <w:tcW w:w="1199" w:type="pct"/>
          </w:tcPr>
          <w:p w:rsidR="00255701" w:rsidRPr="00A462F4" w:rsidRDefault="00255701" w:rsidP="00045ADA">
            <w:pPr>
              <w:pStyle w:val="VCAAtablecondensed"/>
              <w:spacing w:line="240" w:lineRule="auto"/>
              <w:rPr>
                <w:b/>
                <w:color w:val="auto"/>
              </w:rPr>
            </w:pPr>
            <w:r w:rsidRPr="00A462F4">
              <w:rPr>
                <w:color w:val="auto"/>
              </w:rPr>
              <w:t>‘Spirit Visions’</w:t>
            </w:r>
          </w:p>
        </w:tc>
        <w:tc>
          <w:tcPr>
            <w:tcW w:w="1182" w:type="pct"/>
          </w:tcPr>
          <w:p w:rsidR="00255701" w:rsidRPr="00A462F4" w:rsidRDefault="00255701" w:rsidP="00045ADA">
            <w:pPr>
              <w:pStyle w:val="VCAAtablecondensed"/>
              <w:spacing w:line="240" w:lineRule="auto"/>
            </w:pPr>
            <w:r w:rsidRPr="00A462F4">
              <w:t>Encore Music Distributors, MMP 8095</w:t>
            </w:r>
          </w:p>
        </w:tc>
        <w:tc>
          <w:tcPr>
            <w:tcW w:w="1500" w:type="pct"/>
          </w:tcPr>
          <w:p w:rsidR="00255701" w:rsidRPr="00A462F4" w:rsidRDefault="00255701" w:rsidP="00045ADA">
            <w:pPr>
              <w:pStyle w:val="VCAAtablecondensed"/>
              <w:spacing w:line="240" w:lineRule="auto"/>
              <w:rPr>
                <w:b/>
                <w:bCs/>
                <w:color w:val="auto"/>
              </w:rPr>
            </w:pPr>
            <w:r w:rsidRPr="00A462F4">
              <w:rPr>
                <w:color w:val="auto"/>
              </w:rPr>
              <w:t>Two pianos</w:t>
            </w:r>
          </w:p>
        </w:tc>
      </w:tr>
      <w:tr w:rsidR="00255701" w:rsidRPr="00A462F4" w:rsidTr="00045ADA">
        <w:tc>
          <w:tcPr>
            <w:tcW w:w="1118" w:type="pct"/>
          </w:tcPr>
          <w:p w:rsidR="00255701" w:rsidRPr="00A462F4" w:rsidRDefault="00255701" w:rsidP="00045ADA">
            <w:pPr>
              <w:pStyle w:val="VCAAtablecondensed"/>
              <w:spacing w:line="240" w:lineRule="auto"/>
            </w:pPr>
            <w:r w:rsidRPr="00A462F4">
              <w:t>Bridge, F</w:t>
            </w:r>
          </w:p>
        </w:tc>
        <w:tc>
          <w:tcPr>
            <w:tcW w:w="1199" w:type="pct"/>
          </w:tcPr>
          <w:p w:rsidR="00255701" w:rsidRPr="00A462F4" w:rsidRDefault="00255701" w:rsidP="00045ADA">
            <w:pPr>
              <w:pStyle w:val="VCAAtablecondensed"/>
              <w:spacing w:line="240" w:lineRule="auto"/>
              <w:rPr>
                <w:b/>
                <w:i/>
                <w:color w:val="auto"/>
              </w:rPr>
            </w:pPr>
            <w:r w:rsidRPr="00A462F4">
              <w:rPr>
                <w:color w:val="auto"/>
              </w:rPr>
              <w:t xml:space="preserve">Two contrasting movements from </w:t>
            </w:r>
            <w:r w:rsidRPr="00A462F4">
              <w:rPr>
                <w:i/>
                <w:color w:val="auto"/>
              </w:rPr>
              <w:t>Miniatures for Piano Trio</w:t>
            </w:r>
          </w:p>
        </w:tc>
        <w:tc>
          <w:tcPr>
            <w:tcW w:w="1182" w:type="pct"/>
          </w:tcPr>
          <w:p w:rsidR="00255701" w:rsidRPr="00A462F4" w:rsidRDefault="00255701" w:rsidP="00045ADA">
            <w:pPr>
              <w:pStyle w:val="VCAAtablecondensed"/>
              <w:spacing w:line="240" w:lineRule="auto"/>
            </w:pPr>
            <w:r w:rsidRPr="00A462F4">
              <w:t>Stainer Bell*</w:t>
            </w:r>
          </w:p>
        </w:tc>
        <w:tc>
          <w:tcPr>
            <w:tcW w:w="1500" w:type="pct"/>
          </w:tcPr>
          <w:p w:rsidR="00255701" w:rsidRPr="00A462F4" w:rsidRDefault="00255701" w:rsidP="00045ADA">
            <w:pPr>
              <w:pStyle w:val="VCAAtablecondensed"/>
              <w:spacing w:line="240" w:lineRule="auto"/>
              <w:rPr>
                <w:b/>
                <w:bCs/>
                <w:color w:val="auto"/>
              </w:rPr>
            </w:pPr>
            <w:r w:rsidRPr="00A462F4">
              <w:rPr>
                <w:color w:val="auto"/>
              </w:rPr>
              <w:t>Sets 1 (2329), 2 (2330) or 3 (2331)</w:t>
            </w:r>
          </w:p>
        </w:tc>
      </w:tr>
      <w:tr w:rsidR="00255701" w:rsidRPr="00A462F4" w:rsidTr="00045ADA">
        <w:tc>
          <w:tcPr>
            <w:tcW w:w="1118" w:type="pct"/>
          </w:tcPr>
          <w:p w:rsidR="00255701" w:rsidRPr="00A462F4" w:rsidRDefault="00255701" w:rsidP="00045ADA">
            <w:pPr>
              <w:pStyle w:val="VCAAtablecondensed"/>
              <w:spacing w:line="240" w:lineRule="auto"/>
            </w:pPr>
            <w:r w:rsidRPr="00A462F4">
              <w:t>Britten, Benjamin</w:t>
            </w:r>
          </w:p>
        </w:tc>
        <w:tc>
          <w:tcPr>
            <w:tcW w:w="1199" w:type="pct"/>
          </w:tcPr>
          <w:p w:rsidR="00255701" w:rsidRPr="00A462F4" w:rsidRDefault="00255701" w:rsidP="00045ADA">
            <w:pPr>
              <w:pStyle w:val="VCAAtablecondensed"/>
              <w:spacing w:line="240" w:lineRule="auto"/>
              <w:rPr>
                <w:b/>
                <w:i/>
                <w:color w:val="auto"/>
              </w:rPr>
            </w:pPr>
            <w:r w:rsidRPr="00A462F4">
              <w:rPr>
                <w:i/>
                <w:color w:val="auto"/>
              </w:rPr>
              <w:t xml:space="preserve">Gemini Variations, </w:t>
            </w:r>
            <w:r w:rsidRPr="00A462F4">
              <w:rPr>
                <w:color w:val="auto"/>
              </w:rPr>
              <w:t>any one or more movements</w:t>
            </w:r>
          </w:p>
        </w:tc>
        <w:tc>
          <w:tcPr>
            <w:tcW w:w="1182" w:type="pct"/>
          </w:tcPr>
          <w:p w:rsidR="00255701" w:rsidRPr="00A462F4" w:rsidRDefault="00255701" w:rsidP="00045ADA">
            <w:pPr>
              <w:pStyle w:val="VCAAtablecondensed"/>
              <w:spacing w:line="240" w:lineRule="auto"/>
            </w:pPr>
            <w:r w:rsidRPr="00A462F4">
              <w:t>Any edition (Alfred)</w:t>
            </w:r>
          </w:p>
        </w:tc>
        <w:tc>
          <w:tcPr>
            <w:tcW w:w="1500" w:type="pct"/>
          </w:tcPr>
          <w:p w:rsidR="00255701" w:rsidRPr="00A462F4" w:rsidRDefault="00255701" w:rsidP="00045ADA">
            <w:pPr>
              <w:pStyle w:val="VCAAtablecondensed"/>
              <w:spacing w:line="240" w:lineRule="auto"/>
              <w:rPr>
                <w:b/>
                <w:bCs/>
                <w:color w:val="auto"/>
              </w:rPr>
            </w:pPr>
            <w:r w:rsidRPr="00A462F4">
              <w:rPr>
                <w:color w:val="auto"/>
              </w:rPr>
              <w:t>Flute/violin/piano</w:t>
            </w:r>
          </w:p>
        </w:tc>
      </w:tr>
      <w:tr w:rsidR="00255701" w:rsidRPr="00A462F4" w:rsidTr="00045ADA">
        <w:tc>
          <w:tcPr>
            <w:tcW w:w="1118" w:type="pct"/>
          </w:tcPr>
          <w:p w:rsidR="00255701" w:rsidRPr="00A462F4" w:rsidRDefault="00255701" w:rsidP="00045ADA">
            <w:pPr>
              <w:pStyle w:val="VCAAtablecondensed"/>
              <w:spacing w:line="240" w:lineRule="auto"/>
            </w:pPr>
            <w:r w:rsidRPr="00A462F4">
              <w:t>Carmichael, John</w:t>
            </w:r>
          </w:p>
        </w:tc>
        <w:tc>
          <w:tcPr>
            <w:tcW w:w="1199" w:type="pct"/>
          </w:tcPr>
          <w:p w:rsidR="00255701" w:rsidRPr="00A462F4" w:rsidRDefault="00255701" w:rsidP="00045ADA">
            <w:pPr>
              <w:pStyle w:val="VCAAtablecondensed"/>
              <w:spacing w:line="240" w:lineRule="auto"/>
              <w:rPr>
                <w:b/>
                <w:color w:val="auto"/>
              </w:rPr>
            </w:pPr>
            <w:r w:rsidRPr="00A462F4">
              <w:rPr>
                <w:color w:val="auto"/>
              </w:rPr>
              <w:t>‘Bahama Rumba’</w:t>
            </w:r>
          </w:p>
        </w:tc>
        <w:tc>
          <w:tcPr>
            <w:tcW w:w="1182" w:type="pct"/>
          </w:tcPr>
          <w:p w:rsidR="00255701" w:rsidRPr="00A462F4" w:rsidRDefault="00255701" w:rsidP="00045ADA">
            <w:pPr>
              <w:pStyle w:val="VCAAtablecondensed"/>
              <w:spacing w:line="240" w:lineRule="auto"/>
            </w:pPr>
            <w:r w:rsidRPr="00A462F4">
              <w:t>AMC Library, 785.6212/Car.1</w:t>
            </w:r>
          </w:p>
        </w:tc>
        <w:tc>
          <w:tcPr>
            <w:tcW w:w="1500" w:type="pct"/>
          </w:tcPr>
          <w:p w:rsidR="00255701" w:rsidRPr="00A462F4" w:rsidRDefault="00255701" w:rsidP="00045ADA">
            <w:pPr>
              <w:pStyle w:val="VCAAtablecondensed"/>
              <w:spacing w:line="240" w:lineRule="auto"/>
              <w:rPr>
                <w:b/>
                <w:bCs/>
                <w:color w:val="auto"/>
              </w:rPr>
            </w:pPr>
            <w:r w:rsidRPr="00A462F4">
              <w:rPr>
                <w:color w:val="auto"/>
              </w:rPr>
              <w:t>For two pianos</w:t>
            </w:r>
          </w:p>
        </w:tc>
      </w:tr>
      <w:tr w:rsidR="00255701" w:rsidRPr="00A462F4" w:rsidTr="00045ADA">
        <w:tc>
          <w:tcPr>
            <w:tcW w:w="1118" w:type="pct"/>
          </w:tcPr>
          <w:p w:rsidR="00255701" w:rsidRPr="00A462F4" w:rsidRDefault="00255701" w:rsidP="00045ADA">
            <w:pPr>
              <w:pStyle w:val="VCAAtablecondensed"/>
              <w:spacing w:line="240" w:lineRule="auto"/>
            </w:pPr>
            <w:r w:rsidRPr="00A462F4">
              <w:t>Cimarosa, D ed. Rampal, J P</w:t>
            </w:r>
          </w:p>
        </w:tc>
        <w:tc>
          <w:tcPr>
            <w:tcW w:w="1199" w:type="pct"/>
          </w:tcPr>
          <w:p w:rsidR="00255701" w:rsidRPr="00A462F4" w:rsidRDefault="00255701" w:rsidP="00045ADA">
            <w:pPr>
              <w:pStyle w:val="VCAAtablecondensed"/>
              <w:spacing w:line="240" w:lineRule="auto"/>
              <w:rPr>
                <w:b/>
                <w:i/>
                <w:color w:val="auto"/>
              </w:rPr>
            </w:pPr>
            <w:r w:rsidRPr="00A462F4">
              <w:rPr>
                <w:color w:val="auto"/>
              </w:rPr>
              <w:t>Concerto in G major for two flutes and piano</w:t>
            </w:r>
            <w:r w:rsidRPr="00A462F4">
              <w:rPr>
                <w:i/>
                <w:color w:val="auto"/>
              </w:rPr>
              <w:t xml:space="preserve">, </w:t>
            </w:r>
            <w:r w:rsidRPr="00A462F4">
              <w:rPr>
                <w:color w:val="auto"/>
              </w:rPr>
              <w:t>any one movement</w:t>
            </w:r>
          </w:p>
        </w:tc>
        <w:tc>
          <w:tcPr>
            <w:tcW w:w="1182" w:type="pct"/>
          </w:tcPr>
          <w:p w:rsidR="00255701" w:rsidRPr="00A462F4" w:rsidRDefault="00255701" w:rsidP="00045ADA">
            <w:pPr>
              <w:pStyle w:val="VCAAtablecondensed"/>
              <w:spacing w:line="240" w:lineRule="auto"/>
            </w:pPr>
            <w:r w:rsidRPr="00A462F4">
              <w:t>International Music (1844)*</w:t>
            </w:r>
          </w:p>
        </w:tc>
        <w:tc>
          <w:tcPr>
            <w:tcW w:w="1500" w:type="pct"/>
          </w:tcPr>
          <w:p w:rsidR="00255701" w:rsidRPr="00A462F4" w:rsidRDefault="00255701" w:rsidP="00045ADA">
            <w:pPr>
              <w:pStyle w:val="VCAAtablecondensed"/>
              <w:spacing w:line="240" w:lineRule="auto"/>
              <w:rPr>
                <w:b/>
                <w:bCs/>
                <w:i/>
                <w:color w:val="auto"/>
              </w:rPr>
            </w:pPr>
          </w:p>
        </w:tc>
      </w:tr>
      <w:tr w:rsidR="00255701" w:rsidRPr="00A462F4" w:rsidTr="00045ADA">
        <w:trPr>
          <w:trHeight w:val="771"/>
        </w:trPr>
        <w:tc>
          <w:tcPr>
            <w:tcW w:w="1118" w:type="pct"/>
          </w:tcPr>
          <w:p w:rsidR="00255701" w:rsidRPr="00A462F4" w:rsidRDefault="00255701" w:rsidP="00045ADA">
            <w:pPr>
              <w:pStyle w:val="VCAAtablecondensed"/>
              <w:spacing w:line="240" w:lineRule="auto"/>
            </w:pPr>
            <w:r w:rsidRPr="00A462F4">
              <w:t>Debussy, Claude</w:t>
            </w:r>
          </w:p>
        </w:tc>
        <w:tc>
          <w:tcPr>
            <w:tcW w:w="1199" w:type="pct"/>
          </w:tcPr>
          <w:p w:rsidR="00255701" w:rsidRPr="00A462F4" w:rsidRDefault="00255701" w:rsidP="00045ADA">
            <w:pPr>
              <w:pStyle w:val="VCAAtablecondensed"/>
              <w:spacing w:line="240" w:lineRule="auto"/>
            </w:pPr>
            <w:r w:rsidRPr="00A462F4">
              <w:rPr>
                <w:i/>
              </w:rPr>
              <w:t>Piano Trio,</w:t>
            </w:r>
            <w:r w:rsidRPr="00A462F4">
              <w:t xml:space="preserve"> any one or more movements, any edition</w:t>
            </w:r>
          </w:p>
        </w:tc>
        <w:tc>
          <w:tcPr>
            <w:tcW w:w="1182" w:type="pct"/>
          </w:tcPr>
          <w:p w:rsidR="00255701" w:rsidRPr="00A462F4" w:rsidRDefault="00255701" w:rsidP="00045ADA">
            <w:pPr>
              <w:pStyle w:val="VCAAtablecondensed"/>
              <w:spacing w:line="240" w:lineRule="auto"/>
              <w:rPr>
                <w:i/>
              </w:rPr>
            </w:pPr>
          </w:p>
        </w:tc>
        <w:tc>
          <w:tcPr>
            <w:tcW w:w="1500" w:type="pct"/>
          </w:tcPr>
          <w:p w:rsidR="00255701" w:rsidRPr="00A462F4" w:rsidRDefault="00255701" w:rsidP="00045ADA">
            <w:pPr>
              <w:pStyle w:val="VCAAtablecondensed"/>
              <w:spacing w:line="240" w:lineRule="auto"/>
              <w:rPr>
                <w:b/>
                <w:bCs/>
                <w:i/>
                <w:color w:val="auto"/>
              </w:rPr>
            </w:pPr>
          </w:p>
        </w:tc>
      </w:tr>
      <w:tr w:rsidR="00255701" w:rsidRPr="00A462F4" w:rsidTr="00045ADA">
        <w:tc>
          <w:tcPr>
            <w:tcW w:w="1118" w:type="pct"/>
          </w:tcPr>
          <w:p w:rsidR="00255701" w:rsidRPr="00A462F4" w:rsidRDefault="00255701" w:rsidP="00045ADA">
            <w:pPr>
              <w:pStyle w:val="VCAAtablecondensed"/>
              <w:spacing w:line="240" w:lineRule="auto"/>
            </w:pPr>
            <w:r w:rsidRPr="00A462F4">
              <w:t>Doppler, F ed. Rampal, J P</w:t>
            </w:r>
          </w:p>
        </w:tc>
        <w:tc>
          <w:tcPr>
            <w:tcW w:w="1199" w:type="pct"/>
          </w:tcPr>
          <w:p w:rsidR="00255701" w:rsidRPr="00A462F4" w:rsidRDefault="00255701" w:rsidP="00045ADA">
            <w:pPr>
              <w:pStyle w:val="VCAAtablecondensed"/>
              <w:spacing w:line="240" w:lineRule="auto"/>
              <w:rPr>
                <w:b/>
                <w:i/>
                <w:color w:val="auto"/>
              </w:rPr>
            </w:pPr>
            <w:r w:rsidRPr="00A462F4">
              <w:rPr>
                <w:color w:val="auto"/>
              </w:rPr>
              <w:t>One movement from</w:t>
            </w:r>
            <w:r w:rsidRPr="00A462F4">
              <w:rPr>
                <w:i/>
                <w:color w:val="auto"/>
              </w:rPr>
              <w:t xml:space="preserve"> </w:t>
            </w:r>
            <w:r w:rsidRPr="00A462F4">
              <w:rPr>
                <w:color w:val="auto"/>
              </w:rPr>
              <w:t xml:space="preserve">Andante et Rondo, op. 25 </w:t>
            </w:r>
          </w:p>
        </w:tc>
        <w:tc>
          <w:tcPr>
            <w:tcW w:w="1182" w:type="pct"/>
          </w:tcPr>
          <w:p w:rsidR="00255701" w:rsidRPr="00A462F4" w:rsidRDefault="00255701" w:rsidP="00045ADA">
            <w:pPr>
              <w:pStyle w:val="VCAAtablecondensed"/>
              <w:spacing w:line="240" w:lineRule="auto"/>
            </w:pPr>
            <w:r w:rsidRPr="00A462F4">
              <w:t>International Music Co, New York 2640*</w:t>
            </w:r>
          </w:p>
        </w:tc>
        <w:tc>
          <w:tcPr>
            <w:tcW w:w="1500" w:type="pct"/>
          </w:tcPr>
          <w:p w:rsidR="00255701" w:rsidRPr="00A462F4" w:rsidRDefault="00255701" w:rsidP="00045ADA">
            <w:pPr>
              <w:pStyle w:val="VCAAtablecondensed"/>
              <w:spacing w:line="240" w:lineRule="auto"/>
              <w:rPr>
                <w:b/>
                <w:bCs/>
                <w:color w:val="auto"/>
              </w:rPr>
            </w:pPr>
            <w:r w:rsidRPr="00A462F4">
              <w:rPr>
                <w:color w:val="auto"/>
              </w:rPr>
              <w:t>Two flutes and piano</w:t>
            </w:r>
          </w:p>
        </w:tc>
      </w:tr>
      <w:tr w:rsidR="00255701" w:rsidRPr="00A462F4" w:rsidTr="00045ADA">
        <w:trPr>
          <w:trHeight w:val="776"/>
        </w:trPr>
        <w:tc>
          <w:tcPr>
            <w:tcW w:w="1118" w:type="pct"/>
          </w:tcPr>
          <w:p w:rsidR="00255701" w:rsidRPr="00A462F4" w:rsidRDefault="00255701" w:rsidP="00045ADA">
            <w:pPr>
              <w:pStyle w:val="VCAAtablecondensed"/>
              <w:spacing w:line="240" w:lineRule="auto"/>
            </w:pPr>
            <w:r w:rsidRPr="00A462F4">
              <w:t>Dvorak, Anton</w:t>
            </w:r>
          </w:p>
        </w:tc>
        <w:tc>
          <w:tcPr>
            <w:tcW w:w="1199" w:type="pct"/>
          </w:tcPr>
          <w:p w:rsidR="00255701" w:rsidRPr="00A462F4" w:rsidRDefault="00255701" w:rsidP="00045ADA">
            <w:pPr>
              <w:pStyle w:val="VCAAtablecondensed"/>
              <w:spacing w:line="240" w:lineRule="auto"/>
              <w:rPr>
                <w:b/>
                <w:i/>
                <w:color w:val="auto"/>
              </w:rPr>
            </w:pPr>
            <w:r w:rsidRPr="00A462F4">
              <w:rPr>
                <w:color w:val="auto"/>
              </w:rPr>
              <w:t>Dumky Piano Trio op. 90, any 1 or 2 movements</w:t>
            </w:r>
          </w:p>
        </w:tc>
        <w:tc>
          <w:tcPr>
            <w:tcW w:w="1182" w:type="pct"/>
          </w:tcPr>
          <w:p w:rsidR="00255701" w:rsidRPr="00A462F4" w:rsidRDefault="00255701" w:rsidP="00045ADA">
            <w:pPr>
              <w:pStyle w:val="VCAAtablecondensed"/>
              <w:spacing w:line="240" w:lineRule="auto"/>
            </w:pPr>
            <w:r w:rsidRPr="00A462F4">
              <w:t>Barenreiter*</w:t>
            </w:r>
          </w:p>
        </w:tc>
        <w:tc>
          <w:tcPr>
            <w:tcW w:w="1500" w:type="pct"/>
          </w:tcPr>
          <w:p w:rsidR="00255701" w:rsidRPr="00A462F4" w:rsidRDefault="00255701" w:rsidP="00045ADA">
            <w:pPr>
              <w:pStyle w:val="VCAAtablecondensed"/>
              <w:spacing w:line="240" w:lineRule="auto"/>
              <w:rPr>
                <w:b/>
                <w:bCs/>
                <w:color w:val="auto"/>
              </w:rPr>
            </w:pPr>
          </w:p>
        </w:tc>
      </w:tr>
      <w:tr w:rsidR="00255701" w:rsidRPr="00A462F4" w:rsidTr="00045ADA">
        <w:tc>
          <w:tcPr>
            <w:tcW w:w="1118" w:type="pct"/>
          </w:tcPr>
          <w:p w:rsidR="00255701" w:rsidRPr="00A462F4" w:rsidRDefault="00255701" w:rsidP="00045ADA">
            <w:pPr>
              <w:pStyle w:val="VCAAtablecondensed"/>
              <w:spacing w:line="240" w:lineRule="auto"/>
            </w:pPr>
            <w:r w:rsidRPr="00A462F4">
              <w:t>Elgar, E</w:t>
            </w:r>
          </w:p>
        </w:tc>
        <w:tc>
          <w:tcPr>
            <w:tcW w:w="1199" w:type="pct"/>
          </w:tcPr>
          <w:p w:rsidR="00255701" w:rsidRPr="00A462F4" w:rsidRDefault="00255701" w:rsidP="00045ADA">
            <w:pPr>
              <w:pStyle w:val="VCAAtablecondensed"/>
              <w:spacing w:line="240" w:lineRule="auto"/>
              <w:rPr>
                <w:b/>
                <w:i/>
                <w:color w:val="auto"/>
              </w:rPr>
            </w:pPr>
            <w:r w:rsidRPr="00A462F4">
              <w:rPr>
                <w:color w:val="auto"/>
              </w:rPr>
              <w:t>‘Salut d’amour’,</w:t>
            </w:r>
            <w:r w:rsidRPr="00A462F4">
              <w:rPr>
                <w:i/>
                <w:color w:val="auto"/>
              </w:rPr>
              <w:t xml:space="preserve"> </w:t>
            </w:r>
            <w:r w:rsidRPr="00A462F4">
              <w:rPr>
                <w:color w:val="auto"/>
              </w:rPr>
              <w:t xml:space="preserve">Piano Trio </w:t>
            </w:r>
          </w:p>
        </w:tc>
        <w:tc>
          <w:tcPr>
            <w:tcW w:w="1182" w:type="pct"/>
          </w:tcPr>
          <w:p w:rsidR="00255701" w:rsidRPr="00A462F4" w:rsidRDefault="00255701" w:rsidP="00045ADA">
            <w:pPr>
              <w:pStyle w:val="VCAAtablecondensed"/>
              <w:spacing w:line="240" w:lineRule="auto"/>
            </w:pPr>
            <w:r w:rsidRPr="00A462F4">
              <w:t>Broadbent &amp; Dunn, London or Novello*</w:t>
            </w:r>
          </w:p>
        </w:tc>
        <w:tc>
          <w:tcPr>
            <w:tcW w:w="1500" w:type="pct"/>
          </w:tcPr>
          <w:p w:rsidR="00255701" w:rsidRPr="00A462F4" w:rsidRDefault="00255701" w:rsidP="00045ADA">
            <w:pPr>
              <w:pStyle w:val="VCAAtablecondensed"/>
              <w:spacing w:line="240" w:lineRule="auto"/>
              <w:rPr>
                <w:b/>
                <w:bCs/>
                <w:color w:val="auto"/>
              </w:rPr>
            </w:pPr>
            <w:r w:rsidRPr="00A462F4">
              <w:rPr>
                <w:color w:val="auto"/>
              </w:rPr>
              <w:t>EP, 7429 &amp; EP 7370</w:t>
            </w:r>
          </w:p>
        </w:tc>
      </w:tr>
      <w:tr w:rsidR="00255701" w:rsidRPr="00A462F4" w:rsidTr="00045ADA">
        <w:tc>
          <w:tcPr>
            <w:tcW w:w="1118" w:type="pct"/>
          </w:tcPr>
          <w:p w:rsidR="00255701" w:rsidRPr="00A462F4" w:rsidRDefault="00255701" w:rsidP="00045ADA">
            <w:pPr>
              <w:pStyle w:val="VCAAtablecondensed"/>
              <w:spacing w:line="240" w:lineRule="auto"/>
            </w:pPr>
            <w:r w:rsidRPr="00A462F4">
              <w:t>Gaubert, P arr. Cavally, R</w:t>
            </w:r>
          </w:p>
        </w:tc>
        <w:tc>
          <w:tcPr>
            <w:tcW w:w="1199" w:type="pct"/>
          </w:tcPr>
          <w:p w:rsidR="00255701" w:rsidRPr="00A462F4" w:rsidRDefault="00255701" w:rsidP="00045ADA">
            <w:pPr>
              <w:pStyle w:val="VCAAtablecondensed"/>
              <w:spacing w:line="240" w:lineRule="auto"/>
              <w:rPr>
                <w:b/>
                <w:color w:val="auto"/>
              </w:rPr>
            </w:pPr>
            <w:r w:rsidRPr="00A462F4">
              <w:rPr>
                <w:color w:val="auto"/>
              </w:rPr>
              <w:t>‘Autumn Evening’</w:t>
            </w:r>
          </w:p>
        </w:tc>
        <w:tc>
          <w:tcPr>
            <w:tcW w:w="1182" w:type="pct"/>
          </w:tcPr>
          <w:p w:rsidR="00255701" w:rsidRPr="00A462F4" w:rsidRDefault="00255701" w:rsidP="00045ADA">
            <w:pPr>
              <w:pStyle w:val="VCAAtablecondensed"/>
              <w:spacing w:line="240" w:lineRule="auto"/>
            </w:pPr>
            <w:r w:rsidRPr="00A462F4">
              <w:t>Southern Music Company, ST648*</w:t>
            </w:r>
          </w:p>
        </w:tc>
        <w:tc>
          <w:tcPr>
            <w:tcW w:w="1500" w:type="pct"/>
          </w:tcPr>
          <w:p w:rsidR="00255701" w:rsidRPr="00A462F4" w:rsidRDefault="00255701" w:rsidP="00045ADA">
            <w:pPr>
              <w:pStyle w:val="VCAAtablecondensed"/>
              <w:spacing w:line="240" w:lineRule="auto"/>
              <w:rPr>
                <w:b/>
                <w:bCs/>
                <w:color w:val="auto"/>
              </w:rPr>
            </w:pPr>
            <w:r w:rsidRPr="00A462F4">
              <w:rPr>
                <w:color w:val="auto"/>
              </w:rPr>
              <w:t>Flute, cello and piano</w:t>
            </w:r>
          </w:p>
        </w:tc>
      </w:tr>
      <w:tr w:rsidR="00255701" w:rsidRPr="00A462F4" w:rsidTr="00045ADA">
        <w:tc>
          <w:tcPr>
            <w:tcW w:w="1118" w:type="pct"/>
          </w:tcPr>
          <w:p w:rsidR="00255701" w:rsidRPr="00A462F4" w:rsidRDefault="00255701" w:rsidP="00045ADA">
            <w:pPr>
              <w:pStyle w:val="VCAAtablecondensed"/>
              <w:spacing w:line="240" w:lineRule="auto"/>
            </w:pPr>
            <w:r w:rsidRPr="00A462F4">
              <w:t>Golovko, S</w:t>
            </w:r>
          </w:p>
        </w:tc>
        <w:tc>
          <w:tcPr>
            <w:tcW w:w="1199" w:type="pct"/>
          </w:tcPr>
          <w:p w:rsidR="00255701" w:rsidRPr="00A462F4" w:rsidRDefault="00255701" w:rsidP="00045ADA">
            <w:pPr>
              <w:pStyle w:val="VCAAtablecondensed"/>
              <w:spacing w:line="240" w:lineRule="auto"/>
              <w:rPr>
                <w:b/>
                <w:color w:val="auto"/>
              </w:rPr>
            </w:pPr>
            <w:r w:rsidRPr="00A462F4">
              <w:rPr>
                <w:color w:val="auto"/>
              </w:rPr>
              <w:t>‘Rendezvous’</w:t>
            </w:r>
          </w:p>
        </w:tc>
        <w:tc>
          <w:tcPr>
            <w:tcW w:w="1182" w:type="pct"/>
          </w:tcPr>
          <w:p w:rsidR="00255701" w:rsidRPr="00A462F4" w:rsidRDefault="00255701" w:rsidP="00045ADA">
            <w:pPr>
              <w:pStyle w:val="VCAAtablecondensed"/>
              <w:spacing w:line="240" w:lineRule="auto"/>
            </w:pPr>
            <w:r w:rsidRPr="00A462F4">
              <w:t>Blackeye Productions Music Publishing</w:t>
            </w:r>
            <w:r w:rsidR="00045ADA">
              <w:br/>
            </w:r>
            <w:hyperlink r:id="rId69" w:history="1">
              <w:r w:rsidRPr="00AB2E85">
                <w:rPr>
                  <w:rStyle w:val="Hyperlink"/>
                </w:rPr>
                <w:t>www.blackeyeproductions.com.au</w:t>
              </w:r>
            </w:hyperlink>
            <w:r>
              <w:t xml:space="preserve"> </w:t>
            </w:r>
          </w:p>
        </w:tc>
        <w:tc>
          <w:tcPr>
            <w:tcW w:w="1500" w:type="pct"/>
          </w:tcPr>
          <w:p w:rsidR="00255701" w:rsidRPr="00A462F4" w:rsidRDefault="00255701" w:rsidP="00045ADA">
            <w:pPr>
              <w:pStyle w:val="VCAAtablecondensed"/>
              <w:spacing w:line="240" w:lineRule="auto"/>
              <w:rPr>
                <w:b/>
                <w:bCs/>
                <w:color w:val="auto"/>
              </w:rPr>
            </w:pPr>
            <w:r w:rsidRPr="00A462F4">
              <w:rPr>
                <w:color w:val="auto"/>
              </w:rPr>
              <w:t>Percussion sextet + bass guitar and piano</w:t>
            </w:r>
          </w:p>
        </w:tc>
      </w:tr>
      <w:tr w:rsidR="00255701" w:rsidRPr="00A462F4" w:rsidTr="00045ADA">
        <w:tc>
          <w:tcPr>
            <w:tcW w:w="1118" w:type="pct"/>
          </w:tcPr>
          <w:p w:rsidR="00255701" w:rsidRPr="00A462F4" w:rsidRDefault="00255701" w:rsidP="00045ADA">
            <w:pPr>
              <w:pStyle w:val="VCAAtablecondensed"/>
              <w:spacing w:line="240" w:lineRule="auto"/>
            </w:pPr>
            <w:r w:rsidRPr="00A462F4">
              <w:t>Grainger, P arr. Bonsor, B</w:t>
            </w:r>
          </w:p>
        </w:tc>
        <w:tc>
          <w:tcPr>
            <w:tcW w:w="1199" w:type="pct"/>
          </w:tcPr>
          <w:p w:rsidR="00255701" w:rsidRPr="00A462F4" w:rsidRDefault="00255701" w:rsidP="00045ADA">
            <w:pPr>
              <w:pStyle w:val="VCAAtablecondensed"/>
              <w:spacing w:line="240" w:lineRule="auto"/>
              <w:rPr>
                <w:b/>
                <w:color w:val="auto"/>
              </w:rPr>
            </w:pPr>
            <w:r w:rsidRPr="00A462F4">
              <w:rPr>
                <w:color w:val="auto"/>
              </w:rPr>
              <w:t>‘Shepherd’s Hey’</w:t>
            </w:r>
          </w:p>
        </w:tc>
        <w:tc>
          <w:tcPr>
            <w:tcW w:w="1182" w:type="pct"/>
          </w:tcPr>
          <w:p w:rsidR="00255701" w:rsidRPr="00A462F4" w:rsidRDefault="00255701" w:rsidP="00045ADA">
            <w:pPr>
              <w:pStyle w:val="VCAAtablecondensed"/>
              <w:spacing w:line="240" w:lineRule="auto"/>
            </w:pPr>
            <w:r w:rsidRPr="00A462F4">
              <w:t>Schott 10886</w:t>
            </w:r>
          </w:p>
        </w:tc>
        <w:tc>
          <w:tcPr>
            <w:tcW w:w="1500" w:type="pct"/>
          </w:tcPr>
          <w:p w:rsidR="00255701" w:rsidRPr="00A462F4" w:rsidRDefault="00255701" w:rsidP="00045ADA">
            <w:pPr>
              <w:pStyle w:val="VCAAtablecondensed"/>
              <w:spacing w:line="240" w:lineRule="auto"/>
              <w:rPr>
                <w:b/>
                <w:color w:val="auto"/>
              </w:rPr>
            </w:pPr>
            <w:r w:rsidRPr="00A462F4">
              <w:rPr>
                <w:color w:val="auto"/>
              </w:rPr>
              <w:t>SSAT + piano</w:t>
            </w:r>
          </w:p>
        </w:tc>
      </w:tr>
      <w:tr w:rsidR="00255701" w:rsidRPr="00A462F4" w:rsidTr="00045ADA">
        <w:tc>
          <w:tcPr>
            <w:tcW w:w="1118" w:type="pct"/>
          </w:tcPr>
          <w:p w:rsidR="00255701" w:rsidRPr="00A462F4" w:rsidRDefault="00255701" w:rsidP="00045ADA">
            <w:pPr>
              <w:pStyle w:val="VCAAtablecondensed"/>
              <w:spacing w:line="240" w:lineRule="auto"/>
            </w:pPr>
            <w:r w:rsidRPr="00A462F4">
              <w:t>Granados, arr. Challenger</w:t>
            </w:r>
          </w:p>
        </w:tc>
        <w:tc>
          <w:tcPr>
            <w:tcW w:w="1199" w:type="pct"/>
          </w:tcPr>
          <w:p w:rsidR="00255701" w:rsidRPr="00A462F4" w:rsidRDefault="00255701" w:rsidP="00045ADA">
            <w:pPr>
              <w:pStyle w:val="VCAAtablecondensed"/>
              <w:spacing w:line="240" w:lineRule="auto"/>
              <w:rPr>
                <w:b/>
                <w:i/>
                <w:color w:val="auto"/>
              </w:rPr>
            </w:pPr>
            <w:r w:rsidRPr="00A462F4">
              <w:rPr>
                <w:color w:val="auto"/>
              </w:rPr>
              <w:t>‘Andaluza</w:t>
            </w:r>
            <w:r w:rsidRPr="00A462F4">
              <w:rPr>
                <w:i/>
                <w:color w:val="auto"/>
              </w:rPr>
              <w:t>’</w:t>
            </w:r>
            <w:r w:rsidRPr="00A462F4">
              <w:rPr>
                <w:color w:val="auto"/>
              </w:rPr>
              <w:t>*</w:t>
            </w:r>
          </w:p>
        </w:tc>
        <w:tc>
          <w:tcPr>
            <w:tcW w:w="1182" w:type="pct"/>
          </w:tcPr>
          <w:p w:rsidR="00255701" w:rsidRPr="00A462F4" w:rsidRDefault="00255701" w:rsidP="00045ADA">
            <w:pPr>
              <w:pStyle w:val="VCAAtablecondensed"/>
              <w:spacing w:line="240" w:lineRule="auto"/>
            </w:pPr>
            <w:r w:rsidRPr="00A462F4">
              <w:t>Any edition</w:t>
            </w:r>
          </w:p>
        </w:tc>
        <w:tc>
          <w:tcPr>
            <w:tcW w:w="1500" w:type="pct"/>
          </w:tcPr>
          <w:p w:rsidR="00255701" w:rsidRPr="00A462F4" w:rsidRDefault="00255701" w:rsidP="00045ADA">
            <w:pPr>
              <w:pStyle w:val="VCAAtablecondensed"/>
              <w:spacing w:line="240" w:lineRule="auto"/>
              <w:rPr>
                <w:b/>
                <w:bCs/>
                <w:color w:val="auto"/>
              </w:rPr>
            </w:pPr>
            <w:r w:rsidRPr="00A462F4">
              <w:rPr>
                <w:color w:val="auto"/>
              </w:rPr>
              <w:t>Violin, cello and piano</w:t>
            </w:r>
          </w:p>
        </w:tc>
      </w:tr>
      <w:tr w:rsidR="00255701" w:rsidRPr="00A462F4" w:rsidTr="00045ADA">
        <w:tc>
          <w:tcPr>
            <w:tcW w:w="1118" w:type="pct"/>
            <w:vMerge w:val="restart"/>
          </w:tcPr>
          <w:p w:rsidR="00255701" w:rsidRPr="00A462F4" w:rsidRDefault="00255701" w:rsidP="00045ADA">
            <w:pPr>
              <w:pStyle w:val="VCAAtablecondensed"/>
              <w:spacing w:line="240" w:lineRule="auto"/>
            </w:pPr>
            <w:r w:rsidRPr="00A462F4">
              <w:t>Hahn, R, arr. Cavally, R</w:t>
            </w:r>
          </w:p>
        </w:tc>
        <w:tc>
          <w:tcPr>
            <w:tcW w:w="1199" w:type="pct"/>
          </w:tcPr>
          <w:p w:rsidR="00255701" w:rsidRPr="00A462F4" w:rsidRDefault="00255701" w:rsidP="00045ADA">
            <w:pPr>
              <w:pStyle w:val="VCAAtablecondensed"/>
              <w:spacing w:line="240" w:lineRule="auto"/>
              <w:rPr>
                <w:b/>
                <w:color w:val="auto"/>
              </w:rPr>
            </w:pPr>
            <w:r w:rsidRPr="00A462F4">
              <w:rPr>
                <w:color w:val="auto"/>
              </w:rPr>
              <w:t>‘Serenade’</w:t>
            </w:r>
          </w:p>
        </w:tc>
        <w:tc>
          <w:tcPr>
            <w:tcW w:w="1182" w:type="pct"/>
          </w:tcPr>
          <w:p w:rsidR="00255701" w:rsidRPr="00A462F4" w:rsidRDefault="00255701" w:rsidP="00045ADA">
            <w:pPr>
              <w:pStyle w:val="VCAAtablecondensed"/>
              <w:spacing w:line="240" w:lineRule="auto"/>
            </w:pPr>
            <w:r w:rsidRPr="00A462F4">
              <w:t>Southern Music Company, ST649*</w:t>
            </w:r>
          </w:p>
        </w:tc>
        <w:tc>
          <w:tcPr>
            <w:tcW w:w="1500" w:type="pct"/>
          </w:tcPr>
          <w:p w:rsidR="00255701" w:rsidRPr="00A462F4" w:rsidRDefault="00255701" w:rsidP="00045ADA">
            <w:pPr>
              <w:pStyle w:val="VCAAtablecondensed"/>
              <w:spacing w:line="240" w:lineRule="auto"/>
              <w:rPr>
                <w:b/>
                <w:bCs/>
                <w:color w:val="auto"/>
              </w:rPr>
            </w:pPr>
            <w:r w:rsidRPr="00A462F4">
              <w:rPr>
                <w:color w:val="auto"/>
              </w:rPr>
              <w:t>Flute, cello and piano</w:t>
            </w:r>
          </w:p>
        </w:tc>
      </w:tr>
      <w:tr w:rsidR="00255701" w:rsidRPr="00A462F4" w:rsidTr="00045ADA">
        <w:tc>
          <w:tcPr>
            <w:tcW w:w="1118" w:type="pct"/>
            <w:vMerge/>
          </w:tcPr>
          <w:p w:rsidR="00255701" w:rsidRPr="00A462F4" w:rsidRDefault="00255701" w:rsidP="00045ADA">
            <w:pPr>
              <w:pStyle w:val="VCAAtablecondensed"/>
              <w:spacing w:line="240" w:lineRule="auto"/>
              <w:rPr>
                <w:i/>
              </w:rPr>
            </w:pPr>
          </w:p>
        </w:tc>
        <w:tc>
          <w:tcPr>
            <w:tcW w:w="1199" w:type="pct"/>
          </w:tcPr>
          <w:p w:rsidR="00255701" w:rsidRPr="00A462F4" w:rsidRDefault="00255701" w:rsidP="00045ADA">
            <w:pPr>
              <w:pStyle w:val="VCAAtablecondensed"/>
              <w:spacing w:line="240" w:lineRule="auto"/>
              <w:rPr>
                <w:b/>
                <w:color w:val="auto"/>
              </w:rPr>
            </w:pPr>
            <w:r w:rsidRPr="00A462F4">
              <w:rPr>
                <w:color w:val="auto"/>
              </w:rPr>
              <w:t>‘Romanesque’</w:t>
            </w:r>
          </w:p>
        </w:tc>
        <w:tc>
          <w:tcPr>
            <w:tcW w:w="1182" w:type="pct"/>
          </w:tcPr>
          <w:p w:rsidR="00255701" w:rsidRPr="00A462F4" w:rsidRDefault="00255701" w:rsidP="00045ADA">
            <w:pPr>
              <w:pStyle w:val="VCAAtablecondensed"/>
              <w:spacing w:line="240" w:lineRule="auto"/>
            </w:pPr>
            <w:r w:rsidRPr="00A462F4">
              <w:t>Southern Music Company, ST668*</w:t>
            </w:r>
          </w:p>
        </w:tc>
        <w:tc>
          <w:tcPr>
            <w:tcW w:w="1500" w:type="pct"/>
          </w:tcPr>
          <w:p w:rsidR="00255701" w:rsidRPr="00A462F4" w:rsidRDefault="00255701" w:rsidP="00045ADA">
            <w:pPr>
              <w:pStyle w:val="VCAAtablecondensed"/>
              <w:spacing w:line="240" w:lineRule="auto"/>
              <w:rPr>
                <w:b/>
                <w:bCs/>
                <w:color w:val="auto"/>
              </w:rPr>
            </w:pPr>
            <w:r w:rsidRPr="00A462F4">
              <w:rPr>
                <w:color w:val="auto"/>
              </w:rPr>
              <w:t>Piano trio</w:t>
            </w:r>
          </w:p>
        </w:tc>
      </w:tr>
      <w:tr w:rsidR="00255701" w:rsidRPr="00A462F4" w:rsidTr="00045ADA">
        <w:tc>
          <w:tcPr>
            <w:tcW w:w="1118" w:type="pct"/>
          </w:tcPr>
          <w:p w:rsidR="00255701" w:rsidRPr="00A462F4" w:rsidRDefault="00255701" w:rsidP="00045ADA">
            <w:pPr>
              <w:pStyle w:val="VCAAtablecondensed"/>
              <w:spacing w:line="240" w:lineRule="auto"/>
            </w:pPr>
            <w:r w:rsidRPr="00A462F4">
              <w:t>Handel, GF</w:t>
            </w:r>
          </w:p>
        </w:tc>
        <w:tc>
          <w:tcPr>
            <w:tcW w:w="1199" w:type="pct"/>
          </w:tcPr>
          <w:p w:rsidR="00255701" w:rsidRPr="00A462F4" w:rsidRDefault="00255701" w:rsidP="00045ADA">
            <w:pPr>
              <w:pStyle w:val="VCAAtablecondensed"/>
              <w:spacing w:line="240" w:lineRule="auto"/>
              <w:rPr>
                <w:b/>
                <w:color w:val="auto"/>
              </w:rPr>
            </w:pPr>
            <w:r w:rsidRPr="00A462F4">
              <w:rPr>
                <w:color w:val="auto"/>
              </w:rPr>
              <w:t>Either movements 1 and 2 or movements 3 and 4 from Sonata in G-minor op. 2, no. 8</w:t>
            </w:r>
          </w:p>
        </w:tc>
        <w:tc>
          <w:tcPr>
            <w:tcW w:w="1182" w:type="pct"/>
          </w:tcPr>
          <w:p w:rsidR="00255701" w:rsidRPr="00A462F4" w:rsidRDefault="00255701" w:rsidP="00045ADA">
            <w:pPr>
              <w:pStyle w:val="VCAAtablecondensed"/>
              <w:spacing w:line="240" w:lineRule="auto"/>
            </w:pPr>
            <w:r w:rsidRPr="00A462F4">
              <w:t>IMC 2329*</w:t>
            </w:r>
          </w:p>
        </w:tc>
        <w:tc>
          <w:tcPr>
            <w:tcW w:w="1500" w:type="pct"/>
          </w:tcPr>
          <w:p w:rsidR="00255701" w:rsidRPr="00A462F4" w:rsidRDefault="00255701" w:rsidP="00045ADA">
            <w:pPr>
              <w:pStyle w:val="VCAAtablecondensed"/>
              <w:spacing w:line="240" w:lineRule="auto"/>
              <w:rPr>
                <w:b/>
                <w:bCs/>
                <w:color w:val="auto"/>
              </w:rPr>
            </w:pPr>
            <w:r w:rsidRPr="00A462F4">
              <w:rPr>
                <w:color w:val="auto"/>
              </w:rPr>
              <w:t>Two celli and piano</w:t>
            </w:r>
          </w:p>
        </w:tc>
      </w:tr>
      <w:tr w:rsidR="00255701" w:rsidRPr="00A462F4" w:rsidTr="00045ADA">
        <w:tc>
          <w:tcPr>
            <w:tcW w:w="1118" w:type="pct"/>
            <w:vMerge w:val="restart"/>
          </w:tcPr>
          <w:p w:rsidR="00255701" w:rsidRPr="00A462F4" w:rsidRDefault="00255701" w:rsidP="00045ADA">
            <w:pPr>
              <w:pStyle w:val="VCAAtablecondensed"/>
              <w:spacing w:line="240" w:lineRule="auto"/>
            </w:pPr>
            <w:r w:rsidRPr="00A462F4">
              <w:t xml:space="preserve">Haydn, GF </w:t>
            </w:r>
          </w:p>
        </w:tc>
        <w:tc>
          <w:tcPr>
            <w:tcW w:w="1199" w:type="pct"/>
          </w:tcPr>
          <w:p w:rsidR="00255701" w:rsidRPr="00A462F4" w:rsidRDefault="00255701" w:rsidP="00045ADA">
            <w:pPr>
              <w:pStyle w:val="VCAAtablecondensed"/>
              <w:spacing w:line="240" w:lineRule="auto"/>
              <w:rPr>
                <w:b/>
                <w:i/>
                <w:color w:val="auto"/>
              </w:rPr>
            </w:pPr>
            <w:r w:rsidRPr="00A462F4">
              <w:rPr>
                <w:color w:val="auto"/>
              </w:rPr>
              <w:t>Piano Trios,</w:t>
            </w:r>
            <w:r w:rsidRPr="00A462F4">
              <w:rPr>
                <w:i/>
                <w:color w:val="auto"/>
              </w:rPr>
              <w:t xml:space="preserve"> </w:t>
            </w:r>
            <w:r w:rsidRPr="00A462F4">
              <w:rPr>
                <w:color w:val="auto"/>
              </w:rPr>
              <w:t>any one or two movements,</w:t>
            </w:r>
          </w:p>
        </w:tc>
        <w:tc>
          <w:tcPr>
            <w:tcW w:w="1182" w:type="pct"/>
          </w:tcPr>
          <w:p w:rsidR="00255701" w:rsidRPr="00A462F4" w:rsidRDefault="00255701" w:rsidP="00045ADA">
            <w:pPr>
              <w:pStyle w:val="VCAAtablecondensed"/>
              <w:spacing w:line="240" w:lineRule="auto"/>
              <w:rPr>
                <w:i/>
              </w:rPr>
            </w:pPr>
            <w:r w:rsidRPr="00A462F4">
              <w:t>Henle 610*</w:t>
            </w:r>
          </w:p>
        </w:tc>
        <w:tc>
          <w:tcPr>
            <w:tcW w:w="1500" w:type="pct"/>
          </w:tcPr>
          <w:p w:rsidR="00255701" w:rsidRPr="00A462F4" w:rsidRDefault="00255701" w:rsidP="00045ADA">
            <w:pPr>
              <w:pStyle w:val="VCAAtablecondensed"/>
              <w:spacing w:line="240" w:lineRule="auto"/>
              <w:rPr>
                <w:b/>
                <w:bCs/>
                <w:color w:val="auto"/>
              </w:rPr>
            </w:pPr>
          </w:p>
        </w:tc>
      </w:tr>
      <w:tr w:rsidR="00255701" w:rsidRPr="00A462F4" w:rsidTr="00045ADA">
        <w:trPr>
          <w:cantSplit/>
        </w:trPr>
        <w:tc>
          <w:tcPr>
            <w:tcW w:w="1118" w:type="pct"/>
            <w:vMerge/>
          </w:tcPr>
          <w:p w:rsidR="00255701" w:rsidRPr="00A462F4" w:rsidRDefault="00255701" w:rsidP="00045ADA">
            <w:pPr>
              <w:pStyle w:val="VCAAtablecondensed"/>
              <w:spacing w:line="240" w:lineRule="auto"/>
            </w:pPr>
          </w:p>
        </w:tc>
        <w:tc>
          <w:tcPr>
            <w:tcW w:w="1199" w:type="pct"/>
          </w:tcPr>
          <w:p w:rsidR="00255701" w:rsidRPr="00A462F4" w:rsidRDefault="00255701" w:rsidP="00045ADA">
            <w:pPr>
              <w:pStyle w:val="VCAAtablecondensed"/>
              <w:spacing w:line="240" w:lineRule="auto"/>
            </w:pPr>
            <w:r w:rsidRPr="00A462F4">
              <w:t>Piano Trio no. 5, finale movement</w:t>
            </w:r>
            <w:r w:rsidR="00045ADA">
              <w:br/>
            </w:r>
            <w:r w:rsidRPr="00A462F4">
              <w:t>or</w:t>
            </w:r>
            <w:r w:rsidR="00045ADA">
              <w:br/>
            </w:r>
            <w:r w:rsidRPr="00A462F4">
              <w:t>Piano Trio no. 6, first movement</w:t>
            </w:r>
          </w:p>
        </w:tc>
        <w:tc>
          <w:tcPr>
            <w:tcW w:w="1182" w:type="pct"/>
          </w:tcPr>
          <w:p w:rsidR="00255701" w:rsidRPr="00A462F4" w:rsidRDefault="00255701" w:rsidP="00045ADA">
            <w:pPr>
              <w:pStyle w:val="VCAAtablecondensed"/>
              <w:spacing w:line="240" w:lineRule="auto"/>
            </w:pPr>
            <w:r w:rsidRPr="00A462F4">
              <w:t>Augener’s Ed.</w:t>
            </w:r>
          </w:p>
        </w:tc>
        <w:tc>
          <w:tcPr>
            <w:tcW w:w="1500" w:type="pct"/>
          </w:tcPr>
          <w:p w:rsidR="00255701" w:rsidRPr="00A462F4" w:rsidRDefault="00255701" w:rsidP="00045ADA">
            <w:pPr>
              <w:pStyle w:val="VCAAtablecondensed"/>
              <w:spacing w:line="240" w:lineRule="auto"/>
              <w:rPr>
                <w:b/>
                <w:bCs/>
                <w:color w:val="auto"/>
              </w:rPr>
            </w:pPr>
          </w:p>
        </w:tc>
      </w:tr>
      <w:tr w:rsidR="00255701" w:rsidRPr="00A462F4" w:rsidTr="00045ADA">
        <w:tc>
          <w:tcPr>
            <w:tcW w:w="1118" w:type="pct"/>
          </w:tcPr>
          <w:p w:rsidR="00255701" w:rsidRPr="00A462F4" w:rsidRDefault="00255701" w:rsidP="00045ADA">
            <w:pPr>
              <w:pStyle w:val="VCAAtablecondensed"/>
              <w:spacing w:line="240" w:lineRule="auto"/>
            </w:pPr>
            <w:r w:rsidRPr="00A462F4">
              <w:t>Haydn</w:t>
            </w:r>
          </w:p>
        </w:tc>
        <w:tc>
          <w:tcPr>
            <w:tcW w:w="1199" w:type="pct"/>
          </w:tcPr>
          <w:p w:rsidR="00255701" w:rsidRPr="00A462F4" w:rsidRDefault="00255701" w:rsidP="00045ADA">
            <w:pPr>
              <w:pStyle w:val="VCAAtablecondensed"/>
              <w:spacing w:line="240" w:lineRule="auto"/>
              <w:rPr>
                <w:b/>
                <w:color w:val="auto"/>
              </w:rPr>
            </w:pPr>
            <w:r w:rsidRPr="00A462F4">
              <w:rPr>
                <w:color w:val="auto"/>
              </w:rPr>
              <w:t>‘Divertimento il Maestro e lo Scolare’</w:t>
            </w:r>
          </w:p>
        </w:tc>
        <w:tc>
          <w:tcPr>
            <w:tcW w:w="1182" w:type="pct"/>
          </w:tcPr>
          <w:p w:rsidR="00255701" w:rsidRPr="00A462F4" w:rsidRDefault="00255701" w:rsidP="00045ADA">
            <w:pPr>
              <w:pStyle w:val="VCAAtablecondensed"/>
              <w:spacing w:line="240" w:lineRule="auto"/>
              <w:rPr>
                <w:i/>
              </w:rPr>
            </w:pPr>
            <w:r w:rsidRPr="00A462F4">
              <w:t>G Henle</w:t>
            </w:r>
          </w:p>
        </w:tc>
        <w:tc>
          <w:tcPr>
            <w:tcW w:w="1500" w:type="pct"/>
          </w:tcPr>
          <w:p w:rsidR="00255701" w:rsidRPr="00A462F4" w:rsidRDefault="00255701" w:rsidP="00045ADA">
            <w:pPr>
              <w:pStyle w:val="VCAAtablecondensed"/>
              <w:spacing w:line="240" w:lineRule="auto"/>
              <w:rPr>
                <w:b/>
                <w:bCs/>
                <w:color w:val="auto"/>
              </w:rPr>
            </w:pPr>
            <w:r w:rsidRPr="00A462F4">
              <w:rPr>
                <w:color w:val="auto"/>
              </w:rPr>
              <w:t>Piano duet</w:t>
            </w:r>
          </w:p>
        </w:tc>
      </w:tr>
      <w:tr w:rsidR="00255701" w:rsidRPr="00A462F4" w:rsidTr="00045ADA">
        <w:tc>
          <w:tcPr>
            <w:tcW w:w="1118" w:type="pct"/>
          </w:tcPr>
          <w:p w:rsidR="00255701" w:rsidRPr="00A462F4" w:rsidRDefault="00255701" w:rsidP="00045ADA">
            <w:pPr>
              <w:pStyle w:val="VCAAtablecondensed"/>
              <w:spacing w:line="240" w:lineRule="auto"/>
            </w:pPr>
            <w:r w:rsidRPr="00A462F4">
              <w:t>Holland, Dulcie</w:t>
            </w:r>
          </w:p>
        </w:tc>
        <w:tc>
          <w:tcPr>
            <w:tcW w:w="1199" w:type="pct"/>
          </w:tcPr>
          <w:p w:rsidR="00255701" w:rsidRPr="00A462F4" w:rsidRDefault="00255701" w:rsidP="00045ADA">
            <w:pPr>
              <w:pStyle w:val="VCAAtablecondensed"/>
              <w:spacing w:line="240" w:lineRule="auto"/>
              <w:rPr>
                <w:b/>
                <w:color w:val="auto"/>
              </w:rPr>
            </w:pPr>
            <w:r w:rsidRPr="00A462F4">
              <w:rPr>
                <w:color w:val="auto"/>
              </w:rPr>
              <w:t>‘Cradle Song for a Special Child’</w:t>
            </w:r>
          </w:p>
        </w:tc>
        <w:tc>
          <w:tcPr>
            <w:tcW w:w="1182" w:type="pct"/>
          </w:tcPr>
          <w:p w:rsidR="00255701" w:rsidRPr="00A462F4" w:rsidRDefault="00255701" w:rsidP="00045ADA">
            <w:pPr>
              <w:pStyle w:val="VCAAtablecondensed"/>
              <w:spacing w:line="240" w:lineRule="auto"/>
            </w:pPr>
            <w:r w:rsidRPr="00A462F4">
              <w:t xml:space="preserve">Sydney: Australian Music Centre </w:t>
            </w:r>
          </w:p>
        </w:tc>
        <w:tc>
          <w:tcPr>
            <w:tcW w:w="1500" w:type="pct"/>
          </w:tcPr>
          <w:p w:rsidR="00255701" w:rsidRPr="00A462F4" w:rsidRDefault="00255701" w:rsidP="00045ADA">
            <w:pPr>
              <w:pStyle w:val="VCAAtablecondensed"/>
              <w:spacing w:line="240" w:lineRule="auto"/>
              <w:rPr>
                <w:b/>
                <w:bCs/>
                <w:color w:val="auto"/>
              </w:rPr>
            </w:pPr>
            <w:r w:rsidRPr="00A462F4">
              <w:rPr>
                <w:color w:val="auto"/>
              </w:rPr>
              <w:t>Violin, cello and piano</w:t>
            </w:r>
          </w:p>
        </w:tc>
      </w:tr>
      <w:tr w:rsidR="00255701" w:rsidRPr="00A462F4" w:rsidTr="00045ADA">
        <w:tc>
          <w:tcPr>
            <w:tcW w:w="1118" w:type="pct"/>
          </w:tcPr>
          <w:p w:rsidR="00255701" w:rsidRPr="00A462F4" w:rsidRDefault="00255701" w:rsidP="00045ADA">
            <w:pPr>
              <w:pStyle w:val="VCAAtablecondensed"/>
              <w:spacing w:line="240" w:lineRule="auto"/>
            </w:pPr>
            <w:r w:rsidRPr="00A462F4">
              <w:t>Khachaturian, A</w:t>
            </w:r>
          </w:p>
        </w:tc>
        <w:tc>
          <w:tcPr>
            <w:tcW w:w="1199" w:type="pct"/>
          </w:tcPr>
          <w:p w:rsidR="00255701" w:rsidRPr="00A462F4" w:rsidRDefault="00255701" w:rsidP="00045ADA">
            <w:pPr>
              <w:pStyle w:val="VCAAtablecondensed"/>
              <w:spacing w:line="240" w:lineRule="auto"/>
              <w:rPr>
                <w:b/>
                <w:color w:val="auto"/>
              </w:rPr>
            </w:pPr>
            <w:r w:rsidRPr="00A462F4">
              <w:rPr>
                <w:color w:val="auto"/>
              </w:rPr>
              <w:t>Trio for clarinet (viola), violin and piano</w:t>
            </w:r>
          </w:p>
        </w:tc>
        <w:tc>
          <w:tcPr>
            <w:tcW w:w="1182" w:type="pct"/>
          </w:tcPr>
          <w:p w:rsidR="00255701" w:rsidRPr="00A462F4" w:rsidRDefault="00255701" w:rsidP="00045ADA">
            <w:pPr>
              <w:pStyle w:val="VCAAtablecondensed"/>
              <w:spacing w:line="240" w:lineRule="auto"/>
            </w:pPr>
            <w:r w:rsidRPr="00A462F4">
              <w:t>International Music Co. 980*</w:t>
            </w:r>
          </w:p>
        </w:tc>
        <w:tc>
          <w:tcPr>
            <w:tcW w:w="1500" w:type="pct"/>
          </w:tcPr>
          <w:p w:rsidR="00255701" w:rsidRPr="00A462F4" w:rsidRDefault="00255701" w:rsidP="00045ADA">
            <w:pPr>
              <w:pStyle w:val="VCAAtablecondensed"/>
              <w:spacing w:line="240" w:lineRule="auto"/>
              <w:rPr>
                <w:b/>
                <w:bCs/>
                <w:color w:val="auto"/>
              </w:rPr>
            </w:pPr>
          </w:p>
        </w:tc>
      </w:tr>
      <w:tr w:rsidR="00255701" w:rsidRPr="00A462F4" w:rsidTr="00045ADA">
        <w:trPr>
          <w:trHeight w:val="510"/>
        </w:trPr>
        <w:tc>
          <w:tcPr>
            <w:tcW w:w="1118" w:type="pct"/>
          </w:tcPr>
          <w:p w:rsidR="00255701" w:rsidRPr="00A462F4" w:rsidRDefault="00255701" w:rsidP="00045ADA">
            <w:pPr>
              <w:pStyle w:val="VCAAtablecondensed"/>
              <w:spacing w:line="240" w:lineRule="auto"/>
            </w:pPr>
            <w:r w:rsidRPr="00A462F4">
              <w:t>Kolinski</w:t>
            </w:r>
          </w:p>
        </w:tc>
        <w:tc>
          <w:tcPr>
            <w:tcW w:w="1199" w:type="pct"/>
          </w:tcPr>
          <w:p w:rsidR="00255701" w:rsidRPr="00A462F4" w:rsidRDefault="00255701" w:rsidP="00045ADA">
            <w:pPr>
              <w:pStyle w:val="VCAAtablecondensed"/>
              <w:spacing w:line="240" w:lineRule="auto"/>
            </w:pPr>
            <w:r w:rsidRPr="00A462F4">
              <w:rPr>
                <w:i/>
              </w:rPr>
              <w:t xml:space="preserve">Music of the Hebrew People, </w:t>
            </w:r>
            <w:r w:rsidRPr="00A462F4">
              <w:t>any two contrasting pieces</w:t>
            </w:r>
          </w:p>
        </w:tc>
        <w:tc>
          <w:tcPr>
            <w:tcW w:w="1182" w:type="pct"/>
          </w:tcPr>
          <w:p w:rsidR="00255701" w:rsidRPr="00A462F4" w:rsidRDefault="00255701" w:rsidP="00045ADA">
            <w:pPr>
              <w:pStyle w:val="VCAAtablecondensed"/>
              <w:spacing w:line="240" w:lineRule="auto"/>
            </w:pPr>
            <w:r w:rsidRPr="00A462F4">
              <w:t>Hargail Music Press H123</w:t>
            </w:r>
          </w:p>
        </w:tc>
        <w:tc>
          <w:tcPr>
            <w:tcW w:w="1500" w:type="pct"/>
          </w:tcPr>
          <w:p w:rsidR="00255701" w:rsidRPr="00A462F4" w:rsidRDefault="00255701" w:rsidP="00045ADA">
            <w:pPr>
              <w:pStyle w:val="VCAAtablecondensed"/>
              <w:spacing w:line="240" w:lineRule="auto"/>
            </w:pPr>
            <w:r w:rsidRPr="00A462F4">
              <w:t>SopSAT, depending on piece</w:t>
            </w:r>
            <w:r w:rsidR="00045ADA">
              <w:br/>
            </w:r>
            <w:r w:rsidRPr="00A462F4">
              <w:t>Available at Victorian Recorder Guild Library</w:t>
            </w:r>
          </w:p>
        </w:tc>
      </w:tr>
      <w:tr w:rsidR="00255701" w:rsidRPr="00A462F4" w:rsidTr="00045ADA">
        <w:trPr>
          <w:trHeight w:val="397"/>
        </w:trPr>
        <w:tc>
          <w:tcPr>
            <w:tcW w:w="1118" w:type="pct"/>
          </w:tcPr>
          <w:p w:rsidR="00255701" w:rsidRPr="00A462F4" w:rsidRDefault="00255701" w:rsidP="00045ADA">
            <w:pPr>
              <w:pStyle w:val="VCAAtablecondensed"/>
              <w:spacing w:line="240" w:lineRule="auto"/>
            </w:pPr>
            <w:r w:rsidRPr="00A462F4">
              <w:t>Kreisler, F, arr. Birtel, W</w:t>
            </w:r>
          </w:p>
        </w:tc>
        <w:tc>
          <w:tcPr>
            <w:tcW w:w="1199" w:type="pct"/>
          </w:tcPr>
          <w:p w:rsidR="00255701" w:rsidRPr="00A462F4" w:rsidRDefault="00255701" w:rsidP="00045ADA">
            <w:pPr>
              <w:pStyle w:val="VCAAtablecondensed"/>
              <w:spacing w:line="240" w:lineRule="auto"/>
              <w:rPr>
                <w:b/>
                <w:color w:val="auto"/>
              </w:rPr>
            </w:pPr>
            <w:r w:rsidRPr="00A462F4">
              <w:rPr>
                <w:color w:val="auto"/>
              </w:rPr>
              <w:t>‘Liebesfreud-Liebesleid’</w:t>
            </w:r>
          </w:p>
        </w:tc>
        <w:tc>
          <w:tcPr>
            <w:tcW w:w="1182" w:type="pct"/>
          </w:tcPr>
          <w:p w:rsidR="00255701" w:rsidRPr="00A462F4" w:rsidRDefault="00255701" w:rsidP="00045ADA">
            <w:pPr>
              <w:pStyle w:val="VCAAtablecondensed"/>
              <w:spacing w:line="240" w:lineRule="auto"/>
            </w:pPr>
            <w:r w:rsidRPr="00A462F4">
              <w:t>Schott Music</w:t>
            </w:r>
          </w:p>
        </w:tc>
        <w:tc>
          <w:tcPr>
            <w:tcW w:w="1500" w:type="pct"/>
          </w:tcPr>
          <w:p w:rsidR="00255701" w:rsidRPr="00A462F4" w:rsidRDefault="00255701" w:rsidP="00045ADA">
            <w:pPr>
              <w:pStyle w:val="VCAAtablecondensed"/>
              <w:spacing w:line="240" w:lineRule="auto"/>
              <w:rPr>
                <w:b/>
                <w:bCs/>
                <w:color w:val="auto"/>
              </w:rPr>
            </w:pPr>
            <w:r w:rsidRPr="00A462F4">
              <w:rPr>
                <w:color w:val="auto"/>
              </w:rPr>
              <w:t>Piano, violin, cello</w:t>
            </w:r>
          </w:p>
        </w:tc>
      </w:tr>
      <w:tr w:rsidR="00255701" w:rsidRPr="00A462F4" w:rsidTr="00045ADA">
        <w:trPr>
          <w:trHeight w:val="510"/>
        </w:trPr>
        <w:tc>
          <w:tcPr>
            <w:tcW w:w="1118" w:type="pct"/>
          </w:tcPr>
          <w:p w:rsidR="00255701" w:rsidRPr="00A462F4" w:rsidRDefault="00255701" w:rsidP="00045ADA">
            <w:pPr>
              <w:pStyle w:val="VCAAtablecondensed"/>
              <w:spacing w:line="240" w:lineRule="auto"/>
            </w:pPr>
            <w:r w:rsidRPr="00A462F4">
              <w:t>Loeillet, J, ed. Ermeler</w:t>
            </w:r>
          </w:p>
        </w:tc>
        <w:tc>
          <w:tcPr>
            <w:tcW w:w="1199" w:type="pct"/>
          </w:tcPr>
          <w:p w:rsidR="00255701" w:rsidRPr="00A462F4" w:rsidRDefault="00255701" w:rsidP="00045ADA">
            <w:pPr>
              <w:pStyle w:val="VCAAtablecondensed"/>
              <w:spacing w:line="240" w:lineRule="auto"/>
            </w:pPr>
            <w:r w:rsidRPr="00A462F4">
              <w:t>Trio Sonata in F Op. 2, no. 2, one movement</w:t>
            </w:r>
            <w:r w:rsidR="00045ADA">
              <w:br/>
            </w:r>
            <w:r w:rsidR="00045ADA" w:rsidRPr="00A462F4">
              <w:rPr>
                <w:color w:val="auto"/>
              </w:rPr>
              <w:t>Sonata in D minor, any one movement</w:t>
            </w:r>
          </w:p>
        </w:tc>
        <w:tc>
          <w:tcPr>
            <w:tcW w:w="1182" w:type="pct"/>
          </w:tcPr>
          <w:p w:rsidR="00255701" w:rsidRPr="00A462F4" w:rsidRDefault="00255701" w:rsidP="00045ADA">
            <w:pPr>
              <w:pStyle w:val="VCAAtablecondensed"/>
              <w:spacing w:line="240" w:lineRule="auto"/>
            </w:pPr>
            <w:r w:rsidRPr="00A462F4">
              <w:t>Amadeus BP2034*</w:t>
            </w:r>
            <w:r w:rsidR="00045ADA">
              <w:br/>
              <w:t>Peters NO1016*</w:t>
            </w:r>
          </w:p>
        </w:tc>
        <w:tc>
          <w:tcPr>
            <w:tcW w:w="1500" w:type="pct"/>
          </w:tcPr>
          <w:p w:rsidR="00255701" w:rsidRPr="00A462F4" w:rsidRDefault="00255701" w:rsidP="00045ADA">
            <w:pPr>
              <w:pStyle w:val="VCAAtablecondensed"/>
              <w:spacing w:line="240" w:lineRule="auto"/>
              <w:rPr>
                <w:b/>
                <w:bCs/>
                <w:color w:val="auto"/>
              </w:rPr>
            </w:pPr>
            <w:r w:rsidRPr="00A462F4">
              <w:rPr>
                <w:color w:val="auto"/>
              </w:rPr>
              <w:t>Alto recorder (flute), oboe (flute, violin), piano (cembalo) (violoncello ad lib)</w:t>
            </w:r>
            <w:r w:rsidR="00045ADA">
              <w:rPr>
                <w:color w:val="auto"/>
              </w:rPr>
              <w:br/>
            </w:r>
            <w:r w:rsidR="00045ADA" w:rsidRPr="00A462F4">
              <w:rPr>
                <w:color w:val="auto"/>
              </w:rPr>
              <w:t>Flute, oboe and piano</w:t>
            </w:r>
          </w:p>
        </w:tc>
      </w:tr>
      <w:tr w:rsidR="00255701" w:rsidRPr="00A462F4" w:rsidTr="00045ADA">
        <w:tc>
          <w:tcPr>
            <w:tcW w:w="1118" w:type="pct"/>
          </w:tcPr>
          <w:p w:rsidR="00255701" w:rsidRPr="00A462F4" w:rsidRDefault="00255701" w:rsidP="00045ADA">
            <w:pPr>
              <w:pStyle w:val="VCAAtablecondensed"/>
              <w:spacing w:line="240" w:lineRule="auto"/>
            </w:pPr>
            <w:r w:rsidRPr="00A462F4">
              <w:t>Martin, Peter</w:t>
            </w:r>
          </w:p>
        </w:tc>
        <w:tc>
          <w:tcPr>
            <w:tcW w:w="1199" w:type="pct"/>
          </w:tcPr>
          <w:p w:rsidR="00255701" w:rsidRPr="00A462F4" w:rsidRDefault="00255701" w:rsidP="00045ADA">
            <w:pPr>
              <w:pStyle w:val="VCAAtablecondensed"/>
              <w:spacing w:line="240" w:lineRule="auto"/>
            </w:pPr>
            <w:r w:rsidRPr="00A462F4">
              <w:t>‘Miniature Trio-Rumba’</w:t>
            </w:r>
          </w:p>
        </w:tc>
        <w:tc>
          <w:tcPr>
            <w:tcW w:w="1182" w:type="pct"/>
          </w:tcPr>
          <w:p w:rsidR="00255701" w:rsidRPr="00A462F4" w:rsidRDefault="00255701" w:rsidP="00045ADA">
            <w:pPr>
              <w:pStyle w:val="VCAAtablecondensed"/>
              <w:spacing w:line="240" w:lineRule="auto"/>
            </w:pPr>
            <w:r w:rsidRPr="00A462F4">
              <w:t>Stainer and Bell, H234*</w:t>
            </w:r>
          </w:p>
        </w:tc>
        <w:tc>
          <w:tcPr>
            <w:tcW w:w="1500" w:type="pct"/>
          </w:tcPr>
          <w:p w:rsidR="00255701" w:rsidRPr="00A462F4" w:rsidRDefault="00255701" w:rsidP="00045ADA">
            <w:pPr>
              <w:pStyle w:val="VCAAtablecondensed"/>
              <w:spacing w:line="240" w:lineRule="auto"/>
              <w:rPr>
                <w:b/>
                <w:bCs/>
                <w:color w:val="auto"/>
              </w:rPr>
            </w:pPr>
            <w:r w:rsidRPr="00A462F4">
              <w:rPr>
                <w:color w:val="auto"/>
              </w:rPr>
              <w:t>Violin, cello, piano</w:t>
            </w:r>
          </w:p>
        </w:tc>
      </w:tr>
      <w:tr w:rsidR="00255701" w:rsidRPr="00A462F4" w:rsidTr="00045ADA">
        <w:trPr>
          <w:trHeight w:val="624"/>
        </w:trPr>
        <w:tc>
          <w:tcPr>
            <w:tcW w:w="1118" w:type="pct"/>
          </w:tcPr>
          <w:p w:rsidR="00255701" w:rsidRPr="00A462F4" w:rsidRDefault="00255701" w:rsidP="00045ADA">
            <w:pPr>
              <w:pStyle w:val="VCAAtablecondensed"/>
              <w:spacing w:line="240" w:lineRule="auto"/>
            </w:pPr>
            <w:r w:rsidRPr="00A462F4">
              <w:t>Mendelssohn, F</w:t>
            </w:r>
          </w:p>
        </w:tc>
        <w:tc>
          <w:tcPr>
            <w:tcW w:w="1199" w:type="pct"/>
          </w:tcPr>
          <w:p w:rsidR="00255701" w:rsidRPr="00A462F4" w:rsidRDefault="00255701" w:rsidP="00045ADA">
            <w:pPr>
              <w:pStyle w:val="VCAAtablecondensed"/>
              <w:spacing w:line="240" w:lineRule="auto"/>
            </w:pPr>
            <w:r w:rsidRPr="00A462F4">
              <w:t xml:space="preserve">Piano Trio in D minor, op. 49, 2nd, movement, from </w:t>
            </w:r>
            <w:r w:rsidRPr="00A462F4">
              <w:rPr>
                <w:i/>
              </w:rPr>
              <w:t>Piano Trios Complete</w:t>
            </w:r>
          </w:p>
        </w:tc>
        <w:tc>
          <w:tcPr>
            <w:tcW w:w="1182" w:type="pct"/>
          </w:tcPr>
          <w:p w:rsidR="00255701" w:rsidRPr="00A462F4" w:rsidRDefault="00255701" w:rsidP="00045ADA">
            <w:pPr>
              <w:pStyle w:val="VCAAtablecondensed"/>
              <w:spacing w:line="240" w:lineRule="auto"/>
            </w:pPr>
            <w:r w:rsidRPr="00A462F4">
              <w:t>Durand (1102842005),</w:t>
            </w:r>
          </w:p>
        </w:tc>
        <w:tc>
          <w:tcPr>
            <w:tcW w:w="1500" w:type="pct"/>
          </w:tcPr>
          <w:p w:rsidR="00255701" w:rsidRPr="00A462F4" w:rsidRDefault="00255701" w:rsidP="00884BE5">
            <w:pPr>
              <w:pStyle w:val="VCAAtablecondensed"/>
              <w:spacing w:line="240" w:lineRule="auto"/>
              <w:rPr>
                <w:b/>
                <w:bCs/>
                <w:color w:val="auto"/>
              </w:rPr>
            </w:pPr>
            <w:r w:rsidRPr="00A462F4">
              <w:rPr>
                <w:color w:val="auto"/>
              </w:rPr>
              <w:t>Violin/viola/piano</w:t>
            </w:r>
            <w:r w:rsidR="00884BE5">
              <w:rPr>
                <w:color w:val="auto"/>
              </w:rPr>
              <w:br/>
            </w:r>
            <w:r w:rsidRPr="00A462F4">
              <w:rPr>
                <w:color w:val="auto"/>
              </w:rPr>
              <w:t>Flute/cello/piano, Zimmermann (ZM32460)*</w:t>
            </w:r>
          </w:p>
        </w:tc>
      </w:tr>
      <w:tr w:rsidR="00255701" w:rsidRPr="00A462F4" w:rsidTr="00045ADA">
        <w:trPr>
          <w:trHeight w:val="454"/>
        </w:trPr>
        <w:tc>
          <w:tcPr>
            <w:tcW w:w="1118" w:type="pct"/>
          </w:tcPr>
          <w:p w:rsidR="00255701" w:rsidRPr="00A462F4" w:rsidRDefault="00255701" w:rsidP="00045ADA">
            <w:pPr>
              <w:pStyle w:val="VCAAtablecondensed"/>
              <w:spacing w:line="240" w:lineRule="auto"/>
            </w:pPr>
            <w:r w:rsidRPr="00A462F4">
              <w:t>Milhaud, Darius</w:t>
            </w:r>
          </w:p>
        </w:tc>
        <w:tc>
          <w:tcPr>
            <w:tcW w:w="1199" w:type="pct"/>
          </w:tcPr>
          <w:p w:rsidR="00255701" w:rsidRPr="00A462F4" w:rsidRDefault="00255701" w:rsidP="00045ADA">
            <w:pPr>
              <w:pStyle w:val="VCAAtablecondensed"/>
              <w:spacing w:line="240" w:lineRule="auto"/>
              <w:rPr>
                <w:i/>
              </w:rPr>
            </w:pPr>
            <w:r w:rsidRPr="00A462F4">
              <w:t xml:space="preserve">Any one or two movements from </w:t>
            </w:r>
            <w:r w:rsidRPr="00A462F4">
              <w:rPr>
                <w:i/>
              </w:rPr>
              <w:t>Carnival a la Novelle</w:t>
            </w:r>
            <w:r w:rsidRPr="00A462F4">
              <w:t xml:space="preserve"> </w:t>
            </w:r>
          </w:p>
        </w:tc>
        <w:tc>
          <w:tcPr>
            <w:tcW w:w="1182" w:type="pct"/>
          </w:tcPr>
          <w:p w:rsidR="00255701" w:rsidRPr="00A462F4" w:rsidRDefault="00255701" w:rsidP="00045ADA">
            <w:pPr>
              <w:pStyle w:val="VCAAtablecondensed"/>
              <w:spacing w:line="240" w:lineRule="auto"/>
            </w:pPr>
            <w:r w:rsidRPr="00A462F4">
              <w:t>Warner Bros. 120906</w:t>
            </w:r>
          </w:p>
        </w:tc>
        <w:tc>
          <w:tcPr>
            <w:tcW w:w="1500" w:type="pct"/>
          </w:tcPr>
          <w:p w:rsidR="00255701" w:rsidRPr="00A462F4" w:rsidRDefault="00255701" w:rsidP="00045ADA">
            <w:pPr>
              <w:pStyle w:val="VCAAtablecondensed"/>
              <w:spacing w:line="240" w:lineRule="auto"/>
              <w:rPr>
                <w:b/>
                <w:bCs/>
                <w:color w:val="auto"/>
              </w:rPr>
            </w:pPr>
            <w:r w:rsidRPr="00A462F4">
              <w:rPr>
                <w:color w:val="auto"/>
              </w:rPr>
              <w:t>Two pianos, four hands</w:t>
            </w:r>
          </w:p>
        </w:tc>
      </w:tr>
      <w:tr w:rsidR="00255701" w:rsidRPr="00A462F4" w:rsidTr="00045ADA">
        <w:tc>
          <w:tcPr>
            <w:tcW w:w="1118" w:type="pct"/>
          </w:tcPr>
          <w:p w:rsidR="00255701" w:rsidRPr="00A462F4" w:rsidRDefault="00255701" w:rsidP="00045ADA">
            <w:pPr>
              <w:pStyle w:val="VCAAtablecondensed"/>
              <w:spacing w:line="240" w:lineRule="auto"/>
            </w:pPr>
            <w:r w:rsidRPr="00A462F4">
              <w:t>Moszkowski, M ed. Lyman</w:t>
            </w:r>
          </w:p>
        </w:tc>
        <w:tc>
          <w:tcPr>
            <w:tcW w:w="1199" w:type="pct"/>
          </w:tcPr>
          <w:p w:rsidR="00255701" w:rsidRPr="00A462F4" w:rsidRDefault="00255701" w:rsidP="00045ADA">
            <w:pPr>
              <w:pStyle w:val="VCAAtablecondensed"/>
              <w:spacing w:line="240" w:lineRule="auto"/>
              <w:rPr>
                <w:i/>
              </w:rPr>
            </w:pPr>
            <w:r w:rsidRPr="00A462F4">
              <w:rPr>
                <w:i/>
              </w:rPr>
              <w:t>Suite</w:t>
            </w:r>
            <w:r w:rsidRPr="00A462F4">
              <w:t>,</w:t>
            </w:r>
            <w:r w:rsidRPr="00A462F4">
              <w:rPr>
                <w:i/>
              </w:rPr>
              <w:t xml:space="preserve"> </w:t>
            </w:r>
            <w:r w:rsidRPr="00A462F4">
              <w:t>op. 71</w:t>
            </w:r>
          </w:p>
        </w:tc>
        <w:tc>
          <w:tcPr>
            <w:tcW w:w="1182" w:type="pct"/>
          </w:tcPr>
          <w:p w:rsidR="00255701" w:rsidRPr="00A462F4" w:rsidRDefault="00255701" w:rsidP="00045ADA">
            <w:pPr>
              <w:pStyle w:val="VCAAtablecondensed"/>
              <w:spacing w:line="240" w:lineRule="auto"/>
            </w:pPr>
            <w:r w:rsidRPr="00A462F4">
              <w:t>International Music Company 979*</w:t>
            </w:r>
          </w:p>
        </w:tc>
        <w:tc>
          <w:tcPr>
            <w:tcW w:w="1500" w:type="pct"/>
          </w:tcPr>
          <w:p w:rsidR="00255701" w:rsidRPr="00A462F4" w:rsidRDefault="00255701" w:rsidP="00045ADA">
            <w:pPr>
              <w:pStyle w:val="VCAAtablecondensed"/>
              <w:spacing w:line="240" w:lineRule="auto"/>
              <w:rPr>
                <w:b/>
                <w:bCs/>
                <w:color w:val="auto"/>
              </w:rPr>
            </w:pPr>
            <w:r w:rsidRPr="00A462F4">
              <w:rPr>
                <w:color w:val="auto"/>
              </w:rPr>
              <w:t>Two violins and piano</w:t>
            </w:r>
          </w:p>
        </w:tc>
      </w:tr>
      <w:tr w:rsidR="00255701" w:rsidRPr="00A462F4" w:rsidTr="00045ADA">
        <w:trPr>
          <w:cantSplit/>
        </w:trPr>
        <w:tc>
          <w:tcPr>
            <w:tcW w:w="1118" w:type="pct"/>
          </w:tcPr>
          <w:p w:rsidR="00255701" w:rsidRPr="00A462F4" w:rsidRDefault="00255701" w:rsidP="00045ADA">
            <w:pPr>
              <w:pStyle w:val="VCAAtablecondensed"/>
              <w:spacing w:line="240" w:lineRule="auto"/>
            </w:pPr>
            <w:r w:rsidRPr="00A462F4">
              <w:t>Mozart, W A</w:t>
            </w:r>
          </w:p>
        </w:tc>
        <w:tc>
          <w:tcPr>
            <w:tcW w:w="1199" w:type="pct"/>
          </w:tcPr>
          <w:p w:rsidR="00255701" w:rsidRPr="00A462F4" w:rsidRDefault="00255701" w:rsidP="00045ADA">
            <w:pPr>
              <w:pStyle w:val="VCAAtablecondensed"/>
              <w:spacing w:line="240" w:lineRule="auto"/>
              <w:rPr>
                <w:i/>
              </w:rPr>
            </w:pPr>
            <w:r w:rsidRPr="00A462F4">
              <w:t>Piano Trio in E flat, K 498, movement no. 2</w:t>
            </w:r>
          </w:p>
        </w:tc>
        <w:tc>
          <w:tcPr>
            <w:tcW w:w="1182" w:type="pct"/>
          </w:tcPr>
          <w:p w:rsidR="00255701" w:rsidRPr="00A462F4" w:rsidRDefault="00255701" w:rsidP="00045ADA">
            <w:pPr>
              <w:pStyle w:val="VCAAtablecondensed"/>
              <w:spacing w:line="240" w:lineRule="auto"/>
            </w:pPr>
            <w:r w:rsidRPr="00A462F4">
              <w:t>Henle, HN344 Kunzelmann Edition</w:t>
            </w:r>
          </w:p>
        </w:tc>
        <w:tc>
          <w:tcPr>
            <w:tcW w:w="1500" w:type="pct"/>
          </w:tcPr>
          <w:p w:rsidR="00255701" w:rsidRPr="00A462F4" w:rsidRDefault="00255701" w:rsidP="00045ADA">
            <w:pPr>
              <w:pStyle w:val="VCAAtablecondensed"/>
              <w:spacing w:line="240" w:lineRule="auto"/>
              <w:rPr>
                <w:b/>
                <w:bCs/>
                <w:color w:val="auto"/>
              </w:rPr>
            </w:pPr>
          </w:p>
        </w:tc>
      </w:tr>
      <w:tr w:rsidR="00255701" w:rsidRPr="00A462F4" w:rsidTr="00045ADA">
        <w:tc>
          <w:tcPr>
            <w:tcW w:w="1118" w:type="pct"/>
          </w:tcPr>
          <w:p w:rsidR="00255701" w:rsidRPr="00A462F4" w:rsidRDefault="00255701" w:rsidP="00045ADA">
            <w:pPr>
              <w:pStyle w:val="VCAAtablecondensed"/>
              <w:spacing w:line="240" w:lineRule="auto"/>
            </w:pPr>
            <w:r w:rsidRPr="00A462F4">
              <w:t>Patterson</w:t>
            </w:r>
          </w:p>
        </w:tc>
        <w:tc>
          <w:tcPr>
            <w:tcW w:w="1199" w:type="pct"/>
          </w:tcPr>
          <w:p w:rsidR="00255701" w:rsidRPr="00A462F4" w:rsidRDefault="00255701" w:rsidP="00045ADA">
            <w:pPr>
              <w:pStyle w:val="VCAAtablecondensed"/>
              <w:spacing w:line="240" w:lineRule="auto"/>
              <w:rPr>
                <w:i/>
              </w:rPr>
            </w:pPr>
            <w:r w:rsidRPr="00A462F4">
              <w:rPr>
                <w:i/>
              </w:rPr>
              <w:t>Music for Clarinet, Violin and Piano</w:t>
            </w:r>
          </w:p>
        </w:tc>
        <w:tc>
          <w:tcPr>
            <w:tcW w:w="1182" w:type="pct"/>
          </w:tcPr>
          <w:p w:rsidR="00255701" w:rsidRPr="00A462F4" w:rsidRDefault="00255701" w:rsidP="00045ADA">
            <w:pPr>
              <w:pStyle w:val="VCAAtablecondensed"/>
              <w:spacing w:line="240" w:lineRule="auto"/>
              <w:rPr>
                <w:b/>
                <w:bCs/>
              </w:rPr>
            </w:pPr>
            <w:r w:rsidRPr="00A462F4">
              <w:t>Southern Music Company SU8</w:t>
            </w:r>
          </w:p>
        </w:tc>
        <w:tc>
          <w:tcPr>
            <w:tcW w:w="1500" w:type="pct"/>
          </w:tcPr>
          <w:p w:rsidR="00255701" w:rsidRPr="00A462F4" w:rsidRDefault="00255701" w:rsidP="00045ADA">
            <w:pPr>
              <w:pStyle w:val="VCAAtablecondensed"/>
              <w:spacing w:line="240" w:lineRule="auto"/>
              <w:rPr>
                <w:b/>
                <w:bCs/>
                <w:color w:val="auto"/>
              </w:rPr>
            </w:pPr>
          </w:p>
        </w:tc>
      </w:tr>
      <w:tr w:rsidR="00255701" w:rsidRPr="00A462F4" w:rsidTr="00045ADA">
        <w:trPr>
          <w:trHeight w:val="340"/>
        </w:trPr>
        <w:tc>
          <w:tcPr>
            <w:tcW w:w="1118" w:type="pct"/>
          </w:tcPr>
          <w:p w:rsidR="00255701" w:rsidRPr="00A462F4" w:rsidRDefault="00255701" w:rsidP="00045ADA">
            <w:pPr>
              <w:pStyle w:val="VCAAtablecondensed"/>
              <w:spacing w:line="240" w:lineRule="auto"/>
            </w:pPr>
            <w:r w:rsidRPr="00A462F4">
              <w:t>Piazolla, A</w:t>
            </w:r>
          </w:p>
        </w:tc>
        <w:tc>
          <w:tcPr>
            <w:tcW w:w="1199" w:type="pct"/>
          </w:tcPr>
          <w:p w:rsidR="00255701" w:rsidRPr="00A462F4" w:rsidRDefault="00255701" w:rsidP="00045ADA">
            <w:pPr>
              <w:pStyle w:val="VCAAtablecondensed"/>
              <w:spacing w:line="240" w:lineRule="auto"/>
            </w:pPr>
            <w:r w:rsidRPr="00A462F4">
              <w:t>‘Amelitango/Tango/Bailando a Dos’</w:t>
            </w:r>
          </w:p>
        </w:tc>
        <w:tc>
          <w:tcPr>
            <w:tcW w:w="1182" w:type="pct"/>
          </w:tcPr>
          <w:p w:rsidR="00255701" w:rsidRPr="00A462F4" w:rsidRDefault="00255701" w:rsidP="00045ADA">
            <w:pPr>
              <w:pStyle w:val="VCAAtablecondensed"/>
              <w:spacing w:line="240" w:lineRule="auto"/>
            </w:pPr>
            <w:r w:rsidRPr="00A462F4">
              <w:t>Universal, UE31792</w:t>
            </w:r>
          </w:p>
        </w:tc>
        <w:tc>
          <w:tcPr>
            <w:tcW w:w="1500" w:type="pct"/>
          </w:tcPr>
          <w:p w:rsidR="00255701" w:rsidRPr="00A462F4" w:rsidRDefault="00255701" w:rsidP="00045ADA">
            <w:pPr>
              <w:pStyle w:val="VCAAtablecondensed"/>
              <w:spacing w:line="240" w:lineRule="auto"/>
              <w:rPr>
                <w:b/>
                <w:bCs/>
                <w:color w:val="auto"/>
              </w:rPr>
            </w:pPr>
            <w:r w:rsidRPr="00A462F4">
              <w:rPr>
                <w:color w:val="auto"/>
              </w:rPr>
              <w:t>Flute, viola and guitar</w:t>
            </w:r>
          </w:p>
        </w:tc>
      </w:tr>
      <w:tr w:rsidR="00255701" w:rsidRPr="00A462F4" w:rsidTr="00045ADA">
        <w:trPr>
          <w:trHeight w:val="340"/>
        </w:trPr>
        <w:tc>
          <w:tcPr>
            <w:tcW w:w="1118" w:type="pct"/>
          </w:tcPr>
          <w:p w:rsidR="00255701" w:rsidRPr="00A462F4" w:rsidRDefault="00255701" w:rsidP="00045ADA">
            <w:pPr>
              <w:pStyle w:val="VCAAtablecondensed"/>
              <w:spacing w:line="240" w:lineRule="auto"/>
            </w:pPr>
            <w:r w:rsidRPr="00A462F4">
              <w:t>Porter, Cole</w:t>
            </w:r>
          </w:p>
        </w:tc>
        <w:tc>
          <w:tcPr>
            <w:tcW w:w="1199" w:type="pct"/>
          </w:tcPr>
          <w:p w:rsidR="00255701" w:rsidRPr="00A462F4" w:rsidRDefault="00255701" w:rsidP="00045ADA">
            <w:pPr>
              <w:pStyle w:val="VCAAtablecondensed"/>
              <w:spacing w:line="240" w:lineRule="auto"/>
              <w:rPr>
                <w:i/>
              </w:rPr>
            </w:pPr>
            <w:r w:rsidRPr="00A462F4">
              <w:t xml:space="preserve">‘Anything Goes’ from </w:t>
            </w:r>
            <w:r w:rsidRPr="00A462F4">
              <w:rPr>
                <w:i/>
              </w:rPr>
              <w:t>Quartet Cabaret 1</w:t>
            </w:r>
          </w:p>
        </w:tc>
        <w:tc>
          <w:tcPr>
            <w:tcW w:w="1182" w:type="pct"/>
          </w:tcPr>
          <w:p w:rsidR="00255701" w:rsidRPr="00A462F4" w:rsidRDefault="00255701" w:rsidP="00045ADA">
            <w:pPr>
              <w:pStyle w:val="VCAAtablecondensed"/>
              <w:spacing w:line="240" w:lineRule="auto"/>
            </w:pPr>
            <w:r w:rsidRPr="00A462F4">
              <w:t>Hal Leonard, MO60088056</w:t>
            </w:r>
          </w:p>
        </w:tc>
        <w:tc>
          <w:tcPr>
            <w:tcW w:w="1500" w:type="pct"/>
          </w:tcPr>
          <w:p w:rsidR="00255701" w:rsidRPr="00A462F4" w:rsidRDefault="00255701" w:rsidP="00045ADA">
            <w:pPr>
              <w:pStyle w:val="VCAAtablecondensed"/>
              <w:spacing w:line="240" w:lineRule="auto"/>
              <w:rPr>
                <w:b/>
                <w:bCs/>
                <w:color w:val="auto"/>
              </w:rPr>
            </w:pPr>
          </w:p>
        </w:tc>
      </w:tr>
      <w:tr w:rsidR="00255701" w:rsidRPr="00A462F4" w:rsidTr="00045ADA">
        <w:trPr>
          <w:trHeight w:val="510"/>
        </w:trPr>
        <w:tc>
          <w:tcPr>
            <w:tcW w:w="1118" w:type="pct"/>
          </w:tcPr>
          <w:p w:rsidR="00255701" w:rsidRPr="00A462F4" w:rsidRDefault="00255701" w:rsidP="00045ADA">
            <w:pPr>
              <w:pStyle w:val="VCAAtablecondensed"/>
              <w:spacing w:line="240" w:lineRule="auto"/>
            </w:pPr>
            <w:r w:rsidRPr="00A462F4">
              <w:t>Poulenc, F ed. Schmidt</w:t>
            </w:r>
          </w:p>
        </w:tc>
        <w:tc>
          <w:tcPr>
            <w:tcW w:w="1199" w:type="pct"/>
          </w:tcPr>
          <w:p w:rsidR="00255701" w:rsidRPr="00A462F4" w:rsidRDefault="00255701" w:rsidP="00045ADA">
            <w:pPr>
              <w:pStyle w:val="VCAAtablecondensed"/>
              <w:spacing w:line="240" w:lineRule="auto"/>
            </w:pPr>
            <w:r w:rsidRPr="00A462F4">
              <w:t>Sonata for Flute and Piano, any one movement, 1958</w:t>
            </w:r>
          </w:p>
        </w:tc>
        <w:tc>
          <w:tcPr>
            <w:tcW w:w="1182" w:type="pct"/>
          </w:tcPr>
          <w:p w:rsidR="00255701" w:rsidRPr="00A462F4" w:rsidRDefault="00255701" w:rsidP="00045ADA">
            <w:pPr>
              <w:pStyle w:val="VCAAtablecondensed"/>
              <w:spacing w:line="240" w:lineRule="auto"/>
            </w:pPr>
            <w:r w:rsidRPr="00A462F4">
              <w:t>London: Chester, CH02907</w:t>
            </w:r>
          </w:p>
        </w:tc>
        <w:tc>
          <w:tcPr>
            <w:tcW w:w="1500" w:type="pct"/>
          </w:tcPr>
          <w:p w:rsidR="00255701" w:rsidRPr="00A462F4" w:rsidRDefault="00255701" w:rsidP="00045ADA">
            <w:pPr>
              <w:pStyle w:val="VCAAtablecondensed"/>
              <w:spacing w:line="240" w:lineRule="auto"/>
              <w:rPr>
                <w:b/>
                <w:bCs/>
                <w:color w:val="auto"/>
              </w:rPr>
            </w:pPr>
          </w:p>
        </w:tc>
      </w:tr>
      <w:tr w:rsidR="00255701" w:rsidRPr="00A462F4" w:rsidTr="00045ADA">
        <w:trPr>
          <w:trHeight w:val="227"/>
        </w:trPr>
        <w:tc>
          <w:tcPr>
            <w:tcW w:w="1118" w:type="pct"/>
          </w:tcPr>
          <w:p w:rsidR="00255701" w:rsidRPr="00A462F4" w:rsidRDefault="00255701" w:rsidP="00045ADA">
            <w:pPr>
              <w:pStyle w:val="VCAAtablecondensed"/>
              <w:spacing w:line="240" w:lineRule="auto"/>
            </w:pPr>
            <w:r w:rsidRPr="00A462F4">
              <w:t>Poulenc, F</w:t>
            </w:r>
          </w:p>
        </w:tc>
        <w:tc>
          <w:tcPr>
            <w:tcW w:w="1199" w:type="pct"/>
          </w:tcPr>
          <w:p w:rsidR="00255701" w:rsidRPr="00A462F4" w:rsidRDefault="00255701" w:rsidP="00045ADA">
            <w:pPr>
              <w:pStyle w:val="VCAAtablecondensed"/>
              <w:spacing w:line="240" w:lineRule="auto"/>
            </w:pPr>
            <w:r w:rsidRPr="00A462F4">
              <w:t xml:space="preserve">‘Sonate’ from </w:t>
            </w:r>
            <w:r w:rsidRPr="00A462F4">
              <w:rPr>
                <w:i/>
              </w:rPr>
              <w:t>Piano sonata for four hands</w:t>
            </w:r>
          </w:p>
        </w:tc>
        <w:tc>
          <w:tcPr>
            <w:tcW w:w="1182" w:type="pct"/>
          </w:tcPr>
          <w:p w:rsidR="00255701" w:rsidRPr="00A462F4" w:rsidRDefault="00255701" w:rsidP="00045ADA">
            <w:pPr>
              <w:pStyle w:val="VCAAtablecondensed"/>
              <w:spacing w:line="240" w:lineRule="auto"/>
            </w:pPr>
            <w:r w:rsidRPr="00A462F4">
              <w:t>Chester, CH01605</w:t>
            </w:r>
          </w:p>
        </w:tc>
        <w:tc>
          <w:tcPr>
            <w:tcW w:w="1500" w:type="pct"/>
          </w:tcPr>
          <w:p w:rsidR="00255701" w:rsidRPr="00045ADA" w:rsidRDefault="00255701" w:rsidP="00045ADA">
            <w:pPr>
              <w:pStyle w:val="VCAAtablecondensed"/>
              <w:spacing w:line="240" w:lineRule="auto"/>
              <w:rPr>
                <w:b/>
                <w:bCs/>
                <w:color w:val="auto"/>
                <w:sz w:val="18"/>
                <w:szCs w:val="18"/>
              </w:rPr>
            </w:pPr>
          </w:p>
        </w:tc>
      </w:tr>
      <w:tr w:rsidR="00255701" w:rsidRPr="00A462F4" w:rsidTr="00045ADA">
        <w:tc>
          <w:tcPr>
            <w:tcW w:w="1118" w:type="pct"/>
          </w:tcPr>
          <w:p w:rsidR="00255701" w:rsidRPr="00A462F4" w:rsidRDefault="00255701" w:rsidP="00045ADA">
            <w:pPr>
              <w:pStyle w:val="VCAAtablecondensed"/>
              <w:spacing w:line="240" w:lineRule="auto"/>
            </w:pPr>
            <w:r w:rsidRPr="00A462F4">
              <w:t>Purcell, H, arr. Bergmann</w:t>
            </w:r>
          </w:p>
        </w:tc>
        <w:tc>
          <w:tcPr>
            <w:tcW w:w="1199" w:type="pct"/>
          </w:tcPr>
          <w:p w:rsidR="00255701" w:rsidRPr="00A462F4" w:rsidRDefault="00255701" w:rsidP="00045ADA">
            <w:pPr>
              <w:pStyle w:val="VCAAtablecondensed"/>
              <w:spacing w:line="240" w:lineRule="auto"/>
            </w:pPr>
            <w:r w:rsidRPr="00A462F4">
              <w:rPr>
                <w:i/>
              </w:rPr>
              <w:t xml:space="preserve">Purcell Album, </w:t>
            </w:r>
            <w:r w:rsidRPr="00A462F4">
              <w:t>any two contrasting pieces</w:t>
            </w:r>
          </w:p>
        </w:tc>
        <w:tc>
          <w:tcPr>
            <w:tcW w:w="1182" w:type="pct"/>
          </w:tcPr>
          <w:p w:rsidR="00255701" w:rsidRPr="00A462F4" w:rsidRDefault="00255701" w:rsidP="00045ADA">
            <w:pPr>
              <w:pStyle w:val="VCAAtablecondensed"/>
              <w:spacing w:line="240" w:lineRule="auto"/>
              <w:rPr>
                <w:b/>
              </w:rPr>
            </w:pPr>
            <w:r w:rsidRPr="00A462F4">
              <w:t>Schott 10129</w:t>
            </w:r>
          </w:p>
        </w:tc>
        <w:tc>
          <w:tcPr>
            <w:tcW w:w="1500" w:type="pct"/>
          </w:tcPr>
          <w:p w:rsidR="00255701" w:rsidRPr="00A462F4" w:rsidRDefault="00255701" w:rsidP="00045ADA">
            <w:pPr>
              <w:pStyle w:val="VCAAtablecondensed"/>
              <w:spacing w:line="240" w:lineRule="auto"/>
            </w:pPr>
            <w:r w:rsidRPr="00A462F4">
              <w:t>SAT + piano</w:t>
            </w:r>
            <w:r w:rsidR="00045ADA">
              <w:br/>
            </w:r>
            <w:r w:rsidRPr="00A462F4">
              <w:t>Baroque</w:t>
            </w:r>
            <w:r w:rsidR="00045ADA">
              <w:br/>
            </w:r>
            <w:r w:rsidRPr="00A462F4">
              <w:t>Available at Victorian Recorder Guild Library</w:t>
            </w:r>
          </w:p>
        </w:tc>
      </w:tr>
      <w:tr w:rsidR="00255701" w:rsidRPr="00A462F4" w:rsidTr="00045ADA">
        <w:tc>
          <w:tcPr>
            <w:tcW w:w="1118" w:type="pct"/>
          </w:tcPr>
          <w:p w:rsidR="00255701" w:rsidRPr="00A462F4" w:rsidRDefault="00255701" w:rsidP="00045ADA">
            <w:pPr>
              <w:pStyle w:val="VCAAtablecondensed"/>
              <w:spacing w:line="240" w:lineRule="auto"/>
            </w:pPr>
            <w:r w:rsidRPr="00A462F4">
              <w:t>Purcell, H</w:t>
            </w:r>
          </w:p>
        </w:tc>
        <w:tc>
          <w:tcPr>
            <w:tcW w:w="1199" w:type="pct"/>
          </w:tcPr>
          <w:p w:rsidR="00255701" w:rsidRPr="00A462F4" w:rsidRDefault="00255701" w:rsidP="00045ADA">
            <w:pPr>
              <w:pStyle w:val="VCAAtablecondensed"/>
              <w:spacing w:line="240" w:lineRule="auto"/>
              <w:rPr>
                <w:b/>
                <w:i/>
                <w:color w:val="auto"/>
              </w:rPr>
            </w:pPr>
            <w:r w:rsidRPr="00A462F4">
              <w:rPr>
                <w:color w:val="auto"/>
              </w:rPr>
              <w:t xml:space="preserve">Rondo from </w:t>
            </w:r>
            <w:r w:rsidRPr="00A462F4">
              <w:rPr>
                <w:i/>
                <w:color w:val="auto"/>
              </w:rPr>
              <w:t>Abdelazar</w:t>
            </w:r>
          </w:p>
        </w:tc>
        <w:tc>
          <w:tcPr>
            <w:tcW w:w="1182" w:type="pct"/>
          </w:tcPr>
          <w:p w:rsidR="00255701" w:rsidRPr="00A462F4" w:rsidRDefault="00255701" w:rsidP="00045ADA">
            <w:pPr>
              <w:pStyle w:val="VCAAtablecondensed"/>
              <w:spacing w:line="240" w:lineRule="auto"/>
            </w:pPr>
            <w:r w:rsidRPr="00A462F4">
              <w:t>Bonsor prints 103</w:t>
            </w:r>
          </w:p>
        </w:tc>
        <w:tc>
          <w:tcPr>
            <w:tcW w:w="1500" w:type="pct"/>
          </w:tcPr>
          <w:p w:rsidR="00255701" w:rsidRPr="00A462F4" w:rsidRDefault="00255701" w:rsidP="00045ADA">
            <w:pPr>
              <w:pStyle w:val="VCAAtablecondensed"/>
              <w:spacing w:line="240" w:lineRule="auto"/>
              <w:rPr>
                <w:b/>
                <w:color w:val="auto"/>
              </w:rPr>
            </w:pPr>
            <w:r w:rsidRPr="00A462F4">
              <w:rPr>
                <w:color w:val="auto"/>
              </w:rPr>
              <w:t>SSAAT + piano + percussion (requires non-assessed performers)</w:t>
            </w:r>
          </w:p>
        </w:tc>
      </w:tr>
      <w:tr w:rsidR="00255701" w:rsidRPr="00A462F4" w:rsidTr="00045ADA">
        <w:tc>
          <w:tcPr>
            <w:tcW w:w="1118" w:type="pct"/>
          </w:tcPr>
          <w:p w:rsidR="00255701" w:rsidRPr="00A462F4" w:rsidRDefault="00255701" w:rsidP="00045ADA">
            <w:pPr>
              <w:pStyle w:val="VCAAtablecondensed"/>
              <w:spacing w:line="240" w:lineRule="auto"/>
            </w:pPr>
            <w:r w:rsidRPr="00A462F4">
              <w:t>Purcell, H arr. Salkeld</w:t>
            </w:r>
          </w:p>
        </w:tc>
        <w:tc>
          <w:tcPr>
            <w:tcW w:w="1199" w:type="pct"/>
          </w:tcPr>
          <w:p w:rsidR="00255701" w:rsidRPr="00A462F4" w:rsidRDefault="00255701" w:rsidP="00045ADA">
            <w:pPr>
              <w:pStyle w:val="VCAAtablecondensed"/>
              <w:spacing w:line="240" w:lineRule="auto"/>
            </w:pPr>
            <w:r w:rsidRPr="00A462F4">
              <w:rPr>
                <w:i/>
              </w:rPr>
              <w:t xml:space="preserve">Nine Pieces, </w:t>
            </w:r>
            <w:r w:rsidRPr="00A462F4">
              <w:t>any two contrasting pieces</w:t>
            </w:r>
          </w:p>
        </w:tc>
        <w:tc>
          <w:tcPr>
            <w:tcW w:w="1182" w:type="pct"/>
          </w:tcPr>
          <w:p w:rsidR="00255701" w:rsidRPr="00A462F4" w:rsidRDefault="00255701" w:rsidP="00045ADA">
            <w:pPr>
              <w:pStyle w:val="VCAAtablecondensed"/>
              <w:spacing w:line="240" w:lineRule="auto"/>
            </w:pPr>
            <w:r w:rsidRPr="00A462F4">
              <w:t>Schott 10098</w:t>
            </w:r>
          </w:p>
        </w:tc>
        <w:tc>
          <w:tcPr>
            <w:tcW w:w="1500" w:type="pct"/>
          </w:tcPr>
          <w:p w:rsidR="00255701" w:rsidRPr="00A462F4" w:rsidRDefault="00255701" w:rsidP="00045ADA">
            <w:pPr>
              <w:pStyle w:val="VCAAtablecondensed"/>
              <w:spacing w:line="240" w:lineRule="auto"/>
              <w:rPr>
                <w:b/>
              </w:rPr>
            </w:pPr>
            <w:r w:rsidRPr="00A462F4">
              <w:t>SAT + piano</w:t>
            </w:r>
            <w:r w:rsidR="00045ADA">
              <w:br/>
            </w:r>
            <w:r w:rsidRPr="00A462F4">
              <w:t>Baroque</w:t>
            </w:r>
            <w:r w:rsidR="00045ADA">
              <w:br/>
            </w:r>
            <w:r w:rsidRPr="00A462F4">
              <w:t>Available at Victorian Recorder Guild Library</w:t>
            </w:r>
          </w:p>
        </w:tc>
      </w:tr>
      <w:tr w:rsidR="00255701" w:rsidRPr="00A462F4" w:rsidTr="00045ADA">
        <w:trPr>
          <w:cantSplit/>
        </w:trPr>
        <w:tc>
          <w:tcPr>
            <w:tcW w:w="1118" w:type="pct"/>
          </w:tcPr>
          <w:p w:rsidR="00255701" w:rsidRPr="00A462F4" w:rsidRDefault="00255701" w:rsidP="00045ADA">
            <w:pPr>
              <w:pStyle w:val="VCAAtablecondensed"/>
              <w:spacing w:line="240" w:lineRule="auto"/>
            </w:pPr>
            <w:r w:rsidRPr="00A462F4">
              <w:t>Urquhart-Jones, David</w:t>
            </w:r>
          </w:p>
        </w:tc>
        <w:tc>
          <w:tcPr>
            <w:tcW w:w="1199" w:type="pct"/>
          </w:tcPr>
          <w:p w:rsidR="00255701" w:rsidRPr="00A462F4" w:rsidRDefault="00255701" w:rsidP="00045ADA">
            <w:pPr>
              <w:pStyle w:val="VCAAtablecondensed"/>
              <w:spacing w:line="240" w:lineRule="auto"/>
            </w:pPr>
            <w:r w:rsidRPr="00A462F4">
              <w:t>‘Hip-Hip-Baroque’</w:t>
            </w:r>
            <w:r w:rsidR="00045ADA">
              <w:br/>
            </w:r>
            <w:r w:rsidRPr="00A462F4">
              <w:t>or</w:t>
            </w:r>
            <w:r w:rsidR="00045ADA">
              <w:br/>
            </w:r>
            <w:r w:rsidRPr="00A462F4">
              <w:t>‘Reel Time’, music in Celtic or</w:t>
            </w:r>
            <w:r w:rsidR="00045ADA">
              <w:br/>
            </w:r>
            <w:r w:rsidRPr="00A462F4">
              <w:t>‘A Fairy Tale</w:t>
            </w:r>
            <w:r w:rsidRPr="00A462F4">
              <w:rPr>
                <w:i/>
              </w:rPr>
              <w:t>’</w:t>
            </w:r>
            <w:r w:rsidR="00045ADA">
              <w:rPr>
                <w:i/>
              </w:rPr>
              <w:br/>
            </w:r>
            <w:r w:rsidRPr="00A462F4">
              <w:t>or</w:t>
            </w:r>
          </w:p>
          <w:p w:rsidR="00255701" w:rsidRPr="00A462F4" w:rsidRDefault="00255701" w:rsidP="00045ADA">
            <w:pPr>
              <w:pStyle w:val="VCAAtablecondensed"/>
              <w:spacing w:line="240" w:lineRule="auto"/>
            </w:pPr>
            <w:r w:rsidRPr="00A462F4">
              <w:t>‘Chili with a Dash of Swing’, or</w:t>
            </w:r>
          </w:p>
          <w:p w:rsidR="00255701" w:rsidRPr="00A462F4" w:rsidRDefault="00255701" w:rsidP="00045ADA">
            <w:pPr>
              <w:pStyle w:val="VCAAtablecondensed"/>
              <w:spacing w:line="240" w:lineRule="auto"/>
            </w:pPr>
            <w:r w:rsidRPr="00A462F4">
              <w:t xml:space="preserve">‘Berceuse’, Trio in C </w:t>
            </w:r>
          </w:p>
        </w:tc>
        <w:tc>
          <w:tcPr>
            <w:tcW w:w="1182" w:type="pct"/>
          </w:tcPr>
          <w:p w:rsidR="00255701" w:rsidRPr="00A462F4" w:rsidRDefault="00255701" w:rsidP="00045ADA">
            <w:pPr>
              <w:pStyle w:val="VCAAtablecondensed"/>
              <w:spacing w:line="240" w:lineRule="auto"/>
            </w:pPr>
            <w:r>
              <w:t>Encore Music Distributors</w:t>
            </w:r>
          </w:p>
        </w:tc>
        <w:tc>
          <w:tcPr>
            <w:tcW w:w="1500" w:type="pct"/>
          </w:tcPr>
          <w:p w:rsidR="00255701" w:rsidRPr="00A462F4" w:rsidRDefault="00255701" w:rsidP="00884BE5">
            <w:pPr>
              <w:pStyle w:val="VCAAtablecondensed"/>
              <w:spacing w:line="240" w:lineRule="auto"/>
              <w:rPr>
                <w:b/>
                <w:bCs/>
                <w:color w:val="auto"/>
              </w:rPr>
            </w:pPr>
            <w:r w:rsidRPr="00A462F4">
              <w:t>‘Hip-Hip-Baroque’: clarinet, flute and keyboard;</w:t>
            </w:r>
            <w:r w:rsidR="00884BE5">
              <w:br/>
            </w:r>
            <w:r w:rsidRPr="00A462F4">
              <w:t>‘Reel Time’: flute, oboe/clarinet, keyboard, bass and drums;</w:t>
            </w:r>
            <w:r w:rsidR="00884BE5">
              <w:br/>
            </w:r>
            <w:r w:rsidRPr="00A462F4">
              <w:t>‘A Fairy Tale’: for piano, flute and bass;</w:t>
            </w:r>
            <w:r w:rsidR="00884BE5">
              <w:br/>
            </w:r>
            <w:r w:rsidRPr="00A462F4">
              <w:t>‘Chili with a Dash of Swing’: flute, keyboard and electric bass;</w:t>
            </w:r>
            <w:r w:rsidR="00884BE5">
              <w:br/>
            </w:r>
            <w:r w:rsidRPr="00A462F4">
              <w:rPr>
                <w:color w:val="auto"/>
              </w:rPr>
              <w:t>‘Berceuse’: Trio in C for flute, clarinet and piano</w:t>
            </w:r>
          </w:p>
        </w:tc>
      </w:tr>
      <w:tr w:rsidR="00255701" w:rsidRPr="00A462F4" w:rsidTr="00884BE5">
        <w:trPr>
          <w:trHeight w:val="567"/>
        </w:trPr>
        <w:tc>
          <w:tcPr>
            <w:tcW w:w="1118" w:type="pct"/>
          </w:tcPr>
          <w:p w:rsidR="00255701" w:rsidRPr="00A462F4" w:rsidRDefault="00255701" w:rsidP="00045ADA">
            <w:pPr>
              <w:pStyle w:val="VCAAtablecondensed"/>
              <w:spacing w:line="240" w:lineRule="auto"/>
            </w:pPr>
            <w:r w:rsidRPr="00A462F4">
              <w:t>Ravel, M ed. Winkler</w:t>
            </w:r>
          </w:p>
        </w:tc>
        <w:tc>
          <w:tcPr>
            <w:tcW w:w="1199" w:type="pct"/>
          </w:tcPr>
          <w:p w:rsidR="00255701" w:rsidRPr="00A462F4" w:rsidRDefault="00255701" w:rsidP="00045ADA">
            <w:pPr>
              <w:pStyle w:val="VCAAtablecondensed"/>
              <w:spacing w:line="240" w:lineRule="auto"/>
            </w:pPr>
            <w:r w:rsidRPr="00A462F4">
              <w:t xml:space="preserve">‘Ma Mère L’Oye’, any movement/s from </w:t>
            </w:r>
            <w:r w:rsidRPr="00A462F4">
              <w:rPr>
                <w:i/>
              </w:rPr>
              <w:t xml:space="preserve">Mother Goose Suite Duet </w:t>
            </w:r>
          </w:p>
        </w:tc>
        <w:tc>
          <w:tcPr>
            <w:tcW w:w="1182" w:type="pct"/>
          </w:tcPr>
          <w:p w:rsidR="00255701" w:rsidRPr="00A462F4" w:rsidRDefault="00255701" w:rsidP="00045ADA">
            <w:pPr>
              <w:pStyle w:val="VCAAtablecondensed"/>
              <w:spacing w:line="240" w:lineRule="auto"/>
            </w:pPr>
            <w:r w:rsidRPr="00A462F4">
              <w:t>Alfred Publishing 22554</w:t>
            </w:r>
          </w:p>
        </w:tc>
        <w:tc>
          <w:tcPr>
            <w:tcW w:w="1500" w:type="pct"/>
          </w:tcPr>
          <w:p w:rsidR="00255701" w:rsidRPr="00A462F4" w:rsidRDefault="00255701" w:rsidP="00045ADA">
            <w:pPr>
              <w:pStyle w:val="VCAAtablecondensed"/>
              <w:spacing w:line="240" w:lineRule="auto"/>
              <w:rPr>
                <w:b/>
                <w:bCs/>
                <w:color w:val="auto"/>
              </w:rPr>
            </w:pPr>
            <w:r w:rsidRPr="00A462F4">
              <w:rPr>
                <w:color w:val="auto"/>
              </w:rPr>
              <w:t>One piano, four hands</w:t>
            </w:r>
          </w:p>
        </w:tc>
      </w:tr>
      <w:tr w:rsidR="00255701" w:rsidRPr="00A462F4" w:rsidTr="00045ADA">
        <w:tc>
          <w:tcPr>
            <w:tcW w:w="1118" w:type="pct"/>
          </w:tcPr>
          <w:p w:rsidR="00255701" w:rsidRPr="00A462F4" w:rsidRDefault="00255701" w:rsidP="00045ADA">
            <w:pPr>
              <w:pStyle w:val="VCAAtablecondensed"/>
              <w:spacing w:line="240" w:lineRule="auto"/>
            </w:pPr>
            <w:r w:rsidRPr="00A462F4">
              <w:t>Schickhardt, ed. Knab</w:t>
            </w:r>
          </w:p>
        </w:tc>
        <w:tc>
          <w:tcPr>
            <w:tcW w:w="1199" w:type="pct"/>
          </w:tcPr>
          <w:p w:rsidR="00255701" w:rsidRPr="00A462F4" w:rsidRDefault="00255701" w:rsidP="00045ADA">
            <w:pPr>
              <w:pStyle w:val="VCAAtablecondensed"/>
              <w:spacing w:line="240" w:lineRule="auto"/>
              <w:rPr>
                <w:b/>
                <w:color w:val="auto"/>
              </w:rPr>
            </w:pPr>
            <w:r w:rsidRPr="00A462F4">
              <w:rPr>
                <w:color w:val="auto"/>
              </w:rPr>
              <w:t>Concerto in C major, first movement</w:t>
            </w:r>
          </w:p>
        </w:tc>
        <w:tc>
          <w:tcPr>
            <w:tcW w:w="1182" w:type="pct"/>
          </w:tcPr>
          <w:p w:rsidR="00255701" w:rsidRPr="00A462F4" w:rsidRDefault="00255701" w:rsidP="00045ADA">
            <w:pPr>
              <w:pStyle w:val="VCAAtablecondensed"/>
              <w:spacing w:line="240" w:lineRule="auto"/>
            </w:pPr>
            <w:r w:rsidRPr="00A462F4">
              <w:t>Hortus Musicus 192</w:t>
            </w:r>
          </w:p>
        </w:tc>
        <w:tc>
          <w:tcPr>
            <w:tcW w:w="1500" w:type="pct"/>
          </w:tcPr>
          <w:p w:rsidR="00255701" w:rsidRPr="00A462F4" w:rsidRDefault="00255701" w:rsidP="00045ADA">
            <w:pPr>
              <w:pStyle w:val="VCAAtablecondensed"/>
              <w:spacing w:line="240" w:lineRule="auto"/>
              <w:rPr>
                <w:b/>
                <w:color w:val="auto"/>
              </w:rPr>
            </w:pPr>
            <w:r w:rsidRPr="00A462F4">
              <w:rPr>
                <w:color w:val="auto"/>
              </w:rPr>
              <w:t>AAAA + piano + basso continuo</w:t>
            </w:r>
          </w:p>
        </w:tc>
      </w:tr>
      <w:tr w:rsidR="00255701" w:rsidRPr="00A462F4" w:rsidTr="00884BE5">
        <w:trPr>
          <w:trHeight w:val="567"/>
        </w:trPr>
        <w:tc>
          <w:tcPr>
            <w:tcW w:w="1118" w:type="pct"/>
            <w:vMerge w:val="restart"/>
          </w:tcPr>
          <w:p w:rsidR="00255701" w:rsidRPr="00A462F4" w:rsidRDefault="00255701" w:rsidP="00884BE5">
            <w:pPr>
              <w:pStyle w:val="VCAAtablecondensed"/>
              <w:spacing w:line="240" w:lineRule="auto"/>
            </w:pPr>
            <w:r w:rsidRPr="00A462F4">
              <w:t>Shostakovich, D</w:t>
            </w:r>
          </w:p>
        </w:tc>
        <w:tc>
          <w:tcPr>
            <w:tcW w:w="1199" w:type="pct"/>
          </w:tcPr>
          <w:p w:rsidR="00255701" w:rsidRPr="00A462F4" w:rsidRDefault="00255701" w:rsidP="00045ADA">
            <w:pPr>
              <w:pStyle w:val="VCAAtablecondensed"/>
              <w:spacing w:line="240" w:lineRule="auto"/>
            </w:pPr>
            <w:r w:rsidRPr="00A462F4">
              <w:t>Piano Trio No. 2 in E minor op. 67, any one movement</w:t>
            </w:r>
          </w:p>
        </w:tc>
        <w:tc>
          <w:tcPr>
            <w:tcW w:w="1182" w:type="pct"/>
          </w:tcPr>
          <w:p w:rsidR="00255701" w:rsidRPr="00A462F4" w:rsidRDefault="00255701" w:rsidP="00045ADA">
            <w:pPr>
              <w:pStyle w:val="VCAAtablecondensed"/>
              <w:spacing w:line="240" w:lineRule="auto"/>
            </w:pPr>
            <w:r w:rsidRPr="00A462F4">
              <w:t>Peters 4744 or Sikorski 2211</w:t>
            </w:r>
          </w:p>
        </w:tc>
        <w:tc>
          <w:tcPr>
            <w:tcW w:w="1500" w:type="pct"/>
          </w:tcPr>
          <w:p w:rsidR="00255701" w:rsidRPr="00A462F4" w:rsidRDefault="00255701" w:rsidP="00045ADA">
            <w:pPr>
              <w:pStyle w:val="VCAAtablecondensed"/>
              <w:spacing w:line="240" w:lineRule="auto"/>
              <w:rPr>
                <w:b/>
                <w:bCs/>
                <w:color w:val="auto"/>
              </w:rPr>
            </w:pPr>
          </w:p>
        </w:tc>
      </w:tr>
      <w:tr w:rsidR="00255701" w:rsidRPr="00A462F4" w:rsidTr="00045ADA">
        <w:tc>
          <w:tcPr>
            <w:tcW w:w="1118" w:type="pct"/>
            <w:vMerge/>
          </w:tcPr>
          <w:p w:rsidR="00255701" w:rsidRPr="00A462F4" w:rsidRDefault="00255701" w:rsidP="00045ADA">
            <w:pPr>
              <w:pStyle w:val="VCAAtablecondensed"/>
              <w:spacing w:line="240" w:lineRule="auto"/>
            </w:pPr>
          </w:p>
        </w:tc>
        <w:tc>
          <w:tcPr>
            <w:tcW w:w="1199" w:type="pct"/>
          </w:tcPr>
          <w:p w:rsidR="00255701" w:rsidRPr="00A462F4" w:rsidRDefault="00255701" w:rsidP="00045ADA">
            <w:pPr>
              <w:pStyle w:val="VCAAtablecondensed"/>
              <w:spacing w:line="240" w:lineRule="auto"/>
            </w:pPr>
            <w:r w:rsidRPr="00A462F4">
              <w:t>Sonata for Cello and Piano, op. 40</w:t>
            </w:r>
          </w:p>
        </w:tc>
        <w:tc>
          <w:tcPr>
            <w:tcW w:w="1182" w:type="pct"/>
          </w:tcPr>
          <w:p w:rsidR="00255701" w:rsidRPr="00A462F4" w:rsidRDefault="00255701" w:rsidP="00045ADA">
            <w:pPr>
              <w:pStyle w:val="VCAAtablecondensed"/>
              <w:spacing w:line="240" w:lineRule="auto"/>
            </w:pPr>
            <w:r w:rsidRPr="00A462F4">
              <w:t>Peters P4748</w:t>
            </w:r>
          </w:p>
        </w:tc>
        <w:tc>
          <w:tcPr>
            <w:tcW w:w="1500" w:type="pct"/>
          </w:tcPr>
          <w:p w:rsidR="00255701" w:rsidRPr="00884BE5" w:rsidRDefault="00255701" w:rsidP="00045ADA">
            <w:pPr>
              <w:pStyle w:val="VCAAtablecondensed"/>
              <w:spacing w:line="240" w:lineRule="auto"/>
              <w:rPr>
                <w:b/>
                <w:bCs/>
                <w:color w:val="auto"/>
                <w:szCs w:val="20"/>
              </w:rPr>
            </w:pPr>
          </w:p>
        </w:tc>
      </w:tr>
      <w:tr w:rsidR="00255701" w:rsidRPr="00A462F4" w:rsidTr="00045ADA">
        <w:tc>
          <w:tcPr>
            <w:tcW w:w="1118" w:type="pct"/>
          </w:tcPr>
          <w:p w:rsidR="00255701" w:rsidRPr="00A462F4" w:rsidRDefault="00255701" w:rsidP="00884BE5">
            <w:pPr>
              <w:pStyle w:val="VCAAtablecondensed"/>
              <w:spacing w:line="240" w:lineRule="auto"/>
            </w:pPr>
            <w:r w:rsidRPr="00A462F4">
              <w:t>Vivaldi</w:t>
            </w:r>
          </w:p>
        </w:tc>
        <w:tc>
          <w:tcPr>
            <w:tcW w:w="1199" w:type="pct"/>
          </w:tcPr>
          <w:p w:rsidR="00255701" w:rsidRPr="00A462F4" w:rsidRDefault="00255701" w:rsidP="00045ADA">
            <w:pPr>
              <w:pStyle w:val="VCAAtablecondensed"/>
              <w:spacing w:line="240" w:lineRule="auto"/>
            </w:pPr>
            <w:r w:rsidRPr="00A462F4">
              <w:t>Concerto in D major (F, X11, 43) first movement</w:t>
            </w:r>
          </w:p>
        </w:tc>
        <w:tc>
          <w:tcPr>
            <w:tcW w:w="1182" w:type="pct"/>
          </w:tcPr>
          <w:p w:rsidR="00255701" w:rsidRPr="00A462F4" w:rsidRDefault="00255701" w:rsidP="00884BE5">
            <w:pPr>
              <w:pStyle w:val="VCAAtablecondensed"/>
              <w:spacing w:line="240" w:lineRule="auto"/>
            </w:pPr>
            <w:r w:rsidRPr="00A462F4">
              <w:t>Musica Rara, London, 1970</w:t>
            </w:r>
          </w:p>
        </w:tc>
        <w:tc>
          <w:tcPr>
            <w:tcW w:w="1500" w:type="pct"/>
          </w:tcPr>
          <w:p w:rsidR="00255701" w:rsidRPr="00A462F4" w:rsidRDefault="00255701" w:rsidP="00045ADA">
            <w:pPr>
              <w:pStyle w:val="VCAAtablecondensed"/>
              <w:spacing w:line="240" w:lineRule="auto"/>
              <w:rPr>
                <w:b/>
                <w:bCs/>
                <w:color w:val="auto"/>
              </w:rPr>
            </w:pPr>
            <w:r w:rsidRPr="00A462F4">
              <w:rPr>
                <w:color w:val="auto"/>
              </w:rPr>
              <w:t>Piano, flute, violin</w:t>
            </w:r>
          </w:p>
        </w:tc>
      </w:tr>
      <w:tr w:rsidR="00255701" w:rsidRPr="00A462F4" w:rsidTr="00045ADA">
        <w:tc>
          <w:tcPr>
            <w:tcW w:w="1118" w:type="pct"/>
          </w:tcPr>
          <w:p w:rsidR="00255701" w:rsidRPr="00A462F4" w:rsidRDefault="00255701" w:rsidP="00884BE5">
            <w:pPr>
              <w:pStyle w:val="VCAAtablecondensed"/>
              <w:spacing w:line="240" w:lineRule="auto"/>
            </w:pPr>
            <w:r w:rsidRPr="00A462F4">
              <w:t>Tetihw</w:t>
            </w:r>
          </w:p>
        </w:tc>
        <w:tc>
          <w:tcPr>
            <w:tcW w:w="1199" w:type="pct"/>
          </w:tcPr>
          <w:p w:rsidR="00255701" w:rsidRPr="00A462F4" w:rsidRDefault="00255701" w:rsidP="00045ADA">
            <w:pPr>
              <w:pStyle w:val="VCAAtablecondensed"/>
              <w:spacing w:line="240" w:lineRule="auto"/>
            </w:pPr>
            <w:r w:rsidRPr="00A462F4">
              <w:t>‘Dance of the Seven-legged Octopus’</w:t>
            </w:r>
          </w:p>
        </w:tc>
        <w:tc>
          <w:tcPr>
            <w:tcW w:w="1182" w:type="pct"/>
          </w:tcPr>
          <w:p w:rsidR="00255701" w:rsidRPr="00A462F4" w:rsidRDefault="00255701" w:rsidP="00884BE5">
            <w:pPr>
              <w:pStyle w:val="VCAAtablecondensed"/>
              <w:spacing w:line="240" w:lineRule="auto"/>
            </w:pPr>
            <w:r w:rsidRPr="00A462F4">
              <w:t>Middle C Associates:</w:t>
            </w:r>
            <w:r w:rsidR="00884BE5">
              <w:br/>
            </w:r>
            <w:hyperlink r:id="rId70" w:history="1">
              <w:r w:rsidRPr="00AB2E85">
                <w:rPr>
                  <w:rStyle w:val="Hyperlink"/>
                </w:rPr>
                <w:t>www.middlec.com.au</w:t>
              </w:r>
            </w:hyperlink>
            <w:r>
              <w:t xml:space="preserve"> </w:t>
            </w:r>
          </w:p>
        </w:tc>
        <w:tc>
          <w:tcPr>
            <w:tcW w:w="1500" w:type="pct"/>
          </w:tcPr>
          <w:p w:rsidR="00255701" w:rsidRPr="00A462F4" w:rsidRDefault="00255701" w:rsidP="00045ADA">
            <w:pPr>
              <w:pStyle w:val="VCAAtablecondensed"/>
              <w:spacing w:line="240" w:lineRule="auto"/>
              <w:rPr>
                <w:b/>
                <w:bCs/>
                <w:color w:val="auto"/>
              </w:rPr>
            </w:pPr>
            <w:r w:rsidRPr="00A462F4">
              <w:rPr>
                <w:color w:val="auto"/>
              </w:rPr>
              <w:t>Duration: 4.55, clarinet and piano or alto-saxophone and piano</w:t>
            </w:r>
          </w:p>
        </w:tc>
      </w:tr>
      <w:tr w:rsidR="00255701" w:rsidRPr="00A462F4" w:rsidTr="00045ADA">
        <w:tc>
          <w:tcPr>
            <w:tcW w:w="1118" w:type="pct"/>
          </w:tcPr>
          <w:p w:rsidR="00255701" w:rsidRPr="00A462F4" w:rsidRDefault="00255701" w:rsidP="00884BE5">
            <w:pPr>
              <w:pStyle w:val="VCAAtablecondensed"/>
              <w:spacing w:line="240" w:lineRule="auto"/>
            </w:pPr>
            <w:r w:rsidRPr="00A462F4">
              <w:t>Tull</w:t>
            </w:r>
          </w:p>
        </w:tc>
        <w:tc>
          <w:tcPr>
            <w:tcW w:w="1199" w:type="pct"/>
          </w:tcPr>
          <w:p w:rsidR="00255701" w:rsidRPr="00A462F4" w:rsidRDefault="00255701" w:rsidP="00045ADA">
            <w:pPr>
              <w:pStyle w:val="VCAAtablecondensed"/>
              <w:spacing w:line="240" w:lineRule="auto"/>
            </w:pPr>
            <w:r w:rsidRPr="00A462F4">
              <w:t>‘Trio Sonata for Violin, Clarinet. or Cello and Piano’</w:t>
            </w:r>
          </w:p>
        </w:tc>
        <w:tc>
          <w:tcPr>
            <w:tcW w:w="1182" w:type="pct"/>
          </w:tcPr>
          <w:p w:rsidR="00255701" w:rsidRPr="00A462F4" w:rsidRDefault="00255701" w:rsidP="00045ADA">
            <w:pPr>
              <w:pStyle w:val="VCAAtablecondensed"/>
              <w:spacing w:line="240" w:lineRule="auto"/>
            </w:pPr>
            <w:r w:rsidRPr="00A462F4">
              <w:t>Southern Music Company, SU316*</w:t>
            </w:r>
          </w:p>
        </w:tc>
        <w:tc>
          <w:tcPr>
            <w:tcW w:w="1500" w:type="pct"/>
          </w:tcPr>
          <w:p w:rsidR="00255701" w:rsidRPr="00A462F4" w:rsidRDefault="00255701" w:rsidP="00045ADA">
            <w:pPr>
              <w:pStyle w:val="VCAAtablecondensed"/>
              <w:spacing w:line="240" w:lineRule="auto"/>
              <w:rPr>
                <w:b/>
                <w:bCs/>
                <w:color w:val="auto"/>
              </w:rPr>
            </w:pPr>
          </w:p>
        </w:tc>
      </w:tr>
      <w:tr w:rsidR="00255701" w:rsidRPr="00A462F4" w:rsidTr="00045ADA">
        <w:tc>
          <w:tcPr>
            <w:tcW w:w="1118" w:type="pct"/>
          </w:tcPr>
          <w:p w:rsidR="00255701" w:rsidRPr="00A462F4" w:rsidRDefault="00255701" w:rsidP="00045ADA">
            <w:pPr>
              <w:pStyle w:val="VCAAtablecondensed"/>
              <w:spacing w:line="240" w:lineRule="auto"/>
            </w:pPr>
            <w:r w:rsidRPr="00A462F4">
              <w:t>Veocsap, S</w:t>
            </w:r>
          </w:p>
        </w:tc>
        <w:tc>
          <w:tcPr>
            <w:tcW w:w="1199" w:type="pct"/>
          </w:tcPr>
          <w:p w:rsidR="00255701" w:rsidRPr="00186D03" w:rsidRDefault="00255701" w:rsidP="00045ADA">
            <w:pPr>
              <w:pStyle w:val="VCAAtablecondensed"/>
              <w:spacing w:line="240" w:lineRule="auto"/>
              <w:rPr>
                <w:i/>
              </w:rPr>
            </w:pPr>
            <w:r w:rsidRPr="00186D03">
              <w:rPr>
                <w:i/>
              </w:rPr>
              <w:t>Dance of the Competitive Spirit</w:t>
            </w:r>
          </w:p>
        </w:tc>
        <w:tc>
          <w:tcPr>
            <w:tcW w:w="1182" w:type="pct"/>
          </w:tcPr>
          <w:p w:rsidR="00255701" w:rsidRPr="00A462F4" w:rsidRDefault="00255701" w:rsidP="00045ADA">
            <w:pPr>
              <w:pStyle w:val="VCAAtablecondensed"/>
              <w:spacing w:line="240" w:lineRule="auto"/>
            </w:pPr>
            <w:r w:rsidRPr="00A462F4">
              <w:t xml:space="preserve">Middle C Associates: </w:t>
            </w:r>
            <w:hyperlink r:id="rId71" w:history="1">
              <w:r w:rsidRPr="00AB2E85">
                <w:rPr>
                  <w:rStyle w:val="Hyperlink"/>
                </w:rPr>
                <w:t>www.middlec.com.au</w:t>
              </w:r>
            </w:hyperlink>
            <w:r>
              <w:t xml:space="preserve"> </w:t>
            </w:r>
          </w:p>
        </w:tc>
        <w:tc>
          <w:tcPr>
            <w:tcW w:w="1500" w:type="pct"/>
          </w:tcPr>
          <w:p w:rsidR="00255701" w:rsidRPr="00A462F4" w:rsidRDefault="00255701" w:rsidP="00884BE5">
            <w:pPr>
              <w:pStyle w:val="VCAAtablecondensed"/>
              <w:spacing w:line="240" w:lineRule="auto"/>
              <w:rPr>
                <w:b/>
                <w:bCs/>
                <w:color w:val="auto"/>
              </w:rPr>
            </w:pPr>
            <w:r>
              <w:rPr>
                <w:bCs/>
                <w:color w:val="auto"/>
              </w:rPr>
              <w:t>4 player parts to enable two trio combinations:</w:t>
            </w:r>
            <w:r w:rsidR="00884BE5">
              <w:rPr>
                <w:bCs/>
                <w:color w:val="auto"/>
              </w:rPr>
              <w:br/>
            </w:r>
            <w:r>
              <w:rPr>
                <w:bCs/>
                <w:color w:val="auto"/>
              </w:rPr>
              <w:t>Violin, viola , piano or</w:t>
            </w:r>
            <w:r w:rsidR="00884BE5">
              <w:rPr>
                <w:bCs/>
                <w:color w:val="auto"/>
              </w:rPr>
              <w:br/>
            </w:r>
            <w:r>
              <w:rPr>
                <w:bCs/>
                <w:color w:val="auto"/>
              </w:rPr>
              <w:t>Violin, cello, piano</w:t>
            </w:r>
          </w:p>
        </w:tc>
      </w:tr>
      <w:tr w:rsidR="00255701" w:rsidRPr="00A462F4" w:rsidTr="00045ADA">
        <w:tc>
          <w:tcPr>
            <w:tcW w:w="1118" w:type="pct"/>
          </w:tcPr>
          <w:p w:rsidR="00255701" w:rsidRPr="00A462F4" w:rsidRDefault="00255701" w:rsidP="00045ADA">
            <w:pPr>
              <w:pStyle w:val="VCAAtablecondensed"/>
              <w:spacing w:line="240" w:lineRule="auto"/>
            </w:pPr>
            <w:r w:rsidRPr="00A462F4">
              <w:t>Veocsap, S</w:t>
            </w:r>
          </w:p>
        </w:tc>
        <w:tc>
          <w:tcPr>
            <w:tcW w:w="1199" w:type="pct"/>
          </w:tcPr>
          <w:p w:rsidR="00255701" w:rsidRPr="00186D03" w:rsidRDefault="00255701" w:rsidP="00045ADA">
            <w:pPr>
              <w:pStyle w:val="VCAAtablecondensed"/>
              <w:spacing w:line="240" w:lineRule="auto"/>
              <w:rPr>
                <w:i/>
              </w:rPr>
            </w:pPr>
            <w:r w:rsidRPr="00186D03">
              <w:rPr>
                <w:i/>
              </w:rPr>
              <w:t>Bravura</w:t>
            </w:r>
          </w:p>
        </w:tc>
        <w:tc>
          <w:tcPr>
            <w:tcW w:w="1182" w:type="pct"/>
          </w:tcPr>
          <w:p w:rsidR="00255701" w:rsidRPr="00A462F4" w:rsidRDefault="00255701" w:rsidP="00045ADA">
            <w:pPr>
              <w:pStyle w:val="VCAAtablecondensed"/>
              <w:spacing w:line="240" w:lineRule="auto"/>
            </w:pPr>
            <w:r w:rsidRPr="00A462F4">
              <w:t xml:space="preserve">Middle C Associates: </w:t>
            </w:r>
            <w:hyperlink r:id="rId72" w:history="1">
              <w:r w:rsidRPr="00AB2E85">
                <w:rPr>
                  <w:rStyle w:val="Hyperlink"/>
                </w:rPr>
                <w:t>www.middlec.com.au</w:t>
              </w:r>
            </w:hyperlink>
            <w:r>
              <w:t xml:space="preserve"> </w:t>
            </w:r>
          </w:p>
        </w:tc>
        <w:tc>
          <w:tcPr>
            <w:tcW w:w="1500" w:type="pct"/>
          </w:tcPr>
          <w:p w:rsidR="00255701" w:rsidRPr="00A462F4" w:rsidRDefault="00255701" w:rsidP="00884BE5">
            <w:pPr>
              <w:pStyle w:val="VCAAtablecondensed"/>
              <w:spacing w:line="240" w:lineRule="auto"/>
              <w:rPr>
                <w:b/>
                <w:bCs/>
                <w:color w:val="auto"/>
              </w:rPr>
            </w:pPr>
            <w:r>
              <w:rPr>
                <w:color w:val="auto"/>
              </w:rPr>
              <w:t>Player 1: flute or clarinet or xylophone or violin</w:t>
            </w:r>
            <w:r w:rsidR="00884BE5">
              <w:rPr>
                <w:color w:val="auto"/>
              </w:rPr>
              <w:br/>
            </w:r>
            <w:r>
              <w:rPr>
                <w:color w:val="auto"/>
              </w:rPr>
              <w:t>Player 2: clarinet or alto saxophone or xylophone or violin or viola</w:t>
            </w:r>
            <w:r w:rsidR="00884BE5">
              <w:rPr>
                <w:color w:val="auto"/>
              </w:rPr>
              <w:br/>
            </w:r>
            <w:r>
              <w:rPr>
                <w:color w:val="auto"/>
              </w:rPr>
              <w:t>Player 3: piano</w:t>
            </w:r>
          </w:p>
        </w:tc>
      </w:tr>
      <w:tr w:rsidR="00255701" w:rsidRPr="00A462F4" w:rsidTr="00045ADA">
        <w:trPr>
          <w:cantSplit/>
        </w:trPr>
        <w:tc>
          <w:tcPr>
            <w:tcW w:w="1118" w:type="pct"/>
          </w:tcPr>
          <w:p w:rsidR="00255701" w:rsidRPr="00A462F4" w:rsidRDefault="00255701" w:rsidP="00884BE5">
            <w:pPr>
              <w:pStyle w:val="VCAAtablecondensed"/>
              <w:spacing w:line="240" w:lineRule="auto"/>
            </w:pPr>
            <w:r w:rsidRPr="00A462F4">
              <w:t>Vivaldi, A</w:t>
            </w:r>
          </w:p>
        </w:tc>
        <w:tc>
          <w:tcPr>
            <w:tcW w:w="1199" w:type="pct"/>
          </w:tcPr>
          <w:p w:rsidR="00255701" w:rsidRPr="00A462F4" w:rsidRDefault="00255701" w:rsidP="00884BE5">
            <w:pPr>
              <w:pStyle w:val="VCAAtablecondensed"/>
              <w:spacing w:line="240" w:lineRule="auto"/>
              <w:rPr>
                <w:i/>
              </w:rPr>
            </w:pPr>
            <w:r w:rsidRPr="00A462F4">
              <w:t>Any one of, either first movement or movements 2 and 3 from Concerto in G-minor no. 2 for cello (published for two celli and piano),</w:t>
            </w:r>
            <w:r w:rsidR="00884BE5">
              <w:br/>
            </w:r>
            <w:r w:rsidRPr="00A462F4">
              <w:t xml:space="preserve">or </w:t>
            </w:r>
            <w:r w:rsidR="00884BE5">
              <w:br/>
            </w:r>
            <w:r w:rsidRPr="00A462F4">
              <w:t>any movement/s from Concerto Grosso, Two violins and piano</w:t>
            </w:r>
          </w:p>
        </w:tc>
        <w:tc>
          <w:tcPr>
            <w:tcW w:w="1182" w:type="pct"/>
          </w:tcPr>
          <w:p w:rsidR="00255701" w:rsidRPr="00A462F4" w:rsidRDefault="00255701" w:rsidP="00884BE5">
            <w:pPr>
              <w:pStyle w:val="VCAAtablecondensed"/>
              <w:spacing w:line="240" w:lineRule="auto"/>
            </w:pPr>
            <w:r w:rsidRPr="00A462F4">
              <w:t>New York, International Music, 1782</w:t>
            </w:r>
            <w:r w:rsidR="00884BE5">
              <w:br/>
            </w:r>
            <w:r w:rsidRPr="00A462F4">
              <w:t>AWMP, WW6009, or arrangement by William Zi</w:t>
            </w:r>
          </w:p>
        </w:tc>
        <w:tc>
          <w:tcPr>
            <w:tcW w:w="1500" w:type="pct"/>
          </w:tcPr>
          <w:p w:rsidR="00255701" w:rsidRPr="00A462F4" w:rsidRDefault="00255701" w:rsidP="00884BE5">
            <w:pPr>
              <w:pStyle w:val="VCAAtablecondensed"/>
              <w:spacing w:line="240" w:lineRule="auto"/>
              <w:rPr>
                <w:b/>
                <w:bCs/>
                <w:color w:val="auto"/>
              </w:rPr>
            </w:pPr>
          </w:p>
        </w:tc>
      </w:tr>
    </w:tbl>
    <w:p w:rsidR="00255701" w:rsidRPr="00866CB9" w:rsidRDefault="00255701" w:rsidP="00255701">
      <w:pPr>
        <w:pStyle w:val="VCAAHeading4"/>
        <w:rPr>
          <w:color w:val="auto"/>
          <w:sz w:val="20"/>
          <w:szCs w:val="20"/>
        </w:rPr>
      </w:pPr>
    </w:p>
    <w:p w:rsidR="00255701" w:rsidRPr="00866CB9" w:rsidRDefault="00255701" w:rsidP="00255701">
      <w:pPr>
        <w:rPr>
          <w:rFonts w:ascii="Arial" w:hAnsi="Arial" w:cs="Arial"/>
          <w:sz w:val="20"/>
          <w:szCs w:val="20"/>
          <w:lang w:val="en" w:eastAsia="en-AU"/>
        </w:rPr>
      </w:pPr>
      <w:r w:rsidRPr="00866CB9">
        <w:rPr>
          <w:sz w:val="20"/>
          <w:szCs w:val="20"/>
        </w:rPr>
        <w:br w:type="page"/>
      </w:r>
    </w:p>
    <w:p w:rsidR="00255701" w:rsidRDefault="00255701" w:rsidP="00884BE5">
      <w:pPr>
        <w:pStyle w:val="VCAAHeading4"/>
        <w:ind w:left="567" w:hanging="567"/>
      </w:pPr>
      <w:r>
        <w:t>8</w:t>
      </w:r>
      <w:r w:rsidRPr="00A462F4">
        <w:t xml:space="preserve">. </w:t>
      </w:r>
      <w:r w:rsidR="00884BE5">
        <w:tab/>
      </w:r>
      <w:r w:rsidRPr="00A462F4">
        <w:t xml:space="preserve">Ensembles including </w:t>
      </w:r>
      <w:r>
        <w:t>pipe organ</w:t>
      </w:r>
      <w:r w:rsidRPr="00A462F4">
        <w:t xml:space="preserve"> </w:t>
      </w:r>
    </w:p>
    <w:p w:rsidR="00255701" w:rsidRPr="00A40561" w:rsidRDefault="00255701" w:rsidP="00255701">
      <w:pPr>
        <w:pStyle w:val="VCAAHeading5"/>
      </w:pPr>
      <w:r>
        <w:t>Pipe Organ and Voice</w:t>
      </w:r>
    </w:p>
    <w:tbl>
      <w:tblPr>
        <w:tblStyle w:val="VCAATableClosed"/>
        <w:tblW w:w="4792" w:type="pct"/>
        <w:tblLook w:val="01E0" w:firstRow="1" w:lastRow="1" w:firstColumn="1" w:lastColumn="1" w:noHBand="0" w:noVBand="0"/>
      </w:tblPr>
      <w:tblGrid>
        <w:gridCol w:w="3485"/>
        <w:gridCol w:w="8781"/>
        <w:gridCol w:w="3320"/>
      </w:tblGrid>
      <w:tr w:rsidR="00255701" w:rsidRPr="00A462F4" w:rsidTr="00255701">
        <w:trPr>
          <w:cnfStyle w:val="100000000000" w:firstRow="1" w:lastRow="0" w:firstColumn="0" w:lastColumn="0" w:oddVBand="0" w:evenVBand="0" w:oddHBand="0" w:evenHBand="0" w:firstRowFirstColumn="0" w:firstRowLastColumn="0" w:lastRowFirstColumn="0" w:lastRowLastColumn="0"/>
        </w:trPr>
        <w:tc>
          <w:tcPr>
            <w:tcW w:w="1118" w:type="pct"/>
          </w:tcPr>
          <w:p w:rsidR="00255701" w:rsidRPr="00183BF3" w:rsidRDefault="00255701" w:rsidP="009D2910">
            <w:pPr>
              <w:pStyle w:val="VCAAtablecondensedheading"/>
              <w:rPr>
                <w:b w:val="0"/>
                <w:szCs w:val="20"/>
              </w:rPr>
            </w:pPr>
            <w:r w:rsidRPr="00183BF3">
              <w:rPr>
                <w:szCs w:val="20"/>
              </w:rPr>
              <w:t>Composer/arrangement</w:t>
            </w:r>
          </w:p>
        </w:tc>
        <w:tc>
          <w:tcPr>
            <w:tcW w:w="2817" w:type="pct"/>
          </w:tcPr>
          <w:p w:rsidR="00255701" w:rsidRPr="00183BF3" w:rsidRDefault="00255701" w:rsidP="009D2910">
            <w:pPr>
              <w:pStyle w:val="VCAAtablecondensedheading"/>
              <w:rPr>
                <w:b w:val="0"/>
                <w:szCs w:val="20"/>
              </w:rPr>
            </w:pPr>
            <w:r w:rsidRPr="00183BF3">
              <w:rPr>
                <w:szCs w:val="20"/>
              </w:rPr>
              <w:t>Work</w:t>
            </w:r>
          </w:p>
        </w:tc>
        <w:tc>
          <w:tcPr>
            <w:tcW w:w="1066" w:type="pct"/>
          </w:tcPr>
          <w:p w:rsidR="00255701" w:rsidRPr="00183BF3" w:rsidRDefault="00255701" w:rsidP="009D2910">
            <w:pPr>
              <w:pStyle w:val="VCAAtablecondensedheading"/>
              <w:rPr>
                <w:b w:val="0"/>
                <w:szCs w:val="20"/>
              </w:rPr>
            </w:pPr>
            <w:r w:rsidRPr="00183BF3">
              <w:rPr>
                <w:szCs w:val="20"/>
              </w:rPr>
              <w:t>Publication</w:t>
            </w:r>
          </w:p>
        </w:tc>
      </w:tr>
      <w:tr w:rsidR="00255701" w:rsidRPr="00A462F4" w:rsidTr="00255701">
        <w:tc>
          <w:tcPr>
            <w:tcW w:w="1118" w:type="pct"/>
          </w:tcPr>
          <w:p w:rsidR="00255701" w:rsidRPr="008660AC" w:rsidRDefault="00255701" w:rsidP="00884BE5">
            <w:pPr>
              <w:pStyle w:val="VCAAtablecondensed"/>
              <w:spacing w:line="240" w:lineRule="auto"/>
            </w:pPr>
            <w:r w:rsidRPr="008660AC">
              <w:t>Bach, JS</w:t>
            </w:r>
          </w:p>
        </w:tc>
        <w:tc>
          <w:tcPr>
            <w:tcW w:w="2817" w:type="pct"/>
          </w:tcPr>
          <w:p w:rsidR="00255701" w:rsidRPr="008660AC" w:rsidRDefault="00255701" w:rsidP="00884BE5">
            <w:pPr>
              <w:pStyle w:val="VCAAtablecondensed"/>
              <w:spacing w:line="240" w:lineRule="auto"/>
              <w:rPr>
                <w:bCs/>
                <w:color w:val="auto"/>
              </w:rPr>
            </w:pPr>
            <w:r w:rsidRPr="008660AC">
              <w:rPr>
                <w:color w:val="auto"/>
              </w:rPr>
              <w:t xml:space="preserve">Schübler Chorales BWV 645-650, any one </w:t>
            </w:r>
          </w:p>
        </w:tc>
        <w:tc>
          <w:tcPr>
            <w:tcW w:w="1066" w:type="pct"/>
          </w:tcPr>
          <w:p w:rsidR="00255701" w:rsidRPr="008660AC" w:rsidRDefault="00255701" w:rsidP="00884BE5">
            <w:pPr>
              <w:pStyle w:val="VCAAtablecondensed"/>
              <w:spacing w:line="240" w:lineRule="auto"/>
            </w:pPr>
            <w:r w:rsidRPr="008660AC">
              <w:t>Any edition</w:t>
            </w:r>
          </w:p>
        </w:tc>
      </w:tr>
      <w:tr w:rsidR="00255701" w:rsidRPr="00A462F4" w:rsidTr="00255701">
        <w:tc>
          <w:tcPr>
            <w:tcW w:w="1118" w:type="pct"/>
          </w:tcPr>
          <w:p w:rsidR="00255701" w:rsidRPr="008660AC" w:rsidRDefault="00255701" w:rsidP="00884BE5">
            <w:pPr>
              <w:pStyle w:val="VCAAtablecondensed"/>
              <w:spacing w:line="240" w:lineRule="auto"/>
            </w:pPr>
            <w:r w:rsidRPr="008660AC">
              <w:t>Bach, JS</w:t>
            </w:r>
          </w:p>
        </w:tc>
        <w:tc>
          <w:tcPr>
            <w:tcW w:w="2817" w:type="pct"/>
          </w:tcPr>
          <w:p w:rsidR="00255701" w:rsidRPr="008660AC" w:rsidRDefault="00255701" w:rsidP="00884BE5">
            <w:pPr>
              <w:pStyle w:val="VCAAtablecondensed"/>
              <w:spacing w:line="240" w:lineRule="auto"/>
              <w:rPr>
                <w:color w:val="auto"/>
              </w:rPr>
            </w:pPr>
            <w:r w:rsidRPr="008660AC">
              <w:rPr>
                <w:color w:val="auto"/>
              </w:rPr>
              <w:t xml:space="preserve">‘Jesu, Joy of Man’s Desiring’ from Cantata </w:t>
            </w:r>
            <w:r w:rsidRPr="008660AC">
              <w:rPr>
                <w:i/>
                <w:color w:val="auto"/>
              </w:rPr>
              <w:t xml:space="preserve">Herz und Mund un Tat und Leben, </w:t>
            </w:r>
            <w:r w:rsidRPr="008660AC">
              <w:rPr>
                <w:color w:val="auto"/>
              </w:rPr>
              <w:t>BWV 147</w:t>
            </w:r>
          </w:p>
        </w:tc>
        <w:tc>
          <w:tcPr>
            <w:tcW w:w="1066" w:type="pct"/>
          </w:tcPr>
          <w:p w:rsidR="00255701" w:rsidRPr="008660AC" w:rsidRDefault="00255701" w:rsidP="00884BE5">
            <w:pPr>
              <w:pStyle w:val="VCAAtablecondensed"/>
              <w:spacing w:line="240" w:lineRule="auto"/>
            </w:pPr>
            <w:r w:rsidRPr="008660AC">
              <w:t>OUP</w:t>
            </w:r>
          </w:p>
        </w:tc>
      </w:tr>
      <w:tr w:rsidR="00255701" w:rsidRPr="00A462F4" w:rsidTr="00255701">
        <w:tc>
          <w:tcPr>
            <w:tcW w:w="1118" w:type="pct"/>
          </w:tcPr>
          <w:p w:rsidR="00255701" w:rsidRPr="008660AC" w:rsidRDefault="00255701" w:rsidP="00884BE5">
            <w:pPr>
              <w:pStyle w:val="VCAAtablecondensed"/>
              <w:spacing w:line="240" w:lineRule="auto"/>
            </w:pPr>
            <w:r w:rsidRPr="008660AC">
              <w:t>Handel, GF</w:t>
            </w:r>
          </w:p>
        </w:tc>
        <w:tc>
          <w:tcPr>
            <w:tcW w:w="2817" w:type="pct"/>
          </w:tcPr>
          <w:p w:rsidR="00255701" w:rsidRPr="008660AC" w:rsidRDefault="00255701" w:rsidP="00884BE5">
            <w:pPr>
              <w:pStyle w:val="VCAAtablecondensed"/>
              <w:spacing w:line="240" w:lineRule="auto"/>
              <w:rPr>
                <w:color w:val="auto"/>
              </w:rPr>
            </w:pPr>
            <w:r w:rsidRPr="008660AC">
              <w:rPr>
                <w:color w:val="auto"/>
              </w:rPr>
              <w:t>One of</w:t>
            </w:r>
            <w:r w:rsidR="00884BE5">
              <w:rPr>
                <w:color w:val="auto"/>
              </w:rPr>
              <w:br/>
            </w:r>
            <w:r w:rsidRPr="008660AC">
              <w:rPr>
                <w:color w:val="auto"/>
              </w:rPr>
              <w:t>‘Every Valley’</w:t>
            </w:r>
            <w:r w:rsidR="00884BE5">
              <w:rPr>
                <w:color w:val="auto"/>
              </w:rPr>
              <w:br/>
            </w:r>
            <w:r w:rsidRPr="008660AC">
              <w:rPr>
                <w:color w:val="auto"/>
              </w:rPr>
              <w:t>‘And the Glory of the Lord’</w:t>
            </w:r>
            <w:r w:rsidR="00884BE5">
              <w:rPr>
                <w:color w:val="auto"/>
              </w:rPr>
              <w:br/>
            </w:r>
            <w:r w:rsidRPr="008660AC">
              <w:rPr>
                <w:color w:val="auto"/>
              </w:rPr>
              <w:t>‘He shall feed his flock’</w:t>
            </w:r>
            <w:r w:rsidR="00884BE5">
              <w:rPr>
                <w:color w:val="auto"/>
              </w:rPr>
              <w:br/>
            </w:r>
            <w:r w:rsidRPr="008660AC">
              <w:rPr>
                <w:color w:val="auto"/>
              </w:rPr>
              <w:t>‘I know that my Redeemer liveth’</w:t>
            </w:r>
          </w:p>
        </w:tc>
        <w:tc>
          <w:tcPr>
            <w:tcW w:w="1066" w:type="pct"/>
          </w:tcPr>
          <w:p w:rsidR="00255701" w:rsidRPr="008660AC" w:rsidRDefault="00255701" w:rsidP="00884BE5">
            <w:pPr>
              <w:pStyle w:val="VCAAtablecondensed"/>
              <w:spacing w:line="240" w:lineRule="auto"/>
            </w:pPr>
            <w:r w:rsidRPr="008660AC">
              <w:t>Schirmer GS32976</w:t>
            </w:r>
          </w:p>
        </w:tc>
      </w:tr>
      <w:tr w:rsidR="00255701" w:rsidRPr="00A462F4" w:rsidTr="00255701">
        <w:tc>
          <w:tcPr>
            <w:tcW w:w="1118" w:type="pct"/>
          </w:tcPr>
          <w:p w:rsidR="00255701" w:rsidRPr="008660AC" w:rsidRDefault="00255701" w:rsidP="00884BE5">
            <w:pPr>
              <w:pStyle w:val="VCAAtablecondensed"/>
              <w:spacing w:line="240" w:lineRule="auto"/>
            </w:pPr>
            <w:r w:rsidRPr="008660AC">
              <w:t>Mozart, WA</w:t>
            </w:r>
          </w:p>
        </w:tc>
        <w:tc>
          <w:tcPr>
            <w:tcW w:w="2817" w:type="pct"/>
          </w:tcPr>
          <w:p w:rsidR="00255701" w:rsidRPr="008660AC" w:rsidRDefault="00255701" w:rsidP="00884BE5">
            <w:pPr>
              <w:pStyle w:val="VCAAtablecondensed"/>
              <w:spacing w:line="240" w:lineRule="auto"/>
              <w:rPr>
                <w:color w:val="auto"/>
              </w:rPr>
            </w:pPr>
            <w:r w:rsidRPr="008660AC">
              <w:rPr>
                <w:color w:val="auto"/>
              </w:rPr>
              <w:t xml:space="preserve">‘Laudate dominum’ (mvt 5) from </w:t>
            </w:r>
            <w:r w:rsidRPr="008660AC">
              <w:rPr>
                <w:i/>
                <w:color w:val="auto"/>
              </w:rPr>
              <w:t xml:space="preserve">Vesperae solennes de confessore </w:t>
            </w:r>
            <w:r w:rsidRPr="008660AC">
              <w:rPr>
                <w:color w:val="auto"/>
              </w:rPr>
              <w:t>K. 339</w:t>
            </w:r>
          </w:p>
        </w:tc>
        <w:tc>
          <w:tcPr>
            <w:tcW w:w="1066" w:type="pct"/>
          </w:tcPr>
          <w:p w:rsidR="00255701" w:rsidRPr="008660AC" w:rsidRDefault="00255701" w:rsidP="00884BE5">
            <w:pPr>
              <w:pStyle w:val="VCAAtablecondensed"/>
              <w:spacing w:line="240" w:lineRule="auto"/>
            </w:pPr>
            <w:r w:rsidRPr="008660AC">
              <w:t>Kalmus</w:t>
            </w:r>
          </w:p>
        </w:tc>
      </w:tr>
      <w:tr w:rsidR="00255701" w:rsidRPr="00A462F4" w:rsidTr="00255701">
        <w:tc>
          <w:tcPr>
            <w:tcW w:w="1118" w:type="pct"/>
          </w:tcPr>
          <w:p w:rsidR="00255701" w:rsidRPr="008660AC" w:rsidRDefault="00255701" w:rsidP="00884BE5">
            <w:pPr>
              <w:pStyle w:val="VCAAtablecondensed"/>
              <w:spacing w:line="240" w:lineRule="auto"/>
            </w:pPr>
            <w:r w:rsidRPr="008660AC">
              <w:t>Reger, M</w:t>
            </w:r>
          </w:p>
        </w:tc>
        <w:tc>
          <w:tcPr>
            <w:tcW w:w="2817" w:type="pct"/>
          </w:tcPr>
          <w:p w:rsidR="00255701" w:rsidRPr="008660AC" w:rsidRDefault="00255701" w:rsidP="00884BE5">
            <w:pPr>
              <w:pStyle w:val="VCAAtablecondensed"/>
              <w:spacing w:line="240" w:lineRule="auto"/>
              <w:rPr>
                <w:color w:val="auto"/>
              </w:rPr>
            </w:pPr>
            <w:r w:rsidRPr="008660AC">
              <w:rPr>
                <w:i/>
                <w:color w:val="auto"/>
              </w:rPr>
              <w:t xml:space="preserve">2 Geistliche Gesänge, </w:t>
            </w:r>
            <w:r w:rsidRPr="008660AC">
              <w:rPr>
                <w:color w:val="auto"/>
              </w:rPr>
              <w:t>opus 19, any one</w:t>
            </w:r>
          </w:p>
        </w:tc>
        <w:tc>
          <w:tcPr>
            <w:tcW w:w="1066" w:type="pct"/>
          </w:tcPr>
          <w:p w:rsidR="00255701" w:rsidRPr="008660AC" w:rsidRDefault="00255701" w:rsidP="00884BE5">
            <w:pPr>
              <w:pStyle w:val="VCAAtablecondensed"/>
              <w:spacing w:line="240" w:lineRule="auto"/>
            </w:pPr>
            <w:r w:rsidRPr="008660AC">
              <w:t>Leipzig: Jos Aibl Verlag, 1899</w:t>
            </w:r>
          </w:p>
        </w:tc>
      </w:tr>
    </w:tbl>
    <w:p w:rsidR="00255701" w:rsidRPr="00A40561" w:rsidRDefault="00255701" w:rsidP="00884BE5">
      <w:pPr>
        <w:pStyle w:val="VCAAHeading5"/>
        <w:spacing w:before="360"/>
      </w:pPr>
      <w:r>
        <w:t>Pipe Organ and Brass</w:t>
      </w:r>
    </w:p>
    <w:tbl>
      <w:tblPr>
        <w:tblStyle w:val="VCAATableClosed"/>
        <w:tblW w:w="4792" w:type="pct"/>
        <w:tblLook w:val="01E0" w:firstRow="1" w:lastRow="1" w:firstColumn="1" w:lastColumn="1" w:noHBand="0" w:noVBand="0"/>
      </w:tblPr>
      <w:tblGrid>
        <w:gridCol w:w="3482"/>
        <w:gridCol w:w="8778"/>
        <w:gridCol w:w="3326"/>
      </w:tblGrid>
      <w:tr w:rsidR="00255701" w:rsidRPr="00A462F4" w:rsidTr="00255701">
        <w:trPr>
          <w:cnfStyle w:val="100000000000" w:firstRow="1" w:lastRow="0" w:firstColumn="0" w:lastColumn="0" w:oddVBand="0" w:evenVBand="0" w:oddHBand="0" w:evenHBand="0" w:firstRowFirstColumn="0" w:firstRowLastColumn="0" w:lastRowFirstColumn="0" w:lastRowLastColumn="0"/>
        </w:trPr>
        <w:tc>
          <w:tcPr>
            <w:tcW w:w="1117" w:type="pct"/>
          </w:tcPr>
          <w:p w:rsidR="00255701" w:rsidRPr="00183BF3" w:rsidRDefault="00255701" w:rsidP="009D2910">
            <w:pPr>
              <w:pStyle w:val="VCAAtablecondensedheading"/>
              <w:rPr>
                <w:szCs w:val="20"/>
              </w:rPr>
            </w:pPr>
            <w:r w:rsidRPr="00183BF3">
              <w:rPr>
                <w:szCs w:val="20"/>
              </w:rPr>
              <w:t>Composer/arrangement</w:t>
            </w:r>
          </w:p>
        </w:tc>
        <w:tc>
          <w:tcPr>
            <w:tcW w:w="2816" w:type="pct"/>
          </w:tcPr>
          <w:p w:rsidR="00255701" w:rsidRPr="00183BF3" w:rsidRDefault="00255701" w:rsidP="009D2910">
            <w:pPr>
              <w:pStyle w:val="VCAAtablecondensedheading"/>
              <w:rPr>
                <w:b w:val="0"/>
                <w:szCs w:val="20"/>
              </w:rPr>
            </w:pPr>
            <w:r w:rsidRPr="00183BF3">
              <w:rPr>
                <w:szCs w:val="20"/>
              </w:rPr>
              <w:t>Work</w:t>
            </w:r>
          </w:p>
        </w:tc>
        <w:tc>
          <w:tcPr>
            <w:tcW w:w="1067" w:type="pct"/>
          </w:tcPr>
          <w:p w:rsidR="00255701" w:rsidRPr="00183BF3" w:rsidRDefault="00255701" w:rsidP="009D2910">
            <w:pPr>
              <w:pStyle w:val="VCAAtablecondensedheading"/>
              <w:rPr>
                <w:b w:val="0"/>
                <w:szCs w:val="20"/>
              </w:rPr>
            </w:pPr>
            <w:r w:rsidRPr="00183BF3">
              <w:rPr>
                <w:szCs w:val="20"/>
              </w:rPr>
              <w:t>Publication</w:t>
            </w:r>
          </w:p>
        </w:tc>
      </w:tr>
      <w:tr w:rsidR="00255701" w:rsidRPr="00A462F4" w:rsidTr="00255701">
        <w:tc>
          <w:tcPr>
            <w:tcW w:w="1117" w:type="pct"/>
          </w:tcPr>
          <w:p w:rsidR="00255701" w:rsidRPr="008660AC" w:rsidRDefault="00255701" w:rsidP="00884BE5">
            <w:pPr>
              <w:pStyle w:val="VCAAtablecondensed"/>
              <w:spacing w:line="240" w:lineRule="auto"/>
            </w:pPr>
            <w:r w:rsidRPr="008660AC">
              <w:t>Charpentier, MA</w:t>
            </w:r>
          </w:p>
        </w:tc>
        <w:tc>
          <w:tcPr>
            <w:tcW w:w="2816" w:type="pct"/>
          </w:tcPr>
          <w:p w:rsidR="00255701" w:rsidRPr="008660AC" w:rsidRDefault="00255701" w:rsidP="00884BE5">
            <w:pPr>
              <w:pStyle w:val="VCAAtablecondensed"/>
              <w:spacing w:line="240" w:lineRule="auto"/>
              <w:rPr>
                <w:color w:val="auto"/>
              </w:rPr>
            </w:pPr>
            <w:r w:rsidRPr="008660AC">
              <w:rPr>
                <w:color w:val="auto"/>
              </w:rPr>
              <w:t>Prelude</w:t>
            </w:r>
            <w:r w:rsidRPr="008660AC">
              <w:rPr>
                <w:i/>
                <w:color w:val="auto"/>
              </w:rPr>
              <w:t xml:space="preserve"> </w:t>
            </w:r>
            <w:r w:rsidRPr="008660AC">
              <w:rPr>
                <w:color w:val="auto"/>
              </w:rPr>
              <w:t xml:space="preserve">(Marche en rondeau) to the </w:t>
            </w:r>
            <w:r w:rsidRPr="008660AC">
              <w:rPr>
                <w:i/>
                <w:color w:val="auto"/>
              </w:rPr>
              <w:t xml:space="preserve">Te Deum, </w:t>
            </w:r>
            <w:r w:rsidRPr="008660AC">
              <w:rPr>
                <w:color w:val="auto"/>
              </w:rPr>
              <w:t>H.146, must be performed with independent pedal part</w:t>
            </w:r>
          </w:p>
        </w:tc>
        <w:tc>
          <w:tcPr>
            <w:tcW w:w="1067" w:type="pct"/>
          </w:tcPr>
          <w:p w:rsidR="00255701" w:rsidRPr="008660AC" w:rsidRDefault="00255701" w:rsidP="00884BE5">
            <w:pPr>
              <w:pStyle w:val="VCAAtablecondensed"/>
              <w:spacing w:line="240" w:lineRule="auto"/>
            </w:pPr>
            <w:r w:rsidRPr="008660AC">
              <w:t>Any edition</w:t>
            </w:r>
          </w:p>
        </w:tc>
      </w:tr>
      <w:tr w:rsidR="00255701" w:rsidRPr="00A462F4" w:rsidTr="00255701">
        <w:tc>
          <w:tcPr>
            <w:tcW w:w="1117" w:type="pct"/>
          </w:tcPr>
          <w:p w:rsidR="00255701" w:rsidRPr="008660AC" w:rsidRDefault="00255701" w:rsidP="00884BE5">
            <w:pPr>
              <w:pStyle w:val="VCAAtablecondensed"/>
              <w:spacing w:line="240" w:lineRule="auto"/>
            </w:pPr>
            <w:r w:rsidRPr="008660AC">
              <w:t>Clarke, J</w:t>
            </w:r>
          </w:p>
        </w:tc>
        <w:tc>
          <w:tcPr>
            <w:tcW w:w="2816" w:type="pct"/>
          </w:tcPr>
          <w:p w:rsidR="00255701" w:rsidRPr="008660AC" w:rsidRDefault="00255701" w:rsidP="00884BE5">
            <w:pPr>
              <w:pStyle w:val="VCAAtablecondensed"/>
              <w:spacing w:line="240" w:lineRule="auto"/>
              <w:rPr>
                <w:color w:val="auto"/>
              </w:rPr>
            </w:pPr>
            <w:r w:rsidRPr="008660AC">
              <w:rPr>
                <w:i/>
                <w:color w:val="auto"/>
              </w:rPr>
              <w:t xml:space="preserve">The Prince of Denmark’s March, </w:t>
            </w:r>
            <w:r w:rsidRPr="008660AC">
              <w:rPr>
                <w:color w:val="auto"/>
              </w:rPr>
              <w:t>must be performed with independent pedal part</w:t>
            </w:r>
          </w:p>
        </w:tc>
        <w:tc>
          <w:tcPr>
            <w:tcW w:w="1067" w:type="pct"/>
          </w:tcPr>
          <w:p w:rsidR="00255701" w:rsidRPr="008660AC" w:rsidRDefault="00255701" w:rsidP="00884BE5">
            <w:pPr>
              <w:pStyle w:val="VCAAtablecondensed"/>
              <w:spacing w:line="240" w:lineRule="auto"/>
            </w:pPr>
            <w:r w:rsidRPr="008660AC">
              <w:t>Any edition</w:t>
            </w:r>
          </w:p>
        </w:tc>
      </w:tr>
      <w:tr w:rsidR="00255701" w:rsidRPr="00A462F4" w:rsidTr="00255701">
        <w:tc>
          <w:tcPr>
            <w:tcW w:w="1117" w:type="pct"/>
          </w:tcPr>
          <w:p w:rsidR="00255701" w:rsidRPr="008660AC" w:rsidRDefault="00255701" w:rsidP="00884BE5">
            <w:pPr>
              <w:pStyle w:val="VCAAtablecondensed"/>
              <w:spacing w:line="240" w:lineRule="auto"/>
            </w:pPr>
            <w:r w:rsidRPr="008660AC">
              <w:t>Hovhaness, A</w:t>
            </w:r>
          </w:p>
        </w:tc>
        <w:tc>
          <w:tcPr>
            <w:tcW w:w="2816" w:type="pct"/>
          </w:tcPr>
          <w:p w:rsidR="00255701" w:rsidRPr="008660AC" w:rsidRDefault="00255701" w:rsidP="00884BE5">
            <w:pPr>
              <w:pStyle w:val="VCAAtablecondensed"/>
              <w:spacing w:line="240" w:lineRule="auto"/>
              <w:rPr>
                <w:i/>
                <w:color w:val="auto"/>
              </w:rPr>
            </w:pPr>
            <w:r w:rsidRPr="008660AC">
              <w:rPr>
                <w:i/>
                <w:color w:val="auto"/>
              </w:rPr>
              <w:t>Prayer of St Gregory</w:t>
            </w:r>
          </w:p>
        </w:tc>
        <w:tc>
          <w:tcPr>
            <w:tcW w:w="1067" w:type="pct"/>
          </w:tcPr>
          <w:p w:rsidR="00255701" w:rsidRPr="008660AC" w:rsidRDefault="00255701" w:rsidP="00884BE5">
            <w:pPr>
              <w:pStyle w:val="VCAAtablecondensed"/>
              <w:spacing w:line="240" w:lineRule="auto"/>
            </w:pPr>
            <w:r w:rsidRPr="008660AC">
              <w:t>Peer International Corporation</w:t>
            </w:r>
          </w:p>
        </w:tc>
      </w:tr>
      <w:tr w:rsidR="00255701" w:rsidRPr="00A462F4" w:rsidTr="00255701">
        <w:tc>
          <w:tcPr>
            <w:tcW w:w="1117" w:type="pct"/>
          </w:tcPr>
          <w:p w:rsidR="00255701" w:rsidRPr="008660AC" w:rsidRDefault="00255701" w:rsidP="00884BE5">
            <w:pPr>
              <w:pStyle w:val="VCAAtablecondensed"/>
              <w:spacing w:line="240" w:lineRule="auto"/>
            </w:pPr>
            <w:r w:rsidRPr="008660AC">
              <w:t>Purcell H and Clarke, J</w:t>
            </w:r>
          </w:p>
        </w:tc>
        <w:tc>
          <w:tcPr>
            <w:tcW w:w="2816" w:type="pct"/>
          </w:tcPr>
          <w:p w:rsidR="00255701" w:rsidRPr="008660AC" w:rsidRDefault="00255701" w:rsidP="00884BE5">
            <w:pPr>
              <w:pStyle w:val="VCAAtablecondensed"/>
              <w:spacing w:line="240" w:lineRule="auto"/>
              <w:rPr>
                <w:bCs/>
                <w:i/>
                <w:color w:val="auto"/>
              </w:rPr>
            </w:pPr>
            <w:r w:rsidRPr="008660AC">
              <w:rPr>
                <w:i/>
                <w:color w:val="auto"/>
              </w:rPr>
              <w:t>Three Celebrated Trumpet Tunes</w:t>
            </w:r>
          </w:p>
        </w:tc>
        <w:tc>
          <w:tcPr>
            <w:tcW w:w="1067" w:type="pct"/>
          </w:tcPr>
          <w:p w:rsidR="00255701" w:rsidRPr="008660AC" w:rsidRDefault="00255701" w:rsidP="00884BE5">
            <w:pPr>
              <w:pStyle w:val="VCAAtablecondensed"/>
              <w:spacing w:line="240" w:lineRule="auto"/>
            </w:pPr>
            <w:r w:rsidRPr="008660AC">
              <w:t>GIA</w:t>
            </w:r>
          </w:p>
        </w:tc>
      </w:tr>
      <w:tr w:rsidR="00255701" w:rsidRPr="00A462F4" w:rsidTr="00255701">
        <w:tc>
          <w:tcPr>
            <w:tcW w:w="1117" w:type="pct"/>
          </w:tcPr>
          <w:p w:rsidR="00255701" w:rsidRPr="008660AC" w:rsidRDefault="00255701" w:rsidP="00884BE5">
            <w:pPr>
              <w:pStyle w:val="VCAAtablecondensed"/>
              <w:spacing w:line="240" w:lineRule="auto"/>
            </w:pPr>
            <w:r w:rsidRPr="008660AC">
              <w:t>Vivaldi, A</w:t>
            </w:r>
          </w:p>
        </w:tc>
        <w:tc>
          <w:tcPr>
            <w:tcW w:w="2816" w:type="pct"/>
          </w:tcPr>
          <w:p w:rsidR="00255701" w:rsidRPr="008660AC" w:rsidRDefault="00255701" w:rsidP="00884BE5">
            <w:pPr>
              <w:pStyle w:val="VCAAtablecondensed"/>
              <w:spacing w:line="240" w:lineRule="auto"/>
              <w:rPr>
                <w:color w:val="auto"/>
              </w:rPr>
            </w:pPr>
            <w:r w:rsidRPr="008660AC">
              <w:rPr>
                <w:color w:val="auto"/>
              </w:rPr>
              <w:t>Allegro (1</w:t>
            </w:r>
            <w:r w:rsidRPr="001C6C80">
              <w:rPr>
                <w:color w:val="auto"/>
              </w:rPr>
              <w:t>st</w:t>
            </w:r>
            <w:r w:rsidRPr="008660AC">
              <w:rPr>
                <w:color w:val="auto"/>
              </w:rPr>
              <w:t xml:space="preserve"> m</w:t>
            </w:r>
            <w:r>
              <w:rPr>
                <w:color w:val="auto"/>
              </w:rPr>
              <w:t>o</w:t>
            </w:r>
            <w:r w:rsidRPr="008660AC">
              <w:rPr>
                <w:color w:val="auto"/>
              </w:rPr>
              <w:t>v</w:t>
            </w:r>
            <w:r>
              <w:rPr>
                <w:color w:val="auto"/>
              </w:rPr>
              <w:t>emen</w:t>
            </w:r>
            <w:r w:rsidRPr="008660AC">
              <w:rPr>
                <w:color w:val="auto"/>
              </w:rPr>
              <w:t>t) from Concerto for Two Trumpets in C major, RV537, must be performed with independent pedal part</w:t>
            </w:r>
          </w:p>
        </w:tc>
        <w:tc>
          <w:tcPr>
            <w:tcW w:w="1067" w:type="pct"/>
          </w:tcPr>
          <w:p w:rsidR="00255701" w:rsidRPr="008660AC" w:rsidRDefault="00255701" w:rsidP="00884BE5">
            <w:pPr>
              <w:pStyle w:val="VCAAtablecondensed"/>
              <w:spacing w:line="240" w:lineRule="auto"/>
            </w:pPr>
            <w:r w:rsidRPr="008660AC">
              <w:t>Any edition</w:t>
            </w:r>
          </w:p>
        </w:tc>
      </w:tr>
      <w:tr w:rsidR="00255701" w:rsidRPr="00A462F4" w:rsidTr="00255701">
        <w:tc>
          <w:tcPr>
            <w:tcW w:w="1117" w:type="pct"/>
          </w:tcPr>
          <w:p w:rsidR="00255701" w:rsidRPr="008660AC" w:rsidRDefault="00255701" w:rsidP="00884BE5">
            <w:pPr>
              <w:pStyle w:val="VCAAtablecondensed"/>
              <w:spacing w:line="240" w:lineRule="auto"/>
            </w:pPr>
            <w:r w:rsidRPr="008660AC">
              <w:t>Whitney, SB arr. Garner, C</w:t>
            </w:r>
          </w:p>
        </w:tc>
        <w:tc>
          <w:tcPr>
            <w:tcW w:w="2816" w:type="pct"/>
          </w:tcPr>
          <w:p w:rsidR="00255701" w:rsidRPr="008660AC" w:rsidRDefault="00255701" w:rsidP="00884BE5">
            <w:pPr>
              <w:pStyle w:val="VCAAtablecondensed"/>
              <w:spacing w:line="240" w:lineRule="auto"/>
              <w:rPr>
                <w:color w:val="auto"/>
              </w:rPr>
            </w:pPr>
            <w:r w:rsidRPr="008660AC">
              <w:rPr>
                <w:i/>
                <w:color w:val="auto"/>
              </w:rPr>
              <w:t xml:space="preserve">Processional Grand March, </w:t>
            </w:r>
            <w:r w:rsidRPr="008660AC">
              <w:rPr>
                <w:color w:val="auto"/>
              </w:rPr>
              <w:t>opus 25</w:t>
            </w:r>
          </w:p>
        </w:tc>
        <w:tc>
          <w:tcPr>
            <w:tcW w:w="1067" w:type="pct"/>
          </w:tcPr>
          <w:p w:rsidR="00255701" w:rsidRPr="008660AC" w:rsidRDefault="00255701" w:rsidP="00884BE5">
            <w:pPr>
              <w:pStyle w:val="VCAAtablecondensed"/>
              <w:spacing w:line="240" w:lineRule="auto"/>
            </w:pPr>
            <w:r w:rsidRPr="008660AC">
              <w:t>Organ Historical Society D-40PG</w:t>
            </w:r>
          </w:p>
        </w:tc>
      </w:tr>
    </w:tbl>
    <w:p w:rsidR="00884BE5" w:rsidRPr="00866CB9" w:rsidRDefault="00884BE5" w:rsidP="00255701">
      <w:pPr>
        <w:pStyle w:val="VCAAHeading5"/>
        <w:rPr>
          <w:color w:val="auto"/>
          <w:sz w:val="20"/>
        </w:rPr>
      </w:pPr>
    </w:p>
    <w:p w:rsidR="00884BE5" w:rsidRPr="00866CB9" w:rsidRDefault="00884BE5">
      <w:pPr>
        <w:rPr>
          <w:rFonts w:ascii="Arial" w:hAnsi="Arial" w:cs="Arial"/>
          <w:sz w:val="20"/>
          <w:szCs w:val="20"/>
          <w:lang w:val="en" w:eastAsia="en-AU"/>
        </w:rPr>
      </w:pPr>
      <w:r w:rsidRPr="00866CB9">
        <w:rPr>
          <w:sz w:val="20"/>
          <w:szCs w:val="20"/>
        </w:rPr>
        <w:br w:type="page"/>
      </w:r>
    </w:p>
    <w:p w:rsidR="00255701" w:rsidRPr="00A40561" w:rsidRDefault="00255701" w:rsidP="00255701">
      <w:pPr>
        <w:pStyle w:val="VCAAHeading5"/>
      </w:pPr>
      <w:r>
        <w:t>Pipe Organ and Woodwind</w:t>
      </w:r>
    </w:p>
    <w:tbl>
      <w:tblPr>
        <w:tblStyle w:val="VCAATableClosed"/>
        <w:tblW w:w="4749" w:type="pct"/>
        <w:tblLook w:val="01E0" w:firstRow="1" w:lastRow="1" w:firstColumn="1" w:lastColumn="1" w:noHBand="0" w:noVBand="0"/>
      </w:tblPr>
      <w:tblGrid>
        <w:gridCol w:w="2546"/>
        <w:gridCol w:w="5953"/>
        <w:gridCol w:w="6948"/>
      </w:tblGrid>
      <w:tr w:rsidR="00255701" w:rsidRPr="00A462F4" w:rsidTr="00255701">
        <w:trPr>
          <w:cnfStyle w:val="100000000000" w:firstRow="1" w:lastRow="0" w:firstColumn="0" w:lastColumn="0" w:oddVBand="0" w:evenVBand="0" w:oddHBand="0" w:evenHBand="0" w:firstRowFirstColumn="0" w:firstRowLastColumn="0" w:lastRowFirstColumn="0" w:lastRowLastColumn="0"/>
        </w:trPr>
        <w:tc>
          <w:tcPr>
            <w:tcW w:w="824" w:type="pct"/>
          </w:tcPr>
          <w:p w:rsidR="00255701" w:rsidRPr="0009551A" w:rsidRDefault="00255701" w:rsidP="009D2910">
            <w:pPr>
              <w:pStyle w:val="VCAAtablecondensedheading"/>
              <w:rPr>
                <w:b w:val="0"/>
                <w:szCs w:val="20"/>
              </w:rPr>
            </w:pPr>
            <w:r w:rsidRPr="0009551A">
              <w:rPr>
                <w:szCs w:val="20"/>
              </w:rPr>
              <w:t>Composer/arrangement</w:t>
            </w:r>
          </w:p>
        </w:tc>
        <w:tc>
          <w:tcPr>
            <w:tcW w:w="1927" w:type="pct"/>
          </w:tcPr>
          <w:p w:rsidR="00255701" w:rsidRPr="0009551A" w:rsidRDefault="00255701" w:rsidP="009D2910">
            <w:pPr>
              <w:pStyle w:val="VCAAtablecondensedheading"/>
              <w:rPr>
                <w:b w:val="0"/>
                <w:szCs w:val="20"/>
              </w:rPr>
            </w:pPr>
            <w:r w:rsidRPr="0009551A">
              <w:rPr>
                <w:szCs w:val="20"/>
              </w:rPr>
              <w:t>Work</w:t>
            </w:r>
          </w:p>
        </w:tc>
        <w:tc>
          <w:tcPr>
            <w:tcW w:w="2249" w:type="pct"/>
          </w:tcPr>
          <w:p w:rsidR="00255701" w:rsidRPr="0009551A" w:rsidRDefault="00255701" w:rsidP="009D2910">
            <w:pPr>
              <w:pStyle w:val="VCAAtablecondensedheading"/>
              <w:rPr>
                <w:b w:val="0"/>
                <w:szCs w:val="20"/>
              </w:rPr>
            </w:pPr>
            <w:r w:rsidRPr="0009551A">
              <w:rPr>
                <w:szCs w:val="20"/>
              </w:rPr>
              <w:t>Publication</w:t>
            </w:r>
          </w:p>
        </w:tc>
      </w:tr>
      <w:tr w:rsidR="00255701" w:rsidRPr="00A462F4" w:rsidTr="00255701">
        <w:tc>
          <w:tcPr>
            <w:tcW w:w="824" w:type="pct"/>
          </w:tcPr>
          <w:p w:rsidR="00255701" w:rsidRPr="008660AC" w:rsidRDefault="00255701" w:rsidP="00884BE5">
            <w:pPr>
              <w:pStyle w:val="VCAAtablecondensed"/>
              <w:spacing w:line="240" w:lineRule="auto"/>
            </w:pPr>
            <w:r w:rsidRPr="008660AC">
              <w:t>Bach, JS arr. Power Biggs, E</w:t>
            </w:r>
          </w:p>
        </w:tc>
        <w:tc>
          <w:tcPr>
            <w:tcW w:w="1927" w:type="pct"/>
          </w:tcPr>
          <w:p w:rsidR="00255701" w:rsidRPr="008660AC" w:rsidRDefault="00255701" w:rsidP="00884BE5">
            <w:pPr>
              <w:pStyle w:val="VCAAtablecondensed"/>
              <w:spacing w:line="240" w:lineRule="auto"/>
            </w:pPr>
            <w:r w:rsidRPr="008660AC">
              <w:t>‘Sheep May Safely Graze’ from Cantata no. 209 BWV208</w:t>
            </w:r>
          </w:p>
        </w:tc>
        <w:tc>
          <w:tcPr>
            <w:tcW w:w="2249" w:type="pct"/>
          </w:tcPr>
          <w:p w:rsidR="00255701" w:rsidRPr="008660AC" w:rsidRDefault="00255701" w:rsidP="00884BE5">
            <w:pPr>
              <w:pStyle w:val="VCAAtablecondensed"/>
              <w:spacing w:line="240" w:lineRule="auto"/>
            </w:pPr>
            <w:r w:rsidRPr="008660AC">
              <w:t>HW Gray</w:t>
            </w:r>
          </w:p>
        </w:tc>
      </w:tr>
      <w:tr w:rsidR="00255701" w:rsidRPr="00A462F4" w:rsidTr="00255701">
        <w:tc>
          <w:tcPr>
            <w:tcW w:w="824" w:type="pct"/>
          </w:tcPr>
          <w:p w:rsidR="00255701" w:rsidRPr="008660AC" w:rsidRDefault="00255701" w:rsidP="00884BE5">
            <w:pPr>
              <w:pStyle w:val="VCAAtablecondensed"/>
              <w:spacing w:line="240" w:lineRule="auto"/>
            </w:pPr>
            <w:r w:rsidRPr="008660AC">
              <w:t>Handel GF arr, Taylor, S de B</w:t>
            </w:r>
          </w:p>
        </w:tc>
        <w:tc>
          <w:tcPr>
            <w:tcW w:w="1927" w:type="pct"/>
          </w:tcPr>
          <w:p w:rsidR="00255701" w:rsidRPr="008660AC" w:rsidRDefault="00255701" w:rsidP="00884BE5">
            <w:pPr>
              <w:pStyle w:val="VCAAtablecondensed"/>
              <w:spacing w:line="240" w:lineRule="auto"/>
            </w:pPr>
            <w:r w:rsidRPr="008660AC">
              <w:t>Sinfonia from Solomon, Act III, ‘Arrival of the Queen of Sheba’, HWV 67</w:t>
            </w:r>
          </w:p>
        </w:tc>
        <w:tc>
          <w:tcPr>
            <w:tcW w:w="2249" w:type="pct"/>
          </w:tcPr>
          <w:p w:rsidR="00255701" w:rsidRPr="008660AC" w:rsidRDefault="00255701" w:rsidP="00884BE5">
            <w:pPr>
              <w:pStyle w:val="VCAAtablecondensed"/>
              <w:spacing w:line="240" w:lineRule="auto"/>
            </w:pPr>
            <w:r w:rsidRPr="008660AC">
              <w:t>Any edition</w:t>
            </w:r>
          </w:p>
        </w:tc>
      </w:tr>
      <w:tr w:rsidR="00255701" w:rsidRPr="00A462F4" w:rsidTr="00255701">
        <w:tc>
          <w:tcPr>
            <w:tcW w:w="824" w:type="pct"/>
          </w:tcPr>
          <w:p w:rsidR="00255701" w:rsidRPr="008660AC" w:rsidRDefault="00255701" w:rsidP="00884BE5">
            <w:pPr>
              <w:pStyle w:val="VCAAtablecondensed"/>
              <w:spacing w:line="240" w:lineRule="auto"/>
            </w:pPr>
            <w:r w:rsidRPr="008660AC">
              <w:t>Hartmann, JPE</w:t>
            </w:r>
          </w:p>
        </w:tc>
        <w:tc>
          <w:tcPr>
            <w:tcW w:w="1927" w:type="pct"/>
          </w:tcPr>
          <w:p w:rsidR="00255701" w:rsidRPr="008660AC" w:rsidRDefault="00255701" w:rsidP="00884BE5">
            <w:pPr>
              <w:pStyle w:val="VCAAtablecondensed"/>
              <w:spacing w:line="240" w:lineRule="auto"/>
            </w:pPr>
            <w:r w:rsidRPr="008660AC">
              <w:t>Prelude for Flute and Organ, must be performed with independent pedal part</w:t>
            </w:r>
          </w:p>
        </w:tc>
        <w:tc>
          <w:tcPr>
            <w:tcW w:w="2249" w:type="pct"/>
          </w:tcPr>
          <w:p w:rsidR="00255701" w:rsidRPr="008660AC" w:rsidRDefault="00255701" w:rsidP="00884BE5">
            <w:pPr>
              <w:pStyle w:val="VCAAtablecondensed"/>
              <w:spacing w:line="240" w:lineRule="auto"/>
            </w:pPr>
            <w:r w:rsidRPr="008660AC">
              <w:t>Any edition</w:t>
            </w:r>
          </w:p>
        </w:tc>
      </w:tr>
      <w:tr w:rsidR="00255701" w:rsidRPr="00A462F4" w:rsidTr="00255701">
        <w:tc>
          <w:tcPr>
            <w:tcW w:w="824" w:type="pct"/>
          </w:tcPr>
          <w:p w:rsidR="00255701" w:rsidRPr="008660AC" w:rsidRDefault="00255701" w:rsidP="00884BE5">
            <w:pPr>
              <w:pStyle w:val="VCAAtablecondensed"/>
              <w:spacing w:line="240" w:lineRule="auto"/>
            </w:pPr>
            <w:r w:rsidRPr="008660AC">
              <w:t>Krebs, JL</w:t>
            </w:r>
          </w:p>
        </w:tc>
        <w:tc>
          <w:tcPr>
            <w:tcW w:w="1927" w:type="pct"/>
          </w:tcPr>
          <w:p w:rsidR="00255701" w:rsidRPr="008660AC" w:rsidRDefault="00255701" w:rsidP="00884BE5">
            <w:pPr>
              <w:pStyle w:val="VCAAtablecondensed"/>
              <w:spacing w:line="240" w:lineRule="auto"/>
            </w:pPr>
            <w:r w:rsidRPr="008660AC">
              <w:t xml:space="preserve">Chorale Prelude on ‘Wachet, auf, ruft uns die Stimme’, must be performed with independent pedal part, may also be performed with a woodwind instrument </w:t>
            </w:r>
          </w:p>
        </w:tc>
        <w:tc>
          <w:tcPr>
            <w:tcW w:w="2249" w:type="pct"/>
          </w:tcPr>
          <w:p w:rsidR="00255701" w:rsidRPr="008660AC" w:rsidRDefault="00255701" w:rsidP="00884BE5">
            <w:pPr>
              <w:pStyle w:val="VCAAtablecondensed"/>
              <w:spacing w:line="240" w:lineRule="auto"/>
            </w:pPr>
            <w:r w:rsidRPr="008660AC">
              <w:t>Any edition</w:t>
            </w:r>
          </w:p>
        </w:tc>
      </w:tr>
      <w:tr w:rsidR="00255701" w:rsidRPr="00A462F4" w:rsidTr="00255701">
        <w:tc>
          <w:tcPr>
            <w:tcW w:w="824" w:type="pct"/>
          </w:tcPr>
          <w:p w:rsidR="00255701" w:rsidRPr="008660AC" w:rsidRDefault="00255701" w:rsidP="00884BE5">
            <w:pPr>
              <w:pStyle w:val="VCAAtablecondensed"/>
              <w:spacing w:line="240" w:lineRule="auto"/>
            </w:pPr>
            <w:r w:rsidRPr="008660AC">
              <w:t>Krebs JL</w:t>
            </w:r>
          </w:p>
        </w:tc>
        <w:tc>
          <w:tcPr>
            <w:tcW w:w="1927" w:type="pct"/>
          </w:tcPr>
          <w:p w:rsidR="00255701" w:rsidRPr="008660AC" w:rsidRDefault="00255701" w:rsidP="00884BE5">
            <w:pPr>
              <w:pStyle w:val="VCAAtablecondensed"/>
              <w:spacing w:line="240" w:lineRule="auto"/>
            </w:pPr>
            <w:r w:rsidRPr="008660AC">
              <w:t>Chorale Prelude on ‘Gott der Vater wohn uns bei’, must be performed with independent pedal part, may also be performed with a woodwind instrument</w:t>
            </w:r>
          </w:p>
        </w:tc>
        <w:tc>
          <w:tcPr>
            <w:tcW w:w="2249" w:type="pct"/>
          </w:tcPr>
          <w:p w:rsidR="00255701" w:rsidRPr="008660AC" w:rsidRDefault="00255701" w:rsidP="00884BE5">
            <w:pPr>
              <w:pStyle w:val="VCAAtablecondensed"/>
              <w:spacing w:line="240" w:lineRule="auto"/>
            </w:pPr>
            <w:r w:rsidRPr="008660AC">
              <w:t>Any edition</w:t>
            </w:r>
          </w:p>
        </w:tc>
      </w:tr>
    </w:tbl>
    <w:p w:rsidR="00255701" w:rsidRPr="00A40561" w:rsidRDefault="00255701" w:rsidP="00884BE5">
      <w:pPr>
        <w:pStyle w:val="VCAAHeading5"/>
        <w:spacing w:before="360"/>
      </w:pPr>
      <w:r>
        <w:t>Pipe Organ and Strings</w:t>
      </w:r>
    </w:p>
    <w:tbl>
      <w:tblPr>
        <w:tblStyle w:val="VCAATableClosed"/>
        <w:tblW w:w="4749" w:type="pct"/>
        <w:tblLook w:val="01E0" w:firstRow="1" w:lastRow="1" w:firstColumn="1" w:lastColumn="1" w:noHBand="0" w:noVBand="0"/>
      </w:tblPr>
      <w:tblGrid>
        <w:gridCol w:w="2547"/>
        <w:gridCol w:w="5954"/>
        <w:gridCol w:w="6946"/>
      </w:tblGrid>
      <w:tr w:rsidR="00255701" w:rsidRPr="00A462F4" w:rsidTr="00255701">
        <w:trPr>
          <w:cnfStyle w:val="100000000000" w:firstRow="1" w:lastRow="0" w:firstColumn="0" w:lastColumn="0" w:oddVBand="0" w:evenVBand="0" w:oddHBand="0" w:evenHBand="0" w:firstRowFirstColumn="0" w:firstRowLastColumn="0" w:lastRowFirstColumn="0" w:lastRowLastColumn="0"/>
        </w:trPr>
        <w:tc>
          <w:tcPr>
            <w:tcW w:w="824" w:type="pct"/>
          </w:tcPr>
          <w:p w:rsidR="00255701" w:rsidRPr="0009551A" w:rsidRDefault="00255701" w:rsidP="009D2910">
            <w:pPr>
              <w:pStyle w:val="VCAAtablecondensedheading"/>
              <w:rPr>
                <w:b w:val="0"/>
                <w:szCs w:val="20"/>
              </w:rPr>
            </w:pPr>
            <w:r w:rsidRPr="0009551A">
              <w:rPr>
                <w:szCs w:val="20"/>
              </w:rPr>
              <w:t>Composer/arrangement</w:t>
            </w:r>
          </w:p>
        </w:tc>
        <w:tc>
          <w:tcPr>
            <w:tcW w:w="1927" w:type="pct"/>
          </w:tcPr>
          <w:p w:rsidR="00255701" w:rsidRPr="0009551A" w:rsidRDefault="00255701" w:rsidP="009D2910">
            <w:pPr>
              <w:pStyle w:val="VCAAtablecondensedheading"/>
              <w:rPr>
                <w:b w:val="0"/>
                <w:szCs w:val="20"/>
              </w:rPr>
            </w:pPr>
            <w:r w:rsidRPr="0009551A">
              <w:rPr>
                <w:szCs w:val="20"/>
              </w:rPr>
              <w:t>Work</w:t>
            </w:r>
          </w:p>
        </w:tc>
        <w:tc>
          <w:tcPr>
            <w:tcW w:w="2248" w:type="pct"/>
          </w:tcPr>
          <w:p w:rsidR="00255701" w:rsidRPr="0009551A" w:rsidRDefault="00255701" w:rsidP="009D2910">
            <w:pPr>
              <w:pStyle w:val="VCAAtablecondensedheading"/>
              <w:rPr>
                <w:b w:val="0"/>
                <w:szCs w:val="20"/>
              </w:rPr>
            </w:pPr>
            <w:r w:rsidRPr="0009551A">
              <w:rPr>
                <w:szCs w:val="20"/>
              </w:rPr>
              <w:t>Publication</w:t>
            </w:r>
          </w:p>
        </w:tc>
      </w:tr>
      <w:tr w:rsidR="00255701" w:rsidRPr="00A462F4" w:rsidTr="00255701">
        <w:tc>
          <w:tcPr>
            <w:tcW w:w="824" w:type="pct"/>
          </w:tcPr>
          <w:p w:rsidR="00255701" w:rsidRPr="008660AC" w:rsidRDefault="00255701" w:rsidP="009D2910">
            <w:pPr>
              <w:pStyle w:val="VCAAtablecondensed"/>
            </w:pPr>
            <w:r w:rsidRPr="008660AC">
              <w:t>Bossi, ME</w:t>
            </w:r>
          </w:p>
        </w:tc>
        <w:tc>
          <w:tcPr>
            <w:tcW w:w="1927" w:type="pct"/>
          </w:tcPr>
          <w:p w:rsidR="00255701" w:rsidRPr="008660AC" w:rsidRDefault="00255701" w:rsidP="009D2910">
            <w:pPr>
              <w:pStyle w:val="VCAAtablecondensed"/>
              <w:rPr>
                <w:color w:val="auto"/>
              </w:rPr>
            </w:pPr>
            <w:r w:rsidRPr="008660AC">
              <w:rPr>
                <w:color w:val="auto"/>
              </w:rPr>
              <w:t>Adagio for Violin and Organ, op. 84</w:t>
            </w:r>
          </w:p>
        </w:tc>
        <w:tc>
          <w:tcPr>
            <w:tcW w:w="2248" w:type="pct"/>
          </w:tcPr>
          <w:p w:rsidR="00255701" w:rsidRPr="008660AC" w:rsidRDefault="00255701" w:rsidP="009D2910">
            <w:pPr>
              <w:pStyle w:val="VCAAtablecondensed"/>
            </w:pPr>
            <w:r w:rsidRPr="008660AC">
              <w:t>Breitkopf &amp; Härtel, Plate VA3637</w:t>
            </w:r>
          </w:p>
        </w:tc>
      </w:tr>
      <w:tr w:rsidR="00255701" w:rsidRPr="00A462F4" w:rsidTr="00255701">
        <w:tc>
          <w:tcPr>
            <w:tcW w:w="824" w:type="pct"/>
          </w:tcPr>
          <w:p w:rsidR="00255701" w:rsidRPr="008660AC" w:rsidRDefault="00255701" w:rsidP="009D2910">
            <w:pPr>
              <w:pStyle w:val="VCAAtablecondensed"/>
            </w:pPr>
            <w:r w:rsidRPr="008660AC">
              <w:t>Bruch, M arr. Reimann, H</w:t>
            </w:r>
          </w:p>
        </w:tc>
        <w:tc>
          <w:tcPr>
            <w:tcW w:w="1927" w:type="pct"/>
          </w:tcPr>
          <w:p w:rsidR="00255701" w:rsidRPr="008660AC" w:rsidRDefault="00255701" w:rsidP="009D2910">
            <w:pPr>
              <w:pStyle w:val="VCAAtablecondensed"/>
              <w:rPr>
                <w:color w:val="auto"/>
              </w:rPr>
            </w:pPr>
            <w:r w:rsidRPr="008660AC">
              <w:rPr>
                <w:i/>
                <w:color w:val="auto"/>
              </w:rPr>
              <w:t>Kol Nidrei</w:t>
            </w:r>
            <w:r w:rsidRPr="008660AC">
              <w:rPr>
                <w:color w:val="auto"/>
              </w:rPr>
              <w:t>, op. 47 for Pipe Organ and ‘Cello</w:t>
            </w:r>
          </w:p>
        </w:tc>
        <w:tc>
          <w:tcPr>
            <w:tcW w:w="2248" w:type="pct"/>
          </w:tcPr>
          <w:p w:rsidR="00255701" w:rsidRPr="008660AC" w:rsidRDefault="00255701" w:rsidP="009D2910">
            <w:pPr>
              <w:pStyle w:val="VCAAtablecondensed"/>
            </w:pPr>
            <w:r w:rsidRPr="008660AC">
              <w:t>N. Simrock 10633</w:t>
            </w:r>
          </w:p>
        </w:tc>
      </w:tr>
      <w:tr w:rsidR="00255701" w:rsidRPr="00A462F4" w:rsidTr="00255701">
        <w:tc>
          <w:tcPr>
            <w:tcW w:w="824" w:type="pct"/>
          </w:tcPr>
          <w:p w:rsidR="00255701" w:rsidRPr="008660AC" w:rsidRDefault="00255701" w:rsidP="009D2910">
            <w:pPr>
              <w:pStyle w:val="VCAAtablecondensed"/>
            </w:pPr>
            <w:r w:rsidRPr="008660AC">
              <w:t>Merkel, G</w:t>
            </w:r>
          </w:p>
        </w:tc>
        <w:tc>
          <w:tcPr>
            <w:tcW w:w="1927" w:type="pct"/>
          </w:tcPr>
          <w:p w:rsidR="00255701" w:rsidRPr="008660AC" w:rsidRDefault="00255701" w:rsidP="009D2910">
            <w:pPr>
              <w:pStyle w:val="VCAAtablecondensed"/>
              <w:rPr>
                <w:color w:val="auto"/>
              </w:rPr>
            </w:pPr>
            <w:r w:rsidRPr="008660AC">
              <w:rPr>
                <w:i/>
                <w:color w:val="auto"/>
              </w:rPr>
              <w:t xml:space="preserve">Arioso, </w:t>
            </w:r>
            <w:r w:rsidRPr="008660AC">
              <w:rPr>
                <w:color w:val="auto"/>
              </w:rPr>
              <w:t>op. 55, must be performed with independent pedal part</w:t>
            </w:r>
          </w:p>
        </w:tc>
        <w:tc>
          <w:tcPr>
            <w:tcW w:w="2248" w:type="pct"/>
          </w:tcPr>
          <w:p w:rsidR="00255701" w:rsidRPr="008660AC" w:rsidRDefault="00255701" w:rsidP="009D2910">
            <w:pPr>
              <w:pStyle w:val="VCAAtablecondensed"/>
            </w:pPr>
            <w:r w:rsidRPr="008660AC">
              <w:t>Gustav Heinze, Plate G.884H</w:t>
            </w:r>
          </w:p>
        </w:tc>
      </w:tr>
      <w:tr w:rsidR="00255701" w:rsidRPr="00A462F4" w:rsidTr="00255701">
        <w:tc>
          <w:tcPr>
            <w:tcW w:w="824" w:type="pct"/>
          </w:tcPr>
          <w:p w:rsidR="00255701" w:rsidRPr="008660AC" w:rsidRDefault="00255701" w:rsidP="009D2910">
            <w:pPr>
              <w:pStyle w:val="VCAAtablecondensed"/>
            </w:pPr>
            <w:r w:rsidRPr="008660AC">
              <w:t>Mozart, WA</w:t>
            </w:r>
          </w:p>
        </w:tc>
        <w:tc>
          <w:tcPr>
            <w:tcW w:w="1927" w:type="pct"/>
          </w:tcPr>
          <w:p w:rsidR="00255701" w:rsidRPr="008660AC" w:rsidRDefault="00255701" w:rsidP="009D2910">
            <w:pPr>
              <w:pStyle w:val="VCAAtablecondensed"/>
              <w:rPr>
                <w:color w:val="auto"/>
              </w:rPr>
            </w:pPr>
            <w:r w:rsidRPr="008660AC">
              <w:rPr>
                <w:color w:val="auto"/>
              </w:rPr>
              <w:t>17 Church Sonatas (aka 17 Epistle Sonatas) for Pipe Organ and strings</w:t>
            </w:r>
          </w:p>
        </w:tc>
        <w:tc>
          <w:tcPr>
            <w:tcW w:w="2248" w:type="pct"/>
          </w:tcPr>
          <w:p w:rsidR="00255701" w:rsidRPr="008660AC" w:rsidRDefault="00255701" w:rsidP="009D2910">
            <w:pPr>
              <w:pStyle w:val="VCAAtablecondensed"/>
            </w:pPr>
            <w:r w:rsidRPr="008660AC">
              <w:t>Any edition</w:t>
            </w:r>
          </w:p>
        </w:tc>
      </w:tr>
      <w:tr w:rsidR="00255701" w:rsidRPr="00A462F4" w:rsidTr="00255701">
        <w:tc>
          <w:tcPr>
            <w:tcW w:w="824" w:type="pct"/>
          </w:tcPr>
          <w:p w:rsidR="00255701" w:rsidRPr="008660AC" w:rsidRDefault="00255701" w:rsidP="009D2910">
            <w:pPr>
              <w:pStyle w:val="VCAAtablecondensed"/>
            </w:pPr>
            <w:r w:rsidRPr="008660AC">
              <w:t>Rheinberger, J</w:t>
            </w:r>
          </w:p>
        </w:tc>
        <w:tc>
          <w:tcPr>
            <w:tcW w:w="1927" w:type="pct"/>
          </w:tcPr>
          <w:p w:rsidR="00255701" w:rsidRPr="008660AC" w:rsidRDefault="00255701" w:rsidP="009D2910">
            <w:pPr>
              <w:pStyle w:val="VCAAtablecondensed"/>
              <w:rPr>
                <w:color w:val="auto"/>
              </w:rPr>
            </w:pPr>
            <w:r w:rsidRPr="008660AC">
              <w:rPr>
                <w:color w:val="auto"/>
              </w:rPr>
              <w:t>Six Pieces for Violin and Organ, op. 150, any one</w:t>
            </w:r>
          </w:p>
        </w:tc>
        <w:tc>
          <w:tcPr>
            <w:tcW w:w="2248" w:type="pct"/>
          </w:tcPr>
          <w:p w:rsidR="00255701" w:rsidRPr="008660AC" w:rsidRDefault="00255701" w:rsidP="009D2910">
            <w:pPr>
              <w:pStyle w:val="VCAAtablecondensed"/>
            </w:pPr>
            <w:r w:rsidRPr="008660AC">
              <w:t>Robert Forberg</w:t>
            </w:r>
          </w:p>
        </w:tc>
      </w:tr>
    </w:tbl>
    <w:p w:rsidR="00255701" w:rsidRPr="003A00B4" w:rsidRDefault="00255701" w:rsidP="00255701">
      <w:pPr>
        <w:rPr>
          <w:rFonts w:ascii="Arial" w:hAnsi="Arial" w:cs="Arial"/>
          <w:noProof/>
          <w:sz w:val="18"/>
          <w:szCs w:val="18"/>
        </w:rPr>
      </w:pPr>
    </w:p>
    <w:p w:rsidR="00255701" w:rsidRPr="00866CB9" w:rsidRDefault="00255701" w:rsidP="00255701">
      <w:pPr>
        <w:pStyle w:val="VCAAHeading2"/>
        <w:rPr>
          <w:color w:val="auto"/>
          <w:sz w:val="20"/>
          <w:szCs w:val="20"/>
        </w:rPr>
      </w:pPr>
    </w:p>
    <w:sectPr w:rsidR="00255701" w:rsidRPr="00866CB9" w:rsidSect="00BA4077">
      <w:footerReference w:type="default" r:id="rId73"/>
      <w:headerReference w:type="first" r:id="rId74"/>
      <w:pgSz w:w="16840" w:h="11907" w:orient="landscape" w:code="9"/>
      <w:pgMar w:top="1077" w:right="0" w:bottom="1134" w:left="567" w:header="284" w:footer="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CB9" w:rsidRDefault="00866CB9" w:rsidP="00304EA1">
      <w:pPr>
        <w:spacing w:after="0" w:line="240" w:lineRule="auto"/>
      </w:pPr>
      <w:r>
        <w:separator/>
      </w:r>
    </w:p>
  </w:endnote>
  <w:endnote w:type="continuationSeparator" w:id="0">
    <w:p w:rsidR="00866CB9" w:rsidRDefault="00866CB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875"/>
      <w:gridCol w:w="877"/>
      <w:gridCol w:w="7887"/>
    </w:tblGrid>
    <w:tr w:rsidR="00866CB9" w:rsidRPr="00D06414" w:rsidTr="00183BF3">
      <w:trPr>
        <w:trHeight w:val="476"/>
      </w:trPr>
      <w:tc>
        <w:tcPr>
          <w:tcW w:w="454" w:type="pct"/>
          <w:tcMar>
            <w:left w:w="0" w:type="dxa"/>
            <w:right w:w="0" w:type="dxa"/>
          </w:tcMar>
        </w:tcPr>
        <w:p w:rsidR="00866CB9" w:rsidRPr="00D06414" w:rsidRDefault="00866CB9"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455" w:type="pct"/>
          <w:tcMar>
            <w:left w:w="0" w:type="dxa"/>
            <w:right w:w="0" w:type="dxa"/>
          </w:tcMar>
        </w:tcPr>
        <w:p w:rsidR="00866CB9" w:rsidRPr="00D06414" w:rsidRDefault="00866CB9" w:rsidP="00D06414">
          <w:pPr>
            <w:tabs>
              <w:tab w:val="right" w:pos="9639"/>
            </w:tabs>
            <w:spacing w:before="120" w:line="240" w:lineRule="exact"/>
            <w:rPr>
              <w:rFonts w:asciiTheme="majorHAnsi" w:hAnsiTheme="majorHAnsi" w:cs="Arial"/>
              <w:color w:val="999999" w:themeColor="accent2"/>
              <w:sz w:val="18"/>
              <w:szCs w:val="18"/>
            </w:rPr>
          </w:pPr>
        </w:p>
      </w:tc>
      <w:tc>
        <w:tcPr>
          <w:tcW w:w="4091" w:type="pct"/>
          <w:tcMar>
            <w:left w:w="0" w:type="dxa"/>
            <w:right w:w="0" w:type="dxa"/>
          </w:tcMar>
        </w:tcPr>
        <w:p w:rsidR="00866CB9" w:rsidRPr="00D06414" w:rsidRDefault="00866CB9" w:rsidP="00183BF3">
          <w:pPr>
            <w:tabs>
              <w:tab w:val="right" w:pos="5466"/>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56E9B">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rsidR="00866CB9" w:rsidRPr="00D06414" w:rsidRDefault="00866CB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357" w:type="pct"/>
      <w:tblInd w:w="989" w:type="dxa"/>
      <w:tblLayout w:type="fixed"/>
      <w:tblCellMar>
        <w:left w:w="0" w:type="dxa"/>
      </w:tblCellMar>
      <w:tblLook w:val="04A0" w:firstRow="1" w:lastRow="0" w:firstColumn="1" w:lastColumn="0" w:noHBand="0" w:noVBand="1"/>
    </w:tblPr>
    <w:tblGrid>
      <w:gridCol w:w="674"/>
      <w:gridCol w:w="674"/>
      <w:gridCol w:w="7051"/>
    </w:tblGrid>
    <w:tr w:rsidR="00866CB9" w:rsidRPr="00D06414" w:rsidTr="00EA6450">
      <w:trPr>
        <w:trHeight w:val="567"/>
      </w:trPr>
      <w:tc>
        <w:tcPr>
          <w:tcW w:w="1127" w:type="dxa"/>
          <w:tcMar>
            <w:left w:w="0" w:type="dxa"/>
            <w:right w:w="0" w:type="dxa"/>
          </w:tcMar>
        </w:tcPr>
        <w:p w:rsidR="00866CB9" w:rsidRPr="00D06414" w:rsidRDefault="00866CB9" w:rsidP="00EA6450">
          <w:pPr>
            <w:tabs>
              <w:tab w:val="left" w:pos="-10793"/>
              <w:tab w:val="right" w:pos="1120"/>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128" w:type="dxa"/>
          <w:tcMar>
            <w:left w:w="0" w:type="dxa"/>
            <w:right w:w="0" w:type="dxa"/>
          </w:tcMar>
        </w:tcPr>
        <w:p w:rsidR="00866CB9" w:rsidRPr="00D06414" w:rsidRDefault="00866CB9" w:rsidP="00496738">
          <w:pPr>
            <w:tabs>
              <w:tab w:val="left" w:pos="-10793"/>
              <w:tab w:val="right" w:pos="9639"/>
            </w:tabs>
            <w:spacing w:before="120" w:line="240" w:lineRule="exact"/>
            <w:rPr>
              <w:rFonts w:asciiTheme="majorHAnsi" w:hAnsiTheme="majorHAnsi" w:cs="Arial"/>
              <w:color w:val="999999" w:themeColor="accent2"/>
              <w:sz w:val="18"/>
              <w:szCs w:val="18"/>
            </w:rPr>
          </w:pPr>
        </w:p>
      </w:tc>
      <w:tc>
        <w:tcPr>
          <w:tcW w:w="11924" w:type="dxa"/>
          <w:tcMar>
            <w:left w:w="0" w:type="dxa"/>
            <w:right w:w="0" w:type="dxa"/>
          </w:tcMar>
        </w:tcPr>
        <w:p w:rsidR="00866CB9" w:rsidRPr="00D06414" w:rsidRDefault="00866CB9" w:rsidP="00EA6450">
          <w:pPr>
            <w:tabs>
              <w:tab w:val="left" w:pos="-10793"/>
              <w:tab w:val="right" w:pos="9639"/>
            </w:tabs>
            <w:spacing w:before="120" w:line="240" w:lineRule="exact"/>
            <w:ind w:right="284"/>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56E9B">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rsidR="00866CB9" w:rsidRPr="00D06414" w:rsidRDefault="00866CB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bottom</wp:align>
          </wp:positionV>
          <wp:extent cx="7581600" cy="536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1600" cy="53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357" w:type="pct"/>
      <w:tblInd w:w="989" w:type="dxa"/>
      <w:tblLayout w:type="fixed"/>
      <w:tblCellMar>
        <w:left w:w="0" w:type="dxa"/>
      </w:tblCellMar>
      <w:tblLook w:val="04A0" w:firstRow="1" w:lastRow="0" w:firstColumn="1" w:lastColumn="0" w:noHBand="0" w:noVBand="1"/>
    </w:tblPr>
    <w:tblGrid>
      <w:gridCol w:w="1127"/>
      <w:gridCol w:w="1128"/>
      <w:gridCol w:w="11925"/>
    </w:tblGrid>
    <w:tr w:rsidR="00866CB9" w:rsidRPr="00D06414" w:rsidTr="009D2910">
      <w:trPr>
        <w:trHeight w:val="567"/>
      </w:trPr>
      <w:tc>
        <w:tcPr>
          <w:tcW w:w="1127" w:type="dxa"/>
          <w:tcMar>
            <w:left w:w="0" w:type="dxa"/>
            <w:right w:w="0" w:type="dxa"/>
          </w:tcMar>
        </w:tcPr>
        <w:p w:rsidR="00866CB9" w:rsidRPr="00D06414" w:rsidRDefault="00866CB9" w:rsidP="00F504F6">
          <w:pPr>
            <w:tabs>
              <w:tab w:val="left" w:pos="-10793"/>
              <w:tab w:val="right" w:pos="1120"/>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128" w:type="dxa"/>
          <w:tcMar>
            <w:left w:w="0" w:type="dxa"/>
            <w:right w:w="0" w:type="dxa"/>
          </w:tcMar>
        </w:tcPr>
        <w:p w:rsidR="00866CB9" w:rsidRPr="00D06414" w:rsidRDefault="00866CB9" w:rsidP="00F504F6">
          <w:pPr>
            <w:tabs>
              <w:tab w:val="left" w:pos="-10793"/>
              <w:tab w:val="right" w:pos="9639"/>
            </w:tabs>
            <w:spacing w:before="120" w:line="240" w:lineRule="exact"/>
            <w:rPr>
              <w:rFonts w:asciiTheme="majorHAnsi" w:hAnsiTheme="majorHAnsi" w:cs="Arial"/>
              <w:color w:val="999999" w:themeColor="accent2"/>
              <w:sz w:val="18"/>
              <w:szCs w:val="18"/>
            </w:rPr>
          </w:pPr>
        </w:p>
      </w:tc>
      <w:tc>
        <w:tcPr>
          <w:tcW w:w="11924" w:type="dxa"/>
          <w:tcMar>
            <w:left w:w="0" w:type="dxa"/>
            <w:right w:w="0" w:type="dxa"/>
          </w:tcMar>
        </w:tcPr>
        <w:p w:rsidR="00866CB9" w:rsidRPr="00D06414" w:rsidRDefault="00866CB9" w:rsidP="00F504F6">
          <w:pPr>
            <w:tabs>
              <w:tab w:val="left" w:pos="-10793"/>
              <w:tab w:val="right" w:pos="9639"/>
            </w:tabs>
            <w:spacing w:before="120" w:line="240" w:lineRule="exact"/>
            <w:ind w:right="284"/>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56E9B">
            <w:rPr>
              <w:rFonts w:asciiTheme="majorHAnsi" w:hAnsiTheme="majorHAnsi" w:cs="Arial"/>
              <w:noProof/>
              <w:color w:val="999999" w:themeColor="accent2"/>
              <w:sz w:val="18"/>
              <w:szCs w:val="18"/>
            </w:rPr>
            <w:t>31</w:t>
          </w:r>
          <w:r w:rsidRPr="00D06414">
            <w:rPr>
              <w:rFonts w:asciiTheme="majorHAnsi" w:hAnsiTheme="majorHAnsi" w:cs="Arial"/>
              <w:color w:val="999999" w:themeColor="accent2"/>
              <w:sz w:val="18"/>
              <w:szCs w:val="18"/>
            </w:rPr>
            <w:fldChar w:fldCharType="end"/>
          </w:r>
        </w:p>
      </w:tc>
    </w:tr>
  </w:tbl>
  <w:p w:rsidR="00866CB9" w:rsidRPr="00D06414" w:rsidRDefault="00866CB9" w:rsidP="00F504F6">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5A242F27" wp14:editId="3931BF9D">
          <wp:simplePos x="0" y="0"/>
          <wp:positionH relativeFrom="page">
            <wp:align>left</wp:align>
          </wp:positionH>
          <wp:positionV relativeFrom="bottomMargin">
            <wp:align>bottom</wp:align>
          </wp:positionV>
          <wp:extent cx="7581600" cy="53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1600" cy="53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CB9" w:rsidRDefault="00866CB9" w:rsidP="00304EA1">
      <w:pPr>
        <w:spacing w:after="0" w:line="240" w:lineRule="auto"/>
      </w:pPr>
      <w:r>
        <w:separator/>
      </w:r>
    </w:p>
  </w:footnote>
  <w:footnote w:type="continuationSeparator" w:id="0">
    <w:p w:rsidR="00866CB9" w:rsidRDefault="00866CB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CB9" w:rsidRPr="00D86DE4" w:rsidRDefault="00156E9B" w:rsidP="00D86DE4">
    <w:pPr>
      <w:pStyle w:val="VCAAcaptionsandfootnotes"/>
      <w:rPr>
        <w:color w:val="999999" w:themeColor="accent2"/>
      </w:rPr>
    </w:pPr>
    <w:sdt>
      <w:sdtPr>
        <w:rPr>
          <w:color w:val="999999" w:themeColor="accent2"/>
        </w:rPr>
        <w:alias w:val="Title"/>
        <w:tag w:val=""/>
        <w:id w:val="-116762978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866CB9">
          <w:rPr>
            <w:color w:val="999999" w:themeColor="accent2"/>
          </w:rPr>
          <w:t>2021 VCE Units 3 and 4 Music Performance and Music Investigation: Prescribed list of group works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CB9" w:rsidRDefault="00866CB9"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-729615</wp:posOffset>
          </wp:positionH>
          <wp:positionV relativeFrom="page">
            <wp:posOffset>0</wp:posOffset>
          </wp:positionV>
          <wp:extent cx="7539990" cy="716915"/>
          <wp:effectExtent l="0" t="0" r="381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rsidR="00866CB9" w:rsidRDefault="00866CB9" w:rsidP="00970580">
    <w:pPr>
      <w:spacing w:after="0"/>
      <w:ind w:right="-142"/>
      <w:jc w:val="right"/>
    </w:pPr>
  </w:p>
  <w:p w:rsidR="00866CB9" w:rsidRDefault="00866CB9" w:rsidP="00970580">
    <w:pPr>
      <w:spacing w:after="0"/>
      <w:ind w:right="-142"/>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CB9" w:rsidRPr="00D86DE4" w:rsidRDefault="00156E9B" w:rsidP="004B53E8">
    <w:pPr>
      <w:pStyle w:val="VCAAcaptionsandfootnotes"/>
      <w:rPr>
        <w:color w:val="999999" w:themeColor="accent2"/>
      </w:rPr>
    </w:pPr>
    <w:sdt>
      <w:sdtPr>
        <w:rPr>
          <w:color w:val="999999" w:themeColor="accent2"/>
        </w:rPr>
        <w:alias w:val="Title"/>
        <w:tag w:val=""/>
        <w:id w:val="1008861029"/>
        <w:placeholder>
          <w:docPart w:val="58AC348341AE61418D96B6FB290913D7"/>
        </w:placeholder>
        <w:dataBinding w:prefixMappings="xmlns:ns0='http://purl.org/dc/elements/1.1/' xmlns:ns1='http://schemas.openxmlformats.org/package/2006/metadata/core-properties' " w:xpath="/ns1:coreProperties[1]/ns0:title[1]" w:storeItemID="{6C3C8BC8-F283-45AE-878A-BAB7291924A1}"/>
        <w:text/>
      </w:sdtPr>
      <w:sdtEndPr/>
      <w:sdtContent>
        <w:r w:rsidR="00866CB9">
          <w:rPr>
            <w:color w:val="999999" w:themeColor="accent2"/>
          </w:rPr>
          <w:t>2021 VCE Units 3 and 4 Music Performance and Music Investigation: Prescribed list of group works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B2CD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823C5"/>
    <w:multiLevelType w:val="hybridMultilevel"/>
    <w:tmpl w:val="DED05D4C"/>
    <w:lvl w:ilvl="0" w:tplc="C6E0FC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5760A7"/>
    <w:multiLevelType w:val="hybridMultilevel"/>
    <w:tmpl w:val="63B0C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F412584"/>
    <w:multiLevelType w:val="hybridMultilevel"/>
    <w:tmpl w:val="DDDCF4C8"/>
    <w:lvl w:ilvl="0" w:tplc="E74E4A52">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BD475EC"/>
    <w:multiLevelType w:val="hybridMultilevel"/>
    <w:tmpl w:val="3BE0767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8DE3F36"/>
    <w:multiLevelType w:val="hybridMultilevel"/>
    <w:tmpl w:val="0A780E96"/>
    <w:lvl w:ilvl="0" w:tplc="B80E83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C370ABF"/>
    <w:multiLevelType w:val="hybridMultilevel"/>
    <w:tmpl w:val="D0F84D24"/>
    <w:lvl w:ilvl="0" w:tplc="D60053AA">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2"/>
  </w:num>
  <w:num w:numId="5">
    <w:abstractNumId w:val="7"/>
  </w:num>
  <w:num w:numId="6">
    <w:abstractNumId w:val="1"/>
  </w:num>
  <w:num w:numId="7">
    <w:abstractNumId w:val="10"/>
  </w:num>
  <w:num w:numId="8">
    <w:abstractNumId w:val="7"/>
  </w:num>
  <w:num w:numId="9">
    <w:abstractNumId w:val="7"/>
  </w:num>
  <w:num w:numId="10">
    <w:abstractNumId w:val="4"/>
    <w:lvlOverride w:ilvl="0">
      <w:startOverride w:val="1"/>
    </w:lvlOverride>
  </w:num>
  <w:num w:numId="11">
    <w:abstractNumId w:val="9"/>
  </w:num>
  <w:num w:numId="12">
    <w:abstractNumId w:val="3"/>
  </w:num>
  <w:num w:numId="13">
    <w:abstractNumId w:val="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SortMethod w:val="0000"/>
  <w:mailMerge>
    <w:mainDocumentType w:val="formLetters"/>
    <w:dataType w:val="textFile"/>
    <w:activeRecord w:val="-1"/>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24987"/>
    <w:rsid w:val="000432C1"/>
    <w:rsid w:val="00045ADA"/>
    <w:rsid w:val="0005780E"/>
    <w:rsid w:val="00065CC6"/>
    <w:rsid w:val="00067F87"/>
    <w:rsid w:val="0009551A"/>
    <w:rsid w:val="000A71F7"/>
    <w:rsid w:val="000C0359"/>
    <w:rsid w:val="000E58FB"/>
    <w:rsid w:val="000F09E4"/>
    <w:rsid w:val="000F16FD"/>
    <w:rsid w:val="000F5AAF"/>
    <w:rsid w:val="00143520"/>
    <w:rsid w:val="00153AD2"/>
    <w:rsid w:val="00156E9B"/>
    <w:rsid w:val="001779EA"/>
    <w:rsid w:val="00181D93"/>
    <w:rsid w:val="00183BF3"/>
    <w:rsid w:val="00191B19"/>
    <w:rsid w:val="001D3246"/>
    <w:rsid w:val="001F1A3D"/>
    <w:rsid w:val="00225AC2"/>
    <w:rsid w:val="002279BA"/>
    <w:rsid w:val="002329F3"/>
    <w:rsid w:val="00243F0D"/>
    <w:rsid w:val="00255701"/>
    <w:rsid w:val="00260767"/>
    <w:rsid w:val="002647BB"/>
    <w:rsid w:val="002754C1"/>
    <w:rsid w:val="002841C8"/>
    <w:rsid w:val="0028516B"/>
    <w:rsid w:val="002C6F90"/>
    <w:rsid w:val="002E4FB5"/>
    <w:rsid w:val="00302FB8"/>
    <w:rsid w:val="00304EA1"/>
    <w:rsid w:val="00314D81"/>
    <w:rsid w:val="00316F9F"/>
    <w:rsid w:val="00322FC6"/>
    <w:rsid w:val="0032762F"/>
    <w:rsid w:val="00332310"/>
    <w:rsid w:val="00342676"/>
    <w:rsid w:val="0035293F"/>
    <w:rsid w:val="00354348"/>
    <w:rsid w:val="00391986"/>
    <w:rsid w:val="003A00B4"/>
    <w:rsid w:val="003C5E71"/>
    <w:rsid w:val="00417AA3"/>
    <w:rsid w:val="00425DFE"/>
    <w:rsid w:val="00434EDB"/>
    <w:rsid w:val="00440B32"/>
    <w:rsid w:val="0046078D"/>
    <w:rsid w:val="00495C80"/>
    <w:rsid w:val="00496738"/>
    <w:rsid w:val="004A2ED8"/>
    <w:rsid w:val="004B53E8"/>
    <w:rsid w:val="004E4288"/>
    <w:rsid w:val="004F2736"/>
    <w:rsid w:val="004F5BDA"/>
    <w:rsid w:val="00510979"/>
    <w:rsid w:val="0051631E"/>
    <w:rsid w:val="00537A1F"/>
    <w:rsid w:val="00566029"/>
    <w:rsid w:val="005923CB"/>
    <w:rsid w:val="005B391B"/>
    <w:rsid w:val="005D3D78"/>
    <w:rsid w:val="005E2EF0"/>
    <w:rsid w:val="005F21CE"/>
    <w:rsid w:val="005F4092"/>
    <w:rsid w:val="0068471E"/>
    <w:rsid w:val="00684F98"/>
    <w:rsid w:val="00693FFD"/>
    <w:rsid w:val="006B6A09"/>
    <w:rsid w:val="006D2159"/>
    <w:rsid w:val="006F787C"/>
    <w:rsid w:val="00702636"/>
    <w:rsid w:val="00724507"/>
    <w:rsid w:val="00767BDD"/>
    <w:rsid w:val="00773E6C"/>
    <w:rsid w:val="00781FB1"/>
    <w:rsid w:val="007D1B6D"/>
    <w:rsid w:val="00813C37"/>
    <w:rsid w:val="00813FC4"/>
    <w:rsid w:val="008154B5"/>
    <w:rsid w:val="00823962"/>
    <w:rsid w:val="00852719"/>
    <w:rsid w:val="00860115"/>
    <w:rsid w:val="00866CB9"/>
    <w:rsid w:val="00884BE5"/>
    <w:rsid w:val="0088783C"/>
    <w:rsid w:val="008A519A"/>
    <w:rsid w:val="008F1E5D"/>
    <w:rsid w:val="009370BC"/>
    <w:rsid w:val="00943975"/>
    <w:rsid w:val="00970580"/>
    <w:rsid w:val="0098739B"/>
    <w:rsid w:val="009B61E5"/>
    <w:rsid w:val="009D1E89"/>
    <w:rsid w:val="009D2910"/>
    <w:rsid w:val="009E5707"/>
    <w:rsid w:val="00A024CF"/>
    <w:rsid w:val="00A13BE3"/>
    <w:rsid w:val="00A17661"/>
    <w:rsid w:val="00A1772B"/>
    <w:rsid w:val="00A24B2D"/>
    <w:rsid w:val="00A40966"/>
    <w:rsid w:val="00A50F10"/>
    <w:rsid w:val="00A921E0"/>
    <w:rsid w:val="00A922F4"/>
    <w:rsid w:val="00AC3D08"/>
    <w:rsid w:val="00AE5526"/>
    <w:rsid w:val="00AF051B"/>
    <w:rsid w:val="00B01578"/>
    <w:rsid w:val="00B0738F"/>
    <w:rsid w:val="00B13D3B"/>
    <w:rsid w:val="00B230DB"/>
    <w:rsid w:val="00B26601"/>
    <w:rsid w:val="00B41951"/>
    <w:rsid w:val="00B53229"/>
    <w:rsid w:val="00B62480"/>
    <w:rsid w:val="00B81B70"/>
    <w:rsid w:val="00BA4077"/>
    <w:rsid w:val="00BB3BAB"/>
    <w:rsid w:val="00BD0724"/>
    <w:rsid w:val="00BD2B91"/>
    <w:rsid w:val="00BE5521"/>
    <w:rsid w:val="00BF6C23"/>
    <w:rsid w:val="00C4665B"/>
    <w:rsid w:val="00C53263"/>
    <w:rsid w:val="00C741AE"/>
    <w:rsid w:val="00C75F1D"/>
    <w:rsid w:val="00C95156"/>
    <w:rsid w:val="00CA0DC2"/>
    <w:rsid w:val="00CB68E8"/>
    <w:rsid w:val="00D04F01"/>
    <w:rsid w:val="00D06414"/>
    <w:rsid w:val="00D24E5A"/>
    <w:rsid w:val="00D338E4"/>
    <w:rsid w:val="00D51947"/>
    <w:rsid w:val="00D532F0"/>
    <w:rsid w:val="00D66238"/>
    <w:rsid w:val="00D77413"/>
    <w:rsid w:val="00D82759"/>
    <w:rsid w:val="00D86DE4"/>
    <w:rsid w:val="00DE1909"/>
    <w:rsid w:val="00DE51DB"/>
    <w:rsid w:val="00E23F1D"/>
    <w:rsid w:val="00E30E05"/>
    <w:rsid w:val="00E36361"/>
    <w:rsid w:val="00E36B05"/>
    <w:rsid w:val="00E55AE9"/>
    <w:rsid w:val="00EA6450"/>
    <w:rsid w:val="00EB0C84"/>
    <w:rsid w:val="00F17FDE"/>
    <w:rsid w:val="00F40D53"/>
    <w:rsid w:val="00F4525C"/>
    <w:rsid w:val="00F504F6"/>
    <w:rsid w:val="00F50D86"/>
    <w:rsid w:val="00F945EC"/>
    <w:rsid w:val="00FC066A"/>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qFormat/>
    <w:rsid w:val="00E36B05"/>
    <w:pPr>
      <w:keepNext/>
      <w:keepLines/>
      <w:spacing w:before="480" w:after="0" w:line="240" w:lineRule="auto"/>
      <w:outlineLvl w:val="0"/>
    </w:pPr>
    <w:rPr>
      <w:rFonts w:asciiTheme="majorHAnsi" w:eastAsiaTheme="majorEastAsia" w:hAnsiTheme="majorHAnsi" w:cstheme="majorBidi"/>
      <w:b/>
      <w:bCs/>
      <w:color w:val="0072AA" w:themeColor="accent1" w:themeShade="BF"/>
      <w:sz w:val="28"/>
      <w:szCs w:val="28"/>
      <w:lang w:val="en-AU" w:eastAsia="ja-JP"/>
    </w:rPr>
  </w:style>
  <w:style w:type="paragraph" w:styleId="Heading2">
    <w:name w:val="heading 2"/>
    <w:basedOn w:val="Normal"/>
    <w:next w:val="Normal"/>
    <w:link w:val="Heading2Char"/>
    <w:qFormat/>
    <w:rsid w:val="00E36B05"/>
    <w:pPr>
      <w:keepNext/>
      <w:keepLines/>
      <w:spacing w:before="200" w:after="0" w:line="240" w:lineRule="auto"/>
      <w:outlineLvl w:val="1"/>
    </w:pPr>
    <w:rPr>
      <w:rFonts w:asciiTheme="majorHAnsi" w:eastAsiaTheme="majorEastAsia" w:hAnsiTheme="majorHAnsi" w:cstheme="majorBidi"/>
      <w:b/>
      <w:bCs/>
      <w:color w:val="0099E3" w:themeColor="accent1"/>
      <w:sz w:val="26"/>
      <w:szCs w:val="26"/>
      <w:lang w:val="en-AU" w:eastAsia="ja-JP"/>
    </w:rPr>
  </w:style>
  <w:style w:type="paragraph" w:styleId="Heading3">
    <w:name w:val="heading 3"/>
    <w:basedOn w:val="Normal"/>
    <w:next w:val="Normal"/>
    <w:link w:val="Heading3Char"/>
    <w:rsid w:val="00E36B05"/>
    <w:pPr>
      <w:keepNext/>
      <w:spacing w:before="240" w:after="60" w:line="240" w:lineRule="auto"/>
      <w:outlineLvl w:val="2"/>
    </w:pPr>
    <w:rPr>
      <w:rFonts w:ascii="Arial" w:eastAsia="Times New Roman" w:hAnsi="Arial" w:cs="Times New Roman"/>
      <w:b/>
      <w:sz w:val="26"/>
      <w:szCs w:val="20"/>
      <w:lang w:val="en-AU" w:eastAsia="ja-JP"/>
    </w:rPr>
  </w:style>
  <w:style w:type="paragraph" w:styleId="Heading4">
    <w:name w:val="heading 4"/>
    <w:basedOn w:val="Normal"/>
    <w:next w:val="Normal"/>
    <w:link w:val="Heading4Char"/>
    <w:qFormat/>
    <w:rsid w:val="00E36B05"/>
    <w:pPr>
      <w:keepNext/>
      <w:spacing w:before="120" w:after="60" w:line="240" w:lineRule="auto"/>
      <w:ind w:right="792"/>
      <w:outlineLvl w:val="3"/>
    </w:pPr>
    <w:rPr>
      <w:rFonts w:ascii="Arial" w:eastAsia="Times" w:hAnsi="Arial" w:cs="Times New Roman"/>
      <w:i/>
      <w:sz w:val="20"/>
      <w:szCs w:val="20"/>
      <w:lang w:val="en-AU" w:eastAsia="ja-JP"/>
    </w:rPr>
  </w:style>
  <w:style w:type="paragraph" w:styleId="Heading5">
    <w:name w:val="heading 5"/>
    <w:basedOn w:val="Normal"/>
    <w:next w:val="Normal"/>
    <w:link w:val="Heading5Char"/>
    <w:unhideWhenUsed/>
    <w:qFormat/>
    <w:rsid w:val="00E36B05"/>
    <w:pPr>
      <w:keepNext/>
      <w:keepLines/>
      <w:spacing w:before="200" w:after="0" w:line="240" w:lineRule="auto"/>
      <w:outlineLvl w:val="4"/>
    </w:pPr>
    <w:rPr>
      <w:rFonts w:asciiTheme="majorHAnsi" w:eastAsiaTheme="majorEastAsia" w:hAnsiTheme="majorHAnsi" w:cstheme="majorBidi"/>
      <w:color w:val="004B71" w:themeColor="accent1" w:themeShade="7F"/>
      <w:sz w:val="24"/>
      <w:szCs w:val="20"/>
      <w:lang w:val="en-AU" w:eastAsia="ja-JP"/>
    </w:rPr>
  </w:style>
  <w:style w:type="paragraph" w:styleId="Heading7">
    <w:name w:val="heading 7"/>
    <w:basedOn w:val="Normal"/>
    <w:next w:val="Normal"/>
    <w:link w:val="Heading7Char"/>
    <w:unhideWhenUsed/>
    <w:qFormat/>
    <w:rsid w:val="00E36B05"/>
    <w:pPr>
      <w:keepNext/>
      <w:keepLines/>
      <w:spacing w:before="200" w:after="0" w:line="240" w:lineRule="auto"/>
      <w:outlineLvl w:val="6"/>
    </w:pPr>
    <w:rPr>
      <w:rFonts w:ascii="Cambria" w:eastAsia="Times New Roman" w:hAnsi="Cambria" w:cs="Times New Roman"/>
      <w:i/>
      <w:iCs/>
      <w:color w:val="404040"/>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rsid w:val="009370BC"/>
  </w:style>
  <w:style w:type="paragraph" w:styleId="Footer">
    <w:name w:val="footer"/>
    <w:basedOn w:val="Normal"/>
    <w:link w:val="FooterChar"/>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NormalWeb">
    <w:name w:val="Normal (Web)"/>
    <w:basedOn w:val="Normal"/>
    <w:uiPriority w:val="99"/>
    <w:rsid w:val="00F945E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table" w:customStyle="1" w:styleId="Style1">
    <w:name w:val="Style1"/>
    <w:basedOn w:val="TableNormal"/>
    <w:uiPriority w:val="99"/>
    <w:rsid w:val="00F945EC"/>
    <w:pPr>
      <w:spacing w:after="0" w:line="240" w:lineRule="auto"/>
    </w:pPr>
    <w:tblPr/>
  </w:style>
  <w:style w:type="character" w:styleId="FollowedHyperlink">
    <w:name w:val="FollowedHyperlink"/>
    <w:basedOn w:val="DefaultParagraphFont"/>
    <w:unhideWhenUsed/>
    <w:rsid w:val="00FC066A"/>
    <w:rPr>
      <w:color w:val="8DB3E2" w:themeColor="followedHyperlink"/>
      <w:u w:val="single"/>
    </w:rPr>
  </w:style>
  <w:style w:type="character" w:customStyle="1" w:styleId="Heading1Char">
    <w:name w:val="Heading 1 Char"/>
    <w:basedOn w:val="DefaultParagraphFont"/>
    <w:link w:val="Heading1"/>
    <w:rsid w:val="00E36B05"/>
    <w:rPr>
      <w:rFonts w:asciiTheme="majorHAnsi" w:eastAsiaTheme="majorEastAsia" w:hAnsiTheme="majorHAnsi" w:cstheme="majorBidi"/>
      <w:b/>
      <w:bCs/>
      <w:color w:val="0072AA" w:themeColor="accent1" w:themeShade="BF"/>
      <w:sz w:val="28"/>
      <w:szCs w:val="28"/>
      <w:lang w:val="en-AU" w:eastAsia="ja-JP"/>
    </w:rPr>
  </w:style>
  <w:style w:type="character" w:customStyle="1" w:styleId="Heading2Char">
    <w:name w:val="Heading 2 Char"/>
    <w:basedOn w:val="DefaultParagraphFont"/>
    <w:link w:val="Heading2"/>
    <w:rsid w:val="00E36B05"/>
    <w:rPr>
      <w:rFonts w:asciiTheme="majorHAnsi" w:eastAsiaTheme="majorEastAsia" w:hAnsiTheme="majorHAnsi" w:cstheme="majorBidi"/>
      <w:b/>
      <w:bCs/>
      <w:color w:val="0099E3" w:themeColor="accent1"/>
      <w:sz w:val="26"/>
      <w:szCs w:val="26"/>
      <w:lang w:val="en-AU" w:eastAsia="ja-JP"/>
    </w:rPr>
  </w:style>
  <w:style w:type="character" w:customStyle="1" w:styleId="Heading3Char">
    <w:name w:val="Heading 3 Char"/>
    <w:basedOn w:val="DefaultParagraphFont"/>
    <w:link w:val="Heading3"/>
    <w:rsid w:val="00E36B05"/>
    <w:rPr>
      <w:rFonts w:ascii="Arial" w:eastAsia="Times New Roman" w:hAnsi="Arial" w:cs="Times New Roman"/>
      <w:b/>
      <w:sz w:val="26"/>
      <w:szCs w:val="20"/>
      <w:lang w:val="en-AU" w:eastAsia="ja-JP"/>
    </w:rPr>
  </w:style>
  <w:style w:type="character" w:customStyle="1" w:styleId="Heading4Char">
    <w:name w:val="Heading 4 Char"/>
    <w:basedOn w:val="DefaultParagraphFont"/>
    <w:link w:val="Heading4"/>
    <w:rsid w:val="00E36B05"/>
    <w:rPr>
      <w:rFonts w:ascii="Arial" w:eastAsia="Times" w:hAnsi="Arial" w:cs="Times New Roman"/>
      <w:i/>
      <w:sz w:val="20"/>
      <w:szCs w:val="20"/>
      <w:lang w:val="en-AU" w:eastAsia="ja-JP"/>
    </w:rPr>
  </w:style>
  <w:style w:type="character" w:customStyle="1" w:styleId="Heading5Char">
    <w:name w:val="Heading 5 Char"/>
    <w:basedOn w:val="DefaultParagraphFont"/>
    <w:link w:val="Heading5"/>
    <w:rsid w:val="00E36B05"/>
    <w:rPr>
      <w:rFonts w:asciiTheme="majorHAnsi" w:eastAsiaTheme="majorEastAsia" w:hAnsiTheme="majorHAnsi" w:cstheme="majorBidi"/>
      <w:color w:val="004B71" w:themeColor="accent1" w:themeShade="7F"/>
      <w:sz w:val="24"/>
      <w:szCs w:val="20"/>
      <w:lang w:val="en-AU" w:eastAsia="ja-JP"/>
    </w:rPr>
  </w:style>
  <w:style w:type="character" w:customStyle="1" w:styleId="Heading7Char">
    <w:name w:val="Heading 7 Char"/>
    <w:basedOn w:val="DefaultParagraphFont"/>
    <w:link w:val="Heading7"/>
    <w:rsid w:val="00E36B05"/>
    <w:rPr>
      <w:rFonts w:ascii="Cambria" w:eastAsia="Times New Roman" w:hAnsi="Cambria" w:cs="Times New Roman"/>
      <w:i/>
      <w:iCs/>
      <w:color w:val="404040"/>
      <w:sz w:val="24"/>
      <w:szCs w:val="24"/>
      <w:lang w:val="en-AU" w:eastAsia="en-AU"/>
    </w:rPr>
  </w:style>
  <w:style w:type="character" w:styleId="CommentReference">
    <w:name w:val="annotation reference"/>
    <w:basedOn w:val="DefaultParagraphFont"/>
    <w:semiHidden/>
    <w:unhideWhenUsed/>
    <w:rsid w:val="00E36B05"/>
    <w:rPr>
      <w:sz w:val="16"/>
      <w:szCs w:val="16"/>
    </w:rPr>
  </w:style>
  <w:style w:type="paragraph" w:styleId="CommentText">
    <w:name w:val="annotation text"/>
    <w:basedOn w:val="Normal"/>
    <w:link w:val="CommentTextChar"/>
    <w:semiHidden/>
    <w:unhideWhenUsed/>
    <w:rsid w:val="00E36B05"/>
    <w:pPr>
      <w:spacing w:after="0" w:line="240" w:lineRule="auto"/>
    </w:pPr>
    <w:rPr>
      <w:rFonts w:ascii="Times" w:eastAsia="Times" w:hAnsi="Times" w:cs="Times New Roman"/>
      <w:sz w:val="20"/>
      <w:szCs w:val="20"/>
      <w:lang w:val="en-AU" w:eastAsia="ja-JP"/>
    </w:rPr>
  </w:style>
  <w:style w:type="character" w:customStyle="1" w:styleId="CommentTextChar">
    <w:name w:val="Comment Text Char"/>
    <w:basedOn w:val="DefaultParagraphFont"/>
    <w:link w:val="CommentText"/>
    <w:semiHidden/>
    <w:rsid w:val="00E36B05"/>
    <w:rPr>
      <w:rFonts w:ascii="Times" w:eastAsia="Times" w:hAnsi="Times" w:cs="Times New Roman"/>
      <w:sz w:val="20"/>
      <w:szCs w:val="20"/>
      <w:lang w:val="en-AU" w:eastAsia="ja-JP"/>
    </w:rPr>
  </w:style>
  <w:style w:type="paragraph" w:styleId="CommentSubject">
    <w:name w:val="annotation subject"/>
    <w:basedOn w:val="CommentText"/>
    <w:next w:val="CommentText"/>
    <w:link w:val="CommentSubjectChar"/>
    <w:semiHidden/>
    <w:unhideWhenUsed/>
    <w:rsid w:val="00E36B05"/>
    <w:rPr>
      <w:b/>
      <w:bCs/>
    </w:rPr>
  </w:style>
  <w:style w:type="character" w:customStyle="1" w:styleId="CommentSubjectChar">
    <w:name w:val="Comment Subject Char"/>
    <w:basedOn w:val="CommentTextChar"/>
    <w:link w:val="CommentSubject"/>
    <w:semiHidden/>
    <w:rsid w:val="00E36B05"/>
    <w:rPr>
      <w:rFonts w:ascii="Times" w:eastAsia="Times" w:hAnsi="Times" w:cs="Times New Roman"/>
      <w:b/>
      <w:bCs/>
      <w:sz w:val="20"/>
      <w:szCs w:val="20"/>
      <w:lang w:val="en-AU" w:eastAsia="ja-JP"/>
    </w:rPr>
  </w:style>
  <w:style w:type="paragraph" w:customStyle="1" w:styleId="smallbulletleft">
    <w:name w:val="small bullet left"/>
    <w:basedOn w:val="Normal"/>
    <w:rsid w:val="00E36B05"/>
    <w:pPr>
      <w:widowControl w:val="0"/>
      <w:tabs>
        <w:tab w:val="num" w:pos="360"/>
      </w:tabs>
      <w:autoSpaceDE w:val="0"/>
      <w:autoSpaceDN w:val="0"/>
      <w:adjustRightInd w:val="0"/>
      <w:spacing w:after="0" w:line="240" w:lineRule="auto"/>
      <w:ind w:left="360" w:hanging="360"/>
    </w:pPr>
    <w:rPr>
      <w:rFonts w:ascii="Arial Narrow" w:eastAsia="Times New Roman" w:hAnsi="Arial Narrow" w:cs="Times New Roman"/>
      <w:color w:val="303132"/>
      <w:sz w:val="40"/>
      <w:szCs w:val="20"/>
      <w:lang w:val="en-AU" w:eastAsia="ja-JP"/>
    </w:rPr>
  </w:style>
  <w:style w:type="paragraph" w:customStyle="1" w:styleId="bullet">
    <w:name w:val="bullet"/>
    <w:basedOn w:val="Normal"/>
    <w:rsid w:val="00E36B05"/>
    <w:pPr>
      <w:tabs>
        <w:tab w:val="num" w:pos="360"/>
      </w:tabs>
      <w:spacing w:after="0" w:line="240" w:lineRule="auto"/>
      <w:ind w:left="360" w:hanging="360"/>
    </w:pPr>
    <w:rPr>
      <w:rFonts w:ascii="Times" w:eastAsia="Times" w:hAnsi="Times" w:cs="Times New Roman"/>
      <w:sz w:val="24"/>
      <w:szCs w:val="20"/>
      <w:lang w:val="en-AU" w:eastAsia="ja-JP"/>
    </w:rPr>
  </w:style>
  <w:style w:type="paragraph" w:customStyle="1" w:styleId="Heading41">
    <w:name w:val="Heading 41"/>
    <w:basedOn w:val="Normal"/>
    <w:rsid w:val="00E36B05"/>
    <w:pPr>
      <w:spacing w:before="120" w:after="60" w:line="240" w:lineRule="auto"/>
    </w:pPr>
    <w:rPr>
      <w:rFonts w:ascii="Times New Roman" w:eastAsia="Times New Roman" w:hAnsi="Times New Roman" w:cs="Times New Roman"/>
      <w:b/>
      <w:sz w:val="24"/>
      <w:szCs w:val="20"/>
      <w:lang w:val="en-AU" w:eastAsia="ja-JP"/>
    </w:rPr>
  </w:style>
  <w:style w:type="paragraph" w:customStyle="1" w:styleId="TableGrid1">
    <w:name w:val="Table Grid1"/>
    <w:basedOn w:val="Normal"/>
    <w:rsid w:val="00E36B05"/>
    <w:pPr>
      <w:autoSpaceDE w:val="0"/>
      <w:autoSpaceDN w:val="0"/>
      <w:adjustRightInd w:val="0"/>
      <w:spacing w:after="0" w:line="240" w:lineRule="auto"/>
    </w:pPr>
    <w:rPr>
      <w:rFonts w:ascii="Times New Roman" w:eastAsia="Times New Roman" w:hAnsi="Times New Roman" w:cs="Times New Roman"/>
      <w:sz w:val="20"/>
      <w:szCs w:val="20"/>
      <w:lang w:val="en-AU"/>
    </w:rPr>
  </w:style>
  <w:style w:type="character" w:customStyle="1" w:styleId="normal10pt">
    <w:name w:val="normal 10 pt"/>
    <w:basedOn w:val="DefaultParagraphFont"/>
    <w:rsid w:val="00E36B05"/>
    <w:rPr>
      <w:sz w:val="20"/>
    </w:rPr>
  </w:style>
  <w:style w:type="paragraph" w:customStyle="1" w:styleId="BodyText1">
    <w:name w:val="Body Text1"/>
    <w:basedOn w:val="Normal"/>
    <w:rsid w:val="00E36B05"/>
    <w:pPr>
      <w:widowControl w:val="0"/>
      <w:autoSpaceDE w:val="0"/>
      <w:autoSpaceDN w:val="0"/>
      <w:adjustRightInd w:val="0"/>
      <w:spacing w:after="0" w:line="240" w:lineRule="auto"/>
    </w:pPr>
    <w:rPr>
      <w:rFonts w:ascii="Arial" w:eastAsia="Times New Roman" w:hAnsi="Arial" w:cs="Times New Roman"/>
      <w:color w:val="000000"/>
      <w:szCs w:val="20"/>
      <w:lang w:val="en-AU" w:eastAsia="ja-JP"/>
    </w:rPr>
  </w:style>
  <w:style w:type="paragraph" w:customStyle="1" w:styleId="bodytextbold">
    <w:name w:val="body text bold"/>
    <w:basedOn w:val="Normal"/>
    <w:rsid w:val="00E36B05"/>
    <w:pPr>
      <w:widowControl w:val="0"/>
      <w:autoSpaceDE w:val="0"/>
      <w:autoSpaceDN w:val="0"/>
      <w:adjustRightInd w:val="0"/>
      <w:spacing w:after="0" w:line="240" w:lineRule="auto"/>
    </w:pPr>
    <w:rPr>
      <w:rFonts w:ascii="Arial Narrow" w:eastAsia="Times New Roman" w:hAnsi="Arial Narrow" w:cs="Times New Roman"/>
      <w:b/>
      <w:color w:val="000000"/>
      <w:szCs w:val="20"/>
      <w:lang w:val="en-AU" w:eastAsia="ja-JP"/>
    </w:rPr>
  </w:style>
  <w:style w:type="paragraph" w:styleId="ListParagraph">
    <w:name w:val="List Paragraph"/>
    <w:basedOn w:val="Normal"/>
    <w:uiPriority w:val="34"/>
    <w:qFormat/>
    <w:rsid w:val="00E36B05"/>
    <w:pPr>
      <w:spacing w:after="0" w:line="240" w:lineRule="auto"/>
      <w:ind w:left="720"/>
      <w:contextualSpacing/>
    </w:pPr>
    <w:rPr>
      <w:rFonts w:ascii="Times New Roman" w:eastAsia="Batang" w:hAnsi="Times New Roman" w:cs="Times New Roman"/>
      <w:sz w:val="24"/>
      <w:szCs w:val="24"/>
      <w:lang w:val="en-AU" w:eastAsia="en-AU"/>
    </w:rPr>
  </w:style>
  <w:style w:type="character" w:styleId="Emphasis">
    <w:name w:val="Emphasis"/>
    <w:qFormat/>
    <w:rsid w:val="00E36B05"/>
    <w:rPr>
      <w:rFonts w:cs="Times New Roman"/>
      <w:i/>
      <w:iCs/>
    </w:rPr>
  </w:style>
  <w:style w:type="character" w:styleId="PageNumber">
    <w:name w:val="page number"/>
    <w:rsid w:val="00E36B05"/>
    <w:rPr>
      <w:rFonts w:cs="Times New Roman"/>
    </w:rPr>
  </w:style>
  <w:style w:type="paragraph" w:styleId="Title">
    <w:name w:val="Title"/>
    <w:basedOn w:val="Normal"/>
    <w:next w:val="Normal"/>
    <w:link w:val="TitleChar"/>
    <w:uiPriority w:val="10"/>
    <w:qFormat/>
    <w:rsid w:val="00E36B0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AU" w:eastAsia="en-AU"/>
    </w:rPr>
  </w:style>
  <w:style w:type="character" w:customStyle="1" w:styleId="TitleChar">
    <w:name w:val="Title Char"/>
    <w:basedOn w:val="DefaultParagraphFont"/>
    <w:link w:val="Title"/>
    <w:uiPriority w:val="10"/>
    <w:rsid w:val="00E36B05"/>
    <w:rPr>
      <w:rFonts w:ascii="Cambria" w:eastAsia="Times New Roman" w:hAnsi="Cambria" w:cs="Times New Roman"/>
      <w:color w:val="17365D"/>
      <w:spacing w:val="5"/>
      <w:kern w:val="28"/>
      <w:sz w:val="52"/>
      <w:szCs w:val="52"/>
      <w:lang w:val="en-AU" w:eastAsia="en-AU"/>
    </w:rPr>
  </w:style>
  <w:style w:type="paragraph" w:styleId="Salutation">
    <w:name w:val="Salutation"/>
    <w:basedOn w:val="Normal"/>
    <w:next w:val="Normal"/>
    <w:link w:val="SalutationChar"/>
    <w:rsid w:val="00E36B05"/>
    <w:pPr>
      <w:spacing w:after="0" w:line="240" w:lineRule="auto"/>
    </w:pPr>
    <w:rPr>
      <w:rFonts w:ascii="Times" w:eastAsia="Batang" w:hAnsi="Times" w:cs="Times"/>
      <w:sz w:val="24"/>
      <w:szCs w:val="24"/>
      <w:lang w:val="en-AU" w:eastAsia="ko-KR"/>
    </w:rPr>
  </w:style>
  <w:style w:type="character" w:customStyle="1" w:styleId="SalutationChar">
    <w:name w:val="Salutation Char"/>
    <w:basedOn w:val="DefaultParagraphFont"/>
    <w:link w:val="Salutation"/>
    <w:rsid w:val="00E36B05"/>
    <w:rPr>
      <w:rFonts w:ascii="Times" w:eastAsia="Batang" w:hAnsi="Times" w:cs="Times"/>
      <w:sz w:val="24"/>
      <w:szCs w:val="24"/>
      <w:lang w:val="en-AU" w:eastAsia="ko-KR"/>
    </w:rPr>
  </w:style>
  <w:style w:type="character" w:customStyle="1" w:styleId="DocumentMapChar">
    <w:name w:val="Document Map Char"/>
    <w:link w:val="DocumentMap"/>
    <w:semiHidden/>
    <w:rsid w:val="00E36B05"/>
    <w:rPr>
      <w:rFonts w:ascii="Lucida Grande" w:eastAsia="Batang" w:hAnsi="Lucida Grande" w:cs="Lucida Grande"/>
      <w:sz w:val="24"/>
      <w:szCs w:val="24"/>
      <w:lang w:eastAsia="en-AU"/>
    </w:rPr>
  </w:style>
  <w:style w:type="paragraph" w:styleId="DocumentMap">
    <w:name w:val="Document Map"/>
    <w:basedOn w:val="Normal"/>
    <w:link w:val="DocumentMapChar"/>
    <w:semiHidden/>
    <w:rsid w:val="00E36B05"/>
    <w:pPr>
      <w:spacing w:after="0" w:line="240" w:lineRule="auto"/>
    </w:pPr>
    <w:rPr>
      <w:rFonts w:ascii="Lucida Grande" w:eastAsia="Batang" w:hAnsi="Lucida Grande" w:cs="Lucida Grande"/>
      <w:sz w:val="24"/>
      <w:szCs w:val="24"/>
      <w:lang w:eastAsia="en-AU"/>
    </w:rPr>
  </w:style>
  <w:style w:type="character" w:customStyle="1" w:styleId="DocumentMapChar1">
    <w:name w:val="Document Map Char1"/>
    <w:basedOn w:val="DefaultParagraphFont"/>
    <w:uiPriority w:val="99"/>
    <w:semiHidden/>
    <w:rsid w:val="00E36B05"/>
    <w:rPr>
      <w:rFonts w:ascii="Segoe UI" w:hAnsi="Segoe UI" w:cs="Segoe UI"/>
      <w:sz w:val="16"/>
      <w:szCs w:val="16"/>
    </w:rPr>
  </w:style>
  <w:style w:type="character" w:customStyle="1" w:styleId="CommentTextChar1">
    <w:name w:val="Comment Text Char1"/>
    <w:semiHidden/>
    <w:locked/>
    <w:rsid w:val="00E36B05"/>
    <w:rPr>
      <w:rFonts w:ascii="Times New Roman" w:eastAsia="Batang" w:hAnsi="Times New Roman" w:cs="Times New Roman"/>
      <w:sz w:val="20"/>
      <w:szCs w:val="20"/>
      <w:lang w:eastAsia="en-AU"/>
    </w:rPr>
  </w:style>
  <w:style w:type="character" w:customStyle="1" w:styleId="by">
    <w:name w:val="by"/>
    <w:basedOn w:val="DefaultParagraphFont"/>
    <w:rsid w:val="00E36B05"/>
  </w:style>
  <w:style w:type="character" w:customStyle="1" w:styleId="st1">
    <w:name w:val="st1"/>
    <w:basedOn w:val="DefaultParagraphFont"/>
    <w:rsid w:val="00E36B05"/>
  </w:style>
  <w:style w:type="character" w:customStyle="1" w:styleId="apple-style-span">
    <w:name w:val="apple-style-span"/>
    <w:basedOn w:val="DefaultParagraphFont"/>
    <w:rsid w:val="00E36B05"/>
  </w:style>
  <w:style w:type="paragraph" w:styleId="ListBullet">
    <w:name w:val="List Bullet"/>
    <w:basedOn w:val="Normal"/>
    <w:uiPriority w:val="99"/>
    <w:unhideWhenUsed/>
    <w:rsid w:val="00E36B05"/>
    <w:pPr>
      <w:numPr>
        <w:numId w:val="13"/>
      </w:numPr>
      <w:spacing w:after="0" w:line="240" w:lineRule="auto"/>
      <w:contextualSpacing/>
    </w:pPr>
    <w:rPr>
      <w:rFonts w:ascii="Times" w:eastAsia="Times" w:hAnsi="Times" w:cs="Times New Roman"/>
      <w:sz w:val="24"/>
      <w:szCs w:val="20"/>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curriculum/vce/vce-study-designs/music/Pages/Index.aspx" TargetMode="External"/><Relationship Id="rId18" Type="http://schemas.openxmlformats.org/officeDocument/2006/relationships/footer" Target="footer2.xml"/><Relationship Id="rId26" Type="http://schemas.openxmlformats.org/officeDocument/2006/relationships/hyperlink" Target="http://www.australianmusiccentre.com.au" TargetMode="External"/><Relationship Id="rId39" Type="http://schemas.openxmlformats.org/officeDocument/2006/relationships/hyperlink" Target="http://www.rhythmscape.com.au" TargetMode="External"/><Relationship Id="rId21" Type="http://schemas.openxmlformats.org/officeDocument/2006/relationships/hyperlink" Target="http://www.middlec.com.au" TargetMode="External"/><Relationship Id="rId34" Type="http://schemas.openxmlformats.org/officeDocument/2006/relationships/hyperlink" Target="mailto:brassgrooves@dallasbrass.com" TargetMode="External"/><Relationship Id="rId42" Type="http://schemas.openxmlformats.org/officeDocument/2006/relationships/hyperlink" Target="http://www.rhythmscape.com.au" TargetMode="External"/><Relationship Id="rId47" Type="http://schemas.openxmlformats.org/officeDocument/2006/relationships/hyperlink" Target="http://www.blackeyeproductions.com.au" TargetMode="External"/><Relationship Id="rId50" Type="http://schemas.openxmlformats.org/officeDocument/2006/relationships/hyperlink" Target="http://www.rhythmscape.com.au" TargetMode="External"/><Relationship Id="rId55" Type="http://schemas.openxmlformats.org/officeDocument/2006/relationships/hyperlink" Target="http://www.mattheworlovich.com" TargetMode="External"/><Relationship Id="rId63" Type="http://schemas.openxmlformats.org/officeDocument/2006/relationships/hyperlink" Target="http://www.idea.com.au" TargetMode="External"/><Relationship Id="rId68" Type="http://schemas.openxmlformats.org/officeDocument/2006/relationships/hyperlink" Target="http://www.free-scores.com" TargetMode="External"/><Relationship Id="rId76" Type="http://schemas.openxmlformats.org/officeDocument/2006/relationships/glossaryDocument" Target="glossary/document.xml"/><Relationship Id="rId7" Type="http://schemas.openxmlformats.org/officeDocument/2006/relationships/settings" Target="settings.xml"/><Relationship Id="rId71" Type="http://schemas.openxmlformats.org/officeDocument/2006/relationships/hyperlink" Target="http://www.middlec.com.au"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middlec.com.au" TargetMode="External"/><Relationship Id="rId11" Type="http://schemas.openxmlformats.org/officeDocument/2006/relationships/hyperlink" Target="https://www.vcaa.vic.edu.au/administration/schooladministration/notices/Pages/index.aspx" TargetMode="External"/><Relationship Id="rId24" Type="http://schemas.openxmlformats.org/officeDocument/2006/relationships/hyperlink" Target="mailto:terryandsusie@optusnet.com.au" TargetMode="External"/><Relationship Id="rId32" Type="http://schemas.openxmlformats.org/officeDocument/2006/relationships/hyperlink" Target="http://www.middlec.com.au" TargetMode="External"/><Relationship Id="rId37" Type="http://schemas.openxmlformats.org/officeDocument/2006/relationships/hyperlink" Target="http://www.blackeyeproductions.com.au" TargetMode="External"/><Relationship Id="rId40" Type="http://schemas.openxmlformats.org/officeDocument/2006/relationships/hyperlink" Target="http://www.blackeyeproductions.com.au" TargetMode="External"/><Relationship Id="rId45" Type="http://schemas.openxmlformats.org/officeDocument/2006/relationships/hyperlink" Target="http://www.rhythmscape.com.au" TargetMode="External"/><Relationship Id="rId53" Type="http://schemas.openxmlformats.org/officeDocument/2006/relationships/hyperlink" Target="http://www.chesternovello.com" TargetMode="External"/><Relationship Id="rId58" Type="http://schemas.openxmlformats.org/officeDocument/2006/relationships/hyperlink" Target="http://www.prestoclassical.co.uk" TargetMode="External"/><Relationship Id="rId66" Type="http://schemas.openxmlformats.org/officeDocument/2006/relationships/hyperlink" Target="http://www.imslp.org" TargetMode="External"/><Relationship Id="rId7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alston@bold.net.au" TargetMode="External"/><Relationship Id="rId28" Type="http://schemas.openxmlformats.org/officeDocument/2006/relationships/hyperlink" Target="http://www.middlec.com.au" TargetMode="External"/><Relationship Id="rId36" Type="http://schemas.openxmlformats.org/officeDocument/2006/relationships/hyperlink" Target="http://www.middlec.com.au" TargetMode="External"/><Relationship Id="rId49" Type="http://schemas.openxmlformats.org/officeDocument/2006/relationships/hyperlink" Target="http://www.middlec.com.au" TargetMode="External"/><Relationship Id="rId57" Type="http://schemas.openxmlformats.org/officeDocument/2006/relationships/hyperlink" Target="http://www.musicnotes.com" TargetMode="External"/><Relationship Id="rId61" Type="http://schemas.openxmlformats.org/officeDocument/2006/relationships/hyperlink" Target="http://www.musicnotes.com" TargetMode="External"/><Relationship Id="rId10" Type="http://schemas.openxmlformats.org/officeDocument/2006/relationships/endnotes" Target="endnotes.xml"/><Relationship Id="rId19" Type="http://schemas.openxmlformats.org/officeDocument/2006/relationships/hyperlink" Target="http://fatnightmusic.com" TargetMode="External"/><Relationship Id="rId31" Type="http://schemas.openxmlformats.org/officeDocument/2006/relationships/hyperlink" Target="http://australianmusiccentre.com.au/" TargetMode="External"/><Relationship Id="rId44" Type="http://schemas.openxmlformats.org/officeDocument/2006/relationships/hyperlink" Target="http://www.rhythmscape.com.au" TargetMode="External"/><Relationship Id="rId52" Type="http://schemas.openxmlformats.org/officeDocument/2006/relationships/hyperlink" Target="http://www.middlec.com.au" TargetMode="External"/><Relationship Id="rId60" Type="http://schemas.openxmlformats.org/officeDocument/2006/relationships/hyperlink" Target="http://www.sheetmusicplus.com" TargetMode="External"/><Relationship Id="rId65" Type="http://schemas.openxmlformats.org/officeDocument/2006/relationships/hyperlink" Target="http://www.tonybackhouse.com.au" TargetMode="External"/><Relationship Id="rId73"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urriculum.vcaa@education.vic.gov.au" TargetMode="External"/><Relationship Id="rId22" Type="http://schemas.openxmlformats.org/officeDocument/2006/relationships/hyperlink" Target="mailto:alston@bold.net.au" TargetMode="External"/><Relationship Id="rId27" Type="http://schemas.openxmlformats.org/officeDocument/2006/relationships/hyperlink" Target="mailto:terryandsusie@optusnet.com.au" TargetMode="External"/><Relationship Id="rId30" Type="http://schemas.openxmlformats.org/officeDocument/2006/relationships/hyperlink" Target="http://www.middlec.com.au" TargetMode="External"/><Relationship Id="rId35" Type="http://schemas.openxmlformats.org/officeDocument/2006/relationships/hyperlink" Target="http://www.middlec.com.au/" TargetMode="External"/><Relationship Id="rId43" Type="http://schemas.openxmlformats.org/officeDocument/2006/relationships/hyperlink" Target="http://www.rhythmscape.com.au" TargetMode="External"/><Relationship Id="rId48" Type="http://schemas.openxmlformats.org/officeDocument/2006/relationships/hyperlink" Target="mailto:percussion111@hotmail.com" TargetMode="External"/><Relationship Id="rId56" Type="http://schemas.openxmlformats.org/officeDocument/2006/relationships/hyperlink" Target="http://www.sheetmusicdirect.com" TargetMode="External"/><Relationship Id="rId64" Type="http://schemas.openxmlformats.org/officeDocument/2006/relationships/hyperlink" Target="http://www.musicnotes.com" TargetMode="External"/><Relationship Id="rId69" Type="http://schemas.openxmlformats.org/officeDocument/2006/relationships/hyperlink" Target="http://www.blackeyeproductions.com.au"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australianmusiccentre.com.au" TargetMode="External"/><Relationship Id="rId72" Type="http://schemas.openxmlformats.org/officeDocument/2006/relationships/hyperlink" Target="http://www.middlec.com.au" TargetMode="External"/><Relationship Id="rId3" Type="http://schemas.openxmlformats.org/officeDocument/2006/relationships/customXml" Target="../customXml/item3.xml"/><Relationship Id="rId12" Type="http://schemas.openxmlformats.org/officeDocument/2006/relationships/hyperlink" Target="https://www.vcaa.vic.edu.au/news-and-events/bulletins-and-updates/bulletin/Pages/index.aspx" TargetMode="External"/><Relationship Id="rId17" Type="http://schemas.openxmlformats.org/officeDocument/2006/relationships/header" Target="header2.xml"/><Relationship Id="rId25" Type="http://schemas.openxmlformats.org/officeDocument/2006/relationships/hyperlink" Target="mailto:terryandsusie@optusnet.com.au" TargetMode="External"/><Relationship Id="rId33" Type="http://schemas.openxmlformats.org/officeDocument/2006/relationships/hyperlink" Target="http://www.middlec.com.au/" TargetMode="External"/><Relationship Id="rId38" Type="http://schemas.openxmlformats.org/officeDocument/2006/relationships/hyperlink" Target="http://www.middlec.com.au" TargetMode="External"/><Relationship Id="rId46" Type="http://schemas.openxmlformats.org/officeDocument/2006/relationships/hyperlink" Target="http://www.rhythmscape.com.au" TargetMode="External"/><Relationship Id="rId59" Type="http://schemas.openxmlformats.org/officeDocument/2006/relationships/hyperlink" Target="http://www.idea.com.au" TargetMode="External"/><Relationship Id="rId67" Type="http://schemas.openxmlformats.org/officeDocument/2006/relationships/hyperlink" Target="http://www.cpdl.org" TargetMode="External"/><Relationship Id="rId20" Type="http://schemas.openxmlformats.org/officeDocument/2006/relationships/hyperlink" Target="mailto:middlec@pipeline.com.au" TargetMode="External"/><Relationship Id="rId41" Type="http://schemas.openxmlformats.org/officeDocument/2006/relationships/hyperlink" Target="http://www.blackeyeproductions.com.au" TargetMode="External"/><Relationship Id="rId54" Type="http://schemas.openxmlformats.org/officeDocument/2006/relationships/hyperlink" Target="http://www.musicroom.com" TargetMode="External"/><Relationship Id="rId62" Type="http://schemas.openxmlformats.org/officeDocument/2006/relationships/hyperlink" Target="http://www.idea.com.au" TargetMode="External"/><Relationship Id="rId70" Type="http://schemas.openxmlformats.org/officeDocument/2006/relationships/hyperlink" Target="http://www.middlec.com.a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58AC348341AE61418D96B6FB290913D7"/>
        <w:category>
          <w:name w:val="General"/>
          <w:gallery w:val="placeholder"/>
        </w:category>
        <w:types>
          <w:type w:val="bbPlcHdr"/>
        </w:types>
        <w:behaviors>
          <w:behavior w:val="content"/>
        </w:behaviors>
        <w:guid w:val="{706AB311-2C2A-444F-9AF0-EAC66F93688E}"/>
      </w:docPartPr>
      <w:docPartBody>
        <w:p w:rsidR="001B19B9" w:rsidRDefault="00476605" w:rsidP="00476605">
          <w:pPr>
            <w:pStyle w:val="58AC348341AE61418D96B6FB290913D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0F6FF2"/>
    <w:rsid w:val="001131DD"/>
    <w:rsid w:val="001B19B9"/>
    <w:rsid w:val="00476605"/>
    <w:rsid w:val="005838AD"/>
    <w:rsid w:val="009325D2"/>
    <w:rsid w:val="00BE2E3D"/>
    <w:rsid w:val="00CB62D8"/>
    <w:rsid w:val="00D87005"/>
    <w:rsid w:val="00EC7E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605"/>
    <w:rPr>
      <w:color w:val="808080"/>
    </w:rPr>
  </w:style>
  <w:style w:type="paragraph" w:customStyle="1" w:styleId="A8C39B39ED9FB94FBDEAEED12CD16B85">
    <w:name w:val="A8C39B39ED9FB94FBDEAEED12CD16B85"/>
  </w:style>
  <w:style w:type="paragraph" w:customStyle="1" w:styleId="58AC348341AE61418D96B6FB290913D7">
    <w:name w:val="58AC348341AE61418D96B6FB290913D7"/>
    <w:rsid w:val="004766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86F466D6-CF04-4F07-BBF1-2D24FF033AA5}"/>
</file>

<file path=customXml/itemProps3.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1aab662d-a6b2-42d6-996b-a574723d1ad8"/>
    <ds:schemaRef ds:uri="http://www.w3.org/XML/1998/namespace"/>
    <ds:schemaRef ds:uri="http://purl.org/dc/dcmitype/"/>
  </ds:schemaRefs>
</ds:datastoreItem>
</file>

<file path=customXml/itemProps4.xml><?xml version="1.0" encoding="utf-8"?>
<ds:datastoreItem xmlns:ds="http://schemas.openxmlformats.org/officeDocument/2006/customXml" ds:itemID="{50498FDE-B04D-405F-BA29-AA3FE446C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12391</Words>
  <Characters>70633</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2021 VCE Units 3 and 4 Music Performance and Music Investigation: Prescribed list of group works</vt:lpstr>
    </vt:vector>
  </TitlesOfParts>
  <Company>Victorian Curriculum and Assessment Authority</Company>
  <LinksUpToDate>false</LinksUpToDate>
  <CharactersWithSpaces>82859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Units 3 and 4 Music Performance and Music Investigation: Prescribed list of group works</dc:title>
  <dc:subject>Music Performance and Music Investigation</dc:subject>
  <dc:creator>Coleman, Julie J</dc:creator>
  <cp:keywords>Music, performance, investigation, group, works, prescribed, list</cp:keywords>
  <cp:lastModifiedBy>Geoffrey O'Neill</cp:lastModifiedBy>
  <cp:revision>2</cp:revision>
  <cp:lastPrinted>2015-05-15T02:36:00Z</cp:lastPrinted>
  <dcterms:created xsi:type="dcterms:W3CDTF">2021-07-23T05:03:00Z</dcterms:created>
  <dcterms:modified xsi:type="dcterms:W3CDTF">2021-07-23T05:03:00Z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