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2A685F48" w:rsidR="00F4525C" w:rsidRPr="000F3AD8" w:rsidRDefault="004771C5" w:rsidP="009B61E5">
      <w:pPr>
        <w:pStyle w:val="VCAADocumenttitle"/>
      </w:pPr>
      <w:r w:rsidRPr="000F3AD8">
        <w:t>202</w:t>
      </w:r>
      <w:r w:rsidR="00AC6210">
        <w:t>2</w:t>
      </w:r>
      <w:r w:rsidRPr="000F3AD8">
        <w:t xml:space="preserve"> VCE Music Prescribed list of notated solo works: </w:t>
      </w:r>
      <w:r w:rsidR="00BE5415" w:rsidRPr="000F3AD8">
        <w:t xml:space="preserve">Saxophone – </w:t>
      </w:r>
      <w:r w:rsidR="00D25F57" w:rsidRPr="000F3AD8">
        <w:t>Tenor</w:t>
      </w:r>
    </w:p>
    <w:p w14:paraId="3ACF5CE1" w14:textId="77777777" w:rsidR="00287FE4" w:rsidRPr="000F3AD8" w:rsidRDefault="00287FE4" w:rsidP="00287FE4">
      <w:pPr>
        <w:pStyle w:val="VCAAbody"/>
      </w:pPr>
      <w:bookmarkStart w:id="0" w:name="TemplateOverview"/>
      <w:bookmarkEnd w:id="0"/>
      <w:r w:rsidRPr="000F3AD8">
        <w:t>This list must be used in conjunction with information provided in the following documents:</w:t>
      </w:r>
    </w:p>
    <w:p w14:paraId="402AEFF1" w14:textId="35C88343" w:rsidR="00287FE4" w:rsidRPr="000F3AD8" w:rsidRDefault="00E83CD1" w:rsidP="00A71D5D">
      <w:pPr>
        <w:pStyle w:val="VCAAbullet"/>
        <w:numPr>
          <w:ilvl w:val="0"/>
          <w:numId w:val="6"/>
        </w:numPr>
        <w:tabs>
          <w:tab w:val="clear" w:pos="284"/>
          <w:tab w:val="left" w:pos="426"/>
        </w:tabs>
        <w:ind w:left="426" w:hanging="426"/>
        <w:rPr>
          <w:rStyle w:val="Hyperlink"/>
          <w:rFonts w:asciiTheme="minorHAnsi" w:hAnsiTheme="minorHAnsi" w:cstheme="minorHAnsi"/>
        </w:rPr>
      </w:pPr>
      <w:r w:rsidRPr="000F3AD8">
        <w:rPr>
          <w:rFonts w:asciiTheme="minorHAnsi" w:hAnsiTheme="minorHAnsi" w:cstheme="minorHAnsi"/>
        </w:rPr>
        <w:fldChar w:fldCharType="begin"/>
      </w:r>
      <w:r w:rsidRPr="000F3AD8">
        <w:rPr>
          <w:rFonts w:asciiTheme="minorHAnsi" w:hAnsiTheme="minorHAnsi" w:cstheme="minorHAnsi"/>
        </w:rPr>
        <w:instrText xml:space="preserve"> HYPERLINK "https://www.vcaa.vic.edu.au/curriculum/vce/vce-study-designs/music/Pages/Index.aspx" </w:instrText>
      </w:r>
      <w:r w:rsidRPr="000F3AD8">
        <w:rPr>
          <w:rFonts w:asciiTheme="minorHAnsi" w:hAnsiTheme="minorHAnsi" w:cstheme="minorHAnsi"/>
        </w:rPr>
        <w:fldChar w:fldCharType="separate"/>
      </w:r>
      <w:r w:rsidR="00287FE4" w:rsidRPr="000F3AD8">
        <w:rPr>
          <w:rStyle w:val="Hyperlink"/>
          <w:rFonts w:asciiTheme="minorHAnsi" w:hAnsiTheme="minorHAnsi" w:cstheme="minorHAnsi"/>
        </w:rPr>
        <w:t>VCE Music Study Design 2017–202</w:t>
      </w:r>
      <w:r w:rsidR="00DC457E" w:rsidRPr="000F3AD8">
        <w:rPr>
          <w:rStyle w:val="Hyperlink"/>
          <w:rFonts w:asciiTheme="minorHAnsi" w:hAnsiTheme="minorHAnsi" w:cstheme="minorHAnsi"/>
        </w:rPr>
        <w:t>2</w:t>
      </w:r>
    </w:p>
    <w:p w14:paraId="4A43BFF9" w14:textId="7EA9D24F" w:rsidR="00287FE4" w:rsidRPr="000F3AD8" w:rsidRDefault="00E83CD1" w:rsidP="00A71D5D">
      <w:pPr>
        <w:pStyle w:val="VCAAbullet"/>
        <w:numPr>
          <w:ilvl w:val="0"/>
          <w:numId w:val="6"/>
        </w:numPr>
        <w:tabs>
          <w:tab w:val="clear" w:pos="284"/>
          <w:tab w:val="left" w:pos="426"/>
        </w:tabs>
        <w:ind w:left="426" w:hanging="426"/>
        <w:rPr>
          <w:rFonts w:asciiTheme="minorHAnsi" w:hAnsiTheme="minorHAnsi" w:cstheme="minorHAnsi"/>
        </w:rPr>
      </w:pPr>
      <w:r w:rsidRPr="000F3AD8">
        <w:rPr>
          <w:rFonts w:asciiTheme="minorHAnsi" w:hAnsiTheme="minorHAnsi" w:cstheme="minorHAnsi"/>
        </w:rPr>
        <w:fldChar w:fldCharType="end"/>
      </w:r>
      <w:r w:rsidR="00287FE4" w:rsidRPr="000F3AD8">
        <w:rPr>
          <w:rFonts w:asciiTheme="minorHAnsi" w:hAnsiTheme="minorHAnsi" w:cstheme="minorHAnsi"/>
        </w:rPr>
        <w:t>VCE Music</w:t>
      </w:r>
      <w:r w:rsidR="00287FE4" w:rsidRPr="000F3AD8" w:rsidDel="00AA4FB9">
        <w:rPr>
          <w:rFonts w:asciiTheme="minorHAnsi" w:hAnsiTheme="minorHAnsi" w:cstheme="minorHAnsi"/>
        </w:rPr>
        <w:t xml:space="preserve"> </w:t>
      </w:r>
      <w:r w:rsidR="00287FE4" w:rsidRPr="000F3AD8">
        <w:rPr>
          <w:rFonts w:asciiTheme="minorHAnsi" w:hAnsiTheme="minorHAnsi" w:cstheme="minorHAnsi"/>
        </w:rPr>
        <w:t>Performance Examination Specifications and Assessment Criteria (both 2017–202</w:t>
      </w:r>
      <w:r w:rsidR="00DC457E" w:rsidRPr="000F3AD8">
        <w:rPr>
          <w:rFonts w:asciiTheme="minorHAnsi" w:hAnsiTheme="minorHAnsi" w:cstheme="minorHAnsi"/>
        </w:rPr>
        <w:t>2</w:t>
      </w:r>
      <w:r w:rsidR="00287FE4" w:rsidRPr="000F3AD8">
        <w:rPr>
          <w:rFonts w:asciiTheme="minorHAnsi" w:hAnsiTheme="minorHAnsi" w:cstheme="minorHAnsi"/>
        </w:rPr>
        <w:t xml:space="preserve">), available via the </w:t>
      </w:r>
      <w:hyperlink r:id="rId11" w:history="1">
        <w:r w:rsidR="00287FE4" w:rsidRPr="000F3AD8">
          <w:rPr>
            <w:rStyle w:val="Hyperlink"/>
            <w:rFonts w:asciiTheme="minorHAnsi" w:hAnsiTheme="minorHAnsi" w:cstheme="minorHAnsi"/>
          </w:rPr>
          <w:t>Music Performance Units 3–4</w:t>
        </w:r>
      </w:hyperlink>
      <w:r w:rsidR="00287FE4" w:rsidRPr="000F3AD8">
        <w:rPr>
          <w:rFonts w:asciiTheme="minorHAnsi" w:hAnsiTheme="minorHAnsi" w:cstheme="minorHAnsi"/>
        </w:rPr>
        <w:t xml:space="preserve"> webpage of the VCAA website</w:t>
      </w:r>
    </w:p>
    <w:p w14:paraId="2428A1FA" w14:textId="2B4F63B2" w:rsidR="00287FE4" w:rsidRPr="000F3AD8" w:rsidRDefault="00287FE4" w:rsidP="00A71D5D">
      <w:pPr>
        <w:pStyle w:val="VCAAbullet"/>
        <w:numPr>
          <w:ilvl w:val="0"/>
          <w:numId w:val="6"/>
        </w:numPr>
        <w:tabs>
          <w:tab w:val="clear" w:pos="284"/>
          <w:tab w:val="left" w:pos="426"/>
        </w:tabs>
        <w:ind w:left="426" w:hanging="426"/>
        <w:rPr>
          <w:rFonts w:asciiTheme="minorHAnsi" w:hAnsiTheme="minorHAnsi" w:cstheme="minorHAnsi"/>
        </w:rPr>
      </w:pPr>
      <w:r w:rsidRPr="000F3AD8">
        <w:rPr>
          <w:rFonts w:asciiTheme="minorHAnsi" w:hAnsiTheme="minorHAnsi" w:cstheme="minorHAnsi"/>
        </w:rPr>
        <w:t>VCE Music Investigation Examination Specifications and Assessment Criteria (both 2017–202</w:t>
      </w:r>
      <w:r w:rsidR="00DC457E" w:rsidRPr="000F3AD8">
        <w:rPr>
          <w:rFonts w:asciiTheme="minorHAnsi" w:hAnsiTheme="minorHAnsi" w:cstheme="minorHAnsi"/>
        </w:rPr>
        <w:t>2</w:t>
      </w:r>
      <w:r w:rsidRPr="000F3AD8">
        <w:rPr>
          <w:rFonts w:asciiTheme="minorHAnsi" w:hAnsiTheme="minorHAnsi" w:cstheme="minorHAnsi"/>
        </w:rPr>
        <w:t xml:space="preserve">), available via the </w:t>
      </w:r>
      <w:hyperlink r:id="rId12" w:history="1">
        <w:r w:rsidRPr="000F3AD8">
          <w:rPr>
            <w:rStyle w:val="Hyperlink"/>
            <w:rFonts w:asciiTheme="minorHAnsi" w:hAnsiTheme="minorHAnsi" w:cstheme="minorHAnsi"/>
          </w:rPr>
          <w:t>Music Investigation Units 3–4</w:t>
        </w:r>
      </w:hyperlink>
      <w:r w:rsidRPr="000F3AD8">
        <w:rPr>
          <w:rFonts w:asciiTheme="minorHAnsi" w:hAnsiTheme="minorHAnsi" w:cstheme="minorHAnsi"/>
        </w:rPr>
        <w:t xml:space="preserve"> webpage of the VCAA website </w:t>
      </w:r>
    </w:p>
    <w:p w14:paraId="45DACA96" w14:textId="506466BB" w:rsidR="00287FE4" w:rsidRPr="000F3AD8" w:rsidRDefault="00E01FA8" w:rsidP="00A71D5D">
      <w:pPr>
        <w:pStyle w:val="VCAAbullet"/>
        <w:numPr>
          <w:ilvl w:val="0"/>
          <w:numId w:val="6"/>
        </w:numPr>
        <w:tabs>
          <w:tab w:val="clear" w:pos="284"/>
          <w:tab w:val="left" w:pos="426"/>
        </w:tabs>
        <w:ind w:left="426" w:hanging="426"/>
        <w:rPr>
          <w:rFonts w:asciiTheme="minorHAnsi" w:hAnsiTheme="minorHAnsi" w:cstheme="minorHAnsi"/>
        </w:rPr>
      </w:pPr>
      <w:hyperlink r:id="rId13" w:history="1">
        <w:r w:rsidR="00287FE4" w:rsidRPr="000F3AD8">
          <w:rPr>
            <w:rStyle w:val="Hyperlink"/>
            <w:rFonts w:asciiTheme="minorHAnsi" w:hAnsiTheme="minorHAnsi" w:cstheme="minorHAnsi"/>
          </w:rPr>
          <w:t>Notices to Schools</w:t>
        </w:r>
      </w:hyperlink>
      <w:r w:rsidR="00287FE4" w:rsidRPr="000F3AD8">
        <w:rPr>
          <w:rFonts w:asciiTheme="minorHAnsi" w:hAnsiTheme="minorHAnsi" w:cstheme="minorHAnsi"/>
        </w:rPr>
        <w:t xml:space="preserve"> and the </w:t>
      </w:r>
      <w:hyperlink r:id="rId14" w:history="1">
        <w:r w:rsidR="00287FE4" w:rsidRPr="000F3AD8">
          <w:rPr>
            <w:rStyle w:val="Hyperlink"/>
            <w:rFonts w:asciiTheme="minorHAnsi" w:hAnsiTheme="minorHAnsi" w:cstheme="minorHAnsi"/>
            <w:i/>
          </w:rPr>
          <w:t>VCAA Bulletin</w:t>
        </w:r>
      </w:hyperlink>
      <w:r w:rsidR="00287FE4" w:rsidRPr="000F3AD8">
        <w:rPr>
          <w:rFonts w:asciiTheme="minorHAnsi" w:hAnsiTheme="minorHAnsi" w:cstheme="minorHAnsi"/>
        </w:rPr>
        <w:t xml:space="preserve">, both </w:t>
      </w:r>
      <w:r w:rsidR="00287FE4" w:rsidRPr="000F3AD8">
        <w:rPr>
          <w:rFonts w:asciiTheme="minorHAnsi" w:eastAsia="Times" w:hAnsiTheme="minorHAnsi" w:cstheme="minorHAnsi"/>
        </w:rPr>
        <w:t>available via the webpage of the VCAA website.</w:t>
      </w:r>
    </w:p>
    <w:p w14:paraId="759AC35E" w14:textId="77777777" w:rsidR="00287FE4" w:rsidRPr="000F3AD8" w:rsidRDefault="00287FE4" w:rsidP="00287FE4">
      <w:pPr>
        <w:pStyle w:val="VCAAbody"/>
      </w:pPr>
      <w:r w:rsidRPr="000F3AD8">
        <w:t>An assessment report is published annually and provided on the VCAA website.</w:t>
      </w:r>
    </w:p>
    <w:p w14:paraId="0B316F97" w14:textId="33B726B2" w:rsidR="00287FE4" w:rsidRPr="000F3AD8" w:rsidRDefault="002D087C" w:rsidP="00287FE4">
      <w:pPr>
        <w:pStyle w:val="VCAAbody"/>
      </w:pPr>
      <w:r w:rsidRPr="000F3AD8">
        <w:t>Students may not perform the same work in more than one examination across VCE Music Performance, VCE Music Investigation and/or VCE VET Music. This rule applies for studies undertaken in the same, previous and/or subsequent years.</w:t>
      </w:r>
    </w:p>
    <w:p w14:paraId="50646837" w14:textId="5A79EB55" w:rsidR="002754C1" w:rsidRPr="000F3AD8" w:rsidRDefault="00287FE4" w:rsidP="00287FE4">
      <w:pPr>
        <w:pStyle w:val="VCAAHeading3"/>
      </w:pPr>
      <w:r w:rsidRPr="000F3AD8">
        <w:t>Study design requirements</w:t>
      </w:r>
    </w:p>
    <w:p w14:paraId="6A0B7666" w14:textId="57E86F1A" w:rsidR="00BD0724" w:rsidRPr="000F3AD8" w:rsidRDefault="00287FE4" w:rsidP="000F16FD">
      <w:pPr>
        <w:pStyle w:val="VCAAHeading4"/>
      </w:pPr>
      <w:r w:rsidRPr="000F3AD8">
        <w:t>Music Investigation</w:t>
      </w:r>
    </w:p>
    <w:p w14:paraId="6956CBE6" w14:textId="719E3B5B" w:rsidR="00B62480" w:rsidRPr="000F3AD8" w:rsidRDefault="00287FE4" w:rsidP="000F16FD">
      <w:pPr>
        <w:pStyle w:val="VCAAHeading5"/>
      </w:pPr>
      <w:r w:rsidRPr="000F3AD8">
        <w:t>Compliance requirements</w:t>
      </w:r>
    </w:p>
    <w:p w14:paraId="54697CFA" w14:textId="77777777" w:rsidR="00E83CD1" w:rsidRPr="000F3AD8" w:rsidRDefault="00E83CD1" w:rsidP="00E83CD1">
      <w:pPr>
        <w:pStyle w:val="VCAAbody"/>
      </w:pPr>
      <w:r w:rsidRPr="000F3AD8">
        <w:t xml:space="preserve">Students must base their Investigation Topic on, and their examination program must include, one work selected from a current VCE Music Prescribed list. The examination program must include at least four contrasting works that relate to the Investigation Topic. </w:t>
      </w:r>
    </w:p>
    <w:p w14:paraId="6DEC6BA4" w14:textId="4B8B9B43" w:rsidR="00E83CD1" w:rsidRPr="000F3AD8" w:rsidRDefault="00E83CD1" w:rsidP="003872CE">
      <w:pPr>
        <w:pStyle w:val="VCAAHeading4"/>
      </w:pPr>
      <w:r w:rsidRPr="000F3AD8">
        <w:t>M</w:t>
      </w:r>
      <w:r w:rsidR="001A3336" w:rsidRPr="000F3AD8">
        <w:t>usic Performance</w:t>
      </w:r>
    </w:p>
    <w:p w14:paraId="21EA7734" w14:textId="08304025" w:rsidR="00E83CD1" w:rsidRPr="000F3AD8" w:rsidRDefault="001A3336" w:rsidP="003872CE">
      <w:pPr>
        <w:pStyle w:val="VCAAHeading5"/>
      </w:pPr>
      <w:r w:rsidRPr="000F3AD8">
        <w:t>Compliance requirements</w:t>
      </w:r>
    </w:p>
    <w:p w14:paraId="59633B6B" w14:textId="15E2A662" w:rsidR="00BE5415" w:rsidRPr="000F3AD8" w:rsidRDefault="00BE5415" w:rsidP="00BE5415">
      <w:pPr>
        <w:pStyle w:val="VCAAbody"/>
        <w:rPr>
          <w:szCs w:val="20"/>
        </w:rPr>
      </w:pPr>
      <w:r w:rsidRPr="000F3AD8">
        <w:t xml:space="preserve">Students who select to perform as a soloist for Units 3 and 4 and select Saxophone – </w:t>
      </w:r>
      <w:r w:rsidR="00440183" w:rsidRPr="000F3AD8">
        <w:t>Tenor</w:t>
      </w:r>
      <w:r w:rsidRPr="000F3AD8">
        <w:t xml:space="preserve"> as their instrument must choose all solo works for Units 3 and 4, Outcome 1 from this list. All works performed in the end-of-year performance examination must also be selected from this list or </w:t>
      </w:r>
      <w:r w:rsidRPr="000F3AD8">
        <w:rPr>
          <w:szCs w:val="20"/>
        </w:rPr>
        <w:t>be app</w:t>
      </w:r>
      <w:r w:rsidRPr="000F3AD8">
        <w:rPr>
          <w:rFonts w:eastAsia="Times New Roman"/>
          <w:szCs w:val="20"/>
          <w:lang w:eastAsia="en-AU"/>
        </w:rPr>
        <w:t xml:space="preserve">roved as alternative works. </w:t>
      </w:r>
    </w:p>
    <w:p w14:paraId="3DDEA829" w14:textId="4CEEF78A" w:rsidR="002D087C" w:rsidRPr="000F3AD8" w:rsidRDefault="00BE5415" w:rsidP="00BE5415">
      <w:pPr>
        <w:pStyle w:val="VCAAbody"/>
      </w:pPr>
      <w:r w:rsidRPr="000F3AD8">
        <w:t xml:space="preserve">The program for the Music Performance end-of year performance examination for Saxophone – </w:t>
      </w:r>
      <w:r w:rsidR="00440183" w:rsidRPr="000F3AD8">
        <w:t>Tenor</w:t>
      </w:r>
      <w:r w:rsidRPr="000F3AD8">
        <w:t xml:space="preserve"> must consist of at least four works. The program must include at least</w:t>
      </w:r>
      <w:r w:rsidR="002D087C" w:rsidRPr="000F3AD8">
        <w:t>:</w:t>
      </w:r>
    </w:p>
    <w:p w14:paraId="21E5FEB8" w14:textId="77777777" w:rsidR="002D087C" w:rsidRPr="000F3AD8" w:rsidRDefault="002D087C" w:rsidP="00A71D5D">
      <w:pPr>
        <w:pStyle w:val="VCAAbullet"/>
        <w:numPr>
          <w:ilvl w:val="0"/>
          <w:numId w:val="7"/>
        </w:numPr>
        <w:tabs>
          <w:tab w:val="clear" w:pos="284"/>
        </w:tabs>
        <w:ind w:left="426" w:hanging="426"/>
        <w:rPr>
          <w:rFonts w:asciiTheme="minorHAnsi" w:hAnsiTheme="minorHAnsi" w:cstheme="minorHAnsi"/>
        </w:rPr>
      </w:pPr>
      <w:r w:rsidRPr="000F3AD8">
        <w:rPr>
          <w:rFonts w:asciiTheme="minorHAnsi" w:hAnsiTheme="minorHAnsi" w:cstheme="minorHAnsi"/>
        </w:rPr>
        <w:t>one unaccompanied work</w:t>
      </w:r>
    </w:p>
    <w:p w14:paraId="0F6999CF" w14:textId="77777777" w:rsidR="002D087C" w:rsidRPr="000F3AD8" w:rsidRDefault="002D087C" w:rsidP="00A71D5D">
      <w:pPr>
        <w:pStyle w:val="VCAAbullet"/>
        <w:numPr>
          <w:ilvl w:val="0"/>
          <w:numId w:val="7"/>
        </w:numPr>
        <w:tabs>
          <w:tab w:val="clear" w:pos="284"/>
        </w:tabs>
        <w:ind w:left="426" w:hanging="426"/>
        <w:rPr>
          <w:rFonts w:asciiTheme="minorHAnsi" w:hAnsiTheme="minorHAnsi" w:cstheme="minorHAnsi"/>
        </w:rPr>
      </w:pPr>
      <w:proofErr w:type="gramStart"/>
      <w:r w:rsidRPr="000F3AD8">
        <w:rPr>
          <w:rFonts w:asciiTheme="minorHAnsi" w:hAnsiTheme="minorHAnsi" w:cstheme="minorHAnsi"/>
        </w:rPr>
        <w:t>two</w:t>
      </w:r>
      <w:proofErr w:type="gramEnd"/>
      <w:r w:rsidRPr="000F3AD8">
        <w:rPr>
          <w:rFonts w:asciiTheme="minorHAnsi" w:hAnsiTheme="minorHAnsi" w:cstheme="minorHAnsi"/>
        </w:rPr>
        <w:t xml:space="preserve"> works with live accompaniment. Accompaniment may be provided by piano or another instrument appropriate to the work. Different instruments may be used to accompany different works in the program</w:t>
      </w:r>
    </w:p>
    <w:p w14:paraId="5AA6578F" w14:textId="5ACFC364" w:rsidR="001A3336" w:rsidRPr="000F3AD8" w:rsidRDefault="002D087C" w:rsidP="00C07386">
      <w:pPr>
        <w:pStyle w:val="VCAAbullet"/>
        <w:numPr>
          <w:ilvl w:val="0"/>
          <w:numId w:val="7"/>
        </w:numPr>
        <w:tabs>
          <w:tab w:val="clear" w:pos="284"/>
        </w:tabs>
        <w:ind w:left="426" w:hanging="426"/>
      </w:pPr>
      <w:proofErr w:type="gramStart"/>
      <w:r w:rsidRPr="000F3AD8">
        <w:rPr>
          <w:rFonts w:asciiTheme="minorHAnsi" w:hAnsiTheme="minorHAnsi" w:cstheme="minorHAnsi"/>
        </w:rPr>
        <w:t>two</w:t>
      </w:r>
      <w:proofErr w:type="gramEnd"/>
      <w:r w:rsidRPr="000F3AD8">
        <w:rPr>
          <w:rFonts w:asciiTheme="minorHAnsi" w:hAnsiTheme="minorHAnsi" w:cstheme="minorHAnsi"/>
        </w:rPr>
        <w:t xml:space="preserve"> works in 20th- and/or 21st-century styles.</w:t>
      </w:r>
      <w:r w:rsidR="001A3336" w:rsidRPr="000F3AD8">
        <w:br w:type="page"/>
      </w:r>
    </w:p>
    <w:p w14:paraId="68CEA717" w14:textId="23284330" w:rsidR="00E83CD1" w:rsidRPr="000F3AD8" w:rsidRDefault="00E83CD1" w:rsidP="00E83CD1">
      <w:pPr>
        <w:pStyle w:val="VCAAHeading4"/>
      </w:pPr>
      <w:r w:rsidRPr="000F3AD8">
        <w:lastRenderedPageBreak/>
        <w:t>Sample programs</w:t>
      </w:r>
    </w:p>
    <w:p w14:paraId="27C0B87B" w14:textId="71F766A0" w:rsidR="002329F3" w:rsidRPr="000F3AD8" w:rsidRDefault="002D087C" w:rsidP="001A3336">
      <w:pPr>
        <w:pStyle w:val="VCAAbody"/>
      </w:pPr>
      <w:r w:rsidRPr="000F3AD8">
        <w:t xml:space="preserve">Sample programs for Music Performance are provided as advice only. The works need not be performed in the order listed. Sample programs for </w:t>
      </w:r>
      <w:r w:rsidR="00BE5415" w:rsidRPr="000F3AD8">
        <w:t xml:space="preserve">Saxophone – </w:t>
      </w:r>
      <w:r w:rsidR="00440183" w:rsidRPr="000F3AD8">
        <w:t>Tenor</w:t>
      </w:r>
      <w:r w:rsidRPr="000F3AD8">
        <w:t xml:space="preserve"> are provided at the end of this list.</w:t>
      </w:r>
    </w:p>
    <w:p w14:paraId="0B926A54" w14:textId="2236DAF3" w:rsidR="00E83CD1" w:rsidRPr="000F3AD8" w:rsidRDefault="00E83CD1" w:rsidP="00E83CD1">
      <w:pPr>
        <w:pStyle w:val="VCAAHeading3"/>
      </w:pPr>
      <w:r w:rsidRPr="000F3AD8">
        <w:t>Music Inve</w:t>
      </w:r>
      <w:r w:rsidR="001A3336" w:rsidRPr="000F3AD8">
        <w:t>stigation and Music Performance</w:t>
      </w:r>
    </w:p>
    <w:p w14:paraId="0B05DC1B" w14:textId="0055D43E" w:rsidR="00E83CD1" w:rsidRPr="000F3AD8" w:rsidRDefault="00E83CD1" w:rsidP="00E83CD1">
      <w:pPr>
        <w:pStyle w:val="VCAAHeading4"/>
      </w:pPr>
      <w:r w:rsidRPr="000F3AD8">
        <w:t>202</w:t>
      </w:r>
      <w:r w:rsidR="00AC6210">
        <w:t>2</w:t>
      </w:r>
      <w:r w:rsidRPr="000F3AD8">
        <w:t xml:space="preserve"> update</w:t>
      </w:r>
    </w:p>
    <w:p w14:paraId="1BF81D10" w14:textId="77777777" w:rsidR="002D087C" w:rsidRPr="000F3AD8" w:rsidRDefault="002D087C" w:rsidP="00A71D5D">
      <w:pPr>
        <w:pStyle w:val="VCAAbullet"/>
        <w:numPr>
          <w:ilvl w:val="0"/>
          <w:numId w:val="9"/>
        </w:numPr>
        <w:tabs>
          <w:tab w:val="clear" w:pos="284"/>
          <w:tab w:val="left" w:pos="426"/>
        </w:tabs>
        <w:ind w:left="426" w:hanging="426"/>
        <w:rPr>
          <w:rFonts w:asciiTheme="minorHAnsi" w:hAnsiTheme="minorHAnsi" w:cstheme="minorHAnsi"/>
        </w:rPr>
      </w:pPr>
      <w:r w:rsidRPr="000F3AD8">
        <w:rPr>
          <w:rFonts w:asciiTheme="minorHAnsi" w:hAnsiTheme="minorHAnsi" w:cstheme="minorHAnsi"/>
        </w:rPr>
        <w:t xml:space="preserve">Each title listed constitutes one work. </w:t>
      </w:r>
    </w:p>
    <w:p w14:paraId="187FAC7B" w14:textId="77777777" w:rsidR="002D087C" w:rsidRPr="000F3AD8" w:rsidRDefault="002D087C" w:rsidP="00A71D5D">
      <w:pPr>
        <w:pStyle w:val="VCAAbullet"/>
        <w:numPr>
          <w:ilvl w:val="0"/>
          <w:numId w:val="9"/>
        </w:numPr>
        <w:tabs>
          <w:tab w:val="clear" w:pos="284"/>
          <w:tab w:val="left" w:pos="426"/>
        </w:tabs>
        <w:ind w:left="426" w:hanging="426"/>
        <w:rPr>
          <w:rFonts w:asciiTheme="minorHAnsi" w:hAnsiTheme="minorHAnsi" w:cstheme="minorHAnsi"/>
        </w:rPr>
      </w:pPr>
      <w:r w:rsidRPr="000F3AD8">
        <w:rPr>
          <w:rFonts w:asciiTheme="minorHAnsi" w:hAnsiTheme="minorHAnsi" w:cstheme="minorHAnsi"/>
        </w:rPr>
        <w:t>Editions listed are for identification purposes only. Any recognised edition is acceptable. Before using an alternative edition, students and teachers should check that it is in fact an edition of the listed work; that is, it is not a simplified version or an arrangement of the work.</w:t>
      </w:r>
    </w:p>
    <w:p w14:paraId="7508B0F7" w14:textId="77777777" w:rsidR="002D087C" w:rsidRPr="000F3AD8" w:rsidRDefault="002D087C" w:rsidP="00A71D5D">
      <w:pPr>
        <w:pStyle w:val="VCAAbullet"/>
        <w:numPr>
          <w:ilvl w:val="0"/>
          <w:numId w:val="9"/>
        </w:numPr>
        <w:tabs>
          <w:tab w:val="clear" w:pos="284"/>
          <w:tab w:val="left" w:pos="426"/>
        </w:tabs>
        <w:ind w:left="426" w:hanging="426"/>
        <w:rPr>
          <w:rFonts w:asciiTheme="minorHAnsi" w:hAnsiTheme="minorHAnsi" w:cstheme="minorHAnsi"/>
        </w:rPr>
      </w:pPr>
      <w:r w:rsidRPr="000F3AD8">
        <w:rPr>
          <w:rFonts w:asciiTheme="minorHAnsi" w:hAnsiTheme="minorHAnsi" w:cstheme="minorHAnsi"/>
        </w:rPr>
        <w:t xml:space="preserve">Students should use information provided in the music by the composer, arranger and/or an editor appropriately. Details added to the original score by an editor, such as fingering or dynamics, may be varied to achieve the student’s intended interpretation of the work. </w:t>
      </w:r>
    </w:p>
    <w:p w14:paraId="6979DC1A" w14:textId="54E22B7A" w:rsidR="002D087C" w:rsidRPr="000F3AD8" w:rsidRDefault="002D087C" w:rsidP="00A71D5D">
      <w:pPr>
        <w:pStyle w:val="VCAAbullet"/>
        <w:numPr>
          <w:ilvl w:val="0"/>
          <w:numId w:val="9"/>
        </w:numPr>
        <w:tabs>
          <w:tab w:val="clear" w:pos="284"/>
          <w:tab w:val="left" w:pos="426"/>
        </w:tabs>
        <w:ind w:left="426" w:hanging="426"/>
        <w:rPr>
          <w:rFonts w:asciiTheme="minorHAnsi" w:hAnsiTheme="minorHAnsi" w:cstheme="minorHAnsi"/>
        </w:rPr>
      </w:pPr>
      <w:r w:rsidRPr="000F3AD8">
        <w:rPr>
          <w:rFonts w:asciiTheme="minorHAnsi" w:hAnsiTheme="minorHAnsi" w:cstheme="minorHAnsi"/>
        </w:rPr>
        <w:t xml:space="preserve">Repeats, cadenzas and </w:t>
      </w:r>
      <w:proofErr w:type="spellStart"/>
      <w:r w:rsidRPr="000F3AD8">
        <w:rPr>
          <w:rFonts w:asciiTheme="minorHAnsi" w:hAnsiTheme="minorHAnsi" w:cstheme="minorHAnsi"/>
        </w:rPr>
        <w:t>tutti</w:t>
      </w:r>
      <w:proofErr w:type="spellEnd"/>
      <w:r w:rsidRPr="000F3AD8">
        <w:rPr>
          <w:rFonts w:asciiTheme="minorHAnsi" w:hAnsiTheme="minorHAnsi" w:cstheme="minorHAnsi"/>
        </w:rPr>
        <w:t xml:space="preserve"> passages are optional. </w:t>
      </w:r>
    </w:p>
    <w:p w14:paraId="02FDD2B3" w14:textId="64EC0D43" w:rsidR="002D087C" w:rsidRPr="00E01FA8" w:rsidRDefault="002D087C" w:rsidP="00A71D5D">
      <w:pPr>
        <w:pStyle w:val="VCAAbullet"/>
        <w:numPr>
          <w:ilvl w:val="0"/>
          <w:numId w:val="9"/>
        </w:numPr>
        <w:tabs>
          <w:tab w:val="clear" w:pos="284"/>
          <w:tab w:val="left" w:pos="426"/>
        </w:tabs>
        <w:ind w:left="426" w:hanging="426"/>
        <w:rPr>
          <w:rFonts w:ascii="Arial" w:hAnsi="Arial"/>
        </w:rPr>
      </w:pPr>
      <w:r w:rsidRPr="000F3AD8">
        <w:rPr>
          <w:rFonts w:asciiTheme="minorHAnsi" w:hAnsiTheme="minorHAnsi" w:cstheme="minorHAnsi"/>
        </w:rPr>
        <w:t xml:space="preserve">The closing date for alternative works and alternative instrument applications is </w:t>
      </w:r>
      <w:r w:rsidRPr="00E01FA8">
        <w:rPr>
          <w:rFonts w:ascii="Arial" w:hAnsi="Arial"/>
        </w:rPr>
        <w:t xml:space="preserve">Wednesday </w:t>
      </w:r>
      <w:r w:rsidR="003872CE" w:rsidRPr="00E01FA8">
        <w:rPr>
          <w:rFonts w:ascii="Arial" w:hAnsi="Arial"/>
        </w:rPr>
        <w:br/>
      </w:r>
      <w:r w:rsidR="00E01FA8" w:rsidRPr="00E01FA8">
        <w:rPr>
          <w:rFonts w:ascii="Arial" w:hAnsi="Arial"/>
        </w:rPr>
        <w:t>23 February 2022</w:t>
      </w:r>
      <w:r w:rsidRPr="00E01FA8">
        <w:rPr>
          <w:rFonts w:ascii="Arial" w:hAnsi="Arial"/>
        </w:rPr>
        <w:t>.</w:t>
      </w:r>
    </w:p>
    <w:p w14:paraId="4EC59E9A" w14:textId="075980FD" w:rsidR="00E01FA8" w:rsidRPr="00E01FA8" w:rsidRDefault="00E01FA8" w:rsidP="00A71D5D">
      <w:pPr>
        <w:pStyle w:val="VCAAbullet"/>
        <w:numPr>
          <w:ilvl w:val="0"/>
          <w:numId w:val="9"/>
        </w:numPr>
        <w:tabs>
          <w:tab w:val="clear" w:pos="284"/>
          <w:tab w:val="left" w:pos="426"/>
        </w:tabs>
        <w:ind w:left="426" w:hanging="426"/>
        <w:rPr>
          <w:rFonts w:ascii="Arial" w:hAnsi="Arial"/>
        </w:rPr>
      </w:pPr>
      <w:r w:rsidRPr="00E01FA8">
        <w:rPr>
          <w:rFonts w:ascii="Arial" w:hAnsi="Arial"/>
          <w:lang w:val="en-US"/>
        </w:rPr>
        <w:t>The Prescribed List is published only for 2022. Music Studies are currently under review, and a new Study Design will commence in 2023, together with new examination specifications and lists of works. These will be made available during the Implementation period later in 2022.  </w:t>
      </w:r>
    </w:p>
    <w:p w14:paraId="1C3EA784" w14:textId="77777777" w:rsidR="00E83CD1" w:rsidRPr="00665553" w:rsidRDefault="00E83CD1" w:rsidP="00E83CD1">
      <w:pPr>
        <w:pStyle w:val="VCAAHeading4"/>
        <w:spacing w:before="240"/>
      </w:pPr>
      <w:r w:rsidRPr="00665553">
        <w:t>Categories</w:t>
      </w:r>
      <w:bookmarkStart w:id="1" w:name="_GoBack"/>
      <w:bookmarkEnd w:id="1"/>
    </w:p>
    <w:p w14:paraId="3C61B589" w14:textId="77777777" w:rsidR="00A440CD" w:rsidRPr="00A71D5D" w:rsidRDefault="00A440CD" w:rsidP="00A71D5D">
      <w:pPr>
        <w:pStyle w:val="VCAAbullet"/>
        <w:numPr>
          <w:ilvl w:val="0"/>
          <w:numId w:val="10"/>
        </w:numPr>
        <w:tabs>
          <w:tab w:val="clear" w:pos="284"/>
          <w:tab w:val="left" w:pos="426"/>
        </w:tabs>
        <w:ind w:left="426" w:hanging="426"/>
        <w:rPr>
          <w:rFonts w:asciiTheme="minorHAnsi" w:hAnsiTheme="minorHAnsi" w:cstheme="minorHAnsi"/>
        </w:rPr>
      </w:pPr>
      <w:r w:rsidRPr="00A71D5D">
        <w:rPr>
          <w:rFonts w:asciiTheme="minorHAnsi" w:hAnsiTheme="minorHAnsi" w:cstheme="minorHAnsi"/>
        </w:rPr>
        <w:t>Unaccompanied works</w:t>
      </w:r>
    </w:p>
    <w:p w14:paraId="0B7E1F77" w14:textId="7163E380" w:rsidR="00A440CD" w:rsidRPr="00A71D5D" w:rsidRDefault="00BE5415" w:rsidP="00A71D5D">
      <w:pPr>
        <w:pStyle w:val="VCAAbullet"/>
        <w:numPr>
          <w:ilvl w:val="0"/>
          <w:numId w:val="10"/>
        </w:numPr>
        <w:tabs>
          <w:tab w:val="clear" w:pos="284"/>
          <w:tab w:val="left" w:pos="426"/>
        </w:tabs>
        <w:ind w:left="426" w:hanging="426"/>
        <w:rPr>
          <w:rFonts w:asciiTheme="minorHAnsi" w:hAnsiTheme="minorHAnsi" w:cstheme="minorHAnsi"/>
        </w:rPr>
      </w:pPr>
      <w:r>
        <w:rPr>
          <w:rFonts w:asciiTheme="minorHAnsi" w:hAnsiTheme="minorHAnsi" w:cstheme="minorHAnsi"/>
        </w:rPr>
        <w:t>Accompanied w</w:t>
      </w:r>
      <w:r w:rsidR="00A440CD" w:rsidRPr="00A71D5D">
        <w:rPr>
          <w:rFonts w:asciiTheme="minorHAnsi" w:hAnsiTheme="minorHAnsi" w:cstheme="minorHAnsi"/>
        </w:rPr>
        <w:t>orks in 20th- and 21st-century styles</w:t>
      </w:r>
    </w:p>
    <w:p w14:paraId="08D0DBFE" w14:textId="15E91289" w:rsidR="00A440CD" w:rsidRPr="00A71D5D" w:rsidRDefault="00BE5415" w:rsidP="00A71D5D">
      <w:pPr>
        <w:pStyle w:val="VCAAbullet"/>
        <w:numPr>
          <w:ilvl w:val="0"/>
          <w:numId w:val="10"/>
        </w:numPr>
        <w:tabs>
          <w:tab w:val="clear" w:pos="284"/>
          <w:tab w:val="left" w:pos="426"/>
        </w:tabs>
        <w:ind w:left="426" w:hanging="426"/>
        <w:rPr>
          <w:rFonts w:asciiTheme="minorHAnsi" w:hAnsiTheme="minorHAnsi" w:cstheme="minorHAnsi"/>
        </w:rPr>
      </w:pPr>
      <w:r>
        <w:rPr>
          <w:rFonts w:asciiTheme="minorHAnsi" w:hAnsiTheme="minorHAnsi" w:cstheme="minorHAnsi"/>
        </w:rPr>
        <w:t>Accompanied w</w:t>
      </w:r>
      <w:r w:rsidR="00A440CD" w:rsidRPr="00A71D5D">
        <w:rPr>
          <w:rFonts w:asciiTheme="minorHAnsi" w:hAnsiTheme="minorHAnsi" w:cstheme="minorHAnsi"/>
        </w:rPr>
        <w:t xml:space="preserve">orks in Baroque, Classical, Romantic and </w:t>
      </w:r>
      <w:r>
        <w:rPr>
          <w:rFonts w:asciiTheme="minorHAnsi" w:hAnsiTheme="minorHAnsi" w:cstheme="minorHAnsi"/>
        </w:rPr>
        <w:t>p</w:t>
      </w:r>
      <w:r w:rsidR="00A440CD" w:rsidRPr="00A71D5D">
        <w:rPr>
          <w:rFonts w:asciiTheme="minorHAnsi" w:hAnsiTheme="minorHAnsi" w:cstheme="minorHAnsi"/>
        </w:rPr>
        <w:t>ost-Romantic styles.</w:t>
      </w:r>
    </w:p>
    <w:p w14:paraId="1652E36B" w14:textId="55C1586F" w:rsidR="00E83CD1" w:rsidRDefault="00E83CD1" w:rsidP="00A440CD">
      <w:pPr>
        <w:rPr>
          <w:rStyle w:val="TitlesItalics"/>
          <w:rFonts w:ascii="Arial" w:eastAsia="Times New Roman" w:hAnsi="Arial" w:cs="Arial"/>
          <w:i w:val="0"/>
          <w:color w:val="000000" w:themeColor="text1"/>
          <w:kern w:val="22"/>
          <w:sz w:val="20"/>
          <w:lang w:eastAsia="ja-JP"/>
        </w:rPr>
      </w:pPr>
      <w:r>
        <w:rPr>
          <w:rStyle w:val="TitlesItalics"/>
          <w:i w:val="0"/>
        </w:rPr>
        <w:br w:type="page"/>
      </w:r>
    </w:p>
    <w:p w14:paraId="498A8516" w14:textId="1881DE41" w:rsidR="00E83CD1" w:rsidRPr="00646D64" w:rsidRDefault="00BE5415" w:rsidP="00E83CD1">
      <w:pPr>
        <w:pStyle w:val="VCAAHeading2"/>
        <w:spacing w:before="240"/>
      </w:pPr>
      <w:r>
        <w:lastRenderedPageBreak/>
        <w:t xml:space="preserve">Saxophone – </w:t>
      </w:r>
      <w:r w:rsidR="00440183">
        <w:t>Tenor</w:t>
      </w:r>
    </w:p>
    <w:p w14:paraId="622066DF" w14:textId="6CAAFF3B" w:rsidR="00E83CD1" w:rsidRPr="00665553" w:rsidRDefault="00A440CD" w:rsidP="00E83CD1">
      <w:pPr>
        <w:pStyle w:val="VCAAHeading4"/>
      </w:pPr>
      <w:r>
        <w:t>Unaccompanie</w:t>
      </w:r>
      <w:r w:rsidR="00E83CD1" w:rsidRPr="00665553">
        <w:t>d</w:t>
      </w:r>
      <w:r w:rsidR="00BE5415">
        <w:t xml:space="preserve"> works</w:t>
      </w:r>
    </w:p>
    <w:p w14:paraId="5CB33040" w14:textId="2DF4763A" w:rsidR="00243F0D" w:rsidRPr="00BE2175" w:rsidRDefault="00E83CD1" w:rsidP="00BE5415">
      <w:pPr>
        <w:pStyle w:val="VCAAnumbers"/>
        <w:numPr>
          <w:ilvl w:val="0"/>
          <w:numId w:val="0"/>
        </w:numPr>
        <w:spacing w:after="240"/>
        <w:rPr>
          <w:rFonts w:asciiTheme="minorHAnsi" w:hAnsiTheme="minorHAnsi" w:cstheme="minorHAnsi"/>
        </w:rPr>
      </w:pPr>
      <w:r w:rsidRPr="00BE2175">
        <w:rPr>
          <w:rFonts w:asciiTheme="minorHAnsi" w:hAnsiTheme="minorHAnsi" w:cstheme="minorHAnsi"/>
        </w:rPr>
        <w:t xml:space="preserve">At least one work must be selected from this category. </w:t>
      </w:r>
      <w:r w:rsidR="00A440CD" w:rsidRPr="00BE2175">
        <w:rPr>
          <w:rFonts w:asciiTheme="minorHAnsi" w:hAnsiTheme="minorHAnsi" w:cstheme="minorHAnsi"/>
        </w:rPr>
        <w:t>Works in 20th- and 21st-century styles are indicated.</w:t>
      </w:r>
    </w:p>
    <w:tbl>
      <w:tblPr>
        <w:tblStyle w:val="VCAATableClosed"/>
        <w:tblW w:w="10207" w:type="dxa"/>
        <w:tblInd w:w="-289" w:type="dxa"/>
        <w:tblLook w:val="04A0" w:firstRow="1" w:lastRow="0" w:firstColumn="1" w:lastColumn="0" w:noHBand="0" w:noVBand="1"/>
        <w:tblCaption w:val="Table one"/>
        <w:tblDescription w:val="VCAA closed table style"/>
      </w:tblPr>
      <w:tblGrid>
        <w:gridCol w:w="1811"/>
        <w:gridCol w:w="3146"/>
        <w:gridCol w:w="1921"/>
        <w:gridCol w:w="2058"/>
        <w:gridCol w:w="1271"/>
      </w:tblGrid>
      <w:tr w:rsidR="00BE5415" w:rsidRPr="00B13D3B" w14:paraId="27BFE34A" w14:textId="1661A9C9" w:rsidTr="00C07386">
        <w:trPr>
          <w:cnfStyle w:val="100000000000" w:firstRow="1" w:lastRow="0" w:firstColumn="0" w:lastColumn="0" w:oddVBand="0" w:evenVBand="0" w:oddHBand="0" w:evenHBand="0" w:firstRowFirstColumn="0" w:firstRowLastColumn="0" w:lastRowFirstColumn="0" w:lastRowLastColumn="0"/>
        </w:trPr>
        <w:tc>
          <w:tcPr>
            <w:tcW w:w="1811" w:type="dxa"/>
            <w:tcBorders>
              <w:bottom w:val="single" w:sz="4" w:space="0" w:color="000000" w:themeColor="text1"/>
            </w:tcBorders>
          </w:tcPr>
          <w:p w14:paraId="2EAD0C86" w14:textId="0C6C3D80" w:rsidR="00BE5415" w:rsidRPr="00B13D3B" w:rsidRDefault="00BE5415" w:rsidP="00E83CD1">
            <w:pPr>
              <w:pStyle w:val="VCAAtablecondensedheading"/>
            </w:pPr>
            <w:r w:rsidRPr="00833E99">
              <w:t>Composer</w:t>
            </w:r>
          </w:p>
        </w:tc>
        <w:tc>
          <w:tcPr>
            <w:tcW w:w="3146" w:type="dxa"/>
            <w:tcBorders>
              <w:bottom w:val="single" w:sz="4" w:space="0" w:color="000000" w:themeColor="text1"/>
            </w:tcBorders>
          </w:tcPr>
          <w:p w14:paraId="3FC6328B" w14:textId="5E90C639" w:rsidR="00BE5415" w:rsidRPr="00B13D3B" w:rsidRDefault="00BE5415" w:rsidP="00E83CD1">
            <w:pPr>
              <w:pStyle w:val="VCAAtablecondensedheading"/>
            </w:pPr>
            <w:r w:rsidRPr="00833E99">
              <w:t>Title</w:t>
            </w:r>
          </w:p>
        </w:tc>
        <w:tc>
          <w:tcPr>
            <w:tcW w:w="1921" w:type="dxa"/>
            <w:tcBorders>
              <w:bottom w:val="single" w:sz="4" w:space="0" w:color="000000" w:themeColor="text1"/>
            </w:tcBorders>
          </w:tcPr>
          <w:p w14:paraId="7D616813" w14:textId="3958AE43" w:rsidR="00BE5415" w:rsidRPr="00B13D3B" w:rsidRDefault="00BE5415" w:rsidP="00A440CD">
            <w:pPr>
              <w:pStyle w:val="VCAAtablecondensedheading"/>
            </w:pPr>
            <w:r>
              <w:t>P</w:t>
            </w:r>
            <w:r w:rsidRPr="00833E99">
              <w:t>ublisher</w:t>
            </w:r>
          </w:p>
        </w:tc>
        <w:tc>
          <w:tcPr>
            <w:tcW w:w="2058" w:type="dxa"/>
            <w:tcBorders>
              <w:bottom w:val="single" w:sz="4" w:space="0" w:color="000000" w:themeColor="text1"/>
            </w:tcBorders>
          </w:tcPr>
          <w:p w14:paraId="318DCB60" w14:textId="182E1441" w:rsidR="00BE5415" w:rsidRPr="00B13D3B" w:rsidRDefault="00BE5415" w:rsidP="00385ECF">
            <w:pPr>
              <w:pStyle w:val="VCAAtablecondensedheading"/>
            </w:pPr>
            <w:r w:rsidRPr="00833E99">
              <w:t>Duration</w:t>
            </w:r>
          </w:p>
        </w:tc>
        <w:tc>
          <w:tcPr>
            <w:tcW w:w="1271" w:type="dxa"/>
            <w:tcBorders>
              <w:bottom w:val="single" w:sz="4" w:space="0" w:color="000000" w:themeColor="text1"/>
            </w:tcBorders>
          </w:tcPr>
          <w:p w14:paraId="3BBB4728" w14:textId="4FE54285" w:rsidR="00BE5415" w:rsidRPr="00833E99" w:rsidRDefault="00BE5415" w:rsidP="00E83CD1">
            <w:pPr>
              <w:pStyle w:val="VCAAtablecondensedheading"/>
            </w:pPr>
            <w:r>
              <w:t>20/21</w:t>
            </w:r>
          </w:p>
        </w:tc>
      </w:tr>
      <w:tr w:rsidR="00440183" w14:paraId="5BE52DCE" w14:textId="1AA599C8" w:rsidTr="00C07386">
        <w:tc>
          <w:tcPr>
            <w:tcW w:w="1811" w:type="dxa"/>
            <w:tcBorders>
              <w:bottom w:val="nil"/>
            </w:tcBorders>
          </w:tcPr>
          <w:p w14:paraId="077F5751" w14:textId="2F03CA78" w:rsidR="00440183" w:rsidRDefault="00440183" w:rsidP="00440183">
            <w:pPr>
              <w:pStyle w:val="VCAAtablecondensed"/>
              <w:spacing w:line="240" w:lineRule="auto"/>
            </w:pPr>
            <w:r w:rsidRPr="00AC3755">
              <w:t>BACH, J S</w:t>
            </w:r>
          </w:p>
        </w:tc>
        <w:tc>
          <w:tcPr>
            <w:tcW w:w="3146" w:type="dxa"/>
            <w:tcBorders>
              <w:bottom w:val="nil"/>
            </w:tcBorders>
          </w:tcPr>
          <w:p w14:paraId="3B457234" w14:textId="7302DAE0" w:rsidR="00440183" w:rsidRDefault="00440183" w:rsidP="00440183">
            <w:pPr>
              <w:pStyle w:val="VCAAtablecondensed"/>
              <w:spacing w:line="240" w:lineRule="auto"/>
            </w:pPr>
            <w:r w:rsidRPr="00AC3755">
              <w:t>Suite No. 1,</w:t>
            </w:r>
            <w:r w:rsidRPr="00AC3755">
              <w:rPr>
                <w:i/>
              </w:rPr>
              <w:t xml:space="preserve"> </w:t>
            </w:r>
            <w:r w:rsidRPr="00AC3755">
              <w:t>any one of</w:t>
            </w:r>
            <w:r>
              <w:t>:</w:t>
            </w:r>
            <w:r>
              <w:br/>
            </w:r>
            <w:r w:rsidRPr="00AC3755">
              <w:t xml:space="preserve">Prelude, </w:t>
            </w:r>
            <w:proofErr w:type="spellStart"/>
            <w:r w:rsidRPr="00AC3755">
              <w:t>Sarabande</w:t>
            </w:r>
            <w:proofErr w:type="spellEnd"/>
            <w:r w:rsidRPr="00AC3755">
              <w:t>, Minuet 1 and 2</w:t>
            </w:r>
            <w:r>
              <w:t xml:space="preserve"> (played with da capo)</w:t>
            </w:r>
            <w:r>
              <w:br/>
            </w:r>
            <w:r w:rsidRPr="00AC3755">
              <w:rPr>
                <w:b/>
              </w:rPr>
              <w:t>or</w:t>
            </w:r>
            <w:r>
              <w:rPr>
                <w:b/>
              </w:rPr>
              <w:br/>
            </w:r>
            <w:r>
              <w:t>Suite No. 3:</w:t>
            </w:r>
            <w:r>
              <w:br/>
            </w:r>
            <w:proofErr w:type="spellStart"/>
            <w:r w:rsidRPr="00AC3755">
              <w:t>Bourree</w:t>
            </w:r>
            <w:proofErr w:type="spellEnd"/>
            <w:r w:rsidRPr="00AC3755">
              <w:t xml:space="preserve"> 1 and 2</w:t>
            </w:r>
            <w:r>
              <w:t xml:space="preserve"> to count as one work</w:t>
            </w:r>
            <w:r w:rsidRPr="00AC3755">
              <w:t xml:space="preserve">, </w:t>
            </w:r>
          </w:p>
        </w:tc>
        <w:tc>
          <w:tcPr>
            <w:tcW w:w="1921" w:type="dxa"/>
            <w:tcBorders>
              <w:bottom w:val="nil"/>
            </w:tcBorders>
          </w:tcPr>
          <w:p w14:paraId="0BA7CFFD" w14:textId="77777777" w:rsidR="00440183" w:rsidRPr="00AC3755" w:rsidRDefault="00440183" w:rsidP="00440183">
            <w:pPr>
              <w:pStyle w:val="VCAAtablecondensed"/>
              <w:spacing w:line="240" w:lineRule="auto"/>
            </w:pPr>
            <w:r w:rsidRPr="00AC3755">
              <w:t xml:space="preserve">trans. LONDEIX, J.M., Henri </w:t>
            </w:r>
            <w:proofErr w:type="spellStart"/>
            <w:r w:rsidRPr="00AC3755">
              <w:t>Lemoine</w:t>
            </w:r>
            <w:proofErr w:type="spellEnd"/>
            <w:r w:rsidRPr="00AC3755">
              <w:t xml:space="preserve"> </w:t>
            </w:r>
          </w:p>
          <w:p w14:paraId="3FE2C765" w14:textId="77777777" w:rsidR="00440183" w:rsidRPr="00AC3755" w:rsidRDefault="00440183" w:rsidP="00440183">
            <w:pPr>
              <w:pStyle w:val="VCAAtablecondensed"/>
              <w:spacing w:line="240" w:lineRule="auto"/>
            </w:pPr>
            <w:r w:rsidRPr="00AC3755">
              <w:t xml:space="preserve">or </w:t>
            </w:r>
          </w:p>
          <w:p w14:paraId="3AA4F914" w14:textId="7A084727" w:rsidR="00440183" w:rsidRDefault="00440183" w:rsidP="00440183">
            <w:pPr>
              <w:pStyle w:val="VCAAtablecondensed"/>
              <w:spacing w:line="240" w:lineRule="auto"/>
            </w:pPr>
            <w:r w:rsidRPr="00AC3755">
              <w:t>trans. RICKER, R., Dorn Publishing</w:t>
            </w:r>
          </w:p>
        </w:tc>
        <w:tc>
          <w:tcPr>
            <w:tcW w:w="2058" w:type="dxa"/>
            <w:tcBorders>
              <w:bottom w:val="nil"/>
            </w:tcBorders>
          </w:tcPr>
          <w:p w14:paraId="723AFC12" w14:textId="4FB30BD7" w:rsidR="00440183" w:rsidRDefault="00440183" w:rsidP="00440183">
            <w:pPr>
              <w:pStyle w:val="VCAAtablecondensed"/>
              <w:spacing w:line="240" w:lineRule="auto"/>
            </w:pPr>
            <w:r w:rsidRPr="00AC3755">
              <w:t xml:space="preserve">Suite 1: Prelude – 1:40, </w:t>
            </w:r>
            <w:proofErr w:type="spellStart"/>
            <w:r w:rsidRPr="00AC3755">
              <w:t>Sarabande</w:t>
            </w:r>
            <w:proofErr w:type="spellEnd"/>
            <w:r w:rsidRPr="00AC3755">
              <w:t xml:space="preserve"> – 1:30, </w:t>
            </w:r>
            <w:r>
              <w:br/>
            </w:r>
            <w:r w:rsidRPr="00AC3755">
              <w:t xml:space="preserve">Minuet 1 and </w:t>
            </w:r>
            <w:r>
              <w:t>2 with da capo  3:30</w:t>
            </w:r>
            <w:r w:rsidRPr="00AC3755">
              <w:t xml:space="preserve"> </w:t>
            </w:r>
            <w:r>
              <w:br/>
            </w:r>
            <w:r w:rsidRPr="00AC3755">
              <w:t xml:space="preserve">Suite 3: </w:t>
            </w:r>
            <w:proofErr w:type="spellStart"/>
            <w:r w:rsidRPr="00AC3755">
              <w:t>Bourrée</w:t>
            </w:r>
            <w:proofErr w:type="spellEnd"/>
            <w:r w:rsidRPr="00AC3755">
              <w:t xml:space="preserve"> 1 and 2 –</w:t>
            </w:r>
            <w:r>
              <w:t>3.45</w:t>
            </w:r>
          </w:p>
        </w:tc>
        <w:tc>
          <w:tcPr>
            <w:tcW w:w="1271" w:type="dxa"/>
            <w:tcBorders>
              <w:bottom w:val="nil"/>
            </w:tcBorders>
          </w:tcPr>
          <w:p w14:paraId="5E0955BC" w14:textId="2B4B0FA8" w:rsidR="00440183" w:rsidRPr="00796454" w:rsidRDefault="00440183" w:rsidP="00440183">
            <w:pPr>
              <w:pStyle w:val="VCAAtablecondensed"/>
              <w:spacing w:line="240" w:lineRule="auto"/>
            </w:pPr>
          </w:p>
        </w:tc>
      </w:tr>
      <w:tr w:rsidR="00440183" w14:paraId="602EEA5B" w14:textId="272B0376" w:rsidTr="00C07386">
        <w:tc>
          <w:tcPr>
            <w:tcW w:w="1811" w:type="dxa"/>
            <w:tcBorders>
              <w:top w:val="nil"/>
              <w:bottom w:val="nil"/>
            </w:tcBorders>
          </w:tcPr>
          <w:p w14:paraId="1F1D41E7" w14:textId="360F4FBF" w:rsidR="00440183" w:rsidRPr="0024477B" w:rsidRDefault="00440183" w:rsidP="00440183">
            <w:pPr>
              <w:pStyle w:val="VCAAtablecondensed"/>
              <w:spacing w:line="240" w:lineRule="auto"/>
            </w:pPr>
            <w:r w:rsidRPr="00AC3755">
              <w:t>CARAVAN, R</w:t>
            </w:r>
          </w:p>
        </w:tc>
        <w:tc>
          <w:tcPr>
            <w:tcW w:w="3146" w:type="dxa"/>
            <w:tcBorders>
              <w:top w:val="nil"/>
              <w:bottom w:val="nil"/>
            </w:tcBorders>
          </w:tcPr>
          <w:p w14:paraId="4075EDF2" w14:textId="734A8F4C" w:rsidR="00440183" w:rsidRPr="0024477B" w:rsidRDefault="00440183" w:rsidP="00440183">
            <w:pPr>
              <w:pStyle w:val="VCAAtablecondensed"/>
              <w:spacing w:line="240" w:lineRule="auto"/>
            </w:pPr>
            <w:r w:rsidRPr="00AC3755">
              <w:t xml:space="preserve">No. 1 – ‘Ballad in Color’ </w:t>
            </w:r>
            <w:r>
              <w:br/>
            </w:r>
            <w:r w:rsidRPr="00AC3755">
              <w:rPr>
                <w:b/>
              </w:rPr>
              <w:t>or</w:t>
            </w:r>
            <w:r w:rsidRPr="00AC3755">
              <w:t xml:space="preserve"> </w:t>
            </w:r>
            <w:r>
              <w:br/>
            </w:r>
            <w:r w:rsidRPr="00AC3755">
              <w:t xml:space="preserve">No. 6 – ‘Blue Episode’ </w:t>
            </w:r>
            <w:r>
              <w:br/>
            </w:r>
            <w:r w:rsidRPr="00AC3755">
              <w:t xml:space="preserve">from Paradigms 1 for Saxophone’ in </w:t>
            </w:r>
            <w:r w:rsidRPr="00AC3755">
              <w:rPr>
                <w:i/>
              </w:rPr>
              <w:t>Ten Graded Compositions Using Contemporary Techniques</w:t>
            </w:r>
          </w:p>
        </w:tc>
        <w:tc>
          <w:tcPr>
            <w:tcW w:w="1921" w:type="dxa"/>
            <w:tcBorders>
              <w:top w:val="nil"/>
              <w:bottom w:val="nil"/>
            </w:tcBorders>
          </w:tcPr>
          <w:p w14:paraId="07362B25" w14:textId="00CF412B" w:rsidR="00440183" w:rsidRPr="0024477B" w:rsidRDefault="00440183" w:rsidP="00440183">
            <w:pPr>
              <w:pStyle w:val="VCAAtablecondensed"/>
              <w:spacing w:line="240" w:lineRule="auto"/>
              <w:rPr>
                <w:i/>
              </w:rPr>
            </w:pPr>
            <w:r w:rsidRPr="00AC3755">
              <w:t>Dorn Publishing</w:t>
            </w:r>
          </w:p>
        </w:tc>
        <w:tc>
          <w:tcPr>
            <w:tcW w:w="2058" w:type="dxa"/>
            <w:tcBorders>
              <w:top w:val="nil"/>
              <w:bottom w:val="nil"/>
            </w:tcBorders>
          </w:tcPr>
          <w:p w14:paraId="4421CFD5" w14:textId="0E38CB7B" w:rsidR="00440183" w:rsidRPr="0024477B" w:rsidRDefault="00440183" w:rsidP="00440183">
            <w:pPr>
              <w:pStyle w:val="VCAAtablecondensed"/>
              <w:spacing w:line="240" w:lineRule="auto"/>
              <w:rPr>
                <w:rFonts w:cs="Times New Roman"/>
              </w:rPr>
            </w:pPr>
            <w:r>
              <w:t>N</w:t>
            </w:r>
            <w:r w:rsidRPr="00AC3755">
              <w:t>o. 1</w:t>
            </w:r>
            <w:r>
              <w:t xml:space="preserve"> –</w:t>
            </w:r>
            <w:r w:rsidRPr="00AC3755">
              <w:t xml:space="preserve"> 3:00</w:t>
            </w:r>
            <w:r>
              <w:br/>
              <w:t>N</w:t>
            </w:r>
            <w:r w:rsidRPr="00AC3755">
              <w:t>o. 6</w:t>
            </w:r>
            <w:r>
              <w:t xml:space="preserve"> – </w:t>
            </w:r>
            <w:r w:rsidRPr="00AC3755">
              <w:t>2:</w:t>
            </w:r>
            <w:r>
              <w:t>4</w:t>
            </w:r>
            <w:r w:rsidRPr="00AC3755">
              <w:t xml:space="preserve">5 </w:t>
            </w:r>
          </w:p>
        </w:tc>
        <w:tc>
          <w:tcPr>
            <w:tcW w:w="1271" w:type="dxa"/>
            <w:tcBorders>
              <w:top w:val="nil"/>
              <w:bottom w:val="nil"/>
            </w:tcBorders>
          </w:tcPr>
          <w:p w14:paraId="38308A81" w14:textId="06E4BA90" w:rsidR="00440183" w:rsidRPr="00796454" w:rsidRDefault="00440183" w:rsidP="00440183">
            <w:pPr>
              <w:pStyle w:val="VCAAtablecondensed"/>
              <w:spacing w:line="240" w:lineRule="auto"/>
            </w:pPr>
            <w:r w:rsidRPr="00C862FE">
              <w:rPr>
                <w:sz w:val="28"/>
                <w:szCs w:val="28"/>
              </w:rPr>
              <w:sym w:font="Wingdings" w:char="F0FC"/>
            </w:r>
          </w:p>
        </w:tc>
      </w:tr>
      <w:tr w:rsidR="00440183" w14:paraId="234FA71C" w14:textId="393E3907" w:rsidTr="00C07386">
        <w:tc>
          <w:tcPr>
            <w:tcW w:w="1811" w:type="dxa"/>
            <w:tcBorders>
              <w:top w:val="nil"/>
              <w:bottom w:val="nil"/>
            </w:tcBorders>
          </w:tcPr>
          <w:p w14:paraId="3B84D949" w14:textId="1A3EE9FD" w:rsidR="00440183" w:rsidRPr="0024477B" w:rsidRDefault="00440183" w:rsidP="00440183">
            <w:pPr>
              <w:pStyle w:val="VCAAtablecondensed"/>
              <w:spacing w:line="240" w:lineRule="auto"/>
            </w:pPr>
            <w:r w:rsidRPr="00AC3755">
              <w:t>COCKCROFT, B</w:t>
            </w:r>
          </w:p>
        </w:tc>
        <w:tc>
          <w:tcPr>
            <w:tcW w:w="3146" w:type="dxa"/>
            <w:tcBorders>
              <w:top w:val="nil"/>
              <w:bottom w:val="nil"/>
            </w:tcBorders>
          </w:tcPr>
          <w:p w14:paraId="72909910" w14:textId="65C34FCA" w:rsidR="00440183" w:rsidRPr="0024477B" w:rsidRDefault="00440183" w:rsidP="00440183">
            <w:pPr>
              <w:pStyle w:val="VCAAtablecondensed"/>
              <w:spacing w:line="240" w:lineRule="auto"/>
            </w:pPr>
            <w:r w:rsidRPr="00AC3755">
              <w:rPr>
                <w:i/>
              </w:rPr>
              <w:t>Foreign</w:t>
            </w:r>
          </w:p>
        </w:tc>
        <w:tc>
          <w:tcPr>
            <w:tcW w:w="1921" w:type="dxa"/>
            <w:tcBorders>
              <w:top w:val="nil"/>
              <w:bottom w:val="nil"/>
            </w:tcBorders>
          </w:tcPr>
          <w:p w14:paraId="304CE8F5" w14:textId="69F71B83" w:rsidR="00440183" w:rsidRPr="0024477B" w:rsidRDefault="00440183" w:rsidP="00440183">
            <w:pPr>
              <w:pStyle w:val="VCAAtablecondensed"/>
              <w:spacing w:line="240" w:lineRule="auto"/>
              <w:rPr>
                <w:rFonts w:cs="Times New Roman"/>
                <w:i/>
              </w:rPr>
            </w:pPr>
            <w:r w:rsidRPr="00AC3755">
              <w:t>Reed Music</w:t>
            </w:r>
            <w:r>
              <w:t>:</w:t>
            </w:r>
            <w:r w:rsidRPr="00AC3755">
              <w:t xml:space="preserve"> </w:t>
            </w:r>
          </w:p>
        </w:tc>
        <w:tc>
          <w:tcPr>
            <w:tcW w:w="2058" w:type="dxa"/>
            <w:tcBorders>
              <w:top w:val="nil"/>
              <w:bottom w:val="nil"/>
            </w:tcBorders>
          </w:tcPr>
          <w:p w14:paraId="1191D972" w14:textId="14AB2FC0" w:rsidR="00440183" w:rsidRPr="0024477B" w:rsidRDefault="00440183" w:rsidP="00440183">
            <w:pPr>
              <w:pStyle w:val="VCAAtablecondensed"/>
              <w:spacing w:line="240" w:lineRule="auto"/>
              <w:rPr>
                <w:rFonts w:cs="Times New Roman"/>
              </w:rPr>
            </w:pPr>
            <w:r w:rsidRPr="00AC3755">
              <w:t xml:space="preserve">4:00 </w:t>
            </w:r>
          </w:p>
        </w:tc>
        <w:tc>
          <w:tcPr>
            <w:tcW w:w="1271" w:type="dxa"/>
            <w:tcBorders>
              <w:top w:val="nil"/>
              <w:bottom w:val="nil"/>
            </w:tcBorders>
          </w:tcPr>
          <w:p w14:paraId="231E83EE" w14:textId="4DC463EA" w:rsidR="00440183" w:rsidRDefault="00440183" w:rsidP="00440183">
            <w:pPr>
              <w:pStyle w:val="VCAAtablecondensed"/>
              <w:spacing w:line="240" w:lineRule="auto"/>
            </w:pPr>
            <w:r w:rsidRPr="00C862FE">
              <w:rPr>
                <w:sz w:val="28"/>
                <w:szCs w:val="28"/>
              </w:rPr>
              <w:sym w:font="Wingdings" w:char="F0FC"/>
            </w:r>
          </w:p>
        </w:tc>
      </w:tr>
      <w:tr w:rsidR="00440183" w14:paraId="7A354A61" w14:textId="64B818C0" w:rsidTr="00C07386">
        <w:tc>
          <w:tcPr>
            <w:tcW w:w="1811" w:type="dxa"/>
            <w:tcBorders>
              <w:top w:val="nil"/>
              <w:bottom w:val="nil"/>
            </w:tcBorders>
          </w:tcPr>
          <w:p w14:paraId="3C198F1A" w14:textId="033DC0A0" w:rsidR="00440183" w:rsidRPr="0024477B" w:rsidRDefault="00440183" w:rsidP="00440183">
            <w:pPr>
              <w:pStyle w:val="VCAAtablecondensed"/>
              <w:spacing w:line="240" w:lineRule="auto"/>
            </w:pPr>
            <w:r w:rsidRPr="00AC3755">
              <w:t>DAVIDSON, L</w:t>
            </w:r>
          </w:p>
        </w:tc>
        <w:tc>
          <w:tcPr>
            <w:tcW w:w="3146" w:type="dxa"/>
            <w:tcBorders>
              <w:top w:val="nil"/>
              <w:bottom w:val="nil"/>
            </w:tcBorders>
          </w:tcPr>
          <w:p w14:paraId="3B93B67B" w14:textId="4D210171" w:rsidR="00440183" w:rsidRPr="0024477B" w:rsidRDefault="00440183" w:rsidP="00440183">
            <w:pPr>
              <w:pStyle w:val="VCAAtablecondensed"/>
              <w:spacing w:line="240" w:lineRule="auto"/>
            </w:pPr>
            <w:r w:rsidRPr="00AC3755">
              <w:rPr>
                <w:i/>
              </w:rPr>
              <w:t>The Autumn Cannonball</w:t>
            </w:r>
          </w:p>
        </w:tc>
        <w:tc>
          <w:tcPr>
            <w:tcW w:w="1921" w:type="dxa"/>
            <w:tcBorders>
              <w:top w:val="nil"/>
              <w:bottom w:val="nil"/>
            </w:tcBorders>
          </w:tcPr>
          <w:p w14:paraId="2CCC64F3" w14:textId="0B2C7AF4" w:rsidR="00440183" w:rsidRPr="0024477B" w:rsidRDefault="00440183" w:rsidP="00440183">
            <w:pPr>
              <w:pStyle w:val="VCAAtablecondensed"/>
              <w:spacing w:line="240" w:lineRule="auto"/>
              <w:rPr>
                <w:rFonts w:cs="Times New Roman"/>
                <w:i/>
              </w:rPr>
            </w:pPr>
            <w:r w:rsidRPr="00AC3755">
              <w:t>Reed Music</w:t>
            </w:r>
            <w:r>
              <w:t>:</w:t>
            </w:r>
            <w:r w:rsidRPr="00AC3755">
              <w:t xml:space="preserve"> </w:t>
            </w:r>
          </w:p>
        </w:tc>
        <w:tc>
          <w:tcPr>
            <w:tcW w:w="2058" w:type="dxa"/>
            <w:tcBorders>
              <w:top w:val="nil"/>
              <w:bottom w:val="nil"/>
            </w:tcBorders>
          </w:tcPr>
          <w:p w14:paraId="38499711" w14:textId="6EF883F7" w:rsidR="00440183" w:rsidRPr="0024477B" w:rsidRDefault="00440183" w:rsidP="00440183">
            <w:pPr>
              <w:pStyle w:val="VCAAtablecondensed"/>
              <w:spacing w:line="240" w:lineRule="auto"/>
              <w:rPr>
                <w:rFonts w:cs="Times New Roman"/>
              </w:rPr>
            </w:pPr>
            <w:r w:rsidRPr="00AC3755">
              <w:t xml:space="preserve">2:10 </w:t>
            </w:r>
          </w:p>
        </w:tc>
        <w:tc>
          <w:tcPr>
            <w:tcW w:w="1271" w:type="dxa"/>
            <w:tcBorders>
              <w:top w:val="nil"/>
              <w:bottom w:val="nil"/>
            </w:tcBorders>
          </w:tcPr>
          <w:p w14:paraId="059A6F0C" w14:textId="3AEC4AE3" w:rsidR="00440183" w:rsidRPr="00796454" w:rsidRDefault="00440183" w:rsidP="00440183">
            <w:pPr>
              <w:pStyle w:val="VCAAtablecondensed"/>
              <w:spacing w:line="240" w:lineRule="auto"/>
            </w:pPr>
            <w:r w:rsidRPr="00C862FE">
              <w:rPr>
                <w:sz w:val="28"/>
                <w:szCs w:val="28"/>
              </w:rPr>
              <w:sym w:font="Wingdings" w:char="F0FC"/>
            </w:r>
          </w:p>
        </w:tc>
      </w:tr>
      <w:tr w:rsidR="00440183" w14:paraId="187CF95C" w14:textId="10A2C50D" w:rsidTr="00C07386">
        <w:tc>
          <w:tcPr>
            <w:tcW w:w="1811" w:type="dxa"/>
            <w:tcBorders>
              <w:top w:val="nil"/>
              <w:bottom w:val="nil"/>
            </w:tcBorders>
          </w:tcPr>
          <w:p w14:paraId="6B2E3BB9" w14:textId="5DE1CEFF" w:rsidR="00440183" w:rsidRPr="0024477B" w:rsidRDefault="00440183" w:rsidP="00440183">
            <w:pPr>
              <w:pStyle w:val="VCAAtablecondensed"/>
              <w:spacing w:line="240" w:lineRule="auto"/>
            </w:pPr>
            <w:r w:rsidRPr="00AC3755">
              <w:t xml:space="preserve">KARG-ELERT, S </w:t>
            </w:r>
          </w:p>
        </w:tc>
        <w:tc>
          <w:tcPr>
            <w:tcW w:w="3146" w:type="dxa"/>
            <w:tcBorders>
              <w:top w:val="nil"/>
              <w:bottom w:val="nil"/>
            </w:tcBorders>
          </w:tcPr>
          <w:p w14:paraId="67B61AFF" w14:textId="0489156E" w:rsidR="00440183" w:rsidRPr="0024477B" w:rsidRDefault="00440183" w:rsidP="00440183">
            <w:pPr>
              <w:pStyle w:val="VCAAtablecondensed"/>
              <w:spacing w:line="240" w:lineRule="auto"/>
            </w:pPr>
            <w:r w:rsidRPr="00AC3755">
              <w:t xml:space="preserve">Either </w:t>
            </w:r>
            <w:r>
              <w:t>IX ‘</w:t>
            </w:r>
            <w:proofErr w:type="spellStart"/>
            <w:r>
              <w:t>Arlecchino</w:t>
            </w:r>
            <w:proofErr w:type="spellEnd"/>
            <w:r>
              <w:t xml:space="preserve">’ or </w:t>
            </w:r>
            <w:r w:rsidRPr="00AC3755">
              <w:t>XXII</w:t>
            </w:r>
            <w:r>
              <w:t>I</w:t>
            </w:r>
            <w:r w:rsidRPr="00AC3755">
              <w:t xml:space="preserve"> ‘In </w:t>
            </w:r>
            <w:proofErr w:type="spellStart"/>
            <w:r w:rsidRPr="00AC3755">
              <w:t>modo</w:t>
            </w:r>
            <w:proofErr w:type="spellEnd"/>
            <w:r w:rsidRPr="00AC3755">
              <w:t xml:space="preserve"> </w:t>
            </w:r>
            <w:proofErr w:type="spellStart"/>
            <w:r w:rsidRPr="00AC3755">
              <w:t>Misolidio</w:t>
            </w:r>
            <w:proofErr w:type="spellEnd"/>
            <w:r w:rsidRPr="00AC3755">
              <w:t>’</w:t>
            </w:r>
            <w:r>
              <w:t xml:space="preserve"> </w:t>
            </w:r>
            <w:r>
              <w:br/>
            </w:r>
            <w:r w:rsidRPr="00AC3755">
              <w:t xml:space="preserve">from </w:t>
            </w:r>
            <w:r w:rsidRPr="00AC3755">
              <w:rPr>
                <w:i/>
              </w:rPr>
              <w:t>25 Caprices op. 153 and an Atonal Sonata</w:t>
            </w:r>
            <w:r w:rsidRPr="00AC3755">
              <w:t xml:space="preserve"> </w:t>
            </w:r>
          </w:p>
        </w:tc>
        <w:tc>
          <w:tcPr>
            <w:tcW w:w="1921" w:type="dxa"/>
            <w:tcBorders>
              <w:top w:val="nil"/>
              <w:bottom w:val="nil"/>
            </w:tcBorders>
          </w:tcPr>
          <w:p w14:paraId="50368CF7" w14:textId="7BAE8691" w:rsidR="00440183" w:rsidRPr="0024477B" w:rsidRDefault="00440183" w:rsidP="00440183">
            <w:pPr>
              <w:pStyle w:val="VCAAtablecondensed"/>
              <w:spacing w:line="240" w:lineRule="auto"/>
              <w:rPr>
                <w:rFonts w:cs="Times New Roman"/>
                <w:i/>
              </w:rPr>
            </w:pPr>
            <w:r w:rsidRPr="00AC3755">
              <w:t>Southern Music</w:t>
            </w:r>
          </w:p>
        </w:tc>
        <w:tc>
          <w:tcPr>
            <w:tcW w:w="2058" w:type="dxa"/>
            <w:tcBorders>
              <w:top w:val="nil"/>
              <w:bottom w:val="nil"/>
            </w:tcBorders>
          </w:tcPr>
          <w:p w14:paraId="57CAC1E3" w14:textId="20658D3C" w:rsidR="00440183" w:rsidRPr="0024477B" w:rsidRDefault="00440183" w:rsidP="00440183">
            <w:pPr>
              <w:pStyle w:val="VCAAtablecondensed"/>
              <w:spacing w:line="240" w:lineRule="auto"/>
              <w:rPr>
                <w:rFonts w:cs="Times New Roman"/>
              </w:rPr>
            </w:pPr>
            <w:r>
              <w:t>IX – 1.30</w:t>
            </w:r>
            <w:r>
              <w:br/>
            </w:r>
            <w:r w:rsidRPr="00AC3755">
              <w:t>XXII – 1:15</w:t>
            </w:r>
          </w:p>
        </w:tc>
        <w:tc>
          <w:tcPr>
            <w:tcW w:w="1271" w:type="dxa"/>
            <w:tcBorders>
              <w:top w:val="nil"/>
              <w:bottom w:val="nil"/>
            </w:tcBorders>
          </w:tcPr>
          <w:p w14:paraId="4F6E4536" w14:textId="4205B45B" w:rsidR="00440183" w:rsidRPr="00796454" w:rsidRDefault="00440183" w:rsidP="00440183">
            <w:pPr>
              <w:pStyle w:val="VCAAtablecondensed"/>
              <w:spacing w:line="240" w:lineRule="auto"/>
            </w:pPr>
            <w:r w:rsidRPr="00C862FE">
              <w:rPr>
                <w:sz w:val="28"/>
                <w:szCs w:val="28"/>
              </w:rPr>
              <w:sym w:font="Wingdings" w:char="F0FC"/>
            </w:r>
          </w:p>
        </w:tc>
      </w:tr>
      <w:tr w:rsidR="00440183" w14:paraId="3536268F" w14:textId="5461F904" w:rsidTr="00C07386">
        <w:tc>
          <w:tcPr>
            <w:tcW w:w="1811" w:type="dxa"/>
            <w:tcBorders>
              <w:top w:val="nil"/>
              <w:bottom w:val="nil"/>
            </w:tcBorders>
          </w:tcPr>
          <w:p w14:paraId="76B3CC36" w14:textId="3B5DE02D" w:rsidR="00440183" w:rsidRPr="00796454" w:rsidRDefault="00440183" w:rsidP="00440183">
            <w:pPr>
              <w:pStyle w:val="VCAAtablecondensed"/>
              <w:spacing w:line="240" w:lineRule="auto"/>
            </w:pPr>
            <w:r w:rsidRPr="00AC3755">
              <w:t>NODA, R</w:t>
            </w:r>
          </w:p>
        </w:tc>
        <w:tc>
          <w:tcPr>
            <w:tcW w:w="3146" w:type="dxa"/>
            <w:tcBorders>
              <w:top w:val="nil"/>
              <w:bottom w:val="nil"/>
            </w:tcBorders>
          </w:tcPr>
          <w:p w14:paraId="6AAE3B3C" w14:textId="61C93E49" w:rsidR="00440183" w:rsidRPr="00796454" w:rsidRDefault="00440183" w:rsidP="00440183">
            <w:pPr>
              <w:pStyle w:val="VCAAtablecondensed"/>
              <w:spacing w:line="240" w:lineRule="auto"/>
              <w:rPr>
                <w:i/>
              </w:rPr>
            </w:pPr>
            <w:r w:rsidRPr="00AC3755">
              <w:t>Improvisation 1 for Solo Saxophone</w:t>
            </w:r>
          </w:p>
        </w:tc>
        <w:tc>
          <w:tcPr>
            <w:tcW w:w="1921" w:type="dxa"/>
            <w:tcBorders>
              <w:top w:val="nil"/>
              <w:bottom w:val="nil"/>
            </w:tcBorders>
          </w:tcPr>
          <w:p w14:paraId="3923644F" w14:textId="17B35D63" w:rsidR="00440183" w:rsidRPr="00796454" w:rsidRDefault="00440183" w:rsidP="00440183">
            <w:pPr>
              <w:pStyle w:val="VCAAtablecondensed"/>
              <w:spacing w:line="240" w:lineRule="auto"/>
            </w:pPr>
            <w:r w:rsidRPr="00AC3755">
              <w:t>Alphonse Leduc</w:t>
            </w:r>
          </w:p>
        </w:tc>
        <w:tc>
          <w:tcPr>
            <w:tcW w:w="2058" w:type="dxa"/>
            <w:tcBorders>
              <w:top w:val="nil"/>
              <w:bottom w:val="nil"/>
            </w:tcBorders>
          </w:tcPr>
          <w:p w14:paraId="1DCBF9AD" w14:textId="7866F141" w:rsidR="00440183" w:rsidRPr="00796454" w:rsidRDefault="00440183" w:rsidP="00440183">
            <w:pPr>
              <w:pStyle w:val="VCAAtablecondensed"/>
              <w:spacing w:line="240" w:lineRule="auto"/>
            </w:pPr>
            <w:r w:rsidRPr="00AC3755">
              <w:t xml:space="preserve">3:00 </w:t>
            </w:r>
          </w:p>
        </w:tc>
        <w:tc>
          <w:tcPr>
            <w:tcW w:w="1271" w:type="dxa"/>
            <w:tcBorders>
              <w:top w:val="nil"/>
              <w:bottom w:val="nil"/>
            </w:tcBorders>
          </w:tcPr>
          <w:p w14:paraId="4D9AE478" w14:textId="2A2326EA" w:rsidR="00440183" w:rsidRDefault="00440183" w:rsidP="00440183">
            <w:pPr>
              <w:pStyle w:val="VCAAtablecondensed"/>
              <w:spacing w:line="240" w:lineRule="auto"/>
            </w:pPr>
            <w:r w:rsidRPr="00C862FE">
              <w:rPr>
                <w:sz w:val="28"/>
                <w:szCs w:val="28"/>
              </w:rPr>
              <w:sym w:font="Wingdings" w:char="F0FC"/>
            </w:r>
          </w:p>
        </w:tc>
      </w:tr>
      <w:tr w:rsidR="00440183" w14:paraId="1C15D848" w14:textId="4A3BBD83" w:rsidTr="00C07386">
        <w:tc>
          <w:tcPr>
            <w:tcW w:w="1811" w:type="dxa"/>
            <w:tcBorders>
              <w:top w:val="nil"/>
              <w:bottom w:val="nil"/>
            </w:tcBorders>
          </w:tcPr>
          <w:p w14:paraId="29FD0749" w14:textId="770CFBA3" w:rsidR="00440183" w:rsidRPr="00796454" w:rsidRDefault="00440183" w:rsidP="00440183">
            <w:pPr>
              <w:pStyle w:val="VCAAtablecondensed"/>
              <w:spacing w:line="240" w:lineRule="auto"/>
            </w:pPr>
            <w:r>
              <w:t>PARISI, S arr. IASILLI, G</w:t>
            </w:r>
          </w:p>
        </w:tc>
        <w:tc>
          <w:tcPr>
            <w:tcW w:w="3146" w:type="dxa"/>
            <w:tcBorders>
              <w:top w:val="nil"/>
              <w:bottom w:val="nil"/>
            </w:tcBorders>
          </w:tcPr>
          <w:p w14:paraId="6B0D501C" w14:textId="56640912" w:rsidR="00440183" w:rsidRPr="00796454" w:rsidRDefault="00440183" w:rsidP="00440183">
            <w:pPr>
              <w:pStyle w:val="VCAAtablecondensed"/>
              <w:spacing w:line="240" w:lineRule="auto"/>
              <w:rPr>
                <w:i/>
              </w:rPr>
            </w:pPr>
            <w:r>
              <w:t xml:space="preserve">No. 1 or No. 5 from </w:t>
            </w:r>
            <w:r>
              <w:rPr>
                <w:i/>
              </w:rPr>
              <w:t xml:space="preserve">40 Technical and Melodious Studies for Saxophone or Oboe, </w:t>
            </w:r>
            <w:r>
              <w:t>Book 1</w:t>
            </w:r>
          </w:p>
        </w:tc>
        <w:tc>
          <w:tcPr>
            <w:tcW w:w="1921" w:type="dxa"/>
            <w:tcBorders>
              <w:top w:val="nil"/>
              <w:bottom w:val="nil"/>
            </w:tcBorders>
          </w:tcPr>
          <w:p w14:paraId="78C74525" w14:textId="28933B8E" w:rsidR="00440183" w:rsidRPr="00796454" w:rsidRDefault="00440183" w:rsidP="00440183">
            <w:pPr>
              <w:pStyle w:val="VCAAtablecondensed"/>
              <w:spacing w:line="240" w:lineRule="auto"/>
            </w:pPr>
            <w:r>
              <w:t>Southern Music</w:t>
            </w:r>
          </w:p>
        </w:tc>
        <w:tc>
          <w:tcPr>
            <w:tcW w:w="2058" w:type="dxa"/>
            <w:tcBorders>
              <w:top w:val="nil"/>
              <w:bottom w:val="nil"/>
            </w:tcBorders>
          </w:tcPr>
          <w:p w14:paraId="0FB489C4" w14:textId="387649F2" w:rsidR="00440183" w:rsidRPr="00796454" w:rsidRDefault="00440183" w:rsidP="00440183">
            <w:pPr>
              <w:pStyle w:val="VCAAtablecondensed"/>
              <w:spacing w:line="240" w:lineRule="auto"/>
            </w:pPr>
            <w:r>
              <w:t>1 – 2:30</w:t>
            </w:r>
            <w:r>
              <w:br/>
              <w:t>5 – 2:00</w:t>
            </w:r>
          </w:p>
        </w:tc>
        <w:tc>
          <w:tcPr>
            <w:tcW w:w="1271" w:type="dxa"/>
            <w:tcBorders>
              <w:top w:val="nil"/>
              <w:bottom w:val="nil"/>
            </w:tcBorders>
          </w:tcPr>
          <w:p w14:paraId="70E23656" w14:textId="45DEACB7" w:rsidR="00440183" w:rsidRPr="00796454" w:rsidRDefault="00440183" w:rsidP="00440183">
            <w:pPr>
              <w:pStyle w:val="VCAAtablecondensed"/>
              <w:spacing w:line="240" w:lineRule="auto"/>
            </w:pPr>
          </w:p>
        </w:tc>
      </w:tr>
      <w:tr w:rsidR="00440183" w14:paraId="642ECD29" w14:textId="77777777" w:rsidTr="00C07386">
        <w:tc>
          <w:tcPr>
            <w:tcW w:w="1811" w:type="dxa"/>
            <w:tcBorders>
              <w:top w:val="nil"/>
              <w:bottom w:val="nil"/>
            </w:tcBorders>
          </w:tcPr>
          <w:p w14:paraId="72471485" w14:textId="078AF9FE" w:rsidR="00440183" w:rsidRDefault="00440183" w:rsidP="00440183">
            <w:pPr>
              <w:pStyle w:val="VCAAtablecondensed"/>
              <w:spacing w:line="240" w:lineRule="auto"/>
            </w:pPr>
            <w:r w:rsidRPr="00AC3755">
              <w:t>RAE, J</w:t>
            </w:r>
          </w:p>
        </w:tc>
        <w:tc>
          <w:tcPr>
            <w:tcW w:w="3146" w:type="dxa"/>
            <w:tcBorders>
              <w:top w:val="nil"/>
              <w:bottom w:val="nil"/>
            </w:tcBorders>
          </w:tcPr>
          <w:p w14:paraId="2BEB24A9" w14:textId="510C201B" w:rsidR="00440183" w:rsidRPr="007F407E" w:rsidRDefault="00440183" w:rsidP="00440183">
            <w:pPr>
              <w:pStyle w:val="VCAAtablecondensed"/>
              <w:spacing w:line="240" w:lineRule="auto"/>
              <w:rPr>
                <w:i/>
              </w:rPr>
            </w:pPr>
            <w:r>
              <w:t xml:space="preserve">No. 6 ‘Tabasco’ or no.7 </w:t>
            </w:r>
            <w:r w:rsidRPr="008151AA">
              <w:t>‘</w:t>
            </w:r>
            <w:r>
              <w:t>I</w:t>
            </w:r>
            <w:r w:rsidRPr="008151AA">
              <w:t xml:space="preserve">f Only’ </w:t>
            </w:r>
            <w:r>
              <w:t xml:space="preserve">from </w:t>
            </w:r>
            <w:r>
              <w:rPr>
                <w:i/>
              </w:rPr>
              <w:t xml:space="preserve">12 Modern </w:t>
            </w:r>
            <w:proofErr w:type="spellStart"/>
            <w:r>
              <w:rPr>
                <w:i/>
              </w:rPr>
              <w:t>Études</w:t>
            </w:r>
            <w:proofErr w:type="spellEnd"/>
            <w:r>
              <w:rPr>
                <w:i/>
              </w:rPr>
              <w:t xml:space="preserve"> for Solo Saxophone</w:t>
            </w:r>
            <w:r>
              <w:t xml:space="preserve"> </w:t>
            </w:r>
          </w:p>
        </w:tc>
        <w:tc>
          <w:tcPr>
            <w:tcW w:w="1921" w:type="dxa"/>
            <w:tcBorders>
              <w:top w:val="nil"/>
              <w:bottom w:val="nil"/>
            </w:tcBorders>
          </w:tcPr>
          <w:p w14:paraId="76EA220F" w14:textId="678BCD10" w:rsidR="00440183" w:rsidRDefault="00440183" w:rsidP="00440183">
            <w:pPr>
              <w:pStyle w:val="VCAAtablecondensed"/>
              <w:spacing w:line="240" w:lineRule="auto"/>
            </w:pPr>
            <w:r w:rsidRPr="00AC3755">
              <w:t>Universal Edition</w:t>
            </w:r>
          </w:p>
        </w:tc>
        <w:tc>
          <w:tcPr>
            <w:tcW w:w="2058" w:type="dxa"/>
            <w:tcBorders>
              <w:top w:val="nil"/>
              <w:bottom w:val="nil"/>
            </w:tcBorders>
          </w:tcPr>
          <w:p w14:paraId="0F29A246" w14:textId="7946C6BC" w:rsidR="00440183" w:rsidRPr="00796454" w:rsidRDefault="00440183" w:rsidP="00440183">
            <w:pPr>
              <w:pStyle w:val="VCAAtablecondensed"/>
              <w:spacing w:line="240" w:lineRule="auto"/>
            </w:pPr>
          </w:p>
        </w:tc>
        <w:tc>
          <w:tcPr>
            <w:tcW w:w="1271" w:type="dxa"/>
            <w:tcBorders>
              <w:top w:val="nil"/>
              <w:bottom w:val="nil"/>
            </w:tcBorders>
          </w:tcPr>
          <w:p w14:paraId="4B42FE9E" w14:textId="47FD9697" w:rsidR="00440183" w:rsidRPr="00796454" w:rsidRDefault="00440183" w:rsidP="00440183">
            <w:pPr>
              <w:pStyle w:val="VCAAtablecondensed"/>
              <w:spacing w:line="240" w:lineRule="auto"/>
            </w:pPr>
            <w:r w:rsidRPr="00C862FE">
              <w:rPr>
                <w:sz w:val="28"/>
                <w:szCs w:val="28"/>
              </w:rPr>
              <w:sym w:font="Wingdings" w:char="F0FC"/>
            </w:r>
          </w:p>
        </w:tc>
      </w:tr>
      <w:tr w:rsidR="00440183" w14:paraId="1FD5D93A" w14:textId="77777777" w:rsidTr="00C07386">
        <w:tc>
          <w:tcPr>
            <w:tcW w:w="1811" w:type="dxa"/>
            <w:tcBorders>
              <w:top w:val="nil"/>
              <w:bottom w:val="nil"/>
            </w:tcBorders>
          </w:tcPr>
          <w:p w14:paraId="1533E154" w14:textId="62673D30" w:rsidR="00440183" w:rsidRDefault="00440183" w:rsidP="00440183">
            <w:pPr>
              <w:pStyle w:val="VCAAtablecondensed"/>
              <w:spacing w:line="240" w:lineRule="auto"/>
            </w:pPr>
            <w:r>
              <w:t>TELEMANN, GF trans. FOURMEAU, J</w:t>
            </w:r>
          </w:p>
        </w:tc>
        <w:tc>
          <w:tcPr>
            <w:tcW w:w="3146" w:type="dxa"/>
            <w:tcBorders>
              <w:top w:val="nil"/>
              <w:bottom w:val="nil"/>
            </w:tcBorders>
          </w:tcPr>
          <w:p w14:paraId="02581562" w14:textId="6D048C54" w:rsidR="00440183" w:rsidRPr="007F407E" w:rsidRDefault="00440183" w:rsidP="00440183">
            <w:pPr>
              <w:pStyle w:val="VCAAtablecondensed"/>
              <w:spacing w:line="240" w:lineRule="auto"/>
              <w:rPr>
                <w:i/>
              </w:rPr>
            </w:pPr>
            <w:r>
              <w:t xml:space="preserve">No. 1 from </w:t>
            </w:r>
            <w:r>
              <w:rPr>
                <w:i/>
              </w:rPr>
              <w:t xml:space="preserve">12 Fantasies for Saxophone </w:t>
            </w:r>
          </w:p>
        </w:tc>
        <w:tc>
          <w:tcPr>
            <w:tcW w:w="1921" w:type="dxa"/>
            <w:tcBorders>
              <w:top w:val="nil"/>
              <w:bottom w:val="nil"/>
            </w:tcBorders>
          </w:tcPr>
          <w:p w14:paraId="0838F71E" w14:textId="24C30FE7" w:rsidR="00440183" w:rsidRDefault="00440183" w:rsidP="00440183">
            <w:pPr>
              <w:pStyle w:val="VCAAtablecondensed"/>
              <w:spacing w:line="240" w:lineRule="auto"/>
            </w:pPr>
            <w:r>
              <w:t>BILLAUDOT</w:t>
            </w:r>
          </w:p>
        </w:tc>
        <w:tc>
          <w:tcPr>
            <w:tcW w:w="2058" w:type="dxa"/>
            <w:tcBorders>
              <w:top w:val="nil"/>
              <w:bottom w:val="nil"/>
            </w:tcBorders>
          </w:tcPr>
          <w:p w14:paraId="0C6CFB51" w14:textId="170F88DE" w:rsidR="00440183" w:rsidRPr="00796454" w:rsidRDefault="00440183" w:rsidP="00440183">
            <w:pPr>
              <w:pStyle w:val="VCAAtablecondensed"/>
              <w:spacing w:line="240" w:lineRule="auto"/>
            </w:pPr>
            <w:r>
              <w:t>3:30</w:t>
            </w:r>
          </w:p>
        </w:tc>
        <w:tc>
          <w:tcPr>
            <w:tcW w:w="1271" w:type="dxa"/>
            <w:tcBorders>
              <w:top w:val="nil"/>
              <w:bottom w:val="nil"/>
            </w:tcBorders>
          </w:tcPr>
          <w:p w14:paraId="4BF20C7C" w14:textId="7A94CCB6" w:rsidR="00440183" w:rsidRPr="00796454" w:rsidRDefault="00440183" w:rsidP="00440183">
            <w:pPr>
              <w:pStyle w:val="VCAAtablecondensed"/>
              <w:spacing w:line="240" w:lineRule="auto"/>
            </w:pPr>
          </w:p>
        </w:tc>
      </w:tr>
      <w:tr w:rsidR="00440183" w14:paraId="485EEB62" w14:textId="314B62BA" w:rsidTr="00C07386">
        <w:tc>
          <w:tcPr>
            <w:tcW w:w="1811" w:type="dxa"/>
            <w:tcBorders>
              <w:top w:val="nil"/>
              <w:bottom w:val="single" w:sz="4" w:space="0" w:color="000000" w:themeColor="text1"/>
            </w:tcBorders>
          </w:tcPr>
          <w:p w14:paraId="778EA0A2" w14:textId="5995CD21" w:rsidR="00440183" w:rsidRPr="00796454" w:rsidRDefault="00440183" w:rsidP="00440183">
            <w:pPr>
              <w:pStyle w:val="VCAAtablecondensed"/>
              <w:spacing w:line="240" w:lineRule="auto"/>
            </w:pPr>
            <w:r w:rsidRPr="00AC3755">
              <w:t>VAN ROSS, P</w:t>
            </w:r>
          </w:p>
        </w:tc>
        <w:tc>
          <w:tcPr>
            <w:tcW w:w="3146" w:type="dxa"/>
            <w:tcBorders>
              <w:top w:val="nil"/>
              <w:bottom w:val="single" w:sz="4" w:space="0" w:color="000000" w:themeColor="text1"/>
            </w:tcBorders>
          </w:tcPr>
          <w:p w14:paraId="35B5621C" w14:textId="79F54591" w:rsidR="00440183" w:rsidRPr="00796454" w:rsidRDefault="00440183" w:rsidP="00440183">
            <w:pPr>
              <w:pStyle w:val="VCAAtablecondensed"/>
              <w:spacing w:line="240" w:lineRule="auto"/>
              <w:rPr>
                <w:i/>
              </w:rPr>
            </w:pPr>
            <w:r w:rsidRPr="00AC3755">
              <w:rPr>
                <w:i/>
              </w:rPr>
              <w:t>Slipped Lip</w:t>
            </w:r>
          </w:p>
        </w:tc>
        <w:tc>
          <w:tcPr>
            <w:tcW w:w="1921" w:type="dxa"/>
            <w:tcBorders>
              <w:top w:val="nil"/>
              <w:bottom w:val="single" w:sz="4" w:space="0" w:color="000000" w:themeColor="text1"/>
            </w:tcBorders>
          </w:tcPr>
          <w:p w14:paraId="0A819E5F" w14:textId="6FD51DEF" w:rsidR="00440183" w:rsidRPr="00796454" w:rsidRDefault="00440183" w:rsidP="00440183">
            <w:pPr>
              <w:pStyle w:val="VCAAtablecondensed"/>
              <w:spacing w:line="240" w:lineRule="auto"/>
            </w:pPr>
            <w:r>
              <w:t>Music Allsorts</w:t>
            </w:r>
          </w:p>
        </w:tc>
        <w:tc>
          <w:tcPr>
            <w:tcW w:w="2058" w:type="dxa"/>
            <w:tcBorders>
              <w:top w:val="nil"/>
              <w:bottom w:val="single" w:sz="4" w:space="0" w:color="000000" w:themeColor="text1"/>
            </w:tcBorders>
          </w:tcPr>
          <w:p w14:paraId="29A55FF4" w14:textId="7E735F91" w:rsidR="00440183" w:rsidRPr="00796454" w:rsidRDefault="00440183" w:rsidP="00440183">
            <w:pPr>
              <w:pStyle w:val="VCAAtablecondensed"/>
              <w:spacing w:line="240" w:lineRule="auto"/>
            </w:pPr>
            <w:r>
              <w:t>1:15</w:t>
            </w:r>
          </w:p>
        </w:tc>
        <w:tc>
          <w:tcPr>
            <w:tcW w:w="1271" w:type="dxa"/>
            <w:tcBorders>
              <w:top w:val="nil"/>
              <w:bottom w:val="single" w:sz="4" w:space="0" w:color="000000" w:themeColor="text1"/>
            </w:tcBorders>
          </w:tcPr>
          <w:p w14:paraId="3417392F" w14:textId="7299EFA8" w:rsidR="00440183" w:rsidRPr="00796454" w:rsidRDefault="00440183" w:rsidP="00440183">
            <w:pPr>
              <w:pStyle w:val="VCAAtablecondensed"/>
              <w:spacing w:line="240" w:lineRule="auto"/>
            </w:pPr>
            <w:r w:rsidRPr="00C862FE">
              <w:rPr>
                <w:sz w:val="28"/>
                <w:szCs w:val="28"/>
              </w:rPr>
              <w:sym w:font="Wingdings" w:char="F0FC"/>
            </w:r>
          </w:p>
        </w:tc>
      </w:tr>
    </w:tbl>
    <w:p w14:paraId="34249ED0" w14:textId="476519A5" w:rsidR="00CC38EC" w:rsidRDefault="00CC38EC" w:rsidP="005D3D78"/>
    <w:p w14:paraId="465A5DA8" w14:textId="083D6593" w:rsidR="00BE5415" w:rsidRPr="00665553" w:rsidRDefault="007356D6" w:rsidP="00BE5415">
      <w:pPr>
        <w:pStyle w:val="VCAAHeading4"/>
        <w:spacing w:after="240"/>
      </w:pPr>
      <w:r>
        <w:br w:type="page"/>
      </w:r>
      <w:r w:rsidR="00C07386" w:rsidRPr="00461C41">
        <w:lastRenderedPageBreak/>
        <w:t xml:space="preserve">Accompanied works </w:t>
      </w:r>
      <w:r w:rsidR="00C07386">
        <w:t>in 20th- and 21st-century styles</w:t>
      </w:r>
    </w:p>
    <w:tbl>
      <w:tblPr>
        <w:tblStyle w:val="VCAATableClosed"/>
        <w:tblW w:w="10065" w:type="dxa"/>
        <w:tblInd w:w="-289" w:type="dxa"/>
        <w:tblLook w:val="04A0" w:firstRow="1" w:lastRow="0" w:firstColumn="1" w:lastColumn="0" w:noHBand="0" w:noVBand="1"/>
        <w:tblCaption w:val="Table one"/>
        <w:tblDescription w:val="VCAA closed table style"/>
      </w:tblPr>
      <w:tblGrid>
        <w:gridCol w:w="1985"/>
        <w:gridCol w:w="3828"/>
        <w:gridCol w:w="2409"/>
        <w:gridCol w:w="1843"/>
      </w:tblGrid>
      <w:tr w:rsidR="00385ECF" w:rsidRPr="00B13D3B" w14:paraId="3F53DC59" w14:textId="77777777" w:rsidTr="00385ECF">
        <w:trPr>
          <w:cnfStyle w:val="100000000000" w:firstRow="1" w:lastRow="0" w:firstColumn="0" w:lastColumn="0" w:oddVBand="0" w:evenVBand="0" w:oddHBand="0" w:evenHBand="0" w:firstRowFirstColumn="0" w:firstRowLastColumn="0" w:lastRowFirstColumn="0" w:lastRowLastColumn="0"/>
        </w:trPr>
        <w:tc>
          <w:tcPr>
            <w:tcW w:w="1985" w:type="dxa"/>
            <w:tcBorders>
              <w:bottom w:val="single" w:sz="4" w:space="0" w:color="000000" w:themeColor="text1"/>
            </w:tcBorders>
          </w:tcPr>
          <w:p w14:paraId="75307C27" w14:textId="77777777" w:rsidR="00385ECF" w:rsidRPr="00B13D3B" w:rsidRDefault="00385ECF" w:rsidP="00BE5415">
            <w:pPr>
              <w:pStyle w:val="VCAAtablecondensedheading"/>
            </w:pPr>
            <w:r w:rsidRPr="00833E99">
              <w:t>Composer</w:t>
            </w:r>
          </w:p>
        </w:tc>
        <w:tc>
          <w:tcPr>
            <w:tcW w:w="3828" w:type="dxa"/>
            <w:tcBorders>
              <w:bottom w:val="single" w:sz="4" w:space="0" w:color="000000" w:themeColor="text1"/>
            </w:tcBorders>
          </w:tcPr>
          <w:p w14:paraId="6017DB74" w14:textId="77777777" w:rsidR="00385ECF" w:rsidRPr="00B13D3B" w:rsidRDefault="00385ECF" w:rsidP="00BE5415">
            <w:pPr>
              <w:pStyle w:val="VCAAtablecondensedheading"/>
            </w:pPr>
            <w:r w:rsidRPr="00833E99">
              <w:t>Title</w:t>
            </w:r>
          </w:p>
        </w:tc>
        <w:tc>
          <w:tcPr>
            <w:tcW w:w="2409" w:type="dxa"/>
            <w:tcBorders>
              <w:bottom w:val="single" w:sz="4" w:space="0" w:color="000000" w:themeColor="text1"/>
            </w:tcBorders>
          </w:tcPr>
          <w:p w14:paraId="0E4AD194" w14:textId="77777777" w:rsidR="00385ECF" w:rsidRPr="00B13D3B" w:rsidRDefault="00385ECF" w:rsidP="00BE5415">
            <w:pPr>
              <w:pStyle w:val="VCAAtablecondensedheading"/>
            </w:pPr>
            <w:r>
              <w:t>P</w:t>
            </w:r>
            <w:r w:rsidRPr="00833E99">
              <w:t>ublisher</w:t>
            </w:r>
          </w:p>
        </w:tc>
        <w:tc>
          <w:tcPr>
            <w:tcW w:w="1843" w:type="dxa"/>
            <w:tcBorders>
              <w:bottom w:val="single" w:sz="4" w:space="0" w:color="000000" w:themeColor="text1"/>
            </w:tcBorders>
          </w:tcPr>
          <w:p w14:paraId="6756C579" w14:textId="27D71766" w:rsidR="00385ECF" w:rsidRPr="00B13D3B" w:rsidRDefault="00385ECF" w:rsidP="00385ECF">
            <w:pPr>
              <w:pStyle w:val="VCAAtablecondensedheading"/>
            </w:pPr>
            <w:r w:rsidRPr="00833E99">
              <w:t>Duration</w:t>
            </w:r>
            <w:r>
              <w:t xml:space="preserve"> </w:t>
            </w:r>
          </w:p>
        </w:tc>
      </w:tr>
      <w:tr w:rsidR="00440183" w14:paraId="3CBFC312" w14:textId="77777777" w:rsidTr="00385ECF">
        <w:tc>
          <w:tcPr>
            <w:tcW w:w="1985" w:type="dxa"/>
            <w:tcBorders>
              <w:bottom w:val="nil"/>
            </w:tcBorders>
          </w:tcPr>
          <w:p w14:paraId="0F390B17" w14:textId="5DF35F2F" w:rsidR="00440183" w:rsidRDefault="00440183" w:rsidP="00440183">
            <w:pPr>
              <w:pStyle w:val="VCAAtablecondensed"/>
              <w:spacing w:line="240" w:lineRule="auto"/>
            </w:pPr>
            <w:r w:rsidRPr="00AC3755">
              <w:t>ABBOTT, K</w:t>
            </w:r>
          </w:p>
        </w:tc>
        <w:tc>
          <w:tcPr>
            <w:tcW w:w="3828" w:type="dxa"/>
            <w:tcBorders>
              <w:bottom w:val="nil"/>
            </w:tcBorders>
          </w:tcPr>
          <w:p w14:paraId="1A6B3325" w14:textId="384C243D" w:rsidR="00440183" w:rsidRDefault="00440183" w:rsidP="00440183">
            <w:pPr>
              <w:pStyle w:val="VCAAtablecondensed"/>
              <w:spacing w:line="240" w:lineRule="auto"/>
            </w:pPr>
            <w:r w:rsidRPr="00AC3755">
              <w:rPr>
                <w:i/>
              </w:rPr>
              <w:t>Autumn Song</w:t>
            </w:r>
          </w:p>
        </w:tc>
        <w:tc>
          <w:tcPr>
            <w:tcW w:w="2409" w:type="dxa"/>
            <w:tcBorders>
              <w:bottom w:val="nil"/>
            </w:tcBorders>
          </w:tcPr>
          <w:p w14:paraId="1D95D85A" w14:textId="7CF1F1F8" w:rsidR="00440183" w:rsidRDefault="00440183" w:rsidP="00440183">
            <w:pPr>
              <w:pStyle w:val="VCAAtablecondensed"/>
              <w:spacing w:line="240" w:lineRule="auto"/>
            </w:pPr>
            <w:r>
              <w:t>Reed Music</w:t>
            </w:r>
          </w:p>
        </w:tc>
        <w:tc>
          <w:tcPr>
            <w:tcW w:w="1843" w:type="dxa"/>
            <w:tcBorders>
              <w:bottom w:val="nil"/>
            </w:tcBorders>
          </w:tcPr>
          <w:p w14:paraId="1899BA3B" w14:textId="760C14CE" w:rsidR="00440183" w:rsidRDefault="00440183" w:rsidP="00440183">
            <w:pPr>
              <w:pStyle w:val="VCAAtablecondensed"/>
              <w:spacing w:line="240" w:lineRule="auto"/>
            </w:pPr>
            <w:r>
              <w:t>3:</w:t>
            </w:r>
            <w:r w:rsidRPr="008144BA">
              <w:t>45</w:t>
            </w:r>
          </w:p>
        </w:tc>
      </w:tr>
      <w:tr w:rsidR="00440183" w14:paraId="490C398F" w14:textId="77777777" w:rsidTr="00385ECF">
        <w:tc>
          <w:tcPr>
            <w:tcW w:w="1985" w:type="dxa"/>
            <w:tcBorders>
              <w:top w:val="nil"/>
              <w:bottom w:val="nil"/>
            </w:tcBorders>
          </w:tcPr>
          <w:p w14:paraId="23AB6554" w14:textId="01E53924" w:rsidR="00440183" w:rsidRPr="0024477B" w:rsidRDefault="00440183" w:rsidP="00440183">
            <w:pPr>
              <w:pStyle w:val="VCAAtablecondensed"/>
              <w:spacing w:line="240" w:lineRule="auto"/>
            </w:pPr>
            <w:r w:rsidRPr="00AC3755">
              <w:t>BARRETT, J</w:t>
            </w:r>
          </w:p>
        </w:tc>
        <w:tc>
          <w:tcPr>
            <w:tcW w:w="3828" w:type="dxa"/>
            <w:tcBorders>
              <w:top w:val="nil"/>
              <w:bottom w:val="nil"/>
            </w:tcBorders>
          </w:tcPr>
          <w:p w14:paraId="015B0E8D" w14:textId="6087246C" w:rsidR="00440183" w:rsidRPr="0024477B" w:rsidRDefault="00440183" w:rsidP="00440183">
            <w:pPr>
              <w:pStyle w:val="VCAAtablecondensed"/>
              <w:spacing w:line="240" w:lineRule="auto"/>
            </w:pPr>
            <w:r w:rsidRPr="00AC3755">
              <w:rPr>
                <w:i/>
              </w:rPr>
              <w:t>Slinky Stick for Tenor Sax and Piano</w:t>
            </w:r>
          </w:p>
        </w:tc>
        <w:tc>
          <w:tcPr>
            <w:tcW w:w="2409" w:type="dxa"/>
            <w:tcBorders>
              <w:top w:val="nil"/>
              <w:bottom w:val="nil"/>
            </w:tcBorders>
          </w:tcPr>
          <w:p w14:paraId="1D49F232" w14:textId="302B2D5E" w:rsidR="00440183" w:rsidRPr="0024477B" w:rsidRDefault="00440183" w:rsidP="00440183">
            <w:pPr>
              <w:pStyle w:val="VCAAtablecondensed"/>
              <w:spacing w:line="240" w:lineRule="auto"/>
              <w:rPr>
                <w:i/>
              </w:rPr>
            </w:pPr>
            <w:r w:rsidRPr="00AC3755">
              <w:t>Reed Music</w:t>
            </w:r>
          </w:p>
        </w:tc>
        <w:tc>
          <w:tcPr>
            <w:tcW w:w="1843" w:type="dxa"/>
            <w:tcBorders>
              <w:top w:val="nil"/>
              <w:bottom w:val="nil"/>
            </w:tcBorders>
          </w:tcPr>
          <w:p w14:paraId="38DD19C5" w14:textId="379DAEB4" w:rsidR="00440183" w:rsidRPr="0024477B" w:rsidRDefault="00440183" w:rsidP="00440183">
            <w:pPr>
              <w:pStyle w:val="VCAAtablecondensed"/>
              <w:spacing w:line="240" w:lineRule="auto"/>
              <w:rPr>
                <w:rFonts w:cs="Times New Roman"/>
              </w:rPr>
            </w:pPr>
            <w:r>
              <w:t>2:</w:t>
            </w:r>
            <w:r w:rsidRPr="008144BA">
              <w:t>15</w:t>
            </w:r>
          </w:p>
        </w:tc>
      </w:tr>
      <w:tr w:rsidR="00440183" w14:paraId="4BAF8F8F" w14:textId="77777777" w:rsidTr="00385ECF">
        <w:tc>
          <w:tcPr>
            <w:tcW w:w="1985" w:type="dxa"/>
            <w:tcBorders>
              <w:top w:val="nil"/>
              <w:bottom w:val="nil"/>
            </w:tcBorders>
          </w:tcPr>
          <w:p w14:paraId="7508FEE2" w14:textId="49705F1A" w:rsidR="00440183" w:rsidRPr="0024477B" w:rsidRDefault="00440183" w:rsidP="00440183">
            <w:pPr>
              <w:pStyle w:val="VCAAtablecondensed"/>
              <w:spacing w:line="240" w:lineRule="auto"/>
            </w:pPr>
            <w:r w:rsidRPr="00AC3755">
              <w:t>BEN-HAIM,</w:t>
            </w:r>
            <w:r>
              <w:t xml:space="preserve"> Paul</w:t>
            </w:r>
          </w:p>
        </w:tc>
        <w:tc>
          <w:tcPr>
            <w:tcW w:w="3828" w:type="dxa"/>
            <w:tcBorders>
              <w:top w:val="nil"/>
              <w:bottom w:val="nil"/>
            </w:tcBorders>
          </w:tcPr>
          <w:p w14:paraId="75271F6E" w14:textId="6FECD945" w:rsidR="00440183" w:rsidRPr="0024477B" w:rsidRDefault="00440183" w:rsidP="00440183">
            <w:pPr>
              <w:pStyle w:val="VCAAtablecondensed"/>
              <w:spacing w:line="240" w:lineRule="auto"/>
            </w:pPr>
            <w:r w:rsidRPr="00AC3755">
              <w:rPr>
                <w:i/>
              </w:rPr>
              <w:t>Three Songs Without Words</w:t>
            </w:r>
            <w:r w:rsidRPr="00AC3755">
              <w:t>, No. 1 and/or No. 2</w:t>
            </w:r>
            <w:r>
              <w:t xml:space="preserve"> </w:t>
            </w:r>
          </w:p>
        </w:tc>
        <w:tc>
          <w:tcPr>
            <w:tcW w:w="2409" w:type="dxa"/>
            <w:tcBorders>
              <w:top w:val="nil"/>
              <w:bottom w:val="nil"/>
            </w:tcBorders>
          </w:tcPr>
          <w:p w14:paraId="78EDBE90" w14:textId="0D9025DA" w:rsidR="00440183" w:rsidRPr="0024477B" w:rsidRDefault="00440183" w:rsidP="00440183">
            <w:pPr>
              <w:pStyle w:val="VCAAtablecondensed"/>
              <w:spacing w:line="240" w:lineRule="auto"/>
              <w:rPr>
                <w:rFonts w:cs="Times New Roman"/>
                <w:i/>
              </w:rPr>
            </w:pPr>
            <w:r w:rsidRPr="00AC3755">
              <w:t>Israeli Music</w:t>
            </w:r>
          </w:p>
        </w:tc>
        <w:tc>
          <w:tcPr>
            <w:tcW w:w="1843" w:type="dxa"/>
            <w:tcBorders>
              <w:top w:val="nil"/>
              <w:bottom w:val="nil"/>
            </w:tcBorders>
          </w:tcPr>
          <w:p w14:paraId="53B4810A" w14:textId="6781AEDD" w:rsidR="00440183" w:rsidRPr="0024477B" w:rsidRDefault="00440183" w:rsidP="00440183">
            <w:pPr>
              <w:pStyle w:val="VCAAtablecondensed"/>
              <w:spacing w:line="240" w:lineRule="auto"/>
              <w:rPr>
                <w:rFonts w:cs="Times New Roman"/>
              </w:rPr>
            </w:pPr>
            <w:r>
              <w:t>No. 1 – 3:</w:t>
            </w:r>
            <w:r w:rsidRPr="008144BA">
              <w:t>45</w:t>
            </w:r>
            <w:r>
              <w:br/>
              <w:t>No.2 – 2:</w:t>
            </w:r>
            <w:r w:rsidRPr="008144BA">
              <w:t>45</w:t>
            </w:r>
          </w:p>
        </w:tc>
      </w:tr>
      <w:tr w:rsidR="00440183" w14:paraId="1891CB1B" w14:textId="77777777" w:rsidTr="00385ECF">
        <w:tc>
          <w:tcPr>
            <w:tcW w:w="1985" w:type="dxa"/>
            <w:tcBorders>
              <w:top w:val="nil"/>
              <w:bottom w:val="nil"/>
            </w:tcBorders>
          </w:tcPr>
          <w:p w14:paraId="29234521" w14:textId="332E57F5" w:rsidR="00440183" w:rsidRPr="0024477B" w:rsidRDefault="00440183" w:rsidP="00440183">
            <w:pPr>
              <w:pStyle w:val="VCAAtablecondensed"/>
              <w:spacing w:line="240" w:lineRule="auto"/>
            </w:pPr>
            <w:r>
              <w:t>CARAVAN, R</w:t>
            </w:r>
          </w:p>
        </w:tc>
        <w:tc>
          <w:tcPr>
            <w:tcW w:w="3828" w:type="dxa"/>
            <w:tcBorders>
              <w:top w:val="nil"/>
              <w:bottom w:val="nil"/>
            </w:tcBorders>
          </w:tcPr>
          <w:p w14:paraId="491FD735" w14:textId="22E19509" w:rsidR="00440183" w:rsidRPr="0024477B" w:rsidRDefault="00440183" w:rsidP="00440183">
            <w:pPr>
              <w:pStyle w:val="VCAAtablecondensed"/>
              <w:spacing w:line="240" w:lineRule="auto"/>
            </w:pPr>
            <w:r>
              <w:rPr>
                <w:i/>
              </w:rPr>
              <w:t>Quiet Time</w:t>
            </w:r>
          </w:p>
        </w:tc>
        <w:tc>
          <w:tcPr>
            <w:tcW w:w="2409" w:type="dxa"/>
            <w:tcBorders>
              <w:top w:val="nil"/>
              <w:bottom w:val="nil"/>
            </w:tcBorders>
          </w:tcPr>
          <w:p w14:paraId="658FEC63" w14:textId="20D40B69" w:rsidR="00440183" w:rsidRPr="0024477B" w:rsidRDefault="00440183" w:rsidP="00440183">
            <w:pPr>
              <w:pStyle w:val="VCAAtablecondensed"/>
              <w:spacing w:line="240" w:lineRule="auto"/>
              <w:rPr>
                <w:rFonts w:cs="Times New Roman"/>
                <w:i/>
              </w:rPr>
            </w:pPr>
            <w:r>
              <w:t>Ethos Publication</w:t>
            </w:r>
          </w:p>
        </w:tc>
        <w:tc>
          <w:tcPr>
            <w:tcW w:w="1843" w:type="dxa"/>
            <w:tcBorders>
              <w:top w:val="nil"/>
              <w:bottom w:val="nil"/>
            </w:tcBorders>
          </w:tcPr>
          <w:p w14:paraId="5D6C6D87" w14:textId="37999863" w:rsidR="00440183" w:rsidRPr="0024477B" w:rsidRDefault="00440183" w:rsidP="00440183">
            <w:pPr>
              <w:pStyle w:val="VCAAtablecondensed"/>
              <w:spacing w:line="240" w:lineRule="auto"/>
              <w:rPr>
                <w:rFonts w:cs="Times New Roman"/>
              </w:rPr>
            </w:pPr>
            <w:r>
              <w:t>4:</w:t>
            </w:r>
            <w:r w:rsidRPr="008144BA">
              <w:t>30</w:t>
            </w:r>
          </w:p>
        </w:tc>
      </w:tr>
      <w:tr w:rsidR="00440183" w14:paraId="47270654" w14:textId="77777777" w:rsidTr="00385ECF">
        <w:tc>
          <w:tcPr>
            <w:tcW w:w="1985" w:type="dxa"/>
            <w:tcBorders>
              <w:top w:val="nil"/>
              <w:bottom w:val="nil"/>
            </w:tcBorders>
          </w:tcPr>
          <w:p w14:paraId="2C297B4A" w14:textId="044F9AAA" w:rsidR="00440183" w:rsidRPr="0024477B" w:rsidRDefault="00440183" w:rsidP="00440183">
            <w:pPr>
              <w:pStyle w:val="VCAAtablecondensed"/>
              <w:spacing w:line="240" w:lineRule="auto"/>
            </w:pPr>
            <w:r w:rsidRPr="00AC3755">
              <w:t>CLARKSON, G</w:t>
            </w:r>
          </w:p>
        </w:tc>
        <w:tc>
          <w:tcPr>
            <w:tcW w:w="3828" w:type="dxa"/>
            <w:tcBorders>
              <w:top w:val="nil"/>
              <w:bottom w:val="nil"/>
            </w:tcBorders>
          </w:tcPr>
          <w:p w14:paraId="4E6B8D5D" w14:textId="2D10F249" w:rsidR="00440183" w:rsidRPr="0024477B" w:rsidRDefault="00440183" w:rsidP="00440183">
            <w:pPr>
              <w:pStyle w:val="VCAAtablecondensed"/>
              <w:spacing w:line="240" w:lineRule="auto"/>
            </w:pPr>
            <w:r w:rsidRPr="00AC3755">
              <w:rPr>
                <w:i/>
              </w:rPr>
              <w:t>Battle Hymn</w:t>
            </w:r>
          </w:p>
        </w:tc>
        <w:tc>
          <w:tcPr>
            <w:tcW w:w="2409" w:type="dxa"/>
            <w:tcBorders>
              <w:top w:val="nil"/>
              <w:bottom w:val="nil"/>
            </w:tcBorders>
          </w:tcPr>
          <w:p w14:paraId="0F1B0D91" w14:textId="6A54A5E4" w:rsidR="00440183" w:rsidRPr="0024477B" w:rsidRDefault="00440183" w:rsidP="00440183">
            <w:pPr>
              <w:pStyle w:val="VCAAtablecondensed"/>
              <w:spacing w:line="240" w:lineRule="auto"/>
              <w:rPr>
                <w:rFonts w:cs="Times New Roman"/>
                <w:i/>
              </w:rPr>
            </w:pPr>
            <w:r w:rsidRPr="00AC3755">
              <w:t>Reed Music</w:t>
            </w:r>
          </w:p>
        </w:tc>
        <w:tc>
          <w:tcPr>
            <w:tcW w:w="1843" w:type="dxa"/>
            <w:tcBorders>
              <w:top w:val="nil"/>
              <w:bottom w:val="nil"/>
            </w:tcBorders>
          </w:tcPr>
          <w:p w14:paraId="1BE432EB" w14:textId="0C5B6450" w:rsidR="00440183" w:rsidRPr="0024477B" w:rsidRDefault="00440183" w:rsidP="00440183">
            <w:pPr>
              <w:pStyle w:val="VCAAtablecondensed"/>
              <w:spacing w:line="240" w:lineRule="auto"/>
              <w:rPr>
                <w:rFonts w:cs="Times New Roman"/>
              </w:rPr>
            </w:pPr>
            <w:r>
              <w:t>4:</w:t>
            </w:r>
            <w:r w:rsidRPr="008144BA">
              <w:t>30</w:t>
            </w:r>
          </w:p>
        </w:tc>
      </w:tr>
      <w:tr w:rsidR="00440183" w14:paraId="40183A36" w14:textId="77777777" w:rsidTr="00385ECF">
        <w:tc>
          <w:tcPr>
            <w:tcW w:w="1985" w:type="dxa"/>
            <w:tcBorders>
              <w:top w:val="nil"/>
              <w:bottom w:val="nil"/>
            </w:tcBorders>
          </w:tcPr>
          <w:p w14:paraId="3F2AA732" w14:textId="658FB6A6" w:rsidR="00440183" w:rsidRPr="00796454" w:rsidRDefault="00440183" w:rsidP="00440183">
            <w:pPr>
              <w:pStyle w:val="VCAAtablecondensed"/>
              <w:spacing w:line="240" w:lineRule="auto"/>
            </w:pPr>
            <w:r w:rsidRPr="00AC3755">
              <w:t>CLÉRISSE, R</w:t>
            </w:r>
          </w:p>
        </w:tc>
        <w:tc>
          <w:tcPr>
            <w:tcW w:w="3828" w:type="dxa"/>
            <w:tcBorders>
              <w:top w:val="nil"/>
              <w:bottom w:val="nil"/>
            </w:tcBorders>
          </w:tcPr>
          <w:p w14:paraId="625D0B78" w14:textId="349C3DD6" w:rsidR="00440183" w:rsidRPr="00796454" w:rsidRDefault="00440183" w:rsidP="00440183">
            <w:pPr>
              <w:pStyle w:val="VCAAtablecondensed"/>
              <w:spacing w:line="240" w:lineRule="auto"/>
              <w:rPr>
                <w:i/>
              </w:rPr>
            </w:pPr>
            <w:proofErr w:type="spellStart"/>
            <w:r w:rsidRPr="00AC3755">
              <w:rPr>
                <w:i/>
              </w:rPr>
              <w:t>Sérénade</w:t>
            </w:r>
            <w:proofErr w:type="spellEnd"/>
            <w:r w:rsidRPr="00AC3755">
              <w:rPr>
                <w:i/>
              </w:rPr>
              <w:t xml:space="preserve"> </w:t>
            </w:r>
            <w:proofErr w:type="spellStart"/>
            <w:r w:rsidRPr="00AC3755">
              <w:rPr>
                <w:i/>
              </w:rPr>
              <w:t>Variée</w:t>
            </w:r>
            <w:proofErr w:type="spellEnd"/>
          </w:p>
        </w:tc>
        <w:tc>
          <w:tcPr>
            <w:tcW w:w="2409" w:type="dxa"/>
            <w:tcBorders>
              <w:top w:val="nil"/>
              <w:bottom w:val="nil"/>
            </w:tcBorders>
          </w:tcPr>
          <w:p w14:paraId="268DE06C" w14:textId="4E0BC0D2" w:rsidR="00440183" w:rsidRPr="00796454" w:rsidRDefault="00440183" w:rsidP="00440183">
            <w:pPr>
              <w:pStyle w:val="VCAAtablecondensed"/>
              <w:spacing w:line="240" w:lineRule="auto"/>
            </w:pPr>
            <w:r w:rsidRPr="00AC3755">
              <w:t>Alphonse Leduc</w:t>
            </w:r>
          </w:p>
        </w:tc>
        <w:tc>
          <w:tcPr>
            <w:tcW w:w="1843" w:type="dxa"/>
            <w:tcBorders>
              <w:top w:val="nil"/>
              <w:bottom w:val="nil"/>
            </w:tcBorders>
          </w:tcPr>
          <w:p w14:paraId="2BE7634E" w14:textId="42F2466B" w:rsidR="00440183" w:rsidRPr="00796454" w:rsidRDefault="00440183" w:rsidP="00440183">
            <w:pPr>
              <w:pStyle w:val="VCAAtablecondensed"/>
              <w:spacing w:line="240" w:lineRule="auto"/>
            </w:pPr>
            <w:r w:rsidRPr="008144BA">
              <w:t>2:20</w:t>
            </w:r>
          </w:p>
        </w:tc>
      </w:tr>
      <w:tr w:rsidR="00440183" w14:paraId="52842316" w14:textId="77777777" w:rsidTr="00385ECF">
        <w:tc>
          <w:tcPr>
            <w:tcW w:w="1985" w:type="dxa"/>
            <w:tcBorders>
              <w:top w:val="nil"/>
              <w:bottom w:val="nil"/>
            </w:tcBorders>
          </w:tcPr>
          <w:p w14:paraId="7C7E015B" w14:textId="65F0E999" w:rsidR="00440183" w:rsidRPr="00796454" w:rsidRDefault="00440183" w:rsidP="00440183">
            <w:pPr>
              <w:pStyle w:val="VCAAtablecondensed"/>
              <w:spacing w:line="240" w:lineRule="auto"/>
            </w:pPr>
            <w:r w:rsidRPr="00AC3755">
              <w:t>COWLES, C</w:t>
            </w:r>
          </w:p>
        </w:tc>
        <w:tc>
          <w:tcPr>
            <w:tcW w:w="3828" w:type="dxa"/>
            <w:tcBorders>
              <w:top w:val="nil"/>
              <w:bottom w:val="nil"/>
            </w:tcBorders>
          </w:tcPr>
          <w:p w14:paraId="0906F4CD" w14:textId="06A69C52" w:rsidR="00440183" w:rsidRPr="00796454" w:rsidRDefault="00440183" w:rsidP="00440183">
            <w:pPr>
              <w:pStyle w:val="VCAAtablecondensed"/>
              <w:spacing w:line="240" w:lineRule="auto"/>
              <w:rPr>
                <w:i/>
              </w:rPr>
            </w:pPr>
            <w:r w:rsidRPr="00AC3755">
              <w:rPr>
                <w:i/>
              </w:rPr>
              <w:t>Of Spain</w:t>
            </w:r>
            <w:r w:rsidRPr="00AC3755">
              <w:t xml:space="preserve"> </w:t>
            </w:r>
            <w:r w:rsidRPr="00AC3755">
              <w:rPr>
                <w:i/>
              </w:rPr>
              <w:t>for Tenor Saxophone and Piano</w:t>
            </w:r>
          </w:p>
        </w:tc>
        <w:tc>
          <w:tcPr>
            <w:tcW w:w="2409" w:type="dxa"/>
            <w:tcBorders>
              <w:top w:val="nil"/>
              <w:bottom w:val="nil"/>
            </w:tcBorders>
          </w:tcPr>
          <w:p w14:paraId="6AEA0FF2" w14:textId="463CACCE" w:rsidR="00440183" w:rsidRPr="00796454" w:rsidRDefault="00440183" w:rsidP="00440183">
            <w:pPr>
              <w:pStyle w:val="VCAAtablecondensed"/>
              <w:spacing w:line="240" w:lineRule="auto"/>
            </w:pPr>
            <w:r w:rsidRPr="00AC3755">
              <w:t>Studio Publications</w:t>
            </w:r>
          </w:p>
        </w:tc>
        <w:tc>
          <w:tcPr>
            <w:tcW w:w="1843" w:type="dxa"/>
            <w:tcBorders>
              <w:top w:val="nil"/>
              <w:bottom w:val="nil"/>
            </w:tcBorders>
          </w:tcPr>
          <w:p w14:paraId="3072AEF3" w14:textId="3ED7816A" w:rsidR="00440183" w:rsidRPr="00796454" w:rsidRDefault="00440183" w:rsidP="00440183">
            <w:pPr>
              <w:pStyle w:val="VCAAtablecondensed"/>
              <w:spacing w:line="240" w:lineRule="auto"/>
            </w:pPr>
            <w:r>
              <w:t>4:</w:t>
            </w:r>
            <w:r w:rsidRPr="008144BA">
              <w:t>00</w:t>
            </w:r>
          </w:p>
        </w:tc>
      </w:tr>
      <w:tr w:rsidR="00440183" w14:paraId="32B0C02D" w14:textId="77777777" w:rsidTr="00385ECF">
        <w:tc>
          <w:tcPr>
            <w:tcW w:w="1985" w:type="dxa"/>
            <w:tcBorders>
              <w:top w:val="nil"/>
              <w:bottom w:val="nil"/>
            </w:tcBorders>
          </w:tcPr>
          <w:p w14:paraId="3242ECDE" w14:textId="65F29EE3" w:rsidR="00440183" w:rsidRDefault="00440183" w:rsidP="00440183">
            <w:pPr>
              <w:pStyle w:val="VCAAtablecondensed"/>
              <w:spacing w:line="240" w:lineRule="auto"/>
            </w:pPr>
            <w:r w:rsidRPr="00AC3755">
              <w:t xml:space="preserve">COWLES, C </w:t>
            </w:r>
            <w:r>
              <w:br/>
            </w:r>
            <w:r w:rsidRPr="00AC3755">
              <w:t>(ed. HARVEY, P)</w:t>
            </w:r>
          </w:p>
        </w:tc>
        <w:tc>
          <w:tcPr>
            <w:tcW w:w="3828" w:type="dxa"/>
            <w:tcBorders>
              <w:top w:val="nil"/>
              <w:bottom w:val="nil"/>
            </w:tcBorders>
          </w:tcPr>
          <w:p w14:paraId="4C85CD60" w14:textId="7CFAAD36" w:rsidR="00440183" w:rsidRPr="007F407E" w:rsidRDefault="00440183" w:rsidP="00440183">
            <w:pPr>
              <w:pStyle w:val="VCAAtablecondensed"/>
              <w:spacing w:line="240" w:lineRule="auto"/>
              <w:rPr>
                <w:i/>
              </w:rPr>
            </w:pPr>
            <w:r w:rsidRPr="00AC3755">
              <w:t xml:space="preserve">‘Three Sketches From </w:t>
            </w:r>
            <w:proofErr w:type="spellStart"/>
            <w:r w:rsidRPr="00AC3755">
              <w:t>Bala</w:t>
            </w:r>
            <w:proofErr w:type="spellEnd"/>
            <w:r w:rsidRPr="00AC3755">
              <w:t>’</w:t>
            </w:r>
            <w:r w:rsidRPr="00AC3755">
              <w:rPr>
                <w:i/>
              </w:rPr>
              <w:t xml:space="preserve">, </w:t>
            </w:r>
            <w:r w:rsidRPr="00AC3755">
              <w:t xml:space="preserve">from </w:t>
            </w:r>
            <w:r w:rsidRPr="00AC3755">
              <w:rPr>
                <w:i/>
              </w:rPr>
              <w:t>Saxophone Solos for Tenor</w:t>
            </w:r>
            <w:r w:rsidRPr="00AC3755">
              <w:t xml:space="preserve"> vol. 2, any one or more</w:t>
            </w:r>
          </w:p>
        </w:tc>
        <w:tc>
          <w:tcPr>
            <w:tcW w:w="2409" w:type="dxa"/>
            <w:tcBorders>
              <w:top w:val="nil"/>
              <w:bottom w:val="nil"/>
            </w:tcBorders>
          </w:tcPr>
          <w:p w14:paraId="4424B5B7" w14:textId="56F8CEFC" w:rsidR="00440183" w:rsidRDefault="00440183" w:rsidP="00440183">
            <w:pPr>
              <w:pStyle w:val="VCAAtablecondensed"/>
              <w:spacing w:line="240" w:lineRule="auto"/>
            </w:pPr>
            <w:r w:rsidRPr="00AC3755">
              <w:t>Chester</w:t>
            </w:r>
          </w:p>
        </w:tc>
        <w:tc>
          <w:tcPr>
            <w:tcW w:w="1843" w:type="dxa"/>
            <w:tcBorders>
              <w:top w:val="nil"/>
              <w:bottom w:val="nil"/>
            </w:tcBorders>
          </w:tcPr>
          <w:p w14:paraId="4F5BFF27" w14:textId="3C1ECB7E" w:rsidR="00440183" w:rsidRPr="00796454" w:rsidRDefault="00440183" w:rsidP="00440183">
            <w:pPr>
              <w:pStyle w:val="VCAAtablecondensed"/>
              <w:spacing w:line="240" w:lineRule="auto"/>
            </w:pPr>
            <w:r>
              <w:t xml:space="preserve">I </w:t>
            </w:r>
            <w:proofErr w:type="spellStart"/>
            <w:r>
              <w:t>Bala</w:t>
            </w:r>
            <w:proofErr w:type="spellEnd"/>
            <w:r>
              <w:t xml:space="preserve"> Breeze – 2:</w:t>
            </w:r>
            <w:r w:rsidRPr="008144BA">
              <w:t>15</w:t>
            </w:r>
            <w:r>
              <w:br/>
              <w:t xml:space="preserve">II </w:t>
            </w:r>
            <w:proofErr w:type="spellStart"/>
            <w:r>
              <w:t>Bala</w:t>
            </w:r>
            <w:proofErr w:type="spellEnd"/>
            <w:r>
              <w:t xml:space="preserve"> Ballad – 1:</w:t>
            </w:r>
            <w:r w:rsidRPr="008144BA">
              <w:t>45</w:t>
            </w:r>
            <w:r>
              <w:br/>
              <w:t xml:space="preserve">III </w:t>
            </w:r>
            <w:proofErr w:type="spellStart"/>
            <w:r>
              <w:t>Bala</w:t>
            </w:r>
            <w:proofErr w:type="spellEnd"/>
            <w:r>
              <w:t xml:space="preserve"> Bounce – 1:</w:t>
            </w:r>
            <w:r w:rsidRPr="008144BA">
              <w:t xml:space="preserve">15 </w:t>
            </w:r>
          </w:p>
        </w:tc>
      </w:tr>
      <w:tr w:rsidR="00440183" w14:paraId="170CB71C" w14:textId="77777777" w:rsidTr="00385ECF">
        <w:tc>
          <w:tcPr>
            <w:tcW w:w="1985" w:type="dxa"/>
            <w:tcBorders>
              <w:top w:val="nil"/>
              <w:bottom w:val="nil"/>
            </w:tcBorders>
          </w:tcPr>
          <w:p w14:paraId="41C94A1A" w14:textId="5BCFEF1D" w:rsidR="00440183" w:rsidRDefault="00440183" w:rsidP="00440183">
            <w:pPr>
              <w:pStyle w:val="VCAAtablecondensed"/>
              <w:spacing w:line="240" w:lineRule="auto"/>
            </w:pPr>
            <w:r w:rsidRPr="00AC3755">
              <w:t>DAVIDSON, L</w:t>
            </w:r>
          </w:p>
        </w:tc>
        <w:tc>
          <w:tcPr>
            <w:tcW w:w="3828" w:type="dxa"/>
            <w:tcBorders>
              <w:top w:val="nil"/>
              <w:bottom w:val="nil"/>
            </w:tcBorders>
          </w:tcPr>
          <w:p w14:paraId="6AAF6C32" w14:textId="77777777" w:rsidR="00440183" w:rsidRPr="00AC3755" w:rsidRDefault="00440183" w:rsidP="00440183">
            <w:pPr>
              <w:pStyle w:val="VCAAtablecondensed"/>
              <w:spacing w:line="240" w:lineRule="auto"/>
            </w:pPr>
            <w:r w:rsidRPr="00AC3755">
              <w:t>Any one or more of:</w:t>
            </w:r>
          </w:p>
          <w:p w14:paraId="66D6B7D1" w14:textId="77777777" w:rsidR="00440183" w:rsidRPr="00AC3755" w:rsidRDefault="00440183" w:rsidP="00440183">
            <w:pPr>
              <w:pStyle w:val="VCAAtablecondensed"/>
              <w:spacing w:line="240" w:lineRule="auto"/>
              <w:rPr>
                <w:i/>
              </w:rPr>
            </w:pPr>
            <w:r w:rsidRPr="00AC3755">
              <w:rPr>
                <w:i/>
              </w:rPr>
              <w:t>The Listener</w:t>
            </w:r>
          </w:p>
          <w:p w14:paraId="622C936C" w14:textId="5656BE37" w:rsidR="00440183" w:rsidRPr="007F407E" w:rsidRDefault="00440183" w:rsidP="00440183">
            <w:pPr>
              <w:pStyle w:val="VCAAtablecondensed"/>
              <w:spacing w:line="240" w:lineRule="auto"/>
              <w:rPr>
                <w:i/>
              </w:rPr>
            </w:pPr>
            <w:proofErr w:type="spellStart"/>
            <w:r w:rsidRPr="00AC3755">
              <w:rPr>
                <w:i/>
              </w:rPr>
              <w:t>Perdy</w:t>
            </w:r>
            <w:proofErr w:type="spellEnd"/>
            <w:r w:rsidRPr="00AC3755">
              <w:rPr>
                <w:i/>
              </w:rPr>
              <w:t xml:space="preserve"> </w:t>
            </w:r>
            <w:proofErr w:type="spellStart"/>
            <w:r w:rsidRPr="00AC3755">
              <w:rPr>
                <w:i/>
              </w:rPr>
              <w:t>Perdy</w:t>
            </w:r>
            <w:proofErr w:type="spellEnd"/>
          </w:p>
        </w:tc>
        <w:tc>
          <w:tcPr>
            <w:tcW w:w="2409" w:type="dxa"/>
            <w:tcBorders>
              <w:top w:val="nil"/>
              <w:bottom w:val="nil"/>
            </w:tcBorders>
          </w:tcPr>
          <w:p w14:paraId="6320771D" w14:textId="6D4558AC" w:rsidR="00440183" w:rsidRDefault="00440183" w:rsidP="00440183">
            <w:pPr>
              <w:pStyle w:val="VCAAtablecondensed"/>
              <w:spacing w:line="240" w:lineRule="auto"/>
            </w:pPr>
            <w:r w:rsidRPr="00AC3755">
              <w:t>Reed Music</w:t>
            </w:r>
            <w:r>
              <w:t>:</w:t>
            </w:r>
            <w:r w:rsidRPr="00AC3755">
              <w:t xml:space="preserve"> </w:t>
            </w:r>
            <w:hyperlink r:id="rId15" w:history="1">
              <w:r w:rsidRPr="00FD29AF">
                <w:rPr>
                  <w:rStyle w:val="Hyperlink"/>
                </w:rPr>
                <w:t>www.reedmusic.com</w:t>
              </w:r>
            </w:hyperlink>
          </w:p>
        </w:tc>
        <w:tc>
          <w:tcPr>
            <w:tcW w:w="1843" w:type="dxa"/>
            <w:tcBorders>
              <w:top w:val="nil"/>
              <w:bottom w:val="nil"/>
            </w:tcBorders>
          </w:tcPr>
          <w:p w14:paraId="104C162D" w14:textId="1022FBE2" w:rsidR="00440183" w:rsidRPr="008144BA" w:rsidRDefault="00440183" w:rsidP="00440183">
            <w:pPr>
              <w:pStyle w:val="VCAAtablecondensed"/>
              <w:spacing w:line="240" w:lineRule="auto"/>
            </w:pPr>
            <w:r w:rsidRPr="008144BA">
              <w:rPr>
                <w:i/>
              </w:rPr>
              <w:t>The Listener</w:t>
            </w:r>
            <w:r>
              <w:t xml:space="preserve"> – 4:</w:t>
            </w:r>
            <w:r w:rsidRPr="008144BA">
              <w:t>15</w:t>
            </w:r>
            <w:r>
              <w:br/>
            </w:r>
            <w:proofErr w:type="spellStart"/>
            <w:r w:rsidRPr="008144BA">
              <w:rPr>
                <w:i/>
              </w:rPr>
              <w:t>Perdy</w:t>
            </w:r>
            <w:proofErr w:type="spellEnd"/>
            <w:r w:rsidRPr="008144BA">
              <w:rPr>
                <w:i/>
              </w:rPr>
              <w:t xml:space="preserve"> </w:t>
            </w:r>
            <w:proofErr w:type="spellStart"/>
            <w:r w:rsidRPr="008144BA">
              <w:rPr>
                <w:i/>
              </w:rPr>
              <w:t>Perdy</w:t>
            </w:r>
            <w:proofErr w:type="spellEnd"/>
            <w:r>
              <w:t xml:space="preserve"> – 3:</w:t>
            </w:r>
            <w:r w:rsidRPr="008144BA">
              <w:t>00</w:t>
            </w:r>
          </w:p>
          <w:p w14:paraId="6F868E6A" w14:textId="6401ACE4" w:rsidR="00440183" w:rsidRPr="00796454" w:rsidRDefault="00440183" w:rsidP="00440183">
            <w:pPr>
              <w:pStyle w:val="VCAAtablecondensed"/>
              <w:spacing w:line="240" w:lineRule="auto"/>
            </w:pPr>
          </w:p>
        </w:tc>
      </w:tr>
      <w:tr w:rsidR="00440183" w14:paraId="175B2ACD" w14:textId="77777777" w:rsidTr="00385ECF">
        <w:tc>
          <w:tcPr>
            <w:tcW w:w="1985" w:type="dxa"/>
            <w:tcBorders>
              <w:top w:val="nil"/>
              <w:bottom w:val="nil"/>
            </w:tcBorders>
          </w:tcPr>
          <w:p w14:paraId="5DD967C4" w14:textId="38ACC46B" w:rsidR="00440183" w:rsidRDefault="00440183" w:rsidP="00440183">
            <w:pPr>
              <w:pStyle w:val="VCAAtablecondensed"/>
              <w:spacing w:line="240" w:lineRule="auto"/>
            </w:pPr>
            <w:r w:rsidRPr="00AC3755">
              <w:t>DI PASQUALE</w:t>
            </w:r>
          </w:p>
        </w:tc>
        <w:tc>
          <w:tcPr>
            <w:tcW w:w="3828" w:type="dxa"/>
            <w:tcBorders>
              <w:top w:val="nil"/>
              <w:bottom w:val="nil"/>
            </w:tcBorders>
          </w:tcPr>
          <w:p w14:paraId="786EA5B0" w14:textId="029B2330" w:rsidR="00440183" w:rsidRPr="007F407E" w:rsidRDefault="00440183" w:rsidP="00440183">
            <w:pPr>
              <w:pStyle w:val="VCAAtablecondensed"/>
              <w:spacing w:line="240" w:lineRule="auto"/>
              <w:rPr>
                <w:i/>
              </w:rPr>
            </w:pPr>
            <w:r w:rsidRPr="00AC3755">
              <w:t>Sonata,</w:t>
            </w:r>
            <w:r w:rsidRPr="00AC3755">
              <w:rPr>
                <w:i/>
              </w:rPr>
              <w:t xml:space="preserve"> </w:t>
            </w:r>
            <w:r w:rsidRPr="00AC3755">
              <w:t xml:space="preserve">1st movement only </w:t>
            </w:r>
          </w:p>
        </w:tc>
        <w:tc>
          <w:tcPr>
            <w:tcW w:w="2409" w:type="dxa"/>
            <w:tcBorders>
              <w:top w:val="nil"/>
              <w:bottom w:val="nil"/>
            </w:tcBorders>
          </w:tcPr>
          <w:p w14:paraId="47D748D3" w14:textId="1523E5FD" w:rsidR="00440183" w:rsidRDefault="00440183" w:rsidP="00440183">
            <w:pPr>
              <w:pStyle w:val="VCAAtablecondensed"/>
              <w:spacing w:line="240" w:lineRule="auto"/>
            </w:pPr>
            <w:r>
              <w:t>Any edition</w:t>
            </w:r>
          </w:p>
        </w:tc>
        <w:tc>
          <w:tcPr>
            <w:tcW w:w="1843" w:type="dxa"/>
            <w:tcBorders>
              <w:top w:val="nil"/>
              <w:bottom w:val="nil"/>
            </w:tcBorders>
          </w:tcPr>
          <w:p w14:paraId="2911921B" w14:textId="76A75FA1" w:rsidR="00440183" w:rsidRPr="00796454" w:rsidRDefault="00440183" w:rsidP="00440183">
            <w:pPr>
              <w:pStyle w:val="VCAAtablecondensed"/>
              <w:spacing w:line="240" w:lineRule="auto"/>
            </w:pPr>
            <w:r>
              <w:t>4:</w:t>
            </w:r>
            <w:r w:rsidRPr="008144BA">
              <w:t>30</w:t>
            </w:r>
          </w:p>
        </w:tc>
      </w:tr>
      <w:tr w:rsidR="00440183" w14:paraId="69ACAA7B" w14:textId="77777777" w:rsidTr="00385ECF">
        <w:tc>
          <w:tcPr>
            <w:tcW w:w="1985" w:type="dxa"/>
            <w:tcBorders>
              <w:top w:val="nil"/>
              <w:bottom w:val="nil"/>
            </w:tcBorders>
          </w:tcPr>
          <w:p w14:paraId="1F85A722" w14:textId="16524AA7" w:rsidR="00440183" w:rsidRDefault="00440183" w:rsidP="00440183">
            <w:pPr>
              <w:pStyle w:val="VCAAtablecondensed"/>
              <w:spacing w:line="240" w:lineRule="auto"/>
            </w:pPr>
            <w:r w:rsidRPr="00AC3755">
              <w:t>DUBOIS, P M</w:t>
            </w:r>
          </w:p>
        </w:tc>
        <w:tc>
          <w:tcPr>
            <w:tcW w:w="3828" w:type="dxa"/>
            <w:tcBorders>
              <w:top w:val="nil"/>
              <w:bottom w:val="nil"/>
            </w:tcBorders>
          </w:tcPr>
          <w:p w14:paraId="656980B7" w14:textId="119AC6D8" w:rsidR="00440183" w:rsidRPr="007F407E" w:rsidRDefault="00440183" w:rsidP="00440183">
            <w:pPr>
              <w:pStyle w:val="VCAAtablecondensed"/>
              <w:spacing w:line="240" w:lineRule="auto"/>
              <w:rPr>
                <w:i/>
              </w:rPr>
            </w:pPr>
            <w:proofErr w:type="spellStart"/>
            <w:r w:rsidRPr="00AC3755">
              <w:rPr>
                <w:i/>
              </w:rPr>
              <w:t>Vieille</w:t>
            </w:r>
            <w:proofErr w:type="spellEnd"/>
            <w:r w:rsidRPr="00AC3755">
              <w:rPr>
                <w:i/>
              </w:rPr>
              <w:t xml:space="preserve"> Chanson et </w:t>
            </w:r>
            <w:proofErr w:type="spellStart"/>
            <w:r w:rsidRPr="00AC3755">
              <w:rPr>
                <w:i/>
              </w:rPr>
              <w:t>Rondinade</w:t>
            </w:r>
            <w:proofErr w:type="spellEnd"/>
            <w:r w:rsidRPr="00AC3755">
              <w:rPr>
                <w:i/>
              </w:rPr>
              <w:t xml:space="preserve">, </w:t>
            </w:r>
            <w:r w:rsidRPr="00AC3755">
              <w:t>either or both movement/s</w:t>
            </w:r>
          </w:p>
        </w:tc>
        <w:tc>
          <w:tcPr>
            <w:tcW w:w="2409" w:type="dxa"/>
            <w:tcBorders>
              <w:top w:val="nil"/>
              <w:bottom w:val="nil"/>
            </w:tcBorders>
          </w:tcPr>
          <w:p w14:paraId="1B7BE39E" w14:textId="7ECC15EC" w:rsidR="00440183" w:rsidRDefault="00440183" w:rsidP="00440183">
            <w:pPr>
              <w:pStyle w:val="VCAAtablecondensed"/>
              <w:spacing w:line="240" w:lineRule="auto"/>
            </w:pPr>
            <w:proofErr w:type="spellStart"/>
            <w:r w:rsidRPr="00AC3755">
              <w:t>Billaudot</w:t>
            </w:r>
            <w:proofErr w:type="spellEnd"/>
          </w:p>
        </w:tc>
        <w:tc>
          <w:tcPr>
            <w:tcW w:w="1843" w:type="dxa"/>
            <w:tcBorders>
              <w:top w:val="nil"/>
              <w:bottom w:val="nil"/>
            </w:tcBorders>
          </w:tcPr>
          <w:p w14:paraId="0F79017D" w14:textId="77777777" w:rsidR="00440183" w:rsidRPr="008144BA" w:rsidRDefault="00440183" w:rsidP="00440183">
            <w:pPr>
              <w:pStyle w:val="VCAAtablecondensed"/>
              <w:spacing w:line="240" w:lineRule="auto"/>
            </w:pPr>
            <w:r>
              <w:t>No. 1 – 2:</w:t>
            </w:r>
            <w:r w:rsidRPr="008144BA">
              <w:t>00</w:t>
            </w:r>
          </w:p>
          <w:p w14:paraId="7AD7F6E4" w14:textId="303ACBE3" w:rsidR="00440183" w:rsidRPr="00796454" w:rsidRDefault="00440183" w:rsidP="00440183">
            <w:pPr>
              <w:pStyle w:val="VCAAtablecondensed"/>
              <w:spacing w:line="240" w:lineRule="auto"/>
            </w:pPr>
            <w:r>
              <w:t>No. 2 – 2:</w:t>
            </w:r>
            <w:r w:rsidRPr="008144BA">
              <w:t xml:space="preserve">00 </w:t>
            </w:r>
          </w:p>
        </w:tc>
      </w:tr>
      <w:tr w:rsidR="00440183" w14:paraId="1F7605A1" w14:textId="77777777" w:rsidTr="00385ECF">
        <w:tc>
          <w:tcPr>
            <w:tcW w:w="1985" w:type="dxa"/>
            <w:tcBorders>
              <w:top w:val="nil"/>
              <w:bottom w:val="nil"/>
            </w:tcBorders>
          </w:tcPr>
          <w:p w14:paraId="2C839B56" w14:textId="29E2391B" w:rsidR="00440183" w:rsidRPr="000F241A" w:rsidRDefault="00440183" w:rsidP="00440183">
            <w:pPr>
              <w:pStyle w:val="VCAAtablecondensed"/>
              <w:spacing w:line="240" w:lineRule="auto"/>
            </w:pPr>
            <w:r>
              <w:t>DUCKWORTH, W</w:t>
            </w:r>
          </w:p>
        </w:tc>
        <w:tc>
          <w:tcPr>
            <w:tcW w:w="3828" w:type="dxa"/>
            <w:tcBorders>
              <w:top w:val="nil"/>
              <w:bottom w:val="nil"/>
            </w:tcBorders>
          </w:tcPr>
          <w:p w14:paraId="4FEAEF9C" w14:textId="1EAF6D8C" w:rsidR="00440183" w:rsidRDefault="00440183" w:rsidP="00440183">
            <w:pPr>
              <w:pStyle w:val="VCAAtablecondensed"/>
              <w:spacing w:line="240" w:lineRule="auto"/>
            </w:pPr>
            <w:r>
              <w:rPr>
                <w:i/>
              </w:rPr>
              <w:t xml:space="preserve">Pitt County Excursions, </w:t>
            </w:r>
            <w:r>
              <w:t>any 2 or more movements to count as one work</w:t>
            </w:r>
          </w:p>
        </w:tc>
        <w:tc>
          <w:tcPr>
            <w:tcW w:w="2409" w:type="dxa"/>
            <w:tcBorders>
              <w:top w:val="nil"/>
              <w:bottom w:val="nil"/>
            </w:tcBorders>
          </w:tcPr>
          <w:p w14:paraId="02F70473" w14:textId="78286169" w:rsidR="00440183" w:rsidRPr="000F241A" w:rsidRDefault="00440183" w:rsidP="00440183">
            <w:pPr>
              <w:pStyle w:val="VCAAtablecondensed"/>
              <w:spacing w:line="240" w:lineRule="auto"/>
            </w:pPr>
            <w:r>
              <w:t>Seesaw Music</w:t>
            </w:r>
          </w:p>
        </w:tc>
        <w:tc>
          <w:tcPr>
            <w:tcW w:w="1843" w:type="dxa"/>
            <w:tcBorders>
              <w:top w:val="nil"/>
              <w:bottom w:val="nil"/>
            </w:tcBorders>
          </w:tcPr>
          <w:p w14:paraId="59725BE9" w14:textId="46B32F1A" w:rsidR="00440183" w:rsidRDefault="00440183" w:rsidP="00440183">
            <w:pPr>
              <w:pStyle w:val="VCAAtablecondensed"/>
              <w:spacing w:line="240" w:lineRule="auto"/>
            </w:pPr>
            <w:r>
              <w:t>No 1 – 1:</w:t>
            </w:r>
            <w:r w:rsidRPr="008144BA">
              <w:t>00</w:t>
            </w:r>
            <w:r>
              <w:br/>
              <w:t>No 2 – 1:</w:t>
            </w:r>
            <w:r w:rsidRPr="008144BA">
              <w:t>00</w:t>
            </w:r>
            <w:r>
              <w:br/>
              <w:t>No 3 – 0:</w:t>
            </w:r>
            <w:r w:rsidRPr="008144BA">
              <w:t>30</w:t>
            </w:r>
            <w:r>
              <w:br/>
              <w:t>No 4 – 1:</w:t>
            </w:r>
            <w:r w:rsidRPr="008144BA">
              <w:t>00</w:t>
            </w:r>
          </w:p>
        </w:tc>
      </w:tr>
      <w:tr w:rsidR="00440183" w14:paraId="0F1E729A" w14:textId="77777777" w:rsidTr="00385ECF">
        <w:tc>
          <w:tcPr>
            <w:tcW w:w="1985" w:type="dxa"/>
            <w:tcBorders>
              <w:top w:val="nil"/>
              <w:bottom w:val="nil"/>
            </w:tcBorders>
          </w:tcPr>
          <w:p w14:paraId="47E1A1CC" w14:textId="1F6466F9" w:rsidR="00440183" w:rsidRPr="000F241A" w:rsidRDefault="00440183" w:rsidP="00440183">
            <w:pPr>
              <w:pStyle w:val="VCAAtablecondensed"/>
              <w:spacing w:line="240" w:lineRule="auto"/>
            </w:pPr>
            <w:r w:rsidRPr="00AC3755">
              <w:t>HARTLEY, W</w:t>
            </w:r>
          </w:p>
        </w:tc>
        <w:tc>
          <w:tcPr>
            <w:tcW w:w="3828" w:type="dxa"/>
            <w:tcBorders>
              <w:top w:val="nil"/>
              <w:bottom w:val="nil"/>
            </w:tcBorders>
          </w:tcPr>
          <w:p w14:paraId="3608E14F" w14:textId="4A84F1C0" w:rsidR="00440183" w:rsidRDefault="00440183" w:rsidP="00440183">
            <w:pPr>
              <w:pStyle w:val="VCAAtablecondensed"/>
              <w:spacing w:line="240" w:lineRule="auto"/>
            </w:pPr>
            <w:r w:rsidRPr="00AC3755">
              <w:rPr>
                <w:i/>
              </w:rPr>
              <w:t>Poem for Tenor Saxophone &amp; Piano</w:t>
            </w:r>
          </w:p>
        </w:tc>
        <w:tc>
          <w:tcPr>
            <w:tcW w:w="2409" w:type="dxa"/>
            <w:tcBorders>
              <w:top w:val="nil"/>
              <w:bottom w:val="nil"/>
            </w:tcBorders>
          </w:tcPr>
          <w:p w14:paraId="0DB85125" w14:textId="1FC85BE8" w:rsidR="00440183" w:rsidRPr="000F241A" w:rsidRDefault="00440183" w:rsidP="00440183">
            <w:pPr>
              <w:pStyle w:val="VCAAtablecondensed"/>
              <w:spacing w:line="240" w:lineRule="auto"/>
            </w:pPr>
            <w:r w:rsidRPr="00AC3755">
              <w:t>Tenuto</w:t>
            </w:r>
          </w:p>
        </w:tc>
        <w:tc>
          <w:tcPr>
            <w:tcW w:w="1843" w:type="dxa"/>
            <w:tcBorders>
              <w:top w:val="nil"/>
              <w:bottom w:val="nil"/>
            </w:tcBorders>
          </w:tcPr>
          <w:p w14:paraId="730DA9D1" w14:textId="4E8D2FBF" w:rsidR="00440183" w:rsidRDefault="00440183" w:rsidP="00440183">
            <w:pPr>
              <w:pStyle w:val="VCAAtablecondensed"/>
              <w:spacing w:line="240" w:lineRule="auto"/>
            </w:pPr>
            <w:r>
              <w:t>3:30</w:t>
            </w:r>
          </w:p>
        </w:tc>
      </w:tr>
      <w:tr w:rsidR="00440183" w14:paraId="0318B622" w14:textId="77777777" w:rsidTr="00385ECF">
        <w:tc>
          <w:tcPr>
            <w:tcW w:w="1985" w:type="dxa"/>
            <w:tcBorders>
              <w:top w:val="nil"/>
              <w:bottom w:val="nil"/>
            </w:tcBorders>
          </w:tcPr>
          <w:p w14:paraId="3F782836" w14:textId="1D0AC354" w:rsidR="00440183" w:rsidRPr="000F241A" w:rsidRDefault="00440183" w:rsidP="00440183">
            <w:pPr>
              <w:pStyle w:val="VCAAtablecondensed"/>
              <w:spacing w:line="240" w:lineRule="auto"/>
            </w:pPr>
            <w:r w:rsidRPr="00AC3755">
              <w:t>HARVEY, P</w:t>
            </w:r>
          </w:p>
        </w:tc>
        <w:tc>
          <w:tcPr>
            <w:tcW w:w="3828" w:type="dxa"/>
            <w:tcBorders>
              <w:top w:val="nil"/>
              <w:bottom w:val="nil"/>
            </w:tcBorders>
          </w:tcPr>
          <w:p w14:paraId="7FAB6320" w14:textId="71DEB3B7" w:rsidR="00440183" w:rsidRDefault="00440183" w:rsidP="00440183">
            <w:pPr>
              <w:pStyle w:val="VCAAtablecondensed"/>
              <w:spacing w:line="240" w:lineRule="auto"/>
            </w:pPr>
            <w:r w:rsidRPr="00AC3755">
              <w:t>‘Rue Maurice-</w:t>
            </w:r>
            <w:proofErr w:type="spellStart"/>
            <w:r w:rsidRPr="00AC3755">
              <w:t>Barteaux</w:t>
            </w:r>
            <w:proofErr w:type="spellEnd"/>
            <w:r w:rsidRPr="00AC3755">
              <w:t>’</w:t>
            </w:r>
            <w:r w:rsidRPr="00AC3755">
              <w:rPr>
                <w:i/>
              </w:rPr>
              <w:t xml:space="preserve">, </w:t>
            </w:r>
            <w:r w:rsidRPr="00AC3755">
              <w:t xml:space="preserve">from </w:t>
            </w:r>
            <w:r w:rsidRPr="00AC3755">
              <w:rPr>
                <w:i/>
              </w:rPr>
              <w:t>Saxophone Solos for Teno</w:t>
            </w:r>
            <w:r w:rsidRPr="00AC3755">
              <w:t>r vol. 2</w:t>
            </w:r>
          </w:p>
        </w:tc>
        <w:tc>
          <w:tcPr>
            <w:tcW w:w="2409" w:type="dxa"/>
            <w:tcBorders>
              <w:top w:val="nil"/>
              <w:bottom w:val="nil"/>
            </w:tcBorders>
          </w:tcPr>
          <w:p w14:paraId="6D06B5B6" w14:textId="58DCC6F0" w:rsidR="00440183" w:rsidRPr="000F241A" w:rsidRDefault="00440183" w:rsidP="00440183">
            <w:pPr>
              <w:pStyle w:val="VCAAtablecondensed"/>
              <w:spacing w:line="240" w:lineRule="auto"/>
            </w:pPr>
            <w:r w:rsidRPr="00AC3755">
              <w:t>Chester</w:t>
            </w:r>
          </w:p>
        </w:tc>
        <w:tc>
          <w:tcPr>
            <w:tcW w:w="1843" w:type="dxa"/>
            <w:tcBorders>
              <w:top w:val="nil"/>
              <w:bottom w:val="nil"/>
            </w:tcBorders>
          </w:tcPr>
          <w:p w14:paraId="35760752" w14:textId="3C7431C1" w:rsidR="00440183" w:rsidRDefault="00440183" w:rsidP="00440183">
            <w:pPr>
              <w:pStyle w:val="VCAAtablecondensed"/>
              <w:spacing w:line="240" w:lineRule="auto"/>
            </w:pPr>
            <w:r w:rsidRPr="008144BA">
              <w:t xml:space="preserve">3:15 </w:t>
            </w:r>
          </w:p>
        </w:tc>
      </w:tr>
      <w:tr w:rsidR="00440183" w14:paraId="39DC58CC" w14:textId="77777777" w:rsidTr="00385ECF">
        <w:tc>
          <w:tcPr>
            <w:tcW w:w="1985" w:type="dxa"/>
            <w:tcBorders>
              <w:top w:val="nil"/>
              <w:bottom w:val="nil"/>
            </w:tcBorders>
          </w:tcPr>
          <w:p w14:paraId="5E6D171E" w14:textId="78826926" w:rsidR="00440183" w:rsidRPr="000F241A" w:rsidRDefault="00440183" w:rsidP="00440183">
            <w:pPr>
              <w:pStyle w:val="VCAAtablecondensed"/>
              <w:spacing w:line="240" w:lineRule="auto"/>
            </w:pPr>
            <w:r w:rsidRPr="00AC3755">
              <w:t>GREENBAUM, S</w:t>
            </w:r>
          </w:p>
        </w:tc>
        <w:tc>
          <w:tcPr>
            <w:tcW w:w="3828" w:type="dxa"/>
            <w:tcBorders>
              <w:top w:val="nil"/>
              <w:bottom w:val="nil"/>
            </w:tcBorders>
          </w:tcPr>
          <w:p w14:paraId="1A1CC2BA" w14:textId="73D9DD4C" w:rsidR="00440183" w:rsidRDefault="00440183" w:rsidP="00440183">
            <w:pPr>
              <w:pStyle w:val="VCAAtablecondensed"/>
              <w:spacing w:line="240" w:lineRule="auto"/>
            </w:pPr>
            <w:proofErr w:type="spellStart"/>
            <w:r w:rsidRPr="00AC3755">
              <w:rPr>
                <w:i/>
              </w:rPr>
              <w:t>Noyz</w:t>
            </w:r>
            <w:proofErr w:type="spellEnd"/>
            <w:r w:rsidRPr="00AC3755">
              <w:rPr>
                <w:i/>
              </w:rPr>
              <w:t xml:space="preserve"> in </w:t>
            </w:r>
            <w:proofErr w:type="spellStart"/>
            <w:r w:rsidRPr="00AC3755">
              <w:rPr>
                <w:i/>
              </w:rPr>
              <w:t>th</w:t>
            </w:r>
            <w:proofErr w:type="spellEnd"/>
            <w:r>
              <w:rPr>
                <w:i/>
              </w:rPr>
              <w:t xml:space="preserve">’ </w:t>
            </w:r>
            <w:proofErr w:type="spellStart"/>
            <w:r>
              <w:rPr>
                <w:i/>
              </w:rPr>
              <w:t>‘</w:t>
            </w:r>
            <w:r w:rsidRPr="00AC3755">
              <w:rPr>
                <w:i/>
              </w:rPr>
              <w:t>Hood</w:t>
            </w:r>
            <w:proofErr w:type="spellEnd"/>
            <w:r>
              <w:t xml:space="preserve"> </w:t>
            </w:r>
          </w:p>
        </w:tc>
        <w:tc>
          <w:tcPr>
            <w:tcW w:w="2409" w:type="dxa"/>
            <w:tcBorders>
              <w:top w:val="nil"/>
              <w:bottom w:val="nil"/>
            </w:tcBorders>
          </w:tcPr>
          <w:p w14:paraId="5C671177" w14:textId="3FE0BCB1" w:rsidR="00440183" w:rsidRPr="000F241A" w:rsidRDefault="00440183" w:rsidP="00440183">
            <w:pPr>
              <w:pStyle w:val="VCAAtablecondensed"/>
              <w:spacing w:line="240" w:lineRule="auto"/>
            </w:pPr>
            <w:r w:rsidRPr="00AC3755">
              <w:t>Reed Music</w:t>
            </w:r>
          </w:p>
        </w:tc>
        <w:tc>
          <w:tcPr>
            <w:tcW w:w="1843" w:type="dxa"/>
            <w:tcBorders>
              <w:top w:val="nil"/>
              <w:bottom w:val="nil"/>
            </w:tcBorders>
          </w:tcPr>
          <w:p w14:paraId="7915EF66" w14:textId="2BB39FC7" w:rsidR="00440183" w:rsidRDefault="00440183" w:rsidP="00440183">
            <w:pPr>
              <w:pStyle w:val="VCAAtablecondensed"/>
              <w:spacing w:line="240" w:lineRule="auto"/>
            </w:pPr>
          </w:p>
        </w:tc>
      </w:tr>
      <w:tr w:rsidR="00440183" w14:paraId="7EE7F94F" w14:textId="77777777" w:rsidTr="00385ECF">
        <w:tc>
          <w:tcPr>
            <w:tcW w:w="1985" w:type="dxa"/>
            <w:tcBorders>
              <w:top w:val="nil"/>
              <w:bottom w:val="nil"/>
            </w:tcBorders>
          </w:tcPr>
          <w:p w14:paraId="258D593B" w14:textId="5B77092E" w:rsidR="00440183" w:rsidRPr="000F241A" w:rsidRDefault="00440183" w:rsidP="00440183">
            <w:pPr>
              <w:pStyle w:val="VCAAtablecondensed"/>
              <w:spacing w:line="240" w:lineRule="auto"/>
            </w:pPr>
            <w:r w:rsidRPr="00AC3755">
              <w:t>MINTZER, B</w:t>
            </w:r>
          </w:p>
        </w:tc>
        <w:tc>
          <w:tcPr>
            <w:tcW w:w="3828" w:type="dxa"/>
            <w:tcBorders>
              <w:top w:val="nil"/>
              <w:bottom w:val="nil"/>
            </w:tcBorders>
          </w:tcPr>
          <w:p w14:paraId="3AA50526" w14:textId="2FC3CB79" w:rsidR="00440183" w:rsidRDefault="00440183" w:rsidP="00440183">
            <w:pPr>
              <w:pStyle w:val="VCAAtablecondensed"/>
              <w:spacing w:line="240" w:lineRule="auto"/>
            </w:pPr>
            <w:r w:rsidRPr="00AC3755">
              <w:t xml:space="preserve">From </w:t>
            </w:r>
            <w:r w:rsidRPr="00AC3755">
              <w:rPr>
                <w:i/>
              </w:rPr>
              <w:t xml:space="preserve">14 </w:t>
            </w:r>
            <w:r>
              <w:rPr>
                <w:i/>
              </w:rPr>
              <w:t xml:space="preserve">Blues </w:t>
            </w:r>
            <w:r w:rsidRPr="00AC3755">
              <w:rPr>
                <w:i/>
              </w:rPr>
              <w:t>and Funk Etudes for B flat instruments,</w:t>
            </w:r>
            <w:r w:rsidRPr="00AC3755">
              <w:t xml:space="preserve"> either</w:t>
            </w:r>
            <w:r>
              <w:t>:</w:t>
            </w:r>
            <w:r w:rsidRPr="00AC3755">
              <w:rPr>
                <w:b/>
              </w:rPr>
              <w:t xml:space="preserve"> </w:t>
            </w:r>
            <w:r>
              <w:rPr>
                <w:b/>
              </w:rPr>
              <w:br/>
            </w:r>
            <w:r w:rsidRPr="00AC3755">
              <w:t>No. 1 ‘Shuffle De Funk’</w:t>
            </w:r>
            <w:r>
              <w:br/>
            </w:r>
            <w:r w:rsidRPr="00AC3755">
              <w:t xml:space="preserve">To be performed with Trio version, without recorded soloist part, from </w:t>
            </w:r>
            <w:r>
              <w:t>a</w:t>
            </w:r>
            <w:r w:rsidRPr="00AC3755">
              <w:t xml:space="preserve">ccompaniment CD </w:t>
            </w:r>
            <w:r>
              <w:br/>
            </w:r>
            <w:r w:rsidRPr="00AC3755">
              <w:rPr>
                <w:b/>
              </w:rPr>
              <w:t>or</w:t>
            </w:r>
            <w:r>
              <w:rPr>
                <w:b/>
              </w:rPr>
              <w:br/>
            </w:r>
            <w:r w:rsidRPr="00AC3755">
              <w:t xml:space="preserve">From </w:t>
            </w:r>
            <w:r w:rsidRPr="00AC3755">
              <w:rPr>
                <w:i/>
              </w:rPr>
              <w:t>14 Jazz and Funk Etudes for B flat instruments</w:t>
            </w:r>
            <w:r>
              <w:rPr>
                <w:i/>
              </w:rPr>
              <w:br/>
            </w:r>
            <w:r w:rsidRPr="00AC3755">
              <w:t>No. 9 ‘Rhythm Changes – What’s The Word?’</w:t>
            </w:r>
            <w:r>
              <w:br/>
            </w:r>
            <w:r w:rsidRPr="00AC3755">
              <w:t>To be performed with Trio version, without recorded soloist part, from accompaniment CD: track 24</w:t>
            </w:r>
          </w:p>
        </w:tc>
        <w:tc>
          <w:tcPr>
            <w:tcW w:w="2409" w:type="dxa"/>
            <w:tcBorders>
              <w:top w:val="nil"/>
              <w:bottom w:val="nil"/>
            </w:tcBorders>
          </w:tcPr>
          <w:p w14:paraId="67C35F0A" w14:textId="0DCD9902" w:rsidR="00440183" w:rsidRPr="000F241A" w:rsidRDefault="00440183" w:rsidP="00440183">
            <w:pPr>
              <w:pStyle w:val="VCAAtablecondensed"/>
              <w:spacing w:line="240" w:lineRule="auto"/>
            </w:pPr>
            <w:r w:rsidRPr="00AC3755">
              <w:t>Warner Bros</w:t>
            </w:r>
          </w:p>
        </w:tc>
        <w:tc>
          <w:tcPr>
            <w:tcW w:w="1843" w:type="dxa"/>
            <w:tcBorders>
              <w:top w:val="nil"/>
              <w:bottom w:val="nil"/>
            </w:tcBorders>
          </w:tcPr>
          <w:p w14:paraId="4D21F379" w14:textId="53FE07CD" w:rsidR="00440183" w:rsidRDefault="00440183" w:rsidP="00440183">
            <w:pPr>
              <w:pStyle w:val="VCAAtablecondensed"/>
              <w:spacing w:line="240" w:lineRule="auto"/>
            </w:pPr>
            <w:r>
              <w:t>No. 1 – 4:</w:t>
            </w:r>
            <w:r w:rsidRPr="008144BA">
              <w:t>30</w:t>
            </w:r>
            <w:r>
              <w:br/>
              <w:t>No. 9 – 3:</w:t>
            </w:r>
            <w:r w:rsidRPr="008144BA">
              <w:t>15</w:t>
            </w:r>
          </w:p>
        </w:tc>
      </w:tr>
      <w:tr w:rsidR="00440183" w14:paraId="5B134BA0" w14:textId="77777777" w:rsidTr="00385ECF">
        <w:tc>
          <w:tcPr>
            <w:tcW w:w="1985" w:type="dxa"/>
            <w:tcBorders>
              <w:top w:val="nil"/>
              <w:bottom w:val="nil"/>
            </w:tcBorders>
          </w:tcPr>
          <w:p w14:paraId="226DAEA6" w14:textId="28E8F635" w:rsidR="00440183" w:rsidRPr="000F241A" w:rsidRDefault="00440183" w:rsidP="00440183">
            <w:pPr>
              <w:pStyle w:val="VCAAtablecondensed"/>
              <w:spacing w:line="240" w:lineRule="auto"/>
            </w:pPr>
            <w:r>
              <w:t>PAUL, G</w:t>
            </w:r>
          </w:p>
        </w:tc>
        <w:tc>
          <w:tcPr>
            <w:tcW w:w="3828" w:type="dxa"/>
            <w:tcBorders>
              <w:top w:val="nil"/>
              <w:bottom w:val="nil"/>
            </w:tcBorders>
          </w:tcPr>
          <w:p w14:paraId="64D1E727" w14:textId="2C13E8BD" w:rsidR="00440183" w:rsidRDefault="00440183" w:rsidP="00440183">
            <w:pPr>
              <w:pStyle w:val="VCAAtablecondensed"/>
              <w:spacing w:line="240" w:lineRule="auto"/>
            </w:pPr>
            <w:proofErr w:type="spellStart"/>
            <w:r>
              <w:rPr>
                <w:i/>
              </w:rPr>
              <w:t>Estilian</w:t>
            </w:r>
            <w:proofErr w:type="spellEnd"/>
            <w:r>
              <w:rPr>
                <w:i/>
              </w:rPr>
              <w:t xml:space="preserve"> Caprice </w:t>
            </w:r>
          </w:p>
        </w:tc>
        <w:tc>
          <w:tcPr>
            <w:tcW w:w="2409" w:type="dxa"/>
            <w:tcBorders>
              <w:top w:val="nil"/>
              <w:bottom w:val="nil"/>
            </w:tcBorders>
          </w:tcPr>
          <w:p w14:paraId="639D9CA1" w14:textId="7BC56153" w:rsidR="00440183" w:rsidRPr="000F241A" w:rsidRDefault="00440183" w:rsidP="00440183">
            <w:pPr>
              <w:pStyle w:val="VCAAtablecondensed"/>
              <w:spacing w:line="240" w:lineRule="auto"/>
            </w:pPr>
            <w:proofErr w:type="spellStart"/>
            <w:r>
              <w:t>Rubank</w:t>
            </w:r>
            <w:proofErr w:type="spellEnd"/>
          </w:p>
        </w:tc>
        <w:tc>
          <w:tcPr>
            <w:tcW w:w="1843" w:type="dxa"/>
            <w:tcBorders>
              <w:top w:val="nil"/>
              <w:bottom w:val="nil"/>
            </w:tcBorders>
          </w:tcPr>
          <w:p w14:paraId="308EC80C" w14:textId="7D6666A2" w:rsidR="00440183" w:rsidRDefault="00440183" w:rsidP="00440183">
            <w:pPr>
              <w:pStyle w:val="VCAAtablecondensed"/>
              <w:spacing w:line="240" w:lineRule="auto"/>
            </w:pPr>
            <w:r>
              <w:t>4:</w:t>
            </w:r>
            <w:r w:rsidRPr="008144BA">
              <w:t>15</w:t>
            </w:r>
          </w:p>
        </w:tc>
      </w:tr>
      <w:tr w:rsidR="00440183" w14:paraId="1EDFF583" w14:textId="77777777" w:rsidTr="00385ECF">
        <w:tc>
          <w:tcPr>
            <w:tcW w:w="1985" w:type="dxa"/>
            <w:tcBorders>
              <w:top w:val="nil"/>
              <w:bottom w:val="nil"/>
            </w:tcBorders>
          </w:tcPr>
          <w:p w14:paraId="5F369EE2" w14:textId="27A9F97D" w:rsidR="00440183" w:rsidRPr="000F241A" w:rsidRDefault="00440183" w:rsidP="00440183">
            <w:pPr>
              <w:pStyle w:val="VCAAtablecondensed"/>
              <w:spacing w:line="240" w:lineRule="auto"/>
            </w:pPr>
            <w:r w:rsidRPr="00AC3755">
              <w:t>PAUWELS, M</w:t>
            </w:r>
          </w:p>
        </w:tc>
        <w:tc>
          <w:tcPr>
            <w:tcW w:w="3828" w:type="dxa"/>
            <w:tcBorders>
              <w:top w:val="nil"/>
              <w:bottom w:val="nil"/>
            </w:tcBorders>
          </w:tcPr>
          <w:p w14:paraId="4D7A3312" w14:textId="0BD7C35E" w:rsidR="00440183" w:rsidRDefault="00440183" w:rsidP="00440183">
            <w:pPr>
              <w:pStyle w:val="VCAAtablecondensed"/>
              <w:spacing w:line="240" w:lineRule="auto"/>
            </w:pPr>
            <w:r w:rsidRPr="00AC3755">
              <w:t>Serenade</w:t>
            </w:r>
          </w:p>
        </w:tc>
        <w:tc>
          <w:tcPr>
            <w:tcW w:w="2409" w:type="dxa"/>
            <w:tcBorders>
              <w:top w:val="nil"/>
              <w:bottom w:val="nil"/>
            </w:tcBorders>
          </w:tcPr>
          <w:p w14:paraId="640613C0" w14:textId="03C13888" w:rsidR="00440183" w:rsidRPr="000F241A" w:rsidRDefault="00440183" w:rsidP="00440183">
            <w:pPr>
              <w:pStyle w:val="VCAAtablecondensed"/>
              <w:spacing w:line="240" w:lineRule="auto"/>
            </w:pPr>
            <w:r w:rsidRPr="00AC3755">
              <w:t xml:space="preserve">Editions </w:t>
            </w:r>
            <w:proofErr w:type="spellStart"/>
            <w:r w:rsidRPr="00AC3755">
              <w:t>Andel</w:t>
            </w:r>
            <w:proofErr w:type="spellEnd"/>
            <w:r w:rsidRPr="00AC3755">
              <w:t xml:space="preserve"> </w:t>
            </w:r>
            <w:proofErr w:type="spellStart"/>
            <w:r w:rsidRPr="00AC3755">
              <w:t>Uitgave</w:t>
            </w:r>
            <w:proofErr w:type="spellEnd"/>
          </w:p>
        </w:tc>
        <w:tc>
          <w:tcPr>
            <w:tcW w:w="1843" w:type="dxa"/>
            <w:tcBorders>
              <w:top w:val="nil"/>
              <w:bottom w:val="nil"/>
            </w:tcBorders>
          </w:tcPr>
          <w:p w14:paraId="5830A143" w14:textId="26A26C49" w:rsidR="00440183" w:rsidRDefault="00440183" w:rsidP="00440183">
            <w:pPr>
              <w:pStyle w:val="VCAAtablecondensed"/>
              <w:spacing w:line="240" w:lineRule="auto"/>
            </w:pPr>
            <w:r>
              <w:t>5:</w:t>
            </w:r>
            <w:r w:rsidRPr="008144BA">
              <w:t xml:space="preserve">00 </w:t>
            </w:r>
          </w:p>
        </w:tc>
      </w:tr>
      <w:tr w:rsidR="00440183" w14:paraId="6D64D25C" w14:textId="77777777" w:rsidTr="00385ECF">
        <w:tc>
          <w:tcPr>
            <w:tcW w:w="1985" w:type="dxa"/>
            <w:tcBorders>
              <w:top w:val="nil"/>
              <w:bottom w:val="nil"/>
            </w:tcBorders>
          </w:tcPr>
          <w:p w14:paraId="2FD763B2" w14:textId="4020ECCF" w:rsidR="00440183" w:rsidRDefault="00440183" w:rsidP="00440183">
            <w:pPr>
              <w:pStyle w:val="VCAAtablecondensed"/>
              <w:spacing w:line="240" w:lineRule="auto"/>
            </w:pPr>
            <w:r w:rsidRPr="00AC3755">
              <w:t>PRESSER, W</w:t>
            </w:r>
          </w:p>
        </w:tc>
        <w:tc>
          <w:tcPr>
            <w:tcW w:w="3828" w:type="dxa"/>
            <w:tcBorders>
              <w:top w:val="nil"/>
              <w:bottom w:val="nil"/>
            </w:tcBorders>
          </w:tcPr>
          <w:p w14:paraId="75187003" w14:textId="4A299532" w:rsidR="00440183" w:rsidRDefault="00440183" w:rsidP="00440183">
            <w:pPr>
              <w:pStyle w:val="VCAAtablecondensed"/>
              <w:spacing w:line="240" w:lineRule="auto"/>
              <w:rPr>
                <w:i/>
              </w:rPr>
            </w:pPr>
            <w:r w:rsidRPr="00AC3755">
              <w:t>Rhapsody for tenor saxophone and piano</w:t>
            </w:r>
          </w:p>
        </w:tc>
        <w:tc>
          <w:tcPr>
            <w:tcW w:w="2409" w:type="dxa"/>
            <w:tcBorders>
              <w:top w:val="nil"/>
              <w:bottom w:val="nil"/>
            </w:tcBorders>
          </w:tcPr>
          <w:p w14:paraId="458E26D0" w14:textId="384D6A65" w:rsidR="00440183" w:rsidRDefault="00440183" w:rsidP="00440183">
            <w:pPr>
              <w:pStyle w:val="VCAAtablecondensed"/>
              <w:spacing w:line="240" w:lineRule="auto"/>
            </w:pPr>
            <w:r w:rsidRPr="00AC3755">
              <w:t>Tenuto</w:t>
            </w:r>
          </w:p>
        </w:tc>
        <w:tc>
          <w:tcPr>
            <w:tcW w:w="1843" w:type="dxa"/>
            <w:tcBorders>
              <w:top w:val="nil"/>
              <w:bottom w:val="nil"/>
            </w:tcBorders>
          </w:tcPr>
          <w:p w14:paraId="7973DFFC" w14:textId="0CF76642" w:rsidR="00440183" w:rsidRDefault="00440183" w:rsidP="00440183">
            <w:pPr>
              <w:pStyle w:val="VCAAtablecondensed"/>
              <w:spacing w:line="240" w:lineRule="auto"/>
            </w:pPr>
            <w:r w:rsidRPr="008144BA">
              <w:t xml:space="preserve">3:30 </w:t>
            </w:r>
          </w:p>
        </w:tc>
      </w:tr>
      <w:tr w:rsidR="00440183" w14:paraId="08D24C45" w14:textId="77777777" w:rsidTr="00385ECF">
        <w:tc>
          <w:tcPr>
            <w:tcW w:w="1985" w:type="dxa"/>
            <w:tcBorders>
              <w:top w:val="nil"/>
              <w:bottom w:val="nil"/>
            </w:tcBorders>
          </w:tcPr>
          <w:p w14:paraId="1F517242" w14:textId="0A1AA2FC" w:rsidR="00440183" w:rsidRDefault="00440183" w:rsidP="00440183">
            <w:pPr>
              <w:pStyle w:val="VCAAtablecondensed"/>
              <w:spacing w:line="240" w:lineRule="auto"/>
            </w:pPr>
            <w:r>
              <w:lastRenderedPageBreak/>
              <w:t>ROLLINS, S</w:t>
            </w:r>
          </w:p>
        </w:tc>
        <w:tc>
          <w:tcPr>
            <w:tcW w:w="3828" w:type="dxa"/>
            <w:tcBorders>
              <w:top w:val="nil"/>
              <w:bottom w:val="nil"/>
            </w:tcBorders>
          </w:tcPr>
          <w:p w14:paraId="12991C94" w14:textId="3AEB4915" w:rsidR="00440183" w:rsidRDefault="00440183" w:rsidP="00440183">
            <w:pPr>
              <w:pStyle w:val="VCAAtablecondensed"/>
              <w:spacing w:line="240" w:lineRule="auto"/>
              <w:rPr>
                <w:i/>
              </w:rPr>
            </w:pPr>
            <w:r>
              <w:t xml:space="preserve">‘St Thomas’ from </w:t>
            </w:r>
            <w:r>
              <w:rPr>
                <w:i/>
              </w:rPr>
              <w:t>Sonny Rollins Signature Licks</w:t>
            </w:r>
            <w:r>
              <w:t xml:space="preserve"> to be played with Track 9 with rhythm section only (left channel)</w:t>
            </w:r>
          </w:p>
        </w:tc>
        <w:tc>
          <w:tcPr>
            <w:tcW w:w="2409" w:type="dxa"/>
            <w:tcBorders>
              <w:top w:val="nil"/>
              <w:bottom w:val="nil"/>
            </w:tcBorders>
          </w:tcPr>
          <w:p w14:paraId="16EA2200" w14:textId="6F5F728F" w:rsidR="00440183" w:rsidRDefault="00440183" w:rsidP="00440183">
            <w:pPr>
              <w:pStyle w:val="VCAAtablecondensed"/>
              <w:spacing w:line="240" w:lineRule="auto"/>
            </w:pPr>
            <w:r>
              <w:t>Hal Leonard</w:t>
            </w:r>
          </w:p>
        </w:tc>
        <w:tc>
          <w:tcPr>
            <w:tcW w:w="1843" w:type="dxa"/>
            <w:tcBorders>
              <w:top w:val="nil"/>
              <w:bottom w:val="nil"/>
            </w:tcBorders>
          </w:tcPr>
          <w:p w14:paraId="2F271160" w14:textId="3BBAC02D" w:rsidR="00440183" w:rsidRDefault="00440183" w:rsidP="00440183">
            <w:pPr>
              <w:pStyle w:val="VCAAtablecondensed"/>
              <w:spacing w:line="240" w:lineRule="auto"/>
            </w:pPr>
            <w:r>
              <w:t>2:</w:t>
            </w:r>
            <w:r w:rsidRPr="008144BA">
              <w:t>15</w:t>
            </w:r>
          </w:p>
        </w:tc>
      </w:tr>
      <w:tr w:rsidR="00440183" w14:paraId="4DFE23C7" w14:textId="77777777" w:rsidTr="00385ECF">
        <w:tc>
          <w:tcPr>
            <w:tcW w:w="1985" w:type="dxa"/>
            <w:tcBorders>
              <w:top w:val="nil"/>
              <w:bottom w:val="nil"/>
            </w:tcBorders>
          </w:tcPr>
          <w:p w14:paraId="223694EA" w14:textId="5D34915A" w:rsidR="00440183" w:rsidRPr="000F241A" w:rsidRDefault="00440183" w:rsidP="00440183">
            <w:pPr>
              <w:pStyle w:val="VCAAtablecondensed"/>
              <w:spacing w:line="240" w:lineRule="auto"/>
            </w:pPr>
            <w:r>
              <w:t>SNIDERO, J</w:t>
            </w:r>
          </w:p>
        </w:tc>
        <w:tc>
          <w:tcPr>
            <w:tcW w:w="3828" w:type="dxa"/>
            <w:tcBorders>
              <w:top w:val="nil"/>
              <w:bottom w:val="nil"/>
            </w:tcBorders>
          </w:tcPr>
          <w:p w14:paraId="0B7591AA" w14:textId="77777777" w:rsidR="00440183" w:rsidRDefault="00440183" w:rsidP="00440183">
            <w:pPr>
              <w:pStyle w:val="VCAAtablecondensed"/>
              <w:spacing w:line="240" w:lineRule="auto"/>
              <w:rPr>
                <w:b/>
                <w:color w:val="FFFFFF" w:themeColor="background1"/>
              </w:rPr>
            </w:pPr>
            <w:r>
              <w:t xml:space="preserve">‘Passage’ from </w:t>
            </w:r>
            <w:r>
              <w:rPr>
                <w:i/>
              </w:rPr>
              <w:t>Jazz Conception for Tenor Saxophone</w:t>
            </w:r>
            <w:r>
              <w:t xml:space="preserve"> (21 solo etudes) </w:t>
            </w:r>
          </w:p>
          <w:p w14:paraId="3861EA6B" w14:textId="77777777" w:rsidR="00440183" w:rsidRDefault="00440183" w:rsidP="00440183">
            <w:pPr>
              <w:pStyle w:val="VCAAtablecondensed"/>
              <w:spacing w:line="240" w:lineRule="auto"/>
              <w:rPr>
                <w:b/>
                <w:color w:val="FFFFFF" w:themeColor="background1"/>
              </w:rPr>
            </w:pPr>
            <w:r>
              <w:t>to be played with Track 23</w:t>
            </w:r>
          </w:p>
          <w:p w14:paraId="1F6AE589" w14:textId="77777777" w:rsidR="00440183" w:rsidRDefault="00440183" w:rsidP="00440183">
            <w:pPr>
              <w:pStyle w:val="VCAAtablecondensed"/>
              <w:spacing w:line="240" w:lineRule="auto"/>
              <w:rPr>
                <w:b/>
                <w:color w:val="FFFFFF" w:themeColor="background1"/>
              </w:rPr>
            </w:pPr>
            <w:r>
              <w:t>Note: the CD doesn’t have accompaniment tracks and must be edited to create a backing track by removing the right channel</w:t>
            </w:r>
          </w:p>
          <w:p w14:paraId="62F48A5D" w14:textId="77777777" w:rsidR="00440183" w:rsidRDefault="00440183" w:rsidP="00440183">
            <w:pPr>
              <w:pStyle w:val="VCAAtablecondensed"/>
              <w:spacing w:line="240" w:lineRule="auto"/>
              <w:rPr>
                <w:b/>
                <w:color w:val="FFFFFF" w:themeColor="background1"/>
              </w:rPr>
            </w:pPr>
            <w:r>
              <w:t xml:space="preserve">\or </w:t>
            </w:r>
          </w:p>
          <w:p w14:paraId="5A6D0A91" w14:textId="77777777" w:rsidR="00440183" w:rsidRDefault="00440183" w:rsidP="00440183">
            <w:pPr>
              <w:pStyle w:val="VCAAtablecondensed"/>
              <w:spacing w:line="240" w:lineRule="auto"/>
              <w:rPr>
                <w:b/>
                <w:color w:val="FFFFFF" w:themeColor="background1"/>
              </w:rPr>
            </w:pPr>
            <w:r>
              <w:t xml:space="preserve">‘Bird’s Ballad’ from </w:t>
            </w:r>
            <w:r>
              <w:rPr>
                <w:i/>
              </w:rPr>
              <w:t xml:space="preserve">Intermediate Jazz Conception </w:t>
            </w:r>
            <w:r>
              <w:t xml:space="preserve">(15 solo etudes) to be played with track 26 </w:t>
            </w:r>
          </w:p>
          <w:p w14:paraId="22FBAB2D" w14:textId="243B5563" w:rsidR="00440183" w:rsidRDefault="00440183" w:rsidP="00440183">
            <w:pPr>
              <w:pStyle w:val="VCAAtablecondensed"/>
              <w:spacing w:line="240" w:lineRule="auto"/>
            </w:pPr>
            <w:r>
              <w:t>Note: the CD doesn’t have accompaniment tracks and must be edited to create a backing track by removing the soloist part from the right channel</w:t>
            </w:r>
          </w:p>
        </w:tc>
        <w:tc>
          <w:tcPr>
            <w:tcW w:w="2409" w:type="dxa"/>
            <w:tcBorders>
              <w:top w:val="nil"/>
              <w:bottom w:val="nil"/>
            </w:tcBorders>
          </w:tcPr>
          <w:p w14:paraId="2BE2B2D8" w14:textId="39603978" w:rsidR="00440183" w:rsidRPr="000F241A" w:rsidRDefault="00440183" w:rsidP="00440183">
            <w:pPr>
              <w:pStyle w:val="VCAAtablecondensed"/>
              <w:spacing w:line="240" w:lineRule="auto"/>
            </w:pPr>
            <w:r>
              <w:t>Advance Music</w:t>
            </w:r>
          </w:p>
        </w:tc>
        <w:tc>
          <w:tcPr>
            <w:tcW w:w="1843" w:type="dxa"/>
            <w:tcBorders>
              <w:top w:val="nil"/>
              <w:bottom w:val="nil"/>
            </w:tcBorders>
          </w:tcPr>
          <w:p w14:paraId="24F5887E" w14:textId="77777777" w:rsidR="00440183" w:rsidRPr="008144BA" w:rsidRDefault="00440183" w:rsidP="00440183">
            <w:pPr>
              <w:pStyle w:val="VCAAtablecondensed"/>
              <w:spacing w:line="240" w:lineRule="auto"/>
            </w:pPr>
            <w:r w:rsidRPr="008144BA">
              <w:t>Passage 1:45</w:t>
            </w:r>
          </w:p>
          <w:p w14:paraId="32F3C59D" w14:textId="7A820AA8" w:rsidR="00440183" w:rsidRDefault="00440183" w:rsidP="00440183">
            <w:pPr>
              <w:pStyle w:val="VCAAtablecondensed"/>
              <w:spacing w:line="240" w:lineRule="auto"/>
            </w:pPr>
            <w:r w:rsidRPr="008144BA">
              <w:t>Ballad 2:45</w:t>
            </w:r>
          </w:p>
        </w:tc>
      </w:tr>
      <w:tr w:rsidR="00440183" w14:paraId="610A2899" w14:textId="77777777" w:rsidTr="00385ECF">
        <w:tc>
          <w:tcPr>
            <w:tcW w:w="1985" w:type="dxa"/>
            <w:tcBorders>
              <w:top w:val="nil"/>
              <w:bottom w:val="single" w:sz="4" w:space="0" w:color="000000" w:themeColor="text1"/>
            </w:tcBorders>
          </w:tcPr>
          <w:p w14:paraId="201526EC" w14:textId="4BD8AEA1" w:rsidR="00440183" w:rsidRPr="00796454" w:rsidRDefault="00440183" w:rsidP="00440183">
            <w:pPr>
              <w:pStyle w:val="VCAAtablecondensed"/>
              <w:spacing w:line="240" w:lineRule="auto"/>
            </w:pPr>
            <w:r>
              <w:t>VILLA-LOBOS, H</w:t>
            </w:r>
          </w:p>
        </w:tc>
        <w:tc>
          <w:tcPr>
            <w:tcW w:w="3828" w:type="dxa"/>
            <w:tcBorders>
              <w:top w:val="nil"/>
              <w:bottom w:val="single" w:sz="4" w:space="0" w:color="000000" w:themeColor="text1"/>
            </w:tcBorders>
          </w:tcPr>
          <w:p w14:paraId="6682F756" w14:textId="4A15D0E3" w:rsidR="00440183" w:rsidRPr="00796454" w:rsidRDefault="00440183" w:rsidP="00440183">
            <w:pPr>
              <w:pStyle w:val="VCAAtablecondensed"/>
              <w:spacing w:after="240" w:line="240" w:lineRule="auto"/>
              <w:rPr>
                <w:i/>
              </w:rPr>
            </w:pPr>
            <w:r>
              <w:rPr>
                <w:i/>
              </w:rPr>
              <w:t xml:space="preserve">Fantasia, </w:t>
            </w:r>
            <w:r>
              <w:t>2</w:t>
            </w:r>
            <w:r w:rsidRPr="007346E2">
              <w:t>nd</w:t>
            </w:r>
            <w:r>
              <w:t xml:space="preserve"> movement </w:t>
            </w:r>
          </w:p>
        </w:tc>
        <w:tc>
          <w:tcPr>
            <w:tcW w:w="2409" w:type="dxa"/>
            <w:tcBorders>
              <w:top w:val="nil"/>
              <w:bottom w:val="single" w:sz="4" w:space="0" w:color="000000" w:themeColor="text1"/>
            </w:tcBorders>
          </w:tcPr>
          <w:p w14:paraId="495782A5" w14:textId="68ABF683" w:rsidR="00440183" w:rsidRPr="00796454" w:rsidRDefault="00440183" w:rsidP="00440183">
            <w:pPr>
              <w:pStyle w:val="VCAAtablecondensed"/>
              <w:spacing w:line="240" w:lineRule="auto"/>
            </w:pPr>
            <w:proofErr w:type="spellStart"/>
            <w:r>
              <w:t>Peermusic</w:t>
            </w:r>
            <w:proofErr w:type="spellEnd"/>
          </w:p>
        </w:tc>
        <w:tc>
          <w:tcPr>
            <w:tcW w:w="1843" w:type="dxa"/>
            <w:tcBorders>
              <w:top w:val="nil"/>
              <w:bottom w:val="single" w:sz="4" w:space="0" w:color="000000" w:themeColor="text1"/>
            </w:tcBorders>
          </w:tcPr>
          <w:p w14:paraId="3D3BDD11" w14:textId="76C277A3" w:rsidR="00440183" w:rsidRPr="00796454" w:rsidRDefault="00440183" w:rsidP="00440183">
            <w:pPr>
              <w:pStyle w:val="VCAAtablecondensed"/>
              <w:spacing w:after="240" w:line="240" w:lineRule="auto"/>
            </w:pPr>
            <w:r>
              <w:t>3:</w:t>
            </w:r>
            <w:r w:rsidRPr="008144BA">
              <w:t>00</w:t>
            </w:r>
          </w:p>
        </w:tc>
      </w:tr>
    </w:tbl>
    <w:p w14:paraId="7E7A73B8" w14:textId="0AC02DCE" w:rsidR="00FC03B9" w:rsidRPr="00665553" w:rsidRDefault="00FC03B9" w:rsidP="00DF02D0">
      <w:pPr>
        <w:pStyle w:val="VCAAHeading4"/>
        <w:spacing w:before="600" w:after="240"/>
      </w:pPr>
      <w:r w:rsidRPr="000F241A">
        <w:t xml:space="preserve">Accompanied works </w:t>
      </w:r>
      <w:r>
        <w:t>in Baroque, Classical, Romantic and post-Romantic styles</w:t>
      </w:r>
    </w:p>
    <w:tbl>
      <w:tblPr>
        <w:tblStyle w:val="VCAATableClosed"/>
        <w:tblW w:w="10065" w:type="dxa"/>
        <w:tblInd w:w="-289" w:type="dxa"/>
        <w:tblLook w:val="04A0" w:firstRow="1" w:lastRow="0" w:firstColumn="1" w:lastColumn="0" w:noHBand="0" w:noVBand="1"/>
        <w:tblCaption w:val="Table one"/>
        <w:tblDescription w:val="VCAA closed table style"/>
      </w:tblPr>
      <w:tblGrid>
        <w:gridCol w:w="1985"/>
        <w:gridCol w:w="3969"/>
        <w:gridCol w:w="2410"/>
        <w:gridCol w:w="1701"/>
      </w:tblGrid>
      <w:tr w:rsidR="005023A8" w:rsidRPr="00B13D3B" w14:paraId="23780340" w14:textId="77777777" w:rsidTr="00DF02D0">
        <w:trPr>
          <w:cnfStyle w:val="100000000000" w:firstRow="1" w:lastRow="0" w:firstColumn="0" w:lastColumn="0" w:oddVBand="0" w:evenVBand="0" w:oddHBand="0" w:evenHBand="0" w:firstRowFirstColumn="0" w:firstRowLastColumn="0" w:lastRowFirstColumn="0" w:lastRowLastColumn="0"/>
        </w:trPr>
        <w:tc>
          <w:tcPr>
            <w:tcW w:w="1985" w:type="dxa"/>
            <w:tcBorders>
              <w:bottom w:val="single" w:sz="4" w:space="0" w:color="000000" w:themeColor="text1"/>
            </w:tcBorders>
          </w:tcPr>
          <w:p w14:paraId="00EE4D02" w14:textId="77777777" w:rsidR="005023A8" w:rsidRPr="00B13D3B" w:rsidRDefault="005023A8" w:rsidP="00FC03B9">
            <w:pPr>
              <w:pStyle w:val="VCAAtablecondensedheading"/>
            </w:pPr>
            <w:r w:rsidRPr="00833E99">
              <w:t>Composer</w:t>
            </w:r>
          </w:p>
        </w:tc>
        <w:tc>
          <w:tcPr>
            <w:tcW w:w="3969" w:type="dxa"/>
            <w:tcBorders>
              <w:bottom w:val="single" w:sz="4" w:space="0" w:color="000000" w:themeColor="text1"/>
            </w:tcBorders>
          </w:tcPr>
          <w:p w14:paraId="510CE98B" w14:textId="77777777" w:rsidR="005023A8" w:rsidRPr="00B13D3B" w:rsidRDefault="005023A8" w:rsidP="00FC03B9">
            <w:pPr>
              <w:pStyle w:val="VCAAtablecondensedheading"/>
            </w:pPr>
            <w:r w:rsidRPr="00833E99">
              <w:t>Title</w:t>
            </w:r>
          </w:p>
        </w:tc>
        <w:tc>
          <w:tcPr>
            <w:tcW w:w="2410" w:type="dxa"/>
            <w:tcBorders>
              <w:bottom w:val="single" w:sz="4" w:space="0" w:color="000000" w:themeColor="text1"/>
            </w:tcBorders>
          </w:tcPr>
          <w:p w14:paraId="77684C97" w14:textId="77777777" w:rsidR="005023A8" w:rsidRPr="00B13D3B" w:rsidRDefault="005023A8" w:rsidP="00FC03B9">
            <w:pPr>
              <w:pStyle w:val="VCAAtablecondensedheading"/>
            </w:pPr>
            <w:r>
              <w:t>P</w:t>
            </w:r>
            <w:r w:rsidRPr="00833E99">
              <w:t>ublisher</w:t>
            </w:r>
          </w:p>
        </w:tc>
        <w:tc>
          <w:tcPr>
            <w:tcW w:w="1701" w:type="dxa"/>
            <w:tcBorders>
              <w:bottom w:val="single" w:sz="4" w:space="0" w:color="000000" w:themeColor="text1"/>
            </w:tcBorders>
          </w:tcPr>
          <w:p w14:paraId="774F3304" w14:textId="77777777" w:rsidR="005023A8" w:rsidRPr="00B13D3B" w:rsidRDefault="005023A8" w:rsidP="00FC03B9">
            <w:pPr>
              <w:pStyle w:val="VCAAtablecondensedheading"/>
            </w:pPr>
            <w:r w:rsidRPr="00833E99">
              <w:t>Duration</w:t>
            </w:r>
          </w:p>
        </w:tc>
      </w:tr>
      <w:tr w:rsidR="00440183" w14:paraId="3FAFAAAE" w14:textId="77777777" w:rsidTr="00DF02D0">
        <w:tc>
          <w:tcPr>
            <w:tcW w:w="1985" w:type="dxa"/>
            <w:tcBorders>
              <w:bottom w:val="nil"/>
            </w:tcBorders>
          </w:tcPr>
          <w:p w14:paraId="4E21737C" w14:textId="2808B0CD" w:rsidR="00440183" w:rsidRDefault="00440183" w:rsidP="00440183">
            <w:pPr>
              <w:pStyle w:val="VCAAtablecondensed"/>
              <w:spacing w:line="240" w:lineRule="auto"/>
            </w:pPr>
            <w:r>
              <w:t>DEMSERSSEMAN, J</w:t>
            </w:r>
          </w:p>
        </w:tc>
        <w:tc>
          <w:tcPr>
            <w:tcW w:w="3969" w:type="dxa"/>
            <w:tcBorders>
              <w:bottom w:val="nil"/>
            </w:tcBorders>
          </w:tcPr>
          <w:p w14:paraId="74582F97" w14:textId="18F978A5" w:rsidR="00440183" w:rsidRDefault="00440183" w:rsidP="00440183">
            <w:pPr>
              <w:pStyle w:val="VCAAtablecondensed"/>
              <w:spacing w:line="240" w:lineRule="auto"/>
            </w:pPr>
            <w:r w:rsidRPr="006D0EF4">
              <w:rPr>
                <w:i/>
              </w:rPr>
              <w:t>Premiere Solo</w:t>
            </w:r>
            <w:r>
              <w:t xml:space="preserve"> Andante et Bolero </w:t>
            </w:r>
          </w:p>
        </w:tc>
        <w:tc>
          <w:tcPr>
            <w:tcW w:w="2410" w:type="dxa"/>
            <w:tcBorders>
              <w:bottom w:val="nil"/>
            </w:tcBorders>
          </w:tcPr>
          <w:p w14:paraId="7626A1FF" w14:textId="58859E18" w:rsidR="00440183" w:rsidRDefault="00440183" w:rsidP="00440183">
            <w:pPr>
              <w:pStyle w:val="VCAAtablecondensed"/>
              <w:spacing w:line="240" w:lineRule="auto"/>
            </w:pPr>
            <w:proofErr w:type="spellStart"/>
            <w:r>
              <w:t>Lemoine</w:t>
            </w:r>
            <w:proofErr w:type="spellEnd"/>
          </w:p>
        </w:tc>
        <w:tc>
          <w:tcPr>
            <w:tcW w:w="1701" w:type="dxa"/>
            <w:tcBorders>
              <w:bottom w:val="nil"/>
            </w:tcBorders>
          </w:tcPr>
          <w:p w14:paraId="4321B470" w14:textId="688883C7" w:rsidR="00440183" w:rsidRDefault="00440183" w:rsidP="00440183">
            <w:pPr>
              <w:pStyle w:val="VCAAtablecondensed"/>
              <w:spacing w:line="240" w:lineRule="auto"/>
            </w:pPr>
            <w:r>
              <w:t>4:</w:t>
            </w:r>
            <w:r w:rsidRPr="008144BA">
              <w:t>00</w:t>
            </w:r>
          </w:p>
        </w:tc>
      </w:tr>
      <w:tr w:rsidR="00440183" w14:paraId="437CA7C2" w14:textId="77777777" w:rsidTr="00DF02D0">
        <w:tc>
          <w:tcPr>
            <w:tcW w:w="1985" w:type="dxa"/>
            <w:tcBorders>
              <w:top w:val="nil"/>
              <w:bottom w:val="nil"/>
            </w:tcBorders>
          </w:tcPr>
          <w:p w14:paraId="5133A276" w14:textId="687EBB55" w:rsidR="00440183" w:rsidRPr="0024477B" w:rsidRDefault="00440183" w:rsidP="00440183">
            <w:pPr>
              <w:pStyle w:val="VCAAtablecondensed"/>
              <w:spacing w:line="240" w:lineRule="auto"/>
            </w:pPr>
            <w:r>
              <w:t>FIOCCO, J</w:t>
            </w:r>
            <w:r w:rsidRPr="00AC3755">
              <w:t>H trans. LONDEIX, J M</w:t>
            </w:r>
          </w:p>
        </w:tc>
        <w:tc>
          <w:tcPr>
            <w:tcW w:w="3969" w:type="dxa"/>
            <w:tcBorders>
              <w:top w:val="nil"/>
              <w:bottom w:val="nil"/>
            </w:tcBorders>
          </w:tcPr>
          <w:p w14:paraId="44EC6D1F" w14:textId="61C8E42F" w:rsidR="00440183" w:rsidRPr="0024477B" w:rsidRDefault="00440183" w:rsidP="00440183">
            <w:pPr>
              <w:pStyle w:val="VCAAtablecondensed"/>
              <w:spacing w:line="240" w:lineRule="auto"/>
            </w:pPr>
            <w:r w:rsidRPr="00AC3755">
              <w:t>Concerto pour Cello,</w:t>
            </w:r>
            <w:r w:rsidRPr="00AC3755">
              <w:rPr>
                <w:i/>
              </w:rPr>
              <w:t xml:space="preserve"> </w:t>
            </w:r>
            <w:r w:rsidRPr="00AC3755">
              <w:t>any one or more movements</w:t>
            </w:r>
          </w:p>
        </w:tc>
        <w:tc>
          <w:tcPr>
            <w:tcW w:w="2410" w:type="dxa"/>
            <w:tcBorders>
              <w:top w:val="nil"/>
              <w:bottom w:val="nil"/>
            </w:tcBorders>
          </w:tcPr>
          <w:p w14:paraId="3D231973" w14:textId="1BBA935E" w:rsidR="00440183" w:rsidRPr="0024477B" w:rsidRDefault="00440183" w:rsidP="00440183">
            <w:pPr>
              <w:pStyle w:val="VCAAtablecondensed"/>
              <w:spacing w:line="240" w:lineRule="auto"/>
              <w:rPr>
                <w:i/>
              </w:rPr>
            </w:pPr>
            <w:r w:rsidRPr="00AC3755">
              <w:t>Schott Frères</w:t>
            </w:r>
          </w:p>
        </w:tc>
        <w:tc>
          <w:tcPr>
            <w:tcW w:w="1701" w:type="dxa"/>
            <w:tcBorders>
              <w:top w:val="nil"/>
              <w:bottom w:val="nil"/>
            </w:tcBorders>
          </w:tcPr>
          <w:p w14:paraId="06942CCB" w14:textId="3B8B0BC0" w:rsidR="00440183" w:rsidRPr="0024477B" w:rsidRDefault="00440183" w:rsidP="00440183">
            <w:pPr>
              <w:pStyle w:val="VCAAtablecondensed"/>
              <w:spacing w:line="240" w:lineRule="auto"/>
              <w:rPr>
                <w:rFonts w:cs="Times New Roman"/>
              </w:rPr>
            </w:pPr>
            <w:r w:rsidRPr="008144BA">
              <w:t xml:space="preserve">no. 1 – 3:15, </w:t>
            </w:r>
            <w:r>
              <w:br/>
            </w:r>
            <w:r w:rsidRPr="008144BA">
              <w:t xml:space="preserve">no. 2 – 3:30, </w:t>
            </w:r>
            <w:r>
              <w:br/>
            </w:r>
            <w:r w:rsidRPr="008144BA">
              <w:t xml:space="preserve">no. 3 – 2:45, </w:t>
            </w:r>
            <w:r>
              <w:br/>
            </w:r>
            <w:r w:rsidRPr="008144BA">
              <w:t xml:space="preserve">no. 4 – 2:00 </w:t>
            </w:r>
          </w:p>
        </w:tc>
      </w:tr>
      <w:tr w:rsidR="00440183" w14:paraId="5B6F6FBD" w14:textId="77777777" w:rsidTr="00DF02D0">
        <w:tc>
          <w:tcPr>
            <w:tcW w:w="1985" w:type="dxa"/>
            <w:tcBorders>
              <w:top w:val="nil"/>
              <w:bottom w:val="nil"/>
            </w:tcBorders>
          </w:tcPr>
          <w:p w14:paraId="203C96B8" w14:textId="45D5119A" w:rsidR="00440183" w:rsidRPr="0024477B" w:rsidRDefault="00440183" w:rsidP="00440183">
            <w:pPr>
              <w:pStyle w:val="VCAAtablecondensed"/>
              <w:spacing w:line="240" w:lineRule="auto"/>
            </w:pPr>
            <w:r>
              <w:t>GRANADOS, E arr. TEAL, L</w:t>
            </w:r>
          </w:p>
        </w:tc>
        <w:tc>
          <w:tcPr>
            <w:tcW w:w="3969" w:type="dxa"/>
            <w:tcBorders>
              <w:top w:val="nil"/>
              <w:bottom w:val="nil"/>
            </w:tcBorders>
          </w:tcPr>
          <w:p w14:paraId="4F6ED122" w14:textId="1C577881" w:rsidR="00440183" w:rsidRPr="0024477B" w:rsidRDefault="00440183" w:rsidP="00440183">
            <w:pPr>
              <w:pStyle w:val="VCAAtablecondensed"/>
              <w:spacing w:line="240" w:lineRule="auto"/>
            </w:pPr>
            <w:r w:rsidRPr="006D0EF4">
              <w:t>‘</w:t>
            </w:r>
            <w:proofErr w:type="spellStart"/>
            <w:r w:rsidRPr="006D0EF4">
              <w:t>Playera</w:t>
            </w:r>
            <w:proofErr w:type="spellEnd"/>
            <w:r w:rsidRPr="006D0EF4">
              <w:t xml:space="preserve">’ from </w:t>
            </w:r>
            <w:r w:rsidRPr="006D0EF4">
              <w:rPr>
                <w:i/>
              </w:rPr>
              <w:t>Solos for the Tenor Saxophone Player</w:t>
            </w:r>
            <w:r>
              <w:rPr>
                <w:i/>
              </w:rPr>
              <w:t xml:space="preserve"> </w:t>
            </w:r>
          </w:p>
        </w:tc>
        <w:tc>
          <w:tcPr>
            <w:tcW w:w="2410" w:type="dxa"/>
            <w:tcBorders>
              <w:top w:val="nil"/>
              <w:bottom w:val="nil"/>
            </w:tcBorders>
          </w:tcPr>
          <w:p w14:paraId="6959D958" w14:textId="15570294" w:rsidR="00440183" w:rsidRPr="0024477B" w:rsidRDefault="00440183" w:rsidP="00440183">
            <w:pPr>
              <w:pStyle w:val="VCAAtablecondensed"/>
              <w:spacing w:line="240" w:lineRule="auto"/>
              <w:rPr>
                <w:rFonts w:cs="Times New Roman"/>
                <w:i/>
              </w:rPr>
            </w:pPr>
            <w:r>
              <w:t>Hal Leonard</w:t>
            </w:r>
          </w:p>
        </w:tc>
        <w:tc>
          <w:tcPr>
            <w:tcW w:w="1701" w:type="dxa"/>
            <w:tcBorders>
              <w:top w:val="nil"/>
              <w:bottom w:val="nil"/>
            </w:tcBorders>
          </w:tcPr>
          <w:p w14:paraId="36F3F690" w14:textId="22A72C08" w:rsidR="00440183" w:rsidRPr="0024477B" w:rsidRDefault="00440183" w:rsidP="00440183">
            <w:pPr>
              <w:pStyle w:val="VCAAtablecondensed"/>
              <w:spacing w:line="240" w:lineRule="auto"/>
              <w:rPr>
                <w:rFonts w:cs="Times New Roman"/>
              </w:rPr>
            </w:pPr>
            <w:r>
              <w:t>4:</w:t>
            </w:r>
            <w:r w:rsidRPr="008144BA">
              <w:t>00</w:t>
            </w:r>
          </w:p>
        </w:tc>
      </w:tr>
      <w:tr w:rsidR="00440183" w14:paraId="61B16447" w14:textId="77777777" w:rsidTr="00DF02D0">
        <w:tc>
          <w:tcPr>
            <w:tcW w:w="1985" w:type="dxa"/>
            <w:tcBorders>
              <w:top w:val="nil"/>
              <w:bottom w:val="nil"/>
            </w:tcBorders>
          </w:tcPr>
          <w:p w14:paraId="5D1E9DEB" w14:textId="749C34AD" w:rsidR="00440183" w:rsidRPr="0024477B" w:rsidRDefault="00440183" w:rsidP="00440183">
            <w:pPr>
              <w:pStyle w:val="VCAAtablecondensed"/>
              <w:spacing w:line="240" w:lineRule="auto"/>
            </w:pPr>
            <w:r>
              <w:t>HANDEL, GF arr. LONDEIX, J</w:t>
            </w:r>
            <w:r w:rsidRPr="00AC3755">
              <w:t>M</w:t>
            </w:r>
          </w:p>
        </w:tc>
        <w:tc>
          <w:tcPr>
            <w:tcW w:w="3969" w:type="dxa"/>
            <w:tcBorders>
              <w:top w:val="nil"/>
              <w:bottom w:val="nil"/>
            </w:tcBorders>
          </w:tcPr>
          <w:p w14:paraId="7A9D2EAA" w14:textId="699848EE" w:rsidR="00440183" w:rsidRPr="0024477B" w:rsidRDefault="00440183" w:rsidP="00440183">
            <w:pPr>
              <w:pStyle w:val="VCAAtablecondensed"/>
              <w:spacing w:line="240" w:lineRule="auto"/>
            </w:pPr>
            <w:r w:rsidRPr="006D0EF4">
              <w:t xml:space="preserve">Sonata in G minor, op. 1 No. 6 HWV 364, aka </w:t>
            </w:r>
            <w:r w:rsidRPr="006D0EF4">
              <w:rPr>
                <w:i/>
              </w:rPr>
              <w:t xml:space="preserve">Sonata in Sol </w:t>
            </w:r>
            <w:proofErr w:type="spellStart"/>
            <w:r w:rsidRPr="006D0EF4">
              <w:rPr>
                <w:i/>
              </w:rPr>
              <w:t>mineur</w:t>
            </w:r>
            <w:proofErr w:type="spellEnd"/>
            <w:r>
              <w:rPr>
                <w:i/>
              </w:rPr>
              <w:t xml:space="preserve">, </w:t>
            </w:r>
            <w:r>
              <w:t>any one or two movements</w:t>
            </w:r>
          </w:p>
        </w:tc>
        <w:tc>
          <w:tcPr>
            <w:tcW w:w="2410" w:type="dxa"/>
            <w:tcBorders>
              <w:top w:val="nil"/>
              <w:bottom w:val="nil"/>
            </w:tcBorders>
          </w:tcPr>
          <w:p w14:paraId="7B1417FB" w14:textId="42303C49" w:rsidR="00440183" w:rsidRPr="0024477B" w:rsidRDefault="00440183" w:rsidP="00440183">
            <w:pPr>
              <w:pStyle w:val="VCAAtablecondensed"/>
              <w:spacing w:line="240" w:lineRule="auto"/>
              <w:rPr>
                <w:rFonts w:cs="Times New Roman"/>
                <w:i/>
              </w:rPr>
            </w:pPr>
            <w:r w:rsidRPr="00AC3755">
              <w:t>Alphonse Leduc</w:t>
            </w:r>
          </w:p>
        </w:tc>
        <w:tc>
          <w:tcPr>
            <w:tcW w:w="1701" w:type="dxa"/>
            <w:tcBorders>
              <w:top w:val="nil"/>
              <w:bottom w:val="nil"/>
            </w:tcBorders>
          </w:tcPr>
          <w:p w14:paraId="4CE8EB7F" w14:textId="4B7F19B6" w:rsidR="00440183" w:rsidRPr="0024477B" w:rsidRDefault="00440183" w:rsidP="00440183">
            <w:pPr>
              <w:pStyle w:val="VCAAtablecondensed"/>
              <w:spacing w:line="240" w:lineRule="auto"/>
              <w:rPr>
                <w:rFonts w:cs="Times New Roman"/>
              </w:rPr>
            </w:pPr>
            <w:proofErr w:type="gramStart"/>
            <w:r w:rsidRPr="008144BA">
              <w:t>no</w:t>
            </w:r>
            <w:proofErr w:type="gramEnd"/>
            <w:r w:rsidRPr="008144BA">
              <w:t xml:space="preserve">. I – 2:10, </w:t>
            </w:r>
            <w:r>
              <w:br/>
            </w:r>
            <w:r w:rsidRPr="008144BA">
              <w:t xml:space="preserve">no. II – 2:30, </w:t>
            </w:r>
            <w:r>
              <w:br/>
            </w:r>
            <w:r w:rsidRPr="008144BA">
              <w:t xml:space="preserve">no. III – 0:45, </w:t>
            </w:r>
            <w:r>
              <w:br/>
            </w:r>
            <w:r w:rsidRPr="008144BA">
              <w:t xml:space="preserve">no. IV– 1:15 </w:t>
            </w:r>
          </w:p>
        </w:tc>
      </w:tr>
      <w:tr w:rsidR="00440183" w14:paraId="125379FE" w14:textId="77777777" w:rsidTr="00DF02D0">
        <w:tc>
          <w:tcPr>
            <w:tcW w:w="1985" w:type="dxa"/>
            <w:tcBorders>
              <w:top w:val="nil"/>
              <w:bottom w:val="nil"/>
            </w:tcBorders>
          </w:tcPr>
          <w:p w14:paraId="1BBB72AF" w14:textId="29881AEF" w:rsidR="00440183" w:rsidRDefault="00440183" w:rsidP="00440183">
            <w:pPr>
              <w:pStyle w:val="VCAAtablecondensed"/>
              <w:spacing w:line="240" w:lineRule="auto"/>
            </w:pPr>
            <w:r>
              <w:t>SAINT-SAENS, C arr. TEAL, L</w:t>
            </w:r>
          </w:p>
        </w:tc>
        <w:tc>
          <w:tcPr>
            <w:tcW w:w="3969" w:type="dxa"/>
            <w:tcBorders>
              <w:top w:val="nil"/>
              <w:bottom w:val="nil"/>
            </w:tcBorders>
          </w:tcPr>
          <w:p w14:paraId="012B5FBF" w14:textId="657DFA58" w:rsidR="00440183" w:rsidRDefault="00440183" w:rsidP="00440183">
            <w:pPr>
              <w:pStyle w:val="VCAAtablecondensed"/>
              <w:spacing w:line="240" w:lineRule="auto"/>
              <w:rPr>
                <w:i/>
              </w:rPr>
            </w:pPr>
            <w:r>
              <w:t xml:space="preserve">Allegro </w:t>
            </w:r>
            <w:proofErr w:type="spellStart"/>
            <w:r>
              <w:t>appassionata</w:t>
            </w:r>
            <w:proofErr w:type="spellEnd"/>
            <w:r>
              <w:t xml:space="preserve"> from </w:t>
            </w:r>
            <w:r w:rsidRPr="006D0EF4">
              <w:rPr>
                <w:i/>
              </w:rPr>
              <w:t>Solos for the Tenor Saxophone Player</w:t>
            </w:r>
            <w:r>
              <w:rPr>
                <w:i/>
              </w:rPr>
              <w:t xml:space="preserve"> </w:t>
            </w:r>
          </w:p>
        </w:tc>
        <w:tc>
          <w:tcPr>
            <w:tcW w:w="2410" w:type="dxa"/>
            <w:tcBorders>
              <w:top w:val="nil"/>
              <w:bottom w:val="nil"/>
            </w:tcBorders>
          </w:tcPr>
          <w:p w14:paraId="7804D064" w14:textId="2CF9F2AA" w:rsidR="00440183" w:rsidRDefault="00440183" w:rsidP="00440183">
            <w:pPr>
              <w:pStyle w:val="VCAAtablecondensed"/>
              <w:spacing w:line="240" w:lineRule="auto"/>
            </w:pPr>
            <w:r>
              <w:t>Hal Leonard</w:t>
            </w:r>
          </w:p>
        </w:tc>
        <w:tc>
          <w:tcPr>
            <w:tcW w:w="1701" w:type="dxa"/>
            <w:tcBorders>
              <w:top w:val="nil"/>
              <w:bottom w:val="nil"/>
            </w:tcBorders>
          </w:tcPr>
          <w:p w14:paraId="6BBB7A66" w14:textId="0BDF1E6E" w:rsidR="00440183" w:rsidRDefault="00440183" w:rsidP="00440183">
            <w:pPr>
              <w:pStyle w:val="VCAAtablecondensed"/>
              <w:spacing w:line="240" w:lineRule="auto"/>
            </w:pPr>
            <w:r>
              <w:t>4:</w:t>
            </w:r>
            <w:r w:rsidRPr="008144BA">
              <w:t>30</w:t>
            </w:r>
          </w:p>
        </w:tc>
      </w:tr>
      <w:tr w:rsidR="00440183" w14:paraId="1B4C5C11" w14:textId="77777777" w:rsidTr="00DF02D0">
        <w:tc>
          <w:tcPr>
            <w:tcW w:w="1985" w:type="dxa"/>
            <w:tcBorders>
              <w:top w:val="nil"/>
              <w:bottom w:val="single" w:sz="4" w:space="0" w:color="000000" w:themeColor="text1"/>
            </w:tcBorders>
          </w:tcPr>
          <w:p w14:paraId="1C269E29" w14:textId="3850CC7D" w:rsidR="00440183" w:rsidRPr="00796454" w:rsidRDefault="00440183" w:rsidP="00440183">
            <w:pPr>
              <w:pStyle w:val="VCAAtablecondensed"/>
              <w:spacing w:after="240" w:line="240" w:lineRule="auto"/>
            </w:pPr>
            <w:r>
              <w:t>SINGELEE, JB adapted</w:t>
            </w:r>
            <w:r w:rsidRPr="00AC3755">
              <w:t>. VOXMAN, H</w:t>
            </w:r>
          </w:p>
        </w:tc>
        <w:tc>
          <w:tcPr>
            <w:tcW w:w="3969" w:type="dxa"/>
            <w:tcBorders>
              <w:top w:val="nil"/>
              <w:bottom w:val="single" w:sz="4" w:space="0" w:color="000000" w:themeColor="text1"/>
            </w:tcBorders>
          </w:tcPr>
          <w:p w14:paraId="108E5514" w14:textId="35A02E1B" w:rsidR="00440183" w:rsidRPr="00796454" w:rsidRDefault="00440183" w:rsidP="00440183">
            <w:pPr>
              <w:pStyle w:val="VCAAtablecondensed"/>
              <w:spacing w:line="240" w:lineRule="auto"/>
              <w:rPr>
                <w:i/>
              </w:rPr>
            </w:pPr>
            <w:r w:rsidRPr="00AC3755">
              <w:t>Solo de Concert, op. 83</w:t>
            </w:r>
          </w:p>
        </w:tc>
        <w:tc>
          <w:tcPr>
            <w:tcW w:w="2410" w:type="dxa"/>
            <w:tcBorders>
              <w:top w:val="nil"/>
              <w:bottom w:val="single" w:sz="4" w:space="0" w:color="000000" w:themeColor="text1"/>
            </w:tcBorders>
          </w:tcPr>
          <w:p w14:paraId="3F628D00" w14:textId="21711BEF" w:rsidR="00440183" w:rsidRPr="00796454" w:rsidRDefault="00440183" w:rsidP="00440183">
            <w:pPr>
              <w:pStyle w:val="VCAAtablecondensed"/>
              <w:spacing w:line="240" w:lineRule="auto"/>
            </w:pPr>
            <w:proofErr w:type="spellStart"/>
            <w:r w:rsidRPr="00AC3755">
              <w:t>Rubank</w:t>
            </w:r>
            <w:proofErr w:type="spellEnd"/>
          </w:p>
        </w:tc>
        <w:tc>
          <w:tcPr>
            <w:tcW w:w="1701" w:type="dxa"/>
            <w:tcBorders>
              <w:top w:val="nil"/>
              <w:bottom w:val="single" w:sz="4" w:space="0" w:color="000000" w:themeColor="text1"/>
            </w:tcBorders>
          </w:tcPr>
          <w:p w14:paraId="42C7FD56" w14:textId="1BA52DC1" w:rsidR="00440183" w:rsidRPr="00796454" w:rsidRDefault="00440183" w:rsidP="00440183">
            <w:pPr>
              <w:pStyle w:val="VCAAtablecondensed"/>
              <w:spacing w:line="240" w:lineRule="auto"/>
            </w:pPr>
            <w:r w:rsidRPr="008144BA">
              <w:t xml:space="preserve">4:00 </w:t>
            </w:r>
          </w:p>
        </w:tc>
      </w:tr>
    </w:tbl>
    <w:p w14:paraId="408FA3E5" w14:textId="77777777" w:rsidR="00DF02D0" w:rsidRPr="00DE0085" w:rsidRDefault="00DF02D0" w:rsidP="001A3336">
      <w:pPr>
        <w:pStyle w:val="VCAAHeading3"/>
        <w:rPr>
          <w:color w:val="auto"/>
          <w:sz w:val="20"/>
          <w:szCs w:val="20"/>
        </w:rPr>
      </w:pPr>
    </w:p>
    <w:p w14:paraId="55B07311" w14:textId="77777777" w:rsidR="00DF02D0" w:rsidRPr="00DE0085" w:rsidRDefault="00DF02D0">
      <w:pPr>
        <w:rPr>
          <w:rFonts w:ascii="Arial" w:hAnsi="Arial" w:cs="Arial"/>
          <w:sz w:val="20"/>
          <w:szCs w:val="20"/>
        </w:rPr>
      </w:pPr>
      <w:r>
        <w:br w:type="page"/>
      </w:r>
    </w:p>
    <w:p w14:paraId="5D2A7454" w14:textId="618F68B3" w:rsidR="001A3336" w:rsidRDefault="001A3336" w:rsidP="001A3336">
      <w:pPr>
        <w:pStyle w:val="VCAAHeading3"/>
      </w:pPr>
      <w:r w:rsidRPr="00646D64">
        <w:lastRenderedPageBreak/>
        <w:t>Sample program</w:t>
      </w:r>
      <w:r w:rsidR="006F23D7">
        <w:t>s</w:t>
      </w:r>
    </w:p>
    <w:p w14:paraId="6C550B78" w14:textId="4C2EA6F5" w:rsidR="00A0527B" w:rsidRPr="00A0527B" w:rsidRDefault="00A0527B" w:rsidP="00A0527B">
      <w:pPr>
        <w:pStyle w:val="VCAAHeading4"/>
      </w:pPr>
      <w:r>
        <w:t>No. 1</w:t>
      </w:r>
    </w:p>
    <w:tbl>
      <w:tblPr>
        <w:tblStyle w:val="VCAATableClose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2410"/>
        <w:gridCol w:w="4111"/>
        <w:gridCol w:w="2268"/>
      </w:tblGrid>
      <w:tr w:rsidR="00440183" w14:paraId="18C9D994" w14:textId="77777777" w:rsidTr="009E2064">
        <w:tc>
          <w:tcPr>
            <w:tcW w:w="2410" w:type="dxa"/>
          </w:tcPr>
          <w:p w14:paraId="1A97A708" w14:textId="5BD61EF7" w:rsidR="00440183" w:rsidRDefault="00440183" w:rsidP="00440183">
            <w:pPr>
              <w:pStyle w:val="VCAAtablecondensed"/>
            </w:pPr>
            <w:r>
              <w:t>TELEMANN, GF</w:t>
            </w:r>
          </w:p>
        </w:tc>
        <w:tc>
          <w:tcPr>
            <w:tcW w:w="4111" w:type="dxa"/>
          </w:tcPr>
          <w:p w14:paraId="46EF9E92" w14:textId="778D6476" w:rsidR="00440183" w:rsidRDefault="00440183" w:rsidP="00440183">
            <w:pPr>
              <w:pStyle w:val="VCAAtablecondensed"/>
            </w:pPr>
            <w:r w:rsidRPr="00312581">
              <w:t xml:space="preserve">No. 3 from </w:t>
            </w:r>
            <w:r w:rsidRPr="00312581">
              <w:rPr>
                <w:i/>
              </w:rPr>
              <w:t>12 Fantasies for Saxophone</w:t>
            </w:r>
          </w:p>
        </w:tc>
        <w:tc>
          <w:tcPr>
            <w:tcW w:w="2268" w:type="dxa"/>
          </w:tcPr>
          <w:p w14:paraId="71A31782" w14:textId="605157EC" w:rsidR="00440183" w:rsidRDefault="00440183" w:rsidP="00440183">
            <w:pPr>
              <w:pStyle w:val="VCAAtablecondensed"/>
            </w:pPr>
            <w:r>
              <w:t xml:space="preserve">Unaccompanied </w:t>
            </w:r>
            <w:proofErr w:type="spellStart"/>
            <w:r>
              <w:t>BCRpR</w:t>
            </w:r>
            <w:proofErr w:type="spellEnd"/>
          </w:p>
        </w:tc>
      </w:tr>
      <w:tr w:rsidR="00440183" w14:paraId="00D24635" w14:textId="77777777" w:rsidTr="009E2064">
        <w:tc>
          <w:tcPr>
            <w:tcW w:w="2410" w:type="dxa"/>
          </w:tcPr>
          <w:p w14:paraId="12ACC647" w14:textId="3C13EA1D" w:rsidR="00440183" w:rsidRDefault="00440183" w:rsidP="00440183">
            <w:pPr>
              <w:pStyle w:val="VCAAtablecondensed"/>
            </w:pPr>
            <w:r>
              <w:t>GRANADOS, E</w:t>
            </w:r>
          </w:p>
        </w:tc>
        <w:tc>
          <w:tcPr>
            <w:tcW w:w="4111" w:type="dxa"/>
          </w:tcPr>
          <w:p w14:paraId="093F5E86" w14:textId="74A3A79A" w:rsidR="00440183" w:rsidRPr="00D206BF" w:rsidRDefault="00440183" w:rsidP="00440183">
            <w:pPr>
              <w:pStyle w:val="VCAAtablecondensed"/>
              <w:rPr>
                <w:i/>
              </w:rPr>
            </w:pPr>
            <w:r>
              <w:t>‘</w:t>
            </w:r>
            <w:proofErr w:type="spellStart"/>
            <w:r>
              <w:t>Playera</w:t>
            </w:r>
            <w:proofErr w:type="spellEnd"/>
            <w:r>
              <w:t xml:space="preserve">’ from </w:t>
            </w:r>
            <w:r>
              <w:rPr>
                <w:i/>
              </w:rPr>
              <w:t>Solos for the Tenor Saxophone Player</w:t>
            </w:r>
          </w:p>
        </w:tc>
        <w:tc>
          <w:tcPr>
            <w:tcW w:w="2268" w:type="dxa"/>
          </w:tcPr>
          <w:p w14:paraId="5F19EE27" w14:textId="51734C09" w:rsidR="00440183" w:rsidRDefault="00440183" w:rsidP="00440183">
            <w:pPr>
              <w:pStyle w:val="VCAAtablecondensed"/>
            </w:pPr>
            <w:r>
              <w:t xml:space="preserve">Accompanied </w:t>
            </w:r>
            <w:proofErr w:type="spellStart"/>
            <w:r>
              <w:t>BCRpR</w:t>
            </w:r>
            <w:proofErr w:type="spellEnd"/>
          </w:p>
        </w:tc>
      </w:tr>
      <w:tr w:rsidR="00440183" w14:paraId="7C2C0C2E" w14:textId="77777777" w:rsidTr="009E2064">
        <w:tc>
          <w:tcPr>
            <w:tcW w:w="2410" w:type="dxa"/>
          </w:tcPr>
          <w:p w14:paraId="1DDC1248" w14:textId="54EC2E9F" w:rsidR="00440183" w:rsidRDefault="00440183" w:rsidP="00440183">
            <w:pPr>
              <w:pStyle w:val="VCAAtablecondensed"/>
            </w:pPr>
            <w:r>
              <w:t>CARAVAN, R</w:t>
            </w:r>
          </w:p>
        </w:tc>
        <w:tc>
          <w:tcPr>
            <w:tcW w:w="4111" w:type="dxa"/>
          </w:tcPr>
          <w:p w14:paraId="1EB62263" w14:textId="49E09635" w:rsidR="00440183" w:rsidRDefault="00440183" w:rsidP="00440183">
            <w:pPr>
              <w:pStyle w:val="VCAAtablecondensed"/>
            </w:pPr>
            <w:r>
              <w:rPr>
                <w:i/>
              </w:rPr>
              <w:t>Quiet Time</w:t>
            </w:r>
          </w:p>
        </w:tc>
        <w:tc>
          <w:tcPr>
            <w:tcW w:w="2268" w:type="dxa"/>
          </w:tcPr>
          <w:p w14:paraId="4C51E0DB" w14:textId="424F89D4" w:rsidR="00440183" w:rsidRDefault="00440183" w:rsidP="00440183">
            <w:pPr>
              <w:pStyle w:val="VCAAtablecondensed"/>
            </w:pPr>
            <w:r>
              <w:t>Accompanied 20/21</w:t>
            </w:r>
          </w:p>
        </w:tc>
      </w:tr>
      <w:tr w:rsidR="00440183" w14:paraId="491F2807" w14:textId="77777777" w:rsidTr="009E2064">
        <w:tc>
          <w:tcPr>
            <w:tcW w:w="2410" w:type="dxa"/>
          </w:tcPr>
          <w:p w14:paraId="40DC4855" w14:textId="1B8DE1CA" w:rsidR="00440183" w:rsidRDefault="00440183" w:rsidP="00440183">
            <w:pPr>
              <w:pStyle w:val="VCAAtablecondensed"/>
            </w:pPr>
            <w:r w:rsidRPr="00312581">
              <w:t>DUCKWORTH, W</w:t>
            </w:r>
          </w:p>
        </w:tc>
        <w:tc>
          <w:tcPr>
            <w:tcW w:w="4111" w:type="dxa"/>
          </w:tcPr>
          <w:p w14:paraId="5DCFB606" w14:textId="1F0D8B97" w:rsidR="00440183" w:rsidRDefault="00440183" w:rsidP="00440183">
            <w:pPr>
              <w:pStyle w:val="VCAAtablecondensed"/>
              <w:rPr>
                <w:i/>
              </w:rPr>
            </w:pPr>
            <w:r w:rsidRPr="00312581">
              <w:rPr>
                <w:i/>
              </w:rPr>
              <w:t>Pitt County Excursions</w:t>
            </w:r>
            <w:r w:rsidRPr="00312581">
              <w:t>, movements 2, 3 and 4</w:t>
            </w:r>
          </w:p>
        </w:tc>
        <w:tc>
          <w:tcPr>
            <w:tcW w:w="2268" w:type="dxa"/>
          </w:tcPr>
          <w:p w14:paraId="0486F985" w14:textId="4C910B13" w:rsidR="00440183" w:rsidRDefault="00440183" w:rsidP="00440183">
            <w:pPr>
              <w:pStyle w:val="VCAAtablecondensed"/>
            </w:pPr>
            <w:r w:rsidRPr="00312581">
              <w:t xml:space="preserve">Accompanied </w:t>
            </w:r>
            <w:r>
              <w:t>20/21</w:t>
            </w:r>
          </w:p>
        </w:tc>
      </w:tr>
      <w:tr w:rsidR="00440183" w14:paraId="1043164D" w14:textId="77777777" w:rsidTr="009E2064">
        <w:tc>
          <w:tcPr>
            <w:tcW w:w="2410" w:type="dxa"/>
          </w:tcPr>
          <w:p w14:paraId="4B4F5DAC" w14:textId="2DF024B0" w:rsidR="00440183" w:rsidRDefault="00440183" w:rsidP="00440183">
            <w:pPr>
              <w:pStyle w:val="VCAAtablecondensed"/>
            </w:pPr>
            <w:r w:rsidRPr="00312581">
              <w:t>MINTZER, B</w:t>
            </w:r>
          </w:p>
        </w:tc>
        <w:tc>
          <w:tcPr>
            <w:tcW w:w="4111" w:type="dxa"/>
          </w:tcPr>
          <w:p w14:paraId="3EC9741D" w14:textId="7E6611FC" w:rsidR="00440183" w:rsidRDefault="00440183" w:rsidP="00440183">
            <w:pPr>
              <w:pStyle w:val="VCAAtablecondensed"/>
              <w:rPr>
                <w:i/>
              </w:rPr>
            </w:pPr>
            <w:r>
              <w:t xml:space="preserve">No. 1 Shuffle De Funk’, from </w:t>
            </w:r>
            <w:r w:rsidRPr="00312581">
              <w:rPr>
                <w:i/>
              </w:rPr>
              <w:t>14 Jazz and Funk Etudes for B flat instruments</w:t>
            </w:r>
          </w:p>
        </w:tc>
        <w:tc>
          <w:tcPr>
            <w:tcW w:w="2268" w:type="dxa"/>
          </w:tcPr>
          <w:p w14:paraId="51785433" w14:textId="4D6AC56D" w:rsidR="00440183" w:rsidRDefault="00440183" w:rsidP="00440183">
            <w:pPr>
              <w:pStyle w:val="VCAAtablecondensed"/>
            </w:pPr>
            <w:r>
              <w:t>Accompanied 20/21</w:t>
            </w:r>
          </w:p>
        </w:tc>
      </w:tr>
    </w:tbl>
    <w:p w14:paraId="547F2624" w14:textId="77777777" w:rsidR="007356D6" w:rsidRDefault="007356D6" w:rsidP="005D3D78"/>
    <w:p w14:paraId="2480442A" w14:textId="33539421" w:rsidR="00A0527B" w:rsidRPr="00A0527B" w:rsidRDefault="00A0527B" w:rsidP="00A0527B">
      <w:pPr>
        <w:pStyle w:val="VCAAHeading4"/>
      </w:pPr>
      <w:r>
        <w:t>No. 2</w:t>
      </w:r>
    </w:p>
    <w:tbl>
      <w:tblPr>
        <w:tblStyle w:val="VCAATableClose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490"/>
        <w:gridCol w:w="4031"/>
        <w:gridCol w:w="2835"/>
      </w:tblGrid>
      <w:tr w:rsidR="009E2064" w:rsidRPr="00796454" w14:paraId="32F5964B" w14:textId="77777777" w:rsidTr="005023A8">
        <w:tc>
          <w:tcPr>
            <w:tcW w:w="2490" w:type="dxa"/>
          </w:tcPr>
          <w:p w14:paraId="5678AE07" w14:textId="6A235DD4" w:rsidR="009E2064" w:rsidRPr="00796454" w:rsidRDefault="009E2064" w:rsidP="009E2064">
            <w:pPr>
              <w:pStyle w:val="VCAAtablecondensed"/>
            </w:pPr>
            <w:r>
              <w:t>DEMERSSEMAN, J</w:t>
            </w:r>
          </w:p>
        </w:tc>
        <w:tc>
          <w:tcPr>
            <w:tcW w:w="4031" w:type="dxa"/>
          </w:tcPr>
          <w:p w14:paraId="6EB93375" w14:textId="7390D130" w:rsidR="009E2064" w:rsidRPr="00796454" w:rsidRDefault="009E2064" w:rsidP="009E2064">
            <w:pPr>
              <w:pStyle w:val="VCAAtablecondensed"/>
            </w:pPr>
            <w:r>
              <w:rPr>
                <w:i/>
              </w:rPr>
              <w:t>Premiere Solo: Andante et Bolero</w:t>
            </w:r>
          </w:p>
        </w:tc>
        <w:tc>
          <w:tcPr>
            <w:tcW w:w="2835" w:type="dxa"/>
          </w:tcPr>
          <w:p w14:paraId="51F80571" w14:textId="02A63AAA" w:rsidR="009E2064" w:rsidRPr="00796454" w:rsidRDefault="009E2064" w:rsidP="009E2064">
            <w:pPr>
              <w:pStyle w:val="VCAAtablecondensed"/>
            </w:pPr>
            <w:r>
              <w:t xml:space="preserve">Accompanied </w:t>
            </w:r>
            <w:proofErr w:type="spellStart"/>
            <w:r>
              <w:t>BCRpR</w:t>
            </w:r>
            <w:proofErr w:type="spellEnd"/>
          </w:p>
        </w:tc>
      </w:tr>
      <w:tr w:rsidR="009E2064" w:rsidRPr="00796454" w14:paraId="5C194C20" w14:textId="77777777" w:rsidTr="005023A8">
        <w:tc>
          <w:tcPr>
            <w:tcW w:w="2490" w:type="dxa"/>
          </w:tcPr>
          <w:p w14:paraId="129397B6" w14:textId="3303B47C" w:rsidR="009E2064" w:rsidRPr="00796454" w:rsidRDefault="009E2064" w:rsidP="009E2064">
            <w:pPr>
              <w:pStyle w:val="VCAAtablecondensed"/>
            </w:pPr>
            <w:r>
              <w:rPr>
                <w:iCs/>
              </w:rPr>
              <w:t>RAE, J</w:t>
            </w:r>
          </w:p>
        </w:tc>
        <w:tc>
          <w:tcPr>
            <w:tcW w:w="4031" w:type="dxa"/>
          </w:tcPr>
          <w:p w14:paraId="432FDA23" w14:textId="34CE6ABE" w:rsidR="009E2064" w:rsidRPr="00796454" w:rsidRDefault="009E2064" w:rsidP="009E2064">
            <w:pPr>
              <w:pStyle w:val="VCAAtablecondensed"/>
            </w:pPr>
            <w:r w:rsidRPr="00312581">
              <w:rPr>
                <w:iCs/>
              </w:rPr>
              <w:t>‘If Only…’</w:t>
            </w:r>
            <w:r>
              <w:rPr>
                <w:i/>
                <w:iCs/>
              </w:rPr>
              <w:t xml:space="preserve"> </w:t>
            </w:r>
            <w:r>
              <w:rPr>
                <w:iCs/>
              </w:rPr>
              <w:t xml:space="preserve">from </w:t>
            </w:r>
            <w:r w:rsidRPr="00312581">
              <w:rPr>
                <w:i/>
              </w:rPr>
              <w:t xml:space="preserve">12 Modern </w:t>
            </w:r>
            <w:proofErr w:type="spellStart"/>
            <w:r w:rsidRPr="00312581">
              <w:rPr>
                <w:i/>
              </w:rPr>
              <w:t>Études</w:t>
            </w:r>
            <w:proofErr w:type="spellEnd"/>
            <w:r w:rsidRPr="00312581">
              <w:rPr>
                <w:i/>
              </w:rPr>
              <w:t xml:space="preserve"> for Solo Saxophone</w:t>
            </w:r>
          </w:p>
        </w:tc>
        <w:tc>
          <w:tcPr>
            <w:tcW w:w="2835" w:type="dxa"/>
          </w:tcPr>
          <w:p w14:paraId="1DD05353" w14:textId="0A850169" w:rsidR="009E2064" w:rsidRPr="00796454" w:rsidRDefault="009E2064" w:rsidP="009E2064">
            <w:pPr>
              <w:pStyle w:val="VCAAtablecondensed"/>
            </w:pPr>
            <w:r>
              <w:t>Unaccompanied 20/21</w:t>
            </w:r>
          </w:p>
        </w:tc>
      </w:tr>
      <w:tr w:rsidR="009E2064" w:rsidRPr="00796454" w14:paraId="3F31D685" w14:textId="77777777" w:rsidTr="005023A8">
        <w:tc>
          <w:tcPr>
            <w:tcW w:w="2490" w:type="dxa"/>
          </w:tcPr>
          <w:p w14:paraId="518A5193" w14:textId="610F3692" w:rsidR="009E2064" w:rsidRPr="00796454" w:rsidRDefault="009E2064" w:rsidP="009E2064">
            <w:pPr>
              <w:pStyle w:val="VCAAtablecondensed"/>
            </w:pPr>
            <w:r>
              <w:t>PRESSER, W</w:t>
            </w:r>
          </w:p>
        </w:tc>
        <w:tc>
          <w:tcPr>
            <w:tcW w:w="4031" w:type="dxa"/>
          </w:tcPr>
          <w:p w14:paraId="42684819" w14:textId="5803C3BD" w:rsidR="009E2064" w:rsidRPr="00796454" w:rsidRDefault="009E2064" w:rsidP="009E2064">
            <w:pPr>
              <w:pStyle w:val="VCAAtablecondensed"/>
            </w:pPr>
            <w:r>
              <w:rPr>
                <w:i/>
              </w:rPr>
              <w:t>Rhapsody</w:t>
            </w:r>
          </w:p>
        </w:tc>
        <w:tc>
          <w:tcPr>
            <w:tcW w:w="2835" w:type="dxa"/>
          </w:tcPr>
          <w:p w14:paraId="35A2BCCD" w14:textId="74151C58" w:rsidR="009E2064" w:rsidRPr="00796454" w:rsidRDefault="009E2064" w:rsidP="009E2064">
            <w:pPr>
              <w:pStyle w:val="VCAAtablecondensed"/>
            </w:pPr>
            <w:r>
              <w:t>Accompanied 20/21</w:t>
            </w:r>
          </w:p>
        </w:tc>
      </w:tr>
      <w:tr w:rsidR="009E2064" w:rsidRPr="00796454" w14:paraId="09285F82" w14:textId="77777777" w:rsidTr="005023A8">
        <w:tc>
          <w:tcPr>
            <w:tcW w:w="2490" w:type="dxa"/>
          </w:tcPr>
          <w:p w14:paraId="75FF822E" w14:textId="70D9C510" w:rsidR="009E2064" w:rsidRPr="00796454" w:rsidRDefault="009E2064" w:rsidP="009E2064">
            <w:pPr>
              <w:pStyle w:val="VCAAtablecondensed"/>
            </w:pPr>
            <w:r>
              <w:t>HANDEL, G</w:t>
            </w:r>
          </w:p>
        </w:tc>
        <w:tc>
          <w:tcPr>
            <w:tcW w:w="4031" w:type="dxa"/>
          </w:tcPr>
          <w:p w14:paraId="6632250E" w14:textId="12422824" w:rsidR="009E2064" w:rsidRPr="00796454" w:rsidRDefault="009E2064" w:rsidP="009E2064">
            <w:pPr>
              <w:pStyle w:val="VCAAtablecondensed"/>
            </w:pPr>
            <w:r>
              <w:rPr>
                <w:i/>
              </w:rPr>
              <w:t>Sonata in G minor, Op. 1, No 6 HWV 364</w:t>
            </w:r>
            <w:r>
              <w:t>, movements 1 and 2</w:t>
            </w:r>
          </w:p>
        </w:tc>
        <w:tc>
          <w:tcPr>
            <w:tcW w:w="2835" w:type="dxa"/>
          </w:tcPr>
          <w:p w14:paraId="2CC47E27" w14:textId="2722A939" w:rsidR="009E2064" w:rsidRPr="00796454" w:rsidRDefault="009E2064" w:rsidP="009E2064">
            <w:pPr>
              <w:pStyle w:val="VCAAtablecondensed"/>
            </w:pPr>
            <w:r>
              <w:t xml:space="preserve">Accompanied </w:t>
            </w:r>
            <w:proofErr w:type="spellStart"/>
            <w:r>
              <w:t>BCRpR</w:t>
            </w:r>
            <w:proofErr w:type="spellEnd"/>
            <w:r>
              <w:t xml:space="preserve"> </w:t>
            </w:r>
          </w:p>
        </w:tc>
      </w:tr>
      <w:tr w:rsidR="009E2064" w:rsidRPr="00796454" w14:paraId="1C79BC6A" w14:textId="77777777" w:rsidTr="005023A8">
        <w:trPr>
          <w:trHeight w:val="202"/>
        </w:trPr>
        <w:tc>
          <w:tcPr>
            <w:tcW w:w="2490" w:type="dxa"/>
          </w:tcPr>
          <w:p w14:paraId="6CE4C0AF" w14:textId="04D22785" w:rsidR="009E2064" w:rsidRPr="00796454" w:rsidRDefault="009E2064" w:rsidP="009E2064">
            <w:pPr>
              <w:pStyle w:val="VCAAtablecondensed"/>
            </w:pPr>
            <w:r>
              <w:t>GREENBAUM, S</w:t>
            </w:r>
          </w:p>
        </w:tc>
        <w:tc>
          <w:tcPr>
            <w:tcW w:w="4031" w:type="dxa"/>
          </w:tcPr>
          <w:p w14:paraId="1EC0FE33" w14:textId="582748DD" w:rsidR="009E2064" w:rsidRPr="00796454" w:rsidRDefault="009E2064" w:rsidP="009E2064">
            <w:pPr>
              <w:pStyle w:val="VCAAtablecondensed"/>
            </w:pPr>
            <w:proofErr w:type="spellStart"/>
            <w:r>
              <w:rPr>
                <w:i/>
              </w:rPr>
              <w:t>Noyz</w:t>
            </w:r>
            <w:proofErr w:type="spellEnd"/>
            <w:r>
              <w:rPr>
                <w:i/>
              </w:rPr>
              <w:t xml:space="preserve"> in </w:t>
            </w:r>
            <w:proofErr w:type="spellStart"/>
            <w:r>
              <w:rPr>
                <w:i/>
              </w:rPr>
              <w:t>th</w:t>
            </w:r>
            <w:proofErr w:type="spellEnd"/>
            <w:r>
              <w:rPr>
                <w:i/>
              </w:rPr>
              <w:t xml:space="preserve">’ </w:t>
            </w:r>
            <w:proofErr w:type="spellStart"/>
            <w:r>
              <w:rPr>
                <w:i/>
              </w:rPr>
              <w:t>‘Hood</w:t>
            </w:r>
            <w:proofErr w:type="spellEnd"/>
          </w:p>
        </w:tc>
        <w:tc>
          <w:tcPr>
            <w:tcW w:w="2835" w:type="dxa"/>
          </w:tcPr>
          <w:p w14:paraId="6CE4B17B" w14:textId="3DF2ED85" w:rsidR="009E2064" w:rsidRPr="00796454" w:rsidRDefault="009E2064" w:rsidP="009E2064">
            <w:pPr>
              <w:pStyle w:val="VCAAtablecondensed"/>
            </w:pPr>
            <w:r>
              <w:t>Accompanied 20/21</w:t>
            </w:r>
          </w:p>
        </w:tc>
      </w:tr>
    </w:tbl>
    <w:p w14:paraId="1C84492C" w14:textId="77777777" w:rsidR="00A0527B" w:rsidRDefault="00A0527B" w:rsidP="00A0527B"/>
    <w:p w14:paraId="4F79D0EC" w14:textId="2F260595" w:rsidR="002647BB" w:rsidRDefault="002647BB" w:rsidP="004771C5">
      <w:pPr>
        <w:pStyle w:val="VCAAcaptionsandfootnotes"/>
        <w:rPr>
          <w:noProof/>
        </w:rPr>
      </w:pPr>
    </w:p>
    <w:sectPr w:rsidR="002647BB" w:rsidSect="00B230DB">
      <w:headerReference w:type="default" r:id="rId16"/>
      <w:footerReference w:type="default" r:id="rId17"/>
      <w:headerReference w:type="first" r:id="rId18"/>
      <w:footerReference w:type="first" r:id="rId19"/>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440183" w:rsidRDefault="00440183" w:rsidP="00304EA1">
      <w:pPr>
        <w:spacing w:after="0" w:line="240" w:lineRule="auto"/>
      </w:pPr>
      <w:r>
        <w:separator/>
      </w:r>
    </w:p>
  </w:endnote>
  <w:endnote w:type="continuationSeparator" w:id="0">
    <w:p w14:paraId="3270DF94" w14:textId="77777777" w:rsidR="00440183" w:rsidRDefault="0044018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1"/>
      <w:gridCol w:w="3685"/>
      <w:gridCol w:w="3463"/>
    </w:tblGrid>
    <w:tr w:rsidR="00440183" w:rsidRPr="000F3AD8" w14:paraId="11B520DD" w14:textId="77777777" w:rsidTr="00287FE4">
      <w:trPr>
        <w:trHeight w:val="701"/>
      </w:trPr>
      <w:tc>
        <w:tcPr>
          <w:tcW w:w="2691" w:type="dxa"/>
          <w:vAlign w:val="center"/>
        </w:tcPr>
        <w:p w14:paraId="64B6B833" w14:textId="0E550DA4" w:rsidR="00440183" w:rsidRPr="002329F3" w:rsidRDefault="00440183" w:rsidP="004771C5">
          <w:pPr>
            <w:pStyle w:val="VCAAtrademarkinfo"/>
          </w:pPr>
          <w:r>
            <w:rPr>
              <w:color w:val="999999" w:themeColor="accent2"/>
            </w:rPr>
            <w:t xml:space="preserve">© </w:t>
          </w:r>
          <w:hyperlink r:id="rId1" w:history="1">
            <w:r>
              <w:rPr>
                <w:rStyle w:val="Hyperlink"/>
              </w:rPr>
              <w:t>VCAA</w:t>
            </w:r>
          </w:hyperlink>
        </w:p>
      </w:tc>
      <w:tc>
        <w:tcPr>
          <w:tcW w:w="3685" w:type="dxa"/>
          <w:vAlign w:val="center"/>
        </w:tcPr>
        <w:p w14:paraId="50C56C2B" w14:textId="024E7801" w:rsidR="00440183" w:rsidRPr="00B41951" w:rsidRDefault="00440183" w:rsidP="004771C5">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E01FA8">
            <w:rPr>
              <w:noProof/>
            </w:rPr>
            <w:t>2</w:t>
          </w:r>
          <w:r w:rsidRPr="00B41951">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E01FA8">
            <w:rPr>
              <w:noProof/>
            </w:rPr>
            <w:t>6</w:t>
          </w:r>
          <w:r>
            <w:rPr>
              <w:noProof/>
            </w:rPr>
            <w:fldChar w:fldCharType="end"/>
          </w:r>
        </w:p>
      </w:tc>
      <w:tc>
        <w:tcPr>
          <w:tcW w:w="3463" w:type="dxa"/>
        </w:tcPr>
        <w:p w14:paraId="40D3A030" w14:textId="1224F857" w:rsidR="00440183" w:rsidRPr="000F3AD8" w:rsidRDefault="00440183" w:rsidP="00AC6210">
          <w:pPr>
            <w:pStyle w:val="VCAAtrademarkinfo"/>
            <w:jc w:val="right"/>
          </w:pPr>
          <w:r w:rsidRPr="000F3AD8">
            <w:t>For use from 1 January 202</w:t>
          </w:r>
          <w:r w:rsidR="00AC6210">
            <w:t>2</w:t>
          </w:r>
          <w:r w:rsidRPr="000F3AD8">
            <w:t>.</w:t>
          </w:r>
          <w:r w:rsidRPr="000F3AD8">
            <w:br/>
            <w:t xml:space="preserve">Annual updates are published at </w:t>
          </w:r>
          <w:hyperlink r:id="rId2" w:history="1">
            <w:r w:rsidRPr="000F3AD8">
              <w:rPr>
                <w:rStyle w:val="Hyperlink"/>
              </w:rPr>
              <w:t>www.vcaa.vic.edu.au</w:t>
            </w:r>
          </w:hyperlink>
        </w:p>
      </w:tc>
    </w:tr>
  </w:tbl>
  <w:p w14:paraId="7723AB21" w14:textId="77777777" w:rsidR="00440183" w:rsidRPr="00D06414" w:rsidRDefault="0044018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351714A3">
          <wp:simplePos x="0" y="0"/>
          <wp:positionH relativeFrom="column">
            <wp:posOffset>-684530</wp:posOffset>
          </wp:positionH>
          <wp:positionV relativeFrom="page">
            <wp:posOffset>9780270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78DF7A00" w14:textId="77777777" w:rsidR="00440183" w:rsidRDefault="00440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440183" w:rsidRPr="000F3AD8" w14:paraId="36A4ADC1" w14:textId="77777777" w:rsidTr="000F5AAF">
      <w:tc>
        <w:tcPr>
          <w:tcW w:w="1459" w:type="pct"/>
          <w:tcMar>
            <w:left w:w="0" w:type="dxa"/>
            <w:right w:w="0" w:type="dxa"/>
          </w:tcMar>
        </w:tcPr>
        <w:p w14:paraId="74DB1FC2" w14:textId="77777777" w:rsidR="00440183" w:rsidRPr="00D06414" w:rsidRDefault="0044018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440183" w:rsidRPr="00D06414" w:rsidRDefault="0044018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53F45271" w:rsidR="00440183" w:rsidRPr="000F3AD8" w:rsidRDefault="00440183" w:rsidP="00AC6210">
          <w:pPr>
            <w:tabs>
              <w:tab w:val="right" w:pos="9639"/>
            </w:tabs>
            <w:spacing w:before="120" w:line="240" w:lineRule="exact"/>
            <w:jc w:val="right"/>
            <w:rPr>
              <w:rFonts w:asciiTheme="majorHAnsi" w:hAnsiTheme="majorHAnsi" w:cs="Arial"/>
              <w:color w:val="999999" w:themeColor="accent2"/>
              <w:sz w:val="18"/>
              <w:szCs w:val="18"/>
            </w:rPr>
          </w:pPr>
          <w:r w:rsidRPr="000F3AD8">
            <w:rPr>
              <w:sz w:val="16"/>
              <w:szCs w:val="16"/>
            </w:rPr>
            <w:t>For use from 1 January 202</w:t>
          </w:r>
          <w:r w:rsidR="00AC6210">
            <w:rPr>
              <w:sz w:val="16"/>
              <w:szCs w:val="16"/>
            </w:rPr>
            <w:t>2</w:t>
          </w:r>
          <w:r w:rsidR="00DC457E" w:rsidRPr="000F3AD8">
            <w:rPr>
              <w:sz w:val="16"/>
              <w:szCs w:val="16"/>
            </w:rPr>
            <w:t>.</w:t>
          </w:r>
          <w:r w:rsidRPr="000F3AD8">
            <w:rPr>
              <w:sz w:val="16"/>
              <w:szCs w:val="16"/>
            </w:rPr>
            <w:br/>
            <w:t xml:space="preserve">Annual updates are published at </w:t>
          </w:r>
          <w:hyperlink r:id="rId2" w:history="1">
            <w:r w:rsidRPr="000F3AD8">
              <w:rPr>
                <w:rStyle w:val="Hyperlink"/>
                <w:sz w:val="16"/>
                <w:szCs w:val="16"/>
              </w:rPr>
              <w:t>www.vcaa.vic.edu.au</w:t>
            </w:r>
          </w:hyperlink>
        </w:p>
      </w:tc>
    </w:tr>
  </w:tbl>
  <w:p w14:paraId="66AA931D" w14:textId="10D75063" w:rsidR="00440183" w:rsidRPr="00D06414" w:rsidRDefault="0044018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440183" w:rsidRDefault="00440183" w:rsidP="00304EA1">
      <w:pPr>
        <w:spacing w:after="0" w:line="240" w:lineRule="auto"/>
      </w:pPr>
      <w:r>
        <w:separator/>
      </w:r>
    </w:p>
  </w:footnote>
  <w:footnote w:type="continuationSeparator" w:id="0">
    <w:p w14:paraId="13540A36" w14:textId="77777777" w:rsidR="00440183" w:rsidRDefault="0044018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21C76615" w:rsidR="00440183" w:rsidRPr="00D86DE4" w:rsidRDefault="00E01FA8" w:rsidP="00D86DE4">
    <w:pPr>
      <w:pStyle w:val="VCAAcaptionsandfootnotes"/>
      <w:rPr>
        <w:color w:val="999999" w:themeColor="accent2"/>
      </w:rPr>
    </w:pPr>
    <w:sdt>
      <w:sdtPr>
        <w:rPr>
          <w:color w:val="999999" w:themeColor="accent2"/>
        </w:rPr>
        <w:alias w:val="Title"/>
        <w:tag w:val=""/>
        <w:id w:val="-494956033"/>
        <w:placeholder>
          <w:docPart w:val="87F05AAF4AAB4291AD722C036742E4E3"/>
        </w:placeholder>
        <w:dataBinding w:prefixMappings="xmlns:ns0='http://purl.org/dc/elements/1.1/' xmlns:ns1='http://schemas.openxmlformats.org/package/2006/metadata/core-properties' " w:xpath="/ns1:coreProperties[1]/ns0:title[1]" w:storeItemID="{6C3C8BC8-F283-45AE-878A-BAB7291924A1}"/>
        <w:text/>
      </w:sdtPr>
      <w:sdtEndPr/>
      <w:sdtContent>
        <w:r w:rsidR="00440183">
          <w:rPr>
            <w:color w:val="999999" w:themeColor="accent2"/>
          </w:rPr>
          <w:t>202</w:t>
        </w:r>
        <w:r w:rsidR="00AC6210">
          <w:rPr>
            <w:color w:val="999999" w:themeColor="accent2"/>
          </w:rPr>
          <w:t>2</w:t>
        </w:r>
        <w:r w:rsidR="00440183">
          <w:rPr>
            <w:color w:val="999999" w:themeColor="accent2"/>
          </w:rPr>
          <w:t xml:space="preserve"> VCE Music Prescribed list of notated solo works: Saxophone – Tenor</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440183" w:rsidRPr="009370BC" w:rsidRDefault="0044018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C86924"/>
    <w:multiLevelType w:val="hybridMultilevel"/>
    <w:tmpl w:val="C7B28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41582026"/>
    <w:multiLevelType w:val="hybridMultilevel"/>
    <w:tmpl w:val="00B463BA"/>
    <w:lvl w:ilvl="0" w:tplc="5D088296">
      <w:start w:val="1"/>
      <w:numFmt w:val="bullet"/>
      <w:lvlText w:val=""/>
      <w:lvlJc w:val="left"/>
      <w:pPr>
        <w:ind w:left="644" w:hanging="360"/>
      </w:pPr>
      <w:rPr>
        <w:rFonts w:ascii="Symbol" w:hAnsi="Symbol" w:hint="default"/>
        <w:color w:val="auto"/>
        <w:lang w:val="en-US"/>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 w15:restartNumberingAfterBreak="0">
    <w:nsid w:val="4F757E90"/>
    <w:multiLevelType w:val="hybridMultilevel"/>
    <w:tmpl w:val="5EDA3A5E"/>
    <w:lvl w:ilvl="0" w:tplc="9A6EFE6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C50583"/>
    <w:multiLevelType w:val="hybridMultilevel"/>
    <w:tmpl w:val="56440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136965"/>
    <w:multiLevelType w:val="hybridMultilevel"/>
    <w:tmpl w:val="4D88E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662C01FC"/>
    <w:multiLevelType w:val="hybridMultilevel"/>
    <w:tmpl w:val="A30A39A2"/>
    <w:lvl w:ilvl="0" w:tplc="0C090001">
      <w:start w:val="1"/>
      <w:numFmt w:val="bullet"/>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78E4251A"/>
    <w:multiLevelType w:val="hybridMultilevel"/>
    <w:tmpl w:val="35541EEC"/>
    <w:lvl w:ilvl="0" w:tplc="A93016CC">
      <w:start w:val="1"/>
      <w:numFmt w:val="bullet"/>
      <w:lvlText w:val="•"/>
      <w:lvlJc w:val="left"/>
      <w:pPr>
        <w:tabs>
          <w:tab w:val="num" w:pos="360"/>
        </w:tabs>
        <w:ind w:left="360" w:hanging="360"/>
      </w:pPr>
      <w:rPr>
        <w:rFonts w:ascii="Times New Roman" w:hAnsi="Times New Roman" w:cs="Times New Roman"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6"/>
  </w:num>
  <w:num w:numId="3">
    <w:abstractNumId w:val="2"/>
  </w:num>
  <w:num w:numId="4">
    <w:abstractNumId w:val="0"/>
  </w:num>
  <w:num w:numId="5">
    <w:abstractNumId w:val="8"/>
  </w:num>
  <w:num w:numId="6">
    <w:abstractNumId w:val="3"/>
  </w:num>
  <w:num w:numId="7">
    <w:abstractNumId w:val="5"/>
  </w:num>
  <w:num w:numId="8">
    <w:abstractNumId w:val="10"/>
  </w:num>
  <w:num w:numId="9">
    <w:abstractNumId w:val="7"/>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32DE3"/>
    <w:rsid w:val="0005780E"/>
    <w:rsid w:val="00065CC6"/>
    <w:rsid w:val="000A71F7"/>
    <w:rsid w:val="000F09E4"/>
    <w:rsid w:val="000F16FD"/>
    <w:rsid w:val="000F3AD8"/>
    <w:rsid w:val="000F5AAF"/>
    <w:rsid w:val="00143520"/>
    <w:rsid w:val="00153AD2"/>
    <w:rsid w:val="0017677E"/>
    <w:rsid w:val="001779EA"/>
    <w:rsid w:val="001A3336"/>
    <w:rsid w:val="001D3246"/>
    <w:rsid w:val="002279BA"/>
    <w:rsid w:val="002329F3"/>
    <w:rsid w:val="00243F0D"/>
    <w:rsid w:val="00260767"/>
    <w:rsid w:val="002647BB"/>
    <w:rsid w:val="002754C1"/>
    <w:rsid w:val="002841C8"/>
    <w:rsid w:val="0028516B"/>
    <w:rsid w:val="00287FE4"/>
    <w:rsid w:val="002C6F90"/>
    <w:rsid w:val="002D087C"/>
    <w:rsid w:val="002E4FB5"/>
    <w:rsid w:val="00302FB8"/>
    <w:rsid w:val="00304EA1"/>
    <w:rsid w:val="00314D81"/>
    <w:rsid w:val="00322FC6"/>
    <w:rsid w:val="0035293F"/>
    <w:rsid w:val="003857E1"/>
    <w:rsid w:val="00385ECF"/>
    <w:rsid w:val="003872CE"/>
    <w:rsid w:val="00391986"/>
    <w:rsid w:val="003A00B4"/>
    <w:rsid w:val="003A054D"/>
    <w:rsid w:val="003A3CE3"/>
    <w:rsid w:val="003C34D3"/>
    <w:rsid w:val="003C5E71"/>
    <w:rsid w:val="00417AA3"/>
    <w:rsid w:val="00425DFE"/>
    <w:rsid w:val="00434EDB"/>
    <w:rsid w:val="00440183"/>
    <w:rsid w:val="00440B32"/>
    <w:rsid w:val="0046078D"/>
    <w:rsid w:val="004771C5"/>
    <w:rsid w:val="00484734"/>
    <w:rsid w:val="00495C80"/>
    <w:rsid w:val="004A2ED8"/>
    <w:rsid w:val="004F5BDA"/>
    <w:rsid w:val="005023A8"/>
    <w:rsid w:val="0051631E"/>
    <w:rsid w:val="00537A1F"/>
    <w:rsid w:val="00566029"/>
    <w:rsid w:val="005923CB"/>
    <w:rsid w:val="005B391B"/>
    <w:rsid w:val="005B71B4"/>
    <w:rsid w:val="005D3D78"/>
    <w:rsid w:val="005E2EF0"/>
    <w:rsid w:val="005F4092"/>
    <w:rsid w:val="0068471E"/>
    <w:rsid w:val="00684F98"/>
    <w:rsid w:val="00693FFD"/>
    <w:rsid w:val="006D2159"/>
    <w:rsid w:val="006F23D7"/>
    <w:rsid w:val="006F787C"/>
    <w:rsid w:val="00702636"/>
    <w:rsid w:val="00724507"/>
    <w:rsid w:val="007356D6"/>
    <w:rsid w:val="00773E6C"/>
    <w:rsid w:val="00781FB1"/>
    <w:rsid w:val="007D1B6D"/>
    <w:rsid w:val="00813C37"/>
    <w:rsid w:val="008154B5"/>
    <w:rsid w:val="00823962"/>
    <w:rsid w:val="00852719"/>
    <w:rsid w:val="00860115"/>
    <w:rsid w:val="0088783C"/>
    <w:rsid w:val="009370BC"/>
    <w:rsid w:val="00970580"/>
    <w:rsid w:val="0098739B"/>
    <w:rsid w:val="009B61E5"/>
    <w:rsid w:val="009D1E89"/>
    <w:rsid w:val="009E2064"/>
    <w:rsid w:val="009E5707"/>
    <w:rsid w:val="00A0527B"/>
    <w:rsid w:val="00A17661"/>
    <w:rsid w:val="00A24B2D"/>
    <w:rsid w:val="00A40966"/>
    <w:rsid w:val="00A440CD"/>
    <w:rsid w:val="00A71D5D"/>
    <w:rsid w:val="00A921E0"/>
    <w:rsid w:val="00A922F4"/>
    <w:rsid w:val="00AC6210"/>
    <w:rsid w:val="00AE5526"/>
    <w:rsid w:val="00AF051B"/>
    <w:rsid w:val="00B01578"/>
    <w:rsid w:val="00B0738F"/>
    <w:rsid w:val="00B13D3B"/>
    <w:rsid w:val="00B230DB"/>
    <w:rsid w:val="00B26601"/>
    <w:rsid w:val="00B40FF5"/>
    <w:rsid w:val="00B41951"/>
    <w:rsid w:val="00B53229"/>
    <w:rsid w:val="00B62480"/>
    <w:rsid w:val="00B81B70"/>
    <w:rsid w:val="00BB3BAB"/>
    <w:rsid w:val="00BD0724"/>
    <w:rsid w:val="00BD2B91"/>
    <w:rsid w:val="00BE2175"/>
    <w:rsid w:val="00BE5415"/>
    <w:rsid w:val="00BE5521"/>
    <w:rsid w:val="00BF6C23"/>
    <w:rsid w:val="00C07386"/>
    <w:rsid w:val="00C53263"/>
    <w:rsid w:val="00C57876"/>
    <w:rsid w:val="00C665BE"/>
    <w:rsid w:val="00C75F1D"/>
    <w:rsid w:val="00C95156"/>
    <w:rsid w:val="00CA0DC2"/>
    <w:rsid w:val="00CB68E8"/>
    <w:rsid w:val="00CC38EC"/>
    <w:rsid w:val="00D04F01"/>
    <w:rsid w:val="00D06414"/>
    <w:rsid w:val="00D24E5A"/>
    <w:rsid w:val="00D25F57"/>
    <w:rsid w:val="00D338E4"/>
    <w:rsid w:val="00D51947"/>
    <w:rsid w:val="00D532F0"/>
    <w:rsid w:val="00D77413"/>
    <w:rsid w:val="00D82759"/>
    <w:rsid w:val="00D86DE4"/>
    <w:rsid w:val="00DC457E"/>
    <w:rsid w:val="00DE0085"/>
    <w:rsid w:val="00DE1829"/>
    <w:rsid w:val="00DE1909"/>
    <w:rsid w:val="00DE51DB"/>
    <w:rsid w:val="00DF02D0"/>
    <w:rsid w:val="00E01FA8"/>
    <w:rsid w:val="00E23F1D"/>
    <w:rsid w:val="00E30E05"/>
    <w:rsid w:val="00E36361"/>
    <w:rsid w:val="00E55AE9"/>
    <w:rsid w:val="00E83CD1"/>
    <w:rsid w:val="00EB0C84"/>
    <w:rsid w:val="00F021B9"/>
    <w:rsid w:val="00F17FDE"/>
    <w:rsid w:val="00F40D53"/>
    <w:rsid w:val="00F4525C"/>
    <w:rsid w:val="00F50D86"/>
    <w:rsid w:val="00FC03B9"/>
    <w:rsid w:val="00FD29D3"/>
    <w:rsid w:val="00FE2DF7"/>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4">
    <w:name w:val="heading 4"/>
    <w:basedOn w:val="Normal"/>
    <w:next w:val="Normal"/>
    <w:link w:val="Heading4Char"/>
    <w:qFormat/>
    <w:rsid w:val="00A440CD"/>
    <w:pPr>
      <w:keepNext/>
      <w:spacing w:before="120" w:after="60" w:line="240" w:lineRule="auto"/>
      <w:ind w:right="792"/>
      <w:outlineLvl w:val="3"/>
    </w:pPr>
    <w:rPr>
      <w:rFonts w:ascii="Arial" w:eastAsia="Times" w:hAnsi="Arial" w:cs="Times New Roman"/>
      <w:i/>
      <w:sz w:val="20"/>
      <w:szCs w:val="20"/>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A0527B"/>
    <w:pPr>
      <w:tabs>
        <w:tab w:val="left" w:pos="284"/>
      </w:tabs>
      <w:spacing w:before="0"/>
      <w:contextualSpacing/>
    </w:pPr>
    <w:rPr>
      <w:rFonts w:ascii="Arial Narrow" w:eastAsia="Times New Roman" w:hAnsi="Arial Narrow"/>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E83CD1"/>
    <w:rPr>
      <w:color w:val="8DB3E2" w:themeColor="followedHyperlink"/>
      <w:u w:val="single"/>
    </w:rPr>
  </w:style>
  <w:style w:type="character" w:customStyle="1" w:styleId="Heading4Char">
    <w:name w:val="Heading 4 Char"/>
    <w:basedOn w:val="DefaultParagraphFont"/>
    <w:link w:val="Heading4"/>
    <w:rsid w:val="00A440CD"/>
    <w:rPr>
      <w:rFonts w:ascii="Arial" w:eastAsia="Times" w:hAnsi="Arial" w:cs="Times New Roman"/>
      <w:i/>
      <w:sz w:val="20"/>
      <w:szCs w:val="20"/>
      <w:lang w:val="en-AU" w:eastAsia="ja-JP"/>
    </w:rPr>
  </w:style>
  <w:style w:type="character" w:customStyle="1" w:styleId="normal10pt">
    <w:name w:val="normal 10 pt"/>
    <w:basedOn w:val="DefaultParagraphFont"/>
    <w:rsid w:val="00A440C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administration/schooladministration/notices/Pages/index.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vcaa.vic.edu.au/curriculum/vce/vce-study-designs/music-investigation/Pages/index.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music-performance/Pages/unit3-4.aspx" TargetMode="External"/><Relationship Id="rId5" Type="http://schemas.openxmlformats.org/officeDocument/2006/relationships/numbering" Target="numbering.xml"/><Relationship Id="rId15" Type="http://schemas.openxmlformats.org/officeDocument/2006/relationships/hyperlink" Target="http://www.reedmusic.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news-and-events/bulletins-and-updates/bulletin/Pages/index.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F05AAF4AAB4291AD722C036742E4E3"/>
        <w:category>
          <w:name w:val="General"/>
          <w:gallery w:val="placeholder"/>
        </w:category>
        <w:types>
          <w:type w:val="bbPlcHdr"/>
        </w:types>
        <w:behaviors>
          <w:behavior w:val="content"/>
        </w:behaviors>
        <w:guid w:val="{125C0724-D7CF-4960-A182-B6D882E25174}"/>
      </w:docPartPr>
      <w:docPartBody>
        <w:p w:rsidR="00770664" w:rsidRDefault="00770664" w:rsidP="00770664">
          <w:pPr>
            <w:pStyle w:val="87F05AAF4AAB4291AD722C036742E4E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1436B3"/>
    <w:rsid w:val="00437656"/>
    <w:rsid w:val="00526284"/>
    <w:rsid w:val="00770664"/>
    <w:rsid w:val="009325D2"/>
    <w:rsid w:val="00AD0D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664"/>
    <w:rPr>
      <w:color w:val="808080"/>
    </w:rPr>
  </w:style>
  <w:style w:type="paragraph" w:customStyle="1" w:styleId="A8C39B39ED9FB94FBDEAEED12CD16B85">
    <w:name w:val="A8C39B39ED9FB94FBDEAEED12CD16B85"/>
  </w:style>
  <w:style w:type="paragraph" w:customStyle="1" w:styleId="93AF666BF21B44C6B983C5118C7B8437">
    <w:name w:val="93AF666BF21B44C6B983C5118C7B8437"/>
    <w:rsid w:val="00770664"/>
    <w:pPr>
      <w:spacing w:after="160" w:line="259" w:lineRule="auto"/>
    </w:pPr>
    <w:rPr>
      <w:sz w:val="22"/>
      <w:szCs w:val="22"/>
      <w:lang w:eastAsia="en-AU"/>
    </w:rPr>
  </w:style>
  <w:style w:type="paragraph" w:customStyle="1" w:styleId="87F05AAF4AAB4291AD722C036742E4E3">
    <w:name w:val="87F05AAF4AAB4291AD722C036742E4E3"/>
    <w:rsid w:val="0077066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6148A-9008-4850-AF2C-98D1CA6F44F1}"/>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2006/documentManagement/types"/>
    <ds:schemaRef ds:uri="http://schemas.microsoft.com/office/2006/metadata/properties"/>
    <ds:schemaRef ds:uri="http://schemas.microsoft.com/sharepoint/v3"/>
    <ds:schemaRef ds:uri="db061968-aad3-43c0-93c5-49c4b90a685a"/>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FDCD4532-379E-4EC6-93CB-59899E6E3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2021 VCE Music Prescribed list of notated solo works: Saxophone – Tenor</vt:lpstr>
    </vt:vector>
  </TitlesOfParts>
  <Company>Victorian Curriculum and Assessment Authority</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Music Prescribed list of notated solo works: Saxophone – Tenor</dc:title>
  <dc:subject>VCE Music</dc:subject>
  <dc:creator>Victorian Curriculum and Assessment Authority (VCAA)</dc:creator>
  <cp:keywords>saxophone, tenor, music, prescribed, notated, solo, works, performance, investigation, programs</cp:keywords>
  <cp:lastModifiedBy>Arnold, Margaret J</cp:lastModifiedBy>
  <cp:revision>3</cp:revision>
  <cp:lastPrinted>2019-11-26T22:14:00Z</cp:lastPrinted>
  <dcterms:created xsi:type="dcterms:W3CDTF">2021-10-19T02:59:00Z</dcterms:created>
  <dcterms:modified xsi:type="dcterms:W3CDTF">2021-10-25T23:10:00Z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