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54A95308" w:rsidR="00F4525C" w:rsidRDefault="00DF3585" w:rsidP="009B61E5">
          <w:pPr>
            <w:pStyle w:val="VCAADocumenttitle"/>
          </w:pPr>
          <w:r>
            <w:t>VCE Studio Arts</w:t>
          </w:r>
        </w:p>
      </w:sdtContent>
    </w:sdt>
    <w:p w14:paraId="74E62D52" w14:textId="1DC76D6A" w:rsidR="00243F0D" w:rsidRPr="00823962" w:rsidRDefault="00DF3585" w:rsidP="00BD2B91">
      <w:pPr>
        <w:pStyle w:val="VCAAHeading1"/>
      </w:pPr>
      <w:bookmarkStart w:id="0" w:name="TemplateOverview"/>
      <w:bookmarkEnd w:id="0"/>
      <w:r>
        <w:t>VCE School-assessed Task</w:t>
      </w:r>
    </w:p>
    <w:p w14:paraId="7D984E1F" w14:textId="4E16504F" w:rsidR="00B62480" w:rsidRPr="00823962" w:rsidRDefault="00DF3585" w:rsidP="00DF3585">
      <w:pPr>
        <w:pStyle w:val="VCAAHeading2"/>
      </w:pPr>
      <w:r>
        <w:t>FUSE Links</w:t>
      </w:r>
    </w:p>
    <w:p w14:paraId="56FA037B" w14:textId="00327B60" w:rsidR="003A00B4" w:rsidRDefault="00DF3585" w:rsidP="00DF3585">
      <w:pPr>
        <w:pStyle w:val="VCAAbody"/>
        <w:spacing w:after="0"/>
      </w:pPr>
      <w:r>
        <w:t>The material in these links is for classroom teaching purposes only. The material is not to be published on an external website.</w:t>
      </w:r>
    </w:p>
    <w:p w14:paraId="2BB3CECB" w14:textId="77777777" w:rsidR="00DF3585" w:rsidRDefault="00DF3585" w:rsidP="00DF3585">
      <w:pPr>
        <w:pStyle w:val="VCAAbody"/>
        <w:spacing w:before="0"/>
      </w:pPr>
    </w:p>
    <w:p w14:paraId="3250E708" w14:textId="69C0984C" w:rsidR="008E34EC" w:rsidRPr="008E34EC" w:rsidRDefault="00D30EE8" w:rsidP="00DF3585">
      <w:pPr>
        <w:rPr>
          <w:sz w:val="20"/>
          <w:szCs w:val="20"/>
        </w:rPr>
      </w:pPr>
      <w:hyperlink r:id="rId11" w:history="1">
        <w:r w:rsidR="008E34EC" w:rsidRPr="00D30EE8">
          <w:rPr>
            <w:rStyle w:val="Hyperlink"/>
            <w:sz w:val="20"/>
            <w:szCs w:val="20"/>
          </w:rPr>
          <w:t>VCAA 2021 VCE Studio Arts School-assessed Task pro</w:t>
        </w:r>
        <w:bookmarkStart w:id="1" w:name="_GoBack"/>
        <w:bookmarkEnd w:id="1"/>
        <w:r w:rsidR="008E34EC" w:rsidRPr="00D30EE8">
          <w:rPr>
            <w:rStyle w:val="Hyperlink"/>
            <w:sz w:val="20"/>
            <w:szCs w:val="20"/>
          </w:rPr>
          <w:t>f</w:t>
        </w:r>
        <w:r w:rsidR="008E34EC" w:rsidRPr="00D30EE8">
          <w:rPr>
            <w:rStyle w:val="Hyperlink"/>
            <w:sz w:val="20"/>
            <w:szCs w:val="20"/>
          </w:rPr>
          <w:t>essional learning</w:t>
        </w:r>
      </w:hyperlink>
    </w:p>
    <w:p w14:paraId="627535E9" w14:textId="33E9FB0D" w:rsidR="00DF3585" w:rsidRPr="00DF3585" w:rsidRDefault="00D30EE8" w:rsidP="00DF3585">
      <w:pPr>
        <w:rPr>
          <w:sz w:val="20"/>
          <w:szCs w:val="20"/>
        </w:rPr>
      </w:pPr>
      <w:hyperlink r:id="rId12" w:history="1">
        <w:r w:rsidR="00DF3585" w:rsidRPr="00DF3585">
          <w:rPr>
            <w:rStyle w:val="Hyperlink"/>
            <w:sz w:val="20"/>
            <w:szCs w:val="20"/>
          </w:rPr>
          <w:t>VCAA 2020 VCE Studio Arts School-assessed Task professional learning</w:t>
        </w:r>
      </w:hyperlink>
    </w:p>
    <w:p w14:paraId="45A215D1" w14:textId="77777777" w:rsidR="00DF3585" w:rsidRPr="00DF3585" w:rsidRDefault="00D30EE8" w:rsidP="00DF3585">
      <w:pPr>
        <w:rPr>
          <w:sz w:val="20"/>
          <w:szCs w:val="20"/>
        </w:rPr>
      </w:pPr>
      <w:hyperlink r:id="rId13" w:history="1">
        <w:r w:rsidR="00DF3585" w:rsidRPr="00DF3585">
          <w:rPr>
            <w:rStyle w:val="Hyperlink"/>
            <w:sz w:val="20"/>
            <w:szCs w:val="20"/>
          </w:rPr>
          <w:t>VCAA 2019 VCE Studio Arts School-assessed Task professional learning</w:t>
        </w:r>
      </w:hyperlink>
    </w:p>
    <w:p w14:paraId="762BDB86" w14:textId="691B6BD1" w:rsidR="00DF3585" w:rsidRDefault="00D30EE8" w:rsidP="00DF3585">
      <w:pPr>
        <w:rPr>
          <w:sz w:val="20"/>
          <w:szCs w:val="20"/>
        </w:rPr>
      </w:pPr>
      <w:hyperlink r:id="rId14" w:history="1">
        <w:r w:rsidR="00DF3585" w:rsidRPr="00DF3585">
          <w:rPr>
            <w:rStyle w:val="Hyperlink"/>
            <w:sz w:val="20"/>
            <w:szCs w:val="20"/>
          </w:rPr>
          <w:t>VCAA 2018 VCE Studio Arts School-assessed Task professional learning</w:t>
        </w:r>
      </w:hyperlink>
    </w:p>
    <w:p w14:paraId="5C04157A" w14:textId="7B76DCF0" w:rsidR="00DF3585" w:rsidRDefault="00D30EE8" w:rsidP="00DF3585">
      <w:pPr>
        <w:rPr>
          <w:rStyle w:val="Hyperlink"/>
          <w:sz w:val="20"/>
          <w:szCs w:val="20"/>
        </w:rPr>
      </w:pPr>
      <w:hyperlink r:id="rId15" w:history="1">
        <w:r w:rsidR="00DF3585" w:rsidRPr="00DF3585">
          <w:rPr>
            <w:rStyle w:val="Hyperlink"/>
            <w:sz w:val="20"/>
            <w:szCs w:val="20"/>
          </w:rPr>
          <w:t>VCAA 2017 VCE Studio Arts School-assessed Task professional learning</w:t>
        </w:r>
      </w:hyperlink>
    </w:p>
    <w:p w14:paraId="2B976676" w14:textId="49F473D2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B230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C546" w14:textId="77777777" w:rsidR="00B230DB" w:rsidRDefault="00B23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420D0BC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F358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C791" w14:textId="77777777" w:rsidR="00B230DB" w:rsidRDefault="00B23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05E3A50" w:rsidR="00FD29D3" w:rsidRPr="00D86DE4" w:rsidRDefault="00D30EE8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F3585">
          <w:rPr>
            <w:color w:val="999999" w:themeColor="accent2"/>
          </w:rPr>
          <w:t>VCE Studio Arts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5D62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E34E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0EE8"/>
    <w:rsid w:val="00D338E4"/>
    <w:rsid w:val="00D51947"/>
    <w:rsid w:val="00D532F0"/>
    <w:rsid w:val="00D77413"/>
    <w:rsid w:val="00D82759"/>
    <w:rsid w:val="00D86DE4"/>
    <w:rsid w:val="00DE1909"/>
    <w:rsid w:val="00DE51DB"/>
    <w:rsid w:val="00DF3585"/>
    <w:rsid w:val="00E23F1D"/>
    <w:rsid w:val="00E24FC0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3585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use.education.vic.gov.au/?B9T2LJ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fuse.education.vic.gov.au/?D72FG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se.education.vic.gov.au/?MKYB2H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fuse.education.vic.gov.au/?Q7P29C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use.education.vic.gov.au/?FS2M7B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BFDA33-D207-4383-A688-090EDB1B73F1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BE62B9-D391-41D6-B826-1EF05144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Studio Arts</vt:lpstr>
    </vt:vector>
  </TitlesOfParts>
  <Company>Victorian Curriculum and Assessment Authority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Studio Arts</dc:title>
  <dc:subject>VCE Studio Arts</dc:subject>
  <dc:creator/>
  <cp:keywords>studio, arts, school-assessed task, professional, learning</cp:keywords>
  <cp:lastModifiedBy>Julie Coleman</cp:lastModifiedBy>
  <cp:revision>5</cp:revision>
  <cp:lastPrinted>2015-05-15T02:36:00Z</cp:lastPrinted>
  <dcterms:created xsi:type="dcterms:W3CDTF">2020-03-31T23:28:00Z</dcterms:created>
  <dcterms:modified xsi:type="dcterms:W3CDTF">2021-06-07T00:21:00Z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