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A8B8" w14:textId="77777777" w:rsidR="002F59B7" w:rsidRDefault="002F59B7" w:rsidP="002F59B7">
      <w:pPr>
        <w:pStyle w:val="VCAAHeading3"/>
      </w:pPr>
      <w:r w:rsidRPr="00931C84">
        <w:t xml:space="preserve">VCE VET </w:t>
      </w:r>
      <w:r w:rsidRPr="00E33DF4">
        <w:rPr>
          <w:szCs w:val="20"/>
          <w:lang w:val="en-AU"/>
        </w:rPr>
        <w:t>Equine Studies</w:t>
      </w:r>
    </w:p>
    <w:p w14:paraId="31FC9354" w14:textId="77777777" w:rsidR="002F59B7" w:rsidRDefault="002F59B7" w:rsidP="002F59B7">
      <w:pPr>
        <w:pStyle w:val="VCAAHeading4"/>
      </w:pPr>
      <w:r w:rsidRPr="00E33DF4">
        <w:rPr>
          <w:szCs w:val="20"/>
        </w:rPr>
        <w:t>22513VIC Certificate III in Equine Studies (Version 1</w:t>
      </w:r>
      <w:r>
        <w:rPr>
          <w:szCs w:val="20"/>
        </w:rPr>
        <w:t>.1</w:t>
      </w:r>
      <w:r w:rsidRPr="00E33DF4">
        <w:rPr>
          <w:szCs w:val="20"/>
        </w:rPr>
        <w:t>)</w:t>
      </w:r>
    </w:p>
    <w:tbl>
      <w:tblPr>
        <w:tblStyle w:val="VCAAclosedtable"/>
        <w:tblW w:w="10206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1928"/>
        <w:gridCol w:w="6804"/>
        <w:gridCol w:w="1474"/>
      </w:tblGrid>
      <w:tr w:rsidR="002F59B7" w:rsidRPr="00877FC1" w14:paraId="6EBA107C" w14:textId="77777777" w:rsidTr="00C5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1928" w:type="dxa"/>
            <w:vAlign w:val="center"/>
          </w:tcPr>
          <w:p w14:paraId="41ACDA5A" w14:textId="77777777" w:rsidR="002F59B7" w:rsidRPr="00877FC1" w:rsidRDefault="002F59B7" w:rsidP="00C56111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77FC1">
              <w:rPr>
                <w:sz w:val="20"/>
                <w:szCs w:val="20"/>
              </w:rPr>
              <w:t>Code</w:t>
            </w:r>
          </w:p>
        </w:tc>
        <w:tc>
          <w:tcPr>
            <w:tcW w:w="6804" w:type="dxa"/>
            <w:vAlign w:val="center"/>
          </w:tcPr>
          <w:p w14:paraId="1F418A8F" w14:textId="77777777" w:rsidR="002F59B7" w:rsidRPr="00877FC1" w:rsidRDefault="002F59B7" w:rsidP="00C56111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77FC1">
              <w:rPr>
                <w:sz w:val="20"/>
                <w:szCs w:val="20"/>
              </w:rPr>
              <w:t>Unit Title</w:t>
            </w:r>
          </w:p>
        </w:tc>
        <w:tc>
          <w:tcPr>
            <w:tcW w:w="1474" w:type="dxa"/>
            <w:vAlign w:val="center"/>
          </w:tcPr>
          <w:p w14:paraId="306D5DF3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877FC1">
              <w:rPr>
                <w:sz w:val="20"/>
                <w:szCs w:val="20"/>
              </w:rPr>
              <w:t>Nominal Hours</w:t>
            </w:r>
          </w:p>
        </w:tc>
      </w:tr>
      <w:tr w:rsidR="002F59B7" w:rsidRPr="00877FC1" w14:paraId="635A9C95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0206" w:type="dxa"/>
            <w:gridSpan w:val="3"/>
            <w:vAlign w:val="center"/>
          </w:tcPr>
          <w:p w14:paraId="731763BF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Units 1 and 2</w:t>
            </w:r>
          </w:p>
        </w:tc>
      </w:tr>
      <w:tr w:rsidR="002F59B7" w:rsidRPr="00877FC1" w14:paraId="7CCF3B8E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0206" w:type="dxa"/>
            <w:gridSpan w:val="3"/>
            <w:vAlign w:val="center"/>
          </w:tcPr>
          <w:p w14:paraId="2635E642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Compulsory Units:</w:t>
            </w:r>
          </w:p>
        </w:tc>
      </w:tr>
      <w:tr w:rsidR="002F59B7" w:rsidRPr="00877FC1" w14:paraId="37A22625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352C9EAA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ACMEQU202*</w:t>
            </w:r>
          </w:p>
        </w:tc>
        <w:tc>
          <w:tcPr>
            <w:tcW w:w="6804" w:type="dxa"/>
            <w:vAlign w:val="center"/>
          </w:tcPr>
          <w:p w14:paraId="0BCF9EC7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Handle Horses</w:t>
            </w:r>
          </w:p>
        </w:tc>
        <w:tc>
          <w:tcPr>
            <w:tcW w:w="1474" w:type="dxa"/>
            <w:vAlign w:val="center"/>
          </w:tcPr>
          <w:p w14:paraId="370AE28E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100</w:t>
            </w:r>
          </w:p>
        </w:tc>
      </w:tr>
      <w:tr w:rsidR="002F59B7" w:rsidRPr="00877FC1" w14:paraId="5360C0E4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629E3AFF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szCs w:val="20"/>
              </w:rPr>
              <w:t>ACMEQU205</w:t>
            </w:r>
          </w:p>
        </w:tc>
        <w:tc>
          <w:tcPr>
            <w:tcW w:w="6804" w:type="dxa"/>
            <w:vAlign w:val="center"/>
          </w:tcPr>
          <w:p w14:paraId="6B4A3581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szCs w:val="20"/>
              </w:rPr>
              <w:t xml:space="preserve">Apply knowledge of horse </w:t>
            </w:r>
            <w:proofErr w:type="spellStart"/>
            <w:r w:rsidRPr="00877FC1">
              <w:rPr>
                <w:szCs w:val="20"/>
              </w:rPr>
              <w:t>behaviour</w:t>
            </w:r>
            <w:proofErr w:type="spellEnd"/>
          </w:p>
        </w:tc>
        <w:tc>
          <w:tcPr>
            <w:tcW w:w="1474" w:type="dxa"/>
            <w:vAlign w:val="center"/>
          </w:tcPr>
          <w:p w14:paraId="18F39325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60</w:t>
            </w:r>
          </w:p>
        </w:tc>
      </w:tr>
      <w:tr w:rsidR="002F59B7" w:rsidRPr="00877FC1" w14:paraId="220C2D65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1D4CB7C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szCs w:val="20"/>
              </w:rPr>
              <w:t>VU22681</w:t>
            </w:r>
          </w:p>
        </w:tc>
        <w:tc>
          <w:tcPr>
            <w:tcW w:w="6804" w:type="dxa"/>
            <w:vAlign w:val="center"/>
          </w:tcPr>
          <w:p w14:paraId="1B8F3A07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szCs w:val="20"/>
              </w:rPr>
              <w:t xml:space="preserve">Work effectively in an equine </w:t>
            </w:r>
            <w:proofErr w:type="spellStart"/>
            <w:r w:rsidRPr="00877FC1">
              <w:rPr>
                <w:szCs w:val="20"/>
              </w:rPr>
              <w:t>organisation</w:t>
            </w:r>
            <w:proofErr w:type="spellEnd"/>
          </w:p>
        </w:tc>
        <w:tc>
          <w:tcPr>
            <w:tcW w:w="1474" w:type="dxa"/>
            <w:vAlign w:val="center"/>
          </w:tcPr>
          <w:p w14:paraId="60B1DA2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50278C6F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83639E2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szCs w:val="20"/>
              </w:rPr>
              <w:t>VU22685</w:t>
            </w:r>
          </w:p>
        </w:tc>
        <w:tc>
          <w:tcPr>
            <w:tcW w:w="6804" w:type="dxa"/>
            <w:vAlign w:val="center"/>
          </w:tcPr>
          <w:p w14:paraId="635763CC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</w:rPr>
            </w:pPr>
            <w:r w:rsidRPr="00877FC1">
              <w:rPr>
                <w:szCs w:val="20"/>
              </w:rPr>
              <w:t>Identify equine anatomy</w:t>
            </w:r>
          </w:p>
        </w:tc>
        <w:tc>
          <w:tcPr>
            <w:tcW w:w="1474" w:type="dxa"/>
            <w:vAlign w:val="center"/>
          </w:tcPr>
          <w:p w14:paraId="2A9C7B01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30</w:t>
            </w:r>
          </w:p>
        </w:tc>
      </w:tr>
      <w:tr w:rsidR="002F59B7" w:rsidRPr="00877FC1" w14:paraId="455EE988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732" w:type="dxa"/>
            <w:gridSpan w:val="2"/>
            <w:vAlign w:val="center"/>
          </w:tcPr>
          <w:p w14:paraId="18436B93" w14:textId="77777777" w:rsidR="002F59B7" w:rsidRPr="00877FC1" w:rsidRDefault="002F59B7" w:rsidP="00C5611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Compulsory Units Subtotal:</w:t>
            </w:r>
          </w:p>
        </w:tc>
        <w:tc>
          <w:tcPr>
            <w:tcW w:w="1474" w:type="dxa"/>
            <w:vAlign w:val="center"/>
          </w:tcPr>
          <w:p w14:paraId="6D82936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77FC1">
              <w:rPr>
                <w:b/>
                <w:szCs w:val="20"/>
              </w:rPr>
              <w:t>240</w:t>
            </w:r>
          </w:p>
        </w:tc>
      </w:tr>
      <w:tr w:rsidR="002F59B7" w:rsidRPr="00877FC1" w14:paraId="1E751CA8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732" w:type="dxa"/>
            <w:gridSpan w:val="2"/>
            <w:vAlign w:val="center"/>
          </w:tcPr>
          <w:p w14:paraId="6531E8EF" w14:textId="77777777" w:rsidR="002F59B7" w:rsidRPr="00877FC1" w:rsidRDefault="002F59B7" w:rsidP="00C56111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Total for VCE VET Units 1 and 2:</w:t>
            </w:r>
          </w:p>
        </w:tc>
        <w:tc>
          <w:tcPr>
            <w:tcW w:w="1474" w:type="dxa"/>
            <w:vAlign w:val="center"/>
          </w:tcPr>
          <w:p w14:paraId="46C2138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77FC1">
              <w:rPr>
                <w:b/>
                <w:szCs w:val="20"/>
              </w:rPr>
              <w:t>180</w:t>
            </w:r>
          </w:p>
        </w:tc>
      </w:tr>
      <w:tr w:rsidR="002F59B7" w:rsidRPr="00877FC1" w14:paraId="5F8751EF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0206" w:type="dxa"/>
            <w:gridSpan w:val="3"/>
            <w:vAlign w:val="center"/>
          </w:tcPr>
          <w:p w14:paraId="0DD92C5B" w14:textId="77777777" w:rsidR="002F59B7" w:rsidRPr="00877FC1" w:rsidRDefault="002F59B7" w:rsidP="00C5611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2F59B7" w:rsidRPr="00877FC1" w14:paraId="0E073051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0206" w:type="dxa"/>
            <w:gridSpan w:val="3"/>
            <w:vAlign w:val="center"/>
          </w:tcPr>
          <w:p w14:paraId="655F2479" w14:textId="77777777" w:rsidR="002F59B7" w:rsidRPr="00877FC1" w:rsidRDefault="002F59B7" w:rsidP="00C5611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Compulsory Units:</w:t>
            </w:r>
          </w:p>
        </w:tc>
      </w:tr>
      <w:tr w:rsidR="002F59B7" w:rsidRPr="00877FC1" w14:paraId="27A06664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4D55EA7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VU22682</w:t>
            </w:r>
          </w:p>
        </w:tc>
        <w:tc>
          <w:tcPr>
            <w:tcW w:w="6804" w:type="dxa"/>
            <w:vAlign w:val="center"/>
          </w:tcPr>
          <w:p w14:paraId="489D1498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 xml:space="preserve">Implement horse health and welfare practices </w:t>
            </w:r>
          </w:p>
        </w:tc>
        <w:tc>
          <w:tcPr>
            <w:tcW w:w="1474" w:type="dxa"/>
            <w:vAlign w:val="center"/>
          </w:tcPr>
          <w:p w14:paraId="4D2BE296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353967FB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F84D242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VU22683</w:t>
            </w:r>
          </w:p>
        </w:tc>
        <w:tc>
          <w:tcPr>
            <w:tcW w:w="6804" w:type="dxa"/>
            <w:vAlign w:val="center"/>
          </w:tcPr>
          <w:p w14:paraId="35831634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Implement and monitor horse feeding programs</w:t>
            </w:r>
          </w:p>
        </w:tc>
        <w:tc>
          <w:tcPr>
            <w:tcW w:w="1474" w:type="dxa"/>
            <w:vAlign w:val="center"/>
          </w:tcPr>
          <w:p w14:paraId="00F795C5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665A8768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7656D19D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VU22684</w:t>
            </w:r>
          </w:p>
        </w:tc>
        <w:tc>
          <w:tcPr>
            <w:tcW w:w="6804" w:type="dxa"/>
            <w:vAlign w:val="center"/>
          </w:tcPr>
          <w:p w14:paraId="7BB459AC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Relate equine form to function</w:t>
            </w:r>
          </w:p>
        </w:tc>
        <w:tc>
          <w:tcPr>
            <w:tcW w:w="1474" w:type="dxa"/>
            <w:vAlign w:val="center"/>
          </w:tcPr>
          <w:p w14:paraId="50E117CA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6193172D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3A09979E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VU22686</w:t>
            </w:r>
          </w:p>
        </w:tc>
        <w:tc>
          <w:tcPr>
            <w:tcW w:w="6804" w:type="dxa"/>
            <w:vAlign w:val="center"/>
          </w:tcPr>
          <w:p w14:paraId="1D0A6563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Identify and describe equine physiology</w:t>
            </w:r>
          </w:p>
        </w:tc>
        <w:tc>
          <w:tcPr>
            <w:tcW w:w="1474" w:type="dxa"/>
            <w:vAlign w:val="center"/>
          </w:tcPr>
          <w:p w14:paraId="32E04A67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035AAD8D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732" w:type="dxa"/>
            <w:gridSpan w:val="2"/>
            <w:vAlign w:val="center"/>
          </w:tcPr>
          <w:p w14:paraId="62ECF74E" w14:textId="77777777" w:rsidR="002F59B7" w:rsidRPr="00877FC1" w:rsidRDefault="002F59B7" w:rsidP="00C56111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Compulsory Units Subtotal:</w:t>
            </w:r>
          </w:p>
        </w:tc>
        <w:tc>
          <w:tcPr>
            <w:tcW w:w="1474" w:type="dxa"/>
            <w:vAlign w:val="center"/>
          </w:tcPr>
          <w:p w14:paraId="37D862F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877FC1">
              <w:rPr>
                <w:b/>
                <w:szCs w:val="20"/>
              </w:rPr>
              <w:t>200</w:t>
            </w:r>
          </w:p>
        </w:tc>
      </w:tr>
      <w:tr w:rsidR="002F59B7" w:rsidRPr="00877FC1" w14:paraId="7DE8B84B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732" w:type="dxa"/>
            <w:gridSpan w:val="2"/>
            <w:vAlign w:val="center"/>
          </w:tcPr>
          <w:p w14:paraId="48C0B6B1" w14:textId="77777777" w:rsidR="002F59B7" w:rsidRPr="00877FC1" w:rsidRDefault="002F59B7" w:rsidP="00C56111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Total for Scored VCE VET Units 3 and 4:</w:t>
            </w:r>
          </w:p>
        </w:tc>
        <w:tc>
          <w:tcPr>
            <w:tcW w:w="1474" w:type="dxa"/>
            <w:vAlign w:val="center"/>
          </w:tcPr>
          <w:p w14:paraId="242D6E2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877FC1">
              <w:rPr>
                <w:b/>
                <w:szCs w:val="20"/>
              </w:rPr>
              <w:t>200</w:t>
            </w:r>
          </w:p>
        </w:tc>
      </w:tr>
      <w:tr w:rsidR="002F59B7" w:rsidRPr="00877FC1" w14:paraId="7ECA171C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0206" w:type="dxa"/>
            <w:gridSpan w:val="3"/>
            <w:vAlign w:val="center"/>
          </w:tcPr>
          <w:p w14:paraId="63F3106D" w14:textId="77777777" w:rsidR="002F59B7" w:rsidRPr="00877FC1" w:rsidRDefault="002F59B7" w:rsidP="00C5611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877FC1">
              <w:rPr>
                <w:b/>
                <w:szCs w:val="20"/>
              </w:rPr>
              <w:t>Units 1 to 4</w:t>
            </w:r>
          </w:p>
        </w:tc>
      </w:tr>
      <w:tr w:rsidR="002F59B7" w:rsidRPr="00877FC1" w14:paraId="677E8169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0206" w:type="dxa"/>
            <w:gridSpan w:val="3"/>
            <w:vAlign w:val="center"/>
          </w:tcPr>
          <w:p w14:paraId="29E5947E" w14:textId="77777777" w:rsidR="002F59B7" w:rsidRPr="00877FC1" w:rsidRDefault="002F59B7" w:rsidP="00C5611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Elective Units</w:t>
            </w:r>
          </w:p>
        </w:tc>
      </w:tr>
      <w:tr w:rsidR="002F59B7" w:rsidRPr="00877FC1" w14:paraId="1D29B99A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10206" w:type="dxa"/>
            <w:gridSpan w:val="3"/>
            <w:vAlign w:val="center"/>
          </w:tcPr>
          <w:p w14:paraId="7B37789A" w14:textId="77777777" w:rsidR="002F59B7" w:rsidRPr="00877FC1" w:rsidRDefault="002F59B7" w:rsidP="00C56111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877FC1">
              <w:rPr>
                <w:color w:val="000000"/>
                <w:szCs w:val="20"/>
              </w:rPr>
              <w:t xml:space="preserve">Select a minimum of </w:t>
            </w:r>
            <w:r w:rsidRPr="00877FC1">
              <w:rPr>
                <w:b/>
                <w:bCs/>
                <w:color w:val="000000"/>
                <w:szCs w:val="20"/>
              </w:rPr>
              <w:t>THREE</w:t>
            </w:r>
            <w:r w:rsidRPr="00877FC1">
              <w:rPr>
                <w:color w:val="000000"/>
                <w:szCs w:val="20"/>
              </w:rPr>
              <w:t xml:space="preserve"> electives.</w:t>
            </w:r>
          </w:p>
          <w:p w14:paraId="1A1A9586" w14:textId="77777777" w:rsidR="002F59B7" w:rsidRPr="00877FC1" w:rsidRDefault="002F59B7" w:rsidP="00C56111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b/>
                <w:color w:val="000000"/>
                <w:szCs w:val="20"/>
              </w:rPr>
            </w:pPr>
            <w:r w:rsidRPr="00877FC1">
              <w:rPr>
                <w:rFonts w:eastAsia="Calibri"/>
                <w:b/>
                <w:color w:val="000000"/>
                <w:szCs w:val="20"/>
              </w:rPr>
              <w:t>Compulsory Units (Units 1 and 2) must be achieved before undertaking Elective Units</w:t>
            </w:r>
          </w:p>
          <w:p w14:paraId="08E6E69D" w14:textId="77777777" w:rsidR="002F59B7" w:rsidRPr="00877FC1" w:rsidRDefault="002F59B7" w:rsidP="00C56111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b/>
                <w:szCs w:val="20"/>
              </w:rPr>
            </w:pPr>
            <w:r w:rsidRPr="00877FC1">
              <w:rPr>
                <w:rFonts w:eastAsia="Calibri"/>
                <w:b/>
                <w:color w:val="000000"/>
                <w:szCs w:val="20"/>
              </w:rPr>
              <w:t>To achieve a Non-Scored Units 3 and 4 sequence, select electives with a minimum of 120 hours.</w:t>
            </w:r>
          </w:p>
        </w:tc>
      </w:tr>
      <w:tr w:rsidR="002F59B7" w:rsidRPr="00877FC1" w14:paraId="31F64C38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64C214FF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ACMEQU201*</w:t>
            </w:r>
          </w:p>
        </w:tc>
        <w:tc>
          <w:tcPr>
            <w:tcW w:w="6804" w:type="dxa"/>
            <w:vAlign w:val="center"/>
          </w:tcPr>
          <w:p w14:paraId="04AC627E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Work safely in industries with horses</w:t>
            </w:r>
          </w:p>
        </w:tc>
        <w:tc>
          <w:tcPr>
            <w:tcW w:w="1474" w:type="dxa"/>
            <w:vAlign w:val="center"/>
          </w:tcPr>
          <w:p w14:paraId="644B25CE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28D4C50B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50D6C7E6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ACMEQU208</w:t>
            </w:r>
          </w:p>
        </w:tc>
        <w:tc>
          <w:tcPr>
            <w:tcW w:w="6804" w:type="dxa"/>
            <w:vAlign w:val="center"/>
          </w:tcPr>
          <w:p w14:paraId="5ABFAE4D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Manage personal health and fitness for working with horses</w:t>
            </w:r>
          </w:p>
        </w:tc>
        <w:tc>
          <w:tcPr>
            <w:tcW w:w="1474" w:type="dxa"/>
            <w:vAlign w:val="center"/>
          </w:tcPr>
          <w:p w14:paraId="068EA175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20</w:t>
            </w:r>
          </w:p>
        </w:tc>
      </w:tr>
      <w:tr w:rsidR="002F59B7" w:rsidRPr="00877FC1" w14:paraId="5C73C306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0598120A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ACMEQU210*</w:t>
            </w:r>
          </w:p>
        </w:tc>
        <w:tc>
          <w:tcPr>
            <w:tcW w:w="6804" w:type="dxa"/>
            <w:vAlign w:val="center"/>
          </w:tcPr>
          <w:p w14:paraId="35F8B159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Lunge educated horses</w:t>
            </w:r>
          </w:p>
        </w:tc>
        <w:tc>
          <w:tcPr>
            <w:tcW w:w="1474" w:type="dxa"/>
            <w:vAlign w:val="center"/>
          </w:tcPr>
          <w:p w14:paraId="20B86126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1E9667BC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600D9D50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ACMEQU216</w:t>
            </w:r>
          </w:p>
        </w:tc>
        <w:tc>
          <w:tcPr>
            <w:tcW w:w="6804" w:type="dxa"/>
            <w:vAlign w:val="center"/>
          </w:tcPr>
          <w:p w14:paraId="0558E1A1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Check and treat horses</w:t>
            </w:r>
          </w:p>
        </w:tc>
        <w:tc>
          <w:tcPr>
            <w:tcW w:w="1474" w:type="dxa"/>
            <w:vAlign w:val="center"/>
          </w:tcPr>
          <w:p w14:paraId="3DD48F9E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5D4CD96E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0B1647C7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ACMEQU406*</w:t>
            </w:r>
          </w:p>
        </w:tc>
        <w:tc>
          <w:tcPr>
            <w:tcW w:w="6804" w:type="dxa"/>
            <w:vAlign w:val="center"/>
          </w:tcPr>
          <w:p w14:paraId="70CC64C6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Manage selection of horse for new or inexperienced handler, rider or driver</w:t>
            </w:r>
          </w:p>
        </w:tc>
        <w:tc>
          <w:tcPr>
            <w:tcW w:w="1474" w:type="dxa"/>
            <w:vAlign w:val="center"/>
          </w:tcPr>
          <w:p w14:paraId="6C42E4B5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60</w:t>
            </w:r>
          </w:p>
        </w:tc>
      </w:tr>
      <w:tr w:rsidR="002F59B7" w:rsidRPr="00877FC1" w14:paraId="0C518C4D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683E3D88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ACMQU302*</w:t>
            </w:r>
          </w:p>
        </w:tc>
        <w:tc>
          <w:tcPr>
            <w:tcW w:w="6804" w:type="dxa"/>
            <w:vAlign w:val="center"/>
          </w:tcPr>
          <w:p w14:paraId="36CB6BD0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 xml:space="preserve">Apply knowledge of </w:t>
            </w:r>
            <w:proofErr w:type="spellStart"/>
            <w:r w:rsidRPr="00877FC1">
              <w:rPr>
                <w:szCs w:val="20"/>
              </w:rPr>
              <w:t>minimising</w:t>
            </w:r>
            <w:proofErr w:type="spellEnd"/>
            <w:r w:rsidRPr="00877FC1">
              <w:rPr>
                <w:szCs w:val="20"/>
              </w:rPr>
              <w:t xml:space="preserve"> impact of falling from a horse</w:t>
            </w:r>
          </w:p>
        </w:tc>
        <w:tc>
          <w:tcPr>
            <w:tcW w:w="1474" w:type="dxa"/>
            <w:vAlign w:val="center"/>
          </w:tcPr>
          <w:p w14:paraId="34F3E97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50</w:t>
            </w:r>
          </w:p>
        </w:tc>
      </w:tr>
      <w:tr w:rsidR="002F59B7" w:rsidRPr="00877FC1" w14:paraId="1F0DD200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2F800D50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AHCINF201</w:t>
            </w:r>
          </w:p>
        </w:tc>
        <w:tc>
          <w:tcPr>
            <w:tcW w:w="6804" w:type="dxa"/>
            <w:vAlign w:val="center"/>
          </w:tcPr>
          <w:p w14:paraId="5E8B7766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Carry out basic electric fencing operations</w:t>
            </w:r>
          </w:p>
        </w:tc>
        <w:tc>
          <w:tcPr>
            <w:tcW w:w="1474" w:type="dxa"/>
            <w:vAlign w:val="center"/>
          </w:tcPr>
          <w:p w14:paraId="27706CE2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6BE1534B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703E10CE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AHCINF202</w:t>
            </w:r>
          </w:p>
        </w:tc>
        <w:tc>
          <w:tcPr>
            <w:tcW w:w="6804" w:type="dxa"/>
            <w:vAlign w:val="center"/>
          </w:tcPr>
          <w:p w14:paraId="1817A1A1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Install, maintain and repair fencing</w:t>
            </w:r>
          </w:p>
        </w:tc>
        <w:tc>
          <w:tcPr>
            <w:tcW w:w="1474" w:type="dxa"/>
            <w:vAlign w:val="center"/>
          </w:tcPr>
          <w:p w14:paraId="5DA05B74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30</w:t>
            </w:r>
          </w:p>
        </w:tc>
      </w:tr>
      <w:tr w:rsidR="002F59B7" w:rsidRPr="00877FC1" w14:paraId="0B514E78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3E456280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AHCINF203</w:t>
            </w:r>
          </w:p>
        </w:tc>
        <w:tc>
          <w:tcPr>
            <w:tcW w:w="6804" w:type="dxa"/>
            <w:vAlign w:val="center"/>
          </w:tcPr>
          <w:p w14:paraId="06E0A4E4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Maintain properties and structures</w:t>
            </w:r>
          </w:p>
        </w:tc>
        <w:tc>
          <w:tcPr>
            <w:tcW w:w="1474" w:type="dxa"/>
            <w:vAlign w:val="center"/>
          </w:tcPr>
          <w:p w14:paraId="732270E1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30</w:t>
            </w:r>
          </w:p>
        </w:tc>
      </w:tr>
      <w:tr w:rsidR="002F59B7" w:rsidRPr="00877FC1" w14:paraId="62EA6832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93C0645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AHCMOM203</w:t>
            </w:r>
          </w:p>
        </w:tc>
        <w:tc>
          <w:tcPr>
            <w:tcW w:w="6804" w:type="dxa"/>
            <w:vAlign w:val="center"/>
          </w:tcPr>
          <w:p w14:paraId="1EC95325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Operate basic machinery and equipment</w:t>
            </w:r>
          </w:p>
        </w:tc>
        <w:tc>
          <w:tcPr>
            <w:tcW w:w="1474" w:type="dxa"/>
            <w:vAlign w:val="center"/>
          </w:tcPr>
          <w:p w14:paraId="2C877042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20</w:t>
            </w:r>
          </w:p>
        </w:tc>
      </w:tr>
      <w:tr w:rsidR="002F59B7" w:rsidRPr="00877FC1" w14:paraId="7D67F4A6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55AC264C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AHCWRK302</w:t>
            </w:r>
          </w:p>
        </w:tc>
        <w:tc>
          <w:tcPr>
            <w:tcW w:w="6804" w:type="dxa"/>
            <w:vAlign w:val="center"/>
          </w:tcPr>
          <w:p w14:paraId="48460D2C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Monitor weather conditions</w:t>
            </w:r>
          </w:p>
        </w:tc>
        <w:tc>
          <w:tcPr>
            <w:tcW w:w="1474" w:type="dxa"/>
            <w:vAlign w:val="center"/>
          </w:tcPr>
          <w:p w14:paraId="4274297A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60</w:t>
            </w:r>
          </w:p>
        </w:tc>
      </w:tr>
      <w:tr w:rsidR="002F59B7" w:rsidRPr="00877FC1" w14:paraId="37DA43EC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18218183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BSBWHS201</w:t>
            </w:r>
          </w:p>
        </w:tc>
        <w:tc>
          <w:tcPr>
            <w:tcW w:w="6804" w:type="dxa"/>
            <w:vAlign w:val="center"/>
          </w:tcPr>
          <w:p w14:paraId="58724625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Contribute to health and safety of self and others</w:t>
            </w:r>
          </w:p>
        </w:tc>
        <w:tc>
          <w:tcPr>
            <w:tcW w:w="1474" w:type="dxa"/>
            <w:vAlign w:val="center"/>
          </w:tcPr>
          <w:p w14:paraId="32F9E530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20</w:t>
            </w:r>
          </w:p>
        </w:tc>
      </w:tr>
      <w:tr w:rsidR="002F59B7" w:rsidRPr="00877FC1" w14:paraId="0035E54E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B6C7446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HLTAID011</w:t>
            </w:r>
          </w:p>
        </w:tc>
        <w:tc>
          <w:tcPr>
            <w:tcW w:w="6804" w:type="dxa"/>
            <w:vAlign w:val="center"/>
          </w:tcPr>
          <w:p w14:paraId="1AB57C78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Provide first aid</w:t>
            </w:r>
          </w:p>
        </w:tc>
        <w:tc>
          <w:tcPr>
            <w:tcW w:w="1474" w:type="dxa"/>
            <w:vAlign w:val="center"/>
          </w:tcPr>
          <w:p w14:paraId="3F74D5AB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18</w:t>
            </w:r>
          </w:p>
        </w:tc>
      </w:tr>
      <w:tr w:rsidR="002F59B7" w:rsidRPr="00877FC1" w14:paraId="76010B9F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2EAA8F32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RGRPHSH201</w:t>
            </w:r>
          </w:p>
        </w:tc>
        <w:tc>
          <w:tcPr>
            <w:tcW w:w="6804" w:type="dxa"/>
            <w:vAlign w:val="center"/>
          </w:tcPr>
          <w:p w14:paraId="60442AEF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Handle Racehorses in stables and on tracks</w:t>
            </w:r>
          </w:p>
        </w:tc>
        <w:tc>
          <w:tcPr>
            <w:tcW w:w="1474" w:type="dxa"/>
            <w:vAlign w:val="center"/>
          </w:tcPr>
          <w:p w14:paraId="322FFCC6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80</w:t>
            </w:r>
          </w:p>
        </w:tc>
      </w:tr>
      <w:tr w:rsidR="002F59B7" w:rsidRPr="00877FC1" w14:paraId="58F51745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2127CED8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lastRenderedPageBreak/>
              <w:t>SISSSCO101</w:t>
            </w:r>
          </w:p>
        </w:tc>
        <w:tc>
          <w:tcPr>
            <w:tcW w:w="6804" w:type="dxa"/>
            <w:vAlign w:val="center"/>
          </w:tcPr>
          <w:p w14:paraId="0F370685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Develop and update knowledge of coaching practices</w:t>
            </w:r>
          </w:p>
        </w:tc>
        <w:tc>
          <w:tcPr>
            <w:tcW w:w="1474" w:type="dxa"/>
            <w:vAlign w:val="center"/>
          </w:tcPr>
          <w:p w14:paraId="4D01CBD2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30</w:t>
            </w:r>
          </w:p>
        </w:tc>
      </w:tr>
      <w:tr w:rsidR="002F59B7" w:rsidRPr="00877FC1" w14:paraId="46708DE6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D8AA60E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TAEDEL301</w:t>
            </w:r>
          </w:p>
        </w:tc>
        <w:tc>
          <w:tcPr>
            <w:tcW w:w="6804" w:type="dxa"/>
            <w:vAlign w:val="center"/>
          </w:tcPr>
          <w:p w14:paraId="5B1147D1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Provide work skill instruction</w:t>
            </w:r>
          </w:p>
        </w:tc>
        <w:tc>
          <w:tcPr>
            <w:tcW w:w="1474" w:type="dxa"/>
            <w:vAlign w:val="center"/>
          </w:tcPr>
          <w:p w14:paraId="40FD09D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67D8FD99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67007AE2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VU21413</w:t>
            </w:r>
          </w:p>
        </w:tc>
        <w:tc>
          <w:tcPr>
            <w:tcW w:w="6804" w:type="dxa"/>
            <w:vAlign w:val="center"/>
          </w:tcPr>
          <w:p w14:paraId="18771123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Develop basic coaching skills</w:t>
            </w:r>
          </w:p>
        </w:tc>
        <w:tc>
          <w:tcPr>
            <w:tcW w:w="1474" w:type="dxa"/>
            <w:vAlign w:val="center"/>
          </w:tcPr>
          <w:p w14:paraId="2AD927CF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60</w:t>
            </w:r>
          </w:p>
        </w:tc>
      </w:tr>
      <w:tr w:rsidR="002F59B7" w:rsidRPr="00877FC1" w14:paraId="2583DF9C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0A85C8C7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VU22687</w:t>
            </w:r>
          </w:p>
        </w:tc>
        <w:tc>
          <w:tcPr>
            <w:tcW w:w="6804" w:type="dxa"/>
            <w:vAlign w:val="center"/>
          </w:tcPr>
          <w:p w14:paraId="497426E0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Demonstrate basic horse riding or driving skills</w:t>
            </w:r>
          </w:p>
        </w:tc>
        <w:tc>
          <w:tcPr>
            <w:tcW w:w="1474" w:type="dxa"/>
            <w:vAlign w:val="center"/>
          </w:tcPr>
          <w:p w14:paraId="08043C24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453F8246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4F2635CB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VU22688</w:t>
            </w:r>
          </w:p>
        </w:tc>
        <w:tc>
          <w:tcPr>
            <w:tcW w:w="6804" w:type="dxa"/>
            <w:vAlign w:val="center"/>
          </w:tcPr>
          <w:p w14:paraId="07EA8996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Assist in the preparation of a horse for an event</w:t>
            </w:r>
          </w:p>
        </w:tc>
        <w:tc>
          <w:tcPr>
            <w:tcW w:w="1474" w:type="dxa"/>
            <w:vAlign w:val="center"/>
          </w:tcPr>
          <w:p w14:paraId="4BACF4FE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2E401313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307594A4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VU22689</w:t>
            </w:r>
          </w:p>
        </w:tc>
        <w:tc>
          <w:tcPr>
            <w:tcW w:w="6804" w:type="dxa"/>
            <w:vAlign w:val="center"/>
          </w:tcPr>
          <w:p w14:paraId="29D42FEC" w14:textId="77777777" w:rsidR="002F59B7" w:rsidRPr="00877FC1" w:rsidRDefault="002F59B7" w:rsidP="00C5611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7FC1">
              <w:rPr>
                <w:szCs w:val="20"/>
              </w:rPr>
              <w:t>Assist in the conduct of an event in the equine industry</w:t>
            </w:r>
          </w:p>
        </w:tc>
        <w:tc>
          <w:tcPr>
            <w:tcW w:w="1474" w:type="dxa"/>
            <w:vAlign w:val="center"/>
          </w:tcPr>
          <w:p w14:paraId="4C3F2A21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7CADA879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6B2886A2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VU22690</w:t>
            </w:r>
          </w:p>
        </w:tc>
        <w:tc>
          <w:tcPr>
            <w:tcW w:w="6804" w:type="dxa"/>
            <w:vAlign w:val="center"/>
          </w:tcPr>
          <w:p w14:paraId="0CC1E0AD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Examine horse breeding principles and practices</w:t>
            </w:r>
          </w:p>
        </w:tc>
        <w:tc>
          <w:tcPr>
            <w:tcW w:w="1474" w:type="dxa"/>
            <w:vAlign w:val="center"/>
          </w:tcPr>
          <w:p w14:paraId="04D50F03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6AC5D965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928" w:type="dxa"/>
            <w:vAlign w:val="center"/>
          </w:tcPr>
          <w:p w14:paraId="2D25279D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VU22691</w:t>
            </w:r>
          </w:p>
        </w:tc>
        <w:tc>
          <w:tcPr>
            <w:tcW w:w="6804" w:type="dxa"/>
            <w:vAlign w:val="center"/>
          </w:tcPr>
          <w:p w14:paraId="056D7D0B" w14:textId="77777777" w:rsidR="002F59B7" w:rsidRPr="00877FC1" w:rsidRDefault="002F59B7" w:rsidP="00C5611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77FC1">
              <w:rPr>
                <w:szCs w:val="20"/>
              </w:rPr>
              <w:t>Prepare for the care of pregnant mares, foals &amp; young horses</w:t>
            </w:r>
          </w:p>
        </w:tc>
        <w:tc>
          <w:tcPr>
            <w:tcW w:w="1474" w:type="dxa"/>
            <w:vAlign w:val="center"/>
          </w:tcPr>
          <w:p w14:paraId="5462BBA7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77FC1">
              <w:rPr>
                <w:szCs w:val="20"/>
              </w:rPr>
              <w:t>40</w:t>
            </w:r>
          </w:p>
        </w:tc>
      </w:tr>
      <w:tr w:rsidR="002F59B7" w:rsidRPr="00877FC1" w14:paraId="49ACF3A5" w14:textId="77777777" w:rsidTr="00C5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732" w:type="dxa"/>
            <w:gridSpan w:val="2"/>
            <w:vAlign w:val="center"/>
          </w:tcPr>
          <w:p w14:paraId="4331EED4" w14:textId="77777777" w:rsidR="002F59B7" w:rsidRPr="00877FC1" w:rsidRDefault="002F59B7" w:rsidP="00C5611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Minimum Elective Units Subtotal:</w:t>
            </w:r>
          </w:p>
        </w:tc>
        <w:tc>
          <w:tcPr>
            <w:tcW w:w="1474" w:type="dxa"/>
            <w:vAlign w:val="center"/>
          </w:tcPr>
          <w:p w14:paraId="6DA40DA9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77FC1">
              <w:rPr>
                <w:b/>
                <w:szCs w:val="20"/>
              </w:rPr>
              <w:t>60</w:t>
            </w:r>
          </w:p>
        </w:tc>
      </w:tr>
      <w:tr w:rsidR="002F59B7" w:rsidRPr="00877FC1" w14:paraId="18C982DA" w14:textId="77777777" w:rsidTr="00C5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732" w:type="dxa"/>
            <w:gridSpan w:val="2"/>
            <w:vAlign w:val="center"/>
          </w:tcPr>
          <w:p w14:paraId="0B0BE679" w14:textId="77777777" w:rsidR="002F59B7" w:rsidRPr="00877FC1" w:rsidRDefault="002F59B7" w:rsidP="00C5611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77FC1">
              <w:rPr>
                <w:b/>
                <w:color w:val="000000"/>
                <w:szCs w:val="20"/>
              </w:rPr>
              <w:t>Minimum Total for Non-Scored VCE VET Units 3 and 4:</w:t>
            </w:r>
          </w:p>
        </w:tc>
        <w:tc>
          <w:tcPr>
            <w:tcW w:w="1474" w:type="dxa"/>
            <w:vAlign w:val="center"/>
          </w:tcPr>
          <w:p w14:paraId="62956827" w14:textId="77777777" w:rsidR="002F59B7" w:rsidRPr="00877FC1" w:rsidRDefault="002F59B7" w:rsidP="00C5611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77FC1">
              <w:rPr>
                <w:b/>
                <w:szCs w:val="20"/>
              </w:rPr>
              <w:t>180</w:t>
            </w:r>
          </w:p>
        </w:tc>
      </w:tr>
    </w:tbl>
    <w:p w14:paraId="05ADA124" w14:textId="77777777" w:rsidR="002F59B7" w:rsidRPr="00CC588F" w:rsidRDefault="002F59B7" w:rsidP="002F59B7">
      <w:pPr>
        <w:pStyle w:val="VCAAHeading5"/>
      </w:pPr>
      <w:r w:rsidRPr="00CC588F">
        <w:t>Notes</w:t>
      </w:r>
    </w:p>
    <w:p w14:paraId="710BA18A" w14:textId="77777777" w:rsidR="002F59B7" w:rsidRDefault="002F59B7" w:rsidP="002F59B7">
      <w:pPr>
        <w:pStyle w:val="VCAAHeading5"/>
      </w:pPr>
      <w:r>
        <w:t>Transition arrangements</w:t>
      </w:r>
    </w:p>
    <w:p w14:paraId="66412590" w14:textId="77777777" w:rsidR="002F59B7" w:rsidRPr="00E85997" w:rsidRDefault="002F59B7" w:rsidP="002F59B7">
      <w:pPr>
        <w:pStyle w:val="VCAAbody"/>
      </w:pPr>
      <w:r w:rsidRPr="00E85997">
        <w:t xml:space="preserve">All students commencing training from January 2023 and beyond will be required to be enrolled in </w:t>
      </w:r>
      <w:r w:rsidRPr="008D2295">
        <w:t>22513VIC Certificate III in Equine Studies (Version 1.1)</w:t>
      </w:r>
      <w:r w:rsidRPr="00E85997">
        <w:t>.</w:t>
      </w:r>
    </w:p>
    <w:p w14:paraId="6C4AFE05" w14:textId="77777777" w:rsidR="002F59B7" w:rsidRPr="00C05ABB" w:rsidRDefault="002F59B7" w:rsidP="002F59B7">
      <w:pPr>
        <w:pStyle w:val="VCAAHeading5"/>
        <w:rPr>
          <w:highlight w:val="yellow"/>
        </w:rPr>
      </w:pPr>
      <w:r>
        <w:t>VASS Training Package Industry Group</w:t>
      </w:r>
    </w:p>
    <w:p w14:paraId="759C2449" w14:textId="13FFF790" w:rsidR="0081624C" w:rsidRPr="002F59B7" w:rsidRDefault="002F59B7" w:rsidP="002F59B7">
      <w:pPr>
        <w:pStyle w:val="VCAAbody"/>
      </w:pPr>
      <w:r w:rsidRPr="008D2295">
        <w:t>22513VIC Certificate III in Equine Studies (Version 1.1)</w:t>
      </w:r>
      <w:r w:rsidRPr="00E85997">
        <w:t xml:space="preserve"> is included within the </w:t>
      </w:r>
      <w:r>
        <w:rPr>
          <w:b/>
          <w:bCs/>
        </w:rPr>
        <w:t>ACM</w:t>
      </w:r>
      <w:r w:rsidRPr="00E85997">
        <w:t xml:space="preserve"> VASS Training Package Industry Group for credit purposes.</w:t>
      </w:r>
    </w:p>
    <w:sectPr w:rsidR="0081624C" w:rsidRPr="002F59B7" w:rsidSect="004256AD">
      <w:headerReference w:type="default" r:id="rId11"/>
      <w:footerReference w:type="default" r:id="rId12"/>
      <w:pgSz w:w="11906" w:h="16838"/>
      <w:pgMar w:top="1276" w:right="567" w:bottom="1276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43F3" w14:textId="77777777" w:rsidR="001138C3" w:rsidRDefault="001138C3" w:rsidP="002038A4">
      <w:pPr>
        <w:spacing w:after="0" w:line="240" w:lineRule="auto"/>
      </w:pPr>
      <w:r>
        <w:separator/>
      </w:r>
    </w:p>
  </w:endnote>
  <w:endnote w:type="continuationSeparator" w:id="0">
    <w:p w14:paraId="3035C4D2" w14:textId="77777777" w:rsidR="001138C3" w:rsidRDefault="001138C3" w:rsidP="0020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CFE" w14:textId="3F32AA5F" w:rsidR="001F6E64" w:rsidRPr="0031642E" w:rsidRDefault="001F6E64">
    <w:pPr>
      <w:pStyle w:val="Footer"/>
      <w:rPr>
        <w:rFonts w:ascii="Arial" w:hAnsi="Arial" w:cs="Arial"/>
        <w:sz w:val="18"/>
        <w:szCs w:val="18"/>
      </w:rPr>
    </w:pPr>
    <w:r w:rsidRPr="0031642E">
      <w:rPr>
        <w:rFonts w:ascii="Arial" w:hAnsi="Arial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1312" behindDoc="1" locked="1" layoutInCell="1" allowOverlap="1" wp14:anchorId="10822A2A" wp14:editId="6C983B90">
          <wp:simplePos x="0" y="0"/>
          <wp:positionH relativeFrom="column">
            <wp:posOffset>-716280</wp:posOffset>
          </wp:positionH>
          <wp:positionV relativeFrom="page">
            <wp:posOffset>10148570</wp:posOffset>
          </wp:positionV>
          <wp:extent cx="7583170" cy="5378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642E">
      <w:rPr>
        <w:rFonts w:ascii="Arial" w:hAnsi="Arial" w:cs="Arial"/>
        <w:color w:val="FFFFFF" w:themeColor="background1"/>
        <w:sz w:val="18"/>
        <w:szCs w:val="18"/>
      </w:rPr>
      <w:t xml:space="preserve">© </w:t>
    </w:r>
    <w:hyperlink r:id="rId2" w:history="1">
      <w:r w:rsidRPr="0031642E">
        <w:rPr>
          <w:rFonts w:ascii="Arial" w:hAnsi="Arial" w:cs="Arial"/>
          <w:color w:val="FFFFFF" w:themeColor="background1"/>
          <w:sz w:val="18"/>
          <w:szCs w:val="18"/>
          <w:u w:val="single"/>
        </w:rPr>
        <w:t>VCAA</w:t>
      </w:r>
    </w:hyperlink>
    <w:r w:rsidRPr="00BD4583">
      <w:rPr>
        <w:rFonts w:ascii="Arial" w:hAnsi="Arial" w:cs="Arial"/>
        <w:sz w:val="18"/>
        <w:szCs w:val="18"/>
      </w:rPr>
      <w:tab/>
    </w:r>
    <w:r w:rsidRPr="00BD458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Page </w:t>
    </w:r>
    <w:r w:rsidRPr="00BD4583">
      <w:rPr>
        <w:rFonts w:ascii="Arial" w:hAnsi="Arial" w:cs="Arial"/>
        <w:sz w:val="18"/>
        <w:szCs w:val="18"/>
      </w:rPr>
      <w:fldChar w:fldCharType="begin"/>
    </w:r>
    <w:r w:rsidRPr="00BD4583">
      <w:rPr>
        <w:rFonts w:ascii="Arial" w:hAnsi="Arial" w:cs="Arial"/>
        <w:sz w:val="18"/>
        <w:szCs w:val="18"/>
      </w:rPr>
      <w:instrText xml:space="preserve"> PAGE   \* MERGEFORMAT </w:instrText>
    </w:r>
    <w:r w:rsidRPr="00BD458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37</w:t>
    </w:r>
    <w:r w:rsidRPr="00BD458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066A" w14:textId="77777777" w:rsidR="001138C3" w:rsidRDefault="001138C3" w:rsidP="002038A4">
      <w:pPr>
        <w:spacing w:after="0" w:line="240" w:lineRule="auto"/>
      </w:pPr>
      <w:r>
        <w:separator/>
      </w:r>
    </w:p>
  </w:footnote>
  <w:footnote w:type="continuationSeparator" w:id="0">
    <w:p w14:paraId="2EAB8D8E" w14:textId="77777777" w:rsidR="001138C3" w:rsidRDefault="001138C3" w:rsidP="0020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9188" w14:textId="77777777" w:rsidR="001F6E64" w:rsidRDefault="001F6E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2EA2939" wp14:editId="5C3C4DD1">
          <wp:simplePos x="0" y="0"/>
          <wp:positionH relativeFrom="column">
            <wp:posOffset>-717550</wp:posOffset>
          </wp:positionH>
          <wp:positionV relativeFrom="page">
            <wp:posOffset>-19050</wp:posOffset>
          </wp:positionV>
          <wp:extent cx="7572375" cy="71945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899"/>
    <w:multiLevelType w:val="hybridMultilevel"/>
    <w:tmpl w:val="63565772"/>
    <w:lvl w:ilvl="0" w:tplc="AAE221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C5D"/>
    <w:multiLevelType w:val="hybridMultilevel"/>
    <w:tmpl w:val="E8E4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1E6D"/>
    <w:multiLevelType w:val="hybridMultilevel"/>
    <w:tmpl w:val="D58E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6F63"/>
    <w:multiLevelType w:val="hybridMultilevel"/>
    <w:tmpl w:val="0E5E920C"/>
    <w:lvl w:ilvl="0" w:tplc="AAE221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7EA"/>
    <w:multiLevelType w:val="hybridMultilevel"/>
    <w:tmpl w:val="8EDC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0401"/>
    <w:multiLevelType w:val="hybridMultilevel"/>
    <w:tmpl w:val="A0F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9062DC"/>
    <w:multiLevelType w:val="hybridMultilevel"/>
    <w:tmpl w:val="4E7A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34E42"/>
    <w:multiLevelType w:val="hybridMultilevel"/>
    <w:tmpl w:val="09A8D1F6"/>
    <w:lvl w:ilvl="0" w:tplc="AAE221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F2B22648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21D77"/>
    <w:multiLevelType w:val="hybridMultilevel"/>
    <w:tmpl w:val="2530E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3804"/>
    <w:multiLevelType w:val="hybridMultilevel"/>
    <w:tmpl w:val="696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B1B"/>
    <w:multiLevelType w:val="hybridMultilevel"/>
    <w:tmpl w:val="806E7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F32A8"/>
    <w:multiLevelType w:val="hybridMultilevel"/>
    <w:tmpl w:val="0B40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90377">
    <w:abstractNumId w:val="9"/>
  </w:num>
  <w:num w:numId="2" w16cid:durableId="1718700798">
    <w:abstractNumId w:val="6"/>
  </w:num>
  <w:num w:numId="3" w16cid:durableId="1122269370">
    <w:abstractNumId w:val="7"/>
  </w:num>
  <w:num w:numId="4" w16cid:durableId="863441511">
    <w:abstractNumId w:val="9"/>
  </w:num>
  <w:num w:numId="5" w16cid:durableId="1170411335">
    <w:abstractNumId w:val="12"/>
  </w:num>
  <w:num w:numId="6" w16cid:durableId="593704557">
    <w:abstractNumId w:val="8"/>
  </w:num>
  <w:num w:numId="7" w16cid:durableId="596449745">
    <w:abstractNumId w:val="0"/>
  </w:num>
  <w:num w:numId="8" w16cid:durableId="164831612">
    <w:abstractNumId w:val="3"/>
  </w:num>
  <w:num w:numId="9" w16cid:durableId="1190992377">
    <w:abstractNumId w:val="2"/>
  </w:num>
  <w:num w:numId="10" w16cid:durableId="514731680">
    <w:abstractNumId w:val="4"/>
  </w:num>
  <w:num w:numId="11" w16cid:durableId="367919392">
    <w:abstractNumId w:val="1"/>
  </w:num>
  <w:num w:numId="12" w16cid:durableId="806972727">
    <w:abstractNumId w:val="13"/>
  </w:num>
  <w:num w:numId="13" w16cid:durableId="392199565">
    <w:abstractNumId w:val="10"/>
  </w:num>
  <w:num w:numId="14" w16cid:durableId="1904483090">
    <w:abstractNumId w:val="5"/>
  </w:num>
  <w:num w:numId="15" w16cid:durableId="1276138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0"/>
    <w:rsid w:val="0000095B"/>
    <w:rsid w:val="00003B93"/>
    <w:rsid w:val="0000746E"/>
    <w:rsid w:val="00007C18"/>
    <w:rsid w:val="00011E5B"/>
    <w:rsid w:val="000148CD"/>
    <w:rsid w:val="000158A3"/>
    <w:rsid w:val="0001657E"/>
    <w:rsid w:val="00020B8C"/>
    <w:rsid w:val="0002154A"/>
    <w:rsid w:val="00021F4A"/>
    <w:rsid w:val="00022688"/>
    <w:rsid w:val="00022E44"/>
    <w:rsid w:val="00025936"/>
    <w:rsid w:val="00027171"/>
    <w:rsid w:val="00027454"/>
    <w:rsid w:val="00031774"/>
    <w:rsid w:val="00032DF5"/>
    <w:rsid w:val="00040244"/>
    <w:rsid w:val="00044F58"/>
    <w:rsid w:val="0004503F"/>
    <w:rsid w:val="00045871"/>
    <w:rsid w:val="00045913"/>
    <w:rsid w:val="00053349"/>
    <w:rsid w:val="0005411A"/>
    <w:rsid w:val="000544AA"/>
    <w:rsid w:val="00057C95"/>
    <w:rsid w:val="000614EC"/>
    <w:rsid w:val="00062DAA"/>
    <w:rsid w:val="0006324B"/>
    <w:rsid w:val="0006381C"/>
    <w:rsid w:val="000668AA"/>
    <w:rsid w:val="00075A09"/>
    <w:rsid w:val="000766C5"/>
    <w:rsid w:val="000768EF"/>
    <w:rsid w:val="00076F67"/>
    <w:rsid w:val="000827EF"/>
    <w:rsid w:val="00083E30"/>
    <w:rsid w:val="0008560F"/>
    <w:rsid w:val="000868DB"/>
    <w:rsid w:val="0009736B"/>
    <w:rsid w:val="000A18EE"/>
    <w:rsid w:val="000A1905"/>
    <w:rsid w:val="000A36EC"/>
    <w:rsid w:val="000A6B2C"/>
    <w:rsid w:val="000A7112"/>
    <w:rsid w:val="000A7431"/>
    <w:rsid w:val="000A7FB5"/>
    <w:rsid w:val="000B2425"/>
    <w:rsid w:val="000B6D49"/>
    <w:rsid w:val="000B7E46"/>
    <w:rsid w:val="000B7E9A"/>
    <w:rsid w:val="000D0913"/>
    <w:rsid w:val="000D1BC4"/>
    <w:rsid w:val="000D248C"/>
    <w:rsid w:val="000D35A8"/>
    <w:rsid w:val="000D4B38"/>
    <w:rsid w:val="000D5996"/>
    <w:rsid w:val="000D6258"/>
    <w:rsid w:val="000D6DFD"/>
    <w:rsid w:val="000E05CF"/>
    <w:rsid w:val="000E2AF6"/>
    <w:rsid w:val="000E694C"/>
    <w:rsid w:val="000F1A8B"/>
    <w:rsid w:val="000F2132"/>
    <w:rsid w:val="000F3891"/>
    <w:rsid w:val="000F4927"/>
    <w:rsid w:val="000F5687"/>
    <w:rsid w:val="001000CD"/>
    <w:rsid w:val="00102193"/>
    <w:rsid w:val="00102D68"/>
    <w:rsid w:val="00104241"/>
    <w:rsid w:val="00107AE3"/>
    <w:rsid w:val="001100B4"/>
    <w:rsid w:val="0011275F"/>
    <w:rsid w:val="0011346F"/>
    <w:rsid w:val="001138C3"/>
    <w:rsid w:val="00114EE5"/>
    <w:rsid w:val="00120B85"/>
    <w:rsid w:val="001213E2"/>
    <w:rsid w:val="001219B9"/>
    <w:rsid w:val="001229A4"/>
    <w:rsid w:val="00123FBA"/>
    <w:rsid w:val="00131C15"/>
    <w:rsid w:val="0013378D"/>
    <w:rsid w:val="00133841"/>
    <w:rsid w:val="00135787"/>
    <w:rsid w:val="001363EF"/>
    <w:rsid w:val="001368FC"/>
    <w:rsid w:val="001415C9"/>
    <w:rsid w:val="00142901"/>
    <w:rsid w:val="001431B7"/>
    <w:rsid w:val="001447A8"/>
    <w:rsid w:val="00145AF0"/>
    <w:rsid w:val="0014752F"/>
    <w:rsid w:val="00151FE6"/>
    <w:rsid w:val="00152AB4"/>
    <w:rsid w:val="00154395"/>
    <w:rsid w:val="001549F2"/>
    <w:rsid w:val="001554BB"/>
    <w:rsid w:val="00156925"/>
    <w:rsid w:val="00157AF2"/>
    <w:rsid w:val="001613B2"/>
    <w:rsid w:val="00161537"/>
    <w:rsid w:val="0016190F"/>
    <w:rsid w:val="001624F0"/>
    <w:rsid w:val="001635E9"/>
    <w:rsid w:val="001636F2"/>
    <w:rsid w:val="00164D7F"/>
    <w:rsid w:val="00165B5E"/>
    <w:rsid w:val="00167475"/>
    <w:rsid w:val="0017134C"/>
    <w:rsid w:val="00174C09"/>
    <w:rsid w:val="0017635C"/>
    <w:rsid w:val="00180528"/>
    <w:rsid w:val="001814CE"/>
    <w:rsid w:val="001816E9"/>
    <w:rsid w:val="00181C0A"/>
    <w:rsid w:val="00183631"/>
    <w:rsid w:val="00186630"/>
    <w:rsid w:val="00187E6D"/>
    <w:rsid w:val="00191C81"/>
    <w:rsid w:val="00191D1A"/>
    <w:rsid w:val="001945FD"/>
    <w:rsid w:val="0019760E"/>
    <w:rsid w:val="0019793C"/>
    <w:rsid w:val="00197BEE"/>
    <w:rsid w:val="001A12B1"/>
    <w:rsid w:val="001A1487"/>
    <w:rsid w:val="001A1BCA"/>
    <w:rsid w:val="001A2685"/>
    <w:rsid w:val="001A4903"/>
    <w:rsid w:val="001A4A5D"/>
    <w:rsid w:val="001A5255"/>
    <w:rsid w:val="001A6875"/>
    <w:rsid w:val="001B16F5"/>
    <w:rsid w:val="001B2932"/>
    <w:rsid w:val="001B2EFD"/>
    <w:rsid w:val="001B3E1E"/>
    <w:rsid w:val="001B49B0"/>
    <w:rsid w:val="001B5BC3"/>
    <w:rsid w:val="001B65C3"/>
    <w:rsid w:val="001B6A05"/>
    <w:rsid w:val="001C0C13"/>
    <w:rsid w:val="001C126E"/>
    <w:rsid w:val="001C16DA"/>
    <w:rsid w:val="001D172A"/>
    <w:rsid w:val="001D189E"/>
    <w:rsid w:val="001D2580"/>
    <w:rsid w:val="001D261C"/>
    <w:rsid w:val="001D3624"/>
    <w:rsid w:val="001D3AB5"/>
    <w:rsid w:val="001D41B0"/>
    <w:rsid w:val="001D45B7"/>
    <w:rsid w:val="001D4A23"/>
    <w:rsid w:val="001E167B"/>
    <w:rsid w:val="001E1FD8"/>
    <w:rsid w:val="001E31F6"/>
    <w:rsid w:val="001E34EC"/>
    <w:rsid w:val="001E373B"/>
    <w:rsid w:val="001E4674"/>
    <w:rsid w:val="001E64D3"/>
    <w:rsid w:val="001E770C"/>
    <w:rsid w:val="001F27D0"/>
    <w:rsid w:val="001F3F6C"/>
    <w:rsid w:val="001F44D9"/>
    <w:rsid w:val="001F6E64"/>
    <w:rsid w:val="001F6E9A"/>
    <w:rsid w:val="001F7524"/>
    <w:rsid w:val="00200B0A"/>
    <w:rsid w:val="002013E7"/>
    <w:rsid w:val="00202ED7"/>
    <w:rsid w:val="002036CE"/>
    <w:rsid w:val="002038A4"/>
    <w:rsid w:val="00203B03"/>
    <w:rsid w:val="002054EE"/>
    <w:rsid w:val="002063E7"/>
    <w:rsid w:val="00207DB2"/>
    <w:rsid w:val="002108D8"/>
    <w:rsid w:val="00211064"/>
    <w:rsid w:val="002110DD"/>
    <w:rsid w:val="00211CEF"/>
    <w:rsid w:val="00213B95"/>
    <w:rsid w:val="002161DC"/>
    <w:rsid w:val="00217F1F"/>
    <w:rsid w:val="0022214E"/>
    <w:rsid w:val="0022424A"/>
    <w:rsid w:val="00224600"/>
    <w:rsid w:val="00225480"/>
    <w:rsid w:val="00227BFA"/>
    <w:rsid w:val="00231F3A"/>
    <w:rsid w:val="00237277"/>
    <w:rsid w:val="00240897"/>
    <w:rsid w:val="00243962"/>
    <w:rsid w:val="0024584E"/>
    <w:rsid w:val="0024700A"/>
    <w:rsid w:val="002471AD"/>
    <w:rsid w:val="00250FCD"/>
    <w:rsid w:val="00252703"/>
    <w:rsid w:val="002530FA"/>
    <w:rsid w:val="0025314F"/>
    <w:rsid w:val="0025378A"/>
    <w:rsid w:val="00255828"/>
    <w:rsid w:val="00256076"/>
    <w:rsid w:val="0025790A"/>
    <w:rsid w:val="00266473"/>
    <w:rsid w:val="002709E0"/>
    <w:rsid w:val="0027161B"/>
    <w:rsid w:val="00272464"/>
    <w:rsid w:val="00273017"/>
    <w:rsid w:val="00276737"/>
    <w:rsid w:val="002772EA"/>
    <w:rsid w:val="002777CA"/>
    <w:rsid w:val="00282D4D"/>
    <w:rsid w:val="00283015"/>
    <w:rsid w:val="00284E03"/>
    <w:rsid w:val="00285257"/>
    <w:rsid w:val="002856BF"/>
    <w:rsid w:val="002864C4"/>
    <w:rsid w:val="00290B90"/>
    <w:rsid w:val="002953B5"/>
    <w:rsid w:val="002A00C5"/>
    <w:rsid w:val="002A14DC"/>
    <w:rsid w:val="002A32A5"/>
    <w:rsid w:val="002A3EA6"/>
    <w:rsid w:val="002B166D"/>
    <w:rsid w:val="002B1D74"/>
    <w:rsid w:val="002B2088"/>
    <w:rsid w:val="002B3F6F"/>
    <w:rsid w:val="002B579F"/>
    <w:rsid w:val="002B5898"/>
    <w:rsid w:val="002B59BF"/>
    <w:rsid w:val="002B5F1B"/>
    <w:rsid w:val="002B6096"/>
    <w:rsid w:val="002C2BD3"/>
    <w:rsid w:val="002C4D40"/>
    <w:rsid w:val="002C4DC5"/>
    <w:rsid w:val="002C50B2"/>
    <w:rsid w:val="002C6476"/>
    <w:rsid w:val="002D754D"/>
    <w:rsid w:val="002D7AEF"/>
    <w:rsid w:val="002E0677"/>
    <w:rsid w:val="002E1D07"/>
    <w:rsid w:val="002E5A65"/>
    <w:rsid w:val="002E6AF4"/>
    <w:rsid w:val="002E722F"/>
    <w:rsid w:val="002E7DDB"/>
    <w:rsid w:val="002F0669"/>
    <w:rsid w:val="002F108F"/>
    <w:rsid w:val="002F1DA8"/>
    <w:rsid w:val="002F3C9A"/>
    <w:rsid w:val="002F4AFB"/>
    <w:rsid w:val="002F4FD8"/>
    <w:rsid w:val="002F59B7"/>
    <w:rsid w:val="00300159"/>
    <w:rsid w:val="00300FA0"/>
    <w:rsid w:val="00302304"/>
    <w:rsid w:val="003051D4"/>
    <w:rsid w:val="003059EB"/>
    <w:rsid w:val="00306224"/>
    <w:rsid w:val="00306949"/>
    <w:rsid w:val="00306ACB"/>
    <w:rsid w:val="00307BE1"/>
    <w:rsid w:val="00307E69"/>
    <w:rsid w:val="00310361"/>
    <w:rsid w:val="003106CC"/>
    <w:rsid w:val="003111B0"/>
    <w:rsid w:val="0031642E"/>
    <w:rsid w:val="003177D3"/>
    <w:rsid w:val="00317C3F"/>
    <w:rsid w:val="00322552"/>
    <w:rsid w:val="003228CE"/>
    <w:rsid w:val="00323DAF"/>
    <w:rsid w:val="00326179"/>
    <w:rsid w:val="0032690F"/>
    <w:rsid w:val="0032731B"/>
    <w:rsid w:val="0033002D"/>
    <w:rsid w:val="003301AC"/>
    <w:rsid w:val="00330A21"/>
    <w:rsid w:val="00332C6B"/>
    <w:rsid w:val="0033380B"/>
    <w:rsid w:val="00336341"/>
    <w:rsid w:val="00336848"/>
    <w:rsid w:val="00337528"/>
    <w:rsid w:val="00337DCE"/>
    <w:rsid w:val="00340ABF"/>
    <w:rsid w:val="00343044"/>
    <w:rsid w:val="00344784"/>
    <w:rsid w:val="00347252"/>
    <w:rsid w:val="00353013"/>
    <w:rsid w:val="003561C7"/>
    <w:rsid w:val="00356598"/>
    <w:rsid w:val="003600FA"/>
    <w:rsid w:val="00360D3C"/>
    <w:rsid w:val="00362EBE"/>
    <w:rsid w:val="003630AD"/>
    <w:rsid w:val="003648B4"/>
    <w:rsid w:val="0036658C"/>
    <w:rsid w:val="00366931"/>
    <w:rsid w:val="00366ADC"/>
    <w:rsid w:val="003672BF"/>
    <w:rsid w:val="0037299E"/>
    <w:rsid w:val="00372D93"/>
    <w:rsid w:val="003750DE"/>
    <w:rsid w:val="00375C85"/>
    <w:rsid w:val="00375D2F"/>
    <w:rsid w:val="0037697C"/>
    <w:rsid w:val="00376CA9"/>
    <w:rsid w:val="003806C2"/>
    <w:rsid w:val="00380B6D"/>
    <w:rsid w:val="00381596"/>
    <w:rsid w:val="00382095"/>
    <w:rsid w:val="00382FA8"/>
    <w:rsid w:val="00383C3D"/>
    <w:rsid w:val="00383E83"/>
    <w:rsid w:val="00384228"/>
    <w:rsid w:val="0038492E"/>
    <w:rsid w:val="00384EED"/>
    <w:rsid w:val="00387E33"/>
    <w:rsid w:val="00390415"/>
    <w:rsid w:val="003939FE"/>
    <w:rsid w:val="00393EF3"/>
    <w:rsid w:val="003950D0"/>
    <w:rsid w:val="0039718D"/>
    <w:rsid w:val="00397305"/>
    <w:rsid w:val="003975DE"/>
    <w:rsid w:val="003A0436"/>
    <w:rsid w:val="003A29EB"/>
    <w:rsid w:val="003A2CD2"/>
    <w:rsid w:val="003A3281"/>
    <w:rsid w:val="003A35A0"/>
    <w:rsid w:val="003A597A"/>
    <w:rsid w:val="003B160E"/>
    <w:rsid w:val="003B2879"/>
    <w:rsid w:val="003B2BF8"/>
    <w:rsid w:val="003B3090"/>
    <w:rsid w:val="003B3C29"/>
    <w:rsid w:val="003B3FAF"/>
    <w:rsid w:val="003B5983"/>
    <w:rsid w:val="003B674D"/>
    <w:rsid w:val="003B6839"/>
    <w:rsid w:val="003B698F"/>
    <w:rsid w:val="003C2486"/>
    <w:rsid w:val="003C39F4"/>
    <w:rsid w:val="003C606C"/>
    <w:rsid w:val="003C77C1"/>
    <w:rsid w:val="003C7A21"/>
    <w:rsid w:val="003C7DAA"/>
    <w:rsid w:val="003D0312"/>
    <w:rsid w:val="003D0D88"/>
    <w:rsid w:val="003D1A41"/>
    <w:rsid w:val="003D33DF"/>
    <w:rsid w:val="003D5C42"/>
    <w:rsid w:val="003D6167"/>
    <w:rsid w:val="003D75F3"/>
    <w:rsid w:val="003E00A6"/>
    <w:rsid w:val="003E0FBE"/>
    <w:rsid w:val="003E1270"/>
    <w:rsid w:val="003E2B10"/>
    <w:rsid w:val="003E2F8A"/>
    <w:rsid w:val="003E5AAE"/>
    <w:rsid w:val="003E5BF3"/>
    <w:rsid w:val="003E6A8A"/>
    <w:rsid w:val="003E7DB9"/>
    <w:rsid w:val="003F16B6"/>
    <w:rsid w:val="003F411F"/>
    <w:rsid w:val="003F5855"/>
    <w:rsid w:val="003F6440"/>
    <w:rsid w:val="004023B7"/>
    <w:rsid w:val="00402934"/>
    <w:rsid w:val="0040550D"/>
    <w:rsid w:val="004063C9"/>
    <w:rsid w:val="00410A68"/>
    <w:rsid w:val="004129CA"/>
    <w:rsid w:val="004133AD"/>
    <w:rsid w:val="004133D3"/>
    <w:rsid w:val="00413708"/>
    <w:rsid w:val="00413B39"/>
    <w:rsid w:val="00414632"/>
    <w:rsid w:val="00417C87"/>
    <w:rsid w:val="004256AD"/>
    <w:rsid w:val="0042746F"/>
    <w:rsid w:val="00427F6D"/>
    <w:rsid w:val="00431129"/>
    <w:rsid w:val="00435158"/>
    <w:rsid w:val="00436D2F"/>
    <w:rsid w:val="0044035F"/>
    <w:rsid w:val="0044096A"/>
    <w:rsid w:val="00440E17"/>
    <w:rsid w:val="004428D2"/>
    <w:rsid w:val="00443294"/>
    <w:rsid w:val="00444499"/>
    <w:rsid w:val="00450AAD"/>
    <w:rsid w:val="00450B43"/>
    <w:rsid w:val="00450CC2"/>
    <w:rsid w:val="0045396B"/>
    <w:rsid w:val="0045441B"/>
    <w:rsid w:val="004544AF"/>
    <w:rsid w:val="004554BE"/>
    <w:rsid w:val="00457DE4"/>
    <w:rsid w:val="00457E5A"/>
    <w:rsid w:val="00463D93"/>
    <w:rsid w:val="00464210"/>
    <w:rsid w:val="0046436E"/>
    <w:rsid w:val="00466FCA"/>
    <w:rsid w:val="00467136"/>
    <w:rsid w:val="004678A3"/>
    <w:rsid w:val="0047067E"/>
    <w:rsid w:val="00470DC9"/>
    <w:rsid w:val="00471836"/>
    <w:rsid w:val="00472A20"/>
    <w:rsid w:val="00472C37"/>
    <w:rsid w:val="004733F3"/>
    <w:rsid w:val="004742DD"/>
    <w:rsid w:val="004744C3"/>
    <w:rsid w:val="00474F97"/>
    <w:rsid w:val="0047546B"/>
    <w:rsid w:val="00475684"/>
    <w:rsid w:val="00475EE1"/>
    <w:rsid w:val="00477F46"/>
    <w:rsid w:val="00480A17"/>
    <w:rsid w:val="00482A93"/>
    <w:rsid w:val="00483760"/>
    <w:rsid w:val="00483FB0"/>
    <w:rsid w:val="00484A99"/>
    <w:rsid w:val="00486E15"/>
    <w:rsid w:val="00491C1F"/>
    <w:rsid w:val="00491E56"/>
    <w:rsid w:val="004966B0"/>
    <w:rsid w:val="004A0B84"/>
    <w:rsid w:val="004A1EB0"/>
    <w:rsid w:val="004A2AC8"/>
    <w:rsid w:val="004A3378"/>
    <w:rsid w:val="004A59CA"/>
    <w:rsid w:val="004A7073"/>
    <w:rsid w:val="004B06A2"/>
    <w:rsid w:val="004B1DD9"/>
    <w:rsid w:val="004B2032"/>
    <w:rsid w:val="004B6E5A"/>
    <w:rsid w:val="004C1948"/>
    <w:rsid w:val="004C3010"/>
    <w:rsid w:val="004C5314"/>
    <w:rsid w:val="004C55F3"/>
    <w:rsid w:val="004C58AF"/>
    <w:rsid w:val="004C59CC"/>
    <w:rsid w:val="004C6458"/>
    <w:rsid w:val="004C66D3"/>
    <w:rsid w:val="004C6924"/>
    <w:rsid w:val="004C701C"/>
    <w:rsid w:val="004D00F5"/>
    <w:rsid w:val="004D172C"/>
    <w:rsid w:val="004D21EB"/>
    <w:rsid w:val="004D22A3"/>
    <w:rsid w:val="004D3078"/>
    <w:rsid w:val="004E0578"/>
    <w:rsid w:val="004E17CD"/>
    <w:rsid w:val="004E1AD8"/>
    <w:rsid w:val="004E2063"/>
    <w:rsid w:val="004E31BB"/>
    <w:rsid w:val="004E569D"/>
    <w:rsid w:val="004E5A3D"/>
    <w:rsid w:val="004E6967"/>
    <w:rsid w:val="004E795A"/>
    <w:rsid w:val="004F2095"/>
    <w:rsid w:val="004F383D"/>
    <w:rsid w:val="004F6382"/>
    <w:rsid w:val="005027A5"/>
    <w:rsid w:val="00504D64"/>
    <w:rsid w:val="00505621"/>
    <w:rsid w:val="00507514"/>
    <w:rsid w:val="00507C48"/>
    <w:rsid w:val="00507CCC"/>
    <w:rsid w:val="00507F48"/>
    <w:rsid w:val="00512B5C"/>
    <w:rsid w:val="005136C3"/>
    <w:rsid w:val="00513AA7"/>
    <w:rsid w:val="005142EC"/>
    <w:rsid w:val="00515F57"/>
    <w:rsid w:val="00521FD0"/>
    <w:rsid w:val="00523822"/>
    <w:rsid w:val="00525A1B"/>
    <w:rsid w:val="00525E17"/>
    <w:rsid w:val="0052607D"/>
    <w:rsid w:val="005266F6"/>
    <w:rsid w:val="005309D2"/>
    <w:rsid w:val="00530CA1"/>
    <w:rsid w:val="00531080"/>
    <w:rsid w:val="0053187C"/>
    <w:rsid w:val="0053341A"/>
    <w:rsid w:val="005343EE"/>
    <w:rsid w:val="00536163"/>
    <w:rsid w:val="00537893"/>
    <w:rsid w:val="00540974"/>
    <w:rsid w:val="00540BC8"/>
    <w:rsid w:val="00540DD8"/>
    <w:rsid w:val="00542A18"/>
    <w:rsid w:val="00542D12"/>
    <w:rsid w:val="00543496"/>
    <w:rsid w:val="00544DE3"/>
    <w:rsid w:val="00545813"/>
    <w:rsid w:val="005458D3"/>
    <w:rsid w:val="00545DD2"/>
    <w:rsid w:val="00550936"/>
    <w:rsid w:val="00552220"/>
    <w:rsid w:val="005524DB"/>
    <w:rsid w:val="00553222"/>
    <w:rsid w:val="00554CD7"/>
    <w:rsid w:val="00560D15"/>
    <w:rsid w:val="005663D0"/>
    <w:rsid w:val="00566701"/>
    <w:rsid w:val="00570E77"/>
    <w:rsid w:val="00571296"/>
    <w:rsid w:val="00571542"/>
    <w:rsid w:val="00571C08"/>
    <w:rsid w:val="005726CD"/>
    <w:rsid w:val="00572E88"/>
    <w:rsid w:val="00573914"/>
    <w:rsid w:val="005777BB"/>
    <w:rsid w:val="00577948"/>
    <w:rsid w:val="00580EC2"/>
    <w:rsid w:val="00581729"/>
    <w:rsid w:val="005821B9"/>
    <w:rsid w:val="00583B72"/>
    <w:rsid w:val="00583F80"/>
    <w:rsid w:val="005855B6"/>
    <w:rsid w:val="00585809"/>
    <w:rsid w:val="00586B39"/>
    <w:rsid w:val="005904A6"/>
    <w:rsid w:val="005913FF"/>
    <w:rsid w:val="00592C0E"/>
    <w:rsid w:val="0059412D"/>
    <w:rsid w:val="00594152"/>
    <w:rsid w:val="00594DD3"/>
    <w:rsid w:val="00595F8F"/>
    <w:rsid w:val="00597D80"/>
    <w:rsid w:val="005A06B5"/>
    <w:rsid w:val="005A0FCB"/>
    <w:rsid w:val="005A11ED"/>
    <w:rsid w:val="005A2A27"/>
    <w:rsid w:val="005A2AAA"/>
    <w:rsid w:val="005A2D7D"/>
    <w:rsid w:val="005A4D0C"/>
    <w:rsid w:val="005A6C78"/>
    <w:rsid w:val="005A6C9B"/>
    <w:rsid w:val="005A7320"/>
    <w:rsid w:val="005B0D4D"/>
    <w:rsid w:val="005B10CB"/>
    <w:rsid w:val="005B1E47"/>
    <w:rsid w:val="005B2E0A"/>
    <w:rsid w:val="005B308F"/>
    <w:rsid w:val="005B6DA9"/>
    <w:rsid w:val="005C2EE0"/>
    <w:rsid w:val="005C30D8"/>
    <w:rsid w:val="005C3674"/>
    <w:rsid w:val="005C3978"/>
    <w:rsid w:val="005C3FCA"/>
    <w:rsid w:val="005C46A2"/>
    <w:rsid w:val="005C592E"/>
    <w:rsid w:val="005C6821"/>
    <w:rsid w:val="005C7447"/>
    <w:rsid w:val="005D0096"/>
    <w:rsid w:val="005D0C31"/>
    <w:rsid w:val="005D0C77"/>
    <w:rsid w:val="005D1805"/>
    <w:rsid w:val="005D46E4"/>
    <w:rsid w:val="005D46FE"/>
    <w:rsid w:val="005D5B15"/>
    <w:rsid w:val="005D5DD6"/>
    <w:rsid w:val="005E00CE"/>
    <w:rsid w:val="005E2727"/>
    <w:rsid w:val="005E3643"/>
    <w:rsid w:val="005E4D94"/>
    <w:rsid w:val="005E59DE"/>
    <w:rsid w:val="005E75FC"/>
    <w:rsid w:val="005F0DD6"/>
    <w:rsid w:val="005F12C6"/>
    <w:rsid w:val="005F1C06"/>
    <w:rsid w:val="005F1C37"/>
    <w:rsid w:val="005F1D03"/>
    <w:rsid w:val="005F3457"/>
    <w:rsid w:val="005F3C5A"/>
    <w:rsid w:val="005F4FAD"/>
    <w:rsid w:val="005F5CC8"/>
    <w:rsid w:val="00602126"/>
    <w:rsid w:val="0060327E"/>
    <w:rsid w:val="006033F6"/>
    <w:rsid w:val="006046DB"/>
    <w:rsid w:val="00605916"/>
    <w:rsid w:val="00611428"/>
    <w:rsid w:val="006131A8"/>
    <w:rsid w:val="00613B9F"/>
    <w:rsid w:val="00614781"/>
    <w:rsid w:val="0061496A"/>
    <w:rsid w:val="00616836"/>
    <w:rsid w:val="006168E1"/>
    <w:rsid w:val="00616F42"/>
    <w:rsid w:val="00621549"/>
    <w:rsid w:val="00621F68"/>
    <w:rsid w:val="00622CD5"/>
    <w:rsid w:val="0062467D"/>
    <w:rsid w:val="00627BE9"/>
    <w:rsid w:val="006301FF"/>
    <w:rsid w:val="0063352E"/>
    <w:rsid w:val="00633C3B"/>
    <w:rsid w:val="00635437"/>
    <w:rsid w:val="00636BE5"/>
    <w:rsid w:val="0063780E"/>
    <w:rsid w:val="00637AF9"/>
    <w:rsid w:val="006405A4"/>
    <w:rsid w:val="006432D5"/>
    <w:rsid w:val="00644002"/>
    <w:rsid w:val="00644706"/>
    <w:rsid w:val="006467F6"/>
    <w:rsid w:val="00646D87"/>
    <w:rsid w:val="0065039A"/>
    <w:rsid w:val="006513AC"/>
    <w:rsid w:val="00652FD3"/>
    <w:rsid w:val="00655A86"/>
    <w:rsid w:val="00660E8E"/>
    <w:rsid w:val="006650BB"/>
    <w:rsid w:val="0067187D"/>
    <w:rsid w:val="00674258"/>
    <w:rsid w:val="00674C52"/>
    <w:rsid w:val="00674DCD"/>
    <w:rsid w:val="00676E95"/>
    <w:rsid w:val="00684255"/>
    <w:rsid w:val="00685C51"/>
    <w:rsid w:val="00685EA6"/>
    <w:rsid w:val="006865E9"/>
    <w:rsid w:val="00686A18"/>
    <w:rsid w:val="00687B6B"/>
    <w:rsid w:val="00687FCF"/>
    <w:rsid w:val="006910D1"/>
    <w:rsid w:val="00691EC1"/>
    <w:rsid w:val="00693507"/>
    <w:rsid w:val="00694134"/>
    <w:rsid w:val="00694B0E"/>
    <w:rsid w:val="00695321"/>
    <w:rsid w:val="00695AC9"/>
    <w:rsid w:val="006974D0"/>
    <w:rsid w:val="006A0CE5"/>
    <w:rsid w:val="006A4984"/>
    <w:rsid w:val="006A653C"/>
    <w:rsid w:val="006A75EB"/>
    <w:rsid w:val="006B08B9"/>
    <w:rsid w:val="006B1B61"/>
    <w:rsid w:val="006B1E4B"/>
    <w:rsid w:val="006B2246"/>
    <w:rsid w:val="006B53C6"/>
    <w:rsid w:val="006C1022"/>
    <w:rsid w:val="006C2603"/>
    <w:rsid w:val="006C6887"/>
    <w:rsid w:val="006C746A"/>
    <w:rsid w:val="006D487D"/>
    <w:rsid w:val="006D4EC8"/>
    <w:rsid w:val="006D780E"/>
    <w:rsid w:val="006E1108"/>
    <w:rsid w:val="006E12DA"/>
    <w:rsid w:val="006E3D81"/>
    <w:rsid w:val="006E4BBD"/>
    <w:rsid w:val="006E627B"/>
    <w:rsid w:val="006E6500"/>
    <w:rsid w:val="006E79C9"/>
    <w:rsid w:val="006F05EA"/>
    <w:rsid w:val="006F1D7B"/>
    <w:rsid w:val="006F4347"/>
    <w:rsid w:val="006F5436"/>
    <w:rsid w:val="006F6993"/>
    <w:rsid w:val="006F6BC1"/>
    <w:rsid w:val="006F72A8"/>
    <w:rsid w:val="00700ACB"/>
    <w:rsid w:val="00700FA4"/>
    <w:rsid w:val="00701A24"/>
    <w:rsid w:val="00701B1B"/>
    <w:rsid w:val="00702217"/>
    <w:rsid w:val="00702605"/>
    <w:rsid w:val="00704FFF"/>
    <w:rsid w:val="0070521B"/>
    <w:rsid w:val="00705CBA"/>
    <w:rsid w:val="007061E1"/>
    <w:rsid w:val="00706E69"/>
    <w:rsid w:val="007072A4"/>
    <w:rsid w:val="007102A3"/>
    <w:rsid w:val="007106C4"/>
    <w:rsid w:val="007107DC"/>
    <w:rsid w:val="00710D79"/>
    <w:rsid w:val="00713ACF"/>
    <w:rsid w:val="00717B9A"/>
    <w:rsid w:val="00721D94"/>
    <w:rsid w:val="00724E47"/>
    <w:rsid w:val="00732C29"/>
    <w:rsid w:val="007343F2"/>
    <w:rsid w:val="00734D98"/>
    <w:rsid w:val="00735330"/>
    <w:rsid w:val="00736148"/>
    <w:rsid w:val="00737661"/>
    <w:rsid w:val="00740D5D"/>
    <w:rsid w:val="007415C4"/>
    <w:rsid w:val="00741EF2"/>
    <w:rsid w:val="0074278D"/>
    <w:rsid w:val="007428BF"/>
    <w:rsid w:val="00742CC4"/>
    <w:rsid w:val="007432E2"/>
    <w:rsid w:val="00743C97"/>
    <w:rsid w:val="00743FBA"/>
    <w:rsid w:val="0074456D"/>
    <w:rsid w:val="00744830"/>
    <w:rsid w:val="00744AAF"/>
    <w:rsid w:val="007451A2"/>
    <w:rsid w:val="00745CEE"/>
    <w:rsid w:val="00751B23"/>
    <w:rsid w:val="00752230"/>
    <w:rsid w:val="007524E0"/>
    <w:rsid w:val="007525A5"/>
    <w:rsid w:val="00752D37"/>
    <w:rsid w:val="00752F17"/>
    <w:rsid w:val="00755F59"/>
    <w:rsid w:val="007561C2"/>
    <w:rsid w:val="00757AF6"/>
    <w:rsid w:val="0076071A"/>
    <w:rsid w:val="00760AF6"/>
    <w:rsid w:val="007621A4"/>
    <w:rsid w:val="00764B56"/>
    <w:rsid w:val="00765985"/>
    <w:rsid w:val="0076778E"/>
    <w:rsid w:val="00773330"/>
    <w:rsid w:val="007756E4"/>
    <w:rsid w:val="00775D6A"/>
    <w:rsid w:val="00776C17"/>
    <w:rsid w:val="00776CC0"/>
    <w:rsid w:val="007837FC"/>
    <w:rsid w:val="00784550"/>
    <w:rsid w:val="007855B0"/>
    <w:rsid w:val="00790573"/>
    <w:rsid w:val="00796327"/>
    <w:rsid w:val="007965CE"/>
    <w:rsid w:val="00796F66"/>
    <w:rsid w:val="00797C7F"/>
    <w:rsid w:val="007A0302"/>
    <w:rsid w:val="007A2F38"/>
    <w:rsid w:val="007A365F"/>
    <w:rsid w:val="007A4283"/>
    <w:rsid w:val="007A5359"/>
    <w:rsid w:val="007A5411"/>
    <w:rsid w:val="007A5A8A"/>
    <w:rsid w:val="007A7D22"/>
    <w:rsid w:val="007B2544"/>
    <w:rsid w:val="007B36D0"/>
    <w:rsid w:val="007B4771"/>
    <w:rsid w:val="007B5950"/>
    <w:rsid w:val="007B59DC"/>
    <w:rsid w:val="007B6C3C"/>
    <w:rsid w:val="007B74F1"/>
    <w:rsid w:val="007C0D81"/>
    <w:rsid w:val="007C1CF8"/>
    <w:rsid w:val="007C224E"/>
    <w:rsid w:val="007C59A8"/>
    <w:rsid w:val="007C5E2B"/>
    <w:rsid w:val="007C6130"/>
    <w:rsid w:val="007C6A73"/>
    <w:rsid w:val="007D01A7"/>
    <w:rsid w:val="007D07C9"/>
    <w:rsid w:val="007D2982"/>
    <w:rsid w:val="007D29E8"/>
    <w:rsid w:val="007D3700"/>
    <w:rsid w:val="007D42E7"/>
    <w:rsid w:val="007E15EB"/>
    <w:rsid w:val="007E254F"/>
    <w:rsid w:val="007E3DAC"/>
    <w:rsid w:val="007E50CC"/>
    <w:rsid w:val="007E6367"/>
    <w:rsid w:val="007E711A"/>
    <w:rsid w:val="007F3957"/>
    <w:rsid w:val="007F66A9"/>
    <w:rsid w:val="007F79F6"/>
    <w:rsid w:val="0080046A"/>
    <w:rsid w:val="0080062F"/>
    <w:rsid w:val="0080128F"/>
    <w:rsid w:val="008016AE"/>
    <w:rsid w:val="00801C27"/>
    <w:rsid w:val="00802E36"/>
    <w:rsid w:val="008036A7"/>
    <w:rsid w:val="00806495"/>
    <w:rsid w:val="00806B72"/>
    <w:rsid w:val="00807469"/>
    <w:rsid w:val="008146C2"/>
    <w:rsid w:val="00814F5E"/>
    <w:rsid w:val="0081601D"/>
    <w:rsid w:val="0081624C"/>
    <w:rsid w:val="008163BF"/>
    <w:rsid w:val="008208D5"/>
    <w:rsid w:val="00822060"/>
    <w:rsid w:val="00823AD9"/>
    <w:rsid w:val="008247B6"/>
    <w:rsid w:val="008268DA"/>
    <w:rsid w:val="00826953"/>
    <w:rsid w:val="00830F9A"/>
    <w:rsid w:val="00831DFA"/>
    <w:rsid w:val="008326CA"/>
    <w:rsid w:val="00832940"/>
    <w:rsid w:val="008339CE"/>
    <w:rsid w:val="0083413C"/>
    <w:rsid w:val="008350CF"/>
    <w:rsid w:val="008357DF"/>
    <w:rsid w:val="00835895"/>
    <w:rsid w:val="00840E3D"/>
    <w:rsid w:val="00841731"/>
    <w:rsid w:val="008431F2"/>
    <w:rsid w:val="00843444"/>
    <w:rsid w:val="0084355F"/>
    <w:rsid w:val="00843BF2"/>
    <w:rsid w:val="00846E72"/>
    <w:rsid w:val="00846F83"/>
    <w:rsid w:val="0084739C"/>
    <w:rsid w:val="00853413"/>
    <w:rsid w:val="00854597"/>
    <w:rsid w:val="00854FBB"/>
    <w:rsid w:val="008559FE"/>
    <w:rsid w:val="00856F88"/>
    <w:rsid w:val="008608A3"/>
    <w:rsid w:val="00864B5F"/>
    <w:rsid w:val="00865583"/>
    <w:rsid w:val="0086663D"/>
    <w:rsid w:val="0086748B"/>
    <w:rsid w:val="0087074B"/>
    <w:rsid w:val="0087261E"/>
    <w:rsid w:val="00872F03"/>
    <w:rsid w:val="00874C83"/>
    <w:rsid w:val="00877FC1"/>
    <w:rsid w:val="00882CD6"/>
    <w:rsid w:val="00886449"/>
    <w:rsid w:val="00891091"/>
    <w:rsid w:val="00893116"/>
    <w:rsid w:val="00894134"/>
    <w:rsid w:val="00895D5F"/>
    <w:rsid w:val="00897EEF"/>
    <w:rsid w:val="00897F9A"/>
    <w:rsid w:val="008A00A4"/>
    <w:rsid w:val="008A134C"/>
    <w:rsid w:val="008A1A81"/>
    <w:rsid w:val="008A2040"/>
    <w:rsid w:val="008A48F5"/>
    <w:rsid w:val="008A58D7"/>
    <w:rsid w:val="008A76F0"/>
    <w:rsid w:val="008A7D43"/>
    <w:rsid w:val="008B01A2"/>
    <w:rsid w:val="008B0681"/>
    <w:rsid w:val="008B1426"/>
    <w:rsid w:val="008B2146"/>
    <w:rsid w:val="008B226C"/>
    <w:rsid w:val="008B2DDF"/>
    <w:rsid w:val="008B32C0"/>
    <w:rsid w:val="008B5339"/>
    <w:rsid w:val="008B6294"/>
    <w:rsid w:val="008B6FCC"/>
    <w:rsid w:val="008B7504"/>
    <w:rsid w:val="008C053D"/>
    <w:rsid w:val="008C1AE8"/>
    <w:rsid w:val="008C33E8"/>
    <w:rsid w:val="008C469A"/>
    <w:rsid w:val="008C4E37"/>
    <w:rsid w:val="008C6F78"/>
    <w:rsid w:val="008D0FA3"/>
    <w:rsid w:val="008D2295"/>
    <w:rsid w:val="008D3914"/>
    <w:rsid w:val="008D45C4"/>
    <w:rsid w:val="008D4AEF"/>
    <w:rsid w:val="008D4CC1"/>
    <w:rsid w:val="008D63B3"/>
    <w:rsid w:val="008D6472"/>
    <w:rsid w:val="008D6F56"/>
    <w:rsid w:val="008D7F99"/>
    <w:rsid w:val="008E13D8"/>
    <w:rsid w:val="008E53E4"/>
    <w:rsid w:val="008E63F3"/>
    <w:rsid w:val="008E6607"/>
    <w:rsid w:val="008E66A9"/>
    <w:rsid w:val="008E7C3F"/>
    <w:rsid w:val="008F0526"/>
    <w:rsid w:val="008F3C32"/>
    <w:rsid w:val="008F3CA6"/>
    <w:rsid w:val="008F4CDB"/>
    <w:rsid w:val="008F4E19"/>
    <w:rsid w:val="008F65A1"/>
    <w:rsid w:val="008F7107"/>
    <w:rsid w:val="008F7801"/>
    <w:rsid w:val="008F7EC3"/>
    <w:rsid w:val="00900FDF"/>
    <w:rsid w:val="00903DE3"/>
    <w:rsid w:val="009046C2"/>
    <w:rsid w:val="009057BE"/>
    <w:rsid w:val="00905D7C"/>
    <w:rsid w:val="00907737"/>
    <w:rsid w:val="00910DE2"/>
    <w:rsid w:val="00911DFD"/>
    <w:rsid w:val="00912EB6"/>
    <w:rsid w:val="0091465C"/>
    <w:rsid w:val="0092728A"/>
    <w:rsid w:val="00931C84"/>
    <w:rsid w:val="0093269F"/>
    <w:rsid w:val="009360B0"/>
    <w:rsid w:val="00944CB2"/>
    <w:rsid w:val="00953971"/>
    <w:rsid w:val="00953CCB"/>
    <w:rsid w:val="00954122"/>
    <w:rsid w:val="00955B0D"/>
    <w:rsid w:val="00956AD0"/>
    <w:rsid w:val="00957C85"/>
    <w:rsid w:val="009603AD"/>
    <w:rsid w:val="009608C1"/>
    <w:rsid w:val="00961A20"/>
    <w:rsid w:val="00961DC3"/>
    <w:rsid w:val="009634AE"/>
    <w:rsid w:val="009639C5"/>
    <w:rsid w:val="00965784"/>
    <w:rsid w:val="009730D5"/>
    <w:rsid w:val="0097324F"/>
    <w:rsid w:val="00973C5A"/>
    <w:rsid w:val="00973F0A"/>
    <w:rsid w:val="009748D3"/>
    <w:rsid w:val="00974A00"/>
    <w:rsid w:val="009768FE"/>
    <w:rsid w:val="00981131"/>
    <w:rsid w:val="00981F5A"/>
    <w:rsid w:val="00982449"/>
    <w:rsid w:val="00982631"/>
    <w:rsid w:val="0098338A"/>
    <w:rsid w:val="00983AF9"/>
    <w:rsid w:val="009842EB"/>
    <w:rsid w:val="00985372"/>
    <w:rsid w:val="00987A88"/>
    <w:rsid w:val="00990A75"/>
    <w:rsid w:val="009910C2"/>
    <w:rsid w:val="00991DC7"/>
    <w:rsid w:val="00994D79"/>
    <w:rsid w:val="00997E6C"/>
    <w:rsid w:val="009A03A3"/>
    <w:rsid w:val="009A2A12"/>
    <w:rsid w:val="009B0942"/>
    <w:rsid w:val="009B1458"/>
    <w:rsid w:val="009B18C9"/>
    <w:rsid w:val="009B3326"/>
    <w:rsid w:val="009B47BB"/>
    <w:rsid w:val="009B50CF"/>
    <w:rsid w:val="009B6D49"/>
    <w:rsid w:val="009B7A40"/>
    <w:rsid w:val="009C0CB0"/>
    <w:rsid w:val="009C1726"/>
    <w:rsid w:val="009C1AC4"/>
    <w:rsid w:val="009C236F"/>
    <w:rsid w:val="009C2A57"/>
    <w:rsid w:val="009C5083"/>
    <w:rsid w:val="009C634B"/>
    <w:rsid w:val="009C66C4"/>
    <w:rsid w:val="009D1BA7"/>
    <w:rsid w:val="009D3249"/>
    <w:rsid w:val="009D61BE"/>
    <w:rsid w:val="009E04CB"/>
    <w:rsid w:val="009E2B59"/>
    <w:rsid w:val="009E3A45"/>
    <w:rsid w:val="009E3C7F"/>
    <w:rsid w:val="009E54B8"/>
    <w:rsid w:val="009E6182"/>
    <w:rsid w:val="009F173B"/>
    <w:rsid w:val="009F4521"/>
    <w:rsid w:val="009F45EA"/>
    <w:rsid w:val="009F4D3F"/>
    <w:rsid w:val="00A0157B"/>
    <w:rsid w:val="00A01AE4"/>
    <w:rsid w:val="00A0585F"/>
    <w:rsid w:val="00A067D0"/>
    <w:rsid w:val="00A06859"/>
    <w:rsid w:val="00A10316"/>
    <w:rsid w:val="00A12179"/>
    <w:rsid w:val="00A1221D"/>
    <w:rsid w:val="00A16600"/>
    <w:rsid w:val="00A17915"/>
    <w:rsid w:val="00A213C2"/>
    <w:rsid w:val="00A21909"/>
    <w:rsid w:val="00A22D06"/>
    <w:rsid w:val="00A27356"/>
    <w:rsid w:val="00A31D95"/>
    <w:rsid w:val="00A32227"/>
    <w:rsid w:val="00A346EC"/>
    <w:rsid w:val="00A34895"/>
    <w:rsid w:val="00A3555D"/>
    <w:rsid w:val="00A3621C"/>
    <w:rsid w:val="00A37EC4"/>
    <w:rsid w:val="00A4007E"/>
    <w:rsid w:val="00A405B8"/>
    <w:rsid w:val="00A42BDB"/>
    <w:rsid w:val="00A44838"/>
    <w:rsid w:val="00A505DD"/>
    <w:rsid w:val="00A51A83"/>
    <w:rsid w:val="00A5391C"/>
    <w:rsid w:val="00A540BE"/>
    <w:rsid w:val="00A54B3B"/>
    <w:rsid w:val="00A555D9"/>
    <w:rsid w:val="00A56CE5"/>
    <w:rsid w:val="00A571D5"/>
    <w:rsid w:val="00A6282C"/>
    <w:rsid w:val="00A674C7"/>
    <w:rsid w:val="00A67B2D"/>
    <w:rsid w:val="00A73059"/>
    <w:rsid w:val="00A73FEA"/>
    <w:rsid w:val="00A75B02"/>
    <w:rsid w:val="00A77DEE"/>
    <w:rsid w:val="00A803AE"/>
    <w:rsid w:val="00A803E6"/>
    <w:rsid w:val="00A821B6"/>
    <w:rsid w:val="00A85C1A"/>
    <w:rsid w:val="00A85D11"/>
    <w:rsid w:val="00A860DE"/>
    <w:rsid w:val="00A900FD"/>
    <w:rsid w:val="00A919AB"/>
    <w:rsid w:val="00A91FD6"/>
    <w:rsid w:val="00A93042"/>
    <w:rsid w:val="00A9311E"/>
    <w:rsid w:val="00A93C2C"/>
    <w:rsid w:val="00A94044"/>
    <w:rsid w:val="00A9422D"/>
    <w:rsid w:val="00A94BF5"/>
    <w:rsid w:val="00A94DF4"/>
    <w:rsid w:val="00A96440"/>
    <w:rsid w:val="00A97C5A"/>
    <w:rsid w:val="00AA2493"/>
    <w:rsid w:val="00AA2F0E"/>
    <w:rsid w:val="00AA4F39"/>
    <w:rsid w:val="00AA54AC"/>
    <w:rsid w:val="00AA670D"/>
    <w:rsid w:val="00AA704F"/>
    <w:rsid w:val="00AA7F85"/>
    <w:rsid w:val="00AB37CD"/>
    <w:rsid w:val="00AB4B41"/>
    <w:rsid w:val="00AC0030"/>
    <w:rsid w:val="00AC1822"/>
    <w:rsid w:val="00AC3B50"/>
    <w:rsid w:val="00AC438F"/>
    <w:rsid w:val="00AC45B4"/>
    <w:rsid w:val="00AC7B09"/>
    <w:rsid w:val="00AD0576"/>
    <w:rsid w:val="00AD1BA8"/>
    <w:rsid w:val="00AD231D"/>
    <w:rsid w:val="00AD4395"/>
    <w:rsid w:val="00AD4C5D"/>
    <w:rsid w:val="00AE02A1"/>
    <w:rsid w:val="00AE0F87"/>
    <w:rsid w:val="00AE1BD1"/>
    <w:rsid w:val="00AE2D68"/>
    <w:rsid w:val="00AF3077"/>
    <w:rsid w:val="00AF575E"/>
    <w:rsid w:val="00AF7854"/>
    <w:rsid w:val="00AF793F"/>
    <w:rsid w:val="00B00F88"/>
    <w:rsid w:val="00B01255"/>
    <w:rsid w:val="00B0242C"/>
    <w:rsid w:val="00B02C2E"/>
    <w:rsid w:val="00B06303"/>
    <w:rsid w:val="00B178D1"/>
    <w:rsid w:val="00B2080C"/>
    <w:rsid w:val="00B212FD"/>
    <w:rsid w:val="00B25A08"/>
    <w:rsid w:val="00B272A5"/>
    <w:rsid w:val="00B30F0D"/>
    <w:rsid w:val="00B31BF1"/>
    <w:rsid w:val="00B322C6"/>
    <w:rsid w:val="00B33CCE"/>
    <w:rsid w:val="00B34655"/>
    <w:rsid w:val="00B35427"/>
    <w:rsid w:val="00B3628F"/>
    <w:rsid w:val="00B36FB1"/>
    <w:rsid w:val="00B378F7"/>
    <w:rsid w:val="00B37A31"/>
    <w:rsid w:val="00B4094A"/>
    <w:rsid w:val="00B410F4"/>
    <w:rsid w:val="00B42D3A"/>
    <w:rsid w:val="00B451A1"/>
    <w:rsid w:val="00B47DC2"/>
    <w:rsid w:val="00B50EE9"/>
    <w:rsid w:val="00B5290E"/>
    <w:rsid w:val="00B53625"/>
    <w:rsid w:val="00B53B94"/>
    <w:rsid w:val="00B543D9"/>
    <w:rsid w:val="00B55B93"/>
    <w:rsid w:val="00B56A1C"/>
    <w:rsid w:val="00B57AC8"/>
    <w:rsid w:val="00B61BA2"/>
    <w:rsid w:val="00B64B06"/>
    <w:rsid w:val="00B66BF8"/>
    <w:rsid w:val="00B67192"/>
    <w:rsid w:val="00B67656"/>
    <w:rsid w:val="00B7015A"/>
    <w:rsid w:val="00B70699"/>
    <w:rsid w:val="00B71993"/>
    <w:rsid w:val="00B720BC"/>
    <w:rsid w:val="00B732B2"/>
    <w:rsid w:val="00B76802"/>
    <w:rsid w:val="00B87150"/>
    <w:rsid w:val="00B87171"/>
    <w:rsid w:val="00B87308"/>
    <w:rsid w:val="00B87E78"/>
    <w:rsid w:val="00B9496A"/>
    <w:rsid w:val="00BA18FB"/>
    <w:rsid w:val="00BA5702"/>
    <w:rsid w:val="00BA7F3A"/>
    <w:rsid w:val="00BB2779"/>
    <w:rsid w:val="00BB31AC"/>
    <w:rsid w:val="00BB332A"/>
    <w:rsid w:val="00BB54FC"/>
    <w:rsid w:val="00BB57A4"/>
    <w:rsid w:val="00BB74A8"/>
    <w:rsid w:val="00BC08A0"/>
    <w:rsid w:val="00BC0930"/>
    <w:rsid w:val="00BC1655"/>
    <w:rsid w:val="00BC2663"/>
    <w:rsid w:val="00BC2767"/>
    <w:rsid w:val="00BC3212"/>
    <w:rsid w:val="00BC3526"/>
    <w:rsid w:val="00BC4296"/>
    <w:rsid w:val="00BC5FB6"/>
    <w:rsid w:val="00BD122D"/>
    <w:rsid w:val="00BD33A1"/>
    <w:rsid w:val="00BD4583"/>
    <w:rsid w:val="00BD6252"/>
    <w:rsid w:val="00BD682E"/>
    <w:rsid w:val="00BE03E7"/>
    <w:rsid w:val="00BE0D9D"/>
    <w:rsid w:val="00BE39E3"/>
    <w:rsid w:val="00BE4D7D"/>
    <w:rsid w:val="00BE6711"/>
    <w:rsid w:val="00BF4A08"/>
    <w:rsid w:val="00BF771F"/>
    <w:rsid w:val="00C0244E"/>
    <w:rsid w:val="00C02D78"/>
    <w:rsid w:val="00C030DA"/>
    <w:rsid w:val="00C05ABB"/>
    <w:rsid w:val="00C06068"/>
    <w:rsid w:val="00C0770F"/>
    <w:rsid w:val="00C12242"/>
    <w:rsid w:val="00C1579B"/>
    <w:rsid w:val="00C15FEC"/>
    <w:rsid w:val="00C1635E"/>
    <w:rsid w:val="00C166F1"/>
    <w:rsid w:val="00C16867"/>
    <w:rsid w:val="00C17948"/>
    <w:rsid w:val="00C2164C"/>
    <w:rsid w:val="00C22321"/>
    <w:rsid w:val="00C2312A"/>
    <w:rsid w:val="00C25150"/>
    <w:rsid w:val="00C2613F"/>
    <w:rsid w:val="00C265A6"/>
    <w:rsid w:val="00C26EF1"/>
    <w:rsid w:val="00C275C1"/>
    <w:rsid w:val="00C32764"/>
    <w:rsid w:val="00C33F48"/>
    <w:rsid w:val="00C40FBD"/>
    <w:rsid w:val="00C41552"/>
    <w:rsid w:val="00C42DE1"/>
    <w:rsid w:val="00C43946"/>
    <w:rsid w:val="00C473D4"/>
    <w:rsid w:val="00C50AE7"/>
    <w:rsid w:val="00C53138"/>
    <w:rsid w:val="00C5601A"/>
    <w:rsid w:val="00C605E8"/>
    <w:rsid w:val="00C60773"/>
    <w:rsid w:val="00C62254"/>
    <w:rsid w:val="00C6280F"/>
    <w:rsid w:val="00C639C6"/>
    <w:rsid w:val="00C65933"/>
    <w:rsid w:val="00C662A7"/>
    <w:rsid w:val="00C72771"/>
    <w:rsid w:val="00C73DC7"/>
    <w:rsid w:val="00C747AF"/>
    <w:rsid w:val="00C75AAC"/>
    <w:rsid w:val="00C765F4"/>
    <w:rsid w:val="00C775CB"/>
    <w:rsid w:val="00C80170"/>
    <w:rsid w:val="00C817B4"/>
    <w:rsid w:val="00C82862"/>
    <w:rsid w:val="00C82CD8"/>
    <w:rsid w:val="00C831D5"/>
    <w:rsid w:val="00C84012"/>
    <w:rsid w:val="00C859E6"/>
    <w:rsid w:val="00C85FC3"/>
    <w:rsid w:val="00C8628C"/>
    <w:rsid w:val="00C92FAB"/>
    <w:rsid w:val="00C93CA6"/>
    <w:rsid w:val="00CA2370"/>
    <w:rsid w:val="00CA2D08"/>
    <w:rsid w:val="00CB00C0"/>
    <w:rsid w:val="00CB55F1"/>
    <w:rsid w:val="00CC0114"/>
    <w:rsid w:val="00CC02CE"/>
    <w:rsid w:val="00CC2BA6"/>
    <w:rsid w:val="00CC322F"/>
    <w:rsid w:val="00CC508A"/>
    <w:rsid w:val="00CC69C2"/>
    <w:rsid w:val="00CC719F"/>
    <w:rsid w:val="00CD1033"/>
    <w:rsid w:val="00CD216C"/>
    <w:rsid w:val="00CD2304"/>
    <w:rsid w:val="00CD494B"/>
    <w:rsid w:val="00CE18D2"/>
    <w:rsid w:val="00CE379D"/>
    <w:rsid w:val="00CE48B1"/>
    <w:rsid w:val="00CF0F15"/>
    <w:rsid w:val="00CF380E"/>
    <w:rsid w:val="00CF39BC"/>
    <w:rsid w:val="00CF4630"/>
    <w:rsid w:val="00D00245"/>
    <w:rsid w:val="00D027F0"/>
    <w:rsid w:val="00D029CB"/>
    <w:rsid w:val="00D04A3E"/>
    <w:rsid w:val="00D0735B"/>
    <w:rsid w:val="00D07D4C"/>
    <w:rsid w:val="00D10A96"/>
    <w:rsid w:val="00D1299B"/>
    <w:rsid w:val="00D12AC1"/>
    <w:rsid w:val="00D14124"/>
    <w:rsid w:val="00D1452C"/>
    <w:rsid w:val="00D14E88"/>
    <w:rsid w:val="00D1583E"/>
    <w:rsid w:val="00D20EE6"/>
    <w:rsid w:val="00D2143E"/>
    <w:rsid w:val="00D22D81"/>
    <w:rsid w:val="00D23897"/>
    <w:rsid w:val="00D3006A"/>
    <w:rsid w:val="00D32112"/>
    <w:rsid w:val="00D32238"/>
    <w:rsid w:val="00D33B4F"/>
    <w:rsid w:val="00D3572F"/>
    <w:rsid w:val="00D414EC"/>
    <w:rsid w:val="00D42D32"/>
    <w:rsid w:val="00D43C51"/>
    <w:rsid w:val="00D446B1"/>
    <w:rsid w:val="00D469C6"/>
    <w:rsid w:val="00D47763"/>
    <w:rsid w:val="00D51079"/>
    <w:rsid w:val="00D51B73"/>
    <w:rsid w:val="00D53C84"/>
    <w:rsid w:val="00D5702F"/>
    <w:rsid w:val="00D61116"/>
    <w:rsid w:val="00D643E8"/>
    <w:rsid w:val="00D648BA"/>
    <w:rsid w:val="00D66058"/>
    <w:rsid w:val="00D6725A"/>
    <w:rsid w:val="00D70993"/>
    <w:rsid w:val="00D70B4A"/>
    <w:rsid w:val="00D76BF9"/>
    <w:rsid w:val="00D77BF9"/>
    <w:rsid w:val="00D81ADE"/>
    <w:rsid w:val="00D8518F"/>
    <w:rsid w:val="00D85D94"/>
    <w:rsid w:val="00D8650B"/>
    <w:rsid w:val="00D867B3"/>
    <w:rsid w:val="00D8784C"/>
    <w:rsid w:val="00D92A47"/>
    <w:rsid w:val="00DA045F"/>
    <w:rsid w:val="00DA0695"/>
    <w:rsid w:val="00DA0DA1"/>
    <w:rsid w:val="00DA22C0"/>
    <w:rsid w:val="00DA3ED3"/>
    <w:rsid w:val="00DA4026"/>
    <w:rsid w:val="00DB03F4"/>
    <w:rsid w:val="00DB3403"/>
    <w:rsid w:val="00DB3B47"/>
    <w:rsid w:val="00DB457D"/>
    <w:rsid w:val="00DB54B4"/>
    <w:rsid w:val="00DB63B8"/>
    <w:rsid w:val="00DB6842"/>
    <w:rsid w:val="00DB699E"/>
    <w:rsid w:val="00DB6AA2"/>
    <w:rsid w:val="00DB6BA6"/>
    <w:rsid w:val="00DC3852"/>
    <w:rsid w:val="00DC435C"/>
    <w:rsid w:val="00DC6D38"/>
    <w:rsid w:val="00DC7409"/>
    <w:rsid w:val="00DD2C7B"/>
    <w:rsid w:val="00DD4410"/>
    <w:rsid w:val="00DD49F5"/>
    <w:rsid w:val="00DD4D52"/>
    <w:rsid w:val="00DD5A4A"/>
    <w:rsid w:val="00DD5B16"/>
    <w:rsid w:val="00DE0655"/>
    <w:rsid w:val="00DE2A21"/>
    <w:rsid w:val="00DE62E9"/>
    <w:rsid w:val="00DF1B55"/>
    <w:rsid w:val="00DF2DFE"/>
    <w:rsid w:val="00DF6E4D"/>
    <w:rsid w:val="00DF724A"/>
    <w:rsid w:val="00E00D8D"/>
    <w:rsid w:val="00E01700"/>
    <w:rsid w:val="00E04BCE"/>
    <w:rsid w:val="00E04E34"/>
    <w:rsid w:val="00E05ECF"/>
    <w:rsid w:val="00E0610F"/>
    <w:rsid w:val="00E104D1"/>
    <w:rsid w:val="00E12C33"/>
    <w:rsid w:val="00E12D40"/>
    <w:rsid w:val="00E12E88"/>
    <w:rsid w:val="00E14B48"/>
    <w:rsid w:val="00E15914"/>
    <w:rsid w:val="00E20176"/>
    <w:rsid w:val="00E2235B"/>
    <w:rsid w:val="00E2471B"/>
    <w:rsid w:val="00E250FE"/>
    <w:rsid w:val="00E413FF"/>
    <w:rsid w:val="00E42948"/>
    <w:rsid w:val="00E44A73"/>
    <w:rsid w:val="00E45A30"/>
    <w:rsid w:val="00E45D65"/>
    <w:rsid w:val="00E46B4C"/>
    <w:rsid w:val="00E52066"/>
    <w:rsid w:val="00E52436"/>
    <w:rsid w:val="00E52798"/>
    <w:rsid w:val="00E54114"/>
    <w:rsid w:val="00E54CF4"/>
    <w:rsid w:val="00E56587"/>
    <w:rsid w:val="00E56DE5"/>
    <w:rsid w:val="00E57A96"/>
    <w:rsid w:val="00E62E5E"/>
    <w:rsid w:val="00E63B2C"/>
    <w:rsid w:val="00E65DFE"/>
    <w:rsid w:val="00E7160D"/>
    <w:rsid w:val="00E7506A"/>
    <w:rsid w:val="00E7594A"/>
    <w:rsid w:val="00E75A6F"/>
    <w:rsid w:val="00E75D30"/>
    <w:rsid w:val="00E80264"/>
    <w:rsid w:val="00E836A6"/>
    <w:rsid w:val="00E85997"/>
    <w:rsid w:val="00E86856"/>
    <w:rsid w:val="00E86C18"/>
    <w:rsid w:val="00E9076E"/>
    <w:rsid w:val="00E92365"/>
    <w:rsid w:val="00E93296"/>
    <w:rsid w:val="00E95ADA"/>
    <w:rsid w:val="00E97406"/>
    <w:rsid w:val="00E97422"/>
    <w:rsid w:val="00EA095E"/>
    <w:rsid w:val="00EA0F52"/>
    <w:rsid w:val="00EA1400"/>
    <w:rsid w:val="00EA1E7B"/>
    <w:rsid w:val="00EA28CB"/>
    <w:rsid w:val="00EA3F33"/>
    <w:rsid w:val="00EA57C7"/>
    <w:rsid w:val="00EA5B96"/>
    <w:rsid w:val="00EA75F1"/>
    <w:rsid w:val="00EA7867"/>
    <w:rsid w:val="00EB1272"/>
    <w:rsid w:val="00EB22D7"/>
    <w:rsid w:val="00EB3CBB"/>
    <w:rsid w:val="00EB551D"/>
    <w:rsid w:val="00EB563D"/>
    <w:rsid w:val="00EB6A65"/>
    <w:rsid w:val="00EB6FD4"/>
    <w:rsid w:val="00EC0649"/>
    <w:rsid w:val="00EC1470"/>
    <w:rsid w:val="00EC1539"/>
    <w:rsid w:val="00EC1957"/>
    <w:rsid w:val="00EC20E6"/>
    <w:rsid w:val="00EC3E4D"/>
    <w:rsid w:val="00EC4C78"/>
    <w:rsid w:val="00EC63D1"/>
    <w:rsid w:val="00EC670C"/>
    <w:rsid w:val="00EC6722"/>
    <w:rsid w:val="00EC6D3F"/>
    <w:rsid w:val="00EC7C86"/>
    <w:rsid w:val="00EC7D89"/>
    <w:rsid w:val="00ED0FB5"/>
    <w:rsid w:val="00ED36C3"/>
    <w:rsid w:val="00ED3C25"/>
    <w:rsid w:val="00ED3D40"/>
    <w:rsid w:val="00ED4D45"/>
    <w:rsid w:val="00ED61B8"/>
    <w:rsid w:val="00ED6466"/>
    <w:rsid w:val="00ED71CA"/>
    <w:rsid w:val="00EE06EF"/>
    <w:rsid w:val="00EE1A6B"/>
    <w:rsid w:val="00EE3AD7"/>
    <w:rsid w:val="00EE549A"/>
    <w:rsid w:val="00EF11B3"/>
    <w:rsid w:val="00EF2B02"/>
    <w:rsid w:val="00EF35A2"/>
    <w:rsid w:val="00EF3650"/>
    <w:rsid w:val="00EF7C68"/>
    <w:rsid w:val="00F03488"/>
    <w:rsid w:val="00F0378E"/>
    <w:rsid w:val="00F05176"/>
    <w:rsid w:val="00F05DDE"/>
    <w:rsid w:val="00F06747"/>
    <w:rsid w:val="00F11C3E"/>
    <w:rsid w:val="00F124FF"/>
    <w:rsid w:val="00F12C7C"/>
    <w:rsid w:val="00F1320E"/>
    <w:rsid w:val="00F147B4"/>
    <w:rsid w:val="00F16309"/>
    <w:rsid w:val="00F170C4"/>
    <w:rsid w:val="00F20D28"/>
    <w:rsid w:val="00F20E44"/>
    <w:rsid w:val="00F2154A"/>
    <w:rsid w:val="00F24137"/>
    <w:rsid w:val="00F244DA"/>
    <w:rsid w:val="00F269D9"/>
    <w:rsid w:val="00F3128A"/>
    <w:rsid w:val="00F31CDD"/>
    <w:rsid w:val="00F32DCB"/>
    <w:rsid w:val="00F34147"/>
    <w:rsid w:val="00F34863"/>
    <w:rsid w:val="00F36681"/>
    <w:rsid w:val="00F40940"/>
    <w:rsid w:val="00F41106"/>
    <w:rsid w:val="00F45075"/>
    <w:rsid w:val="00F506BA"/>
    <w:rsid w:val="00F50C62"/>
    <w:rsid w:val="00F50CAC"/>
    <w:rsid w:val="00F5144B"/>
    <w:rsid w:val="00F517E1"/>
    <w:rsid w:val="00F52A47"/>
    <w:rsid w:val="00F536A8"/>
    <w:rsid w:val="00F547EC"/>
    <w:rsid w:val="00F55641"/>
    <w:rsid w:val="00F60796"/>
    <w:rsid w:val="00F621E7"/>
    <w:rsid w:val="00F64029"/>
    <w:rsid w:val="00F66A51"/>
    <w:rsid w:val="00F66A8A"/>
    <w:rsid w:val="00F67133"/>
    <w:rsid w:val="00F714B5"/>
    <w:rsid w:val="00F715B9"/>
    <w:rsid w:val="00F71B20"/>
    <w:rsid w:val="00F71E5A"/>
    <w:rsid w:val="00F73110"/>
    <w:rsid w:val="00F73694"/>
    <w:rsid w:val="00F73932"/>
    <w:rsid w:val="00F76754"/>
    <w:rsid w:val="00F77199"/>
    <w:rsid w:val="00F77565"/>
    <w:rsid w:val="00F8023F"/>
    <w:rsid w:val="00F806BA"/>
    <w:rsid w:val="00F84E93"/>
    <w:rsid w:val="00F9203A"/>
    <w:rsid w:val="00F93E37"/>
    <w:rsid w:val="00F96FA9"/>
    <w:rsid w:val="00F97758"/>
    <w:rsid w:val="00FA31C5"/>
    <w:rsid w:val="00FA3649"/>
    <w:rsid w:val="00FA3838"/>
    <w:rsid w:val="00FA5025"/>
    <w:rsid w:val="00FA72A1"/>
    <w:rsid w:val="00FA7B16"/>
    <w:rsid w:val="00FA7ED3"/>
    <w:rsid w:val="00FB0787"/>
    <w:rsid w:val="00FB22EE"/>
    <w:rsid w:val="00FB40D9"/>
    <w:rsid w:val="00FB4328"/>
    <w:rsid w:val="00FB524C"/>
    <w:rsid w:val="00FB7798"/>
    <w:rsid w:val="00FC3F29"/>
    <w:rsid w:val="00FC5CB9"/>
    <w:rsid w:val="00FC7890"/>
    <w:rsid w:val="00FD0757"/>
    <w:rsid w:val="00FD17DB"/>
    <w:rsid w:val="00FD1E15"/>
    <w:rsid w:val="00FD4AA5"/>
    <w:rsid w:val="00FD7C58"/>
    <w:rsid w:val="00FE325E"/>
    <w:rsid w:val="00FE4345"/>
    <w:rsid w:val="00FE4907"/>
    <w:rsid w:val="00FE4CF2"/>
    <w:rsid w:val="00FE71FC"/>
    <w:rsid w:val="00FE74C7"/>
    <w:rsid w:val="00FF05C9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3A21A"/>
  <w15:chartTrackingRefBased/>
  <w15:docId w15:val="{9CAE1361-3D4C-4F62-9099-EAF88E9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B7"/>
  </w:style>
  <w:style w:type="paragraph" w:styleId="Heading1">
    <w:name w:val="heading 1"/>
    <w:basedOn w:val="Normal"/>
    <w:next w:val="Normal"/>
    <w:link w:val="Heading1Char"/>
    <w:uiPriority w:val="9"/>
    <w:qFormat/>
    <w:rsid w:val="00300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A4"/>
  </w:style>
  <w:style w:type="paragraph" w:styleId="Footer">
    <w:name w:val="footer"/>
    <w:basedOn w:val="Normal"/>
    <w:link w:val="FooterChar"/>
    <w:uiPriority w:val="99"/>
    <w:unhideWhenUsed/>
    <w:rsid w:val="0020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A4"/>
  </w:style>
  <w:style w:type="character" w:styleId="Hyperlink">
    <w:name w:val="Hyperlink"/>
    <w:basedOn w:val="DefaultParagraphFont"/>
    <w:uiPriority w:val="99"/>
    <w:unhideWhenUsed/>
    <w:rsid w:val="004409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1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CAAtablecondensed">
    <w:name w:val="VCAA table condensed"/>
    <w:qFormat/>
    <w:rsid w:val="001B5BC3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SIBulletList1">
    <w:name w:val="SI Bullet List 1"/>
    <w:rsid w:val="001B5BC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ITemporarytext-blue">
    <w:name w:val="SI Temporary text - blue"/>
    <w:uiPriority w:val="1"/>
    <w:qFormat/>
    <w:rsid w:val="001B5BC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paragraph" w:customStyle="1" w:styleId="VCAAHeading3">
    <w:name w:val="VCAA Heading 3"/>
    <w:next w:val="Normal"/>
    <w:qFormat/>
    <w:rsid w:val="007855B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table" w:customStyle="1" w:styleId="VCAAclosedtable">
    <w:name w:val="VCAA closed table"/>
    <w:basedOn w:val="TableNormal"/>
    <w:uiPriority w:val="99"/>
    <w:rsid w:val="007855B0"/>
    <w:pPr>
      <w:spacing w:before="40" w:after="0" w:line="240" w:lineRule="auto"/>
    </w:pPr>
    <w:rPr>
      <w:rFonts w:ascii="Arial Narrow" w:hAnsi="Arial Narrow"/>
      <w:color w:val="000000" w:themeColor="text1"/>
      <w:sz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</w:style>
  <w:style w:type="paragraph" w:customStyle="1" w:styleId="VCAAbullet">
    <w:name w:val="VCAA bullet"/>
    <w:basedOn w:val="Normal"/>
    <w:qFormat/>
    <w:rsid w:val="0080046A"/>
    <w:pPr>
      <w:numPr>
        <w:numId w:val="2"/>
      </w:numPr>
      <w:tabs>
        <w:tab w:val="left" w:pos="425"/>
      </w:tabs>
      <w:spacing w:before="60" w:after="60" w:line="280" w:lineRule="exact"/>
      <w:ind w:left="425" w:hanging="425"/>
    </w:pPr>
    <w:rPr>
      <w:rFonts w:asciiTheme="majorHAnsi" w:eastAsia="Times New Roman" w:hAnsiTheme="majorHAnsi" w:cs="Arial"/>
      <w:color w:val="000000" w:themeColor="text1"/>
      <w:kern w:val="22"/>
      <w:sz w:val="20"/>
      <w:lang w:val="en-GB" w:eastAsia="ja-JP"/>
    </w:rPr>
  </w:style>
  <w:style w:type="table" w:styleId="TableGrid">
    <w:name w:val="Table Grid"/>
    <w:basedOn w:val="TableNormal"/>
    <w:uiPriority w:val="59"/>
    <w:rsid w:val="008004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Heading4">
    <w:name w:val="VCAA Heading 4"/>
    <w:basedOn w:val="VCAAHeading3"/>
    <w:next w:val="Normal"/>
    <w:qFormat/>
    <w:rsid w:val="0080046A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Normal"/>
    <w:qFormat/>
    <w:rsid w:val="0080046A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unhideWhenUsed/>
    <w:rsid w:val="0080046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80046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VCAAHeading5">
    <w:name w:val="VCAA Heading 5"/>
    <w:basedOn w:val="Normal"/>
    <w:next w:val="Normal"/>
    <w:qFormat/>
    <w:rsid w:val="0080046A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B31A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31AC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C126E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31AC"/>
    <w:pPr>
      <w:spacing w:after="0"/>
      <w:ind w:left="44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5411"/>
    <w:rPr>
      <w:color w:val="954F72" w:themeColor="followedHyperlink"/>
      <w:u w:val="single"/>
    </w:rPr>
  </w:style>
  <w:style w:type="paragraph" w:customStyle="1" w:styleId="VCAAtablecondensedheading">
    <w:name w:val="VCAA table condensed heading"/>
    <w:basedOn w:val="VCAAtablecondensed"/>
    <w:qFormat/>
    <w:rsid w:val="0009736B"/>
    <w:rPr>
      <w:rFonts w:eastAsia="Arial"/>
      <w:color w:val="000000"/>
    </w:rPr>
  </w:style>
  <w:style w:type="paragraph" w:customStyle="1" w:styleId="VCAAbody">
    <w:name w:val="VCAA body"/>
    <w:link w:val="VCAAbodyChar"/>
    <w:qFormat/>
    <w:rsid w:val="003D5C42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customStyle="1" w:styleId="VCAATableClosed">
    <w:name w:val="VCAA Table Closed"/>
    <w:basedOn w:val="TableNormal"/>
    <w:uiPriority w:val="99"/>
    <w:rsid w:val="003D5C42"/>
    <w:pPr>
      <w:spacing w:before="40" w:after="0" w:line="240" w:lineRule="auto"/>
    </w:pPr>
    <w:rPr>
      <w:rFonts w:ascii="Arial Narrow" w:hAnsi="Arial Narrow"/>
      <w:color w:val="000000" w:themeColor="text1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customStyle="1" w:styleId="EmphasisBold">
    <w:name w:val="Emphasis (Bold)"/>
    <w:basedOn w:val="DefaultParagraphFont"/>
    <w:uiPriority w:val="1"/>
    <w:qFormat/>
    <w:rsid w:val="003D5C42"/>
    <w:rPr>
      <w:b/>
    </w:rPr>
  </w:style>
  <w:style w:type="character" w:customStyle="1" w:styleId="VCAAbodyChar">
    <w:name w:val="VCAA body Char"/>
    <w:basedOn w:val="DefaultParagraphFont"/>
    <w:link w:val="VCAAbody"/>
    <w:rsid w:val="003D5C42"/>
    <w:rPr>
      <w:rFonts w:ascii="Arial" w:hAnsi="Arial" w:cs="Arial"/>
      <w:color w:val="000000" w:themeColor="text1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425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1C126E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126E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126E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126E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126E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126E"/>
    <w:pPr>
      <w:spacing w:after="0"/>
      <w:ind w:left="176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780E"/>
    <w:rPr>
      <w:color w:val="605E5C"/>
      <w:shd w:val="clear" w:color="auto" w:fill="E1DFDD"/>
    </w:rPr>
  </w:style>
  <w:style w:type="paragraph" w:customStyle="1" w:styleId="VCAAHeading2">
    <w:name w:val="VCAA Heading 2"/>
    <w:next w:val="VCAAbody"/>
    <w:qFormat/>
    <w:rsid w:val="005A06B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759DF-E3E1-446F-8DB4-20099D18B5FB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AE58DC-5FE9-4089-9075-8F09B203B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BF7AB-EAB3-4897-AD8D-208B4941A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25B91-7BD6-4CCC-A60B-94C892FC6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VCE VET Program Structures</vt:lpstr>
    </vt:vector>
  </TitlesOfParts>
  <Company>VCAA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VET Program Structures</dc:title>
  <dc:subject/>
  <dc:creator>VCAA</dc:creator>
  <cp:keywords>VCE, VCAL, VET, VM, VPC, Program, program structure, VE1, Scored, Non-Scored</cp:keywords>
  <dc:description/>
  <cp:lastModifiedBy>Kimberley Hodson</cp:lastModifiedBy>
  <cp:revision>5</cp:revision>
  <cp:lastPrinted>2023-01-10T04:00:00Z</cp:lastPrinted>
  <dcterms:created xsi:type="dcterms:W3CDTF">2023-02-08T03:23:00Z</dcterms:created>
  <dcterms:modified xsi:type="dcterms:W3CDTF">2023-03-02T05:23:00Z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