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8" w:type="dxa"/>
        <w:tblInd w:w="-459" w:type="dxa"/>
        <w:tblLook w:val="04A0" w:firstRow="1" w:lastRow="0" w:firstColumn="1" w:lastColumn="0" w:noHBand="0" w:noVBand="1"/>
      </w:tblPr>
      <w:tblGrid>
        <w:gridCol w:w="4253"/>
        <w:gridCol w:w="5528"/>
        <w:gridCol w:w="5387"/>
      </w:tblGrid>
      <w:tr w:rsidR="00782000" w:rsidRPr="00A57BDE" w:rsidTr="00782000">
        <w:tc>
          <w:tcPr>
            <w:tcW w:w="15168" w:type="dxa"/>
            <w:gridSpan w:val="3"/>
            <w:vAlign w:val="center"/>
          </w:tcPr>
          <w:p w:rsidR="00782000" w:rsidRPr="00A57BDE" w:rsidRDefault="00782000" w:rsidP="00782000">
            <w:pPr>
              <w:spacing w:before="60" w:after="60"/>
              <w:rPr>
                <w:rFonts w:ascii="Arial" w:hAnsi="Arial" w:cs="Arial"/>
                <w:b/>
              </w:rPr>
            </w:pPr>
            <w:r w:rsidRPr="00A57BDE">
              <w:rPr>
                <w:rFonts w:ascii="Arial" w:hAnsi="Arial" w:cs="Arial"/>
                <w:b/>
              </w:rPr>
              <w:t>CURRICULUM AREA – The Arts: Drama</w:t>
            </w:r>
          </w:p>
        </w:tc>
      </w:tr>
      <w:tr w:rsidR="00782000" w:rsidRPr="00A57BDE" w:rsidTr="00466AC6">
        <w:trPr>
          <w:trHeight w:val="1573"/>
        </w:trPr>
        <w:tc>
          <w:tcPr>
            <w:tcW w:w="15168" w:type="dxa"/>
            <w:gridSpan w:val="3"/>
            <w:vAlign w:val="center"/>
          </w:tcPr>
          <w:p w:rsidR="009F0E8B" w:rsidRPr="005F7F9A" w:rsidRDefault="009F0E8B" w:rsidP="009F0E8B">
            <w:pPr>
              <w:spacing w:before="60" w:after="60"/>
              <w:rPr>
                <w:rFonts w:ascii="Arial" w:hAnsi="Arial" w:cs="Arial"/>
                <w:b/>
                <w:sz w:val="22"/>
                <w:szCs w:val="22"/>
              </w:rPr>
            </w:pPr>
            <w:r w:rsidRPr="005F7F9A">
              <w:rPr>
                <w:rFonts w:ascii="Arial" w:hAnsi="Arial" w:cs="Arial"/>
                <w:b/>
                <w:sz w:val="22"/>
                <w:szCs w:val="22"/>
              </w:rPr>
              <w:t>Context</w:t>
            </w:r>
          </w:p>
          <w:p w:rsidR="00782000" w:rsidRPr="005F7F9A" w:rsidRDefault="00474243" w:rsidP="005F7F9A">
            <w:pPr>
              <w:spacing w:before="60" w:after="60"/>
              <w:rPr>
                <w:rFonts w:ascii="Arial" w:hAnsi="Arial" w:cs="Arial"/>
                <w:b/>
                <w:sz w:val="22"/>
                <w:szCs w:val="22"/>
              </w:rPr>
            </w:pPr>
            <w:r w:rsidRPr="005F7F9A">
              <w:rPr>
                <w:rFonts w:ascii="Arial" w:hAnsi="Arial" w:cs="Arial"/>
                <w:color w:val="000000" w:themeColor="text1"/>
                <w:sz w:val="22"/>
                <w:szCs w:val="22"/>
              </w:rPr>
              <w:t>Students explore ideas and concepts about masks</w:t>
            </w:r>
            <w:r w:rsidR="00084EC8" w:rsidRPr="005F7F9A">
              <w:rPr>
                <w:rFonts w:ascii="Arial" w:hAnsi="Arial" w:cs="Arial"/>
                <w:color w:val="000000" w:themeColor="text1"/>
                <w:sz w:val="22"/>
                <w:szCs w:val="22"/>
              </w:rPr>
              <w:t>,</w:t>
            </w:r>
            <w:r w:rsidRPr="005F7F9A">
              <w:rPr>
                <w:rFonts w:ascii="Arial" w:hAnsi="Arial" w:cs="Arial"/>
                <w:color w:val="000000" w:themeColor="text1"/>
                <w:sz w:val="22"/>
                <w:szCs w:val="22"/>
              </w:rPr>
              <w:t xml:space="preserve"> masking</w:t>
            </w:r>
            <w:r w:rsidR="00084EC8" w:rsidRPr="005F7F9A">
              <w:rPr>
                <w:rFonts w:ascii="Arial" w:hAnsi="Arial" w:cs="Arial"/>
                <w:color w:val="000000" w:themeColor="text1"/>
                <w:sz w:val="22"/>
                <w:szCs w:val="22"/>
              </w:rPr>
              <w:t>/unmasking</w:t>
            </w:r>
            <w:r w:rsidR="00267F53" w:rsidRPr="005F7F9A">
              <w:rPr>
                <w:rFonts w:ascii="Arial" w:hAnsi="Arial" w:cs="Arial"/>
                <w:color w:val="000000" w:themeColor="text1"/>
                <w:sz w:val="22"/>
                <w:szCs w:val="22"/>
              </w:rPr>
              <w:t xml:space="preserve">. They view drama </w:t>
            </w:r>
            <w:r w:rsidRPr="005F7F9A">
              <w:rPr>
                <w:rFonts w:ascii="Arial" w:hAnsi="Arial" w:cs="Arial"/>
                <w:color w:val="000000" w:themeColor="text1"/>
                <w:sz w:val="22"/>
                <w:szCs w:val="22"/>
              </w:rPr>
              <w:t xml:space="preserve">that uses masks </w:t>
            </w:r>
            <w:r w:rsidR="00267F53" w:rsidRPr="005F7F9A">
              <w:rPr>
                <w:rFonts w:ascii="Arial" w:hAnsi="Arial" w:cs="Arial"/>
                <w:color w:val="000000" w:themeColor="text1"/>
                <w:sz w:val="22"/>
                <w:szCs w:val="22"/>
              </w:rPr>
              <w:t xml:space="preserve">from cultures they are familiar with and those that are less familiar. For </w:t>
            </w:r>
            <w:r w:rsidR="00267F53" w:rsidRPr="005F7F9A">
              <w:rPr>
                <w:rFonts w:ascii="Arial" w:hAnsi="Arial" w:cs="Arial"/>
                <w:noProof/>
                <w:color w:val="000000" w:themeColor="text1"/>
                <w:sz w:val="22"/>
                <w:szCs w:val="22"/>
              </w:rPr>
              <w:t>example</w:t>
            </w:r>
            <w:r w:rsidR="005F7F9A" w:rsidRPr="005F7F9A">
              <w:rPr>
                <w:rFonts w:ascii="Arial" w:hAnsi="Arial" w:cs="Arial"/>
                <w:noProof/>
                <w:color w:val="000000" w:themeColor="text1"/>
                <w:sz w:val="22"/>
                <w:szCs w:val="22"/>
              </w:rPr>
              <w:t>,</w:t>
            </w:r>
            <w:r w:rsidR="00267F53" w:rsidRPr="005F7F9A">
              <w:rPr>
                <w:rFonts w:ascii="Arial" w:hAnsi="Arial" w:cs="Arial"/>
                <w:color w:val="000000" w:themeColor="text1"/>
                <w:sz w:val="22"/>
                <w:szCs w:val="22"/>
              </w:rPr>
              <w:t xml:space="preserve"> students might look at examples of mask-drama from cultures in Asia and </w:t>
            </w:r>
            <w:r w:rsidR="00084EC8" w:rsidRPr="005F7F9A">
              <w:rPr>
                <w:rFonts w:ascii="Arial" w:hAnsi="Arial" w:cs="Arial"/>
                <w:color w:val="000000" w:themeColor="text1"/>
                <w:sz w:val="22"/>
                <w:szCs w:val="22"/>
              </w:rPr>
              <w:t>examples of masks in contemporary Australia</w:t>
            </w:r>
            <w:r w:rsidR="00267F53" w:rsidRPr="005F7F9A">
              <w:rPr>
                <w:rFonts w:ascii="Arial" w:hAnsi="Arial" w:cs="Arial"/>
                <w:color w:val="000000" w:themeColor="text1"/>
                <w:sz w:val="22"/>
                <w:szCs w:val="22"/>
              </w:rPr>
              <w:t xml:space="preserve">. They </w:t>
            </w:r>
            <w:r w:rsidRPr="005F7F9A">
              <w:rPr>
                <w:rFonts w:ascii="Arial" w:hAnsi="Arial" w:cs="Arial"/>
                <w:color w:val="000000" w:themeColor="text1"/>
                <w:sz w:val="22"/>
                <w:szCs w:val="22"/>
              </w:rPr>
              <w:t xml:space="preserve">also </w:t>
            </w:r>
            <w:r w:rsidR="00267F53" w:rsidRPr="005F7F9A">
              <w:rPr>
                <w:rFonts w:ascii="Arial" w:hAnsi="Arial" w:cs="Arial"/>
                <w:color w:val="000000" w:themeColor="text1"/>
                <w:sz w:val="22"/>
                <w:szCs w:val="22"/>
              </w:rPr>
              <w:t>discuss the idea of a mask and the purpose</w:t>
            </w:r>
            <w:r w:rsidRPr="005F7F9A">
              <w:rPr>
                <w:rFonts w:ascii="Arial" w:hAnsi="Arial" w:cs="Arial"/>
                <w:color w:val="000000" w:themeColor="text1"/>
                <w:sz w:val="22"/>
                <w:szCs w:val="22"/>
              </w:rPr>
              <w:t>s people have for wearing masks</w:t>
            </w:r>
            <w:r w:rsidR="00084EC8" w:rsidRPr="005F7F9A">
              <w:rPr>
                <w:rFonts w:ascii="Arial" w:hAnsi="Arial" w:cs="Arial"/>
                <w:color w:val="000000" w:themeColor="text1"/>
                <w:sz w:val="22"/>
                <w:szCs w:val="22"/>
              </w:rPr>
              <w:t xml:space="preserve">. For </w:t>
            </w:r>
            <w:r w:rsidR="00084EC8" w:rsidRPr="005F7F9A">
              <w:rPr>
                <w:rFonts w:ascii="Arial" w:hAnsi="Arial" w:cs="Arial"/>
                <w:noProof/>
                <w:color w:val="000000" w:themeColor="text1"/>
                <w:sz w:val="22"/>
                <w:szCs w:val="22"/>
              </w:rPr>
              <w:t>example</w:t>
            </w:r>
            <w:r w:rsidR="005F7F9A" w:rsidRPr="005F7F9A">
              <w:rPr>
                <w:rFonts w:ascii="Arial" w:hAnsi="Arial" w:cs="Arial"/>
                <w:noProof/>
                <w:color w:val="000000" w:themeColor="text1"/>
                <w:sz w:val="22"/>
                <w:szCs w:val="22"/>
              </w:rPr>
              <w:t>,</w:t>
            </w:r>
            <w:r w:rsidR="00084EC8" w:rsidRPr="005F7F9A">
              <w:rPr>
                <w:rFonts w:ascii="Arial" w:hAnsi="Arial" w:cs="Arial"/>
                <w:color w:val="000000" w:themeColor="text1"/>
                <w:sz w:val="22"/>
                <w:szCs w:val="22"/>
              </w:rPr>
              <w:t xml:space="preserve"> they analyse ways that masks can be used to identify, ornament, protect, conceal or disguise </w:t>
            </w:r>
            <w:r w:rsidRPr="005F7F9A">
              <w:rPr>
                <w:rFonts w:ascii="Arial" w:hAnsi="Arial" w:cs="Arial"/>
                <w:color w:val="000000" w:themeColor="text1"/>
                <w:sz w:val="22"/>
                <w:szCs w:val="22"/>
              </w:rPr>
              <w:t xml:space="preserve">and explore how expressive skills can be used to create a ‘mask’. </w:t>
            </w:r>
            <w:r w:rsidR="00267F53" w:rsidRPr="005F7F9A">
              <w:rPr>
                <w:rFonts w:ascii="Arial" w:hAnsi="Arial" w:cs="Arial"/>
                <w:color w:val="000000" w:themeColor="text1"/>
                <w:sz w:val="22"/>
                <w:szCs w:val="22"/>
              </w:rPr>
              <w:t xml:space="preserve">In small groups (3-5) students </w:t>
            </w:r>
            <w:r w:rsidR="00084EC8" w:rsidRPr="005F7F9A">
              <w:rPr>
                <w:rFonts w:ascii="Arial" w:hAnsi="Arial" w:cs="Arial"/>
                <w:color w:val="000000" w:themeColor="text1"/>
                <w:sz w:val="22"/>
                <w:szCs w:val="22"/>
              </w:rPr>
              <w:t>devise short scenes that illustrate an idea or meaning</w:t>
            </w:r>
            <w:r w:rsidR="00223AD3">
              <w:rPr>
                <w:rFonts w:ascii="Arial" w:hAnsi="Arial" w:cs="Arial"/>
                <w:color w:val="000000" w:themeColor="text1"/>
                <w:sz w:val="22"/>
                <w:szCs w:val="22"/>
              </w:rPr>
              <w:t xml:space="preserve"> related to the concept of masks and/or masking</w:t>
            </w:r>
            <w:r w:rsidR="005F7F9A" w:rsidRPr="005F7F9A">
              <w:rPr>
                <w:rFonts w:ascii="Arial" w:hAnsi="Arial" w:cs="Arial"/>
                <w:color w:val="000000" w:themeColor="text1"/>
                <w:sz w:val="22"/>
                <w:szCs w:val="22"/>
              </w:rPr>
              <w:t>.</w:t>
            </w:r>
            <w:r w:rsidR="00267F53" w:rsidRPr="005F7F9A">
              <w:rPr>
                <w:rFonts w:ascii="Arial" w:hAnsi="Arial" w:cs="Arial"/>
                <w:color w:val="000000" w:themeColor="text1"/>
                <w:sz w:val="22"/>
                <w:szCs w:val="22"/>
              </w:rPr>
              <w:t xml:space="preserve"> </w:t>
            </w:r>
          </w:p>
        </w:tc>
      </w:tr>
      <w:tr w:rsidR="00782000" w:rsidRPr="00A57BDE" w:rsidTr="00782000">
        <w:trPr>
          <w:trHeight w:val="1305"/>
        </w:trPr>
        <w:tc>
          <w:tcPr>
            <w:tcW w:w="15168" w:type="dxa"/>
            <w:gridSpan w:val="3"/>
            <w:vAlign w:val="center"/>
          </w:tcPr>
          <w:p w:rsidR="009F0E8B" w:rsidRPr="005F7F9A" w:rsidRDefault="00614EEA" w:rsidP="009F0E8B">
            <w:pPr>
              <w:spacing w:before="60" w:after="60"/>
              <w:rPr>
                <w:rFonts w:ascii="Arial" w:hAnsi="Arial" w:cs="Arial"/>
                <w:i/>
                <w:sz w:val="22"/>
                <w:szCs w:val="22"/>
              </w:rPr>
            </w:pPr>
            <w:r w:rsidRPr="005F7F9A">
              <w:rPr>
                <w:rFonts w:ascii="Arial" w:hAnsi="Arial" w:cs="Arial"/>
                <w:b/>
                <w:sz w:val="22"/>
                <w:szCs w:val="22"/>
              </w:rPr>
              <w:t xml:space="preserve">Drama: </w:t>
            </w:r>
            <w:r w:rsidR="00782000" w:rsidRPr="005F7F9A">
              <w:rPr>
                <w:rFonts w:ascii="Arial" w:hAnsi="Arial" w:cs="Arial"/>
                <w:b/>
                <w:sz w:val="22"/>
                <w:szCs w:val="22"/>
              </w:rPr>
              <w:t>Level</w:t>
            </w:r>
            <w:r w:rsidRPr="005F7F9A">
              <w:rPr>
                <w:rFonts w:ascii="Arial" w:hAnsi="Arial" w:cs="Arial"/>
                <w:b/>
                <w:sz w:val="22"/>
                <w:szCs w:val="22"/>
              </w:rPr>
              <w:t>s</w:t>
            </w:r>
            <w:r w:rsidR="00782000" w:rsidRPr="005F7F9A">
              <w:rPr>
                <w:rFonts w:ascii="Arial" w:hAnsi="Arial" w:cs="Arial"/>
                <w:b/>
                <w:sz w:val="22"/>
                <w:szCs w:val="22"/>
              </w:rPr>
              <w:t xml:space="preserve"> </w:t>
            </w:r>
            <w:r w:rsidR="006308CD" w:rsidRPr="005F7F9A">
              <w:rPr>
                <w:rFonts w:ascii="Arial" w:hAnsi="Arial" w:cs="Arial"/>
                <w:b/>
                <w:sz w:val="22"/>
                <w:szCs w:val="22"/>
              </w:rPr>
              <w:t>7</w:t>
            </w:r>
            <w:r w:rsidR="00782000" w:rsidRPr="005F7F9A">
              <w:rPr>
                <w:rFonts w:ascii="Arial" w:hAnsi="Arial" w:cs="Arial"/>
                <w:b/>
                <w:sz w:val="22"/>
                <w:szCs w:val="22"/>
              </w:rPr>
              <w:t>-</w:t>
            </w:r>
            <w:r w:rsidR="006308CD" w:rsidRPr="005F7F9A">
              <w:rPr>
                <w:rFonts w:ascii="Arial" w:hAnsi="Arial" w:cs="Arial"/>
                <w:b/>
                <w:sz w:val="22"/>
                <w:szCs w:val="22"/>
              </w:rPr>
              <w:t>8</w:t>
            </w:r>
            <w:r w:rsidR="00782000" w:rsidRPr="005F7F9A">
              <w:rPr>
                <w:rFonts w:ascii="Arial" w:hAnsi="Arial" w:cs="Arial"/>
                <w:b/>
                <w:sz w:val="22"/>
                <w:szCs w:val="22"/>
              </w:rPr>
              <w:t xml:space="preserve"> </w:t>
            </w:r>
            <w:r w:rsidR="00782000" w:rsidRPr="005F7F9A">
              <w:rPr>
                <w:rFonts w:ascii="Arial" w:hAnsi="Arial" w:cs="Arial"/>
                <w:i/>
                <w:sz w:val="22"/>
                <w:szCs w:val="22"/>
              </w:rPr>
              <w:t>Content Descriptions addressed in this example</w:t>
            </w:r>
          </w:p>
          <w:p w:rsidR="009F0E8B" w:rsidRPr="005F7F9A" w:rsidRDefault="006308CD" w:rsidP="009F0E8B">
            <w:pPr>
              <w:pStyle w:val="ListParagraph"/>
              <w:numPr>
                <w:ilvl w:val="0"/>
                <w:numId w:val="26"/>
              </w:numPr>
              <w:spacing w:before="60" w:after="60"/>
              <w:rPr>
                <w:rFonts w:ascii="Arial" w:hAnsi="Arial" w:cs="Arial"/>
                <w:b/>
                <w:color w:val="000000" w:themeColor="text1"/>
              </w:rPr>
            </w:pPr>
            <w:r w:rsidRPr="005F7F9A">
              <w:rPr>
                <w:rFonts w:ascii="Arial" w:hAnsi="Arial" w:cs="Arial"/>
                <w:color w:val="000000" w:themeColor="text1"/>
                <w:sz w:val="22"/>
                <w:szCs w:val="22"/>
                <w:highlight w:val="yellow"/>
              </w:rPr>
              <w:t xml:space="preserve">Combine the elements of drama in devised </w:t>
            </w:r>
            <w:r w:rsidRPr="005F7F9A">
              <w:rPr>
                <w:rFonts w:ascii="Arial" w:hAnsi="Arial" w:cs="Arial"/>
                <w:color w:val="000000" w:themeColor="text1"/>
                <w:sz w:val="22"/>
                <w:szCs w:val="22"/>
              </w:rPr>
              <w:t xml:space="preserve">and scripted </w:t>
            </w:r>
            <w:r w:rsidRPr="005F7F9A">
              <w:rPr>
                <w:rFonts w:ascii="Arial" w:hAnsi="Arial" w:cs="Arial"/>
                <w:color w:val="000000" w:themeColor="text1"/>
                <w:sz w:val="22"/>
                <w:szCs w:val="22"/>
                <w:highlight w:val="yellow"/>
              </w:rPr>
              <w:t xml:space="preserve">drama to explore and develop issues, ideas and themes </w:t>
            </w:r>
            <w:hyperlink r:id="rId8" w:tooltip="View elaborations and additional details of VCADRE033" w:history="1">
              <w:r w:rsidRPr="005F7F9A">
                <w:rPr>
                  <w:rFonts w:ascii="Arial" w:hAnsi="Arial" w:cs="Arial"/>
                  <w:color w:val="000000" w:themeColor="text1"/>
                  <w:sz w:val="22"/>
                  <w:szCs w:val="22"/>
                  <w:highlight w:val="yellow"/>
                </w:rPr>
                <w:t>(VCADRE033)</w:t>
              </w:r>
            </w:hyperlink>
            <w:r w:rsidRPr="005F7F9A">
              <w:rPr>
                <w:rFonts w:ascii="Arial" w:hAnsi="Arial" w:cs="Arial"/>
                <w:color w:val="000000" w:themeColor="text1"/>
                <w:sz w:val="22"/>
                <w:szCs w:val="22"/>
                <w:highlight w:val="yellow"/>
              </w:rPr>
              <w:t xml:space="preserve"> </w:t>
            </w:r>
          </w:p>
          <w:p w:rsidR="009F0E8B" w:rsidRPr="005F7F9A" w:rsidRDefault="006308CD" w:rsidP="009F0E8B">
            <w:pPr>
              <w:pStyle w:val="ListParagraph"/>
              <w:numPr>
                <w:ilvl w:val="0"/>
                <w:numId w:val="26"/>
              </w:numPr>
              <w:spacing w:before="60" w:after="60"/>
              <w:rPr>
                <w:rFonts w:ascii="Arial" w:hAnsi="Arial" w:cs="Arial"/>
                <w:b/>
                <w:color w:val="000000" w:themeColor="text1"/>
              </w:rPr>
            </w:pPr>
            <w:r w:rsidRPr="005F7F9A">
              <w:rPr>
                <w:rFonts w:ascii="Arial" w:hAnsi="Arial" w:cs="Arial"/>
                <w:color w:val="000000" w:themeColor="text1"/>
                <w:sz w:val="22"/>
                <w:szCs w:val="22"/>
                <w:shd w:val="clear" w:color="auto" w:fill="EAF1DD" w:themeFill="accent3" w:themeFillTint="33"/>
              </w:rPr>
              <w:t xml:space="preserve">Plan, structure and rehearse drama, exploring ways to communicate and refine dramatic meaning </w:t>
            </w:r>
            <w:hyperlink r:id="rId9" w:tooltip="View elaborations and additional details of VCADRD035" w:history="1">
              <w:r w:rsidRPr="005F7F9A">
                <w:rPr>
                  <w:rFonts w:ascii="Arial" w:hAnsi="Arial" w:cs="Arial"/>
                  <w:color w:val="000000" w:themeColor="text1"/>
                  <w:sz w:val="22"/>
                  <w:szCs w:val="22"/>
                  <w:shd w:val="clear" w:color="auto" w:fill="EAF1DD" w:themeFill="accent3" w:themeFillTint="33"/>
                </w:rPr>
                <w:t>(VCADRD035)</w:t>
              </w:r>
            </w:hyperlink>
            <w:r w:rsidRPr="005F7F9A">
              <w:rPr>
                <w:rFonts w:ascii="Arial" w:hAnsi="Arial" w:cs="Arial"/>
                <w:color w:val="000000" w:themeColor="text1"/>
                <w:sz w:val="22"/>
                <w:szCs w:val="22"/>
                <w:shd w:val="clear" w:color="auto" w:fill="EAF1DD" w:themeFill="accent3" w:themeFillTint="33"/>
              </w:rPr>
              <w:t xml:space="preserve"> </w:t>
            </w:r>
          </w:p>
          <w:p w:rsidR="004A726B" w:rsidRPr="005F7F9A" w:rsidRDefault="006308CD" w:rsidP="004A726B">
            <w:pPr>
              <w:pStyle w:val="ListParagraph"/>
              <w:numPr>
                <w:ilvl w:val="0"/>
                <w:numId w:val="26"/>
              </w:numPr>
              <w:spacing w:before="60" w:after="60"/>
              <w:rPr>
                <w:rFonts w:ascii="Arial" w:hAnsi="Arial" w:cs="Arial"/>
                <w:b/>
                <w:color w:val="000000" w:themeColor="text1"/>
                <w:sz w:val="20"/>
                <w:szCs w:val="20"/>
              </w:rPr>
            </w:pPr>
            <w:r w:rsidRPr="005F7F9A">
              <w:rPr>
                <w:rFonts w:ascii="Arial" w:hAnsi="Arial" w:cs="Arial"/>
                <w:color w:val="000000" w:themeColor="text1"/>
                <w:sz w:val="22"/>
                <w:szCs w:val="22"/>
                <w:shd w:val="clear" w:color="auto" w:fill="C6D9F1" w:themeFill="text2" w:themeFillTint="33"/>
              </w:rPr>
              <w:t>Identify and connect specific features and purposes of drama from contemporary and past times</w:t>
            </w:r>
            <w:r w:rsidRPr="005F7F9A">
              <w:rPr>
                <w:rFonts w:ascii="Arial" w:hAnsi="Arial" w:cs="Arial"/>
                <w:color w:val="000000" w:themeColor="text1"/>
                <w:sz w:val="20"/>
                <w:szCs w:val="20"/>
                <w:shd w:val="clear" w:color="auto" w:fill="C6D9F1" w:themeFill="text2" w:themeFillTint="33"/>
              </w:rPr>
              <w:t xml:space="preserve">, </w:t>
            </w:r>
            <w:r w:rsidRPr="005F7F9A">
              <w:rPr>
                <w:rFonts w:ascii="Arial" w:hAnsi="Arial" w:cs="Arial"/>
                <w:color w:val="000000" w:themeColor="text1"/>
                <w:sz w:val="22"/>
                <w:szCs w:val="22"/>
              </w:rPr>
              <w:t xml:space="preserve">including the drama of Aboriginal and Torres Strait Islander peoples </w:t>
            </w:r>
            <w:r w:rsidRPr="005F7F9A">
              <w:rPr>
                <w:rFonts w:ascii="Arial" w:hAnsi="Arial" w:cs="Arial"/>
                <w:color w:val="000000" w:themeColor="text1"/>
                <w:sz w:val="22"/>
                <w:szCs w:val="22"/>
                <w:shd w:val="clear" w:color="auto" w:fill="C6D9F1" w:themeFill="text2" w:themeFillTint="33"/>
              </w:rPr>
              <w:t>to</w:t>
            </w:r>
            <w:r w:rsidRPr="005F7F9A">
              <w:rPr>
                <w:rFonts w:ascii="Arial" w:hAnsi="Arial" w:cs="Arial"/>
                <w:color w:val="000000" w:themeColor="text1"/>
                <w:sz w:val="22"/>
                <w:szCs w:val="22"/>
              </w:rPr>
              <w:t xml:space="preserve"> explore </w:t>
            </w:r>
            <w:hyperlink r:id="rId10" w:tooltip="Display the glossary entry for viewpoints" w:history="1">
              <w:r w:rsidRPr="005F7F9A">
                <w:rPr>
                  <w:rStyle w:val="Hyperlink"/>
                  <w:rFonts w:ascii="Arial" w:hAnsi="Arial" w:cs="Arial"/>
                  <w:color w:val="000000" w:themeColor="text1"/>
                  <w:sz w:val="22"/>
                  <w:szCs w:val="22"/>
                </w:rPr>
                <w:t>viewpoints</w:t>
              </w:r>
            </w:hyperlink>
            <w:r w:rsidRPr="005F7F9A">
              <w:rPr>
                <w:rFonts w:ascii="Arial" w:hAnsi="Arial" w:cs="Arial"/>
                <w:color w:val="000000" w:themeColor="text1"/>
                <w:sz w:val="22"/>
                <w:szCs w:val="22"/>
              </w:rPr>
              <w:t xml:space="preserve"> and</w:t>
            </w:r>
            <w:r w:rsidRPr="005F7F9A">
              <w:rPr>
                <w:rFonts w:ascii="Arial" w:hAnsi="Arial" w:cs="Arial"/>
                <w:color w:val="000000" w:themeColor="text1"/>
                <w:sz w:val="22"/>
                <w:szCs w:val="22"/>
                <w:shd w:val="clear" w:color="auto" w:fill="C6D9F1" w:themeFill="text2" w:themeFillTint="33"/>
              </w:rPr>
              <w:t xml:space="preserve"> enrich their drama making </w:t>
            </w:r>
            <w:hyperlink r:id="rId11" w:tooltip="View elaborations and additional details of VCADRR039" w:history="1">
              <w:r w:rsidRPr="005F7F9A">
                <w:rPr>
                  <w:rFonts w:ascii="Arial" w:hAnsi="Arial" w:cs="Arial"/>
                  <w:color w:val="000000" w:themeColor="text1"/>
                  <w:sz w:val="22"/>
                  <w:szCs w:val="22"/>
                  <w:shd w:val="clear" w:color="auto" w:fill="C6D9F1" w:themeFill="text2" w:themeFillTint="33"/>
                </w:rPr>
                <w:t>(VCADRR039)</w:t>
              </w:r>
            </w:hyperlink>
          </w:p>
          <w:p w:rsidR="00782000" w:rsidRPr="004A726B" w:rsidRDefault="00782000" w:rsidP="004A726B">
            <w:pPr>
              <w:spacing w:before="60" w:after="60"/>
              <w:rPr>
                <w:rFonts w:ascii="Arial" w:hAnsi="Arial" w:cs="Arial"/>
                <w:b/>
                <w:sz w:val="20"/>
                <w:szCs w:val="20"/>
              </w:rPr>
            </w:pPr>
            <w:r w:rsidRPr="004A726B">
              <w:rPr>
                <w:rFonts w:ascii="Arial" w:hAnsi="Arial" w:cs="Arial"/>
                <w:color w:val="535353"/>
                <w:sz w:val="18"/>
                <w:szCs w:val="18"/>
              </w:rPr>
              <w:t xml:space="preserve">Note: each aspect of the Achievement Standards draws on learning from at least two of the strands. In the chart below, only aspects of the achievement standards directly relevant to the examples of indicative progress are highlighted. </w:t>
            </w:r>
          </w:p>
        </w:tc>
      </w:tr>
      <w:tr w:rsidR="00782000" w:rsidRPr="00A57BDE" w:rsidTr="005F7F9A">
        <w:trPr>
          <w:trHeight w:val="1022"/>
        </w:trPr>
        <w:tc>
          <w:tcPr>
            <w:tcW w:w="4253" w:type="dxa"/>
            <w:vAlign w:val="center"/>
          </w:tcPr>
          <w:p w:rsidR="00782000" w:rsidRPr="005F7F9A" w:rsidRDefault="006308CD" w:rsidP="006308CD">
            <w:pPr>
              <w:spacing w:before="60" w:after="60"/>
              <w:rPr>
                <w:rFonts w:ascii="Arial" w:hAnsi="Arial" w:cs="Arial"/>
                <w:b/>
                <w:sz w:val="22"/>
                <w:szCs w:val="22"/>
              </w:rPr>
            </w:pPr>
            <w:r w:rsidRPr="005F7F9A">
              <w:rPr>
                <w:rFonts w:ascii="Arial" w:hAnsi="Arial" w:cs="Arial"/>
                <w:b/>
                <w:sz w:val="22"/>
                <w:szCs w:val="22"/>
              </w:rPr>
              <w:t>Level</w:t>
            </w:r>
            <w:r w:rsidR="00084EC8" w:rsidRPr="005F7F9A">
              <w:rPr>
                <w:rFonts w:ascii="Arial" w:hAnsi="Arial" w:cs="Arial"/>
                <w:b/>
                <w:sz w:val="22"/>
                <w:szCs w:val="22"/>
              </w:rPr>
              <w:t>s</w:t>
            </w:r>
            <w:r w:rsidRPr="005F7F9A">
              <w:rPr>
                <w:rFonts w:ascii="Arial" w:hAnsi="Arial" w:cs="Arial"/>
                <w:b/>
                <w:sz w:val="22"/>
                <w:szCs w:val="22"/>
              </w:rPr>
              <w:t xml:space="preserve"> 5-6 Achievement Standard</w:t>
            </w:r>
          </w:p>
        </w:tc>
        <w:tc>
          <w:tcPr>
            <w:tcW w:w="5528" w:type="dxa"/>
            <w:vAlign w:val="center"/>
          </w:tcPr>
          <w:p w:rsidR="00782000" w:rsidRPr="005F7F9A" w:rsidRDefault="00782000" w:rsidP="006308CD">
            <w:pPr>
              <w:spacing w:before="60" w:after="60"/>
              <w:rPr>
                <w:rFonts w:ascii="Arial" w:hAnsi="Arial" w:cs="Arial"/>
                <w:b/>
                <w:sz w:val="22"/>
                <w:szCs w:val="22"/>
              </w:rPr>
            </w:pPr>
            <w:r w:rsidRPr="005F7F9A">
              <w:rPr>
                <w:rFonts w:ascii="Arial" w:hAnsi="Arial" w:cs="Arial"/>
                <w:b/>
                <w:sz w:val="22"/>
                <w:szCs w:val="22"/>
              </w:rPr>
              <w:t>VCAA example of indicative progress towards Level</w:t>
            </w:r>
            <w:r w:rsidR="00A57BDE" w:rsidRPr="005F7F9A">
              <w:rPr>
                <w:rFonts w:ascii="Arial" w:hAnsi="Arial" w:cs="Arial"/>
                <w:b/>
                <w:sz w:val="22"/>
                <w:szCs w:val="22"/>
              </w:rPr>
              <w:t xml:space="preserve">s </w:t>
            </w:r>
            <w:r w:rsidR="006308CD" w:rsidRPr="005F7F9A">
              <w:rPr>
                <w:rFonts w:ascii="Arial" w:hAnsi="Arial" w:cs="Arial"/>
                <w:b/>
                <w:sz w:val="22"/>
                <w:szCs w:val="22"/>
              </w:rPr>
              <w:t>7-8</w:t>
            </w:r>
            <w:r w:rsidRPr="005F7F9A">
              <w:rPr>
                <w:rFonts w:ascii="Arial" w:hAnsi="Arial" w:cs="Arial"/>
                <w:b/>
                <w:sz w:val="22"/>
                <w:szCs w:val="22"/>
              </w:rPr>
              <w:t xml:space="preserve"> Achievement Standard</w:t>
            </w:r>
          </w:p>
        </w:tc>
        <w:tc>
          <w:tcPr>
            <w:tcW w:w="5387" w:type="dxa"/>
            <w:vAlign w:val="center"/>
          </w:tcPr>
          <w:p w:rsidR="00782000" w:rsidRPr="005F7F9A" w:rsidRDefault="006308CD" w:rsidP="006308CD">
            <w:pPr>
              <w:spacing w:before="60" w:after="60"/>
              <w:rPr>
                <w:rFonts w:ascii="Arial" w:hAnsi="Arial" w:cs="Arial"/>
                <w:b/>
                <w:sz w:val="22"/>
                <w:szCs w:val="22"/>
              </w:rPr>
            </w:pPr>
            <w:r w:rsidRPr="005F7F9A">
              <w:rPr>
                <w:rFonts w:ascii="Arial" w:hAnsi="Arial" w:cs="Arial"/>
                <w:b/>
                <w:sz w:val="22"/>
                <w:szCs w:val="22"/>
              </w:rPr>
              <w:t>Level</w:t>
            </w:r>
            <w:r w:rsidR="00084EC8" w:rsidRPr="005F7F9A">
              <w:rPr>
                <w:rFonts w:ascii="Arial" w:hAnsi="Arial" w:cs="Arial"/>
                <w:b/>
                <w:sz w:val="22"/>
                <w:szCs w:val="22"/>
              </w:rPr>
              <w:t>s</w:t>
            </w:r>
            <w:r w:rsidRPr="005F7F9A">
              <w:rPr>
                <w:rFonts w:ascii="Arial" w:hAnsi="Arial" w:cs="Arial"/>
                <w:b/>
                <w:sz w:val="22"/>
                <w:szCs w:val="22"/>
              </w:rPr>
              <w:t xml:space="preserve"> 7-8 Achievement Standard</w:t>
            </w:r>
          </w:p>
        </w:tc>
      </w:tr>
      <w:tr w:rsidR="00782000" w:rsidRPr="00A57BDE" w:rsidTr="005F7F9A">
        <w:trPr>
          <w:trHeight w:val="405"/>
        </w:trPr>
        <w:tc>
          <w:tcPr>
            <w:tcW w:w="4253" w:type="dxa"/>
          </w:tcPr>
          <w:p w:rsidR="006308CD" w:rsidRPr="005F7F9A" w:rsidRDefault="006308CD" w:rsidP="006308CD">
            <w:pPr>
              <w:pStyle w:val="NormalWeb"/>
              <w:spacing w:before="0" w:beforeAutospacing="0" w:after="240" w:afterAutospacing="0"/>
              <w:textAlignment w:val="baseline"/>
              <w:rPr>
                <w:rFonts w:ascii="Arial" w:hAnsi="Arial" w:cs="Arial"/>
                <w:color w:val="000000" w:themeColor="text1"/>
              </w:rPr>
            </w:pPr>
            <w:r w:rsidRPr="005F7F9A">
              <w:rPr>
                <w:rFonts w:ascii="Arial" w:hAnsi="Arial" w:cs="Arial"/>
                <w:color w:val="000000" w:themeColor="text1"/>
              </w:rPr>
              <w:t xml:space="preserve">By the end of Level 6, students </w:t>
            </w:r>
            <w:r w:rsidRPr="005F7F9A">
              <w:rPr>
                <w:rFonts w:ascii="Arial" w:hAnsi="Arial" w:cs="Arial"/>
                <w:color w:val="000000" w:themeColor="text1"/>
                <w:highlight w:val="yellow"/>
              </w:rPr>
              <w:t>use the elements of drama</w:t>
            </w:r>
            <w:r w:rsidRPr="005F7F9A">
              <w:rPr>
                <w:rFonts w:ascii="Arial" w:hAnsi="Arial" w:cs="Arial"/>
                <w:color w:val="000000" w:themeColor="text1"/>
              </w:rPr>
              <w:t xml:space="preserve"> to </w:t>
            </w:r>
            <w:r w:rsidRPr="005F7F9A">
              <w:rPr>
                <w:rFonts w:ascii="Arial" w:hAnsi="Arial" w:cs="Arial"/>
                <w:color w:val="000000" w:themeColor="text1"/>
                <w:shd w:val="clear" w:color="auto" w:fill="EAF1DD" w:themeFill="accent3" w:themeFillTint="33"/>
              </w:rPr>
              <w:t xml:space="preserve">shape character, voice and movement </w:t>
            </w:r>
            <w:r w:rsidRPr="005F7F9A">
              <w:rPr>
                <w:rFonts w:ascii="Arial" w:hAnsi="Arial" w:cs="Arial"/>
                <w:color w:val="000000" w:themeColor="text1"/>
                <w:highlight w:val="yellow"/>
              </w:rPr>
              <w:t>in improvisation</w:t>
            </w:r>
            <w:r w:rsidRPr="005F7F9A">
              <w:rPr>
                <w:rFonts w:ascii="Arial" w:hAnsi="Arial" w:cs="Arial"/>
                <w:color w:val="000000" w:themeColor="text1"/>
              </w:rPr>
              <w:t xml:space="preserve">, play-building and performances of </w:t>
            </w:r>
            <w:r w:rsidRPr="005F7F9A">
              <w:rPr>
                <w:rFonts w:ascii="Arial" w:hAnsi="Arial" w:cs="Arial"/>
                <w:color w:val="000000" w:themeColor="text1"/>
                <w:shd w:val="clear" w:color="auto" w:fill="EAF1DD" w:themeFill="accent3" w:themeFillTint="33"/>
              </w:rPr>
              <w:t xml:space="preserve">devised </w:t>
            </w:r>
            <w:r w:rsidRPr="005F7F9A">
              <w:rPr>
                <w:rFonts w:ascii="Arial" w:hAnsi="Arial" w:cs="Arial"/>
                <w:color w:val="000000" w:themeColor="text1"/>
              </w:rPr>
              <w:t xml:space="preserve">and scripted </w:t>
            </w:r>
            <w:r w:rsidRPr="005F7F9A">
              <w:rPr>
                <w:rFonts w:ascii="Arial" w:hAnsi="Arial" w:cs="Arial"/>
                <w:color w:val="000000" w:themeColor="text1"/>
                <w:shd w:val="clear" w:color="auto" w:fill="EAF1DD" w:themeFill="accent3" w:themeFillTint="33"/>
              </w:rPr>
              <w:t xml:space="preserve">drama </w:t>
            </w:r>
            <w:r w:rsidRPr="005F7F9A">
              <w:rPr>
                <w:rFonts w:ascii="Arial" w:hAnsi="Arial" w:cs="Arial"/>
                <w:color w:val="000000" w:themeColor="text1"/>
              </w:rPr>
              <w:t>for audiences.</w:t>
            </w:r>
          </w:p>
          <w:p w:rsidR="00782000" w:rsidRPr="005F7F9A" w:rsidRDefault="006308CD" w:rsidP="006308CD">
            <w:pPr>
              <w:pStyle w:val="NormalWeb"/>
              <w:spacing w:before="0" w:beforeAutospacing="0" w:after="240" w:afterAutospacing="0"/>
              <w:textAlignment w:val="baseline"/>
              <w:rPr>
                <w:color w:val="000000" w:themeColor="text1"/>
                <w:lang w:eastAsia="en-AU"/>
              </w:rPr>
            </w:pPr>
            <w:r w:rsidRPr="005F7F9A">
              <w:rPr>
                <w:rFonts w:ascii="Arial" w:hAnsi="Arial" w:cs="Arial"/>
                <w:color w:val="000000" w:themeColor="text1"/>
              </w:rPr>
              <w:t xml:space="preserve">Students </w:t>
            </w:r>
            <w:r w:rsidRPr="005F7F9A">
              <w:rPr>
                <w:rFonts w:ascii="Arial" w:hAnsi="Arial" w:cs="Arial"/>
                <w:color w:val="000000" w:themeColor="text1"/>
                <w:shd w:val="clear" w:color="auto" w:fill="C6D9F1" w:themeFill="text2" w:themeFillTint="33"/>
              </w:rPr>
              <w:t>explain how dramatic action and meaning is communicated in drama they make</w:t>
            </w:r>
            <w:r w:rsidRPr="005F7F9A">
              <w:rPr>
                <w:rFonts w:ascii="Arial" w:hAnsi="Arial" w:cs="Arial"/>
                <w:color w:val="000000" w:themeColor="text1"/>
              </w:rPr>
              <w:t>, perform and view. They explain how drama from different cultures, times and places influences their own drama making.</w:t>
            </w:r>
          </w:p>
        </w:tc>
        <w:tc>
          <w:tcPr>
            <w:tcW w:w="5528" w:type="dxa"/>
          </w:tcPr>
          <w:p w:rsidR="00782000" w:rsidRPr="005F7F9A" w:rsidRDefault="00782000" w:rsidP="00AF6153">
            <w:pPr>
              <w:pStyle w:val="NormalWeb"/>
              <w:spacing w:before="0" w:beforeAutospacing="0" w:after="240" w:afterAutospacing="0"/>
              <w:textAlignment w:val="baseline"/>
              <w:rPr>
                <w:rFonts w:ascii="Arial" w:hAnsi="Arial" w:cs="Arial"/>
                <w:color w:val="000000" w:themeColor="text1"/>
              </w:rPr>
            </w:pPr>
            <w:r w:rsidRPr="005F7F9A">
              <w:rPr>
                <w:rFonts w:ascii="Arial" w:hAnsi="Arial" w:cs="Arial"/>
                <w:color w:val="000000" w:themeColor="text1"/>
              </w:rPr>
              <w:t xml:space="preserve">Indicative progress towards the Level </w:t>
            </w:r>
            <w:r w:rsidR="006308CD" w:rsidRPr="005F7F9A">
              <w:rPr>
                <w:rFonts w:ascii="Arial" w:hAnsi="Arial" w:cs="Arial"/>
                <w:color w:val="000000" w:themeColor="text1"/>
              </w:rPr>
              <w:t>8</w:t>
            </w:r>
            <w:r w:rsidRPr="005F7F9A">
              <w:rPr>
                <w:rFonts w:ascii="Arial" w:hAnsi="Arial" w:cs="Arial"/>
                <w:color w:val="000000" w:themeColor="text1"/>
              </w:rPr>
              <w:t xml:space="preserve"> achievement standard may be when students:</w:t>
            </w:r>
          </w:p>
          <w:p w:rsidR="009050F5" w:rsidRPr="009050F5" w:rsidRDefault="0054475B" w:rsidP="009F0E8B">
            <w:pPr>
              <w:pStyle w:val="NormalWeb"/>
              <w:numPr>
                <w:ilvl w:val="0"/>
                <w:numId w:val="7"/>
              </w:numPr>
              <w:spacing w:before="0" w:beforeAutospacing="0" w:after="240" w:afterAutospacing="0"/>
              <w:textAlignment w:val="baseline"/>
              <w:rPr>
                <w:rFonts w:ascii="Arial" w:hAnsi="Arial" w:cs="Arial"/>
                <w:color w:val="000000" w:themeColor="text1"/>
              </w:rPr>
            </w:pPr>
            <w:r w:rsidRPr="009050F5">
              <w:rPr>
                <w:rFonts w:ascii="Arial" w:hAnsi="Arial" w:cs="Arial"/>
                <w:color w:val="000000" w:themeColor="text1"/>
                <w:shd w:val="clear" w:color="auto" w:fill="C6D9F1" w:themeFill="text2" w:themeFillTint="33"/>
              </w:rPr>
              <w:t>Identify different types of masks</w:t>
            </w:r>
            <w:r w:rsidR="005268F5" w:rsidRPr="009050F5">
              <w:rPr>
                <w:rFonts w:ascii="Arial" w:hAnsi="Arial" w:cs="Arial"/>
                <w:color w:val="000000" w:themeColor="text1"/>
                <w:shd w:val="clear" w:color="auto" w:fill="C6D9F1" w:themeFill="text2" w:themeFillTint="33"/>
              </w:rPr>
              <w:t>/</w:t>
            </w:r>
            <w:r w:rsidRPr="009050F5">
              <w:rPr>
                <w:rFonts w:ascii="Arial" w:hAnsi="Arial" w:cs="Arial"/>
                <w:color w:val="000000" w:themeColor="text1"/>
                <w:shd w:val="clear" w:color="auto" w:fill="C6D9F1" w:themeFill="text2" w:themeFillTint="33"/>
              </w:rPr>
              <w:t xml:space="preserve">uses of masks </w:t>
            </w:r>
            <w:r w:rsidR="005268F5" w:rsidRPr="009050F5">
              <w:rPr>
                <w:rFonts w:ascii="Arial" w:hAnsi="Arial" w:cs="Arial"/>
                <w:color w:val="000000" w:themeColor="text1"/>
                <w:shd w:val="clear" w:color="auto" w:fill="C6D9F1" w:themeFill="text2" w:themeFillTint="33"/>
              </w:rPr>
              <w:t xml:space="preserve">evident in </w:t>
            </w:r>
            <w:r w:rsidRPr="009050F5">
              <w:rPr>
                <w:rFonts w:ascii="Arial" w:hAnsi="Arial" w:cs="Arial"/>
                <w:color w:val="000000" w:themeColor="text1"/>
                <w:shd w:val="clear" w:color="auto" w:fill="C6D9F1" w:themeFill="text2" w:themeFillTint="33"/>
              </w:rPr>
              <w:t>stimulus material such as still images or video</w:t>
            </w:r>
            <w:r w:rsidR="009F0E8B" w:rsidRPr="009050F5">
              <w:rPr>
                <w:rFonts w:ascii="Arial" w:hAnsi="Arial" w:cs="Arial"/>
                <w:color w:val="000000" w:themeColor="text1"/>
                <w:shd w:val="clear" w:color="auto" w:fill="C6D9F1" w:themeFill="text2" w:themeFillTint="33"/>
              </w:rPr>
              <w:t xml:space="preserve"> of drama performances</w:t>
            </w:r>
          </w:p>
          <w:p w:rsidR="0054475B" w:rsidRPr="009050F5" w:rsidRDefault="009F0E8B" w:rsidP="009F0E8B">
            <w:pPr>
              <w:pStyle w:val="NormalWeb"/>
              <w:numPr>
                <w:ilvl w:val="0"/>
                <w:numId w:val="7"/>
              </w:numPr>
              <w:spacing w:before="0" w:beforeAutospacing="0" w:after="240" w:afterAutospacing="0"/>
              <w:textAlignment w:val="baseline"/>
              <w:rPr>
                <w:rFonts w:ascii="Arial" w:hAnsi="Arial" w:cs="Arial"/>
                <w:color w:val="000000" w:themeColor="text1"/>
              </w:rPr>
            </w:pPr>
            <w:r w:rsidRPr="009050F5">
              <w:rPr>
                <w:rFonts w:ascii="Arial" w:hAnsi="Arial" w:cs="Arial"/>
                <w:color w:val="000000" w:themeColor="text1"/>
                <w:highlight w:val="yellow"/>
              </w:rPr>
              <w:t>explore ideas for devised drama that features use of masks and/or  ideas masks/masking/unmasking</w:t>
            </w:r>
            <w:r w:rsidRPr="009050F5">
              <w:rPr>
                <w:rFonts w:ascii="Arial" w:hAnsi="Arial" w:cs="Arial"/>
                <w:color w:val="000000" w:themeColor="text1"/>
              </w:rPr>
              <w:t xml:space="preserve"> </w:t>
            </w:r>
            <w:r w:rsidRPr="009050F5">
              <w:rPr>
                <w:rFonts w:ascii="Arial" w:hAnsi="Arial" w:cs="Arial"/>
                <w:color w:val="000000" w:themeColor="text1"/>
                <w:shd w:val="clear" w:color="auto" w:fill="EAF1DD" w:themeFill="accent3" w:themeFillTint="33"/>
              </w:rPr>
              <w:t>through improvisation</w:t>
            </w:r>
            <w:r w:rsidR="004A726B" w:rsidRPr="009050F5">
              <w:rPr>
                <w:rFonts w:ascii="Arial" w:hAnsi="Arial" w:cs="Arial"/>
                <w:color w:val="000000" w:themeColor="text1"/>
              </w:rPr>
              <w:t xml:space="preserve"> </w:t>
            </w:r>
          </w:p>
          <w:p w:rsidR="009F0E8B" w:rsidRPr="005F7F9A" w:rsidRDefault="004A726B" w:rsidP="004A726B">
            <w:pPr>
              <w:pStyle w:val="NormalWeb"/>
              <w:numPr>
                <w:ilvl w:val="0"/>
                <w:numId w:val="7"/>
              </w:numPr>
              <w:spacing w:after="240"/>
              <w:textAlignment w:val="baseline"/>
              <w:rPr>
                <w:rFonts w:ascii="Arial" w:hAnsi="Arial" w:cs="Arial"/>
                <w:color w:val="000000" w:themeColor="text1"/>
              </w:rPr>
            </w:pPr>
            <w:r w:rsidRPr="005F7F9A">
              <w:rPr>
                <w:rFonts w:ascii="Arial" w:hAnsi="Arial" w:cs="Arial"/>
                <w:color w:val="000000" w:themeColor="text1"/>
                <w:shd w:val="clear" w:color="auto" w:fill="C6D9F1" w:themeFill="text2" w:themeFillTint="33"/>
              </w:rPr>
              <w:t>document how other practitioners use e</w:t>
            </w:r>
            <w:r w:rsidR="003D23D3" w:rsidRPr="005F7F9A">
              <w:rPr>
                <w:rFonts w:ascii="Arial" w:hAnsi="Arial" w:cs="Arial"/>
                <w:color w:val="000000" w:themeColor="text1"/>
                <w:shd w:val="clear" w:color="auto" w:fill="C6D9F1" w:themeFill="text2" w:themeFillTint="33"/>
              </w:rPr>
              <w:t>lements of drama and stagecraft,</w:t>
            </w:r>
            <w:r w:rsidR="003D23D3" w:rsidRPr="005F7F9A">
              <w:rPr>
                <w:rFonts w:ascii="Arial" w:hAnsi="Arial" w:cs="Arial"/>
                <w:color w:val="000000" w:themeColor="text1"/>
                <w:shd w:val="clear" w:color="auto" w:fill="EAF1DD" w:themeFill="accent3" w:themeFillTint="33"/>
              </w:rPr>
              <w:t xml:space="preserve"> identifying ideas of interest for use in own drama</w:t>
            </w:r>
          </w:p>
        </w:tc>
        <w:tc>
          <w:tcPr>
            <w:tcW w:w="5387" w:type="dxa"/>
          </w:tcPr>
          <w:p w:rsidR="00084EC8" w:rsidRPr="005F7F9A" w:rsidRDefault="00084EC8" w:rsidP="00084EC8">
            <w:pPr>
              <w:pStyle w:val="NormalWeb"/>
              <w:spacing w:before="0" w:beforeAutospacing="0" w:after="240" w:afterAutospacing="0"/>
              <w:textAlignment w:val="baseline"/>
              <w:rPr>
                <w:rFonts w:ascii="Arial" w:hAnsi="Arial" w:cs="Arial"/>
                <w:color w:val="000000" w:themeColor="text1"/>
              </w:rPr>
            </w:pPr>
            <w:r w:rsidRPr="005F7F9A">
              <w:rPr>
                <w:rFonts w:ascii="Arial" w:hAnsi="Arial" w:cs="Arial"/>
                <w:color w:val="000000" w:themeColor="text1"/>
              </w:rPr>
              <w:t xml:space="preserve">By the end of Level 8, students </w:t>
            </w:r>
            <w:r w:rsidRPr="005F7F9A">
              <w:rPr>
                <w:rFonts w:ascii="Arial" w:hAnsi="Arial" w:cs="Arial"/>
                <w:color w:val="000000" w:themeColor="text1"/>
                <w:shd w:val="clear" w:color="auto" w:fill="EAF1DD" w:themeFill="accent3" w:themeFillTint="33"/>
              </w:rPr>
              <w:t>devise,</w:t>
            </w:r>
            <w:r w:rsidRPr="005F7F9A">
              <w:rPr>
                <w:rFonts w:ascii="Arial" w:hAnsi="Arial" w:cs="Arial"/>
                <w:color w:val="000000" w:themeColor="text1"/>
              </w:rPr>
              <w:t xml:space="preserve"> </w:t>
            </w:r>
            <w:r w:rsidRPr="005F7F9A">
              <w:rPr>
                <w:rFonts w:ascii="Arial" w:hAnsi="Arial" w:cs="Arial"/>
                <w:color w:val="000000" w:themeColor="text1"/>
                <w:shd w:val="clear" w:color="auto" w:fill="C6D9F1" w:themeFill="text2" w:themeFillTint="33"/>
              </w:rPr>
              <w:t xml:space="preserve">interpret </w:t>
            </w:r>
            <w:r w:rsidRPr="005F7F9A">
              <w:rPr>
                <w:rFonts w:ascii="Arial" w:hAnsi="Arial" w:cs="Arial"/>
                <w:color w:val="000000" w:themeColor="text1"/>
              </w:rPr>
              <w:t xml:space="preserve">and perform </w:t>
            </w:r>
            <w:r w:rsidRPr="005F7F9A">
              <w:rPr>
                <w:rFonts w:ascii="Arial" w:hAnsi="Arial" w:cs="Arial"/>
                <w:color w:val="000000" w:themeColor="text1"/>
                <w:shd w:val="clear" w:color="auto" w:fill="EAF1DD" w:themeFill="accent3" w:themeFillTint="33"/>
              </w:rPr>
              <w:t>drama</w:t>
            </w:r>
            <w:r w:rsidRPr="005F7F9A">
              <w:rPr>
                <w:rFonts w:ascii="Arial" w:hAnsi="Arial" w:cs="Arial"/>
                <w:color w:val="000000" w:themeColor="text1"/>
              </w:rPr>
              <w:t xml:space="preserve">. They </w:t>
            </w:r>
            <w:r w:rsidRPr="005F7F9A">
              <w:rPr>
                <w:rFonts w:ascii="Arial" w:hAnsi="Arial" w:cs="Arial"/>
                <w:color w:val="000000" w:themeColor="text1"/>
                <w:highlight w:val="yellow"/>
              </w:rPr>
              <w:t xml:space="preserve">manipulate the elements of drama, </w:t>
            </w:r>
            <w:r w:rsidRPr="005F7F9A">
              <w:rPr>
                <w:rFonts w:ascii="Arial" w:hAnsi="Arial" w:cs="Arial"/>
                <w:color w:val="000000" w:themeColor="text1"/>
              </w:rPr>
              <w:t>narrative and structure to control and</w:t>
            </w:r>
            <w:r w:rsidRPr="005F7F9A">
              <w:rPr>
                <w:rFonts w:ascii="Arial" w:hAnsi="Arial" w:cs="Arial"/>
                <w:color w:val="000000" w:themeColor="text1"/>
                <w:highlight w:val="yellow"/>
              </w:rPr>
              <w:t xml:space="preserve"> communicate meaning</w:t>
            </w:r>
            <w:r w:rsidRPr="005F7F9A">
              <w:rPr>
                <w:rFonts w:ascii="Arial" w:hAnsi="Arial" w:cs="Arial"/>
                <w:color w:val="000000" w:themeColor="text1"/>
              </w:rPr>
              <w:t xml:space="preserve">. They </w:t>
            </w:r>
            <w:r w:rsidRPr="005F7F9A">
              <w:rPr>
                <w:rFonts w:ascii="Arial" w:hAnsi="Arial" w:cs="Arial"/>
                <w:color w:val="000000" w:themeColor="text1"/>
                <w:shd w:val="clear" w:color="auto" w:fill="EAF1DD" w:themeFill="accent3" w:themeFillTint="33"/>
              </w:rPr>
              <w:t>apply different performance styles and conventions to convey status, relationships and intentions.</w:t>
            </w:r>
            <w:r w:rsidRPr="005F7F9A">
              <w:rPr>
                <w:rFonts w:ascii="Arial" w:hAnsi="Arial" w:cs="Arial"/>
                <w:color w:val="000000" w:themeColor="text1"/>
              </w:rPr>
              <w:t xml:space="preserve"> They use performance skills, stagecraft and design elements to shape and focus relationships with an audience.</w:t>
            </w:r>
          </w:p>
          <w:p w:rsidR="00782000" w:rsidRPr="005F7F9A" w:rsidRDefault="00084EC8" w:rsidP="0054475B">
            <w:pPr>
              <w:pStyle w:val="NormalWeb"/>
              <w:spacing w:before="0" w:beforeAutospacing="0" w:after="240" w:afterAutospacing="0"/>
              <w:textAlignment w:val="baseline"/>
              <w:rPr>
                <w:rFonts w:ascii="Arial" w:hAnsi="Arial" w:cs="Arial"/>
                <w:color w:val="000000" w:themeColor="text1"/>
              </w:rPr>
            </w:pPr>
            <w:r w:rsidRPr="005F7F9A">
              <w:rPr>
                <w:rFonts w:ascii="Arial" w:hAnsi="Arial" w:cs="Arial"/>
                <w:color w:val="000000" w:themeColor="text1"/>
                <w:shd w:val="clear" w:color="auto" w:fill="C6D9F1" w:themeFill="text2" w:themeFillTint="33"/>
              </w:rPr>
              <w:t xml:space="preserve">Students identify and analyse how the elements of drama are used, combined and manipulated </w:t>
            </w:r>
            <w:r w:rsidRPr="005F7F9A">
              <w:rPr>
                <w:rFonts w:ascii="Arial" w:hAnsi="Arial" w:cs="Arial"/>
                <w:color w:val="000000" w:themeColor="text1"/>
              </w:rPr>
              <w:t xml:space="preserve">in different styles, </w:t>
            </w:r>
            <w:r w:rsidRPr="005F7F9A">
              <w:rPr>
                <w:rFonts w:ascii="Arial" w:hAnsi="Arial" w:cs="Arial"/>
                <w:color w:val="000000" w:themeColor="text1"/>
                <w:shd w:val="clear" w:color="auto" w:fill="EAF1DD" w:themeFill="accent3" w:themeFillTint="33"/>
              </w:rPr>
              <w:t>and apply this knowledge in drama they make</w:t>
            </w:r>
            <w:r w:rsidRPr="005F7F9A">
              <w:rPr>
                <w:rFonts w:ascii="Arial" w:hAnsi="Arial" w:cs="Arial"/>
                <w:color w:val="000000" w:themeColor="text1"/>
              </w:rPr>
              <w:t xml:space="preserve"> and perform. </w:t>
            </w:r>
            <w:r w:rsidRPr="005F7F9A">
              <w:rPr>
                <w:rFonts w:ascii="Arial" w:eastAsia="Times New Roman" w:hAnsi="Arial" w:cs="Arial"/>
                <w:color w:val="000000" w:themeColor="text1"/>
                <w:lang w:eastAsia="en-AU"/>
              </w:rPr>
              <w:t>They evaluate how they and drama practitioners from different cultures, times and locations communicate meaning and intent through drama.</w:t>
            </w:r>
          </w:p>
        </w:tc>
      </w:tr>
    </w:tbl>
    <w:p w:rsidR="009050F5" w:rsidRDefault="009050F5">
      <w:r>
        <w:br w:type="page"/>
      </w:r>
    </w:p>
    <w:tbl>
      <w:tblPr>
        <w:tblStyle w:val="TableGrid"/>
        <w:tblW w:w="15168" w:type="dxa"/>
        <w:tblInd w:w="-459" w:type="dxa"/>
        <w:tblLook w:val="04A0" w:firstRow="1" w:lastRow="0" w:firstColumn="1" w:lastColumn="0" w:noHBand="0" w:noVBand="1"/>
      </w:tblPr>
      <w:tblGrid>
        <w:gridCol w:w="5387"/>
        <w:gridCol w:w="4252"/>
        <w:gridCol w:w="5529"/>
      </w:tblGrid>
      <w:tr w:rsidR="005F7F9A" w:rsidRPr="005F7F9A" w:rsidTr="00E02475">
        <w:tc>
          <w:tcPr>
            <w:tcW w:w="15168" w:type="dxa"/>
            <w:gridSpan w:val="3"/>
            <w:vAlign w:val="center"/>
          </w:tcPr>
          <w:p w:rsidR="00E02475" w:rsidRPr="005F7F9A" w:rsidRDefault="00E02475" w:rsidP="00E02475">
            <w:pPr>
              <w:spacing w:before="60" w:after="60"/>
              <w:rPr>
                <w:rFonts w:ascii="Arial" w:hAnsi="Arial" w:cs="Arial"/>
                <w:b/>
                <w:color w:val="000000" w:themeColor="text1"/>
                <w:sz w:val="22"/>
                <w:szCs w:val="22"/>
              </w:rPr>
            </w:pPr>
            <w:r w:rsidRPr="005F7F9A">
              <w:rPr>
                <w:rFonts w:ascii="Arial" w:hAnsi="Arial" w:cs="Arial"/>
                <w:b/>
                <w:color w:val="000000" w:themeColor="text1"/>
                <w:sz w:val="22"/>
                <w:szCs w:val="22"/>
              </w:rPr>
              <w:lastRenderedPageBreak/>
              <w:t>CURRICULUM AREA – The Arts: Drama</w:t>
            </w:r>
          </w:p>
        </w:tc>
      </w:tr>
      <w:tr w:rsidR="005F7F9A" w:rsidRPr="005F7F9A" w:rsidTr="009050F5">
        <w:trPr>
          <w:trHeight w:val="1445"/>
        </w:trPr>
        <w:tc>
          <w:tcPr>
            <w:tcW w:w="15168" w:type="dxa"/>
            <w:gridSpan w:val="3"/>
            <w:vAlign w:val="center"/>
          </w:tcPr>
          <w:p w:rsidR="00E02475" w:rsidRPr="005F7F9A" w:rsidRDefault="00E02475" w:rsidP="00E02475">
            <w:pPr>
              <w:spacing w:before="60" w:after="60"/>
              <w:rPr>
                <w:rFonts w:ascii="Arial" w:hAnsi="Arial" w:cs="Arial"/>
                <w:b/>
                <w:color w:val="000000" w:themeColor="text1"/>
                <w:sz w:val="22"/>
                <w:szCs w:val="22"/>
              </w:rPr>
            </w:pPr>
            <w:r w:rsidRPr="005F7F9A">
              <w:rPr>
                <w:rFonts w:ascii="Arial" w:hAnsi="Arial" w:cs="Arial"/>
                <w:b/>
                <w:color w:val="000000" w:themeColor="text1"/>
                <w:sz w:val="22"/>
                <w:szCs w:val="22"/>
              </w:rPr>
              <w:t>Context</w:t>
            </w:r>
          </w:p>
          <w:p w:rsidR="00E02475" w:rsidRPr="005F7F9A" w:rsidRDefault="00DA5D7A" w:rsidP="005F7F9A">
            <w:pPr>
              <w:pStyle w:val="NormalWeb"/>
              <w:spacing w:before="0" w:beforeAutospacing="0" w:after="240" w:afterAutospacing="0"/>
              <w:textAlignment w:val="baseline"/>
              <w:rPr>
                <w:rFonts w:ascii="Arial" w:hAnsi="Arial" w:cs="Arial"/>
                <w:color w:val="000000" w:themeColor="text1"/>
                <w:sz w:val="22"/>
                <w:szCs w:val="22"/>
              </w:rPr>
            </w:pPr>
            <w:r w:rsidRPr="005F7F9A">
              <w:rPr>
                <w:rFonts w:ascii="Arial" w:hAnsi="Arial" w:cs="Arial"/>
                <w:color w:val="000000" w:themeColor="text1"/>
                <w:sz w:val="22"/>
                <w:szCs w:val="22"/>
              </w:rPr>
              <w:t xml:space="preserve">This unit introduces students to Elizabethan Theatre and Shakespeare’s work. They learn about theatrical styles and the context and purposes for theatre performances in Elizabethan times. Students discuss common themes in Shakespeare’s work and decide on one to explore for </w:t>
            </w:r>
            <w:r w:rsidR="00223AD3">
              <w:rPr>
                <w:rFonts w:ascii="Arial" w:hAnsi="Arial" w:cs="Arial"/>
                <w:color w:val="000000" w:themeColor="text1"/>
                <w:sz w:val="22"/>
                <w:szCs w:val="22"/>
              </w:rPr>
              <w:t xml:space="preserve">a </w:t>
            </w:r>
            <w:bookmarkStart w:id="0" w:name="_GoBack"/>
            <w:bookmarkEnd w:id="0"/>
            <w:r w:rsidRPr="005F7F9A">
              <w:rPr>
                <w:rFonts w:ascii="Arial" w:hAnsi="Arial" w:cs="Arial"/>
                <w:color w:val="000000" w:themeColor="text1"/>
                <w:sz w:val="22"/>
                <w:szCs w:val="22"/>
              </w:rPr>
              <w:t xml:space="preserve">class performance. A series of short single scenes surrounding a common theme, but from different plays is developed as a class performance. </w:t>
            </w:r>
            <w:r w:rsidR="00D24046" w:rsidRPr="005F7F9A">
              <w:rPr>
                <w:rFonts w:ascii="Arial" w:hAnsi="Arial" w:cs="Arial"/>
                <w:color w:val="000000" w:themeColor="text1"/>
                <w:sz w:val="22"/>
                <w:szCs w:val="22"/>
              </w:rPr>
              <w:t xml:space="preserve">Students take on acting and stagecraft roles to develop, design and present the performance. </w:t>
            </w:r>
          </w:p>
        </w:tc>
      </w:tr>
      <w:tr w:rsidR="005F7F9A" w:rsidRPr="005F7F9A" w:rsidTr="009050F5">
        <w:trPr>
          <w:trHeight w:val="2233"/>
        </w:trPr>
        <w:tc>
          <w:tcPr>
            <w:tcW w:w="15168" w:type="dxa"/>
            <w:gridSpan w:val="3"/>
            <w:vAlign w:val="center"/>
          </w:tcPr>
          <w:p w:rsidR="00E02475" w:rsidRPr="005F7F9A" w:rsidRDefault="00E02475" w:rsidP="00E02475">
            <w:pPr>
              <w:spacing w:before="60" w:after="60"/>
              <w:rPr>
                <w:rFonts w:ascii="Arial" w:hAnsi="Arial" w:cs="Arial"/>
                <w:i/>
                <w:color w:val="000000" w:themeColor="text1"/>
                <w:sz w:val="22"/>
                <w:szCs w:val="22"/>
              </w:rPr>
            </w:pPr>
            <w:r w:rsidRPr="005F7F9A">
              <w:rPr>
                <w:rFonts w:ascii="Arial" w:hAnsi="Arial" w:cs="Arial"/>
                <w:b/>
                <w:color w:val="000000" w:themeColor="text1"/>
                <w:sz w:val="22"/>
                <w:szCs w:val="22"/>
              </w:rPr>
              <w:t xml:space="preserve">Drama: Level </w:t>
            </w:r>
            <w:r w:rsidR="00D24046" w:rsidRPr="005F7F9A">
              <w:rPr>
                <w:rFonts w:ascii="Arial" w:hAnsi="Arial" w:cs="Arial"/>
                <w:b/>
                <w:color w:val="000000" w:themeColor="text1"/>
                <w:sz w:val="22"/>
                <w:szCs w:val="22"/>
              </w:rPr>
              <w:t>9-10</w:t>
            </w:r>
            <w:r w:rsidRPr="005F7F9A">
              <w:rPr>
                <w:rFonts w:ascii="Arial" w:hAnsi="Arial" w:cs="Arial"/>
                <w:b/>
                <w:color w:val="000000" w:themeColor="text1"/>
                <w:sz w:val="22"/>
                <w:szCs w:val="22"/>
              </w:rPr>
              <w:t xml:space="preserve"> </w:t>
            </w:r>
            <w:r w:rsidRPr="005F7F9A">
              <w:rPr>
                <w:rFonts w:ascii="Arial" w:hAnsi="Arial" w:cs="Arial"/>
                <w:i/>
                <w:color w:val="000000" w:themeColor="text1"/>
                <w:sz w:val="22"/>
                <w:szCs w:val="22"/>
              </w:rPr>
              <w:t>Content Descriptions addressed in this example</w:t>
            </w:r>
          </w:p>
          <w:p w:rsidR="00D24046" w:rsidRPr="005F7F9A" w:rsidRDefault="00E02475" w:rsidP="00D24046">
            <w:pPr>
              <w:numPr>
                <w:ilvl w:val="0"/>
                <w:numId w:val="35"/>
              </w:numPr>
              <w:rPr>
                <w:rFonts w:ascii="Arial" w:eastAsia="Times New Roman" w:hAnsi="Arial" w:cs="Arial"/>
                <w:color w:val="000000" w:themeColor="text1"/>
                <w:sz w:val="20"/>
                <w:szCs w:val="20"/>
                <w:lang w:val="en-AU"/>
              </w:rPr>
            </w:pPr>
            <w:r w:rsidRPr="005F7F9A">
              <w:rPr>
                <w:rFonts w:ascii="Arial" w:eastAsia="Times New Roman" w:hAnsi="Arial" w:cs="Arial"/>
                <w:color w:val="000000" w:themeColor="text1"/>
                <w:sz w:val="20"/>
                <w:szCs w:val="20"/>
                <w:highlight w:val="yellow"/>
                <w:lang w:val="en-AU"/>
              </w:rPr>
              <w:t>Manipulate combinations of the elements of drama to develop and convey the physical and psychological aspects of roles and characters consistent with intentions in dramatic forms and performance styles</w:t>
            </w:r>
            <w:r w:rsidRPr="005F7F9A">
              <w:rPr>
                <w:rFonts w:ascii="Arial" w:eastAsia="Times New Roman" w:hAnsi="Arial" w:cs="Arial"/>
                <w:color w:val="000000" w:themeColor="text1"/>
                <w:sz w:val="20"/>
                <w:szCs w:val="20"/>
                <w:lang w:val="en-AU"/>
              </w:rPr>
              <w:t xml:space="preserve"> </w:t>
            </w:r>
            <w:hyperlink r:id="rId12" w:history="1">
              <w:r w:rsidRPr="005F7F9A">
                <w:rPr>
                  <w:rFonts w:ascii="Arial" w:eastAsia="Times New Roman" w:hAnsi="Arial" w:cs="Arial"/>
                  <w:color w:val="000000" w:themeColor="text1"/>
                  <w:sz w:val="20"/>
                  <w:szCs w:val="20"/>
                  <w:u w:val="single"/>
                  <w:lang w:val="en-AU"/>
                </w:rPr>
                <w:t>(VCADRE041)</w:t>
              </w:r>
            </w:hyperlink>
          </w:p>
          <w:p w:rsidR="00D24046" w:rsidRPr="005F7F9A" w:rsidRDefault="00E02475" w:rsidP="00D24046">
            <w:pPr>
              <w:numPr>
                <w:ilvl w:val="0"/>
                <w:numId w:val="35"/>
              </w:numPr>
              <w:rPr>
                <w:rFonts w:ascii="Arial" w:eastAsia="Times New Roman" w:hAnsi="Arial" w:cs="Arial"/>
                <w:color w:val="000000" w:themeColor="text1"/>
                <w:sz w:val="20"/>
                <w:szCs w:val="20"/>
                <w:lang w:val="en-AU"/>
              </w:rPr>
            </w:pPr>
            <w:r w:rsidRPr="005F7F9A">
              <w:rPr>
                <w:rFonts w:ascii="Arial" w:hAnsi="Arial" w:cs="Arial"/>
                <w:color w:val="000000" w:themeColor="text1"/>
                <w:sz w:val="20"/>
                <w:szCs w:val="20"/>
                <w:shd w:val="clear" w:color="auto" w:fill="EAF1DD" w:themeFill="accent3" w:themeFillTint="33"/>
                <w:lang w:val="en-AU"/>
              </w:rPr>
              <w:t>Practise and refine the expressive capacity of voice and movement to communicate ideas and dramatic action in a range of forms, styles and performances spaces</w:t>
            </w:r>
            <w:r w:rsidRPr="005F7F9A">
              <w:rPr>
                <w:rFonts w:ascii="Arial" w:eastAsia="Times New Roman" w:hAnsi="Arial" w:cs="Arial"/>
                <w:color w:val="000000" w:themeColor="text1"/>
                <w:sz w:val="20"/>
                <w:szCs w:val="20"/>
                <w:lang w:val="en-AU"/>
              </w:rPr>
              <w:t xml:space="preserve"> </w:t>
            </w:r>
            <w:hyperlink r:id="rId13" w:history="1">
              <w:r w:rsidRPr="005F7F9A">
                <w:rPr>
                  <w:rFonts w:ascii="Arial" w:eastAsia="Times New Roman" w:hAnsi="Arial" w:cs="Arial"/>
                  <w:color w:val="000000" w:themeColor="text1"/>
                  <w:sz w:val="20"/>
                  <w:szCs w:val="20"/>
                  <w:u w:val="single"/>
                  <w:lang w:val="en-AU"/>
                </w:rPr>
                <w:t>(VCADRD042)</w:t>
              </w:r>
            </w:hyperlink>
          </w:p>
          <w:p w:rsidR="00D24046" w:rsidRPr="005F7F9A" w:rsidRDefault="00E02475" w:rsidP="00D24046">
            <w:pPr>
              <w:numPr>
                <w:ilvl w:val="0"/>
                <w:numId w:val="35"/>
              </w:numPr>
              <w:rPr>
                <w:rFonts w:ascii="Arial" w:eastAsia="Times New Roman" w:hAnsi="Arial" w:cs="Arial"/>
                <w:color w:val="000000" w:themeColor="text1"/>
                <w:sz w:val="20"/>
                <w:szCs w:val="20"/>
                <w:lang w:val="en-AU"/>
              </w:rPr>
            </w:pPr>
            <w:r w:rsidRPr="005F7F9A">
              <w:rPr>
                <w:rFonts w:ascii="Arial" w:eastAsia="Times New Roman" w:hAnsi="Arial" w:cs="Arial"/>
                <w:color w:val="000000" w:themeColor="text1"/>
                <w:sz w:val="20"/>
                <w:szCs w:val="20"/>
                <w:highlight w:val="lightGray"/>
                <w:lang w:val="en-AU" w:eastAsia="en-AU"/>
              </w:rPr>
              <w:t>Perform devised and scripted drama making deliberate artistic choices and shaping design elements to unify dramatic meaning for an audience</w:t>
            </w:r>
            <w:r w:rsidRPr="005F7F9A">
              <w:rPr>
                <w:rFonts w:ascii="Arial" w:eastAsia="Times New Roman" w:hAnsi="Arial" w:cs="Arial"/>
                <w:color w:val="000000" w:themeColor="text1"/>
                <w:sz w:val="20"/>
                <w:szCs w:val="20"/>
                <w:lang w:val="en-AU"/>
              </w:rPr>
              <w:t xml:space="preserve"> </w:t>
            </w:r>
            <w:hyperlink r:id="rId14" w:history="1">
              <w:r w:rsidRPr="005F7F9A">
                <w:rPr>
                  <w:rFonts w:ascii="Arial" w:eastAsia="Times New Roman" w:hAnsi="Arial" w:cs="Arial"/>
                  <w:color w:val="000000" w:themeColor="text1"/>
                  <w:sz w:val="20"/>
                  <w:szCs w:val="20"/>
                  <w:u w:val="single"/>
                  <w:lang w:val="en-AU"/>
                </w:rPr>
                <w:t>(VCADRP044)</w:t>
              </w:r>
            </w:hyperlink>
          </w:p>
          <w:p w:rsidR="00E02475" w:rsidRPr="005F7F9A" w:rsidRDefault="00E02475" w:rsidP="00D24046">
            <w:pPr>
              <w:numPr>
                <w:ilvl w:val="0"/>
                <w:numId w:val="35"/>
              </w:numPr>
              <w:rPr>
                <w:rFonts w:ascii="Arial" w:eastAsia="Times New Roman" w:hAnsi="Arial" w:cs="Arial"/>
                <w:color w:val="000000" w:themeColor="text1"/>
                <w:sz w:val="20"/>
                <w:szCs w:val="20"/>
                <w:lang w:val="en-AU"/>
              </w:rPr>
            </w:pPr>
            <w:r w:rsidRPr="005F7F9A">
              <w:rPr>
                <w:rFonts w:ascii="Arial" w:hAnsi="Arial" w:cs="Arial"/>
                <w:color w:val="000000" w:themeColor="text1"/>
                <w:sz w:val="20"/>
                <w:szCs w:val="20"/>
                <w:shd w:val="clear" w:color="auto" w:fill="C6D9F1" w:themeFill="text2" w:themeFillTint="33"/>
                <w:lang w:val="en-AU"/>
              </w:rPr>
              <w:t>Evaluate how the elements of drama, forms and performance styles in devised and scripted drama to convey meaning and aesthetic effect</w:t>
            </w:r>
            <w:r w:rsidRPr="005F7F9A">
              <w:rPr>
                <w:rFonts w:ascii="Arial" w:eastAsia="Times New Roman" w:hAnsi="Arial" w:cs="Arial"/>
                <w:color w:val="000000" w:themeColor="text1"/>
                <w:sz w:val="20"/>
                <w:szCs w:val="20"/>
                <w:lang w:val="en-AU"/>
              </w:rPr>
              <w:t xml:space="preserve"> </w:t>
            </w:r>
            <w:hyperlink r:id="rId15" w:history="1">
              <w:r w:rsidRPr="005F7F9A">
                <w:rPr>
                  <w:rFonts w:ascii="Arial" w:eastAsia="Times New Roman" w:hAnsi="Arial" w:cs="Arial"/>
                  <w:color w:val="000000" w:themeColor="text1"/>
                  <w:sz w:val="20"/>
                  <w:szCs w:val="20"/>
                  <w:u w:val="single"/>
                  <w:lang w:val="en-AU"/>
                </w:rPr>
                <w:t>(VCADRR045)</w:t>
              </w:r>
            </w:hyperlink>
          </w:p>
          <w:p w:rsidR="00E02475" w:rsidRPr="005F7F9A" w:rsidRDefault="00E02475" w:rsidP="00E02475">
            <w:pPr>
              <w:spacing w:before="60" w:after="60"/>
              <w:rPr>
                <w:rFonts w:ascii="Arial" w:hAnsi="Arial" w:cs="Arial"/>
                <w:b/>
                <w:color w:val="000000" w:themeColor="text1"/>
                <w:sz w:val="18"/>
                <w:szCs w:val="18"/>
              </w:rPr>
            </w:pPr>
            <w:r w:rsidRPr="005F7F9A">
              <w:rPr>
                <w:rFonts w:ascii="Arial" w:hAnsi="Arial" w:cs="Arial"/>
                <w:color w:val="000000" w:themeColor="text1"/>
                <w:sz w:val="18"/>
                <w:szCs w:val="18"/>
              </w:rPr>
              <w:t xml:space="preserve">Note: each aspect of the Achievement Standards draws on learning from at least two of the strands. In the chart below, only aspects of the achievement standards directly relevant to the examples of indicative progress are highlighted. </w:t>
            </w:r>
          </w:p>
        </w:tc>
      </w:tr>
      <w:tr w:rsidR="005F7F9A" w:rsidRPr="005F7F9A" w:rsidTr="009050F5">
        <w:trPr>
          <w:trHeight w:val="580"/>
        </w:trPr>
        <w:tc>
          <w:tcPr>
            <w:tcW w:w="5387" w:type="dxa"/>
            <w:vAlign w:val="center"/>
          </w:tcPr>
          <w:p w:rsidR="00E02475" w:rsidRPr="005F7F9A" w:rsidRDefault="00E02475" w:rsidP="00E02475">
            <w:pPr>
              <w:spacing w:before="60" w:after="60"/>
              <w:rPr>
                <w:rFonts w:ascii="Arial" w:hAnsi="Arial" w:cs="Arial"/>
                <w:b/>
                <w:color w:val="000000" w:themeColor="text1"/>
                <w:sz w:val="20"/>
                <w:szCs w:val="20"/>
              </w:rPr>
            </w:pPr>
            <w:r w:rsidRPr="005F7F9A">
              <w:rPr>
                <w:rFonts w:ascii="Arial" w:hAnsi="Arial" w:cs="Arial"/>
                <w:b/>
                <w:color w:val="000000" w:themeColor="text1"/>
                <w:sz w:val="20"/>
                <w:szCs w:val="20"/>
              </w:rPr>
              <w:t xml:space="preserve">Level 7-8 Achievement Standard </w:t>
            </w:r>
          </w:p>
        </w:tc>
        <w:tc>
          <w:tcPr>
            <w:tcW w:w="4252" w:type="dxa"/>
            <w:vAlign w:val="center"/>
          </w:tcPr>
          <w:p w:rsidR="00E02475" w:rsidRPr="005F7F9A" w:rsidRDefault="00E02475" w:rsidP="00E02475">
            <w:pPr>
              <w:spacing w:before="60" w:after="60"/>
              <w:rPr>
                <w:rFonts w:ascii="Arial" w:hAnsi="Arial" w:cs="Arial"/>
                <w:b/>
                <w:color w:val="000000" w:themeColor="text1"/>
                <w:sz w:val="20"/>
                <w:szCs w:val="20"/>
              </w:rPr>
            </w:pPr>
            <w:r w:rsidRPr="005F7F9A">
              <w:rPr>
                <w:rFonts w:ascii="Arial" w:hAnsi="Arial" w:cs="Arial"/>
                <w:b/>
                <w:color w:val="000000" w:themeColor="text1"/>
                <w:sz w:val="20"/>
                <w:szCs w:val="20"/>
              </w:rPr>
              <w:t>VCAA example of indicative progress towards Level 9-10 Achievement Standard</w:t>
            </w:r>
          </w:p>
        </w:tc>
        <w:tc>
          <w:tcPr>
            <w:tcW w:w="5529" w:type="dxa"/>
            <w:vAlign w:val="center"/>
          </w:tcPr>
          <w:p w:rsidR="00E02475" w:rsidRPr="005F7F9A" w:rsidRDefault="00E02475" w:rsidP="00E02475">
            <w:pPr>
              <w:spacing w:before="60" w:after="60"/>
              <w:rPr>
                <w:rFonts w:ascii="Arial" w:hAnsi="Arial" w:cs="Arial"/>
                <w:b/>
                <w:color w:val="000000" w:themeColor="text1"/>
                <w:sz w:val="20"/>
                <w:szCs w:val="20"/>
              </w:rPr>
            </w:pPr>
            <w:r w:rsidRPr="005F7F9A">
              <w:rPr>
                <w:rFonts w:ascii="Arial" w:hAnsi="Arial" w:cs="Arial"/>
                <w:b/>
                <w:color w:val="000000" w:themeColor="text1"/>
                <w:sz w:val="20"/>
                <w:szCs w:val="20"/>
              </w:rPr>
              <w:t>Level 9-10 Achievement Standard</w:t>
            </w:r>
          </w:p>
        </w:tc>
      </w:tr>
      <w:tr w:rsidR="005F7F9A" w:rsidRPr="005F7F9A" w:rsidTr="009050F5">
        <w:trPr>
          <w:trHeight w:val="3679"/>
        </w:trPr>
        <w:tc>
          <w:tcPr>
            <w:tcW w:w="5387" w:type="dxa"/>
          </w:tcPr>
          <w:p w:rsidR="005F7F9A" w:rsidRDefault="00E02475" w:rsidP="00E02475">
            <w:pPr>
              <w:pStyle w:val="NormalWeb"/>
              <w:spacing w:before="0" w:beforeAutospacing="0" w:after="240" w:afterAutospacing="0"/>
              <w:textAlignment w:val="baseline"/>
              <w:rPr>
                <w:rFonts w:ascii="Arial" w:hAnsi="Arial" w:cs="Arial"/>
                <w:color w:val="000000" w:themeColor="text1"/>
              </w:rPr>
            </w:pPr>
            <w:r w:rsidRPr="005F7F9A">
              <w:rPr>
                <w:rFonts w:ascii="Arial" w:hAnsi="Arial" w:cs="Arial"/>
                <w:color w:val="000000" w:themeColor="text1"/>
              </w:rPr>
              <w:t xml:space="preserve">By the end of Level 8, students </w:t>
            </w:r>
            <w:r w:rsidRPr="005F7F9A">
              <w:rPr>
                <w:rFonts w:ascii="Arial" w:hAnsi="Arial" w:cs="Arial"/>
                <w:color w:val="000000" w:themeColor="text1"/>
                <w:shd w:val="clear" w:color="auto" w:fill="EAF1DD" w:themeFill="accent3" w:themeFillTint="33"/>
              </w:rPr>
              <w:t>devise,</w:t>
            </w:r>
            <w:r w:rsidRPr="005F7F9A">
              <w:rPr>
                <w:rFonts w:ascii="Arial" w:hAnsi="Arial" w:cs="Arial"/>
                <w:color w:val="000000" w:themeColor="text1"/>
              </w:rPr>
              <w:t xml:space="preserve"> </w:t>
            </w:r>
            <w:r w:rsidRPr="005F7F9A">
              <w:rPr>
                <w:rFonts w:ascii="Arial" w:hAnsi="Arial" w:cs="Arial"/>
                <w:color w:val="000000" w:themeColor="text1"/>
                <w:shd w:val="clear" w:color="auto" w:fill="C6D9F1" w:themeFill="text2" w:themeFillTint="33"/>
              </w:rPr>
              <w:t xml:space="preserve">interpret </w:t>
            </w:r>
            <w:r w:rsidRPr="005F7F9A">
              <w:rPr>
                <w:rFonts w:ascii="Arial" w:hAnsi="Arial" w:cs="Arial"/>
                <w:color w:val="000000" w:themeColor="text1"/>
              </w:rPr>
              <w:t xml:space="preserve">and perform </w:t>
            </w:r>
            <w:r w:rsidRPr="005F7F9A">
              <w:rPr>
                <w:rFonts w:ascii="Arial" w:hAnsi="Arial" w:cs="Arial"/>
                <w:color w:val="000000" w:themeColor="text1"/>
                <w:shd w:val="clear" w:color="auto" w:fill="EAF1DD" w:themeFill="accent3" w:themeFillTint="33"/>
              </w:rPr>
              <w:t>drama</w:t>
            </w:r>
            <w:r w:rsidRPr="005F7F9A">
              <w:rPr>
                <w:rFonts w:ascii="Arial" w:hAnsi="Arial" w:cs="Arial"/>
                <w:color w:val="000000" w:themeColor="text1"/>
              </w:rPr>
              <w:t xml:space="preserve">. They </w:t>
            </w:r>
            <w:r w:rsidRPr="005F7F9A">
              <w:rPr>
                <w:rFonts w:ascii="Arial" w:hAnsi="Arial" w:cs="Arial"/>
                <w:color w:val="000000" w:themeColor="text1"/>
                <w:highlight w:val="yellow"/>
              </w:rPr>
              <w:t xml:space="preserve">manipulate the elements of drama, </w:t>
            </w:r>
            <w:r w:rsidRPr="005F7F9A">
              <w:rPr>
                <w:rFonts w:ascii="Arial" w:hAnsi="Arial" w:cs="Arial"/>
                <w:color w:val="000000" w:themeColor="text1"/>
              </w:rPr>
              <w:t>narrative and structure to control and</w:t>
            </w:r>
            <w:r w:rsidRPr="005F7F9A">
              <w:rPr>
                <w:rFonts w:ascii="Arial" w:hAnsi="Arial" w:cs="Arial"/>
                <w:color w:val="000000" w:themeColor="text1"/>
                <w:highlight w:val="yellow"/>
              </w:rPr>
              <w:t xml:space="preserve"> communicate meaning</w:t>
            </w:r>
            <w:r w:rsidRPr="005F7F9A">
              <w:rPr>
                <w:rFonts w:ascii="Arial" w:hAnsi="Arial" w:cs="Arial"/>
                <w:color w:val="000000" w:themeColor="text1"/>
              </w:rPr>
              <w:t xml:space="preserve">. They </w:t>
            </w:r>
            <w:r w:rsidRPr="005F7F9A">
              <w:rPr>
                <w:rFonts w:ascii="Arial" w:hAnsi="Arial" w:cs="Arial"/>
                <w:color w:val="000000" w:themeColor="text1"/>
                <w:shd w:val="clear" w:color="auto" w:fill="EAF1DD" w:themeFill="accent3" w:themeFillTint="33"/>
              </w:rPr>
              <w:t>apply different performance styles and conventions to convey status, relationships and intentions.</w:t>
            </w:r>
            <w:r w:rsidRPr="005F7F9A">
              <w:rPr>
                <w:rFonts w:ascii="Arial" w:hAnsi="Arial" w:cs="Arial"/>
                <w:color w:val="000000" w:themeColor="text1"/>
              </w:rPr>
              <w:t xml:space="preserve"> They use performance skills, stagecraft and design elements to shape and focus relationships with an audience and places. </w:t>
            </w:r>
          </w:p>
          <w:p w:rsidR="00E02475" w:rsidRPr="005F7F9A" w:rsidRDefault="00E02475" w:rsidP="00E02475">
            <w:pPr>
              <w:pStyle w:val="NormalWeb"/>
              <w:spacing w:before="0" w:beforeAutospacing="0" w:after="240" w:afterAutospacing="0"/>
              <w:textAlignment w:val="baseline"/>
              <w:rPr>
                <w:rFonts w:ascii="Arial" w:hAnsi="Arial" w:cs="Arial"/>
                <w:color w:val="000000" w:themeColor="text1"/>
                <w:lang w:eastAsia="en-AU"/>
              </w:rPr>
            </w:pPr>
            <w:r w:rsidRPr="005F7F9A">
              <w:rPr>
                <w:rFonts w:ascii="Arial" w:hAnsi="Arial" w:cs="Arial"/>
                <w:color w:val="000000" w:themeColor="text1"/>
                <w:shd w:val="clear" w:color="auto" w:fill="C6D9F1" w:themeFill="text2" w:themeFillTint="33"/>
              </w:rPr>
              <w:t xml:space="preserve">Students identify and analyse how the elements of drama are used, combined and manipulated </w:t>
            </w:r>
            <w:r w:rsidRPr="005F7F9A">
              <w:rPr>
                <w:rFonts w:ascii="Arial" w:hAnsi="Arial" w:cs="Arial"/>
                <w:color w:val="000000" w:themeColor="text1"/>
              </w:rPr>
              <w:t xml:space="preserve">in different styles, </w:t>
            </w:r>
            <w:r w:rsidRPr="005F7F9A">
              <w:rPr>
                <w:rFonts w:ascii="Arial" w:hAnsi="Arial" w:cs="Arial"/>
                <w:color w:val="000000" w:themeColor="text1"/>
                <w:shd w:val="clear" w:color="auto" w:fill="EAF1DD" w:themeFill="accent3" w:themeFillTint="33"/>
              </w:rPr>
              <w:t>and apply this knowledge in drama they make</w:t>
            </w:r>
            <w:r w:rsidRPr="005F7F9A">
              <w:rPr>
                <w:rFonts w:ascii="Arial" w:hAnsi="Arial" w:cs="Arial"/>
                <w:color w:val="000000" w:themeColor="text1"/>
              </w:rPr>
              <w:t xml:space="preserve"> and perform. </w:t>
            </w:r>
            <w:r w:rsidRPr="005F7F9A">
              <w:rPr>
                <w:rFonts w:ascii="Arial" w:eastAsia="Times New Roman" w:hAnsi="Arial" w:cs="Arial"/>
                <w:color w:val="000000" w:themeColor="text1"/>
                <w:lang w:eastAsia="en-AU"/>
              </w:rPr>
              <w:t>They evaluate how they and drama practitioners from different cultures, times and locations communicate meaning and intent through drama</w:t>
            </w:r>
            <w:r w:rsidRPr="005F7F9A">
              <w:rPr>
                <w:rFonts w:ascii="Arial" w:hAnsi="Arial" w:cs="Arial"/>
                <w:color w:val="000000" w:themeColor="text1"/>
              </w:rPr>
              <w:t xml:space="preserve"> influences their own drama making.</w:t>
            </w:r>
          </w:p>
        </w:tc>
        <w:tc>
          <w:tcPr>
            <w:tcW w:w="4252" w:type="dxa"/>
          </w:tcPr>
          <w:p w:rsidR="00D24046" w:rsidRPr="005F7F9A" w:rsidRDefault="00E02475" w:rsidP="00D24046">
            <w:pPr>
              <w:pStyle w:val="NormalWeb"/>
              <w:spacing w:before="0" w:beforeAutospacing="0" w:after="240" w:afterAutospacing="0"/>
              <w:textAlignment w:val="baseline"/>
              <w:rPr>
                <w:rFonts w:ascii="Arial" w:hAnsi="Arial" w:cs="Arial"/>
                <w:color w:val="000000" w:themeColor="text1"/>
              </w:rPr>
            </w:pPr>
            <w:r w:rsidRPr="005F7F9A">
              <w:rPr>
                <w:rFonts w:ascii="Arial" w:hAnsi="Arial" w:cs="Arial"/>
                <w:color w:val="000000" w:themeColor="text1"/>
              </w:rPr>
              <w:t xml:space="preserve">Indicative progress towards the Level </w:t>
            </w:r>
            <w:r w:rsidR="005F7F9A">
              <w:rPr>
                <w:rFonts w:ascii="Arial" w:hAnsi="Arial" w:cs="Arial"/>
                <w:color w:val="000000" w:themeColor="text1"/>
              </w:rPr>
              <w:t xml:space="preserve">10 </w:t>
            </w:r>
            <w:r w:rsidRPr="005F7F9A">
              <w:rPr>
                <w:rFonts w:ascii="Arial" w:hAnsi="Arial" w:cs="Arial"/>
                <w:color w:val="000000" w:themeColor="text1"/>
              </w:rPr>
              <w:t>achievement</w:t>
            </w:r>
            <w:r w:rsidR="00D24046" w:rsidRPr="005F7F9A">
              <w:rPr>
                <w:rFonts w:ascii="Arial" w:hAnsi="Arial" w:cs="Arial"/>
                <w:color w:val="000000" w:themeColor="text1"/>
              </w:rPr>
              <w:t xml:space="preserve"> standard may be when students:</w:t>
            </w:r>
          </w:p>
          <w:p w:rsidR="00D24046" w:rsidRPr="005F7F9A" w:rsidRDefault="00D24046" w:rsidP="00D24046">
            <w:pPr>
              <w:pStyle w:val="NormalWeb"/>
              <w:numPr>
                <w:ilvl w:val="0"/>
                <w:numId w:val="36"/>
              </w:numPr>
              <w:spacing w:before="0" w:beforeAutospacing="0" w:after="240" w:afterAutospacing="0"/>
              <w:textAlignment w:val="baseline"/>
              <w:rPr>
                <w:rFonts w:ascii="Arial" w:eastAsia="Times New Roman" w:hAnsi="Arial" w:cs="Arial"/>
                <w:color w:val="000000" w:themeColor="text1"/>
                <w:lang w:eastAsia="en-AU"/>
              </w:rPr>
            </w:pPr>
            <w:r w:rsidRPr="005F7F9A">
              <w:rPr>
                <w:rFonts w:ascii="Arial" w:eastAsia="Times New Roman" w:hAnsi="Arial" w:cs="Arial"/>
                <w:color w:val="000000" w:themeColor="text1"/>
                <w:lang w:eastAsia="en-AU"/>
              </w:rPr>
              <w:t>Conduct research into the style and context of Elizabeth theatre and Shakespeare</w:t>
            </w:r>
          </w:p>
          <w:p w:rsidR="00E02475" w:rsidRPr="005F7F9A" w:rsidRDefault="00E02475" w:rsidP="00D24046">
            <w:pPr>
              <w:pStyle w:val="NormalWeb"/>
              <w:numPr>
                <w:ilvl w:val="0"/>
                <w:numId w:val="36"/>
              </w:numPr>
              <w:spacing w:before="0" w:beforeAutospacing="0" w:after="240" w:afterAutospacing="0"/>
              <w:textAlignment w:val="baseline"/>
              <w:rPr>
                <w:rFonts w:ascii="Arial" w:eastAsia="Times New Roman" w:hAnsi="Arial" w:cs="Arial"/>
                <w:color w:val="000000" w:themeColor="text1"/>
                <w:lang w:eastAsia="en-AU"/>
              </w:rPr>
            </w:pPr>
            <w:r w:rsidRPr="005F7F9A">
              <w:rPr>
                <w:rFonts w:ascii="Arial" w:eastAsia="Times New Roman" w:hAnsi="Arial" w:cs="Arial"/>
                <w:color w:val="000000" w:themeColor="text1"/>
                <w:lang w:eastAsia="en-AU"/>
              </w:rPr>
              <w:t>Improvise, using the elements of drama and narrative structure to develop ideas</w:t>
            </w:r>
          </w:p>
          <w:p w:rsidR="00E02475" w:rsidRPr="005F7F9A" w:rsidRDefault="00E02475" w:rsidP="00D24046">
            <w:pPr>
              <w:pStyle w:val="NormalWeb"/>
              <w:numPr>
                <w:ilvl w:val="0"/>
                <w:numId w:val="36"/>
              </w:numPr>
              <w:spacing w:before="0" w:beforeAutospacing="0" w:after="240" w:afterAutospacing="0"/>
              <w:textAlignment w:val="baseline"/>
              <w:rPr>
                <w:rFonts w:ascii="Arial" w:eastAsia="Times New Roman" w:hAnsi="Arial" w:cs="Arial"/>
                <w:color w:val="000000" w:themeColor="text1"/>
                <w:lang w:eastAsia="en-AU"/>
              </w:rPr>
            </w:pPr>
            <w:r w:rsidRPr="005F7F9A">
              <w:rPr>
                <w:rFonts w:ascii="Arial" w:eastAsia="Times New Roman" w:hAnsi="Arial" w:cs="Arial"/>
                <w:color w:val="000000" w:themeColor="text1"/>
                <w:lang w:eastAsia="en-AU"/>
              </w:rPr>
              <w:t>Practice techniques for developing and sustaining role and character</w:t>
            </w:r>
          </w:p>
          <w:p w:rsidR="00E02475" w:rsidRPr="005F7F9A" w:rsidRDefault="00D24046" w:rsidP="00D24046">
            <w:pPr>
              <w:pStyle w:val="NormalWeb"/>
              <w:numPr>
                <w:ilvl w:val="0"/>
                <w:numId w:val="36"/>
              </w:numPr>
              <w:spacing w:before="0" w:beforeAutospacing="0" w:after="240" w:afterAutospacing="0"/>
              <w:textAlignment w:val="baseline"/>
              <w:rPr>
                <w:rFonts w:ascii="Arial" w:eastAsia="Times New Roman" w:hAnsi="Arial" w:cs="Arial"/>
                <w:color w:val="000000" w:themeColor="text1"/>
              </w:rPr>
            </w:pPr>
            <w:r w:rsidRPr="005F7F9A">
              <w:rPr>
                <w:rFonts w:ascii="Arial" w:eastAsia="Times New Roman" w:hAnsi="Arial" w:cs="Arial"/>
                <w:color w:val="000000" w:themeColor="text1"/>
                <w:lang w:eastAsia="en-AU"/>
              </w:rPr>
              <w:t>Show work in progress, seeking and responding to feedback</w:t>
            </w:r>
          </w:p>
        </w:tc>
        <w:tc>
          <w:tcPr>
            <w:tcW w:w="5529" w:type="dxa"/>
          </w:tcPr>
          <w:p w:rsidR="00DA5D7A" w:rsidRPr="005F7F9A" w:rsidRDefault="00DA5D7A" w:rsidP="00DA5D7A">
            <w:pPr>
              <w:pStyle w:val="NormalWeb"/>
              <w:spacing w:before="0" w:beforeAutospacing="0" w:after="240" w:afterAutospacing="0"/>
              <w:textAlignment w:val="baseline"/>
              <w:rPr>
                <w:rFonts w:ascii="Arial" w:hAnsi="Arial" w:cs="Arial"/>
                <w:color w:val="000000" w:themeColor="text1"/>
              </w:rPr>
            </w:pPr>
            <w:r w:rsidRPr="005F7F9A">
              <w:rPr>
                <w:rFonts w:ascii="Arial" w:hAnsi="Arial" w:cs="Arial"/>
                <w:color w:val="000000" w:themeColor="text1"/>
              </w:rPr>
              <w:t xml:space="preserve">By the end of Level 10, students </w:t>
            </w:r>
          </w:p>
          <w:p w:rsidR="00DA5D7A" w:rsidRPr="005F7F9A" w:rsidRDefault="00D24046" w:rsidP="00DA5D7A">
            <w:pPr>
              <w:pStyle w:val="NormalWeb"/>
              <w:spacing w:before="0" w:beforeAutospacing="0" w:after="240" w:afterAutospacing="0"/>
              <w:textAlignment w:val="baseline"/>
              <w:rPr>
                <w:rFonts w:ascii="Arial" w:eastAsia="Times New Roman" w:hAnsi="Arial" w:cs="Arial"/>
                <w:color w:val="000000" w:themeColor="text1"/>
                <w:lang w:eastAsia="en-AU"/>
              </w:rPr>
            </w:pPr>
            <w:r w:rsidRPr="005F7F9A">
              <w:rPr>
                <w:rFonts w:ascii="Arial" w:eastAsia="Times New Roman" w:hAnsi="Arial" w:cs="Arial"/>
                <w:color w:val="000000" w:themeColor="text1"/>
                <w:highlight w:val="yellow"/>
                <w:lang w:eastAsia="en-AU"/>
              </w:rPr>
              <w:t>D</w:t>
            </w:r>
            <w:r w:rsidR="00DA5D7A" w:rsidRPr="005F7F9A">
              <w:rPr>
                <w:rFonts w:ascii="Arial" w:eastAsia="Times New Roman" w:hAnsi="Arial" w:cs="Arial"/>
                <w:color w:val="000000" w:themeColor="text1"/>
                <w:highlight w:val="yellow"/>
                <w:lang w:eastAsia="en-AU"/>
              </w:rPr>
              <w:t>evelop</w:t>
            </w:r>
            <w:r w:rsidR="00DA5D7A" w:rsidRPr="005F7F9A">
              <w:rPr>
                <w:rFonts w:ascii="Arial" w:eastAsia="Times New Roman" w:hAnsi="Arial" w:cs="Arial"/>
                <w:color w:val="000000" w:themeColor="text1"/>
                <w:lang w:eastAsia="en-AU"/>
              </w:rPr>
              <w:t xml:space="preserve"> and sustain </w:t>
            </w:r>
            <w:r w:rsidR="00DA5D7A" w:rsidRPr="005F7F9A">
              <w:rPr>
                <w:rFonts w:ascii="Arial" w:eastAsia="Times New Roman" w:hAnsi="Arial" w:cs="Arial"/>
                <w:color w:val="000000" w:themeColor="text1"/>
                <w:highlight w:val="yellow"/>
                <w:lang w:eastAsia="en-AU"/>
              </w:rPr>
              <w:t>different roles and characters to realise dramatic intentions and engage audiences</w:t>
            </w:r>
            <w:r w:rsidR="00DA5D7A" w:rsidRPr="005F7F9A">
              <w:rPr>
                <w:rFonts w:ascii="Arial" w:eastAsia="Times New Roman" w:hAnsi="Arial" w:cs="Arial"/>
                <w:color w:val="000000" w:themeColor="text1"/>
                <w:lang w:eastAsia="en-AU"/>
              </w:rPr>
              <w:t xml:space="preserve">. They </w:t>
            </w:r>
            <w:r w:rsidR="00DA5D7A" w:rsidRPr="005F7F9A">
              <w:rPr>
                <w:rFonts w:ascii="Arial" w:hAnsi="Arial" w:cs="Arial"/>
                <w:color w:val="000000" w:themeColor="text1"/>
                <w:shd w:val="clear" w:color="auto" w:fill="EAF1DD" w:themeFill="accent3" w:themeFillTint="33"/>
              </w:rPr>
              <w:t>perform</w:t>
            </w:r>
            <w:r w:rsidR="00DA5D7A" w:rsidRPr="005F7F9A">
              <w:rPr>
                <w:rFonts w:ascii="Arial" w:eastAsia="Times New Roman" w:hAnsi="Arial" w:cs="Arial"/>
                <w:color w:val="000000" w:themeColor="text1"/>
                <w:lang w:eastAsia="en-AU"/>
              </w:rPr>
              <w:t xml:space="preserve"> devised and </w:t>
            </w:r>
            <w:r w:rsidR="00DA5D7A" w:rsidRPr="005F7F9A">
              <w:rPr>
                <w:rFonts w:ascii="Arial" w:hAnsi="Arial" w:cs="Arial"/>
                <w:color w:val="000000" w:themeColor="text1"/>
                <w:shd w:val="clear" w:color="auto" w:fill="EAF1DD" w:themeFill="accent3" w:themeFillTint="33"/>
              </w:rPr>
              <w:t>scripted drama</w:t>
            </w:r>
            <w:r w:rsidR="00DA5D7A" w:rsidRPr="005F7F9A">
              <w:rPr>
                <w:rFonts w:ascii="Arial" w:eastAsia="Times New Roman" w:hAnsi="Arial" w:cs="Arial"/>
                <w:color w:val="000000" w:themeColor="text1"/>
                <w:lang w:eastAsia="en-AU"/>
              </w:rPr>
              <w:t xml:space="preserve"> in different forms, styles and performance spaces. They </w:t>
            </w:r>
            <w:r w:rsidR="00DA5D7A" w:rsidRPr="005F7F9A">
              <w:rPr>
                <w:rFonts w:ascii="Arial" w:hAnsi="Arial" w:cs="Arial"/>
                <w:color w:val="000000" w:themeColor="text1"/>
                <w:shd w:val="clear" w:color="auto" w:fill="EAF1DD" w:themeFill="accent3" w:themeFillTint="33"/>
              </w:rPr>
              <w:t>plan, direct, produce, rehearse and refine performances.</w:t>
            </w:r>
            <w:r w:rsidR="00DA5D7A" w:rsidRPr="005F7F9A">
              <w:rPr>
                <w:rFonts w:ascii="Arial" w:eastAsia="Times New Roman" w:hAnsi="Arial" w:cs="Arial"/>
                <w:color w:val="000000" w:themeColor="text1"/>
                <w:lang w:eastAsia="en-AU"/>
              </w:rPr>
              <w:t xml:space="preserve"> They select and </w:t>
            </w:r>
            <w:r w:rsidR="00DA5D7A" w:rsidRPr="005F7F9A">
              <w:rPr>
                <w:rFonts w:ascii="Arial" w:eastAsia="Times New Roman" w:hAnsi="Arial" w:cs="Arial"/>
                <w:color w:val="000000" w:themeColor="text1"/>
                <w:highlight w:val="yellow"/>
                <w:lang w:eastAsia="en-AU"/>
              </w:rPr>
              <w:t>use the elements of drama, narrative and structure in directing and acting and apply stagecraft.</w:t>
            </w:r>
            <w:r w:rsidR="00DA5D7A" w:rsidRPr="005F7F9A">
              <w:rPr>
                <w:rFonts w:ascii="Arial" w:eastAsia="Times New Roman" w:hAnsi="Arial" w:cs="Arial"/>
                <w:color w:val="000000" w:themeColor="text1"/>
                <w:lang w:eastAsia="en-AU"/>
              </w:rPr>
              <w:t xml:space="preserve"> They </w:t>
            </w:r>
            <w:r w:rsidR="00DA5D7A" w:rsidRPr="005F7F9A">
              <w:rPr>
                <w:rFonts w:ascii="Arial" w:eastAsia="Times New Roman" w:hAnsi="Arial" w:cs="Arial"/>
                <w:color w:val="000000" w:themeColor="text1"/>
                <w:highlight w:val="lightGray"/>
                <w:lang w:eastAsia="en-AU"/>
              </w:rPr>
              <w:t>use performance and expressive skills to convey dramatic action and meaning.</w:t>
            </w:r>
          </w:p>
          <w:p w:rsidR="00DA5D7A" w:rsidRPr="005F7F9A" w:rsidRDefault="00DA5D7A" w:rsidP="00E02475">
            <w:pPr>
              <w:pStyle w:val="NormalWeb"/>
              <w:spacing w:before="0" w:beforeAutospacing="0" w:after="240" w:afterAutospacing="0"/>
              <w:textAlignment w:val="baseline"/>
              <w:rPr>
                <w:rFonts w:ascii="Arial" w:hAnsi="Arial" w:cs="Arial"/>
                <w:color w:val="000000" w:themeColor="text1"/>
                <w:shd w:val="clear" w:color="auto" w:fill="EAF1DD" w:themeFill="accent3" w:themeFillTint="33"/>
              </w:rPr>
            </w:pPr>
            <w:r w:rsidRPr="005F7F9A">
              <w:rPr>
                <w:rFonts w:ascii="Arial" w:eastAsia="Times New Roman" w:hAnsi="Arial" w:cs="Arial"/>
                <w:color w:val="000000" w:themeColor="text1"/>
                <w:lang w:eastAsia="en-AU"/>
              </w:rPr>
              <w:t xml:space="preserve">Students </w:t>
            </w:r>
            <w:r w:rsidRPr="005F7F9A">
              <w:rPr>
                <w:rFonts w:ascii="Arial" w:hAnsi="Arial" w:cs="Arial"/>
                <w:color w:val="000000" w:themeColor="text1"/>
                <w:shd w:val="clear" w:color="auto" w:fill="C6D9F1" w:themeFill="text2" w:themeFillTint="33"/>
              </w:rPr>
              <w:t>analyse the elements of drama, forms and performance styles</w:t>
            </w:r>
            <w:r w:rsidRPr="005F7F9A">
              <w:rPr>
                <w:rFonts w:ascii="Arial" w:eastAsia="Times New Roman" w:hAnsi="Arial" w:cs="Arial"/>
                <w:color w:val="000000" w:themeColor="text1"/>
                <w:lang w:eastAsia="en-AU"/>
              </w:rPr>
              <w:t xml:space="preserve"> and evaluate meaning and aesthetic effect in drama they devise, interpret, perform and view. They use experiences of drama practices from different cultures, places and times to evaluate drama.</w:t>
            </w:r>
          </w:p>
        </w:tc>
      </w:tr>
    </w:tbl>
    <w:p w:rsidR="00E02475" w:rsidRPr="00A57BDE" w:rsidRDefault="00E02475" w:rsidP="00D24046">
      <w:pPr>
        <w:rPr>
          <w:rFonts w:ascii="Arial" w:hAnsi="Arial" w:cs="Arial"/>
        </w:rPr>
      </w:pPr>
    </w:p>
    <w:sectPr w:rsidR="00E02475" w:rsidRPr="00A57BDE" w:rsidSect="009050F5">
      <w:headerReference w:type="default" r:id="rId16"/>
      <w:pgSz w:w="16840" w:h="11901" w:orient="landscape"/>
      <w:pgMar w:top="113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7D" w:rsidRDefault="00E4107D" w:rsidP="008165E1">
      <w:r>
        <w:separator/>
      </w:r>
    </w:p>
  </w:endnote>
  <w:endnote w:type="continuationSeparator" w:id="0">
    <w:p w:rsidR="00E4107D" w:rsidRDefault="00E4107D" w:rsidP="0081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7D" w:rsidRDefault="00E4107D" w:rsidP="008165E1">
      <w:r>
        <w:separator/>
      </w:r>
    </w:p>
  </w:footnote>
  <w:footnote w:type="continuationSeparator" w:id="0">
    <w:p w:rsidR="00E4107D" w:rsidRDefault="00E4107D" w:rsidP="00816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46" w:rsidRPr="00C65ECA" w:rsidRDefault="00D24046" w:rsidP="008165E1">
    <w:pPr>
      <w:pStyle w:val="Header"/>
      <w:rPr>
        <w:rFonts w:ascii="Arial Narrow" w:hAnsi="Arial Narrow"/>
      </w:rPr>
    </w:pPr>
    <w:r w:rsidRPr="00C65ECA">
      <w:rPr>
        <w:rFonts w:ascii="Arial Narrow" w:hAnsi="Arial Narrow"/>
        <w:noProof/>
        <w:lang w:val="en-AU" w:eastAsia="en-AU"/>
      </w:rPr>
      <w:drawing>
        <wp:anchor distT="0" distB="0" distL="114300" distR="114300" simplePos="0" relativeHeight="251659264" behindDoc="0" locked="0" layoutInCell="1" allowOverlap="1" wp14:anchorId="775C04E8" wp14:editId="20353F4E">
          <wp:simplePos x="0" y="0"/>
          <wp:positionH relativeFrom="column">
            <wp:posOffset>6758940</wp:posOffset>
          </wp:positionH>
          <wp:positionV relativeFrom="paragraph">
            <wp:posOffset>-38100</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ECA">
      <w:rPr>
        <w:rFonts w:ascii="Arial Narrow" w:hAnsi="Arial Narrow"/>
      </w:rPr>
      <w:t>INDICATIVE PROGRESS EXAMPLES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3600C"/>
    <w:multiLevelType w:val="hybridMultilevel"/>
    <w:tmpl w:val="12B4EAB6"/>
    <w:lvl w:ilvl="0" w:tplc="EFA65602">
      <w:start w:val="1"/>
      <w:numFmt w:val="bullet"/>
      <w:lvlText w:val="•"/>
      <w:lvlJc w:val="left"/>
      <w:pPr>
        <w:tabs>
          <w:tab w:val="num" w:pos="720"/>
        </w:tabs>
        <w:ind w:left="720" w:hanging="360"/>
      </w:pPr>
      <w:rPr>
        <w:rFonts w:ascii="Arial" w:hAnsi="Arial" w:hint="default"/>
      </w:rPr>
    </w:lvl>
    <w:lvl w:ilvl="1" w:tplc="F6129B5E" w:tentative="1">
      <w:start w:val="1"/>
      <w:numFmt w:val="bullet"/>
      <w:lvlText w:val="•"/>
      <w:lvlJc w:val="left"/>
      <w:pPr>
        <w:tabs>
          <w:tab w:val="num" w:pos="1440"/>
        </w:tabs>
        <w:ind w:left="1440" w:hanging="360"/>
      </w:pPr>
      <w:rPr>
        <w:rFonts w:ascii="Arial" w:hAnsi="Arial" w:hint="default"/>
      </w:rPr>
    </w:lvl>
    <w:lvl w:ilvl="2" w:tplc="FEE099AA" w:tentative="1">
      <w:start w:val="1"/>
      <w:numFmt w:val="bullet"/>
      <w:lvlText w:val="•"/>
      <w:lvlJc w:val="left"/>
      <w:pPr>
        <w:tabs>
          <w:tab w:val="num" w:pos="2160"/>
        </w:tabs>
        <w:ind w:left="2160" w:hanging="360"/>
      </w:pPr>
      <w:rPr>
        <w:rFonts w:ascii="Arial" w:hAnsi="Arial" w:hint="default"/>
      </w:rPr>
    </w:lvl>
    <w:lvl w:ilvl="3" w:tplc="BD10A6AE" w:tentative="1">
      <w:start w:val="1"/>
      <w:numFmt w:val="bullet"/>
      <w:lvlText w:val="•"/>
      <w:lvlJc w:val="left"/>
      <w:pPr>
        <w:tabs>
          <w:tab w:val="num" w:pos="2880"/>
        </w:tabs>
        <w:ind w:left="2880" w:hanging="360"/>
      </w:pPr>
      <w:rPr>
        <w:rFonts w:ascii="Arial" w:hAnsi="Arial" w:hint="default"/>
      </w:rPr>
    </w:lvl>
    <w:lvl w:ilvl="4" w:tplc="D0D05860" w:tentative="1">
      <w:start w:val="1"/>
      <w:numFmt w:val="bullet"/>
      <w:lvlText w:val="•"/>
      <w:lvlJc w:val="left"/>
      <w:pPr>
        <w:tabs>
          <w:tab w:val="num" w:pos="3600"/>
        </w:tabs>
        <w:ind w:left="3600" w:hanging="360"/>
      </w:pPr>
      <w:rPr>
        <w:rFonts w:ascii="Arial" w:hAnsi="Arial" w:hint="default"/>
      </w:rPr>
    </w:lvl>
    <w:lvl w:ilvl="5" w:tplc="EF148B96" w:tentative="1">
      <w:start w:val="1"/>
      <w:numFmt w:val="bullet"/>
      <w:lvlText w:val="•"/>
      <w:lvlJc w:val="left"/>
      <w:pPr>
        <w:tabs>
          <w:tab w:val="num" w:pos="4320"/>
        </w:tabs>
        <w:ind w:left="4320" w:hanging="360"/>
      </w:pPr>
      <w:rPr>
        <w:rFonts w:ascii="Arial" w:hAnsi="Arial" w:hint="default"/>
      </w:rPr>
    </w:lvl>
    <w:lvl w:ilvl="6" w:tplc="7FF2CC14" w:tentative="1">
      <w:start w:val="1"/>
      <w:numFmt w:val="bullet"/>
      <w:lvlText w:val="•"/>
      <w:lvlJc w:val="left"/>
      <w:pPr>
        <w:tabs>
          <w:tab w:val="num" w:pos="5040"/>
        </w:tabs>
        <w:ind w:left="5040" w:hanging="360"/>
      </w:pPr>
      <w:rPr>
        <w:rFonts w:ascii="Arial" w:hAnsi="Arial" w:hint="default"/>
      </w:rPr>
    </w:lvl>
    <w:lvl w:ilvl="7" w:tplc="ACD4D9A8" w:tentative="1">
      <w:start w:val="1"/>
      <w:numFmt w:val="bullet"/>
      <w:lvlText w:val="•"/>
      <w:lvlJc w:val="left"/>
      <w:pPr>
        <w:tabs>
          <w:tab w:val="num" w:pos="5760"/>
        </w:tabs>
        <w:ind w:left="5760" w:hanging="360"/>
      </w:pPr>
      <w:rPr>
        <w:rFonts w:ascii="Arial" w:hAnsi="Arial" w:hint="default"/>
      </w:rPr>
    </w:lvl>
    <w:lvl w:ilvl="8" w:tplc="A4FCDEFA" w:tentative="1">
      <w:start w:val="1"/>
      <w:numFmt w:val="bullet"/>
      <w:lvlText w:val="•"/>
      <w:lvlJc w:val="left"/>
      <w:pPr>
        <w:tabs>
          <w:tab w:val="num" w:pos="6480"/>
        </w:tabs>
        <w:ind w:left="6480" w:hanging="360"/>
      </w:pPr>
      <w:rPr>
        <w:rFonts w:ascii="Arial" w:hAnsi="Arial" w:hint="default"/>
      </w:rPr>
    </w:lvl>
  </w:abstractNum>
  <w:abstractNum w:abstractNumId="2">
    <w:nsid w:val="0BF14009"/>
    <w:multiLevelType w:val="hybridMultilevel"/>
    <w:tmpl w:val="A6AC8774"/>
    <w:lvl w:ilvl="0" w:tplc="13B0AB5C">
      <w:start w:val="1"/>
      <w:numFmt w:val="bullet"/>
      <w:lvlText w:val="•"/>
      <w:lvlJc w:val="left"/>
      <w:pPr>
        <w:tabs>
          <w:tab w:val="num" w:pos="720"/>
        </w:tabs>
        <w:ind w:left="720" w:hanging="360"/>
      </w:pPr>
      <w:rPr>
        <w:rFonts w:ascii="Arial" w:hAnsi="Arial" w:hint="default"/>
      </w:rPr>
    </w:lvl>
    <w:lvl w:ilvl="1" w:tplc="53DC7A5E" w:tentative="1">
      <w:start w:val="1"/>
      <w:numFmt w:val="bullet"/>
      <w:lvlText w:val="•"/>
      <w:lvlJc w:val="left"/>
      <w:pPr>
        <w:tabs>
          <w:tab w:val="num" w:pos="1440"/>
        </w:tabs>
        <w:ind w:left="1440" w:hanging="360"/>
      </w:pPr>
      <w:rPr>
        <w:rFonts w:ascii="Arial" w:hAnsi="Arial" w:hint="default"/>
      </w:rPr>
    </w:lvl>
    <w:lvl w:ilvl="2" w:tplc="C6BA85AC" w:tentative="1">
      <w:start w:val="1"/>
      <w:numFmt w:val="bullet"/>
      <w:lvlText w:val="•"/>
      <w:lvlJc w:val="left"/>
      <w:pPr>
        <w:tabs>
          <w:tab w:val="num" w:pos="2160"/>
        </w:tabs>
        <w:ind w:left="2160" w:hanging="360"/>
      </w:pPr>
      <w:rPr>
        <w:rFonts w:ascii="Arial" w:hAnsi="Arial" w:hint="default"/>
      </w:rPr>
    </w:lvl>
    <w:lvl w:ilvl="3" w:tplc="A83C8980" w:tentative="1">
      <w:start w:val="1"/>
      <w:numFmt w:val="bullet"/>
      <w:lvlText w:val="•"/>
      <w:lvlJc w:val="left"/>
      <w:pPr>
        <w:tabs>
          <w:tab w:val="num" w:pos="2880"/>
        </w:tabs>
        <w:ind w:left="2880" w:hanging="360"/>
      </w:pPr>
      <w:rPr>
        <w:rFonts w:ascii="Arial" w:hAnsi="Arial" w:hint="default"/>
      </w:rPr>
    </w:lvl>
    <w:lvl w:ilvl="4" w:tplc="648E0952" w:tentative="1">
      <w:start w:val="1"/>
      <w:numFmt w:val="bullet"/>
      <w:lvlText w:val="•"/>
      <w:lvlJc w:val="left"/>
      <w:pPr>
        <w:tabs>
          <w:tab w:val="num" w:pos="3600"/>
        </w:tabs>
        <w:ind w:left="3600" w:hanging="360"/>
      </w:pPr>
      <w:rPr>
        <w:rFonts w:ascii="Arial" w:hAnsi="Arial" w:hint="default"/>
      </w:rPr>
    </w:lvl>
    <w:lvl w:ilvl="5" w:tplc="E1B46B38" w:tentative="1">
      <w:start w:val="1"/>
      <w:numFmt w:val="bullet"/>
      <w:lvlText w:val="•"/>
      <w:lvlJc w:val="left"/>
      <w:pPr>
        <w:tabs>
          <w:tab w:val="num" w:pos="4320"/>
        </w:tabs>
        <w:ind w:left="4320" w:hanging="360"/>
      </w:pPr>
      <w:rPr>
        <w:rFonts w:ascii="Arial" w:hAnsi="Arial" w:hint="default"/>
      </w:rPr>
    </w:lvl>
    <w:lvl w:ilvl="6" w:tplc="E618AD4A" w:tentative="1">
      <w:start w:val="1"/>
      <w:numFmt w:val="bullet"/>
      <w:lvlText w:val="•"/>
      <w:lvlJc w:val="left"/>
      <w:pPr>
        <w:tabs>
          <w:tab w:val="num" w:pos="5040"/>
        </w:tabs>
        <w:ind w:left="5040" w:hanging="360"/>
      </w:pPr>
      <w:rPr>
        <w:rFonts w:ascii="Arial" w:hAnsi="Arial" w:hint="default"/>
      </w:rPr>
    </w:lvl>
    <w:lvl w:ilvl="7" w:tplc="7D1C332C" w:tentative="1">
      <w:start w:val="1"/>
      <w:numFmt w:val="bullet"/>
      <w:lvlText w:val="•"/>
      <w:lvlJc w:val="left"/>
      <w:pPr>
        <w:tabs>
          <w:tab w:val="num" w:pos="5760"/>
        </w:tabs>
        <w:ind w:left="5760" w:hanging="360"/>
      </w:pPr>
      <w:rPr>
        <w:rFonts w:ascii="Arial" w:hAnsi="Arial" w:hint="default"/>
      </w:rPr>
    </w:lvl>
    <w:lvl w:ilvl="8" w:tplc="83F02326" w:tentative="1">
      <w:start w:val="1"/>
      <w:numFmt w:val="bullet"/>
      <w:lvlText w:val="•"/>
      <w:lvlJc w:val="left"/>
      <w:pPr>
        <w:tabs>
          <w:tab w:val="num" w:pos="6480"/>
        </w:tabs>
        <w:ind w:left="6480" w:hanging="360"/>
      </w:pPr>
      <w:rPr>
        <w:rFonts w:ascii="Arial" w:hAnsi="Arial" w:hint="default"/>
      </w:rPr>
    </w:lvl>
  </w:abstractNum>
  <w:abstractNum w:abstractNumId="3">
    <w:nsid w:val="0F584915"/>
    <w:multiLevelType w:val="hybridMultilevel"/>
    <w:tmpl w:val="DC346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746366"/>
    <w:multiLevelType w:val="hybridMultilevel"/>
    <w:tmpl w:val="D1401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5357F7"/>
    <w:multiLevelType w:val="hybridMultilevel"/>
    <w:tmpl w:val="EB3A9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55E5B1E"/>
    <w:multiLevelType w:val="hybridMultilevel"/>
    <w:tmpl w:val="8D1CFDFA"/>
    <w:lvl w:ilvl="0" w:tplc="19063B1E">
      <w:start w:val="1"/>
      <w:numFmt w:val="bullet"/>
      <w:lvlText w:val="•"/>
      <w:lvlJc w:val="left"/>
      <w:pPr>
        <w:tabs>
          <w:tab w:val="num" w:pos="720"/>
        </w:tabs>
        <w:ind w:left="720" w:hanging="360"/>
      </w:pPr>
      <w:rPr>
        <w:rFonts w:ascii="Arial" w:hAnsi="Arial" w:hint="default"/>
      </w:rPr>
    </w:lvl>
    <w:lvl w:ilvl="1" w:tplc="5ACE1B78" w:tentative="1">
      <w:start w:val="1"/>
      <w:numFmt w:val="bullet"/>
      <w:lvlText w:val="•"/>
      <w:lvlJc w:val="left"/>
      <w:pPr>
        <w:tabs>
          <w:tab w:val="num" w:pos="1440"/>
        </w:tabs>
        <w:ind w:left="1440" w:hanging="360"/>
      </w:pPr>
      <w:rPr>
        <w:rFonts w:ascii="Arial" w:hAnsi="Arial" w:hint="default"/>
      </w:rPr>
    </w:lvl>
    <w:lvl w:ilvl="2" w:tplc="12465FE8" w:tentative="1">
      <w:start w:val="1"/>
      <w:numFmt w:val="bullet"/>
      <w:lvlText w:val="•"/>
      <w:lvlJc w:val="left"/>
      <w:pPr>
        <w:tabs>
          <w:tab w:val="num" w:pos="2160"/>
        </w:tabs>
        <w:ind w:left="2160" w:hanging="360"/>
      </w:pPr>
      <w:rPr>
        <w:rFonts w:ascii="Arial" w:hAnsi="Arial" w:hint="default"/>
      </w:rPr>
    </w:lvl>
    <w:lvl w:ilvl="3" w:tplc="A1D4AB04" w:tentative="1">
      <w:start w:val="1"/>
      <w:numFmt w:val="bullet"/>
      <w:lvlText w:val="•"/>
      <w:lvlJc w:val="left"/>
      <w:pPr>
        <w:tabs>
          <w:tab w:val="num" w:pos="2880"/>
        </w:tabs>
        <w:ind w:left="2880" w:hanging="360"/>
      </w:pPr>
      <w:rPr>
        <w:rFonts w:ascii="Arial" w:hAnsi="Arial" w:hint="default"/>
      </w:rPr>
    </w:lvl>
    <w:lvl w:ilvl="4" w:tplc="675A6D44" w:tentative="1">
      <w:start w:val="1"/>
      <w:numFmt w:val="bullet"/>
      <w:lvlText w:val="•"/>
      <w:lvlJc w:val="left"/>
      <w:pPr>
        <w:tabs>
          <w:tab w:val="num" w:pos="3600"/>
        </w:tabs>
        <w:ind w:left="3600" w:hanging="360"/>
      </w:pPr>
      <w:rPr>
        <w:rFonts w:ascii="Arial" w:hAnsi="Arial" w:hint="default"/>
      </w:rPr>
    </w:lvl>
    <w:lvl w:ilvl="5" w:tplc="550046D0" w:tentative="1">
      <w:start w:val="1"/>
      <w:numFmt w:val="bullet"/>
      <w:lvlText w:val="•"/>
      <w:lvlJc w:val="left"/>
      <w:pPr>
        <w:tabs>
          <w:tab w:val="num" w:pos="4320"/>
        </w:tabs>
        <w:ind w:left="4320" w:hanging="360"/>
      </w:pPr>
      <w:rPr>
        <w:rFonts w:ascii="Arial" w:hAnsi="Arial" w:hint="default"/>
      </w:rPr>
    </w:lvl>
    <w:lvl w:ilvl="6" w:tplc="17709A98" w:tentative="1">
      <w:start w:val="1"/>
      <w:numFmt w:val="bullet"/>
      <w:lvlText w:val="•"/>
      <w:lvlJc w:val="left"/>
      <w:pPr>
        <w:tabs>
          <w:tab w:val="num" w:pos="5040"/>
        </w:tabs>
        <w:ind w:left="5040" w:hanging="360"/>
      </w:pPr>
      <w:rPr>
        <w:rFonts w:ascii="Arial" w:hAnsi="Arial" w:hint="default"/>
      </w:rPr>
    </w:lvl>
    <w:lvl w:ilvl="7" w:tplc="6712A342" w:tentative="1">
      <w:start w:val="1"/>
      <w:numFmt w:val="bullet"/>
      <w:lvlText w:val="•"/>
      <w:lvlJc w:val="left"/>
      <w:pPr>
        <w:tabs>
          <w:tab w:val="num" w:pos="5760"/>
        </w:tabs>
        <w:ind w:left="5760" w:hanging="360"/>
      </w:pPr>
      <w:rPr>
        <w:rFonts w:ascii="Arial" w:hAnsi="Arial" w:hint="default"/>
      </w:rPr>
    </w:lvl>
    <w:lvl w:ilvl="8" w:tplc="823818A8" w:tentative="1">
      <w:start w:val="1"/>
      <w:numFmt w:val="bullet"/>
      <w:lvlText w:val="•"/>
      <w:lvlJc w:val="left"/>
      <w:pPr>
        <w:tabs>
          <w:tab w:val="num" w:pos="6480"/>
        </w:tabs>
        <w:ind w:left="6480" w:hanging="360"/>
      </w:pPr>
      <w:rPr>
        <w:rFonts w:ascii="Arial" w:hAnsi="Arial" w:hint="default"/>
      </w:rPr>
    </w:lvl>
  </w:abstractNum>
  <w:abstractNum w:abstractNumId="7">
    <w:nsid w:val="157D1B48"/>
    <w:multiLevelType w:val="hybridMultilevel"/>
    <w:tmpl w:val="877A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C27C1"/>
    <w:multiLevelType w:val="multilevel"/>
    <w:tmpl w:val="BCA4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D63D1B"/>
    <w:multiLevelType w:val="multilevel"/>
    <w:tmpl w:val="104A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4A0F52"/>
    <w:multiLevelType w:val="hybridMultilevel"/>
    <w:tmpl w:val="EDA8E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7F411E"/>
    <w:multiLevelType w:val="hybridMultilevel"/>
    <w:tmpl w:val="CBE83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2567B43"/>
    <w:multiLevelType w:val="multilevel"/>
    <w:tmpl w:val="2520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7A3C76"/>
    <w:multiLevelType w:val="hybridMultilevel"/>
    <w:tmpl w:val="771E1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5B0B93"/>
    <w:multiLevelType w:val="multilevel"/>
    <w:tmpl w:val="82FA3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3F72A2"/>
    <w:multiLevelType w:val="hybridMultilevel"/>
    <w:tmpl w:val="FD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94F4B"/>
    <w:multiLevelType w:val="hybridMultilevel"/>
    <w:tmpl w:val="47C6F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450AEC"/>
    <w:multiLevelType w:val="multilevel"/>
    <w:tmpl w:val="783E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4C25C3"/>
    <w:multiLevelType w:val="hybridMultilevel"/>
    <w:tmpl w:val="4E14B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D33E4B"/>
    <w:multiLevelType w:val="multilevel"/>
    <w:tmpl w:val="AB1AB740"/>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8A3FDC"/>
    <w:multiLevelType w:val="multilevel"/>
    <w:tmpl w:val="59989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47241F"/>
    <w:multiLevelType w:val="hybridMultilevel"/>
    <w:tmpl w:val="0AC0B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2F537FB"/>
    <w:multiLevelType w:val="hybridMultilevel"/>
    <w:tmpl w:val="BC2C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163BF"/>
    <w:multiLevelType w:val="multilevel"/>
    <w:tmpl w:val="C6EE3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734F1F"/>
    <w:multiLevelType w:val="hybridMultilevel"/>
    <w:tmpl w:val="32007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6F5EF5"/>
    <w:multiLevelType w:val="hybridMultilevel"/>
    <w:tmpl w:val="4A483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A4754A"/>
    <w:multiLevelType w:val="hybridMultilevel"/>
    <w:tmpl w:val="B63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A630E0"/>
    <w:multiLevelType w:val="multilevel"/>
    <w:tmpl w:val="5CC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F40ED9"/>
    <w:multiLevelType w:val="hybridMultilevel"/>
    <w:tmpl w:val="00E8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74749"/>
    <w:multiLevelType w:val="hybridMultilevel"/>
    <w:tmpl w:val="D8CC9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EF5CD5"/>
    <w:multiLevelType w:val="hybridMultilevel"/>
    <w:tmpl w:val="676E5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51393C"/>
    <w:multiLevelType w:val="hybridMultilevel"/>
    <w:tmpl w:val="D2861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37929CE"/>
    <w:multiLevelType w:val="hybridMultilevel"/>
    <w:tmpl w:val="23CC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32448A"/>
    <w:multiLevelType w:val="multilevel"/>
    <w:tmpl w:val="6A14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2A2A5C"/>
    <w:multiLevelType w:val="hybridMultilevel"/>
    <w:tmpl w:val="7D1E85F2"/>
    <w:lvl w:ilvl="0" w:tplc="0C090001">
      <w:start w:val="1"/>
      <w:numFmt w:val="bullet"/>
      <w:lvlText w:val=""/>
      <w:lvlJc w:val="left"/>
      <w:pPr>
        <w:ind w:left="1582" w:hanging="360"/>
      </w:pPr>
      <w:rPr>
        <w:rFonts w:ascii="Symbol" w:hAnsi="Symbol" w:hint="default"/>
      </w:rPr>
    </w:lvl>
    <w:lvl w:ilvl="1" w:tplc="0C090003">
      <w:start w:val="1"/>
      <w:numFmt w:val="bullet"/>
      <w:lvlText w:val="o"/>
      <w:lvlJc w:val="left"/>
      <w:pPr>
        <w:ind w:left="2302" w:hanging="360"/>
      </w:pPr>
      <w:rPr>
        <w:rFonts w:ascii="Courier New" w:hAnsi="Courier New" w:cs="Courier New" w:hint="default"/>
      </w:rPr>
    </w:lvl>
    <w:lvl w:ilvl="2" w:tplc="0C090005">
      <w:start w:val="1"/>
      <w:numFmt w:val="bullet"/>
      <w:lvlText w:val=""/>
      <w:lvlJc w:val="left"/>
      <w:pPr>
        <w:ind w:left="3022" w:hanging="360"/>
      </w:pPr>
      <w:rPr>
        <w:rFonts w:ascii="Wingdings" w:hAnsi="Wingdings" w:hint="default"/>
      </w:rPr>
    </w:lvl>
    <w:lvl w:ilvl="3" w:tplc="0C090001">
      <w:start w:val="1"/>
      <w:numFmt w:val="bullet"/>
      <w:lvlText w:val=""/>
      <w:lvlJc w:val="left"/>
      <w:pPr>
        <w:ind w:left="3742" w:hanging="360"/>
      </w:pPr>
      <w:rPr>
        <w:rFonts w:ascii="Symbol" w:hAnsi="Symbol" w:hint="default"/>
      </w:rPr>
    </w:lvl>
    <w:lvl w:ilvl="4" w:tplc="0C090003">
      <w:start w:val="1"/>
      <w:numFmt w:val="bullet"/>
      <w:lvlText w:val="o"/>
      <w:lvlJc w:val="left"/>
      <w:pPr>
        <w:ind w:left="4462" w:hanging="360"/>
      </w:pPr>
      <w:rPr>
        <w:rFonts w:ascii="Courier New" w:hAnsi="Courier New" w:cs="Courier New" w:hint="default"/>
      </w:rPr>
    </w:lvl>
    <w:lvl w:ilvl="5" w:tplc="0C090005">
      <w:start w:val="1"/>
      <w:numFmt w:val="bullet"/>
      <w:lvlText w:val=""/>
      <w:lvlJc w:val="left"/>
      <w:pPr>
        <w:ind w:left="5182" w:hanging="360"/>
      </w:pPr>
      <w:rPr>
        <w:rFonts w:ascii="Wingdings" w:hAnsi="Wingdings" w:hint="default"/>
      </w:rPr>
    </w:lvl>
    <w:lvl w:ilvl="6" w:tplc="0C090001">
      <w:start w:val="1"/>
      <w:numFmt w:val="bullet"/>
      <w:lvlText w:val=""/>
      <w:lvlJc w:val="left"/>
      <w:pPr>
        <w:ind w:left="5902" w:hanging="360"/>
      </w:pPr>
      <w:rPr>
        <w:rFonts w:ascii="Symbol" w:hAnsi="Symbol" w:hint="default"/>
      </w:rPr>
    </w:lvl>
    <w:lvl w:ilvl="7" w:tplc="0C090003">
      <w:start w:val="1"/>
      <w:numFmt w:val="bullet"/>
      <w:lvlText w:val="o"/>
      <w:lvlJc w:val="left"/>
      <w:pPr>
        <w:ind w:left="6622" w:hanging="360"/>
      </w:pPr>
      <w:rPr>
        <w:rFonts w:ascii="Courier New" w:hAnsi="Courier New" w:cs="Courier New" w:hint="default"/>
      </w:rPr>
    </w:lvl>
    <w:lvl w:ilvl="8" w:tplc="0C090005">
      <w:start w:val="1"/>
      <w:numFmt w:val="bullet"/>
      <w:lvlText w:val=""/>
      <w:lvlJc w:val="left"/>
      <w:pPr>
        <w:ind w:left="7342" w:hanging="360"/>
      </w:pPr>
      <w:rPr>
        <w:rFonts w:ascii="Wingdings" w:hAnsi="Wingdings" w:hint="default"/>
      </w:rPr>
    </w:lvl>
  </w:abstractNum>
  <w:abstractNum w:abstractNumId="35">
    <w:nsid w:val="7E5718C8"/>
    <w:multiLevelType w:val="multilevel"/>
    <w:tmpl w:val="C148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2"/>
  </w:num>
  <w:num w:numId="3">
    <w:abstractNumId w:val="7"/>
  </w:num>
  <w:num w:numId="4">
    <w:abstractNumId w:val="30"/>
  </w:num>
  <w:num w:numId="5">
    <w:abstractNumId w:val="34"/>
  </w:num>
  <w:num w:numId="6">
    <w:abstractNumId w:val="28"/>
  </w:num>
  <w:num w:numId="7">
    <w:abstractNumId w:val="18"/>
  </w:num>
  <w:num w:numId="8">
    <w:abstractNumId w:val="6"/>
  </w:num>
  <w:num w:numId="9">
    <w:abstractNumId w:val="1"/>
  </w:num>
  <w:num w:numId="10">
    <w:abstractNumId w:val="2"/>
  </w:num>
  <w:num w:numId="11">
    <w:abstractNumId w:val="0"/>
  </w:num>
  <w:num w:numId="12">
    <w:abstractNumId w:val="15"/>
  </w:num>
  <w:num w:numId="13">
    <w:abstractNumId w:val="32"/>
  </w:num>
  <w:num w:numId="14">
    <w:abstractNumId w:val="8"/>
  </w:num>
  <w:num w:numId="15">
    <w:abstractNumId w:val="17"/>
  </w:num>
  <w:num w:numId="16">
    <w:abstractNumId w:val="23"/>
  </w:num>
  <w:num w:numId="17">
    <w:abstractNumId w:val="14"/>
  </w:num>
  <w:num w:numId="18">
    <w:abstractNumId w:val="3"/>
  </w:num>
  <w:num w:numId="19">
    <w:abstractNumId w:val="13"/>
  </w:num>
  <w:num w:numId="20">
    <w:abstractNumId w:val="29"/>
  </w:num>
  <w:num w:numId="21">
    <w:abstractNumId w:val="16"/>
  </w:num>
  <w:num w:numId="22">
    <w:abstractNumId w:val="33"/>
  </w:num>
  <w:num w:numId="23">
    <w:abstractNumId w:val="9"/>
  </w:num>
  <w:num w:numId="24">
    <w:abstractNumId w:val="27"/>
  </w:num>
  <w:num w:numId="25">
    <w:abstractNumId w:val="11"/>
  </w:num>
  <w:num w:numId="26">
    <w:abstractNumId w:val="21"/>
  </w:num>
  <w:num w:numId="27">
    <w:abstractNumId w:val="35"/>
  </w:num>
  <w:num w:numId="28">
    <w:abstractNumId w:val="20"/>
  </w:num>
  <w:num w:numId="29">
    <w:abstractNumId w:val="19"/>
  </w:num>
  <w:num w:numId="30">
    <w:abstractNumId w:val="12"/>
  </w:num>
  <w:num w:numId="31">
    <w:abstractNumId w:val="25"/>
  </w:num>
  <w:num w:numId="32">
    <w:abstractNumId w:val="10"/>
  </w:num>
  <w:num w:numId="33">
    <w:abstractNumId w:val="24"/>
  </w:num>
  <w:num w:numId="34">
    <w:abstractNumId w:val="4"/>
  </w:num>
  <w:num w:numId="35">
    <w:abstractNumId w:val="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3sjA2sLA0MTUxNLdQ0lEKTi0uzszPAykwqQUABdDXniwAAAA="/>
  </w:docVars>
  <w:rsids>
    <w:rsidRoot w:val="00847DA2"/>
    <w:rsid w:val="00035F39"/>
    <w:rsid w:val="00080416"/>
    <w:rsid w:val="00084EC8"/>
    <w:rsid w:val="00096993"/>
    <w:rsid w:val="000B3439"/>
    <w:rsid w:val="000C2C96"/>
    <w:rsid w:val="000C5CC5"/>
    <w:rsid w:val="000F31FD"/>
    <w:rsid w:val="001878CD"/>
    <w:rsid w:val="002101F3"/>
    <w:rsid w:val="00223AD3"/>
    <w:rsid w:val="00225EFC"/>
    <w:rsid w:val="00235F2A"/>
    <w:rsid w:val="00237146"/>
    <w:rsid w:val="00246FBF"/>
    <w:rsid w:val="00251C0D"/>
    <w:rsid w:val="00267F53"/>
    <w:rsid w:val="002A6DFC"/>
    <w:rsid w:val="002D60BD"/>
    <w:rsid w:val="002E4C51"/>
    <w:rsid w:val="003731F8"/>
    <w:rsid w:val="00397CAE"/>
    <w:rsid w:val="003D23D3"/>
    <w:rsid w:val="003E38C9"/>
    <w:rsid w:val="0040456C"/>
    <w:rsid w:val="0040642A"/>
    <w:rsid w:val="00417572"/>
    <w:rsid w:val="00430A87"/>
    <w:rsid w:val="004547E7"/>
    <w:rsid w:val="00466AC6"/>
    <w:rsid w:val="00474243"/>
    <w:rsid w:val="004A726B"/>
    <w:rsid w:val="004D4476"/>
    <w:rsid w:val="00507C56"/>
    <w:rsid w:val="005268F5"/>
    <w:rsid w:val="00536638"/>
    <w:rsid w:val="00537C5F"/>
    <w:rsid w:val="005423E4"/>
    <w:rsid w:val="0054475B"/>
    <w:rsid w:val="00573332"/>
    <w:rsid w:val="00596B3A"/>
    <w:rsid w:val="005E76AA"/>
    <w:rsid w:val="005F7F9A"/>
    <w:rsid w:val="006002E8"/>
    <w:rsid w:val="00614EEA"/>
    <w:rsid w:val="00627B49"/>
    <w:rsid w:val="006308CD"/>
    <w:rsid w:val="006532F1"/>
    <w:rsid w:val="0068744B"/>
    <w:rsid w:val="00694B0C"/>
    <w:rsid w:val="007455A5"/>
    <w:rsid w:val="00747B8C"/>
    <w:rsid w:val="00782000"/>
    <w:rsid w:val="00800871"/>
    <w:rsid w:val="008165E1"/>
    <w:rsid w:val="00847DA2"/>
    <w:rsid w:val="00853375"/>
    <w:rsid w:val="008A292A"/>
    <w:rsid w:val="008B3430"/>
    <w:rsid w:val="009050F5"/>
    <w:rsid w:val="0092228D"/>
    <w:rsid w:val="00932920"/>
    <w:rsid w:val="00934930"/>
    <w:rsid w:val="009804B9"/>
    <w:rsid w:val="009B7D40"/>
    <w:rsid w:val="009F0E8B"/>
    <w:rsid w:val="009F233C"/>
    <w:rsid w:val="00A227E3"/>
    <w:rsid w:val="00A57BDE"/>
    <w:rsid w:val="00A669F0"/>
    <w:rsid w:val="00A76326"/>
    <w:rsid w:val="00A83048"/>
    <w:rsid w:val="00AD044B"/>
    <w:rsid w:val="00AF6153"/>
    <w:rsid w:val="00B309A1"/>
    <w:rsid w:val="00B84199"/>
    <w:rsid w:val="00BB0C4D"/>
    <w:rsid w:val="00CA4E82"/>
    <w:rsid w:val="00CE45AF"/>
    <w:rsid w:val="00D24046"/>
    <w:rsid w:val="00DA5D7A"/>
    <w:rsid w:val="00DD091F"/>
    <w:rsid w:val="00DF6664"/>
    <w:rsid w:val="00E02475"/>
    <w:rsid w:val="00E4107D"/>
    <w:rsid w:val="00E5590F"/>
    <w:rsid w:val="00E66A36"/>
    <w:rsid w:val="00E742AD"/>
    <w:rsid w:val="00E801CA"/>
    <w:rsid w:val="00E83CAF"/>
    <w:rsid w:val="00F2556B"/>
    <w:rsid w:val="00F41D6C"/>
    <w:rsid w:val="00F44F50"/>
    <w:rsid w:val="00FB1B82"/>
    <w:rsid w:val="00FD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1F8"/>
    <w:pPr>
      <w:ind w:left="720"/>
      <w:contextualSpacing/>
    </w:pPr>
  </w:style>
  <w:style w:type="paragraph" w:styleId="NormalWeb">
    <w:name w:val="Normal (Web)"/>
    <w:basedOn w:val="Normal"/>
    <w:uiPriority w:val="99"/>
    <w:unhideWhenUsed/>
    <w:rsid w:val="00694B0C"/>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semiHidden/>
    <w:rsid w:val="008A292A"/>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semiHidden/>
    <w:rsid w:val="008A292A"/>
    <w:rPr>
      <w:rFonts w:eastAsiaTheme="minorHAnsi"/>
      <w:sz w:val="22"/>
      <w:szCs w:val="22"/>
    </w:rPr>
  </w:style>
  <w:style w:type="paragraph" w:customStyle="1" w:styleId="VCAAtablecondensed">
    <w:name w:val="VCAA table condensed"/>
    <w:qFormat/>
    <w:rsid w:val="008B3430"/>
    <w:pPr>
      <w:spacing w:before="80" w:after="80" w:line="240" w:lineRule="exact"/>
    </w:pPr>
    <w:rPr>
      <w:rFonts w:ascii="Arial Narrow" w:eastAsiaTheme="minorHAnsi" w:hAnsi="Arial Narrow" w:cs="Arial"/>
      <w:sz w:val="22"/>
      <w:szCs w:val="22"/>
    </w:rPr>
  </w:style>
  <w:style w:type="paragraph" w:styleId="Footer">
    <w:name w:val="footer"/>
    <w:basedOn w:val="Normal"/>
    <w:link w:val="FooterChar"/>
    <w:uiPriority w:val="99"/>
    <w:unhideWhenUsed/>
    <w:rsid w:val="008165E1"/>
    <w:pPr>
      <w:tabs>
        <w:tab w:val="center" w:pos="4513"/>
        <w:tab w:val="right" w:pos="9026"/>
      </w:tabs>
    </w:pPr>
  </w:style>
  <w:style w:type="character" w:customStyle="1" w:styleId="FooterChar">
    <w:name w:val="Footer Char"/>
    <w:basedOn w:val="DefaultParagraphFont"/>
    <w:link w:val="Footer"/>
    <w:uiPriority w:val="99"/>
    <w:rsid w:val="008165E1"/>
  </w:style>
  <w:style w:type="character" w:styleId="Hyperlink">
    <w:name w:val="Hyperlink"/>
    <w:basedOn w:val="DefaultParagraphFont"/>
    <w:uiPriority w:val="99"/>
    <w:unhideWhenUsed/>
    <w:rsid w:val="00687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1F8"/>
    <w:pPr>
      <w:ind w:left="720"/>
      <w:contextualSpacing/>
    </w:pPr>
  </w:style>
  <w:style w:type="paragraph" w:styleId="NormalWeb">
    <w:name w:val="Normal (Web)"/>
    <w:basedOn w:val="Normal"/>
    <w:uiPriority w:val="99"/>
    <w:unhideWhenUsed/>
    <w:rsid w:val="00694B0C"/>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semiHidden/>
    <w:rsid w:val="008A292A"/>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semiHidden/>
    <w:rsid w:val="008A292A"/>
    <w:rPr>
      <w:rFonts w:eastAsiaTheme="minorHAnsi"/>
      <w:sz w:val="22"/>
      <w:szCs w:val="22"/>
    </w:rPr>
  </w:style>
  <w:style w:type="paragraph" w:customStyle="1" w:styleId="VCAAtablecondensed">
    <w:name w:val="VCAA table condensed"/>
    <w:qFormat/>
    <w:rsid w:val="008B3430"/>
    <w:pPr>
      <w:spacing w:before="80" w:after="80" w:line="240" w:lineRule="exact"/>
    </w:pPr>
    <w:rPr>
      <w:rFonts w:ascii="Arial Narrow" w:eastAsiaTheme="minorHAnsi" w:hAnsi="Arial Narrow" w:cs="Arial"/>
      <w:sz w:val="22"/>
      <w:szCs w:val="22"/>
    </w:rPr>
  </w:style>
  <w:style w:type="paragraph" w:styleId="Footer">
    <w:name w:val="footer"/>
    <w:basedOn w:val="Normal"/>
    <w:link w:val="FooterChar"/>
    <w:uiPriority w:val="99"/>
    <w:unhideWhenUsed/>
    <w:rsid w:val="008165E1"/>
    <w:pPr>
      <w:tabs>
        <w:tab w:val="center" w:pos="4513"/>
        <w:tab w:val="right" w:pos="9026"/>
      </w:tabs>
    </w:pPr>
  </w:style>
  <w:style w:type="character" w:customStyle="1" w:styleId="FooterChar">
    <w:name w:val="Footer Char"/>
    <w:basedOn w:val="DefaultParagraphFont"/>
    <w:link w:val="Footer"/>
    <w:uiPriority w:val="99"/>
    <w:rsid w:val="008165E1"/>
  </w:style>
  <w:style w:type="character" w:styleId="Hyperlink">
    <w:name w:val="Hyperlink"/>
    <w:basedOn w:val="DefaultParagraphFont"/>
    <w:uiPriority w:val="99"/>
    <w:unhideWhenUsed/>
    <w:rsid w:val="00687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079">
      <w:bodyDiv w:val="1"/>
      <w:marLeft w:val="0"/>
      <w:marRight w:val="0"/>
      <w:marTop w:val="0"/>
      <w:marBottom w:val="0"/>
      <w:divBdr>
        <w:top w:val="none" w:sz="0" w:space="0" w:color="auto"/>
        <w:left w:val="none" w:sz="0" w:space="0" w:color="auto"/>
        <w:bottom w:val="none" w:sz="0" w:space="0" w:color="auto"/>
        <w:right w:val="none" w:sz="0" w:space="0" w:color="auto"/>
      </w:divBdr>
    </w:div>
    <w:div w:id="50545612">
      <w:bodyDiv w:val="1"/>
      <w:marLeft w:val="0"/>
      <w:marRight w:val="0"/>
      <w:marTop w:val="0"/>
      <w:marBottom w:val="0"/>
      <w:divBdr>
        <w:top w:val="none" w:sz="0" w:space="0" w:color="auto"/>
        <w:left w:val="none" w:sz="0" w:space="0" w:color="auto"/>
        <w:bottom w:val="none" w:sz="0" w:space="0" w:color="auto"/>
        <w:right w:val="none" w:sz="0" w:space="0" w:color="auto"/>
      </w:divBdr>
      <w:divsChild>
        <w:div w:id="862593767">
          <w:marLeft w:val="0"/>
          <w:marRight w:val="0"/>
          <w:marTop w:val="0"/>
          <w:marBottom w:val="0"/>
          <w:divBdr>
            <w:top w:val="none" w:sz="0" w:space="0" w:color="auto"/>
            <w:left w:val="none" w:sz="0" w:space="0" w:color="auto"/>
            <w:bottom w:val="none" w:sz="0" w:space="0" w:color="auto"/>
            <w:right w:val="none" w:sz="0" w:space="0" w:color="auto"/>
          </w:divBdr>
          <w:divsChild>
            <w:div w:id="3176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2002">
      <w:bodyDiv w:val="1"/>
      <w:marLeft w:val="0"/>
      <w:marRight w:val="0"/>
      <w:marTop w:val="0"/>
      <w:marBottom w:val="0"/>
      <w:divBdr>
        <w:top w:val="none" w:sz="0" w:space="0" w:color="auto"/>
        <w:left w:val="none" w:sz="0" w:space="0" w:color="auto"/>
        <w:bottom w:val="none" w:sz="0" w:space="0" w:color="auto"/>
        <w:right w:val="none" w:sz="0" w:space="0" w:color="auto"/>
      </w:divBdr>
    </w:div>
    <w:div w:id="87042214">
      <w:bodyDiv w:val="1"/>
      <w:marLeft w:val="0"/>
      <w:marRight w:val="0"/>
      <w:marTop w:val="0"/>
      <w:marBottom w:val="0"/>
      <w:divBdr>
        <w:top w:val="none" w:sz="0" w:space="0" w:color="auto"/>
        <w:left w:val="none" w:sz="0" w:space="0" w:color="auto"/>
        <w:bottom w:val="none" w:sz="0" w:space="0" w:color="auto"/>
        <w:right w:val="none" w:sz="0" w:space="0" w:color="auto"/>
      </w:divBdr>
    </w:div>
    <w:div w:id="459691508">
      <w:bodyDiv w:val="1"/>
      <w:marLeft w:val="0"/>
      <w:marRight w:val="0"/>
      <w:marTop w:val="0"/>
      <w:marBottom w:val="0"/>
      <w:divBdr>
        <w:top w:val="none" w:sz="0" w:space="0" w:color="auto"/>
        <w:left w:val="none" w:sz="0" w:space="0" w:color="auto"/>
        <w:bottom w:val="none" w:sz="0" w:space="0" w:color="auto"/>
        <w:right w:val="none" w:sz="0" w:space="0" w:color="auto"/>
      </w:divBdr>
      <w:divsChild>
        <w:div w:id="505827945">
          <w:marLeft w:val="0"/>
          <w:marRight w:val="0"/>
          <w:marTop w:val="0"/>
          <w:marBottom w:val="0"/>
          <w:divBdr>
            <w:top w:val="none" w:sz="0" w:space="0" w:color="auto"/>
            <w:left w:val="none" w:sz="0" w:space="0" w:color="auto"/>
            <w:bottom w:val="none" w:sz="0" w:space="0" w:color="auto"/>
            <w:right w:val="none" w:sz="0" w:space="0" w:color="auto"/>
          </w:divBdr>
          <w:divsChild>
            <w:div w:id="1670138779">
              <w:marLeft w:val="0"/>
              <w:marRight w:val="0"/>
              <w:marTop w:val="0"/>
              <w:marBottom w:val="0"/>
              <w:divBdr>
                <w:top w:val="none" w:sz="0" w:space="0" w:color="auto"/>
                <w:left w:val="none" w:sz="0" w:space="0" w:color="auto"/>
                <w:bottom w:val="none" w:sz="0" w:space="0" w:color="auto"/>
                <w:right w:val="none" w:sz="0" w:space="0" w:color="auto"/>
              </w:divBdr>
              <w:divsChild>
                <w:div w:id="1155030235">
                  <w:marLeft w:val="0"/>
                  <w:marRight w:val="0"/>
                  <w:marTop w:val="0"/>
                  <w:marBottom w:val="0"/>
                  <w:divBdr>
                    <w:top w:val="none" w:sz="0" w:space="0" w:color="auto"/>
                    <w:left w:val="none" w:sz="0" w:space="0" w:color="auto"/>
                    <w:bottom w:val="none" w:sz="0" w:space="0" w:color="auto"/>
                    <w:right w:val="none" w:sz="0" w:space="0" w:color="auto"/>
                  </w:divBdr>
                  <w:divsChild>
                    <w:div w:id="1006052943">
                      <w:marLeft w:val="120"/>
                      <w:marRight w:val="120"/>
                      <w:marTop w:val="0"/>
                      <w:marBottom w:val="0"/>
                      <w:divBdr>
                        <w:top w:val="none" w:sz="0" w:space="0" w:color="auto"/>
                        <w:left w:val="none" w:sz="0" w:space="0" w:color="auto"/>
                        <w:bottom w:val="none" w:sz="0" w:space="0" w:color="auto"/>
                        <w:right w:val="none" w:sz="0" w:space="0" w:color="auto"/>
                      </w:divBdr>
                      <w:divsChild>
                        <w:div w:id="1145900888">
                          <w:marLeft w:val="0"/>
                          <w:marRight w:val="0"/>
                          <w:marTop w:val="0"/>
                          <w:marBottom w:val="0"/>
                          <w:divBdr>
                            <w:top w:val="none" w:sz="0" w:space="0" w:color="auto"/>
                            <w:left w:val="none" w:sz="0" w:space="0" w:color="auto"/>
                            <w:bottom w:val="none" w:sz="0" w:space="0" w:color="auto"/>
                            <w:right w:val="none" w:sz="0" w:space="0" w:color="auto"/>
                          </w:divBdr>
                          <w:divsChild>
                            <w:div w:id="1768311451">
                              <w:marLeft w:val="0"/>
                              <w:marRight w:val="0"/>
                              <w:marTop w:val="0"/>
                              <w:marBottom w:val="0"/>
                              <w:divBdr>
                                <w:top w:val="none" w:sz="0" w:space="0" w:color="auto"/>
                                <w:left w:val="none" w:sz="0" w:space="0" w:color="auto"/>
                                <w:bottom w:val="none" w:sz="0" w:space="0" w:color="auto"/>
                                <w:right w:val="none" w:sz="0" w:space="0" w:color="auto"/>
                              </w:divBdr>
                              <w:divsChild>
                                <w:div w:id="1967197031">
                                  <w:marLeft w:val="0"/>
                                  <w:marRight w:val="0"/>
                                  <w:marTop w:val="0"/>
                                  <w:marBottom w:val="0"/>
                                  <w:divBdr>
                                    <w:top w:val="none" w:sz="0" w:space="0" w:color="auto"/>
                                    <w:left w:val="none" w:sz="0" w:space="0" w:color="auto"/>
                                    <w:bottom w:val="none" w:sz="0" w:space="0" w:color="auto"/>
                                    <w:right w:val="none" w:sz="0" w:space="0" w:color="auto"/>
                                  </w:divBdr>
                                  <w:divsChild>
                                    <w:div w:id="950430684">
                                      <w:marLeft w:val="0"/>
                                      <w:marRight w:val="0"/>
                                      <w:marTop w:val="0"/>
                                      <w:marBottom w:val="0"/>
                                      <w:divBdr>
                                        <w:top w:val="none" w:sz="0" w:space="0" w:color="auto"/>
                                        <w:left w:val="none" w:sz="0" w:space="0" w:color="auto"/>
                                        <w:bottom w:val="none" w:sz="0" w:space="0" w:color="auto"/>
                                        <w:right w:val="none" w:sz="0" w:space="0" w:color="auto"/>
                                      </w:divBdr>
                                      <w:divsChild>
                                        <w:div w:id="745373152">
                                          <w:marLeft w:val="0"/>
                                          <w:marRight w:val="0"/>
                                          <w:marTop w:val="0"/>
                                          <w:marBottom w:val="0"/>
                                          <w:divBdr>
                                            <w:top w:val="none" w:sz="0" w:space="0" w:color="auto"/>
                                            <w:left w:val="none" w:sz="0" w:space="0" w:color="auto"/>
                                            <w:bottom w:val="none" w:sz="0" w:space="0" w:color="auto"/>
                                            <w:right w:val="none" w:sz="0" w:space="0" w:color="auto"/>
                                          </w:divBdr>
                                          <w:divsChild>
                                            <w:div w:id="11831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384411">
      <w:bodyDiv w:val="1"/>
      <w:marLeft w:val="0"/>
      <w:marRight w:val="0"/>
      <w:marTop w:val="0"/>
      <w:marBottom w:val="0"/>
      <w:divBdr>
        <w:top w:val="none" w:sz="0" w:space="0" w:color="auto"/>
        <w:left w:val="none" w:sz="0" w:space="0" w:color="auto"/>
        <w:bottom w:val="none" w:sz="0" w:space="0" w:color="auto"/>
        <w:right w:val="none" w:sz="0" w:space="0" w:color="auto"/>
      </w:divBdr>
      <w:divsChild>
        <w:div w:id="1281909868">
          <w:marLeft w:val="0"/>
          <w:marRight w:val="0"/>
          <w:marTop w:val="0"/>
          <w:marBottom w:val="0"/>
          <w:divBdr>
            <w:top w:val="none" w:sz="0" w:space="0" w:color="auto"/>
            <w:left w:val="none" w:sz="0" w:space="0" w:color="auto"/>
            <w:bottom w:val="none" w:sz="0" w:space="0" w:color="auto"/>
            <w:right w:val="none" w:sz="0" w:space="0" w:color="auto"/>
          </w:divBdr>
          <w:divsChild>
            <w:div w:id="14225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2">
      <w:bodyDiv w:val="1"/>
      <w:marLeft w:val="0"/>
      <w:marRight w:val="0"/>
      <w:marTop w:val="0"/>
      <w:marBottom w:val="0"/>
      <w:divBdr>
        <w:top w:val="none" w:sz="0" w:space="0" w:color="auto"/>
        <w:left w:val="none" w:sz="0" w:space="0" w:color="auto"/>
        <w:bottom w:val="none" w:sz="0" w:space="0" w:color="auto"/>
        <w:right w:val="none" w:sz="0" w:space="0" w:color="auto"/>
      </w:divBdr>
    </w:div>
    <w:div w:id="515459594">
      <w:bodyDiv w:val="1"/>
      <w:marLeft w:val="0"/>
      <w:marRight w:val="0"/>
      <w:marTop w:val="0"/>
      <w:marBottom w:val="0"/>
      <w:divBdr>
        <w:top w:val="none" w:sz="0" w:space="0" w:color="auto"/>
        <w:left w:val="none" w:sz="0" w:space="0" w:color="auto"/>
        <w:bottom w:val="none" w:sz="0" w:space="0" w:color="auto"/>
        <w:right w:val="none" w:sz="0" w:space="0" w:color="auto"/>
      </w:divBdr>
      <w:divsChild>
        <w:div w:id="1053578343">
          <w:marLeft w:val="0"/>
          <w:marRight w:val="0"/>
          <w:marTop w:val="0"/>
          <w:marBottom w:val="0"/>
          <w:divBdr>
            <w:top w:val="none" w:sz="0" w:space="0" w:color="auto"/>
            <w:left w:val="none" w:sz="0" w:space="0" w:color="auto"/>
            <w:bottom w:val="none" w:sz="0" w:space="0" w:color="auto"/>
            <w:right w:val="none" w:sz="0" w:space="0" w:color="auto"/>
          </w:divBdr>
          <w:divsChild>
            <w:div w:id="13650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7778">
      <w:bodyDiv w:val="1"/>
      <w:marLeft w:val="0"/>
      <w:marRight w:val="0"/>
      <w:marTop w:val="0"/>
      <w:marBottom w:val="0"/>
      <w:divBdr>
        <w:top w:val="none" w:sz="0" w:space="0" w:color="auto"/>
        <w:left w:val="none" w:sz="0" w:space="0" w:color="auto"/>
        <w:bottom w:val="none" w:sz="0" w:space="0" w:color="auto"/>
        <w:right w:val="none" w:sz="0" w:space="0" w:color="auto"/>
      </w:divBdr>
    </w:div>
    <w:div w:id="686907794">
      <w:bodyDiv w:val="1"/>
      <w:marLeft w:val="0"/>
      <w:marRight w:val="0"/>
      <w:marTop w:val="0"/>
      <w:marBottom w:val="0"/>
      <w:divBdr>
        <w:top w:val="none" w:sz="0" w:space="0" w:color="auto"/>
        <w:left w:val="none" w:sz="0" w:space="0" w:color="auto"/>
        <w:bottom w:val="none" w:sz="0" w:space="0" w:color="auto"/>
        <w:right w:val="none" w:sz="0" w:space="0" w:color="auto"/>
      </w:divBdr>
      <w:divsChild>
        <w:div w:id="161169149">
          <w:marLeft w:val="0"/>
          <w:marRight w:val="0"/>
          <w:marTop w:val="0"/>
          <w:marBottom w:val="0"/>
          <w:divBdr>
            <w:top w:val="none" w:sz="0" w:space="0" w:color="auto"/>
            <w:left w:val="none" w:sz="0" w:space="0" w:color="auto"/>
            <w:bottom w:val="none" w:sz="0" w:space="0" w:color="auto"/>
            <w:right w:val="none" w:sz="0" w:space="0" w:color="auto"/>
          </w:divBdr>
          <w:divsChild>
            <w:div w:id="2101025510">
              <w:marLeft w:val="0"/>
              <w:marRight w:val="0"/>
              <w:marTop w:val="0"/>
              <w:marBottom w:val="0"/>
              <w:divBdr>
                <w:top w:val="none" w:sz="0" w:space="0" w:color="auto"/>
                <w:left w:val="none" w:sz="0" w:space="0" w:color="auto"/>
                <w:bottom w:val="none" w:sz="0" w:space="0" w:color="auto"/>
                <w:right w:val="none" w:sz="0" w:space="0" w:color="auto"/>
              </w:divBdr>
            </w:div>
          </w:divsChild>
        </w:div>
        <w:div w:id="743912776">
          <w:marLeft w:val="0"/>
          <w:marRight w:val="0"/>
          <w:marTop w:val="0"/>
          <w:marBottom w:val="0"/>
          <w:divBdr>
            <w:top w:val="none" w:sz="0" w:space="0" w:color="auto"/>
            <w:left w:val="none" w:sz="0" w:space="0" w:color="auto"/>
            <w:bottom w:val="none" w:sz="0" w:space="0" w:color="auto"/>
            <w:right w:val="none" w:sz="0" w:space="0" w:color="auto"/>
          </w:divBdr>
          <w:divsChild>
            <w:div w:id="306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3588">
      <w:bodyDiv w:val="1"/>
      <w:marLeft w:val="0"/>
      <w:marRight w:val="0"/>
      <w:marTop w:val="0"/>
      <w:marBottom w:val="0"/>
      <w:divBdr>
        <w:top w:val="none" w:sz="0" w:space="0" w:color="auto"/>
        <w:left w:val="none" w:sz="0" w:space="0" w:color="auto"/>
        <w:bottom w:val="none" w:sz="0" w:space="0" w:color="auto"/>
        <w:right w:val="none" w:sz="0" w:space="0" w:color="auto"/>
      </w:divBdr>
      <w:divsChild>
        <w:div w:id="1743982467">
          <w:marLeft w:val="0"/>
          <w:marRight w:val="0"/>
          <w:marTop w:val="0"/>
          <w:marBottom w:val="0"/>
          <w:divBdr>
            <w:top w:val="none" w:sz="0" w:space="0" w:color="auto"/>
            <w:left w:val="none" w:sz="0" w:space="0" w:color="auto"/>
            <w:bottom w:val="none" w:sz="0" w:space="0" w:color="auto"/>
            <w:right w:val="none" w:sz="0" w:space="0" w:color="auto"/>
          </w:divBdr>
          <w:divsChild>
            <w:div w:id="7855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1346">
      <w:bodyDiv w:val="1"/>
      <w:marLeft w:val="0"/>
      <w:marRight w:val="0"/>
      <w:marTop w:val="0"/>
      <w:marBottom w:val="0"/>
      <w:divBdr>
        <w:top w:val="none" w:sz="0" w:space="0" w:color="auto"/>
        <w:left w:val="none" w:sz="0" w:space="0" w:color="auto"/>
        <w:bottom w:val="none" w:sz="0" w:space="0" w:color="auto"/>
        <w:right w:val="none" w:sz="0" w:space="0" w:color="auto"/>
      </w:divBdr>
    </w:div>
    <w:div w:id="731730958">
      <w:bodyDiv w:val="1"/>
      <w:marLeft w:val="0"/>
      <w:marRight w:val="0"/>
      <w:marTop w:val="0"/>
      <w:marBottom w:val="0"/>
      <w:divBdr>
        <w:top w:val="none" w:sz="0" w:space="0" w:color="auto"/>
        <w:left w:val="none" w:sz="0" w:space="0" w:color="auto"/>
        <w:bottom w:val="none" w:sz="0" w:space="0" w:color="auto"/>
        <w:right w:val="none" w:sz="0" w:space="0" w:color="auto"/>
      </w:divBdr>
      <w:divsChild>
        <w:div w:id="1512179677">
          <w:marLeft w:val="0"/>
          <w:marRight w:val="0"/>
          <w:marTop w:val="0"/>
          <w:marBottom w:val="0"/>
          <w:divBdr>
            <w:top w:val="none" w:sz="0" w:space="0" w:color="auto"/>
            <w:left w:val="none" w:sz="0" w:space="0" w:color="auto"/>
            <w:bottom w:val="none" w:sz="0" w:space="0" w:color="auto"/>
            <w:right w:val="none" w:sz="0" w:space="0" w:color="auto"/>
          </w:divBdr>
          <w:divsChild>
            <w:div w:id="822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1309">
      <w:bodyDiv w:val="1"/>
      <w:marLeft w:val="0"/>
      <w:marRight w:val="0"/>
      <w:marTop w:val="0"/>
      <w:marBottom w:val="0"/>
      <w:divBdr>
        <w:top w:val="none" w:sz="0" w:space="0" w:color="auto"/>
        <w:left w:val="none" w:sz="0" w:space="0" w:color="auto"/>
        <w:bottom w:val="none" w:sz="0" w:space="0" w:color="auto"/>
        <w:right w:val="none" w:sz="0" w:space="0" w:color="auto"/>
      </w:divBdr>
      <w:divsChild>
        <w:div w:id="686640168">
          <w:marLeft w:val="0"/>
          <w:marRight w:val="0"/>
          <w:marTop w:val="0"/>
          <w:marBottom w:val="0"/>
          <w:divBdr>
            <w:top w:val="none" w:sz="0" w:space="0" w:color="auto"/>
            <w:left w:val="none" w:sz="0" w:space="0" w:color="auto"/>
            <w:bottom w:val="none" w:sz="0" w:space="0" w:color="auto"/>
            <w:right w:val="none" w:sz="0" w:space="0" w:color="auto"/>
          </w:divBdr>
          <w:divsChild>
            <w:div w:id="13019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8913">
      <w:bodyDiv w:val="1"/>
      <w:marLeft w:val="0"/>
      <w:marRight w:val="0"/>
      <w:marTop w:val="0"/>
      <w:marBottom w:val="0"/>
      <w:divBdr>
        <w:top w:val="none" w:sz="0" w:space="0" w:color="auto"/>
        <w:left w:val="none" w:sz="0" w:space="0" w:color="auto"/>
        <w:bottom w:val="none" w:sz="0" w:space="0" w:color="auto"/>
        <w:right w:val="none" w:sz="0" w:space="0" w:color="auto"/>
      </w:divBdr>
    </w:div>
    <w:div w:id="960502317">
      <w:bodyDiv w:val="1"/>
      <w:marLeft w:val="0"/>
      <w:marRight w:val="0"/>
      <w:marTop w:val="0"/>
      <w:marBottom w:val="0"/>
      <w:divBdr>
        <w:top w:val="none" w:sz="0" w:space="0" w:color="auto"/>
        <w:left w:val="none" w:sz="0" w:space="0" w:color="auto"/>
        <w:bottom w:val="none" w:sz="0" w:space="0" w:color="auto"/>
        <w:right w:val="none" w:sz="0" w:space="0" w:color="auto"/>
      </w:divBdr>
      <w:divsChild>
        <w:div w:id="963149724">
          <w:marLeft w:val="0"/>
          <w:marRight w:val="0"/>
          <w:marTop w:val="0"/>
          <w:marBottom w:val="0"/>
          <w:divBdr>
            <w:top w:val="none" w:sz="0" w:space="0" w:color="auto"/>
            <w:left w:val="none" w:sz="0" w:space="0" w:color="auto"/>
            <w:bottom w:val="none" w:sz="0" w:space="0" w:color="auto"/>
            <w:right w:val="none" w:sz="0" w:space="0" w:color="auto"/>
          </w:divBdr>
          <w:divsChild>
            <w:div w:id="1699238245">
              <w:marLeft w:val="0"/>
              <w:marRight w:val="0"/>
              <w:marTop w:val="0"/>
              <w:marBottom w:val="0"/>
              <w:divBdr>
                <w:top w:val="none" w:sz="0" w:space="0" w:color="auto"/>
                <w:left w:val="none" w:sz="0" w:space="0" w:color="auto"/>
                <w:bottom w:val="none" w:sz="0" w:space="0" w:color="auto"/>
                <w:right w:val="none" w:sz="0" w:space="0" w:color="auto"/>
              </w:divBdr>
              <w:divsChild>
                <w:div w:id="442117613">
                  <w:marLeft w:val="0"/>
                  <w:marRight w:val="0"/>
                  <w:marTop w:val="0"/>
                  <w:marBottom w:val="0"/>
                  <w:divBdr>
                    <w:top w:val="none" w:sz="0" w:space="0" w:color="auto"/>
                    <w:left w:val="none" w:sz="0" w:space="0" w:color="auto"/>
                    <w:bottom w:val="none" w:sz="0" w:space="0" w:color="auto"/>
                    <w:right w:val="none" w:sz="0" w:space="0" w:color="auto"/>
                  </w:divBdr>
                  <w:divsChild>
                    <w:div w:id="1061369940">
                      <w:marLeft w:val="120"/>
                      <w:marRight w:val="120"/>
                      <w:marTop w:val="0"/>
                      <w:marBottom w:val="0"/>
                      <w:divBdr>
                        <w:top w:val="none" w:sz="0" w:space="0" w:color="auto"/>
                        <w:left w:val="none" w:sz="0" w:space="0" w:color="auto"/>
                        <w:bottom w:val="none" w:sz="0" w:space="0" w:color="auto"/>
                        <w:right w:val="none" w:sz="0" w:space="0" w:color="auto"/>
                      </w:divBdr>
                      <w:divsChild>
                        <w:div w:id="1094933395">
                          <w:marLeft w:val="0"/>
                          <w:marRight w:val="0"/>
                          <w:marTop w:val="0"/>
                          <w:marBottom w:val="0"/>
                          <w:divBdr>
                            <w:top w:val="none" w:sz="0" w:space="0" w:color="auto"/>
                            <w:left w:val="none" w:sz="0" w:space="0" w:color="auto"/>
                            <w:bottom w:val="none" w:sz="0" w:space="0" w:color="auto"/>
                            <w:right w:val="none" w:sz="0" w:space="0" w:color="auto"/>
                          </w:divBdr>
                          <w:divsChild>
                            <w:div w:id="642201939">
                              <w:marLeft w:val="0"/>
                              <w:marRight w:val="0"/>
                              <w:marTop w:val="0"/>
                              <w:marBottom w:val="0"/>
                              <w:divBdr>
                                <w:top w:val="none" w:sz="0" w:space="0" w:color="auto"/>
                                <w:left w:val="none" w:sz="0" w:space="0" w:color="auto"/>
                                <w:bottom w:val="none" w:sz="0" w:space="0" w:color="auto"/>
                                <w:right w:val="none" w:sz="0" w:space="0" w:color="auto"/>
                              </w:divBdr>
                              <w:divsChild>
                                <w:div w:id="1680965258">
                                  <w:marLeft w:val="0"/>
                                  <w:marRight w:val="0"/>
                                  <w:marTop w:val="0"/>
                                  <w:marBottom w:val="0"/>
                                  <w:divBdr>
                                    <w:top w:val="none" w:sz="0" w:space="0" w:color="auto"/>
                                    <w:left w:val="none" w:sz="0" w:space="0" w:color="auto"/>
                                    <w:bottom w:val="none" w:sz="0" w:space="0" w:color="auto"/>
                                    <w:right w:val="none" w:sz="0" w:space="0" w:color="auto"/>
                                  </w:divBdr>
                                  <w:divsChild>
                                    <w:div w:id="53941802">
                                      <w:marLeft w:val="0"/>
                                      <w:marRight w:val="0"/>
                                      <w:marTop w:val="0"/>
                                      <w:marBottom w:val="0"/>
                                      <w:divBdr>
                                        <w:top w:val="none" w:sz="0" w:space="0" w:color="auto"/>
                                        <w:left w:val="none" w:sz="0" w:space="0" w:color="auto"/>
                                        <w:bottom w:val="none" w:sz="0" w:space="0" w:color="auto"/>
                                        <w:right w:val="none" w:sz="0" w:space="0" w:color="auto"/>
                                      </w:divBdr>
                                      <w:divsChild>
                                        <w:div w:id="1073889983">
                                          <w:marLeft w:val="0"/>
                                          <w:marRight w:val="0"/>
                                          <w:marTop w:val="0"/>
                                          <w:marBottom w:val="0"/>
                                          <w:divBdr>
                                            <w:top w:val="none" w:sz="0" w:space="0" w:color="auto"/>
                                            <w:left w:val="none" w:sz="0" w:space="0" w:color="auto"/>
                                            <w:bottom w:val="none" w:sz="0" w:space="0" w:color="auto"/>
                                            <w:right w:val="none" w:sz="0" w:space="0" w:color="auto"/>
                                          </w:divBdr>
                                          <w:divsChild>
                                            <w:div w:id="1484738233">
                                              <w:marLeft w:val="0"/>
                                              <w:marRight w:val="0"/>
                                              <w:marTop w:val="0"/>
                                              <w:marBottom w:val="0"/>
                                              <w:divBdr>
                                                <w:top w:val="none" w:sz="0" w:space="0" w:color="auto"/>
                                                <w:left w:val="none" w:sz="0" w:space="0" w:color="auto"/>
                                                <w:bottom w:val="none" w:sz="0" w:space="0" w:color="auto"/>
                                                <w:right w:val="none" w:sz="0" w:space="0" w:color="auto"/>
                                              </w:divBdr>
                                            </w:div>
                                          </w:divsChild>
                                        </w:div>
                                        <w:div w:id="1144465324">
                                          <w:marLeft w:val="0"/>
                                          <w:marRight w:val="0"/>
                                          <w:marTop w:val="0"/>
                                          <w:marBottom w:val="0"/>
                                          <w:divBdr>
                                            <w:top w:val="none" w:sz="0" w:space="0" w:color="auto"/>
                                            <w:left w:val="none" w:sz="0" w:space="0" w:color="auto"/>
                                            <w:bottom w:val="none" w:sz="0" w:space="0" w:color="auto"/>
                                            <w:right w:val="none" w:sz="0" w:space="0" w:color="auto"/>
                                          </w:divBdr>
                                          <w:divsChild>
                                            <w:div w:id="10777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676096">
      <w:bodyDiv w:val="1"/>
      <w:marLeft w:val="0"/>
      <w:marRight w:val="0"/>
      <w:marTop w:val="0"/>
      <w:marBottom w:val="0"/>
      <w:divBdr>
        <w:top w:val="none" w:sz="0" w:space="0" w:color="auto"/>
        <w:left w:val="none" w:sz="0" w:space="0" w:color="auto"/>
        <w:bottom w:val="none" w:sz="0" w:space="0" w:color="auto"/>
        <w:right w:val="none" w:sz="0" w:space="0" w:color="auto"/>
      </w:divBdr>
      <w:divsChild>
        <w:div w:id="612371635">
          <w:marLeft w:val="0"/>
          <w:marRight w:val="0"/>
          <w:marTop w:val="0"/>
          <w:marBottom w:val="0"/>
          <w:divBdr>
            <w:top w:val="none" w:sz="0" w:space="0" w:color="auto"/>
            <w:left w:val="none" w:sz="0" w:space="0" w:color="auto"/>
            <w:bottom w:val="none" w:sz="0" w:space="0" w:color="auto"/>
            <w:right w:val="none" w:sz="0" w:space="0" w:color="auto"/>
          </w:divBdr>
          <w:divsChild>
            <w:div w:id="218520039">
              <w:marLeft w:val="0"/>
              <w:marRight w:val="0"/>
              <w:marTop w:val="0"/>
              <w:marBottom w:val="0"/>
              <w:divBdr>
                <w:top w:val="none" w:sz="0" w:space="0" w:color="auto"/>
                <w:left w:val="none" w:sz="0" w:space="0" w:color="auto"/>
                <w:bottom w:val="none" w:sz="0" w:space="0" w:color="auto"/>
                <w:right w:val="none" w:sz="0" w:space="0" w:color="auto"/>
              </w:divBdr>
              <w:divsChild>
                <w:div w:id="196433112">
                  <w:marLeft w:val="0"/>
                  <w:marRight w:val="0"/>
                  <w:marTop w:val="0"/>
                  <w:marBottom w:val="0"/>
                  <w:divBdr>
                    <w:top w:val="none" w:sz="0" w:space="0" w:color="auto"/>
                    <w:left w:val="none" w:sz="0" w:space="0" w:color="auto"/>
                    <w:bottom w:val="none" w:sz="0" w:space="0" w:color="auto"/>
                    <w:right w:val="none" w:sz="0" w:space="0" w:color="auto"/>
                  </w:divBdr>
                  <w:divsChild>
                    <w:div w:id="134219940">
                      <w:marLeft w:val="120"/>
                      <w:marRight w:val="120"/>
                      <w:marTop w:val="0"/>
                      <w:marBottom w:val="0"/>
                      <w:divBdr>
                        <w:top w:val="none" w:sz="0" w:space="0" w:color="auto"/>
                        <w:left w:val="none" w:sz="0" w:space="0" w:color="auto"/>
                        <w:bottom w:val="none" w:sz="0" w:space="0" w:color="auto"/>
                        <w:right w:val="none" w:sz="0" w:space="0" w:color="auto"/>
                      </w:divBdr>
                      <w:divsChild>
                        <w:div w:id="662271405">
                          <w:marLeft w:val="0"/>
                          <w:marRight w:val="0"/>
                          <w:marTop w:val="0"/>
                          <w:marBottom w:val="0"/>
                          <w:divBdr>
                            <w:top w:val="none" w:sz="0" w:space="0" w:color="auto"/>
                            <w:left w:val="none" w:sz="0" w:space="0" w:color="auto"/>
                            <w:bottom w:val="none" w:sz="0" w:space="0" w:color="auto"/>
                            <w:right w:val="none" w:sz="0" w:space="0" w:color="auto"/>
                          </w:divBdr>
                          <w:divsChild>
                            <w:div w:id="1722628555">
                              <w:marLeft w:val="0"/>
                              <w:marRight w:val="0"/>
                              <w:marTop w:val="0"/>
                              <w:marBottom w:val="0"/>
                              <w:divBdr>
                                <w:top w:val="none" w:sz="0" w:space="0" w:color="auto"/>
                                <w:left w:val="none" w:sz="0" w:space="0" w:color="auto"/>
                                <w:bottom w:val="none" w:sz="0" w:space="0" w:color="auto"/>
                                <w:right w:val="none" w:sz="0" w:space="0" w:color="auto"/>
                              </w:divBdr>
                              <w:divsChild>
                                <w:div w:id="893855142">
                                  <w:marLeft w:val="0"/>
                                  <w:marRight w:val="0"/>
                                  <w:marTop w:val="0"/>
                                  <w:marBottom w:val="0"/>
                                  <w:divBdr>
                                    <w:top w:val="none" w:sz="0" w:space="0" w:color="auto"/>
                                    <w:left w:val="none" w:sz="0" w:space="0" w:color="auto"/>
                                    <w:bottom w:val="none" w:sz="0" w:space="0" w:color="auto"/>
                                    <w:right w:val="none" w:sz="0" w:space="0" w:color="auto"/>
                                  </w:divBdr>
                                  <w:divsChild>
                                    <w:div w:id="789478293">
                                      <w:marLeft w:val="0"/>
                                      <w:marRight w:val="0"/>
                                      <w:marTop w:val="0"/>
                                      <w:marBottom w:val="0"/>
                                      <w:divBdr>
                                        <w:top w:val="none" w:sz="0" w:space="0" w:color="auto"/>
                                        <w:left w:val="none" w:sz="0" w:space="0" w:color="auto"/>
                                        <w:bottom w:val="none" w:sz="0" w:space="0" w:color="auto"/>
                                        <w:right w:val="none" w:sz="0" w:space="0" w:color="auto"/>
                                      </w:divBdr>
                                      <w:divsChild>
                                        <w:div w:id="2137479442">
                                          <w:marLeft w:val="0"/>
                                          <w:marRight w:val="0"/>
                                          <w:marTop w:val="0"/>
                                          <w:marBottom w:val="0"/>
                                          <w:divBdr>
                                            <w:top w:val="none" w:sz="0" w:space="0" w:color="auto"/>
                                            <w:left w:val="none" w:sz="0" w:space="0" w:color="auto"/>
                                            <w:bottom w:val="none" w:sz="0" w:space="0" w:color="auto"/>
                                            <w:right w:val="none" w:sz="0" w:space="0" w:color="auto"/>
                                          </w:divBdr>
                                          <w:divsChild>
                                            <w:div w:id="1077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562130">
      <w:bodyDiv w:val="1"/>
      <w:marLeft w:val="0"/>
      <w:marRight w:val="0"/>
      <w:marTop w:val="0"/>
      <w:marBottom w:val="0"/>
      <w:divBdr>
        <w:top w:val="none" w:sz="0" w:space="0" w:color="auto"/>
        <w:left w:val="none" w:sz="0" w:space="0" w:color="auto"/>
        <w:bottom w:val="none" w:sz="0" w:space="0" w:color="auto"/>
        <w:right w:val="none" w:sz="0" w:space="0" w:color="auto"/>
      </w:divBdr>
    </w:div>
    <w:div w:id="1074015363">
      <w:bodyDiv w:val="1"/>
      <w:marLeft w:val="0"/>
      <w:marRight w:val="0"/>
      <w:marTop w:val="0"/>
      <w:marBottom w:val="0"/>
      <w:divBdr>
        <w:top w:val="none" w:sz="0" w:space="0" w:color="auto"/>
        <w:left w:val="none" w:sz="0" w:space="0" w:color="auto"/>
        <w:bottom w:val="none" w:sz="0" w:space="0" w:color="auto"/>
        <w:right w:val="none" w:sz="0" w:space="0" w:color="auto"/>
      </w:divBdr>
    </w:div>
    <w:div w:id="1081946668">
      <w:bodyDiv w:val="1"/>
      <w:marLeft w:val="0"/>
      <w:marRight w:val="0"/>
      <w:marTop w:val="0"/>
      <w:marBottom w:val="0"/>
      <w:divBdr>
        <w:top w:val="none" w:sz="0" w:space="0" w:color="auto"/>
        <w:left w:val="none" w:sz="0" w:space="0" w:color="auto"/>
        <w:bottom w:val="none" w:sz="0" w:space="0" w:color="auto"/>
        <w:right w:val="none" w:sz="0" w:space="0" w:color="auto"/>
      </w:divBdr>
      <w:divsChild>
        <w:div w:id="813764911">
          <w:marLeft w:val="0"/>
          <w:marRight w:val="0"/>
          <w:marTop w:val="0"/>
          <w:marBottom w:val="0"/>
          <w:divBdr>
            <w:top w:val="none" w:sz="0" w:space="0" w:color="auto"/>
            <w:left w:val="none" w:sz="0" w:space="0" w:color="auto"/>
            <w:bottom w:val="none" w:sz="0" w:space="0" w:color="auto"/>
            <w:right w:val="none" w:sz="0" w:space="0" w:color="auto"/>
          </w:divBdr>
          <w:divsChild>
            <w:div w:id="5103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4557">
      <w:bodyDiv w:val="1"/>
      <w:marLeft w:val="0"/>
      <w:marRight w:val="0"/>
      <w:marTop w:val="0"/>
      <w:marBottom w:val="0"/>
      <w:divBdr>
        <w:top w:val="none" w:sz="0" w:space="0" w:color="auto"/>
        <w:left w:val="none" w:sz="0" w:space="0" w:color="auto"/>
        <w:bottom w:val="none" w:sz="0" w:space="0" w:color="auto"/>
        <w:right w:val="none" w:sz="0" w:space="0" w:color="auto"/>
      </w:divBdr>
      <w:divsChild>
        <w:div w:id="1039663536">
          <w:marLeft w:val="0"/>
          <w:marRight w:val="0"/>
          <w:marTop w:val="0"/>
          <w:marBottom w:val="0"/>
          <w:divBdr>
            <w:top w:val="none" w:sz="0" w:space="0" w:color="auto"/>
            <w:left w:val="none" w:sz="0" w:space="0" w:color="auto"/>
            <w:bottom w:val="none" w:sz="0" w:space="0" w:color="auto"/>
            <w:right w:val="none" w:sz="0" w:space="0" w:color="auto"/>
          </w:divBdr>
          <w:divsChild>
            <w:div w:id="13486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47401">
      <w:bodyDiv w:val="1"/>
      <w:marLeft w:val="0"/>
      <w:marRight w:val="0"/>
      <w:marTop w:val="0"/>
      <w:marBottom w:val="0"/>
      <w:divBdr>
        <w:top w:val="none" w:sz="0" w:space="0" w:color="auto"/>
        <w:left w:val="none" w:sz="0" w:space="0" w:color="auto"/>
        <w:bottom w:val="none" w:sz="0" w:space="0" w:color="auto"/>
        <w:right w:val="none" w:sz="0" w:space="0" w:color="auto"/>
      </w:divBdr>
    </w:div>
    <w:div w:id="1176652657">
      <w:bodyDiv w:val="1"/>
      <w:marLeft w:val="0"/>
      <w:marRight w:val="0"/>
      <w:marTop w:val="0"/>
      <w:marBottom w:val="0"/>
      <w:divBdr>
        <w:top w:val="none" w:sz="0" w:space="0" w:color="auto"/>
        <w:left w:val="none" w:sz="0" w:space="0" w:color="auto"/>
        <w:bottom w:val="none" w:sz="0" w:space="0" w:color="auto"/>
        <w:right w:val="none" w:sz="0" w:space="0" w:color="auto"/>
      </w:divBdr>
      <w:divsChild>
        <w:div w:id="1317802472">
          <w:marLeft w:val="0"/>
          <w:marRight w:val="0"/>
          <w:marTop w:val="0"/>
          <w:marBottom w:val="0"/>
          <w:divBdr>
            <w:top w:val="none" w:sz="0" w:space="0" w:color="auto"/>
            <w:left w:val="none" w:sz="0" w:space="0" w:color="auto"/>
            <w:bottom w:val="none" w:sz="0" w:space="0" w:color="auto"/>
            <w:right w:val="none" w:sz="0" w:space="0" w:color="auto"/>
          </w:divBdr>
          <w:divsChild>
            <w:div w:id="1024673702">
              <w:marLeft w:val="0"/>
              <w:marRight w:val="0"/>
              <w:marTop w:val="0"/>
              <w:marBottom w:val="0"/>
              <w:divBdr>
                <w:top w:val="none" w:sz="0" w:space="0" w:color="auto"/>
                <w:left w:val="none" w:sz="0" w:space="0" w:color="auto"/>
                <w:bottom w:val="none" w:sz="0" w:space="0" w:color="auto"/>
                <w:right w:val="none" w:sz="0" w:space="0" w:color="auto"/>
              </w:divBdr>
            </w:div>
          </w:divsChild>
        </w:div>
        <w:div w:id="2099789260">
          <w:marLeft w:val="0"/>
          <w:marRight w:val="0"/>
          <w:marTop w:val="0"/>
          <w:marBottom w:val="0"/>
          <w:divBdr>
            <w:top w:val="none" w:sz="0" w:space="0" w:color="auto"/>
            <w:left w:val="none" w:sz="0" w:space="0" w:color="auto"/>
            <w:bottom w:val="none" w:sz="0" w:space="0" w:color="auto"/>
            <w:right w:val="none" w:sz="0" w:space="0" w:color="auto"/>
          </w:divBdr>
          <w:divsChild>
            <w:div w:id="2026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2628">
      <w:bodyDiv w:val="1"/>
      <w:marLeft w:val="0"/>
      <w:marRight w:val="0"/>
      <w:marTop w:val="0"/>
      <w:marBottom w:val="0"/>
      <w:divBdr>
        <w:top w:val="none" w:sz="0" w:space="0" w:color="auto"/>
        <w:left w:val="none" w:sz="0" w:space="0" w:color="auto"/>
        <w:bottom w:val="none" w:sz="0" w:space="0" w:color="auto"/>
        <w:right w:val="none" w:sz="0" w:space="0" w:color="auto"/>
      </w:divBdr>
    </w:div>
    <w:div w:id="1218589835">
      <w:bodyDiv w:val="1"/>
      <w:marLeft w:val="0"/>
      <w:marRight w:val="0"/>
      <w:marTop w:val="0"/>
      <w:marBottom w:val="0"/>
      <w:divBdr>
        <w:top w:val="none" w:sz="0" w:space="0" w:color="auto"/>
        <w:left w:val="none" w:sz="0" w:space="0" w:color="auto"/>
        <w:bottom w:val="none" w:sz="0" w:space="0" w:color="auto"/>
        <w:right w:val="none" w:sz="0" w:space="0" w:color="auto"/>
      </w:divBdr>
      <w:divsChild>
        <w:div w:id="890730354">
          <w:marLeft w:val="274"/>
          <w:marRight w:val="0"/>
          <w:marTop w:val="0"/>
          <w:marBottom w:val="0"/>
          <w:divBdr>
            <w:top w:val="none" w:sz="0" w:space="0" w:color="auto"/>
            <w:left w:val="none" w:sz="0" w:space="0" w:color="auto"/>
            <w:bottom w:val="none" w:sz="0" w:space="0" w:color="auto"/>
            <w:right w:val="none" w:sz="0" w:space="0" w:color="auto"/>
          </w:divBdr>
        </w:div>
        <w:div w:id="907110826">
          <w:marLeft w:val="274"/>
          <w:marRight w:val="0"/>
          <w:marTop w:val="0"/>
          <w:marBottom w:val="0"/>
          <w:divBdr>
            <w:top w:val="none" w:sz="0" w:space="0" w:color="auto"/>
            <w:left w:val="none" w:sz="0" w:space="0" w:color="auto"/>
            <w:bottom w:val="none" w:sz="0" w:space="0" w:color="auto"/>
            <w:right w:val="none" w:sz="0" w:space="0" w:color="auto"/>
          </w:divBdr>
        </w:div>
        <w:div w:id="946161949">
          <w:marLeft w:val="274"/>
          <w:marRight w:val="0"/>
          <w:marTop w:val="0"/>
          <w:marBottom w:val="0"/>
          <w:divBdr>
            <w:top w:val="none" w:sz="0" w:space="0" w:color="auto"/>
            <w:left w:val="none" w:sz="0" w:space="0" w:color="auto"/>
            <w:bottom w:val="none" w:sz="0" w:space="0" w:color="auto"/>
            <w:right w:val="none" w:sz="0" w:space="0" w:color="auto"/>
          </w:divBdr>
        </w:div>
      </w:divsChild>
    </w:div>
    <w:div w:id="1259096108">
      <w:bodyDiv w:val="1"/>
      <w:marLeft w:val="0"/>
      <w:marRight w:val="0"/>
      <w:marTop w:val="0"/>
      <w:marBottom w:val="0"/>
      <w:divBdr>
        <w:top w:val="none" w:sz="0" w:space="0" w:color="auto"/>
        <w:left w:val="none" w:sz="0" w:space="0" w:color="auto"/>
        <w:bottom w:val="none" w:sz="0" w:space="0" w:color="auto"/>
        <w:right w:val="none" w:sz="0" w:space="0" w:color="auto"/>
      </w:divBdr>
      <w:divsChild>
        <w:div w:id="294021002">
          <w:marLeft w:val="0"/>
          <w:marRight w:val="0"/>
          <w:marTop w:val="0"/>
          <w:marBottom w:val="0"/>
          <w:divBdr>
            <w:top w:val="none" w:sz="0" w:space="0" w:color="auto"/>
            <w:left w:val="none" w:sz="0" w:space="0" w:color="auto"/>
            <w:bottom w:val="none" w:sz="0" w:space="0" w:color="auto"/>
            <w:right w:val="none" w:sz="0" w:space="0" w:color="auto"/>
          </w:divBdr>
          <w:divsChild>
            <w:div w:id="15878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5135">
      <w:bodyDiv w:val="1"/>
      <w:marLeft w:val="0"/>
      <w:marRight w:val="0"/>
      <w:marTop w:val="0"/>
      <w:marBottom w:val="0"/>
      <w:divBdr>
        <w:top w:val="none" w:sz="0" w:space="0" w:color="auto"/>
        <w:left w:val="none" w:sz="0" w:space="0" w:color="auto"/>
        <w:bottom w:val="none" w:sz="0" w:space="0" w:color="auto"/>
        <w:right w:val="none" w:sz="0" w:space="0" w:color="auto"/>
      </w:divBdr>
    </w:div>
    <w:div w:id="1508474024">
      <w:bodyDiv w:val="1"/>
      <w:marLeft w:val="0"/>
      <w:marRight w:val="0"/>
      <w:marTop w:val="0"/>
      <w:marBottom w:val="0"/>
      <w:divBdr>
        <w:top w:val="none" w:sz="0" w:space="0" w:color="auto"/>
        <w:left w:val="none" w:sz="0" w:space="0" w:color="auto"/>
        <w:bottom w:val="none" w:sz="0" w:space="0" w:color="auto"/>
        <w:right w:val="none" w:sz="0" w:space="0" w:color="auto"/>
      </w:divBdr>
      <w:divsChild>
        <w:div w:id="1734353618">
          <w:marLeft w:val="0"/>
          <w:marRight w:val="0"/>
          <w:marTop w:val="0"/>
          <w:marBottom w:val="0"/>
          <w:divBdr>
            <w:top w:val="none" w:sz="0" w:space="0" w:color="auto"/>
            <w:left w:val="none" w:sz="0" w:space="0" w:color="auto"/>
            <w:bottom w:val="none" w:sz="0" w:space="0" w:color="auto"/>
            <w:right w:val="none" w:sz="0" w:space="0" w:color="auto"/>
          </w:divBdr>
          <w:divsChild>
            <w:div w:id="800003847">
              <w:marLeft w:val="0"/>
              <w:marRight w:val="0"/>
              <w:marTop w:val="0"/>
              <w:marBottom w:val="0"/>
              <w:divBdr>
                <w:top w:val="none" w:sz="0" w:space="0" w:color="auto"/>
                <w:left w:val="none" w:sz="0" w:space="0" w:color="auto"/>
                <w:bottom w:val="none" w:sz="0" w:space="0" w:color="auto"/>
                <w:right w:val="none" w:sz="0" w:space="0" w:color="auto"/>
              </w:divBdr>
              <w:divsChild>
                <w:div w:id="552817688">
                  <w:marLeft w:val="0"/>
                  <w:marRight w:val="0"/>
                  <w:marTop w:val="0"/>
                  <w:marBottom w:val="0"/>
                  <w:divBdr>
                    <w:top w:val="none" w:sz="0" w:space="0" w:color="auto"/>
                    <w:left w:val="none" w:sz="0" w:space="0" w:color="auto"/>
                    <w:bottom w:val="none" w:sz="0" w:space="0" w:color="auto"/>
                    <w:right w:val="none" w:sz="0" w:space="0" w:color="auto"/>
                  </w:divBdr>
                  <w:divsChild>
                    <w:div w:id="1218779132">
                      <w:marLeft w:val="120"/>
                      <w:marRight w:val="120"/>
                      <w:marTop w:val="0"/>
                      <w:marBottom w:val="0"/>
                      <w:divBdr>
                        <w:top w:val="none" w:sz="0" w:space="0" w:color="auto"/>
                        <w:left w:val="none" w:sz="0" w:space="0" w:color="auto"/>
                        <w:bottom w:val="none" w:sz="0" w:space="0" w:color="auto"/>
                        <w:right w:val="none" w:sz="0" w:space="0" w:color="auto"/>
                      </w:divBdr>
                      <w:divsChild>
                        <w:div w:id="2000307837">
                          <w:marLeft w:val="0"/>
                          <w:marRight w:val="0"/>
                          <w:marTop w:val="0"/>
                          <w:marBottom w:val="0"/>
                          <w:divBdr>
                            <w:top w:val="none" w:sz="0" w:space="0" w:color="auto"/>
                            <w:left w:val="none" w:sz="0" w:space="0" w:color="auto"/>
                            <w:bottom w:val="none" w:sz="0" w:space="0" w:color="auto"/>
                            <w:right w:val="none" w:sz="0" w:space="0" w:color="auto"/>
                          </w:divBdr>
                          <w:divsChild>
                            <w:div w:id="1169713069">
                              <w:marLeft w:val="0"/>
                              <w:marRight w:val="0"/>
                              <w:marTop w:val="0"/>
                              <w:marBottom w:val="0"/>
                              <w:divBdr>
                                <w:top w:val="none" w:sz="0" w:space="0" w:color="auto"/>
                                <w:left w:val="none" w:sz="0" w:space="0" w:color="auto"/>
                                <w:bottom w:val="none" w:sz="0" w:space="0" w:color="auto"/>
                                <w:right w:val="none" w:sz="0" w:space="0" w:color="auto"/>
                              </w:divBdr>
                              <w:divsChild>
                                <w:div w:id="1374378716">
                                  <w:marLeft w:val="0"/>
                                  <w:marRight w:val="0"/>
                                  <w:marTop w:val="0"/>
                                  <w:marBottom w:val="0"/>
                                  <w:divBdr>
                                    <w:top w:val="none" w:sz="0" w:space="0" w:color="auto"/>
                                    <w:left w:val="none" w:sz="0" w:space="0" w:color="auto"/>
                                    <w:bottom w:val="none" w:sz="0" w:space="0" w:color="auto"/>
                                    <w:right w:val="none" w:sz="0" w:space="0" w:color="auto"/>
                                  </w:divBdr>
                                  <w:divsChild>
                                    <w:div w:id="1770809487">
                                      <w:marLeft w:val="0"/>
                                      <w:marRight w:val="0"/>
                                      <w:marTop w:val="0"/>
                                      <w:marBottom w:val="0"/>
                                      <w:divBdr>
                                        <w:top w:val="none" w:sz="0" w:space="0" w:color="auto"/>
                                        <w:left w:val="none" w:sz="0" w:space="0" w:color="auto"/>
                                        <w:bottom w:val="none" w:sz="0" w:space="0" w:color="auto"/>
                                        <w:right w:val="none" w:sz="0" w:space="0" w:color="auto"/>
                                      </w:divBdr>
                                      <w:divsChild>
                                        <w:div w:id="1893693484">
                                          <w:marLeft w:val="0"/>
                                          <w:marRight w:val="0"/>
                                          <w:marTop w:val="0"/>
                                          <w:marBottom w:val="0"/>
                                          <w:divBdr>
                                            <w:top w:val="none" w:sz="0" w:space="0" w:color="auto"/>
                                            <w:left w:val="none" w:sz="0" w:space="0" w:color="auto"/>
                                            <w:bottom w:val="none" w:sz="0" w:space="0" w:color="auto"/>
                                            <w:right w:val="none" w:sz="0" w:space="0" w:color="auto"/>
                                          </w:divBdr>
                                          <w:divsChild>
                                            <w:div w:id="1552570180">
                                              <w:marLeft w:val="0"/>
                                              <w:marRight w:val="0"/>
                                              <w:marTop w:val="0"/>
                                              <w:marBottom w:val="0"/>
                                              <w:divBdr>
                                                <w:top w:val="none" w:sz="0" w:space="0" w:color="auto"/>
                                                <w:left w:val="none" w:sz="0" w:space="0" w:color="auto"/>
                                                <w:bottom w:val="none" w:sz="0" w:space="0" w:color="auto"/>
                                                <w:right w:val="none" w:sz="0" w:space="0" w:color="auto"/>
                                              </w:divBdr>
                                            </w:div>
                                          </w:divsChild>
                                        </w:div>
                                        <w:div w:id="1929577498">
                                          <w:marLeft w:val="0"/>
                                          <w:marRight w:val="0"/>
                                          <w:marTop w:val="0"/>
                                          <w:marBottom w:val="0"/>
                                          <w:divBdr>
                                            <w:top w:val="none" w:sz="0" w:space="0" w:color="auto"/>
                                            <w:left w:val="none" w:sz="0" w:space="0" w:color="auto"/>
                                            <w:bottom w:val="none" w:sz="0" w:space="0" w:color="auto"/>
                                            <w:right w:val="none" w:sz="0" w:space="0" w:color="auto"/>
                                          </w:divBdr>
                                          <w:divsChild>
                                            <w:div w:id="14587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776301">
      <w:bodyDiv w:val="1"/>
      <w:marLeft w:val="0"/>
      <w:marRight w:val="0"/>
      <w:marTop w:val="0"/>
      <w:marBottom w:val="0"/>
      <w:divBdr>
        <w:top w:val="none" w:sz="0" w:space="0" w:color="auto"/>
        <w:left w:val="none" w:sz="0" w:space="0" w:color="auto"/>
        <w:bottom w:val="none" w:sz="0" w:space="0" w:color="auto"/>
        <w:right w:val="none" w:sz="0" w:space="0" w:color="auto"/>
      </w:divBdr>
    </w:div>
    <w:div w:id="1792937370">
      <w:bodyDiv w:val="1"/>
      <w:marLeft w:val="0"/>
      <w:marRight w:val="0"/>
      <w:marTop w:val="0"/>
      <w:marBottom w:val="0"/>
      <w:divBdr>
        <w:top w:val="none" w:sz="0" w:space="0" w:color="auto"/>
        <w:left w:val="none" w:sz="0" w:space="0" w:color="auto"/>
        <w:bottom w:val="none" w:sz="0" w:space="0" w:color="auto"/>
        <w:right w:val="none" w:sz="0" w:space="0" w:color="auto"/>
      </w:divBdr>
    </w:div>
    <w:div w:id="1801916332">
      <w:bodyDiv w:val="1"/>
      <w:marLeft w:val="0"/>
      <w:marRight w:val="0"/>
      <w:marTop w:val="0"/>
      <w:marBottom w:val="0"/>
      <w:divBdr>
        <w:top w:val="none" w:sz="0" w:space="0" w:color="auto"/>
        <w:left w:val="none" w:sz="0" w:space="0" w:color="auto"/>
        <w:bottom w:val="none" w:sz="0" w:space="0" w:color="auto"/>
        <w:right w:val="none" w:sz="0" w:space="0" w:color="auto"/>
      </w:divBdr>
      <w:divsChild>
        <w:div w:id="323164251">
          <w:marLeft w:val="0"/>
          <w:marRight w:val="0"/>
          <w:marTop w:val="0"/>
          <w:marBottom w:val="0"/>
          <w:divBdr>
            <w:top w:val="none" w:sz="0" w:space="0" w:color="auto"/>
            <w:left w:val="none" w:sz="0" w:space="0" w:color="auto"/>
            <w:bottom w:val="none" w:sz="0" w:space="0" w:color="auto"/>
            <w:right w:val="none" w:sz="0" w:space="0" w:color="auto"/>
          </w:divBdr>
          <w:divsChild>
            <w:div w:id="2135364817">
              <w:marLeft w:val="0"/>
              <w:marRight w:val="0"/>
              <w:marTop w:val="0"/>
              <w:marBottom w:val="0"/>
              <w:divBdr>
                <w:top w:val="none" w:sz="0" w:space="0" w:color="auto"/>
                <w:left w:val="none" w:sz="0" w:space="0" w:color="auto"/>
                <w:bottom w:val="none" w:sz="0" w:space="0" w:color="auto"/>
                <w:right w:val="none" w:sz="0" w:space="0" w:color="auto"/>
              </w:divBdr>
              <w:divsChild>
                <w:div w:id="1083257359">
                  <w:marLeft w:val="0"/>
                  <w:marRight w:val="0"/>
                  <w:marTop w:val="0"/>
                  <w:marBottom w:val="0"/>
                  <w:divBdr>
                    <w:top w:val="none" w:sz="0" w:space="0" w:color="auto"/>
                    <w:left w:val="none" w:sz="0" w:space="0" w:color="auto"/>
                    <w:bottom w:val="none" w:sz="0" w:space="0" w:color="auto"/>
                    <w:right w:val="none" w:sz="0" w:space="0" w:color="auto"/>
                  </w:divBdr>
                  <w:divsChild>
                    <w:div w:id="35396078">
                      <w:marLeft w:val="120"/>
                      <w:marRight w:val="120"/>
                      <w:marTop w:val="0"/>
                      <w:marBottom w:val="0"/>
                      <w:divBdr>
                        <w:top w:val="none" w:sz="0" w:space="0" w:color="auto"/>
                        <w:left w:val="none" w:sz="0" w:space="0" w:color="auto"/>
                        <w:bottom w:val="none" w:sz="0" w:space="0" w:color="auto"/>
                        <w:right w:val="none" w:sz="0" w:space="0" w:color="auto"/>
                      </w:divBdr>
                      <w:divsChild>
                        <w:div w:id="492141667">
                          <w:marLeft w:val="0"/>
                          <w:marRight w:val="0"/>
                          <w:marTop w:val="0"/>
                          <w:marBottom w:val="0"/>
                          <w:divBdr>
                            <w:top w:val="none" w:sz="0" w:space="0" w:color="auto"/>
                            <w:left w:val="none" w:sz="0" w:space="0" w:color="auto"/>
                            <w:bottom w:val="none" w:sz="0" w:space="0" w:color="auto"/>
                            <w:right w:val="none" w:sz="0" w:space="0" w:color="auto"/>
                          </w:divBdr>
                          <w:divsChild>
                            <w:div w:id="542523177">
                              <w:marLeft w:val="0"/>
                              <w:marRight w:val="0"/>
                              <w:marTop w:val="0"/>
                              <w:marBottom w:val="0"/>
                              <w:divBdr>
                                <w:top w:val="none" w:sz="0" w:space="0" w:color="auto"/>
                                <w:left w:val="none" w:sz="0" w:space="0" w:color="auto"/>
                                <w:bottom w:val="none" w:sz="0" w:space="0" w:color="auto"/>
                                <w:right w:val="none" w:sz="0" w:space="0" w:color="auto"/>
                              </w:divBdr>
                              <w:divsChild>
                                <w:div w:id="2030522468">
                                  <w:marLeft w:val="0"/>
                                  <w:marRight w:val="0"/>
                                  <w:marTop w:val="0"/>
                                  <w:marBottom w:val="0"/>
                                  <w:divBdr>
                                    <w:top w:val="none" w:sz="0" w:space="0" w:color="auto"/>
                                    <w:left w:val="none" w:sz="0" w:space="0" w:color="auto"/>
                                    <w:bottom w:val="none" w:sz="0" w:space="0" w:color="auto"/>
                                    <w:right w:val="none" w:sz="0" w:space="0" w:color="auto"/>
                                  </w:divBdr>
                                  <w:divsChild>
                                    <w:div w:id="1682119425">
                                      <w:marLeft w:val="0"/>
                                      <w:marRight w:val="0"/>
                                      <w:marTop w:val="0"/>
                                      <w:marBottom w:val="0"/>
                                      <w:divBdr>
                                        <w:top w:val="none" w:sz="0" w:space="0" w:color="auto"/>
                                        <w:left w:val="none" w:sz="0" w:space="0" w:color="auto"/>
                                        <w:bottom w:val="none" w:sz="0" w:space="0" w:color="auto"/>
                                        <w:right w:val="none" w:sz="0" w:space="0" w:color="auto"/>
                                      </w:divBdr>
                                      <w:divsChild>
                                        <w:div w:id="882909356">
                                          <w:marLeft w:val="0"/>
                                          <w:marRight w:val="0"/>
                                          <w:marTop w:val="0"/>
                                          <w:marBottom w:val="0"/>
                                          <w:divBdr>
                                            <w:top w:val="none" w:sz="0" w:space="0" w:color="auto"/>
                                            <w:left w:val="none" w:sz="0" w:space="0" w:color="auto"/>
                                            <w:bottom w:val="none" w:sz="0" w:space="0" w:color="auto"/>
                                            <w:right w:val="none" w:sz="0" w:space="0" w:color="auto"/>
                                          </w:divBdr>
                                          <w:divsChild>
                                            <w:div w:id="387269508">
                                              <w:marLeft w:val="0"/>
                                              <w:marRight w:val="0"/>
                                              <w:marTop w:val="0"/>
                                              <w:marBottom w:val="0"/>
                                              <w:divBdr>
                                                <w:top w:val="none" w:sz="0" w:space="0" w:color="auto"/>
                                                <w:left w:val="none" w:sz="0" w:space="0" w:color="auto"/>
                                                <w:bottom w:val="none" w:sz="0" w:space="0" w:color="auto"/>
                                                <w:right w:val="none" w:sz="0" w:space="0" w:color="auto"/>
                                              </w:divBdr>
                                            </w:div>
                                          </w:divsChild>
                                        </w:div>
                                        <w:div w:id="310332484">
                                          <w:marLeft w:val="0"/>
                                          <w:marRight w:val="0"/>
                                          <w:marTop w:val="0"/>
                                          <w:marBottom w:val="0"/>
                                          <w:divBdr>
                                            <w:top w:val="none" w:sz="0" w:space="0" w:color="auto"/>
                                            <w:left w:val="none" w:sz="0" w:space="0" w:color="auto"/>
                                            <w:bottom w:val="none" w:sz="0" w:space="0" w:color="auto"/>
                                            <w:right w:val="none" w:sz="0" w:space="0" w:color="auto"/>
                                          </w:divBdr>
                                          <w:divsChild>
                                            <w:div w:id="18716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118750">
      <w:bodyDiv w:val="1"/>
      <w:marLeft w:val="0"/>
      <w:marRight w:val="0"/>
      <w:marTop w:val="0"/>
      <w:marBottom w:val="0"/>
      <w:divBdr>
        <w:top w:val="none" w:sz="0" w:space="0" w:color="auto"/>
        <w:left w:val="none" w:sz="0" w:space="0" w:color="auto"/>
        <w:bottom w:val="none" w:sz="0" w:space="0" w:color="auto"/>
        <w:right w:val="none" w:sz="0" w:space="0" w:color="auto"/>
      </w:divBdr>
    </w:div>
    <w:div w:id="1963609846">
      <w:bodyDiv w:val="1"/>
      <w:marLeft w:val="0"/>
      <w:marRight w:val="0"/>
      <w:marTop w:val="0"/>
      <w:marBottom w:val="0"/>
      <w:divBdr>
        <w:top w:val="none" w:sz="0" w:space="0" w:color="auto"/>
        <w:left w:val="none" w:sz="0" w:space="0" w:color="auto"/>
        <w:bottom w:val="none" w:sz="0" w:space="0" w:color="auto"/>
        <w:right w:val="none" w:sz="0" w:space="0" w:color="auto"/>
      </w:divBdr>
    </w:div>
    <w:div w:id="2133211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ADRE033" TargetMode="External"/><Relationship Id="rId13" Type="http://schemas.openxmlformats.org/officeDocument/2006/relationships/hyperlink" Target="http://victoriancurriculum.vcaa.vic.edu.au/Curriculum/ContentDescription/VCADRD042"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victoriancurriculum.vcaa.vic.edu.au/Curriculum/ContentDescription/VCADRE0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ADRR039" TargetMode="External"/><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ADRR045" TargetMode="External"/><Relationship Id="rId10" Type="http://schemas.openxmlformats.org/officeDocument/2006/relationships/hyperlink" Target="http://victoriancurriculum.vcaa.vic.edu.au/glossary/popup?a=TheArts&amp;t=viewpoints"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victoriancurriculum.vcaa.vic.edu.au/Curriculum/ContentDescription/VCADRD035" TargetMode="External"/><Relationship Id="rId14" Type="http://schemas.openxmlformats.org/officeDocument/2006/relationships/hyperlink" Target="http://victoriancurriculum.vcaa.vic.edu.au/Curriculum/ContentDescription/VCADRP0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E3115837-AC90-45B8-95D7-95AE31841546}"/>
</file>

<file path=customXml/itemProps2.xml><?xml version="1.0" encoding="utf-8"?>
<ds:datastoreItem xmlns:ds="http://schemas.openxmlformats.org/officeDocument/2006/customXml" ds:itemID="{6772D87B-9B10-4D03-9C87-3AFEB7847456}"/>
</file>

<file path=customXml/itemProps3.xml><?xml version="1.0" encoding="utf-8"?>
<ds:datastoreItem xmlns:ds="http://schemas.openxmlformats.org/officeDocument/2006/customXml" ds:itemID="{E075F627-983C-42D6-9E1F-B345456657CD}"/>
</file>

<file path=docProps/app.xml><?xml version="1.0" encoding="utf-8"?>
<Properties xmlns="http://schemas.openxmlformats.org/officeDocument/2006/extended-properties" xmlns:vt="http://schemas.openxmlformats.org/officeDocument/2006/docPropsVTypes">
  <Template>18F9357A.dotm</Template>
  <TotalTime>15</TotalTime>
  <Pages>2</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Champion</dc:creator>
  <cp:lastModifiedBy>Smith, Craig E</cp:lastModifiedBy>
  <cp:revision>4</cp:revision>
  <dcterms:created xsi:type="dcterms:W3CDTF">2018-01-25T05:06:00Z</dcterms:created>
  <dcterms:modified xsi:type="dcterms:W3CDTF">2018-01-28T22:52:00Z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