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4D277A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4D277A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students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4D277A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2B652DAC" w:rsidR="00AC6892" w:rsidRDefault="00AC6892" w:rsidP="004D277A">
      <w:pPr>
        <w:pStyle w:val="VCAAbody"/>
      </w:pPr>
      <w:r>
        <w:t>Teachers are encouraged to look at both the annotated example below and the curriculum-specific example of indicative progress (see page 2), before filling in the</w:t>
      </w:r>
      <w:r w:rsidR="004D277A">
        <w:t xml:space="preserve"> indicative progress template from</w:t>
      </w:r>
      <w:r>
        <w:t xml:space="preserve"> page 3</w:t>
      </w:r>
      <w:r w:rsidR="004D277A">
        <w:t xml:space="preserve"> onward</w:t>
      </w:r>
      <w:r>
        <w:t>.</w:t>
      </w:r>
    </w:p>
    <w:p w14:paraId="1185B73B" w14:textId="36A45BE0" w:rsidR="00AC6892" w:rsidRPr="00236C3E" w:rsidRDefault="00AC6892" w:rsidP="00236C3E">
      <w:pPr>
        <w:pStyle w:val="VCAAHeading4"/>
      </w:pPr>
      <w:bookmarkStart w:id="0" w:name="_Annotated_example_of"/>
      <w:bookmarkEnd w:id="0"/>
      <w:r w:rsidRPr="00236C3E"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51B69E30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33CB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7B747FA6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7D1000" w:rsidRDefault="007D100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E57297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E57297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7D1000" w:rsidRDefault="007D100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E57297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E57297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7D1000" w:rsidRDefault="007D1000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7D1000" w:rsidRDefault="007D1000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7D1000" w:rsidRDefault="007D1000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7D1000" w:rsidRDefault="007D1000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3F0DD731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396F4B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0C0BF43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5F0167EA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68F417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460D6828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7D1000" w:rsidRDefault="007D100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E57297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E57297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7D1000" w:rsidRDefault="007D100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7D1000" w:rsidRDefault="007D100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E57297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E57297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7D1000" w:rsidRDefault="007D100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2F5A6E01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234950</wp:posOffset>
                      </wp:positionV>
                      <wp:extent cx="685800" cy="676275"/>
                      <wp:effectExtent l="19050" t="38100" r="38100" b="285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DDE579" id="Straight Arrow Connector 16" o:spid="_x0000_s1026" type="#_x0000_t32" style="position:absolute;margin-left:-27.65pt;margin-top:18.5pt;width:54pt;height:5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" strokecolor="#c6006f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0101D32B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326390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32996E" id="Straight Arrow Connector 15" o:spid="_x0000_s1026" type="#_x0000_t32" style="position:absolute;margin-left:111.35pt;margin-top:25.7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46705E15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7D1000" w:rsidRDefault="007D100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" fillcolor="white [3201]" strokecolor="#f78e1e [3208]" strokeweight="3pt">
                      <v:textbox>
                        <w:txbxContent>
                          <w:p w14:paraId="22BDDD30" w14:textId="77777777" w:rsidR="007D1000" w:rsidRDefault="007D100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4: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2A71F189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FB0CF9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289FD478" w14:textId="77777777" w:rsidR="004230C0" w:rsidRDefault="004230C0" w:rsidP="00AC6892">
      <w:pPr>
        <w:pStyle w:val="Heading1"/>
        <w:rPr>
          <w:rFonts w:ascii="Arial" w:hAnsi="Arial" w:cs="Arial"/>
          <w:b/>
          <w:sz w:val="28"/>
        </w:rPr>
      </w:pPr>
    </w:p>
    <w:p w14:paraId="178644CE" w14:textId="552E8865" w:rsidR="004230C0" w:rsidRDefault="004230C0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597F1962">
                <wp:simplePos x="0" y="0"/>
                <wp:positionH relativeFrom="margin">
                  <wp:posOffset>-395605</wp:posOffset>
                </wp:positionH>
                <wp:positionV relativeFrom="paragraph">
                  <wp:posOffset>175895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7D1000" w:rsidRDefault="007D100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E57297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E57297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7D1000" w:rsidRDefault="007D100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6B0DA" id="Text Box 12" o:spid="_x0000_s1031" type="#_x0000_t202" style="position:absolute;margin-left:-31.15pt;margin-top:13.85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" fillcolor="window" strokecolor="#7f3f98" strokeweight="3pt">
                <v:textbox>
                  <w:txbxContent>
                    <w:p w14:paraId="68DB43DD" w14:textId="77777777" w:rsidR="007D1000" w:rsidRDefault="007D100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E57297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E57297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7D1000" w:rsidRDefault="007D100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014DA" w14:textId="16BE86F8" w:rsidR="004230C0" w:rsidRDefault="004230C0" w:rsidP="00AC6892">
      <w:pPr>
        <w:pStyle w:val="Heading1"/>
        <w:rPr>
          <w:rFonts w:ascii="Arial" w:hAnsi="Arial" w:cs="Arial"/>
          <w:b/>
          <w:sz w:val="28"/>
        </w:rPr>
      </w:pPr>
    </w:p>
    <w:p w14:paraId="0364C44F" w14:textId="1DB0FC61" w:rsidR="004230C0" w:rsidRDefault="004230C0" w:rsidP="00AC6892">
      <w:pPr>
        <w:pStyle w:val="Heading1"/>
        <w:rPr>
          <w:rFonts w:ascii="Arial" w:hAnsi="Arial" w:cs="Arial"/>
          <w:b/>
          <w:sz w:val="28"/>
        </w:rPr>
      </w:pPr>
    </w:p>
    <w:p w14:paraId="74A2FE4B" w14:textId="30566E79" w:rsidR="00AC6892" w:rsidRDefault="004230C0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018BD113">
                <wp:simplePos x="0" y="0"/>
                <wp:positionH relativeFrom="margin">
                  <wp:posOffset>-381000</wp:posOffset>
                </wp:positionH>
                <wp:positionV relativeFrom="paragraph">
                  <wp:posOffset>179705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7D1000" w:rsidRDefault="007D100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E57297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E57297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B9A47" id="Text Box 11" o:spid="_x0000_s1032" type="#_x0000_t202" style="position:absolute;margin-left:-30pt;margin-top:14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" fillcolor="window" strokecolor="#c6006f" strokeweight="3pt">
                <v:textbox>
                  <w:txbxContent>
                    <w:p w14:paraId="04FE8D92" w14:textId="77777777" w:rsidR="007D1000" w:rsidRDefault="007D100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E57297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E57297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D9BB8" w14:textId="5BF064C3" w:rsidR="004230C0" w:rsidRDefault="004230C0"/>
    <w:p w14:paraId="7126901A" w14:textId="4E9118A5" w:rsidR="004230C0" w:rsidRDefault="004230C0"/>
    <w:p w14:paraId="78661625" w14:textId="37D3D1C5" w:rsidR="004230C0" w:rsidRDefault="004230C0"/>
    <w:p w14:paraId="17FC9BD1" w14:textId="77777777" w:rsidR="004230C0" w:rsidRDefault="004230C0"/>
    <w:p w14:paraId="7BD1407B" w14:textId="77777777" w:rsidR="004230C0" w:rsidRDefault="004230C0"/>
    <w:p w14:paraId="73332A14" w14:textId="3345D514" w:rsidR="004230C0" w:rsidRPr="004230C0" w:rsidRDefault="004230C0" w:rsidP="004230C0">
      <w:pPr>
        <w:pStyle w:val="VCAAHeading4"/>
      </w:pPr>
      <w:r w:rsidRPr="004230C0">
        <w:lastRenderedPageBreak/>
        <w:t>Curriculum-specific example of indicative progress</w:t>
      </w:r>
    </w:p>
    <w:p w14:paraId="7836BAE1" w14:textId="345F4F9A" w:rsidR="004230C0" w:rsidRPr="004230C0" w:rsidRDefault="004230C0" w:rsidP="004230C0">
      <w:pPr>
        <w:pStyle w:val="VCAAbullet"/>
        <w:tabs>
          <w:tab w:val="clear" w:pos="0"/>
          <w:tab w:val="left" w:pos="425"/>
        </w:tabs>
        <w:ind w:left="0" w:firstLine="0"/>
      </w:pPr>
      <w:r>
        <w:t>Below is a curriculum-specific example with each step marked, to demonstrate how to complete an indicative progress template.</w:t>
      </w:r>
      <w:r w:rsidRPr="004230C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8EF27F" wp14:editId="23F9CF20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24B53" w14:textId="77777777" w:rsidR="004230C0" w:rsidRPr="00147D48" w:rsidRDefault="004230C0" w:rsidP="004230C0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EF27F" id="Text Box 37" o:spid="_x0000_s1033" type="#_x0000_t202" style="position:absolute;margin-left:606pt;margin-top:-395pt;width:33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" fillcolor="white [3201]" strokecolor="#00b050" strokeweight="2pt">
                <v:textbox>
                  <w:txbxContent>
                    <w:p w14:paraId="01724B53" w14:textId="77777777" w:rsidR="004230C0" w:rsidRPr="00147D48" w:rsidRDefault="004230C0" w:rsidP="004230C0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230C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8BC210" wp14:editId="29A0A593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C04D0D" w14:textId="77777777" w:rsidR="004230C0" w:rsidRPr="002A4919" w:rsidRDefault="004230C0" w:rsidP="004230C0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8BC210" id="Text Box 38" o:spid="_x0000_s1034" type="#_x0000_t202" style="position:absolute;margin-left:666.85pt;margin-top:-336.5pt;width:33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" fillcolor="window" strokecolor="#8064a2" strokeweight="2pt">
                <v:textbox>
                  <w:txbxContent>
                    <w:p w14:paraId="18C04D0D" w14:textId="77777777" w:rsidR="004230C0" w:rsidRPr="002A4919" w:rsidRDefault="004230C0" w:rsidP="004230C0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1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Indicative progress template 1 "/>
        <w:tblDescription w:val="The table is a filled-in version of the previous table (Annotated example of indicative progress – table with annotations). It contains curriculum-specific content. 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4230C0" w:rsidRPr="00DD6AE7" w14:paraId="16306DCE" w14:textId="77777777" w:rsidTr="002138EE">
        <w:trPr>
          <w:trHeight w:val="227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68336181" w14:textId="7F3D89F0" w:rsidR="004230C0" w:rsidRPr="007D1000" w:rsidRDefault="002138EE" w:rsidP="002138EE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206C3A1" wp14:editId="12834A0F">
                      <wp:simplePos x="0" y="0"/>
                      <wp:positionH relativeFrom="column">
                        <wp:posOffset>7333615</wp:posOffset>
                      </wp:positionH>
                      <wp:positionV relativeFrom="paragraph">
                        <wp:posOffset>126365</wp:posOffset>
                      </wp:positionV>
                      <wp:extent cx="1181100" cy="146050"/>
                      <wp:effectExtent l="38100" t="114300" r="19050" b="254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6428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77.45pt;margin-top:9.95pt;width:93pt;height:11.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" strokecolor="#8dc63f" strokeweight="3pt">
                      <v:stroke endarrow="open"/>
                    </v:shape>
                  </w:pict>
                </mc:Fallback>
              </mc:AlternateContent>
            </w:r>
            <w:r w:rsidRPr="002718FA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16F944E" wp14:editId="41296808">
                      <wp:simplePos x="0" y="0"/>
                      <wp:positionH relativeFrom="column">
                        <wp:posOffset>8507095</wp:posOffset>
                      </wp:positionH>
                      <wp:positionV relativeFrom="paragraph">
                        <wp:posOffset>41910</wp:posOffset>
                      </wp:positionV>
                      <wp:extent cx="409575" cy="504825"/>
                      <wp:effectExtent l="19050" t="1905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04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BA8B5" w14:textId="77777777" w:rsidR="004230C0" w:rsidRPr="00E57297" w:rsidRDefault="004230C0" w:rsidP="004230C0">
                                  <w:pPr>
                                    <w:pStyle w:val="VCAADocumentsubtitle"/>
                                    <w:rPr>
                                      <w:color w:val="8DC63F"/>
                                    </w:rPr>
                                  </w:pPr>
                                  <w:r w:rsidRPr="00E57297">
                                    <w:rPr>
                                      <w:color w:val="8DC63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6F944E" id="Text Box 19" o:spid="_x0000_s1035" type="#_x0000_t202" style="position:absolute;margin-left:669.85pt;margin-top:3.3pt;width:32.25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" fillcolor="white [3201]" strokecolor="#8dc63f" strokeweight="3pt">
                      <v:textbox>
                        <w:txbxContent>
                          <w:p w14:paraId="23FBA8B5" w14:textId="77777777" w:rsidR="004230C0" w:rsidRPr="00E57297" w:rsidRDefault="004230C0" w:rsidP="004230C0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E57297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0C0">
              <w:rPr>
                <w:rFonts w:ascii="Arial" w:eastAsia="Arial" w:hAnsi="Arial" w:cs="Arial"/>
                <w:b/>
                <w:bCs/>
              </w:rPr>
              <w:br w:type="page"/>
            </w:r>
            <w:r w:rsidR="004230C0"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The Humanities / History s</w:t>
            </w:r>
            <w:r w:rsidR="004230C0" w:rsidRPr="004230C0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</w:t>
            </w:r>
            <w:r w:rsidR="004230C0" w:rsidRPr="007D1000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 10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="004230C0"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230C0" w:rsidRPr="00DD6AE7" w14:paraId="2AF8BBCB" w14:textId="77777777" w:rsidTr="002138EE">
        <w:trPr>
          <w:trHeight w:val="1125"/>
        </w:trPr>
        <w:tc>
          <w:tcPr>
            <w:tcW w:w="13948" w:type="dxa"/>
            <w:gridSpan w:val="3"/>
            <w:shd w:val="clear" w:color="auto" w:fill="auto"/>
            <w:vAlign w:val="bottom"/>
          </w:tcPr>
          <w:p w14:paraId="5AF12671" w14:textId="77777777" w:rsidR="004230C0" w:rsidRPr="007D1000" w:rsidRDefault="004230C0" w:rsidP="002138EE">
            <w:pPr>
              <w:ind w:right="379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0"/>
                <w:szCs w:val="20"/>
              </w:rPr>
            </w:pPr>
          </w:p>
          <w:p w14:paraId="705C9623" w14:textId="28C0B2A9" w:rsidR="004230C0" w:rsidRPr="007D1000" w:rsidRDefault="004230C0" w:rsidP="002138EE">
            <w:pPr>
              <w:ind w:right="379"/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</w:pP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7EA78796" wp14:editId="7C097C23">
                      <wp:simplePos x="0" y="0"/>
                      <wp:positionH relativeFrom="column">
                        <wp:posOffset>7599045</wp:posOffset>
                      </wp:positionH>
                      <wp:positionV relativeFrom="paragraph">
                        <wp:posOffset>497840</wp:posOffset>
                      </wp:positionV>
                      <wp:extent cx="861060" cy="175260"/>
                      <wp:effectExtent l="0" t="95250" r="15240" b="3429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106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18F86B" id="Straight Arrow Connector 39" o:spid="_x0000_s1026" type="#_x0000_t32" style="position:absolute;margin-left:598.35pt;margin-top:39.2pt;width:67.8pt;height:13.8pt;flip:x y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" strokecolor="#7f3f98" strokeweight="3pt">
                      <v:stroke endarrow="open"/>
                    </v:shape>
                  </w:pict>
                </mc:Fallback>
              </mc:AlternateContent>
            </w:r>
            <w:r w:rsidRPr="00A23682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EC4FDE" wp14:editId="0EC0A296">
                      <wp:simplePos x="0" y="0"/>
                      <wp:positionH relativeFrom="column">
                        <wp:posOffset>8468360</wp:posOffset>
                      </wp:positionH>
                      <wp:positionV relativeFrom="paragraph">
                        <wp:posOffset>416560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83F502" w14:textId="77777777" w:rsidR="004230C0" w:rsidRPr="00E57297" w:rsidRDefault="004230C0" w:rsidP="004230C0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E57297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EC4FDE" id="Text Box 29" o:spid="_x0000_s1036" type="#_x0000_t202" style="position:absolute;margin-left:666.8pt;margin-top:32.8pt;width:33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okfwIAAAU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" fillcolor="window" strokecolor="#7f3f98" strokeweight="3pt">
                      <v:textbox>
                        <w:txbxContent>
                          <w:p w14:paraId="0883F502" w14:textId="77777777" w:rsidR="004230C0" w:rsidRPr="00E57297" w:rsidRDefault="004230C0" w:rsidP="004230C0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E57297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09464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As a class task, Year 9 students are provided with a timeline of the Industrial Revolution and asked to rank key events, ideas and individuals in order of </w:t>
            </w:r>
            <w:bookmarkStart w:id="1" w:name="_GoBack"/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>significance.</w:t>
            </w:r>
            <w:r w:rsidR="009545F8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Students will use developed criteria to judge historical significance. </w:t>
            </w:r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Students conduct additional research of the </w:t>
            </w:r>
            <w:r w:rsidR="002138EE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two </w:t>
            </w:r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>most significant events they have ranked, collecting a range of</w:t>
            </w:r>
            <w:r w:rsidR="009545F8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perspectives and</w:t>
            </w:r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historian’s interpretations on the selected entries. Students then justify thei</w:t>
            </w:r>
            <w:r w:rsidR="002138EE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>r ranking</w:t>
            </w:r>
            <w:r w:rsidR="009545F8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using the critieria</w:t>
            </w:r>
            <w:r w:rsidR="002138EE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in a short response (three or four</w:t>
            </w:r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paragraphs) that incorporates a min</w:t>
            </w:r>
            <w:r w:rsidR="002138EE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>imum of two differing historian</w:t>
            </w:r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 w:rsidR="002138EE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>’</w:t>
            </w:r>
            <w:r w:rsidRPr="007D1000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20"/>
              </w:rPr>
              <w:t xml:space="preserve"> interpretations from which they select the strongest contention by comparing the interpretation to factual details of the time.</w:t>
            </w:r>
            <w:bookmarkEnd w:id="1"/>
          </w:p>
        </w:tc>
      </w:tr>
      <w:tr w:rsidR="004230C0" w:rsidRPr="00DD6AE7" w14:paraId="006E9E79" w14:textId="77777777" w:rsidTr="002138EE">
        <w:trPr>
          <w:trHeight w:val="2098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34936FC" w14:textId="11467757" w:rsidR="004230C0" w:rsidRPr="00094642" w:rsidRDefault="004D277A" w:rsidP="002138E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230C0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</w:p>
          <w:p w14:paraId="4ACF2C06" w14:textId="77777777" w:rsidR="004230C0" w:rsidRPr="007D1000" w:rsidRDefault="004230C0" w:rsidP="002138EE">
            <w:pPr>
              <w:spacing w:line="203" w:lineRule="exact"/>
              <w:ind w:right="-20"/>
              <w:rPr>
                <w:rFonts w:cstheme="minorHAnsi"/>
                <w:sz w:val="18"/>
                <w:szCs w:val="18"/>
              </w:rPr>
            </w:pPr>
            <w:r w:rsidRPr="007D1000">
              <w:rPr>
                <w:rFonts w:cstheme="minorHAnsi"/>
                <w:sz w:val="18"/>
                <w:szCs w:val="18"/>
              </w:rPr>
              <w:t xml:space="preserve">Historical Knowledge </w:t>
            </w:r>
          </w:p>
          <w:p w14:paraId="08D8D127" w14:textId="77777777" w:rsidR="004230C0" w:rsidRPr="007D1000" w:rsidRDefault="004230C0" w:rsidP="002138E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03" w:lineRule="exact"/>
              <w:ind w:left="318" w:right="-20" w:hanging="266"/>
              <w:rPr>
                <w:rFonts w:cstheme="minorHAnsi"/>
                <w:sz w:val="18"/>
                <w:szCs w:val="18"/>
              </w:rPr>
            </w:pPr>
            <w:r w:rsidRPr="007D1000">
              <w:rPr>
                <w:rFonts w:cstheme="minorHAnsi"/>
                <w:sz w:val="18"/>
                <w:szCs w:val="18"/>
              </w:rPr>
              <w:t>Significant effects of the Industrial Revolution, including global changes in landscapes, movement of people, development and influence of ideas, political and social reforms, and transport and communication. (</w:t>
            </w:r>
            <w:hyperlink r:id="rId11" w:history="1">
              <w:r w:rsidRPr="007D1000">
                <w:rPr>
                  <w:rStyle w:val="Hyperlink"/>
                  <w:rFonts w:cstheme="minorHAnsi"/>
                  <w:sz w:val="18"/>
                  <w:szCs w:val="18"/>
                </w:rPr>
                <w:t>VCHHK132</w:t>
              </w:r>
            </w:hyperlink>
            <w:r w:rsidRPr="007D1000">
              <w:rPr>
                <w:rFonts w:cstheme="minorHAnsi"/>
                <w:sz w:val="18"/>
                <w:szCs w:val="18"/>
              </w:rPr>
              <w:t>)</w:t>
            </w:r>
          </w:p>
          <w:p w14:paraId="00DC7906" w14:textId="77777777" w:rsidR="004230C0" w:rsidRPr="007D1000" w:rsidRDefault="004230C0" w:rsidP="002138EE">
            <w:pPr>
              <w:spacing w:line="203" w:lineRule="exact"/>
              <w:ind w:left="147" w:right="-20"/>
              <w:rPr>
                <w:rFonts w:cstheme="minorHAnsi"/>
                <w:sz w:val="18"/>
                <w:szCs w:val="18"/>
              </w:rPr>
            </w:pPr>
            <w:r w:rsidRPr="00D945A8">
              <w:rPr>
                <w:strike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2A0B0B" wp14:editId="5AF66176">
                      <wp:simplePos x="0" y="0"/>
                      <wp:positionH relativeFrom="margin">
                        <wp:posOffset>8319135</wp:posOffset>
                      </wp:positionH>
                      <wp:positionV relativeFrom="paragraph">
                        <wp:posOffset>-2540</wp:posOffset>
                      </wp:positionV>
                      <wp:extent cx="419100" cy="514350"/>
                      <wp:effectExtent l="19050" t="1905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5B0B9E" w14:textId="77777777" w:rsidR="004230C0" w:rsidRPr="00E57297" w:rsidRDefault="004230C0" w:rsidP="004230C0">
                                  <w:pPr>
                                    <w:pStyle w:val="VCAADocumentsubtitle"/>
                                    <w:rPr>
                                      <w:color w:val="C6006F"/>
                                    </w:rPr>
                                  </w:pPr>
                                  <w:r w:rsidRPr="00E57297">
                                    <w:rPr>
                                      <w:color w:val="C6006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2A0B0B" id="Text Box 31" o:spid="_x0000_s1037" type="#_x0000_t202" style="position:absolute;left:0;text-align:left;margin-left:655.05pt;margin-top:-.2pt;width:33pt;height:40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" fillcolor="window" strokecolor="#c6006f" strokeweight="3pt">
                      <v:textbox>
                        <w:txbxContent>
                          <w:p w14:paraId="495B0B9E" w14:textId="77777777" w:rsidR="004230C0" w:rsidRPr="00E57297" w:rsidRDefault="004230C0" w:rsidP="004230C0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E57297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945A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905DC1C" wp14:editId="30D9FBC2">
                      <wp:simplePos x="0" y="0"/>
                      <wp:positionH relativeFrom="column">
                        <wp:posOffset>7301230</wp:posOffset>
                      </wp:positionH>
                      <wp:positionV relativeFrom="paragraph">
                        <wp:posOffset>34925</wp:posOffset>
                      </wp:positionV>
                      <wp:extent cx="1021080" cy="205740"/>
                      <wp:effectExtent l="0" t="95250" r="7620" b="2286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108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E0CC7B" id="Straight Arrow Connector 41" o:spid="_x0000_s1026" type="#_x0000_t32" style="position:absolute;margin-left:574.9pt;margin-top:2.75pt;width:80.4pt;height:16.2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" strokecolor="#c6006f" strokeweight="3pt">
                      <v:stroke endarrow="open"/>
                    </v:shape>
                  </w:pict>
                </mc:Fallback>
              </mc:AlternateContent>
            </w:r>
          </w:p>
          <w:p w14:paraId="251B82F8" w14:textId="77777777" w:rsidR="004230C0" w:rsidRPr="002138EE" w:rsidRDefault="004230C0" w:rsidP="002138EE">
            <w:pPr>
              <w:spacing w:line="203" w:lineRule="exact"/>
              <w:ind w:right="-20"/>
              <w:rPr>
                <w:rFonts w:cstheme="minorHAnsi"/>
                <w:sz w:val="18"/>
                <w:szCs w:val="18"/>
              </w:rPr>
            </w:pPr>
            <w:r w:rsidRPr="002138EE">
              <w:rPr>
                <w:rFonts w:cstheme="minorHAnsi"/>
                <w:sz w:val="18"/>
                <w:szCs w:val="18"/>
              </w:rPr>
              <w:t xml:space="preserve">Historical Concepts and Skills </w:t>
            </w:r>
          </w:p>
          <w:p w14:paraId="2B7C28E1" w14:textId="77777777" w:rsidR="004230C0" w:rsidRPr="007D1000" w:rsidRDefault="004230C0" w:rsidP="002138E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03" w:lineRule="exact"/>
              <w:ind w:left="318" w:right="-20" w:hanging="284"/>
              <w:rPr>
                <w:rFonts w:cstheme="minorHAnsi"/>
                <w:sz w:val="18"/>
                <w:szCs w:val="18"/>
              </w:rPr>
            </w:pPr>
            <w:r w:rsidRPr="007D1000">
              <w:rPr>
                <w:rFonts w:cstheme="minorHAnsi"/>
                <w:sz w:val="18"/>
                <w:szCs w:val="18"/>
              </w:rPr>
              <w:t>Sequence significant events in chronological order to support analysis of the causes and effects of these events and identify the changes they brought about (</w:t>
            </w:r>
            <w:hyperlink r:id="rId12" w:history="1">
              <w:r w:rsidRPr="007D1000">
                <w:rPr>
                  <w:rStyle w:val="Hyperlink"/>
                  <w:rFonts w:cstheme="minorHAnsi"/>
                  <w:sz w:val="18"/>
                  <w:szCs w:val="18"/>
                </w:rPr>
                <w:t>VCHHC121</w:t>
              </w:r>
            </w:hyperlink>
            <w:r w:rsidRPr="007D1000">
              <w:rPr>
                <w:rFonts w:cstheme="minorHAnsi"/>
                <w:sz w:val="18"/>
                <w:szCs w:val="18"/>
              </w:rPr>
              <w:t>)</w:t>
            </w:r>
          </w:p>
          <w:p w14:paraId="55391B56" w14:textId="77777777" w:rsidR="004230C0" w:rsidRPr="007D1000" w:rsidRDefault="004230C0" w:rsidP="002138E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03" w:lineRule="exact"/>
              <w:ind w:left="318" w:right="-20" w:hanging="284"/>
              <w:rPr>
                <w:rFonts w:cstheme="minorHAnsi"/>
                <w:sz w:val="18"/>
                <w:szCs w:val="18"/>
              </w:rPr>
            </w:pPr>
            <w:r w:rsidRPr="007D1000">
              <w:rPr>
                <w:rFonts w:cstheme="minorHAnsi"/>
                <w:sz w:val="18"/>
                <w:szCs w:val="18"/>
                <w:shd w:val="clear" w:color="auto" w:fill="FFFFFF"/>
              </w:rPr>
              <w:t>Evaluate different historical interpretations and contested debates</w:t>
            </w:r>
            <w:r w:rsidRPr="007D1000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Pr="007D1000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hyperlink r:id="rId13" w:history="1">
              <w:r w:rsidRPr="007D1000">
                <w:rPr>
                  <w:rStyle w:val="Hyperlink"/>
                  <w:rFonts w:cstheme="minorHAns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VCHHC125</w:t>
              </w:r>
            </w:hyperlink>
            <w:r w:rsidRPr="007D1000">
              <w:rPr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  <w:p w14:paraId="0ADAA167" w14:textId="77777777" w:rsidR="004230C0" w:rsidRPr="007D1000" w:rsidRDefault="004230C0" w:rsidP="002138EE">
            <w:pPr>
              <w:pStyle w:val="ListParagraph"/>
              <w:widowControl w:val="0"/>
              <w:numPr>
                <w:ilvl w:val="0"/>
                <w:numId w:val="41"/>
              </w:numPr>
              <w:spacing w:after="0" w:line="203" w:lineRule="exact"/>
              <w:ind w:left="318" w:right="-20" w:hanging="284"/>
              <w:rPr>
                <w:rFonts w:cstheme="minorHAnsi"/>
                <w:sz w:val="20"/>
                <w:szCs w:val="20"/>
              </w:rPr>
            </w:pPr>
            <w:r w:rsidRPr="007D1000">
              <w:rPr>
                <w:rFonts w:cstheme="minorHAnsi"/>
                <w:sz w:val="18"/>
                <w:szCs w:val="18"/>
              </w:rPr>
              <w:t>Analyse the long term causes, short term triggers and the intended and unintended effects of significant events and developments (</w:t>
            </w:r>
            <w:hyperlink r:id="rId14" w:history="1">
              <w:r w:rsidRPr="007D1000">
                <w:rPr>
                  <w:rStyle w:val="Hyperlink"/>
                  <w:rFonts w:cstheme="minorHAnsi"/>
                  <w:sz w:val="18"/>
                  <w:szCs w:val="18"/>
                </w:rPr>
                <w:t>VCHHC127</w:t>
              </w:r>
            </w:hyperlink>
            <w:r w:rsidRPr="00FD4B9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230C0" w:rsidRPr="00DD6AE7" w14:paraId="137DFED0" w14:textId="77777777" w:rsidTr="002138EE">
        <w:trPr>
          <w:trHeight w:val="627"/>
        </w:trPr>
        <w:tc>
          <w:tcPr>
            <w:tcW w:w="4531" w:type="dxa"/>
            <w:shd w:val="clear" w:color="auto" w:fill="auto"/>
            <w:vAlign w:val="center"/>
          </w:tcPr>
          <w:p w14:paraId="2EC24852" w14:textId="285DC4A3" w:rsidR="004230C0" w:rsidRPr="00D945A8" w:rsidRDefault="002138EE" w:rsidP="002138E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History </w:t>
            </w:r>
            <w:r w:rsidR="004230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8 Achievement Standard </w:t>
            </w:r>
          </w:p>
        </w:tc>
        <w:tc>
          <w:tcPr>
            <w:tcW w:w="4962" w:type="dxa"/>
            <w:vAlign w:val="center"/>
          </w:tcPr>
          <w:p w14:paraId="6E5D4CC0" w14:textId="77777777" w:rsidR="004230C0" w:rsidRPr="00D945A8" w:rsidRDefault="004230C0" w:rsidP="002138EE">
            <w:pPr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10 Achievement Standard</w:t>
            </w:r>
          </w:p>
        </w:tc>
        <w:tc>
          <w:tcPr>
            <w:tcW w:w="4455" w:type="dxa"/>
            <w:vAlign w:val="center"/>
          </w:tcPr>
          <w:p w14:paraId="0C565ABA" w14:textId="77777777" w:rsidR="004230C0" w:rsidRDefault="004230C0" w:rsidP="002138EE">
            <w:pPr>
              <w:spacing w:line="203" w:lineRule="exact"/>
              <w:ind w:right="240"/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</w:pPr>
          </w:p>
          <w:p w14:paraId="67E33BE7" w14:textId="39C6DE38" w:rsidR="004230C0" w:rsidRPr="00D945A8" w:rsidRDefault="002138EE" w:rsidP="002138EE">
            <w:pPr>
              <w:spacing w:line="203" w:lineRule="exact"/>
              <w:ind w:right="24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Histor</w:t>
            </w:r>
            <w:r w:rsidR="004230C0"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9C164C" wp14:editId="40102CC3">
                      <wp:simplePos x="0" y="0"/>
                      <wp:positionH relativeFrom="margin">
                        <wp:posOffset>2548890</wp:posOffset>
                      </wp:positionH>
                      <wp:positionV relativeFrom="paragraph">
                        <wp:posOffset>75565</wp:posOffset>
                      </wp:positionV>
                      <wp:extent cx="409575" cy="514350"/>
                      <wp:effectExtent l="19050" t="1905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D98796" w14:textId="77777777" w:rsidR="004230C0" w:rsidRPr="00E57297" w:rsidRDefault="004230C0" w:rsidP="004230C0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57297"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9C164C" id="Text Box 8" o:spid="_x0000_s1038" type="#_x0000_t202" style="position:absolute;margin-left:200.7pt;margin-top:5.95pt;width:32.25pt;height:40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" fillcolor="window" strokecolor="#004ea8" strokeweight="3pt">
                      <v:textbox>
                        <w:txbxContent>
                          <w:p w14:paraId="44D98796" w14:textId="77777777" w:rsidR="004230C0" w:rsidRPr="00E57297" w:rsidRDefault="004230C0" w:rsidP="004230C0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7297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 w:rsidR="004230C0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10</w:t>
            </w:r>
            <w:r w:rsidR="004230C0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  <w:r w:rsidR="004230C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230C0" w:rsidRPr="003E2E7B" w14:paraId="35726E85" w14:textId="77777777" w:rsidTr="002138EE">
        <w:trPr>
          <w:trHeight w:val="1980"/>
        </w:trPr>
        <w:tc>
          <w:tcPr>
            <w:tcW w:w="4531" w:type="dxa"/>
            <w:shd w:val="clear" w:color="auto" w:fill="auto"/>
          </w:tcPr>
          <w:p w14:paraId="63A528A2" w14:textId="77777777" w:rsidR="004230C0" w:rsidRDefault="004230C0" w:rsidP="002138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214BC19" w14:textId="77777777" w:rsidR="004230C0" w:rsidRPr="00A503DA" w:rsidRDefault="004230C0" w:rsidP="002138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503DA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0080DE7B" w14:textId="77777777" w:rsidR="004230C0" w:rsidRPr="00270DCE" w:rsidRDefault="004230C0" w:rsidP="002138EE">
            <w:pPr>
              <w:pStyle w:val="ListParagraph"/>
              <w:numPr>
                <w:ilvl w:val="0"/>
                <w:numId w:val="9"/>
              </w:numPr>
              <w:shd w:val="clear" w:color="auto" w:fill="C6D9F1" w:themeFill="text2" w:themeFillTint="33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0DCE">
              <w:rPr>
                <w:rFonts w:ascii="Arial" w:hAnsi="Arial" w:cs="Arial"/>
                <w:sz w:val="18"/>
                <w:szCs w:val="18"/>
              </w:rPr>
              <w:t xml:space="preserve">They analyse the causes and effects of events and developments. </w:t>
            </w:r>
          </w:p>
          <w:p w14:paraId="6AE3CE87" w14:textId="77777777" w:rsidR="004230C0" w:rsidRPr="00270DCE" w:rsidRDefault="004230C0" w:rsidP="002138EE">
            <w:pPr>
              <w:pStyle w:val="ListParagraph"/>
              <w:numPr>
                <w:ilvl w:val="0"/>
                <w:numId w:val="9"/>
              </w:numPr>
              <w:shd w:val="clear" w:color="auto" w:fill="FF43AB" w:themeFill="accent3" w:themeFillTint="99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0DCE">
              <w:rPr>
                <w:rFonts w:ascii="Arial" w:eastAsia="Arial" w:hAnsi="Arial" w:cs="Arial"/>
                <w:sz w:val="18"/>
                <w:szCs w:val="18"/>
              </w:rPr>
              <w:t xml:space="preserve">Students sequence events and developments within a chronological framework with reference to periods of time. </w:t>
            </w:r>
          </w:p>
          <w:p w14:paraId="4076F393" w14:textId="77777777" w:rsidR="004230C0" w:rsidRPr="00D32A31" w:rsidRDefault="004230C0" w:rsidP="002138EE">
            <w:pPr>
              <w:pStyle w:val="ListParagraph"/>
              <w:numPr>
                <w:ilvl w:val="0"/>
                <w:numId w:val="9"/>
              </w:numPr>
              <w:shd w:val="clear" w:color="auto" w:fill="FFFF00"/>
              <w:spacing w:after="0" w:line="240" w:lineRule="auto"/>
              <w:ind w:left="318" w:hanging="326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32A3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They explain different historical interpretations and contested debates about the past. </w:t>
            </w:r>
          </w:p>
          <w:p w14:paraId="2E6B2E63" w14:textId="77777777" w:rsidR="004230C0" w:rsidRPr="00352BAF" w:rsidRDefault="004230C0" w:rsidP="002138EE">
            <w:pP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4962" w:type="dxa"/>
          </w:tcPr>
          <w:p w14:paraId="737CD696" w14:textId="6E8E903A" w:rsidR="004230C0" w:rsidRPr="00A503DA" w:rsidRDefault="002138EE" w:rsidP="002138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8EE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4230C0" w:rsidRPr="00A503DA"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230C0" w:rsidRPr="00A503DA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14:paraId="17412571" w14:textId="1BAC28F1" w:rsidR="004230C0" w:rsidRPr="00270DCE" w:rsidRDefault="004230C0" w:rsidP="002138EE">
            <w:pPr>
              <w:pStyle w:val="ListParagraph"/>
              <w:widowControl w:val="0"/>
              <w:shd w:val="clear" w:color="auto" w:fill="C6D9F1" w:themeFill="text2" w:themeFillTint="33"/>
              <w:spacing w:after="0" w:line="24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24BD51B" wp14:editId="4316C56B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225425</wp:posOffset>
                      </wp:positionV>
                      <wp:extent cx="1600200" cy="1943100"/>
                      <wp:effectExtent l="38100" t="133350" r="0" b="19050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600200" cy="1943100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6F5EC6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-25.3pt;margin-top:17.75pt;width:126pt;height:153pt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" adj="17785" strokecolor="#f78e1e" strokeweight="3pt">
                      <v:stroke endarrow="open"/>
                    </v:shape>
                  </w:pict>
                </mc:Fallback>
              </mc:AlternateContent>
            </w:r>
            <w:r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9215CC" wp14:editId="0B0FB5F3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217804</wp:posOffset>
                      </wp:positionV>
                      <wp:extent cx="1600200" cy="1950721"/>
                      <wp:effectExtent l="0" t="133350" r="0" b="30480"/>
                      <wp:wrapNone/>
                      <wp:docPr id="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600200" cy="1950721"/>
                              </a:xfrm>
                              <a:prstGeom prst="bentConnector3">
                                <a:avLst>
                                  <a:gd name="adj1" fmla="val 82911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A3FB2D" id="Straight Arrow Connector 1" o:spid="_x0000_s1026" type="#_x0000_t34" style="position:absolute;margin-left:133.7pt;margin-top:17.15pt;width:126pt;height:153.6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" adj="17909" strokecolor="#f78e1e" strokeweight="3pt">
                      <v:stroke endarrow="open"/>
                    </v:shape>
                  </w:pict>
                </mc:Fallback>
              </mc:AlternateContent>
            </w:r>
            <w:r w:rsidR="002138EE">
              <w:rPr>
                <w:rFonts w:ascii="Arial" w:hAnsi="Arial" w:cs="Arial"/>
                <w:sz w:val="18"/>
                <w:szCs w:val="18"/>
              </w:rPr>
              <w:t>categorise</w:t>
            </w:r>
            <w:r w:rsidRPr="00270DCE">
              <w:rPr>
                <w:rFonts w:ascii="Arial" w:hAnsi="Arial" w:cs="Arial"/>
                <w:sz w:val="18"/>
                <w:szCs w:val="18"/>
              </w:rPr>
              <w:t xml:space="preserve"> given events into social, political, cultural, economic and technological developments</w:t>
            </w:r>
          </w:p>
          <w:p w14:paraId="394617B9" w14:textId="1E0A319B" w:rsidR="004230C0" w:rsidRPr="00270DCE" w:rsidRDefault="002138EE" w:rsidP="002138EE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6D9F1" w:themeFill="text2" w:themeFillTint="33"/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rank a range (5 to </w:t>
            </w:r>
            <w:r w:rsidR="004230C0" w:rsidRPr="00270DCE">
              <w:rPr>
                <w:rFonts w:ascii="Arial" w:hAnsi="Arial" w:cs="Arial"/>
                <w:sz w:val="18"/>
                <w:szCs w:val="18"/>
              </w:rPr>
              <w:t xml:space="preserve">10) of key events and developments based on historical significance conventions </w:t>
            </w:r>
          </w:p>
          <w:p w14:paraId="5108EC79" w14:textId="66A2AF9E" w:rsidR="004230C0" w:rsidRPr="00270DCE" w:rsidRDefault="002138EE" w:rsidP="002138EE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FF43AB" w:themeFill="accent3" w:themeFillTint="99"/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</w:t>
            </w:r>
            <w:r w:rsidR="004230C0" w:rsidRPr="00270DCE">
              <w:rPr>
                <w:rFonts w:ascii="Arial" w:hAnsi="Arial" w:cs="Arial"/>
                <w:sz w:val="18"/>
                <w:szCs w:val="18"/>
              </w:rPr>
              <w:t xml:space="preserve"> events by making connections (in a flow chart or other visual representation) showing how different events influenced other outcomes in the given chronological framework.</w:t>
            </w:r>
          </w:p>
          <w:p w14:paraId="5E64B6BF" w14:textId="77777777" w:rsidR="004230C0" w:rsidRPr="004C13F7" w:rsidRDefault="004230C0" w:rsidP="002138EE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FFFF00"/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identified the similarities and differences between historical interpretations in a T graph </w:t>
            </w:r>
          </w:p>
          <w:p w14:paraId="63F4AD93" w14:textId="3718BDBE" w:rsidR="004230C0" w:rsidRPr="002138EE" w:rsidRDefault="002138EE" w:rsidP="002138EE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FFFF00"/>
              <w:spacing w:after="0" w:line="240" w:lineRule="auto"/>
              <w:ind w:left="318" w:hanging="284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5E992B" wp14:editId="69613605">
                      <wp:simplePos x="0" y="0"/>
                      <wp:positionH relativeFrom="margin">
                        <wp:posOffset>1288415</wp:posOffset>
                      </wp:positionH>
                      <wp:positionV relativeFrom="paragraph">
                        <wp:posOffset>417195</wp:posOffset>
                      </wp:positionV>
                      <wp:extent cx="419100" cy="514350"/>
                      <wp:effectExtent l="19050" t="1905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BFEE81" w14:textId="77777777" w:rsidR="002138EE" w:rsidRPr="00147D48" w:rsidRDefault="002138EE" w:rsidP="002138EE">
                                  <w:pPr>
                                    <w:pStyle w:val="VCAADocumentsubtitle"/>
                                    <w:rPr>
                                      <w:color w:val="ED7D31"/>
                                    </w:rPr>
                                  </w:pPr>
                                  <w:r w:rsidRPr="00147D48">
                                    <w:rPr>
                                      <w:color w:val="ED7D3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5E992B" id="Text Box 30" o:spid="_x0000_s1039" type="#_x0000_t202" style="position:absolute;left:0;text-align:left;margin-left:101.45pt;margin-top:32.85pt;width:33pt;height:40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0bjAIAABw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" fillcolor="window" strokecolor="#f78e1e" strokeweight="3pt">
                      <v:textbox>
                        <w:txbxContent>
                          <w:p w14:paraId="78BFEE81" w14:textId="77777777" w:rsidR="002138EE" w:rsidRPr="00147D48" w:rsidRDefault="002138EE" w:rsidP="002138EE">
                            <w:pPr>
                              <w:pStyle w:val="VCAADocumentsubtitle"/>
                              <w:rPr>
                                <w:color w:val="ED7D31"/>
                              </w:rPr>
                            </w:pPr>
                            <w:r w:rsidRPr="00147D48">
                              <w:rPr>
                                <w:color w:val="ED7D31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m</w:t>
            </w:r>
            <w:r w:rsidR="004230C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ade </w:t>
            </w:r>
            <w:r w:rsidR="004230C0" w:rsidRPr="00DA4761">
              <w:rPr>
                <w:rFonts w:ascii="Arial" w:hAnsi="Arial" w:cs="Arial"/>
                <w:sz w:val="18"/>
                <w:szCs w:val="18"/>
                <w:highlight w:val="yellow"/>
              </w:rPr>
              <w:t>a judgement regarding which</w:t>
            </w:r>
            <w:r w:rsidR="004230C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historical </w:t>
            </w:r>
            <w:r w:rsidR="004230C0" w:rsidRPr="00DA4761">
              <w:rPr>
                <w:rFonts w:ascii="Arial" w:hAnsi="Arial" w:cs="Arial"/>
                <w:sz w:val="18"/>
                <w:szCs w:val="18"/>
                <w:highlight w:val="yellow"/>
              </w:rPr>
              <w:t>interpretation is the strongest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using at least two</w:t>
            </w:r>
            <w:r w:rsidR="004230C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specific factual details to support their claim</w:t>
            </w:r>
            <w:r w:rsidR="004230C0" w:rsidRPr="00DA4761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4455" w:type="dxa"/>
          </w:tcPr>
          <w:p w14:paraId="3CB3CFBF" w14:textId="77777777" w:rsidR="004230C0" w:rsidRDefault="004230C0" w:rsidP="002138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EA38CF" wp14:editId="68922833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-3175</wp:posOffset>
                      </wp:positionV>
                      <wp:extent cx="2933700" cy="114300"/>
                      <wp:effectExtent l="38100" t="57150" r="19050" b="1333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114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21AA90" id="Straight Arrow Connector 40" o:spid="_x0000_s1026" type="#_x0000_t32" style="position:absolute;margin-left:-28.35pt;margin-top:-.25pt;width:231pt;height: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" strokecolor="#004ea8" strokeweight="3pt">
                      <v:stroke endarrow="open"/>
                    </v:shape>
                  </w:pict>
                </mc:Fallback>
              </mc:AlternateContent>
            </w:r>
          </w:p>
          <w:p w14:paraId="5935A914" w14:textId="77777777" w:rsidR="004230C0" w:rsidRPr="00A503DA" w:rsidRDefault="004230C0" w:rsidP="002138E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503DA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7AA4442C" w14:textId="77777777" w:rsidR="004230C0" w:rsidRPr="00270DCE" w:rsidRDefault="004230C0" w:rsidP="002138EE">
            <w:pPr>
              <w:pStyle w:val="ListParagraph"/>
              <w:numPr>
                <w:ilvl w:val="0"/>
                <w:numId w:val="10"/>
              </w:numPr>
              <w:shd w:val="clear" w:color="auto" w:fill="C6D9F1" w:themeFill="text2" w:themeFillTint="33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70DCE">
              <w:rPr>
                <w:rFonts w:ascii="Arial" w:eastAsia="Arial" w:hAnsi="Arial" w:cs="Arial"/>
                <w:sz w:val="18"/>
                <w:szCs w:val="18"/>
              </w:rPr>
              <w:t xml:space="preserve">They analyse the causes and effects of events and developments and explain their significance. </w:t>
            </w:r>
          </w:p>
          <w:p w14:paraId="0AD83902" w14:textId="77777777" w:rsidR="004230C0" w:rsidRPr="00270DCE" w:rsidRDefault="004230C0" w:rsidP="002138EE">
            <w:pPr>
              <w:pStyle w:val="ListParagraph"/>
              <w:numPr>
                <w:ilvl w:val="0"/>
                <w:numId w:val="10"/>
              </w:numPr>
              <w:shd w:val="clear" w:color="auto" w:fill="FF43AB" w:themeFill="accent3" w:themeFillTint="99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70DCE">
              <w:rPr>
                <w:rFonts w:ascii="Arial" w:eastAsia="Arial" w:hAnsi="Arial" w:cs="Arial"/>
                <w:sz w:val="18"/>
                <w:szCs w:val="18"/>
              </w:rPr>
              <w:t xml:space="preserve">Students sequence events and developments within a chronological framework, and identify relationships between events across different places and periods of time. </w:t>
            </w:r>
          </w:p>
          <w:p w14:paraId="240FC04B" w14:textId="77777777" w:rsidR="004230C0" w:rsidRPr="00A503DA" w:rsidRDefault="004230C0" w:rsidP="002138EE">
            <w:pPr>
              <w:pStyle w:val="ListParagraph"/>
              <w:numPr>
                <w:ilvl w:val="0"/>
                <w:numId w:val="10"/>
              </w:numPr>
              <w:shd w:val="clear" w:color="auto" w:fill="FFFF0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2A31">
              <w:rPr>
                <w:rFonts w:ascii="Arial" w:eastAsia="Arial" w:hAnsi="Arial" w:cs="Arial"/>
                <w:sz w:val="18"/>
                <w:szCs w:val="18"/>
                <w:highlight w:val="yellow"/>
              </w:rPr>
              <w:t>They evaluate different historical interpretations and contested debates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0B50CA6D" w14:textId="77777777" w:rsidR="004230C0" w:rsidRPr="004230C0" w:rsidRDefault="004230C0" w:rsidP="002138E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98D61AF" w14:textId="56E57EE6" w:rsidR="004230C0" w:rsidRDefault="004230C0">
      <w:pPr>
        <w:rPr>
          <w:rFonts w:ascii="Arial" w:eastAsiaTheme="majorEastAsia" w:hAnsi="Arial" w:cs="Arial"/>
          <w:b/>
          <w:color w:val="55C7FF" w:themeColor="accent1" w:themeTint="99"/>
          <w:sz w:val="24"/>
          <w:szCs w:val="26"/>
          <w:lang w:val="en-AU"/>
        </w:rPr>
      </w:pPr>
      <w:r>
        <w:rPr>
          <w:rFonts w:ascii="Arial" w:hAnsi="Arial" w:cs="Arial"/>
          <w:b/>
          <w:color w:val="55C7FF" w:themeColor="accent1" w:themeTint="99"/>
          <w:sz w:val="24"/>
        </w:rPr>
        <w:br w:type="page"/>
      </w:r>
    </w:p>
    <w:p w14:paraId="65E8E2A0" w14:textId="176F7F41" w:rsidR="004D72C5" w:rsidRDefault="00236C3E" w:rsidP="00236C3E">
      <w:pPr>
        <w:pStyle w:val="VCAAHeading4"/>
      </w:pPr>
      <w:r>
        <w:lastRenderedPageBreak/>
        <w:t>I</w:t>
      </w:r>
      <w:r w:rsidRPr="00236C3E">
        <w:t>ndicative progress</w:t>
      </w:r>
      <w:r>
        <w:t xml:space="preserve"> template</w:t>
      </w:r>
    </w:p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  <w:tblCaption w:val="Indicative progress template 1 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82382" w:rsidRPr="00BD521E" w14:paraId="7E1CB7CC" w14:textId="77777777" w:rsidTr="00236C3E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34780B2F" w:rsidR="00482382" w:rsidRPr="00D945A8" w:rsidRDefault="00482382" w:rsidP="00236C3E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7D1000" w:rsidRDefault="007D1000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20385D1" id="Rounded Rectangle 35" o:spid="_x0000_s1040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YmnFQ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22179D4" w14:textId="77777777" w:rsidR="007D1000" w:rsidRDefault="007D1000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7D1000" w:rsidRDefault="007D1000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B4E04C7" id="Rounded Rectangle 36" o:spid="_x0000_s1041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D0Jki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3574B87" w14:textId="77777777" w:rsidR="007D1000" w:rsidRDefault="007D1000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The Humanities / </w:t>
            </w:r>
            <w:r w:rsidR="005C5B27"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History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2138EE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4 a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236C3E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6367E829" w:rsidR="00482382" w:rsidRPr="00BD521E" w:rsidRDefault="00482382" w:rsidP="00236C3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2138E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2138EE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2138EE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2138EE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2138EE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2138EE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236C3E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1F62AAA4" w:rsidR="00482382" w:rsidRDefault="00482382" w:rsidP="00236C3E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D277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2138E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2138EE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236C3E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82382" w:rsidRPr="00DD6AE7" w14:paraId="3B41FE41" w14:textId="77777777" w:rsidTr="00236C3E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C6C54B" w14:textId="385AD7A1" w:rsidR="00482382" w:rsidRPr="00A274CD" w:rsidRDefault="005C5B27" w:rsidP="00236C3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48238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158BBF51" w14:textId="7F27FC66" w:rsidR="00482382" w:rsidRPr="00A274CD" w:rsidRDefault="00482382" w:rsidP="00236C3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2D373D93" w14:textId="047FFAC0" w:rsidR="00482382" w:rsidRPr="00A274CD" w:rsidRDefault="005C5B27" w:rsidP="00236C3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2382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48238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77DDC60B" w14:textId="77777777" w:rsidTr="00236C3E">
        <w:trPr>
          <w:trHeight w:val="4296"/>
        </w:trPr>
        <w:tc>
          <w:tcPr>
            <w:tcW w:w="4649" w:type="dxa"/>
            <w:shd w:val="clear" w:color="auto" w:fill="auto"/>
          </w:tcPr>
          <w:p w14:paraId="5A6D190B" w14:textId="77777777" w:rsidR="00482382" w:rsidRDefault="00482382" w:rsidP="00236C3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063CE3" w14:textId="2A5A048B" w:rsidR="00482382" w:rsidRDefault="00482382" w:rsidP="00236C3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4EDC8BDC" w14:textId="77777777" w:rsidR="00482382" w:rsidRPr="009A5284" w:rsidRDefault="00482382" w:rsidP="00236C3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299CE5B" w14:textId="77777777" w:rsidR="005C5B27" w:rsidRPr="00A503DA" w:rsidRDefault="005C5B27" w:rsidP="00236C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explain aspects of daily life to identify how some have changed over recent time while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others have remained the same. </w:t>
            </w:r>
          </w:p>
          <w:p w14:paraId="418E536C" w14:textId="77777777" w:rsidR="005C5B27" w:rsidRPr="00A503DA" w:rsidRDefault="005C5B27" w:rsidP="00236C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describe personal and family life, a person, site or event of signific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ance in the local community. </w:t>
            </w:r>
          </w:p>
          <w:p w14:paraId="0C233253" w14:textId="77777777" w:rsidR="005C5B27" w:rsidRPr="00A503DA" w:rsidRDefault="005C5B27" w:rsidP="00236C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sequence events in order, using a ran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ge of terms relating to time.</w:t>
            </w:r>
          </w:p>
          <w:p w14:paraId="3D4E56B2" w14:textId="77777777" w:rsidR="005C5B27" w:rsidRPr="00A503DA" w:rsidRDefault="005C5B27" w:rsidP="00236C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use sources (physical, visual, oral) including the perspectives of others (parents, grandparents) to describe changes to daily life and the significance 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 people, places or events.  </w:t>
            </w:r>
          </w:p>
          <w:p w14:paraId="0160BB84" w14:textId="77777777" w:rsidR="005C5B27" w:rsidRPr="00A503DA" w:rsidRDefault="005C5B27" w:rsidP="00236C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compare object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 from the past and present. </w:t>
            </w:r>
          </w:p>
          <w:p w14:paraId="6E229FCA" w14:textId="77066A0D" w:rsidR="00482382" w:rsidRPr="00CC01D5" w:rsidRDefault="005C5B27" w:rsidP="00236C3E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create a narrative about the past using 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erms and a range of sources.</w:t>
            </w:r>
          </w:p>
        </w:tc>
        <w:tc>
          <w:tcPr>
            <w:tcW w:w="4649" w:type="dxa"/>
          </w:tcPr>
          <w:p w14:paraId="7E8032F8" w14:textId="77777777" w:rsidR="00482382" w:rsidRDefault="00482382" w:rsidP="00236C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DB408" w14:textId="2D62E823" w:rsidR="00482382" w:rsidRPr="009A5284" w:rsidRDefault="00482382" w:rsidP="0023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C5B27"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4 achievement standard may be when students:</w:t>
            </w:r>
          </w:p>
          <w:p w14:paraId="0B1C28C0" w14:textId="77777777" w:rsidR="00482382" w:rsidRPr="00F86D36" w:rsidRDefault="00482382" w:rsidP="00236C3E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14C3C15A" w14:textId="77777777" w:rsidR="00482382" w:rsidRDefault="00482382" w:rsidP="00236C3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ADD6039" w14:textId="16389BF5" w:rsidR="00482382" w:rsidRDefault="00482382" w:rsidP="00236C3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68034F9E" w14:textId="77777777" w:rsidR="00482382" w:rsidRPr="009A5284" w:rsidRDefault="00482382" w:rsidP="00236C3E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82162C3" w14:textId="77777777" w:rsidR="005C5B27" w:rsidRPr="00A503DA" w:rsidRDefault="005C5B27" w:rsidP="00236C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explain how and why life changed in the past, and identify aspects of the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past that remained the same. </w:t>
            </w:r>
          </w:p>
          <w:p w14:paraId="63D6C7F3" w14:textId="77777777" w:rsidR="005C5B27" w:rsidRPr="00A503DA" w:rsidRDefault="005C5B27" w:rsidP="00236C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describe the experiences and perspectives of an in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dividual or group over time. </w:t>
            </w:r>
          </w:p>
          <w:p w14:paraId="41C1B1CF" w14:textId="77777777" w:rsidR="005C5B27" w:rsidRPr="00A503DA" w:rsidRDefault="005C5B27" w:rsidP="00236C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recognise the significance of even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ts in bringing about change. </w:t>
            </w:r>
          </w:p>
          <w:p w14:paraId="3ECF27B1" w14:textId="77777777" w:rsidR="005C5B27" w:rsidRPr="00A503DA" w:rsidRDefault="005C5B27" w:rsidP="00236C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sequence events and people (their lifetime) in chronological order to identify key dates, causes and effects.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2C3294CF" w14:textId="77777777" w:rsidR="005C5B27" w:rsidRPr="00A503DA" w:rsidRDefault="005C5B27" w:rsidP="00236C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identify sources (written, physical, visual, oral), and locate information about their 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rigin and content features.  </w:t>
            </w:r>
          </w:p>
          <w:p w14:paraId="2B838512" w14:textId="77777777" w:rsidR="005C5B27" w:rsidRPr="00A503DA" w:rsidRDefault="005C5B27" w:rsidP="00236C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describe perspectives of people from the past and recogni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se different points of view. </w:t>
            </w:r>
          </w:p>
          <w:p w14:paraId="6FADC14E" w14:textId="6F94BC08" w:rsidR="00482382" w:rsidRPr="00CC01D5" w:rsidRDefault="005C5B27" w:rsidP="00236C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create a narrative or description which explains continuity and change and cause and ef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fect using historical terms.</w:t>
            </w:r>
          </w:p>
        </w:tc>
      </w:tr>
    </w:tbl>
    <w:p w14:paraId="759D7F30" w14:textId="55E92AF4" w:rsidR="00482382" w:rsidRDefault="00482382">
      <w:r>
        <w:br w:type="page"/>
      </w:r>
    </w:p>
    <w:p w14:paraId="6D21ACB4" w14:textId="7471BB2B" w:rsidR="00482382" w:rsidRDefault="00482382"/>
    <w:p w14:paraId="6F1A5886" w14:textId="704B1607" w:rsidR="00482382" w:rsidRDefault="00482382"/>
    <w:p w14:paraId="0B98ED60" w14:textId="77777777" w:rsidR="00482382" w:rsidRDefault="00482382"/>
    <w:tbl>
      <w:tblPr>
        <w:tblStyle w:val="TableGrid"/>
        <w:tblpPr w:leftFromText="180" w:rightFromText="180" w:horzAnchor="margin" w:tblpY="353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5B1ADA" w:rsidRPr="005B1ADA" w14:paraId="685430F3" w14:textId="77777777" w:rsidTr="005B1AD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266769D7" w14:textId="17561081" w:rsidR="004D72C5" w:rsidRPr="005B1ADA" w:rsidRDefault="004D72C5" w:rsidP="005B1ADA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0A7E4" wp14:editId="6955C88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245A4" w14:textId="77777777" w:rsidR="007D1000" w:rsidRDefault="007D1000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7A0A7E4" id="Rounded Rectangle 3" o:spid="_x0000_s1042" style="position:absolute;margin-left:-496.2pt;margin-top:449.8pt;width:161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nz7ei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FD245A4" w14:textId="77777777" w:rsidR="007D1000" w:rsidRDefault="007D1000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B59EF" wp14:editId="37B5EC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E9663" w14:textId="77777777" w:rsidR="007D1000" w:rsidRDefault="007D1000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AFB59EF" id="Rounded Rectangle 32" o:spid="_x0000_s1043" style="position:absolute;margin-left:-496.2pt;margin-top:449.8pt;width:161.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g4p2b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105E9663" w14:textId="77777777" w:rsidR="007D1000" w:rsidRDefault="007D1000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D945A8"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The Humanities / </w:t>
            </w:r>
            <w:r w:rsidR="005C5B27"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History</w:t>
            </w:r>
            <w:r w:rsidR="00D945A8"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2138EE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1436A9"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6</w:t>
            </w:r>
            <w:r w:rsidR="002138E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D72C5" w:rsidRPr="00DD6AE7" w14:paraId="2F1143A1" w14:textId="77777777" w:rsidTr="0048238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0E6BDF0" w14:textId="77777777" w:rsidR="004D72C5" w:rsidRPr="00BD521E" w:rsidRDefault="004D72C5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4D72C5" w:rsidRPr="00DD6AE7" w14:paraId="77ECDEB6" w14:textId="77777777" w:rsidTr="0048238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45C4E1B" w14:textId="331D953D" w:rsidR="004D72C5" w:rsidRDefault="00990E47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D277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242D4641" w14:textId="77777777" w:rsidR="004D72C5" w:rsidRPr="00BD521E" w:rsidRDefault="004D72C5" w:rsidP="00482382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D945A8" w:rsidRPr="00DD6AE7" w14:paraId="39FAE686" w14:textId="77777777" w:rsidTr="002138EE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5528E7AC" w14:textId="59477AFE" w:rsidR="00D945A8" w:rsidRPr="00A274CD" w:rsidRDefault="005C5B27" w:rsidP="002138E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D945A8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4 Achievement Standard </w:t>
            </w:r>
          </w:p>
        </w:tc>
        <w:tc>
          <w:tcPr>
            <w:tcW w:w="4649" w:type="dxa"/>
            <w:vAlign w:val="center"/>
          </w:tcPr>
          <w:p w14:paraId="1D4C9F8E" w14:textId="7B547931" w:rsidR="00D945A8" w:rsidRPr="00A274CD" w:rsidRDefault="00D945A8" w:rsidP="0048238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6 Achievement Standard</w:t>
            </w:r>
          </w:p>
        </w:tc>
        <w:tc>
          <w:tcPr>
            <w:tcW w:w="4650" w:type="dxa"/>
            <w:vAlign w:val="center"/>
          </w:tcPr>
          <w:p w14:paraId="1F91DDE9" w14:textId="7159BFDE" w:rsidR="00D945A8" w:rsidRPr="00A274CD" w:rsidRDefault="005C5B27" w:rsidP="0048238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45A8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6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72D8862F" w14:textId="77777777" w:rsidTr="002138EE">
        <w:trPr>
          <w:trHeight w:val="5206"/>
        </w:trPr>
        <w:tc>
          <w:tcPr>
            <w:tcW w:w="4649" w:type="dxa"/>
            <w:shd w:val="clear" w:color="auto" w:fill="auto"/>
          </w:tcPr>
          <w:p w14:paraId="5D1FFBE1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013D103" w14:textId="3E7E09CF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044B1056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0056BB4" w14:textId="77777777" w:rsidR="005C5B27" w:rsidRPr="00A503DA" w:rsidRDefault="005C5B27" w:rsidP="005C5B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explain how and why life changed in the past, and identify aspects of the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past that remained the same. </w:t>
            </w:r>
          </w:p>
          <w:p w14:paraId="3B018DD1" w14:textId="77777777" w:rsidR="005C5B27" w:rsidRPr="00A503DA" w:rsidRDefault="005C5B27" w:rsidP="005C5B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describe the experiences and perspectives of an in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dividual or group over time. </w:t>
            </w:r>
          </w:p>
          <w:p w14:paraId="45AA51F5" w14:textId="77777777" w:rsidR="005C5B27" w:rsidRPr="00A503DA" w:rsidRDefault="005C5B27" w:rsidP="005C5B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recognise the significance of events in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bringing about change. </w:t>
            </w:r>
          </w:p>
          <w:p w14:paraId="32170556" w14:textId="77777777" w:rsidR="005C5B27" w:rsidRPr="00A503DA" w:rsidRDefault="005C5B27" w:rsidP="005C5B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sequence events and people (their lifetime) in chronological order to identify ke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y dates, causes and effects. </w:t>
            </w:r>
          </w:p>
          <w:p w14:paraId="38348C35" w14:textId="77777777" w:rsidR="005C5B27" w:rsidRPr="00A503DA" w:rsidRDefault="005C5B27" w:rsidP="005C5B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identify sources (written, physical, visual, oral), and locate information about their origin and co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ntent features.  </w:t>
            </w:r>
          </w:p>
          <w:p w14:paraId="52F3B088" w14:textId="77777777" w:rsidR="005C5B27" w:rsidRPr="00A503DA" w:rsidRDefault="005C5B27" w:rsidP="005C5B2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describe perspectives of people from the past and recogni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se different points of view. </w:t>
            </w:r>
          </w:p>
          <w:p w14:paraId="3AB48124" w14:textId="69C84518" w:rsidR="00482382" w:rsidRPr="00CC01D5" w:rsidRDefault="005C5B27" w:rsidP="005C5B2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create a narrative or description which explains continuity and change and cause and ef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fect using historical terms.</w:t>
            </w:r>
          </w:p>
        </w:tc>
        <w:tc>
          <w:tcPr>
            <w:tcW w:w="4649" w:type="dxa"/>
          </w:tcPr>
          <w:p w14:paraId="44B863C2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AA5DB" w14:textId="1B4C0AD8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C5B27"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6 achievement standard may be when students:</w:t>
            </w:r>
          </w:p>
          <w:p w14:paraId="3C2F43C1" w14:textId="77777777" w:rsidR="00482382" w:rsidRPr="00F86D36" w:rsidRDefault="00482382" w:rsidP="0048238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8EEA7F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39822D" w14:textId="0A355EFB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3C898532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73343BC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tudents identify and describe change and continuity and explain the causes and 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ffects of change on society. </w:t>
            </w:r>
          </w:p>
          <w:p w14:paraId="54BA2D2E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compare the different experiences and perspec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tives of people in the past. </w:t>
            </w:r>
          </w:p>
          <w:p w14:paraId="05642C29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explain the significance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of an individual and group. </w:t>
            </w:r>
          </w:p>
          <w:p w14:paraId="6EFECA54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sequence events and people (their lifetime) in chronological order, and represent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time by creating timelines. </w:t>
            </w:r>
          </w:p>
          <w:p w14:paraId="3FA4E383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identify a range of sources and locate and compare information about the origin, content features and the pu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rpose of historical sources. </w:t>
            </w:r>
          </w:p>
          <w:p w14:paraId="33B9011E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describe the historical context of these sources to describe perspectives of people from the past and recognise diff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erent points of view. </w:t>
            </w:r>
          </w:p>
          <w:p w14:paraId="5B6C9E49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develop texts, particularly narratives and descriptio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ns of continuity and change. </w:t>
            </w:r>
          </w:p>
          <w:p w14:paraId="49C7035B" w14:textId="71012DCF" w:rsidR="00482382" w:rsidRPr="00CC01D5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In developing these texts and organising and presenting their information, students create an explanation about a past event, person or group using sources of evidence and hi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storical terms and concepts.</w:t>
            </w:r>
          </w:p>
        </w:tc>
      </w:tr>
    </w:tbl>
    <w:p w14:paraId="081027D3" w14:textId="57525CBA" w:rsidR="002647BB" w:rsidRDefault="002647BB" w:rsidP="004D72C5"/>
    <w:p w14:paraId="0DBC33A6" w14:textId="58E427E9" w:rsidR="00252797" w:rsidRDefault="00252797" w:rsidP="004D72C5"/>
    <w:p w14:paraId="43DC049D" w14:textId="03428E01" w:rsidR="00252797" w:rsidRDefault="00252797" w:rsidP="004D72C5"/>
    <w:p w14:paraId="2B4E7696" w14:textId="71D67A65" w:rsidR="00252797" w:rsidRDefault="00252797" w:rsidP="004D72C5"/>
    <w:p w14:paraId="1C31AA9D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5B1ADA" w:rsidRPr="005B1ADA" w14:paraId="4C5A4712" w14:textId="77777777" w:rsidTr="005B1AD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9E3B6B" w14:textId="280A5EB0" w:rsidR="00252797" w:rsidRPr="005B1ADA" w:rsidRDefault="00252797" w:rsidP="005B1ADA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397486" wp14:editId="6437E9C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A4E8A" w14:textId="77777777" w:rsidR="007D1000" w:rsidRDefault="007D1000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1397486" id="Rounded Rectangle 1" o:spid="_x0000_s1044" style="position:absolute;margin-left:-496.2pt;margin-top:449.8pt;width:161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ThcgqI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0CA4E8A" w14:textId="77777777" w:rsidR="007D1000" w:rsidRDefault="007D1000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0F9057" wp14:editId="002143C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7D2B4" w14:textId="77777777" w:rsidR="007D1000" w:rsidRDefault="007D1000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00F9057" id="Rounded Rectangle 10" o:spid="_x0000_s1045" style="position:absolute;margin-left:-496.2pt;margin-top:449.8pt;width:161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NNsC7y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967D2B4" w14:textId="77777777" w:rsidR="007D1000" w:rsidRDefault="007D1000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The Humanities / </w:t>
            </w:r>
            <w:r w:rsidR="005C5B27"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History</w:t>
            </w:r>
            <w:r w:rsidR="00482382" w:rsidRPr="005B1A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138EE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1436A9"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="002138E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DD6AE7" w14:paraId="50CD564C" w14:textId="77777777" w:rsidTr="007D1000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E655727" w14:textId="77777777" w:rsidR="00252797" w:rsidRPr="00BD521E" w:rsidRDefault="00252797" w:rsidP="007D100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DD6AE7" w14:paraId="77F625DB" w14:textId="77777777" w:rsidTr="007D1000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74875C" w14:textId="74DDF370" w:rsidR="00252797" w:rsidRDefault="00252797" w:rsidP="007D100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D277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4179C7E3" w14:textId="77777777" w:rsidR="00252797" w:rsidRPr="00BD521E" w:rsidRDefault="00252797" w:rsidP="007D1000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DD6AE7" w14:paraId="0AC3B668" w14:textId="77777777" w:rsidTr="002138EE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39172CF5" w14:textId="7661A8B0" w:rsidR="00252797" w:rsidRPr="00A274CD" w:rsidRDefault="005C5B27" w:rsidP="002138E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1436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49248A25" w14:textId="3E9EAA9F" w:rsidR="00252797" w:rsidRPr="00A274CD" w:rsidRDefault="00252797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1436A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9D490CD" w14:textId="5E2E8EED" w:rsidR="00252797" w:rsidRPr="00A274CD" w:rsidRDefault="005C5B27" w:rsidP="007D10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8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55594372" w14:textId="77777777" w:rsidTr="002138EE">
        <w:trPr>
          <w:trHeight w:val="6422"/>
        </w:trPr>
        <w:tc>
          <w:tcPr>
            <w:tcW w:w="4649" w:type="dxa"/>
            <w:shd w:val="clear" w:color="auto" w:fill="auto"/>
          </w:tcPr>
          <w:p w14:paraId="671D6B25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2776974" w14:textId="7EE660D3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7B5011E3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C02C67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tudents identify and describe change and continuity and explain the causes and 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ffects of change on society. </w:t>
            </w:r>
          </w:p>
          <w:p w14:paraId="6174428F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compare the different experiences and perspec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tives of people in the past. </w:t>
            </w:r>
          </w:p>
          <w:p w14:paraId="442A4B4E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explain the significance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of an individual and group. </w:t>
            </w:r>
          </w:p>
          <w:p w14:paraId="2597C3A2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sequence events and people (their lifetime) in chronological order, and represent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time by creating timelines. </w:t>
            </w:r>
          </w:p>
          <w:p w14:paraId="4A38DE97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They identify a range of sources and locate and compare information about the origin, content features and the pu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rpose of historical sources. </w:t>
            </w:r>
          </w:p>
          <w:p w14:paraId="02C01E4D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describe the historical context of these sources to describe perspectives of people from the past and recogni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se different points of view. </w:t>
            </w:r>
          </w:p>
          <w:p w14:paraId="1F57227A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Students develop texts, particularly narratives and descriptio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ns of continuity and change. </w:t>
            </w:r>
          </w:p>
          <w:p w14:paraId="6B9BF04A" w14:textId="6CD26621" w:rsidR="00482382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bCs/>
                <w:sz w:val="18"/>
                <w:szCs w:val="18"/>
              </w:rPr>
              <w:t>In developing these texts and organising and presenting their information, students create an explanation about a past event, person or group using sources of evidence and hi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storical terms and concepts.</w:t>
            </w:r>
          </w:p>
        </w:tc>
        <w:tc>
          <w:tcPr>
            <w:tcW w:w="4649" w:type="dxa"/>
          </w:tcPr>
          <w:p w14:paraId="68581C53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E94B1" w14:textId="701EAB63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C5B27"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14:paraId="134A662A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1689D7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1AF77B" w14:textId="13B04FED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By </w:t>
            </w: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1B5C39E5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D688DA7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>Students identify and explain patterns of chan</w:t>
            </w:r>
            <w:r>
              <w:rPr>
                <w:rFonts w:ascii="Arial" w:hAnsi="Arial" w:cs="Arial"/>
                <w:sz w:val="18"/>
                <w:szCs w:val="18"/>
              </w:rPr>
              <w:t xml:space="preserve">ge and continuity over time. </w:t>
            </w:r>
          </w:p>
          <w:p w14:paraId="3F0F2C2B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>They analyse the causes and effects</w:t>
            </w:r>
            <w:r>
              <w:rPr>
                <w:rFonts w:ascii="Arial" w:hAnsi="Arial" w:cs="Arial"/>
                <w:sz w:val="18"/>
                <w:szCs w:val="18"/>
              </w:rPr>
              <w:t xml:space="preserve"> of events and developments. </w:t>
            </w:r>
          </w:p>
          <w:p w14:paraId="441E38B3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>They identify the motives and actions of pe</w:t>
            </w:r>
            <w:r>
              <w:rPr>
                <w:rFonts w:ascii="Arial" w:hAnsi="Arial" w:cs="Arial"/>
                <w:sz w:val="18"/>
                <w:szCs w:val="18"/>
              </w:rPr>
              <w:t xml:space="preserve">ople at the time. </w:t>
            </w:r>
          </w:p>
          <w:p w14:paraId="56720504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 xml:space="preserve">Students evaluate the significance of individuals and groups and how they were influenced by the beliefs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values of their society. </w:t>
            </w:r>
          </w:p>
          <w:p w14:paraId="6F374A0F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 xml:space="preserve">They evaluate different interpretations of the past. </w:t>
            </w:r>
          </w:p>
          <w:p w14:paraId="372118F6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sequence events and developments within a chronological framework with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eference to periods of time. </w:t>
            </w:r>
          </w:p>
          <w:p w14:paraId="0BC7646C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locate and select historical sources and identify their origin, 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ontent features and purpose. </w:t>
            </w:r>
          </w:p>
          <w:p w14:paraId="7B64288C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explain the historic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context of these sources. </w:t>
            </w:r>
          </w:p>
          <w:p w14:paraId="4C746E3B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compare and contrast historical sources and ask questions about their accuracy,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usefulness and reliability. </w:t>
            </w:r>
          </w:p>
          <w:p w14:paraId="29B5B283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analyse the different perspectives of people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the past using sources. </w:t>
            </w:r>
          </w:p>
          <w:p w14:paraId="3A8E26B4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explain different historical interpretations and contested debat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about the past. </w:t>
            </w:r>
          </w:p>
          <w:p w14:paraId="7A6F9C6E" w14:textId="77777777" w:rsidR="005C5B27" w:rsidRPr="00A503DA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construct an explanation using sources of evidenc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to support the analysis. </w:t>
            </w:r>
          </w:p>
          <w:p w14:paraId="22FCBFDD" w14:textId="26D12E62" w:rsidR="00482382" w:rsidRDefault="005C5B27" w:rsidP="005C5B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In developing these texts, and organising and presenting their findings, they use historical terms and concepts, evidence identified in sources, and acknowledge th</w:t>
            </w:r>
            <w:r>
              <w:rPr>
                <w:rFonts w:ascii="Arial" w:eastAsia="Arial" w:hAnsi="Arial" w:cs="Arial"/>
                <w:sz w:val="18"/>
                <w:szCs w:val="18"/>
              </w:rPr>
              <w:t>eir sources of information.</w:t>
            </w:r>
          </w:p>
        </w:tc>
      </w:tr>
    </w:tbl>
    <w:p w14:paraId="4C2260D0" w14:textId="718BB4FA" w:rsidR="00252797" w:rsidRDefault="00252797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D945A8" w14:paraId="3E3E6C3E" w14:textId="77777777" w:rsidTr="005B1AD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7E5FD11A" w:rsidR="00252797" w:rsidRPr="00D945A8" w:rsidRDefault="00252797" w:rsidP="00482382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7D1000" w:rsidRDefault="007D1000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865716E" id="Rounded Rectangle 33" o:spid="_x0000_s1046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djbSe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F0795DE" w14:textId="77777777" w:rsidR="007D1000" w:rsidRDefault="007D1000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7D1000" w:rsidRDefault="007D1000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05AE0F9" id="Rounded Rectangle 34" o:spid="_x0000_s1047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CteUm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38BE9CBE" w14:textId="77777777" w:rsidR="007D1000" w:rsidRDefault="007D1000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The Humanities / </w:t>
            </w:r>
            <w:r w:rsidR="005C5B27"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History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2138EE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10 a</w:t>
            </w:r>
            <w:r w:rsidRPr="005B1ADA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7D1000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7D100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7D1000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050A3B74" w:rsidR="00252797" w:rsidRDefault="00252797" w:rsidP="007D100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4D277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7D1000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A274CD" w14:paraId="676A69B0" w14:textId="77777777" w:rsidTr="002138EE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CCD63B1" w14:textId="1678431E" w:rsidR="00252797" w:rsidRPr="00A274CD" w:rsidRDefault="005C5B27" w:rsidP="002138E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Level </w:t>
            </w:r>
            <w:r w:rsidR="001436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6E766BF8" w14:textId="2DBC2FDF" w:rsidR="00252797" w:rsidRPr="00A274CD" w:rsidRDefault="00252797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1436A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018EDDF" w14:textId="00E193C8" w:rsidR="00252797" w:rsidRPr="00A274CD" w:rsidRDefault="005C5B27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52797" w:rsidRPr="003E2E7B" w14:paraId="737C44B2" w14:textId="77777777" w:rsidTr="002138EE">
        <w:trPr>
          <w:trHeight w:val="1923"/>
        </w:trPr>
        <w:tc>
          <w:tcPr>
            <w:tcW w:w="4649" w:type="dxa"/>
            <w:shd w:val="clear" w:color="auto" w:fill="auto"/>
          </w:tcPr>
          <w:p w14:paraId="60ECF889" w14:textId="77777777" w:rsidR="00252797" w:rsidRDefault="00252797" w:rsidP="007D1000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7E077855" w14:textId="77777777" w:rsidR="00252797" w:rsidRDefault="00252797" w:rsidP="007D1000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: </w:t>
            </w:r>
          </w:p>
          <w:p w14:paraId="7FA0498A" w14:textId="77777777" w:rsidR="00252797" w:rsidRPr="003D187A" w:rsidRDefault="00252797" w:rsidP="007D1000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3F9E2752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>Students identify and explain patterns of chan</w:t>
            </w:r>
            <w:r>
              <w:rPr>
                <w:rFonts w:ascii="Arial" w:hAnsi="Arial" w:cs="Arial"/>
                <w:sz w:val="18"/>
                <w:szCs w:val="18"/>
              </w:rPr>
              <w:t xml:space="preserve">ge and continuity over time. </w:t>
            </w:r>
          </w:p>
          <w:p w14:paraId="31575140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>They analyse the causes and effects</w:t>
            </w:r>
            <w:r>
              <w:rPr>
                <w:rFonts w:ascii="Arial" w:hAnsi="Arial" w:cs="Arial"/>
                <w:sz w:val="18"/>
                <w:szCs w:val="18"/>
              </w:rPr>
              <w:t xml:space="preserve"> of events and developments. </w:t>
            </w:r>
          </w:p>
          <w:p w14:paraId="7DD4E3A1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>They identify the motives and ac</w:t>
            </w:r>
            <w:r>
              <w:rPr>
                <w:rFonts w:ascii="Arial" w:hAnsi="Arial" w:cs="Arial"/>
                <w:sz w:val="18"/>
                <w:szCs w:val="18"/>
              </w:rPr>
              <w:t xml:space="preserve">tions of people at the time. </w:t>
            </w:r>
          </w:p>
          <w:p w14:paraId="6B2DA074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 xml:space="preserve">Students evaluate the significance of individuals and groups and how they were influenced by the beliefs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values of their society. </w:t>
            </w:r>
          </w:p>
          <w:p w14:paraId="507183D7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hAnsi="Arial" w:cs="Arial"/>
                <w:sz w:val="18"/>
                <w:szCs w:val="18"/>
              </w:rPr>
              <w:t xml:space="preserve">They evaluate different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interpretations of the past. </w:t>
            </w:r>
          </w:p>
          <w:p w14:paraId="2DDBB921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sequence events and developments within a chronological framework with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eference to periods of time. </w:t>
            </w:r>
          </w:p>
          <w:p w14:paraId="615A01A6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locate and select historical sources and identify their origin, 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ontent features and purpose. </w:t>
            </w:r>
          </w:p>
          <w:p w14:paraId="54FE3544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explain the historic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context of these sources. </w:t>
            </w:r>
          </w:p>
          <w:p w14:paraId="374E4420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compare and contrast historical sources and ask questions about their accuracy, useful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ness and reliability. </w:t>
            </w:r>
          </w:p>
          <w:p w14:paraId="509851F8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analyse the different perspectives of people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the past using sources. </w:t>
            </w:r>
          </w:p>
          <w:p w14:paraId="7E8D88D5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explain different historical interpretations and contes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ted debates about the past. </w:t>
            </w:r>
          </w:p>
          <w:p w14:paraId="16C7493E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construct an explanation using sources of evidenc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to support the analysis. </w:t>
            </w:r>
          </w:p>
          <w:p w14:paraId="1C10E9F0" w14:textId="76519EB8" w:rsidR="00252797" w:rsidRPr="003D187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In developing these texts, and organising and presenting their findings, they use historical terms and concepts, evidence identified in sources, and acknowledge thei</w:t>
            </w:r>
            <w:r>
              <w:rPr>
                <w:rFonts w:ascii="Arial" w:eastAsia="Arial" w:hAnsi="Arial" w:cs="Arial"/>
                <w:sz w:val="18"/>
                <w:szCs w:val="18"/>
              </w:rPr>
              <w:t>r sources of information.</w:t>
            </w:r>
          </w:p>
        </w:tc>
        <w:tc>
          <w:tcPr>
            <w:tcW w:w="4649" w:type="dxa"/>
          </w:tcPr>
          <w:p w14:paraId="4FEB5FC6" w14:textId="77777777" w:rsidR="00252797" w:rsidRDefault="00252797" w:rsidP="007D10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602A1" w14:textId="36E8EF16" w:rsidR="00252797" w:rsidRPr="003D187A" w:rsidRDefault="00252797" w:rsidP="007D10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C5B27">
              <w:rPr>
                <w:rFonts w:ascii="Arial" w:hAnsi="Arial" w:cs="Arial"/>
                <w:b/>
                <w:sz w:val="18"/>
                <w:szCs w:val="18"/>
              </w:rPr>
              <w:t>History</w:t>
            </w:r>
            <w:r w:rsidRPr="003D187A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14:paraId="2E5F89D8" w14:textId="77777777" w:rsidR="00252797" w:rsidRPr="003D187A" w:rsidRDefault="00252797" w:rsidP="007D10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237F584" w14:textId="77777777" w:rsidR="00252797" w:rsidRDefault="00252797" w:rsidP="007D100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D29ED2" w14:textId="77777777" w:rsidR="00252797" w:rsidRDefault="00252797" w:rsidP="007D100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4623BE46" w14:textId="77777777" w:rsidR="00252797" w:rsidRPr="003D187A" w:rsidRDefault="00252797" w:rsidP="007D100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0494380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refer to significant events, the actions of individuals and groups, and beliefs and values to identify and evaluate the patterns of chan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and continuity over time. </w:t>
            </w:r>
          </w:p>
          <w:p w14:paraId="15AF4677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analyse the causes and effects of events and developments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explain their significance. </w:t>
            </w:r>
          </w:p>
          <w:p w14:paraId="002F0938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explain the context for 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eople’s actions in the past. </w:t>
            </w:r>
          </w:p>
          <w:p w14:paraId="27815DDA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evaluate the significance of events and analyse the developments 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rom a range of perspectives. </w:t>
            </w:r>
          </w:p>
          <w:p w14:paraId="28FA3C30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evaluate the different interpretations of the past and recognise the evidence used to su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pport these interpretations. </w:t>
            </w:r>
          </w:p>
          <w:p w14:paraId="22E3B61F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sequence events and developments within a chronological framework, and identify relationships between events across different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places and periods of time. </w:t>
            </w:r>
          </w:p>
          <w:p w14:paraId="14CE99B2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locate and select historical sources and identify their origin, 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urpose and content features. </w:t>
            </w:r>
          </w:p>
          <w:p w14:paraId="54EAF600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explain the context of these sources to identify motiva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tions, values and attitudes. </w:t>
            </w:r>
          </w:p>
          <w:p w14:paraId="54EC4643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compare and contrast historical sources and evaluate their accuracy,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usefulness and reliability. </w:t>
            </w:r>
          </w:p>
          <w:p w14:paraId="07505BD9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analyse the different perspectives of people in the past and evaluate how these perspectives are influenced by the significant events, ideas, lo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cation, beliefs and values. </w:t>
            </w:r>
          </w:p>
          <w:p w14:paraId="30E04FB3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They evaluate different historical interpretat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ions and contested debates. </w:t>
            </w:r>
          </w:p>
          <w:p w14:paraId="285E64E3" w14:textId="77777777" w:rsidR="005C5B27" w:rsidRPr="00A503D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Students construct and communicate an argument about the past using a range of 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liable sources of evidence. </w:t>
            </w:r>
          </w:p>
          <w:p w14:paraId="6CB84001" w14:textId="485130A8" w:rsidR="00252797" w:rsidRPr="003D187A" w:rsidRDefault="005C5B27" w:rsidP="005C5B2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503DA">
              <w:rPr>
                <w:rFonts w:ascii="Arial" w:eastAsia="Arial" w:hAnsi="Arial" w:cs="Arial"/>
                <w:sz w:val="18"/>
                <w:szCs w:val="18"/>
              </w:rPr>
              <w:t>In developing these texts and organising and presenting their arguments, they use historical terms and concepts, evidence identified in sources, and they use consistent re</w:t>
            </w:r>
            <w:r>
              <w:rPr>
                <w:rFonts w:ascii="Arial" w:eastAsia="Arial" w:hAnsi="Arial" w:cs="Arial"/>
                <w:sz w:val="18"/>
                <w:szCs w:val="18"/>
              </w:rPr>
              <w:t>ferencing of these sources.</w:t>
            </w:r>
          </w:p>
        </w:tc>
      </w:tr>
    </w:tbl>
    <w:p w14:paraId="7A52D5DC" w14:textId="77777777" w:rsidR="00252797" w:rsidRPr="00B56D6B" w:rsidRDefault="00252797" w:rsidP="004D72C5"/>
    <w:sectPr w:rsidR="00252797" w:rsidRPr="00B56D6B" w:rsidSect="006E5CA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7D1000" w:rsidRDefault="007D100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D1000" w:rsidRDefault="007D100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7D100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7D1000" w:rsidRPr="00D06414" w:rsidRDefault="007D100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7D1000" w:rsidRPr="00D06414" w:rsidRDefault="007D100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A0825E" w:rsidR="007D1000" w:rsidRPr="00D06414" w:rsidRDefault="007D100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8184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D1000" w:rsidRPr="00D06414" w:rsidRDefault="007D100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7D100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D1000" w:rsidRPr="00D06414" w:rsidRDefault="007D100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D1000" w:rsidRPr="00D06414" w:rsidRDefault="007D100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D1000" w:rsidRPr="00D06414" w:rsidRDefault="007D100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D1000" w:rsidRPr="00D06414" w:rsidRDefault="007D100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7D1000" w:rsidRDefault="007D100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D1000" w:rsidRDefault="007D100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E14813E" w:rsidR="007D1000" w:rsidRPr="00D86DE4" w:rsidRDefault="00C8184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D1000">
          <w:rPr>
            <w:color w:val="999999" w:themeColor="accent2"/>
          </w:rPr>
          <w:t>History Indicative Progress</w:t>
        </w:r>
      </w:sdtContent>
    </w:sdt>
    <w:r w:rsidR="007D100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D1000" w:rsidRPr="009370BC" w:rsidRDefault="007D100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12"/>
    <w:multiLevelType w:val="hybridMultilevel"/>
    <w:tmpl w:val="7C569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6750E"/>
    <w:multiLevelType w:val="hybridMultilevel"/>
    <w:tmpl w:val="D17641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C10EC"/>
    <w:multiLevelType w:val="hybridMultilevel"/>
    <w:tmpl w:val="E2628856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0A585B"/>
    <w:multiLevelType w:val="hybridMultilevel"/>
    <w:tmpl w:val="E8EE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A5978"/>
    <w:multiLevelType w:val="hybridMultilevel"/>
    <w:tmpl w:val="53C4D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5A5C"/>
    <w:multiLevelType w:val="hybridMultilevel"/>
    <w:tmpl w:val="787C9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0D6138"/>
    <w:multiLevelType w:val="hybridMultilevel"/>
    <w:tmpl w:val="F188A58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06448"/>
    <w:multiLevelType w:val="hybridMultilevel"/>
    <w:tmpl w:val="4080FC86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4352A"/>
    <w:multiLevelType w:val="hybridMultilevel"/>
    <w:tmpl w:val="AC68A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266613"/>
    <w:multiLevelType w:val="hybridMultilevel"/>
    <w:tmpl w:val="7BFE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3B68"/>
    <w:multiLevelType w:val="hybridMultilevel"/>
    <w:tmpl w:val="6C44C63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E7E6C5A"/>
    <w:multiLevelType w:val="hybridMultilevel"/>
    <w:tmpl w:val="2E60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D1ECB"/>
    <w:multiLevelType w:val="hybridMultilevel"/>
    <w:tmpl w:val="F544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456D7A"/>
    <w:multiLevelType w:val="hybridMultilevel"/>
    <w:tmpl w:val="49E0AD6A"/>
    <w:lvl w:ilvl="0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5D9A14EE"/>
    <w:multiLevelType w:val="hybridMultilevel"/>
    <w:tmpl w:val="4AF291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A53B51"/>
    <w:multiLevelType w:val="hybridMultilevel"/>
    <w:tmpl w:val="B0BE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0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697B691A"/>
    <w:multiLevelType w:val="hybridMultilevel"/>
    <w:tmpl w:val="CF380C1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 w15:restartNumberingAfterBreak="0">
    <w:nsid w:val="6E237195"/>
    <w:multiLevelType w:val="hybridMultilevel"/>
    <w:tmpl w:val="1F36C8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663DE"/>
    <w:multiLevelType w:val="hybridMultilevel"/>
    <w:tmpl w:val="F19A2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E3320"/>
    <w:multiLevelType w:val="hybridMultilevel"/>
    <w:tmpl w:val="30F81886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5" w15:restartNumberingAfterBreak="0">
    <w:nsid w:val="7109351F"/>
    <w:multiLevelType w:val="hybridMultilevel"/>
    <w:tmpl w:val="6F0205D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6" w15:restartNumberingAfterBreak="0">
    <w:nsid w:val="741340E7"/>
    <w:multiLevelType w:val="hybridMultilevel"/>
    <w:tmpl w:val="41A27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01855"/>
    <w:multiLevelType w:val="hybridMultilevel"/>
    <w:tmpl w:val="527A7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7384A"/>
    <w:multiLevelType w:val="hybridMultilevel"/>
    <w:tmpl w:val="AB4C0B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730DF"/>
    <w:multiLevelType w:val="multilevel"/>
    <w:tmpl w:val="44EC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F196B"/>
    <w:multiLevelType w:val="multilevel"/>
    <w:tmpl w:val="B6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DA2362"/>
    <w:multiLevelType w:val="hybridMultilevel"/>
    <w:tmpl w:val="4BBC00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9"/>
  </w:num>
  <w:num w:numId="4">
    <w:abstractNumId w:val="7"/>
  </w:num>
  <w:num w:numId="5">
    <w:abstractNumId w:val="27"/>
  </w:num>
  <w:num w:numId="6">
    <w:abstractNumId w:val="41"/>
  </w:num>
  <w:num w:numId="7">
    <w:abstractNumId w:val="34"/>
  </w:num>
  <w:num w:numId="8">
    <w:abstractNumId w:val="20"/>
  </w:num>
  <w:num w:numId="9">
    <w:abstractNumId w:val="17"/>
  </w:num>
  <w:num w:numId="10">
    <w:abstractNumId w:val="8"/>
  </w:num>
  <w:num w:numId="11">
    <w:abstractNumId w:val="22"/>
  </w:num>
  <w:num w:numId="12">
    <w:abstractNumId w:val="37"/>
  </w:num>
  <w:num w:numId="13">
    <w:abstractNumId w:val="2"/>
  </w:num>
  <w:num w:numId="14">
    <w:abstractNumId w:val="12"/>
  </w:num>
  <w:num w:numId="15">
    <w:abstractNumId w:val="35"/>
  </w:num>
  <w:num w:numId="16">
    <w:abstractNumId w:val="38"/>
  </w:num>
  <w:num w:numId="17">
    <w:abstractNumId w:val="5"/>
  </w:num>
  <w:num w:numId="18">
    <w:abstractNumId w:val="32"/>
  </w:num>
  <w:num w:numId="19">
    <w:abstractNumId w:val="13"/>
  </w:num>
  <w:num w:numId="20">
    <w:abstractNumId w:val="1"/>
  </w:num>
  <w:num w:numId="21">
    <w:abstractNumId w:val="31"/>
  </w:num>
  <w:num w:numId="22">
    <w:abstractNumId w:val="36"/>
  </w:num>
  <w:num w:numId="23">
    <w:abstractNumId w:val="21"/>
  </w:num>
  <w:num w:numId="24">
    <w:abstractNumId w:val="18"/>
  </w:num>
  <w:num w:numId="25">
    <w:abstractNumId w:val="0"/>
  </w:num>
  <w:num w:numId="26">
    <w:abstractNumId w:val="9"/>
  </w:num>
  <w:num w:numId="27">
    <w:abstractNumId w:val="26"/>
  </w:num>
  <w:num w:numId="28">
    <w:abstractNumId w:val="28"/>
  </w:num>
  <w:num w:numId="29">
    <w:abstractNumId w:val="15"/>
  </w:num>
  <w:num w:numId="30">
    <w:abstractNumId w:val="6"/>
  </w:num>
  <w:num w:numId="31">
    <w:abstractNumId w:val="33"/>
  </w:num>
  <w:num w:numId="32">
    <w:abstractNumId w:val="3"/>
  </w:num>
  <w:num w:numId="33">
    <w:abstractNumId w:val="4"/>
  </w:num>
  <w:num w:numId="34">
    <w:abstractNumId w:val="11"/>
  </w:num>
  <w:num w:numId="35">
    <w:abstractNumId w:val="30"/>
  </w:num>
  <w:num w:numId="36">
    <w:abstractNumId w:val="16"/>
  </w:num>
  <w:num w:numId="37">
    <w:abstractNumId w:val="40"/>
  </w:num>
  <w:num w:numId="38">
    <w:abstractNumId w:val="10"/>
  </w:num>
  <w:num w:numId="39">
    <w:abstractNumId w:val="39"/>
  </w:num>
  <w:num w:numId="40">
    <w:abstractNumId w:val="23"/>
  </w:num>
  <w:num w:numId="41">
    <w:abstractNumId w:val="1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70292"/>
    <w:rsid w:val="00094642"/>
    <w:rsid w:val="000A71F7"/>
    <w:rsid w:val="000F09E4"/>
    <w:rsid w:val="000F16FD"/>
    <w:rsid w:val="000F5AAF"/>
    <w:rsid w:val="00117372"/>
    <w:rsid w:val="00137605"/>
    <w:rsid w:val="00143520"/>
    <w:rsid w:val="001436A9"/>
    <w:rsid w:val="00147D48"/>
    <w:rsid w:val="00153AD2"/>
    <w:rsid w:val="00162A06"/>
    <w:rsid w:val="001779EA"/>
    <w:rsid w:val="0018204E"/>
    <w:rsid w:val="001A2B10"/>
    <w:rsid w:val="001A5197"/>
    <w:rsid w:val="001B6075"/>
    <w:rsid w:val="001C385E"/>
    <w:rsid w:val="001D3246"/>
    <w:rsid w:val="002138EE"/>
    <w:rsid w:val="002279BA"/>
    <w:rsid w:val="002329F3"/>
    <w:rsid w:val="00236C3E"/>
    <w:rsid w:val="00243F0D"/>
    <w:rsid w:val="00252797"/>
    <w:rsid w:val="00260767"/>
    <w:rsid w:val="002647BB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52BAF"/>
    <w:rsid w:val="00391986"/>
    <w:rsid w:val="003A00B4"/>
    <w:rsid w:val="003C5E71"/>
    <w:rsid w:val="003E40FD"/>
    <w:rsid w:val="003F0888"/>
    <w:rsid w:val="00417AA3"/>
    <w:rsid w:val="004230C0"/>
    <w:rsid w:val="00425DFE"/>
    <w:rsid w:val="00434EDB"/>
    <w:rsid w:val="00440B32"/>
    <w:rsid w:val="0046078D"/>
    <w:rsid w:val="00482382"/>
    <w:rsid w:val="00495C80"/>
    <w:rsid w:val="004A2ED8"/>
    <w:rsid w:val="004D277A"/>
    <w:rsid w:val="004D72C5"/>
    <w:rsid w:val="004E782D"/>
    <w:rsid w:val="004F5BDA"/>
    <w:rsid w:val="0051631E"/>
    <w:rsid w:val="0053764A"/>
    <w:rsid w:val="00537A1F"/>
    <w:rsid w:val="00566029"/>
    <w:rsid w:val="005923CB"/>
    <w:rsid w:val="005B1ADA"/>
    <w:rsid w:val="005B391B"/>
    <w:rsid w:val="005C5B27"/>
    <w:rsid w:val="005D3D78"/>
    <w:rsid w:val="005E2EF0"/>
    <w:rsid w:val="005F4092"/>
    <w:rsid w:val="00652519"/>
    <w:rsid w:val="006616F5"/>
    <w:rsid w:val="006773D6"/>
    <w:rsid w:val="0068471E"/>
    <w:rsid w:val="00684F98"/>
    <w:rsid w:val="00693FFD"/>
    <w:rsid w:val="006A471C"/>
    <w:rsid w:val="006D2159"/>
    <w:rsid w:val="006E5CA9"/>
    <w:rsid w:val="006F787C"/>
    <w:rsid w:val="00702636"/>
    <w:rsid w:val="00724507"/>
    <w:rsid w:val="00773E6C"/>
    <w:rsid w:val="00781FB1"/>
    <w:rsid w:val="00791D27"/>
    <w:rsid w:val="007D1000"/>
    <w:rsid w:val="007D1B6D"/>
    <w:rsid w:val="00813C37"/>
    <w:rsid w:val="008154B5"/>
    <w:rsid w:val="00823962"/>
    <w:rsid w:val="008305BD"/>
    <w:rsid w:val="0084354C"/>
    <w:rsid w:val="00852719"/>
    <w:rsid w:val="00860115"/>
    <w:rsid w:val="0088783C"/>
    <w:rsid w:val="008E4810"/>
    <w:rsid w:val="00916CE0"/>
    <w:rsid w:val="009370BC"/>
    <w:rsid w:val="009545F8"/>
    <w:rsid w:val="00970580"/>
    <w:rsid w:val="0098739B"/>
    <w:rsid w:val="00990E47"/>
    <w:rsid w:val="009B61E5"/>
    <w:rsid w:val="009C67DF"/>
    <w:rsid w:val="009D1E89"/>
    <w:rsid w:val="009E5707"/>
    <w:rsid w:val="00A17661"/>
    <w:rsid w:val="00A24B2D"/>
    <w:rsid w:val="00A40966"/>
    <w:rsid w:val="00A921E0"/>
    <w:rsid w:val="00A922F4"/>
    <w:rsid w:val="00AB3083"/>
    <w:rsid w:val="00AC6892"/>
    <w:rsid w:val="00AE5526"/>
    <w:rsid w:val="00AF051B"/>
    <w:rsid w:val="00B01578"/>
    <w:rsid w:val="00B0738F"/>
    <w:rsid w:val="00B13D3B"/>
    <w:rsid w:val="00B26601"/>
    <w:rsid w:val="00B322F5"/>
    <w:rsid w:val="00B41951"/>
    <w:rsid w:val="00B52EB1"/>
    <w:rsid w:val="00B53229"/>
    <w:rsid w:val="00B56D6B"/>
    <w:rsid w:val="00B62480"/>
    <w:rsid w:val="00B81B70"/>
    <w:rsid w:val="00BA687F"/>
    <w:rsid w:val="00BB3BAB"/>
    <w:rsid w:val="00BD0724"/>
    <w:rsid w:val="00BD2B91"/>
    <w:rsid w:val="00BE5521"/>
    <w:rsid w:val="00BF6C23"/>
    <w:rsid w:val="00C12EE7"/>
    <w:rsid w:val="00C53263"/>
    <w:rsid w:val="00C67D3C"/>
    <w:rsid w:val="00C75F1D"/>
    <w:rsid w:val="00C81840"/>
    <w:rsid w:val="00C95156"/>
    <w:rsid w:val="00CA0DC2"/>
    <w:rsid w:val="00CB68E8"/>
    <w:rsid w:val="00D04F01"/>
    <w:rsid w:val="00D06414"/>
    <w:rsid w:val="00D15AC5"/>
    <w:rsid w:val="00D2337D"/>
    <w:rsid w:val="00D24E5A"/>
    <w:rsid w:val="00D338E4"/>
    <w:rsid w:val="00D51947"/>
    <w:rsid w:val="00D532F0"/>
    <w:rsid w:val="00D77413"/>
    <w:rsid w:val="00D82759"/>
    <w:rsid w:val="00D86DE4"/>
    <w:rsid w:val="00D945A8"/>
    <w:rsid w:val="00DE1909"/>
    <w:rsid w:val="00DE51DB"/>
    <w:rsid w:val="00DE7FF0"/>
    <w:rsid w:val="00E03B99"/>
    <w:rsid w:val="00E23F1D"/>
    <w:rsid w:val="00E30E05"/>
    <w:rsid w:val="00E36361"/>
    <w:rsid w:val="00E538E6"/>
    <w:rsid w:val="00E55AE9"/>
    <w:rsid w:val="00E57297"/>
    <w:rsid w:val="00EB0C84"/>
    <w:rsid w:val="00F17FDE"/>
    <w:rsid w:val="00F40D53"/>
    <w:rsid w:val="00F4525C"/>
    <w:rsid w:val="00F50D86"/>
    <w:rsid w:val="00F51B77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hc12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hhc12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hhk13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ctoriancurriculum.vcaa.vic.edu.au/Curriculum/ContentDescription/VChhc127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8F0E5E"/>
    <w:rsid w:val="009325D2"/>
    <w:rsid w:val="00A83AA1"/>
    <w:rsid w:val="00C70303"/>
    <w:rsid w:val="00C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schemas.microsoft.com/sharepoint/v3"/>
    <ds:schemaRef ds:uri="db061968-aad3-43c0-93c5-49c4b90a685a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C96E0-014D-487F-95A0-3741DAE8A18F}"/>
</file>

<file path=customXml/itemProps4.xml><?xml version="1.0" encoding="utf-8"?>
<ds:datastoreItem xmlns:ds="http://schemas.openxmlformats.org/officeDocument/2006/customXml" ds:itemID="{800EB5EC-90C5-472F-ACBD-089C7047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2254</Words>
  <Characters>12851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Indicative Progress</vt:lpstr>
    </vt:vector>
  </TitlesOfParts>
  <Company>Victorian Curriculum and Assessment Authority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Indicative Progress</dc:title>
  <dc:creator>VCAA</dc:creator>
  <cp:keywords>History, Indicative Progress, Victorian Curriculum F-10</cp:keywords>
  <cp:lastModifiedBy>Fisher, Peter P</cp:lastModifiedBy>
  <cp:revision>2</cp:revision>
  <cp:lastPrinted>2015-05-15T02:36:00Z</cp:lastPrinted>
  <dcterms:created xsi:type="dcterms:W3CDTF">2020-05-11T23:51:00Z</dcterms:created>
  <dcterms:modified xsi:type="dcterms:W3CDTF">2020-05-11T23:51:00Z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