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6B29B268" w14:textId="77777777" w:rsidR="00CA3675" w:rsidRDefault="00CA3675" w:rsidP="00F60FFA">
      <w:pPr>
        <w:ind w:left="-567"/>
        <w:rPr>
          <w:rFonts w:ascii="Arial" w:hAnsi="Arial" w:cs="Arial"/>
          <w:b/>
          <w:color w:val="0072AA" w:themeColor="accent1" w:themeShade="BF"/>
          <w:sz w:val="28"/>
        </w:rPr>
      </w:pPr>
    </w:p>
    <w:p w14:paraId="6A80B365" w14:textId="77777777" w:rsidR="00CA3675" w:rsidRPr="00520E95" w:rsidRDefault="00CA3675" w:rsidP="00F13C91">
      <w:pPr>
        <w:pStyle w:val="VCAAHeading2"/>
      </w:pPr>
      <w:r>
        <w:t>Using indicative progress templates to support Languages assessment and reporting</w:t>
      </w:r>
    </w:p>
    <w:p w14:paraId="666F2253" w14:textId="77777777" w:rsidR="00CA3675" w:rsidRPr="00B76859" w:rsidRDefault="00CA3675"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5084B4ED" w14:textId="77777777" w:rsidR="00CA3675" w:rsidRPr="00B76859" w:rsidRDefault="00CA3675"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0E1DBBB9" w14:textId="77777777" w:rsidR="00CA3675" w:rsidRPr="00197CC4" w:rsidRDefault="00CA3675"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25B75098" w14:textId="77777777" w:rsidR="00CA3675" w:rsidRPr="006810F6" w:rsidRDefault="00CA3675" w:rsidP="00F13C91">
      <w:pPr>
        <w:pStyle w:val="VCAAnumbers"/>
        <w:ind w:left="1145"/>
      </w:pPr>
      <w:r w:rsidRPr="006810F6">
        <w:t>highlight the specific elements of the achievement standard that are being targeted in both the assessment tool and assessment task</w:t>
      </w:r>
    </w:p>
    <w:p w14:paraId="049BAD64" w14:textId="77777777" w:rsidR="00CA3675" w:rsidRPr="006810F6" w:rsidRDefault="00CA3675" w:rsidP="00F13C91">
      <w:pPr>
        <w:pStyle w:val="VCAAnumbers"/>
        <w:ind w:left="1145"/>
      </w:pPr>
      <w:r w:rsidRPr="006810F6">
        <w:t>select the content descriptions that will be taught and assessed in the unit</w:t>
      </w:r>
    </w:p>
    <w:p w14:paraId="63578475" w14:textId="77777777" w:rsidR="00CA3675" w:rsidRPr="006810F6" w:rsidRDefault="00CA3675" w:rsidP="00F13C91">
      <w:pPr>
        <w:pStyle w:val="VCAAnumbers"/>
        <w:ind w:left="1145"/>
      </w:pPr>
      <w:r w:rsidRPr="006810F6">
        <w:t>highlight the corresponding elements in the achievement standard above and below the targeted level</w:t>
      </w:r>
    </w:p>
    <w:p w14:paraId="2F816003" w14:textId="77777777" w:rsidR="00CA3675" w:rsidRPr="006810F6" w:rsidRDefault="00CA3675" w:rsidP="00F13C91">
      <w:pPr>
        <w:pStyle w:val="VCAAnumbers"/>
        <w:ind w:left="1145"/>
      </w:pPr>
      <w:r w:rsidRPr="006810F6">
        <w:t>develop a description of what a student would be expected to do, make, say or write as they progress towards the next achievement standard, including:</w:t>
      </w:r>
    </w:p>
    <w:p w14:paraId="114D0EF6" w14:textId="77777777" w:rsidR="00CA3675" w:rsidRDefault="00CA3675"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443ABDD" w14:textId="77777777" w:rsidR="00CA3675" w:rsidRPr="00C80CE6" w:rsidRDefault="00CA3675"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4325157A" w14:textId="77777777" w:rsidR="00CA3675" w:rsidRPr="006810F6" w:rsidRDefault="00CA3675"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00B5BB25" w14:textId="77777777" w:rsidR="00CA3675" w:rsidRPr="006C170E" w:rsidRDefault="00CA3675" w:rsidP="006C170E">
      <w:pPr>
        <w:pStyle w:val="Heading1"/>
        <w:rPr>
          <w:rFonts w:ascii="Arial" w:hAnsi="Arial" w:cs="Arial"/>
          <w:b/>
          <w:sz w:val="28"/>
          <w:lang w:val="en-US"/>
        </w:rPr>
      </w:pPr>
    </w:p>
    <w:p w14:paraId="56D93B67" w14:textId="77777777" w:rsidR="00CA3675" w:rsidRDefault="00CA3675" w:rsidP="00F13C91">
      <w:pPr>
        <w:pStyle w:val="ListParagraph"/>
      </w:pPr>
      <w:r>
        <w:br w:type="page"/>
      </w:r>
    </w:p>
    <w:p w14:paraId="66C8CAC3" w14:textId="77777777" w:rsidR="00CA3675" w:rsidRPr="006672C5" w:rsidRDefault="00CA3675"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496898AC" wp14:editId="4CB5E6B6">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4D3E65A7" w14:textId="77777777" w:rsidR="00CA3675" w:rsidRDefault="00CA367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98AC"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4D3E65A7" w14:textId="77777777" w:rsidR="00CA3675" w:rsidRDefault="00CA367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4017992B" w14:textId="1BDD26DD" w:rsidR="00CA3675" w:rsidRDefault="00CA3675"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7960A0FE" wp14:editId="4B0F44C6">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570BDC"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CA3675" w:rsidRPr="00DD6AE7" w14:paraId="036105C0" w14:textId="77777777" w:rsidTr="006672C5">
        <w:trPr>
          <w:trHeight w:val="558"/>
        </w:trPr>
        <w:tc>
          <w:tcPr>
            <w:tcW w:w="13948" w:type="dxa"/>
            <w:gridSpan w:val="3"/>
            <w:shd w:val="clear" w:color="auto" w:fill="0076A3"/>
          </w:tcPr>
          <w:p w14:paraId="645BE9E6" w14:textId="77777777" w:rsidR="00CA3675" w:rsidRDefault="00CA3675"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060743B" wp14:editId="5F57B62D">
                      <wp:simplePos x="0" y="0"/>
                      <wp:positionH relativeFrom="column">
                        <wp:posOffset>-6301866</wp:posOffset>
                      </wp:positionH>
                      <wp:positionV relativeFrom="paragraph">
                        <wp:posOffset>5712460</wp:posOffset>
                      </wp:positionV>
                      <wp:extent cx="2051050" cy="914400"/>
                      <wp:effectExtent l="0" t="0" r="25400" b="19050"/>
                      <wp:wrapNone/>
                      <wp:docPr id="13"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CE8D4F" w14:textId="77777777" w:rsidR="00CA3675" w:rsidRDefault="00CA367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60743B"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XaUeeOAgAAdAUAAA4AAAAAAAAAAAAAAAAALgIAAGRycy9lMm9Eb2MueG1s&#10;UEsBAi0AFAAGAAgAAAAhAKsAhqrjAAAADgEAAA8AAAAAAAAAAAAAAAAA6AQAAGRycy9kb3ducmV2&#10;LnhtbFBLBQYAAAAABAAEAPMAAAD4BQAAAAA=&#10;" fillcolor="white [3201]" strokecolor="#00b050" strokeweight="2pt">
                      <v:textbox>
                        <w:txbxContent>
                          <w:p w14:paraId="6DCE8D4F" w14:textId="77777777" w:rsidR="00CA3675" w:rsidRDefault="00CA3675"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42F4C5C6" wp14:editId="43540636">
                      <wp:simplePos x="0" y="0"/>
                      <wp:positionH relativeFrom="column">
                        <wp:posOffset>-6301866</wp:posOffset>
                      </wp:positionH>
                      <wp:positionV relativeFrom="paragraph">
                        <wp:posOffset>5712460</wp:posOffset>
                      </wp:positionV>
                      <wp:extent cx="2051050" cy="914400"/>
                      <wp:effectExtent l="0" t="0" r="25400" b="19050"/>
                      <wp:wrapNone/>
                      <wp:docPr id="14"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8100124" w14:textId="77777777" w:rsidR="00CA3675" w:rsidRDefault="00CA367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F4C5C6"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TMjwIAAHMFAAAOAAAAZHJzL2Uyb0RvYy54bWysVN9v0zAQfkfif7D8zpJU3Y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RPxTMjwIAAHMFAAAOAAAAAAAAAAAAAAAAAC4CAABkcnMvZTJvRG9jLnht&#10;bFBLAQItABQABgAIAAAAIQCrAIaq4wAAAA4BAAAPAAAAAAAAAAAAAAAAAOkEAABkcnMvZG93bnJl&#10;di54bWxQSwUGAAAAAAQABADzAAAA+QUAAAAA&#10;" fillcolor="white [3201]" strokecolor="#00b050" strokeweight="2pt">
                      <v:textbox>
                        <w:txbxContent>
                          <w:p w14:paraId="28100124" w14:textId="77777777" w:rsidR="00CA3675" w:rsidRDefault="00CA3675" w:rsidP="006672C5">
                            <w:r>
                              <w:t xml:space="preserve">Previous level’s achievement </w:t>
                            </w:r>
                            <w:r w:rsidRPr="003701EC">
                              <w:t>standard</w:t>
                            </w:r>
                            <w:r>
                              <w:t xml:space="preserve"> as a starting point of comparison   </w:t>
                            </w:r>
                          </w:p>
                        </w:txbxContent>
                      </v:textbox>
                    </v:roundrect>
                  </w:pict>
                </mc:Fallback>
              </mc:AlternateContent>
            </w:r>
          </w:p>
          <w:p w14:paraId="3529103F" w14:textId="77777777" w:rsidR="00CA3675" w:rsidRPr="006672C5" w:rsidRDefault="00CA3675"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CA3675" w:rsidRPr="00DD6AE7" w14:paraId="02751D67" w14:textId="77777777" w:rsidTr="006672C5">
        <w:trPr>
          <w:trHeight w:val="800"/>
        </w:trPr>
        <w:tc>
          <w:tcPr>
            <w:tcW w:w="13948" w:type="dxa"/>
            <w:gridSpan w:val="3"/>
            <w:shd w:val="clear" w:color="auto" w:fill="auto"/>
            <w:vAlign w:val="center"/>
          </w:tcPr>
          <w:p w14:paraId="3C264774" w14:textId="77777777" w:rsidR="00CA3675" w:rsidRDefault="00CA3675"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097F11D3" wp14:editId="6ADB74B6">
                      <wp:simplePos x="0" y="0"/>
                      <wp:positionH relativeFrom="page">
                        <wp:posOffset>7622540</wp:posOffset>
                      </wp:positionH>
                      <wp:positionV relativeFrom="paragraph">
                        <wp:posOffset>68580</wp:posOffset>
                      </wp:positionV>
                      <wp:extent cx="1638300" cy="7810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09089C38" w14:textId="77777777" w:rsidR="00CA3675" w:rsidRDefault="00CA367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A5DD787" w14:textId="77777777" w:rsidR="00CA3675" w:rsidRDefault="00CA3675"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11D3" id="Text Box 15"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VsZxhoAC&#10;AAAFBQAADgAAAAAAAAAAAAAAAAAuAgAAZHJzL2Uyb0RvYy54bWxQSwECLQAUAAYACAAAACEA/GOM&#10;I94AAAAMAQAADwAAAAAAAAAAAAAAAADaBAAAZHJzL2Rvd25yZXYueG1sUEsFBgAAAAAEAAQA8wAA&#10;AOUFAAAAAA==&#10;" fillcolor="window" strokecolor="#7f3f98" strokeweight="3pt">
                      <v:textbox>
                        <w:txbxContent>
                          <w:p w14:paraId="09089C38" w14:textId="77777777" w:rsidR="00CA3675" w:rsidRDefault="00CA367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A5DD787" w14:textId="77777777" w:rsidR="00CA3675" w:rsidRDefault="00CA3675" w:rsidP="00F60FFA">
                            <w:pPr>
                              <w:tabs>
                                <w:tab w:val="left" w:pos="1937"/>
                              </w:tabs>
                              <w:rPr>
                                <w:rFonts w:ascii="Arial" w:eastAsia="Arial" w:hAnsi="Arial" w:cs="Arial"/>
                                <w:color w:val="FF0000"/>
                                <w:sz w:val="20"/>
                                <w:szCs w:val="24"/>
                              </w:rPr>
                            </w:pPr>
                          </w:p>
                        </w:txbxContent>
                      </v:textbox>
                      <w10:wrap anchorx="page"/>
                    </v:shape>
                  </w:pict>
                </mc:Fallback>
              </mc:AlternateContent>
            </w:r>
          </w:p>
          <w:p w14:paraId="23900987" w14:textId="77777777" w:rsidR="00CA3675" w:rsidRDefault="00CA3675"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001958A4" wp14:editId="676A3C0E">
                      <wp:simplePos x="0" y="0"/>
                      <wp:positionH relativeFrom="column">
                        <wp:posOffset>6993255</wp:posOffset>
                      </wp:positionH>
                      <wp:positionV relativeFrom="paragraph">
                        <wp:posOffset>55245</wp:posOffset>
                      </wp:positionV>
                      <wp:extent cx="561975" cy="57150"/>
                      <wp:effectExtent l="38100" t="1143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327D7C" id="Straight Arrow Connector 16"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7CA5875" w14:textId="77777777" w:rsidR="00CA3675" w:rsidRDefault="00CA3675"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8B0673B" w14:textId="77777777" w:rsidR="00CA3675" w:rsidRPr="00AC4BCA" w:rsidRDefault="00CA3675" w:rsidP="00DE40BB">
            <w:pPr>
              <w:spacing w:line="203" w:lineRule="exact"/>
              <w:ind w:right="1510"/>
              <w:rPr>
                <w:rFonts w:ascii="Arial" w:eastAsia="Arial" w:hAnsi="Arial" w:cs="Arial"/>
                <w:bCs/>
                <w:color w:val="000000" w:themeColor="text1"/>
                <w:spacing w:val="1"/>
                <w:sz w:val="18"/>
                <w:szCs w:val="20"/>
              </w:rPr>
            </w:pPr>
          </w:p>
        </w:tc>
      </w:tr>
      <w:tr w:rsidR="00CA3675" w:rsidRPr="00DD6AE7" w14:paraId="6ECBD328" w14:textId="77777777" w:rsidTr="00D308CB">
        <w:trPr>
          <w:trHeight w:val="2372"/>
        </w:trPr>
        <w:tc>
          <w:tcPr>
            <w:tcW w:w="13948" w:type="dxa"/>
            <w:gridSpan w:val="3"/>
            <w:shd w:val="clear" w:color="auto" w:fill="auto"/>
            <w:vAlign w:val="center"/>
          </w:tcPr>
          <w:p w14:paraId="61F59929" w14:textId="77777777" w:rsidR="00CA3675" w:rsidRDefault="00CA3675" w:rsidP="006672C5">
            <w:pPr>
              <w:spacing w:line="203" w:lineRule="exact"/>
              <w:ind w:left="22" w:right="-20"/>
              <w:rPr>
                <w:rFonts w:ascii="Arial" w:eastAsia="Arial" w:hAnsi="Arial" w:cs="Arial"/>
                <w:b/>
                <w:bCs/>
                <w:color w:val="000000" w:themeColor="text1"/>
                <w:spacing w:val="1"/>
                <w:sz w:val="18"/>
                <w:szCs w:val="20"/>
              </w:rPr>
            </w:pPr>
          </w:p>
          <w:p w14:paraId="2601A233" w14:textId="77777777" w:rsidR="00CA3675" w:rsidRPr="00AC4BCA" w:rsidRDefault="00CA3675"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27B84303" w14:textId="341C5AF8" w:rsidR="00CA3675" w:rsidRPr="00C1555C" w:rsidRDefault="00620064" w:rsidP="00CA367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7AFE8C5A" wp14:editId="52B93DFB">
                      <wp:simplePos x="0" y="0"/>
                      <wp:positionH relativeFrom="margin">
                        <wp:posOffset>7524115</wp:posOffset>
                      </wp:positionH>
                      <wp:positionV relativeFrom="paragraph">
                        <wp:posOffset>232410</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CD856D6" w14:textId="77777777" w:rsidR="00620064" w:rsidRDefault="00620064" w:rsidP="00620064">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8C5A" id="_x0000_t202" coordsize="21600,21600" o:spt="202" path="m,l,21600r21600,l21600,xe">
                      <v:stroke joinstyle="miter"/>
                      <v:path gradientshapeok="t" o:connecttype="rect"/>
                    </v:shapetype>
                    <v:shape id="Text Box 1" o:spid="_x0000_s1030" type="#_x0000_t202" style="position:absolute;left:0;text-align:left;margin-left:592.45pt;margin-top:18.3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" fillcolor="window" strokecolor="#c6006f" strokeweight="3pt">
                      <v:textbox>
                        <w:txbxContent>
                          <w:p w14:paraId="1CD856D6" w14:textId="77777777" w:rsidR="00620064" w:rsidRDefault="00620064" w:rsidP="00620064">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A3675"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CA3675" w:rsidRPr="00C1555C">
              <w:rPr>
                <w:rFonts w:ascii="Arial" w:eastAsia="Arial" w:hAnsi="Arial" w:cs="Arial"/>
                <w:bCs/>
                <w:color w:val="000000" w:themeColor="text1"/>
                <w:spacing w:val="1"/>
                <w:sz w:val="18"/>
                <w:szCs w:val="20"/>
              </w:rPr>
              <w:t>play </w:t>
            </w:r>
            <w:hyperlink r:id="rId11" w:tooltip="View elaborations and additional details of VCELC121" w:history="1">
              <w:r w:rsidR="00CA3675" w:rsidRPr="00C1555C">
                <w:rPr>
                  <w:rStyle w:val="Hyperlink"/>
                  <w:rFonts w:ascii="Arial" w:eastAsia="Arial" w:hAnsi="Arial" w:cs="Arial"/>
                  <w:bCs/>
                  <w:spacing w:val="1"/>
                  <w:sz w:val="18"/>
                  <w:szCs w:val="20"/>
                </w:rPr>
                <w:t>(VCELC121)</w:t>
              </w:r>
            </w:hyperlink>
          </w:p>
          <w:p w14:paraId="62EFA4AD" w14:textId="5A827DA9" w:rsidR="00CA3675" w:rsidRPr="00C77588" w:rsidRDefault="00CA3675" w:rsidP="00CA367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1E8D71D8" w14:textId="78F3A635" w:rsidR="00CA3675" w:rsidRDefault="00CA3675"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718ED2EE" wp14:editId="0F3EE6E1">
                      <wp:simplePos x="0" y="0"/>
                      <wp:positionH relativeFrom="column">
                        <wp:posOffset>6958330</wp:posOffset>
                      </wp:positionH>
                      <wp:positionV relativeFrom="paragraph">
                        <wp:posOffset>-1270</wp:posOffset>
                      </wp:positionV>
                      <wp:extent cx="590550" cy="114300"/>
                      <wp:effectExtent l="0" t="95250" r="1905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B41834" id="Straight Arrow Connector 17"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Dor6ar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33551BA6" w14:textId="13796B76" w:rsidR="00CA3675" w:rsidRDefault="00CA367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7B2C074C" wp14:editId="6320EC56">
                      <wp:simplePos x="0" y="0"/>
                      <wp:positionH relativeFrom="margin">
                        <wp:posOffset>2372995</wp:posOffset>
                      </wp:positionH>
                      <wp:positionV relativeFrom="paragraph">
                        <wp:posOffset>3175</wp:posOffset>
                      </wp:positionV>
                      <wp:extent cx="3662045" cy="457200"/>
                      <wp:effectExtent l="19050" t="19050" r="14605" b="19050"/>
                      <wp:wrapNone/>
                      <wp:docPr id="18" name="Text Box 18"/>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6D221EF2" w14:textId="77777777" w:rsidR="00CA3675" w:rsidRDefault="00CA367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074C" id="Text Box 18" o:spid="_x0000_s1030"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IhX/SyMAgAAewUAAA4AAAAAAAAAAAAAAAAALgIAAGRycy9lMm9Eb2MueG1sUEsBAi0A&#10;FAAGAAgAAAAhABQRKE3fAAAABwEAAA8AAAAAAAAAAAAAAAAA5gQAAGRycy9kb3ducmV2LnhtbFBL&#10;BQYAAAAABAAEAPMAAADyBQAAAAA=&#10;" fillcolor="white [3201]" strokecolor="#f78e1e [3208]" strokeweight="3pt">
                      <v:textbox>
                        <w:txbxContent>
                          <w:p w14:paraId="6D221EF2" w14:textId="77777777" w:rsidR="00CA3675" w:rsidRDefault="00CA367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63128146" w14:textId="77777777" w:rsidR="00CA3675" w:rsidRDefault="00CA3675" w:rsidP="00B67B6F">
            <w:pPr>
              <w:widowControl w:val="0"/>
              <w:spacing w:line="203" w:lineRule="exact"/>
              <w:ind w:right="1939"/>
              <w:rPr>
                <w:rFonts w:ascii="Arial" w:eastAsia="Arial" w:hAnsi="Arial" w:cs="Arial"/>
                <w:bCs/>
                <w:color w:val="000000" w:themeColor="text1"/>
                <w:spacing w:val="1"/>
                <w:sz w:val="18"/>
                <w:szCs w:val="20"/>
              </w:rPr>
            </w:pPr>
          </w:p>
          <w:p w14:paraId="57F64FB1" w14:textId="77777777" w:rsidR="00CA3675" w:rsidRDefault="00CA3675" w:rsidP="00B67B6F">
            <w:pPr>
              <w:widowControl w:val="0"/>
              <w:spacing w:line="203" w:lineRule="exact"/>
              <w:ind w:right="1939"/>
              <w:rPr>
                <w:rFonts w:ascii="Arial" w:eastAsia="Arial" w:hAnsi="Arial" w:cs="Arial"/>
                <w:bCs/>
                <w:color w:val="000000" w:themeColor="text1"/>
                <w:spacing w:val="1"/>
                <w:sz w:val="18"/>
                <w:szCs w:val="20"/>
              </w:rPr>
            </w:pPr>
          </w:p>
          <w:p w14:paraId="1F5C1D68" w14:textId="77777777" w:rsidR="00CA3675" w:rsidRDefault="00CA367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011797A8" wp14:editId="0121B78A">
                      <wp:simplePos x="0" y="0"/>
                      <wp:positionH relativeFrom="column">
                        <wp:posOffset>5727065</wp:posOffset>
                      </wp:positionH>
                      <wp:positionV relativeFrom="paragraph">
                        <wp:posOffset>59690</wp:posOffset>
                      </wp:positionV>
                      <wp:extent cx="285115" cy="333375"/>
                      <wp:effectExtent l="13970" t="24130" r="71755" b="33655"/>
                      <wp:wrapNone/>
                      <wp:docPr id="19" name="Straight Arrow Connector 19"/>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8F41D6" id="Straight Arrow Connector 19"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AFoPx7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058AE2C2" wp14:editId="3C29DF3D">
                      <wp:simplePos x="0" y="0"/>
                      <wp:positionH relativeFrom="column">
                        <wp:posOffset>2614930</wp:posOffset>
                      </wp:positionH>
                      <wp:positionV relativeFrom="paragraph">
                        <wp:posOffset>73660</wp:posOffset>
                      </wp:positionV>
                      <wp:extent cx="323215" cy="285750"/>
                      <wp:effectExtent l="38100" t="19050" r="19685" b="57150"/>
                      <wp:wrapNone/>
                      <wp:docPr id="20" name="Straight Arrow Connector 20"/>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1F6FF7" id="Straight Arrow Connector 20"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" strokecolor="#f78e1e" strokeweight="3pt">
                      <v:stroke endarrow="open"/>
                    </v:shape>
                  </w:pict>
                </mc:Fallback>
              </mc:AlternateContent>
            </w:r>
          </w:p>
          <w:p w14:paraId="2BE0EC09" w14:textId="77777777" w:rsidR="00CA3675" w:rsidRPr="00B67B6F" w:rsidRDefault="00CA3675" w:rsidP="00D308CB">
            <w:pPr>
              <w:widowControl w:val="0"/>
              <w:spacing w:line="203" w:lineRule="exact"/>
              <w:ind w:right="1939"/>
              <w:rPr>
                <w:rFonts w:ascii="Arial" w:eastAsia="Arial" w:hAnsi="Arial" w:cs="Arial"/>
                <w:bCs/>
                <w:color w:val="000000" w:themeColor="text1"/>
                <w:spacing w:val="1"/>
                <w:sz w:val="18"/>
                <w:szCs w:val="20"/>
              </w:rPr>
            </w:pPr>
          </w:p>
        </w:tc>
      </w:tr>
      <w:tr w:rsidR="00CA3675" w:rsidRPr="00DD6AE7" w14:paraId="797365CF" w14:textId="77777777" w:rsidTr="006672C5">
        <w:trPr>
          <w:trHeight w:val="552"/>
        </w:trPr>
        <w:tc>
          <w:tcPr>
            <w:tcW w:w="4531" w:type="dxa"/>
            <w:shd w:val="clear" w:color="auto" w:fill="auto"/>
            <w:vAlign w:val="center"/>
          </w:tcPr>
          <w:p w14:paraId="1C70A716" w14:textId="77777777" w:rsidR="00CA3675" w:rsidRPr="007731D5" w:rsidRDefault="00CA3675"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28C6ACB8" w14:textId="77777777" w:rsidR="00CA3675" w:rsidRPr="00442430" w:rsidRDefault="00CA3675"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68DCCB62" w14:textId="77777777" w:rsidR="00CA3675" w:rsidRPr="00442430" w:rsidRDefault="00CA3675"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CA3675" w:rsidRPr="003E2E7B" w14:paraId="5EABC4B3" w14:textId="77777777" w:rsidTr="00D308CB">
        <w:trPr>
          <w:trHeight w:val="3408"/>
        </w:trPr>
        <w:tc>
          <w:tcPr>
            <w:tcW w:w="4531" w:type="dxa"/>
            <w:shd w:val="clear" w:color="auto" w:fill="auto"/>
          </w:tcPr>
          <w:p w14:paraId="5B15B607" w14:textId="77777777" w:rsidR="00CA3675" w:rsidRDefault="00CA3675" w:rsidP="006672C5">
            <w:pPr>
              <w:rPr>
                <w:rFonts w:ascii="Arial" w:hAnsi="Arial" w:cs="Arial"/>
                <w:sz w:val="18"/>
                <w:szCs w:val="18"/>
              </w:rPr>
            </w:pPr>
            <w:r w:rsidRPr="005F7094">
              <w:rPr>
                <w:rFonts w:ascii="Arial" w:hAnsi="Arial" w:cs="Arial"/>
                <w:sz w:val="18"/>
                <w:szCs w:val="18"/>
              </w:rPr>
              <w:t>By the end of Level 2:</w:t>
            </w:r>
          </w:p>
          <w:p w14:paraId="6AF4FFE2" w14:textId="77777777" w:rsidR="00CA3675" w:rsidRDefault="00CA3675" w:rsidP="00CA3675">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54097D08" w14:textId="77777777" w:rsidR="00CA3675" w:rsidRPr="005F7094" w:rsidRDefault="00CA3675" w:rsidP="006672C5">
            <w:pPr>
              <w:ind w:right="176"/>
              <w:rPr>
                <w:rFonts w:ascii="Arial" w:eastAsia="Arial" w:hAnsi="Arial" w:cs="Arial"/>
                <w:sz w:val="18"/>
                <w:szCs w:val="18"/>
              </w:rPr>
            </w:pPr>
          </w:p>
          <w:p w14:paraId="0B0E8688" w14:textId="77777777" w:rsidR="00CA3675" w:rsidRPr="006E1BB8" w:rsidRDefault="00CA3675" w:rsidP="00CA3675">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74BD517" w14:textId="77777777" w:rsidR="00CA3675" w:rsidRPr="003C2922" w:rsidRDefault="00CA3675" w:rsidP="006672C5">
            <w:pPr>
              <w:pStyle w:val="ListParagraph"/>
              <w:shd w:val="clear" w:color="auto" w:fill="FFFFFF"/>
              <w:ind w:left="360"/>
              <w:rPr>
                <w:rFonts w:ascii="Arial" w:eastAsia="Arial" w:hAnsi="Arial" w:cs="Arial"/>
                <w:sz w:val="18"/>
                <w:szCs w:val="18"/>
                <w:highlight w:val="cyan"/>
              </w:rPr>
            </w:pPr>
          </w:p>
        </w:tc>
        <w:tc>
          <w:tcPr>
            <w:tcW w:w="4111" w:type="dxa"/>
          </w:tcPr>
          <w:p w14:paraId="433AAA59" w14:textId="77777777" w:rsidR="00CA3675" w:rsidRDefault="00CA3675"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3CA5EDC0" w14:textId="77777777" w:rsidR="00CA3675" w:rsidRPr="00B322F5" w:rsidRDefault="00CA3675" w:rsidP="00CA3675">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49EBB49" w14:textId="77777777" w:rsidR="00CA3675" w:rsidRPr="003C2922" w:rsidRDefault="00CA3675" w:rsidP="006672C5">
            <w:pPr>
              <w:pStyle w:val="ListParagraph"/>
              <w:shd w:val="clear" w:color="auto" w:fill="FFFFFF" w:themeFill="background1"/>
              <w:spacing w:before="120"/>
              <w:ind w:left="29" w:right="181"/>
              <w:rPr>
                <w:rFonts w:ascii="Arial" w:hAnsi="Arial" w:cs="Arial"/>
                <w:sz w:val="18"/>
                <w:szCs w:val="18"/>
              </w:rPr>
            </w:pPr>
          </w:p>
          <w:p w14:paraId="1883C5E0" w14:textId="77777777" w:rsidR="00CA3675" w:rsidRPr="00C1555C" w:rsidRDefault="00CA3675" w:rsidP="00CA3675">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2D65FF8D" wp14:editId="3D097D2B">
                      <wp:simplePos x="0" y="0"/>
                      <wp:positionH relativeFrom="column">
                        <wp:posOffset>1219835</wp:posOffset>
                      </wp:positionH>
                      <wp:positionV relativeFrom="paragraph">
                        <wp:posOffset>552450</wp:posOffset>
                      </wp:positionV>
                      <wp:extent cx="0" cy="255270"/>
                      <wp:effectExtent l="57150" t="38100" r="57150" b="11430"/>
                      <wp:wrapNone/>
                      <wp:docPr id="30" name="Straight Arrow Connector 3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4C7E5A" id="Straight Arrow Connector 3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bdFY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3013B642" wp14:editId="7F43E16F">
                      <wp:simplePos x="0" y="0"/>
                      <wp:positionH relativeFrom="margin">
                        <wp:posOffset>-334645</wp:posOffset>
                      </wp:positionH>
                      <wp:positionV relativeFrom="paragraph">
                        <wp:posOffset>806450</wp:posOffset>
                      </wp:positionV>
                      <wp:extent cx="3152775" cy="6477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510A2000" w14:textId="77777777" w:rsidR="00CA3675" w:rsidRDefault="00CA367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0C7A8408" w14:textId="77777777" w:rsidR="00CA3675" w:rsidRDefault="00CA3675"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B642" id="Text Box 31" o:spid="_x0000_s1031"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lQ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LRX8uyVAgAAeAUAAA4AAAAAAAAAAAAAAAAALgIAAGRycy9lMm9Eb2MueG1s&#10;UEsBAi0AFAAGAAgAAAAhAGppZxbcAAAACwEAAA8AAAAAAAAAAAAAAAAA7wQAAGRycy9kb3ducmV2&#10;LnhtbFBLBQYAAAAABAAEAPMAAAD4BQAAAAA=&#10;" fillcolor="white [3201]" strokecolor="#004ea8" strokeweight="3pt">
                      <v:textbox>
                        <w:txbxContent>
                          <w:p w14:paraId="510A2000" w14:textId="77777777" w:rsidR="00CA3675" w:rsidRDefault="00CA367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0C7A8408" w14:textId="77777777" w:rsidR="00CA3675" w:rsidRDefault="00CA3675"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124ADA80" w14:textId="77777777" w:rsidR="00CA3675" w:rsidRDefault="00CA3675" w:rsidP="006672C5">
            <w:pPr>
              <w:rPr>
                <w:rFonts w:ascii="Arial" w:hAnsi="Arial" w:cs="Arial"/>
                <w:sz w:val="18"/>
                <w:szCs w:val="18"/>
              </w:rPr>
            </w:pPr>
            <w:r w:rsidRPr="00152003">
              <w:rPr>
                <w:rFonts w:ascii="Arial" w:hAnsi="Arial" w:cs="Arial"/>
                <w:sz w:val="18"/>
                <w:szCs w:val="18"/>
              </w:rPr>
              <w:t>By the end of Level 4:</w:t>
            </w:r>
          </w:p>
          <w:p w14:paraId="5CAD15D9" w14:textId="77777777" w:rsidR="00CA3675" w:rsidRPr="00B322F5" w:rsidRDefault="00CA3675" w:rsidP="00CA3675">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772C0C42" w14:textId="77777777" w:rsidR="00CA3675" w:rsidRDefault="00CA3675" w:rsidP="006672C5">
            <w:pPr>
              <w:pStyle w:val="ListParagraph"/>
              <w:shd w:val="clear" w:color="auto" w:fill="FFFFFF" w:themeFill="background1"/>
              <w:spacing w:before="120"/>
              <w:ind w:left="29" w:right="93"/>
              <w:rPr>
                <w:rFonts w:ascii="Arial" w:eastAsia="Arial" w:hAnsi="Arial" w:cs="Arial"/>
                <w:sz w:val="18"/>
                <w:szCs w:val="18"/>
              </w:rPr>
            </w:pPr>
          </w:p>
          <w:p w14:paraId="6FDF256D" w14:textId="77777777" w:rsidR="00CA3675" w:rsidRPr="00C12EE7" w:rsidRDefault="00CA3675" w:rsidP="00CA3675">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7EA5FBD6" w14:textId="77777777" w:rsidR="00CA3675" w:rsidRDefault="00CA3675"/>
    <w:p w14:paraId="0F466024" w14:textId="40F4564E" w:rsidR="00C12EE7" w:rsidRDefault="00CA3675">
      <w:r>
        <w:rPr>
          <w:noProof/>
          <w:lang w:val="en-AU" w:eastAsia="en-AU"/>
        </w:rPr>
        <mc:AlternateContent>
          <mc:Choice Requires="wps">
            <w:drawing>
              <wp:anchor distT="0" distB="0" distL="114300" distR="114300" simplePos="0" relativeHeight="251744256" behindDoc="0" locked="0" layoutInCell="1" allowOverlap="1" wp14:anchorId="6A2C48E5" wp14:editId="3FF576D9">
                <wp:simplePos x="0" y="0"/>
                <wp:positionH relativeFrom="margin">
                  <wp:posOffset>7613650</wp:posOffset>
                </wp:positionH>
                <wp:positionV relativeFrom="paragraph">
                  <wp:posOffset>1324610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327ED30" w14:textId="77777777" w:rsidR="00CA3675" w:rsidRDefault="00CA367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48E5" id="Text Box 32" o:spid="_x0000_s1032"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Xv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EyO1730C&#10;AAD+BAAADgAAAAAAAAAAAAAAAAAuAgAAZHJzL2Uyb0RvYy54bWxQSwECLQAUAAYACAAAACEAvbWD&#10;V+EAAAANAQAADwAAAAAAAAAAAAAAAADXBAAAZHJzL2Rvd25yZXYueG1sUEsFBgAAAAAEAAQA8wAA&#10;AOUFAAAAAA==&#10;" fillcolor="window" strokecolor="#c6006f" strokeweight="3pt">
                <v:textbox>
                  <w:txbxContent>
                    <w:p w14:paraId="5327ED30" w14:textId="77777777" w:rsidR="00CA3675" w:rsidRDefault="00CA367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22E2B43E"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153B4D">
        <w:t>French</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22"/>
        <w:gridCol w:w="4628"/>
        <w:gridCol w:w="4631"/>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7E15D3" w:rsidRDefault="007E15D3"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4"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k9jQIAAHI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3BZPY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7E15D3" w:rsidRDefault="007E15D3"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7E15D3" w:rsidRDefault="007E15D3"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5"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1ujQIAAHM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OQNbo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7E15D3" w:rsidRDefault="007E15D3" w:rsidP="007A2456">
                            <w:r>
                              <w:t xml:space="preserve">Previous level’s achievement </w:t>
                            </w:r>
                            <w:r w:rsidRPr="003701EC">
                              <w:t>standard</w:t>
                            </w:r>
                            <w:r>
                              <w:t xml:space="preserve"> as a starting point of comparison   </w:t>
                            </w:r>
                          </w:p>
                        </w:txbxContent>
                      </v:textbox>
                    </v:roundrect>
                  </w:pict>
                </mc:Fallback>
              </mc:AlternateContent>
            </w:r>
          </w:p>
          <w:p w14:paraId="2F0EE8C8" w14:textId="1B325596" w:rsidR="007A2456" w:rsidRPr="006672C5" w:rsidRDefault="00153B4D"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French</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C02A8D">
              <w:rPr>
                <w:rFonts w:ascii="Arial" w:eastAsia="Arial" w:hAnsi="Arial" w:cs="Arial"/>
                <w:b/>
                <w:bCs/>
                <w:color w:val="FFFFFF" w:themeColor="background1"/>
              </w:rPr>
              <w:t>s</w:t>
            </w:r>
            <w:r w:rsidR="007A2456" w:rsidRPr="006672C5">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75C16E62" w14:textId="77777777" w:rsidR="00C02A8D"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C02A8D">
              <w:rPr>
                <w:rFonts w:ascii="Arial" w:hAnsi="Arial" w:cs="Arial"/>
                <w:b/>
                <w:sz w:val="18"/>
                <w:szCs w:val="18"/>
              </w:rPr>
              <w:t>I</w:t>
            </w:r>
            <w:r w:rsidRPr="00D9635B">
              <w:rPr>
                <w:rFonts w:ascii="Arial" w:hAnsi="Arial" w:cs="Arial"/>
                <w:b/>
                <w:sz w:val="18"/>
                <w:szCs w:val="18"/>
              </w:rPr>
              <w:t xml:space="preserve">ndicative </w:t>
            </w:r>
            <w:r w:rsidR="00C02A8D">
              <w:rPr>
                <w:rFonts w:ascii="Arial" w:hAnsi="Arial" w:cs="Arial"/>
                <w:b/>
                <w:sz w:val="18"/>
                <w:szCs w:val="18"/>
              </w:rPr>
              <w:t>P</w:t>
            </w:r>
            <w:r w:rsidRPr="00D9635B">
              <w:rPr>
                <w:rFonts w:ascii="Arial" w:hAnsi="Arial" w:cs="Arial"/>
                <w:b/>
                <w:sz w:val="18"/>
                <w:szCs w:val="18"/>
              </w:rPr>
              <w:t xml:space="preserve">rogress toward </w:t>
            </w:r>
          </w:p>
          <w:p w14:paraId="714D148E" w14:textId="27569C86" w:rsidR="00D9635B" w:rsidRPr="00D9635B" w:rsidRDefault="00C02A8D" w:rsidP="00C02A8D">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w:t>
            </w:r>
            <w:r>
              <w:rPr>
                <w:rFonts w:ascii="Arial" w:hAnsi="Arial" w:cs="Arial"/>
                <w:b/>
                <w:sz w:val="18"/>
                <w:szCs w:val="18"/>
              </w:rPr>
              <w:t xml:space="preserve"> </w:t>
            </w:r>
            <w:r w:rsidR="00D9635B" w:rsidRPr="00D9635B">
              <w:rPr>
                <w:rFonts w:ascii="Arial" w:hAnsi="Arial" w:cs="Arial"/>
                <w:b/>
                <w:sz w:val="18"/>
                <w:szCs w:val="18"/>
              </w:rPr>
              <w:t>F–2 Achievement Standard</w:t>
            </w:r>
          </w:p>
        </w:tc>
        <w:tc>
          <w:tcPr>
            <w:tcW w:w="4650" w:type="dxa"/>
            <w:vAlign w:val="center"/>
          </w:tcPr>
          <w:p w14:paraId="351A73F6" w14:textId="5722F7D0" w:rsidR="00D9635B" w:rsidRPr="00612980" w:rsidRDefault="00153B4D" w:rsidP="007A2456">
            <w:pPr>
              <w:shd w:val="clear" w:color="auto" w:fill="FFFFFF"/>
              <w:rPr>
                <w:rFonts w:ascii="Arial" w:hAnsi="Arial" w:cs="Arial"/>
                <w:b/>
                <w:sz w:val="18"/>
                <w:szCs w:val="18"/>
              </w:rPr>
            </w:pPr>
            <w:r>
              <w:rPr>
                <w:rFonts w:ascii="Arial" w:hAnsi="Arial" w:cs="Arial"/>
                <w:b/>
                <w:sz w:val="18"/>
                <w:szCs w:val="18"/>
              </w:rPr>
              <w:t>French</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0B067D28" w14:textId="77777777" w:rsidR="00C02A8D"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153B4D">
              <w:rPr>
                <w:rFonts w:ascii="Arial" w:hAnsi="Arial" w:cs="Arial"/>
                <w:b/>
                <w:sz w:val="18"/>
                <w:szCs w:val="18"/>
                <w:lang w:val="en-AU"/>
              </w:rPr>
              <w:t>French</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C02A8D">
              <w:rPr>
                <w:rFonts w:ascii="Arial" w:hAnsi="Arial" w:cs="Arial"/>
                <w:sz w:val="18"/>
                <w:szCs w:val="18"/>
                <w:lang w:val="en-AU"/>
              </w:rPr>
              <w:t>s</w:t>
            </w:r>
            <w:r w:rsidRPr="00D9635B">
              <w:rPr>
                <w:rFonts w:ascii="Arial" w:hAnsi="Arial" w:cs="Arial"/>
                <w:sz w:val="18"/>
                <w:szCs w:val="18"/>
                <w:lang w:val="en-AU"/>
              </w:rPr>
              <w:t xml:space="preserve"> the </w:t>
            </w:r>
          </w:p>
          <w:p w14:paraId="3EF7C7E9" w14:textId="72F01925" w:rsidR="00D9635B" w:rsidRPr="00D9635B" w:rsidRDefault="00C02A8D"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4A489202" w14:textId="77777777" w:rsidR="00C02A8D" w:rsidRDefault="00C02A8D" w:rsidP="007A2456">
            <w:pPr>
              <w:widowControl w:val="0"/>
              <w:rPr>
                <w:rFonts w:ascii="Arial" w:eastAsia="Arial" w:hAnsi="Arial" w:cs="Arial"/>
                <w:sz w:val="18"/>
                <w:szCs w:val="18"/>
              </w:rPr>
            </w:pPr>
          </w:p>
          <w:p w14:paraId="7D96768A" w14:textId="50077CB8"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7140738D"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Pr>
                <w:rFonts w:ascii="Arial" w:hAnsi="Arial" w:cs="Arial"/>
                <w:sz w:val="18"/>
                <w:szCs w:val="18"/>
              </w:rPr>
              <w:t>S</w:t>
            </w:r>
            <w:r w:rsidRPr="00863016">
              <w:rPr>
                <w:rFonts w:ascii="Arial" w:hAnsi="Arial" w:cs="Arial"/>
                <w:sz w:val="18"/>
                <w:szCs w:val="18"/>
              </w:rPr>
              <w:t xml:space="preserve">tudents interact with teachers and each other through action-related talk and play. </w:t>
            </w:r>
          </w:p>
          <w:p w14:paraId="509DEE1E"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exchange greetings such as </w:t>
            </w:r>
            <w:r w:rsidRPr="00863016">
              <w:rPr>
                <w:rFonts w:ascii="Arial" w:hAnsi="Arial" w:cs="Arial"/>
                <w:i/>
                <w:iCs/>
                <w:sz w:val="18"/>
                <w:szCs w:val="18"/>
              </w:rPr>
              <w:t>Bonjour! Comment ça va</w:t>
            </w:r>
            <w:r w:rsidRPr="00863016">
              <w:rPr>
                <w:rFonts w:ascii="Arial" w:hAnsi="Arial" w:cs="Arial"/>
                <w:sz w:val="18"/>
                <w:szCs w:val="18"/>
              </w:rPr>
              <w:t xml:space="preserve">? </w:t>
            </w:r>
            <w:r w:rsidRPr="00863016">
              <w:rPr>
                <w:rFonts w:ascii="Arial" w:hAnsi="Arial" w:cs="Arial"/>
                <w:i/>
                <w:iCs/>
                <w:sz w:val="18"/>
                <w:szCs w:val="18"/>
              </w:rPr>
              <w:t>Très bien, merci</w:t>
            </w:r>
            <w:r w:rsidRPr="00863016">
              <w:rPr>
                <w:rFonts w:ascii="Arial" w:hAnsi="Arial" w:cs="Arial"/>
                <w:sz w:val="18"/>
                <w:szCs w:val="18"/>
              </w:rPr>
              <w:t xml:space="preserve"> and respond to question cues with single words or set phrases: </w:t>
            </w:r>
            <w:r w:rsidRPr="00863016">
              <w:rPr>
                <w:rFonts w:ascii="Arial" w:hAnsi="Arial" w:cs="Arial"/>
                <w:i/>
                <w:iCs/>
                <w:sz w:val="18"/>
                <w:szCs w:val="18"/>
              </w:rPr>
              <w:t>Qu’est-ce que c’est? Un éléphant. Tu veux un croissant? Non, merci</w:t>
            </w:r>
            <w:r w:rsidRPr="00863016">
              <w:rPr>
                <w:rFonts w:ascii="Arial" w:hAnsi="Arial" w:cs="Arial"/>
                <w:sz w:val="18"/>
                <w:szCs w:val="18"/>
              </w:rPr>
              <w:t xml:space="preserve">. </w:t>
            </w:r>
          </w:p>
          <w:p w14:paraId="55C4E584"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choose between options when responding to questions such as </w:t>
            </w:r>
            <w:r w:rsidRPr="00863016">
              <w:rPr>
                <w:rFonts w:ascii="Arial" w:hAnsi="Arial" w:cs="Arial"/>
                <w:i/>
                <w:iCs/>
                <w:sz w:val="18"/>
                <w:szCs w:val="18"/>
              </w:rPr>
              <w:t>Tu veux le rouge ou le bleu</w:t>
            </w:r>
            <w:r w:rsidRPr="00863016">
              <w:rPr>
                <w:rFonts w:ascii="Arial" w:hAnsi="Arial" w:cs="Arial"/>
                <w:sz w:val="18"/>
                <w:szCs w:val="18"/>
              </w:rPr>
              <w:t xml:space="preserve">? </w:t>
            </w:r>
          </w:p>
          <w:p w14:paraId="7DA5D303"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rely heavily on visual, non-verbal and contextual cues such as intonation, gestures and facial expressions to help make meaning. </w:t>
            </w:r>
          </w:p>
          <w:p w14:paraId="5D9D2707"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mimic French pronunciation, approximating vowel sounds and consonant combinations with some accuracy. </w:t>
            </w:r>
          </w:p>
          <w:p w14:paraId="70EF2B01"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identify key words in spoken texts, such as names of people, places or objects. </w:t>
            </w:r>
          </w:p>
          <w:p w14:paraId="2251C20C"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use modelled examples and formulaic language to convey factual information at word and simple sentence level, such as making statements about themselves, their class and home environment, the weather or date. </w:t>
            </w:r>
          </w:p>
          <w:p w14:paraId="358E036D" w14:textId="77777777" w:rsidR="007E15D3"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t xml:space="preserve">They write simple texts such as lists, labels, captions and descriptions. </w:t>
            </w:r>
          </w:p>
          <w:p w14:paraId="242647DD" w14:textId="77777777" w:rsidR="007E15D3" w:rsidRPr="00863016" w:rsidRDefault="007E15D3" w:rsidP="008D3FD6">
            <w:pPr>
              <w:pStyle w:val="ListParagraph"/>
              <w:widowControl w:val="0"/>
              <w:numPr>
                <w:ilvl w:val="0"/>
                <w:numId w:val="15"/>
              </w:numPr>
              <w:spacing w:before="120" w:after="0" w:line="240" w:lineRule="auto"/>
              <w:ind w:left="280" w:hanging="280"/>
              <w:rPr>
                <w:rFonts w:ascii="Arial" w:hAnsi="Arial" w:cs="Arial"/>
                <w:sz w:val="18"/>
                <w:szCs w:val="18"/>
              </w:rPr>
            </w:pPr>
            <w:r w:rsidRPr="00863016">
              <w:rPr>
                <w:rFonts w:ascii="Arial" w:hAnsi="Arial" w:cs="Arial"/>
                <w:sz w:val="18"/>
                <w:szCs w:val="18"/>
              </w:rPr>
              <w:lastRenderedPageBreak/>
              <w:t>Students use some pronouns, prepositions and simple present tense forms of regular verbs.</w:t>
            </w:r>
          </w:p>
          <w:p w14:paraId="6B9FA5E6" w14:textId="77777777" w:rsidR="007E15D3" w:rsidRPr="00863016" w:rsidRDefault="007E15D3" w:rsidP="008D3FD6">
            <w:pPr>
              <w:pStyle w:val="ListParagraph"/>
              <w:numPr>
                <w:ilvl w:val="0"/>
                <w:numId w:val="15"/>
              </w:numPr>
              <w:spacing w:before="120" w:after="0" w:line="240" w:lineRule="auto"/>
              <w:ind w:left="280" w:hanging="280"/>
              <w:rPr>
                <w:rFonts w:ascii="Arial" w:eastAsia="Arial" w:hAnsi="Arial" w:cs="Arial"/>
                <w:sz w:val="18"/>
                <w:szCs w:val="18"/>
              </w:rPr>
            </w:pPr>
            <w:r w:rsidRPr="00863016">
              <w:rPr>
                <w:rFonts w:ascii="Arial" w:hAnsi="Arial" w:cs="Arial"/>
                <w:sz w:val="18"/>
                <w:szCs w:val="18"/>
              </w:rPr>
              <w:t xml:space="preserve">Students recognise that French sounds different to English but that it uses the same alphabet when written. </w:t>
            </w:r>
          </w:p>
          <w:p w14:paraId="66AC66BB" w14:textId="77777777" w:rsidR="007E15D3" w:rsidRPr="00863016" w:rsidRDefault="007E15D3" w:rsidP="008D3FD6">
            <w:pPr>
              <w:pStyle w:val="ListParagraph"/>
              <w:numPr>
                <w:ilvl w:val="0"/>
                <w:numId w:val="15"/>
              </w:numPr>
              <w:spacing w:before="120" w:after="0" w:line="240" w:lineRule="auto"/>
              <w:ind w:left="280" w:hanging="280"/>
              <w:rPr>
                <w:rFonts w:ascii="Arial" w:eastAsia="Arial" w:hAnsi="Arial" w:cs="Arial"/>
                <w:sz w:val="18"/>
                <w:szCs w:val="18"/>
              </w:rPr>
            </w:pPr>
            <w:r w:rsidRPr="00863016">
              <w:rPr>
                <w:rFonts w:ascii="Arial" w:hAnsi="Arial" w:cs="Arial"/>
                <w:sz w:val="18"/>
                <w:szCs w:val="18"/>
              </w:rPr>
              <w:t xml:space="preserve">They recognise that some words are written the same in both languages but pronounced differently. </w:t>
            </w:r>
          </w:p>
          <w:p w14:paraId="7EEE0FA3" w14:textId="77777777" w:rsidR="007E15D3" w:rsidRPr="00863016" w:rsidRDefault="007E15D3" w:rsidP="008D3FD6">
            <w:pPr>
              <w:pStyle w:val="ListParagraph"/>
              <w:numPr>
                <w:ilvl w:val="0"/>
                <w:numId w:val="15"/>
              </w:numPr>
              <w:spacing w:before="120" w:after="0" w:line="240" w:lineRule="auto"/>
              <w:ind w:left="280" w:hanging="280"/>
              <w:rPr>
                <w:rFonts w:ascii="Arial" w:eastAsia="Arial" w:hAnsi="Arial" w:cs="Arial"/>
                <w:sz w:val="18"/>
                <w:szCs w:val="18"/>
              </w:rPr>
            </w:pPr>
            <w:r w:rsidRPr="00863016">
              <w:rPr>
                <w:rFonts w:ascii="Arial" w:hAnsi="Arial" w:cs="Arial"/>
                <w:sz w:val="18"/>
                <w:szCs w:val="18"/>
              </w:rPr>
              <w:t xml:space="preserve">They know that French is the language used in France and also in many other regions of the world. </w:t>
            </w:r>
          </w:p>
          <w:p w14:paraId="0DDADC26" w14:textId="77777777" w:rsidR="007E15D3" w:rsidRPr="00863016" w:rsidRDefault="007E15D3" w:rsidP="008D3FD6">
            <w:pPr>
              <w:pStyle w:val="ListParagraph"/>
              <w:numPr>
                <w:ilvl w:val="0"/>
                <w:numId w:val="15"/>
              </w:numPr>
              <w:spacing w:before="120" w:after="0" w:line="240" w:lineRule="auto"/>
              <w:ind w:left="280" w:hanging="280"/>
              <w:rPr>
                <w:rFonts w:ascii="Arial" w:eastAsia="Arial" w:hAnsi="Arial" w:cs="Arial"/>
                <w:sz w:val="18"/>
                <w:szCs w:val="18"/>
              </w:rPr>
            </w:pPr>
            <w:r w:rsidRPr="00863016">
              <w:rPr>
                <w:rFonts w:ascii="Arial" w:hAnsi="Arial" w:cs="Arial"/>
                <w:sz w:val="18"/>
                <w:szCs w:val="18"/>
              </w:rPr>
              <w:t xml:space="preserve">They recognise that language is used differently in different situations and between different people. </w:t>
            </w:r>
          </w:p>
          <w:p w14:paraId="4C301083" w14:textId="203C6211" w:rsidR="00D9635B" w:rsidRPr="00211507" w:rsidRDefault="007E15D3" w:rsidP="008D3FD6">
            <w:pPr>
              <w:pStyle w:val="ListParagraph"/>
              <w:widowControl w:val="0"/>
              <w:numPr>
                <w:ilvl w:val="0"/>
                <w:numId w:val="15"/>
              </w:numPr>
              <w:spacing w:after="0" w:line="240" w:lineRule="auto"/>
              <w:ind w:left="280" w:hanging="280"/>
              <w:rPr>
                <w:rFonts w:ascii="Arial" w:eastAsia="Arial" w:hAnsi="Arial" w:cs="Arial"/>
                <w:sz w:val="18"/>
                <w:szCs w:val="18"/>
              </w:rPr>
            </w:pPr>
            <w:r w:rsidRPr="00863016">
              <w:rPr>
                <w:rFonts w:ascii="Arial" w:hAnsi="Arial" w:cs="Arial"/>
                <w:sz w:val="18"/>
                <w:szCs w:val="18"/>
              </w:rPr>
              <w:t>They identify differences and similarities between their own and other’s languages and cultures</w:t>
            </w:r>
          </w:p>
        </w:tc>
      </w:tr>
    </w:tbl>
    <w:p w14:paraId="6E60D761" w14:textId="77777777" w:rsidR="005B7388" w:rsidRDefault="005B7388">
      <w:r>
        <w:lastRenderedPageBreak/>
        <w:br w:type="page"/>
      </w:r>
    </w:p>
    <w:tbl>
      <w:tblPr>
        <w:tblStyle w:val="TableGrid"/>
        <w:tblW w:w="0" w:type="auto"/>
        <w:tblLook w:val="04A0" w:firstRow="1" w:lastRow="0" w:firstColumn="1" w:lastColumn="0" w:noHBand="0" w:noVBand="1"/>
      </w:tblPr>
      <w:tblGrid>
        <w:gridCol w:w="4627"/>
        <w:gridCol w:w="4625"/>
        <w:gridCol w:w="4629"/>
      </w:tblGrid>
      <w:tr w:rsidR="00407029" w:rsidRPr="00DD6AE7" w14:paraId="3E796E62" w14:textId="77777777" w:rsidTr="006672C5">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6"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uojQIAAHM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KVLH4awXVnuiB0M+Nd/Kmpu7cCh8e&#10;BNKgUENp+MM9HdpAW3IYbpxtAH+d+h/1ib8k5aylwSu5/7kVqDgz3ywxO5GDJjU9pucfJ+QDjyWr&#10;Y4ndNkugThe0ZpxM16gfzOGqEZoX2hGL6JVEwkryXXIZ8PBYhn4h0JaRarFIajSdToRb++RkNB4L&#10;HYn33L0IdANFA5H7D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HOD7qI0CAABz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7"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pP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Uo2/VlDtiR4I/dx4J29r6s6d8GEp&#10;kAaFGkrDHx7o0AbaksNw42wD+OvU/6hP/CUpZy0NXsn9z61AxZn5ZonZiRw0qelxPv04IR94LFkd&#10;S+y2uQbqdEFrxsl0jfrBHK4aoXmhHbGIXkkkrCTfJZcBD4/r0C8E2jJSLRZJjabTiXBnn5yMxmOh&#10;I/GeuxeBbqBoIHLfw2FIxewNSXvdiLSw2AbQdWLwa12HFtBkJ2IPWyiujuN30nrdlf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oD16T4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p>
          <w:p w14:paraId="21DBC610" w14:textId="03C5DA0F" w:rsidR="00407029" w:rsidRPr="006672C5" w:rsidRDefault="00153B4D"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French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C02A8D">
              <w:rPr>
                <w:rFonts w:ascii="Arial" w:eastAsia="Arial" w:hAnsi="Arial" w:cs="Arial"/>
                <w:b/>
                <w:bCs/>
                <w:color w:val="FFFFFF" w:themeColor="background1"/>
              </w:rPr>
              <w:t>s</w:t>
            </w:r>
            <w:r w:rsidR="00136278">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320E18">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27C2E">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27C2E">
        <w:trPr>
          <w:trHeight w:val="705"/>
        </w:trPr>
        <w:tc>
          <w:tcPr>
            <w:tcW w:w="4649" w:type="dxa"/>
            <w:shd w:val="clear" w:color="auto" w:fill="auto"/>
            <w:vAlign w:val="center"/>
          </w:tcPr>
          <w:p w14:paraId="0D9DC6D4" w14:textId="12626465"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06E3B5F1" w14:textId="77777777" w:rsidR="00C02A8D"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C02A8D">
              <w:rPr>
                <w:rFonts w:ascii="Arial" w:hAnsi="Arial" w:cs="Arial"/>
                <w:b/>
                <w:sz w:val="18"/>
                <w:szCs w:val="18"/>
              </w:rPr>
              <w:t>I</w:t>
            </w:r>
            <w:r w:rsidRPr="00612980">
              <w:rPr>
                <w:rFonts w:ascii="Arial" w:hAnsi="Arial" w:cs="Arial"/>
                <w:b/>
                <w:sz w:val="18"/>
                <w:szCs w:val="18"/>
              </w:rPr>
              <w:t xml:space="preserve">ndicative </w:t>
            </w:r>
            <w:r w:rsidR="00C02A8D">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335E3B3E" w:rsidR="00407029" w:rsidRPr="008645E5" w:rsidRDefault="00C02A8D" w:rsidP="00C02A8D">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Pr>
                <w:rFonts w:ascii="Arial" w:hAnsi="Arial" w:cs="Arial"/>
                <w:b/>
                <w:sz w:val="18"/>
                <w:szCs w:val="18"/>
              </w:rPr>
              <w:t xml:space="preserve"> </w:t>
            </w:r>
            <w:r w:rsidR="00136278">
              <w:rPr>
                <w:rFonts w:ascii="Arial" w:hAnsi="Arial" w:cs="Arial"/>
                <w:b/>
                <w:sz w:val="18"/>
                <w:szCs w:val="18"/>
              </w:rPr>
              <w:t xml:space="preserve">3–4 </w:t>
            </w:r>
            <w:r w:rsidR="00407029" w:rsidRPr="00612980">
              <w:rPr>
                <w:rFonts w:ascii="Arial" w:hAnsi="Arial" w:cs="Arial"/>
                <w:b/>
                <w:sz w:val="18"/>
                <w:szCs w:val="18"/>
              </w:rPr>
              <w:t>Achievement Standard</w:t>
            </w:r>
          </w:p>
        </w:tc>
        <w:tc>
          <w:tcPr>
            <w:tcW w:w="4650" w:type="dxa"/>
            <w:vAlign w:val="center"/>
          </w:tcPr>
          <w:p w14:paraId="7B5673BC" w14:textId="4627F85C"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27C2E">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1DA418FE"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Pr>
                <w:rFonts w:ascii="Arial" w:hAnsi="Arial" w:cs="Arial"/>
                <w:sz w:val="18"/>
                <w:szCs w:val="18"/>
              </w:rPr>
              <w:t>S</w:t>
            </w:r>
            <w:r w:rsidRPr="00863016">
              <w:rPr>
                <w:rFonts w:ascii="Arial" w:hAnsi="Arial" w:cs="Arial"/>
                <w:sz w:val="18"/>
                <w:szCs w:val="18"/>
              </w:rPr>
              <w:t xml:space="preserve">tudents interact with teachers and each other through action-related talk and play. </w:t>
            </w:r>
          </w:p>
          <w:p w14:paraId="3B5F803F"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exchange greetings such as </w:t>
            </w:r>
            <w:r w:rsidRPr="00863016">
              <w:rPr>
                <w:rFonts w:ascii="Arial" w:hAnsi="Arial" w:cs="Arial"/>
                <w:i/>
                <w:iCs/>
                <w:sz w:val="18"/>
                <w:szCs w:val="18"/>
              </w:rPr>
              <w:t>Bonjour! Comment ça va</w:t>
            </w:r>
            <w:r w:rsidRPr="00863016">
              <w:rPr>
                <w:rFonts w:ascii="Arial" w:hAnsi="Arial" w:cs="Arial"/>
                <w:sz w:val="18"/>
                <w:szCs w:val="18"/>
              </w:rPr>
              <w:t xml:space="preserve">? </w:t>
            </w:r>
            <w:r w:rsidRPr="00863016">
              <w:rPr>
                <w:rFonts w:ascii="Arial" w:hAnsi="Arial" w:cs="Arial"/>
                <w:i/>
                <w:iCs/>
                <w:sz w:val="18"/>
                <w:szCs w:val="18"/>
              </w:rPr>
              <w:t>Très bien, merci</w:t>
            </w:r>
            <w:r w:rsidRPr="00863016">
              <w:rPr>
                <w:rFonts w:ascii="Arial" w:hAnsi="Arial" w:cs="Arial"/>
                <w:sz w:val="18"/>
                <w:szCs w:val="18"/>
              </w:rPr>
              <w:t xml:space="preserve"> and respond to question cues with single words or set phrases: </w:t>
            </w:r>
            <w:r w:rsidRPr="00863016">
              <w:rPr>
                <w:rFonts w:ascii="Arial" w:hAnsi="Arial" w:cs="Arial"/>
                <w:i/>
                <w:iCs/>
                <w:sz w:val="18"/>
                <w:szCs w:val="18"/>
              </w:rPr>
              <w:t>Qu’est-ce que c’est? Un éléphant. Tu veux un croissant? Non, merci</w:t>
            </w:r>
            <w:r w:rsidRPr="00863016">
              <w:rPr>
                <w:rFonts w:ascii="Arial" w:hAnsi="Arial" w:cs="Arial"/>
                <w:sz w:val="18"/>
                <w:szCs w:val="18"/>
              </w:rPr>
              <w:t xml:space="preserve">. </w:t>
            </w:r>
          </w:p>
          <w:p w14:paraId="59C7BEA9"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choose between options when responding to questions such as </w:t>
            </w:r>
            <w:r w:rsidRPr="00863016">
              <w:rPr>
                <w:rFonts w:ascii="Arial" w:hAnsi="Arial" w:cs="Arial"/>
                <w:i/>
                <w:iCs/>
                <w:sz w:val="18"/>
                <w:szCs w:val="18"/>
              </w:rPr>
              <w:t>Tu veux le rouge ou le bleu</w:t>
            </w:r>
            <w:r w:rsidRPr="00863016">
              <w:rPr>
                <w:rFonts w:ascii="Arial" w:hAnsi="Arial" w:cs="Arial"/>
                <w:sz w:val="18"/>
                <w:szCs w:val="18"/>
              </w:rPr>
              <w:t xml:space="preserve">? </w:t>
            </w:r>
          </w:p>
          <w:p w14:paraId="5EEA4810"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rely heavily on visual, non-verbal and contextual cues such as intonation, gestures and facial expressions to help make meaning. </w:t>
            </w:r>
          </w:p>
          <w:p w14:paraId="5CDB7284"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mimic French pronunciation, approximating vowel sounds and consonant combinations with some accuracy. </w:t>
            </w:r>
          </w:p>
          <w:p w14:paraId="69C51096"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identify key words in spoken texts, such as names of people, places or objects. </w:t>
            </w:r>
          </w:p>
          <w:p w14:paraId="481A3424"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use modelled examples and formulaic language to convey factual information at word and simple sentence level, such as making statements about themselves, their class and home environment, the weather or date. </w:t>
            </w:r>
          </w:p>
          <w:p w14:paraId="304F2744" w14:textId="77777777" w:rsidR="007E15D3"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 xml:space="preserve">They write simple texts such as lists, labels, captions and descriptions. </w:t>
            </w:r>
          </w:p>
          <w:p w14:paraId="67A21B8A" w14:textId="77777777" w:rsidR="007E15D3" w:rsidRPr="00863016" w:rsidRDefault="007E15D3" w:rsidP="0055578D">
            <w:pPr>
              <w:pStyle w:val="ListParagraph"/>
              <w:widowControl w:val="0"/>
              <w:numPr>
                <w:ilvl w:val="0"/>
                <w:numId w:val="18"/>
              </w:numPr>
              <w:spacing w:before="120" w:after="0" w:line="240" w:lineRule="auto"/>
              <w:ind w:left="323" w:hanging="284"/>
              <w:rPr>
                <w:rFonts w:ascii="Arial" w:hAnsi="Arial" w:cs="Arial"/>
                <w:sz w:val="18"/>
                <w:szCs w:val="18"/>
              </w:rPr>
            </w:pPr>
            <w:r w:rsidRPr="00863016">
              <w:rPr>
                <w:rFonts w:ascii="Arial" w:hAnsi="Arial" w:cs="Arial"/>
                <w:sz w:val="18"/>
                <w:szCs w:val="18"/>
              </w:rPr>
              <w:t>Students use some pronouns, prepositions and simple present tense forms of regular verbs.</w:t>
            </w:r>
          </w:p>
          <w:p w14:paraId="5107740B" w14:textId="77777777" w:rsidR="007E15D3" w:rsidRPr="00863016" w:rsidRDefault="007E15D3" w:rsidP="0055578D">
            <w:pPr>
              <w:pStyle w:val="ListParagraph"/>
              <w:numPr>
                <w:ilvl w:val="0"/>
                <w:numId w:val="18"/>
              </w:numPr>
              <w:spacing w:before="120" w:after="0" w:line="240" w:lineRule="auto"/>
              <w:ind w:left="323" w:hanging="284"/>
              <w:rPr>
                <w:rFonts w:ascii="Arial" w:eastAsia="Arial" w:hAnsi="Arial" w:cs="Arial"/>
                <w:sz w:val="18"/>
                <w:szCs w:val="18"/>
              </w:rPr>
            </w:pPr>
            <w:r w:rsidRPr="00863016">
              <w:rPr>
                <w:rFonts w:ascii="Arial" w:hAnsi="Arial" w:cs="Arial"/>
                <w:sz w:val="18"/>
                <w:szCs w:val="18"/>
              </w:rPr>
              <w:lastRenderedPageBreak/>
              <w:t xml:space="preserve">Students recognise that French sounds different to English but that it uses the same alphabet when written. </w:t>
            </w:r>
          </w:p>
          <w:p w14:paraId="25FBADF4" w14:textId="77777777" w:rsidR="007E15D3" w:rsidRPr="00863016" w:rsidRDefault="007E15D3" w:rsidP="0055578D">
            <w:pPr>
              <w:pStyle w:val="ListParagraph"/>
              <w:numPr>
                <w:ilvl w:val="0"/>
                <w:numId w:val="18"/>
              </w:numPr>
              <w:spacing w:before="120" w:after="0" w:line="240" w:lineRule="auto"/>
              <w:ind w:left="323" w:hanging="284"/>
              <w:rPr>
                <w:rFonts w:ascii="Arial" w:eastAsia="Arial" w:hAnsi="Arial" w:cs="Arial"/>
                <w:sz w:val="18"/>
                <w:szCs w:val="18"/>
              </w:rPr>
            </w:pPr>
            <w:r w:rsidRPr="00863016">
              <w:rPr>
                <w:rFonts w:ascii="Arial" w:hAnsi="Arial" w:cs="Arial"/>
                <w:sz w:val="18"/>
                <w:szCs w:val="18"/>
              </w:rPr>
              <w:t xml:space="preserve">They recognise that some words are written the same in both languages but pronounced differently. </w:t>
            </w:r>
          </w:p>
          <w:p w14:paraId="434D28F5" w14:textId="77777777" w:rsidR="007E15D3" w:rsidRPr="00863016" w:rsidRDefault="007E15D3" w:rsidP="0055578D">
            <w:pPr>
              <w:pStyle w:val="ListParagraph"/>
              <w:numPr>
                <w:ilvl w:val="0"/>
                <w:numId w:val="18"/>
              </w:numPr>
              <w:spacing w:before="120" w:after="0" w:line="240" w:lineRule="auto"/>
              <w:ind w:left="323" w:hanging="284"/>
              <w:rPr>
                <w:rFonts w:ascii="Arial" w:eastAsia="Arial" w:hAnsi="Arial" w:cs="Arial"/>
                <w:sz w:val="18"/>
                <w:szCs w:val="18"/>
              </w:rPr>
            </w:pPr>
            <w:r w:rsidRPr="00863016">
              <w:rPr>
                <w:rFonts w:ascii="Arial" w:hAnsi="Arial" w:cs="Arial"/>
                <w:sz w:val="18"/>
                <w:szCs w:val="18"/>
              </w:rPr>
              <w:t xml:space="preserve">They know that French is the language used in France and also in many other regions of the world. </w:t>
            </w:r>
          </w:p>
          <w:p w14:paraId="02290524" w14:textId="77777777" w:rsidR="007E15D3" w:rsidRPr="00863016" w:rsidRDefault="007E15D3" w:rsidP="0055578D">
            <w:pPr>
              <w:pStyle w:val="ListParagraph"/>
              <w:numPr>
                <w:ilvl w:val="0"/>
                <w:numId w:val="18"/>
              </w:numPr>
              <w:spacing w:before="120" w:after="0" w:line="240" w:lineRule="auto"/>
              <w:ind w:left="323" w:hanging="284"/>
              <w:rPr>
                <w:rFonts w:ascii="Arial" w:eastAsia="Arial" w:hAnsi="Arial" w:cs="Arial"/>
                <w:sz w:val="18"/>
                <w:szCs w:val="18"/>
              </w:rPr>
            </w:pPr>
            <w:r w:rsidRPr="00863016">
              <w:rPr>
                <w:rFonts w:ascii="Arial" w:hAnsi="Arial" w:cs="Arial"/>
                <w:sz w:val="18"/>
                <w:szCs w:val="18"/>
              </w:rPr>
              <w:t xml:space="preserve">They recognise that language is used differently in different situations and between different people. </w:t>
            </w:r>
          </w:p>
          <w:p w14:paraId="38B52768" w14:textId="7AB6EA26" w:rsidR="00407029" w:rsidRPr="000D3ED2" w:rsidRDefault="007E15D3" w:rsidP="007E15D3">
            <w:pPr>
              <w:pStyle w:val="ListParagraph"/>
              <w:shd w:val="clear" w:color="auto" w:fill="FFFFFF"/>
              <w:spacing w:after="0" w:line="240" w:lineRule="auto"/>
              <w:ind w:left="360"/>
              <w:rPr>
                <w:rFonts w:ascii="Arial" w:eastAsia="Arial" w:hAnsi="Arial" w:cs="Arial"/>
                <w:sz w:val="18"/>
                <w:szCs w:val="18"/>
              </w:rPr>
            </w:pPr>
            <w:r w:rsidRPr="00863016">
              <w:rPr>
                <w:rFonts w:ascii="Arial" w:hAnsi="Arial" w:cs="Arial"/>
                <w:sz w:val="18"/>
                <w:szCs w:val="18"/>
              </w:rPr>
              <w:t>They identify differences and similarities between their own and other’s languages and cultures</w:t>
            </w:r>
          </w:p>
        </w:tc>
        <w:tc>
          <w:tcPr>
            <w:tcW w:w="4649" w:type="dxa"/>
          </w:tcPr>
          <w:p w14:paraId="18B59FF1" w14:textId="77777777" w:rsidR="00407029" w:rsidRDefault="00407029" w:rsidP="00320E18">
            <w:pPr>
              <w:rPr>
                <w:rFonts w:ascii="Arial" w:hAnsi="Arial" w:cs="Arial"/>
                <w:sz w:val="18"/>
                <w:szCs w:val="18"/>
                <w:lang w:val="en-AU"/>
              </w:rPr>
            </w:pPr>
          </w:p>
          <w:p w14:paraId="7EEBB35E" w14:textId="77777777" w:rsidR="00C02A8D"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53B4D">
              <w:rPr>
                <w:rFonts w:ascii="Arial" w:hAnsi="Arial" w:cs="Arial"/>
                <w:b/>
                <w:sz w:val="18"/>
                <w:szCs w:val="18"/>
                <w:lang w:val="en-AU"/>
              </w:rPr>
              <w:t>French</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C02A8D">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4BEB2D8F" w:rsidR="00407029" w:rsidRPr="00612980" w:rsidRDefault="00C02A8D"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17EAC176"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Pr>
                <w:rFonts w:ascii="Arial" w:hAnsi="Arial" w:cs="Arial"/>
                <w:sz w:val="18"/>
                <w:szCs w:val="18"/>
              </w:rPr>
              <w:t>S</w:t>
            </w:r>
            <w:r w:rsidRPr="00863016">
              <w:rPr>
                <w:rFonts w:ascii="Arial" w:hAnsi="Arial" w:cs="Arial"/>
                <w:sz w:val="18"/>
                <w:szCs w:val="18"/>
              </w:rPr>
              <w:t xml:space="preserve">tudents interact with teachers and each other through classroom routines, action-related talk and play. </w:t>
            </w:r>
          </w:p>
          <w:p w14:paraId="240C996C"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 xml:space="preserve">They exchange greetings and wishes, respond to familiar instructions and to questions such as </w:t>
            </w:r>
            <w:r w:rsidRPr="00863016">
              <w:rPr>
                <w:rFonts w:ascii="Arial" w:hAnsi="Arial" w:cs="Arial"/>
                <w:i/>
                <w:iCs/>
                <w:sz w:val="18"/>
                <w:szCs w:val="18"/>
              </w:rPr>
              <w:t>Qu’est-ce que c’est? and Qu’est-ce que tu fais</w:t>
            </w:r>
            <w:r w:rsidRPr="00863016">
              <w:rPr>
                <w:rFonts w:ascii="Arial" w:hAnsi="Arial" w:cs="Arial"/>
                <w:sz w:val="18"/>
                <w:szCs w:val="18"/>
              </w:rPr>
              <w:t xml:space="preserve">? </w:t>
            </w:r>
          </w:p>
          <w:p w14:paraId="126677A3"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They share simple ideas and information, express positive and negative feelings (</w:t>
            </w:r>
            <w:r w:rsidRPr="00863016">
              <w:rPr>
                <w:rFonts w:ascii="Arial" w:hAnsi="Arial" w:cs="Arial"/>
                <w:i/>
                <w:iCs/>
                <w:sz w:val="18"/>
                <w:szCs w:val="18"/>
              </w:rPr>
              <w:t>Je suis très contente; Je n’aime pas la pluie</w:t>
            </w:r>
            <w:r w:rsidRPr="00863016">
              <w:rPr>
                <w:rFonts w:ascii="Arial" w:hAnsi="Arial" w:cs="Arial"/>
                <w:sz w:val="18"/>
                <w:szCs w:val="18"/>
              </w:rPr>
              <w:t xml:space="preserve">) and ask for help, clarification and permission. </w:t>
            </w:r>
          </w:p>
          <w:p w14:paraId="000872EC"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 xml:space="preserve">They interpret visual, non-verbal and contextual cues such as intonation, gestures and facial expressions to help make meaning. </w:t>
            </w:r>
          </w:p>
          <w:p w14:paraId="5F2D7EE1"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They make statements using the present tense and present + infinitive form about self, family and interests (</w:t>
            </w:r>
            <w:r w:rsidRPr="00863016">
              <w:rPr>
                <w:rFonts w:ascii="Arial" w:hAnsi="Arial" w:cs="Arial"/>
                <w:i/>
                <w:iCs/>
                <w:sz w:val="18"/>
                <w:szCs w:val="18"/>
              </w:rPr>
              <w:t>Je suis australien et italien; J’habite</w:t>
            </w:r>
            <w:r w:rsidRPr="00863016">
              <w:rPr>
                <w:rFonts w:ascii="Arial" w:hAnsi="Arial" w:cs="Arial"/>
                <w:sz w:val="18"/>
                <w:szCs w:val="18"/>
              </w:rPr>
              <w:t xml:space="preserve"> à Brisbane; </w:t>
            </w:r>
            <w:r w:rsidRPr="00863016">
              <w:rPr>
                <w:rFonts w:ascii="Arial" w:hAnsi="Arial" w:cs="Arial"/>
                <w:i/>
                <w:iCs/>
                <w:sz w:val="18"/>
                <w:szCs w:val="18"/>
              </w:rPr>
              <w:t>Je vais partir demain</w:t>
            </w:r>
            <w:r w:rsidRPr="00863016">
              <w:rPr>
                <w:rFonts w:ascii="Arial" w:hAnsi="Arial" w:cs="Arial"/>
                <w:sz w:val="18"/>
                <w:szCs w:val="18"/>
              </w:rPr>
              <w:t xml:space="preserve">). </w:t>
            </w:r>
          </w:p>
          <w:p w14:paraId="6F6971F3"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 xml:space="preserve">They approximate the sounds, rhythms and pitch of spoken French. </w:t>
            </w:r>
          </w:p>
          <w:p w14:paraId="3B457A8D" w14:textId="77777777" w:rsidR="007E15D3" w:rsidRDefault="007E15D3" w:rsidP="00F21FC8">
            <w:pPr>
              <w:pStyle w:val="ListParagraph"/>
              <w:widowControl w:val="0"/>
              <w:numPr>
                <w:ilvl w:val="0"/>
                <w:numId w:val="19"/>
              </w:numPr>
              <w:spacing w:before="120" w:after="0" w:line="240" w:lineRule="auto"/>
              <w:ind w:left="280" w:hanging="248"/>
              <w:rPr>
                <w:rFonts w:ascii="Arial" w:hAnsi="Arial" w:cs="Arial"/>
                <w:sz w:val="18"/>
                <w:szCs w:val="18"/>
              </w:rPr>
            </w:pPr>
            <w:r w:rsidRPr="00863016">
              <w:rPr>
                <w:rFonts w:ascii="Arial" w:hAnsi="Arial" w:cs="Arial"/>
                <w:sz w:val="18"/>
                <w:szCs w:val="18"/>
              </w:rPr>
              <w:t xml:space="preserve">They comprehend simple, spoken, written, visual and multimodal texts, using cues such as context, graphics, familiar vocabulary and language features. </w:t>
            </w:r>
          </w:p>
          <w:p w14:paraId="737B560D" w14:textId="77777777" w:rsidR="007E15D3" w:rsidRDefault="007E15D3" w:rsidP="00F21FC8">
            <w:pPr>
              <w:pStyle w:val="ListParagraph"/>
              <w:widowControl w:val="0"/>
              <w:numPr>
                <w:ilvl w:val="0"/>
                <w:numId w:val="19"/>
              </w:numPr>
              <w:spacing w:before="120" w:after="0" w:line="240" w:lineRule="auto"/>
              <w:ind w:left="280" w:hanging="283"/>
              <w:rPr>
                <w:rFonts w:ascii="Arial" w:hAnsi="Arial" w:cs="Arial"/>
                <w:sz w:val="18"/>
                <w:szCs w:val="18"/>
              </w:rPr>
            </w:pPr>
            <w:r w:rsidRPr="00863016">
              <w:rPr>
                <w:rFonts w:ascii="Arial" w:hAnsi="Arial" w:cs="Arial"/>
                <w:sz w:val="18"/>
                <w:szCs w:val="18"/>
              </w:rPr>
              <w:t>They use modelled sentence structures to compose short original texts such as descriptions, captions or simple narratives, using conjunctions such as</w:t>
            </w:r>
            <w:r w:rsidRPr="00863016">
              <w:rPr>
                <w:rFonts w:ascii="Arial" w:hAnsi="Arial" w:cs="Arial"/>
                <w:i/>
                <w:iCs/>
                <w:sz w:val="18"/>
                <w:szCs w:val="18"/>
              </w:rPr>
              <w:t xml:space="preserve"> et</w:t>
            </w:r>
            <w:r w:rsidRPr="00863016">
              <w:rPr>
                <w:rFonts w:ascii="Arial" w:hAnsi="Arial" w:cs="Arial"/>
                <w:sz w:val="18"/>
                <w:szCs w:val="18"/>
              </w:rPr>
              <w:t xml:space="preserve"> </w:t>
            </w:r>
            <w:r w:rsidRPr="00863016">
              <w:rPr>
                <w:rFonts w:ascii="Arial" w:hAnsi="Arial" w:cs="Arial"/>
                <w:sz w:val="18"/>
                <w:szCs w:val="18"/>
              </w:rPr>
              <w:lastRenderedPageBreak/>
              <w:t xml:space="preserve">and </w:t>
            </w:r>
            <w:r w:rsidRPr="00863016">
              <w:rPr>
                <w:rFonts w:ascii="Arial" w:hAnsi="Arial" w:cs="Arial"/>
                <w:i/>
                <w:iCs/>
                <w:sz w:val="18"/>
                <w:szCs w:val="18"/>
              </w:rPr>
              <w:t xml:space="preserve">mais, </w:t>
            </w:r>
            <w:r w:rsidRPr="00863016">
              <w:rPr>
                <w:rFonts w:ascii="Arial" w:hAnsi="Arial" w:cs="Arial"/>
                <w:sz w:val="18"/>
                <w:szCs w:val="18"/>
              </w:rPr>
              <w:t xml:space="preserve">and prepositions such as </w:t>
            </w:r>
            <w:r w:rsidRPr="00863016">
              <w:rPr>
                <w:rFonts w:ascii="Arial" w:hAnsi="Arial" w:cs="Arial"/>
                <w:i/>
                <w:iCs/>
                <w:sz w:val="18"/>
                <w:szCs w:val="18"/>
              </w:rPr>
              <w:t>sous, sur</w:t>
            </w:r>
            <w:r w:rsidRPr="00863016">
              <w:rPr>
                <w:rFonts w:ascii="Arial" w:hAnsi="Arial" w:cs="Arial"/>
                <w:sz w:val="18"/>
                <w:szCs w:val="18"/>
              </w:rPr>
              <w:t xml:space="preserve"> and </w:t>
            </w:r>
            <w:r w:rsidRPr="00863016">
              <w:rPr>
                <w:rFonts w:ascii="Arial" w:hAnsi="Arial" w:cs="Arial"/>
                <w:i/>
                <w:iCs/>
                <w:sz w:val="18"/>
                <w:szCs w:val="18"/>
              </w:rPr>
              <w:t>devant.</w:t>
            </w:r>
            <w:r w:rsidRPr="00863016">
              <w:rPr>
                <w:rFonts w:ascii="Arial" w:hAnsi="Arial" w:cs="Arial"/>
                <w:sz w:val="18"/>
                <w:szCs w:val="18"/>
              </w:rPr>
              <w:t xml:space="preserve"> </w:t>
            </w:r>
          </w:p>
          <w:p w14:paraId="5DA120F7" w14:textId="77777777" w:rsidR="007E15D3" w:rsidRPr="00863016" w:rsidRDefault="007E15D3" w:rsidP="00F21FC8">
            <w:pPr>
              <w:pStyle w:val="ListParagraph"/>
              <w:widowControl w:val="0"/>
              <w:numPr>
                <w:ilvl w:val="0"/>
                <w:numId w:val="19"/>
              </w:numPr>
              <w:spacing w:before="120" w:after="0" w:line="240" w:lineRule="auto"/>
              <w:ind w:left="280" w:hanging="283"/>
              <w:rPr>
                <w:rFonts w:ascii="Arial" w:hAnsi="Arial" w:cs="Arial"/>
                <w:sz w:val="18"/>
                <w:szCs w:val="18"/>
              </w:rPr>
            </w:pPr>
            <w:r w:rsidRPr="00863016">
              <w:rPr>
                <w:rFonts w:ascii="Arial" w:hAnsi="Arial" w:cs="Arial"/>
                <w:sz w:val="18"/>
                <w:szCs w:val="18"/>
              </w:rPr>
              <w:t>They use vocabulary related to familiar contexts and their personal worlds, and apply gender and number agreements in simple constructions (</w:t>
            </w:r>
            <w:r w:rsidRPr="00863016">
              <w:rPr>
                <w:rFonts w:ascii="Arial" w:hAnsi="Arial" w:cs="Arial"/>
                <w:i/>
                <w:iCs/>
                <w:sz w:val="18"/>
                <w:szCs w:val="18"/>
              </w:rPr>
              <w:t>une petite maison, les grands chiens</w:t>
            </w:r>
            <w:r w:rsidRPr="00863016">
              <w:rPr>
                <w:rFonts w:ascii="Arial" w:hAnsi="Arial" w:cs="Arial"/>
                <w:sz w:val="18"/>
                <w:szCs w:val="18"/>
              </w:rPr>
              <w:t xml:space="preserve">). </w:t>
            </w:r>
          </w:p>
          <w:p w14:paraId="097A8178"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14:paraId="3BC594FD"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 xml:space="preserve">They recognise that languages change over time and influence each other. </w:t>
            </w:r>
          </w:p>
          <w:p w14:paraId="25F170D3"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They identify French words used in English (</w:t>
            </w:r>
            <w:r w:rsidRPr="00863016">
              <w:rPr>
                <w:rFonts w:ascii="Arial" w:hAnsi="Arial" w:cs="Arial"/>
                <w:i/>
                <w:iCs/>
                <w:sz w:val="18"/>
                <w:szCs w:val="18"/>
              </w:rPr>
              <w:t>menu, mousse</w:t>
            </w:r>
            <w:r w:rsidRPr="00863016">
              <w:rPr>
                <w:rFonts w:ascii="Arial" w:hAnsi="Arial" w:cs="Arial"/>
                <w:sz w:val="18"/>
                <w:szCs w:val="18"/>
              </w:rPr>
              <w:t>) and English words used in French (</w:t>
            </w:r>
            <w:r w:rsidRPr="00863016">
              <w:rPr>
                <w:rFonts w:ascii="Arial" w:hAnsi="Arial" w:cs="Arial"/>
                <w:i/>
                <w:iCs/>
                <w:sz w:val="18"/>
                <w:szCs w:val="18"/>
              </w:rPr>
              <w:t>le</w:t>
            </w:r>
            <w:r w:rsidRPr="00863016">
              <w:rPr>
                <w:rFonts w:ascii="Arial" w:hAnsi="Arial" w:cs="Arial"/>
                <w:sz w:val="18"/>
                <w:szCs w:val="18"/>
              </w:rPr>
              <w:t xml:space="preserve"> weekend, stop!). </w:t>
            </w:r>
          </w:p>
          <w:p w14:paraId="3A8209FF"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 xml:space="preserve">They recognise that language may need to be adjusted to suit different situations and relationships (for example, formal and informal language, different text types). </w:t>
            </w:r>
          </w:p>
          <w:p w14:paraId="29C65015"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 xml:space="preserve">They understand that French has its own rules for pronunciation, non-verbal communication and grammar. </w:t>
            </w:r>
          </w:p>
          <w:p w14:paraId="37FB044E" w14:textId="77777777" w:rsidR="007E15D3" w:rsidRPr="00863016" w:rsidRDefault="007E15D3" w:rsidP="00F21FC8">
            <w:pPr>
              <w:pStyle w:val="ListParagraph"/>
              <w:numPr>
                <w:ilvl w:val="0"/>
                <w:numId w:val="19"/>
              </w:numPr>
              <w:spacing w:before="120" w:after="0" w:line="240" w:lineRule="auto"/>
              <w:ind w:left="280" w:hanging="283"/>
              <w:rPr>
                <w:rFonts w:ascii="Arial" w:eastAsia="Arial" w:hAnsi="Arial" w:cs="Arial"/>
                <w:sz w:val="18"/>
                <w:szCs w:val="18"/>
              </w:rPr>
            </w:pPr>
            <w:r w:rsidRPr="00863016">
              <w:rPr>
                <w:rFonts w:ascii="Arial" w:hAnsi="Arial" w:cs="Arial"/>
                <w:sz w:val="18"/>
                <w:szCs w:val="18"/>
              </w:rPr>
              <w:t xml:space="preserve">They use terms such as verb, adjective and gender for talking about language and learning. </w:t>
            </w:r>
          </w:p>
          <w:p w14:paraId="4CAA47D5" w14:textId="33E0F389" w:rsidR="00407029" w:rsidRPr="000D3ED2" w:rsidRDefault="007E15D3" w:rsidP="00F21FC8">
            <w:pPr>
              <w:pStyle w:val="ListParagraph"/>
              <w:widowControl w:val="0"/>
              <w:numPr>
                <w:ilvl w:val="0"/>
                <w:numId w:val="19"/>
              </w:numPr>
              <w:spacing w:after="0" w:line="240" w:lineRule="auto"/>
              <w:ind w:left="280" w:hanging="283"/>
              <w:rPr>
                <w:rFonts w:ascii="Arial" w:eastAsia="Arial" w:hAnsi="Arial" w:cs="Arial"/>
                <w:sz w:val="18"/>
                <w:szCs w:val="18"/>
              </w:rPr>
            </w:pPr>
            <w:r w:rsidRPr="00863016">
              <w:rPr>
                <w:rFonts w:ascii="Arial" w:hAnsi="Arial" w:cs="Arial"/>
                <w:sz w:val="18"/>
                <w:szCs w:val="18"/>
              </w:rPr>
              <w:t>Students understand that languages are connected with cultures, and that the French language, like their own, reflects ways of behaving and thinking as well as ways of using language.</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ook w:val="04A0" w:firstRow="1" w:lastRow="0" w:firstColumn="1" w:lastColumn="0" w:noHBand="0" w:noVBand="1"/>
      </w:tblPr>
      <w:tblGrid>
        <w:gridCol w:w="4813"/>
        <w:gridCol w:w="3967"/>
        <w:gridCol w:w="5101"/>
      </w:tblGrid>
      <w:tr w:rsidR="00407029" w:rsidRPr="00DD6AE7" w14:paraId="7924A6FA" w14:textId="77777777" w:rsidTr="0055578D">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tjgIAAHM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QTChI+rWEaof08NDPTXDyrsbu3IsQ&#10;F8LjoGBDcfjjIx7aQFtyGG6crcH/Ovaf9JG/KOWsxcErefi5EV5xZr5ZZHYiB05qepyeXUzQhz+U&#10;LA8ldtPcAHa6wDXjZLqSfjT7q/bQvOKOmJNXFAkr0XfJZfT7x03sFwJuGanm86SG0+lEvLfPTpJx&#10;KjQR76V7Fd4NFI1I7gfYD6mYviNpr0tIC/NNBF0nBr/VdWgBTnYi9rCFaHUcvpPW266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w5qG2OAgAAcwUAAA4AAAAAAAAAAAAAAAAALgIAAGRycy9lMm9Eb2MueG1s&#10;UEsBAi0AFAAGAAgAAAAhAKsAhqrjAAAADgEAAA8AAAAAAAAAAAAAAAAA6AQAAGRycy9kb3ducmV2&#10;LnhtbFBLBQYAAAAABAAEAPMAAAD4BQAAAAA=&#10;" fillcolor="white [3201]" strokecolor="#00b050" strokeweight="2pt">
                      <v:textbox>
                        <w:txbxContent>
                          <w:p w14:paraId="675C66D5"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9"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Y7BjjwIAAHUFAAAOAAAAAAAAAAAAAAAAAC4CAABkcnMvZTJvRG9jLnht&#10;bFBLAQItABQABgAIAAAAIQCrAIaq4wAAAA4BAAAPAAAAAAAAAAAAAAAAAOkEAABkcnMvZG93bnJl&#10;di54bWxQSwUGAAAAAAQABADzAAAA+QUAAAAA&#10;" fillcolor="white [3201]" strokecolor="#00b050" strokeweight="2pt">
                      <v:textbox>
                        <w:txbxContent>
                          <w:p w14:paraId="5EE1F10A"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0E640B50" w14:textId="310DD945" w:rsidR="00407029" w:rsidRPr="006672C5" w:rsidRDefault="00153B4D"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French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C02A8D">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55578D">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55578D">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55578D">
        <w:trPr>
          <w:trHeight w:val="569"/>
        </w:trPr>
        <w:tc>
          <w:tcPr>
            <w:tcW w:w="4815" w:type="dxa"/>
            <w:shd w:val="clear" w:color="auto" w:fill="auto"/>
            <w:vAlign w:val="center"/>
          </w:tcPr>
          <w:p w14:paraId="500A210C" w14:textId="4D30743E"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6780D96F" w:rsidR="00407029" w:rsidRPr="008645E5" w:rsidRDefault="00407029" w:rsidP="003B60F0">
            <w:pPr>
              <w:shd w:val="clear" w:color="auto" w:fill="FFFFFF"/>
              <w:rPr>
                <w:rFonts w:ascii="Arial" w:hAnsi="Arial" w:cs="Arial"/>
                <w:b/>
                <w:sz w:val="18"/>
                <w:szCs w:val="18"/>
              </w:rPr>
            </w:pPr>
            <w:r w:rsidRPr="00612980">
              <w:rPr>
                <w:rFonts w:ascii="Arial" w:hAnsi="Arial" w:cs="Arial"/>
                <w:b/>
                <w:sz w:val="18"/>
                <w:szCs w:val="18"/>
              </w:rPr>
              <w:t xml:space="preserve">Example of </w:t>
            </w:r>
            <w:r w:rsidR="00C02A8D">
              <w:rPr>
                <w:rFonts w:ascii="Arial" w:hAnsi="Arial" w:cs="Arial"/>
                <w:b/>
                <w:sz w:val="18"/>
                <w:szCs w:val="18"/>
              </w:rPr>
              <w:t>I</w:t>
            </w:r>
            <w:r w:rsidRPr="00612980">
              <w:rPr>
                <w:rFonts w:ascii="Arial" w:hAnsi="Arial" w:cs="Arial"/>
                <w:b/>
                <w:sz w:val="18"/>
                <w:szCs w:val="18"/>
              </w:rPr>
              <w:t xml:space="preserve">ndicative </w:t>
            </w:r>
            <w:r w:rsidR="00C02A8D">
              <w:rPr>
                <w:rFonts w:ascii="Arial" w:hAnsi="Arial" w:cs="Arial"/>
                <w:b/>
                <w:sz w:val="18"/>
                <w:szCs w:val="18"/>
              </w:rPr>
              <w:t>P</w:t>
            </w:r>
            <w:r w:rsidRPr="00612980">
              <w:rPr>
                <w:rFonts w:ascii="Arial" w:hAnsi="Arial" w:cs="Arial"/>
                <w:b/>
                <w:sz w:val="18"/>
                <w:szCs w:val="18"/>
              </w:rPr>
              <w:t xml:space="preserve">rogress toward </w:t>
            </w:r>
            <w:r w:rsidR="00C02A8D">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3B60F0">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2A1B5337"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55578D">
        <w:trPr>
          <w:trHeight w:val="1123"/>
        </w:trPr>
        <w:tc>
          <w:tcPr>
            <w:tcW w:w="4815" w:type="dxa"/>
            <w:shd w:val="clear" w:color="auto" w:fill="auto"/>
          </w:tcPr>
          <w:p w14:paraId="5BE6A3B9" w14:textId="28B83FD8" w:rsidR="007E15D3" w:rsidRDefault="007E15D3" w:rsidP="007E15D3">
            <w:pPr>
              <w:pStyle w:val="ListParagraph"/>
              <w:widowControl w:val="0"/>
              <w:spacing w:before="120" w:after="0" w:line="240" w:lineRule="auto"/>
              <w:ind w:left="306"/>
              <w:rPr>
                <w:rFonts w:ascii="Arial" w:hAnsi="Arial" w:cs="Arial"/>
                <w:sz w:val="18"/>
                <w:szCs w:val="18"/>
              </w:rPr>
            </w:pPr>
            <w:r>
              <w:rPr>
                <w:rFonts w:ascii="Arial" w:hAnsi="Arial" w:cs="Arial"/>
                <w:sz w:val="18"/>
                <w:szCs w:val="18"/>
              </w:rPr>
              <w:t xml:space="preserve">By the end of Level 4: </w:t>
            </w:r>
          </w:p>
          <w:p w14:paraId="3F760401" w14:textId="77777777" w:rsidR="007E15D3" w:rsidRDefault="007E15D3" w:rsidP="007E15D3">
            <w:pPr>
              <w:pStyle w:val="ListParagraph"/>
              <w:widowControl w:val="0"/>
              <w:spacing w:before="120" w:after="0" w:line="240" w:lineRule="auto"/>
              <w:ind w:left="306"/>
              <w:rPr>
                <w:rFonts w:ascii="Arial" w:hAnsi="Arial" w:cs="Arial"/>
                <w:sz w:val="18"/>
                <w:szCs w:val="18"/>
              </w:rPr>
            </w:pPr>
          </w:p>
          <w:p w14:paraId="502944DC" w14:textId="0E227B73"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Pr>
                <w:rFonts w:ascii="Arial" w:hAnsi="Arial" w:cs="Arial"/>
                <w:sz w:val="18"/>
                <w:szCs w:val="18"/>
              </w:rPr>
              <w:t>S</w:t>
            </w:r>
            <w:r w:rsidRPr="00863016">
              <w:rPr>
                <w:rFonts w:ascii="Arial" w:hAnsi="Arial" w:cs="Arial"/>
                <w:sz w:val="18"/>
                <w:szCs w:val="18"/>
              </w:rPr>
              <w:t xml:space="preserve">tudents interact with teachers and each other through classroom routines, action-related talk and play. </w:t>
            </w:r>
          </w:p>
          <w:p w14:paraId="5A43981E"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exchange greetings and wishes, respond to familiar instructions and to questions such as </w:t>
            </w:r>
            <w:r w:rsidRPr="00863016">
              <w:rPr>
                <w:rFonts w:ascii="Arial" w:hAnsi="Arial" w:cs="Arial"/>
                <w:i/>
                <w:iCs/>
                <w:sz w:val="18"/>
                <w:szCs w:val="18"/>
              </w:rPr>
              <w:t>Qu’est-ce que c’est? and Qu’est-ce que tu fais</w:t>
            </w:r>
            <w:r w:rsidRPr="00863016">
              <w:rPr>
                <w:rFonts w:ascii="Arial" w:hAnsi="Arial" w:cs="Arial"/>
                <w:sz w:val="18"/>
                <w:szCs w:val="18"/>
              </w:rPr>
              <w:t xml:space="preserve">? </w:t>
            </w:r>
          </w:p>
          <w:p w14:paraId="6E2F9BD3"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They share simple ideas and information, express positive and negative feelings (</w:t>
            </w:r>
            <w:r w:rsidRPr="00863016">
              <w:rPr>
                <w:rFonts w:ascii="Arial" w:hAnsi="Arial" w:cs="Arial"/>
                <w:i/>
                <w:iCs/>
                <w:sz w:val="18"/>
                <w:szCs w:val="18"/>
              </w:rPr>
              <w:t>Je suis très contente; Je n’aime pas la pluie</w:t>
            </w:r>
            <w:r w:rsidRPr="00863016">
              <w:rPr>
                <w:rFonts w:ascii="Arial" w:hAnsi="Arial" w:cs="Arial"/>
                <w:sz w:val="18"/>
                <w:szCs w:val="18"/>
              </w:rPr>
              <w:t xml:space="preserve">) and ask for help, clarification and permission. </w:t>
            </w:r>
          </w:p>
          <w:p w14:paraId="3379E131"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interpret visual, non-verbal and contextual cues such as intonation, gestures and facial expressions to help make meaning. </w:t>
            </w:r>
          </w:p>
          <w:p w14:paraId="65C0F23C"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They make statements using the present tense and present + infinitive form about self, family and interests (</w:t>
            </w:r>
            <w:r w:rsidRPr="00863016">
              <w:rPr>
                <w:rFonts w:ascii="Arial" w:hAnsi="Arial" w:cs="Arial"/>
                <w:i/>
                <w:iCs/>
                <w:sz w:val="18"/>
                <w:szCs w:val="18"/>
              </w:rPr>
              <w:t>Je suis australien et italien; J’habite</w:t>
            </w:r>
            <w:r w:rsidRPr="00863016">
              <w:rPr>
                <w:rFonts w:ascii="Arial" w:hAnsi="Arial" w:cs="Arial"/>
                <w:sz w:val="18"/>
                <w:szCs w:val="18"/>
              </w:rPr>
              <w:t xml:space="preserve"> à Brisbane; </w:t>
            </w:r>
            <w:r w:rsidRPr="00863016">
              <w:rPr>
                <w:rFonts w:ascii="Arial" w:hAnsi="Arial" w:cs="Arial"/>
                <w:i/>
                <w:iCs/>
                <w:sz w:val="18"/>
                <w:szCs w:val="18"/>
              </w:rPr>
              <w:t>Je vais partir demain</w:t>
            </w:r>
            <w:r w:rsidRPr="00863016">
              <w:rPr>
                <w:rFonts w:ascii="Arial" w:hAnsi="Arial" w:cs="Arial"/>
                <w:sz w:val="18"/>
                <w:szCs w:val="18"/>
              </w:rPr>
              <w:t xml:space="preserve">). </w:t>
            </w:r>
          </w:p>
          <w:p w14:paraId="3619D50B"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approximate the sounds, rhythms and pitch of spoken French. </w:t>
            </w:r>
          </w:p>
          <w:p w14:paraId="180EDA65"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comprehend simple, spoken, written, visual and multimodal texts, using cues such as context, graphics, familiar vocabulary and language features. </w:t>
            </w:r>
          </w:p>
          <w:p w14:paraId="0CDD0E8A" w14:textId="77777777" w:rsidR="007E15D3"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t>They use modelled sentence structures to compose short original texts such as descriptions, captions or simple narratives, using conjunctions such as</w:t>
            </w:r>
            <w:r w:rsidRPr="00863016">
              <w:rPr>
                <w:rFonts w:ascii="Arial" w:hAnsi="Arial" w:cs="Arial"/>
                <w:i/>
                <w:iCs/>
                <w:sz w:val="18"/>
                <w:szCs w:val="18"/>
              </w:rPr>
              <w:t xml:space="preserve"> et</w:t>
            </w:r>
            <w:r w:rsidRPr="00863016">
              <w:rPr>
                <w:rFonts w:ascii="Arial" w:hAnsi="Arial" w:cs="Arial"/>
                <w:sz w:val="18"/>
                <w:szCs w:val="18"/>
              </w:rPr>
              <w:t xml:space="preserve"> and </w:t>
            </w:r>
            <w:r w:rsidRPr="00863016">
              <w:rPr>
                <w:rFonts w:ascii="Arial" w:hAnsi="Arial" w:cs="Arial"/>
                <w:i/>
                <w:iCs/>
                <w:sz w:val="18"/>
                <w:szCs w:val="18"/>
              </w:rPr>
              <w:t xml:space="preserve">mais, </w:t>
            </w:r>
            <w:r w:rsidRPr="00863016">
              <w:rPr>
                <w:rFonts w:ascii="Arial" w:hAnsi="Arial" w:cs="Arial"/>
                <w:sz w:val="18"/>
                <w:szCs w:val="18"/>
              </w:rPr>
              <w:t xml:space="preserve">and prepositions such as </w:t>
            </w:r>
            <w:r w:rsidRPr="00863016">
              <w:rPr>
                <w:rFonts w:ascii="Arial" w:hAnsi="Arial" w:cs="Arial"/>
                <w:i/>
                <w:iCs/>
                <w:sz w:val="18"/>
                <w:szCs w:val="18"/>
              </w:rPr>
              <w:t>sous, sur</w:t>
            </w:r>
            <w:r w:rsidRPr="00863016">
              <w:rPr>
                <w:rFonts w:ascii="Arial" w:hAnsi="Arial" w:cs="Arial"/>
                <w:sz w:val="18"/>
                <w:szCs w:val="18"/>
              </w:rPr>
              <w:t xml:space="preserve"> and </w:t>
            </w:r>
            <w:r w:rsidRPr="00863016">
              <w:rPr>
                <w:rFonts w:ascii="Arial" w:hAnsi="Arial" w:cs="Arial"/>
                <w:i/>
                <w:iCs/>
                <w:sz w:val="18"/>
                <w:szCs w:val="18"/>
              </w:rPr>
              <w:t>devant.</w:t>
            </w:r>
            <w:r w:rsidRPr="00863016">
              <w:rPr>
                <w:rFonts w:ascii="Arial" w:hAnsi="Arial" w:cs="Arial"/>
                <w:sz w:val="18"/>
                <w:szCs w:val="18"/>
              </w:rPr>
              <w:t xml:space="preserve"> </w:t>
            </w:r>
          </w:p>
          <w:p w14:paraId="1783804E" w14:textId="77777777" w:rsidR="007E15D3" w:rsidRPr="00863016" w:rsidRDefault="007E15D3" w:rsidP="0055578D">
            <w:pPr>
              <w:pStyle w:val="ListParagraph"/>
              <w:widowControl w:val="0"/>
              <w:numPr>
                <w:ilvl w:val="0"/>
                <w:numId w:val="19"/>
              </w:numPr>
              <w:spacing w:before="120" w:after="0" w:line="240" w:lineRule="auto"/>
              <w:ind w:left="306" w:hanging="284"/>
              <w:rPr>
                <w:rFonts w:ascii="Arial" w:hAnsi="Arial" w:cs="Arial"/>
                <w:sz w:val="18"/>
                <w:szCs w:val="18"/>
              </w:rPr>
            </w:pPr>
            <w:r w:rsidRPr="00863016">
              <w:rPr>
                <w:rFonts w:ascii="Arial" w:hAnsi="Arial" w:cs="Arial"/>
                <w:sz w:val="18"/>
                <w:szCs w:val="18"/>
              </w:rPr>
              <w:lastRenderedPageBreak/>
              <w:t>They use vocabulary related to familiar contexts and their personal worlds, and apply gender and number agreements in simple constructions (</w:t>
            </w:r>
            <w:r w:rsidRPr="00863016">
              <w:rPr>
                <w:rFonts w:ascii="Arial" w:hAnsi="Arial" w:cs="Arial"/>
                <w:i/>
                <w:iCs/>
                <w:sz w:val="18"/>
                <w:szCs w:val="18"/>
              </w:rPr>
              <w:t>une petite maison, les grands chiens</w:t>
            </w:r>
            <w:r w:rsidRPr="00863016">
              <w:rPr>
                <w:rFonts w:ascii="Arial" w:hAnsi="Arial" w:cs="Arial"/>
                <w:sz w:val="18"/>
                <w:szCs w:val="18"/>
              </w:rPr>
              <w:t xml:space="preserve">). </w:t>
            </w:r>
          </w:p>
          <w:p w14:paraId="2ADDDE58"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14:paraId="1CA79DAD"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recognise that languages change over time and influence each other. </w:t>
            </w:r>
          </w:p>
          <w:p w14:paraId="6558C92A"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They identify French words used in English (</w:t>
            </w:r>
            <w:r w:rsidRPr="00863016">
              <w:rPr>
                <w:rFonts w:ascii="Arial" w:hAnsi="Arial" w:cs="Arial"/>
                <w:i/>
                <w:iCs/>
                <w:sz w:val="18"/>
                <w:szCs w:val="18"/>
              </w:rPr>
              <w:t>menu, mousse</w:t>
            </w:r>
            <w:r w:rsidRPr="00863016">
              <w:rPr>
                <w:rFonts w:ascii="Arial" w:hAnsi="Arial" w:cs="Arial"/>
                <w:sz w:val="18"/>
                <w:szCs w:val="18"/>
              </w:rPr>
              <w:t>) and English words used in French (</w:t>
            </w:r>
            <w:r w:rsidRPr="00863016">
              <w:rPr>
                <w:rFonts w:ascii="Arial" w:hAnsi="Arial" w:cs="Arial"/>
                <w:i/>
                <w:iCs/>
                <w:sz w:val="18"/>
                <w:szCs w:val="18"/>
              </w:rPr>
              <w:t>le</w:t>
            </w:r>
            <w:r w:rsidRPr="00863016">
              <w:rPr>
                <w:rFonts w:ascii="Arial" w:hAnsi="Arial" w:cs="Arial"/>
                <w:sz w:val="18"/>
                <w:szCs w:val="18"/>
              </w:rPr>
              <w:t xml:space="preserve"> weekend, stop!). </w:t>
            </w:r>
          </w:p>
          <w:p w14:paraId="1A2A4FDD"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recognise that language may need to be adjusted to suit different situations and relationships (for example, formal and informal language, different text types). </w:t>
            </w:r>
          </w:p>
          <w:p w14:paraId="64469192"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understand that French has its own rules for pronunciation, non-verbal communication and grammar. </w:t>
            </w:r>
          </w:p>
          <w:p w14:paraId="024B8867" w14:textId="77777777" w:rsidR="007E15D3" w:rsidRPr="00863016" w:rsidRDefault="007E15D3" w:rsidP="0055578D">
            <w:pPr>
              <w:pStyle w:val="ListParagraph"/>
              <w:numPr>
                <w:ilvl w:val="0"/>
                <w:numId w:val="19"/>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use terms such as verb, adjective and gender for talking about language and learning. </w:t>
            </w:r>
          </w:p>
          <w:p w14:paraId="63737894" w14:textId="26BC7C49" w:rsidR="00407029" w:rsidRPr="007E15D3" w:rsidRDefault="007E15D3" w:rsidP="0055578D">
            <w:pPr>
              <w:pStyle w:val="ListParagraph"/>
              <w:widowControl w:val="0"/>
              <w:numPr>
                <w:ilvl w:val="0"/>
                <w:numId w:val="19"/>
              </w:numPr>
              <w:spacing w:after="0" w:line="240" w:lineRule="auto"/>
              <w:ind w:left="306" w:hanging="284"/>
              <w:rPr>
                <w:rFonts w:ascii="Arial" w:eastAsia="Arial" w:hAnsi="Arial" w:cs="Arial"/>
                <w:sz w:val="18"/>
                <w:szCs w:val="18"/>
              </w:rPr>
            </w:pPr>
            <w:r w:rsidRPr="007E15D3">
              <w:rPr>
                <w:rFonts w:ascii="Arial" w:hAnsi="Arial" w:cs="Arial"/>
                <w:sz w:val="18"/>
                <w:szCs w:val="18"/>
              </w:rPr>
              <w:t>Students understand that languages are connected with cultures, and that the French language, like their own, reflects ways of behaving and thinking as well as ways of using language.</w:t>
            </w:r>
          </w:p>
        </w:tc>
        <w:tc>
          <w:tcPr>
            <w:tcW w:w="3969" w:type="dxa"/>
          </w:tcPr>
          <w:p w14:paraId="5FE5A453" w14:textId="77777777" w:rsidR="00407029" w:rsidRDefault="00407029" w:rsidP="00320E18">
            <w:pPr>
              <w:rPr>
                <w:rFonts w:ascii="Arial" w:hAnsi="Arial" w:cs="Arial"/>
                <w:sz w:val="18"/>
                <w:szCs w:val="18"/>
              </w:rPr>
            </w:pPr>
          </w:p>
          <w:p w14:paraId="07DDE6D6" w14:textId="5BA1E2E2"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153B4D">
              <w:rPr>
                <w:rFonts w:ascii="Arial" w:hAnsi="Arial" w:cs="Arial"/>
                <w:b/>
                <w:sz w:val="18"/>
                <w:szCs w:val="18"/>
              </w:rPr>
              <w:t>French</w:t>
            </w:r>
            <w:r w:rsidRPr="008645E5">
              <w:rPr>
                <w:rFonts w:ascii="Arial" w:hAnsi="Arial" w:cs="Arial"/>
                <w:sz w:val="18"/>
                <w:szCs w:val="18"/>
              </w:rPr>
              <w:t>, indicative progression toward</w:t>
            </w:r>
            <w:r w:rsidR="00C02A8D">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C02A8D">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C02A8D">
              <w:rPr>
                <w:rFonts w:ascii="Arial" w:hAnsi="Arial" w:cs="Arial"/>
                <w:sz w:val="18"/>
                <w:szCs w:val="18"/>
              </w:rPr>
              <w:t>A</w:t>
            </w:r>
            <w:r w:rsidRPr="008645E5">
              <w:rPr>
                <w:rFonts w:ascii="Arial" w:hAnsi="Arial" w:cs="Arial"/>
                <w:sz w:val="18"/>
                <w:szCs w:val="18"/>
              </w:rPr>
              <w:t xml:space="preserve">chievement </w:t>
            </w:r>
            <w:r w:rsidR="00C02A8D">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0929009B"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Students use written and spoken French for classroom interactions and transactions, and to exchange personal ideas, experiences and feelings. </w:t>
            </w:r>
          </w:p>
          <w:p w14:paraId="0508FC2D"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They ask and answer questions in complete sentences in familiar contexts (</w:t>
            </w:r>
            <w:r w:rsidRPr="00863016">
              <w:rPr>
                <w:rFonts w:ascii="Arial" w:hAnsi="Arial" w:cs="Arial"/>
                <w:i/>
                <w:iCs/>
                <w:sz w:val="18"/>
                <w:szCs w:val="18"/>
              </w:rPr>
              <w:t>Est-ce que je peux … ? Tu peux..… ?),</w:t>
            </w:r>
            <w:r w:rsidRPr="00863016">
              <w:rPr>
                <w:rFonts w:ascii="Arial" w:hAnsi="Arial" w:cs="Arial"/>
                <w:sz w:val="18"/>
                <w:szCs w:val="18"/>
              </w:rPr>
              <w:t xml:space="preserve"> using appropriate pronunciation, intonation and non-verbal communication strategies. </w:t>
            </w:r>
          </w:p>
          <w:p w14:paraId="44BEF0DC"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recognise appropriate forms of address for different audiences, using </w:t>
            </w:r>
            <w:r w:rsidRPr="00863016">
              <w:rPr>
                <w:rFonts w:ascii="Arial" w:hAnsi="Arial" w:cs="Arial"/>
                <w:i/>
                <w:iCs/>
                <w:sz w:val="18"/>
                <w:szCs w:val="18"/>
              </w:rPr>
              <w:t>tu</w:t>
            </w:r>
            <w:r w:rsidRPr="00863016">
              <w:rPr>
                <w:rFonts w:ascii="Arial" w:hAnsi="Arial" w:cs="Arial"/>
                <w:sz w:val="18"/>
                <w:szCs w:val="18"/>
              </w:rPr>
              <w:t xml:space="preserve"> forms with friends and family members, and using </w:t>
            </w:r>
            <w:r w:rsidRPr="00863016">
              <w:rPr>
                <w:rFonts w:ascii="Arial" w:hAnsi="Arial" w:cs="Arial"/>
                <w:i/>
                <w:iCs/>
                <w:sz w:val="18"/>
                <w:szCs w:val="18"/>
              </w:rPr>
              <w:t xml:space="preserve">vous </w:t>
            </w:r>
            <w:r w:rsidRPr="00863016">
              <w:rPr>
                <w:rFonts w:ascii="Arial" w:hAnsi="Arial" w:cs="Arial"/>
                <w:sz w:val="18"/>
                <w:szCs w:val="18"/>
              </w:rPr>
              <w:t xml:space="preserve">for teachers and other adults or when more than one person is involved. </w:t>
            </w:r>
          </w:p>
          <w:p w14:paraId="6C2B0FB2"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gather and compare information from a range of texts. </w:t>
            </w:r>
          </w:p>
          <w:p w14:paraId="4B060F75"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identify key points and supporting details when reading and listening, and interpret and translate short community texts such as signs or notices. </w:t>
            </w:r>
          </w:p>
          <w:p w14:paraId="428BD5A5"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create connected texts such as descriptions, conversations and picture books, using structured models and processes of drafting and re-drafting. </w:t>
            </w:r>
          </w:p>
          <w:p w14:paraId="098FE220"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convey information in different formats to suit specific audiences and contexts. </w:t>
            </w:r>
          </w:p>
          <w:p w14:paraId="6FE2AE87" w14:textId="77777777" w:rsidR="007E15D3" w:rsidRDefault="007E15D3" w:rsidP="008D3FD6">
            <w:pPr>
              <w:pStyle w:val="ListParagraph"/>
              <w:widowControl w:val="0"/>
              <w:numPr>
                <w:ilvl w:val="0"/>
                <w:numId w:val="16"/>
              </w:numPr>
              <w:spacing w:before="120" w:after="0" w:line="240" w:lineRule="auto"/>
              <w:ind w:left="320" w:hanging="320"/>
              <w:rPr>
                <w:rFonts w:ascii="Arial" w:hAnsi="Arial" w:cs="Arial"/>
                <w:sz w:val="18"/>
                <w:szCs w:val="18"/>
              </w:rPr>
            </w:pPr>
            <w:r w:rsidRPr="00863016">
              <w:rPr>
                <w:rFonts w:ascii="Arial" w:hAnsi="Arial" w:cs="Arial"/>
                <w:sz w:val="18"/>
                <w:szCs w:val="18"/>
              </w:rPr>
              <w:t>Students use present tense verb forms, conjunctions and connectives (</w:t>
            </w:r>
            <w:r w:rsidRPr="00863016">
              <w:rPr>
                <w:rFonts w:ascii="Arial" w:hAnsi="Arial" w:cs="Arial"/>
                <w:i/>
                <w:iCs/>
                <w:sz w:val="18"/>
                <w:szCs w:val="18"/>
              </w:rPr>
              <w:t>et, mais, parce que, plus tard, maintenant</w:t>
            </w:r>
            <w:r w:rsidRPr="00863016">
              <w:rPr>
                <w:rFonts w:ascii="Arial" w:hAnsi="Arial" w:cs="Arial"/>
                <w:sz w:val="18"/>
                <w:szCs w:val="18"/>
              </w:rPr>
              <w:t xml:space="preserve">), positive and negative statements </w:t>
            </w:r>
            <w:r w:rsidRPr="00863016">
              <w:rPr>
                <w:rFonts w:ascii="Arial" w:hAnsi="Arial" w:cs="Arial"/>
                <w:i/>
                <w:iCs/>
                <w:sz w:val="18"/>
                <w:szCs w:val="18"/>
              </w:rPr>
              <w:t>(j’ai trois amis, je n’ai plus d’amis</w:t>
            </w:r>
            <w:r w:rsidRPr="00863016">
              <w:rPr>
                <w:rFonts w:ascii="Arial" w:hAnsi="Arial" w:cs="Arial"/>
                <w:sz w:val="18"/>
                <w:szCs w:val="18"/>
              </w:rPr>
              <w:t>), and adverbs such as (</w:t>
            </w:r>
            <w:r w:rsidRPr="00863016">
              <w:rPr>
                <w:rFonts w:ascii="Arial" w:hAnsi="Arial" w:cs="Arial"/>
                <w:i/>
                <w:iCs/>
                <w:sz w:val="18"/>
                <w:szCs w:val="18"/>
              </w:rPr>
              <w:t xml:space="preserve">très, aussi, </w:t>
            </w:r>
            <w:r w:rsidRPr="00863016">
              <w:rPr>
                <w:rFonts w:ascii="Arial" w:hAnsi="Arial" w:cs="Arial"/>
                <w:i/>
                <w:iCs/>
                <w:sz w:val="18"/>
                <w:szCs w:val="18"/>
              </w:rPr>
              <w:lastRenderedPageBreak/>
              <w:t>beaucoup, un peu</w:t>
            </w:r>
            <w:r w:rsidRPr="00863016">
              <w:rPr>
                <w:rFonts w:ascii="Arial" w:hAnsi="Arial" w:cs="Arial"/>
                <w:sz w:val="18"/>
                <w:szCs w:val="18"/>
              </w:rPr>
              <w:t xml:space="preserve"> and </w:t>
            </w:r>
            <w:r w:rsidRPr="00863016">
              <w:rPr>
                <w:rFonts w:ascii="Arial" w:hAnsi="Arial" w:cs="Arial"/>
                <w:i/>
                <w:iCs/>
                <w:sz w:val="18"/>
                <w:szCs w:val="18"/>
              </w:rPr>
              <w:t>lentement)</w:t>
            </w:r>
            <w:r w:rsidRPr="00863016">
              <w:rPr>
                <w:rFonts w:ascii="Arial" w:hAnsi="Arial" w:cs="Arial"/>
                <w:sz w:val="18"/>
                <w:szCs w:val="18"/>
              </w:rPr>
              <w:t xml:space="preserve">. </w:t>
            </w:r>
          </w:p>
          <w:p w14:paraId="664E6721" w14:textId="77777777" w:rsidR="007E15D3" w:rsidRDefault="007E15D3" w:rsidP="0055578D">
            <w:pPr>
              <w:pStyle w:val="ListParagraph"/>
              <w:widowControl w:val="0"/>
              <w:numPr>
                <w:ilvl w:val="0"/>
                <w:numId w:val="16"/>
              </w:numPr>
              <w:spacing w:before="120" w:after="0" w:line="240" w:lineRule="auto"/>
              <w:ind w:left="324" w:hanging="324"/>
              <w:rPr>
                <w:rFonts w:ascii="Arial" w:hAnsi="Arial" w:cs="Arial"/>
                <w:sz w:val="18"/>
                <w:szCs w:val="18"/>
              </w:rPr>
            </w:pPr>
            <w:r w:rsidRPr="00863016">
              <w:rPr>
                <w:rFonts w:ascii="Arial" w:hAnsi="Arial" w:cs="Arial"/>
                <w:sz w:val="18"/>
                <w:szCs w:val="18"/>
              </w:rPr>
              <w:t xml:space="preserve">They recognise and use with support verb forms such as </w:t>
            </w:r>
            <w:r w:rsidRPr="00863016">
              <w:rPr>
                <w:rFonts w:ascii="Arial" w:hAnsi="Arial" w:cs="Arial"/>
                <w:i/>
                <w:iCs/>
                <w:sz w:val="18"/>
                <w:szCs w:val="18"/>
              </w:rPr>
              <w:t xml:space="preserve">le futur proche (je vais + l’infinitif) </w:t>
            </w:r>
            <w:r w:rsidRPr="00863016">
              <w:rPr>
                <w:rFonts w:ascii="Arial" w:hAnsi="Arial" w:cs="Arial"/>
                <w:sz w:val="18"/>
                <w:szCs w:val="18"/>
              </w:rPr>
              <w:t xml:space="preserve">and </w:t>
            </w:r>
            <w:r w:rsidRPr="00863016">
              <w:rPr>
                <w:rFonts w:ascii="Arial" w:hAnsi="Arial" w:cs="Arial"/>
                <w:i/>
                <w:iCs/>
                <w:sz w:val="18"/>
                <w:szCs w:val="18"/>
              </w:rPr>
              <w:t>le passé composé</w:t>
            </w:r>
            <w:r w:rsidRPr="00863016">
              <w:rPr>
                <w:rFonts w:ascii="Arial" w:hAnsi="Arial" w:cs="Arial"/>
                <w:sz w:val="18"/>
                <w:szCs w:val="18"/>
              </w:rPr>
              <w:t xml:space="preserve"> (</w:t>
            </w:r>
            <w:r w:rsidRPr="00863016">
              <w:rPr>
                <w:rFonts w:ascii="Arial" w:hAnsi="Arial" w:cs="Arial"/>
                <w:i/>
                <w:iCs/>
                <w:sz w:val="18"/>
                <w:szCs w:val="18"/>
              </w:rPr>
              <w:t>j’ai</w:t>
            </w:r>
            <w:r w:rsidRPr="00863016">
              <w:rPr>
                <w:rFonts w:ascii="Arial" w:hAnsi="Arial" w:cs="Arial"/>
                <w:sz w:val="18"/>
                <w:szCs w:val="18"/>
              </w:rPr>
              <w:t xml:space="preserve"> + regular forms of past participle) as set phrases. </w:t>
            </w:r>
          </w:p>
          <w:p w14:paraId="68D74104" w14:textId="77777777" w:rsidR="007E15D3" w:rsidRDefault="007E15D3" w:rsidP="0055578D">
            <w:pPr>
              <w:pStyle w:val="ListParagraph"/>
              <w:widowControl w:val="0"/>
              <w:numPr>
                <w:ilvl w:val="0"/>
                <w:numId w:val="16"/>
              </w:numPr>
              <w:spacing w:before="120" w:after="0" w:line="240" w:lineRule="auto"/>
              <w:ind w:left="324" w:hanging="324"/>
              <w:rPr>
                <w:rFonts w:ascii="Arial" w:hAnsi="Arial" w:cs="Arial"/>
                <w:sz w:val="18"/>
                <w:szCs w:val="18"/>
              </w:rPr>
            </w:pPr>
            <w:r w:rsidRPr="00863016">
              <w:rPr>
                <w:rFonts w:ascii="Arial" w:hAnsi="Arial" w:cs="Arial"/>
                <w:sz w:val="18"/>
                <w:szCs w:val="18"/>
              </w:rPr>
              <w:t xml:space="preserve">They recognise </w:t>
            </w:r>
            <w:r w:rsidRPr="00863016">
              <w:rPr>
                <w:rFonts w:ascii="Arial" w:hAnsi="Arial" w:cs="Arial"/>
                <w:i/>
                <w:iCs/>
                <w:sz w:val="18"/>
                <w:szCs w:val="18"/>
              </w:rPr>
              <w:t>l’imparfait</w:t>
            </w:r>
            <w:r w:rsidRPr="00863016">
              <w:rPr>
                <w:rFonts w:ascii="Arial" w:hAnsi="Arial" w:cs="Arial"/>
                <w:sz w:val="18"/>
                <w:szCs w:val="18"/>
              </w:rPr>
              <w:t xml:space="preserve"> when reading (</w:t>
            </w:r>
            <w:r w:rsidRPr="00863016">
              <w:rPr>
                <w:rFonts w:ascii="Arial" w:hAnsi="Arial" w:cs="Arial"/>
                <w:i/>
                <w:iCs/>
                <w:sz w:val="18"/>
                <w:szCs w:val="18"/>
              </w:rPr>
              <w:t>c’était, il était</w:t>
            </w:r>
            <w:r w:rsidRPr="00863016">
              <w:rPr>
                <w:rFonts w:ascii="Arial" w:hAnsi="Arial" w:cs="Arial"/>
                <w:sz w:val="18"/>
                <w:szCs w:val="18"/>
              </w:rPr>
              <w:t xml:space="preserve">) but do not yet use it in their own speech or writing. </w:t>
            </w:r>
          </w:p>
          <w:p w14:paraId="24E6231A" w14:textId="77777777" w:rsidR="007E15D3" w:rsidRPr="00863016" w:rsidRDefault="007E15D3" w:rsidP="0055578D">
            <w:pPr>
              <w:pStyle w:val="ListParagraph"/>
              <w:widowControl w:val="0"/>
              <w:numPr>
                <w:ilvl w:val="0"/>
                <w:numId w:val="16"/>
              </w:numPr>
              <w:spacing w:before="120" w:after="0" w:line="240" w:lineRule="auto"/>
              <w:ind w:left="324" w:hanging="324"/>
              <w:rPr>
                <w:rFonts w:ascii="Arial" w:hAnsi="Arial" w:cs="Arial"/>
                <w:sz w:val="18"/>
                <w:szCs w:val="18"/>
              </w:rPr>
            </w:pPr>
            <w:r w:rsidRPr="00863016">
              <w:rPr>
                <w:rFonts w:ascii="Arial" w:hAnsi="Arial" w:cs="Arial"/>
                <w:sz w:val="18"/>
                <w:szCs w:val="18"/>
              </w:rPr>
              <w:t>They use possessive pronouns and adjectives with modelling and support, and prepositions to mark time and place (</w:t>
            </w:r>
            <w:r w:rsidRPr="00863016">
              <w:rPr>
                <w:rFonts w:ascii="Arial" w:hAnsi="Arial" w:cs="Arial"/>
                <w:i/>
                <w:iCs/>
                <w:sz w:val="18"/>
                <w:szCs w:val="18"/>
              </w:rPr>
              <w:t>avant, après, devant, derrière</w:t>
            </w:r>
            <w:r w:rsidRPr="00863016">
              <w:rPr>
                <w:rFonts w:ascii="Arial" w:hAnsi="Arial" w:cs="Arial"/>
                <w:sz w:val="18"/>
                <w:szCs w:val="18"/>
              </w:rPr>
              <w:t>).</w:t>
            </w:r>
          </w:p>
          <w:p w14:paraId="2BDD5E75"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 xml:space="preserve">Students recognise differences between spoken and written forms of French, comparing them with English and other known languages. </w:t>
            </w:r>
          </w:p>
          <w:p w14:paraId="667D8951"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 xml:space="preserve">They identify differences in commonly-used text types (for example, greetings, instructions and menus), commenting on differences in language features and text structures. </w:t>
            </w:r>
          </w:p>
          <w:p w14:paraId="7909C7F5"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 xml:space="preserve">They use metalanguage for language explanation (for example, formal and informal language, body language) and for reflecting on the experience of French language and culture learning. </w:t>
            </w:r>
          </w:p>
          <w:p w14:paraId="0748F28D"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They recognise relationships between parts of words (suffixes, prefixes) and stems of words (</w:t>
            </w:r>
            <w:r w:rsidRPr="00863016">
              <w:rPr>
                <w:rFonts w:ascii="Arial" w:hAnsi="Arial" w:cs="Arial"/>
                <w:i/>
                <w:iCs/>
                <w:sz w:val="18"/>
                <w:szCs w:val="18"/>
              </w:rPr>
              <w:t>préparer, préparation; le marché, le supermarché, l’hypermarché</w:t>
            </w:r>
            <w:r w:rsidRPr="00863016">
              <w:rPr>
                <w:rFonts w:ascii="Arial" w:hAnsi="Arial" w:cs="Arial"/>
                <w:sz w:val="18"/>
                <w:szCs w:val="18"/>
              </w:rPr>
              <w:t xml:space="preserve">). </w:t>
            </w:r>
          </w:p>
          <w:p w14:paraId="148DB81C"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Students make comparisons between French and their own language and culture, drawing from texts which relate to familiar routines and daily life (</w:t>
            </w:r>
            <w:r w:rsidRPr="00863016">
              <w:rPr>
                <w:rFonts w:ascii="Arial" w:hAnsi="Arial" w:cs="Arial"/>
                <w:i/>
                <w:iCs/>
                <w:sz w:val="18"/>
                <w:szCs w:val="18"/>
              </w:rPr>
              <w:t>la vie scolaire, la famille, les courses, les loisirs, la cuisine</w:t>
            </w:r>
            <w:r w:rsidRPr="00863016">
              <w:rPr>
                <w:rFonts w:ascii="Arial" w:hAnsi="Arial" w:cs="Arial"/>
                <w:sz w:val="18"/>
                <w:szCs w:val="18"/>
              </w:rPr>
              <w:t xml:space="preserve">). </w:t>
            </w:r>
          </w:p>
          <w:p w14:paraId="1BDCB615" w14:textId="77777777" w:rsidR="007E15D3" w:rsidRPr="00863016" w:rsidRDefault="007E15D3" w:rsidP="0055578D">
            <w:pPr>
              <w:pStyle w:val="ListParagraph"/>
              <w:numPr>
                <w:ilvl w:val="0"/>
                <w:numId w:val="16"/>
              </w:numPr>
              <w:spacing w:before="120" w:after="0" w:line="240" w:lineRule="auto"/>
              <w:ind w:left="324" w:hanging="324"/>
              <w:rPr>
                <w:rFonts w:ascii="Arial" w:eastAsia="Arial" w:hAnsi="Arial" w:cs="Arial"/>
                <w:sz w:val="18"/>
                <w:szCs w:val="18"/>
              </w:rPr>
            </w:pPr>
            <w:r w:rsidRPr="00863016">
              <w:rPr>
                <w:rFonts w:ascii="Arial" w:hAnsi="Arial" w:cs="Arial"/>
                <w:sz w:val="18"/>
                <w:szCs w:val="18"/>
              </w:rPr>
              <w:t>They explain to others French terms and expressions that reflect cultural practices (</w:t>
            </w:r>
            <w:r w:rsidRPr="00863016">
              <w:rPr>
                <w:rFonts w:ascii="Arial" w:hAnsi="Arial" w:cs="Arial"/>
                <w:i/>
                <w:iCs/>
                <w:sz w:val="18"/>
                <w:szCs w:val="18"/>
              </w:rPr>
              <w:t>bon appétit, bonne fête</w:t>
            </w:r>
            <w:r w:rsidRPr="00863016">
              <w:rPr>
                <w:rFonts w:ascii="Arial" w:hAnsi="Arial" w:cs="Arial"/>
                <w:sz w:val="18"/>
                <w:szCs w:val="18"/>
              </w:rPr>
              <w:t xml:space="preserve">). </w:t>
            </w:r>
          </w:p>
          <w:p w14:paraId="4540AE6B" w14:textId="7D420809" w:rsidR="00407029" w:rsidRPr="00152003" w:rsidRDefault="007E15D3" w:rsidP="0055578D">
            <w:pPr>
              <w:pStyle w:val="ListParagraph"/>
              <w:numPr>
                <w:ilvl w:val="0"/>
                <w:numId w:val="16"/>
              </w:numPr>
              <w:shd w:val="clear" w:color="auto" w:fill="FFFFFF"/>
              <w:spacing w:after="0" w:line="240" w:lineRule="auto"/>
              <w:ind w:left="324" w:hanging="324"/>
              <w:rPr>
                <w:rFonts w:ascii="Arial" w:hAnsi="Arial" w:cs="Arial"/>
                <w:sz w:val="18"/>
                <w:szCs w:val="18"/>
              </w:rPr>
            </w:pPr>
            <w:r w:rsidRPr="00863016">
              <w:rPr>
                <w:rFonts w:ascii="Arial" w:hAnsi="Arial" w:cs="Arial"/>
                <w:sz w:val="18"/>
                <w:szCs w:val="18"/>
              </w:rPr>
              <w:t>They reflect on their own cultural identity in light of their experience of learning French, noticing how their ideas and ways of communicating are influenced by their membership of cultural groups.</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2"/>
        <w:gridCol w:w="3950"/>
        <w:gridCol w:w="5139"/>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40"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jjgIAAHM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4FaCOOAgAAcwUAAA4AAAAAAAAAAAAAAAAALgIAAGRycy9lMm9Eb2MueG1s&#10;UEsBAi0AFAAGAAgAAAAhAKsAhqrjAAAADgEAAA8AAAAAAAAAAAAAAAAA6AQAAGRycy9kb3ducmV2&#10;LnhtbFBLBQYAAAAABAAEAPMAAAD4BQAAAAA=&#10;" fillcolor="white [3201]" strokecolor="#00b050" strokeweight="2pt">
                      <v:textbox>
                        <w:txbxContent>
                          <w:p w14:paraId="1CE8E98C"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1"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Be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kgBe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p>
          <w:p w14:paraId="104DEE97" w14:textId="68597714" w:rsidR="00407029" w:rsidRPr="00751A74" w:rsidRDefault="00153B4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French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C02A8D">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2B60BE8D"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444027C3"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C02A8D">
              <w:rPr>
                <w:rFonts w:ascii="Arial" w:hAnsi="Arial" w:cs="Arial"/>
                <w:b/>
                <w:sz w:val="18"/>
                <w:szCs w:val="18"/>
              </w:rPr>
              <w:t>I</w:t>
            </w:r>
            <w:r w:rsidRPr="00612980">
              <w:rPr>
                <w:rFonts w:ascii="Arial" w:hAnsi="Arial" w:cs="Arial"/>
                <w:b/>
                <w:sz w:val="18"/>
                <w:szCs w:val="18"/>
              </w:rPr>
              <w:t xml:space="preserve">ndicative </w:t>
            </w:r>
            <w:r w:rsidR="00C02A8D">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C02A8D">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3D85E443" w:rsidR="00407029" w:rsidRPr="00612980" w:rsidRDefault="00153B4D" w:rsidP="00320E18">
            <w:pPr>
              <w:shd w:val="clear" w:color="auto" w:fill="FFFFFF"/>
              <w:rPr>
                <w:rFonts w:ascii="Arial" w:hAnsi="Arial" w:cs="Arial"/>
                <w:b/>
                <w:sz w:val="18"/>
                <w:szCs w:val="18"/>
              </w:rPr>
            </w:pPr>
            <w:r>
              <w:rPr>
                <w:rFonts w:ascii="Arial" w:hAnsi="Arial" w:cs="Arial"/>
                <w:b/>
                <w:sz w:val="18"/>
                <w:szCs w:val="18"/>
              </w:rPr>
              <w:t>French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52085B52"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Students use written and spoken French for classroom interactions and transactions, and to exchange personal ideas, experiences and feelings. </w:t>
            </w:r>
          </w:p>
          <w:p w14:paraId="25A432EE"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They ask and answer questions in complete sentences in familiar contexts (</w:t>
            </w:r>
            <w:r w:rsidRPr="00863016">
              <w:rPr>
                <w:rFonts w:ascii="Arial" w:hAnsi="Arial" w:cs="Arial"/>
                <w:i/>
                <w:iCs/>
                <w:sz w:val="18"/>
                <w:szCs w:val="18"/>
              </w:rPr>
              <w:t>Est-ce que je peux … ? Tu peux..… ?),</w:t>
            </w:r>
            <w:r w:rsidRPr="00863016">
              <w:rPr>
                <w:rFonts w:ascii="Arial" w:hAnsi="Arial" w:cs="Arial"/>
                <w:sz w:val="18"/>
                <w:szCs w:val="18"/>
              </w:rPr>
              <w:t xml:space="preserve"> using appropriate pronunciation, intonation and non-verbal communication strategies. </w:t>
            </w:r>
          </w:p>
          <w:p w14:paraId="27429BA5"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recognise appropriate forms of address for different audiences, using </w:t>
            </w:r>
            <w:r w:rsidRPr="00863016">
              <w:rPr>
                <w:rFonts w:ascii="Arial" w:hAnsi="Arial" w:cs="Arial"/>
                <w:i/>
                <w:iCs/>
                <w:sz w:val="18"/>
                <w:szCs w:val="18"/>
              </w:rPr>
              <w:t>tu</w:t>
            </w:r>
            <w:r w:rsidRPr="00863016">
              <w:rPr>
                <w:rFonts w:ascii="Arial" w:hAnsi="Arial" w:cs="Arial"/>
                <w:sz w:val="18"/>
                <w:szCs w:val="18"/>
              </w:rPr>
              <w:t xml:space="preserve"> forms with friends and family members, and using </w:t>
            </w:r>
            <w:r w:rsidRPr="00863016">
              <w:rPr>
                <w:rFonts w:ascii="Arial" w:hAnsi="Arial" w:cs="Arial"/>
                <w:i/>
                <w:iCs/>
                <w:sz w:val="18"/>
                <w:szCs w:val="18"/>
              </w:rPr>
              <w:t xml:space="preserve">vous </w:t>
            </w:r>
            <w:r w:rsidRPr="00863016">
              <w:rPr>
                <w:rFonts w:ascii="Arial" w:hAnsi="Arial" w:cs="Arial"/>
                <w:sz w:val="18"/>
                <w:szCs w:val="18"/>
              </w:rPr>
              <w:t xml:space="preserve">for teachers and other adults or when more than one person is involved. </w:t>
            </w:r>
          </w:p>
          <w:p w14:paraId="4159D1D9"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gather and compare information from a range of texts. </w:t>
            </w:r>
          </w:p>
          <w:p w14:paraId="2DD4418F"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identify key points and supporting details when reading and listening, and interpret and translate short community texts such as signs or notices. </w:t>
            </w:r>
          </w:p>
          <w:p w14:paraId="42E3C89E"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create connected texts such as descriptions, conversations and picture books, using structured models and processes of drafting and re-drafting. </w:t>
            </w:r>
          </w:p>
          <w:p w14:paraId="37941BAF"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convey information in different formats to suit specific audiences and contexts. </w:t>
            </w:r>
          </w:p>
          <w:p w14:paraId="47F6CA96"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Students use present tense verb forms, conjunctions and connectives (</w:t>
            </w:r>
            <w:r w:rsidRPr="00863016">
              <w:rPr>
                <w:rFonts w:ascii="Arial" w:hAnsi="Arial" w:cs="Arial"/>
                <w:i/>
                <w:iCs/>
                <w:sz w:val="18"/>
                <w:szCs w:val="18"/>
              </w:rPr>
              <w:t>et, mais, parce que, plus tard, maintenant</w:t>
            </w:r>
            <w:r w:rsidRPr="00863016">
              <w:rPr>
                <w:rFonts w:ascii="Arial" w:hAnsi="Arial" w:cs="Arial"/>
                <w:sz w:val="18"/>
                <w:szCs w:val="18"/>
              </w:rPr>
              <w:t xml:space="preserve">), positive and negative statements </w:t>
            </w:r>
            <w:r w:rsidRPr="00863016">
              <w:rPr>
                <w:rFonts w:ascii="Arial" w:hAnsi="Arial" w:cs="Arial"/>
                <w:i/>
                <w:iCs/>
                <w:sz w:val="18"/>
                <w:szCs w:val="18"/>
              </w:rPr>
              <w:t xml:space="preserve">(j’ai </w:t>
            </w:r>
            <w:r w:rsidRPr="00863016">
              <w:rPr>
                <w:rFonts w:ascii="Arial" w:hAnsi="Arial" w:cs="Arial"/>
                <w:i/>
                <w:iCs/>
                <w:sz w:val="18"/>
                <w:szCs w:val="18"/>
              </w:rPr>
              <w:lastRenderedPageBreak/>
              <w:t>trois amis, je n’ai plus d’amis</w:t>
            </w:r>
            <w:r w:rsidRPr="00863016">
              <w:rPr>
                <w:rFonts w:ascii="Arial" w:hAnsi="Arial" w:cs="Arial"/>
                <w:sz w:val="18"/>
                <w:szCs w:val="18"/>
              </w:rPr>
              <w:t>), and adverbs such as (</w:t>
            </w:r>
            <w:r w:rsidRPr="00863016">
              <w:rPr>
                <w:rFonts w:ascii="Arial" w:hAnsi="Arial" w:cs="Arial"/>
                <w:i/>
                <w:iCs/>
                <w:sz w:val="18"/>
                <w:szCs w:val="18"/>
              </w:rPr>
              <w:t>très, aussi, beaucoup, un peu</w:t>
            </w:r>
            <w:r w:rsidRPr="00863016">
              <w:rPr>
                <w:rFonts w:ascii="Arial" w:hAnsi="Arial" w:cs="Arial"/>
                <w:sz w:val="18"/>
                <w:szCs w:val="18"/>
              </w:rPr>
              <w:t xml:space="preserve"> and </w:t>
            </w:r>
            <w:r w:rsidRPr="00863016">
              <w:rPr>
                <w:rFonts w:ascii="Arial" w:hAnsi="Arial" w:cs="Arial"/>
                <w:i/>
                <w:iCs/>
                <w:sz w:val="18"/>
                <w:szCs w:val="18"/>
              </w:rPr>
              <w:t>lentement)</w:t>
            </w:r>
            <w:r w:rsidRPr="00863016">
              <w:rPr>
                <w:rFonts w:ascii="Arial" w:hAnsi="Arial" w:cs="Arial"/>
                <w:sz w:val="18"/>
                <w:szCs w:val="18"/>
              </w:rPr>
              <w:t xml:space="preserve">. </w:t>
            </w:r>
          </w:p>
          <w:p w14:paraId="61C6B74E"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recognise and use with support verb forms such as </w:t>
            </w:r>
            <w:r w:rsidRPr="00863016">
              <w:rPr>
                <w:rFonts w:ascii="Arial" w:hAnsi="Arial" w:cs="Arial"/>
                <w:i/>
                <w:iCs/>
                <w:sz w:val="18"/>
                <w:szCs w:val="18"/>
              </w:rPr>
              <w:t xml:space="preserve">le futur proche (je vais + l’infinitif) </w:t>
            </w:r>
            <w:r w:rsidRPr="00863016">
              <w:rPr>
                <w:rFonts w:ascii="Arial" w:hAnsi="Arial" w:cs="Arial"/>
                <w:sz w:val="18"/>
                <w:szCs w:val="18"/>
              </w:rPr>
              <w:t xml:space="preserve">and </w:t>
            </w:r>
            <w:r w:rsidRPr="00863016">
              <w:rPr>
                <w:rFonts w:ascii="Arial" w:hAnsi="Arial" w:cs="Arial"/>
                <w:i/>
                <w:iCs/>
                <w:sz w:val="18"/>
                <w:szCs w:val="18"/>
              </w:rPr>
              <w:t>le passé composé</w:t>
            </w:r>
            <w:r w:rsidRPr="00863016">
              <w:rPr>
                <w:rFonts w:ascii="Arial" w:hAnsi="Arial" w:cs="Arial"/>
                <w:sz w:val="18"/>
                <w:szCs w:val="18"/>
              </w:rPr>
              <w:t xml:space="preserve"> (</w:t>
            </w:r>
            <w:r w:rsidRPr="00863016">
              <w:rPr>
                <w:rFonts w:ascii="Arial" w:hAnsi="Arial" w:cs="Arial"/>
                <w:i/>
                <w:iCs/>
                <w:sz w:val="18"/>
                <w:szCs w:val="18"/>
              </w:rPr>
              <w:t>j’ai</w:t>
            </w:r>
            <w:r w:rsidRPr="00863016">
              <w:rPr>
                <w:rFonts w:ascii="Arial" w:hAnsi="Arial" w:cs="Arial"/>
                <w:sz w:val="18"/>
                <w:szCs w:val="18"/>
              </w:rPr>
              <w:t xml:space="preserve"> + regular forms of past participle) as set phrases. </w:t>
            </w:r>
          </w:p>
          <w:p w14:paraId="1F730ADF" w14:textId="77777777" w:rsidR="007E15D3"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 xml:space="preserve">They recognise </w:t>
            </w:r>
            <w:r w:rsidRPr="00863016">
              <w:rPr>
                <w:rFonts w:ascii="Arial" w:hAnsi="Arial" w:cs="Arial"/>
                <w:i/>
                <w:iCs/>
                <w:sz w:val="18"/>
                <w:szCs w:val="18"/>
              </w:rPr>
              <w:t>l’imparfait</w:t>
            </w:r>
            <w:r w:rsidRPr="00863016">
              <w:rPr>
                <w:rFonts w:ascii="Arial" w:hAnsi="Arial" w:cs="Arial"/>
                <w:sz w:val="18"/>
                <w:szCs w:val="18"/>
              </w:rPr>
              <w:t xml:space="preserve"> when reading (</w:t>
            </w:r>
            <w:r w:rsidRPr="00863016">
              <w:rPr>
                <w:rFonts w:ascii="Arial" w:hAnsi="Arial" w:cs="Arial"/>
                <w:i/>
                <w:iCs/>
                <w:sz w:val="18"/>
                <w:szCs w:val="18"/>
              </w:rPr>
              <w:t>c’était, il était</w:t>
            </w:r>
            <w:r w:rsidRPr="00863016">
              <w:rPr>
                <w:rFonts w:ascii="Arial" w:hAnsi="Arial" w:cs="Arial"/>
                <w:sz w:val="18"/>
                <w:szCs w:val="18"/>
              </w:rPr>
              <w:t xml:space="preserve">) but do not yet use it in their own speech or writing. </w:t>
            </w:r>
          </w:p>
          <w:p w14:paraId="1B74D731" w14:textId="77777777" w:rsidR="007E15D3" w:rsidRPr="00863016" w:rsidRDefault="007E15D3" w:rsidP="0055578D">
            <w:pPr>
              <w:pStyle w:val="ListParagraph"/>
              <w:widowControl w:val="0"/>
              <w:numPr>
                <w:ilvl w:val="0"/>
                <w:numId w:val="6"/>
              </w:numPr>
              <w:spacing w:before="120" w:after="0" w:line="240" w:lineRule="auto"/>
              <w:ind w:left="306" w:hanging="306"/>
              <w:rPr>
                <w:rFonts w:ascii="Arial" w:hAnsi="Arial" w:cs="Arial"/>
                <w:sz w:val="18"/>
                <w:szCs w:val="18"/>
              </w:rPr>
            </w:pPr>
            <w:r w:rsidRPr="00863016">
              <w:rPr>
                <w:rFonts w:ascii="Arial" w:hAnsi="Arial" w:cs="Arial"/>
                <w:sz w:val="18"/>
                <w:szCs w:val="18"/>
              </w:rPr>
              <w:t>They use possessive pronouns and adjectives with modelling and support, and prepositions to mark time and place (</w:t>
            </w:r>
            <w:r w:rsidRPr="00863016">
              <w:rPr>
                <w:rFonts w:ascii="Arial" w:hAnsi="Arial" w:cs="Arial"/>
                <w:i/>
                <w:iCs/>
                <w:sz w:val="18"/>
                <w:szCs w:val="18"/>
              </w:rPr>
              <w:t>avant, après, devant, derrière</w:t>
            </w:r>
            <w:r w:rsidRPr="00863016">
              <w:rPr>
                <w:rFonts w:ascii="Arial" w:hAnsi="Arial" w:cs="Arial"/>
                <w:sz w:val="18"/>
                <w:szCs w:val="18"/>
              </w:rPr>
              <w:t>).</w:t>
            </w:r>
          </w:p>
          <w:p w14:paraId="6C7045E5"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 xml:space="preserve">Students recognise differences between spoken and written forms of French, comparing them with English and other known languages. </w:t>
            </w:r>
          </w:p>
          <w:p w14:paraId="2A364CE4"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 xml:space="preserve">They identify differences in commonly-used text types (for example, greetings, instructions and menus), commenting on differences in language features and text structures. </w:t>
            </w:r>
          </w:p>
          <w:p w14:paraId="0030937C"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 xml:space="preserve">They use metalanguage for language explanation (for example, formal and informal language, body language) and for reflecting on the experience of French language and culture learning. </w:t>
            </w:r>
          </w:p>
          <w:p w14:paraId="6296A88D"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They recognise relationships between parts of words (suffixes, prefixes) and stems of words (</w:t>
            </w:r>
            <w:r w:rsidRPr="00863016">
              <w:rPr>
                <w:rFonts w:ascii="Arial" w:hAnsi="Arial" w:cs="Arial"/>
                <w:i/>
                <w:iCs/>
                <w:sz w:val="18"/>
                <w:szCs w:val="18"/>
              </w:rPr>
              <w:t>préparer, préparation; le marché, le supermarché, l’hypermarché</w:t>
            </w:r>
            <w:r w:rsidRPr="00863016">
              <w:rPr>
                <w:rFonts w:ascii="Arial" w:hAnsi="Arial" w:cs="Arial"/>
                <w:sz w:val="18"/>
                <w:szCs w:val="18"/>
              </w:rPr>
              <w:t xml:space="preserve">). </w:t>
            </w:r>
          </w:p>
          <w:p w14:paraId="48CD2561"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Students make comparisons between French and their own language and culture, drawing from texts which relate to familiar routines and daily life (</w:t>
            </w:r>
            <w:r w:rsidRPr="00863016">
              <w:rPr>
                <w:rFonts w:ascii="Arial" w:hAnsi="Arial" w:cs="Arial"/>
                <w:i/>
                <w:iCs/>
                <w:sz w:val="18"/>
                <w:szCs w:val="18"/>
              </w:rPr>
              <w:t>la vie scolaire, la famille, les courses, les loisirs, la cuisine</w:t>
            </w:r>
            <w:r w:rsidRPr="00863016">
              <w:rPr>
                <w:rFonts w:ascii="Arial" w:hAnsi="Arial" w:cs="Arial"/>
                <w:sz w:val="18"/>
                <w:szCs w:val="18"/>
              </w:rPr>
              <w:t xml:space="preserve">). </w:t>
            </w:r>
          </w:p>
          <w:p w14:paraId="011FE1A5" w14:textId="77777777" w:rsidR="007E15D3" w:rsidRPr="00863016" w:rsidRDefault="007E15D3" w:rsidP="0055578D">
            <w:pPr>
              <w:pStyle w:val="ListParagraph"/>
              <w:numPr>
                <w:ilvl w:val="0"/>
                <w:numId w:val="6"/>
              </w:numPr>
              <w:spacing w:before="120" w:after="0" w:line="240" w:lineRule="auto"/>
              <w:ind w:left="306" w:hanging="306"/>
              <w:rPr>
                <w:rFonts w:ascii="Arial" w:eastAsia="Arial" w:hAnsi="Arial" w:cs="Arial"/>
                <w:sz w:val="18"/>
                <w:szCs w:val="18"/>
              </w:rPr>
            </w:pPr>
            <w:r w:rsidRPr="00863016">
              <w:rPr>
                <w:rFonts w:ascii="Arial" w:hAnsi="Arial" w:cs="Arial"/>
                <w:sz w:val="18"/>
                <w:szCs w:val="18"/>
              </w:rPr>
              <w:t>They explain to others French terms and expressions that reflect cultural practices (</w:t>
            </w:r>
            <w:r w:rsidRPr="00863016">
              <w:rPr>
                <w:rFonts w:ascii="Arial" w:hAnsi="Arial" w:cs="Arial"/>
                <w:i/>
                <w:iCs/>
                <w:sz w:val="18"/>
                <w:szCs w:val="18"/>
              </w:rPr>
              <w:t>bon appétit, bonne fête</w:t>
            </w:r>
            <w:r w:rsidRPr="00863016">
              <w:rPr>
                <w:rFonts w:ascii="Arial" w:hAnsi="Arial" w:cs="Arial"/>
                <w:sz w:val="18"/>
                <w:szCs w:val="18"/>
              </w:rPr>
              <w:t xml:space="preserve">). </w:t>
            </w:r>
          </w:p>
          <w:p w14:paraId="3519107F" w14:textId="3F201D88" w:rsidR="00407029" w:rsidRPr="004B15E0" w:rsidRDefault="007E15D3" w:rsidP="0055578D">
            <w:pPr>
              <w:pStyle w:val="ListParagraph"/>
              <w:numPr>
                <w:ilvl w:val="0"/>
                <w:numId w:val="6"/>
              </w:numPr>
              <w:shd w:val="clear" w:color="auto" w:fill="FFFFFF"/>
              <w:spacing w:after="0" w:line="240" w:lineRule="auto"/>
              <w:ind w:left="306" w:hanging="306"/>
              <w:rPr>
                <w:rFonts w:ascii="Arial" w:eastAsia="Arial" w:hAnsi="Arial" w:cs="Arial"/>
                <w:sz w:val="18"/>
                <w:szCs w:val="18"/>
              </w:rPr>
            </w:pPr>
            <w:r w:rsidRPr="00863016">
              <w:rPr>
                <w:rFonts w:ascii="Arial" w:hAnsi="Arial" w:cs="Arial"/>
                <w:sz w:val="18"/>
                <w:szCs w:val="18"/>
              </w:rPr>
              <w:t>They reflect on their own cultural identity in light of their experience of learning French, noticing how their ideas and ways of communicating are influenced by their membership of cultural groups.</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39C0E684"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153B4D">
              <w:rPr>
                <w:rFonts w:ascii="Arial" w:hAnsi="Arial" w:cs="Arial"/>
                <w:b/>
                <w:sz w:val="18"/>
                <w:szCs w:val="18"/>
              </w:rPr>
              <w:t>French</w:t>
            </w:r>
            <w:r w:rsidRPr="00612980">
              <w:rPr>
                <w:rFonts w:ascii="Arial" w:hAnsi="Arial" w:cs="Arial"/>
                <w:sz w:val="18"/>
                <w:szCs w:val="18"/>
              </w:rPr>
              <w:t>, indicative progression toward</w:t>
            </w:r>
            <w:r w:rsidR="00C02A8D">
              <w:rPr>
                <w:rFonts w:ascii="Arial" w:hAnsi="Arial" w:cs="Arial"/>
                <w:sz w:val="18"/>
                <w:szCs w:val="18"/>
              </w:rPr>
              <w:t>s</w:t>
            </w:r>
            <w:r w:rsidRPr="00612980">
              <w:rPr>
                <w:rFonts w:ascii="Arial" w:hAnsi="Arial" w:cs="Arial"/>
                <w:sz w:val="18"/>
                <w:szCs w:val="18"/>
              </w:rPr>
              <w:t xml:space="preserve"> the </w:t>
            </w:r>
            <w:r w:rsidR="00C02A8D">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C02A8D">
              <w:rPr>
                <w:rFonts w:ascii="Arial" w:hAnsi="Arial" w:cs="Arial"/>
                <w:sz w:val="18"/>
                <w:szCs w:val="18"/>
              </w:rPr>
              <w:t>A</w:t>
            </w:r>
            <w:r w:rsidRPr="00612980">
              <w:rPr>
                <w:rFonts w:ascii="Arial" w:hAnsi="Arial" w:cs="Arial"/>
                <w:sz w:val="18"/>
                <w:szCs w:val="18"/>
              </w:rPr>
              <w:t xml:space="preserve">chievement </w:t>
            </w:r>
            <w:r w:rsidR="00C02A8D">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338EC7ED"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Students use written and spoken French to interact with teachers, peers and others and exchange experiences, opinions and views. </w:t>
            </w:r>
          </w:p>
          <w:p w14:paraId="0798922A"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use descriptive and expressive language to talk and write about immediate environments, personal interests and feelings and technical language to discuss issues of wider interest (for example, </w:t>
            </w:r>
            <w:r w:rsidRPr="00863016">
              <w:rPr>
                <w:rFonts w:ascii="Arial" w:hAnsi="Arial" w:cs="Arial"/>
                <w:i/>
                <w:iCs/>
                <w:sz w:val="18"/>
                <w:szCs w:val="18"/>
              </w:rPr>
              <w:t>les nouvelles téchnologies, les rapports entre les générations, le travail, la musique</w:t>
            </w:r>
            <w:r w:rsidRPr="00863016">
              <w:rPr>
                <w:rFonts w:ascii="Arial" w:hAnsi="Arial" w:cs="Arial"/>
                <w:sz w:val="18"/>
                <w:szCs w:val="18"/>
              </w:rPr>
              <w:t xml:space="preserve">). </w:t>
            </w:r>
          </w:p>
          <w:p w14:paraId="032BF82E"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ask, give and follow directions and instructions, using phrases such as </w:t>
            </w:r>
            <w:r w:rsidRPr="00863016">
              <w:rPr>
                <w:rFonts w:ascii="Arial" w:hAnsi="Arial" w:cs="Arial"/>
                <w:i/>
                <w:iCs/>
                <w:sz w:val="18"/>
                <w:szCs w:val="18"/>
              </w:rPr>
              <w:t>prenez la deuxième rue à gauche</w:t>
            </w:r>
            <w:r w:rsidRPr="00863016">
              <w:rPr>
                <w:rFonts w:ascii="Arial" w:hAnsi="Arial" w:cs="Arial"/>
                <w:sz w:val="18"/>
                <w:szCs w:val="18"/>
              </w:rPr>
              <w:t xml:space="preserve"> ..., </w:t>
            </w:r>
            <w:r w:rsidRPr="00863016">
              <w:rPr>
                <w:rFonts w:ascii="Arial" w:hAnsi="Arial" w:cs="Arial"/>
                <w:i/>
                <w:iCs/>
                <w:sz w:val="18"/>
                <w:szCs w:val="18"/>
              </w:rPr>
              <w:t>suivez le boulevard jusqu’à</w:t>
            </w:r>
            <w:r w:rsidRPr="00863016">
              <w:rPr>
                <w:rFonts w:ascii="Arial" w:hAnsi="Arial" w:cs="Arial"/>
                <w:sz w:val="18"/>
                <w:szCs w:val="18"/>
              </w:rPr>
              <w:t xml:space="preserve"> ... and </w:t>
            </w:r>
            <w:r w:rsidRPr="00863016">
              <w:rPr>
                <w:rFonts w:ascii="Arial" w:hAnsi="Arial" w:cs="Arial"/>
                <w:i/>
                <w:iCs/>
                <w:sz w:val="18"/>
                <w:szCs w:val="18"/>
              </w:rPr>
              <w:t>choisissez la photo</w:t>
            </w:r>
            <w:r w:rsidRPr="00863016">
              <w:rPr>
                <w:rFonts w:ascii="Arial" w:hAnsi="Arial" w:cs="Arial"/>
                <w:sz w:val="18"/>
                <w:szCs w:val="18"/>
              </w:rPr>
              <w:t xml:space="preserve">. </w:t>
            </w:r>
          </w:p>
          <w:p w14:paraId="48DCA28D"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locate and analyse information from different sources presenting it in modes and formats suitable for the intended audience. </w:t>
            </w:r>
          </w:p>
          <w:p w14:paraId="5354CAA6"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use strategies such as emphasis, repetition and summary to support fluency and expression in shared reading, performances, discussions and debate. </w:t>
            </w:r>
          </w:p>
          <w:p w14:paraId="76EF2176"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plan, draft and present imaginative, informative and persuasive texts, using simple and compound sentences to structure arguments, and to explain or justify a position. </w:t>
            </w:r>
          </w:p>
          <w:p w14:paraId="4EE39FEE"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Students use regular verbs in the </w:t>
            </w:r>
            <w:r w:rsidRPr="00863016">
              <w:rPr>
                <w:rFonts w:ascii="Arial" w:hAnsi="Arial" w:cs="Arial"/>
                <w:i/>
                <w:iCs/>
                <w:sz w:val="18"/>
                <w:szCs w:val="18"/>
              </w:rPr>
              <w:t xml:space="preserve">passé composé </w:t>
            </w:r>
            <w:r w:rsidRPr="00863016">
              <w:rPr>
                <w:rFonts w:ascii="Arial" w:hAnsi="Arial" w:cs="Arial"/>
                <w:sz w:val="18"/>
                <w:szCs w:val="18"/>
              </w:rPr>
              <w:t xml:space="preserve">form independently as well as high-frequency irregular verbs such as </w:t>
            </w:r>
            <w:r w:rsidRPr="00863016">
              <w:rPr>
                <w:rFonts w:ascii="Arial" w:hAnsi="Arial" w:cs="Arial"/>
                <w:i/>
                <w:iCs/>
                <w:sz w:val="18"/>
                <w:szCs w:val="18"/>
              </w:rPr>
              <w:t>faire, être and avoir</w:t>
            </w:r>
            <w:r w:rsidRPr="00863016">
              <w:rPr>
                <w:rFonts w:ascii="Arial" w:hAnsi="Arial" w:cs="Arial"/>
                <w:sz w:val="18"/>
                <w:szCs w:val="18"/>
              </w:rPr>
              <w:t xml:space="preserve">. </w:t>
            </w:r>
          </w:p>
          <w:p w14:paraId="0D7B553D" w14:textId="77777777" w:rsidR="007E15D3"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 xml:space="preserve">They use declarative, imperative and interrogative verbs </w:t>
            </w:r>
            <w:r w:rsidRPr="00863016">
              <w:rPr>
                <w:rFonts w:ascii="Arial" w:hAnsi="Arial" w:cs="Arial"/>
                <w:sz w:val="18"/>
                <w:szCs w:val="18"/>
              </w:rPr>
              <w:lastRenderedPageBreak/>
              <w:t xml:space="preserve">in affirmative and negative forms. </w:t>
            </w:r>
          </w:p>
          <w:p w14:paraId="4F81CE97" w14:textId="77777777" w:rsidR="007E15D3" w:rsidRPr="00863016"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They interpret and translate language which has colloquial or cultural associations in either French or Australian English, providing alternative expressions when equivalence is not possible (</w:t>
            </w:r>
            <w:r w:rsidRPr="00863016">
              <w:rPr>
                <w:rFonts w:ascii="Arial" w:hAnsi="Arial" w:cs="Arial"/>
                <w:i/>
                <w:iCs/>
                <w:sz w:val="18"/>
                <w:szCs w:val="18"/>
              </w:rPr>
              <w:t xml:space="preserve">for example, à tout à l’heure, </w:t>
            </w:r>
            <w:r w:rsidRPr="00863016">
              <w:rPr>
                <w:rFonts w:ascii="Arial" w:hAnsi="Arial" w:cs="Arial"/>
                <w:sz w:val="18"/>
                <w:szCs w:val="18"/>
              </w:rPr>
              <w:t>good on ya</w:t>
            </w:r>
            <w:r w:rsidRPr="00863016">
              <w:rPr>
                <w:rFonts w:ascii="Arial" w:hAnsi="Arial" w:cs="Arial"/>
                <w:i/>
                <w:iCs/>
                <w:sz w:val="18"/>
                <w:szCs w:val="18"/>
              </w:rPr>
              <w:t xml:space="preserve">!). </w:t>
            </w:r>
          </w:p>
          <w:p w14:paraId="41DF50FF" w14:textId="77777777" w:rsidR="007E15D3" w:rsidRPr="00863016" w:rsidRDefault="007E15D3" w:rsidP="0055578D">
            <w:pPr>
              <w:pStyle w:val="ListParagraph"/>
              <w:widowControl w:val="0"/>
              <w:numPr>
                <w:ilvl w:val="0"/>
                <w:numId w:val="6"/>
              </w:numPr>
              <w:spacing w:before="120" w:after="0" w:line="240" w:lineRule="auto"/>
              <w:ind w:left="320" w:hanging="320"/>
              <w:rPr>
                <w:rFonts w:ascii="Arial" w:hAnsi="Arial" w:cs="Arial"/>
                <w:sz w:val="18"/>
                <w:szCs w:val="18"/>
              </w:rPr>
            </w:pPr>
            <w:r w:rsidRPr="00863016">
              <w:rPr>
                <w:rFonts w:ascii="Arial" w:hAnsi="Arial" w:cs="Arial"/>
                <w:sz w:val="18"/>
                <w:szCs w:val="18"/>
              </w:rPr>
              <w:t>They make appropriate language choices when communicating in French in different contexts and situations.</w:t>
            </w:r>
          </w:p>
          <w:p w14:paraId="2F330DD2" w14:textId="77777777" w:rsidR="007E15D3" w:rsidRPr="00863016" w:rsidRDefault="007E15D3" w:rsidP="0055578D">
            <w:pPr>
              <w:pStyle w:val="ListParagraph"/>
              <w:numPr>
                <w:ilvl w:val="0"/>
                <w:numId w:val="6"/>
              </w:numPr>
              <w:spacing w:before="120" w:after="0" w:line="240" w:lineRule="auto"/>
              <w:ind w:left="320" w:hanging="320"/>
              <w:rPr>
                <w:rFonts w:ascii="Arial" w:eastAsia="Arial" w:hAnsi="Arial" w:cs="Arial"/>
                <w:sz w:val="18"/>
                <w:szCs w:val="18"/>
              </w:rPr>
            </w:pPr>
            <w:r w:rsidRPr="00863016">
              <w:rPr>
                <w:rFonts w:ascii="Arial" w:hAnsi="Arial" w:cs="Arial"/>
                <w:sz w:val="18"/>
                <w:szCs w:val="18"/>
              </w:rPr>
              <w:t xml:space="preserve">Students use metalanguage to explain language features and elements, using appropriate grammatical terms (tenses, genres, agreement). </w:t>
            </w:r>
          </w:p>
          <w:p w14:paraId="54A5FA31" w14:textId="77777777" w:rsidR="007E15D3" w:rsidRPr="00863016" w:rsidRDefault="007E15D3" w:rsidP="0055578D">
            <w:pPr>
              <w:pStyle w:val="ListParagraph"/>
              <w:numPr>
                <w:ilvl w:val="0"/>
                <w:numId w:val="6"/>
              </w:numPr>
              <w:spacing w:before="120" w:after="0" w:line="240" w:lineRule="auto"/>
              <w:ind w:left="320" w:hanging="320"/>
              <w:rPr>
                <w:rFonts w:ascii="Arial" w:eastAsia="Arial" w:hAnsi="Arial" w:cs="Arial"/>
                <w:sz w:val="18"/>
                <w:szCs w:val="18"/>
              </w:rPr>
            </w:pPr>
            <w:r w:rsidRPr="00863016">
              <w:rPr>
                <w:rFonts w:ascii="Arial" w:hAnsi="Arial" w:cs="Arial"/>
                <w:sz w:val="18"/>
                <w:szCs w:val="18"/>
              </w:rPr>
              <w:t xml:space="preserve">They identify how language features such as vocabulary, tenor and register serve different purposes in different modes. </w:t>
            </w:r>
          </w:p>
          <w:p w14:paraId="7E7C1FE2" w14:textId="77777777" w:rsidR="007E15D3" w:rsidRPr="00863016" w:rsidRDefault="007E15D3" w:rsidP="0055578D">
            <w:pPr>
              <w:pStyle w:val="ListParagraph"/>
              <w:numPr>
                <w:ilvl w:val="0"/>
                <w:numId w:val="6"/>
              </w:numPr>
              <w:spacing w:before="120" w:after="0" w:line="240" w:lineRule="auto"/>
              <w:ind w:left="320" w:hanging="320"/>
              <w:rPr>
                <w:rFonts w:ascii="Arial" w:eastAsia="Arial" w:hAnsi="Arial" w:cs="Arial"/>
                <w:sz w:val="18"/>
                <w:szCs w:val="18"/>
              </w:rPr>
            </w:pPr>
            <w:r w:rsidRPr="00863016">
              <w:rPr>
                <w:rFonts w:ascii="Arial" w:hAnsi="Arial" w:cs="Arial"/>
                <w:sz w:val="18"/>
                <w:szCs w:val="18"/>
              </w:rPr>
              <w:t xml:space="preserve">They make connections between texts and contexts, comparing expression and representation in similar texts from different cultural contexts (for example, invitations to celebrations or ceremonies, postcards or letters between friends). </w:t>
            </w:r>
          </w:p>
          <w:p w14:paraId="7AE02B7E" w14:textId="77777777" w:rsidR="007E15D3" w:rsidRPr="00863016" w:rsidRDefault="007E15D3" w:rsidP="0055578D">
            <w:pPr>
              <w:pStyle w:val="ListParagraph"/>
              <w:numPr>
                <w:ilvl w:val="0"/>
                <w:numId w:val="6"/>
              </w:numPr>
              <w:spacing w:before="120" w:after="0" w:line="240" w:lineRule="auto"/>
              <w:ind w:left="320" w:hanging="320"/>
              <w:rPr>
                <w:rFonts w:ascii="Arial" w:eastAsia="Arial" w:hAnsi="Arial" w:cs="Arial"/>
                <w:sz w:val="18"/>
                <w:szCs w:val="18"/>
              </w:rPr>
            </w:pPr>
            <w:r w:rsidRPr="00863016">
              <w:rPr>
                <w:rFonts w:ascii="Arial" w:hAnsi="Arial" w:cs="Arial"/>
                <w:sz w:val="18"/>
                <w:szCs w:val="18"/>
              </w:rPr>
              <w:t xml:space="preserve">Students identify the relationship between language and culture, understanding that personal and community identity are expressed through cultural expression and language use. </w:t>
            </w:r>
          </w:p>
          <w:p w14:paraId="41311E76" w14:textId="04F16D80" w:rsidR="00407029" w:rsidRPr="00315C8D" w:rsidRDefault="007E15D3" w:rsidP="0055578D">
            <w:pPr>
              <w:pStyle w:val="ListParagraph"/>
              <w:numPr>
                <w:ilvl w:val="0"/>
                <w:numId w:val="6"/>
              </w:numPr>
              <w:shd w:val="clear" w:color="auto" w:fill="FFFFFF"/>
              <w:spacing w:after="0" w:line="240" w:lineRule="auto"/>
              <w:ind w:left="320" w:hanging="320"/>
              <w:rPr>
                <w:rFonts w:ascii="Arial" w:eastAsia="Arial" w:hAnsi="Arial" w:cs="Arial"/>
                <w:sz w:val="18"/>
                <w:szCs w:val="18"/>
              </w:rPr>
            </w:pPr>
            <w:r w:rsidRPr="00863016">
              <w:rPr>
                <w:rFonts w:ascii="Arial" w:hAnsi="Arial" w:cs="Arial"/>
                <w:sz w:val="18"/>
                <w:szCs w:val="18"/>
              </w:rPr>
              <w:t>They reflect on their own ways of communicating, considering how these might be interpreted by others.</w:t>
            </w:r>
            <w:r>
              <w:rPr>
                <w:sz w:val="20"/>
                <w:szCs w:val="20"/>
              </w:rPr>
              <w:t xml:space="preserve"> </w:t>
            </w:r>
            <w:r>
              <w:rPr>
                <w:rFonts w:ascii="Arial" w:eastAsia="Arial" w:hAnsi="Arial" w:cs="Arial"/>
                <w:sz w:val="18"/>
                <w:szCs w:val="18"/>
              </w:rPr>
              <w:t xml:space="preserve"> </w:t>
            </w:r>
            <w:r w:rsidR="00315C8D" w:rsidRPr="00315C8D">
              <w:rPr>
                <w:rFonts w:ascii="Arial" w:eastAsia="Arial" w:hAnsi="Arial" w:cs="Arial"/>
                <w:sz w:val="18"/>
                <w:szCs w:val="18"/>
              </w:rPr>
              <w:t xml:space="preserve"> </w:t>
            </w:r>
          </w:p>
        </w:tc>
      </w:tr>
    </w:tbl>
    <w:p w14:paraId="53B85552" w14:textId="3E62376C" w:rsidR="0055578D" w:rsidRDefault="0055578D" w:rsidP="00407029">
      <w:pPr>
        <w:rPr>
          <w:rFonts w:ascii="Arial" w:hAnsi="Arial" w:cs="Arial"/>
          <w:sz w:val="20"/>
        </w:rPr>
      </w:pPr>
    </w:p>
    <w:p w14:paraId="67C01F83" w14:textId="4A59A232" w:rsidR="00407029" w:rsidRDefault="0055578D"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2"/>
        <w:gridCol w:w="4231"/>
        <w:gridCol w:w="4998"/>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2"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QMjg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Cmz+GsJ1Y4IgtBPjnfypqbu3Aof&#10;HgTSqFBDafzDPR3aQFtyGG6crQF/Hfsf9YnBJOWspdEruf+5Eag4M98tcTuRg2Y1PaannyfkAw8l&#10;y0OJ3TRXQJ0uaNE4ma5RP5j9VSM0r7QlFtEriYSV5LvkMuD+cRX6lUB7RqrFIqnRfDoRbu2Tk9F4&#10;LHQk3nP3KtANFA1E7jvYj6mYvSNprxuRFhabALpODH6r69ACmu1E7GEPxeVx+E5ab9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p4VAyOAgAAdQUAAA4AAAAAAAAAAAAAAAAALgIAAGRycy9lMm9Eb2MueG1s&#10;UEsBAi0AFAAGAAgAAAAhAKsAhqrjAAAADgEAAA8AAAAAAAAAAAAAAAAA6AQAAGRycy9kb3ducmV2&#10;LnhtbFBLBQYAAAAABAAEAPMAAAD4BQAAAAA=&#10;" fillcolor="white [3201]" strokecolor="#00b050" strokeweight="2pt">
                      <v:textbox>
                        <w:txbxContent>
                          <w:p w14:paraId="7566CC64"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7E15D3" w:rsidRDefault="007E15D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3"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f/NU7jwIAAHUFAAAOAAAAAAAAAAAAAAAAAC4CAABkcnMvZTJvRG9jLnht&#10;bFBLAQItABQABgAIAAAAIQCrAIaq4wAAAA4BAAAPAAAAAAAAAAAAAAAAAOkEAABkcnMvZG93bnJl&#10;di54bWxQSwUGAAAAAAQABADzAAAA+QUAAAAA&#10;" fillcolor="white [3201]" strokecolor="#00b050" strokeweight="2pt">
                      <v:textbox>
                        <w:txbxContent>
                          <w:p w14:paraId="03BC1C48" w14:textId="77777777" w:rsidR="007E15D3" w:rsidRDefault="007E15D3" w:rsidP="00407029">
                            <w:r>
                              <w:t xml:space="preserve">Previous level’s achievement </w:t>
                            </w:r>
                            <w:r w:rsidRPr="003701EC">
                              <w:t>standard</w:t>
                            </w:r>
                            <w:r>
                              <w:t xml:space="preserve"> as a starting point of comparison   </w:t>
                            </w:r>
                          </w:p>
                        </w:txbxContent>
                      </v:textbox>
                    </v:roundrect>
                  </w:pict>
                </mc:Fallback>
              </mc:AlternateContent>
            </w:r>
          </w:p>
          <w:p w14:paraId="3A1D4323" w14:textId="38582886" w:rsidR="00407029" w:rsidRPr="006672C5" w:rsidRDefault="00153B4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French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C02A8D">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58E2CB19" w:rsidR="00407029" w:rsidRPr="009525EA" w:rsidRDefault="00153B4D" w:rsidP="009525EA">
            <w:pPr>
              <w:shd w:val="clear" w:color="auto" w:fill="FFFFFF"/>
              <w:rPr>
                <w:rFonts w:ascii="Arial" w:hAnsi="Arial" w:cs="Arial"/>
                <w:b/>
                <w:sz w:val="18"/>
                <w:szCs w:val="18"/>
              </w:rPr>
            </w:pPr>
            <w:r>
              <w:rPr>
                <w:rFonts w:ascii="Arial" w:hAnsi="Arial" w:cs="Arial"/>
                <w:b/>
                <w:sz w:val="18"/>
                <w:szCs w:val="18"/>
              </w:rPr>
              <w:t>French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 – 8 </w:t>
            </w:r>
            <w:r w:rsidR="00407029" w:rsidRPr="009525EA">
              <w:rPr>
                <w:rFonts w:ascii="Arial" w:hAnsi="Arial" w:cs="Arial"/>
                <w:b/>
                <w:sz w:val="18"/>
                <w:szCs w:val="18"/>
              </w:rPr>
              <w:t xml:space="preserve">Achievement Standard </w:t>
            </w:r>
          </w:p>
        </w:tc>
        <w:tc>
          <w:tcPr>
            <w:tcW w:w="4253" w:type="dxa"/>
            <w:vAlign w:val="center"/>
          </w:tcPr>
          <w:p w14:paraId="605F6EDC" w14:textId="77777777" w:rsidR="00C02A8D"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C02A8D">
              <w:rPr>
                <w:rFonts w:ascii="Arial" w:hAnsi="Arial" w:cs="Arial"/>
                <w:b/>
                <w:sz w:val="18"/>
                <w:szCs w:val="18"/>
              </w:rPr>
              <w:t>I</w:t>
            </w:r>
            <w:r w:rsidR="00032CF2">
              <w:rPr>
                <w:rFonts w:ascii="Arial" w:hAnsi="Arial" w:cs="Arial"/>
                <w:b/>
                <w:sz w:val="18"/>
                <w:szCs w:val="18"/>
              </w:rPr>
              <w:t xml:space="preserve">ndicative </w:t>
            </w:r>
            <w:r w:rsidR="00C02A8D">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588AD021" w:rsidR="00407029" w:rsidRPr="009525EA" w:rsidRDefault="00C02A8D"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8BFE77E" w:rsidR="00407029" w:rsidRPr="009525EA" w:rsidRDefault="00153B4D" w:rsidP="009525EA">
            <w:pPr>
              <w:shd w:val="clear" w:color="auto" w:fill="FFFFFF"/>
              <w:rPr>
                <w:rFonts w:ascii="Arial" w:hAnsi="Arial" w:cs="Arial"/>
                <w:b/>
                <w:sz w:val="18"/>
                <w:szCs w:val="18"/>
              </w:rPr>
            </w:pPr>
            <w:r>
              <w:rPr>
                <w:rFonts w:ascii="Arial" w:hAnsi="Arial" w:cs="Arial"/>
                <w:b/>
                <w:sz w:val="18"/>
                <w:szCs w:val="18"/>
              </w:rPr>
              <w:t>French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A9AB95D"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Students use written and spoken French to interact with teachers, peers and others and exchange experiences, opinions and views. </w:t>
            </w:r>
          </w:p>
          <w:p w14:paraId="3CC5F2C9"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use descriptive and expressive language to talk and write about immediate environments, personal interests and feelings and technical language to discuss issues of wider interest (for example, </w:t>
            </w:r>
            <w:r w:rsidRPr="00863016">
              <w:rPr>
                <w:rFonts w:ascii="Arial" w:hAnsi="Arial" w:cs="Arial"/>
                <w:i/>
                <w:iCs/>
                <w:sz w:val="18"/>
                <w:szCs w:val="18"/>
              </w:rPr>
              <w:t>les nouvelles téchnologies, les rapports entre les générations, le travail, la musique</w:t>
            </w:r>
            <w:r w:rsidRPr="00863016">
              <w:rPr>
                <w:rFonts w:ascii="Arial" w:hAnsi="Arial" w:cs="Arial"/>
                <w:sz w:val="18"/>
                <w:szCs w:val="18"/>
              </w:rPr>
              <w:t xml:space="preserve">). </w:t>
            </w:r>
          </w:p>
          <w:p w14:paraId="10FFE63C"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ask, give and follow directions and instructions, using phrases such as </w:t>
            </w:r>
            <w:r w:rsidRPr="00863016">
              <w:rPr>
                <w:rFonts w:ascii="Arial" w:hAnsi="Arial" w:cs="Arial"/>
                <w:i/>
                <w:iCs/>
                <w:sz w:val="18"/>
                <w:szCs w:val="18"/>
              </w:rPr>
              <w:t>prenez la deuxième rue à gauche</w:t>
            </w:r>
            <w:r w:rsidRPr="00863016">
              <w:rPr>
                <w:rFonts w:ascii="Arial" w:hAnsi="Arial" w:cs="Arial"/>
                <w:sz w:val="18"/>
                <w:szCs w:val="18"/>
              </w:rPr>
              <w:t xml:space="preserve"> ..., </w:t>
            </w:r>
            <w:r w:rsidRPr="00863016">
              <w:rPr>
                <w:rFonts w:ascii="Arial" w:hAnsi="Arial" w:cs="Arial"/>
                <w:i/>
                <w:iCs/>
                <w:sz w:val="18"/>
                <w:szCs w:val="18"/>
              </w:rPr>
              <w:t>suivez le boulevard jusqu’à</w:t>
            </w:r>
            <w:r w:rsidRPr="00863016">
              <w:rPr>
                <w:rFonts w:ascii="Arial" w:hAnsi="Arial" w:cs="Arial"/>
                <w:sz w:val="18"/>
                <w:szCs w:val="18"/>
              </w:rPr>
              <w:t xml:space="preserve"> ... and </w:t>
            </w:r>
            <w:r w:rsidRPr="00863016">
              <w:rPr>
                <w:rFonts w:ascii="Arial" w:hAnsi="Arial" w:cs="Arial"/>
                <w:i/>
                <w:iCs/>
                <w:sz w:val="18"/>
                <w:szCs w:val="18"/>
              </w:rPr>
              <w:t>choisissez la photo</w:t>
            </w:r>
            <w:r w:rsidRPr="00863016">
              <w:rPr>
                <w:rFonts w:ascii="Arial" w:hAnsi="Arial" w:cs="Arial"/>
                <w:sz w:val="18"/>
                <w:szCs w:val="18"/>
              </w:rPr>
              <w:t xml:space="preserve">. </w:t>
            </w:r>
          </w:p>
          <w:p w14:paraId="44303DC6"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locate and analyse information from different sources presenting it in modes and formats suitable for the intended audience. </w:t>
            </w:r>
          </w:p>
          <w:p w14:paraId="09BEB4B1"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use strategies such as emphasis, repetition and summary to support fluency and expression in shared reading, performances, discussions and debate. </w:t>
            </w:r>
          </w:p>
          <w:p w14:paraId="7426A305"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plan, draft and present imaginative, informative and persuasive texts, using simple and compound sentences to structure arguments, and </w:t>
            </w:r>
            <w:r w:rsidRPr="00863016">
              <w:rPr>
                <w:rFonts w:ascii="Arial" w:hAnsi="Arial" w:cs="Arial"/>
                <w:sz w:val="18"/>
                <w:szCs w:val="18"/>
              </w:rPr>
              <w:lastRenderedPageBreak/>
              <w:t xml:space="preserve">to explain or justify a position. </w:t>
            </w:r>
          </w:p>
          <w:p w14:paraId="0948E3EA"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Students use regular verbs in the </w:t>
            </w:r>
            <w:r w:rsidRPr="00863016">
              <w:rPr>
                <w:rFonts w:ascii="Arial" w:hAnsi="Arial" w:cs="Arial"/>
                <w:i/>
                <w:iCs/>
                <w:sz w:val="18"/>
                <w:szCs w:val="18"/>
              </w:rPr>
              <w:t xml:space="preserve">passé composé </w:t>
            </w:r>
            <w:r w:rsidRPr="00863016">
              <w:rPr>
                <w:rFonts w:ascii="Arial" w:hAnsi="Arial" w:cs="Arial"/>
                <w:sz w:val="18"/>
                <w:szCs w:val="18"/>
              </w:rPr>
              <w:t xml:space="preserve">form independently as well as high-frequency irregular verbs such as </w:t>
            </w:r>
            <w:r w:rsidRPr="00863016">
              <w:rPr>
                <w:rFonts w:ascii="Arial" w:hAnsi="Arial" w:cs="Arial"/>
                <w:i/>
                <w:iCs/>
                <w:sz w:val="18"/>
                <w:szCs w:val="18"/>
              </w:rPr>
              <w:t>faire, être and avoir</w:t>
            </w:r>
            <w:r w:rsidRPr="00863016">
              <w:rPr>
                <w:rFonts w:ascii="Arial" w:hAnsi="Arial" w:cs="Arial"/>
                <w:sz w:val="18"/>
                <w:szCs w:val="18"/>
              </w:rPr>
              <w:t xml:space="preserve">. </w:t>
            </w:r>
          </w:p>
          <w:p w14:paraId="4C5C4D77" w14:textId="77777777" w:rsidR="007E15D3"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 xml:space="preserve">They use declarative, imperative and interrogative verbs in affirmative and negative forms. </w:t>
            </w:r>
          </w:p>
          <w:p w14:paraId="0C14B6AF" w14:textId="77777777" w:rsidR="007E15D3" w:rsidRPr="00863016"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They interpret and translate language which has colloquial or cultural associations in either French or Australian English, providing alternative expressions when equivalence is not possible (</w:t>
            </w:r>
            <w:r w:rsidRPr="00863016">
              <w:rPr>
                <w:rFonts w:ascii="Arial" w:hAnsi="Arial" w:cs="Arial"/>
                <w:i/>
                <w:iCs/>
                <w:sz w:val="18"/>
                <w:szCs w:val="18"/>
              </w:rPr>
              <w:t xml:space="preserve">for example, à tout à l’heure, </w:t>
            </w:r>
            <w:r w:rsidRPr="00863016">
              <w:rPr>
                <w:rFonts w:ascii="Arial" w:hAnsi="Arial" w:cs="Arial"/>
                <w:sz w:val="18"/>
                <w:szCs w:val="18"/>
              </w:rPr>
              <w:t>good on ya</w:t>
            </w:r>
            <w:r w:rsidRPr="00863016">
              <w:rPr>
                <w:rFonts w:ascii="Arial" w:hAnsi="Arial" w:cs="Arial"/>
                <w:i/>
                <w:iCs/>
                <w:sz w:val="18"/>
                <w:szCs w:val="18"/>
              </w:rPr>
              <w:t xml:space="preserve">!). </w:t>
            </w:r>
          </w:p>
          <w:p w14:paraId="11B112FF" w14:textId="77777777" w:rsidR="007E15D3" w:rsidRPr="00863016" w:rsidRDefault="007E15D3" w:rsidP="0055578D">
            <w:pPr>
              <w:pStyle w:val="ListParagraph"/>
              <w:widowControl w:val="0"/>
              <w:numPr>
                <w:ilvl w:val="0"/>
                <w:numId w:val="13"/>
              </w:numPr>
              <w:spacing w:before="120" w:after="0" w:line="240" w:lineRule="auto"/>
              <w:ind w:left="306" w:hanging="284"/>
              <w:rPr>
                <w:rFonts w:ascii="Arial" w:hAnsi="Arial" w:cs="Arial"/>
                <w:sz w:val="18"/>
                <w:szCs w:val="18"/>
              </w:rPr>
            </w:pPr>
            <w:r w:rsidRPr="00863016">
              <w:rPr>
                <w:rFonts w:ascii="Arial" w:hAnsi="Arial" w:cs="Arial"/>
                <w:sz w:val="18"/>
                <w:szCs w:val="18"/>
              </w:rPr>
              <w:t>They make appropriate language choices when communicating in French in different contexts and situations.</w:t>
            </w:r>
          </w:p>
          <w:p w14:paraId="513275AF" w14:textId="77777777" w:rsidR="007E15D3" w:rsidRPr="00863016" w:rsidRDefault="007E15D3" w:rsidP="0055578D">
            <w:pPr>
              <w:pStyle w:val="ListParagraph"/>
              <w:numPr>
                <w:ilvl w:val="0"/>
                <w:numId w:val="13"/>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Students use metalanguage to explain language features and elements, using appropriate grammatical terms (tenses, genres, agreement). </w:t>
            </w:r>
          </w:p>
          <w:p w14:paraId="17D9AB7E" w14:textId="77777777" w:rsidR="007E15D3" w:rsidRPr="00863016" w:rsidRDefault="007E15D3" w:rsidP="0055578D">
            <w:pPr>
              <w:pStyle w:val="ListParagraph"/>
              <w:numPr>
                <w:ilvl w:val="0"/>
                <w:numId w:val="13"/>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identify how language features such as vocabulary, tenor and register serve different purposes in different modes. </w:t>
            </w:r>
          </w:p>
          <w:p w14:paraId="1494D05A" w14:textId="77777777" w:rsidR="007E15D3" w:rsidRPr="00863016" w:rsidRDefault="007E15D3" w:rsidP="0055578D">
            <w:pPr>
              <w:pStyle w:val="ListParagraph"/>
              <w:numPr>
                <w:ilvl w:val="0"/>
                <w:numId w:val="13"/>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They make connections between texts and contexts, comparing expression and representation in similar texts from different cultural contexts (for example, invitations to celebrations or ceremonies, postcards or letters between friends). </w:t>
            </w:r>
          </w:p>
          <w:p w14:paraId="2C09BC6D" w14:textId="77777777" w:rsidR="007E15D3" w:rsidRPr="00863016" w:rsidRDefault="007E15D3" w:rsidP="0055578D">
            <w:pPr>
              <w:pStyle w:val="ListParagraph"/>
              <w:numPr>
                <w:ilvl w:val="0"/>
                <w:numId w:val="13"/>
              </w:numPr>
              <w:spacing w:before="120" w:after="0" w:line="240" w:lineRule="auto"/>
              <w:ind w:left="306" w:hanging="284"/>
              <w:rPr>
                <w:rFonts w:ascii="Arial" w:eastAsia="Arial" w:hAnsi="Arial" w:cs="Arial"/>
                <w:sz w:val="18"/>
                <w:szCs w:val="18"/>
              </w:rPr>
            </w:pPr>
            <w:r w:rsidRPr="00863016">
              <w:rPr>
                <w:rFonts w:ascii="Arial" w:hAnsi="Arial" w:cs="Arial"/>
                <w:sz w:val="18"/>
                <w:szCs w:val="18"/>
              </w:rPr>
              <w:t xml:space="preserve">Students identify the relationship between language and culture, understanding that personal and community identity are expressed through cultural expression and language use. </w:t>
            </w:r>
          </w:p>
          <w:p w14:paraId="604702AC" w14:textId="0C8E7020" w:rsidR="00407029" w:rsidRPr="005F7094" w:rsidRDefault="007E15D3" w:rsidP="0055578D">
            <w:pPr>
              <w:pStyle w:val="ListParagraph"/>
              <w:widowControl w:val="0"/>
              <w:numPr>
                <w:ilvl w:val="0"/>
                <w:numId w:val="13"/>
              </w:numPr>
              <w:spacing w:after="0" w:line="240" w:lineRule="auto"/>
              <w:ind w:left="306" w:hanging="284"/>
              <w:rPr>
                <w:rFonts w:ascii="Arial" w:eastAsia="Arial" w:hAnsi="Arial" w:cs="Arial"/>
                <w:sz w:val="18"/>
                <w:szCs w:val="18"/>
              </w:rPr>
            </w:pPr>
            <w:r w:rsidRPr="00863016">
              <w:rPr>
                <w:rFonts w:ascii="Arial" w:hAnsi="Arial" w:cs="Arial"/>
                <w:sz w:val="18"/>
                <w:szCs w:val="18"/>
              </w:rPr>
              <w:t>They reflect on their own ways of communicating, considering how these might be interpreted by others.</w:t>
            </w:r>
            <w:r>
              <w:rPr>
                <w:sz w:val="20"/>
                <w:szCs w:val="20"/>
              </w:rPr>
              <w:t xml:space="preserve"> </w:t>
            </w:r>
            <w:r>
              <w:rPr>
                <w:rFonts w:ascii="Arial" w:eastAsia="Arial" w:hAnsi="Arial" w:cs="Arial"/>
                <w:sz w:val="18"/>
                <w:szCs w:val="18"/>
              </w:rPr>
              <w:t xml:space="preserve"> </w:t>
            </w:r>
          </w:p>
        </w:tc>
        <w:tc>
          <w:tcPr>
            <w:tcW w:w="4253" w:type="dxa"/>
          </w:tcPr>
          <w:p w14:paraId="1F3E6989" w14:textId="77777777" w:rsidR="00407029" w:rsidRDefault="00407029" w:rsidP="00320E18">
            <w:pPr>
              <w:rPr>
                <w:rFonts w:ascii="Arial" w:hAnsi="Arial" w:cs="Arial"/>
                <w:sz w:val="18"/>
                <w:szCs w:val="18"/>
                <w:lang w:val="en-AU"/>
              </w:rPr>
            </w:pPr>
          </w:p>
          <w:p w14:paraId="38637992" w14:textId="0D3F54AC"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53B4D">
              <w:rPr>
                <w:rFonts w:ascii="Arial" w:hAnsi="Arial" w:cs="Arial"/>
                <w:b/>
                <w:sz w:val="18"/>
                <w:szCs w:val="18"/>
                <w:lang w:val="en-AU"/>
              </w:rPr>
              <w:t>French</w:t>
            </w:r>
            <w:r w:rsidRPr="00612980">
              <w:rPr>
                <w:rFonts w:ascii="Arial" w:hAnsi="Arial" w:cs="Arial"/>
                <w:sz w:val="18"/>
                <w:szCs w:val="18"/>
                <w:lang w:val="en-AU"/>
              </w:rPr>
              <w:t>, indicative progression toward</w:t>
            </w:r>
            <w:r w:rsidR="00C02A8D">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C02A8D">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C02A8D">
              <w:rPr>
                <w:rFonts w:ascii="Arial" w:hAnsi="Arial" w:cs="Arial"/>
                <w:sz w:val="18"/>
                <w:szCs w:val="18"/>
                <w:lang w:val="en-AU"/>
              </w:rPr>
              <w:t>A</w:t>
            </w:r>
            <w:r w:rsidRPr="00612980">
              <w:rPr>
                <w:rFonts w:ascii="Arial" w:hAnsi="Arial" w:cs="Arial"/>
                <w:sz w:val="18"/>
                <w:szCs w:val="18"/>
                <w:lang w:val="en-AU"/>
              </w:rPr>
              <w:t xml:space="preserve">chievement </w:t>
            </w:r>
            <w:r w:rsidR="00C02A8D">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65CDBCC4" w14:textId="77777777" w:rsidR="007E15D3" w:rsidRDefault="007E15D3" w:rsidP="0055578D">
            <w:pPr>
              <w:pStyle w:val="ListParagraph"/>
              <w:widowControl w:val="0"/>
              <w:numPr>
                <w:ilvl w:val="0"/>
                <w:numId w:val="17"/>
              </w:numPr>
              <w:spacing w:before="120" w:after="0" w:line="240" w:lineRule="auto"/>
              <w:ind w:left="312" w:hanging="284"/>
              <w:rPr>
                <w:rFonts w:ascii="Arial" w:hAnsi="Arial" w:cs="Arial"/>
                <w:sz w:val="18"/>
                <w:szCs w:val="18"/>
              </w:rPr>
            </w:pPr>
            <w:r w:rsidRPr="00863016">
              <w:rPr>
                <w:rFonts w:ascii="Arial" w:hAnsi="Arial" w:cs="Arial"/>
                <w:sz w:val="18"/>
                <w:szCs w:val="18"/>
              </w:rPr>
              <w:t>Students use written and spoken French to communicate with teachers, peers and others in a range of settings and for a range of purposes</w:t>
            </w:r>
            <w:r>
              <w:rPr>
                <w:rFonts w:ascii="Arial" w:hAnsi="Arial" w:cs="Arial"/>
                <w:sz w:val="18"/>
                <w:szCs w:val="18"/>
              </w:rPr>
              <w:t>.</w:t>
            </w:r>
          </w:p>
          <w:p w14:paraId="20CF9D19" w14:textId="77777777" w:rsidR="007E15D3" w:rsidRDefault="007E15D3" w:rsidP="0055578D">
            <w:pPr>
              <w:pStyle w:val="ListParagraph"/>
              <w:widowControl w:val="0"/>
              <w:numPr>
                <w:ilvl w:val="0"/>
                <w:numId w:val="17"/>
              </w:numPr>
              <w:spacing w:before="120" w:after="0" w:line="240" w:lineRule="auto"/>
              <w:ind w:left="312" w:hanging="284"/>
              <w:rPr>
                <w:rFonts w:ascii="Arial" w:hAnsi="Arial" w:cs="Arial"/>
                <w:sz w:val="18"/>
                <w:szCs w:val="18"/>
              </w:rPr>
            </w:pPr>
            <w:r w:rsidRPr="00863016">
              <w:rPr>
                <w:rFonts w:ascii="Arial" w:hAnsi="Arial" w:cs="Arial"/>
                <w:sz w:val="18"/>
                <w:szCs w:val="18"/>
              </w:rPr>
              <w:t xml:space="preserve">They use language to access and exchange information on a broad range of social, cultural and youth-related issues (for example, student politics and priorities, the environment, virtual worlds). </w:t>
            </w:r>
          </w:p>
          <w:p w14:paraId="57CA7F27" w14:textId="77777777" w:rsidR="007E15D3" w:rsidRDefault="007E15D3" w:rsidP="0055578D">
            <w:pPr>
              <w:pStyle w:val="ListParagraph"/>
              <w:widowControl w:val="0"/>
              <w:numPr>
                <w:ilvl w:val="0"/>
                <w:numId w:val="17"/>
              </w:numPr>
              <w:spacing w:before="120" w:after="0" w:line="240" w:lineRule="auto"/>
              <w:ind w:left="312" w:hanging="284"/>
              <w:rPr>
                <w:rFonts w:ascii="Arial" w:hAnsi="Arial" w:cs="Arial"/>
                <w:sz w:val="18"/>
                <w:szCs w:val="18"/>
              </w:rPr>
            </w:pPr>
            <w:r w:rsidRPr="00863016">
              <w:rPr>
                <w:rFonts w:ascii="Arial" w:hAnsi="Arial" w:cs="Arial"/>
                <w:sz w:val="18"/>
                <w:szCs w:val="18"/>
              </w:rPr>
              <w:t xml:space="preserve">They socialise, express feelings and opinions, and participate in different modes of imaginative and creative expression, such as songs, skits, interviews and performances. </w:t>
            </w:r>
          </w:p>
          <w:p w14:paraId="0E7CE86B" w14:textId="77777777" w:rsidR="007E15D3" w:rsidRDefault="007E15D3" w:rsidP="0055578D">
            <w:pPr>
              <w:pStyle w:val="ListParagraph"/>
              <w:widowControl w:val="0"/>
              <w:numPr>
                <w:ilvl w:val="0"/>
                <w:numId w:val="17"/>
              </w:numPr>
              <w:spacing w:before="120" w:after="0" w:line="240" w:lineRule="auto"/>
              <w:ind w:left="312" w:hanging="284"/>
              <w:rPr>
                <w:rFonts w:ascii="Arial" w:hAnsi="Arial" w:cs="Arial"/>
                <w:sz w:val="18"/>
                <w:szCs w:val="18"/>
              </w:rPr>
            </w:pPr>
            <w:r w:rsidRPr="00863016">
              <w:rPr>
                <w:rFonts w:ascii="Arial" w:hAnsi="Arial" w:cs="Arial"/>
                <w:sz w:val="18"/>
                <w:szCs w:val="18"/>
              </w:rPr>
              <w:t>They initiate conversations and discussion (</w:t>
            </w:r>
            <w:r w:rsidRPr="00863016">
              <w:rPr>
                <w:rFonts w:ascii="Arial" w:hAnsi="Arial" w:cs="Arial"/>
                <w:i/>
                <w:iCs/>
                <w:sz w:val="18"/>
                <w:szCs w:val="18"/>
              </w:rPr>
              <w:t>Qu’est-ce que vous pensez au sujet de ... ? A mon avis ...),</w:t>
            </w:r>
            <w:r w:rsidRPr="00863016">
              <w:rPr>
                <w:rFonts w:ascii="Arial" w:hAnsi="Arial" w:cs="Arial"/>
                <w:sz w:val="18"/>
                <w:szCs w:val="18"/>
              </w:rPr>
              <w:t xml:space="preserve"> change or elaborate on topics (</w:t>
            </w:r>
            <w:r w:rsidRPr="00863016">
              <w:rPr>
                <w:rFonts w:ascii="Arial" w:hAnsi="Arial" w:cs="Arial"/>
                <w:i/>
                <w:iCs/>
                <w:sz w:val="18"/>
                <w:szCs w:val="18"/>
              </w:rPr>
              <w:t>Oui, mais … d’autre part ...),</w:t>
            </w:r>
            <w:r w:rsidRPr="00863016">
              <w:rPr>
                <w:rFonts w:ascii="Arial" w:hAnsi="Arial" w:cs="Arial"/>
                <w:sz w:val="18"/>
                <w:szCs w:val="18"/>
              </w:rPr>
              <w:t xml:space="preserve"> and provide feedback and encouragement (</w:t>
            </w:r>
            <w:r w:rsidRPr="00863016">
              <w:rPr>
                <w:rFonts w:ascii="Arial" w:hAnsi="Arial" w:cs="Arial"/>
                <w:i/>
                <w:iCs/>
                <w:sz w:val="18"/>
                <w:szCs w:val="18"/>
              </w:rPr>
              <w:t>En effet - c’est intéressant; et toi, qu’est-ce que tu en dis?).</w:t>
            </w:r>
            <w:r w:rsidRPr="00863016">
              <w:rPr>
                <w:rFonts w:ascii="Arial" w:hAnsi="Arial" w:cs="Arial"/>
                <w:sz w:val="18"/>
                <w:szCs w:val="18"/>
              </w:rPr>
              <w:t xml:space="preserve"> </w:t>
            </w:r>
          </w:p>
          <w:p w14:paraId="68ECFDE7" w14:textId="77777777" w:rsidR="007E15D3" w:rsidRDefault="007E15D3" w:rsidP="0055578D">
            <w:pPr>
              <w:pStyle w:val="ListParagraph"/>
              <w:widowControl w:val="0"/>
              <w:numPr>
                <w:ilvl w:val="0"/>
                <w:numId w:val="17"/>
              </w:numPr>
              <w:spacing w:before="120" w:after="0" w:line="240" w:lineRule="auto"/>
              <w:ind w:left="312" w:hanging="284"/>
              <w:rPr>
                <w:rFonts w:ascii="Arial" w:hAnsi="Arial" w:cs="Arial"/>
                <w:sz w:val="18"/>
                <w:szCs w:val="18"/>
              </w:rPr>
            </w:pPr>
            <w:r w:rsidRPr="00863016">
              <w:rPr>
                <w:rFonts w:ascii="Arial" w:hAnsi="Arial" w:cs="Arial"/>
                <w:sz w:val="18"/>
                <w:szCs w:val="18"/>
              </w:rPr>
              <w:t xml:space="preserve">They employ self-correction and repair strategies, and use non-verbal elements such as gestures, pacing and pitch to maintain momentum and engage interest. </w:t>
            </w:r>
          </w:p>
          <w:p w14:paraId="66D56720" w14:textId="77777777" w:rsidR="007E15D3" w:rsidRDefault="007E15D3" w:rsidP="0055578D">
            <w:pPr>
              <w:pStyle w:val="ListParagraph"/>
              <w:widowControl w:val="0"/>
              <w:numPr>
                <w:ilvl w:val="0"/>
                <w:numId w:val="17"/>
              </w:numPr>
              <w:spacing w:before="120" w:after="0" w:line="240" w:lineRule="auto"/>
              <w:ind w:left="312" w:hanging="312"/>
              <w:rPr>
                <w:rFonts w:ascii="Arial" w:hAnsi="Arial" w:cs="Arial"/>
                <w:sz w:val="18"/>
                <w:szCs w:val="18"/>
              </w:rPr>
            </w:pPr>
            <w:r w:rsidRPr="00863016">
              <w:rPr>
                <w:rFonts w:ascii="Arial" w:hAnsi="Arial" w:cs="Arial"/>
                <w:sz w:val="18"/>
                <w:szCs w:val="18"/>
              </w:rPr>
              <w:t xml:space="preserve">They locate and evaluate information on local and global issues from a range of perspectives and sources. </w:t>
            </w:r>
          </w:p>
          <w:p w14:paraId="23E21928" w14:textId="77777777" w:rsidR="007E15D3" w:rsidRDefault="007E15D3" w:rsidP="0055578D">
            <w:pPr>
              <w:pStyle w:val="ListParagraph"/>
              <w:widowControl w:val="0"/>
              <w:numPr>
                <w:ilvl w:val="0"/>
                <w:numId w:val="17"/>
              </w:numPr>
              <w:spacing w:before="120" w:after="0" w:line="240" w:lineRule="auto"/>
              <w:ind w:left="312" w:hanging="312"/>
              <w:rPr>
                <w:rFonts w:ascii="Arial" w:hAnsi="Arial" w:cs="Arial"/>
                <w:sz w:val="18"/>
                <w:szCs w:val="18"/>
              </w:rPr>
            </w:pPr>
            <w:r w:rsidRPr="00863016">
              <w:rPr>
                <w:rFonts w:ascii="Arial" w:hAnsi="Arial" w:cs="Arial"/>
                <w:sz w:val="18"/>
                <w:szCs w:val="18"/>
              </w:rPr>
              <w:t xml:space="preserve">They produce informative, persuasive and imaginative texts, incorporating relative clauses and adverbial </w:t>
            </w:r>
            <w:r w:rsidRPr="00863016">
              <w:rPr>
                <w:rFonts w:ascii="Arial" w:hAnsi="Arial" w:cs="Arial"/>
                <w:sz w:val="18"/>
                <w:szCs w:val="18"/>
              </w:rPr>
              <w:lastRenderedPageBreak/>
              <w:t xml:space="preserve">phrases, using some specialised vocabulary and cohesive devices. </w:t>
            </w:r>
          </w:p>
          <w:p w14:paraId="33EBE7E7" w14:textId="77777777" w:rsidR="007E15D3" w:rsidRDefault="007E15D3" w:rsidP="0055578D">
            <w:pPr>
              <w:pStyle w:val="ListParagraph"/>
              <w:widowControl w:val="0"/>
              <w:numPr>
                <w:ilvl w:val="0"/>
                <w:numId w:val="17"/>
              </w:numPr>
              <w:spacing w:before="120" w:after="0" w:line="240" w:lineRule="auto"/>
              <w:ind w:left="312" w:hanging="312"/>
              <w:rPr>
                <w:rFonts w:ascii="Arial" w:hAnsi="Arial" w:cs="Arial"/>
                <w:sz w:val="18"/>
                <w:szCs w:val="18"/>
              </w:rPr>
            </w:pPr>
            <w:r w:rsidRPr="00863016">
              <w:rPr>
                <w:rFonts w:ascii="Arial" w:hAnsi="Arial" w:cs="Arial"/>
                <w:sz w:val="18"/>
                <w:szCs w:val="18"/>
              </w:rPr>
              <w:t xml:space="preserve">Students use </w:t>
            </w:r>
            <w:r w:rsidRPr="00863016">
              <w:rPr>
                <w:rFonts w:ascii="Arial" w:hAnsi="Arial" w:cs="Arial"/>
                <w:i/>
                <w:iCs/>
                <w:sz w:val="18"/>
                <w:szCs w:val="18"/>
              </w:rPr>
              <w:t xml:space="preserve">présent, passé composé, imparfait </w:t>
            </w:r>
            <w:r w:rsidRPr="00863016">
              <w:rPr>
                <w:rFonts w:ascii="Arial" w:hAnsi="Arial" w:cs="Arial"/>
                <w:sz w:val="18"/>
                <w:szCs w:val="18"/>
              </w:rPr>
              <w:t xml:space="preserve">and </w:t>
            </w:r>
            <w:r w:rsidRPr="00863016">
              <w:rPr>
                <w:rFonts w:ascii="Arial" w:hAnsi="Arial" w:cs="Arial"/>
                <w:i/>
                <w:iCs/>
                <w:sz w:val="18"/>
                <w:szCs w:val="18"/>
              </w:rPr>
              <w:t>futur proche</w:t>
            </w:r>
            <w:r w:rsidRPr="00863016">
              <w:rPr>
                <w:rFonts w:ascii="Arial" w:hAnsi="Arial" w:cs="Arial"/>
                <w:sz w:val="18"/>
                <w:szCs w:val="18"/>
              </w:rPr>
              <w:t xml:space="preserve"> tenses in their own texts, and the conditional tense to express intention or preference (for example, </w:t>
            </w:r>
            <w:r w:rsidRPr="00863016">
              <w:rPr>
                <w:rFonts w:ascii="Arial" w:hAnsi="Arial" w:cs="Arial"/>
                <w:i/>
                <w:iCs/>
                <w:sz w:val="18"/>
                <w:szCs w:val="18"/>
              </w:rPr>
              <w:t>Je voudrais aller au cinéma ce soir).</w:t>
            </w:r>
            <w:r w:rsidRPr="00863016">
              <w:rPr>
                <w:rFonts w:ascii="Arial" w:hAnsi="Arial" w:cs="Arial"/>
                <w:sz w:val="18"/>
                <w:szCs w:val="18"/>
              </w:rPr>
              <w:t xml:space="preserve"> </w:t>
            </w:r>
          </w:p>
          <w:p w14:paraId="7C2C509F" w14:textId="77777777" w:rsidR="007E15D3" w:rsidRDefault="007E15D3" w:rsidP="0055578D">
            <w:pPr>
              <w:pStyle w:val="ListParagraph"/>
              <w:widowControl w:val="0"/>
              <w:numPr>
                <w:ilvl w:val="0"/>
                <w:numId w:val="17"/>
              </w:numPr>
              <w:spacing w:before="120" w:after="0" w:line="240" w:lineRule="auto"/>
              <w:ind w:left="312" w:hanging="312"/>
              <w:rPr>
                <w:rFonts w:ascii="Arial" w:hAnsi="Arial" w:cs="Arial"/>
                <w:sz w:val="18"/>
                <w:szCs w:val="18"/>
              </w:rPr>
            </w:pPr>
            <w:r w:rsidRPr="00863016">
              <w:rPr>
                <w:rFonts w:ascii="Arial" w:hAnsi="Arial" w:cs="Arial"/>
                <w:sz w:val="18"/>
                <w:szCs w:val="18"/>
              </w:rPr>
              <w:t xml:space="preserve">They understand and use with support future and </w:t>
            </w:r>
            <w:r w:rsidRPr="00863016">
              <w:rPr>
                <w:rFonts w:ascii="Arial" w:hAnsi="Arial" w:cs="Arial"/>
                <w:i/>
                <w:iCs/>
                <w:sz w:val="18"/>
                <w:szCs w:val="18"/>
              </w:rPr>
              <w:t xml:space="preserve">plus-que-parfait </w:t>
            </w:r>
            <w:r w:rsidRPr="00863016">
              <w:rPr>
                <w:rFonts w:ascii="Arial" w:hAnsi="Arial" w:cs="Arial"/>
                <w:sz w:val="18"/>
                <w:szCs w:val="18"/>
              </w:rPr>
              <w:t xml:space="preserve">tenses. </w:t>
            </w:r>
          </w:p>
          <w:p w14:paraId="4B1DDD72" w14:textId="77777777" w:rsidR="007E15D3" w:rsidRPr="00863016" w:rsidRDefault="007E15D3" w:rsidP="0055578D">
            <w:pPr>
              <w:pStyle w:val="ListParagraph"/>
              <w:widowControl w:val="0"/>
              <w:numPr>
                <w:ilvl w:val="0"/>
                <w:numId w:val="17"/>
              </w:numPr>
              <w:spacing w:before="120" w:after="0" w:line="240" w:lineRule="auto"/>
              <w:ind w:left="312" w:hanging="312"/>
              <w:rPr>
                <w:rFonts w:ascii="Arial" w:hAnsi="Arial" w:cs="Arial"/>
                <w:sz w:val="18"/>
                <w:szCs w:val="18"/>
              </w:rPr>
            </w:pPr>
            <w:r w:rsidRPr="00863016">
              <w:rPr>
                <w:rFonts w:ascii="Arial" w:hAnsi="Arial" w:cs="Arial"/>
                <w:sz w:val="18"/>
                <w:szCs w:val="18"/>
              </w:rPr>
              <w:t xml:space="preserve">Students translate and interpret a range of French and English texts, comparing versions and analysing processes. </w:t>
            </w:r>
          </w:p>
          <w:p w14:paraId="53C537A7" w14:textId="77777777" w:rsidR="007E15D3" w:rsidRPr="00863016" w:rsidRDefault="007E15D3" w:rsidP="0055578D">
            <w:pPr>
              <w:pStyle w:val="ListParagraph"/>
              <w:numPr>
                <w:ilvl w:val="0"/>
                <w:numId w:val="17"/>
              </w:numPr>
              <w:spacing w:before="120" w:after="0" w:line="240" w:lineRule="auto"/>
              <w:ind w:left="312" w:hanging="312"/>
              <w:rPr>
                <w:rFonts w:ascii="Arial" w:eastAsia="Arial" w:hAnsi="Arial" w:cs="Arial"/>
                <w:sz w:val="18"/>
                <w:szCs w:val="18"/>
              </w:rPr>
            </w:pPr>
            <w:r w:rsidRPr="00863016">
              <w:rPr>
                <w:rFonts w:ascii="Arial" w:hAnsi="Arial" w:cs="Arial"/>
                <w:sz w:val="18"/>
                <w:szCs w:val="18"/>
              </w:rPr>
              <w:t xml:space="preserve">Students explain differences between spoken and written French, and recognise the contribution of non-verbal elements of spoken communication and the crafted nature of written text (for example, grammatical elaboration, cohesion). </w:t>
            </w:r>
          </w:p>
          <w:p w14:paraId="4FF4E852" w14:textId="77777777" w:rsidR="007E15D3" w:rsidRPr="00863016" w:rsidRDefault="007E15D3" w:rsidP="0055578D">
            <w:pPr>
              <w:pStyle w:val="ListParagraph"/>
              <w:numPr>
                <w:ilvl w:val="0"/>
                <w:numId w:val="17"/>
              </w:numPr>
              <w:spacing w:before="120" w:after="0" w:line="240" w:lineRule="auto"/>
              <w:ind w:left="312" w:hanging="312"/>
              <w:rPr>
                <w:rFonts w:ascii="Arial" w:eastAsia="Arial" w:hAnsi="Arial" w:cs="Arial"/>
                <w:sz w:val="18"/>
                <w:szCs w:val="18"/>
              </w:rPr>
            </w:pPr>
            <w:r w:rsidRPr="00863016">
              <w:rPr>
                <w:rFonts w:ascii="Arial" w:hAnsi="Arial" w:cs="Arial"/>
                <w:sz w:val="18"/>
                <w:szCs w:val="18"/>
              </w:rPr>
              <w:t xml:space="preserve">They recognise the blurring of these differences in some modes of communication such as text messages, emails or conversation transcripts. </w:t>
            </w:r>
          </w:p>
          <w:p w14:paraId="018165CA" w14:textId="77777777" w:rsidR="007E15D3" w:rsidRPr="00863016" w:rsidRDefault="007E15D3" w:rsidP="0055578D">
            <w:pPr>
              <w:pStyle w:val="ListParagraph"/>
              <w:numPr>
                <w:ilvl w:val="0"/>
                <w:numId w:val="17"/>
              </w:numPr>
              <w:spacing w:before="120" w:after="0" w:line="240" w:lineRule="auto"/>
              <w:ind w:left="312" w:hanging="312"/>
              <w:rPr>
                <w:rFonts w:ascii="Arial" w:eastAsia="Arial" w:hAnsi="Arial" w:cs="Arial"/>
                <w:sz w:val="18"/>
                <w:szCs w:val="18"/>
              </w:rPr>
            </w:pPr>
            <w:r w:rsidRPr="00863016">
              <w:rPr>
                <w:rFonts w:ascii="Arial" w:hAnsi="Arial" w:cs="Arial"/>
                <w:sz w:val="18"/>
                <w:szCs w:val="18"/>
              </w:rPr>
              <w:t>They describe how languages change, borrow from, build upon and blend with each other (</w:t>
            </w:r>
            <w:r w:rsidRPr="00863016">
              <w:rPr>
                <w:rFonts w:ascii="Arial" w:hAnsi="Arial" w:cs="Arial"/>
                <w:i/>
                <w:iCs/>
                <w:sz w:val="18"/>
                <w:szCs w:val="18"/>
              </w:rPr>
              <w:t>le franglais</w:t>
            </w:r>
            <w:r w:rsidRPr="00863016">
              <w:rPr>
                <w:rFonts w:ascii="Arial" w:hAnsi="Arial" w:cs="Arial"/>
                <w:sz w:val="18"/>
                <w:szCs w:val="18"/>
              </w:rPr>
              <w:t xml:space="preserve">). </w:t>
            </w:r>
          </w:p>
          <w:p w14:paraId="5C2A9B3F" w14:textId="77777777" w:rsidR="007E15D3" w:rsidRPr="00863016" w:rsidRDefault="007E15D3" w:rsidP="0055578D">
            <w:pPr>
              <w:pStyle w:val="ListParagraph"/>
              <w:numPr>
                <w:ilvl w:val="0"/>
                <w:numId w:val="17"/>
              </w:numPr>
              <w:spacing w:before="120" w:after="0" w:line="240" w:lineRule="auto"/>
              <w:ind w:left="312" w:hanging="312"/>
              <w:rPr>
                <w:rFonts w:ascii="Arial" w:eastAsia="Arial" w:hAnsi="Arial" w:cs="Arial"/>
                <w:sz w:val="18"/>
                <w:szCs w:val="18"/>
              </w:rPr>
            </w:pPr>
            <w:r w:rsidRPr="00863016">
              <w:rPr>
                <w:rFonts w:ascii="Arial" w:hAnsi="Arial" w:cs="Arial"/>
                <w:sz w:val="18"/>
                <w:szCs w:val="18"/>
              </w:rPr>
              <w:t xml:space="preserve">They understand the power of language to shape relationships, to include and exclude. </w:t>
            </w:r>
          </w:p>
          <w:p w14:paraId="6992A7D0" w14:textId="77777777" w:rsidR="007E15D3" w:rsidRPr="00863016" w:rsidRDefault="007E15D3" w:rsidP="0055578D">
            <w:pPr>
              <w:pStyle w:val="ListParagraph"/>
              <w:numPr>
                <w:ilvl w:val="0"/>
                <w:numId w:val="17"/>
              </w:numPr>
              <w:spacing w:before="120" w:after="0" w:line="240" w:lineRule="auto"/>
              <w:ind w:left="312" w:hanging="312"/>
              <w:rPr>
                <w:rFonts w:ascii="Arial" w:eastAsia="Arial" w:hAnsi="Arial" w:cs="Arial"/>
                <w:sz w:val="18"/>
                <w:szCs w:val="18"/>
              </w:rPr>
            </w:pPr>
            <w:r w:rsidRPr="00863016">
              <w:rPr>
                <w:rFonts w:ascii="Arial" w:hAnsi="Arial" w:cs="Arial"/>
                <w:sz w:val="18"/>
                <w:szCs w:val="18"/>
              </w:rPr>
              <w:t xml:space="preserve">They recognise and use appropriate terminology to explain some irregularities of grammatical patterns and rules (irregular verb forms, different word order of some adjective-noun combinations), and textual conventions associated with familiar genres such as invitations, apologies or music reviews. </w:t>
            </w:r>
          </w:p>
          <w:p w14:paraId="6E7F2081" w14:textId="3A3CB965" w:rsidR="00407029" w:rsidRPr="00315C8D" w:rsidRDefault="007E15D3" w:rsidP="0055578D">
            <w:pPr>
              <w:pStyle w:val="ListParagraph"/>
              <w:widowControl w:val="0"/>
              <w:numPr>
                <w:ilvl w:val="0"/>
                <w:numId w:val="17"/>
              </w:numPr>
              <w:spacing w:after="0" w:line="240" w:lineRule="auto"/>
              <w:ind w:left="312" w:hanging="312"/>
              <w:rPr>
                <w:rFonts w:ascii="Arial" w:eastAsia="Arial" w:hAnsi="Arial" w:cs="Arial"/>
                <w:sz w:val="18"/>
                <w:szCs w:val="18"/>
              </w:rPr>
            </w:pPr>
            <w:r w:rsidRPr="00863016">
              <w:rPr>
                <w:rFonts w:ascii="Arial" w:hAnsi="Arial" w:cs="Arial"/>
                <w:sz w:val="18"/>
                <w:szCs w:val="18"/>
              </w:rPr>
              <w:t>They reflect on their own cultural perspectives and consider how these are impacted by French language and culture learning.</w:t>
            </w:r>
          </w:p>
        </w:tc>
      </w:tr>
    </w:tbl>
    <w:p w14:paraId="21DB8466" w14:textId="5D6EF6CD" w:rsidR="003E40FD" w:rsidRPr="00353F23" w:rsidRDefault="003E40FD" w:rsidP="00270A20">
      <w:pPr>
        <w:rPr>
          <w:rFonts w:ascii="Arial" w:hAnsi="Arial" w:cs="Arial"/>
          <w:sz w:val="20"/>
        </w:rPr>
      </w:pPr>
    </w:p>
    <w:sectPr w:rsidR="003E40FD" w:rsidRPr="00353F23"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7E15D3" w:rsidRDefault="007E15D3" w:rsidP="00304EA1">
      <w:pPr>
        <w:spacing w:after="0" w:line="240" w:lineRule="auto"/>
      </w:pPr>
      <w:r>
        <w:separator/>
      </w:r>
    </w:p>
  </w:endnote>
  <w:endnote w:type="continuationSeparator" w:id="0">
    <w:p w14:paraId="3270DF94" w14:textId="77777777" w:rsidR="007E15D3" w:rsidRDefault="007E15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7E15D3" w:rsidRPr="00D06414" w14:paraId="6474FD3B" w14:textId="77777777" w:rsidTr="00BB3BAB">
      <w:trPr>
        <w:trHeight w:val="476"/>
      </w:trPr>
      <w:tc>
        <w:tcPr>
          <w:tcW w:w="1667" w:type="pct"/>
          <w:tcMar>
            <w:left w:w="0" w:type="dxa"/>
            <w:right w:w="0" w:type="dxa"/>
          </w:tcMar>
        </w:tcPr>
        <w:p w14:paraId="0EC15F2D" w14:textId="33AE7FEB" w:rsidR="007E15D3" w:rsidRPr="00D06414" w:rsidRDefault="007E15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7E15D3" w:rsidRPr="00D06414" w:rsidRDefault="007E15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7E15D3" w:rsidRPr="00D06414" w:rsidRDefault="007E15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E15D3" w:rsidRPr="00D06414" w:rsidRDefault="007E1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7E15D3" w:rsidRPr="00D06414" w14:paraId="36A4ADC1" w14:textId="77777777" w:rsidTr="000F5AAF">
      <w:tc>
        <w:tcPr>
          <w:tcW w:w="1459" w:type="pct"/>
          <w:tcMar>
            <w:left w:w="0" w:type="dxa"/>
            <w:right w:w="0" w:type="dxa"/>
          </w:tcMar>
        </w:tcPr>
        <w:p w14:paraId="74DB1FC2" w14:textId="77777777" w:rsidR="007E15D3" w:rsidRPr="00D06414" w:rsidRDefault="007E15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E15D3" w:rsidRPr="00D06414" w:rsidRDefault="007E15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E15D3" w:rsidRPr="00D06414" w:rsidRDefault="007E15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E15D3" w:rsidRPr="00D06414" w:rsidRDefault="007E15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7E15D3" w:rsidRDefault="007E15D3" w:rsidP="00304EA1">
      <w:pPr>
        <w:spacing w:after="0" w:line="240" w:lineRule="auto"/>
      </w:pPr>
      <w:r>
        <w:separator/>
      </w:r>
    </w:p>
  </w:footnote>
  <w:footnote w:type="continuationSeparator" w:id="0">
    <w:p w14:paraId="13540A36" w14:textId="77777777" w:rsidR="007E15D3" w:rsidRDefault="007E15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3A4CBFD" w:rsidR="007E15D3" w:rsidRPr="00D86DE4" w:rsidRDefault="00C02A8D" w:rsidP="0039624B">
    <w:pPr>
      <w:pStyle w:val="VCAAcaptionsandfootnotes"/>
      <w:tabs>
        <w:tab w:val="left" w:pos="720"/>
        <w:tab w:val="left" w:pos="1440"/>
        <w:tab w:val="left" w:pos="2160"/>
        <w:tab w:val="left" w:pos="4305"/>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9624B">
          <w:rPr>
            <w:color w:val="999999" w:themeColor="accent2"/>
          </w:rPr>
          <w:t>French</w:t>
        </w:r>
        <w:r w:rsidR="007E15D3">
          <w:rPr>
            <w:color w:val="999999" w:themeColor="accent2"/>
          </w:rPr>
          <w:t xml:space="preserve"> </w:t>
        </w:r>
        <w:r w:rsidR="003B60F0">
          <w:rPr>
            <w:color w:val="999999" w:themeColor="accent2"/>
          </w:rPr>
          <w:t xml:space="preserve">F–10 </w:t>
        </w:r>
        <w:r w:rsidR="007E15D3">
          <w:rPr>
            <w:color w:val="999999" w:themeColor="accent2"/>
          </w:rPr>
          <w:t>Indicative Progress</w:t>
        </w:r>
      </w:sdtContent>
    </w:sdt>
    <w:r w:rsidR="007E15D3">
      <w:rPr>
        <w:color w:val="999999" w:themeColor="accent2"/>
      </w:rPr>
      <w:tab/>
    </w:r>
    <w:r w:rsidR="0039624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7E15D3" w:rsidRPr="009370BC" w:rsidRDefault="007E15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0C4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2"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3"/>
  </w:num>
  <w:num w:numId="5">
    <w:abstractNumId w:val="14"/>
  </w:num>
  <w:num w:numId="6">
    <w:abstractNumId w:val="8"/>
  </w:num>
  <w:num w:numId="7">
    <w:abstractNumId w:val="6"/>
  </w:num>
  <w:num w:numId="8">
    <w:abstractNumId w:val="1"/>
  </w:num>
  <w:num w:numId="9">
    <w:abstractNumId w:val="10"/>
  </w:num>
  <w:num w:numId="10">
    <w:abstractNumId w:val="5"/>
  </w:num>
  <w:num w:numId="11">
    <w:abstractNumId w:val="7"/>
  </w:num>
  <w:num w:numId="12">
    <w:abstractNumId w:val="11"/>
  </w:num>
  <w:num w:numId="13">
    <w:abstractNumId w:val="16"/>
  </w:num>
  <w:num w:numId="14">
    <w:abstractNumId w:val="2"/>
  </w:num>
  <w:num w:numId="15">
    <w:abstractNumId w:val="4"/>
  </w:num>
  <w:num w:numId="16">
    <w:abstractNumId w:val="18"/>
  </w:num>
  <w:num w:numId="17">
    <w:abstractNumId w:val="17"/>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C385E"/>
    <w:rsid w:val="001D3246"/>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9624B"/>
    <w:rsid w:val="003A00B4"/>
    <w:rsid w:val="003B60F0"/>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631E"/>
    <w:rsid w:val="00527C2E"/>
    <w:rsid w:val="00533FF5"/>
    <w:rsid w:val="00537A1F"/>
    <w:rsid w:val="0055578D"/>
    <w:rsid w:val="00566029"/>
    <w:rsid w:val="005923CB"/>
    <w:rsid w:val="005B391B"/>
    <w:rsid w:val="005B69BA"/>
    <w:rsid w:val="005B7388"/>
    <w:rsid w:val="005D3D78"/>
    <w:rsid w:val="005E1B43"/>
    <w:rsid w:val="005E2EF0"/>
    <w:rsid w:val="005F4092"/>
    <w:rsid w:val="00620064"/>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D3FD6"/>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02A8D"/>
    <w:rsid w:val="00C12EE7"/>
    <w:rsid w:val="00C1555C"/>
    <w:rsid w:val="00C53263"/>
    <w:rsid w:val="00C54ECC"/>
    <w:rsid w:val="00C67D3C"/>
    <w:rsid w:val="00C73EF0"/>
    <w:rsid w:val="00C75F1D"/>
    <w:rsid w:val="00C77588"/>
    <w:rsid w:val="00C95156"/>
    <w:rsid w:val="00CA0DC2"/>
    <w:rsid w:val="00CA3675"/>
    <w:rsid w:val="00CB68E8"/>
    <w:rsid w:val="00CC3951"/>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82D22FB-1469-4AA9-8B6E-BC90028D7AC3}"/>
</file>

<file path=docProps/app.xml><?xml version="1.0" encoding="utf-8"?>
<Properties xmlns="http://schemas.openxmlformats.org/officeDocument/2006/extended-properties" xmlns:vt="http://schemas.openxmlformats.org/officeDocument/2006/docPropsVTypes">
  <Template>Normal.dotm</Template>
  <TotalTime>42</TotalTime>
  <Pages>12</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F–10 Indicative Progress</dc:title>
  <dc:creator>VCAA</dc:creator>
  <cp:keywords>Modern Greek, indicative progress, Victorian Curriculum F-10, template</cp:keywords>
  <cp:lastModifiedBy>Alicia Farrell</cp:lastModifiedBy>
  <cp:revision>11</cp:revision>
  <cp:lastPrinted>2015-05-15T02:36:00Z</cp:lastPrinted>
  <dcterms:created xsi:type="dcterms:W3CDTF">2021-09-22T08:11:00Z</dcterms:created>
  <dcterms:modified xsi:type="dcterms:W3CDTF">2021-10-08T07:36:00Z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