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22"/>
        <w:tblW w:w="0" w:type="auto"/>
        <w:tblLook w:val="04A0" w:firstRow="1" w:lastRow="0" w:firstColumn="1" w:lastColumn="0" w:noHBand="0" w:noVBand="1"/>
      </w:tblPr>
      <w:tblGrid>
        <w:gridCol w:w="4903"/>
        <w:gridCol w:w="4903"/>
        <w:gridCol w:w="4903"/>
      </w:tblGrid>
      <w:tr w:rsidR="001E35FD" w:rsidRPr="0000093C" w14:paraId="0A39D866" w14:textId="77777777" w:rsidTr="001E35FD">
        <w:trPr>
          <w:trHeight w:val="416"/>
        </w:trPr>
        <w:tc>
          <w:tcPr>
            <w:tcW w:w="14709" w:type="dxa"/>
            <w:gridSpan w:val="3"/>
            <w:vAlign w:val="center"/>
          </w:tcPr>
          <w:p w14:paraId="0993E80C" w14:textId="77777777" w:rsidR="001E35FD" w:rsidRPr="0000093C" w:rsidRDefault="001E35FD" w:rsidP="001E35FD">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1E35FD" w:rsidRPr="0000093C" w14:paraId="0F3A1A93" w14:textId="77777777" w:rsidTr="001E35FD">
        <w:tc>
          <w:tcPr>
            <w:tcW w:w="14709" w:type="dxa"/>
            <w:gridSpan w:val="3"/>
            <w:shd w:val="clear" w:color="auto" w:fill="auto"/>
          </w:tcPr>
          <w:p w14:paraId="682F71D5" w14:textId="77777777" w:rsidR="001E35FD" w:rsidRPr="0000093C" w:rsidRDefault="001E35FD" w:rsidP="001E35FD">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F2EDBBB" w14:textId="77777777" w:rsidR="001E35FD" w:rsidRPr="0000093C" w:rsidRDefault="001E35FD" w:rsidP="001E35FD">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076A9C1A" wp14:editId="1FF336C3">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43B08F97" w14:textId="77777777" w:rsidR="001E35FD" w:rsidRPr="0000093C" w:rsidRDefault="001E35FD" w:rsidP="001E35FD">
            <w:pPr>
              <w:spacing w:after="0" w:line="203" w:lineRule="exact"/>
              <w:ind w:left="147" w:right="-20"/>
              <w:rPr>
                <w:rFonts w:ascii="Calibri" w:eastAsia="Calibri" w:hAnsi="Calibri" w:cs="Calibri"/>
                <w:sz w:val="20"/>
                <w:szCs w:val="20"/>
              </w:rPr>
            </w:pPr>
          </w:p>
          <w:p w14:paraId="67817B08" w14:textId="77777777" w:rsidR="001E35FD" w:rsidRPr="0000093C" w:rsidRDefault="001E35FD" w:rsidP="001E35FD">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6D59C050"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00093C">
                <w:rPr>
                  <w:rFonts w:ascii="Calibri" w:eastAsia="Calibri" w:hAnsi="Calibri" w:cs="Calibri"/>
                  <w:color w:val="0000FF"/>
                  <w:sz w:val="20"/>
                  <w:szCs w:val="20"/>
                  <w:u w:val="single"/>
                </w:rPr>
                <w:t>(VCHPEP124)</w:t>
              </w:r>
            </w:hyperlink>
          </w:p>
          <w:p w14:paraId="2733B82C"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00093C">
                <w:rPr>
                  <w:rFonts w:ascii="Calibri" w:eastAsia="Calibri" w:hAnsi="Calibri" w:cs="Calibri"/>
                  <w:color w:val="0000FF"/>
                  <w:sz w:val="20"/>
                  <w:szCs w:val="20"/>
                  <w:u w:val="single"/>
                </w:rPr>
                <w:t>(VCHPEP125)</w:t>
              </w:r>
            </w:hyperlink>
          </w:p>
          <w:p w14:paraId="062D343F" w14:textId="77777777" w:rsidR="001E35FD" w:rsidRPr="0000093C" w:rsidRDefault="001E35FD" w:rsidP="001E35FD">
            <w:pPr>
              <w:spacing w:after="0" w:line="203" w:lineRule="exact"/>
              <w:ind w:right="-20"/>
              <w:rPr>
                <w:rFonts w:ascii="Arial" w:eastAsia="Arial" w:hAnsi="Arial" w:cs="Arial"/>
                <w:b/>
                <w:bCs/>
              </w:rPr>
            </w:pPr>
          </w:p>
        </w:tc>
      </w:tr>
      <w:tr w:rsidR="001E35FD" w:rsidRPr="0000093C" w14:paraId="24DEFC4B" w14:textId="77777777" w:rsidTr="001E35FD">
        <w:tc>
          <w:tcPr>
            <w:tcW w:w="4903" w:type="dxa"/>
            <w:vAlign w:val="center"/>
          </w:tcPr>
          <w:p w14:paraId="431A2A08" w14:textId="77777777" w:rsidR="001E35FD" w:rsidRPr="0000093C" w:rsidRDefault="001E35FD" w:rsidP="001E35FD">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5DCB4A53" w14:textId="77777777" w:rsidR="001E35FD" w:rsidRPr="0000093C" w:rsidRDefault="001E35FD" w:rsidP="001E35FD">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5AEF2EB0" w14:textId="77777777" w:rsidR="001E35FD" w:rsidRPr="0000093C" w:rsidRDefault="001E35FD" w:rsidP="001E35FD">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1E35FD" w:rsidRPr="0000093C" w14:paraId="4B54987C" w14:textId="77777777" w:rsidTr="001E35FD">
        <w:trPr>
          <w:trHeight w:val="4811"/>
        </w:trPr>
        <w:tc>
          <w:tcPr>
            <w:tcW w:w="4903" w:type="dxa"/>
          </w:tcPr>
          <w:p w14:paraId="1981815F"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50889BD9" wp14:editId="23CFB8D6">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72F2BDE2" wp14:editId="656B86A1">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84CCEDD"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p>
          <w:p w14:paraId="55A8B459" w14:textId="77777777" w:rsidR="001E35FD" w:rsidRPr="0000093C" w:rsidRDefault="001E35FD" w:rsidP="001E35FD">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6918AE2B" wp14:editId="72DEA61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41B9FC9" w14:textId="77777777" w:rsidR="001E35FD" w:rsidRPr="0000093C" w:rsidRDefault="001E35FD" w:rsidP="001E35FD">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72CDB99C"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59567C79"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6296FE4C" wp14:editId="55A69521">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72B405ED" wp14:editId="7F54475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5F4294C6" wp14:editId="18524F9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5F20FE3" w14:textId="77777777" w:rsidR="001E35FD" w:rsidRPr="0000093C" w:rsidRDefault="001E35FD" w:rsidP="001E35FD">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25860D1" w14:textId="77777777" w:rsidR="001E35FD" w:rsidRPr="0000093C" w:rsidRDefault="001E35FD" w:rsidP="001E35FD">
            <w:pPr>
              <w:tabs>
                <w:tab w:val="left" w:pos="1937"/>
              </w:tabs>
              <w:spacing w:after="0" w:line="240" w:lineRule="auto"/>
              <w:rPr>
                <w:rFonts w:ascii="Arial Narrow" w:eastAsia="Arial" w:hAnsi="Arial Narrow" w:cs="Arial"/>
                <w:i/>
                <w:color w:val="000000"/>
                <w:sz w:val="28"/>
                <w:szCs w:val="28"/>
              </w:rPr>
            </w:pPr>
          </w:p>
          <w:p w14:paraId="6386F43C" w14:textId="77777777" w:rsidR="001E35FD" w:rsidRPr="0000093C" w:rsidRDefault="001E35FD" w:rsidP="001E35FD">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7ACA8CF" w14:textId="77777777" w:rsidR="001E35FD" w:rsidRPr="0000093C" w:rsidRDefault="001E35FD" w:rsidP="001E35FD">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4B6F7B5C" wp14:editId="0EDC501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C33114A"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C33114A"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4F949C3" wp14:editId="5A8F9BA6">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AA98B24"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4AA98B24"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05D4AFF8" w14:textId="77777777" w:rsidR="001E35FD" w:rsidRPr="0000093C" w:rsidRDefault="001E35FD" w:rsidP="001E35FD">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52531907" wp14:editId="58F406B2">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4B1BCBF" wp14:editId="51A2BC4F">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1E27BA74" w14:textId="77777777" w:rsidR="001E35FD" w:rsidRDefault="001E35FD">
      <w:r>
        <w:br w:type="page"/>
      </w:r>
    </w:p>
    <w:p w14:paraId="4677EE37" w14:textId="0FDFF787" w:rsidR="001E35FD" w:rsidRDefault="001E35FD"/>
    <w:tbl>
      <w:tblPr>
        <w:tblStyle w:val="TableGrid"/>
        <w:tblW w:w="0" w:type="auto"/>
        <w:tblLook w:val="04A0" w:firstRow="1" w:lastRow="0" w:firstColumn="1" w:lastColumn="0" w:noHBand="0" w:noVBand="1"/>
      </w:tblPr>
      <w:tblGrid>
        <w:gridCol w:w="4564"/>
        <w:gridCol w:w="6299"/>
        <w:gridCol w:w="4906"/>
      </w:tblGrid>
      <w:tr w:rsidR="00B16232" w:rsidRPr="00DD6AE7" w14:paraId="013C73FB" w14:textId="77777777" w:rsidTr="00F15FFE">
        <w:tc>
          <w:tcPr>
            <w:tcW w:w="15769" w:type="dxa"/>
            <w:gridSpan w:val="3"/>
            <w:shd w:val="clear" w:color="auto" w:fill="auto"/>
          </w:tcPr>
          <w:p w14:paraId="5BA1056F" w14:textId="28119B1A"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17187F38" w:rsidR="00B16232" w:rsidRPr="00C956A2" w:rsidRDefault="00B16232" w:rsidP="001C4F8E">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0820EB">
              <w:rPr>
                <w:rFonts w:ascii="Arial" w:eastAsia="Arial" w:hAnsi="Arial" w:cs="Arial"/>
                <w:b/>
                <w:bCs/>
                <w:spacing w:val="1"/>
              </w:rPr>
              <w:t xml:space="preserve">Languages </w:t>
            </w:r>
            <w:r w:rsidR="00A4612D">
              <w:rPr>
                <w:rFonts w:ascii="Arial" w:eastAsia="Arial" w:hAnsi="Arial" w:cs="Arial"/>
                <w:b/>
                <w:bCs/>
                <w:spacing w:val="1"/>
              </w:rPr>
              <w:t>N</w:t>
            </w:r>
            <w:r w:rsidR="001C4F8E">
              <w:rPr>
                <w:rFonts w:ascii="Arial" w:eastAsia="Arial" w:hAnsi="Arial" w:cs="Arial"/>
                <w:b/>
                <w:bCs/>
                <w:spacing w:val="1"/>
              </w:rPr>
              <w:t>ON</w:t>
            </w:r>
            <w:r w:rsidR="00A4612D">
              <w:rPr>
                <w:rFonts w:ascii="Arial" w:eastAsia="Arial" w:hAnsi="Arial" w:cs="Arial"/>
                <w:b/>
                <w:bCs/>
                <w:spacing w:val="1"/>
              </w:rPr>
              <w:t>-</w:t>
            </w:r>
            <w:r w:rsidR="0067270A">
              <w:rPr>
                <w:rFonts w:ascii="Arial" w:eastAsia="Arial" w:hAnsi="Arial" w:cs="Arial"/>
                <w:b/>
                <w:bCs/>
                <w:spacing w:val="1"/>
              </w:rPr>
              <w:t>ROMAN ALPHABET</w:t>
            </w:r>
            <w:r w:rsidR="000820EB">
              <w:rPr>
                <w:rFonts w:ascii="Arial" w:eastAsia="Arial" w:hAnsi="Arial" w:cs="Arial"/>
                <w:b/>
                <w:bCs/>
                <w:spacing w:val="1"/>
              </w:rPr>
              <w:t xml:space="preserve"> </w:t>
            </w:r>
            <w:r w:rsidR="000B1FF4">
              <w:rPr>
                <w:rFonts w:ascii="Arial" w:eastAsia="Arial" w:hAnsi="Arial" w:cs="Arial"/>
                <w:b/>
                <w:bCs/>
                <w:spacing w:val="1"/>
              </w:rPr>
              <w:t xml:space="preserve">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8</w:t>
            </w:r>
            <w:r w:rsidR="00C956A2" w:rsidRPr="00310D6D">
              <w:rPr>
                <w:rFonts w:ascii="Arial" w:eastAsia="Arial" w:hAnsi="Arial" w:cs="Arial"/>
                <w:b/>
                <w:bCs/>
                <w:sz w:val="24"/>
                <w:szCs w:val="24"/>
              </w:rPr>
              <w:t xml:space="preserve"> Achievement standard</w:t>
            </w:r>
          </w:p>
        </w:tc>
      </w:tr>
      <w:tr w:rsidR="00B16232" w:rsidRPr="00DD6AE7" w14:paraId="2CDCED85" w14:textId="77777777" w:rsidTr="00F15FFE">
        <w:tc>
          <w:tcPr>
            <w:tcW w:w="15769" w:type="dxa"/>
            <w:gridSpan w:val="3"/>
            <w:shd w:val="clear" w:color="auto" w:fill="auto"/>
          </w:tcPr>
          <w:p w14:paraId="57EEFD6F" w14:textId="77777777" w:rsidR="009D6B9A" w:rsidRDefault="009D6B9A" w:rsidP="009D6B9A">
            <w:pPr>
              <w:spacing w:line="203" w:lineRule="exact"/>
              <w:ind w:right="-20"/>
              <w:rPr>
                <w:rFonts w:ascii="Arial" w:eastAsia="Arial" w:hAnsi="Arial" w:cs="Arial"/>
                <w:b/>
                <w:bCs/>
                <w:color w:val="000000" w:themeColor="text1"/>
                <w:spacing w:val="1"/>
                <w:sz w:val="20"/>
                <w:szCs w:val="20"/>
              </w:rPr>
            </w:pPr>
          </w:p>
          <w:p w14:paraId="08738DC3" w14:textId="77777777" w:rsidR="009D6B9A" w:rsidRPr="007C07E2" w:rsidRDefault="009D6B9A" w:rsidP="009D6B9A">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54122A56" w14:textId="77777777" w:rsidR="009D6B9A" w:rsidRDefault="009D6B9A" w:rsidP="009D6B9A">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F87EEB1" w14:textId="5BFCB333" w:rsidR="00B16232" w:rsidRPr="00C956A2" w:rsidRDefault="00B16232" w:rsidP="000820EB">
            <w:pPr>
              <w:spacing w:line="203" w:lineRule="exact"/>
              <w:ind w:left="147" w:right="-20"/>
              <w:rPr>
                <w:rFonts w:eastAsia="Arial" w:cstheme="minorHAnsi"/>
                <w:bCs/>
                <w:color w:val="000000" w:themeColor="text1"/>
                <w:spacing w:val="1"/>
                <w:sz w:val="20"/>
                <w:szCs w:val="20"/>
              </w:rPr>
            </w:pPr>
          </w:p>
        </w:tc>
      </w:tr>
      <w:tr w:rsidR="00F15FFE" w:rsidRPr="00DD6AE7" w14:paraId="654E1937" w14:textId="77777777" w:rsidTr="00F15FFE">
        <w:tc>
          <w:tcPr>
            <w:tcW w:w="4564" w:type="dxa"/>
            <w:vMerge w:val="restart"/>
            <w:shd w:val="clear" w:color="auto" w:fill="D9D9D9" w:themeFill="background1" w:themeFillShade="D9"/>
            <w:vAlign w:val="center"/>
          </w:tcPr>
          <w:p w14:paraId="3290CC67" w14:textId="50FDBCC9" w:rsidR="00F15FFE" w:rsidRPr="00C12609" w:rsidRDefault="00F15FFE" w:rsidP="00FE0D2E">
            <w:pPr>
              <w:spacing w:line="203" w:lineRule="exact"/>
              <w:ind w:right="-20"/>
              <w:rPr>
                <w:rFonts w:ascii="Arial" w:eastAsia="Arial" w:hAnsi="Arial" w:cs="Arial"/>
                <w:b/>
                <w:bCs/>
                <w:sz w:val="18"/>
                <w:szCs w:val="18"/>
              </w:rPr>
            </w:pPr>
          </w:p>
        </w:tc>
        <w:tc>
          <w:tcPr>
            <w:tcW w:w="6299" w:type="dxa"/>
            <w:vAlign w:val="center"/>
          </w:tcPr>
          <w:p w14:paraId="77FE5106" w14:textId="77777777" w:rsidR="00F15FFE" w:rsidRPr="00C12609" w:rsidRDefault="00F15FFE" w:rsidP="00191B86">
            <w:pPr>
              <w:spacing w:before="120" w:after="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06" w:type="dxa"/>
            <w:vAlign w:val="center"/>
          </w:tcPr>
          <w:p w14:paraId="72774990" w14:textId="6D3EE25A" w:rsidR="00F15FFE" w:rsidRPr="00C12609" w:rsidRDefault="00A4612D" w:rsidP="00191B8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Non-</w:t>
            </w:r>
            <w:r w:rsidR="0067270A">
              <w:rPr>
                <w:rFonts w:ascii="Arial" w:hAnsi="Arial" w:cs="Arial"/>
                <w:b/>
                <w:sz w:val="18"/>
                <w:szCs w:val="18"/>
              </w:rPr>
              <w:t>Roman Alphabet</w:t>
            </w:r>
            <w:r w:rsidR="00F15FFE" w:rsidRPr="00C12609">
              <w:rPr>
                <w:rFonts w:ascii="Arial" w:eastAsia="Arial" w:hAnsi="Arial" w:cs="Arial"/>
                <w:b/>
                <w:bCs/>
                <w:sz w:val="18"/>
                <w:szCs w:val="18"/>
              </w:rPr>
              <w:t xml:space="preserve"> </w:t>
            </w:r>
            <w:r w:rsidR="00F15FFE" w:rsidRPr="00C12609">
              <w:rPr>
                <w:rFonts w:ascii="Arial" w:eastAsia="Arial" w:hAnsi="Arial" w:cs="Arial"/>
                <w:b/>
                <w:bCs/>
                <w:spacing w:val="1"/>
                <w:sz w:val="18"/>
                <w:szCs w:val="18"/>
              </w:rPr>
              <w:t>Level 8</w:t>
            </w:r>
            <w:r w:rsidR="00F15FFE" w:rsidRPr="00C12609">
              <w:rPr>
                <w:rFonts w:ascii="Arial" w:eastAsia="Arial" w:hAnsi="Arial" w:cs="Arial"/>
                <w:b/>
                <w:bCs/>
                <w:sz w:val="18"/>
                <w:szCs w:val="18"/>
              </w:rPr>
              <w:t xml:space="preserve"> Achievement Standard</w:t>
            </w:r>
          </w:p>
        </w:tc>
      </w:tr>
      <w:tr w:rsidR="00F15FFE" w:rsidRPr="003E2E7B" w14:paraId="62DFCE97" w14:textId="77777777" w:rsidTr="00F15FFE">
        <w:trPr>
          <w:trHeight w:val="2709"/>
        </w:trPr>
        <w:tc>
          <w:tcPr>
            <w:tcW w:w="4564" w:type="dxa"/>
            <w:vMerge/>
            <w:shd w:val="clear" w:color="auto" w:fill="D9D9D9" w:themeFill="background1" w:themeFillShade="D9"/>
          </w:tcPr>
          <w:p w14:paraId="6D6241D2" w14:textId="314059FD" w:rsidR="00F15FFE" w:rsidRPr="00C12609" w:rsidRDefault="00F15FFE" w:rsidP="00F15FFE">
            <w:pPr>
              <w:pStyle w:val="ListParagraph"/>
              <w:widowControl/>
              <w:spacing w:after="0" w:line="240" w:lineRule="auto"/>
              <w:ind w:left="360"/>
              <w:rPr>
                <w:rFonts w:ascii="Arial" w:eastAsia="Arial" w:hAnsi="Arial" w:cs="Arial"/>
                <w:sz w:val="18"/>
                <w:szCs w:val="18"/>
                <w:lang w:val="en-AU"/>
              </w:rPr>
            </w:pPr>
          </w:p>
        </w:tc>
        <w:tc>
          <w:tcPr>
            <w:tcW w:w="6299" w:type="dxa"/>
          </w:tcPr>
          <w:p w14:paraId="6D840442" w14:textId="7C052A90" w:rsidR="00F15FFE" w:rsidRPr="00C12609" w:rsidRDefault="00F15FFE" w:rsidP="00191B86">
            <w:pPr>
              <w:spacing w:before="120" w:after="0"/>
              <w:rPr>
                <w:rFonts w:ascii="Arial" w:hAnsi="Arial" w:cs="Arial"/>
                <w:b/>
                <w:sz w:val="18"/>
                <w:szCs w:val="18"/>
              </w:rPr>
            </w:pPr>
            <w:r w:rsidRPr="00C12609">
              <w:rPr>
                <w:rFonts w:ascii="Arial" w:hAnsi="Arial" w:cs="Arial"/>
                <w:sz w:val="18"/>
                <w:szCs w:val="18"/>
              </w:rPr>
              <w:t xml:space="preserve">In </w:t>
            </w:r>
            <w:r w:rsidR="00A4612D">
              <w:rPr>
                <w:rFonts w:ascii="Arial" w:hAnsi="Arial" w:cs="Arial"/>
                <w:b/>
                <w:sz w:val="18"/>
                <w:szCs w:val="18"/>
              </w:rPr>
              <w:t>Non-</w:t>
            </w:r>
            <w:r w:rsidR="0067270A">
              <w:rPr>
                <w:rFonts w:ascii="Arial" w:hAnsi="Arial" w:cs="Arial"/>
                <w:b/>
                <w:sz w:val="18"/>
                <w:szCs w:val="18"/>
              </w:rPr>
              <w:t>Roman Alphabet</w:t>
            </w:r>
            <w:r w:rsidRPr="00C12609">
              <w:rPr>
                <w:rFonts w:ascii="Arial" w:hAnsi="Arial" w:cs="Arial"/>
                <w:sz w:val="18"/>
                <w:szCs w:val="18"/>
              </w:rPr>
              <w:t>, indicative progression towards the Level 8 achievement standard may be when students:</w:t>
            </w:r>
          </w:p>
          <w:p w14:paraId="7CA440A6" w14:textId="561ABE45" w:rsidR="00F15FFE" w:rsidRPr="00E119BF" w:rsidRDefault="00F15FFE" w:rsidP="00F75212">
            <w:pPr>
              <w:pStyle w:val="ListParagraph"/>
              <w:spacing w:before="120" w:after="0" w:line="240" w:lineRule="auto"/>
              <w:rPr>
                <w:rFonts w:ascii="Arial" w:hAnsi="Arial" w:cs="Arial"/>
                <w:sz w:val="18"/>
                <w:szCs w:val="18"/>
              </w:rPr>
            </w:pPr>
            <w:r>
              <w:rPr>
                <w:rFonts w:ascii="Arial" w:hAnsi="Arial" w:cs="Arial"/>
                <w:sz w:val="18"/>
                <w:szCs w:val="18"/>
              </w:rPr>
              <w:t xml:space="preserve"> </w:t>
            </w:r>
          </w:p>
        </w:tc>
        <w:tc>
          <w:tcPr>
            <w:tcW w:w="4906" w:type="dxa"/>
          </w:tcPr>
          <w:p w14:paraId="44511711" w14:textId="77777777" w:rsidR="00F15FFE" w:rsidRPr="000820EB" w:rsidRDefault="00F15FFE" w:rsidP="00191B86">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0E5A08DA"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Students use the language being studied to describe feelings, express likes and dislikes and exchange information about their personal worlds, including information about themselves, their family, friends and interests. </w:t>
            </w:r>
          </w:p>
          <w:p w14:paraId="6950DB9F"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interact with others in collaborative and classroom activities, using modelled language to carry out transactions, ask and respond to familiar questions, follow instructions, and seek assistance or permission. </w:t>
            </w:r>
          </w:p>
          <w:p w14:paraId="3506FB4D"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When interacting, students pronounce sounds in the language being studied, and use intonation and accentuation. </w:t>
            </w:r>
          </w:p>
          <w:p w14:paraId="1FC64FC6"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obtain information and identify key points from different sources, using non-verbal and contextual clues to help make meaning. </w:t>
            </w:r>
          </w:p>
          <w:p w14:paraId="51FE50A0" w14:textId="77777777" w:rsid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Students describe characters, events and ideas in imaginative texts using high frequency vocabulary and create short informational and imaginative texts using modelled sentence structures and formulaic expressions. </w:t>
            </w:r>
          </w:p>
          <w:p w14:paraId="1014EC49" w14:textId="2467F679"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use the present tense, common verbs and other grammatical structures to create simple sentences and phrases. </w:t>
            </w:r>
          </w:p>
          <w:p w14:paraId="19DE5FBF"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translate and interpret texts, such as emails, signs and notices, using contextual clues and textual features and create simple bilingual texts for </w:t>
            </w:r>
            <w:r w:rsidRPr="00A4612D">
              <w:rPr>
                <w:rFonts w:ascii="Arial" w:hAnsi="Arial" w:cs="Arial"/>
                <w:sz w:val="18"/>
                <w:szCs w:val="18"/>
                <w:lang w:val="en-AU"/>
              </w:rPr>
              <w:lastRenderedPageBreak/>
              <w:t xml:space="preserve">classroom use. </w:t>
            </w:r>
          </w:p>
          <w:p w14:paraId="562828A8" w14:textId="030BD45E"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When interacting, students modify their language and behaviour and recognise that aspects of their own language and culture impact on intercultural exchange.</w:t>
            </w:r>
          </w:p>
          <w:p w14:paraId="77DED38A"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Students identify the similarities and differences between the sound systems of the language being studied and English. </w:t>
            </w:r>
          </w:p>
          <w:p w14:paraId="03ADE3DE"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describe the key features of common types of texts, comparing them with equivalent text types in English, for example, a diary entry, or party invitation. </w:t>
            </w:r>
          </w:p>
          <w:p w14:paraId="700900E8"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give examples of how language varies according to participants, roles and relationships, and context and culture. </w:t>
            </w:r>
          </w:p>
          <w:p w14:paraId="2A10AF5B" w14:textId="77777777"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identify ways that the language and culture being studied have influenced and continue to influence and </w:t>
            </w:r>
            <w:proofErr w:type="gramStart"/>
            <w:r w:rsidRPr="00A4612D">
              <w:rPr>
                <w:rFonts w:ascii="Arial" w:hAnsi="Arial" w:cs="Arial"/>
                <w:sz w:val="18"/>
                <w:szCs w:val="18"/>
                <w:lang w:val="en-AU"/>
              </w:rPr>
              <w:t>be</w:t>
            </w:r>
            <w:proofErr w:type="gramEnd"/>
            <w:r w:rsidRPr="00A4612D">
              <w:rPr>
                <w:rFonts w:ascii="Arial" w:hAnsi="Arial" w:cs="Arial"/>
                <w:sz w:val="18"/>
                <w:szCs w:val="18"/>
                <w:lang w:val="en-AU"/>
              </w:rPr>
              <w:t xml:space="preserve"> influenced by many global languages. </w:t>
            </w:r>
          </w:p>
          <w:p w14:paraId="5DAC95C3" w14:textId="5D2404BB" w:rsidR="00A4612D" w:rsidRPr="00A4612D" w:rsidRDefault="00A4612D" w:rsidP="00A4612D">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They analyse words and expressions to identify and explain connections between language and culture.</w:t>
            </w:r>
          </w:p>
          <w:p w14:paraId="75EEBD44" w14:textId="2464A82A" w:rsidR="00F15FFE" w:rsidRPr="00A4612D" w:rsidRDefault="00F15FFE" w:rsidP="00A4612D">
            <w:pPr>
              <w:spacing w:after="0"/>
              <w:rPr>
                <w:rFonts w:ascii="Arial" w:hAnsi="Arial" w:cs="Arial"/>
                <w:sz w:val="18"/>
                <w:szCs w:val="18"/>
                <w:lang w:val="en-AU"/>
              </w:rPr>
            </w:pPr>
          </w:p>
        </w:tc>
      </w:tr>
    </w:tbl>
    <w:p w14:paraId="3F055E7B" w14:textId="048E0862"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2D671E6F" w:rsidR="00B16232" w:rsidRDefault="000B1FF4" w:rsidP="0067270A">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54099B">
              <w:rPr>
                <w:rFonts w:ascii="Arial" w:eastAsia="Arial" w:hAnsi="Arial" w:cs="Arial"/>
                <w:b/>
                <w:bCs/>
                <w:spacing w:val="1"/>
              </w:rPr>
              <w:t>NON-</w:t>
            </w:r>
            <w:r w:rsidR="0067270A">
              <w:rPr>
                <w:rFonts w:ascii="Arial" w:eastAsia="Arial" w:hAnsi="Arial" w:cs="Arial"/>
                <w:b/>
                <w:bCs/>
                <w:spacing w:val="1"/>
              </w:rPr>
              <w:t>ROMAN ALPHABET</w:t>
            </w:r>
            <w:r>
              <w:rPr>
                <w:rFonts w:ascii="Arial" w:eastAsia="Arial" w:hAnsi="Arial" w:cs="Arial"/>
                <w:b/>
                <w:bCs/>
                <w:spacing w:val="1"/>
              </w:rPr>
              <w:t xml:space="preserve"> Language 7 - 10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sidR="00535422">
              <w:rPr>
                <w:rFonts w:ascii="Arial" w:eastAsia="Arial" w:hAnsi="Arial" w:cs="Arial"/>
                <w:b/>
                <w:bCs/>
                <w:sz w:val="24"/>
                <w:szCs w:val="24"/>
              </w:rPr>
              <w:t>10</w:t>
            </w:r>
            <w:r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126B3BC5" w14:textId="77777777" w:rsidR="009D6B9A" w:rsidRPr="007C07E2" w:rsidRDefault="009D6B9A" w:rsidP="009D6B9A">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36E0BA8D" w14:textId="77777777" w:rsidR="009D6B9A" w:rsidRDefault="009D6B9A" w:rsidP="009D6B9A">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07623A70" w14:textId="067D5D26" w:rsidR="00B16232" w:rsidRPr="009974B4" w:rsidRDefault="00B16232" w:rsidP="000820EB">
            <w:pPr>
              <w:spacing w:line="203" w:lineRule="exact"/>
              <w:ind w:left="147" w:right="-20"/>
              <w:rPr>
                <w:rFonts w:eastAsia="Arial" w:cstheme="minorHAnsi"/>
                <w:bCs/>
                <w:color w:val="000000" w:themeColor="text1"/>
                <w:spacing w:val="1"/>
                <w:sz w:val="20"/>
                <w:szCs w:val="20"/>
              </w:rPr>
            </w:pPr>
            <w:bookmarkStart w:id="0" w:name="_GoBack"/>
            <w:bookmarkEnd w:id="0"/>
          </w:p>
        </w:tc>
      </w:tr>
      <w:tr w:rsidR="00C2078B" w:rsidRPr="00DD6AE7" w14:paraId="39D9EBFE" w14:textId="77777777" w:rsidTr="00FE0D2E">
        <w:tc>
          <w:tcPr>
            <w:tcW w:w="4644" w:type="dxa"/>
            <w:shd w:val="clear" w:color="auto" w:fill="auto"/>
            <w:vAlign w:val="center"/>
          </w:tcPr>
          <w:p w14:paraId="6D4AC59B" w14:textId="7A02EAC9" w:rsidR="00B16232" w:rsidRPr="00191B86" w:rsidRDefault="0054099B" w:rsidP="00191B86">
            <w:pPr>
              <w:spacing w:before="120" w:after="0" w:line="203" w:lineRule="exact"/>
              <w:ind w:right="-20"/>
              <w:rPr>
                <w:rFonts w:ascii="Arial" w:eastAsia="Arial" w:hAnsi="Arial" w:cs="Arial"/>
                <w:b/>
                <w:bCs/>
                <w:sz w:val="18"/>
                <w:szCs w:val="18"/>
              </w:rPr>
            </w:pPr>
            <w:r>
              <w:rPr>
                <w:rFonts w:ascii="Arial" w:hAnsi="Arial" w:cs="Arial"/>
                <w:b/>
                <w:sz w:val="18"/>
                <w:szCs w:val="18"/>
              </w:rPr>
              <w:t>Non-</w:t>
            </w:r>
            <w:r w:rsidR="0067270A">
              <w:rPr>
                <w:rFonts w:ascii="Arial" w:hAnsi="Arial" w:cs="Arial"/>
                <w:b/>
                <w:sz w:val="18"/>
                <w:szCs w:val="18"/>
              </w:rPr>
              <w:t>Roman Alphabet</w:t>
            </w:r>
            <w:r w:rsidR="00B16232" w:rsidRPr="00191B8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191B86" w:rsidRDefault="00B16232" w:rsidP="00191B86">
            <w:pPr>
              <w:spacing w:before="120" w:after="0"/>
              <w:rPr>
                <w:rFonts w:ascii="Arial" w:hAnsi="Arial" w:cs="Arial"/>
                <w:b/>
                <w:sz w:val="18"/>
                <w:szCs w:val="18"/>
              </w:rPr>
            </w:pPr>
            <w:r w:rsidRPr="00191B8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68E11F67" w:rsidR="00B16232" w:rsidRPr="00191B86" w:rsidRDefault="0054099B" w:rsidP="00191B8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Non-</w:t>
            </w:r>
            <w:r w:rsidR="0067270A">
              <w:rPr>
                <w:rFonts w:ascii="Arial" w:hAnsi="Arial" w:cs="Arial"/>
                <w:b/>
                <w:sz w:val="18"/>
                <w:szCs w:val="18"/>
              </w:rPr>
              <w:t>Roman Alphabet</w:t>
            </w:r>
            <w:r w:rsidR="00B16232" w:rsidRPr="00191B86">
              <w:rPr>
                <w:rFonts w:ascii="Arial" w:eastAsia="Arial" w:hAnsi="Arial" w:cs="Arial"/>
                <w:b/>
                <w:bCs/>
                <w:sz w:val="18"/>
                <w:szCs w:val="18"/>
              </w:rPr>
              <w:t xml:space="preserve"> </w:t>
            </w:r>
            <w:r w:rsidR="00B16232" w:rsidRPr="00191B86">
              <w:rPr>
                <w:rFonts w:ascii="Arial" w:eastAsia="Arial" w:hAnsi="Arial" w:cs="Arial"/>
                <w:b/>
                <w:bCs/>
                <w:spacing w:val="1"/>
                <w:sz w:val="18"/>
                <w:szCs w:val="18"/>
              </w:rPr>
              <w:t>Level 10</w:t>
            </w:r>
            <w:r w:rsidR="00B16232" w:rsidRPr="00191B86">
              <w:rPr>
                <w:rFonts w:ascii="Arial" w:eastAsia="Arial" w:hAnsi="Arial" w:cs="Arial"/>
                <w:b/>
                <w:bCs/>
                <w:sz w:val="18"/>
                <w:szCs w:val="18"/>
              </w:rPr>
              <w:t xml:space="preserve"> Achievement Standard</w:t>
            </w:r>
          </w:p>
        </w:tc>
      </w:tr>
      <w:tr w:rsidR="0054099B" w:rsidRPr="003E2E7B" w14:paraId="509B5519" w14:textId="77777777" w:rsidTr="00AE6FFC">
        <w:trPr>
          <w:trHeight w:val="2675"/>
        </w:trPr>
        <w:tc>
          <w:tcPr>
            <w:tcW w:w="4644" w:type="dxa"/>
            <w:shd w:val="clear" w:color="auto" w:fill="auto"/>
          </w:tcPr>
          <w:p w14:paraId="2411F4F9" w14:textId="77777777" w:rsidR="0054099B" w:rsidRPr="000820EB" w:rsidRDefault="0054099B" w:rsidP="002760C9">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5FEFA8E8"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Students use the language being studied to describe feelings, express likes and dislikes and exchange information about their personal worlds, including information about themselves, their family, friends and interests. </w:t>
            </w:r>
          </w:p>
          <w:p w14:paraId="082FABD2"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interact with others in collaborative and classroom activities, using modelled language to carry out transactions, ask and respond to familiar questions, follow instructions, and seek assistance or permission. </w:t>
            </w:r>
          </w:p>
          <w:p w14:paraId="27DF3B1B"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When interacting, students pronounce sounds in the language being studied, and use intonation and accentuation. </w:t>
            </w:r>
          </w:p>
          <w:p w14:paraId="39EB4DE8"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obtain information and identify key points from different sources, using non-verbal and contextual clues to help make meaning. </w:t>
            </w:r>
          </w:p>
          <w:p w14:paraId="1318819E" w14:textId="77777777" w:rsidR="0054099B"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Students describe characters, events and ideas in imaginative texts using high frequency vocabulary and create short informational and imaginative texts using modelled sentence structures and formulaic expressions. </w:t>
            </w:r>
          </w:p>
          <w:p w14:paraId="2E31570D"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use the present tense, common verbs and other grammatical structures to create simple sentences and phrases. </w:t>
            </w:r>
          </w:p>
          <w:p w14:paraId="35E56098"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translate and interpret texts, such as emails, signs and notices, using contextual clues and textual features and create simple bilingual texts for classroom use. </w:t>
            </w:r>
          </w:p>
          <w:p w14:paraId="3BB77D03"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When interacting, students modify their language </w:t>
            </w:r>
            <w:r w:rsidRPr="00A4612D">
              <w:rPr>
                <w:rFonts w:ascii="Arial" w:hAnsi="Arial" w:cs="Arial"/>
                <w:sz w:val="18"/>
                <w:szCs w:val="18"/>
                <w:lang w:val="en-AU"/>
              </w:rPr>
              <w:lastRenderedPageBreak/>
              <w:t>and behaviour and recognise that aspects of their own language and culture impact on intercultural exchange.</w:t>
            </w:r>
          </w:p>
          <w:p w14:paraId="0943B51C"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Students identify the similarities and differences between the sound systems of the language being studied and English. </w:t>
            </w:r>
          </w:p>
          <w:p w14:paraId="05879E8F"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describe the key features of common types of texts, comparing them with equivalent text types in English, for example, a diary entry, or party invitation. </w:t>
            </w:r>
          </w:p>
          <w:p w14:paraId="3EDA8DF2"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give examples of how language varies according to participants, roles and relationships, and context and culture. </w:t>
            </w:r>
          </w:p>
          <w:p w14:paraId="61844704"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 xml:space="preserve">They identify ways that the language and culture being studied have influenced and continue to influence and </w:t>
            </w:r>
            <w:proofErr w:type="gramStart"/>
            <w:r w:rsidRPr="00A4612D">
              <w:rPr>
                <w:rFonts w:ascii="Arial" w:hAnsi="Arial" w:cs="Arial"/>
                <w:sz w:val="18"/>
                <w:szCs w:val="18"/>
                <w:lang w:val="en-AU"/>
              </w:rPr>
              <w:t>be</w:t>
            </w:r>
            <w:proofErr w:type="gramEnd"/>
            <w:r w:rsidRPr="00A4612D">
              <w:rPr>
                <w:rFonts w:ascii="Arial" w:hAnsi="Arial" w:cs="Arial"/>
                <w:sz w:val="18"/>
                <w:szCs w:val="18"/>
                <w:lang w:val="en-AU"/>
              </w:rPr>
              <w:t xml:space="preserve"> influenced by many global languages. </w:t>
            </w:r>
          </w:p>
          <w:p w14:paraId="2AA556F2" w14:textId="77777777" w:rsidR="0054099B" w:rsidRPr="00A4612D" w:rsidRDefault="0054099B" w:rsidP="002760C9">
            <w:pPr>
              <w:pStyle w:val="ListParagraph"/>
              <w:numPr>
                <w:ilvl w:val="0"/>
                <w:numId w:val="12"/>
              </w:numPr>
              <w:spacing w:after="0"/>
              <w:rPr>
                <w:rFonts w:ascii="Arial" w:hAnsi="Arial" w:cs="Arial"/>
                <w:sz w:val="18"/>
                <w:szCs w:val="18"/>
                <w:lang w:val="en-AU"/>
              </w:rPr>
            </w:pPr>
            <w:r w:rsidRPr="00A4612D">
              <w:rPr>
                <w:rFonts w:ascii="Arial" w:hAnsi="Arial" w:cs="Arial"/>
                <w:sz w:val="18"/>
                <w:szCs w:val="18"/>
                <w:lang w:val="en-AU"/>
              </w:rPr>
              <w:t>They analyse words and expressions to identify and explain connections between language and culture.</w:t>
            </w:r>
          </w:p>
          <w:p w14:paraId="30B65A42" w14:textId="65BF0109" w:rsidR="0054099B" w:rsidRPr="000820EB" w:rsidRDefault="0054099B" w:rsidP="000820EB">
            <w:pPr>
              <w:widowControl/>
              <w:spacing w:before="120" w:after="0" w:line="240" w:lineRule="auto"/>
              <w:rPr>
                <w:rFonts w:ascii="Arial" w:eastAsia="Arial" w:hAnsi="Arial" w:cs="Arial"/>
                <w:sz w:val="18"/>
                <w:szCs w:val="18"/>
                <w:lang w:val="en-AU"/>
              </w:rPr>
            </w:pPr>
          </w:p>
        </w:tc>
        <w:tc>
          <w:tcPr>
            <w:tcW w:w="6379" w:type="dxa"/>
          </w:tcPr>
          <w:p w14:paraId="5EB15FEE" w14:textId="5CF61DC6" w:rsidR="0054099B" w:rsidRPr="00191B86" w:rsidRDefault="0054099B" w:rsidP="00191B86">
            <w:pPr>
              <w:spacing w:before="120" w:after="0"/>
              <w:rPr>
                <w:rFonts w:ascii="Arial" w:hAnsi="Arial" w:cs="Arial"/>
                <w:b/>
                <w:sz w:val="18"/>
                <w:szCs w:val="18"/>
              </w:rPr>
            </w:pPr>
            <w:r w:rsidRPr="00191B86">
              <w:rPr>
                <w:rFonts w:ascii="Arial" w:hAnsi="Arial" w:cs="Arial"/>
                <w:sz w:val="18"/>
                <w:szCs w:val="18"/>
              </w:rPr>
              <w:lastRenderedPageBreak/>
              <w:t xml:space="preserve">In </w:t>
            </w:r>
            <w:r>
              <w:rPr>
                <w:rFonts w:ascii="Arial" w:hAnsi="Arial" w:cs="Arial"/>
                <w:b/>
                <w:sz w:val="18"/>
                <w:szCs w:val="18"/>
              </w:rPr>
              <w:t>Non-Roman Alphabet</w:t>
            </w:r>
            <w:r w:rsidRPr="00191B86">
              <w:rPr>
                <w:rFonts w:ascii="Arial" w:hAnsi="Arial" w:cs="Arial"/>
                <w:sz w:val="18"/>
                <w:szCs w:val="18"/>
              </w:rPr>
              <w:t>, indicative progression towards the Level 10 achievement standard may be when students:</w:t>
            </w:r>
          </w:p>
          <w:p w14:paraId="55BA1204" w14:textId="5B023A20" w:rsidR="0054099B" w:rsidRPr="00191B86" w:rsidRDefault="0054099B" w:rsidP="00F75212">
            <w:pPr>
              <w:pStyle w:val="ListParagraph"/>
              <w:spacing w:before="120" w:after="0" w:line="240" w:lineRule="auto"/>
              <w:rPr>
                <w:rFonts w:ascii="Arial" w:hAnsi="Arial" w:cs="Arial"/>
                <w:sz w:val="18"/>
                <w:szCs w:val="18"/>
              </w:rPr>
            </w:pPr>
          </w:p>
        </w:tc>
        <w:tc>
          <w:tcPr>
            <w:tcW w:w="4972" w:type="dxa"/>
          </w:tcPr>
          <w:p w14:paraId="5E51F426" w14:textId="77777777" w:rsidR="0054099B" w:rsidRPr="000820EB" w:rsidRDefault="0054099B" w:rsidP="00191B86">
            <w:pPr>
              <w:spacing w:before="120" w:after="0"/>
              <w:rPr>
                <w:rFonts w:ascii="Arial" w:hAnsi="Arial" w:cs="Arial"/>
                <w:sz w:val="18"/>
                <w:szCs w:val="18"/>
                <w:lang w:val="en-AU"/>
              </w:rPr>
            </w:pPr>
            <w:r w:rsidRPr="000820EB">
              <w:rPr>
                <w:rFonts w:ascii="Arial" w:hAnsi="Arial" w:cs="Arial"/>
                <w:sz w:val="18"/>
                <w:szCs w:val="18"/>
                <w:lang w:val="en-AU"/>
              </w:rPr>
              <w:t>By the end of Level 10:</w:t>
            </w:r>
          </w:p>
          <w:p w14:paraId="71344837"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Students initiate and sustain interactions with peers by sharing opinions and experiences and comparing aspects of teenage life. </w:t>
            </w:r>
          </w:p>
          <w:p w14:paraId="48965477"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They interact with others to make decisions and plan events. </w:t>
            </w:r>
          </w:p>
          <w:p w14:paraId="27DC5AFE"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They ask and respond to questions, clarify understanding and express agreement or disagreement in structured discussions and tasks, and spoken and written transactions. </w:t>
            </w:r>
          </w:p>
          <w:p w14:paraId="268B1237"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When interacting, they use appropriate pronunciation, rhythm and stress. </w:t>
            </w:r>
          </w:p>
          <w:p w14:paraId="6FC39215"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Students locate and analyse information and perspectives from a range of texts and communicate information and ideas using different modes of presentation selected to suit audience and purpose. </w:t>
            </w:r>
          </w:p>
          <w:p w14:paraId="626D8356"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They share their responses to imaginative texts by expressing personal preferences, feelings and opinions about themes, mood and language choices. </w:t>
            </w:r>
          </w:p>
          <w:p w14:paraId="283DEC5B"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They use different techniques to produce imaginative texts for different audiences. </w:t>
            </w:r>
          </w:p>
          <w:p w14:paraId="4608019D"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They use a range of grammatical structures and elements and apply their knowledge of vocabulary and grammatical structures to extend meaning. </w:t>
            </w:r>
          </w:p>
          <w:p w14:paraId="0374177D"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They translate, interpret and create texts, such as notices, posters, advertisements, announcements and blogs, into the language being studied and English for the wider community. </w:t>
            </w:r>
          </w:p>
          <w:p w14:paraId="3387C137"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When interacting, students share responsibility for making meaning. </w:t>
            </w:r>
          </w:p>
          <w:p w14:paraId="2D4F1E82" w14:textId="7A0C363D"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lastRenderedPageBreak/>
              <w:t>They provide examples of how their identity influences their intercultural exchanges.</w:t>
            </w:r>
          </w:p>
          <w:p w14:paraId="4189CB81"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Students identify and reproduce the sounds and letters of the language being studied. </w:t>
            </w:r>
          </w:p>
          <w:p w14:paraId="6171276C"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They analyse a range of text types in various modes to explain the relationship between context, purpose and audience and to identify structural, linguistic and culturally-specific features. </w:t>
            </w:r>
          </w:p>
          <w:p w14:paraId="6D125AD7" w14:textId="77777777"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 xml:space="preserve">They compare the language being studied and culture in various linguistic and cultural settings in Australia and overseas, and provide reasons for variations that exist. They identify ways that the language being studied has changed over time and propose reasons why it continues to change. </w:t>
            </w:r>
          </w:p>
          <w:p w14:paraId="4F523E96" w14:textId="7433EB0E" w:rsidR="0054099B" w:rsidRPr="0054099B" w:rsidRDefault="0054099B" w:rsidP="0054099B">
            <w:pPr>
              <w:pStyle w:val="ListParagraph"/>
              <w:numPr>
                <w:ilvl w:val="0"/>
                <w:numId w:val="13"/>
              </w:numPr>
              <w:spacing w:after="0"/>
              <w:rPr>
                <w:rFonts w:ascii="Arial" w:eastAsia="Arial" w:hAnsi="Arial" w:cs="Arial"/>
                <w:sz w:val="18"/>
                <w:szCs w:val="18"/>
                <w:lang w:val="en-AU"/>
              </w:rPr>
            </w:pPr>
            <w:r w:rsidRPr="0054099B">
              <w:rPr>
                <w:rFonts w:ascii="Arial" w:eastAsia="Arial" w:hAnsi="Arial" w:cs="Arial"/>
                <w:sz w:val="18"/>
                <w:szCs w:val="18"/>
                <w:lang w:val="en-AU"/>
              </w:rPr>
              <w:t>They explain how cultural assumptions, attitudes and beliefs can affect interactions and appreciate the importance of mutual understanding in effective communication.</w:t>
            </w:r>
          </w:p>
          <w:p w14:paraId="091047B3" w14:textId="07A846AD" w:rsidR="0054099B" w:rsidRPr="0054099B" w:rsidRDefault="0054099B" w:rsidP="0054099B">
            <w:pPr>
              <w:spacing w:after="0"/>
              <w:rPr>
                <w:rFonts w:ascii="Arial" w:eastAsia="Arial" w:hAnsi="Arial" w:cs="Arial"/>
                <w:sz w:val="18"/>
                <w:szCs w:val="18"/>
                <w:lang w:val="en-AU"/>
              </w:rPr>
            </w:pPr>
          </w:p>
        </w:tc>
      </w:tr>
    </w:tbl>
    <w:p w14:paraId="721C8D53" w14:textId="5033B268" w:rsidR="00B16232" w:rsidRDefault="00B16232" w:rsidP="00B16232">
      <w:pPr>
        <w:rPr>
          <w:rFonts w:ascii="Arial" w:eastAsia="Arial" w:hAnsi="Arial" w:cs="Arial"/>
          <w:b/>
          <w:bCs/>
        </w:rPr>
      </w:pPr>
    </w:p>
    <w:p w14:paraId="4C66A2E9" w14:textId="77777777" w:rsidR="0037162E" w:rsidRDefault="009D6B9A"/>
    <w:sectPr w:rsidR="0037162E"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02EB" w14:textId="77777777" w:rsidR="00CB226F" w:rsidRDefault="00CB226F">
      <w:pPr>
        <w:spacing w:after="0" w:line="240" w:lineRule="auto"/>
      </w:pPr>
      <w:r>
        <w:separator/>
      </w:r>
    </w:p>
  </w:endnote>
  <w:endnote w:type="continuationSeparator" w:id="0">
    <w:p w14:paraId="53255348" w14:textId="77777777" w:rsidR="00CB226F" w:rsidRDefault="00C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80F1" w14:textId="75D2306C" w:rsidR="001E35FD" w:rsidRDefault="001E35FD">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DC94" w14:textId="77777777" w:rsidR="00CB226F" w:rsidRDefault="00CB226F">
      <w:pPr>
        <w:spacing w:after="0" w:line="240" w:lineRule="auto"/>
      </w:pPr>
      <w:r>
        <w:separator/>
      </w:r>
    </w:p>
  </w:footnote>
  <w:footnote w:type="continuationSeparator" w:id="0">
    <w:p w14:paraId="42B09D87" w14:textId="77777777" w:rsidR="00CB226F" w:rsidRDefault="00CB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75BB" w14:textId="6121BB29" w:rsidR="001E35FD" w:rsidRDefault="001E35FD">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D6588E2" wp14:editId="773EDE10">
          <wp:simplePos x="0" y="0"/>
          <wp:positionH relativeFrom="column">
            <wp:posOffset>173355</wp:posOffset>
          </wp:positionH>
          <wp:positionV relativeFrom="paragraph">
            <wp:posOffset>-89535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5A1E16" w:rsidRDefault="009D6B9A">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147"/>
    <w:multiLevelType w:val="hybridMultilevel"/>
    <w:tmpl w:val="193ED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D5427F"/>
    <w:multiLevelType w:val="hybridMultilevel"/>
    <w:tmpl w:val="96E6A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A932A3C"/>
    <w:multiLevelType w:val="hybridMultilevel"/>
    <w:tmpl w:val="1414B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D7205"/>
    <w:multiLevelType w:val="hybridMultilevel"/>
    <w:tmpl w:val="E0E40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9"/>
  </w:num>
  <w:num w:numId="5">
    <w:abstractNumId w:val="6"/>
  </w:num>
  <w:num w:numId="6">
    <w:abstractNumId w:val="7"/>
  </w:num>
  <w:num w:numId="7">
    <w:abstractNumId w:val="1"/>
  </w:num>
  <w:num w:numId="8">
    <w:abstractNumId w:val="12"/>
  </w:num>
  <w:num w:numId="9">
    <w:abstractNumId w:val="11"/>
  </w:num>
  <w:num w:numId="10">
    <w:abstractNumId w:val="5"/>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820EB"/>
    <w:rsid w:val="000A3E85"/>
    <w:rsid w:val="000B1FF4"/>
    <w:rsid w:val="00191B86"/>
    <w:rsid w:val="001C4F8E"/>
    <w:rsid w:val="001E35FD"/>
    <w:rsid w:val="001F1311"/>
    <w:rsid w:val="00211241"/>
    <w:rsid w:val="002F3FEA"/>
    <w:rsid w:val="00387307"/>
    <w:rsid w:val="00425D8D"/>
    <w:rsid w:val="004E19E4"/>
    <w:rsid w:val="00535422"/>
    <w:rsid w:val="0054099B"/>
    <w:rsid w:val="005B5794"/>
    <w:rsid w:val="0067270A"/>
    <w:rsid w:val="006F6071"/>
    <w:rsid w:val="00807C0F"/>
    <w:rsid w:val="008B339D"/>
    <w:rsid w:val="009974B4"/>
    <w:rsid w:val="009D6B9A"/>
    <w:rsid w:val="00A4612D"/>
    <w:rsid w:val="00AE6FFC"/>
    <w:rsid w:val="00B04846"/>
    <w:rsid w:val="00B16232"/>
    <w:rsid w:val="00B752A5"/>
    <w:rsid w:val="00B93B77"/>
    <w:rsid w:val="00C2078B"/>
    <w:rsid w:val="00C956A2"/>
    <w:rsid w:val="00CB226F"/>
    <w:rsid w:val="00D40202"/>
    <w:rsid w:val="00DA0C00"/>
    <w:rsid w:val="00F15FFE"/>
    <w:rsid w:val="00F61CF5"/>
    <w:rsid w:val="00F75212"/>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71">
      <w:bodyDiv w:val="1"/>
      <w:marLeft w:val="0"/>
      <w:marRight w:val="0"/>
      <w:marTop w:val="0"/>
      <w:marBottom w:val="0"/>
      <w:divBdr>
        <w:top w:val="none" w:sz="0" w:space="0" w:color="auto"/>
        <w:left w:val="none" w:sz="0" w:space="0" w:color="auto"/>
        <w:bottom w:val="none" w:sz="0" w:space="0" w:color="auto"/>
        <w:right w:val="none" w:sz="0" w:space="0" w:color="auto"/>
      </w:divBdr>
      <w:divsChild>
        <w:div w:id="1910264171">
          <w:marLeft w:val="0"/>
          <w:marRight w:val="0"/>
          <w:marTop w:val="0"/>
          <w:marBottom w:val="0"/>
          <w:divBdr>
            <w:top w:val="none" w:sz="0" w:space="0" w:color="auto"/>
            <w:left w:val="none" w:sz="0" w:space="0" w:color="auto"/>
            <w:bottom w:val="none" w:sz="0" w:space="0" w:color="auto"/>
            <w:right w:val="none" w:sz="0" w:space="0" w:color="auto"/>
          </w:divBdr>
          <w:divsChild>
            <w:div w:id="8800771">
              <w:marLeft w:val="0"/>
              <w:marRight w:val="0"/>
              <w:marTop w:val="0"/>
              <w:marBottom w:val="0"/>
              <w:divBdr>
                <w:top w:val="none" w:sz="0" w:space="0" w:color="auto"/>
                <w:left w:val="none" w:sz="0" w:space="0" w:color="auto"/>
                <w:bottom w:val="none" w:sz="0" w:space="0" w:color="auto"/>
                <w:right w:val="none" w:sz="0" w:space="0" w:color="auto"/>
              </w:divBdr>
              <w:divsChild>
                <w:div w:id="832141554">
                  <w:marLeft w:val="0"/>
                  <w:marRight w:val="0"/>
                  <w:marTop w:val="0"/>
                  <w:marBottom w:val="0"/>
                  <w:divBdr>
                    <w:top w:val="none" w:sz="0" w:space="0" w:color="auto"/>
                    <w:left w:val="none" w:sz="0" w:space="0" w:color="auto"/>
                    <w:bottom w:val="none" w:sz="0" w:space="0" w:color="auto"/>
                    <w:right w:val="none" w:sz="0" w:space="0" w:color="auto"/>
                  </w:divBdr>
                  <w:divsChild>
                    <w:div w:id="1253276342">
                      <w:marLeft w:val="120"/>
                      <w:marRight w:val="120"/>
                      <w:marTop w:val="0"/>
                      <w:marBottom w:val="0"/>
                      <w:divBdr>
                        <w:top w:val="none" w:sz="0" w:space="0" w:color="auto"/>
                        <w:left w:val="none" w:sz="0" w:space="0" w:color="auto"/>
                        <w:bottom w:val="none" w:sz="0" w:space="0" w:color="auto"/>
                        <w:right w:val="none" w:sz="0" w:space="0" w:color="auto"/>
                      </w:divBdr>
                      <w:divsChild>
                        <w:div w:id="985087673">
                          <w:marLeft w:val="0"/>
                          <w:marRight w:val="0"/>
                          <w:marTop w:val="0"/>
                          <w:marBottom w:val="0"/>
                          <w:divBdr>
                            <w:top w:val="none" w:sz="0" w:space="0" w:color="auto"/>
                            <w:left w:val="none" w:sz="0" w:space="0" w:color="auto"/>
                            <w:bottom w:val="none" w:sz="0" w:space="0" w:color="auto"/>
                            <w:right w:val="none" w:sz="0" w:space="0" w:color="auto"/>
                          </w:divBdr>
                          <w:divsChild>
                            <w:div w:id="1185707214">
                              <w:marLeft w:val="0"/>
                              <w:marRight w:val="0"/>
                              <w:marTop w:val="0"/>
                              <w:marBottom w:val="0"/>
                              <w:divBdr>
                                <w:top w:val="none" w:sz="0" w:space="0" w:color="auto"/>
                                <w:left w:val="none" w:sz="0" w:space="0" w:color="auto"/>
                                <w:bottom w:val="none" w:sz="0" w:space="0" w:color="auto"/>
                                <w:right w:val="none" w:sz="0" w:space="0" w:color="auto"/>
                              </w:divBdr>
                              <w:divsChild>
                                <w:div w:id="1742406678">
                                  <w:marLeft w:val="0"/>
                                  <w:marRight w:val="0"/>
                                  <w:marTop w:val="0"/>
                                  <w:marBottom w:val="0"/>
                                  <w:divBdr>
                                    <w:top w:val="none" w:sz="0" w:space="0" w:color="auto"/>
                                    <w:left w:val="none" w:sz="0" w:space="0" w:color="auto"/>
                                    <w:bottom w:val="none" w:sz="0" w:space="0" w:color="auto"/>
                                    <w:right w:val="none" w:sz="0" w:space="0" w:color="auto"/>
                                  </w:divBdr>
                                  <w:divsChild>
                                    <w:div w:id="2040084720">
                                      <w:marLeft w:val="0"/>
                                      <w:marRight w:val="0"/>
                                      <w:marTop w:val="0"/>
                                      <w:marBottom w:val="0"/>
                                      <w:divBdr>
                                        <w:top w:val="none" w:sz="0" w:space="0" w:color="auto"/>
                                        <w:left w:val="none" w:sz="0" w:space="0" w:color="auto"/>
                                        <w:bottom w:val="none" w:sz="0" w:space="0" w:color="auto"/>
                                        <w:right w:val="none" w:sz="0" w:space="0" w:color="auto"/>
                                      </w:divBdr>
                                      <w:divsChild>
                                        <w:div w:id="628557891">
                                          <w:marLeft w:val="0"/>
                                          <w:marRight w:val="0"/>
                                          <w:marTop w:val="0"/>
                                          <w:marBottom w:val="0"/>
                                          <w:divBdr>
                                            <w:top w:val="none" w:sz="0" w:space="0" w:color="auto"/>
                                            <w:left w:val="none" w:sz="0" w:space="0" w:color="auto"/>
                                            <w:bottom w:val="none" w:sz="0" w:space="0" w:color="auto"/>
                                            <w:right w:val="none" w:sz="0" w:space="0" w:color="auto"/>
                                          </w:divBdr>
                                          <w:divsChild>
                                            <w:div w:id="898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63329">
      <w:bodyDiv w:val="1"/>
      <w:marLeft w:val="0"/>
      <w:marRight w:val="0"/>
      <w:marTop w:val="0"/>
      <w:marBottom w:val="0"/>
      <w:divBdr>
        <w:top w:val="none" w:sz="0" w:space="0" w:color="auto"/>
        <w:left w:val="none" w:sz="0" w:space="0" w:color="auto"/>
        <w:bottom w:val="none" w:sz="0" w:space="0" w:color="auto"/>
        <w:right w:val="none" w:sz="0" w:space="0" w:color="auto"/>
      </w:divBdr>
      <w:divsChild>
        <w:div w:id="1826504745">
          <w:marLeft w:val="0"/>
          <w:marRight w:val="0"/>
          <w:marTop w:val="0"/>
          <w:marBottom w:val="0"/>
          <w:divBdr>
            <w:top w:val="none" w:sz="0" w:space="0" w:color="auto"/>
            <w:left w:val="none" w:sz="0" w:space="0" w:color="auto"/>
            <w:bottom w:val="none" w:sz="0" w:space="0" w:color="auto"/>
            <w:right w:val="none" w:sz="0" w:space="0" w:color="auto"/>
          </w:divBdr>
          <w:divsChild>
            <w:div w:id="1759449856">
              <w:marLeft w:val="0"/>
              <w:marRight w:val="0"/>
              <w:marTop w:val="0"/>
              <w:marBottom w:val="0"/>
              <w:divBdr>
                <w:top w:val="none" w:sz="0" w:space="0" w:color="auto"/>
                <w:left w:val="none" w:sz="0" w:space="0" w:color="auto"/>
                <w:bottom w:val="none" w:sz="0" w:space="0" w:color="auto"/>
                <w:right w:val="none" w:sz="0" w:space="0" w:color="auto"/>
              </w:divBdr>
              <w:divsChild>
                <w:div w:id="274752698">
                  <w:marLeft w:val="0"/>
                  <w:marRight w:val="0"/>
                  <w:marTop w:val="0"/>
                  <w:marBottom w:val="0"/>
                  <w:divBdr>
                    <w:top w:val="none" w:sz="0" w:space="0" w:color="auto"/>
                    <w:left w:val="none" w:sz="0" w:space="0" w:color="auto"/>
                    <w:bottom w:val="none" w:sz="0" w:space="0" w:color="auto"/>
                    <w:right w:val="none" w:sz="0" w:space="0" w:color="auto"/>
                  </w:divBdr>
                  <w:divsChild>
                    <w:div w:id="546916561">
                      <w:marLeft w:val="120"/>
                      <w:marRight w:val="120"/>
                      <w:marTop w:val="0"/>
                      <w:marBottom w:val="0"/>
                      <w:divBdr>
                        <w:top w:val="none" w:sz="0" w:space="0" w:color="auto"/>
                        <w:left w:val="none" w:sz="0" w:space="0" w:color="auto"/>
                        <w:bottom w:val="none" w:sz="0" w:space="0" w:color="auto"/>
                        <w:right w:val="none" w:sz="0" w:space="0" w:color="auto"/>
                      </w:divBdr>
                      <w:divsChild>
                        <w:div w:id="403066092">
                          <w:marLeft w:val="0"/>
                          <w:marRight w:val="0"/>
                          <w:marTop w:val="0"/>
                          <w:marBottom w:val="0"/>
                          <w:divBdr>
                            <w:top w:val="none" w:sz="0" w:space="0" w:color="auto"/>
                            <w:left w:val="none" w:sz="0" w:space="0" w:color="auto"/>
                            <w:bottom w:val="none" w:sz="0" w:space="0" w:color="auto"/>
                            <w:right w:val="none" w:sz="0" w:space="0" w:color="auto"/>
                          </w:divBdr>
                          <w:divsChild>
                            <w:div w:id="903417998">
                              <w:marLeft w:val="0"/>
                              <w:marRight w:val="0"/>
                              <w:marTop w:val="0"/>
                              <w:marBottom w:val="0"/>
                              <w:divBdr>
                                <w:top w:val="none" w:sz="0" w:space="0" w:color="auto"/>
                                <w:left w:val="none" w:sz="0" w:space="0" w:color="auto"/>
                                <w:bottom w:val="none" w:sz="0" w:space="0" w:color="auto"/>
                                <w:right w:val="none" w:sz="0" w:space="0" w:color="auto"/>
                              </w:divBdr>
                              <w:divsChild>
                                <w:div w:id="464390363">
                                  <w:marLeft w:val="0"/>
                                  <w:marRight w:val="0"/>
                                  <w:marTop w:val="0"/>
                                  <w:marBottom w:val="0"/>
                                  <w:divBdr>
                                    <w:top w:val="none" w:sz="0" w:space="0" w:color="auto"/>
                                    <w:left w:val="none" w:sz="0" w:space="0" w:color="auto"/>
                                    <w:bottom w:val="none" w:sz="0" w:space="0" w:color="auto"/>
                                    <w:right w:val="none" w:sz="0" w:space="0" w:color="auto"/>
                                  </w:divBdr>
                                  <w:divsChild>
                                    <w:div w:id="1387410513">
                                      <w:marLeft w:val="0"/>
                                      <w:marRight w:val="0"/>
                                      <w:marTop w:val="0"/>
                                      <w:marBottom w:val="0"/>
                                      <w:divBdr>
                                        <w:top w:val="none" w:sz="0" w:space="0" w:color="auto"/>
                                        <w:left w:val="none" w:sz="0" w:space="0" w:color="auto"/>
                                        <w:bottom w:val="none" w:sz="0" w:space="0" w:color="auto"/>
                                        <w:right w:val="none" w:sz="0" w:space="0" w:color="auto"/>
                                      </w:divBdr>
                                      <w:divsChild>
                                        <w:div w:id="1625035105">
                                          <w:marLeft w:val="0"/>
                                          <w:marRight w:val="0"/>
                                          <w:marTop w:val="0"/>
                                          <w:marBottom w:val="0"/>
                                          <w:divBdr>
                                            <w:top w:val="none" w:sz="0" w:space="0" w:color="auto"/>
                                            <w:left w:val="none" w:sz="0" w:space="0" w:color="auto"/>
                                            <w:bottom w:val="none" w:sz="0" w:space="0" w:color="auto"/>
                                            <w:right w:val="none" w:sz="0" w:space="0" w:color="auto"/>
                                          </w:divBdr>
                                          <w:divsChild>
                                            <w:div w:id="17681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94246">
      <w:bodyDiv w:val="1"/>
      <w:marLeft w:val="0"/>
      <w:marRight w:val="0"/>
      <w:marTop w:val="0"/>
      <w:marBottom w:val="0"/>
      <w:divBdr>
        <w:top w:val="none" w:sz="0" w:space="0" w:color="auto"/>
        <w:left w:val="none" w:sz="0" w:space="0" w:color="auto"/>
        <w:bottom w:val="none" w:sz="0" w:space="0" w:color="auto"/>
        <w:right w:val="none" w:sz="0" w:space="0" w:color="auto"/>
      </w:divBdr>
      <w:divsChild>
        <w:div w:id="1954288155">
          <w:marLeft w:val="0"/>
          <w:marRight w:val="0"/>
          <w:marTop w:val="0"/>
          <w:marBottom w:val="0"/>
          <w:divBdr>
            <w:top w:val="none" w:sz="0" w:space="0" w:color="auto"/>
            <w:left w:val="none" w:sz="0" w:space="0" w:color="auto"/>
            <w:bottom w:val="none" w:sz="0" w:space="0" w:color="auto"/>
            <w:right w:val="none" w:sz="0" w:space="0" w:color="auto"/>
          </w:divBdr>
          <w:divsChild>
            <w:div w:id="1322654808">
              <w:marLeft w:val="0"/>
              <w:marRight w:val="0"/>
              <w:marTop w:val="0"/>
              <w:marBottom w:val="0"/>
              <w:divBdr>
                <w:top w:val="none" w:sz="0" w:space="0" w:color="auto"/>
                <w:left w:val="none" w:sz="0" w:space="0" w:color="auto"/>
                <w:bottom w:val="none" w:sz="0" w:space="0" w:color="auto"/>
                <w:right w:val="none" w:sz="0" w:space="0" w:color="auto"/>
              </w:divBdr>
              <w:divsChild>
                <w:div w:id="1872454428">
                  <w:marLeft w:val="0"/>
                  <w:marRight w:val="0"/>
                  <w:marTop w:val="0"/>
                  <w:marBottom w:val="0"/>
                  <w:divBdr>
                    <w:top w:val="none" w:sz="0" w:space="0" w:color="auto"/>
                    <w:left w:val="none" w:sz="0" w:space="0" w:color="auto"/>
                    <w:bottom w:val="none" w:sz="0" w:space="0" w:color="auto"/>
                    <w:right w:val="none" w:sz="0" w:space="0" w:color="auto"/>
                  </w:divBdr>
                  <w:divsChild>
                    <w:div w:id="1936355335">
                      <w:marLeft w:val="120"/>
                      <w:marRight w:val="120"/>
                      <w:marTop w:val="0"/>
                      <w:marBottom w:val="0"/>
                      <w:divBdr>
                        <w:top w:val="none" w:sz="0" w:space="0" w:color="auto"/>
                        <w:left w:val="none" w:sz="0" w:space="0" w:color="auto"/>
                        <w:bottom w:val="none" w:sz="0" w:space="0" w:color="auto"/>
                        <w:right w:val="none" w:sz="0" w:space="0" w:color="auto"/>
                      </w:divBdr>
                      <w:divsChild>
                        <w:div w:id="1943950788">
                          <w:marLeft w:val="0"/>
                          <w:marRight w:val="0"/>
                          <w:marTop w:val="0"/>
                          <w:marBottom w:val="0"/>
                          <w:divBdr>
                            <w:top w:val="none" w:sz="0" w:space="0" w:color="auto"/>
                            <w:left w:val="none" w:sz="0" w:space="0" w:color="auto"/>
                            <w:bottom w:val="none" w:sz="0" w:space="0" w:color="auto"/>
                            <w:right w:val="none" w:sz="0" w:space="0" w:color="auto"/>
                          </w:divBdr>
                          <w:divsChild>
                            <w:div w:id="1805737770">
                              <w:marLeft w:val="0"/>
                              <w:marRight w:val="0"/>
                              <w:marTop w:val="0"/>
                              <w:marBottom w:val="0"/>
                              <w:divBdr>
                                <w:top w:val="none" w:sz="0" w:space="0" w:color="auto"/>
                                <w:left w:val="none" w:sz="0" w:space="0" w:color="auto"/>
                                <w:bottom w:val="none" w:sz="0" w:space="0" w:color="auto"/>
                                <w:right w:val="none" w:sz="0" w:space="0" w:color="auto"/>
                              </w:divBdr>
                              <w:divsChild>
                                <w:div w:id="1380931202">
                                  <w:marLeft w:val="0"/>
                                  <w:marRight w:val="0"/>
                                  <w:marTop w:val="0"/>
                                  <w:marBottom w:val="0"/>
                                  <w:divBdr>
                                    <w:top w:val="none" w:sz="0" w:space="0" w:color="auto"/>
                                    <w:left w:val="none" w:sz="0" w:space="0" w:color="auto"/>
                                    <w:bottom w:val="none" w:sz="0" w:space="0" w:color="auto"/>
                                    <w:right w:val="none" w:sz="0" w:space="0" w:color="auto"/>
                                  </w:divBdr>
                                  <w:divsChild>
                                    <w:div w:id="1086193803">
                                      <w:marLeft w:val="0"/>
                                      <w:marRight w:val="0"/>
                                      <w:marTop w:val="0"/>
                                      <w:marBottom w:val="0"/>
                                      <w:divBdr>
                                        <w:top w:val="none" w:sz="0" w:space="0" w:color="auto"/>
                                        <w:left w:val="none" w:sz="0" w:space="0" w:color="auto"/>
                                        <w:bottom w:val="none" w:sz="0" w:space="0" w:color="auto"/>
                                        <w:right w:val="none" w:sz="0" w:space="0" w:color="auto"/>
                                      </w:divBdr>
                                      <w:divsChild>
                                        <w:div w:id="665135946">
                                          <w:marLeft w:val="0"/>
                                          <w:marRight w:val="0"/>
                                          <w:marTop w:val="0"/>
                                          <w:marBottom w:val="0"/>
                                          <w:divBdr>
                                            <w:top w:val="none" w:sz="0" w:space="0" w:color="auto"/>
                                            <w:left w:val="none" w:sz="0" w:space="0" w:color="auto"/>
                                            <w:bottom w:val="none" w:sz="0" w:space="0" w:color="auto"/>
                                            <w:right w:val="none" w:sz="0" w:space="0" w:color="auto"/>
                                          </w:divBdr>
                                          <w:divsChild>
                                            <w:div w:id="323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025754">
      <w:bodyDiv w:val="1"/>
      <w:marLeft w:val="0"/>
      <w:marRight w:val="0"/>
      <w:marTop w:val="0"/>
      <w:marBottom w:val="0"/>
      <w:divBdr>
        <w:top w:val="none" w:sz="0" w:space="0" w:color="auto"/>
        <w:left w:val="none" w:sz="0" w:space="0" w:color="auto"/>
        <w:bottom w:val="none" w:sz="0" w:space="0" w:color="auto"/>
        <w:right w:val="none" w:sz="0" w:space="0" w:color="auto"/>
      </w:divBdr>
      <w:divsChild>
        <w:div w:id="1404139496">
          <w:marLeft w:val="0"/>
          <w:marRight w:val="0"/>
          <w:marTop w:val="0"/>
          <w:marBottom w:val="0"/>
          <w:divBdr>
            <w:top w:val="none" w:sz="0" w:space="0" w:color="auto"/>
            <w:left w:val="none" w:sz="0" w:space="0" w:color="auto"/>
            <w:bottom w:val="none" w:sz="0" w:space="0" w:color="auto"/>
            <w:right w:val="none" w:sz="0" w:space="0" w:color="auto"/>
          </w:divBdr>
          <w:divsChild>
            <w:div w:id="780682937">
              <w:marLeft w:val="0"/>
              <w:marRight w:val="0"/>
              <w:marTop w:val="0"/>
              <w:marBottom w:val="0"/>
              <w:divBdr>
                <w:top w:val="none" w:sz="0" w:space="0" w:color="auto"/>
                <w:left w:val="none" w:sz="0" w:space="0" w:color="auto"/>
                <w:bottom w:val="none" w:sz="0" w:space="0" w:color="auto"/>
                <w:right w:val="none" w:sz="0" w:space="0" w:color="auto"/>
              </w:divBdr>
              <w:divsChild>
                <w:div w:id="1507406165">
                  <w:marLeft w:val="0"/>
                  <w:marRight w:val="0"/>
                  <w:marTop w:val="0"/>
                  <w:marBottom w:val="0"/>
                  <w:divBdr>
                    <w:top w:val="none" w:sz="0" w:space="0" w:color="auto"/>
                    <w:left w:val="none" w:sz="0" w:space="0" w:color="auto"/>
                    <w:bottom w:val="none" w:sz="0" w:space="0" w:color="auto"/>
                    <w:right w:val="none" w:sz="0" w:space="0" w:color="auto"/>
                  </w:divBdr>
                  <w:divsChild>
                    <w:div w:id="900944957">
                      <w:marLeft w:val="120"/>
                      <w:marRight w:val="120"/>
                      <w:marTop w:val="0"/>
                      <w:marBottom w:val="0"/>
                      <w:divBdr>
                        <w:top w:val="none" w:sz="0" w:space="0" w:color="auto"/>
                        <w:left w:val="none" w:sz="0" w:space="0" w:color="auto"/>
                        <w:bottom w:val="none" w:sz="0" w:space="0" w:color="auto"/>
                        <w:right w:val="none" w:sz="0" w:space="0" w:color="auto"/>
                      </w:divBdr>
                      <w:divsChild>
                        <w:div w:id="1844589943">
                          <w:marLeft w:val="0"/>
                          <w:marRight w:val="0"/>
                          <w:marTop w:val="0"/>
                          <w:marBottom w:val="0"/>
                          <w:divBdr>
                            <w:top w:val="none" w:sz="0" w:space="0" w:color="auto"/>
                            <w:left w:val="none" w:sz="0" w:space="0" w:color="auto"/>
                            <w:bottom w:val="none" w:sz="0" w:space="0" w:color="auto"/>
                            <w:right w:val="none" w:sz="0" w:space="0" w:color="auto"/>
                          </w:divBdr>
                          <w:divsChild>
                            <w:div w:id="1237281395">
                              <w:marLeft w:val="0"/>
                              <w:marRight w:val="0"/>
                              <w:marTop w:val="0"/>
                              <w:marBottom w:val="0"/>
                              <w:divBdr>
                                <w:top w:val="none" w:sz="0" w:space="0" w:color="auto"/>
                                <w:left w:val="none" w:sz="0" w:space="0" w:color="auto"/>
                                <w:bottom w:val="none" w:sz="0" w:space="0" w:color="auto"/>
                                <w:right w:val="none" w:sz="0" w:space="0" w:color="auto"/>
                              </w:divBdr>
                              <w:divsChild>
                                <w:div w:id="1996445971">
                                  <w:marLeft w:val="0"/>
                                  <w:marRight w:val="0"/>
                                  <w:marTop w:val="0"/>
                                  <w:marBottom w:val="0"/>
                                  <w:divBdr>
                                    <w:top w:val="none" w:sz="0" w:space="0" w:color="auto"/>
                                    <w:left w:val="none" w:sz="0" w:space="0" w:color="auto"/>
                                    <w:bottom w:val="none" w:sz="0" w:space="0" w:color="auto"/>
                                    <w:right w:val="none" w:sz="0" w:space="0" w:color="auto"/>
                                  </w:divBdr>
                                  <w:divsChild>
                                    <w:div w:id="2028208775">
                                      <w:marLeft w:val="0"/>
                                      <w:marRight w:val="0"/>
                                      <w:marTop w:val="0"/>
                                      <w:marBottom w:val="0"/>
                                      <w:divBdr>
                                        <w:top w:val="none" w:sz="0" w:space="0" w:color="auto"/>
                                        <w:left w:val="none" w:sz="0" w:space="0" w:color="auto"/>
                                        <w:bottom w:val="none" w:sz="0" w:space="0" w:color="auto"/>
                                        <w:right w:val="none" w:sz="0" w:space="0" w:color="auto"/>
                                      </w:divBdr>
                                      <w:divsChild>
                                        <w:div w:id="1396511368">
                                          <w:marLeft w:val="0"/>
                                          <w:marRight w:val="0"/>
                                          <w:marTop w:val="0"/>
                                          <w:marBottom w:val="0"/>
                                          <w:divBdr>
                                            <w:top w:val="none" w:sz="0" w:space="0" w:color="auto"/>
                                            <w:left w:val="none" w:sz="0" w:space="0" w:color="auto"/>
                                            <w:bottom w:val="none" w:sz="0" w:space="0" w:color="auto"/>
                                            <w:right w:val="none" w:sz="0" w:space="0" w:color="auto"/>
                                          </w:divBdr>
                                          <w:divsChild>
                                            <w:div w:id="1963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326998">
      <w:bodyDiv w:val="1"/>
      <w:marLeft w:val="0"/>
      <w:marRight w:val="0"/>
      <w:marTop w:val="0"/>
      <w:marBottom w:val="0"/>
      <w:divBdr>
        <w:top w:val="none" w:sz="0" w:space="0" w:color="auto"/>
        <w:left w:val="none" w:sz="0" w:space="0" w:color="auto"/>
        <w:bottom w:val="none" w:sz="0" w:space="0" w:color="auto"/>
        <w:right w:val="none" w:sz="0" w:space="0" w:color="auto"/>
      </w:divBdr>
      <w:divsChild>
        <w:div w:id="648827637">
          <w:marLeft w:val="0"/>
          <w:marRight w:val="0"/>
          <w:marTop w:val="0"/>
          <w:marBottom w:val="0"/>
          <w:divBdr>
            <w:top w:val="none" w:sz="0" w:space="0" w:color="auto"/>
            <w:left w:val="none" w:sz="0" w:space="0" w:color="auto"/>
            <w:bottom w:val="none" w:sz="0" w:space="0" w:color="auto"/>
            <w:right w:val="none" w:sz="0" w:space="0" w:color="auto"/>
          </w:divBdr>
          <w:divsChild>
            <w:div w:id="1304963449">
              <w:marLeft w:val="0"/>
              <w:marRight w:val="0"/>
              <w:marTop w:val="0"/>
              <w:marBottom w:val="0"/>
              <w:divBdr>
                <w:top w:val="none" w:sz="0" w:space="0" w:color="auto"/>
                <w:left w:val="none" w:sz="0" w:space="0" w:color="auto"/>
                <w:bottom w:val="none" w:sz="0" w:space="0" w:color="auto"/>
                <w:right w:val="none" w:sz="0" w:space="0" w:color="auto"/>
              </w:divBdr>
              <w:divsChild>
                <w:div w:id="699472743">
                  <w:marLeft w:val="0"/>
                  <w:marRight w:val="0"/>
                  <w:marTop w:val="0"/>
                  <w:marBottom w:val="0"/>
                  <w:divBdr>
                    <w:top w:val="none" w:sz="0" w:space="0" w:color="auto"/>
                    <w:left w:val="none" w:sz="0" w:space="0" w:color="auto"/>
                    <w:bottom w:val="none" w:sz="0" w:space="0" w:color="auto"/>
                    <w:right w:val="none" w:sz="0" w:space="0" w:color="auto"/>
                  </w:divBdr>
                  <w:divsChild>
                    <w:div w:id="65500800">
                      <w:marLeft w:val="120"/>
                      <w:marRight w:val="120"/>
                      <w:marTop w:val="0"/>
                      <w:marBottom w:val="0"/>
                      <w:divBdr>
                        <w:top w:val="none" w:sz="0" w:space="0" w:color="auto"/>
                        <w:left w:val="none" w:sz="0" w:space="0" w:color="auto"/>
                        <w:bottom w:val="none" w:sz="0" w:space="0" w:color="auto"/>
                        <w:right w:val="none" w:sz="0" w:space="0" w:color="auto"/>
                      </w:divBdr>
                      <w:divsChild>
                        <w:div w:id="378825102">
                          <w:marLeft w:val="0"/>
                          <w:marRight w:val="0"/>
                          <w:marTop w:val="0"/>
                          <w:marBottom w:val="0"/>
                          <w:divBdr>
                            <w:top w:val="none" w:sz="0" w:space="0" w:color="auto"/>
                            <w:left w:val="none" w:sz="0" w:space="0" w:color="auto"/>
                            <w:bottom w:val="none" w:sz="0" w:space="0" w:color="auto"/>
                            <w:right w:val="none" w:sz="0" w:space="0" w:color="auto"/>
                          </w:divBdr>
                          <w:divsChild>
                            <w:div w:id="791486633">
                              <w:marLeft w:val="0"/>
                              <w:marRight w:val="0"/>
                              <w:marTop w:val="0"/>
                              <w:marBottom w:val="0"/>
                              <w:divBdr>
                                <w:top w:val="none" w:sz="0" w:space="0" w:color="auto"/>
                                <w:left w:val="none" w:sz="0" w:space="0" w:color="auto"/>
                                <w:bottom w:val="none" w:sz="0" w:space="0" w:color="auto"/>
                                <w:right w:val="none" w:sz="0" w:space="0" w:color="auto"/>
                              </w:divBdr>
                              <w:divsChild>
                                <w:div w:id="1438912541">
                                  <w:marLeft w:val="0"/>
                                  <w:marRight w:val="0"/>
                                  <w:marTop w:val="0"/>
                                  <w:marBottom w:val="0"/>
                                  <w:divBdr>
                                    <w:top w:val="none" w:sz="0" w:space="0" w:color="auto"/>
                                    <w:left w:val="none" w:sz="0" w:space="0" w:color="auto"/>
                                    <w:bottom w:val="none" w:sz="0" w:space="0" w:color="auto"/>
                                    <w:right w:val="none" w:sz="0" w:space="0" w:color="auto"/>
                                  </w:divBdr>
                                  <w:divsChild>
                                    <w:div w:id="1945072090">
                                      <w:marLeft w:val="0"/>
                                      <w:marRight w:val="0"/>
                                      <w:marTop w:val="0"/>
                                      <w:marBottom w:val="0"/>
                                      <w:divBdr>
                                        <w:top w:val="none" w:sz="0" w:space="0" w:color="auto"/>
                                        <w:left w:val="none" w:sz="0" w:space="0" w:color="auto"/>
                                        <w:bottom w:val="none" w:sz="0" w:space="0" w:color="auto"/>
                                        <w:right w:val="none" w:sz="0" w:space="0" w:color="auto"/>
                                      </w:divBdr>
                                      <w:divsChild>
                                        <w:div w:id="1508323995">
                                          <w:marLeft w:val="0"/>
                                          <w:marRight w:val="0"/>
                                          <w:marTop w:val="0"/>
                                          <w:marBottom w:val="0"/>
                                          <w:divBdr>
                                            <w:top w:val="none" w:sz="0" w:space="0" w:color="auto"/>
                                            <w:left w:val="none" w:sz="0" w:space="0" w:color="auto"/>
                                            <w:bottom w:val="none" w:sz="0" w:space="0" w:color="auto"/>
                                            <w:right w:val="none" w:sz="0" w:space="0" w:color="auto"/>
                                          </w:divBdr>
                                          <w:divsChild>
                                            <w:div w:id="20353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586378">
      <w:bodyDiv w:val="1"/>
      <w:marLeft w:val="0"/>
      <w:marRight w:val="0"/>
      <w:marTop w:val="0"/>
      <w:marBottom w:val="0"/>
      <w:divBdr>
        <w:top w:val="none" w:sz="0" w:space="0" w:color="auto"/>
        <w:left w:val="none" w:sz="0" w:space="0" w:color="auto"/>
        <w:bottom w:val="none" w:sz="0" w:space="0" w:color="auto"/>
        <w:right w:val="none" w:sz="0" w:space="0" w:color="auto"/>
      </w:divBdr>
      <w:divsChild>
        <w:div w:id="268198673">
          <w:marLeft w:val="0"/>
          <w:marRight w:val="0"/>
          <w:marTop w:val="0"/>
          <w:marBottom w:val="0"/>
          <w:divBdr>
            <w:top w:val="none" w:sz="0" w:space="0" w:color="auto"/>
            <w:left w:val="none" w:sz="0" w:space="0" w:color="auto"/>
            <w:bottom w:val="none" w:sz="0" w:space="0" w:color="auto"/>
            <w:right w:val="none" w:sz="0" w:space="0" w:color="auto"/>
          </w:divBdr>
          <w:divsChild>
            <w:div w:id="1025248110">
              <w:marLeft w:val="0"/>
              <w:marRight w:val="0"/>
              <w:marTop w:val="0"/>
              <w:marBottom w:val="0"/>
              <w:divBdr>
                <w:top w:val="none" w:sz="0" w:space="0" w:color="auto"/>
                <w:left w:val="none" w:sz="0" w:space="0" w:color="auto"/>
                <w:bottom w:val="none" w:sz="0" w:space="0" w:color="auto"/>
                <w:right w:val="none" w:sz="0" w:space="0" w:color="auto"/>
              </w:divBdr>
              <w:divsChild>
                <w:div w:id="855581566">
                  <w:marLeft w:val="0"/>
                  <w:marRight w:val="0"/>
                  <w:marTop w:val="0"/>
                  <w:marBottom w:val="0"/>
                  <w:divBdr>
                    <w:top w:val="none" w:sz="0" w:space="0" w:color="auto"/>
                    <w:left w:val="none" w:sz="0" w:space="0" w:color="auto"/>
                    <w:bottom w:val="none" w:sz="0" w:space="0" w:color="auto"/>
                    <w:right w:val="none" w:sz="0" w:space="0" w:color="auto"/>
                  </w:divBdr>
                  <w:divsChild>
                    <w:div w:id="1617910385">
                      <w:marLeft w:val="120"/>
                      <w:marRight w:val="120"/>
                      <w:marTop w:val="0"/>
                      <w:marBottom w:val="0"/>
                      <w:divBdr>
                        <w:top w:val="none" w:sz="0" w:space="0" w:color="auto"/>
                        <w:left w:val="none" w:sz="0" w:space="0" w:color="auto"/>
                        <w:bottom w:val="none" w:sz="0" w:space="0" w:color="auto"/>
                        <w:right w:val="none" w:sz="0" w:space="0" w:color="auto"/>
                      </w:divBdr>
                      <w:divsChild>
                        <w:div w:id="1336028789">
                          <w:marLeft w:val="0"/>
                          <w:marRight w:val="0"/>
                          <w:marTop w:val="0"/>
                          <w:marBottom w:val="0"/>
                          <w:divBdr>
                            <w:top w:val="none" w:sz="0" w:space="0" w:color="auto"/>
                            <w:left w:val="none" w:sz="0" w:space="0" w:color="auto"/>
                            <w:bottom w:val="none" w:sz="0" w:space="0" w:color="auto"/>
                            <w:right w:val="none" w:sz="0" w:space="0" w:color="auto"/>
                          </w:divBdr>
                          <w:divsChild>
                            <w:div w:id="1641887860">
                              <w:marLeft w:val="0"/>
                              <w:marRight w:val="0"/>
                              <w:marTop w:val="0"/>
                              <w:marBottom w:val="0"/>
                              <w:divBdr>
                                <w:top w:val="none" w:sz="0" w:space="0" w:color="auto"/>
                                <w:left w:val="none" w:sz="0" w:space="0" w:color="auto"/>
                                <w:bottom w:val="none" w:sz="0" w:space="0" w:color="auto"/>
                                <w:right w:val="none" w:sz="0" w:space="0" w:color="auto"/>
                              </w:divBdr>
                              <w:divsChild>
                                <w:div w:id="273708219">
                                  <w:marLeft w:val="0"/>
                                  <w:marRight w:val="0"/>
                                  <w:marTop w:val="0"/>
                                  <w:marBottom w:val="0"/>
                                  <w:divBdr>
                                    <w:top w:val="none" w:sz="0" w:space="0" w:color="auto"/>
                                    <w:left w:val="none" w:sz="0" w:space="0" w:color="auto"/>
                                    <w:bottom w:val="none" w:sz="0" w:space="0" w:color="auto"/>
                                    <w:right w:val="none" w:sz="0" w:space="0" w:color="auto"/>
                                  </w:divBdr>
                                  <w:divsChild>
                                    <w:div w:id="1545099577">
                                      <w:marLeft w:val="0"/>
                                      <w:marRight w:val="0"/>
                                      <w:marTop w:val="0"/>
                                      <w:marBottom w:val="0"/>
                                      <w:divBdr>
                                        <w:top w:val="none" w:sz="0" w:space="0" w:color="auto"/>
                                        <w:left w:val="none" w:sz="0" w:space="0" w:color="auto"/>
                                        <w:bottom w:val="none" w:sz="0" w:space="0" w:color="auto"/>
                                        <w:right w:val="none" w:sz="0" w:space="0" w:color="auto"/>
                                      </w:divBdr>
                                      <w:divsChild>
                                        <w:div w:id="2058622790">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1487">
      <w:bodyDiv w:val="1"/>
      <w:marLeft w:val="0"/>
      <w:marRight w:val="0"/>
      <w:marTop w:val="0"/>
      <w:marBottom w:val="0"/>
      <w:divBdr>
        <w:top w:val="none" w:sz="0" w:space="0" w:color="auto"/>
        <w:left w:val="none" w:sz="0" w:space="0" w:color="auto"/>
        <w:bottom w:val="none" w:sz="0" w:space="0" w:color="auto"/>
        <w:right w:val="none" w:sz="0" w:space="0" w:color="auto"/>
      </w:divBdr>
      <w:divsChild>
        <w:div w:id="1178616108">
          <w:marLeft w:val="0"/>
          <w:marRight w:val="0"/>
          <w:marTop w:val="0"/>
          <w:marBottom w:val="0"/>
          <w:divBdr>
            <w:top w:val="none" w:sz="0" w:space="0" w:color="auto"/>
            <w:left w:val="none" w:sz="0" w:space="0" w:color="auto"/>
            <w:bottom w:val="none" w:sz="0" w:space="0" w:color="auto"/>
            <w:right w:val="none" w:sz="0" w:space="0" w:color="auto"/>
          </w:divBdr>
          <w:divsChild>
            <w:div w:id="325206536">
              <w:marLeft w:val="0"/>
              <w:marRight w:val="0"/>
              <w:marTop w:val="0"/>
              <w:marBottom w:val="0"/>
              <w:divBdr>
                <w:top w:val="none" w:sz="0" w:space="0" w:color="auto"/>
                <w:left w:val="none" w:sz="0" w:space="0" w:color="auto"/>
                <w:bottom w:val="none" w:sz="0" w:space="0" w:color="auto"/>
                <w:right w:val="none" w:sz="0" w:space="0" w:color="auto"/>
              </w:divBdr>
              <w:divsChild>
                <w:div w:id="4065141">
                  <w:marLeft w:val="0"/>
                  <w:marRight w:val="0"/>
                  <w:marTop w:val="0"/>
                  <w:marBottom w:val="0"/>
                  <w:divBdr>
                    <w:top w:val="none" w:sz="0" w:space="0" w:color="auto"/>
                    <w:left w:val="none" w:sz="0" w:space="0" w:color="auto"/>
                    <w:bottom w:val="none" w:sz="0" w:space="0" w:color="auto"/>
                    <w:right w:val="none" w:sz="0" w:space="0" w:color="auto"/>
                  </w:divBdr>
                  <w:divsChild>
                    <w:div w:id="1224022525">
                      <w:marLeft w:val="120"/>
                      <w:marRight w:val="120"/>
                      <w:marTop w:val="0"/>
                      <w:marBottom w:val="0"/>
                      <w:divBdr>
                        <w:top w:val="none" w:sz="0" w:space="0" w:color="auto"/>
                        <w:left w:val="none" w:sz="0" w:space="0" w:color="auto"/>
                        <w:bottom w:val="none" w:sz="0" w:space="0" w:color="auto"/>
                        <w:right w:val="none" w:sz="0" w:space="0" w:color="auto"/>
                      </w:divBdr>
                      <w:divsChild>
                        <w:div w:id="1814910934">
                          <w:marLeft w:val="0"/>
                          <w:marRight w:val="0"/>
                          <w:marTop w:val="0"/>
                          <w:marBottom w:val="0"/>
                          <w:divBdr>
                            <w:top w:val="none" w:sz="0" w:space="0" w:color="auto"/>
                            <w:left w:val="none" w:sz="0" w:space="0" w:color="auto"/>
                            <w:bottom w:val="none" w:sz="0" w:space="0" w:color="auto"/>
                            <w:right w:val="none" w:sz="0" w:space="0" w:color="auto"/>
                          </w:divBdr>
                          <w:divsChild>
                            <w:div w:id="95640602">
                              <w:marLeft w:val="0"/>
                              <w:marRight w:val="0"/>
                              <w:marTop w:val="0"/>
                              <w:marBottom w:val="0"/>
                              <w:divBdr>
                                <w:top w:val="none" w:sz="0" w:space="0" w:color="auto"/>
                                <w:left w:val="none" w:sz="0" w:space="0" w:color="auto"/>
                                <w:bottom w:val="none" w:sz="0" w:space="0" w:color="auto"/>
                                <w:right w:val="none" w:sz="0" w:space="0" w:color="auto"/>
                              </w:divBdr>
                              <w:divsChild>
                                <w:div w:id="962615592">
                                  <w:marLeft w:val="0"/>
                                  <w:marRight w:val="0"/>
                                  <w:marTop w:val="0"/>
                                  <w:marBottom w:val="0"/>
                                  <w:divBdr>
                                    <w:top w:val="none" w:sz="0" w:space="0" w:color="auto"/>
                                    <w:left w:val="none" w:sz="0" w:space="0" w:color="auto"/>
                                    <w:bottom w:val="none" w:sz="0" w:space="0" w:color="auto"/>
                                    <w:right w:val="none" w:sz="0" w:space="0" w:color="auto"/>
                                  </w:divBdr>
                                  <w:divsChild>
                                    <w:div w:id="1922330490">
                                      <w:marLeft w:val="0"/>
                                      <w:marRight w:val="0"/>
                                      <w:marTop w:val="0"/>
                                      <w:marBottom w:val="0"/>
                                      <w:divBdr>
                                        <w:top w:val="none" w:sz="0" w:space="0" w:color="auto"/>
                                        <w:left w:val="none" w:sz="0" w:space="0" w:color="auto"/>
                                        <w:bottom w:val="none" w:sz="0" w:space="0" w:color="auto"/>
                                        <w:right w:val="none" w:sz="0" w:space="0" w:color="auto"/>
                                      </w:divBdr>
                                      <w:divsChild>
                                        <w:div w:id="538931071">
                                          <w:marLeft w:val="0"/>
                                          <w:marRight w:val="0"/>
                                          <w:marTop w:val="0"/>
                                          <w:marBottom w:val="0"/>
                                          <w:divBdr>
                                            <w:top w:val="none" w:sz="0" w:space="0" w:color="auto"/>
                                            <w:left w:val="none" w:sz="0" w:space="0" w:color="auto"/>
                                            <w:bottom w:val="none" w:sz="0" w:space="0" w:color="auto"/>
                                            <w:right w:val="none" w:sz="0" w:space="0" w:color="auto"/>
                                          </w:divBdr>
                                          <w:divsChild>
                                            <w:div w:id="253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09642">
      <w:bodyDiv w:val="1"/>
      <w:marLeft w:val="0"/>
      <w:marRight w:val="0"/>
      <w:marTop w:val="0"/>
      <w:marBottom w:val="0"/>
      <w:divBdr>
        <w:top w:val="none" w:sz="0" w:space="0" w:color="auto"/>
        <w:left w:val="none" w:sz="0" w:space="0" w:color="auto"/>
        <w:bottom w:val="none" w:sz="0" w:space="0" w:color="auto"/>
        <w:right w:val="none" w:sz="0" w:space="0" w:color="auto"/>
      </w:divBdr>
      <w:divsChild>
        <w:div w:id="44569387">
          <w:marLeft w:val="0"/>
          <w:marRight w:val="0"/>
          <w:marTop w:val="0"/>
          <w:marBottom w:val="0"/>
          <w:divBdr>
            <w:top w:val="none" w:sz="0" w:space="0" w:color="auto"/>
            <w:left w:val="none" w:sz="0" w:space="0" w:color="auto"/>
            <w:bottom w:val="none" w:sz="0" w:space="0" w:color="auto"/>
            <w:right w:val="none" w:sz="0" w:space="0" w:color="auto"/>
          </w:divBdr>
          <w:divsChild>
            <w:div w:id="1946157109">
              <w:marLeft w:val="0"/>
              <w:marRight w:val="0"/>
              <w:marTop w:val="0"/>
              <w:marBottom w:val="0"/>
              <w:divBdr>
                <w:top w:val="none" w:sz="0" w:space="0" w:color="auto"/>
                <w:left w:val="none" w:sz="0" w:space="0" w:color="auto"/>
                <w:bottom w:val="none" w:sz="0" w:space="0" w:color="auto"/>
                <w:right w:val="none" w:sz="0" w:space="0" w:color="auto"/>
              </w:divBdr>
              <w:divsChild>
                <w:div w:id="881744915">
                  <w:marLeft w:val="0"/>
                  <w:marRight w:val="0"/>
                  <w:marTop w:val="0"/>
                  <w:marBottom w:val="0"/>
                  <w:divBdr>
                    <w:top w:val="none" w:sz="0" w:space="0" w:color="auto"/>
                    <w:left w:val="none" w:sz="0" w:space="0" w:color="auto"/>
                    <w:bottom w:val="none" w:sz="0" w:space="0" w:color="auto"/>
                    <w:right w:val="none" w:sz="0" w:space="0" w:color="auto"/>
                  </w:divBdr>
                  <w:divsChild>
                    <w:div w:id="878277178">
                      <w:marLeft w:val="120"/>
                      <w:marRight w:val="120"/>
                      <w:marTop w:val="0"/>
                      <w:marBottom w:val="0"/>
                      <w:divBdr>
                        <w:top w:val="none" w:sz="0" w:space="0" w:color="auto"/>
                        <w:left w:val="none" w:sz="0" w:space="0" w:color="auto"/>
                        <w:bottom w:val="none" w:sz="0" w:space="0" w:color="auto"/>
                        <w:right w:val="none" w:sz="0" w:space="0" w:color="auto"/>
                      </w:divBdr>
                      <w:divsChild>
                        <w:div w:id="1562981441">
                          <w:marLeft w:val="0"/>
                          <w:marRight w:val="0"/>
                          <w:marTop w:val="0"/>
                          <w:marBottom w:val="0"/>
                          <w:divBdr>
                            <w:top w:val="none" w:sz="0" w:space="0" w:color="auto"/>
                            <w:left w:val="none" w:sz="0" w:space="0" w:color="auto"/>
                            <w:bottom w:val="none" w:sz="0" w:space="0" w:color="auto"/>
                            <w:right w:val="none" w:sz="0" w:space="0" w:color="auto"/>
                          </w:divBdr>
                          <w:divsChild>
                            <w:div w:id="1497308942">
                              <w:marLeft w:val="0"/>
                              <w:marRight w:val="0"/>
                              <w:marTop w:val="0"/>
                              <w:marBottom w:val="0"/>
                              <w:divBdr>
                                <w:top w:val="none" w:sz="0" w:space="0" w:color="auto"/>
                                <w:left w:val="none" w:sz="0" w:space="0" w:color="auto"/>
                                <w:bottom w:val="none" w:sz="0" w:space="0" w:color="auto"/>
                                <w:right w:val="none" w:sz="0" w:space="0" w:color="auto"/>
                              </w:divBdr>
                              <w:divsChild>
                                <w:div w:id="89859394">
                                  <w:marLeft w:val="0"/>
                                  <w:marRight w:val="0"/>
                                  <w:marTop w:val="0"/>
                                  <w:marBottom w:val="0"/>
                                  <w:divBdr>
                                    <w:top w:val="none" w:sz="0" w:space="0" w:color="auto"/>
                                    <w:left w:val="none" w:sz="0" w:space="0" w:color="auto"/>
                                    <w:bottom w:val="none" w:sz="0" w:space="0" w:color="auto"/>
                                    <w:right w:val="none" w:sz="0" w:space="0" w:color="auto"/>
                                  </w:divBdr>
                                  <w:divsChild>
                                    <w:div w:id="1787038023">
                                      <w:marLeft w:val="0"/>
                                      <w:marRight w:val="0"/>
                                      <w:marTop w:val="0"/>
                                      <w:marBottom w:val="0"/>
                                      <w:divBdr>
                                        <w:top w:val="none" w:sz="0" w:space="0" w:color="auto"/>
                                        <w:left w:val="none" w:sz="0" w:space="0" w:color="auto"/>
                                        <w:bottom w:val="none" w:sz="0" w:space="0" w:color="auto"/>
                                        <w:right w:val="none" w:sz="0" w:space="0" w:color="auto"/>
                                      </w:divBdr>
                                      <w:divsChild>
                                        <w:div w:id="605430996">
                                          <w:marLeft w:val="0"/>
                                          <w:marRight w:val="0"/>
                                          <w:marTop w:val="0"/>
                                          <w:marBottom w:val="0"/>
                                          <w:divBdr>
                                            <w:top w:val="none" w:sz="0" w:space="0" w:color="auto"/>
                                            <w:left w:val="none" w:sz="0" w:space="0" w:color="auto"/>
                                            <w:bottom w:val="none" w:sz="0" w:space="0" w:color="auto"/>
                                            <w:right w:val="none" w:sz="0" w:space="0" w:color="auto"/>
                                          </w:divBdr>
                                          <w:divsChild>
                                            <w:div w:id="1469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561763">
      <w:bodyDiv w:val="1"/>
      <w:marLeft w:val="0"/>
      <w:marRight w:val="0"/>
      <w:marTop w:val="0"/>
      <w:marBottom w:val="0"/>
      <w:divBdr>
        <w:top w:val="none" w:sz="0" w:space="0" w:color="auto"/>
        <w:left w:val="none" w:sz="0" w:space="0" w:color="auto"/>
        <w:bottom w:val="none" w:sz="0" w:space="0" w:color="auto"/>
        <w:right w:val="none" w:sz="0" w:space="0" w:color="auto"/>
      </w:divBdr>
      <w:divsChild>
        <w:div w:id="948241120">
          <w:marLeft w:val="0"/>
          <w:marRight w:val="0"/>
          <w:marTop w:val="0"/>
          <w:marBottom w:val="0"/>
          <w:divBdr>
            <w:top w:val="none" w:sz="0" w:space="0" w:color="auto"/>
            <w:left w:val="none" w:sz="0" w:space="0" w:color="auto"/>
            <w:bottom w:val="none" w:sz="0" w:space="0" w:color="auto"/>
            <w:right w:val="none" w:sz="0" w:space="0" w:color="auto"/>
          </w:divBdr>
          <w:divsChild>
            <w:div w:id="263156348">
              <w:marLeft w:val="0"/>
              <w:marRight w:val="0"/>
              <w:marTop w:val="0"/>
              <w:marBottom w:val="0"/>
              <w:divBdr>
                <w:top w:val="none" w:sz="0" w:space="0" w:color="auto"/>
                <w:left w:val="none" w:sz="0" w:space="0" w:color="auto"/>
                <w:bottom w:val="none" w:sz="0" w:space="0" w:color="auto"/>
                <w:right w:val="none" w:sz="0" w:space="0" w:color="auto"/>
              </w:divBdr>
              <w:divsChild>
                <w:div w:id="1590890551">
                  <w:marLeft w:val="0"/>
                  <w:marRight w:val="0"/>
                  <w:marTop w:val="0"/>
                  <w:marBottom w:val="0"/>
                  <w:divBdr>
                    <w:top w:val="none" w:sz="0" w:space="0" w:color="auto"/>
                    <w:left w:val="none" w:sz="0" w:space="0" w:color="auto"/>
                    <w:bottom w:val="none" w:sz="0" w:space="0" w:color="auto"/>
                    <w:right w:val="none" w:sz="0" w:space="0" w:color="auto"/>
                  </w:divBdr>
                  <w:divsChild>
                    <w:div w:id="1727794426">
                      <w:marLeft w:val="120"/>
                      <w:marRight w:val="120"/>
                      <w:marTop w:val="0"/>
                      <w:marBottom w:val="0"/>
                      <w:divBdr>
                        <w:top w:val="none" w:sz="0" w:space="0" w:color="auto"/>
                        <w:left w:val="none" w:sz="0" w:space="0" w:color="auto"/>
                        <w:bottom w:val="none" w:sz="0" w:space="0" w:color="auto"/>
                        <w:right w:val="none" w:sz="0" w:space="0" w:color="auto"/>
                      </w:divBdr>
                      <w:divsChild>
                        <w:div w:id="1460756436">
                          <w:marLeft w:val="0"/>
                          <w:marRight w:val="0"/>
                          <w:marTop w:val="0"/>
                          <w:marBottom w:val="0"/>
                          <w:divBdr>
                            <w:top w:val="none" w:sz="0" w:space="0" w:color="auto"/>
                            <w:left w:val="none" w:sz="0" w:space="0" w:color="auto"/>
                            <w:bottom w:val="none" w:sz="0" w:space="0" w:color="auto"/>
                            <w:right w:val="none" w:sz="0" w:space="0" w:color="auto"/>
                          </w:divBdr>
                          <w:divsChild>
                            <w:div w:id="938413309">
                              <w:marLeft w:val="0"/>
                              <w:marRight w:val="0"/>
                              <w:marTop w:val="0"/>
                              <w:marBottom w:val="0"/>
                              <w:divBdr>
                                <w:top w:val="none" w:sz="0" w:space="0" w:color="auto"/>
                                <w:left w:val="none" w:sz="0" w:space="0" w:color="auto"/>
                                <w:bottom w:val="none" w:sz="0" w:space="0" w:color="auto"/>
                                <w:right w:val="none" w:sz="0" w:space="0" w:color="auto"/>
                              </w:divBdr>
                              <w:divsChild>
                                <w:div w:id="1497845840">
                                  <w:marLeft w:val="0"/>
                                  <w:marRight w:val="0"/>
                                  <w:marTop w:val="0"/>
                                  <w:marBottom w:val="0"/>
                                  <w:divBdr>
                                    <w:top w:val="none" w:sz="0" w:space="0" w:color="auto"/>
                                    <w:left w:val="none" w:sz="0" w:space="0" w:color="auto"/>
                                    <w:bottom w:val="none" w:sz="0" w:space="0" w:color="auto"/>
                                    <w:right w:val="none" w:sz="0" w:space="0" w:color="auto"/>
                                  </w:divBdr>
                                  <w:divsChild>
                                    <w:div w:id="458381063">
                                      <w:marLeft w:val="0"/>
                                      <w:marRight w:val="0"/>
                                      <w:marTop w:val="0"/>
                                      <w:marBottom w:val="0"/>
                                      <w:divBdr>
                                        <w:top w:val="none" w:sz="0" w:space="0" w:color="auto"/>
                                        <w:left w:val="none" w:sz="0" w:space="0" w:color="auto"/>
                                        <w:bottom w:val="none" w:sz="0" w:space="0" w:color="auto"/>
                                        <w:right w:val="none" w:sz="0" w:space="0" w:color="auto"/>
                                      </w:divBdr>
                                      <w:divsChild>
                                        <w:div w:id="1365598028">
                                          <w:marLeft w:val="0"/>
                                          <w:marRight w:val="0"/>
                                          <w:marTop w:val="0"/>
                                          <w:marBottom w:val="0"/>
                                          <w:divBdr>
                                            <w:top w:val="none" w:sz="0" w:space="0" w:color="auto"/>
                                            <w:left w:val="none" w:sz="0" w:space="0" w:color="auto"/>
                                            <w:bottom w:val="none" w:sz="0" w:space="0" w:color="auto"/>
                                            <w:right w:val="none" w:sz="0" w:space="0" w:color="auto"/>
                                          </w:divBdr>
                                          <w:divsChild>
                                            <w:div w:id="287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87324">
      <w:bodyDiv w:val="1"/>
      <w:marLeft w:val="0"/>
      <w:marRight w:val="0"/>
      <w:marTop w:val="0"/>
      <w:marBottom w:val="0"/>
      <w:divBdr>
        <w:top w:val="none" w:sz="0" w:space="0" w:color="auto"/>
        <w:left w:val="none" w:sz="0" w:space="0" w:color="auto"/>
        <w:bottom w:val="none" w:sz="0" w:space="0" w:color="auto"/>
        <w:right w:val="none" w:sz="0" w:space="0" w:color="auto"/>
      </w:divBdr>
      <w:divsChild>
        <w:div w:id="1823694587">
          <w:marLeft w:val="0"/>
          <w:marRight w:val="0"/>
          <w:marTop w:val="0"/>
          <w:marBottom w:val="0"/>
          <w:divBdr>
            <w:top w:val="none" w:sz="0" w:space="0" w:color="auto"/>
            <w:left w:val="none" w:sz="0" w:space="0" w:color="auto"/>
            <w:bottom w:val="none" w:sz="0" w:space="0" w:color="auto"/>
            <w:right w:val="none" w:sz="0" w:space="0" w:color="auto"/>
          </w:divBdr>
          <w:divsChild>
            <w:div w:id="1939411402">
              <w:marLeft w:val="0"/>
              <w:marRight w:val="0"/>
              <w:marTop w:val="0"/>
              <w:marBottom w:val="0"/>
              <w:divBdr>
                <w:top w:val="none" w:sz="0" w:space="0" w:color="auto"/>
                <w:left w:val="none" w:sz="0" w:space="0" w:color="auto"/>
                <w:bottom w:val="none" w:sz="0" w:space="0" w:color="auto"/>
                <w:right w:val="none" w:sz="0" w:space="0" w:color="auto"/>
              </w:divBdr>
              <w:divsChild>
                <w:div w:id="1138455513">
                  <w:marLeft w:val="0"/>
                  <w:marRight w:val="0"/>
                  <w:marTop w:val="0"/>
                  <w:marBottom w:val="0"/>
                  <w:divBdr>
                    <w:top w:val="none" w:sz="0" w:space="0" w:color="auto"/>
                    <w:left w:val="none" w:sz="0" w:space="0" w:color="auto"/>
                    <w:bottom w:val="none" w:sz="0" w:space="0" w:color="auto"/>
                    <w:right w:val="none" w:sz="0" w:space="0" w:color="auto"/>
                  </w:divBdr>
                  <w:divsChild>
                    <w:div w:id="1097092733">
                      <w:marLeft w:val="120"/>
                      <w:marRight w:val="120"/>
                      <w:marTop w:val="0"/>
                      <w:marBottom w:val="0"/>
                      <w:divBdr>
                        <w:top w:val="none" w:sz="0" w:space="0" w:color="auto"/>
                        <w:left w:val="none" w:sz="0" w:space="0" w:color="auto"/>
                        <w:bottom w:val="none" w:sz="0" w:space="0" w:color="auto"/>
                        <w:right w:val="none" w:sz="0" w:space="0" w:color="auto"/>
                      </w:divBdr>
                      <w:divsChild>
                        <w:div w:id="354691750">
                          <w:marLeft w:val="0"/>
                          <w:marRight w:val="0"/>
                          <w:marTop w:val="0"/>
                          <w:marBottom w:val="0"/>
                          <w:divBdr>
                            <w:top w:val="none" w:sz="0" w:space="0" w:color="auto"/>
                            <w:left w:val="none" w:sz="0" w:space="0" w:color="auto"/>
                            <w:bottom w:val="none" w:sz="0" w:space="0" w:color="auto"/>
                            <w:right w:val="none" w:sz="0" w:space="0" w:color="auto"/>
                          </w:divBdr>
                          <w:divsChild>
                            <w:div w:id="899169381">
                              <w:marLeft w:val="0"/>
                              <w:marRight w:val="0"/>
                              <w:marTop w:val="0"/>
                              <w:marBottom w:val="0"/>
                              <w:divBdr>
                                <w:top w:val="none" w:sz="0" w:space="0" w:color="auto"/>
                                <w:left w:val="none" w:sz="0" w:space="0" w:color="auto"/>
                                <w:bottom w:val="none" w:sz="0" w:space="0" w:color="auto"/>
                                <w:right w:val="none" w:sz="0" w:space="0" w:color="auto"/>
                              </w:divBdr>
                              <w:divsChild>
                                <w:div w:id="289826865">
                                  <w:marLeft w:val="0"/>
                                  <w:marRight w:val="0"/>
                                  <w:marTop w:val="0"/>
                                  <w:marBottom w:val="0"/>
                                  <w:divBdr>
                                    <w:top w:val="none" w:sz="0" w:space="0" w:color="auto"/>
                                    <w:left w:val="none" w:sz="0" w:space="0" w:color="auto"/>
                                    <w:bottom w:val="none" w:sz="0" w:space="0" w:color="auto"/>
                                    <w:right w:val="none" w:sz="0" w:space="0" w:color="auto"/>
                                  </w:divBdr>
                                  <w:divsChild>
                                    <w:div w:id="1544058498">
                                      <w:marLeft w:val="0"/>
                                      <w:marRight w:val="0"/>
                                      <w:marTop w:val="0"/>
                                      <w:marBottom w:val="0"/>
                                      <w:divBdr>
                                        <w:top w:val="none" w:sz="0" w:space="0" w:color="auto"/>
                                        <w:left w:val="none" w:sz="0" w:space="0" w:color="auto"/>
                                        <w:bottom w:val="none" w:sz="0" w:space="0" w:color="auto"/>
                                        <w:right w:val="none" w:sz="0" w:space="0" w:color="auto"/>
                                      </w:divBdr>
                                      <w:divsChild>
                                        <w:div w:id="1910336659">
                                          <w:marLeft w:val="0"/>
                                          <w:marRight w:val="0"/>
                                          <w:marTop w:val="0"/>
                                          <w:marBottom w:val="0"/>
                                          <w:divBdr>
                                            <w:top w:val="none" w:sz="0" w:space="0" w:color="auto"/>
                                            <w:left w:val="none" w:sz="0" w:space="0" w:color="auto"/>
                                            <w:bottom w:val="none" w:sz="0" w:space="0" w:color="auto"/>
                                            <w:right w:val="none" w:sz="0" w:space="0" w:color="auto"/>
                                          </w:divBdr>
                                          <w:divsChild>
                                            <w:div w:id="19143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833BB40-9C03-4BE2-BC9B-00B183609E77}"/>
</file>

<file path=customXml/itemProps2.xml><?xml version="1.0" encoding="utf-8"?>
<ds:datastoreItem xmlns:ds="http://schemas.openxmlformats.org/officeDocument/2006/customXml" ds:itemID="{D6D8145B-6EAC-49AD-90A3-A372848F81B9}"/>
</file>

<file path=customXml/itemProps3.xml><?xml version="1.0" encoding="utf-8"?>
<ds:datastoreItem xmlns:ds="http://schemas.openxmlformats.org/officeDocument/2006/customXml" ds:itemID="{3AA6B39F-6268-47E7-90C5-36D65029A85C}"/>
</file>

<file path=customXml/itemProps4.xml><?xml version="1.0" encoding="utf-8"?>
<ds:datastoreItem xmlns:ds="http://schemas.openxmlformats.org/officeDocument/2006/customXml" ds:itemID="{A0CF331A-AB83-4B66-A351-C7D2804D9ABD}"/>
</file>

<file path=docProps/app.xml><?xml version="1.0" encoding="utf-8"?>
<Properties xmlns="http://schemas.openxmlformats.org/officeDocument/2006/extended-properties" xmlns:vt="http://schemas.openxmlformats.org/officeDocument/2006/docPropsVTypes">
  <Template>Normal.dotm</Template>
  <TotalTime>2</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7</cp:revision>
  <dcterms:created xsi:type="dcterms:W3CDTF">2017-05-15T00:05:00Z</dcterms:created>
  <dcterms:modified xsi:type="dcterms:W3CDTF">2017-07-20T01:56:00Z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