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2E227A" w:rsidRDefault="002E227A" w:rsidP="00F0775B">
            <w:pPr>
              <w:rPr>
                <w:rFonts w:ascii="Arial Narrow" w:hAnsi="Arial Narrow"/>
                <w:sz w:val="18"/>
                <w:szCs w:val="18"/>
              </w:rPr>
            </w:pPr>
            <w:proofErr w:type="spellStart"/>
            <w:r w:rsidRPr="002E227A">
              <w:rPr>
                <w:rFonts w:ascii="Arial Narrow" w:hAnsi="Arial Narrow"/>
                <w:sz w:val="18"/>
                <w:szCs w:val="18"/>
              </w:rPr>
              <w:t>Socialise</w:t>
            </w:r>
            <w:proofErr w:type="spellEnd"/>
            <w:r w:rsidRPr="002E227A">
              <w:rPr>
                <w:rFonts w:ascii="Arial Narrow" w:hAnsi="Arial Narrow"/>
                <w:sz w:val="18"/>
                <w:szCs w:val="18"/>
              </w:rPr>
              <w:t xml:space="preserve"> and build relationships with the teacher, peers and friends through the exchange of personal information relating to home and school environment, such as everyday routines </w:t>
            </w:r>
          </w:p>
          <w:p w:rsidR="006220D0" w:rsidRPr="0023348C" w:rsidRDefault="002E227A" w:rsidP="00F0775B">
            <w:pPr>
              <w:rPr>
                <w:rFonts w:ascii="Arial Narrow" w:hAnsi="Arial Narrow"/>
                <w:sz w:val="18"/>
                <w:szCs w:val="18"/>
              </w:rPr>
            </w:pPr>
            <w:hyperlink r:id="rId10" w:tooltip="View elaborations and additional details of VCARC120" w:history="1">
              <w:r w:rsidRPr="002E227A">
                <w:rPr>
                  <w:rStyle w:val="Hyperlink"/>
                  <w:rFonts w:ascii="Arial Narrow" w:hAnsi="Arial Narrow"/>
                  <w:sz w:val="18"/>
                  <w:szCs w:val="18"/>
                </w:rPr>
                <w:t>(VCARC120)</w:t>
              </w:r>
            </w:hyperlink>
          </w:p>
        </w:tc>
        <w:tc>
          <w:tcPr>
            <w:tcW w:w="1714" w:type="dxa"/>
            <w:gridSpan w:val="2"/>
          </w:tcPr>
          <w:p w:rsidR="00F0775B" w:rsidRDefault="00F0775B" w:rsidP="006220D0">
            <w:pPr>
              <w:rPr>
                <w:rFonts w:ascii="Arial Narrow" w:hAnsi="Arial Narrow"/>
                <w:sz w:val="18"/>
                <w:szCs w:val="18"/>
              </w:rPr>
            </w:pPr>
            <w:r w:rsidRPr="00F0775B">
              <w:rPr>
                <w:rFonts w:ascii="Arial Narrow" w:hAnsi="Arial Narrow"/>
                <w:sz w:val="18"/>
                <w:szCs w:val="18"/>
              </w:rPr>
              <w:t>Participate in collaborative tasks and shared experiences that involve planning and simple transactional exchanges, such as playing games, role-playing dialogues, and preparing and presenting group work </w:t>
            </w:r>
          </w:p>
          <w:p w:rsidR="006220D0" w:rsidRPr="0023348C" w:rsidRDefault="009D0CED" w:rsidP="006220D0">
            <w:pPr>
              <w:rPr>
                <w:rFonts w:ascii="Arial Narrow" w:hAnsi="Arial Narrow"/>
                <w:sz w:val="18"/>
                <w:szCs w:val="18"/>
              </w:rPr>
            </w:pPr>
            <w:hyperlink r:id="rId11" w:tooltip="View elaborations and additional details of VCARC121" w:history="1">
              <w:r w:rsidRPr="009D0CED">
                <w:rPr>
                  <w:rStyle w:val="Hyperlink"/>
                  <w:rFonts w:ascii="Arial Narrow" w:hAnsi="Arial Narrow"/>
                  <w:sz w:val="18"/>
                  <w:szCs w:val="18"/>
                </w:rPr>
                <w:t>(VCARC121)</w:t>
              </w:r>
            </w:hyperlink>
          </w:p>
        </w:tc>
        <w:tc>
          <w:tcPr>
            <w:tcW w:w="1714" w:type="dxa"/>
            <w:gridSpan w:val="2"/>
          </w:tcPr>
          <w:p w:rsidR="00F0775B" w:rsidRDefault="00F0775B" w:rsidP="00684063">
            <w:pPr>
              <w:rPr>
                <w:rFonts w:ascii="Arial Narrow" w:hAnsi="Arial Narrow"/>
                <w:sz w:val="18"/>
                <w:szCs w:val="18"/>
              </w:rPr>
            </w:pPr>
            <w:r w:rsidRPr="00F0775B">
              <w:rPr>
                <w:rFonts w:ascii="Arial Narrow" w:hAnsi="Arial Narrow"/>
                <w:sz w:val="18"/>
                <w:szCs w:val="18"/>
              </w:rPr>
              <w:t>Participate in everyday classroom activities, such as giving and following instructions, attracting the teacher’s attention and asking for repetition</w:t>
            </w:r>
          </w:p>
          <w:p w:rsidR="006220D0" w:rsidRPr="0023348C" w:rsidRDefault="009D0CED" w:rsidP="00684063">
            <w:pPr>
              <w:rPr>
                <w:rFonts w:ascii="Arial Narrow" w:hAnsi="Arial Narrow"/>
                <w:sz w:val="18"/>
                <w:szCs w:val="18"/>
              </w:rPr>
            </w:pPr>
            <w:hyperlink r:id="rId12" w:tooltip="View elaborations and additional details of VCARC122" w:history="1">
              <w:r w:rsidRPr="009D0CED">
                <w:rPr>
                  <w:rStyle w:val="Hyperlink"/>
                  <w:rFonts w:ascii="Arial Narrow" w:hAnsi="Arial Narrow"/>
                  <w:sz w:val="18"/>
                  <w:szCs w:val="18"/>
                </w:rPr>
                <w:t>(VCARC122)</w:t>
              </w:r>
            </w:hyperlink>
          </w:p>
        </w:tc>
        <w:tc>
          <w:tcPr>
            <w:tcW w:w="1714" w:type="dxa"/>
            <w:gridSpan w:val="2"/>
          </w:tcPr>
          <w:p w:rsidR="006220D0" w:rsidRDefault="00F0775B" w:rsidP="009D0CED">
            <w:pPr>
              <w:rPr>
                <w:rFonts w:ascii="Arial Narrow" w:hAnsi="Arial Narrow"/>
                <w:sz w:val="18"/>
                <w:szCs w:val="18"/>
              </w:rPr>
            </w:pPr>
            <w:r w:rsidRPr="00F0775B">
              <w:rPr>
                <w:rFonts w:ascii="Arial Narrow" w:hAnsi="Arial Narrow"/>
                <w:sz w:val="18"/>
                <w:szCs w:val="18"/>
              </w:rPr>
              <w:t>Locate and classify information relating to familiar contexts, routines and interests from spoken, written and visual texts </w:t>
            </w:r>
          </w:p>
          <w:p w:rsidR="009D0CED" w:rsidRPr="0023348C" w:rsidRDefault="009D0CED" w:rsidP="009D0CED">
            <w:pPr>
              <w:rPr>
                <w:rFonts w:ascii="Arial Narrow" w:hAnsi="Arial Narrow"/>
                <w:sz w:val="18"/>
                <w:szCs w:val="18"/>
              </w:rPr>
            </w:pPr>
            <w:hyperlink r:id="rId13" w:tooltip="View elaborations and additional details of VCARC123" w:history="1">
              <w:r w:rsidRPr="009D0CED">
                <w:rPr>
                  <w:rStyle w:val="Hyperlink"/>
                  <w:rFonts w:ascii="Arial Narrow" w:hAnsi="Arial Narrow"/>
                  <w:sz w:val="18"/>
                  <w:szCs w:val="18"/>
                </w:rPr>
                <w:t>(VCARC123)</w:t>
              </w:r>
            </w:hyperlink>
          </w:p>
        </w:tc>
        <w:tc>
          <w:tcPr>
            <w:tcW w:w="1714" w:type="dxa"/>
            <w:gridSpan w:val="2"/>
          </w:tcPr>
          <w:p w:rsidR="00F0775B" w:rsidRDefault="00F0775B" w:rsidP="006220D0">
            <w:pPr>
              <w:rPr>
                <w:rFonts w:ascii="Arial Narrow" w:hAnsi="Arial Narrow"/>
                <w:sz w:val="18"/>
                <w:szCs w:val="18"/>
              </w:rPr>
            </w:pPr>
            <w:r w:rsidRPr="00F0775B">
              <w:rPr>
                <w:rFonts w:ascii="Arial Narrow" w:hAnsi="Arial Narrow"/>
                <w:sz w:val="18"/>
                <w:szCs w:val="18"/>
              </w:rPr>
              <w:t xml:space="preserve">Present information relating to home, school, </w:t>
            </w:r>
            <w:proofErr w:type="spellStart"/>
            <w:r w:rsidRPr="00F0775B">
              <w:rPr>
                <w:rFonts w:ascii="Arial Narrow" w:hAnsi="Arial Narrow"/>
                <w:sz w:val="18"/>
                <w:szCs w:val="18"/>
              </w:rPr>
              <w:t>neighbourhood</w:t>
            </w:r>
            <w:proofErr w:type="spellEnd"/>
            <w:r w:rsidRPr="00F0775B">
              <w:rPr>
                <w:rFonts w:ascii="Arial Narrow" w:hAnsi="Arial Narrow"/>
                <w:sz w:val="18"/>
                <w:szCs w:val="18"/>
              </w:rPr>
              <w:t xml:space="preserve"> and leisure in a range of spoken, written and digital modes </w:t>
            </w:r>
          </w:p>
          <w:p w:rsidR="006220D0" w:rsidRPr="0023348C" w:rsidRDefault="009D0CED" w:rsidP="006220D0">
            <w:pPr>
              <w:rPr>
                <w:rFonts w:ascii="Arial Narrow" w:hAnsi="Arial Narrow"/>
                <w:sz w:val="18"/>
                <w:szCs w:val="18"/>
              </w:rPr>
            </w:pPr>
            <w:hyperlink r:id="rId14" w:tooltip="View elaborations and additional details of VCARC124" w:history="1">
              <w:r w:rsidRPr="009D0CED">
                <w:rPr>
                  <w:rStyle w:val="Hyperlink"/>
                  <w:rFonts w:ascii="Arial Narrow" w:hAnsi="Arial Narrow"/>
                  <w:sz w:val="18"/>
                  <w:szCs w:val="18"/>
                </w:rPr>
                <w:t>(VCARC124)</w:t>
              </w:r>
            </w:hyperlink>
          </w:p>
        </w:tc>
        <w:tc>
          <w:tcPr>
            <w:tcW w:w="1714" w:type="dxa"/>
            <w:gridSpan w:val="2"/>
          </w:tcPr>
          <w:p w:rsidR="00F0775B" w:rsidRDefault="00F0775B" w:rsidP="006220D0">
            <w:pPr>
              <w:rPr>
                <w:rFonts w:ascii="Arial Narrow" w:hAnsi="Arial Narrow"/>
                <w:sz w:val="18"/>
                <w:szCs w:val="18"/>
              </w:rPr>
            </w:pPr>
            <w:r w:rsidRPr="00F0775B">
              <w:rPr>
                <w:rFonts w:ascii="Arial Narrow" w:hAnsi="Arial Narrow"/>
                <w:sz w:val="18"/>
                <w:szCs w:val="18"/>
              </w:rPr>
              <w:t xml:space="preserve">Respond to imaginative texts, such as interactive stories and performances, identifying and describing characters, events, ideas and </w:t>
            </w:r>
            <w:proofErr w:type="spellStart"/>
            <w:r w:rsidRPr="00F0775B">
              <w:rPr>
                <w:rFonts w:ascii="Arial Narrow" w:hAnsi="Arial Narrow"/>
                <w:sz w:val="18"/>
                <w:szCs w:val="18"/>
              </w:rPr>
              <w:t>favourite</w:t>
            </w:r>
            <w:proofErr w:type="spellEnd"/>
            <w:r w:rsidRPr="00F0775B">
              <w:rPr>
                <w:rFonts w:ascii="Arial Narrow" w:hAnsi="Arial Narrow"/>
                <w:sz w:val="18"/>
                <w:szCs w:val="18"/>
              </w:rPr>
              <w:t xml:space="preserve"> elements</w:t>
            </w:r>
          </w:p>
          <w:p w:rsidR="006220D0" w:rsidRPr="0023348C" w:rsidRDefault="009D0CED" w:rsidP="006220D0">
            <w:pPr>
              <w:rPr>
                <w:rFonts w:ascii="Arial Narrow" w:hAnsi="Arial Narrow"/>
                <w:sz w:val="18"/>
                <w:szCs w:val="18"/>
              </w:rPr>
            </w:pPr>
            <w:hyperlink r:id="rId15" w:tooltip="View elaborations and additional details of VCARC125" w:history="1">
              <w:r w:rsidRPr="009D0CED">
                <w:rPr>
                  <w:rStyle w:val="Hyperlink"/>
                  <w:rFonts w:ascii="Arial Narrow" w:hAnsi="Arial Narrow"/>
                  <w:sz w:val="18"/>
                  <w:szCs w:val="18"/>
                </w:rPr>
                <w:t>(VCARC125)</w:t>
              </w:r>
            </w:hyperlink>
          </w:p>
        </w:tc>
        <w:tc>
          <w:tcPr>
            <w:tcW w:w="1714" w:type="dxa"/>
            <w:gridSpan w:val="2"/>
          </w:tcPr>
          <w:p w:rsidR="00F0775B" w:rsidRDefault="00F0775B" w:rsidP="006220D0">
            <w:pPr>
              <w:rPr>
                <w:rFonts w:ascii="Arial Narrow" w:hAnsi="Arial Narrow"/>
                <w:sz w:val="18"/>
                <w:szCs w:val="18"/>
              </w:rPr>
            </w:pPr>
            <w:r w:rsidRPr="00F0775B">
              <w:rPr>
                <w:rFonts w:ascii="Arial Narrow" w:hAnsi="Arial Narrow"/>
                <w:sz w:val="18"/>
                <w:szCs w:val="18"/>
              </w:rPr>
              <w:t xml:space="preserve">Create and perform short imaginative texts, such as dialogues or collaborative stories based on Arabic fables, using formulaic expressions and </w:t>
            </w:r>
            <w:proofErr w:type="spellStart"/>
            <w:r w:rsidRPr="00F0775B">
              <w:rPr>
                <w:rFonts w:ascii="Arial Narrow" w:hAnsi="Arial Narrow"/>
                <w:sz w:val="18"/>
                <w:szCs w:val="18"/>
              </w:rPr>
              <w:t>modelled</w:t>
            </w:r>
            <w:proofErr w:type="spellEnd"/>
            <w:r w:rsidRPr="00F0775B">
              <w:rPr>
                <w:rFonts w:ascii="Arial Narrow" w:hAnsi="Arial Narrow"/>
                <w:sz w:val="18"/>
                <w:szCs w:val="18"/>
              </w:rPr>
              <w:t xml:space="preserve"> language </w:t>
            </w:r>
          </w:p>
          <w:p w:rsidR="006220D0" w:rsidRPr="0023348C" w:rsidRDefault="009D0CED" w:rsidP="006220D0">
            <w:pPr>
              <w:rPr>
                <w:rFonts w:ascii="Arial Narrow" w:hAnsi="Arial Narrow"/>
                <w:sz w:val="18"/>
                <w:szCs w:val="18"/>
              </w:rPr>
            </w:pPr>
            <w:hyperlink r:id="rId16" w:tooltip="View elaborations and additional details of VCARC126" w:history="1">
              <w:r w:rsidRPr="009D0CED">
                <w:rPr>
                  <w:rStyle w:val="Hyperlink"/>
                  <w:rFonts w:ascii="Arial Narrow" w:hAnsi="Arial Narrow"/>
                  <w:sz w:val="18"/>
                  <w:szCs w:val="18"/>
                </w:rPr>
                <w:t>(VCARC126)</w:t>
              </w:r>
            </w:hyperlink>
          </w:p>
        </w:tc>
        <w:tc>
          <w:tcPr>
            <w:tcW w:w="1714" w:type="dxa"/>
            <w:gridSpan w:val="2"/>
          </w:tcPr>
          <w:p w:rsidR="00F0775B" w:rsidRDefault="00F0775B" w:rsidP="006220D0">
            <w:pPr>
              <w:rPr>
                <w:rFonts w:ascii="Arial Narrow" w:hAnsi="Arial Narrow"/>
                <w:sz w:val="18"/>
                <w:szCs w:val="18"/>
              </w:rPr>
            </w:pPr>
            <w:r w:rsidRPr="00F0775B">
              <w:rPr>
                <w:rFonts w:ascii="Arial Narrow" w:hAnsi="Arial Narrow"/>
                <w:sz w:val="18"/>
                <w:szCs w:val="18"/>
              </w:rPr>
              <w:t xml:space="preserve">Create and perform short imaginative texts, such as dialogues or collaborative stories based on Arabic fables, using formulaic expressions and </w:t>
            </w:r>
            <w:proofErr w:type="spellStart"/>
            <w:r w:rsidRPr="00F0775B">
              <w:rPr>
                <w:rFonts w:ascii="Arial Narrow" w:hAnsi="Arial Narrow"/>
                <w:sz w:val="18"/>
                <w:szCs w:val="18"/>
              </w:rPr>
              <w:t>modelled</w:t>
            </w:r>
            <w:proofErr w:type="spellEnd"/>
            <w:r w:rsidRPr="00F0775B">
              <w:rPr>
                <w:rFonts w:ascii="Arial Narrow" w:hAnsi="Arial Narrow"/>
                <w:sz w:val="18"/>
                <w:szCs w:val="18"/>
              </w:rPr>
              <w:t xml:space="preserve"> language </w:t>
            </w:r>
          </w:p>
          <w:p w:rsidR="006220D0" w:rsidRPr="0023348C" w:rsidRDefault="009D0CED" w:rsidP="006220D0">
            <w:pPr>
              <w:rPr>
                <w:rFonts w:ascii="Arial Narrow" w:hAnsi="Arial Narrow"/>
                <w:sz w:val="18"/>
                <w:szCs w:val="18"/>
              </w:rPr>
            </w:pPr>
            <w:hyperlink r:id="rId17" w:tooltip="View elaborations and additional details of VCARC127" w:history="1">
              <w:r w:rsidRPr="009D0CED">
                <w:rPr>
                  <w:rStyle w:val="Hyperlink"/>
                  <w:rFonts w:ascii="Arial Narrow" w:hAnsi="Arial Narrow"/>
                  <w:sz w:val="18"/>
                  <w:szCs w:val="18"/>
                </w:rPr>
                <w:t>(VCARC127)</w:t>
              </w:r>
            </w:hyperlink>
          </w:p>
        </w:tc>
        <w:tc>
          <w:tcPr>
            <w:tcW w:w="1714" w:type="dxa"/>
            <w:gridSpan w:val="2"/>
          </w:tcPr>
          <w:p w:rsidR="00F0775B" w:rsidRDefault="00F0775B" w:rsidP="006220D0">
            <w:pPr>
              <w:rPr>
                <w:rFonts w:ascii="Arial Narrow" w:hAnsi="Arial Narrow"/>
                <w:sz w:val="18"/>
                <w:szCs w:val="18"/>
              </w:rPr>
            </w:pPr>
            <w:r w:rsidRPr="00F0775B">
              <w:rPr>
                <w:rFonts w:ascii="Arial Narrow" w:hAnsi="Arial Narrow"/>
                <w:sz w:val="18"/>
                <w:szCs w:val="18"/>
              </w:rPr>
              <w:t>Produce bilingual texts and resources, including digital and online resources such as digital picture dictionaries, posters and signs, for their class and school community </w:t>
            </w:r>
          </w:p>
          <w:p w:rsidR="006220D0" w:rsidRPr="0023348C" w:rsidRDefault="009D0CED" w:rsidP="006220D0">
            <w:pPr>
              <w:rPr>
                <w:rFonts w:ascii="Arial Narrow" w:hAnsi="Arial Narrow"/>
                <w:sz w:val="18"/>
                <w:szCs w:val="18"/>
              </w:rPr>
            </w:pPr>
            <w:hyperlink r:id="rId18" w:tooltip="View elaborations and additional details of VCARC128" w:history="1">
              <w:r w:rsidRPr="009D0CED">
                <w:rPr>
                  <w:rStyle w:val="Hyperlink"/>
                  <w:rFonts w:ascii="Arial Narrow" w:hAnsi="Arial Narrow"/>
                  <w:sz w:val="18"/>
                  <w:szCs w:val="18"/>
                </w:rPr>
                <w:t>(VCARC128)</w:t>
              </w:r>
            </w:hyperlink>
          </w:p>
        </w:tc>
        <w:tc>
          <w:tcPr>
            <w:tcW w:w="1714" w:type="dxa"/>
            <w:gridSpan w:val="2"/>
          </w:tcPr>
          <w:p w:rsidR="002E227A" w:rsidRDefault="002E227A" w:rsidP="00FA7D30">
            <w:pPr>
              <w:rPr>
                <w:rFonts w:ascii="Arial Narrow" w:hAnsi="Arial Narrow"/>
                <w:sz w:val="18"/>
                <w:szCs w:val="18"/>
              </w:rPr>
            </w:pPr>
            <w:r w:rsidRPr="002E227A">
              <w:rPr>
                <w:rFonts w:ascii="Arial Narrow" w:hAnsi="Arial Narrow"/>
                <w:sz w:val="18"/>
                <w:szCs w:val="18"/>
              </w:rPr>
              <w:t xml:space="preserve">Reflect on their experiences when interacting in English and Arabic, observing differences in language use and </w:t>
            </w:r>
            <w:proofErr w:type="spellStart"/>
            <w:r w:rsidRPr="002E227A">
              <w:rPr>
                <w:rFonts w:ascii="Arial Narrow" w:hAnsi="Arial Narrow"/>
                <w:sz w:val="18"/>
                <w:szCs w:val="18"/>
              </w:rPr>
              <w:t>behaviours</w:t>
            </w:r>
            <w:proofErr w:type="spellEnd"/>
            <w:r w:rsidRPr="002E227A">
              <w:rPr>
                <w:rFonts w:ascii="Arial Narrow" w:hAnsi="Arial Narrow"/>
                <w:sz w:val="18"/>
                <w:szCs w:val="18"/>
              </w:rPr>
              <w:t> </w:t>
            </w:r>
          </w:p>
          <w:p w:rsidR="006220D0" w:rsidRPr="00FA7D30" w:rsidRDefault="002E227A" w:rsidP="00FA7D30">
            <w:pPr>
              <w:rPr>
                <w:rFonts w:ascii="Arial Narrow" w:hAnsi="Arial Narrow"/>
                <w:sz w:val="18"/>
                <w:szCs w:val="18"/>
              </w:rPr>
            </w:pPr>
            <w:hyperlink r:id="rId19" w:tooltip="View elaborations and additional details of VCARC129" w:history="1">
              <w:r w:rsidRPr="002E227A">
                <w:rPr>
                  <w:rStyle w:val="Hyperlink"/>
                  <w:rFonts w:ascii="Arial Narrow" w:hAnsi="Arial Narrow"/>
                  <w:sz w:val="18"/>
                  <w:szCs w:val="18"/>
                </w:rPr>
                <w:t>(VCARC129)</w:t>
              </w:r>
            </w:hyperlink>
          </w:p>
        </w:tc>
        <w:tc>
          <w:tcPr>
            <w:tcW w:w="1714" w:type="dxa"/>
            <w:gridSpan w:val="2"/>
          </w:tcPr>
          <w:p w:rsidR="00F0775B" w:rsidRDefault="00F0775B" w:rsidP="00684063">
            <w:pPr>
              <w:rPr>
                <w:rFonts w:ascii="Arial Narrow" w:hAnsi="Arial Narrow"/>
                <w:sz w:val="18"/>
                <w:szCs w:val="18"/>
              </w:rPr>
            </w:pPr>
            <w:r w:rsidRPr="00F0775B">
              <w:rPr>
                <w:rFonts w:ascii="Arial Narrow" w:hAnsi="Arial Narrow"/>
                <w:sz w:val="18"/>
                <w:szCs w:val="18"/>
              </w:rPr>
              <w:t>Explore their own sense of identity, including elements such as family, background and experiences, and ways of using language in Arabic- and English-speaking contexts </w:t>
            </w:r>
          </w:p>
          <w:p w:rsidR="006220D0" w:rsidRPr="0023348C" w:rsidRDefault="009D0CED" w:rsidP="00684063">
            <w:pPr>
              <w:rPr>
                <w:rFonts w:ascii="Arial Narrow" w:hAnsi="Arial Narrow"/>
                <w:sz w:val="18"/>
                <w:szCs w:val="18"/>
              </w:rPr>
            </w:pPr>
            <w:hyperlink r:id="rId20" w:tooltip="View elaborations and additional details of VCARC130" w:history="1">
              <w:r w:rsidRPr="009D0CED">
                <w:rPr>
                  <w:rStyle w:val="Hyperlink"/>
                  <w:rFonts w:ascii="Arial Narrow" w:hAnsi="Arial Narrow"/>
                  <w:sz w:val="18"/>
                  <w:szCs w:val="18"/>
                </w:rPr>
                <w:t>(VCARC130)</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1"/>
        <w:gridCol w:w="711"/>
        <w:gridCol w:w="2431"/>
        <w:gridCol w:w="687"/>
        <w:gridCol w:w="2456"/>
        <w:gridCol w:w="663"/>
        <w:gridCol w:w="2479"/>
        <w:gridCol w:w="639"/>
        <w:gridCol w:w="2504"/>
        <w:gridCol w:w="756"/>
        <w:gridCol w:w="2386"/>
        <w:gridCol w:w="733"/>
        <w:gridCol w:w="2410"/>
      </w:tblGrid>
      <w:tr w:rsidR="00B37D4B" w:rsidRPr="00CB4115" w:rsidTr="00CB0B9A">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B532D8" w:rsidRPr="00CB4115" w:rsidTr="00D97C4D">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532D8" w:rsidRPr="002A15A7" w:rsidRDefault="00B532D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532D8" w:rsidRPr="002A15A7" w:rsidRDefault="00B532D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B532D8" w:rsidRPr="00CB4115" w:rsidRDefault="00B532D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B0B9A" w:rsidRPr="0023348C" w:rsidTr="00CB0B9A">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F0775B" w:rsidRDefault="00F0775B" w:rsidP="00F0775B">
            <w:pPr>
              <w:rPr>
                <w:rFonts w:ascii="Arial Narrow" w:hAnsi="Arial Narrow"/>
                <w:sz w:val="18"/>
                <w:szCs w:val="18"/>
              </w:rPr>
            </w:pPr>
            <w:proofErr w:type="spellStart"/>
            <w:r w:rsidRPr="00F0775B">
              <w:rPr>
                <w:rFonts w:ascii="Arial Narrow" w:hAnsi="Arial Narrow"/>
                <w:sz w:val="18"/>
                <w:szCs w:val="18"/>
              </w:rPr>
              <w:t>Recognise</w:t>
            </w:r>
            <w:proofErr w:type="spellEnd"/>
            <w:r w:rsidRPr="00F0775B">
              <w:rPr>
                <w:rFonts w:ascii="Arial Narrow" w:hAnsi="Arial Narrow"/>
                <w:sz w:val="18"/>
                <w:szCs w:val="18"/>
              </w:rPr>
              <w:t xml:space="preserve"> and reproduce Arabic pronunciation and intonation patterns using </w:t>
            </w:r>
            <w:proofErr w:type="spellStart"/>
            <w:r w:rsidRPr="00F0775B">
              <w:rPr>
                <w:rFonts w:ascii="Arial Narrow" w:hAnsi="Arial Narrow"/>
                <w:sz w:val="18"/>
                <w:szCs w:val="18"/>
              </w:rPr>
              <w:t>vocalisation</w:t>
            </w:r>
            <w:proofErr w:type="spellEnd"/>
            <w:r w:rsidRPr="00F0775B">
              <w:rPr>
                <w:rFonts w:ascii="Arial Narrow" w:hAnsi="Arial Narrow"/>
                <w:sz w:val="18"/>
                <w:szCs w:val="18"/>
              </w:rPr>
              <w:t xml:space="preserve"> and features of individual syllable blocks, and understand that in Arabic script, most letters change appearance depending on their position </w:t>
            </w:r>
          </w:p>
          <w:p w:rsidR="00CB0B9A" w:rsidRPr="00F0775B" w:rsidRDefault="009D0CED" w:rsidP="009D0CED">
            <w:pPr>
              <w:rPr>
                <w:rFonts w:ascii="Arial Narrow" w:hAnsi="Arial Narrow"/>
                <w:sz w:val="18"/>
                <w:szCs w:val="18"/>
              </w:rPr>
            </w:pPr>
            <w:hyperlink r:id="rId121" w:tooltip="View elaborations and additional details of VCARU131" w:history="1">
              <w:r w:rsidRPr="009D0CED">
                <w:rPr>
                  <w:rStyle w:val="Hyperlink"/>
                  <w:rFonts w:ascii="Arial Narrow" w:hAnsi="Arial Narrow"/>
                  <w:sz w:val="18"/>
                  <w:szCs w:val="18"/>
                </w:rPr>
                <w:t>(VCARU131)</w:t>
              </w:r>
            </w:hyperlink>
            <w:r w:rsidRPr="00F0775B">
              <w:rPr>
                <w:rFonts w:ascii="Arial Narrow" w:hAnsi="Arial Narrow"/>
                <w:sz w:val="18"/>
                <w:szCs w:val="18"/>
              </w:rPr>
              <w:t xml:space="preserve"> </w:t>
            </w:r>
          </w:p>
        </w:tc>
        <w:tc>
          <w:tcPr>
            <w:tcW w:w="3143" w:type="dxa"/>
            <w:gridSpan w:val="2"/>
          </w:tcPr>
          <w:p w:rsidR="00F0775B" w:rsidRDefault="00F0775B" w:rsidP="00684063">
            <w:pPr>
              <w:rPr>
                <w:rFonts w:ascii="Arial Narrow" w:hAnsi="Arial Narrow"/>
                <w:sz w:val="18"/>
                <w:szCs w:val="18"/>
              </w:rPr>
            </w:pPr>
            <w:r w:rsidRPr="00F0775B">
              <w:rPr>
                <w:rFonts w:ascii="Arial Narrow" w:hAnsi="Arial Narrow"/>
                <w:sz w:val="18"/>
                <w:szCs w:val="18"/>
              </w:rPr>
              <w:t>Understand and use key grammatical forms and structures, such as basic pronouns and possessive pronouns, singular/plural forms of regular nouns and adjectives, and prepositions </w:t>
            </w:r>
          </w:p>
          <w:p w:rsidR="00CB0B9A" w:rsidRPr="0023348C" w:rsidRDefault="009D0CED" w:rsidP="00684063">
            <w:pPr>
              <w:rPr>
                <w:rFonts w:ascii="Arial Narrow" w:hAnsi="Arial Narrow"/>
                <w:sz w:val="18"/>
                <w:szCs w:val="18"/>
              </w:rPr>
            </w:pPr>
            <w:hyperlink r:id="rId122" w:tooltip="View elaborations and additional details of VCARU132" w:history="1">
              <w:r w:rsidRPr="009D0CED">
                <w:rPr>
                  <w:rStyle w:val="Hyperlink"/>
                  <w:rFonts w:ascii="Arial Narrow" w:hAnsi="Arial Narrow"/>
                  <w:sz w:val="18"/>
                  <w:szCs w:val="18"/>
                </w:rPr>
                <w:t>(VCARU132)</w:t>
              </w:r>
            </w:hyperlink>
          </w:p>
        </w:tc>
        <w:tc>
          <w:tcPr>
            <w:tcW w:w="3142" w:type="dxa"/>
            <w:gridSpan w:val="2"/>
          </w:tcPr>
          <w:p w:rsidR="00CB0B9A" w:rsidRDefault="00F0775B" w:rsidP="00684063">
            <w:pPr>
              <w:rPr>
                <w:rFonts w:ascii="Arial Narrow" w:hAnsi="Arial Narrow"/>
                <w:sz w:val="18"/>
                <w:szCs w:val="18"/>
              </w:rPr>
            </w:pPr>
            <w:r w:rsidRPr="00F0775B">
              <w:rPr>
                <w:rFonts w:ascii="Arial Narrow" w:hAnsi="Arial Narrow"/>
                <w:sz w:val="18"/>
                <w:szCs w:val="18"/>
              </w:rPr>
              <w:t>Understand that familiar spoken and written Arabic texts, such as conversations and stories, have particular features and structures relating to different purposes and audiences </w:t>
            </w:r>
          </w:p>
          <w:p w:rsidR="009D0CED" w:rsidRPr="0023348C" w:rsidRDefault="009D0CED" w:rsidP="00684063">
            <w:pPr>
              <w:rPr>
                <w:rFonts w:ascii="Arial Narrow" w:hAnsi="Arial Narrow"/>
                <w:sz w:val="18"/>
                <w:szCs w:val="18"/>
              </w:rPr>
            </w:pPr>
            <w:hyperlink r:id="rId123" w:tooltip="View elaborations and additional details of VCARU133" w:history="1">
              <w:r w:rsidRPr="009D0CED">
                <w:rPr>
                  <w:rStyle w:val="Hyperlink"/>
                  <w:rFonts w:ascii="Arial Narrow" w:hAnsi="Arial Narrow"/>
                  <w:sz w:val="18"/>
                  <w:szCs w:val="18"/>
                </w:rPr>
                <w:t>(VCARU133)</w:t>
              </w:r>
            </w:hyperlink>
          </w:p>
        </w:tc>
        <w:tc>
          <w:tcPr>
            <w:tcW w:w="3143" w:type="dxa"/>
            <w:gridSpan w:val="2"/>
          </w:tcPr>
          <w:p w:rsidR="00F0775B" w:rsidRDefault="00F0775B" w:rsidP="00684063">
            <w:pPr>
              <w:rPr>
                <w:rFonts w:ascii="Arial Narrow" w:hAnsi="Arial Narrow"/>
                <w:sz w:val="18"/>
                <w:szCs w:val="18"/>
              </w:rPr>
            </w:pPr>
            <w:r w:rsidRPr="00F0775B">
              <w:rPr>
                <w:rFonts w:ascii="Arial Narrow" w:hAnsi="Arial Narrow"/>
                <w:sz w:val="18"/>
                <w:szCs w:val="18"/>
              </w:rPr>
              <w:t>Understand that Arabic as a spoken language varies according to region and country and that meaning can be influenced by gestures, tone and purpose</w:t>
            </w:r>
          </w:p>
          <w:p w:rsidR="00CB0B9A" w:rsidRPr="0023348C" w:rsidRDefault="009D0CED" w:rsidP="009D0CED">
            <w:pPr>
              <w:rPr>
                <w:rFonts w:ascii="Arial Narrow" w:hAnsi="Arial Narrow"/>
                <w:sz w:val="18"/>
                <w:szCs w:val="18"/>
              </w:rPr>
            </w:pPr>
            <w:hyperlink r:id="rId124" w:tooltip="View elaborations and additional details of VCARU134" w:history="1">
              <w:r w:rsidRPr="009D0CED">
                <w:rPr>
                  <w:rStyle w:val="Hyperlink"/>
                  <w:rFonts w:ascii="Arial Narrow" w:hAnsi="Arial Narrow"/>
                  <w:sz w:val="18"/>
                  <w:szCs w:val="18"/>
                </w:rPr>
                <w:t>(VCARU134)</w:t>
              </w:r>
            </w:hyperlink>
          </w:p>
        </w:tc>
        <w:tc>
          <w:tcPr>
            <w:tcW w:w="3142" w:type="dxa"/>
            <w:gridSpan w:val="2"/>
          </w:tcPr>
          <w:p w:rsidR="00F0775B" w:rsidRDefault="00F0775B" w:rsidP="00722ADE">
            <w:pPr>
              <w:rPr>
                <w:rFonts w:ascii="Arial Narrow" w:hAnsi="Arial Narrow"/>
                <w:sz w:val="18"/>
                <w:szCs w:val="18"/>
              </w:rPr>
            </w:pPr>
            <w:proofErr w:type="spellStart"/>
            <w:r w:rsidRPr="00F0775B">
              <w:rPr>
                <w:rFonts w:ascii="Arial Narrow" w:hAnsi="Arial Narrow"/>
                <w:sz w:val="18"/>
                <w:szCs w:val="18"/>
              </w:rPr>
              <w:t>Recognise</w:t>
            </w:r>
            <w:proofErr w:type="spellEnd"/>
            <w:r w:rsidRPr="00F0775B">
              <w:rPr>
                <w:rFonts w:ascii="Arial Narrow" w:hAnsi="Arial Narrow"/>
                <w:sz w:val="18"/>
                <w:szCs w:val="18"/>
              </w:rPr>
              <w:t xml:space="preserve"> that languages change over time and influence one another</w:t>
            </w:r>
          </w:p>
          <w:p w:rsidR="00CB0B9A" w:rsidRPr="0023348C" w:rsidRDefault="009D0CED" w:rsidP="009D0CED">
            <w:pPr>
              <w:rPr>
                <w:rFonts w:ascii="Arial Narrow" w:hAnsi="Arial Narrow"/>
                <w:sz w:val="18"/>
                <w:szCs w:val="18"/>
              </w:rPr>
            </w:pPr>
            <w:hyperlink r:id="rId125" w:tooltip="View elaborations and additional details of VCARU135" w:history="1">
              <w:r w:rsidRPr="009D0CED">
                <w:rPr>
                  <w:rStyle w:val="Hyperlink"/>
                  <w:rFonts w:ascii="Arial Narrow" w:hAnsi="Arial Narrow"/>
                  <w:sz w:val="18"/>
                  <w:szCs w:val="18"/>
                </w:rPr>
                <w:t>(VCARU135)</w:t>
              </w:r>
            </w:hyperlink>
          </w:p>
        </w:tc>
        <w:tc>
          <w:tcPr>
            <w:tcW w:w="3143" w:type="dxa"/>
            <w:gridSpan w:val="2"/>
          </w:tcPr>
          <w:p w:rsidR="00F0775B" w:rsidRDefault="00F0775B" w:rsidP="00684063">
            <w:pPr>
              <w:rPr>
                <w:rFonts w:ascii="Arial Narrow" w:hAnsi="Arial Narrow"/>
                <w:sz w:val="18"/>
                <w:szCs w:val="18"/>
              </w:rPr>
            </w:pPr>
            <w:r w:rsidRPr="00F0775B">
              <w:rPr>
                <w:rFonts w:ascii="Arial Narrow" w:hAnsi="Arial Narrow"/>
                <w:sz w:val="18"/>
                <w:szCs w:val="18"/>
              </w:rPr>
              <w:t>Compare and reflect on cultural practices relating to ways in which language is used in various Arabic-speaking communities and in the wider Australian context </w:t>
            </w:r>
          </w:p>
          <w:p w:rsidR="00CB0B9A" w:rsidRPr="0023348C" w:rsidRDefault="009D0CED" w:rsidP="009D0CED">
            <w:pPr>
              <w:rPr>
                <w:rFonts w:ascii="Arial Narrow" w:hAnsi="Arial Narrow"/>
                <w:sz w:val="18"/>
                <w:szCs w:val="18"/>
              </w:rPr>
            </w:pPr>
            <w:hyperlink r:id="rId126" w:tooltip="View elaborations and additional details of VCARU136" w:history="1">
              <w:r w:rsidRPr="009D0CED">
                <w:rPr>
                  <w:rStyle w:val="Hyperlink"/>
                  <w:rFonts w:ascii="Arial Narrow" w:hAnsi="Arial Narrow"/>
                  <w:sz w:val="18"/>
                  <w:szCs w:val="18"/>
                </w:rPr>
                <w:t>(VCARU136)</w:t>
              </w:r>
            </w:hyperlink>
            <w:r w:rsidRPr="0023348C">
              <w:rPr>
                <w:rFonts w:ascii="Arial Narrow" w:hAnsi="Arial Narrow"/>
                <w:sz w:val="18"/>
                <w:szCs w:val="18"/>
              </w:rPr>
              <w:t xml:space="preserve"> </w:t>
            </w:r>
          </w:p>
        </w:tc>
      </w:tr>
      <w:tr w:rsidR="00CB0B9A" w:rsidRPr="0056716B" w:rsidTr="00CB0B9A">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1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7"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38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B0B9A" w:rsidRPr="00700A81" w:rsidTr="00CB0B9A">
        <w:trPr>
          <w:cantSplit/>
          <w:trHeight w:val="397"/>
        </w:trPr>
        <w:tc>
          <w:tcPr>
            <w:tcW w:w="2267" w:type="dxa"/>
            <w:shd w:val="clear" w:color="auto" w:fill="auto"/>
            <w:vAlign w:val="center"/>
          </w:tcPr>
          <w:p w:rsidR="00CB0B9A" w:rsidRPr="00A125DA" w:rsidRDefault="00CB0B9A" w:rsidP="00684063">
            <w:pPr>
              <w:jc w:val="cente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2D49F6" w:rsidRPr="00145826" w:rsidTr="002D49F6">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2D49F6" w:rsidRDefault="002D49F6" w:rsidP="00374FCC">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p w:rsidR="002D49F6" w:rsidRPr="00652320" w:rsidRDefault="002D49F6" w:rsidP="00374FCC">
            <w:pPr>
              <w:rPr>
                <w:rFonts w:ascii="Calibri" w:hAnsi="Calibri" w:cs="Calibri"/>
                <w:b/>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D49F6" w:rsidRDefault="002D49F6"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2D49F6" w:rsidRPr="0015022A" w:rsidRDefault="002D49F6"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2D49F6" w:rsidRDefault="002D49F6" w:rsidP="000F0AB0">
            <w:pPr>
              <w:rPr>
                <w:rFonts w:ascii="Calibri" w:hAnsi="Calibri" w:cs="Calibri"/>
                <w:b/>
                <w:lang w:val="en-AU"/>
              </w:rPr>
            </w:pPr>
          </w:p>
          <w:p w:rsidR="002D49F6" w:rsidRPr="00652320" w:rsidRDefault="002D49F6" w:rsidP="002D49F6">
            <w:pPr>
              <w:rPr>
                <w:rFonts w:ascii="Calibri" w:hAnsi="Calibri" w:cs="Calibri"/>
                <w:b/>
                <w:lang w:val="en-AU"/>
              </w:rPr>
            </w:pPr>
            <w:r w:rsidRPr="002D49F6">
              <w:rPr>
                <w:rFonts w:ascii="Calibri" w:hAnsi="Calibri" w:cs="Calibri"/>
                <w:b/>
                <w:lang w:val="en-AU"/>
              </w:rPr>
              <w:t xml:space="preserve">Levels </w:t>
            </w:r>
            <w:r>
              <w:rPr>
                <w:rFonts w:ascii="Calibri" w:hAnsi="Calibri" w:cs="Calibri"/>
                <w:b/>
                <w:lang w:val="en-AU"/>
              </w:rPr>
              <w:t>5</w:t>
            </w:r>
            <w:r w:rsidRPr="002D49F6">
              <w:rPr>
                <w:rFonts w:ascii="Calibri" w:hAnsi="Calibri" w:cs="Calibri"/>
                <w:b/>
                <w:lang w:val="en-AU"/>
              </w:rPr>
              <w:t xml:space="preserve"> and </w:t>
            </w:r>
            <w:r>
              <w:rPr>
                <w:rFonts w:ascii="Calibri" w:hAnsi="Calibri" w:cs="Calibri"/>
                <w:b/>
                <w:lang w:val="en-AU"/>
              </w:rPr>
              <w:t>6</w:t>
            </w:r>
            <w:r w:rsidRPr="002D49F6">
              <w:rPr>
                <w:rFonts w:ascii="Calibri" w:hAnsi="Calibri" w:cs="Calibri"/>
                <w:b/>
                <w:lang w:val="en-AU"/>
              </w:rPr>
              <w:t xml:space="preserve"> Achievement Standard</w:t>
            </w:r>
          </w:p>
        </w:tc>
      </w:tr>
      <w:tr w:rsidR="002D49F6" w:rsidRPr="00145826" w:rsidTr="002D49F6">
        <w:trPr>
          <w:trHeight w:val="4380"/>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D49F6" w:rsidRDefault="002D49F6" w:rsidP="00CB0B9A">
            <w:pPr>
              <w:rPr>
                <w:rFonts w:ascii="Arial Narrow" w:hAnsi="Arial Narrow" w:cs="Calibri"/>
                <w:sz w:val="18"/>
                <w:szCs w:val="18"/>
                <w:lang w:val="en-AU"/>
              </w:rPr>
            </w:pPr>
            <w:r w:rsidRPr="00CB0B9A">
              <w:rPr>
                <w:rFonts w:ascii="Arial Narrow" w:hAnsi="Arial Narrow" w:cs="Calibri"/>
                <w:sz w:val="18"/>
                <w:szCs w:val="18"/>
                <w:lang w:val="en-AU"/>
              </w:rPr>
              <w:t xml:space="preserve">By the end of </w:t>
            </w:r>
            <w:r>
              <w:rPr>
                <w:rFonts w:ascii="Arial Narrow" w:hAnsi="Arial Narrow" w:cs="Calibri"/>
                <w:sz w:val="18"/>
                <w:szCs w:val="18"/>
                <w:lang w:val="en-AU"/>
              </w:rPr>
              <w:t>Level</w:t>
            </w:r>
            <w:r w:rsidRPr="00CB0B9A">
              <w:rPr>
                <w:rFonts w:ascii="Arial Narrow" w:hAnsi="Arial Narrow" w:cs="Calibri"/>
                <w:sz w:val="18"/>
                <w:szCs w:val="18"/>
                <w:lang w:val="en-AU"/>
              </w:rPr>
              <w:t xml:space="preserve"> 2</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Students interact with the teacher and peers to exchange information about themselves, their family and friends, for example, </w:t>
            </w:r>
            <w:proofErr w:type="spellStart"/>
            <w:r w:rsidRPr="00B532D8">
              <w:rPr>
                <w:rFonts w:eastAsia="Arial" w:cs="Arial"/>
                <w:sz w:val="18"/>
                <w:szCs w:val="18"/>
                <w:lang w:val="en-AU"/>
              </w:rPr>
              <w:t>إسمي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هاني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ليلى</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عمري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ست</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سنوات</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أمي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سميرة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أبي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خالد</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عندي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أخ</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وأخت</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صديقي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رامي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صديقتي</w:t>
            </w:r>
            <w:proofErr w:type="spellEnd"/>
            <w:r w:rsidRPr="00B532D8">
              <w:rPr>
                <w:rFonts w:ascii="Arial Narrow" w:eastAsia="Arial" w:hAnsi="Arial Narrow" w:cs="Calibri"/>
                <w:sz w:val="18"/>
                <w:szCs w:val="18"/>
                <w:lang w:val="en-AU"/>
              </w:rPr>
              <w:t xml:space="preserve"> </w:t>
            </w:r>
            <w:proofErr w:type="spellStart"/>
            <w:proofErr w:type="gramStart"/>
            <w:r w:rsidRPr="00B532D8">
              <w:rPr>
                <w:rFonts w:eastAsia="Arial" w:cs="Arial"/>
                <w:sz w:val="18"/>
                <w:szCs w:val="18"/>
                <w:lang w:val="en-AU"/>
              </w:rPr>
              <w:t>رنا</w:t>
            </w:r>
            <w:proofErr w:type="spellEnd"/>
            <w:r w:rsidRPr="00B532D8">
              <w:rPr>
                <w:rFonts w:ascii="Arial Narrow" w:eastAsia="Arial" w:hAnsi="Arial Narrow" w:cs="Calibri"/>
                <w:sz w:val="18"/>
                <w:szCs w:val="18"/>
                <w:lang w:val="en-AU"/>
              </w:rPr>
              <w:t xml:space="preserve"> ,</w:t>
            </w:r>
            <w:proofErr w:type="gramEnd"/>
            <w:r w:rsidRPr="00B532D8">
              <w:rPr>
                <w:rFonts w:ascii="Arial Narrow" w:eastAsia="Arial" w:hAnsi="Arial Narrow" w:cs="Calibri"/>
                <w:sz w:val="18"/>
                <w:szCs w:val="18"/>
                <w:lang w:val="en-AU"/>
              </w:rPr>
              <w:t xml:space="preserve"> and initiate interactions by asking and responding to questions. </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use repetitive language when participating in shared activities and transactions and responding to classroom instructions. </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When speaking, they use the sounds of the Arabic language, for example, </w:t>
            </w:r>
            <w:proofErr w:type="spellStart"/>
            <w:r w:rsidRPr="00B532D8">
              <w:rPr>
                <w:rFonts w:eastAsia="Arial" w:cs="Arial"/>
                <w:sz w:val="18"/>
                <w:szCs w:val="18"/>
                <w:lang w:val="en-AU"/>
              </w:rPr>
              <w:t>حروف</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مثل</w:t>
            </w:r>
            <w:proofErr w:type="spellEnd"/>
            <w:r w:rsidRPr="00B532D8">
              <w:rPr>
                <w:rFonts w:ascii="Arial Narrow" w:eastAsia="Arial" w:hAnsi="Arial Narrow" w:cs="Calibri"/>
                <w:sz w:val="18"/>
                <w:szCs w:val="18"/>
                <w:lang w:val="en-AU"/>
              </w:rPr>
              <w:t xml:space="preserve"> </w:t>
            </w:r>
            <w:r w:rsidRPr="00B532D8">
              <w:rPr>
                <w:rFonts w:eastAsia="Arial" w:cs="Arial"/>
                <w:sz w:val="18"/>
                <w:szCs w:val="18"/>
                <w:lang w:val="en-AU"/>
              </w:rPr>
              <w:t>خ؛</w:t>
            </w:r>
            <w:r w:rsidRPr="00B532D8">
              <w:rPr>
                <w:rFonts w:ascii="Arial Narrow" w:eastAsia="Arial" w:hAnsi="Arial Narrow" w:cs="Calibri"/>
                <w:sz w:val="18"/>
                <w:szCs w:val="18"/>
                <w:lang w:val="en-AU"/>
              </w:rPr>
              <w:t xml:space="preserve"> </w:t>
            </w:r>
            <w:r w:rsidRPr="00B532D8">
              <w:rPr>
                <w:rFonts w:eastAsia="Arial" w:cs="Arial"/>
                <w:sz w:val="18"/>
                <w:szCs w:val="18"/>
                <w:lang w:val="en-AU"/>
              </w:rPr>
              <w:t>ح؛</w:t>
            </w:r>
            <w:r w:rsidRPr="00B532D8">
              <w:rPr>
                <w:rFonts w:ascii="Arial Narrow" w:eastAsia="Arial" w:hAnsi="Arial Narrow" w:cs="Calibri"/>
                <w:sz w:val="18"/>
                <w:szCs w:val="18"/>
                <w:lang w:val="en-AU"/>
              </w:rPr>
              <w:t xml:space="preserve"> </w:t>
            </w:r>
            <w:r w:rsidRPr="00B532D8">
              <w:rPr>
                <w:rFonts w:eastAsia="Arial" w:cs="Arial"/>
                <w:sz w:val="18"/>
                <w:szCs w:val="18"/>
                <w:lang w:val="en-AU"/>
              </w:rPr>
              <w:t>ط؛</w:t>
            </w:r>
            <w:r w:rsidRPr="00B532D8">
              <w:rPr>
                <w:rFonts w:ascii="Arial Narrow" w:eastAsia="Arial" w:hAnsi="Arial Narrow" w:cs="Calibri"/>
                <w:sz w:val="18"/>
                <w:szCs w:val="18"/>
                <w:lang w:val="en-AU"/>
              </w:rPr>
              <w:t xml:space="preserve"> </w:t>
            </w:r>
            <w:r w:rsidRPr="00B532D8">
              <w:rPr>
                <w:rFonts w:eastAsia="Arial" w:cs="Arial"/>
                <w:sz w:val="18"/>
                <w:szCs w:val="18"/>
                <w:lang w:val="en-AU"/>
              </w:rPr>
              <w:t>ظ؛</w:t>
            </w:r>
            <w:r w:rsidRPr="00B532D8">
              <w:rPr>
                <w:rFonts w:ascii="Arial Narrow" w:eastAsia="Arial" w:hAnsi="Arial Narrow" w:cs="Calibri"/>
                <w:sz w:val="18"/>
                <w:szCs w:val="18"/>
                <w:lang w:val="en-AU"/>
              </w:rPr>
              <w:t xml:space="preserve"> </w:t>
            </w:r>
            <w:r w:rsidRPr="00B532D8">
              <w:rPr>
                <w:rFonts w:eastAsia="Arial" w:cs="Arial"/>
                <w:sz w:val="18"/>
                <w:szCs w:val="18"/>
                <w:lang w:val="en-AU"/>
              </w:rPr>
              <w:t>ص؛</w:t>
            </w:r>
            <w:r w:rsidRPr="00B532D8">
              <w:rPr>
                <w:rFonts w:ascii="Arial Narrow" w:eastAsia="Arial" w:hAnsi="Arial Narrow" w:cs="Calibri"/>
                <w:sz w:val="18"/>
                <w:szCs w:val="18"/>
                <w:lang w:val="en-AU"/>
              </w:rPr>
              <w:t xml:space="preserve"> </w:t>
            </w:r>
            <w:r w:rsidRPr="00B532D8">
              <w:rPr>
                <w:rFonts w:eastAsia="Arial" w:cs="Arial"/>
                <w:sz w:val="18"/>
                <w:szCs w:val="18"/>
                <w:lang w:val="en-AU"/>
              </w:rPr>
              <w:t>ض؛</w:t>
            </w:r>
            <w:r w:rsidRPr="00B532D8">
              <w:rPr>
                <w:rFonts w:ascii="Arial Narrow" w:eastAsia="Arial" w:hAnsi="Arial Narrow" w:cs="Calibri"/>
                <w:sz w:val="18"/>
                <w:szCs w:val="18"/>
                <w:lang w:val="en-AU"/>
              </w:rPr>
              <w:t xml:space="preserve"> </w:t>
            </w:r>
            <w:r w:rsidRPr="00B532D8">
              <w:rPr>
                <w:rFonts w:eastAsia="Arial" w:cs="Arial"/>
                <w:sz w:val="18"/>
                <w:szCs w:val="18"/>
                <w:lang w:val="en-AU"/>
              </w:rPr>
              <w:t>ع؛</w:t>
            </w:r>
            <w:r w:rsidRPr="00B532D8">
              <w:rPr>
                <w:rFonts w:ascii="Arial Narrow" w:eastAsia="Arial" w:hAnsi="Arial Narrow" w:cs="Calibri"/>
                <w:sz w:val="18"/>
                <w:szCs w:val="18"/>
                <w:lang w:val="en-AU"/>
              </w:rPr>
              <w:t xml:space="preserve"> </w:t>
            </w:r>
            <w:r w:rsidRPr="00B532D8">
              <w:rPr>
                <w:rFonts w:eastAsia="Arial" w:cs="Arial"/>
                <w:sz w:val="18"/>
                <w:szCs w:val="18"/>
                <w:lang w:val="en-AU"/>
              </w:rPr>
              <w:t>غ؛</w:t>
            </w:r>
            <w:r w:rsidRPr="00B532D8">
              <w:rPr>
                <w:rFonts w:ascii="Arial Narrow" w:eastAsia="Arial" w:hAnsi="Arial Narrow" w:cs="Calibri"/>
                <w:sz w:val="18"/>
                <w:szCs w:val="18"/>
                <w:lang w:val="en-AU"/>
              </w:rPr>
              <w:t xml:space="preserve"> </w:t>
            </w:r>
            <w:proofErr w:type="gramStart"/>
            <w:r w:rsidRPr="00B532D8">
              <w:rPr>
                <w:rFonts w:eastAsia="Arial" w:cs="Arial"/>
                <w:sz w:val="18"/>
                <w:szCs w:val="18"/>
                <w:lang w:val="en-AU"/>
              </w:rPr>
              <w:t>ق</w:t>
            </w:r>
            <w:r w:rsidRPr="00B532D8">
              <w:rPr>
                <w:rFonts w:ascii="Arial Narrow" w:eastAsia="Arial" w:hAnsi="Arial Narrow" w:cs="Calibri"/>
                <w:sz w:val="18"/>
                <w:szCs w:val="18"/>
                <w:lang w:val="en-AU"/>
              </w:rPr>
              <w:t xml:space="preserve"> .</w:t>
            </w:r>
            <w:proofErr w:type="gramEnd"/>
            <w:r w:rsidRPr="00B532D8">
              <w:rPr>
                <w:rFonts w:ascii="Arial Narrow" w:eastAsia="Arial" w:hAnsi="Arial Narrow" w:cs="Calibri"/>
                <w:sz w:val="18"/>
                <w:szCs w:val="18"/>
                <w:lang w:val="en-AU"/>
              </w:rPr>
              <w:t xml:space="preserve"> </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locate information about people, places and objects in simple texts, and share information in different formats, using illustrations and gestures to support meaning, for example, </w:t>
            </w:r>
            <w:proofErr w:type="spellStart"/>
            <w:r w:rsidRPr="00B532D8">
              <w:rPr>
                <w:rFonts w:eastAsia="Arial" w:cs="Arial"/>
                <w:sz w:val="18"/>
                <w:szCs w:val="18"/>
                <w:lang w:val="en-AU"/>
              </w:rPr>
              <w:t>ما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اسمك</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أين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تسكن</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كيف</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حالك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عندك</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أصدقاء</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أخت</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عندك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ماذا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يعمل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أبوك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اسم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مدرستك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معلمتك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المدرسة</w:t>
            </w:r>
            <w:proofErr w:type="spellEnd"/>
            <w:proofErr w:type="gramStart"/>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gramEnd"/>
            <w:r>
              <w:rPr>
                <w:rFonts w:ascii="Arial Narrow" w:eastAsia="Arial" w:hAnsi="Arial Narrow" w:cs="Calibri"/>
                <w:sz w:val="18"/>
                <w:szCs w:val="18"/>
                <w:lang w:val="en-AU"/>
              </w:rPr>
              <w:t xml:space="preserve"> </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make simple statements about favourite elements in response to imaginative experiences, and create own representations of imagined characters and events, using illustrations, familiar language and non-verbal forms of expression. </w:t>
            </w:r>
          </w:p>
          <w:p w:rsidR="002D49F6"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Students identify specific parts of speech, such as nouns, verbs and adjectives, in spoken and written texts, and use familiar words and phrases, for example, </w:t>
            </w:r>
            <w:proofErr w:type="spellStart"/>
            <w:r w:rsidRPr="00B532D8">
              <w:rPr>
                <w:rFonts w:eastAsia="Arial" w:cs="Arial"/>
                <w:sz w:val="18"/>
                <w:szCs w:val="18"/>
                <w:lang w:val="en-AU"/>
              </w:rPr>
              <w:t>المدرسة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العائلة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الأم</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الأب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الأصدقاء؛الصف</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المعلمة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البيت</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أسكن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مع</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عائلتي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أحب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آكل</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أذهب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ألعب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أغني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صغير</w:t>
            </w:r>
            <w:proofErr w:type="spellEnd"/>
            <w:r w:rsidRPr="00B532D8">
              <w:rPr>
                <w:rFonts w:ascii="Arial Narrow" w:eastAsia="Arial" w:hAnsi="Arial Narrow" w:cs="Calibri"/>
                <w:sz w:val="18"/>
                <w:szCs w:val="18"/>
                <w:lang w:val="en-AU"/>
              </w:rPr>
              <w:t>/</w:t>
            </w:r>
            <w:proofErr w:type="spellStart"/>
            <w:r w:rsidRPr="00B532D8">
              <w:rPr>
                <w:rFonts w:eastAsia="Arial" w:cs="Arial"/>
                <w:sz w:val="18"/>
                <w:szCs w:val="18"/>
                <w:lang w:val="en-AU"/>
              </w:rPr>
              <w:t>كبير</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طويل</w:t>
            </w:r>
            <w:proofErr w:type="spellEnd"/>
            <w:r w:rsidRPr="00B532D8">
              <w:rPr>
                <w:rFonts w:ascii="Arial Narrow" w:eastAsia="Arial" w:hAnsi="Arial Narrow" w:cs="Calibri"/>
                <w:sz w:val="18"/>
                <w:szCs w:val="18"/>
                <w:lang w:val="en-AU"/>
              </w:rPr>
              <w:t>/</w:t>
            </w:r>
            <w:proofErr w:type="spellStart"/>
            <w:r w:rsidRPr="00B532D8">
              <w:rPr>
                <w:rFonts w:eastAsia="Arial" w:cs="Arial"/>
                <w:sz w:val="18"/>
                <w:szCs w:val="18"/>
                <w:lang w:val="en-AU"/>
              </w:rPr>
              <w:t>قصير</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جميل</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نظيف</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المدرسة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بيتي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أختي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صديقي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يوم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السبت</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الصباح</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الأمس</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يوم</w:t>
            </w:r>
            <w:proofErr w:type="spellEnd"/>
            <w:r w:rsidRPr="00B532D8">
              <w:rPr>
                <w:rFonts w:ascii="Arial Narrow" w:eastAsia="Arial" w:hAnsi="Arial Narrow" w:cs="Calibri"/>
                <w:sz w:val="18"/>
                <w:szCs w:val="18"/>
                <w:lang w:val="en-AU"/>
              </w:rPr>
              <w:t xml:space="preserve"> and sentence patterns in simple texts, such as </w:t>
            </w:r>
            <w:proofErr w:type="spellStart"/>
            <w:r w:rsidRPr="00B532D8">
              <w:rPr>
                <w:rFonts w:eastAsia="Arial" w:cs="Arial"/>
                <w:sz w:val="18"/>
                <w:szCs w:val="18"/>
                <w:lang w:val="en-AU"/>
              </w:rPr>
              <w:t>أحب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آكل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w:t>
            </w:r>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أذهب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إلى</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أذهب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مع</w:t>
            </w:r>
            <w:proofErr w:type="spellEnd"/>
            <w:proofErr w:type="gramStart"/>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gramEnd"/>
            <w:r w:rsidRPr="00B532D8">
              <w:rPr>
                <w:rFonts w:ascii="Arial Narrow" w:eastAsia="Arial" w:hAnsi="Arial Narrow" w:cs="Calibri"/>
                <w:sz w:val="18"/>
                <w:szCs w:val="18"/>
                <w:lang w:val="en-AU"/>
              </w:rPr>
              <w:t xml:space="preserve"> </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recognise questions and commands, for example, </w:t>
            </w:r>
            <w:proofErr w:type="spellStart"/>
            <w:r w:rsidRPr="00B532D8">
              <w:rPr>
                <w:rFonts w:eastAsia="Arial" w:cs="Arial"/>
                <w:sz w:val="18"/>
                <w:szCs w:val="18"/>
                <w:lang w:val="en-AU"/>
              </w:rPr>
              <w:t>ما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أسمك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اذا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تلعب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صديقك</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المدرسة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بيتك</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كبير</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لعبتك</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المفضلة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أجلس</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هنا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فضلك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تكلم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الآن</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إرفع</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يدك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تعال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إلى</w:t>
            </w:r>
            <w:proofErr w:type="spellEnd"/>
            <w:r w:rsidRPr="00B532D8">
              <w:rPr>
                <w:rFonts w:ascii="Arial Narrow" w:eastAsia="Arial" w:hAnsi="Arial Narrow" w:cs="Calibri"/>
                <w:sz w:val="18"/>
                <w:szCs w:val="18"/>
                <w:lang w:val="en-AU"/>
              </w:rPr>
              <w:t xml:space="preserve"> </w:t>
            </w:r>
            <w:proofErr w:type="spellStart"/>
            <w:proofErr w:type="gramStart"/>
            <w:r w:rsidRPr="00B532D8">
              <w:rPr>
                <w:rFonts w:eastAsia="Arial" w:cs="Arial"/>
                <w:sz w:val="18"/>
                <w:szCs w:val="18"/>
                <w:lang w:val="en-AU"/>
              </w:rPr>
              <w:t>هنا</w:t>
            </w:r>
            <w:proofErr w:type="spellEnd"/>
            <w:r w:rsidRPr="00B532D8">
              <w:rPr>
                <w:rFonts w:ascii="Arial Narrow" w:eastAsia="Arial" w:hAnsi="Arial Narrow" w:cs="Calibri"/>
                <w:sz w:val="18"/>
                <w:szCs w:val="18"/>
                <w:lang w:val="en-AU"/>
              </w:rPr>
              <w:t xml:space="preserve"> ,</w:t>
            </w:r>
            <w:proofErr w:type="gramEnd"/>
            <w:r w:rsidRPr="00B532D8">
              <w:rPr>
                <w:rFonts w:ascii="Arial Narrow" w:eastAsia="Arial" w:hAnsi="Arial Narrow" w:cs="Calibri"/>
                <w:sz w:val="18"/>
                <w:szCs w:val="18"/>
                <w:lang w:val="en-AU"/>
              </w:rPr>
              <w:t xml:space="preserve"> and use vocabulary and simple sentences to communicate information about themselves, their family and classroom, such as </w:t>
            </w:r>
            <w:proofErr w:type="spellStart"/>
            <w:r w:rsidRPr="00B532D8">
              <w:rPr>
                <w:rFonts w:eastAsia="Arial" w:cs="Arial"/>
                <w:sz w:val="18"/>
                <w:szCs w:val="18"/>
                <w:lang w:val="en-AU"/>
              </w:rPr>
              <w:t>ذهب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سمير</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إلى</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المدرسة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ذهبت</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لينا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إلى</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البيت</w:t>
            </w:r>
            <w:proofErr w:type="spellEnd"/>
            <w:r w:rsidRPr="00B532D8">
              <w:rPr>
                <w:rFonts w:ascii="Arial Narrow" w:eastAsia="Arial" w:hAnsi="Arial Narrow" w:cs="Calibri"/>
                <w:sz w:val="18"/>
                <w:szCs w:val="18"/>
                <w:lang w:val="en-AU"/>
              </w:rPr>
              <w:t>, applying basic rules of word order and gender.</w:t>
            </w:r>
            <w:r>
              <w:rPr>
                <w:rFonts w:ascii="Arial Narrow" w:eastAsia="Arial" w:hAnsi="Arial Narrow" w:cs="Calibri"/>
                <w:sz w:val="18"/>
                <w:szCs w:val="18"/>
                <w:lang w:val="en-AU"/>
              </w:rPr>
              <w:t xml:space="preserve"> </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Students translate frequently used words and simple phrases using visual cues, and create word lists, labels and captions in both Arabic and English for their immediate environment, for </w:t>
            </w:r>
            <w:proofErr w:type="spellStart"/>
            <w:r w:rsidRPr="00B532D8">
              <w:rPr>
                <w:rFonts w:ascii="Arial Narrow" w:eastAsia="Arial" w:hAnsi="Arial Narrow" w:cs="Calibri"/>
                <w:sz w:val="18"/>
                <w:szCs w:val="18"/>
                <w:lang w:val="en-AU"/>
              </w:rPr>
              <w:t>example</w:t>
            </w:r>
            <w:proofErr w:type="gramStart"/>
            <w:r w:rsidRPr="00B532D8">
              <w:rPr>
                <w:rFonts w:ascii="Arial Narrow" w:eastAsia="Arial" w:hAnsi="Arial Narrow" w:cs="Calibri"/>
                <w:sz w:val="18"/>
                <w:szCs w:val="18"/>
                <w:lang w:val="en-AU"/>
              </w:rPr>
              <w:t>,</w:t>
            </w:r>
            <w:r w:rsidRPr="00B532D8">
              <w:rPr>
                <w:rFonts w:eastAsia="Arial" w:cs="Arial"/>
                <w:sz w:val="18"/>
                <w:szCs w:val="18"/>
                <w:lang w:val="en-AU"/>
              </w:rPr>
              <w:t>البيت</w:t>
            </w:r>
            <w:proofErr w:type="spellEnd"/>
            <w:proofErr w:type="gram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الغرفة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الحديقة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المدرسة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الصف</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المعلمة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الدرس</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المدير</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الشارع</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الباص</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الملعب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الدكان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هذا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أبي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إسمه</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عادل</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هذه</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معلمتي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إسمها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آنسة</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هالة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صديقتي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كثيراً</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They describe their roles as members of particular groups, and share their feelings and ways of behaving as they use Arabic at home and in the classroom, such as .</w:t>
            </w:r>
            <w:proofErr w:type="spellStart"/>
            <w:r w:rsidRPr="00B532D8">
              <w:rPr>
                <w:rFonts w:eastAsia="Arial" w:cs="Arial"/>
                <w:sz w:val="18"/>
                <w:szCs w:val="18"/>
                <w:lang w:val="en-AU"/>
              </w:rPr>
              <w:t>أنا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سعيد</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أتكلم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مع</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أمي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بالعربي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أفهم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العربي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كثيرا</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فريق</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كرة</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القدم</w:t>
            </w:r>
            <w:proofErr w:type="spellEnd"/>
            <w:r w:rsidRPr="00B532D8">
              <w:rPr>
                <w:rFonts w:eastAsia="Arial" w:cs="Arial"/>
                <w:sz w:val="18"/>
                <w:szCs w:val="18"/>
                <w:lang w:val="en-AU"/>
              </w:rPr>
              <w:t>؛</w:t>
            </w:r>
            <w:r>
              <w:rPr>
                <w:rFonts w:eastAsia="Arial" w:cs="Arial"/>
                <w:sz w:val="18"/>
                <w:szCs w:val="18"/>
                <w:lang w:val="en-AU"/>
              </w:rPr>
              <w:t xml:space="preserve"> </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Students identify letters of the Arabic alphabet and join some letters to form simple words. </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identify features of familiar texts. </w:t>
            </w:r>
            <w:r>
              <w:rPr>
                <w:rFonts w:ascii="Arial Narrow" w:eastAsia="Arial" w:hAnsi="Arial Narrow" w:cs="Calibri"/>
                <w:sz w:val="18"/>
                <w:szCs w:val="18"/>
                <w:lang w:val="en-AU"/>
              </w:rPr>
              <w:t>(</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distinguish between the </w:t>
            </w:r>
            <w:proofErr w:type="gramStart"/>
            <w:r w:rsidRPr="00B532D8">
              <w:rPr>
                <w:rFonts w:ascii="Arial Narrow" w:eastAsia="Arial" w:hAnsi="Arial Narrow" w:cs="Calibri"/>
                <w:sz w:val="18"/>
                <w:szCs w:val="18"/>
                <w:lang w:val="en-AU"/>
              </w:rPr>
              <w:t>language</w:t>
            </w:r>
            <w:proofErr w:type="gramEnd"/>
            <w:r w:rsidRPr="00B532D8">
              <w:rPr>
                <w:rFonts w:ascii="Arial Narrow" w:eastAsia="Arial" w:hAnsi="Arial Narrow" w:cs="Calibri"/>
                <w:sz w:val="18"/>
                <w:szCs w:val="18"/>
                <w:lang w:val="en-AU"/>
              </w:rPr>
              <w:t xml:space="preserve"> spoken by different Arabic speakers in different situations, such as at home with family or at school with the teacher, for example, </w:t>
            </w:r>
            <w:proofErr w:type="spellStart"/>
            <w:r w:rsidRPr="00B532D8">
              <w:rPr>
                <w:rFonts w:eastAsia="Arial" w:cs="Arial"/>
                <w:sz w:val="18"/>
                <w:szCs w:val="18"/>
                <w:lang w:val="en-AU"/>
              </w:rPr>
              <w:t>من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فضلك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يمكن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w:t>
            </w:r>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أقدر</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w:t>
            </w:r>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لوسمحت</w:t>
            </w:r>
            <w:proofErr w:type="spellEnd"/>
            <w:r w:rsidRPr="00B532D8">
              <w:rPr>
                <w:rFonts w:ascii="Arial Narrow" w:eastAsia="Arial" w:hAnsi="Arial Narrow" w:cs="Calibri"/>
                <w:sz w:val="18"/>
                <w:szCs w:val="18"/>
                <w:lang w:val="en-AU"/>
              </w:rPr>
              <w:t>....</w:t>
            </w:r>
            <w:r>
              <w:rPr>
                <w:rFonts w:ascii="Arial Narrow" w:eastAsia="Arial" w:hAnsi="Arial Narrow" w:cs="Calibri"/>
                <w:sz w:val="18"/>
                <w:szCs w:val="18"/>
                <w:lang w:val="en-AU"/>
              </w:rPr>
              <w:t xml:space="preserve"> </w:t>
            </w:r>
          </w:p>
          <w:p w:rsidR="002D49F6" w:rsidRPr="00B532D8"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Students name some of the many languages that are spoken in Australia, including Arabic, and provide examples of simple words in Arabic that have been borrowed from English and vice versa. </w:t>
            </w:r>
          </w:p>
          <w:p w:rsidR="002D49F6" w:rsidRDefault="002D49F6"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They identify how the ways people use language reflect where and how they live and what is important to them.</w:t>
            </w:r>
            <w:r>
              <w:rPr>
                <w:rFonts w:ascii="Arial Narrow" w:eastAsia="Arial" w:hAnsi="Arial Narrow" w:cs="Calibri"/>
                <w:sz w:val="18"/>
                <w:szCs w:val="18"/>
                <w:lang w:val="en-AU"/>
              </w:rPr>
              <w:t xml:space="preserve"> </w:t>
            </w:r>
          </w:p>
          <w:p w:rsidR="002D49F6" w:rsidRPr="00B532D8" w:rsidRDefault="002D49F6" w:rsidP="00B532D8">
            <w:pPr>
              <w:pStyle w:val="ListParagraph"/>
              <w:ind w:left="360"/>
              <w:rPr>
                <w:rFonts w:ascii="Arial Narrow" w:eastAsia="Arial" w:hAnsi="Arial Narrow" w:cs="Calibri"/>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D49F6" w:rsidRDefault="002D49F6" w:rsidP="00B532D8">
            <w:pPr>
              <w:rPr>
                <w:rFonts w:ascii="Arial Narrow" w:hAnsi="Arial Narrow"/>
                <w:sz w:val="18"/>
                <w:szCs w:val="18"/>
              </w:rPr>
            </w:pPr>
            <w:r w:rsidRPr="00B532D8">
              <w:rPr>
                <w:rFonts w:ascii="Arial Narrow" w:hAnsi="Arial Narrow"/>
                <w:sz w:val="18"/>
                <w:szCs w:val="18"/>
              </w:rPr>
              <w:t xml:space="preserve">By the end of </w:t>
            </w:r>
            <w:r>
              <w:rPr>
                <w:rFonts w:ascii="Arial Narrow" w:hAnsi="Arial Narrow"/>
                <w:sz w:val="18"/>
                <w:szCs w:val="18"/>
              </w:rPr>
              <w:t>Level</w:t>
            </w:r>
            <w:r w:rsidRPr="00B532D8">
              <w:rPr>
                <w:rFonts w:ascii="Arial Narrow" w:hAnsi="Arial Narrow"/>
                <w:sz w:val="18"/>
                <w:szCs w:val="18"/>
              </w:rPr>
              <w:t xml:space="preserve"> 4</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interact with the teacher and peers to share personal information about aspects of their lives, such as experiences, everyday routines and leisure activities, for example, </w:t>
            </w:r>
            <w:proofErr w:type="spellStart"/>
            <w:r w:rsidRPr="00B532D8">
              <w:rPr>
                <w:rFonts w:eastAsia="Arial" w:cs="Arial"/>
                <w:sz w:val="18"/>
                <w:szCs w:val="18"/>
              </w:rPr>
              <w:t>عمري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تسع</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سنوات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أنا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مولود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أستراليا</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أتيت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أستراليا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وأنا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صغير</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الصباح</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أستيقظ</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باكراً</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أنام</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الساعة</w:t>
            </w:r>
            <w:proofErr w:type="spellEnd"/>
            <w:r w:rsidRPr="00B532D8">
              <w:rPr>
                <w:rFonts w:ascii="Arial Narrow" w:eastAsia="Arial" w:hAnsi="Arial Narrow"/>
                <w:sz w:val="18"/>
                <w:szCs w:val="18"/>
              </w:rPr>
              <w:t>...</w:t>
            </w:r>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بعد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المساء</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أذهب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مع</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عائلتي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المتحف</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البحر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الحديقة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العامة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السوق</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ألعب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الرياضة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بعد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أحب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كرة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القدم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آخذ</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دروساً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الباليه</w:t>
            </w:r>
            <w:proofErr w:type="spellEnd"/>
            <w:r w:rsidRPr="00B532D8">
              <w:rPr>
                <w:rFonts w:ascii="Arial Narrow" w:eastAsia="Arial" w:hAnsi="Arial Narrow"/>
                <w:sz w:val="18"/>
                <w:szCs w:val="18"/>
              </w:rPr>
              <w:t xml:space="preserve">. </w:t>
            </w:r>
            <w:r w:rsidR="00D154AC">
              <w:rPr>
                <w:rFonts w:ascii="Arial Narrow" w:eastAsia="Arial" w:hAnsi="Arial Narrow"/>
                <w:sz w:val="18"/>
                <w:szCs w:val="18"/>
              </w:rPr>
              <w:t>(1)</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use formulaic expressions when interacting, such as giving and following instructions, asking for repetition, planning shared activities and completing simple transactions, for example,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فضلك</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أريد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المساعدة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أذهب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الحمام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هل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أستطيع</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أن</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فضلك</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هل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يمكن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تعيد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الكلمة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الجملة</w:t>
            </w:r>
            <w:proofErr w:type="spellEnd"/>
            <w:r w:rsidRPr="00B532D8">
              <w:rPr>
                <w:rFonts w:eastAsia="Arial" w:cs="Arial"/>
                <w:sz w:val="18"/>
                <w:szCs w:val="18"/>
              </w:rPr>
              <w:t>؟</w:t>
            </w:r>
            <w:r w:rsidRPr="00B532D8">
              <w:rPr>
                <w:rFonts w:ascii="Arial Narrow" w:eastAsia="Arial" w:hAnsi="Arial Narrow"/>
                <w:sz w:val="18"/>
                <w:szCs w:val="18"/>
              </w:rPr>
              <w:t xml:space="preserve"> </w:t>
            </w:r>
            <w:r w:rsidRPr="00B532D8">
              <w:rPr>
                <w:rFonts w:eastAsia="Arial" w:cs="Arial"/>
                <w:sz w:val="18"/>
                <w:szCs w:val="18"/>
              </w:rPr>
              <w:t>؛</w:t>
            </w:r>
            <w:r w:rsidRPr="00B532D8">
              <w:rPr>
                <w:rFonts w:ascii="Arial Narrow" w:eastAsia="Arial" w:hAnsi="Arial Narrow"/>
                <w:sz w:val="18"/>
                <w:szCs w:val="18"/>
              </w:rPr>
              <w:t xml:space="preserve"> .</w:t>
            </w:r>
            <w:r w:rsidR="00D154AC">
              <w:rPr>
                <w:rFonts w:ascii="Arial Narrow" w:eastAsia="Arial" w:hAnsi="Arial Narrow"/>
                <w:sz w:val="18"/>
                <w:szCs w:val="18"/>
              </w:rPr>
              <w:t xml:space="preserve"> (2)</w:t>
            </w:r>
            <w:r w:rsidRPr="00B532D8">
              <w:rPr>
                <w:rFonts w:ascii="Arial Narrow" w:eastAsia="Arial" w:hAnsi="Arial Narrow"/>
                <w:sz w:val="18"/>
                <w:szCs w:val="18"/>
              </w:rPr>
              <w:t xml:space="preserve"> </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use features of Arabic pronunciation and intonation when speaking and reading aloud. </w:t>
            </w:r>
            <w:r w:rsidR="00D154AC">
              <w:rPr>
                <w:rFonts w:ascii="Arial Narrow" w:eastAsia="Arial" w:hAnsi="Arial Narrow"/>
                <w:sz w:val="18"/>
                <w:szCs w:val="18"/>
              </w:rPr>
              <w:t>(3)</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locate and classify information relating to familiar contexts and present it in </w:t>
            </w:r>
            <w:proofErr w:type="spellStart"/>
            <w:r w:rsidRPr="00B532D8">
              <w:rPr>
                <w:rFonts w:ascii="Arial Narrow" w:eastAsia="Arial" w:hAnsi="Arial Narrow"/>
                <w:sz w:val="18"/>
                <w:szCs w:val="18"/>
              </w:rPr>
              <w:t>modelled</w:t>
            </w:r>
            <w:proofErr w:type="spellEnd"/>
            <w:r w:rsidRPr="00B532D8">
              <w:rPr>
                <w:rFonts w:ascii="Arial Narrow" w:eastAsia="Arial" w:hAnsi="Arial Narrow"/>
                <w:sz w:val="18"/>
                <w:szCs w:val="18"/>
              </w:rPr>
              <w:t xml:space="preserve"> spoken, written and visual texts. </w:t>
            </w:r>
            <w:r w:rsidR="00D154AC">
              <w:rPr>
                <w:rFonts w:ascii="Arial Narrow" w:eastAsia="Arial" w:hAnsi="Arial Narrow"/>
                <w:sz w:val="18"/>
                <w:szCs w:val="18"/>
              </w:rPr>
              <w:t>(4)</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describe characters, events and ideas and express opinions about </w:t>
            </w:r>
            <w:proofErr w:type="spellStart"/>
            <w:r w:rsidRPr="00B532D8">
              <w:rPr>
                <w:rFonts w:ascii="Arial Narrow" w:eastAsia="Arial" w:hAnsi="Arial Narrow"/>
                <w:sz w:val="18"/>
                <w:szCs w:val="18"/>
              </w:rPr>
              <w:t>favourite</w:t>
            </w:r>
            <w:proofErr w:type="spellEnd"/>
            <w:r w:rsidRPr="00B532D8">
              <w:rPr>
                <w:rFonts w:ascii="Arial Narrow" w:eastAsia="Arial" w:hAnsi="Arial Narrow"/>
                <w:sz w:val="18"/>
                <w:szCs w:val="18"/>
              </w:rPr>
              <w:t xml:space="preserve"> elements in imaginative texts, and use formulaic expressions, for example,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يوم</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الأيام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كان</w:t>
            </w:r>
            <w:proofErr w:type="spellEnd"/>
            <w:r w:rsidRPr="00B532D8">
              <w:rPr>
                <w:rFonts w:ascii="Arial Narrow" w:eastAsia="Arial" w:hAnsi="Arial Narrow"/>
                <w:sz w:val="18"/>
                <w:szCs w:val="18"/>
              </w:rPr>
              <w:t xml:space="preserve"> </w:t>
            </w:r>
            <w:proofErr w:type="spellStart"/>
            <w:proofErr w:type="gramStart"/>
            <w:r w:rsidRPr="00B532D8">
              <w:rPr>
                <w:rFonts w:eastAsia="Arial" w:cs="Arial"/>
                <w:sz w:val="18"/>
                <w:szCs w:val="18"/>
              </w:rPr>
              <w:t>هناك</w:t>
            </w:r>
            <w:proofErr w:type="spellEnd"/>
            <w:r w:rsidRPr="00B532D8">
              <w:rPr>
                <w:rFonts w:ascii="Arial Narrow" w:eastAsia="Arial" w:hAnsi="Arial Narrow"/>
                <w:sz w:val="18"/>
                <w:szCs w:val="18"/>
              </w:rPr>
              <w:t xml:space="preserve"> ,</w:t>
            </w:r>
            <w:proofErr w:type="gramEnd"/>
            <w:r w:rsidRPr="00B532D8">
              <w:rPr>
                <w:rFonts w:ascii="Arial Narrow" w:eastAsia="Arial" w:hAnsi="Arial Narrow"/>
                <w:sz w:val="18"/>
                <w:szCs w:val="18"/>
              </w:rPr>
              <w:t xml:space="preserve"> and </w:t>
            </w:r>
            <w:proofErr w:type="spellStart"/>
            <w:r w:rsidRPr="00B532D8">
              <w:rPr>
                <w:rFonts w:ascii="Arial Narrow" w:eastAsia="Arial" w:hAnsi="Arial Narrow"/>
                <w:sz w:val="18"/>
                <w:szCs w:val="18"/>
              </w:rPr>
              <w:t>modelled</w:t>
            </w:r>
            <w:proofErr w:type="spellEnd"/>
            <w:r w:rsidRPr="00B532D8">
              <w:rPr>
                <w:rFonts w:ascii="Arial Narrow" w:eastAsia="Arial" w:hAnsi="Arial Narrow"/>
                <w:sz w:val="18"/>
                <w:szCs w:val="18"/>
              </w:rPr>
              <w:t xml:space="preserve"> language to create short imaginative texts.</w:t>
            </w:r>
            <w:r w:rsidR="00D154AC">
              <w:rPr>
                <w:rFonts w:ascii="Arial Narrow" w:eastAsia="Arial" w:hAnsi="Arial Narrow"/>
                <w:sz w:val="18"/>
                <w:szCs w:val="18"/>
              </w:rPr>
              <w:t xml:space="preserve"> (5)</w:t>
            </w:r>
            <w:r w:rsidRPr="00B532D8">
              <w:rPr>
                <w:rFonts w:ascii="Arial Narrow" w:eastAsia="Arial" w:hAnsi="Arial Narrow"/>
                <w:sz w:val="18"/>
                <w:szCs w:val="18"/>
              </w:rPr>
              <w:t xml:space="preserve"> </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use vocabulary related to school, home and everyday routines, for example, </w:t>
            </w:r>
            <w:proofErr w:type="spellStart"/>
            <w:r w:rsidRPr="00B532D8">
              <w:rPr>
                <w:rFonts w:eastAsia="Arial" w:cs="Arial"/>
                <w:sz w:val="18"/>
                <w:szCs w:val="18"/>
              </w:rPr>
              <w:t>الدراسة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التعليم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فروضي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مواد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النوم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غرفتي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غرفة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أخي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المطبخ</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الطابق</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العلوي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أستيقظ</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النوم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أتناول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الفطور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أستقل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الباص</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أكمل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واجبات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أشاهد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التلفاز</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أقرأ</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الكتاب</w:t>
            </w:r>
            <w:proofErr w:type="spellEnd"/>
            <w:r w:rsidRPr="00B532D8">
              <w:rPr>
                <w:rFonts w:ascii="Arial Narrow" w:eastAsia="Arial" w:hAnsi="Arial Narrow"/>
                <w:sz w:val="18"/>
                <w:szCs w:val="18"/>
              </w:rPr>
              <w:t xml:space="preserve">. </w:t>
            </w:r>
            <w:r w:rsidR="00D154AC">
              <w:rPr>
                <w:rFonts w:ascii="Arial Narrow" w:eastAsia="Arial" w:hAnsi="Arial Narrow"/>
                <w:sz w:val="18"/>
                <w:szCs w:val="18"/>
              </w:rPr>
              <w:t>(6)</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use key grammatical forms and structures in simple </w:t>
            </w:r>
            <w:proofErr w:type="spellStart"/>
            <w:r w:rsidRPr="00B532D8">
              <w:rPr>
                <w:rFonts w:ascii="Arial Narrow" w:eastAsia="Arial" w:hAnsi="Arial Narrow"/>
                <w:sz w:val="18"/>
                <w:szCs w:val="18"/>
              </w:rPr>
              <w:t>spοken</w:t>
            </w:r>
            <w:proofErr w:type="spellEnd"/>
            <w:r w:rsidRPr="00B532D8">
              <w:rPr>
                <w:rFonts w:ascii="Arial Narrow" w:eastAsia="Arial" w:hAnsi="Arial Narrow"/>
                <w:sz w:val="18"/>
                <w:szCs w:val="18"/>
              </w:rPr>
              <w:t xml:space="preserve"> and written texts, such as word order, singular and plural forms of regular nouns and adjectives, personal and possessive pronouns, for example, </w:t>
            </w:r>
            <w:proofErr w:type="spellStart"/>
            <w:r w:rsidRPr="00B532D8">
              <w:rPr>
                <w:rFonts w:eastAsia="Arial" w:cs="Arial"/>
                <w:sz w:val="18"/>
                <w:szCs w:val="18"/>
              </w:rPr>
              <w:t>كتاب</w:t>
            </w:r>
            <w:proofErr w:type="spellEnd"/>
            <w:r w:rsidRPr="00B532D8">
              <w:rPr>
                <w:rFonts w:ascii="Arial Narrow" w:eastAsia="Arial" w:hAnsi="Arial Narrow"/>
                <w:sz w:val="18"/>
                <w:szCs w:val="18"/>
              </w:rPr>
              <w:t>/</w:t>
            </w:r>
            <w:proofErr w:type="spellStart"/>
            <w:r w:rsidRPr="00B532D8">
              <w:rPr>
                <w:rFonts w:eastAsia="Arial" w:cs="Arial"/>
                <w:sz w:val="18"/>
                <w:szCs w:val="18"/>
              </w:rPr>
              <w:t>كتب</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غرفة</w:t>
            </w:r>
            <w:proofErr w:type="spellEnd"/>
            <w:r w:rsidRPr="00B532D8">
              <w:rPr>
                <w:rFonts w:ascii="Arial Narrow" w:eastAsia="Arial" w:hAnsi="Arial Narrow"/>
                <w:sz w:val="18"/>
                <w:szCs w:val="18"/>
              </w:rPr>
              <w:t>/</w:t>
            </w:r>
            <w:proofErr w:type="spellStart"/>
            <w:r w:rsidRPr="00B532D8">
              <w:rPr>
                <w:rFonts w:eastAsia="Arial" w:cs="Arial"/>
                <w:sz w:val="18"/>
                <w:szCs w:val="18"/>
              </w:rPr>
              <w:t>غرف</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صف</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صفوف</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صديق</w:t>
            </w:r>
            <w:proofErr w:type="spellEnd"/>
            <w:r w:rsidRPr="00B532D8">
              <w:rPr>
                <w:rFonts w:ascii="Arial Narrow" w:eastAsia="Arial" w:hAnsi="Arial Narrow"/>
                <w:sz w:val="18"/>
                <w:szCs w:val="18"/>
              </w:rPr>
              <w:t>/</w:t>
            </w:r>
            <w:proofErr w:type="spellStart"/>
            <w:r w:rsidRPr="00B532D8">
              <w:rPr>
                <w:rFonts w:eastAsia="Arial" w:cs="Arial"/>
                <w:sz w:val="18"/>
                <w:szCs w:val="18"/>
              </w:rPr>
              <w:t>أصدقاء</w:t>
            </w:r>
            <w:proofErr w:type="gramStart"/>
            <w:r w:rsidRPr="00B532D8">
              <w:rPr>
                <w:rFonts w:ascii="Arial Narrow" w:eastAsia="Arial" w:hAnsi="Arial Narrow"/>
                <w:sz w:val="18"/>
                <w:szCs w:val="18"/>
              </w:rPr>
              <w:t>,</w:t>
            </w:r>
            <w:r w:rsidRPr="00B532D8">
              <w:rPr>
                <w:rFonts w:eastAsia="Arial" w:cs="Arial"/>
                <w:sz w:val="18"/>
                <w:szCs w:val="18"/>
              </w:rPr>
              <w:t>أنت</w:t>
            </w:r>
            <w:proofErr w:type="gramEnd"/>
            <w:r w:rsidRPr="00B532D8">
              <w:rPr>
                <w:rFonts w:eastAsia="Arial" w:cs="Arial"/>
                <w:sz w:val="18"/>
                <w:szCs w:val="18"/>
              </w:rPr>
              <w:t>َ</w:t>
            </w:r>
            <w:proofErr w:type="spellEnd"/>
            <w:r w:rsidRPr="00B532D8">
              <w:rPr>
                <w:rFonts w:ascii="Arial Narrow" w:eastAsia="Arial" w:hAnsi="Arial Narrow"/>
                <w:sz w:val="18"/>
                <w:szCs w:val="18"/>
              </w:rPr>
              <w:t>/</w:t>
            </w:r>
            <w:proofErr w:type="spellStart"/>
            <w:r w:rsidRPr="00B532D8">
              <w:rPr>
                <w:rFonts w:eastAsia="Arial" w:cs="Arial"/>
                <w:sz w:val="18"/>
                <w:szCs w:val="18"/>
              </w:rPr>
              <w:t>أنتِ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هو</w:t>
            </w:r>
            <w:proofErr w:type="spellEnd"/>
            <w:r w:rsidRPr="00B532D8">
              <w:rPr>
                <w:rFonts w:ascii="Arial Narrow" w:eastAsia="Arial" w:hAnsi="Arial Narrow"/>
                <w:sz w:val="18"/>
                <w:szCs w:val="18"/>
              </w:rPr>
              <w:t>/</w:t>
            </w:r>
            <w:proofErr w:type="spellStart"/>
            <w:r w:rsidRPr="00B532D8">
              <w:rPr>
                <w:rFonts w:eastAsia="Arial" w:cs="Arial"/>
                <w:sz w:val="18"/>
                <w:szCs w:val="18"/>
              </w:rPr>
              <w:t>هي</w:t>
            </w:r>
            <w:proofErr w:type="spellEnd"/>
            <w:r w:rsidRPr="00B532D8">
              <w:rPr>
                <w:rFonts w:ascii="Arial Narrow" w:eastAsia="Arial" w:hAnsi="Arial Narrow"/>
                <w:sz w:val="18"/>
                <w:szCs w:val="18"/>
              </w:rPr>
              <w:t>/</w:t>
            </w:r>
            <w:proofErr w:type="spellStart"/>
            <w:r w:rsidRPr="00B532D8">
              <w:rPr>
                <w:rFonts w:eastAsia="Arial" w:cs="Arial"/>
                <w:sz w:val="18"/>
                <w:szCs w:val="18"/>
              </w:rPr>
              <w:t>هم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كتابي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كتبي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غرفتي</w:t>
            </w:r>
            <w:proofErr w:type="spellEnd"/>
            <w:r w:rsidRPr="00B532D8">
              <w:rPr>
                <w:rFonts w:ascii="Arial Narrow" w:eastAsia="Arial" w:hAnsi="Arial Narrow"/>
                <w:sz w:val="18"/>
                <w:szCs w:val="18"/>
              </w:rPr>
              <w:t>/</w:t>
            </w:r>
            <w:proofErr w:type="spellStart"/>
            <w:r w:rsidRPr="00B532D8">
              <w:rPr>
                <w:rFonts w:eastAsia="Arial" w:cs="Arial"/>
                <w:sz w:val="18"/>
                <w:szCs w:val="18"/>
              </w:rPr>
              <w:t>غرفة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أخي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مدرستي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مدرستنا</w:t>
            </w:r>
            <w:proofErr w:type="spellEnd"/>
            <w:r w:rsidRPr="00B532D8">
              <w:rPr>
                <w:rFonts w:ascii="Arial Narrow" w:eastAsia="Arial" w:hAnsi="Arial Narrow"/>
                <w:sz w:val="18"/>
                <w:szCs w:val="18"/>
              </w:rPr>
              <w:t xml:space="preserve"> , and prepositions such as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البيت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بين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الملعب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والسّاحة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أثناء</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الدرس</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بعد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العشاء</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قبل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النوم</w:t>
            </w:r>
            <w:proofErr w:type="spellEnd"/>
            <w:r w:rsidRPr="00B532D8">
              <w:rPr>
                <w:rFonts w:ascii="Arial Narrow" w:eastAsia="Arial" w:hAnsi="Arial Narrow"/>
                <w:sz w:val="18"/>
                <w:szCs w:val="18"/>
              </w:rPr>
              <w:t xml:space="preserve">. </w:t>
            </w:r>
            <w:r w:rsidR="00D154AC">
              <w:rPr>
                <w:rFonts w:ascii="Arial Narrow" w:eastAsia="Arial" w:hAnsi="Arial Narrow"/>
                <w:sz w:val="18"/>
                <w:szCs w:val="18"/>
              </w:rPr>
              <w:t>(7)</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Students translate familiar and frequently used language relating to familiar environments and create simple bilingual texts for the classroom and school community.</w:t>
            </w:r>
            <w:r w:rsidR="00D154AC">
              <w:rPr>
                <w:rFonts w:ascii="Arial Narrow" w:eastAsia="Arial" w:hAnsi="Arial Narrow"/>
                <w:sz w:val="18"/>
                <w:szCs w:val="18"/>
              </w:rPr>
              <w:t xml:space="preserve"> (8)</w:t>
            </w:r>
            <w:r w:rsidRPr="00B532D8">
              <w:rPr>
                <w:rFonts w:ascii="Arial Narrow" w:eastAsia="Arial" w:hAnsi="Arial Narrow"/>
                <w:sz w:val="18"/>
                <w:szCs w:val="18"/>
              </w:rPr>
              <w:t xml:space="preserve"> </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describe how language involves </w:t>
            </w:r>
            <w:proofErr w:type="spellStart"/>
            <w:r w:rsidRPr="00B532D8">
              <w:rPr>
                <w:rFonts w:ascii="Arial Narrow" w:eastAsia="Arial" w:hAnsi="Arial Narrow"/>
                <w:sz w:val="18"/>
                <w:szCs w:val="18"/>
              </w:rPr>
              <w:t>behaviours</w:t>
            </w:r>
            <w:proofErr w:type="spellEnd"/>
            <w:r w:rsidRPr="00B532D8">
              <w:rPr>
                <w:rFonts w:ascii="Arial Narrow" w:eastAsia="Arial" w:hAnsi="Arial Narrow"/>
                <w:sz w:val="18"/>
                <w:szCs w:val="18"/>
              </w:rPr>
              <w:t xml:space="preserve"> as well as words and share their own experience as </w:t>
            </w:r>
            <w:r w:rsidR="002E227A">
              <w:rPr>
                <w:rFonts w:ascii="Arial Narrow" w:eastAsia="Arial" w:hAnsi="Arial Narrow"/>
                <w:sz w:val="18"/>
                <w:szCs w:val="18"/>
              </w:rPr>
              <w:t>learners</w:t>
            </w:r>
            <w:bookmarkStart w:id="0" w:name="_GoBack"/>
            <w:bookmarkEnd w:id="0"/>
            <w:r w:rsidRPr="00B532D8">
              <w:rPr>
                <w:rFonts w:ascii="Arial Narrow" w:eastAsia="Arial" w:hAnsi="Arial Narrow"/>
                <w:sz w:val="18"/>
                <w:szCs w:val="18"/>
              </w:rPr>
              <w:t xml:space="preserve"> as they interact with others.</w:t>
            </w:r>
            <w:r w:rsidR="00D154AC">
              <w:rPr>
                <w:rFonts w:ascii="Arial Narrow" w:eastAsia="Arial" w:hAnsi="Arial Narrow"/>
                <w:sz w:val="18"/>
                <w:szCs w:val="18"/>
              </w:rPr>
              <w:t xml:space="preserve"> (9)</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identify and use Arabic sound and writing patterns, for example </w:t>
            </w:r>
            <w:r w:rsidRPr="00B532D8">
              <w:rPr>
                <w:rFonts w:eastAsia="Arial" w:cs="Arial"/>
                <w:sz w:val="18"/>
                <w:szCs w:val="18"/>
              </w:rPr>
              <w:t>أ؛</w:t>
            </w:r>
            <w:r w:rsidRPr="00B532D8">
              <w:rPr>
                <w:rFonts w:ascii="Arial Narrow" w:eastAsia="Arial" w:hAnsi="Arial Narrow"/>
                <w:sz w:val="18"/>
                <w:szCs w:val="18"/>
              </w:rPr>
              <w:t xml:space="preserve"> </w:t>
            </w:r>
            <w:r w:rsidRPr="00B532D8">
              <w:rPr>
                <w:rFonts w:eastAsia="Arial" w:cs="Arial"/>
                <w:sz w:val="18"/>
                <w:szCs w:val="18"/>
              </w:rPr>
              <w:t>ئـ؛</w:t>
            </w:r>
            <w:r w:rsidRPr="00B532D8">
              <w:rPr>
                <w:rFonts w:ascii="Arial Narrow" w:eastAsia="Arial" w:hAnsi="Arial Narrow"/>
                <w:sz w:val="18"/>
                <w:szCs w:val="18"/>
              </w:rPr>
              <w:t xml:space="preserve"> </w:t>
            </w:r>
            <w:r w:rsidRPr="00B532D8">
              <w:rPr>
                <w:rFonts w:eastAsia="Arial" w:cs="Arial"/>
                <w:sz w:val="18"/>
                <w:szCs w:val="18"/>
              </w:rPr>
              <w:t>ء؛</w:t>
            </w:r>
            <w:r w:rsidRPr="00B532D8">
              <w:rPr>
                <w:rFonts w:ascii="Arial Narrow" w:eastAsia="Arial" w:hAnsi="Arial Narrow"/>
                <w:sz w:val="18"/>
                <w:szCs w:val="18"/>
              </w:rPr>
              <w:t xml:space="preserve"> </w:t>
            </w:r>
            <w:r w:rsidRPr="00B532D8">
              <w:rPr>
                <w:rFonts w:eastAsia="Arial" w:cs="Arial"/>
                <w:sz w:val="18"/>
                <w:szCs w:val="18"/>
              </w:rPr>
              <w:t>ؤ؛</w:t>
            </w:r>
            <w:r w:rsidRPr="00B532D8">
              <w:rPr>
                <w:rFonts w:ascii="Arial Narrow" w:eastAsia="Arial" w:hAnsi="Arial Narrow"/>
                <w:sz w:val="18"/>
                <w:szCs w:val="18"/>
              </w:rPr>
              <w:t xml:space="preserve"> </w:t>
            </w:r>
            <w:proofErr w:type="spellStart"/>
            <w:r w:rsidRPr="00B532D8">
              <w:rPr>
                <w:rFonts w:eastAsia="Arial" w:cs="Arial"/>
                <w:sz w:val="18"/>
                <w:szCs w:val="18"/>
              </w:rPr>
              <w:t>والياء؛الألف</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المقصورة</w:t>
            </w:r>
            <w:proofErr w:type="spellEnd"/>
            <w:r w:rsidRPr="00B532D8">
              <w:rPr>
                <w:rFonts w:ascii="Arial Narrow" w:eastAsia="Arial" w:hAnsi="Arial Narrow"/>
                <w:sz w:val="18"/>
                <w:szCs w:val="18"/>
              </w:rPr>
              <w:t xml:space="preserve"> </w:t>
            </w:r>
            <w:proofErr w:type="gramStart"/>
            <w:r w:rsidRPr="00B532D8">
              <w:rPr>
                <w:rFonts w:eastAsia="Arial" w:cs="Arial"/>
                <w:sz w:val="18"/>
                <w:szCs w:val="18"/>
              </w:rPr>
              <w:t>ى</w:t>
            </w:r>
            <w:r w:rsidRPr="00B532D8">
              <w:rPr>
                <w:rFonts w:ascii="Arial Narrow" w:eastAsia="Arial" w:hAnsi="Arial Narrow"/>
                <w:sz w:val="18"/>
                <w:szCs w:val="18"/>
              </w:rPr>
              <w:t xml:space="preserve"> ,</w:t>
            </w:r>
            <w:proofErr w:type="gramEnd"/>
            <w:r w:rsidRPr="00B532D8">
              <w:rPr>
                <w:rFonts w:ascii="Arial Narrow" w:eastAsia="Arial" w:hAnsi="Arial Narrow"/>
                <w:sz w:val="18"/>
                <w:szCs w:val="18"/>
              </w:rPr>
              <w:t xml:space="preserve"> including combining letters to form words, </w:t>
            </w:r>
            <w:proofErr w:type="spellStart"/>
            <w:r w:rsidRPr="00B532D8">
              <w:rPr>
                <w:rFonts w:ascii="Arial Narrow" w:eastAsia="Arial" w:hAnsi="Arial Narrow"/>
                <w:sz w:val="18"/>
                <w:szCs w:val="18"/>
              </w:rPr>
              <w:t>vocalisation</w:t>
            </w:r>
            <w:proofErr w:type="spellEnd"/>
            <w:r w:rsidRPr="00B532D8">
              <w:rPr>
                <w:rFonts w:ascii="Arial Narrow" w:eastAsia="Arial" w:hAnsi="Arial Narrow"/>
                <w:sz w:val="18"/>
                <w:szCs w:val="18"/>
              </w:rPr>
              <w:t xml:space="preserve">, and features of individual syllable blocks such as </w:t>
            </w:r>
            <w:proofErr w:type="spellStart"/>
            <w:r w:rsidRPr="00B532D8">
              <w:rPr>
                <w:rFonts w:eastAsia="Arial" w:cs="Arial"/>
                <w:sz w:val="18"/>
                <w:szCs w:val="18"/>
              </w:rPr>
              <w:t>التنوين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إشترى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أبي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بيتاً؛رأيت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كلباً</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بيتي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غرفٌ</w:t>
            </w:r>
            <w:proofErr w:type="spellEnd"/>
            <w:r w:rsidRPr="00B532D8">
              <w:rPr>
                <w:rFonts w:ascii="Arial Narrow" w:eastAsia="Arial" w:hAnsi="Arial Narrow"/>
                <w:sz w:val="18"/>
                <w:szCs w:val="18"/>
              </w:rPr>
              <w:t xml:space="preserve"> . </w:t>
            </w:r>
            <w:proofErr w:type="spellStart"/>
            <w:r w:rsidRPr="00B532D8">
              <w:rPr>
                <w:rFonts w:eastAsia="Arial" w:cs="Arial"/>
                <w:sz w:val="18"/>
                <w:szCs w:val="18"/>
              </w:rPr>
              <w:t>آكل</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آمل</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آسف</w:t>
            </w:r>
            <w:proofErr w:type="spellEnd"/>
            <w:r w:rsidRPr="00B532D8">
              <w:rPr>
                <w:rFonts w:eastAsia="Arial" w:cs="Arial"/>
                <w:sz w:val="18"/>
                <w:szCs w:val="18"/>
              </w:rPr>
              <w:t>؛</w:t>
            </w:r>
            <w:r w:rsidRPr="00B532D8">
              <w:rPr>
                <w:rFonts w:ascii="Arial Narrow" w:eastAsia="Arial" w:hAnsi="Arial Narrow"/>
                <w:sz w:val="18"/>
                <w:szCs w:val="18"/>
              </w:rPr>
              <w:t xml:space="preserve"> </w:t>
            </w:r>
            <w:r w:rsidR="00D154AC">
              <w:rPr>
                <w:rFonts w:ascii="Arial Narrow" w:eastAsia="Arial" w:hAnsi="Arial Narrow"/>
                <w:sz w:val="18"/>
                <w:szCs w:val="18"/>
              </w:rPr>
              <w:t xml:space="preserve"> (10)</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identify the features and structure of different types of texts, for example, </w:t>
            </w:r>
            <w:proofErr w:type="spellStart"/>
            <w:r w:rsidRPr="00B532D8">
              <w:rPr>
                <w:rFonts w:eastAsia="Arial" w:cs="Arial"/>
                <w:sz w:val="18"/>
                <w:szCs w:val="18"/>
              </w:rPr>
              <w:t>العنوان</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الحبكة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النهاية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القافية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فعل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الأمر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الجمل</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القصيرة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أدوات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الحوار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الأدوار</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الحوار</w:t>
            </w:r>
            <w:proofErr w:type="spellEnd"/>
            <w:proofErr w:type="gramStart"/>
            <w:r w:rsidRPr="00B532D8">
              <w:rPr>
                <w:rFonts w:eastAsia="Arial" w:cs="Arial"/>
                <w:sz w:val="18"/>
                <w:szCs w:val="18"/>
              </w:rPr>
              <w:t>؛</w:t>
            </w:r>
            <w:r w:rsidRPr="00B532D8">
              <w:rPr>
                <w:rFonts w:ascii="Arial Narrow" w:eastAsia="Arial" w:hAnsi="Arial Narrow"/>
                <w:sz w:val="18"/>
                <w:szCs w:val="18"/>
              </w:rPr>
              <w:t xml:space="preserve"> .</w:t>
            </w:r>
            <w:proofErr w:type="gramEnd"/>
            <w:r w:rsidRPr="00B532D8">
              <w:rPr>
                <w:rFonts w:ascii="Arial Narrow" w:eastAsia="Arial" w:hAnsi="Arial Narrow"/>
                <w:sz w:val="18"/>
                <w:szCs w:val="18"/>
              </w:rPr>
              <w:t xml:space="preserve"> </w:t>
            </w:r>
            <w:r w:rsidR="00D154AC">
              <w:rPr>
                <w:rFonts w:ascii="Arial Narrow" w:eastAsia="Arial" w:hAnsi="Arial Narrow"/>
                <w:sz w:val="18"/>
                <w:szCs w:val="18"/>
              </w:rPr>
              <w:t>(11)</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identify similarities and differences between various Arabic dialects and explain how meaning can be influenced by gestures and tone. </w:t>
            </w:r>
            <w:r w:rsidR="00D154AC">
              <w:rPr>
                <w:rFonts w:ascii="Arial Narrow" w:eastAsia="Arial" w:hAnsi="Arial Narrow"/>
                <w:sz w:val="18"/>
                <w:szCs w:val="18"/>
              </w:rPr>
              <w:t xml:space="preserve"> (12)</w:t>
            </w:r>
          </w:p>
          <w:p w:rsidR="002D49F6" w:rsidRPr="00B532D8" w:rsidRDefault="002D49F6"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provide examples of how the Arabic language has changed over time and identify words and expressions in Arabic that have emerged from contact with other languages and vice versa. </w:t>
            </w:r>
            <w:r w:rsidR="00D154AC">
              <w:rPr>
                <w:rFonts w:ascii="Arial Narrow" w:eastAsia="Arial" w:hAnsi="Arial Narrow"/>
                <w:sz w:val="18"/>
                <w:szCs w:val="18"/>
              </w:rPr>
              <w:t>(13)</w:t>
            </w:r>
          </w:p>
          <w:p w:rsidR="002D49F6" w:rsidRPr="00B532D8" w:rsidRDefault="002D49F6" w:rsidP="00B532D8">
            <w:pPr>
              <w:pStyle w:val="ListParagraph"/>
              <w:numPr>
                <w:ilvl w:val="0"/>
                <w:numId w:val="23"/>
              </w:numPr>
              <w:rPr>
                <w:rFonts w:eastAsia="Arial"/>
              </w:rPr>
            </w:pPr>
            <w:r w:rsidRPr="00B532D8">
              <w:rPr>
                <w:rFonts w:ascii="Arial Narrow" w:eastAsia="Arial" w:hAnsi="Arial Narrow"/>
                <w:sz w:val="18"/>
                <w:szCs w:val="18"/>
              </w:rPr>
              <w:t xml:space="preserve">They compare language use and cultural practices in Arabic-speaking communities and in the wider Australian context, identifying culture-specific terms and expressions, particularly those related to special occasions, for example, </w:t>
            </w:r>
            <w:proofErr w:type="spellStart"/>
            <w:r w:rsidRPr="00B532D8">
              <w:rPr>
                <w:rFonts w:eastAsia="Arial" w:cs="Arial"/>
                <w:sz w:val="18"/>
                <w:szCs w:val="18"/>
              </w:rPr>
              <w:t>كيفية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الإحتفال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المناسبات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زيارة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الأهل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الأعياد</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الإحتفال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بأعياد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الميلاد</w:t>
            </w:r>
            <w:proofErr w:type="spellEnd"/>
            <w:r w:rsidR="00D154AC">
              <w:rPr>
                <w:rFonts w:eastAsia="Arial" w:cs="Arial"/>
                <w:sz w:val="18"/>
                <w:szCs w:val="18"/>
              </w:rPr>
              <w:t xml:space="preserve"> (14)</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D49F6" w:rsidRDefault="002D49F6" w:rsidP="002D49F6">
            <w:pPr>
              <w:rPr>
                <w:rFonts w:ascii="Arial Narrow" w:hAnsi="Arial Narrow"/>
                <w:sz w:val="18"/>
                <w:szCs w:val="18"/>
              </w:rPr>
            </w:pPr>
            <w:r w:rsidRPr="002D49F6">
              <w:rPr>
                <w:rFonts w:ascii="Arial Narrow" w:hAnsi="Arial Narrow"/>
                <w:sz w:val="18"/>
                <w:szCs w:val="18"/>
              </w:rPr>
              <w:t xml:space="preserve">By the end of </w:t>
            </w:r>
            <w:r>
              <w:rPr>
                <w:rFonts w:ascii="Arial Narrow" w:hAnsi="Arial Narrow"/>
                <w:sz w:val="18"/>
                <w:szCs w:val="18"/>
              </w:rPr>
              <w:t xml:space="preserve">Level </w:t>
            </w:r>
            <w:r w:rsidRPr="002D49F6">
              <w:rPr>
                <w:rFonts w:ascii="Arial Narrow" w:hAnsi="Arial Narrow"/>
                <w:sz w:val="18"/>
                <w:szCs w:val="18"/>
              </w:rPr>
              <w:t>6</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use spoken and written Arabic to exchange personal information and describe people, places and ideas related to their personal experiences and social activities such as celebrations for example, </w:t>
            </w:r>
            <w:proofErr w:type="spellStart"/>
            <w:r w:rsidRPr="002D49F6">
              <w:rPr>
                <w:rFonts w:eastAsia="Arial" w:cs="Arial"/>
                <w:sz w:val="18"/>
                <w:szCs w:val="18"/>
              </w:rPr>
              <w:t>أذهب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عائلتي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لزيارة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جدي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وجدتي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الأعياد</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العطلة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الأسبوعية</w:t>
            </w:r>
            <w:proofErr w:type="spellEnd"/>
            <w:r w:rsidRPr="002D49F6">
              <w:rPr>
                <w:rFonts w:ascii="Arial Narrow" w:eastAsia="Arial" w:hAnsi="Arial Narrow"/>
                <w:sz w:val="18"/>
                <w:szCs w:val="18"/>
              </w:rPr>
              <w:t xml:space="preserve">, sport (for example, </w:t>
            </w:r>
            <w:proofErr w:type="spellStart"/>
            <w:r w:rsidRPr="002D49F6">
              <w:rPr>
                <w:rFonts w:eastAsia="Arial" w:cs="Arial"/>
                <w:sz w:val="18"/>
                <w:szCs w:val="18"/>
              </w:rPr>
              <w:t>أألعب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رياضتي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المفضلة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أصدقائي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بعد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المدرسة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الحديقة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العامة</w:t>
            </w:r>
            <w:proofErr w:type="spellEnd"/>
            <w:r w:rsidRPr="002D49F6">
              <w:rPr>
                <w:rFonts w:ascii="Arial Narrow" w:eastAsia="Arial" w:hAnsi="Arial Narrow"/>
                <w:sz w:val="18"/>
                <w:szCs w:val="18"/>
              </w:rPr>
              <w:t xml:space="preserve"> and other interests such as </w:t>
            </w:r>
            <w:proofErr w:type="spellStart"/>
            <w:r w:rsidRPr="002D49F6">
              <w:rPr>
                <w:rFonts w:eastAsia="Arial" w:cs="Arial"/>
                <w:sz w:val="18"/>
                <w:szCs w:val="18"/>
              </w:rPr>
              <w:t>أشاهد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أفلام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الكارتون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عائلتي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السينما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ألعب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ألعاب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إلكترونية</w:t>
            </w:r>
            <w:proofErr w:type="spellEnd"/>
            <w:r w:rsidRPr="002D49F6">
              <w:rPr>
                <w:rFonts w:ascii="Arial Narrow" w:eastAsia="Arial" w:hAnsi="Arial Narrow"/>
                <w:sz w:val="18"/>
                <w:szCs w:val="18"/>
              </w:rPr>
              <w:t xml:space="preserve">.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make shared decisions, for example, </w:t>
            </w:r>
            <w:proofErr w:type="spellStart"/>
            <w:r w:rsidRPr="002D49F6">
              <w:rPr>
                <w:rFonts w:eastAsia="Arial" w:cs="Arial"/>
                <w:sz w:val="18"/>
                <w:szCs w:val="18"/>
              </w:rPr>
              <w:t>أريد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proofErr w:type="gramStart"/>
            <w:r w:rsidRPr="002D49F6">
              <w:rPr>
                <w:rFonts w:ascii="Arial Narrow" w:eastAsia="Arial" w:hAnsi="Arial Narrow"/>
                <w:sz w:val="18"/>
                <w:szCs w:val="18"/>
              </w:rPr>
              <w:t>... ,</w:t>
            </w:r>
            <w:proofErr w:type="gramEnd"/>
            <w:r w:rsidRPr="002D49F6">
              <w:rPr>
                <w:rFonts w:ascii="Arial Narrow" w:eastAsia="Arial" w:hAnsi="Arial Narrow"/>
                <w:sz w:val="18"/>
                <w:szCs w:val="18"/>
              </w:rPr>
              <w:t xml:space="preserve"> provide suggestions such as </w:t>
            </w:r>
            <w:proofErr w:type="spellStart"/>
            <w:r w:rsidRPr="002D49F6">
              <w:rPr>
                <w:rFonts w:eastAsia="Arial" w:cs="Arial"/>
                <w:sz w:val="18"/>
                <w:szCs w:val="18"/>
              </w:rPr>
              <w:t>يمكن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 xml:space="preserve">... , and complete transactions.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When participating in classroom routines and activities, they follow shared rules and procedures, express opinions and ask for clarification, for example, </w:t>
            </w:r>
            <w:proofErr w:type="spellStart"/>
            <w:r w:rsidRPr="002D49F6">
              <w:rPr>
                <w:rFonts w:eastAsia="Arial" w:cs="Arial"/>
                <w:sz w:val="18"/>
                <w:szCs w:val="18"/>
              </w:rPr>
              <w:t>حسنا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نعم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ولكن</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أعتقد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w:t>
            </w:r>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ما</w:t>
            </w:r>
            <w:proofErr w:type="spellEnd"/>
            <w:r w:rsidRPr="002D49F6">
              <w:rPr>
                <w:rFonts w:ascii="Arial Narrow" w:eastAsia="Arial" w:hAnsi="Arial Narrow"/>
                <w:sz w:val="18"/>
                <w:szCs w:val="18"/>
              </w:rPr>
              <w:t xml:space="preserve"> </w:t>
            </w:r>
            <w:proofErr w:type="spellStart"/>
            <w:proofErr w:type="gramStart"/>
            <w:r w:rsidRPr="002D49F6">
              <w:rPr>
                <w:rFonts w:eastAsia="Arial" w:cs="Arial"/>
                <w:sz w:val="18"/>
                <w:szCs w:val="18"/>
              </w:rPr>
              <w:t>معنى</w:t>
            </w:r>
            <w:proofErr w:type="spellEnd"/>
            <w:r w:rsidRPr="002D49F6">
              <w:rPr>
                <w:rFonts w:ascii="Arial Narrow" w:eastAsia="Arial" w:hAnsi="Arial Narrow"/>
                <w:sz w:val="18"/>
                <w:szCs w:val="18"/>
              </w:rPr>
              <w:t xml:space="preserve"> ...</w:t>
            </w:r>
            <w:proofErr w:type="gramEnd"/>
            <w:r w:rsidRPr="002D49F6">
              <w:rPr>
                <w:rFonts w:ascii="Arial Narrow" w:eastAsia="Arial" w:hAnsi="Arial Narrow"/>
                <w:sz w:val="18"/>
                <w:szCs w:val="18"/>
              </w:rPr>
              <w:t xml:space="preserve"> .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use patterns of Arabic pronunciation and intonation when interacting.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locate, classify and </w:t>
            </w:r>
            <w:proofErr w:type="spellStart"/>
            <w:r w:rsidRPr="002D49F6">
              <w:rPr>
                <w:rFonts w:ascii="Arial Narrow" w:eastAsia="Arial" w:hAnsi="Arial Narrow"/>
                <w:sz w:val="18"/>
                <w:szCs w:val="18"/>
              </w:rPr>
              <w:t>organise</w:t>
            </w:r>
            <w:proofErr w:type="spellEnd"/>
            <w:r w:rsidRPr="002D49F6">
              <w:rPr>
                <w:rFonts w:ascii="Arial Narrow" w:eastAsia="Arial" w:hAnsi="Arial Narrow"/>
                <w:sz w:val="18"/>
                <w:szCs w:val="18"/>
              </w:rPr>
              <w:t xml:space="preserve"> information from a range of spoken, written and visual texts related to aspects of culture and lifestyle.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present ideas and information on topics of interest and aspects of culture in different formats for particular audiences.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respond to a range of imaginative texts by expressing opinions on key elements for example, </w:t>
            </w:r>
            <w:proofErr w:type="spellStart"/>
            <w:r w:rsidRPr="002D49F6">
              <w:rPr>
                <w:rFonts w:eastAsia="Arial" w:cs="Arial"/>
                <w:sz w:val="18"/>
                <w:szCs w:val="18"/>
              </w:rPr>
              <w:t>من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القصة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نتعلم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w:t>
            </w:r>
            <w:proofErr w:type="spellEnd"/>
            <w:r w:rsidRPr="002D49F6">
              <w:rPr>
                <w:rFonts w:ascii="Arial Narrow" w:eastAsia="Arial" w:hAnsi="Arial Narrow"/>
                <w:sz w:val="18"/>
                <w:szCs w:val="18"/>
              </w:rPr>
              <w:t xml:space="preserve">..., characters for example, </w:t>
            </w:r>
            <w:proofErr w:type="spellStart"/>
            <w:r w:rsidRPr="002D49F6">
              <w:rPr>
                <w:rFonts w:eastAsia="Arial" w:cs="Arial"/>
                <w:sz w:val="18"/>
                <w:szCs w:val="18"/>
              </w:rPr>
              <w:t>أحب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علاء</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الدين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لأنه</w:t>
            </w:r>
            <w:proofErr w:type="spellEnd"/>
            <w:r w:rsidRPr="002D49F6">
              <w:rPr>
                <w:rFonts w:ascii="Arial Narrow" w:eastAsia="Arial" w:hAnsi="Arial Narrow"/>
                <w:sz w:val="18"/>
                <w:szCs w:val="18"/>
              </w:rPr>
              <w:t>...</w:t>
            </w:r>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لا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أحب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الملك</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الفيلم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لأنه</w:t>
            </w:r>
            <w:proofErr w:type="spellEnd"/>
            <w:r w:rsidRPr="002D49F6">
              <w:rPr>
                <w:rFonts w:ascii="Arial Narrow" w:eastAsia="Arial" w:hAnsi="Arial Narrow"/>
                <w:sz w:val="18"/>
                <w:szCs w:val="18"/>
              </w:rPr>
              <w:t xml:space="preserve"> and actions for example, </w:t>
            </w:r>
            <w:proofErr w:type="spellStart"/>
            <w:r w:rsidRPr="002D49F6">
              <w:rPr>
                <w:rFonts w:eastAsia="Arial" w:cs="Arial"/>
                <w:sz w:val="18"/>
                <w:szCs w:val="18"/>
              </w:rPr>
              <w:t>يجب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على</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نيمو</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يسمع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كلام</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أبيه</w:t>
            </w:r>
            <w:proofErr w:type="spellEnd"/>
            <w:r w:rsidRPr="002D49F6">
              <w:rPr>
                <w:rFonts w:ascii="Arial Narrow" w:eastAsia="Arial" w:hAnsi="Arial Narrow"/>
                <w:sz w:val="18"/>
                <w:szCs w:val="18"/>
              </w:rPr>
              <w:t xml:space="preserve">, and making connections with own experience, for example </w:t>
            </w:r>
            <w:proofErr w:type="spellStart"/>
            <w:r w:rsidRPr="002D49F6">
              <w:rPr>
                <w:rFonts w:eastAsia="Arial" w:cs="Arial"/>
                <w:sz w:val="18"/>
                <w:szCs w:val="18"/>
              </w:rPr>
              <w:t>أنا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أيضا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يجب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أن</w:t>
            </w:r>
            <w:proofErr w:type="spellEnd"/>
            <w:r w:rsidRPr="002D49F6">
              <w:rPr>
                <w:rFonts w:ascii="Arial Narrow" w:eastAsia="Arial" w:hAnsi="Arial Narrow"/>
                <w:sz w:val="18"/>
                <w:szCs w:val="18"/>
              </w:rPr>
              <w:t>...</w:t>
            </w:r>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أنا</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مثل</w:t>
            </w:r>
            <w:proofErr w:type="spellEnd"/>
            <w:r w:rsidRPr="002D49F6">
              <w:rPr>
                <w:rFonts w:ascii="Arial Narrow" w:eastAsia="Arial" w:hAnsi="Arial Narrow"/>
                <w:sz w:val="18"/>
                <w:szCs w:val="18"/>
              </w:rPr>
              <w:t xml:space="preserve">... .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create and perform short imaginative texts based on a stimulus, concept or theme.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use a variety of tenses for example, </w:t>
            </w:r>
            <w:proofErr w:type="spellStart"/>
            <w:r w:rsidRPr="002D49F6">
              <w:rPr>
                <w:rFonts w:eastAsia="Arial" w:cs="Arial"/>
                <w:sz w:val="18"/>
                <w:szCs w:val="18"/>
              </w:rPr>
              <w:t>الأفعال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الماضية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والمضارعة</w:t>
            </w:r>
            <w:proofErr w:type="spellEnd"/>
            <w:r w:rsidRPr="002D49F6">
              <w:rPr>
                <w:rFonts w:ascii="Arial Narrow" w:eastAsia="Arial" w:hAnsi="Arial Narrow"/>
                <w:sz w:val="18"/>
                <w:szCs w:val="18"/>
              </w:rPr>
              <w:t xml:space="preserve"> and apply verb conjugation for </w:t>
            </w:r>
            <w:proofErr w:type="spellStart"/>
            <w:r w:rsidRPr="002D49F6">
              <w:rPr>
                <w:rFonts w:ascii="Arial Narrow" w:eastAsia="Arial" w:hAnsi="Arial Narrow"/>
                <w:sz w:val="18"/>
                <w:szCs w:val="18"/>
              </w:rPr>
              <w:t>example</w:t>
            </w:r>
            <w:proofErr w:type="gramStart"/>
            <w:r w:rsidRPr="002D49F6">
              <w:rPr>
                <w:rFonts w:ascii="Arial Narrow" w:eastAsia="Arial" w:hAnsi="Arial Narrow"/>
                <w:sz w:val="18"/>
                <w:szCs w:val="18"/>
              </w:rPr>
              <w:t>,</w:t>
            </w:r>
            <w:r w:rsidRPr="002D49F6">
              <w:rPr>
                <w:rFonts w:eastAsia="Arial" w:cs="Arial"/>
                <w:sz w:val="18"/>
                <w:szCs w:val="18"/>
              </w:rPr>
              <w:t>أكلت</w:t>
            </w:r>
            <w:proofErr w:type="gramEnd"/>
            <w:r w:rsidRPr="002D49F6">
              <w:rPr>
                <w:rFonts w:eastAsia="Arial" w:cs="Arial"/>
                <w:sz w:val="18"/>
                <w:szCs w:val="18"/>
              </w:rPr>
              <w:t>ُ</w:t>
            </w:r>
            <w:proofErr w:type="spellEnd"/>
            <w:r w:rsidRPr="002D49F6">
              <w:rPr>
                <w:rFonts w:ascii="Arial Narrow" w:eastAsia="Arial" w:hAnsi="Arial Narrow"/>
                <w:sz w:val="18"/>
                <w:szCs w:val="18"/>
              </w:rPr>
              <w:t>/</w:t>
            </w:r>
            <w:proofErr w:type="spellStart"/>
            <w:r w:rsidRPr="002D49F6">
              <w:rPr>
                <w:rFonts w:eastAsia="Arial" w:cs="Arial"/>
                <w:sz w:val="18"/>
                <w:szCs w:val="18"/>
              </w:rPr>
              <w:t>أكلَ</w:t>
            </w:r>
            <w:proofErr w:type="spellEnd"/>
            <w:r w:rsidRPr="002D49F6">
              <w:rPr>
                <w:rFonts w:ascii="Arial Narrow" w:eastAsia="Arial" w:hAnsi="Arial Narrow"/>
                <w:sz w:val="18"/>
                <w:szCs w:val="18"/>
              </w:rPr>
              <w:t>/</w:t>
            </w:r>
            <w:proofErr w:type="spellStart"/>
            <w:r w:rsidRPr="002D49F6">
              <w:rPr>
                <w:rFonts w:eastAsia="Arial" w:cs="Arial"/>
                <w:sz w:val="18"/>
                <w:szCs w:val="18"/>
              </w:rPr>
              <w:t>أكلت</w:t>
            </w:r>
            <w:proofErr w:type="spellEnd"/>
            <w:r w:rsidRPr="002D49F6">
              <w:rPr>
                <w:rFonts w:ascii="Arial Narrow" w:eastAsia="Arial" w:hAnsi="Arial Narrow"/>
                <w:sz w:val="18"/>
                <w:szCs w:val="18"/>
              </w:rPr>
              <w:t xml:space="preserve">, suffixes for example, </w:t>
            </w:r>
            <w:proofErr w:type="spellStart"/>
            <w:r w:rsidRPr="002D49F6">
              <w:rPr>
                <w:rFonts w:eastAsia="Arial" w:cs="Arial"/>
                <w:sz w:val="18"/>
                <w:szCs w:val="18"/>
              </w:rPr>
              <w:t>أذهب</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يذهب</w:t>
            </w:r>
            <w:proofErr w:type="spellEnd"/>
            <w:r w:rsidRPr="002D49F6">
              <w:rPr>
                <w:rFonts w:ascii="Arial Narrow" w:eastAsia="Arial" w:hAnsi="Arial Narrow"/>
                <w:sz w:val="18"/>
                <w:szCs w:val="18"/>
              </w:rPr>
              <w:t>/</w:t>
            </w:r>
            <w:proofErr w:type="spellStart"/>
            <w:r w:rsidRPr="002D49F6">
              <w:rPr>
                <w:rFonts w:eastAsia="Arial" w:cs="Arial"/>
                <w:sz w:val="18"/>
                <w:szCs w:val="18"/>
              </w:rPr>
              <w:t>تذهب</w:t>
            </w:r>
            <w:proofErr w:type="spellEnd"/>
            <w:r w:rsidRPr="002D49F6">
              <w:rPr>
                <w:rFonts w:ascii="Arial Narrow" w:eastAsia="Arial" w:hAnsi="Arial Narrow"/>
                <w:sz w:val="18"/>
                <w:szCs w:val="18"/>
              </w:rPr>
              <w:t xml:space="preserve">, basic conjunctions for </w:t>
            </w:r>
            <w:proofErr w:type="spellStart"/>
            <w:r w:rsidRPr="002D49F6">
              <w:rPr>
                <w:rFonts w:ascii="Arial Narrow" w:eastAsia="Arial" w:hAnsi="Arial Narrow"/>
                <w:sz w:val="18"/>
                <w:szCs w:val="18"/>
              </w:rPr>
              <w:t>example,</w:t>
            </w:r>
            <w:r w:rsidRPr="002D49F6">
              <w:rPr>
                <w:rFonts w:eastAsia="Arial" w:cs="Arial"/>
                <w:sz w:val="18"/>
                <w:szCs w:val="18"/>
              </w:rPr>
              <w:t>و</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أو</w:t>
            </w:r>
            <w:proofErr w:type="spellEnd"/>
            <w:r w:rsidRPr="002D49F6">
              <w:rPr>
                <w:rFonts w:ascii="Arial Narrow" w:eastAsia="Arial" w:hAnsi="Arial Narrow"/>
                <w:sz w:val="18"/>
                <w:szCs w:val="18"/>
              </w:rPr>
              <w:t xml:space="preserve"> and a range of adjectives for example, </w:t>
            </w:r>
            <w:proofErr w:type="spellStart"/>
            <w:r w:rsidRPr="002D49F6">
              <w:rPr>
                <w:rFonts w:eastAsia="Arial" w:cs="Arial"/>
                <w:sz w:val="18"/>
                <w:szCs w:val="18"/>
              </w:rPr>
              <w:t>الصفة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للمذكر</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والصفة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للمؤنث</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للأشياء</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والأشخاص</w:t>
            </w:r>
            <w:proofErr w:type="spellEnd"/>
            <w:r w:rsidRPr="002D49F6">
              <w:rPr>
                <w:rFonts w:ascii="Arial Narrow" w:eastAsia="Arial" w:hAnsi="Arial Narrow"/>
                <w:sz w:val="18"/>
                <w:szCs w:val="18"/>
              </w:rPr>
              <w:t xml:space="preserve"> and adverbs for example, </w:t>
            </w:r>
            <w:proofErr w:type="spellStart"/>
            <w:r w:rsidRPr="002D49F6">
              <w:rPr>
                <w:rFonts w:eastAsia="Arial" w:cs="Arial"/>
                <w:sz w:val="18"/>
                <w:szCs w:val="18"/>
              </w:rPr>
              <w:t>سريعاً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ليلاً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صباحاً</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يوميًّا</w:t>
            </w:r>
            <w:proofErr w:type="spellEnd"/>
            <w:r w:rsidRPr="002D49F6">
              <w:rPr>
                <w:rFonts w:ascii="Arial Narrow" w:eastAsia="Arial" w:hAnsi="Arial Narrow"/>
                <w:sz w:val="18"/>
                <w:szCs w:val="18"/>
              </w:rPr>
              <w:t xml:space="preserve"> to construct sentences and to produce short texts.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translate texts from Arabic into English and vice versa, identifying words that are not easily translated, such as </w:t>
            </w:r>
            <w:proofErr w:type="spellStart"/>
            <w:r w:rsidRPr="002D49F6">
              <w:rPr>
                <w:rFonts w:eastAsia="Arial" w:cs="Arial"/>
                <w:sz w:val="18"/>
                <w:szCs w:val="18"/>
              </w:rPr>
              <w:t>أيفون</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تلفاز</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proofErr w:type="gramStart"/>
            <w:r w:rsidRPr="002D49F6">
              <w:rPr>
                <w:rFonts w:eastAsia="Arial" w:cs="Arial"/>
                <w:sz w:val="18"/>
                <w:szCs w:val="18"/>
              </w:rPr>
              <w:t>كومبيوتر</w:t>
            </w:r>
            <w:proofErr w:type="spellEnd"/>
            <w:r w:rsidRPr="002D49F6">
              <w:rPr>
                <w:rFonts w:ascii="Arial Narrow" w:eastAsia="Arial" w:hAnsi="Arial Narrow"/>
                <w:sz w:val="18"/>
                <w:szCs w:val="18"/>
              </w:rPr>
              <w:t xml:space="preserve"> ,</w:t>
            </w:r>
            <w:proofErr w:type="gramEnd"/>
            <w:r w:rsidRPr="002D49F6">
              <w:rPr>
                <w:rFonts w:ascii="Arial Narrow" w:eastAsia="Arial" w:hAnsi="Arial Narrow"/>
                <w:sz w:val="18"/>
                <w:szCs w:val="18"/>
              </w:rPr>
              <w:t xml:space="preserve"> and create bilingual texts for their own learning and for the school community.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identify ways in which their own biography for example, </w:t>
            </w:r>
            <w:proofErr w:type="spellStart"/>
            <w:r w:rsidRPr="002D49F6">
              <w:rPr>
                <w:rFonts w:eastAsia="Arial" w:cs="Arial"/>
                <w:sz w:val="18"/>
                <w:szCs w:val="18"/>
              </w:rPr>
              <w:t>السيرة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الذاتية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الخبرات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الخاصة</w:t>
            </w:r>
            <w:proofErr w:type="spellEnd"/>
            <w:r w:rsidRPr="002D49F6">
              <w:rPr>
                <w:rFonts w:ascii="Arial Narrow" w:eastAsia="Arial" w:hAnsi="Arial Narrow"/>
                <w:sz w:val="18"/>
                <w:szCs w:val="18"/>
              </w:rPr>
              <w:t xml:space="preserve">, traditions for example, </w:t>
            </w:r>
            <w:proofErr w:type="spellStart"/>
            <w:r w:rsidRPr="002D49F6">
              <w:rPr>
                <w:rFonts w:eastAsia="Arial" w:cs="Arial"/>
                <w:sz w:val="18"/>
                <w:szCs w:val="18"/>
              </w:rPr>
              <w:t>العادات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العائلية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والإجتماعية</w:t>
            </w:r>
            <w:proofErr w:type="spellEnd"/>
            <w:r w:rsidRPr="002D49F6">
              <w:rPr>
                <w:rFonts w:ascii="Arial Narrow" w:eastAsia="Arial" w:hAnsi="Arial Narrow"/>
                <w:sz w:val="18"/>
                <w:szCs w:val="18"/>
              </w:rPr>
              <w:t xml:space="preserve"> and beliefs for example, </w:t>
            </w:r>
            <w:proofErr w:type="spellStart"/>
            <w:r w:rsidRPr="002D49F6">
              <w:rPr>
                <w:rFonts w:eastAsia="Arial" w:cs="Arial"/>
                <w:sz w:val="18"/>
                <w:szCs w:val="18"/>
              </w:rPr>
              <w:t>المعتقدات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الخاصة</w:t>
            </w:r>
            <w:proofErr w:type="spellEnd"/>
            <w:r w:rsidRPr="002D49F6">
              <w:rPr>
                <w:rFonts w:ascii="Arial Narrow" w:eastAsia="Arial" w:hAnsi="Arial Narrow"/>
                <w:sz w:val="18"/>
                <w:szCs w:val="18"/>
              </w:rPr>
              <w:t xml:space="preserve"> impact on their identity and influence the ways in which they communicate in Arabic and English.</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Students identify the role of vowels in softening and extending sounds and apply writing conventions to own constructions.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They distinguish between the structure and features of different types of spoken and written Arabic texts and identify ways in which audience, context and purpose influence language choices and the form of Arabic used.</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provide examples of how language use and ways of communicating vary according to the relationship between participants and the purpose of the exchange, for example, </w:t>
            </w:r>
            <w:proofErr w:type="spellStart"/>
            <w:r w:rsidRPr="002D49F6">
              <w:rPr>
                <w:rFonts w:eastAsia="Arial" w:cs="Arial"/>
                <w:sz w:val="18"/>
                <w:szCs w:val="18"/>
              </w:rPr>
              <w:t>أنواع</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الجمل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الإسمية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والفعلية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الترداد</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بعض</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العبارات</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طول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الجمل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والفواصل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الشفهية</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فيها</w:t>
            </w:r>
            <w:proofErr w:type="spellEnd"/>
            <w:r w:rsidRPr="002D49F6">
              <w:rPr>
                <w:rFonts w:ascii="Arial Narrow" w:eastAsia="Arial" w:hAnsi="Arial Narrow"/>
                <w:sz w:val="18"/>
                <w:szCs w:val="18"/>
              </w:rPr>
              <w:t xml:space="preserve">.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identify how languages influence one another, including the influence of indigenous languages of the Arabic-speaking world and regional languages such as Aramaic, </w:t>
            </w:r>
            <w:proofErr w:type="spellStart"/>
            <w:r w:rsidRPr="002D49F6">
              <w:rPr>
                <w:rFonts w:ascii="Arial Narrow" w:eastAsia="Arial" w:hAnsi="Arial Narrow"/>
                <w:sz w:val="18"/>
                <w:szCs w:val="18"/>
              </w:rPr>
              <w:t>Syriac</w:t>
            </w:r>
            <w:proofErr w:type="spellEnd"/>
            <w:r w:rsidRPr="002D49F6">
              <w:rPr>
                <w:rFonts w:ascii="Arial Narrow" w:eastAsia="Arial" w:hAnsi="Arial Narrow"/>
                <w:sz w:val="18"/>
                <w:szCs w:val="18"/>
              </w:rPr>
              <w:t xml:space="preserve">, Phoenician, Persian, Kurdish and Turkish on Arabic, for example </w:t>
            </w:r>
            <w:proofErr w:type="spellStart"/>
            <w:r w:rsidRPr="002D49F6">
              <w:rPr>
                <w:rFonts w:eastAsia="Arial" w:cs="Arial"/>
                <w:sz w:val="18"/>
                <w:szCs w:val="18"/>
              </w:rPr>
              <w:t>الأبجدية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المفردات</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المستعارة</w:t>
            </w:r>
            <w:proofErr w:type="spellEnd"/>
            <w:r w:rsidRPr="002D49F6">
              <w:rPr>
                <w:rFonts w:eastAsia="Arial" w:cs="Arial"/>
                <w:sz w:val="18"/>
                <w:szCs w:val="18"/>
              </w:rPr>
              <w:t>؛</w:t>
            </w:r>
            <w:r w:rsidRPr="002D49F6">
              <w:rPr>
                <w:rFonts w:ascii="Arial Narrow" w:eastAsia="Arial" w:hAnsi="Arial Narrow"/>
                <w:sz w:val="18"/>
                <w:szCs w:val="18"/>
              </w:rPr>
              <w:t xml:space="preserve"> </w:t>
            </w:r>
            <w:proofErr w:type="spellStart"/>
            <w:r w:rsidRPr="002D49F6">
              <w:rPr>
                <w:rFonts w:eastAsia="Arial" w:cs="Arial"/>
                <w:sz w:val="18"/>
                <w:szCs w:val="18"/>
              </w:rPr>
              <w:t>أصل</w:t>
            </w:r>
            <w:proofErr w:type="spellEnd"/>
            <w:r w:rsidRPr="002D49F6">
              <w:rPr>
                <w:rFonts w:ascii="Arial Narrow" w:eastAsia="Arial" w:hAnsi="Arial Narrow"/>
                <w:sz w:val="18"/>
                <w:szCs w:val="18"/>
              </w:rPr>
              <w:t xml:space="preserve"> </w:t>
            </w:r>
            <w:proofErr w:type="spellStart"/>
            <w:r w:rsidRPr="002D49F6">
              <w:rPr>
                <w:rFonts w:eastAsia="Arial" w:cs="Arial"/>
                <w:sz w:val="18"/>
                <w:szCs w:val="18"/>
              </w:rPr>
              <w:t>الكلمات</w:t>
            </w:r>
            <w:proofErr w:type="spellEnd"/>
            <w:r w:rsidRPr="002D49F6">
              <w:rPr>
                <w:rFonts w:ascii="Arial Narrow" w:eastAsia="Arial" w:hAnsi="Arial Narrow"/>
                <w:sz w:val="18"/>
                <w:szCs w:val="18"/>
              </w:rPr>
              <w:t xml:space="preserve">. </w:t>
            </w:r>
          </w:p>
          <w:p w:rsidR="002D49F6" w:rsidRPr="002D49F6" w:rsidRDefault="002D49F6" w:rsidP="002D49F6">
            <w:pPr>
              <w:pStyle w:val="ListParagraph"/>
              <w:numPr>
                <w:ilvl w:val="0"/>
                <w:numId w:val="24"/>
              </w:numPr>
              <w:rPr>
                <w:rFonts w:ascii="Arial Narrow" w:eastAsia="Arial" w:hAnsi="Arial Narrow"/>
                <w:sz w:val="18"/>
                <w:szCs w:val="18"/>
              </w:rPr>
            </w:pPr>
            <w:r w:rsidRPr="002D49F6">
              <w:rPr>
                <w:rFonts w:ascii="Arial Narrow" w:eastAsia="Arial" w:hAnsi="Arial Narrow"/>
                <w:sz w:val="18"/>
                <w:szCs w:val="18"/>
              </w:rPr>
              <w:t xml:space="preserve">They give examples of how language use reflects particular value systems, attitudes and patterns of </w:t>
            </w:r>
            <w:proofErr w:type="spellStart"/>
            <w:r w:rsidRPr="002D49F6">
              <w:rPr>
                <w:rFonts w:ascii="Arial Narrow" w:eastAsia="Arial" w:hAnsi="Arial Narrow"/>
                <w:sz w:val="18"/>
                <w:szCs w:val="18"/>
              </w:rPr>
              <w:t>behaviour</w:t>
            </w:r>
            <w:proofErr w:type="spellEnd"/>
            <w:r w:rsidRPr="002D49F6">
              <w:rPr>
                <w:rFonts w:ascii="Arial Narrow" w:eastAsia="Arial" w:hAnsi="Arial Narrow"/>
                <w:sz w:val="18"/>
                <w:szCs w:val="18"/>
              </w:rPr>
              <w:t xml:space="preserve"> across cultures.</w:t>
            </w:r>
          </w:p>
        </w:tc>
      </w:tr>
    </w:tbl>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9A" w:rsidRDefault="00CB0B9A" w:rsidP="00304EA1">
      <w:pPr>
        <w:spacing w:after="0" w:line="240" w:lineRule="auto"/>
      </w:pPr>
      <w:r>
        <w:separator/>
      </w:r>
    </w:p>
  </w:endnote>
  <w:endnote w:type="continuationSeparator" w:id="0">
    <w:p w:rsidR="00CB0B9A" w:rsidRDefault="00CB0B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B0B9A" w:rsidTr="00083E00">
      <w:trPr>
        <w:trHeight w:val="701"/>
      </w:trPr>
      <w:tc>
        <w:tcPr>
          <w:tcW w:w="2835" w:type="dxa"/>
          <w:vAlign w:val="center"/>
        </w:tcPr>
        <w:p w:rsidR="00CB0B9A" w:rsidRPr="002329F3" w:rsidRDefault="00CB0B9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B0B9A" w:rsidRPr="00B41951" w:rsidRDefault="00CB0B9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E227A">
            <w:rPr>
              <w:noProof/>
            </w:rPr>
            <w:t>2</w:t>
          </w:r>
          <w:r w:rsidRPr="00B41951">
            <w:rPr>
              <w:noProof/>
            </w:rPr>
            <w:fldChar w:fldCharType="end"/>
          </w:r>
        </w:p>
      </w:tc>
    </w:tr>
  </w:tbl>
  <w:p w:rsidR="00CB0B9A" w:rsidRPr="00243F0D" w:rsidRDefault="00CB0B9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B0B9A" w:rsidTr="004174A4">
      <w:trPr>
        <w:trHeight w:val="709"/>
      </w:trPr>
      <w:tc>
        <w:tcPr>
          <w:tcW w:w="7607" w:type="dxa"/>
          <w:vAlign w:val="center"/>
        </w:tcPr>
        <w:p w:rsidR="00CB0B9A" w:rsidRPr="004A2ED8" w:rsidRDefault="00CB0B9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B0B9A" w:rsidRPr="00B41951" w:rsidRDefault="00CB0B9A" w:rsidP="004174A4">
          <w:pPr>
            <w:pStyle w:val="VCAAbody"/>
            <w:jc w:val="center"/>
            <w:rPr>
              <w:sz w:val="18"/>
              <w:szCs w:val="18"/>
            </w:rPr>
          </w:pPr>
        </w:p>
      </w:tc>
      <w:tc>
        <w:tcPr>
          <w:tcW w:w="7608" w:type="dxa"/>
          <w:vAlign w:val="center"/>
        </w:tcPr>
        <w:p w:rsidR="00CB0B9A" w:rsidRDefault="00CB0B9A" w:rsidP="00B41951">
          <w:pPr>
            <w:pStyle w:val="Footer"/>
            <w:tabs>
              <w:tab w:val="clear" w:pos="9026"/>
              <w:tab w:val="right" w:pos="11340"/>
            </w:tabs>
            <w:jc w:val="right"/>
          </w:pPr>
        </w:p>
      </w:tc>
    </w:tr>
  </w:tbl>
  <w:p w:rsidR="00CB0B9A" w:rsidRDefault="00CB0B9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9A" w:rsidRDefault="00CB0B9A" w:rsidP="00304EA1">
      <w:pPr>
        <w:spacing w:after="0" w:line="240" w:lineRule="auto"/>
      </w:pPr>
      <w:r>
        <w:separator/>
      </w:r>
    </w:p>
  </w:footnote>
  <w:footnote w:type="continuationSeparator" w:id="0">
    <w:p w:rsidR="00CB0B9A" w:rsidRDefault="00CB0B9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B0B9A" w:rsidRPr="00D86DE4" w:rsidRDefault="009F5068" w:rsidP="00D86DE4">
        <w:pPr>
          <w:pStyle w:val="VCAAcaptionsandfootnotes"/>
          <w:rPr>
            <w:color w:val="999999" w:themeColor="accent2"/>
          </w:rPr>
        </w:pPr>
        <w:r>
          <w:rPr>
            <w:b/>
            <w:color w:val="999999" w:themeColor="accent2"/>
            <w:lang w:val="en-AU"/>
          </w:rPr>
          <w:t>Curriculum Mapping Template: Arabic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9A" w:rsidRPr="009370BC" w:rsidRDefault="00CB0B9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Arabic –</w:t>
        </w:r>
        <w:r w:rsidR="009F5068">
          <w:rPr>
            <w:sz w:val="28"/>
            <w:szCs w:val="28"/>
          </w:rPr>
          <w:t xml:space="preserve"> </w:t>
        </w:r>
        <w:r w:rsidR="002D49F6">
          <w:rPr>
            <w:sz w:val="28"/>
            <w:szCs w:val="28"/>
          </w:rPr>
          <w:t>3 and 4</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C5DDC"/>
    <w:multiLevelType w:val="hybridMultilevel"/>
    <w:tmpl w:val="119A8A2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1"/>
  </w:num>
  <w:num w:numId="4">
    <w:abstractNumId w:val="4"/>
  </w:num>
  <w:num w:numId="5">
    <w:abstractNumId w:val="19"/>
  </w:num>
  <w:num w:numId="6">
    <w:abstractNumId w:val="0"/>
  </w:num>
  <w:num w:numId="7">
    <w:abstractNumId w:val="20"/>
  </w:num>
  <w:num w:numId="8">
    <w:abstractNumId w:val="22"/>
  </w:num>
  <w:num w:numId="9">
    <w:abstractNumId w:val="10"/>
  </w:num>
  <w:num w:numId="10">
    <w:abstractNumId w:val="13"/>
  </w:num>
  <w:num w:numId="11">
    <w:abstractNumId w:val="3"/>
  </w:num>
  <w:num w:numId="12">
    <w:abstractNumId w:val="5"/>
  </w:num>
  <w:num w:numId="13">
    <w:abstractNumId w:val="9"/>
  </w:num>
  <w:num w:numId="14">
    <w:abstractNumId w:val="16"/>
  </w:num>
  <w:num w:numId="15">
    <w:abstractNumId w:val="8"/>
  </w:num>
  <w:num w:numId="16">
    <w:abstractNumId w:val="6"/>
  </w:num>
  <w:num w:numId="17">
    <w:abstractNumId w:val="23"/>
  </w:num>
  <w:num w:numId="18">
    <w:abstractNumId w:val="15"/>
  </w:num>
  <w:num w:numId="19">
    <w:abstractNumId w:val="18"/>
  </w:num>
  <w:num w:numId="20">
    <w:abstractNumId w:val="12"/>
  </w:num>
  <w:num w:numId="21">
    <w:abstractNumId w:val="2"/>
  </w:num>
  <w:num w:numId="22">
    <w:abstractNumId w:val="7"/>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D49F6"/>
    <w:rsid w:val="002E227A"/>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6301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2704D"/>
    <w:rsid w:val="00934256"/>
    <w:rsid w:val="009370BC"/>
    <w:rsid w:val="00950D06"/>
    <w:rsid w:val="0098739B"/>
    <w:rsid w:val="009939E5"/>
    <w:rsid w:val="009A0562"/>
    <w:rsid w:val="009B5CEE"/>
    <w:rsid w:val="009B7679"/>
    <w:rsid w:val="009C2525"/>
    <w:rsid w:val="009D0CED"/>
    <w:rsid w:val="009F5068"/>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46F0E"/>
    <w:rsid w:val="00C53263"/>
    <w:rsid w:val="00C5379C"/>
    <w:rsid w:val="00C75F1D"/>
    <w:rsid w:val="00C94A8B"/>
    <w:rsid w:val="00C96144"/>
    <w:rsid w:val="00CB0B9A"/>
    <w:rsid w:val="00CB4115"/>
    <w:rsid w:val="00CC1EDB"/>
    <w:rsid w:val="00CD487B"/>
    <w:rsid w:val="00D022C6"/>
    <w:rsid w:val="00D14C24"/>
    <w:rsid w:val="00D154AC"/>
    <w:rsid w:val="00D20F94"/>
    <w:rsid w:val="00D338E4"/>
    <w:rsid w:val="00D43FD6"/>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0775B"/>
    <w:rsid w:val="00F10E37"/>
    <w:rsid w:val="00F15AA1"/>
    <w:rsid w:val="00F21A56"/>
    <w:rsid w:val="00F27628"/>
    <w:rsid w:val="00F40D53"/>
    <w:rsid w:val="00F4525C"/>
    <w:rsid w:val="00F8210C"/>
    <w:rsid w:val="00FA0680"/>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ARC121"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ARC122"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ARC123" TargetMode="External"/><Relationship Id="rId18" Type="http://schemas.openxmlformats.org/officeDocument/2006/relationships/hyperlink" Target="http://victoriancurriculum.vcaa.vic.edu.au/Curriculum/ContentDescription/VCARC128"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ARU135"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ARC129" TargetMode="External"/><Relationship Id="rId14" Type="http://schemas.openxmlformats.org/officeDocument/2006/relationships/hyperlink" Target="http://victoriancurriculum.vcaa.vic.edu.au/Curriculum/ContentDescription/VCARC124"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ARU136"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ARU131"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ARC130"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ARC125"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ARC120"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ARU132"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ARC126"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ARU133"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ARC127"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ARU134"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1773A-AE0F-4282-B353-58B1A1C356E5}"/>
</file>

<file path=customXml/itemProps2.xml><?xml version="1.0" encoding="utf-8"?>
<ds:datastoreItem xmlns:ds="http://schemas.openxmlformats.org/officeDocument/2006/customXml" ds:itemID="{4B0FF257-D420-44FB-90CE-32200918A760}"/>
</file>

<file path=customXml/itemProps3.xml><?xml version="1.0" encoding="utf-8"?>
<ds:datastoreItem xmlns:ds="http://schemas.openxmlformats.org/officeDocument/2006/customXml" ds:itemID="{F893B194-F3CD-4C88-A671-812D5F72535E}"/>
</file>

<file path=customXml/itemProps4.xml><?xml version="1.0" encoding="utf-8"?>
<ds:datastoreItem xmlns:ds="http://schemas.openxmlformats.org/officeDocument/2006/customXml" ds:itemID="{610C53D7-28FD-410E-ADD3-A28F4825CB5F}"/>
</file>

<file path=docProps/app.xml><?xml version="1.0" encoding="utf-8"?>
<Properties xmlns="http://schemas.openxmlformats.org/officeDocument/2006/extended-properties" xmlns:vt="http://schemas.openxmlformats.org/officeDocument/2006/docPropsVTypes">
  <Template>VCAAA4landscape.dotx</Template>
  <TotalTime>39</TotalTime>
  <Pages>2</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Curriculum Mapping Template: Arabic – 3 and 4</vt:lpstr>
    </vt:vector>
  </TitlesOfParts>
  <Company>Victorian Curriculum and Assessment Authority</Company>
  <LinksUpToDate>false</LinksUpToDate>
  <CharactersWithSpaces>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Arabic – 3 and 4</dc:title>
  <dc:creator>Andrea, Campbell J</dc:creator>
  <cp:keywords>French; F-10 sequence; Curriculum Mapping; Levels Foundation to 2</cp:keywords>
  <cp:lastModifiedBy>Campbell J Andrea</cp:lastModifiedBy>
  <cp:revision>9</cp:revision>
  <cp:lastPrinted>2015-11-27T00:08:00Z</cp:lastPrinted>
  <dcterms:created xsi:type="dcterms:W3CDTF">2016-01-20T04:31:00Z</dcterms:created>
  <dcterms:modified xsi:type="dcterms:W3CDTF">2016-03-09T01:09:00Z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