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CB0B9A" w:rsidRDefault="00CB0B9A" w:rsidP="00FA7D30">
            <w:pPr>
              <w:rPr>
                <w:rFonts w:ascii="Arial Narrow" w:hAnsi="Arial Narrow"/>
                <w:sz w:val="18"/>
                <w:szCs w:val="18"/>
              </w:rPr>
            </w:pPr>
            <w:r w:rsidRPr="00CB0B9A">
              <w:rPr>
                <w:rFonts w:ascii="Arial Narrow" w:hAnsi="Arial Narrow"/>
                <w:sz w:val="18"/>
                <w:szCs w:val="18"/>
              </w:rPr>
              <w:t>Initiate interactions with peers and the teacher by asking and responding to questions and exchanging information about self and family, friends and school</w:t>
            </w:r>
            <w:r>
              <w:rPr>
                <w:rFonts w:ascii="Arial Narrow" w:hAnsi="Arial Narrow"/>
                <w:sz w:val="18"/>
                <w:szCs w:val="18"/>
              </w:rPr>
              <w:t xml:space="preserve"> </w:t>
            </w:r>
          </w:p>
          <w:p w:rsidR="006220D0" w:rsidRPr="0023348C" w:rsidRDefault="00167600" w:rsidP="00FA7D30">
            <w:pPr>
              <w:rPr>
                <w:rFonts w:ascii="Arial Narrow" w:hAnsi="Arial Narrow"/>
                <w:sz w:val="18"/>
                <w:szCs w:val="18"/>
              </w:rPr>
            </w:pPr>
            <w:hyperlink r:id="rId10" w:tooltip="View elaborations and additional details of VCARC103" w:history="1">
              <w:r w:rsidR="00943FE7" w:rsidRPr="00943FE7">
                <w:rPr>
                  <w:rStyle w:val="Hyperlink"/>
                  <w:rFonts w:ascii="Arial Narrow" w:hAnsi="Arial Narrow"/>
                  <w:sz w:val="18"/>
                  <w:szCs w:val="18"/>
                </w:rPr>
                <w:t>(VCARC103)</w:t>
              </w:r>
            </w:hyperlink>
          </w:p>
        </w:tc>
        <w:tc>
          <w:tcPr>
            <w:tcW w:w="1714" w:type="dxa"/>
            <w:gridSpan w:val="2"/>
          </w:tcPr>
          <w:p w:rsidR="00CB0B9A" w:rsidRDefault="00CB0B9A" w:rsidP="006220D0">
            <w:pPr>
              <w:rPr>
                <w:rFonts w:ascii="Arial Narrow" w:hAnsi="Arial Narrow"/>
                <w:sz w:val="18"/>
                <w:szCs w:val="18"/>
              </w:rPr>
            </w:pPr>
            <w:r w:rsidRPr="00CB0B9A">
              <w:rPr>
                <w:rFonts w:ascii="Arial Narrow" w:hAnsi="Arial Narrow"/>
                <w:sz w:val="18"/>
                <w:szCs w:val="18"/>
              </w:rPr>
              <w:t>Engage in guided group activities and transactions such as playing games, role-playing, singing and dancing, and communicate ideas, using movement, gestures and pictures to support meaning</w:t>
            </w:r>
          </w:p>
          <w:p w:rsidR="006220D0" w:rsidRPr="0023348C" w:rsidRDefault="00167600" w:rsidP="006220D0">
            <w:pPr>
              <w:rPr>
                <w:rFonts w:ascii="Arial Narrow" w:hAnsi="Arial Narrow"/>
                <w:sz w:val="18"/>
                <w:szCs w:val="18"/>
              </w:rPr>
            </w:pPr>
            <w:hyperlink r:id="rId11" w:tooltip="View elaborations and additional details of VCARC104" w:history="1">
              <w:r w:rsidR="00943FE7" w:rsidRPr="00943FE7">
                <w:rPr>
                  <w:rStyle w:val="Hyperlink"/>
                  <w:rFonts w:ascii="Arial Narrow" w:hAnsi="Arial Narrow"/>
                  <w:sz w:val="18"/>
                  <w:szCs w:val="18"/>
                </w:rPr>
                <w:t>(VCARC104)</w:t>
              </w:r>
            </w:hyperlink>
          </w:p>
        </w:tc>
        <w:tc>
          <w:tcPr>
            <w:tcW w:w="1714" w:type="dxa"/>
            <w:gridSpan w:val="2"/>
          </w:tcPr>
          <w:p w:rsidR="00CB0B9A" w:rsidRDefault="00CB0B9A" w:rsidP="00684063">
            <w:pPr>
              <w:rPr>
                <w:rFonts w:ascii="Arial Narrow" w:hAnsi="Arial Narrow"/>
                <w:sz w:val="18"/>
                <w:szCs w:val="18"/>
              </w:rPr>
            </w:pPr>
            <w:r w:rsidRPr="00CB0B9A">
              <w:rPr>
                <w:rFonts w:ascii="Arial Narrow" w:hAnsi="Arial Narrow"/>
                <w:sz w:val="18"/>
                <w:szCs w:val="18"/>
              </w:rPr>
              <w:t>Participate in classroom activities and routines, such as opening and closing of lessons, responding to instructions and taking turns </w:t>
            </w:r>
          </w:p>
          <w:p w:rsidR="006220D0" w:rsidRPr="0023348C" w:rsidRDefault="00167600" w:rsidP="00684063">
            <w:pPr>
              <w:rPr>
                <w:rFonts w:ascii="Arial Narrow" w:hAnsi="Arial Narrow"/>
                <w:sz w:val="18"/>
                <w:szCs w:val="18"/>
              </w:rPr>
            </w:pPr>
            <w:hyperlink r:id="rId12" w:tooltip="View elaborations and additional details of VCARC105" w:history="1">
              <w:r w:rsidR="00943FE7" w:rsidRPr="00943FE7">
                <w:rPr>
                  <w:rStyle w:val="Hyperlink"/>
                  <w:rFonts w:ascii="Arial Narrow" w:hAnsi="Arial Narrow"/>
                  <w:sz w:val="18"/>
                  <w:szCs w:val="18"/>
                </w:rPr>
                <w:t>(VCARC105)</w:t>
              </w:r>
            </w:hyperlink>
          </w:p>
        </w:tc>
        <w:tc>
          <w:tcPr>
            <w:tcW w:w="1714" w:type="dxa"/>
            <w:gridSpan w:val="2"/>
          </w:tcPr>
          <w:p w:rsidR="00CB0B9A" w:rsidRDefault="00CB0B9A" w:rsidP="006220D0">
            <w:pPr>
              <w:rPr>
                <w:rFonts w:ascii="Arial Narrow" w:hAnsi="Arial Narrow"/>
                <w:sz w:val="18"/>
                <w:szCs w:val="18"/>
              </w:rPr>
            </w:pPr>
            <w:r w:rsidRPr="00CB0B9A">
              <w:rPr>
                <w:rFonts w:ascii="Arial Narrow" w:hAnsi="Arial Narrow"/>
                <w:sz w:val="18"/>
                <w:szCs w:val="18"/>
              </w:rPr>
              <w:t xml:space="preserve">Locate and </w:t>
            </w:r>
            <w:proofErr w:type="spellStart"/>
            <w:r w:rsidRPr="00CB0B9A">
              <w:rPr>
                <w:rFonts w:ascii="Arial Narrow" w:hAnsi="Arial Narrow"/>
                <w:sz w:val="18"/>
                <w:szCs w:val="18"/>
              </w:rPr>
              <w:t>organise</w:t>
            </w:r>
            <w:proofErr w:type="spellEnd"/>
            <w:r w:rsidRPr="00CB0B9A">
              <w:rPr>
                <w:rFonts w:ascii="Arial Narrow" w:hAnsi="Arial Narrow"/>
                <w:sz w:val="18"/>
                <w:szCs w:val="18"/>
              </w:rPr>
              <w:t xml:space="preserve"> information from simple spoken, written and visual texts to identify details about people and objects </w:t>
            </w:r>
          </w:p>
          <w:p w:rsidR="006220D0" w:rsidRPr="0023348C" w:rsidRDefault="00167600" w:rsidP="006220D0">
            <w:pPr>
              <w:rPr>
                <w:rFonts w:ascii="Arial Narrow" w:hAnsi="Arial Narrow"/>
                <w:sz w:val="18"/>
                <w:szCs w:val="18"/>
              </w:rPr>
            </w:pPr>
            <w:hyperlink r:id="rId13" w:tooltip="View elaborations and additional details of VCARC106" w:history="1">
              <w:r w:rsidR="00943FE7" w:rsidRPr="00943FE7">
                <w:rPr>
                  <w:rStyle w:val="Hyperlink"/>
                  <w:rFonts w:ascii="Arial Narrow" w:hAnsi="Arial Narrow"/>
                  <w:sz w:val="18"/>
                  <w:szCs w:val="18"/>
                </w:rPr>
                <w:t>(VCARC106)</w:t>
              </w:r>
            </w:hyperlink>
          </w:p>
        </w:tc>
        <w:tc>
          <w:tcPr>
            <w:tcW w:w="1714" w:type="dxa"/>
            <w:gridSpan w:val="2"/>
          </w:tcPr>
          <w:p w:rsidR="00CB0B9A" w:rsidRDefault="00CB0B9A" w:rsidP="006220D0">
            <w:pPr>
              <w:rPr>
                <w:rFonts w:ascii="Arial Narrow" w:hAnsi="Arial Narrow"/>
                <w:sz w:val="18"/>
                <w:szCs w:val="18"/>
              </w:rPr>
            </w:pPr>
            <w:r w:rsidRPr="00CB0B9A">
              <w:rPr>
                <w:rFonts w:ascii="Arial Narrow" w:hAnsi="Arial Narrow"/>
                <w:sz w:val="18"/>
                <w:szCs w:val="18"/>
              </w:rPr>
              <w:t>Share information obtained from different sources, including online and digital sources, by listing, tabulating or sequencing information and using illustrations and gestures to support meaning</w:t>
            </w:r>
          </w:p>
          <w:p w:rsidR="006220D0" w:rsidRPr="0023348C" w:rsidRDefault="00167600" w:rsidP="006220D0">
            <w:pPr>
              <w:rPr>
                <w:rFonts w:ascii="Arial Narrow" w:hAnsi="Arial Narrow"/>
                <w:sz w:val="18"/>
                <w:szCs w:val="18"/>
              </w:rPr>
            </w:pPr>
            <w:hyperlink r:id="rId14" w:tooltip="View elaborations and additional details of VCARC107" w:history="1">
              <w:r w:rsidR="00943FE7" w:rsidRPr="00943FE7">
                <w:rPr>
                  <w:rStyle w:val="Hyperlink"/>
                  <w:rFonts w:ascii="Arial Narrow" w:hAnsi="Arial Narrow"/>
                  <w:sz w:val="18"/>
                  <w:szCs w:val="18"/>
                </w:rPr>
                <w:t>(VCARC107)</w:t>
              </w:r>
            </w:hyperlink>
          </w:p>
        </w:tc>
        <w:tc>
          <w:tcPr>
            <w:tcW w:w="1714" w:type="dxa"/>
            <w:gridSpan w:val="2"/>
          </w:tcPr>
          <w:p w:rsidR="00CB0B9A" w:rsidRDefault="00CB0B9A" w:rsidP="006220D0">
            <w:pPr>
              <w:rPr>
                <w:rFonts w:ascii="Arial Narrow" w:hAnsi="Arial Narrow"/>
                <w:sz w:val="18"/>
                <w:szCs w:val="18"/>
              </w:rPr>
            </w:pPr>
            <w:r w:rsidRPr="00CB0B9A">
              <w:rPr>
                <w:rFonts w:ascii="Arial Narrow" w:hAnsi="Arial Narrow"/>
                <w:sz w:val="18"/>
                <w:szCs w:val="18"/>
              </w:rPr>
              <w:t xml:space="preserve">Listen to, view and read simple imaginative texts, including digital and multimodal texts, and respond by making simple statements about </w:t>
            </w:r>
            <w:proofErr w:type="spellStart"/>
            <w:r w:rsidRPr="00CB0B9A">
              <w:rPr>
                <w:rFonts w:ascii="Arial Narrow" w:hAnsi="Arial Narrow"/>
                <w:sz w:val="18"/>
                <w:szCs w:val="18"/>
              </w:rPr>
              <w:t>favourite</w:t>
            </w:r>
            <w:proofErr w:type="spellEnd"/>
            <w:r w:rsidRPr="00CB0B9A">
              <w:rPr>
                <w:rFonts w:ascii="Arial Narrow" w:hAnsi="Arial Narrow"/>
                <w:sz w:val="18"/>
                <w:szCs w:val="18"/>
              </w:rPr>
              <w:t xml:space="preserve"> elements and through action, mime, dance, drawing and other forms of expression</w:t>
            </w:r>
          </w:p>
          <w:p w:rsidR="006220D0" w:rsidRPr="0023348C" w:rsidRDefault="00167600" w:rsidP="006220D0">
            <w:pPr>
              <w:rPr>
                <w:rFonts w:ascii="Arial Narrow" w:hAnsi="Arial Narrow"/>
                <w:sz w:val="18"/>
                <w:szCs w:val="18"/>
              </w:rPr>
            </w:pPr>
            <w:hyperlink r:id="rId15" w:tooltip="View elaborations and additional details of VCARC108" w:history="1">
              <w:r w:rsidR="00943FE7" w:rsidRPr="00943FE7">
                <w:rPr>
                  <w:rStyle w:val="Hyperlink"/>
                  <w:rFonts w:ascii="Arial Narrow" w:hAnsi="Arial Narrow"/>
                  <w:sz w:val="18"/>
                  <w:szCs w:val="18"/>
                </w:rPr>
                <w:t>(VCARC108)</w:t>
              </w:r>
            </w:hyperlink>
          </w:p>
        </w:tc>
        <w:tc>
          <w:tcPr>
            <w:tcW w:w="1714" w:type="dxa"/>
            <w:gridSpan w:val="2"/>
          </w:tcPr>
          <w:p w:rsidR="00CB0B9A" w:rsidRDefault="00CB0B9A" w:rsidP="006220D0">
            <w:pPr>
              <w:rPr>
                <w:rFonts w:ascii="Arial Narrow" w:hAnsi="Arial Narrow"/>
                <w:sz w:val="18"/>
                <w:szCs w:val="18"/>
              </w:rPr>
            </w:pPr>
            <w:r w:rsidRPr="00CB0B9A">
              <w:rPr>
                <w:rFonts w:ascii="Arial Narrow" w:hAnsi="Arial Narrow"/>
                <w:sz w:val="18"/>
                <w:szCs w:val="18"/>
              </w:rPr>
              <w:t>Create own representations of people or events in imaginative texts using familiar words, illustrations, actions and other verbal and non-verbal forms of expression</w:t>
            </w:r>
          </w:p>
          <w:p w:rsidR="006220D0" w:rsidRPr="0023348C" w:rsidRDefault="00167600" w:rsidP="006220D0">
            <w:pPr>
              <w:rPr>
                <w:rFonts w:ascii="Arial Narrow" w:hAnsi="Arial Narrow"/>
                <w:sz w:val="18"/>
                <w:szCs w:val="18"/>
              </w:rPr>
            </w:pPr>
            <w:hyperlink r:id="rId16" w:tooltip="View elaborations and additional details of VCARC109" w:history="1">
              <w:r w:rsidR="00943FE7" w:rsidRPr="00943FE7">
                <w:rPr>
                  <w:rStyle w:val="Hyperlink"/>
                  <w:rFonts w:ascii="Arial Narrow" w:hAnsi="Arial Narrow"/>
                  <w:sz w:val="18"/>
                  <w:szCs w:val="18"/>
                </w:rPr>
                <w:t>(VCARC109)</w:t>
              </w:r>
            </w:hyperlink>
          </w:p>
        </w:tc>
        <w:tc>
          <w:tcPr>
            <w:tcW w:w="1714" w:type="dxa"/>
            <w:gridSpan w:val="2"/>
          </w:tcPr>
          <w:p w:rsidR="00CB0B9A" w:rsidRDefault="00CB0B9A" w:rsidP="006220D0">
            <w:pPr>
              <w:rPr>
                <w:rFonts w:ascii="Arial Narrow" w:hAnsi="Arial Narrow"/>
                <w:sz w:val="18"/>
                <w:szCs w:val="18"/>
              </w:rPr>
            </w:pPr>
            <w:r w:rsidRPr="00CB0B9A">
              <w:rPr>
                <w:rFonts w:ascii="Arial Narrow" w:hAnsi="Arial Narrow"/>
                <w:sz w:val="18"/>
                <w:szCs w:val="18"/>
              </w:rPr>
              <w:t>Translate familiar Arabic and English words, phrases and expressions, using visual cues and word lists, and explain the meaning of particular words and verbal and non-verbal expressions </w:t>
            </w:r>
          </w:p>
          <w:p w:rsidR="006220D0" w:rsidRPr="0023348C" w:rsidRDefault="00167600" w:rsidP="006220D0">
            <w:pPr>
              <w:rPr>
                <w:rFonts w:ascii="Arial Narrow" w:hAnsi="Arial Narrow"/>
                <w:sz w:val="18"/>
                <w:szCs w:val="18"/>
              </w:rPr>
            </w:pPr>
            <w:hyperlink r:id="rId17" w:tooltip="View elaborations and additional details of VCARC110" w:history="1">
              <w:r w:rsidR="00943FE7" w:rsidRPr="00943FE7">
                <w:rPr>
                  <w:rStyle w:val="Hyperlink"/>
                  <w:rFonts w:ascii="Arial Narrow" w:hAnsi="Arial Narrow"/>
                  <w:sz w:val="18"/>
                  <w:szCs w:val="18"/>
                </w:rPr>
                <w:t>(VCARC110)</w:t>
              </w:r>
            </w:hyperlink>
          </w:p>
        </w:tc>
        <w:tc>
          <w:tcPr>
            <w:tcW w:w="1714" w:type="dxa"/>
            <w:gridSpan w:val="2"/>
          </w:tcPr>
          <w:p w:rsidR="00CB0B9A" w:rsidRDefault="00CB0B9A" w:rsidP="006220D0">
            <w:pPr>
              <w:rPr>
                <w:rFonts w:ascii="Arial Narrow" w:hAnsi="Arial Narrow"/>
                <w:sz w:val="18"/>
                <w:szCs w:val="18"/>
              </w:rPr>
            </w:pPr>
            <w:r w:rsidRPr="00CB0B9A">
              <w:rPr>
                <w:rFonts w:ascii="Arial Narrow" w:hAnsi="Arial Narrow"/>
                <w:sz w:val="18"/>
                <w:szCs w:val="18"/>
              </w:rPr>
              <w:t>Create simple print or digital bilingual texts in Arabic and English, such as word lists, labels and captions, for their class, school and family</w:t>
            </w:r>
          </w:p>
          <w:p w:rsidR="006220D0" w:rsidRPr="0023348C" w:rsidRDefault="00167600" w:rsidP="006220D0">
            <w:pPr>
              <w:rPr>
                <w:rFonts w:ascii="Arial Narrow" w:hAnsi="Arial Narrow"/>
                <w:sz w:val="18"/>
                <w:szCs w:val="18"/>
              </w:rPr>
            </w:pPr>
            <w:hyperlink r:id="rId18" w:tooltip="View elaborations and additional details of VCARC111" w:history="1">
              <w:r w:rsidR="00943FE7" w:rsidRPr="00943FE7">
                <w:rPr>
                  <w:rStyle w:val="Hyperlink"/>
                  <w:rFonts w:ascii="Arial Narrow" w:hAnsi="Arial Narrow"/>
                  <w:sz w:val="18"/>
                  <w:szCs w:val="18"/>
                </w:rPr>
                <w:t>(VCARC111)</w:t>
              </w:r>
            </w:hyperlink>
          </w:p>
        </w:tc>
        <w:tc>
          <w:tcPr>
            <w:tcW w:w="1714" w:type="dxa"/>
            <w:gridSpan w:val="2"/>
          </w:tcPr>
          <w:p w:rsidR="00CB0B9A" w:rsidRDefault="00CB0B9A" w:rsidP="00FA7D30">
            <w:pPr>
              <w:rPr>
                <w:rFonts w:ascii="Arial Narrow" w:hAnsi="Arial Narrow"/>
                <w:sz w:val="18"/>
                <w:szCs w:val="18"/>
              </w:rPr>
            </w:pPr>
            <w:r w:rsidRPr="00CB0B9A">
              <w:rPr>
                <w:rFonts w:ascii="Arial Narrow" w:hAnsi="Arial Narrow"/>
                <w:sz w:val="18"/>
                <w:szCs w:val="18"/>
              </w:rPr>
              <w:t xml:space="preserve">Describe the experience of using Arabic at home </w:t>
            </w:r>
            <w:r w:rsidR="00C4124A">
              <w:rPr>
                <w:rFonts w:ascii="Arial Narrow" w:hAnsi="Arial Narrow"/>
                <w:sz w:val="18"/>
                <w:szCs w:val="18"/>
              </w:rPr>
              <w:t>or</w:t>
            </w:r>
            <w:r w:rsidRPr="00CB0B9A">
              <w:rPr>
                <w:rFonts w:ascii="Arial Narrow" w:hAnsi="Arial Narrow"/>
                <w:sz w:val="18"/>
                <w:szCs w:val="18"/>
              </w:rPr>
              <w:t xml:space="preserve"> at school, such as how it feels and the particular </w:t>
            </w:r>
            <w:proofErr w:type="spellStart"/>
            <w:r w:rsidRPr="00CB0B9A">
              <w:rPr>
                <w:rFonts w:ascii="Arial Narrow" w:hAnsi="Arial Narrow"/>
                <w:sz w:val="18"/>
                <w:szCs w:val="18"/>
              </w:rPr>
              <w:t>behaviours</w:t>
            </w:r>
            <w:proofErr w:type="spellEnd"/>
            <w:r w:rsidRPr="00CB0B9A">
              <w:rPr>
                <w:rFonts w:ascii="Arial Narrow" w:hAnsi="Arial Narrow"/>
                <w:sz w:val="18"/>
                <w:szCs w:val="18"/>
              </w:rPr>
              <w:t xml:space="preserve"> they associate with speaking Arabic</w:t>
            </w:r>
          </w:p>
          <w:p w:rsidR="006220D0" w:rsidRPr="00FA7D30" w:rsidRDefault="00167600" w:rsidP="00FA7D30">
            <w:pPr>
              <w:rPr>
                <w:rFonts w:ascii="Arial Narrow" w:hAnsi="Arial Narrow"/>
                <w:sz w:val="18"/>
                <w:szCs w:val="18"/>
              </w:rPr>
            </w:pPr>
            <w:hyperlink r:id="rId19" w:tooltip="View elaborations and additional details of VCARC112" w:history="1">
              <w:r w:rsidR="00943FE7" w:rsidRPr="00943FE7">
                <w:rPr>
                  <w:rStyle w:val="Hyperlink"/>
                  <w:rFonts w:ascii="Arial Narrow" w:hAnsi="Arial Narrow"/>
                  <w:sz w:val="18"/>
                  <w:szCs w:val="18"/>
                </w:rPr>
                <w:t>(VCARC112)</w:t>
              </w:r>
            </w:hyperlink>
          </w:p>
        </w:tc>
        <w:tc>
          <w:tcPr>
            <w:tcW w:w="1714" w:type="dxa"/>
            <w:gridSpan w:val="2"/>
          </w:tcPr>
          <w:p w:rsidR="00CB0B9A" w:rsidRDefault="00CB0B9A" w:rsidP="00684063">
            <w:pPr>
              <w:rPr>
                <w:rFonts w:ascii="Arial Narrow" w:hAnsi="Arial Narrow"/>
                <w:sz w:val="18"/>
                <w:szCs w:val="18"/>
              </w:rPr>
            </w:pPr>
            <w:r w:rsidRPr="00CB0B9A">
              <w:rPr>
                <w:rFonts w:ascii="Arial Narrow" w:hAnsi="Arial Narrow"/>
                <w:sz w:val="18"/>
                <w:szCs w:val="18"/>
              </w:rPr>
              <w:t>Identify themselves as members of different groups, including the Arabic class, the school, and their family and community, describing their roles within these different groups</w:t>
            </w:r>
          </w:p>
          <w:p w:rsidR="006220D0" w:rsidRPr="0023348C" w:rsidRDefault="00167600" w:rsidP="00684063">
            <w:pPr>
              <w:rPr>
                <w:rFonts w:ascii="Arial Narrow" w:hAnsi="Arial Narrow"/>
                <w:sz w:val="18"/>
                <w:szCs w:val="18"/>
              </w:rPr>
            </w:pPr>
            <w:hyperlink r:id="rId20" w:tooltip="View elaborations and additional details of VCARC113" w:history="1">
              <w:r w:rsidR="00943FE7" w:rsidRPr="00943FE7">
                <w:rPr>
                  <w:rStyle w:val="Hyperlink"/>
                  <w:rFonts w:ascii="Arial Narrow" w:hAnsi="Arial Narrow"/>
                  <w:sz w:val="18"/>
                  <w:szCs w:val="18"/>
                </w:rPr>
                <w:t>(VCARC113)</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1"/>
        <w:gridCol w:w="711"/>
        <w:gridCol w:w="2431"/>
        <w:gridCol w:w="687"/>
        <w:gridCol w:w="2456"/>
        <w:gridCol w:w="663"/>
        <w:gridCol w:w="2479"/>
        <w:gridCol w:w="639"/>
        <w:gridCol w:w="2504"/>
        <w:gridCol w:w="756"/>
        <w:gridCol w:w="2386"/>
        <w:gridCol w:w="733"/>
        <w:gridCol w:w="2410"/>
      </w:tblGrid>
      <w:tr w:rsidR="00B37D4B" w:rsidRPr="00CB4115" w:rsidTr="00CB0B9A">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B532D8" w:rsidRPr="00CB4115" w:rsidTr="00D97C4D">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532D8" w:rsidRPr="002A15A7" w:rsidRDefault="00B532D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532D8" w:rsidRPr="002A15A7" w:rsidRDefault="00B532D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B532D8" w:rsidRPr="00CB4115" w:rsidRDefault="00B532D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B0B9A" w:rsidRPr="0023348C" w:rsidTr="00CB0B9A">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CB0B9A" w:rsidRDefault="00CB0B9A" w:rsidP="00CB0B9A">
            <w:pPr>
              <w:rPr>
                <w:rFonts w:ascii="Arial Narrow" w:hAnsi="Arial Narrow"/>
                <w:sz w:val="18"/>
                <w:szCs w:val="18"/>
              </w:rPr>
            </w:pPr>
            <w:proofErr w:type="spellStart"/>
            <w:r w:rsidRPr="00CB0B9A">
              <w:rPr>
                <w:rFonts w:ascii="Arial Narrow" w:hAnsi="Arial Narrow"/>
                <w:sz w:val="18"/>
                <w:szCs w:val="18"/>
              </w:rPr>
              <w:t>Recognise</w:t>
            </w:r>
            <w:proofErr w:type="spellEnd"/>
            <w:r w:rsidRPr="00CB0B9A">
              <w:rPr>
                <w:rFonts w:ascii="Arial Narrow" w:hAnsi="Arial Narrow"/>
                <w:sz w:val="18"/>
                <w:szCs w:val="18"/>
              </w:rPr>
              <w:t xml:space="preserve"> the letters and sounds of the Arabic alphabet and identify how letters are modified so they can be joined to form words</w:t>
            </w:r>
          </w:p>
          <w:p w:rsidR="00CB0B9A" w:rsidRPr="00CB0B9A" w:rsidRDefault="00167600" w:rsidP="00CB0B9A">
            <w:pPr>
              <w:rPr>
                <w:rFonts w:ascii="Arial Narrow" w:hAnsi="Arial Narrow"/>
                <w:sz w:val="18"/>
                <w:szCs w:val="18"/>
              </w:rPr>
            </w:pPr>
            <w:hyperlink r:id="rId121" w:tooltip="View elaborations and additional details of VCARU114" w:history="1">
              <w:r w:rsidR="00943FE7" w:rsidRPr="00943FE7">
                <w:rPr>
                  <w:rStyle w:val="Hyperlink"/>
                  <w:rFonts w:ascii="Arial Narrow" w:hAnsi="Arial Narrow"/>
                  <w:sz w:val="18"/>
                  <w:szCs w:val="18"/>
                </w:rPr>
                <w:t>(VCARU114)</w:t>
              </w:r>
            </w:hyperlink>
          </w:p>
        </w:tc>
        <w:tc>
          <w:tcPr>
            <w:tcW w:w="3143" w:type="dxa"/>
            <w:gridSpan w:val="2"/>
          </w:tcPr>
          <w:p w:rsidR="00CB0B9A" w:rsidRDefault="00CB0B9A" w:rsidP="00684063">
            <w:pPr>
              <w:rPr>
                <w:rFonts w:ascii="Arial Narrow" w:hAnsi="Arial Narrow"/>
                <w:sz w:val="18"/>
                <w:szCs w:val="18"/>
              </w:rPr>
            </w:pPr>
            <w:proofErr w:type="spellStart"/>
            <w:r w:rsidRPr="00CB0B9A">
              <w:rPr>
                <w:rFonts w:ascii="Arial Narrow" w:hAnsi="Arial Narrow"/>
                <w:sz w:val="18"/>
                <w:szCs w:val="18"/>
              </w:rPr>
              <w:t>Recognise</w:t>
            </w:r>
            <w:proofErr w:type="spellEnd"/>
            <w:r w:rsidRPr="00CB0B9A">
              <w:rPr>
                <w:rFonts w:ascii="Arial Narrow" w:hAnsi="Arial Narrow"/>
                <w:sz w:val="18"/>
                <w:szCs w:val="18"/>
              </w:rPr>
              <w:t xml:space="preserve"> parts of speech and frequently used words in familiar contexts, and understand the basic rules of word order in simple sentences, such as the role of verbs in a sentence; the masculine and feminine forms of nouns, verbs and adjectives; and simple possessive forms</w:t>
            </w:r>
          </w:p>
          <w:p w:rsidR="00CB0B9A" w:rsidRPr="0023348C" w:rsidRDefault="00167600" w:rsidP="00684063">
            <w:pPr>
              <w:rPr>
                <w:rFonts w:ascii="Arial Narrow" w:hAnsi="Arial Narrow"/>
                <w:sz w:val="18"/>
                <w:szCs w:val="18"/>
              </w:rPr>
            </w:pPr>
            <w:hyperlink r:id="rId122" w:tooltip="View elaborations and additional details of VCARU115" w:history="1">
              <w:r w:rsidR="00943FE7" w:rsidRPr="00943FE7">
                <w:rPr>
                  <w:rStyle w:val="Hyperlink"/>
                  <w:rFonts w:ascii="Arial Narrow" w:hAnsi="Arial Narrow"/>
                  <w:sz w:val="18"/>
                  <w:szCs w:val="18"/>
                </w:rPr>
                <w:t>(VCARU115)</w:t>
              </w:r>
            </w:hyperlink>
          </w:p>
        </w:tc>
        <w:tc>
          <w:tcPr>
            <w:tcW w:w="3142" w:type="dxa"/>
            <w:gridSpan w:val="2"/>
          </w:tcPr>
          <w:p w:rsidR="00CB0B9A" w:rsidRDefault="00CB0B9A" w:rsidP="00684063">
            <w:pPr>
              <w:rPr>
                <w:rFonts w:ascii="Arial Narrow" w:hAnsi="Arial Narrow"/>
                <w:sz w:val="18"/>
                <w:szCs w:val="18"/>
              </w:rPr>
            </w:pPr>
            <w:proofErr w:type="spellStart"/>
            <w:r w:rsidRPr="00CB0B9A">
              <w:rPr>
                <w:rFonts w:ascii="Arial Narrow" w:hAnsi="Arial Narrow"/>
                <w:sz w:val="18"/>
                <w:szCs w:val="18"/>
              </w:rPr>
              <w:t>Recognise</w:t>
            </w:r>
            <w:proofErr w:type="spellEnd"/>
            <w:r w:rsidRPr="00CB0B9A">
              <w:rPr>
                <w:rFonts w:ascii="Arial Narrow" w:hAnsi="Arial Narrow"/>
                <w:sz w:val="18"/>
                <w:szCs w:val="18"/>
              </w:rPr>
              <w:t xml:space="preserve"> that language is </w:t>
            </w:r>
            <w:proofErr w:type="spellStart"/>
            <w:r w:rsidRPr="00CB0B9A">
              <w:rPr>
                <w:rFonts w:ascii="Arial Narrow" w:hAnsi="Arial Narrow"/>
                <w:sz w:val="18"/>
                <w:szCs w:val="18"/>
              </w:rPr>
              <w:t>organised</w:t>
            </w:r>
            <w:proofErr w:type="spellEnd"/>
            <w:r w:rsidRPr="00CB0B9A">
              <w:rPr>
                <w:rFonts w:ascii="Arial Narrow" w:hAnsi="Arial Narrow"/>
                <w:sz w:val="18"/>
                <w:szCs w:val="18"/>
              </w:rPr>
              <w:t xml:space="preserve"> as text, and that texts such as songs, stories and labels have different features </w:t>
            </w:r>
          </w:p>
          <w:p w:rsidR="00CB0B9A" w:rsidRPr="0023348C" w:rsidRDefault="00167600" w:rsidP="00684063">
            <w:pPr>
              <w:rPr>
                <w:rFonts w:ascii="Arial Narrow" w:hAnsi="Arial Narrow"/>
                <w:sz w:val="18"/>
                <w:szCs w:val="18"/>
              </w:rPr>
            </w:pPr>
            <w:hyperlink r:id="rId123" w:tooltip="View elaborations and additional details of VCARU116" w:history="1">
              <w:r w:rsidR="00943FE7" w:rsidRPr="00943FE7">
                <w:rPr>
                  <w:rStyle w:val="Hyperlink"/>
                  <w:rFonts w:ascii="Arial Narrow" w:hAnsi="Arial Narrow"/>
                  <w:sz w:val="18"/>
                  <w:szCs w:val="18"/>
                </w:rPr>
                <w:t>(VCARU116)</w:t>
              </w:r>
            </w:hyperlink>
          </w:p>
        </w:tc>
        <w:tc>
          <w:tcPr>
            <w:tcW w:w="3143" w:type="dxa"/>
            <w:gridSpan w:val="2"/>
          </w:tcPr>
          <w:p w:rsidR="00CB0B9A" w:rsidRDefault="00CB0B9A" w:rsidP="00684063">
            <w:pPr>
              <w:rPr>
                <w:rFonts w:ascii="Arial Narrow" w:hAnsi="Arial Narrow"/>
                <w:sz w:val="18"/>
                <w:szCs w:val="18"/>
              </w:rPr>
            </w:pPr>
            <w:proofErr w:type="spellStart"/>
            <w:r w:rsidRPr="00CB0B9A">
              <w:rPr>
                <w:rFonts w:ascii="Arial Narrow" w:hAnsi="Arial Narrow"/>
                <w:sz w:val="18"/>
                <w:szCs w:val="18"/>
              </w:rPr>
              <w:t>Recognise</w:t>
            </w:r>
            <w:proofErr w:type="spellEnd"/>
            <w:r w:rsidRPr="00CB0B9A">
              <w:rPr>
                <w:rFonts w:ascii="Arial Narrow" w:hAnsi="Arial Narrow"/>
                <w:sz w:val="18"/>
                <w:szCs w:val="18"/>
              </w:rPr>
              <w:t xml:space="preserve"> that there are variations in the language used by Arabic speakers in different situations, such as at home with family, and that the language used varies between different Arabic speakers</w:t>
            </w:r>
          </w:p>
          <w:p w:rsidR="00CB0B9A" w:rsidRPr="0023348C" w:rsidRDefault="00167600" w:rsidP="00684063">
            <w:pPr>
              <w:rPr>
                <w:rFonts w:ascii="Arial Narrow" w:hAnsi="Arial Narrow"/>
                <w:sz w:val="18"/>
                <w:szCs w:val="18"/>
              </w:rPr>
            </w:pPr>
            <w:hyperlink r:id="rId124" w:tooltip="View elaborations and additional details of VCARU117" w:history="1">
              <w:r w:rsidR="00943FE7" w:rsidRPr="00943FE7">
                <w:rPr>
                  <w:rStyle w:val="Hyperlink"/>
                  <w:rFonts w:ascii="Arial Narrow" w:hAnsi="Arial Narrow"/>
                  <w:sz w:val="18"/>
                  <w:szCs w:val="18"/>
                </w:rPr>
                <w:t>(VCARU117)</w:t>
              </w:r>
            </w:hyperlink>
          </w:p>
        </w:tc>
        <w:tc>
          <w:tcPr>
            <w:tcW w:w="3142" w:type="dxa"/>
            <w:gridSpan w:val="2"/>
          </w:tcPr>
          <w:p w:rsidR="00CB0B9A" w:rsidRDefault="00CB0B9A" w:rsidP="00722ADE">
            <w:pPr>
              <w:rPr>
                <w:rFonts w:ascii="Arial Narrow" w:hAnsi="Arial Narrow"/>
                <w:sz w:val="18"/>
                <w:szCs w:val="18"/>
              </w:rPr>
            </w:pPr>
            <w:proofErr w:type="spellStart"/>
            <w:r w:rsidRPr="00CB0B9A">
              <w:rPr>
                <w:rFonts w:ascii="Arial Narrow" w:hAnsi="Arial Narrow"/>
                <w:sz w:val="18"/>
                <w:szCs w:val="18"/>
              </w:rPr>
              <w:t>Recognise</w:t>
            </w:r>
            <w:proofErr w:type="spellEnd"/>
            <w:r w:rsidRPr="00CB0B9A">
              <w:rPr>
                <w:rFonts w:ascii="Arial Narrow" w:hAnsi="Arial Narrow"/>
                <w:sz w:val="18"/>
                <w:szCs w:val="18"/>
              </w:rPr>
              <w:t xml:space="preserve"> that Australia has speakers of many different languages, including Arabic, and that languages borrow words from one another</w:t>
            </w:r>
          </w:p>
          <w:p w:rsidR="00CB0B9A" w:rsidRPr="0023348C" w:rsidRDefault="00167600" w:rsidP="00722ADE">
            <w:pPr>
              <w:rPr>
                <w:rFonts w:ascii="Arial Narrow" w:hAnsi="Arial Narrow"/>
                <w:sz w:val="18"/>
                <w:szCs w:val="18"/>
              </w:rPr>
            </w:pPr>
            <w:hyperlink r:id="rId125" w:tooltip="View elaborations and additional details of VCARU118" w:history="1">
              <w:r w:rsidR="00943FE7" w:rsidRPr="00943FE7">
                <w:rPr>
                  <w:rStyle w:val="Hyperlink"/>
                  <w:rFonts w:ascii="Arial Narrow" w:hAnsi="Arial Narrow"/>
                  <w:sz w:val="18"/>
                  <w:szCs w:val="18"/>
                </w:rPr>
                <w:t>(VCARU118)</w:t>
              </w:r>
            </w:hyperlink>
          </w:p>
        </w:tc>
        <w:tc>
          <w:tcPr>
            <w:tcW w:w="3143" w:type="dxa"/>
            <w:gridSpan w:val="2"/>
          </w:tcPr>
          <w:p w:rsidR="00CB0B9A" w:rsidRDefault="00CB0B9A" w:rsidP="00684063">
            <w:pPr>
              <w:rPr>
                <w:rFonts w:ascii="Arial Narrow" w:hAnsi="Arial Narrow"/>
                <w:sz w:val="18"/>
                <w:szCs w:val="18"/>
              </w:rPr>
            </w:pPr>
            <w:r w:rsidRPr="00CB0B9A">
              <w:rPr>
                <w:rFonts w:ascii="Arial Narrow" w:hAnsi="Arial Narrow"/>
                <w:sz w:val="18"/>
                <w:szCs w:val="18"/>
              </w:rPr>
              <w:t>Understand that the languages people use and the way they use them relate to who they are, where and how they live and what is important to them</w:t>
            </w:r>
          </w:p>
          <w:p w:rsidR="00CB0B9A" w:rsidRPr="0023348C" w:rsidRDefault="00167600" w:rsidP="00684063">
            <w:pPr>
              <w:rPr>
                <w:rFonts w:ascii="Arial Narrow" w:hAnsi="Arial Narrow"/>
                <w:sz w:val="18"/>
                <w:szCs w:val="18"/>
              </w:rPr>
            </w:pPr>
            <w:hyperlink r:id="rId126" w:tooltip="View elaborations and additional details of VCARU119" w:history="1">
              <w:r w:rsidR="00943FE7" w:rsidRPr="00943FE7">
                <w:rPr>
                  <w:rStyle w:val="Hyperlink"/>
                  <w:rFonts w:ascii="Arial Narrow" w:hAnsi="Arial Narrow"/>
                  <w:sz w:val="18"/>
                  <w:szCs w:val="18"/>
                </w:rPr>
                <w:t>(VCARU119)</w:t>
              </w:r>
            </w:hyperlink>
          </w:p>
        </w:tc>
      </w:tr>
      <w:tr w:rsidR="00CB0B9A" w:rsidRPr="0056716B" w:rsidTr="00CB0B9A">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1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7"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38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B0B9A" w:rsidRPr="00700A81" w:rsidTr="00CB0B9A">
        <w:trPr>
          <w:cantSplit/>
          <w:trHeight w:val="397"/>
        </w:trPr>
        <w:tc>
          <w:tcPr>
            <w:tcW w:w="2267" w:type="dxa"/>
            <w:shd w:val="clear" w:color="auto" w:fill="auto"/>
            <w:vAlign w:val="center"/>
          </w:tcPr>
          <w:p w:rsidR="00CB0B9A" w:rsidRPr="00A125DA" w:rsidRDefault="00CB0B9A" w:rsidP="00684063">
            <w:pPr>
              <w:jc w:val="cente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81" w:shapeid="_x0000_i142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211" w:shapeid="_x0000_i143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12" w:shapeid="_x0000_i144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2" w:shapeid="_x0000_i1461"/>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3" w:shapeid="_x0000_i1473"/>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2" w:shapeid="_x0000_i148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3" w:shapeid="_x0000_i149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61" w:shapeid="_x0000_i150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96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83"/>
        <w:gridCol w:w="11483"/>
      </w:tblGrid>
      <w:tr w:rsidR="00374FCC" w:rsidRPr="00145826" w:rsidTr="00B532D8">
        <w:trPr>
          <w:trHeight w:val="355"/>
        </w:trPr>
        <w:tc>
          <w:tcPr>
            <w:tcW w:w="11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374FCC" w:rsidRDefault="00374FCC" w:rsidP="00374FCC">
            <w:pPr>
              <w:rPr>
                <w:rFonts w:ascii="Calibri" w:hAnsi="Calibri" w:cs="Calibri"/>
                <w:b/>
                <w:lang w:val="en-AU"/>
              </w:rPr>
            </w:pPr>
            <w:r>
              <w:rPr>
                <w:rFonts w:ascii="Calibri" w:hAnsi="Calibri" w:cs="Calibri"/>
                <w:b/>
                <w:lang w:val="en-AU"/>
              </w:rPr>
              <w:t xml:space="preserve">Foundation to Level 2 </w:t>
            </w:r>
            <w:r w:rsidRPr="00763150">
              <w:rPr>
                <w:rFonts w:ascii="Calibri" w:hAnsi="Calibri" w:cs="Calibri"/>
                <w:b/>
                <w:lang w:val="en-AU"/>
              </w:rPr>
              <w:t>Achievement Standard</w:t>
            </w:r>
          </w:p>
          <w:p w:rsidR="00374FCC" w:rsidRPr="00652320" w:rsidRDefault="00374FCC" w:rsidP="00374FCC">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15022A" w:rsidRDefault="00374FCC" w:rsidP="000F0AB0">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and 4 </w:t>
            </w:r>
            <w:r w:rsidRPr="00652320">
              <w:rPr>
                <w:rFonts w:ascii="Calibri" w:hAnsi="Calibri" w:cs="Calibri"/>
                <w:b/>
                <w:lang w:val="en-AU"/>
              </w:rPr>
              <w:t>Achievement Standard</w:t>
            </w:r>
          </w:p>
        </w:tc>
      </w:tr>
      <w:tr w:rsidR="00374FCC" w:rsidRPr="00145826" w:rsidTr="00B532D8">
        <w:trPr>
          <w:trHeight w:val="4380"/>
        </w:trPr>
        <w:tc>
          <w:tcPr>
            <w:tcW w:w="11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0B9A" w:rsidRDefault="00CB0B9A" w:rsidP="00CB0B9A">
            <w:pPr>
              <w:rPr>
                <w:rFonts w:ascii="Arial Narrow" w:hAnsi="Arial Narrow" w:cs="Calibri"/>
                <w:sz w:val="18"/>
                <w:szCs w:val="18"/>
                <w:lang w:val="en-AU"/>
              </w:rPr>
            </w:pPr>
            <w:r w:rsidRPr="00CB0B9A">
              <w:rPr>
                <w:rFonts w:ascii="Arial Narrow" w:hAnsi="Arial Narrow" w:cs="Calibri"/>
                <w:sz w:val="18"/>
                <w:szCs w:val="18"/>
                <w:lang w:val="en-AU"/>
              </w:rPr>
              <w:t xml:space="preserve">By the end of </w:t>
            </w:r>
            <w:r>
              <w:rPr>
                <w:rFonts w:ascii="Arial Narrow" w:hAnsi="Arial Narrow" w:cs="Calibri"/>
                <w:sz w:val="18"/>
                <w:szCs w:val="18"/>
                <w:lang w:val="en-AU"/>
              </w:rPr>
              <w:t>Level</w:t>
            </w:r>
            <w:r w:rsidRPr="00CB0B9A">
              <w:rPr>
                <w:rFonts w:ascii="Arial Narrow" w:hAnsi="Arial Narrow" w:cs="Calibri"/>
                <w:sz w:val="18"/>
                <w:szCs w:val="18"/>
                <w:lang w:val="en-AU"/>
              </w:rPr>
              <w:t xml:space="preserve"> 2</w:t>
            </w:r>
          </w:p>
          <w:p w:rsidR="00CB0B9A" w:rsidRPr="00B532D8"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Students interact with the teacher and peers to exchange information about themselves, their family and friends, for example, </w:t>
            </w:r>
            <w:proofErr w:type="spellStart"/>
            <w:r w:rsidRPr="00B532D8">
              <w:rPr>
                <w:rFonts w:eastAsia="Arial" w:cs="Arial"/>
                <w:sz w:val="18"/>
                <w:szCs w:val="18"/>
                <w:lang w:val="en-AU"/>
              </w:rPr>
              <w:t>إسمي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هاني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ليلى</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عمري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ست</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سنوات</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أمي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سميرة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أبي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خالد</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عندي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أخ</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وأخت</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صديقي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رامي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صديقتي</w:t>
            </w:r>
            <w:proofErr w:type="spellEnd"/>
            <w:r w:rsidRPr="00B532D8">
              <w:rPr>
                <w:rFonts w:ascii="Arial Narrow" w:eastAsia="Arial" w:hAnsi="Arial Narrow" w:cs="Calibri"/>
                <w:sz w:val="18"/>
                <w:szCs w:val="18"/>
                <w:lang w:val="en-AU"/>
              </w:rPr>
              <w:t xml:space="preserve"> </w:t>
            </w:r>
            <w:proofErr w:type="spellStart"/>
            <w:proofErr w:type="gramStart"/>
            <w:r w:rsidRPr="00B532D8">
              <w:rPr>
                <w:rFonts w:eastAsia="Arial" w:cs="Arial"/>
                <w:sz w:val="18"/>
                <w:szCs w:val="18"/>
                <w:lang w:val="en-AU"/>
              </w:rPr>
              <w:t>رنا</w:t>
            </w:r>
            <w:proofErr w:type="spellEnd"/>
            <w:r w:rsidRPr="00B532D8">
              <w:rPr>
                <w:rFonts w:ascii="Arial Narrow" w:eastAsia="Arial" w:hAnsi="Arial Narrow" w:cs="Calibri"/>
                <w:sz w:val="18"/>
                <w:szCs w:val="18"/>
                <w:lang w:val="en-AU"/>
              </w:rPr>
              <w:t xml:space="preserve"> ,</w:t>
            </w:r>
            <w:proofErr w:type="gramEnd"/>
            <w:r w:rsidRPr="00B532D8">
              <w:rPr>
                <w:rFonts w:ascii="Arial Narrow" w:eastAsia="Arial" w:hAnsi="Arial Narrow" w:cs="Calibri"/>
                <w:sz w:val="18"/>
                <w:szCs w:val="18"/>
                <w:lang w:val="en-AU"/>
              </w:rPr>
              <w:t xml:space="preserve"> and initiate interactions by asking and responding to questions. </w:t>
            </w:r>
            <w:r w:rsidR="00B532D8">
              <w:rPr>
                <w:rFonts w:ascii="Arial Narrow" w:eastAsia="Arial" w:hAnsi="Arial Narrow" w:cs="Calibri"/>
                <w:sz w:val="18"/>
                <w:szCs w:val="18"/>
                <w:lang w:val="en-AU"/>
              </w:rPr>
              <w:t>(1)</w:t>
            </w:r>
          </w:p>
          <w:p w:rsidR="00CB0B9A" w:rsidRPr="00B532D8"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They use repetitive language when participating in shared activities and transactions and responding to classroom instructions. </w:t>
            </w:r>
            <w:r w:rsidR="00B532D8">
              <w:rPr>
                <w:rFonts w:ascii="Arial Narrow" w:eastAsia="Arial" w:hAnsi="Arial Narrow" w:cs="Calibri"/>
                <w:sz w:val="18"/>
                <w:szCs w:val="18"/>
                <w:lang w:val="en-AU"/>
              </w:rPr>
              <w:t>(2)</w:t>
            </w:r>
          </w:p>
          <w:p w:rsidR="00CB0B9A" w:rsidRPr="00B532D8"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When speaking, they use the sounds of the Arabic language, for example, </w:t>
            </w:r>
            <w:proofErr w:type="spellStart"/>
            <w:r w:rsidRPr="00B532D8">
              <w:rPr>
                <w:rFonts w:eastAsia="Arial" w:cs="Arial"/>
                <w:sz w:val="18"/>
                <w:szCs w:val="18"/>
                <w:lang w:val="en-AU"/>
              </w:rPr>
              <w:t>حروف</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مثل</w:t>
            </w:r>
            <w:proofErr w:type="spellEnd"/>
            <w:r w:rsidRPr="00B532D8">
              <w:rPr>
                <w:rFonts w:ascii="Arial Narrow" w:eastAsia="Arial" w:hAnsi="Arial Narrow" w:cs="Calibri"/>
                <w:sz w:val="18"/>
                <w:szCs w:val="18"/>
                <w:lang w:val="en-AU"/>
              </w:rPr>
              <w:t xml:space="preserve"> </w:t>
            </w:r>
            <w:r w:rsidRPr="00B532D8">
              <w:rPr>
                <w:rFonts w:eastAsia="Arial" w:cs="Arial"/>
                <w:sz w:val="18"/>
                <w:szCs w:val="18"/>
                <w:lang w:val="en-AU"/>
              </w:rPr>
              <w:t>خ؛</w:t>
            </w:r>
            <w:r w:rsidRPr="00B532D8">
              <w:rPr>
                <w:rFonts w:ascii="Arial Narrow" w:eastAsia="Arial" w:hAnsi="Arial Narrow" w:cs="Calibri"/>
                <w:sz w:val="18"/>
                <w:szCs w:val="18"/>
                <w:lang w:val="en-AU"/>
              </w:rPr>
              <w:t xml:space="preserve"> </w:t>
            </w:r>
            <w:r w:rsidRPr="00B532D8">
              <w:rPr>
                <w:rFonts w:eastAsia="Arial" w:cs="Arial"/>
                <w:sz w:val="18"/>
                <w:szCs w:val="18"/>
                <w:lang w:val="en-AU"/>
              </w:rPr>
              <w:t>ح؛</w:t>
            </w:r>
            <w:r w:rsidRPr="00B532D8">
              <w:rPr>
                <w:rFonts w:ascii="Arial Narrow" w:eastAsia="Arial" w:hAnsi="Arial Narrow" w:cs="Calibri"/>
                <w:sz w:val="18"/>
                <w:szCs w:val="18"/>
                <w:lang w:val="en-AU"/>
              </w:rPr>
              <w:t xml:space="preserve"> </w:t>
            </w:r>
            <w:r w:rsidRPr="00B532D8">
              <w:rPr>
                <w:rFonts w:eastAsia="Arial" w:cs="Arial"/>
                <w:sz w:val="18"/>
                <w:szCs w:val="18"/>
                <w:lang w:val="en-AU"/>
              </w:rPr>
              <w:t>ط؛</w:t>
            </w:r>
            <w:r w:rsidRPr="00B532D8">
              <w:rPr>
                <w:rFonts w:ascii="Arial Narrow" w:eastAsia="Arial" w:hAnsi="Arial Narrow" w:cs="Calibri"/>
                <w:sz w:val="18"/>
                <w:szCs w:val="18"/>
                <w:lang w:val="en-AU"/>
              </w:rPr>
              <w:t xml:space="preserve"> </w:t>
            </w:r>
            <w:r w:rsidRPr="00B532D8">
              <w:rPr>
                <w:rFonts w:eastAsia="Arial" w:cs="Arial"/>
                <w:sz w:val="18"/>
                <w:szCs w:val="18"/>
                <w:lang w:val="en-AU"/>
              </w:rPr>
              <w:t>ظ؛</w:t>
            </w:r>
            <w:r w:rsidRPr="00B532D8">
              <w:rPr>
                <w:rFonts w:ascii="Arial Narrow" w:eastAsia="Arial" w:hAnsi="Arial Narrow" w:cs="Calibri"/>
                <w:sz w:val="18"/>
                <w:szCs w:val="18"/>
                <w:lang w:val="en-AU"/>
              </w:rPr>
              <w:t xml:space="preserve"> </w:t>
            </w:r>
            <w:r w:rsidRPr="00B532D8">
              <w:rPr>
                <w:rFonts w:eastAsia="Arial" w:cs="Arial"/>
                <w:sz w:val="18"/>
                <w:szCs w:val="18"/>
                <w:lang w:val="en-AU"/>
              </w:rPr>
              <w:t>ص؛</w:t>
            </w:r>
            <w:r w:rsidRPr="00B532D8">
              <w:rPr>
                <w:rFonts w:ascii="Arial Narrow" w:eastAsia="Arial" w:hAnsi="Arial Narrow" w:cs="Calibri"/>
                <w:sz w:val="18"/>
                <w:szCs w:val="18"/>
                <w:lang w:val="en-AU"/>
              </w:rPr>
              <w:t xml:space="preserve"> </w:t>
            </w:r>
            <w:r w:rsidRPr="00B532D8">
              <w:rPr>
                <w:rFonts w:eastAsia="Arial" w:cs="Arial"/>
                <w:sz w:val="18"/>
                <w:szCs w:val="18"/>
                <w:lang w:val="en-AU"/>
              </w:rPr>
              <w:t>ض؛</w:t>
            </w:r>
            <w:r w:rsidRPr="00B532D8">
              <w:rPr>
                <w:rFonts w:ascii="Arial Narrow" w:eastAsia="Arial" w:hAnsi="Arial Narrow" w:cs="Calibri"/>
                <w:sz w:val="18"/>
                <w:szCs w:val="18"/>
                <w:lang w:val="en-AU"/>
              </w:rPr>
              <w:t xml:space="preserve"> </w:t>
            </w:r>
            <w:r w:rsidRPr="00B532D8">
              <w:rPr>
                <w:rFonts w:eastAsia="Arial" w:cs="Arial"/>
                <w:sz w:val="18"/>
                <w:szCs w:val="18"/>
                <w:lang w:val="en-AU"/>
              </w:rPr>
              <w:t>ع؛</w:t>
            </w:r>
            <w:r w:rsidRPr="00B532D8">
              <w:rPr>
                <w:rFonts w:ascii="Arial Narrow" w:eastAsia="Arial" w:hAnsi="Arial Narrow" w:cs="Calibri"/>
                <w:sz w:val="18"/>
                <w:szCs w:val="18"/>
                <w:lang w:val="en-AU"/>
              </w:rPr>
              <w:t xml:space="preserve"> </w:t>
            </w:r>
            <w:r w:rsidRPr="00B532D8">
              <w:rPr>
                <w:rFonts w:eastAsia="Arial" w:cs="Arial"/>
                <w:sz w:val="18"/>
                <w:szCs w:val="18"/>
                <w:lang w:val="en-AU"/>
              </w:rPr>
              <w:t>غ؛</w:t>
            </w:r>
            <w:r w:rsidRPr="00B532D8">
              <w:rPr>
                <w:rFonts w:ascii="Arial Narrow" w:eastAsia="Arial" w:hAnsi="Arial Narrow" w:cs="Calibri"/>
                <w:sz w:val="18"/>
                <w:szCs w:val="18"/>
                <w:lang w:val="en-AU"/>
              </w:rPr>
              <w:t xml:space="preserve"> </w:t>
            </w:r>
            <w:proofErr w:type="gramStart"/>
            <w:r w:rsidRPr="00B532D8">
              <w:rPr>
                <w:rFonts w:eastAsia="Arial" w:cs="Arial"/>
                <w:sz w:val="18"/>
                <w:szCs w:val="18"/>
                <w:lang w:val="en-AU"/>
              </w:rPr>
              <w:t>ق</w:t>
            </w:r>
            <w:r w:rsidRPr="00B532D8">
              <w:rPr>
                <w:rFonts w:ascii="Arial Narrow" w:eastAsia="Arial" w:hAnsi="Arial Narrow" w:cs="Calibri"/>
                <w:sz w:val="18"/>
                <w:szCs w:val="18"/>
                <w:lang w:val="en-AU"/>
              </w:rPr>
              <w:t xml:space="preserve"> .</w:t>
            </w:r>
            <w:proofErr w:type="gramEnd"/>
            <w:r w:rsidRPr="00B532D8">
              <w:rPr>
                <w:rFonts w:ascii="Arial Narrow" w:eastAsia="Arial" w:hAnsi="Arial Narrow" w:cs="Calibri"/>
                <w:sz w:val="18"/>
                <w:szCs w:val="18"/>
                <w:lang w:val="en-AU"/>
              </w:rPr>
              <w:t xml:space="preserve"> </w:t>
            </w:r>
            <w:r w:rsidR="00B532D8">
              <w:rPr>
                <w:rFonts w:ascii="Arial Narrow" w:eastAsia="Arial" w:hAnsi="Arial Narrow" w:cs="Calibri"/>
                <w:sz w:val="18"/>
                <w:szCs w:val="18"/>
                <w:lang w:val="en-AU"/>
              </w:rPr>
              <w:t>(3)</w:t>
            </w:r>
          </w:p>
          <w:p w:rsidR="00B532D8" w:rsidRPr="00B532D8"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They locate information about people, places and objects in simple texts, and share information in different formats, using illustrations and gestures to support meaning, for example, </w:t>
            </w:r>
            <w:proofErr w:type="spellStart"/>
            <w:r w:rsidRPr="00B532D8">
              <w:rPr>
                <w:rFonts w:eastAsia="Arial" w:cs="Arial"/>
                <w:sz w:val="18"/>
                <w:szCs w:val="18"/>
                <w:lang w:val="en-AU"/>
              </w:rPr>
              <w:t>ما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اسمك</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أين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تسكن</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كيف</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حالك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عندك</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أصدقاء</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كم</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أخت</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عندك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ماذا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يعمل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أبوك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اسم</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مدرستك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معلمتك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تحب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المدرسة</w:t>
            </w:r>
            <w:proofErr w:type="spellEnd"/>
            <w:proofErr w:type="gramStart"/>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gramEnd"/>
            <w:r w:rsidR="00B532D8">
              <w:rPr>
                <w:rFonts w:ascii="Arial Narrow" w:eastAsia="Arial" w:hAnsi="Arial Narrow" w:cs="Calibri"/>
                <w:sz w:val="18"/>
                <w:szCs w:val="18"/>
                <w:lang w:val="en-AU"/>
              </w:rPr>
              <w:t xml:space="preserve"> (4)</w:t>
            </w:r>
            <w:r w:rsidRPr="00B532D8">
              <w:rPr>
                <w:rFonts w:ascii="Arial Narrow" w:eastAsia="Arial" w:hAnsi="Arial Narrow" w:cs="Calibri"/>
                <w:sz w:val="18"/>
                <w:szCs w:val="18"/>
                <w:lang w:val="en-AU"/>
              </w:rPr>
              <w:t xml:space="preserve"> </w:t>
            </w:r>
          </w:p>
          <w:p w:rsidR="00B532D8" w:rsidRPr="00B532D8"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They make simple statements about favourite elements in response to imaginative experiences, and create own representations of imagined characters and events, using illustrations, familiar language and non-verbal forms of expression. </w:t>
            </w:r>
            <w:r w:rsidR="00B532D8">
              <w:rPr>
                <w:rFonts w:ascii="Arial Narrow" w:eastAsia="Arial" w:hAnsi="Arial Narrow" w:cs="Calibri"/>
                <w:sz w:val="18"/>
                <w:szCs w:val="18"/>
                <w:lang w:val="en-AU"/>
              </w:rPr>
              <w:t>(5)</w:t>
            </w:r>
          </w:p>
          <w:p w:rsidR="00075583"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Students identify specific parts of speech, such as nouns, verbs and adjectives, in spoken and written texts, and use familiar words and phrases, for example, </w:t>
            </w:r>
            <w:proofErr w:type="spellStart"/>
            <w:r w:rsidRPr="00B532D8">
              <w:rPr>
                <w:rFonts w:eastAsia="Arial" w:cs="Arial"/>
                <w:sz w:val="18"/>
                <w:szCs w:val="18"/>
                <w:lang w:val="en-AU"/>
              </w:rPr>
              <w:t>المدرسة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العائلة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الأم</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الأب</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الأصدقاء؛الصف</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المعلمة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البيت</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أسكن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مع</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عائلتي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أحب</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آكل</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أذهب</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ألعب</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أغني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صغير</w:t>
            </w:r>
            <w:proofErr w:type="spellEnd"/>
            <w:r w:rsidRPr="00B532D8">
              <w:rPr>
                <w:rFonts w:ascii="Arial Narrow" w:eastAsia="Arial" w:hAnsi="Arial Narrow" w:cs="Calibri"/>
                <w:sz w:val="18"/>
                <w:szCs w:val="18"/>
                <w:lang w:val="en-AU"/>
              </w:rPr>
              <w:t>/</w:t>
            </w:r>
            <w:proofErr w:type="spellStart"/>
            <w:r w:rsidRPr="00B532D8">
              <w:rPr>
                <w:rFonts w:eastAsia="Arial" w:cs="Arial"/>
                <w:sz w:val="18"/>
                <w:szCs w:val="18"/>
                <w:lang w:val="en-AU"/>
              </w:rPr>
              <w:t>كبير</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طويل</w:t>
            </w:r>
            <w:proofErr w:type="spellEnd"/>
            <w:r w:rsidRPr="00B532D8">
              <w:rPr>
                <w:rFonts w:ascii="Arial Narrow" w:eastAsia="Arial" w:hAnsi="Arial Narrow" w:cs="Calibri"/>
                <w:sz w:val="18"/>
                <w:szCs w:val="18"/>
                <w:lang w:val="en-AU"/>
              </w:rPr>
              <w:t>/</w:t>
            </w:r>
            <w:proofErr w:type="spellStart"/>
            <w:r w:rsidRPr="00B532D8">
              <w:rPr>
                <w:rFonts w:eastAsia="Arial" w:cs="Arial"/>
                <w:sz w:val="18"/>
                <w:szCs w:val="18"/>
                <w:lang w:val="en-AU"/>
              </w:rPr>
              <w:t>قصير</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جميل</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نظيف</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المدرسة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بيتي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أختي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صديقي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يوم</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السبت</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في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الصباح</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الأمس</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يوم</w:t>
            </w:r>
            <w:proofErr w:type="spellEnd"/>
            <w:r w:rsidRPr="00B532D8">
              <w:rPr>
                <w:rFonts w:ascii="Arial Narrow" w:eastAsia="Arial" w:hAnsi="Arial Narrow" w:cs="Calibri"/>
                <w:sz w:val="18"/>
                <w:szCs w:val="18"/>
                <w:lang w:val="en-AU"/>
              </w:rPr>
              <w:t xml:space="preserve"> and sentence patterns in simple texts, such as </w:t>
            </w:r>
            <w:proofErr w:type="spellStart"/>
            <w:r w:rsidRPr="00B532D8">
              <w:rPr>
                <w:rFonts w:eastAsia="Arial" w:cs="Arial"/>
                <w:sz w:val="18"/>
                <w:szCs w:val="18"/>
                <w:lang w:val="en-AU"/>
              </w:rPr>
              <w:t>أحب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آكل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لا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أحب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w:t>
            </w:r>
            <w:proofErr w:type="spellEnd"/>
            <w:r w:rsidRPr="00B532D8">
              <w:rPr>
                <w:rFonts w:ascii="Arial Narrow" w:eastAsia="Arial" w:hAnsi="Arial Narrow" w:cs="Calibri"/>
                <w:sz w:val="18"/>
                <w:szCs w:val="18"/>
                <w:lang w:val="en-AU"/>
              </w:rPr>
              <w:t>....</w:t>
            </w:r>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أذهب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إلى</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أذهب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مع</w:t>
            </w:r>
            <w:proofErr w:type="spellEnd"/>
            <w:proofErr w:type="gramStart"/>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gramEnd"/>
            <w:r w:rsidRPr="00B532D8">
              <w:rPr>
                <w:rFonts w:ascii="Arial Narrow" w:eastAsia="Arial" w:hAnsi="Arial Narrow" w:cs="Calibri"/>
                <w:sz w:val="18"/>
                <w:szCs w:val="18"/>
                <w:lang w:val="en-AU"/>
              </w:rPr>
              <w:t xml:space="preserve"> </w:t>
            </w:r>
            <w:r w:rsidR="00075583">
              <w:rPr>
                <w:rFonts w:ascii="Arial Narrow" w:eastAsia="Arial" w:hAnsi="Arial Narrow" w:cs="Calibri"/>
                <w:sz w:val="18"/>
                <w:szCs w:val="18"/>
                <w:lang w:val="en-AU"/>
              </w:rPr>
              <w:t>(6)</w:t>
            </w:r>
          </w:p>
          <w:p w:rsidR="00B532D8" w:rsidRPr="00B532D8"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They recognise questions and commands, for example, </w:t>
            </w:r>
            <w:proofErr w:type="spellStart"/>
            <w:r w:rsidRPr="00B532D8">
              <w:rPr>
                <w:rFonts w:eastAsia="Arial" w:cs="Arial"/>
                <w:sz w:val="18"/>
                <w:szCs w:val="18"/>
                <w:lang w:val="en-AU"/>
              </w:rPr>
              <w:t>ما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أسمك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اذا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تحب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تلعب</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صديقك</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في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المدرسة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بيتك</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كبير</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لعبتك</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المفضلة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أجلس</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هنا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فضلك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تكلم</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الآن</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إرفع</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يدك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تعال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إلى</w:t>
            </w:r>
            <w:proofErr w:type="spellEnd"/>
            <w:r w:rsidRPr="00B532D8">
              <w:rPr>
                <w:rFonts w:ascii="Arial Narrow" w:eastAsia="Arial" w:hAnsi="Arial Narrow" w:cs="Calibri"/>
                <w:sz w:val="18"/>
                <w:szCs w:val="18"/>
                <w:lang w:val="en-AU"/>
              </w:rPr>
              <w:t xml:space="preserve"> </w:t>
            </w:r>
            <w:proofErr w:type="spellStart"/>
            <w:proofErr w:type="gramStart"/>
            <w:r w:rsidRPr="00B532D8">
              <w:rPr>
                <w:rFonts w:eastAsia="Arial" w:cs="Arial"/>
                <w:sz w:val="18"/>
                <w:szCs w:val="18"/>
                <w:lang w:val="en-AU"/>
              </w:rPr>
              <w:t>هنا</w:t>
            </w:r>
            <w:proofErr w:type="spellEnd"/>
            <w:r w:rsidRPr="00B532D8">
              <w:rPr>
                <w:rFonts w:ascii="Arial Narrow" w:eastAsia="Arial" w:hAnsi="Arial Narrow" w:cs="Calibri"/>
                <w:sz w:val="18"/>
                <w:szCs w:val="18"/>
                <w:lang w:val="en-AU"/>
              </w:rPr>
              <w:t xml:space="preserve"> ,</w:t>
            </w:r>
            <w:proofErr w:type="gramEnd"/>
            <w:r w:rsidRPr="00B532D8">
              <w:rPr>
                <w:rFonts w:ascii="Arial Narrow" w:eastAsia="Arial" w:hAnsi="Arial Narrow" w:cs="Calibri"/>
                <w:sz w:val="18"/>
                <w:szCs w:val="18"/>
                <w:lang w:val="en-AU"/>
              </w:rPr>
              <w:t xml:space="preserve"> and use vocabulary and simple sentences to communicate information about themselves, their family and classroom, such as </w:t>
            </w:r>
            <w:proofErr w:type="spellStart"/>
            <w:r w:rsidRPr="00B532D8">
              <w:rPr>
                <w:rFonts w:eastAsia="Arial" w:cs="Arial"/>
                <w:sz w:val="18"/>
                <w:szCs w:val="18"/>
                <w:lang w:val="en-AU"/>
              </w:rPr>
              <w:t>ذهب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سمير</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إلى</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المدرسة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ذهبت</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لينا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إلى</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البيت</w:t>
            </w:r>
            <w:proofErr w:type="spellEnd"/>
            <w:r w:rsidRPr="00B532D8">
              <w:rPr>
                <w:rFonts w:ascii="Arial Narrow" w:eastAsia="Arial" w:hAnsi="Arial Narrow" w:cs="Calibri"/>
                <w:sz w:val="18"/>
                <w:szCs w:val="18"/>
                <w:lang w:val="en-AU"/>
              </w:rPr>
              <w:t>, applying basic rules of word order and gender.</w:t>
            </w:r>
            <w:r w:rsidR="00B532D8">
              <w:rPr>
                <w:rFonts w:ascii="Arial Narrow" w:eastAsia="Arial" w:hAnsi="Arial Narrow" w:cs="Calibri"/>
                <w:sz w:val="18"/>
                <w:szCs w:val="18"/>
                <w:lang w:val="en-AU"/>
              </w:rPr>
              <w:t xml:space="preserve"> (</w:t>
            </w:r>
            <w:r w:rsidR="00075583">
              <w:rPr>
                <w:rFonts w:ascii="Arial Narrow" w:eastAsia="Arial" w:hAnsi="Arial Narrow" w:cs="Calibri"/>
                <w:sz w:val="18"/>
                <w:szCs w:val="18"/>
                <w:lang w:val="en-AU"/>
              </w:rPr>
              <w:t>7</w:t>
            </w:r>
            <w:r w:rsidR="00B532D8">
              <w:rPr>
                <w:rFonts w:ascii="Arial Narrow" w:eastAsia="Arial" w:hAnsi="Arial Narrow" w:cs="Calibri"/>
                <w:sz w:val="18"/>
                <w:szCs w:val="18"/>
                <w:lang w:val="en-AU"/>
              </w:rPr>
              <w:t>)</w:t>
            </w:r>
            <w:r w:rsidRPr="00B532D8">
              <w:rPr>
                <w:rFonts w:ascii="Arial Narrow" w:eastAsia="Arial" w:hAnsi="Arial Narrow" w:cs="Calibri"/>
                <w:sz w:val="18"/>
                <w:szCs w:val="18"/>
                <w:lang w:val="en-AU"/>
              </w:rPr>
              <w:t xml:space="preserve"> </w:t>
            </w:r>
          </w:p>
          <w:p w:rsidR="00B532D8" w:rsidRPr="00B532D8"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Students translate frequently used words and simple phrases using visual cues, and create word lists, labels and captions in both Arabic and English for their immediate environment, for </w:t>
            </w:r>
            <w:proofErr w:type="spellStart"/>
            <w:r w:rsidRPr="00B532D8">
              <w:rPr>
                <w:rFonts w:ascii="Arial Narrow" w:eastAsia="Arial" w:hAnsi="Arial Narrow" w:cs="Calibri"/>
                <w:sz w:val="18"/>
                <w:szCs w:val="18"/>
                <w:lang w:val="en-AU"/>
              </w:rPr>
              <w:t>example</w:t>
            </w:r>
            <w:proofErr w:type="gramStart"/>
            <w:r w:rsidRPr="00B532D8">
              <w:rPr>
                <w:rFonts w:ascii="Arial Narrow" w:eastAsia="Arial" w:hAnsi="Arial Narrow" w:cs="Calibri"/>
                <w:sz w:val="18"/>
                <w:szCs w:val="18"/>
                <w:lang w:val="en-AU"/>
              </w:rPr>
              <w:t>,</w:t>
            </w:r>
            <w:r w:rsidRPr="00B532D8">
              <w:rPr>
                <w:rFonts w:eastAsia="Arial" w:cs="Arial"/>
                <w:sz w:val="18"/>
                <w:szCs w:val="18"/>
                <w:lang w:val="en-AU"/>
              </w:rPr>
              <w:t>البيت</w:t>
            </w:r>
            <w:proofErr w:type="spellEnd"/>
            <w:proofErr w:type="gram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الغرفة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الحديقة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المدرسة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الصف</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المعلمة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الدرس</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المدير</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الشارع</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الباص</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الملعب</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الدكان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هذا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أبي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إسمه</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عادل</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هذه</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معلمتي</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إسمها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آنسة</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هالة</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أحب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صديقتي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كثيراً</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r w:rsidR="00B532D8">
              <w:rPr>
                <w:rFonts w:ascii="Arial Narrow" w:eastAsia="Arial" w:hAnsi="Arial Narrow" w:cs="Calibri"/>
                <w:sz w:val="18"/>
                <w:szCs w:val="18"/>
                <w:lang w:val="en-AU"/>
              </w:rPr>
              <w:t xml:space="preserve"> (</w:t>
            </w:r>
            <w:r w:rsidR="00075583">
              <w:rPr>
                <w:rFonts w:ascii="Arial Narrow" w:eastAsia="Arial" w:hAnsi="Arial Narrow" w:cs="Calibri"/>
                <w:sz w:val="18"/>
                <w:szCs w:val="18"/>
                <w:lang w:val="en-AU"/>
              </w:rPr>
              <w:t>8</w:t>
            </w:r>
            <w:r w:rsidR="00B532D8">
              <w:rPr>
                <w:rFonts w:ascii="Arial Narrow" w:eastAsia="Arial" w:hAnsi="Arial Narrow" w:cs="Calibri"/>
                <w:sz w:val="18"/>
                <w:szCs w:val="18"/>
                <w:lang w:val="en-AU"/>
              </w:rPr>
              <w:t>)</w:t>
            </w:r>
          </w:p>
          <w:p w:rsidR="00CB0B9A" w:rsidRPr="00B532D8"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They describe their roles as members of particular groups, and share their feelings and ways of behaving as they use Arabic at home and in the classroom, such as .</w:t>
            </w:r>
            <w:proofErr w:type="spellStart"/>
            <w:r w:rsidRPr="00B532D8">
              <w:rPr>
                <w:rFonts w:eastAsia="Arial" w:cs="Arial"/>
                <w:sz w:val="18"/>
                <w:szCs w:val="18"/>
                <w:lang w:val="en-AU"/>
              </w:rPr>
              <w:t>أنا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سعيد</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أحب</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أتكلم</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مع</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أمي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بالعربي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لا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أفهم</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العربي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كثيرا</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أنا</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في</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فريق</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كرة</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القدم</w:t>
            </w:r>
            <w:proofErr w:type="spellEnd"/>
            <w:r w:rsidRPr="00B532D8">
              <w:rPr>
                <w:rFonts w:eastAsia="Arial" w:cs="Arial"/>
                <w:sz w:val="18"/>
                <w:szCs w:val="18"/>
                <w:lang w:val="en-AU"/>
              </w:rPr>
              <w:t>؛</w:t>
            </w:r>
            <w:r w:rsidR="00075583">
              <w:rPr>
                <w:rFonts w:eastAsia="Arial" w:cs="Arial"/>
                <w:sz w:val="18"/>
                <w:szCs w:val="18"/>
                <w:lang w:val="en-AU"/>
              </w:rPr>
              <w:t xml:space="preserve"> (9</w:t>
            </w:r>
            <w:r w:rsidR="00B532D8">
              <w:rPr>
                <w:rFonts w:eastAsia="Arial" w:cs="Arial"/>
                <w:sz w:val="18"/>
                <w:szCs w:val="18"/>
                <w:lang w:val="en-AU"/>
              </w:rPr>
              <w:t>)</w:t>
            </w:r>
          </w:p>
          <w:p w:rsidR="00B532D8" w:rsidRPr="00B532D8"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Students identify letters of the Arabic alphabet and join some letters to form simple words. </w:t>
            </w:r>
            <w:r w:rsidR="00B532D8">
              <w:rPr>
                <w:rFonts w:ascii="Arial Narrow" w:eastAsia="Arial" w:hAnsi="Arial Narrow" w:cs="Calibri"/>
                <w:sz w:val="18"/>
                <w:szCs w:val="18"/>
                <w:lang w:val="en-AU"/>
              </w:rPr>
              <w:t>(</w:t>
            </w:r>
            <w:r w:rsidR="00075583">
              <w:rPr>
                <w:rFonts w:ascii="Arial Narrow" w:eastAsia="Arial" w:hAnsi="Arial Narrow" w:cs="Calibri"/>
                <w:sz w:val="18"/>
                <w:szCs w:val="18"/>
                <w:lang w:val="en-AU"/>
              </w:rPr>
              <w:t>10</w:t>
            </w:r>
            <w:r w:rsidR="00B532D8">
              <w:rPr>
                <w:rFonts w:ascii="Arial Narrow" w:eastAsia="Arial" w:hAnsi="Arial Narrow" w:cs="Calibri"/>
                <w:sz w:val="18"/>
                <w:szCs w:val="18"/>
                <w:lang w:val="en-AU"/>
              </w:rPr>
              <w:t>)</w:t>
            </w:r>
          </w:p>
          <w:p w:rsidR="00B532D8" w:rsidRPr="00B532D8"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They identify features of familiar texts. </w:t>
            </w:r>
            <w:r w:rsidR="00B532D8">
              <w:rPr>
                <w:rFonts w:ascii="Arial Narrow" w:eastAsia="Arial" w:hAnsi="Arial Narrow" w:cs="Calibri"/>
                <w:sz w:val="18"/>
                <w:szCs w:val="18"/>
                <w:lang w:val="en-AU"/>
              </w:rPr>
              <w:t>(1</w:t>
            </w:r>
            <w:r w:rsidR="00075583">
              <w:rPr>
                <w:rFonts w:ascii="Arial Narrow" w:eastAsia="Arial" w:hAnsi="Arial Narrow" w:cs="Calibri"/>
                <w:sz w:val="18"/>
                <w:szCs w:val="18"/>
                <w:lang w:val="en-AU"/>
              </w:rPr>
              <w:t>1</w:t>
            </w:r>
            <w:r w:rsidR="00B532D8">
              <w:rPr>
                <w:rFonts w:ascii="Arial Narrow" w:eastAsia="Arial" w:hAnsi="Arial Narrow" w:cs="Calibri"/>
                <w:sz w:val="18"/>
                <w:szCs w:val="18"/>
                <w:lang w:val="en-AU"/>
              </w:rPr>
              <w:t>)</w:t>
            </w:r>
          </w:p>
          <w:p w:rsidR="00B532D8" w:rsidRPr="00B532D8"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They distinguish between the </w:t>
            </w:r>
            <w:proofErr w:type="gramStart"/>
            <w:r w:rsidRPr="00B532D8">
              <w:rPr>
                <w:rFonts w:ascii="Arial Narrow" w:eastAsia="Arial" w:hAnsi="Arial Narrow" w:cs="Calibri"/>
                <w:sz w:val="18"/>
                <w:szCs w:val="18"/>
                <w:lang w:val="en-AU"/>
              </w:rPr>
              <w:t>language</w:t>
            </w:r>
            <w:proofErr w:type="gramEnd"/>
            <w:r w:rsidRPr="00B532D8">
              <w:rPr>
                <w:rFonts w:ascii="Arial Narrow" w:eastAsia="Arial" w:hAnsi="Arial Narrow" w:cs="Calibri"/>
                <w:sz w:val="18"/>
                <w:szCs w:val="18"/>
                <w:lang w:val="en-AU"/>
              </w:rPr>
              <w:t xml:space="preserve"> spoken by different Arabic speakers in different situations, such as at home with family or at school with the teacher, for example, </w:t>
            </w:r>
            <w:proofErr w:type="spellStart"/>
            <w:r w:rsidRPr="00B532D8">
              <w:rPr>
                <w:rFonts w:eastAsia="Arial" w:cs="Arial"/>
                <w:sz w:val="18"/>
                <w:szCs w:val="18"/>
                <w:lang w:val="en-AU"/>
              </w:rPr>
              <w:t>من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فضلك</w:t>
            </w:r>
            <w:proofErr w:type="spellEnd"/>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يمكن</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w:t>
            </w:r>
            <w:proofErr w:type="spellEnd"/>
            <w:r w:rsidRPr="00B532D8">
              <w:rPr>
                <w:rFonts w:ascii="Arial Narrow" w:eastAsia="Arial" w:hAnsi="Arial Narrow" w:cs="Calibri"/>
                <w:sz w:val="18"/>
                <w:szCs w:val="18"/>
                <w:lang w:val="en-AU"/>
              </w:rPr>
              <w:t>...</w:t>
            </w:r>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هل</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أقدر</w:t>
            </w:r>
            <w:proofErr w:type="spellEnd"/>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أن</w:t>
            </w:r>
            <w:proofErr w:type="spellEnd"/>
            <w:r w:rsidRPr="00B532D8">
              <w:rPr>
                <w:rFonts w:ascii="Arial Narrow" w:eastAsia="Arial" w:hAnsi="Arial Narrow" w:cs="Calibri"/>
                <w:sz w:val="18"/>
                <w:szCs w:val="18"/>
                <w:lang w:val="en-AU"/>
              </w:rPr>
              <w:t>...</w:t>
            </w:r>
            <w:r w:rsidRPr="00B532D8">
              <w:rPr>
                <w:rFonts w:eastAsia="Arial" w:cs="Arial"/>
                <w:sz w:val="18"/>
                <w:szCs w:val="18"/>
                <w:lang w:val="en-AU"/>
              </w:rPr>
              <w:t>؛</w:t>
            </w:r>
            <w:r w:rsidRPr="00B532D8">
              <w:rPr>
                <w:rFonts w:ascii="Arial Narrow" w:eastAsia="Arial" w:hAnsi="Arial Narrow" w:cs="Calibri"/>
                <w:sz w:val="18"/>
                <w:szCs w:val="18"/>
                <w:lang w:val="en-AU"/>
              </w:rPr>
              <w:t xml:space="preserve"> </w:t>
            </w:r>
            <w:proofErr w:type="spellStart"/>
            <w:r w:rsidRPr="00B532D8">
              <w:rPr>
                <w:rFonts w:eastAsia="Arial" w:cs="Arial"/>
                <w:sz w:val="18"/>
                <w:szCs w:val="18"/>
                <w:lang w:val="en-AU"/>
              </w:rPr>
              <w:t>لوسمحت</w:t>
            </w:r>
            <w:proofErr w:type="spellEnd"/>
            <w:r w:rsidRPr="00B532D8">
              <w:rPr>
                <w:rFonts w:ascii="Arial Narrow" w:eastAsia="Arial" w:hAnsi="Arial Narrow" w:cs="Calibri"/>
                <w:sz w:val="18"/>
                <w:szCs w:val="18"/>
                <w:lang w:val="en-AU"/>
              </w:rPr>
              <w:t>....</w:t>
            </w:r>
            <w:r w:rsidR="00B532D8">
              <w:rPr>
                <w:rFonts w:ascii="Arial Narrow" w:eastAsia="Arial" w:hAnsi="Arial Narrow" w:cs="Calibri"/>
                <w:sz w:val="18"/>
                <w:szCs w:val="18"/>
                <w:lang w:val="en-AU"/>
              </w:rPr>
              <w:t xml:space="preserve"> (1</w:t>
            </w:r>
            <w:r w:rsidR="00075583">
              <w:rPr>
                <w:rFonts w:ascii="Arial Narrow" w:eastAsia="Arial" w:hAnsi="Arial Narrow" w:cs="Calibri"/>
                <w:sz w:val="18"/>
                <w:szCs w:val="18"/>
                <w:lang w:val="en-AU"/>
              </w:rPr>
              <w:t>2</w:t>
            </w:r>
            <w:r w:rsidR="00B532D8">
              <w:rPr>
                <w:rFonts w:ascii="Arial Narrow" w:eastAsia="Arial" w:hAnsi="Arial Narrow" w:cs="Calibri"/>
                <w:sz w:val="18"/>
                <w:szCs w:val="18"/>
                <w:lang w:val="en-AU"/>
              </w:rPr>
              <w:t>)</w:t>
            </w:r>
            <w:r w:rsidRPr="00B532D8">
              <w:rPr>
                <w:rFonts w:ascii="Arial Narrow" w:eastAsia="Arial" w:hAnsi="Arial Narrow" w:cs="Calibri"/>
                <w:sz w:val="18"/>
                <w:szCs w:val="18"/>
                <w:lang w:val="en-AU"/>
              </w:rPr>
              <w:t xml:space="preserve"> </w:t>
            </w:r>
          </w:p>
          <w:p w:rsidR="00B532D8" w:rsidRPr="00B532D8"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 xml:space="preserve">Students name some of the many languages that are spoken in Australia, including Arabic, and provide examples of simple words in Arabic that have been borrowed from English and vice versa. </w:t>
            </w:r>
            <w:r w:rsidR="00B532D8">
              <w:rPr>
                <w:rFonts w:ascii="Arial Narrow" w:eastAsia="Arial" w:hAnsi="Arial Narrow" w:cs="Calibri"/>
                <w:sz w:val="18"/>
                <w:szCs w:val="18"/>
                <w:lang w:val="en-AU"/>
              </w:rPr>
              <w:t>(1</w:t>
            </w:r>
            <w:r w:rsidR="00075583">
              <w:rPr>
                <w:rFonts w:ascii="Arial Narrow" w:eastAsia="Arial" w:hAnsi="Arial Narrow" w:cs="Calibri"/>
                <w:sz w:val="18"/>
                <w:szCs w:val="18"/>
                <w:lang w:val="en-AU"/>
              </w:rPr>
              <w:t>3</w:t>
            </w:r>
            <w:r w:rsidR="00B532D8">
              <w:rPr>
                <w:rFonts w:ascii="Arial Narrow" w:eastAsia="Arial" w:hAnsi="Arial Narrow" w:cs="Calibri"/>
                <w:sz w:val="18"/>
                <w:szCs w:val="18"/>
                <w:lang w:val="en-AU"/>
              </w:rPr>
              <w:t>)</w:t>
            </w:r>
          </w:p>
          <w:p w:rsidR="00374FCC" w:rsidRDefault="00CB0B9A" w:rsidP="00B532D8">
            <w:pPr>
              <w:pStyle w:val="ListParagraph"/>
              <w:numPr>
                <w:ilvl w:val="0"/>
                <w:numId w:val="22"/>
              </w:numPr>
              <w:rPr>
                <w:rFonts w:ascii="Arial Narrow" w:eastAsia="Arial" w:hAnsi="Arial Narrow" w:cs="Calibri"/>
                <w:sz w:val="18"/>
                <w:szCs w:val="18"/>
                <w:lang w:val="en-AU"/>
              </w:rPr>
            </w:pPr>
            <w:r w:rsidRPr="00B532D8">
              <w:rPr>
                <w:rFonts w:ascii="Arial Narrow" w:eastAsia="Arial" w:hAnsi="Arial Narrow" w:cs="Calibri"/>
                <w:sz w:val="18"/>
                <w:szCs w:val="18"/>
                <w:lang w:val="en-AU"/>
              </w:rPr>
              <w:t>They identify how the ways people use language reflect where and how they live and what is important to them.</w:t>
            </w:r>
            <w:r w:rsidR="00B532D8">
              <w:rPr>
                <w:rFonts w:ascii="Arial Narrow" w:eastAsia="Arial" w:hAnsi="Arial Narrow" w:cs="Calibri"/>
                <w:sz w:val="18"/>
                <w:szCs w:val="18"/>
                <w:lang w:val="en-AU"/>
              </w:rPr>
              <w:t xml:space="preserve"> (1</w:t>
            </w:r>
            <w:r w:rsidR="00075583">
              <w:rPr>
                <w:rFonts w:ascii="Arial Narrow" w:eastAsia="Arial" w:hAnsi="Arial Narrow" w:cs="Calibri"/>
                <w:sz w:val="18"/>
                <w:szCs w:val="18"/>
                <w:lang w:val="en-AU"/>
              </w:rPr>
              <w:t>4</w:t>
            </w:r>
            <w:r w:rsidR="00B532D8">
              <w:rPr>
                <w:rFonts w:ascii="Arial Narrow" w:eastAsia="Arial" w:hAnsi="Arial Narrow" w:cs="Calibri"/>
                <w:sz w:val="18"/>
                <w:szCs w:val="18"/>
                <w:lang w:val="en-AU"/>
              </w:rPr>
              <w:t>)</w:t>
            </w:r>
          </w:p>
          <w:p w:rsidR="00B532D8" w:rsidRPr="00B532D8" w:rsidRDefault="00B532D8" w:rsidP="00B532D8">
            <w:pPr>
              <w:pStyle w:val="ListParagraph"/>
              <w:ind w:left="360"/>
              <w:rPr>
                <w:rFonts w:ascii="Arial Narrow" w:eastAsia="Arial" w:hAnsi="Arial Narrow" w:cs="Calibri"/>
                <w:sz w:val="18"/>
                <w:szCs w:val="18"/>
                <w:lang w:val="en-AU"/>
              </w:rPr>
            </w:pPr>
          </w:p>
        </w:tc>
        <w:tc>
          <w:tcPr>
            <w:tcW w:w="11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532D8" w:rsidRDefault="00B532D8" w:rsidP="00B532D8">
            <w:pPr>
              <w:rPr>
                <w:rFonts w:ascii="Arial Narrow" w:hAnsi="Arial Narrow"/>
                <w:sz w:val="18"/>
                <w:szCs w:val="18"/>
              </w:rPr>
            </w:pPr>
            <w:r w:rsidRPr="00B532D8">
              <w:rPr>
                <w:rFonts w:ascii="Arial Narrow" w:hAnsi="Arial Narrow"/>
                <w:sz w:val="18"/>
                <w:szCs w:val="18"/>
              </w:rPr>
              <w:t xml:space="preserve">By the end of </w:t>
            </w:r>
            <w:r>
              <w:rPr>
                <w:rFonts w:ascii="Arial Narrow" w:hAnsi="Arial Narrow"/>
                <w:sz w:val="18"/>
                <w:szCs w:val="18"/>
              </w:rPr>
              <w:t>Level</w:t>
            </w:r>
            <w:r w:rsidRPr="00B532D8">
              <w:rPr>
                <w:rFonts w:ascii="Arial Narrow" w:hAnsi="Arial Narrow"/>
                <w:sz w:val="18"/>
                <w:szCs w:val="18"/>
              </w:rPr>
              <w:t xml:space="preserve"> 4</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interact with the teacher and peers to share personal information about aspects of their lives, such as experiences, everyday routines and leisure activities, for example, </w:t>
            </w:r>
            <w:proofErr w:type="spellStart"/>
            <w:r w:rsidRPr="00B532D8">
              <w:rPr>
                <w:rFonts w:eastAsia="Arial" w:cs="Arial"/>
                <w:sz w:val="18"/>
                <w:szCs w:val="18"/>
              </w:rPr>
              <w:t>عمري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تسع</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سنوات</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أنا</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مولود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أستراليا</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أتيت</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إلى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أستراليا</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وأنا</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صغير</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الصباح</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أستيقظ</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باكراً</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أنام</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الساعة</w:t>
            </w:r>
            <w:proofErr w:type="spellEnd"/>
            <w:r w:rsidRPr="00B532D8">
              <w:rPr>
                <w:rFonts w:ascii="Arial Narrow" w:eastAsia="Arial" w:hAnsi="Arial Narrow"/>
                <w:sz w:val="18"/>
                <w:szCs w:val="18"/>
              </w:rPr>
              <w:t>...</w:t>
            </w:r>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بعد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المساء</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أذهب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مع</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عائلتي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إلى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المتحف</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البحر</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الحديقة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العامة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السوق</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ألعب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الرياضة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بعد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أحب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كرة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القدم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آخذ</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دروساً</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الباليه</w:t>
            </w:r>
            <w:proofErr w:type="spellEnd"/>
            <w:r w:rsidRPr="00B532D8">
              <w:rPr>
                <w:rFonts w:ascii="Arial Narrow" w:eastAsia="Arial" w:hAnsi="Arial Narrow"/>
                <w:sz w:val="18"/>
                <w:szCs w:val="18"/>
              </w:rPr>
              <w:t xml:space="preserve">. </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use formulaic expressions when interacting, such as giving and following instructions, asking for repetition, planning shared activities and completing simple transactions, for example, </w:t>
            </w:r>
            <w:proofErr w:type="spellStart"/>
            <w:r w:rsidRPr="00B532D8">
              <w:rPr>
                <w:rFonts w:eastAsia="Arial" w:cs="Arial"/>
                <w:sz w:val="18"/>
                <w:szCs w:val="18"/>
              </w:rPr>
              <w:t>من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فضلك</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أريد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المساعدة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أذهب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إلى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الحمام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هل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أستطيع</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أن</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من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فضلك</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هل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يمكن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تعيد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الكلمة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الجملة</w:t>
            </w:r>
            <w:proofErr w:type="spellEnd"/>
            <w:r w:rsidRPr="00B532D8">
              <w:rPr>
                <w:rFonts w:eastAsia="Arial" w:cs="Arial"/>
                <w:sz w:val="18"/>
                <w:szCs w:val="18"/>
              </w:rPr>
              <w:t>؟</w:t>
            </w:r>
            <w:r w:rsidRPr="00B532D8">
              <w:rPr>
                <w:rFonts w:ascii="Arial Narrow" w:eastAsia="Arial" w:hAnsi="Arial Narrow"/>
                <w:sz w:val="18"/>
                <w:szCs w:val="18"/>
              </w:rPr>
              <w:t xml:space="preserve"> </w:t>
            </w:r>
            <w:r w:rsidRPr="00B532D8">
              <w:rPr>
                <w:rFonts w:eastAsia="Arial" w:cs="Arial"/>
                <w:sz w:val="18"/>
                <w:szCs w:val="18"/>
              </w:rPr>
              <w:t>؛</w:t>
            </w:r>
            <w:r w:rsidRPr="00B532D8">
              <w:rPr>
                <w:rFonts w:ascii="Arial Narrow" w:eastAsia="Arial" w:hAnsi="Arial Narrow"/>
                <w:sz w:val="18"/>
                <w:szCs w:val="18"/>
              </w:rPr>
              <w:t xml:space="preserve"> . </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use features of Arabic pronunciation and intonation when speaking and reading aloud. </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locate and classify information relating to familiar contexts and present it in </w:t>
            </w:r>
            <w:proofErr w:type="spellStart"/>
            <w:r w:rsidRPr="00B532D8">
              <w:rPr>
                <w:rFonts w:ascii="Arial Narrow" w:eastAsia="Arial" w:hAnsi="Arial Narrow"/>
                <w:sz w:val="18"/>
                <w:szCs w:val="18"/>
              </w:rPr>
              <w:t>modelled</w:t>
            </w:r>
            <w:proofErr w:type="spellEnd"/>
            <w:r w:rsidRPr="00B532D8">
              <w:rPr>
                <w:rFonts w:ascii="Arial Narrow" w:eastAsia="Arial" w:hAnsi="Arial Narrow"/>
                <w:sz w:val="18"/>
                <w:szCs w:val="18"/>
              </w:rPr>
              <w:t xml:space="preserve"> spoken, written and visual texts. </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describe characters, events and ideas and express opinions about </w:t>
            </w:r>
            <w:proofErr w:type="spellStart"/>
            <w:r w:rsidRPr="00B532D8">
              <w:rPr>
                <w:rFonts w:ascii="Arial Narrow" w:eastAsia="Arial" w:hAnsi="Arial Narrow"/>
                <w:sz w:val="18"/>
                <w:szCs w:val="18"/>
              </w:rPr>
              <w:t>favourite</w:t>
            </w:r>
            <w:proofErr w:type="spellEnd"/>
            <w:r w:rsidRPr="00B532D8">
              <w:rPr>
                <w:rFonts w:ascii="Arial Narrow" w:eastAsia="Arial" w:hAnsi="Arial Narrow"/>
                <w:sz w:val="18"/>
                <w:szCs w:val="18"/>
              </w:rPr>
              <w:t xml:space="preserve"> elements in imaginative texts, and use formulaic expressions, for example,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يوم</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من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الأيام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كان</w:t>
            </w:r>
            <w:proofErr w:type="spellEnd"/>
            <w:r w:rsidRPr="00B532D8">
              <w:rPr>
                <w:rFonts w:ascii="Arial Narrow" w:eastAsia="Arial" w:hAnsi="Arial Narrow"/>
                <w:sz w:val="18"/>
                <w:szCs w:val="18"/>
              </w:rPr>
              <w:t xml:space="preserve"> </w:t>
            </w:r>
            <w:proofErr w:type="spellStart"/>
            <w:proofErr w:type="gramStart"/>
            <w:r w:rsidRPr="00B532D8">
              <w:rPr>
                <w:rFonts w:eastAsia="Arial" w:cs="Arial"/>
                <w:sz w:val="18"/>
                <w:szCs w:val="18"/>
              </w:rPr>
              <w:t>هناك</w:t>
            </w:r>
            <w:proofErr w:type="spellEnd"/>
            <w:r w:rsidRPr="00B532D8">
              <w:rPr>
                <w:rFonts w:ascii="Arial Narrow" w:eastAsia="Arial" w:hAnsi="Arial Narrow"/>
                <w:sz w:val="18"/>
                <w:szCs w:val="18"/>
              </w:rPr>
              <w:t xml:space="preserve"> ,</w:t>
            </w:r>
            <w:proofErr w:type="gramEnd"/>
            <w:r w:rsidRPr="00B532D8">
              <w:rPr>
                <w:rFonts w:ascii="Arial Narrow" w:eastAsia="Arial" w:hAnsi="Arial Narrow"/>
                <w:sz w:val="18"/>
                <w:szCs w:val="18"/>
              </w:rPr>
              <w:t xml:space="preserve"> and </w:t>
            </w:r>
            <w:proofErr w:type="spellStart"/>
            <w:r w:rsidRPr="00B532D8">
              <w:rPr>
                <w:rFonts w:ascii="Arial Narrow" w:eastAsia="Arial" w:hAnsi="Arial Narrow"/>
                <w:sz w:val="18"/>
                <w:szCs w:val="18"/>
              </w:rPr>
              <w:t>modelled</w:t>
            </w:r>
            <w:proofErr w:type="spellEnd"/>
            <w:r w:rsidRPr="00B532D8">
              <w:rPr>
                <w:rFonts w:ascii="Arial Narrow" w:eastAsia="Arial" w:hAnsi="Arial Narrow"/>
                <w:sz w:val="18"/>
                <w:szCs w:val="18"/>
              </w:rPr>
              <w:t xml:space="preserve"> language to create short imaginative texts. </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use vocabulary related to school, home and everyday routines, for example, </w:t>
            </w:r>
            <w:proofErr w:type="spellStart"/>
            <w:r w:rsidRPr="00B532D8">
              <w:rPr>
                <w:rFonts w:eastAsia="Arial" w:cs="Arial"/>
                <w:sz w:val="18"/>
                <w:szCs w:val="18"/>
              </w:rPr>
              <w:t>الدراسة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التعليم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فروضي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مواد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غرفة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النوم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غرفتي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غرفة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أخي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المطبخ</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الطابق</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العلوي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أستيقظ</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من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النوم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أتناول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الفطور</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أستقل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الباص</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أكمل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واجبات</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أشاهد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التلفاز</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أقرأ</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الكتاب</w:t>
            </w:r>
            <w:proofErr w:type="spellEnd"/>
            <w:r w:rsidRPr="00B532D8">
              <w:rPr>
                <w:rFonts w:ascii="Arial Narrow" w:eastAsia="Arial" w:hAnsi="Arial Narrow"/>
                <w:sz w:val="18"/>
                <w:szCs w:val="18"/>
              </w:rPr>
              <w:t xml:space="preserve">. </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use key grammatical forms and structures in simple </w:t>
            </w:r>
            <w:proofErr w:type="spellStart"/>
            <w:r w:rsidRPr="00B532D8">
              <w:rPr>
                <w:rFonts w:ascii="Arial Narrow" w:eastAsia="Arial" w:hAnsi="Arial Narrow"/>
                <w:sz w:val="18"/>
                <w:szCs w:val="18"/>
              </w:rPr>
              <w:t>spοken</w:t>
            </w:r>
            <w:proofErr w:type="spellEnd"/>
            <w:r w:rsidRPr="00B532D8">
              <w:rPr>
                <w:rFonts w:ascii="Arial Narrow" w:eastAsia="Arial" w:hAnsi="Arial Narrow"/>
                <w:sz w:val="18"/>
                <w:szCs w:val="18"/>
              </w:rPr>
              <w:t xml:space="preserve"> and written texts, such as word order, singular and plural forms of regular nouns and adjectives, personal and possessive pronouns, for example, </w:t>
            </w:r>
            <w:proofErr w:type="spellStart"/>
            <w:r w:rsidRPr="00B532D8">
              <w:rPr>
                <w:rFonts w:eastAsia="Arial" w:cs="Arial"/>
                <w:sz w:val="18"/>
                <w:szCs w:val="18"/>
              </w:rPr>
              <w:t>كتاب</w:t>
            </w:r>
            <w:proofErr w:type="spellEnd"/>
            <w:r w:rsidRPr="00B532D8">
              <w:rPr>
                <w:rFonts w:ascii="Arial Narrow" w:eastAsia="Arial" w:hAnsi="Arial Narrow"/>
                <w:sz w:val="18"/>
                <w:szCs w:val="18"/>
              </w:rPr>
              <w:t>/</w:t>
            </w:r>
            <w:proofErr w:type="spellStart"/>
            <w:r w:rsidRPr="00B532D8">
              <w:rPr>
                <w:rFonts w:eastAsia="Arial" w:cs="Arial"/>
                <w:sz w:val="18"/>
                <w:szCs w:val="18"/>
              </w:rPr>
              <w:t>كتب</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غرفة</w:t>
            </w:r>
            <w:proofErr w:type="spellEnd"/>
            <w:r w:rsidRPr="00B532D8">
              <w:rPr>
                <w:rFonts w:ascii="Arial Narrow" w:eastAsia="Arial" w:hAnsi="Arial Narrow"/>
                <w:sz w:val="18"/>
                <w:szCs w:val="18"/>
              </w:rPr>
              <w:t>/</w:t>
            </w:r>
            <w:proofErr w:type="spellStart"/>
            <w:r w:rsidRPr="00B532D8">
              <w:rPr>
                <w:rFonts w:eastAsia="Arial" w:cs="Arial"/>
                <w:sz w:val="18"/>
                <w:szCs w:val="18"/>
              </w:rPr>
              <w:t>غرف</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صف</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صفوف</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صديق</w:t>
            </w:r>
            <w:proofErr w:type="spellEnd"/>
            <w:r w:rsidRPr="00B532D8">
              <w:rPr>
                <w:rFonts w:ascii="Arial Narrow" w:eastAsia="Arial" w:hAnsi="Arial Narrow"/>
                <w:sz w:val="18"/>
                <w:szCs w:val="18"/>
              </w:rPr>
              <w:t>/</w:t>
            </w:r>
            <w:proofErr w:type="spellStart"/>
            <w:r w:rsidRPr="00B532D8">
              <w:rPr>
                <w:rFonts w:eastAsia="Arial" w:cs="Arial"/>
                <w:sz w:val="18"/>
                <w:szCs w:val="18"/>
              </w:rPr>
              <w:t>أصدقاء</w:t>
            </w:r>
            <w:proofErr w:type="gramStart"/>
            <w:r w:rsidRPr="00B532D8">
              <w:rPr>
                <w:rFonts w:ascii="Arial Narrow" w:eastAsia="Arial" w:hAnsi="Arial Narrow"/>
                <w:sz w:val="18"/>
                <w:szCs w:val="18"/>
              </w:rPr>
              <w:t>,</w:t>
            </w:r>
            <w:r w:rsidRPr="00B532D8">
              <w:rPr>
                <w:rFonts w:eastAsia="Arial" w:cs="Arial"/>
                <w:sz w:val="18"/>
                <w:szCs w:val="18"/>
              </w:rPr>
              <w:t>أنت</w:t>
            </w:r>
            <w:proofErr w:type="gramEnd"/>
            <w:r w:rsidRPr="00B532D8">
              <w:rPr>
                <w:rFonts w:eastAsia="Arial" w:cs="Arial"/>
                <w:sz w:val="18"/>
                <w:szCs w:val="18"/>
              </w:rPr>
              <w:t>َ</w:t>
            </w:r>
            <w:proofErr w:type="spellEnd"/>
            <w:r w:rsidRPr="00B532D8">
              <w:rPr>
                <w:rFonts w:ascii="Arial Narrow" w:eastAsia="Arial" w:hAnsi="Arial Narrow"/>
                <w:sz w:val="18"/>
                <w:szCs w:val="18"/>
              </w:rPr>
              <w:t>/</w:t>
            </w:r>
            <w:proofErr w:type="spellStart"/>
            <w:r w:rsidRPr="00B532D8">
              <w:rPr>
                <w:rFonts w:eastAsia="Arial" w:cs="Arial"/>
                <w:sz w:val="18"/>
                <w:szCs w:val="18"/>
              </w:rPr>
              <w:t>أنتِ</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هو</w:t>
            </w:r>
            <w:proofErr w:type="spellEnd"/>
            <w:r w:rsidRPr="00B532D8">
              <w:rPr>
                <w:rFonts w:ascii="Arial Narrow" w:eastAsia="Arial" w:hAnsi="Arial Narrow"/>
                <w:sz w:val="18"/>
                <w:szCs w:val="18"/>
              </w:rPr>
              <w:t>/</w:t>
            </w:r>
            <w:proofErr w:type="spellStart"/>
            <w:r w:rsidRPr="00B532D8">
              <w:rPr>
                <w:rFonts w:eastAsia="Arial" w:cs="Arial"/>
                <w:sz w:val="18"/>
                <w:szCs w:val="18"/>
              </w:rPr>
              <w:t>هي</w:t>
            </w:r>
            <w:proofErr w:type="spellEnd"/>
            <w:r w:rsidRPr="00B532D8">
              <w:rPr>
                <w:rFonts w:ascii="Arial Narrow" w:eastAsia="Arial" w:hAnsi="Arial Narrow"/>
                <w:sz w:val="18"/>
                <w:szCs w:val="18"/>
              </w:rPr>
              <w:t>/</w:t>
            </w:r>
            <w:proofErr w:type="spellStart"/>
            <w:r w:rsidRPr="00B532D8">
              <w:rPr>
                <w:rFonts w:eastAsia="Arial" w:cs="Arial"/>
                <w:sz w:val="18"/>
                <w:szCs w:val="18"/>
              </w:rPr>
              <w:t>هم</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كتابي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كتبي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غرفتي</w:t>
            </w:r>
            <w:proofErr w:type="spellEnd"/>
            <w:r w:rsidRPr="00B532D8">
              <w:rPr>
                <w:rFonts w:ascii="Arial Narrow" w:eastAsia="Arial" w:hAnsi="Arial Narrow"/>
                <w:sz w:val="18"/>
                <w:szCs w:val="18"/>
              </w:rPr>
              <w:t>/</w:t>
            </w:r>
            <w:proofErr w:type="spellStart"/>
            <w:r w:rsidRPr="00B532D8">
              <w:rPr>
                <w:rFonts w:eastAsia="Arial" w:cs="Arial"/>
                <w:sz w:val="18"/>
                <w:szCs w:val="18"/>
              </w:rPr>
              <w:t>غرفة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أخي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مدرستي</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مدرستنا</w:t>
            </w:r>
            <w:proofErr w:type="spellEnd"/>
            <w:r w:rsidRPr="00B532D8">
              <w:rPr>
                <w:rFonts w:ascii="Arial Narrow" w:eastAsia="Arial" w:hAnsi="Arial Narrow"/>
                <w:sz w:val="18"/>
                <w:szCs w:val="18"/>
              </w:rPr>
              <w:t xml:space="preserve"> , and prepositions such as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البيت</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إلى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المدرسة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بين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الملعب</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والسّاحة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أثناء</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الدرس</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بعد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العشاء</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قبل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النوم</w:t>
            </w:r>
            <w:proofErr w:type="spellEnd"/>
            <w:r w:rsidRPr="00B532D8">
              <w:rPr>
                <w:rFonts w:ascii="Arial Narrow" w:eastAsia="Arial" w:hAnsi="Arial Narrow"/>
                <w:sz w:val="18"/>
                <w:szCs w:val="18"/>
              </w:rPr>
              <w:t xml:space="preserve">. </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Students translate familiar and frequently used language relating to familiar environ</w:t>
            </w:r>
            <w:bookmarkStart w:id="0" w:name="_GoBack"/>
            <w:bookmarkEnd w:id="0"/>
            <w:r w:rsidRPr="00B532D8">
              <w:rPr>
                <w:rFonts w:ascii="Arial Narrow" w:eastAsia="Arial" w:hAnsi="Arial Narrow"/>
                <w:sz w:val="18"/>
                <w:szCs w:val="18"/>
              </w:rPr>
              <w:t xml:space="preserve">ments and create simple bilingual texts for the classroom and school community. </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describe how language involves </w:t>
            </w:r>
            <w:proofErr w:type="spellStart"/>
            <w:r w:rsidRPr="00B532D8">
              <w:rPr>
                <w:rFonts w:ascii="Arial Narrow" w:eastAsia="Arial" w:hAnsi="Arial Narrow"/>
                <w:sz w:val="18"/>
                <w:szCs w:val="18"/>
              </w:rPr>
              <w:t>behaviours</w:t>
            </w:r>
            <w:proofErr w:type="spellEnd"/>
            <w:r w:rsidRPr="00B532D8">
              <w:rPr>
                <w:rFonts w:ascii="Arial Narrow" w:eastAsia="Arial" w:hAnsi="Arial Narrow"/>
                <w:sz w:val="18"/>
                <w:szCs w:val="18"/>
              </w:rPr>
              <w:t xml:space="preserve"> as well as words and share their own experience as </w:t>
            </w:r>
            <w:r w:rsidR="00167600">
              <w:rPr>
                <w:rFonts w:ascii="Arial Narrow" w:eastAsia="Arial" w:hAnsi="Arial Narrow"/>
                <w:sz w:val="18"/>
                <w:szCs w:val="18"/>
              </w:rPr>
              <w:t>learners</w:t>
            </w:r>
            <w:r w:rsidRPr="00B532D8">
              <w:rPr>
                <w:rFonts w:ascii="Arial Narrow" w:eastAsia="Arial" w:hAnsi="Arial Narrow"/>
                <w:sz w:val="18"/>
                <w:szCs w:val="18"/>
              </w:rPr>
              <w:t xml:space="preserve"> as they interact with others.</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identify and use Arabic sound and writing patterns, for example </w:t>
            </w:r>
            <w:r w:rsidRPr="00B532D8">
              <w:rPr>
                <w:rFonts w:eastAsia="Arial" w:cs="Arial"/>
                <w:sz w:val="18"/>
                <w:szCs w:val="18"/>
              </w:rPr>
              <w:t>أ؛</w:t>
            </w:r>
            <w:r w:rsidRPr="00B532D8">
              <w:rPr>
                <w:rFonts w:ascii="Arial Narrow" w:eastAsia="Arial" w:hAnsi="Arial Narrow"/>
                <w:sz w:val="18"/>
                <w:szCs w:val="18"/>
              </w:rPr>
              <w:t xml:space="preserve"> </w:t>
            </w:r>
            <w:r w:rsidRPr="00B532D8">
              <w:rPr>
                <w:rFonts w:eastAsia="Arial" w:cs="Arial"/>
                <w:sz w:val="18"/>
                <w:szCs w:val="18"/>
              </w:rPr>
              <w:t>ئـ؛</w:t>
            </w:r>
            <w:r w:rsidRPr="00B532D8">
              <w:rPr>
                <w:rFonts w:ascii="Arial Narrow" w:eastAsia="Arial" w:hAnsi="Arial Narrow"/>
                <w:sz w:val="18"/>
                <w:szCs w:val="18"/>
              </w:rPr>
              <w:t xml:space="preserve"> </w:t>
            </w:r>
            <w:r w:rsidRPr="00B532D8">
              <w:rPr>
                <w:rFonts w:eastAsia="Arial" w:cs="Arial"/>
                <w:sz w:val="18"/>
                <w:szCs w:val="18"/>
              </w:rPr>
              <w:t>ء؛</w:t>
            </w:r>
            <w:r w:rsidRPr="00B532D8">
              <w:rPr>
                <w:rFonts w:ascii="Arial Narrow" w:eastAsia="Arial" w:hAnsi="Arial Narrow"/>
                <w:sz w:val="18"/>
                <w:szCs w:val="18"/>
              </w:rPr>
              <w:t xml:space="preserve"> </w:t>
            </w:r>
            <w:r w:rsidRPr="00B532D8">
              <w:rPr>
                <w:rFonts w:eastAsia="Arial" w:cs="Arial"/>
                <w:sz w:val="18"/>
                <w:szCs w:val="18"/>
              </w:rPr>
              <w:t>ؤ؛</w:t>
            </w:r>
            <w:r w:rsidRPr="00B532D8">
              <w:rPr>
                <w:rFonts w:ascii="Arial Narrow" w:eastAsia="Arial" w:hAnsi="Arial Narrow"/>
                <w:sz w:val="18"/>
                <w:szCs w:val="18"/>
              </w:rPr>
              <w:t xml:space="preserve"> </w:t>
            </w:r>
            <w:proofErr w:type="spellStart"/>
            <w:r w:rsidRPr="00B532D8">
              <w:rPr>
                <w:rFonts w:eastAsia="Arial" w:cs="Arial"/>
                <w:sz w:val="18"/>
                <w:szCs w:val="18"/>
              </w:rPr>
              <w:t>والياء؛الألف</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المقصورة</w:t>
            </w:r>
            <w:proofErr w:type="spellEnd"/>
            <w:r w:rsidRPr="00B532D8">
              <w:rPr>
                <w:rFonts w:ascii="Arial Narrow" w:eastAsia="Arial" w:hAnsi="Arial Narrow"/>
                <w:sz w:val="18"/>
                <w:szCs w:val="18"/>
              </w:rPr>
              <w:t xml:space="preserve"> </w:t>
            </w:r>
            <w:proofErr w:type="gramStart"/>
            <w:r w:rsidRPr="00B532D8">
              <w:rPr>
                <w:rFonts w:eastAsia="Arial" w:cs="Arial"/>
                <w:sz w:val="18"/>
                <w:szCs w:val="18"/>
              </w:rPr>
              <w:t>ى</w:t>
            </w:r>
            <w:r w:rsidRPr="00B532D8">
              <w:rPr>
                <w:rFonts w:ascii="Arial Narrow" w:eastAsia="Arial" w:hAnsi="Arial Narrow"/>
                <w:sz w:val="18"/>
                <w:szCs w:val="18"/>
              </w:rPr>
              <w:t xml:space="preserve"> ,</w:t>
            </w:r>
            <w:proofErr w:type="gramEnd"/>
            <w:r w:rsidRPr="00B532D8">
              <w:rPr>
                <w:rFonts w:ascii="Arial Narrow" w:eastAsia="Arial" w:hAnsi="Arial Narrow"/>
                <w:sz w:val="18"/>
                <w:szCs w:val="18"/>
              </w:rPr>
              <w:t xml:space="preserve"> including combining letters to form words, </w:t>
            </w:r>
            <w:proofErr w:type="spellStart"/>
            <w:r w:rsidRPr="00B532D8">
              <w:rPr>
                <w:rFonts w:ascii="Arial Narrow" w:eastAsia="Arial" w:hAnsi="Arial Narrow"/>
                <w:sz w:val="18"/>
                <w:szCs w:val="18"/>
              </w:rPr>
              <w:t>vocalisation</w:t>
            </w:r>
            <w:proofErr w:type="spellEnd"/>
            <w:r w:rsidRPr="00B532D8">
              <w:rPr>
                <w:rFonts w:ascii="Arial Narrow" w:eastAsia="Arial" w:hAnsi="Arial Narrow"/>
                <w:sz w:val="18"/>
                <w:szCs w:val="18"/>
              </w:rPr>
              <w:t xml:space="preserve">, and features of individual syllable blocks such as </w:t>
            </w:r>
            <w:proofErr w:type="spellStart"/>
            <w:r w:rsidRPr="00B532D8">
              <w:rPr>
                <w:rFonts w:eastAsia="Arial" w:cs="Arial"/>
                <w:sz w:val="18"/>
                <w:szCs w:val="18"/>
              </w:rPr>
              <w:t>التنوين</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إشترى</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أبي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بيتاً؛رأيت</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كلباً</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بيتي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غرفٌ</w:t>
            </w:r>
            <w:proofErr w:type="spellEnd"/>
            <w:r w:rsidRPr="00B532D8">
              <w:rPr>
                <w:rFonts w:ascii="Arial Narrow" w:eastAsia="Arial" w:hAnsi="Arial Narrow"/>
                <w:sz w:val="18"/>
                <w:szCs w:val="18"/>
              </w:rPr>
              <w:t xml:space="preserve"> . </w:t>
            </w:r>
            <w:proofErr w:type="spellStart"/>
            <w:r w:rsidRPr="00B532D8">
              <w:rPr>
                <w:rFonts w:eastAsia="Arial" w:cs="Arial"/>
                <w:sz w:val="18"/>
                <w:szCs w:val="18"/>
              </w:rPr>
              <w:t>آكل</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آمل</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آسف</w:t>
            </w:r>
            <w:proofErr w:type="spellEnd"/>
            <w:r w:rsidRPr="00B532D8">
              <w:rPr>
                <w:rFonts w:eastAsia="Arial" w:cs="Arial"/>
                <w:sz w:val="18"/>
                <w:szCs w:val="18"/>
              </w:rPr>
              <w:t>؛</w:t>
            </w:r>
            <w:r w:rsidRPr="00B532D8">
              <w:rPr>
                <w:rFonts w:ascii="Arial Narrow" w:eastAsia="Arial" w:hAnsi="Arial Narrow"/>
                <w:sz w:val="18"/>
                <w:szCs w:val="18"/>
              </w:rPr>
              <w:t xml:space="preserve"> </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identify the features and structure of different types of texts, for example, </w:t>
            </w:r>
            <w:proofErr w:type="spellStart"/>
            <w:r w:rsidRPr="00B532D8">
              <w:rPr>
                <w:rFonts w:eastAsia="Arial" w:cs="Arial"/>
                <w:sz w:val="18"/>
                <w:szCs w:val="18"/>
              </w:rPr>
              <w:t>العنوان</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الحبكة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النهاية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القافية</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فعل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الأمر</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الجمل</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القصيرة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أدوات</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الحوار</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الأدوار</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الحوار</w:t>
            </w:r>
            <w:proofErr w:type="spellEnd"/>
            <w:proofErr w:type="gramStart"/>
            <w:r w:rsidRPr="00B532D8">
              <w:rPr>
                <w:rFonts w:eastAsia="Arial" w:cs="Arial"/>
                <w:sz w:val="18"/>
                <w:szCs w:val="18"/>
              </w:rPr>
              <w:t>؛</w:t>
            </w:r>
            <w:r w:rsidRPr="00B532D8">
              <w:rPr>
                <w:rFonts w:ascii="Arial Narrow" w:eastAsia="Arial" w:hAnsi="Arial Narrow"/>
                <w:sz w:val="18"/>
                <w:szCs w:val="18"/>
              </w:rPr>
              <w:t xml:space="preserve"> .</w:t>
            </w:r>
            <w:proofErr w:type="gramEnd"/>
            <w:r w:rsidRPr="00B532D8">
              <w:rPr>
                <w:rFonts w:ascii="Arial Narrow" w:eastAsia="Arial" w:hAnsi="Arial Narrow"/>
                <w:sz w:val="18"/>
                <w:szCs w:val="18"/>
              </w:rPr>
              <w:t xml:space="preserve"> </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They identify similarities and differences between various Arabic dialects and explain how meaning can be influenced by gestures and tone. </w:t>
            </w:r>
          </w:p>
          <w:p w:rsidR="00B532D8" w:rsidRPr="00B532D8" w:rsidRDefault="00B532D8" w:rsidP="00B532D8">
            <w:pPr>
              <w:pStyle w:val="ListParagraph"/>
              <w:numPr>
                <w:ilvl w:val="0"/>
                <w:numId w:val="23"/>
              </w:numPr>
              <w:rPr>
                <w:rFonts w:ascii="Arial Narrow" w:eastAsia="Arial" w:hAnsi="Arial Narrow"/>
                <w:sz w:val="18"/>
                <w:szCs w:val="18"/>
              </w:rPr>
            </w:pPr>
            <w:r w:rsidRPr="00B532D8">
              <w:rPr>
                <w:rFonts w:ascii="Arial Narrow" w:eastAsia="Arial" w:hAnsi="Arial Narrow"/>
                <w:sz w:val="18"/>
                <w:szCs w:val="18"/>
              </w:rPr>
              <w:t xml:space="preserve">Students provide examples of how the Arabic language has changed over time and identify words and expressions in Arabic that have emerged from contact with other languages and vice versa. </w:t>
            </w:r>
          </w:p>
          <w:p w:rsidR="00374FCC" w:rsidRPr="00B532D8" w:rsidRDefault="00B532D8" w:rsidP="00B532D8">
            <w:pPr>
              <w:pStyle w:val="ListParagraph"/>
              <w:numPr>
                <w:ilvl w:val="0"/>
                <w:numId w:val="23"/>
              </w:numPr>
              <w:rPr>
                <w:rFonts w:eastAsia="Arial"/>
              </w:rPr>
            </w:pPr>
            <w:r w:rsidRPr="00B532D8">
              <w:rPr>
                <w:rFonts w:ascii="Arial Narrow" w:eastAsia="Arial" w:hAnsi="Arial Narrow"/>
                <w:sz w:val="18"/>
                <w:szCs w:val="18"/>
              </w:rPr>
              <w:t xml:space="preserve">They compare language use and cultural practices in Arabic-speaking communities and in the wider Australian context, identifying culture-specific terms and expressions, particularly those related to special occasions, for example, </w:t>
            </w:r>
            <w:proofErr w:type="spellStart"/>
            <w:r w:rsidRPr="00B532D8">
              <w:rPr>
                <w:rFonts w:eastAsia="Arial" w:cs="Arial"/>
                <w:sz w:val="18"/>
                <w:szCs w:val="18"/>
              </w:rPr>
              <w:t>كيفية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الإحتفال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المناسبات</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زيارة</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الأهل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في</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الأعياد</w:t>
            </w:r>
            <w:proofErr w:type="spellEnd"/>
            <w:r w:rsidRPr="00B532D8">
              <w:rPr>
                <w:rFonts w:eastAsia="Arial" w:cs="Arial"/>
                <w:sz w:val="18"/>
                <w:szCs w:val="18"/>
              </w:rPr>
              <w:t>؛</w:t>
            </w:r>
            <w:r w:rsidRPr="00B532D8">
              <w:rPr>
                <w:rFonts w:ascii="Arial Narrow" w:eastAsia="Arial" w:hAnsi="Arial Narrow"/>
                <w:sz w:val="18"/>
                <w:szCs w:val="18"/>
              </w:rPr>
              <w:t xml:space="preserve"> </w:t>
            </w:r>
            <w:proofErr w:type="spellStart"/>
            <w:r w:rsidRPr="00B532D8">
              <w:rPr>
                <w:rFonts w:eastAsia="Arial" w:cs="Arial"/>
                <w:sz w:val="18"/>
                <w:szCs w:val="18"/>
              </w:rPr>
              <w:t>الإحتفال</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بأعياد</w:t>
            </w:r>
            <w:proofErr w:type="spellEnd"/>
            <w:r w:rsidRPr="00B532D8">
              <w:rPr>
                <w:rFonts w:ascii="Arial Narrow" w:eastAsia="Arial" w:hAnsi="Arial Narrow"/>
                <w:sz w:val="18"/>
                <w:szCs w:val="18"/>
              </w:rPr>
              <w:t xml:space="preserve"> </w:t>
            </w:r>
            <w:proofErr w:type="spellStart"/>
            <w:r w:rsidRPr="00B532D8">
              <w:rPr>
                <w:rFonts w:eastAsia="Arial" w:cs="Arial"/>
                <w:sz w:val="18"/>
                <w:szCs w:val="18"/>
              </w:rPr>
              <w:t>الميلاد</w:t>
            </w:r>
            <w:proofErr w:type="spellEnd"/>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9A" w:rsidRDefault="00CB0B9A" w:rsidP="00304EA1">
      <w:pPr>
        <w:spacing w:after="0" w:line="240" w:lineRule="auto"/>
      </w:pPr>
      <w:r>
        <w:separator/>
      </w:r>
    </w:p>
  </w:endnote>
  <w:endnote w:type="continuationSeparator" w:id="0">
    <w:p w:rsidR="00CB0B9A" w:rsidRDefault="00CB0B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B0B9A" w:rsidTr="00083E00">
      <w:trPr>
        <w:trHeight w:val="701"/>
      </w:trPr>
      <w:tc>
        <w:tcPr>
          <w:tcW w:w="2835" w:type="dxa"/>
          <w:vAlign w:val="center"/>
        </w:tcPr>
        <w:p w:rsidR="00CB0B9A" w:rsidRPr="002329F3" w:rsidRDefault="00CB0B9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CB0B9A" w:rsidRPr="00B41951" w:rsidRDefault="00CB0B9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67600">
            <w:rPr>
              <w:noProof/>
            </w:rPr>
            <w:t>2</w:t>
          </w:r>
          <w:r w:rsidRPr="00B41951">
            <w:rPr>
              <w:noProof/>
            </w:rPr>
            <w:fldChar w:fldCharType="end"/>
          </w:r>
        </w:p>
      </w:tc>
    </w:tr>
  </w:tbl>
  <w:p w:rsidR="00CB0B9A" w:rsidRPr="00243F0D" w:rsidRDefault="00CB0B9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B0B9A" w:rsidTr="004174A4">
      <w:trPr>
        <w:trHeight w:val="709"/>
      </w:trPr>
      <w:tc>
        <w:tcPr>
          <w:tcW w:w="7607" w:type="dxa"/>
          <w:vAlign w:val="center"/>
        </w:tcPr>
        <w:p w:rsidR="00CB0B9A" w:rsidRPr="004A2ED8" w:rsidRDefault="00CB0B9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B0B9A" w:rsidRPr="00B41951" w:rsidRDefault="00CB0B9A" w:rsidP="004174A4">
          <w:pPr>
            <w:pStyle w:val="VCAAbody"/>
            <w:jc w:val="center"/>
            <w:rPr>
              <w:sz w:val="18"/>
              <w:szCs w:val="18"/>
            </w:rPr>
          </w:pPr>
        </w:p>
      </w:tc>
      <w:tc>
        <w:tcPr>
          <w:tcW w:w="7608" w:type="dxa"/>
          <w:vAlign w:val="center"/>
        </w:tcPr>
        <w:p w:rsidR="00CB0B9A" w:rsidRDefault="00CB0B9A" w:rsidP="00B41951">
          <w:pPr>
            <w:pStyle w:val="Footer"/>
            <w:tabs>
              <w:tab w:val="clear" w:pos="9026"/>
              <w:tab w:val="right" w:pos="11340"/>
            </w:tabs>
            <w:jc w:val="right"/>
          </w:pPr>
        </w:p>
      </w:tc>
    </w:tr>
  </w:tbl>
  <w:p w:rsidR="00CB0B9A" w:rsidRDefault="00CB0B9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9A" w:rsidRDefault="00CB0B9A" w:rsidP="00304EA1">
      <w:pPr>
        <w:spacing w:after="0" w:line="240" w:lineRule="auto"/>
      </w:pPr>
      <w:r>
        <w:separator/>
      </w:r>
    </w:p>
  </w:footnote>
  <w:footnote w:type="continuationSeparator" w:id="0">
    <w:p w:rsidR="00CB0B9A" w:rsidRDefault="00CB0B9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B0B9A" w:rsidRPr="00D86DE4" w:rsidRDefault="00CB0B9A" w:rsidP="00D86DE4">
        <w:pPr>
          <w:pStyle w:val="VCAAcaptionsandfootnotes"/>
          <w:rPr>
            <w:color w:val="999999" w:themeColor="accent2"/>
          </w:rPr>
        </w:pPr>
        <w:r>
          <w:rPr>
            <w:b/>
            <w:color w:val="999999" w:themeColor="accent2"/>
            <w:lang w:val="en-AU"/>
          </w:rPr>
          <w:t>Curriculum Mapping Template: Arabic – Foundation to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9A" w:rsidRPr="009370BC" w:rsidRDefault="00CB0B9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Arabic – Foundation to 2</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10"/>
  </w:num>
  <w:num w:numId="4">
    <w:abstractNumId w:val="3"/>
  </w:num>
  <w:num w:numId="5">
    <w:abstractNumId w:val="18"/>
  </w:num>
  <w:num w:numId="6">
    <w:abstractNumId w:val="0"/>
  </w:num>
  <w:num w:numId="7">
    <w:abstractNumId w:val="19"/>
  </w:num>
  <w:num w:numId="8">
    <w:abstractNumId w:val="21"/>
  </w:num>
  <w:num w:numId="9">
    <w:abstractNumId w:val="9"/>
  </w:num>
  <w:num w:numId="10">
    <w:abstractNumId w:val="12"/>
  </w:num>
  <w:num w:numId="11">
    <w:abstractNumId w:val="2"/>
  </w:num>
  <w:num w:numId="12">
    <w:abstractNumId w:val="4"/>
  </w:num>
  <w:num w:numId="13">
    <w:abstractNumId w:val="8"/>
  </w:num>
  <w:num w:numId="14">
    <w:abstractNumId w:val="15"/>
  </w:num>
  <w:num w:numId="15">
    <w:abstractNumId w:val="7"/>
  </w:num>
  <w:num w:numId="16">
    <w:abstractNumId w:val="5"/>
  </w:num>
  <w:num w:numId="17">
    <w:abstractNumId w:val="22"/>
  </w:num>
  <w:num w:numId="18">
    <w:abstractNumId w:val="14"/>
  </w:num>
  <w:num w:numId="19">
    <w:abstractNumId w:val="17"/>
  </w:num>
  <w:num w:numId="20">
    <w:abstractNumId w:val="11"/>
  </w:num>
  <w:num w:numId="21">
    <w:abstractNumId w:val="1"/>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67600"/>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2704D"/>
    <w:rsid w:val="00934256"/>
    <w:rsid w:val="009370BC"/>
    <w:rsid w:val="00943FE7"/>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4124A"/>
    <w:rsid w:val="00C46F0E"/>
    <w:rsid w:val="00C53263"/>
    <w:rsid w:val="00C5379C"/>
    <w:rsid w:val="00C75F1D"/>
    <w:rsid w:val="00C94A8B"/>
    <w:rsid w:val="00C96144"/>
    <w:rsid w:val="00CB0B9A"/>
    <w:rsid w:val="00CB4115"/>
    <w:rsid w:val="00CC1EDB"/>
    <w:rsid w:val="00CD487B"/>
    <w:rsid w:val="00D022C6"/>
    <w:rsid w:val="00D14C24"/>
    <w:rsid w:val="00D20F94"/>
    <w:rsid w:val="00D338E4"/>
    <w:rsid w:val="00D43FD6"/>
    <w:rsid w:val="00D51947"/>
    <w:rsid w:val="00D532F0"/>
    <w:rsid w:val="00D74D9F"/>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ARC104"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ARC105"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ARC106" TargetMode="External"/><Relationship Id="rId18" Type="http://schemas.openxmlformats.org/officeDocument/2006/relationships/hyperlink" Target="http://victoriancurriculum.vcaa.vic.edu.au/Curriculum/ContentDescription/VCARC111"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ARU118"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ARC112" TargetMode="External"/><Relationship Id="rId14" Type="http://schemas.openxmlformats.org/officeDocument/2006/relationships/hyperlink" Target="http://victoriancurriculum.vcaa.vic.edu.au/Curriculum/ContentDescription/VCARC107"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ARU119"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ARU114"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ARC113"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ARC108"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ARC103"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ARU115"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ARC109"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ARU116"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ARC110"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ARU117"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596CE2"/>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509D0-E66A-44AA-AC05-2D531A06578A}"/>
</file>

<file path=customXml/itemProps2.xml><?xml version="1.0" encoding="utf-8"?>
<ds:datastoreItem xmlns:ds="http://schemas.openxmlformats.org/officeDocument/2006/customXml" ds:itemID="{F5F36804-AAD6-4F60-B78B-061ECF5CE418}"/>
</file>

<file path=customXml/itemProps3.xml><?xml version="1.0" encoding="utf-8"?>
<ds:datastoreItem xmlns:ds="http://schemas.openxmlformats.org/officeDocument/2006/customXml" ds:itemID="{DCBC070D-60C1-44CD-8196-2BF89A3AC45C}"/>
</file>

<file path=customXml/itemProps4.xml><?xml version="1.0" encoding="utf-8"?>
<ds:datastoreItem xmlns:ds="http://schemas.openxmlformats.org/officeDocument/2006/customXml" ds:itemID="{59348F82-3BB5-4135-9258-86667F62FA8F}"/>
</file>

<file path=docProps/app.xml><?xml version="1.0" encoding="utf-8"?>
<Properties xmlns="http://schemas.openxmlformats.org/officeDocument/2006/extended-properties" xmlns:vt="http://schemas.openxmlformats.org/officeDocument/2006/docPropsVTypes">
  <Template>VCAAA4landscape.dotx</Template>
  <TotalTime>24</TotalTime>
  <Pages>2</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Curriculum Mapping Template: French – Foundation to 2</vt:lpstr>
    </vt:vector>
  </TitlesOfParts>
  <Company>Victorian Curriculum and Assessment Authority</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Arabic – Foundation to 2</dc:title>
  <dc:creator>Andrea, Campbell J</dc:creator>
  <cp:keywords>French; F-10 sequence; Curriculum Mapping; Levels Foundation to 2</cp:keywords>
  <cp:lastModifiedBy>Campbell J Andrea</cp:lastModifiedBy>
  <cp:revision>7</cp:revision>
  <cp:lastPrinted>2015-11-27T00:08:00Z</cp:lastPrinted>
  <dcterms:created xsi:type="dcterms:W3CDTF">2016-01-20T04:08:00Z</dcterms:created>
  <dcterms:modified xsi:type="dcterms:W3CDTF">2016-03-09T01:10:00Z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